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032EC632"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DB119F">
        <w:rPr>
          <w:lang w:val="fr-FR"/>
        </w:rPr>
        <w:t>MISCA</w:t>
      </w:r>
      <w:r w:rsidR="00C52492">
        <w:rPr>
          <w:lang w:val="fr-FR"/>
        </w:rPr>
        <w:t xml:space="preserve"> 1</w:t>
      </w:r>
    </w:p>
    <w:p w14:paraId="71012101" w14:textId="476E93D5"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DB119F">
        <w:rPr>
          <w:lang w:val="fr-FR"/>
        </w:rPr>
        <w:t>Misca</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14CE6A10" w:rsidR="003E128C" w:rsidRDefault="00753138" w:rsidP="005E1B0D">
      <w:pPr>
        <w:pStyle w:val="StyleBodyText12ptNotBoldLeft0mmBefore3ptAfte"/>
        <w:ind w:firstLine="720"/>
        <w:rPr>
          <w:sz w:val="28"/>
          <w:szCs w:val="28"/>
          <w:lang w:val="fr-FR"/>
        </w:rPr>
      </w:pPr>
      <w:r>
        <w:rPr>
          <w:sz w:val="28"/>
          <w:szCs w:val="28"/>
          <w:lang w:val="fr-FR"/>
        </w:rPr>
        <w:t>Februa</w:t>
      </w:r>
      <w:r w:rsidR="00C52492">
        <w:rPr>
          <w:sz w:val="28"/>
          <w:szCs w:val="28"/>
          <w:lang w:val="fr-FR"/>
        </w:rPr>
        <w:t>rie</w:t>
      </w:r>
      <w:r w:rsidR="00FB644E">
        <w:rPr>
          <w:sz w:val="28"/>
          <w:szCs w:val="28"/>
          <w:lang w:val="fr-FR"/>
        </w:rPr>
        <w:t xml:space="preserve"> </w:t>
      </w:r>
      <w:r w:rsidR="003E128C" w:rsidRPr="000B6E51">
        <w:rPr>
          <w:sz w:val="28"/>
          <w:szCs w:val="28"/>
          <w:lang w:val="fr-FR"/>
        </w:rPr>
        <w:t>201</w:t>
      </w:r>
      <w:r>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8"/>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0C833278" w14:textId="100A2921" w:rsidR="002764AA"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06382077" w:history="1">
        <w:r w:rsidR="002764AA" w:rsidRPr="006362F8">
          <w:rPr>
            <w:rStyle w:val="Hyperlink"/>
          </w:rPr>
          <w:t>1.</w:t>
        </w:r>
        <w:r w:rsidR="002764AA">
          <w:rPr>
            <w:rFonts w:asciiTheme="minorHAnsi" w:eastAsiaTheme="minorEastAsia" w:hAnsiTheme="minorHAnsi" w:cstheme="minorBidi"/>
            <w:b w:val="0"/>
            <w:bCs w:val="0"/>
            <w:caps w:val="0"/>
            <w:snapToGrid/>
            <w:sz w:val="22"/>
            <w:szCs w:val="22"/>
          </w:rPr>
          <w:tab/>
        </w:r>
        <w:r w:rsidR="002764AA" w:rsidRPr="006362F8">
          <w:rPr>
            <w:rStyle w:val="Hyperlink"/>
          </w:rPr>
          <w:t>Rezumat fără caracter tehnic</w:t>
        </w:r>
        <w:r w:rsidR="002764AA">
          <w:rPr>
            <w:webHidden/>
          </w:rPr>
          <w:tab/>
        </w:r>
        <w:r w:rsidR="002764AA">
          <w:rPr>
            <w:webHidden/>
          </w:rPr>
          <w:fldChar w:fldCharType="begin"/>
        </w:r>
        <w:r w:rsidR="002764AA">
          <w:rPr>
            <w:webHidden/>
          </w:rPr>
          <w:instrText xml:space="preserve"> PAGEREF _Toc506382077 \h </w:instrText>
        </w:r>
        <w:r w:rsidR="002764AA">
          <w:rPr>
            <w:webHidden/>
          </w:rPr>
        </w:r>
        <w:r w:rsidR="002764AA">
          <w:rPr>
            <w:webHidden/>
          </w:rPr>
          <w:fldChar w:fldCharType="separate"/>
        </w:r>
        <w:r w:rsidR="002764AA">
          <w:rPr>
            <w:webHidden/>
          </w:rPr>
          <w:t>1</w:t>
        </w:r>
        <w:r w:rsidR="002764AA">
          <w:rPr>
            <w:webHidden/>
          </w:rPr>
          <w:fldChar w:fldCharType="end"/>
        </w:r>
      </w:hyperlink>
    </w:p>
    <w:p w14:paraId="2033DFAA" w14:textId="7E8809F2" w:rsidR="002764AA" w:rsidRDefault="002764AA">
      <w:pPr>
        <w:pStyle w:val="TOC2"/>
        <w:rPr>
          <w:rFonts w:asciiTheme="minorHAnsi" w:eastAsiaTheme="minorEastAsia" w:hAnsiTheme="minorHAnsi" w:cstheme="minorBidi"/>
          <w:noProof/>
          <w:snapToGrid/>
          <w:sz w:val="22"/>
          <w:szCs w:val="22"/>
          <w:lang w:val="en-US"/>
        </w:rPr>
      </w:pPr>
      <w:hyperlink w:anchor="_Toc506382078" w:history="1">
        <w:r w:rsidRPr="006362F8">
          <w:rPr>
            <w:rStyle w:val="Hyperlink"/>
            <w:noProof/>
            <w:lang w:val="it-IT"/>
          </w:rPr>
          <w:t>1.1</w:t>
        </w:r>
        <w:r>
          <w:rPr>
            <w:rFonts w:asciiTheme="minorHAnsi" w:eastAsiaTheme="minorEastAsia" w:hAnsiTheme="minorHAnsi" w:cstheme="minorBidi"/>
            <w:noProof/>
            <w:snapToGrid/>
            <w:sz w:val="22"/>
            <w:szCs w:val="22"/>
            <w:lang w:val="en-US"/>
          </w:rPr>
          <w:tab/>
        </w:r>
        <w:r w:rsidRPr="006362F8">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_Toc506382078 \h </w:instrText>
        </w:r>
        <w:r>
          <w:rPr>
            <w:noProof/>
            <w:webHidden/>
          </w:rPr>
        </w:r>
        <w:r>
          <w:rPr>
            <w:noProof/>
            <w:webHidden/>
          </w:rPr>
          <w:fldChar w:fldCharType="separate"/>
        </w:r>
        <w:r>
          <w:rPr>
            <w:noProof/>
            <w:webHidden/>
          </w:rPr>
          <w:t>1</w:t>
        </w:r>
        <w:r>
          <w:rPr>
            <w:noProof/>
            <w:webHidden/>
          </w:rPr>
          <w:fldChar w:fldCharType="end"/>
        </w:r>
      </w:hyperlink>
    </w:p>
    <w:p w14:paraId="01184DD6" w14:textId="60CD6BFE" w:rsidR="002764AA" w:rsidRDefault="002764AA">
      <w:pPr>
        <w:pStyle w:val="TOC2"/>
        <w:rPr>
          <w:rFonts w:asciiTheme="minorHAnsi" w:eastAsiaTheme="minorEastAsia" w:hAnsiTheme="minorHAnsi" w:cstheme="minorBidi"/>
          <w:noProof/>
          <w:snapToGrid/>
          <w:sz w:val="22"/>
          <w:szCs w:val="22"/>
          <w:lang w:val="en-US"/>
        </w:rPr>
      </w:pPr>
      <w:hyperlink w:anchor="_Toc506382079" w:history="1">
        <w:r w:rsidRPr="006362F8">
          <w:rPr>
            <w:rStyle w:val="Hyperlink"/>
            <w:noProof/>
            <w:lang w:val="it-IT"/>
          </w:rPr>
          <w:t>1.2</w:t>
        </w:r>
        <w:r>
          <w:rPr>
            <w:rFonts w:asciiTheme="minorHAnsi" w:eastAsiaTheme="minorEastAsia" w:hAnsiTheme="minorHAnsi" w:cstheme="minorBidi"/>
            <w:noProof/>
            <w:snapToGrid/>
            <w:sz w:val="22"/>
            <w:szCs w:val="22"/>
            <w:lang w:val="en-US"/>
          </w:rPr>
          <w:tab/>
        </w:r>
        <w:r w:rsidRPr="006362F8">
          <w:rPr>
            <w:rStyle w:val="Hyperlink"/>
            <w:rFonts w:cs="Arial"/>
            <w:noProof/>
            <w:lang w:val="it-IT"/>
          </w:rPr>
          <w:t>Conformarea cu cerintele BAT</w:t>
        </w:r>
        <w:r>
          <w:rPr>
            <w:noProof/>
            <w:webHidden/>
          </w:rPr>
          <w:tab/>
        </w:r>
        <w:r>
          <w:rPr>
            <w:noProof/>
            <w:webHidden/>
          </w:rPr>
          <w:fldChar w:fldCharType="begin"/>
        </w:r>
        <w:r>
          <w:rPr>
            <w:noProof/>
            <w:webHidden/>
          </w:rPr>
          <w:instrText xml:space="preserve"> PAGEREF _Toc506382079 \h </w:instrText>
        </w:r>
        <w:r>
          <w:rPr>
            <w:noProof/>
            <w:webHidden/>
          </w:rPr>
        </w:r>
        <w:r>
          <w:rPr>
            <w:noProof/>
            <w:webHidden/>
          </w:rPr>
          <w:fldChar w:fldCharType="separate"/>
        </w:r>
        <w:r>
          <w:rPr>
            <w:noProof/>
            <w:webHidden/>
          </w:rPr>
          <w:t>2</w:t>
        </w:r>
        <w:r>
          <w:rPr>
            <w:noProof/>
            <w:webHidden/>
          </w:rPr>
          <w:fldChar w:fldCharType="end"/>
        </w:r>
      </w:hyperlink>
    </w:p>
    <w:p w14:paraId="1C6EAC63" w14:textId="64B6DA97" w:rsidR="002764AA" w:rsidRDefault="002764AA">
      <w:pPr>
        <w:pStyle w:val="TOC2"/>
        <w:rPr>
          <w:rFonts w:asciiTheme="minorHAnsi" w:eastAsiaTheme="minorEastAsia" w:hAnsiTheme="minorHAnsi" w:cstheme="minorBidi"/>
          <w:noProof/>
          <w:snapToGrid/>
          <w:sz w:val="22"/>
          <w:szCs w:val="22"/>
          <w:lang w:val="en-US"/>
        </w:rPr>
      </w:pPr>
      <w:hyperlink w:anchor="_Toc506382080" w:history="1">
        <w:r w:rsidRPr="006362F8">
          <w:rPr>
            <w:rStyle w:val="Hyperlink"/>
            <w:noProof/>
          </w:rPr>
          <w:t>1.3</w:t>
        </w:r>
        <w:r>
          <w:rPr>
            <w:rFonts w:asciiTheme="minorHAnsi" w:eastAsiaTheme="minorEastAsia" w:hAnsiTheme="minorHAnsi" w:cstheme="minorBidi"/>
            <w:noProof/>
            <w:snapToGrid/>
            <w:sz w:val="22"/>
            <w:szCs w:val="22"/>
            <w:lang w:val="en-US"/>
          </w:rPr>
          <w:tab/>
        </w:r>
        <w:r w:rsidRPr="006362F8">
          <w:rPr>
            <w:rStyle w:val="Hyperlink"/>
            <w:noProof/>
          </w:rPr>
          <w:t>Alternative studiate</w:t>
        </w:r>
        <w:r>
          <w:rPr>
            <w:noProof/>
            <w:webHidden/>
          </w:rPr>
          <w:tab/>
        </w:r>
        <w:r>
          <w:rPr>
            <w:noProof/>
            <w:webHidden/>
          </w:rPr>
          <w:fldChar w:fldCharType="begin"/>
        </w:r>
        <w:r>
          <w:rPr>
            <w:noProof/>
            <w:webHidden/>
          </w:rPr>
          <w:instrText xml:space="preserve"> PAGEREF _Toc506382080 \h </w:instrText>
        </w:r>
        <w:r>
          <w:rPr>
            <w:noProof/>
            <w:webHidden/>
          </w:rPr>
        </w:r>
        <w:r>
          <w:rPr>
            <w:noProof/>
            <w:webHidden/>
          </w:rPr>
          <w:fldChar w:fldCharType="separate"/>
        </w:r>
        <w:r>
          <w:rPr>
            <w:noProof/>
            <w:webHidden/>
          </w:rPr>
          <w:t>10</w:t>
        </w:r>
        <w:r>
          <w:rPr>
            <w:noProof/>
            <w:webHidden/>
          </w:rPr>
          <w:fldChar w:fldCharType="end"/>
        </w:r>
      </w:hyperlink>
    </w:p>
    <w:p w14:paraId="5CD81ACB" w14:textId="3E10447E" w:rsidR="002764AA" w:rsidRDefault="002764AA">
      <w:pPr>
        <w:pStyle w:val="TOC2"/>
        <w:rPr>
          <w:rFonts w:asciiTheme="minorHAnsi" w:eastAsiaTheme="minorEastAsia" w:hAnsiTheme="minorHAnsi" w:cstheme="minorBidi"/>
          <w:noProof/>
          <w:snapToGrid/>
          <w:sz w:val="22"/>
          <w:szCs w:val="22"/>
          <w:lang w:val="en-US"/>
        </w:rPr>
      </w:pPr>
      <w:hyperlink w:anchor="_Toc506382081" w:history="1">
        <w:r w:rsidRPr="006362F8">
          <w:rPr>
            <w:rStyle w:val="Hyperlink"/>
            <w:noProof/>
            <w:lang w:val="it-IT"/>
          </w:rPr>
          <w:t>1.4</w:t>
        </w:r>
        <w:r>
          <w:rPr>
            <w:rFonts w:asciiTheme="minorHAnsi" w:eastAsiaTheme="minorEastAsia" w:hAnsiTheme="minorHAnsi" w:cstheme="minorBidi"/>
            <w:noProof/>
            <w:snapToGrid/>
            <w:sz w:val="22"/>
            <w:szCs w:val="22"/>
            <w:lang w:val="en-US"/>
          </w:rPr>
          <w:tab/>
        </w:r>
        <w:r w:rsidRPr="006362F8">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_Toc506382081 \h </w:instrText>
        </w:r>
        <w:r>
          <w:rPr>
            <w:noProof/>
            <w:webHidden/>
          </w:rPr>
        </w:r>
        <w:r>
          <w:rPr>
            <w:noProof/>
            <w:webHidden/>
          </w:rPr>
          <w:fldChar w:fldCharType="separate"/>
        </w:r>
        <w:r>
          <w:rPr>
            <w:noProof/>
            <w:webHidden/>
          </w:rPr>
          <w:t>10</w:t>
        </w:r>
        <w:r>
          <w:rPr>
            <w:noProof/>
            <w:webHidden/>
          </w:rPr>
          <w:fldChar w:fldCharType="end"/>
        </w:r>
      </w:hyperlink>
    </w:p>
    <w:p w14:paraId="6988D85D" w14:textId="417AFE7A" w:rsidR="002764AA" w:rsidRDefault="002764AA">
      <w:pPr>
        <w:pStyle w:val="TOC2"/>
        <w:rPr>
          <w:rFonts w:asciiTheme="minorHAnsi" w:eastAsiaTheme="minorEastAsia" w:hAnsiTheme="minorHAnsi" w:cstheme="minorBidi"/>
          <w:noProof/>
          <w:snapToGrid/>
          <w:sz w:val="22"/>
          <w:szCs w:val="22"/>
          <w:lang w:val="en-US"/>
        </w:rPr>
      </w:pPr>
      <w:hyperlink w:anchor="_Toc506382082" w:history="1">
        <w:r w:rsidRPr="006362F8">
          <w:rPr>
            <w:rStyle w:val="Hyperlink"/>
            <w:noProof/>
          </w:rPr>
          <w:t>1.5</w:t>
        </w:r>
        <w:r>
          <w:rPr>
            <w:rFonts w:asciiTheme="minorHAnsi" w:eastAsiaTheme="minorEastAsia" w:hAnsiTheme="minorHAnsi" w:cstheme="minorBidi"/>
            <w:noProof/>
            <w:snapToGrid/>
            <w:sz w:val="22"/>
            <w:szCs w:val="22"/>
            <w:lang w:val="en-US"/>
          </w:rPr>
          <w:tab/>
        </w:r>
        <w:r w:rsidRPr="006362F8">
          <w:rPr>
            <w:rStyle w:val="Hyperlink"/>
            <w:noProof/>
          </w:rPr>
          <w:t>Compararea cu cele mai bune tehnici disponibile</w:t>
        </w:r>
        <w:r>
          <w:rPr>
            <w:noProof/>
            <w:webHidden/>
          </w:rPr>
          <w:tab/>
        </w:r>
        <w:r>
          <w:rPr>
            <w:noProof/>
            <w:webHidden/>
          </w:rPr>
          <w:fldChar w:fldCharType="begin"/>
        </w:r>
        <w:r>
          <w:rPr>
            <w:noProof/>
            <w:webHidden/>
          </w:rPr>
          <w:instrText xml:space="preserve"> PAGEREF _Toc506382082 \h </w:instrText>
        </w:r>
        <w:r>
          <w:rPr>
            <w:noProof/>
            <w:webHidden/>
          </w:rPr>
        </w:r>
        <w:r>
          <w:rPr>
            <w:noProof/>
            <w:webHidden/>
          </w:rPr>
          <w:fldChar w:fldCharType="separate"/>
        </w:r>
        <w:r>
          <w:rPr>
            <w:noProof/>
            <w:webHidden/>
          </w:rPr>
          <w:t>11</w:t>
        </w:r>
        <w:r>
          <w:rPr>
            <w:noProof/>
            <w:webHidden/>
          </w:rPr>
          <w:fldChar w:fldCharType="end"/>
        </w:r>
      </w:hyperlink>
    </w:p>
    <w:p w14:paraId="41E15E9F" w14:textId="17F5415B" w:rsidR="002764AA" w:rsidRDefault="002764AA">
      <w:pPr>
        <w:pStyle w:val="TOC1"/>
        <w:rPr>
          <w:rFonts w:asciiTheme="minorHAnsi" w:eastAsiaTheme="minorEastAsia" w:hAnsiTheme="minorHAnsi" w:cstheme="minorBidi"/>
          <w:b w:val="0"/>
          <w:bCs w:val="0"/>
          <w:caps w:val="0"/>
          <w:snapToGrid/>
          <w:sz w:val="22"/>
          <w:szCs w:val="22"/>
        </w:rPr>
      </w:pPr>
      <w:hyperlink w:anchor="_Toc506382083" w:history="1">
        <w:r w:rsidRPr="006362F8">
          <w:rPr>
            <w:rStyle w:val="Hyperlink"/>
          </w:rPr>
          <w:t>2.</w:t>
        </w:r>
        <w:r>
          <w:rPr>
            <w:rFonts w:asciiTheme="minorHAnsi" w:eastAsiaTheme="minorEastAsia" w:hAnsiTheme="minorHAnsi" w:cstheme="minorBidi"/>
            <w:b w:val="0"/>
            <w:bCs w:val="0"/>
            <w:caps w:val="0"/>
            <w:snapToGrid/>
            <w:sz w:val="22"/>
            <w:szCs w:val="22"/>
          </w:rPr>
          <w:tab/>
        </w:r>
        <w:r w:rsidRPr="006362F8">
          <w:rPr>
            <w:rStyle w:val="Hyperlink"/>
          </w:rPr>
          <w:t>Tehnici de management</w:t>
        </w:r>
        <w:r>
          <w:rPr>
            <w:webHidden/>
          </w:rPr>
          <w:tab/>
        </w:r>
        <w:r>
          <w:rPr>
            <w:webHidden/>
          </w:rPr>
          <w:fldChar w:fldCharType="begin"/>
        </w:r>
        <w:r>
          <w:rPr>
            <w:webHidden/>
          </w:rPr>
          <w:instrText xml:space="preserve"> PAGEREF _Toc506382083 \h </w:instrText>
        </w:r>
        <w:r>
          <w:rPr>
            <w:webHidden/>
          </w:rPr>
        </w:r>
        <w:r>
          <w:rPr>
            <w:webHidden/>
          </w:rPr>
          <w:fldChar w:fldCharType="separate"/>
        </w:r>
        <w:r>
          <w:rPr>
            <w:webHidden/>
          </w:rPr>
          <w:t>12</w:t>
        </w:r>
        <w:r>
          <w:rPr>
            <w:webHidden/>
          </w:rPr>
          <w:fldChar w:fldCharType="end"/>
        </w:r>
      </w:hyperlink>
    </w:p>
    <w:p w14:paraId="7DF7D6BF" w14:textId="176E296E" w:rsidR="002764AA" w:rsidRDefault="002764AA">
      <w:pPr>
        <w:pStyle w:val="TOC2"/>
        <w:rPr>
          <w:rFonts w:asciiTheme="minorHAnsi" w:eastAsiaTheme="minorEastAsia" w:hAnsiTheme="minorHAnsi" w:cstheme="minorBidi"/>
          <w:noProof/>
          <w:snapToGrid/>
          <w:sz w:val="22"/>
          <w:szCs w:val="22"/>
          <w:lang w:val="en-US"/>
        </w:rPr>
      </w:pPr>
      <w:hyperlink w:anchor="_Toc506382084" w:history="1">
        <w:r w:rsidRPr="006362F8">
          <w:rPr>
            <w:rStyle w:val="Hyperlink"/>
            <w:noProof/>
          </w:rPr>
          <w:t>2.1</w:t>
        </w:r>
        <w:r>
          <w:rPr>
            <w:rFonts w:asciiTheme="minorHAnsi" w:eastAsiaTheme="minorEastAsia" w:hAnsiTheme="minorHAnsi" w:cstheme="minorBidi"/>
            <w:noProof/>
            <w:snapToGrid/>
            <w:sz w:val="22"/>
            <w:szCs w:val="22"/>
            <w:lang w:val="en-US"/>
          </w:rPr>
          <w:tab/>
        </w:r>
        <w:r w:rsidRPr="006362F8">
          <w:rPr>
            <w:rStyle w:val="Hyperlink"/>
            <w:noProof/>
          </w:rPr>
          <w:t>Organizare</w:t>
        </w:r>
        <w:r>
          <w:rPr>
            <w:noProof/>
            <w:webHidden/>
          </w:rPr>
          <w:tab/>
        </w:r>
        <w:r>
          <w:rPr>
            <w:noProof/>
            <w:webHidden/>
          </w:rPr>
          <w:fldChar w:fldCharType="begin"/>
        </w:r>
        <w:r>
          <w:rPr>
            <w:noProof/>
            <w:webHidden/>
          </w:rPr>
          <w:instrText xml:space="preserve"> PAGEREF _Toc506382084 \h </w:instrText>
        </w:r>
        <w:r>
          <w:rPr>
            <w:noProof/>
            <w:webHidden/>
          </w:rPr>
        </w:r>
        <w:r>
          <w:rPr>
            <w:noProof/>
            <w:webHidden/>
          </w:rPr>
          <w:fldChar w:fldCharType="separate"/>
        </w:r>
        <w:r>
          <w:rPr>
            <w:noProof/>
            <w:webHidden/>
          </w:rPr>
          <w:t>12</w:t>
        </w:r>
        <w:r>
          <w:rPr>
            <w:noProof/>
            <w:webHidden/>
          </w:rPr>
          <w:fldChar w:fldCharType="end"/>
        </w:r>
      </w:hyperlink>
    </w:p>
    <w:p w14:paraId="27F64730" w14:textId="020488AE" w:rsidR="002764AA" w:rsidRDefault="002764AA">
      <w:pPr>
        <w:pStyle w:val="TOC2"/>
        <w:rPr>
          <w:rFonts w:asciiTheme="minorHAnsi" w:eastAsiaTheme="minorEastAsia" w:hAnsiTheme="minorHAnsi" w:cstheme="minorBidi"/>
          <w:noProof/>
          <w:snapToGrid/>
          <w:sz w:val="22"/>
          <w:szCs w:val="22"/>
          <w:lang w:val="en-US"/>
        </w:rPr>
      </w:pPr>
      <w:hyperlink w:anchor="_Toc506382085" w:history="1">
        <w:r w:rsidRPr="006362F8">
          <w:rPr>
            <w:rStyle w:val="Hyperlink"/>
            <w:noProof/>
          </w:rPr>
          <w:t>2.2</w:t>
        </w:r>
        <w:r>
          <w:rPr>
            <w:rFonts w:asciiTheme="minorHAnsi" w:eastAsiaTheme="minorEastAsia" w:hAnsiTheme="minorHAnsi" w:cstheme="minorBidi"/>
            <w:noProof/>
            <w:snapToGrid/>
            <w:sz w:val="22"/>
            <w:szCs w:val="22"/>
            <w:lang w:val="en-US"/>
          </w:rPr>
          <w:tab/>
        </w:r>
        <w:r w:rsidRPr="006362F8">
          <w:rPr>
            <w:rStyle w:val="Hyperlink"/>
            <w:noProof/>
          </w:rPr>
          <w:t>Sistemul de management de mediu</w:t>
        </w:r>
        <w:r>
          <w:rPr>
            <w:noProof/>
            <w:webHidden/>
          </w:rPr>
          <w:tab/>
        </w:r>
        <w:r>
          <w:rPr>
            <w:noProof/>
            <w:webHidden/>
          </w:rPr>
          <w:fldChar w:fldCharType="begin"/>
        </w:r>
        <w:r>
          <w:rPr>
            <w:noProof/>
            <w:webHidden/>
          </w:rPr>
          <w:instrText xml:space="preserve"> PAGEREF _Toc506382085 \h </w:instrText>
        </w:r>
        <w:r>
          <w:rPr>
            <w:noProof/>
            <w:webHidden/>
          </w:rPr>
        </w:r>
        <w:r>
          <w:rPr>
            <w:noProof/>
            <w:webHidden/>
          </w:rPr>
          <w:fldChar w:fldCharType="separate"/>
        </w:r>
        <w:r>
          <w:rPr>
            <w:noProof/>
            <w:webHidden/>
          </w:rPr>
          <w:t>12</w:t>
        </w:r>
        <w:r>
          <w:rPr>
            <w:noProof/>
            <w:webHidden/>
          </w:rPr>
          <w:fldChar w:fldCharType="end"/>
        </w:r>
      </w:hyperlink>
    </w:p>
    <w:p w14:paraId="2E15C232" w14:textId="3A762837" w:rsidR="002764AA" w:rsidRDefault="002764AA">
      <w:pPr>
        <w:pStyle w:val="TOC1"/>
        <w:rPr>
          <w:rFonts w:asciiTheme="minorHAnsi" w:eastAsiaTheme="minorEastAsia" w:hAnsiTheme="minorHAnsi" w:cstheme="minorBidi"/>
          <w:b w:val="0"/>
          <w:bCs w:val="0"/>
          <w:caps w:val="0"/>
          <w:snapToGrid/>
          <w:sz w:val="22"/>
          <w:szCs w:val="22"/>
        </w:rPr>
      </w:pPr>
      <w:hyperlink w:anchor="_Toc506382086" w:history="1">
        <w:r w:rsidRPr="006362F8">
          <w:rPr>
            <w:rStyle w:val="Hyperlink"/>
          </w:rPr>
          <w:t>3.</w:t>
        </w:r>
        <w:r>
          <w:rPr>
            <w:rFonts w:asciiTheme="minorHAnsi" w:eastAsiaTheme="minorEastAsia" w:hAnsiTheme="minorHAnsi" w:cstheme="minorBidi"/>
            <w:b w:val="0"/>
            <w:bCs w:val="0"/>
            <w:caps w:val="0"/>
            <w:snapToGrid/>
            <w:sz w:val="22"/>
            <w:szCs w:val="22"/>
          </w:rPr>
          <w:tab/>
        </w:r>
        <w:r w:rsidRPr="006362F8">
          <w:rPr>
            <w:rStyle w:val="Hyperlink"/>
          </w:rPr>
          <w:t>Materii prime şi materiale</w:t>
        </w:r>
        <w:r>
          <w:rPr>
            <w:webHidden/>
          </w:rPr>
          <w:tab/>
        </w:r>
        <w:r>
          <w:rPr>
            <w:webHidden/>
          </w:rPr>
          <w:fldChar w:fldCharType="begin"/>
        </w:r>
        <w:r>
          <w:rPr>
            <w:webHidden/>
          </w:rPr>
          <w:instrText xml:space="preserve"> PAGEREF _Toc506382086 \h </w:instrText>
        </w:r>
        <w:r>
          <w:rPr>
            <w:webHidden/>
          </w:rPr>
        </w:r>
        <w:r>
          <w:rPr>
            <w:webHidden/>
          </w:rPr>
          <w:fldChar w:fldCharType="separate"/>
        </w:r>
        <w:r>
          <w:rPr>
            <w:webHidden/>
          </w:rPr>
          <w:t>21</w:t>
        </w:r>
        <w:r>
          <w:rPr>
            <w:webHidden/>
          </w:rPr>
          <w:fldChar w:fldCharType="end"/>
        </w:r>
      </w:hyperlink>
    </w:p>
    <w:p w14:paraId="13C7D621" w14:textId="6CC7BD5E" w:rsidR="002764AA" w:rsidRDefault="002764AA">
      <w:pPr>
        <w:pStyle w:val="TOC2"/>
        <w:rPr>
          <w:rFonts w:asciiTheme="minorHAnsi" w:eastAsiaTheme="minorEastAsia" w:hAnsiTheme="minorHAnsi" w:cstheme="minorBidi"/>
          <w:noProof/>
          <w:snapToGrid/>
          <w:sz w:val="22"/>
          <w:szCs w:val="22"/>
          <w:lang w:val="en-US"/>
        </w:rPr>
      </w:pPr>
      <w:hyperlink w:anchor="_Toc506382087" w:history="1">
        <w:r w:rsidRPr="006362F8">
          <w:rPr>
            <w:rStyle w:val="Hyperlink"/>
            <w:noProof/>
          </w:rPr>
          <w:t>3.1</w:t>
        </w:r>
        <w:r>
          <w:rPr>
            <w:rFonts w:asciiTheme="minorHAnsi" w:eastAsiaTheme="minorEastAsia" w:hAnsiTheme="minorHAnsi" w:cstheme="minorBidi"/>
            <w:noProof/>
            <w:snapToGrid/>
            <w:sz w:val="22"/>
            <w:szCs w:val="22"/>
            <w:lang w:val="en-US"/>
          </w:rPr>
          <w:tab/>
        </w:r>
        <w:r w:rsidRPr="006362F8">
          <w:rPr>
            <w:rStyle w:val="Hyperlink"/>
            <w:noProof/>
          </w:rPr>
          <w:t>Materii prime si materiale</w:t>
        </w:r>
        <w:r>
          <w:rPr>
            <w:noProof/>
            <w:webHidden/>
          </w:rPr>
          <w:tab/>
        </w:r>
        <w:r>
          <w:rPr>
            <w:noProof/>
            <w:webHidden/>
          </w:rPr>
          <w:fldChar w:fldCharType="begin"/>
        </w:r>
        <w:r>
          <w:rPr>
            <w:noProof/>
            <w:webHidden/>
          </w:rPr>
          <w:instrText xml:space="preserve"> PAGEREF _Toc506382087 \h </w:instrText>
        </w:r>
        <w:r>
          <w:rPr>
            <w:noProof/>
            <w:webHidden/>
          </w:rPr>
        </w:r>
        <w:r>
          <w:rPr>
            <w:noProof/>
            <w:webHidden/>
          </w:rPr>
          <w:fldChar w:fldCharType="separate"/>
        </w:r>
        <w:r>
          <w:rPr>
            <w:noProof/>
            <w:webHidden/>
          </w:rPr>
          <w:t>21</w:t>
        </w:r>
        <w:r>
          <w:rPr>
            <w:noProof/>
            <w:webHidden/>
          </w:rPr>
          <w:fldChar w:fldCharType="end"/>
        </w:r>
      </w:hyperlink>
    </w:p>
    <w:p w14:paraId="746E5AEB" w14:textId="55570B15" w:rsidR="002764AA" w:rsidRDefault="002764AA">
      <w:pPr>
        <w:pStyle w:val="TOC2"/>
        <w:rPr>
          <w:rFonts w:asciiTheme="minorHAnsi" w:eastAsiaTheme="minorEastAsia" w:hAnsiTheme="minorHAnsi" w:cstheme="minorBidi"/>
          <w:noProof/>
          <w:snapToGrid/>
          <w:sz w:val="22"/>
          <w:szCs w:val="22"/>
          <w:lang w:val="en-US"/>
        </w:rPr>
      </w:pPr>
      <w:hyperlink w:anchor="_Toc506382088" w:history="1">
        <w:r w:rsidRPr="006362F8">
          <w:rPr>
            <w:rStyle w:val="Hyperlink"/>
            <w:noProof/>
          </w:rPr>
          <w:t>3.2</w:t>
        </w:r>
        <w:r>
          <w:rPr>
            <w:rFonts w:asciiTheme="minorHAnsi" w:eastAsiaTheme="minorEastAsia" w:hAnsiTheme="minorHAnsi" w:cstheme="minorBidi"/>
            <w:noProof/>
            <w:snapToGrid/>
            <w:sz w:val="22"/>
            <w:szCs w:val="22"/>
            <w:lang w:val="en-US"/>
          </w:rPr>
          <w:tab/>
        </w:r>
        <w:r w:rsidRPr="006362F8">
          <w:rPr>
            <w:rStyle w:val="Hyperlink"/>
            <w:noProof/>
          </w:rPr>
          <w:t>Cerintele BAT</w:t>
        </w:r>
        <w:r>
          <w:rPr>
            <w:noProof/>
            <w:webHidden/>
          </w:rPr>
          <w:tab/>
        </w:r>
        <w:r>
          <w:rPr>
            <w:noProof/>
            <w:webHidden/>
          </w:rPr>
          <w:fldChar w:fldCharType="begin"/>
        </w:r>
        <w:r>
          <w:rPr>
            <w:noProof/>
            <w:webHidden/>
          </w:rPr>
          <w:instrText xml:space="preserve"> PAGEREF _Toc506382088 \h </w:instrText>
        </w:r>
        <w:r>
          <w:rPr>
            <w:noProof/>
            <w:webHidden/>
          </w:rPr>
        </w:r>
        <w:r>
          <w:rPr>
            <w:noProof/>
            <w:webHidden/>
          </w:rPr>
          <w:fldChar w:fldCharType="separate"/>
        </w:r>
        <w:r>
          <w:rPr>
            <w:noProof/>
            <w:webHidden/>
          </w:rPr>
          <w:t>28</w:t>
        </w:r>
        <w:r>
          <w:rPr>
            <w:noProof/>
            <w:webHidden/>
          </w:rPr>
          <w:fldChar w:fldCharType="end"/>
        </w:r>
      </w:hyperlink>
    </w:p>
    <w:p w14:paraId="48A2ECA5" w14:textId="0A4BFE6B" w:rsidR="002764AA" w:rsidRDefault="002764AA">
      <w:pPr>
        <w:pStyle w:val="TOC2"/>
        <w:rPr>
          <w:rFonts w:asciiTheme="minorHAnsi" w:eastAsiaTheme="minorEastAsia" w:hAnsiTheme="minorHAnsi" w:cstheme="minorBidi"/>
          <w:noProof/>
          <w:snapToGrid/>
          <w:sz w:val="22"/>
          <w:szCs w:val="22"/>
          <w:lang w:val="en-US"/>
        </w:rPr>
      </w:pPr>
      <w:hyperlink w:anchor="_Toc506382089" w:history="1">
        <w:r w:rsidRPr="006362F8">
          <w:rPr>
            <w:rStyle w:val="Hyperlink"/>
            <w:noProof/>
          </w:rPr>
          <w:t>3.3</w:t>
        </w:r>
        <w:r>
          <w:rPr>
            <w:rFonts w:asciiTheme="minorHAnsi" w:eastAsiaTheme="minorEastAsia" w:hAnsiTheme="minorHAnsi" w:cstheme="minorBidi"/>
            <w:noProof/>
            <w:snapToGrid/>
            <w:sz w:val="22"/>
            <w:szCs w:val="22"/>
            <w:lang w:val="en-US"/>
          </w:rPr>
          <w:tab/>
        </w:r>
        <w:r w:rsidRPr="006362F8">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_Toc506382089 \h </w:instrText>
        </w:r>
        <w:r>
          <w:rPr>
            <w:noProof/>
            <w:webHidden/>
          </w:rPr>
        </w:r>
        <w:r>
          <w:rPr>
            <w:noProof/>
            <w:webHidden/>
          </w:rPr>
          <w:fldChar w:fldCharType="separate"/>
        </w:r>
        <w:r>
          <w:rPr>
            <w:noProof/>
            <w:webHidden/>
          </w:rPr>
          <w:t>28</w:t>
        </w:r>
        <w:r>
          <w:rPr>
            <w:noProof/>
            <w:webHidden/>
          </w:rPr>
          <w:fldChar w:fldCharType="end"/>
        </w:r>
      </w:hyperlink>
    </w:p>
    <w:p w14:paraId="2D5D58C6" w14:textId="3F9F1017" w:rsidR="002764AA" w:rsidRDefault="002764AA">
      <w:pPr>
        <w:pStyle w:val="TOC2"/>
        <w:rPr>
          <w:rFonts w:asciiTheme="minorHAnsi" w:eastAsiaTheme="minorEastAsia" w:hAnsiTheme="minorHAnsi" w:cstheme="minorBidi"/>
          <w:noProof/>
          <w:snapToGrid/>
          <w:sz w:val="22"/>
          <w:szCs w:val="22"/>
          <w:lang w:val="en-US"/>
        </w:rPr>
      </w:pPr>
      <w:hyperlink w:anchor="_Toc506382090" w:history="1">
        <w:r w:rsidRPr="006362F8">
          <w:rPr>
            <w:rStyle w:val="Hyperlink"/>
            <w:noProof/>
          </w:rPr>
          <w:t>3.4</w:t>
        </w:r>
        <w:r>
          <w:rPr>
            <w:rFonts w:asciiTheme="minorHAnsi" w:eastAsiaTheme="minorEastAsia" w:hAnsiTheme="minorHAnsi" w:cstheme="minorBidi"/>
            <w:noProof/>
            <w:snapToGrid/>
            <w:sz w:val="22"/>
            <w:szCs w:val="22"/>
            <w:lang w:val="en-US"/>
          </w:rPr>
          <w:tab/>
        </w:r>
        <w:r w:rsidRPr="006362F8">
          <w:rPr>
            <w:rStyle w:val="Hyperlink"/>
            <w:noProof/>
          </w:rPr>
          <w:t>Utilizarea apei</w:t>
        </w:r>
        <w:r>
          <w:rPr>
            <w:noProof/>
            <w:webHidden/>
          </w:rPr>
          <w:tab/>
        </w:r>
        <w:r>
          <w:rPr>
            <w:noProof/>
            <w:webHidden/>
          </w:rPr>
          <w:fldChar w:fldCharType="begin"/>
        </w:r>
        <w:r>
          <w:rPr>
            <w:noProof/>
            <w:webHidden/>
          </w:rPr>
          <w:instrText xml:space="preserve"> PAGEREF _Toc506382090 \h </w:instrText>
        </w:r>
        <w:r>
          <w:rPr>
            <w:noProof/>
            <w:webHidden/>
          </w:rPr>
        </w:r>
        <w:r>
          <w:rPr>
            <w:noProof/>
            <w:webHidden/>
          </w:rPr>
          <w:fldChar w:fldCharType="separate"/>
        </w:r>
        <w:r>
          <w:rPr>
            <w:noProof/>
            <w:webHidden/>
          </w:rPr>
          <w:t>29</w:t>
        </w:r>
        <w:r>
          <w:rPr>
            <w:noProof/>
            <w:webHidden/>
          </w:rPr>
          <w:fldChar w:fldCharType="end"/>
        </w:r>
      </w:hyperlink>
    </w:p>
    <w:p w14:paraId="71236DCE" w14:textId="2C1BA61E" w:rsidR="002764AA" w:rsidRDefault="002764AA">
      <w:pPr>
        <w:pStyle w:val="TOC1"/>
        <w:rPr>
          <w:rFonts w:asciiTheme="minorHAnsi" w:eastAsiaTheme="minorEastAsia" w:hAnsiTheme="minorHAnsi" w:cstheme="minorBidi"/>
          <w:b w:val="0"/>
          <w:bCs w:val="0"/>
          <w:caps w:val="0"/>
          <w:snapToGrid/>
          <w:sz w:val="22"/>
          <w:szCs w:val="22"/>
        </w:rPr>
      </w:pPr>
      <w:hyperlink w:anchor="_Toc506382091" w:history="1">
        <w:r w:rsidRPr="006362F8">
          <w:rPr>
            <w:rStyle w:val="Hyperlink"/>
          </w:rPr>
          <w:t>4.</w:t>
        </w:r>
        <w:r>
          <w:rPr>
            <w:rFonts w:asciiTheme="minorHAnsi" w:eastAsiaTheme="minorEastAsia" w:hAnsiTheme="minorHAnsi" w:cstheme="minorBidi"/>
            <w:b w:val="0"/>
            <w:bCs w:val="0"/>
            <w:caps w:val="0"/>
            <w:snapToGrid/>
            <w:sz w:val="22"/>
            <w:szCs w:val="22"/>
          </w:rPr>
          <w:tab/>
        </w:r>
        <w:r w:rsidRPr="006362F8">
          <w:rPr>
            <w:rStyle w:val="Hyperlink"/>
          </w:rPr>
          <w:t>Principalele activităţi</w:t>
        </w:r>
        <w:r>
          <w:rPr>
            <w:webHidden/>
          </w:rPr>
          <w:tab/>
        </w:r>
        <w:r>
          <w:rPr>
            <w:webHidden/>
          </w:rPr>
          <w:fldChar w:fldCharType="begin"/>
        </w:r>
        <w:r>
          <w:rPr>
            <w:webHidden/>
          </w:rPr>
          <w:instrText xml:space="preserve"> PAGEREF _Toc506382091 \h </w:instrText>
        </w:r>
        <w:r>
          <w:rPr>
            <w:webHidden/>
          </w:rPr>
        </w:r>
        <w:r>
          <w:rPr>
            <w:webHidden/>
          </w:rPr>
          <w:fldChar w:fldCharType="separate"/>
        </w:r>
        <w:r>
          <w:rPr>
            <w:webHidden/>
          </w:rPr>
          <w:t>33</w:t>
        </w:r>
        <w:r>
          <w:rPr>
            <w:webHidden/>
          </w:rPr>
          <w:fldChar w:fldCharType="end"/>
        </w:r>
      </w:hyperlink>
    </w:p>
    <w:p w14:paraId="77387BC8" w14:textId="1B394CE3" w:rsidR="002764AA" w:rsidRDefault="002764AA">
      <w:pPr>
        <w:pStyle w:val="TOC2"/>
        <w:rPr>
          <w:rFonts w:asciiTheme="minorHAnsi" w:eastAsiaTheme="minorEastAsia" w:hAnsiTheme="minorHAnsi" w:cstheme="minorBidi"/>
          <w:noProof/>
          <w:snapToGrid/>
          <w:sz w:val="22"/>
          <w:szCs w:val="22"/>
          <w:lang w:val="en-US"/>
        </w:rPr>
      </w:pPr>
      <w:hyperlink w:anchor="_Toc506382092" w:history="1">
        <w:r w:rsidRPr="006362F8">
          <w:rPr>
            <w:rStyle w:val="Hyperlink"/>
            <w:noProof/>
          </w:rPr>
          <w:t>4.1</w:t>
        </w:r>
        <w:r>
          <w:rPr>
            <w:rFonts w:asciiTheme="minorHAnsi" w:eastAsiaTheme="minorEastAsia" w:hAnsiTheme="minorHAnsi" w:cstheme="minorBidi"/>
            <w:noProof/>
            <w:snapToGrid/>
            <w:sz w:val="22"/>
            <w:szCs w:val="22"/>
            <w:lang w:val="en-US"/>
          </w:rPr>
          <w:tab/>
        </w:r>
        <w:r w:rsidRPr="006362F8">
          <w:rPr>
            <w:rStyle w:val="Hyperlink"/>
            <w:noProof/>
          </w:rPr>
          <w:t>Inventarul proceselor</w:t>
        </w:r>
        <w:r>
          <w:rPr>
            <w:noProof/>
            <w:webHidden/>
          </w:rPr>
          <w:tab/>
        </w:r>
        <w:r>
          <w:rPr>
            <w:noProof/>
            <w:webHidden/>
          </w:rPr>
          <w:fldChar w:fldCharType="begin"/>
        </w:r>
        <w:r>
          <w:rPr>
            <w:noProof/>
            <w:webHidden/>
          </w:rPr>
          <w:instrText xml:space="preserve"> PAGEREF _Toc506382092 \h </w:instrText>
        </w:r>
        <w:r>
          <w:rPr>
            <w:noProof/>
            <w:webHidden/>
          </w:rPr>
        </w:r>
        <w:r>
          <w:rPr>
            <w:noProof/>
            <w:webHidden/>
          </w:rPr>
          <w:fldChar w:fldCharType="separate"/>
        </w:r>
        <w:r>
          <w:rPr>
            <w:noProof/>
            <w:webHidden/>
          </w:rPr>
          <w:t>33</w:t>
        </w:r>
        <w:r>
          <w:rPr>
            <w:noProof/>
            <w:webHidden/>
          </w:rPr>
          <w:fldChar w:fldCharType="end"/>
        </w:r>
      </w:hyperlink>
    </w:p>
    <w:p w14:paraId="4CF1A2EA" w14:textId="3AD50B1B" w:rsidR="002764AA" w:rsidRDefault="002764AA">
      <w:pPr>
        <w:pStyle w:val="TOC2"/>
        <w:rPr>
          <w:rFonts w:asciiTheme="minorHAnsi" w:eastAsiaTheme="minorEastAsia" w:hAnsiTheme="minorHAnsi" w:cstheme="minorBidi"/>
          <w:noProof/>
          <w:snapToGrid/>
          <w:sz w:val="22"/>
          <w:szCs w:val="22"/>
          <w:lang w:val="en-US"/>
        </w:rPr>
      </w:pPr>
      <w:hyperlink w:anchor="_Toc506382093" w:history="1">
        <w:r w:rsidRPr="006362F8">
          <w:rPr>
            <w:rStyle w:val="Hyperlink"/>
            <w:noProof/>
            <w:lang w:val="it-IT"/>
          </w:rPr>
          <w:t>4.2</w:t>
        </w:r>
        <w:r>
          <w:rPr>
            <w:rFonts w:asciiTheme="minorHAnsi" w:eastAsiaTheme="minorEastAsia" w:hAnsiTheme="minorHAnsi" w:cstheme="minorBidi"/>
            <w:noProof/>
            <w:snapToGrid/>
            <w:sz w:val="22"/>
            <w:szCs w:val="22"/>
            <w:lang w:val="en-US"/>
          </w:rPr>
          <w:tab/>
        </w:r>
        <w:r w:rsidRPr="006362F8">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_Toc506382093 \h </w:instrText>
        </w:r>
        <w:r>
          <w:rPr>
            <w:noProof/>
            <w:webHidden/>
          </w:rPr>
        </w:r>
        <w:r>
          <w:rPr>
            <w:noProof/>
            <w:webHidden/>
          </w:rPr>
          <w:fldChar w:fldCharType="separate"/>
        </w:r>
        <w:r>
          <w:rPr>
            <w:noProof/>
            <w:webHidden/>
          </w:rPr>
          <w:t>34</w:t>
        </w:r>
        <w:r>
          <w:rPr>
            <w:noProof/>
            <w:webHidden/>
          </w:rPr>
          <w:fldChar w:fldCharType="end"/>
        </w:r>
      </w:hyperlink>
    </w:p>
    <w:p w14:paraId="6D03BD34" w14:textId="61E15AC7" w:rsidR="002764AA" w:rsidRDefault="002764AA">
      <w:pPr>
        <w:pStyle w:val="TOC2"/>
        <w:rPr>
          <w:rFonts w:asciiTheme="minorHAnsi" w:eastAsiaTheme="minorEastAsia" w:hAnsiTheme="minorHAnsi" w:cstheme="minorBidi"/>
          <w:noProof/>
          <w:snapToGrid/>
          <w:sz w:val="22"/>
          <w:szCs w:val="22"/>
          <w:lang w:val="en-US"/>
        </w:rPr>
      </w:pPr>
      <w:hyperlink w:anchor="_Toc506382094" w:history="1">
        <w:r w:rsidRPr="006362F8">
          <w:rPr>
            <w:rStyle w:val="Hyperlink"/>
            <w:noProof/>
          </w:rPr>
          <w:t>4.3</w:t>
        </w:r>
        <w:r>
          <w:rPr>
            <w:rFonts w:asciiTheme="minorHAnsi" w:eastAsiaTheme="minorEastAsia" w:hAnsiTheme="minorHAnsi" w:cstheme="minorBidi"/>
            <w:noProof/>
            <w:snapToGrid/>
            <w:sz w:val="22"/>
            <w:szCs w:val="22"/>
            <w:lang w:val="en-US"/>
          </w:rPr>
          <w:tab/>
        </w:r>
        <w:r w:rsidRPr="006362F8">
          <w:rPr>
            <w:rStyle w:val="Hyperlink"/>
            <w:noProof/>
          </w:rPr>
          <w:t>Descrierea proceselor</w:t>
        </w:r>
        <w:r>
          <w:rPr>
            <w:noProof/>
            <w:webHidden/>
          </w:rPr>
          <w:tab/>
        </w:r>
        <w:r>
          <w:rPr>
            <w:noProof/>
            <w:webHidden/>
          </w:rPr>
          <w:fldChar w:fldCharType="begin"/>
        </w:r>
        <w:r>
          <w:rPr>
            <w:noProof/>
            <w:webHidden/>
          </w:rPr>
          <w:instrText xml:space="preserve"> PAGEREF _Toc506382094 \h </w:instrText>
        </w:r>
        <w:r>
          <w:rPr>
            <w:noProof/>
            <w:webHidden/>
          </w:rPr>
        </w:r>
        <w:r>
          <w:rPr>
            <w:noProof/>
            <w:webHidden/>
          </w:rPr>
          <w:fldChar w:fldCharType="separate"/>
        </w:r>
        <w:r>
          <w:rPr>
            <w:noProof/>
            <w:webHidden/>
          </w:rPr>
          <w:t>35</w:t>
        </w:r>
        <w:r>
          <w:rPr>
            <w:noProof/>
            <w:webHidden/>
          </w:rPr>
          <w:fldChar w:fldCharType="end"/>
        </w:r>
      </w:hyperlink>
    </w:p>
    <w:p w14:paraId="437E57B2" w14:textId="4DAEDEED" w:rsidR="002764AA" w:rsidRDefault="002764AA">
      <w:pPr>
        <w:pStyle w:val="TOC2"/>
        <w:rPr>
          <w:rFonts w:asciiTheme="minorHAnsi" w:eastAsiaTheme="minorEastAsia" w:hAnsiTheme="minorHAnsi" w:cstheme="minorBidi"/>
          <w:noProof/>
          <w:snapToGrid/>
          <w:sz w:val="22"/>
          <w:szCs w:val="22"/>
          <w:lang w:val="en-US"/>
        </w:rPr>
      </w:pPr>
      <w:hyperlink w:anchor="_Toc506382095" w:history="1">
        <w:r w:rsidRPr="006362F8">
          <w:rPr>
            <w:rStyle w:val="Hyperlink"/>
            <w:noProof/>
          </w:rPr>
          <w:t>4.4</w:t>
        </w:r>
        <w:r>
          <w:rPr>
            <w:rFonts w:asciiTheme="minorHAnsi" w:eastAsiaTheme="minorEastAsia" w:hAnsiTheme="minorHAnsi" w:cstheme="minorBidi"/>
            <w:noProof/>
            <w:snapToGrid/>
            <w:sz w:val="22"/>
            <w:szCs w:val="22"/>
            <w:lang w:val="en-US"/>
          </w:rPr>
          <w:tab/>
        </w:r>
        <w:r w:rsidRPr="006362F8">
          <w:rPr>
            <w:rStyle w:val="Hyperlink"/>
            <w:noProof/>
          </w:rPr>
          <w:t>Schema fluxului tehnologic</w:t>
        </w:r>
        <w:r>
          <w:rPr>
            <w:noProof/>
            <w:webHidden/>
          </w:rPr>
          <w:tab/>
        </w:r>
        <w:r>
          <w:rPr>
            <w:noProof/>
            <w:webHidden/>
          </w:rPr>
          <w:fldChar w:fldCharType="begin"/>
        </w:r>
        <w:r>
          <w:rPr>
            <w:noProof/>
            <w:webHidden/>
          </w:rPr>
          <w:instrText xml:space="preserve"> PAGEREF _Toc506382095 \h </w:instrText>
        </w:r>
        <w:r>
          <w:rPr>
            <w:noProof/>
            <w:webHidden/>
          </w:rPr>
        </w:r>
        <w:r>
          <w:rPr>
            <w:noProof/>
            <w:webHidden/>
          </w:rPr>
          <w:fldChar w:fldCharType="separate"/>
        </w:r>
        <w:r>
          <w:rPr>
            <w:noProof/>
            <w:webHidden/>
          </w:rPr>
          <w:t>74</w:t>
        </w:r>
        <w:r>
          <w:rPr>
            <w:noProof/>
            <w:webHidden/>
          </w:rPr>
          <w:fldChar w:fldCharType="end"/>
        </w:r>
      </w:hyperlink>
    </w:p>
    <w:p w14:paraId="60F71F67" w14:textId="2A88C51D" w:rsidR="002764AA" w:rsidRDefault="002764AA">
      <w:pPr>
        <w:pStyle w:val="TOC1"/>
        <w:rPr>
          <w:rFonts w:asciiTheme="minorHAnsi" w:eastAsiaTheme="minorEastAsia" w:hAnsiTheme="minorHAnsi" w:cstheme="minorBidi"/>
          <w:b w:val="0"/>
          <w:bCs w:val="0"/>
          <w:caps w:val="0"/>
          <w:snapToGrid/>
          <w:sz w:val="22"/>
          <w:szCs w:val="22"/>
        </w:rPr>
      </w:pPr>
      <w:hyperlink w:anchor="_Toc506382096" w:history="1">
        <w:r w:rsidRPr="006362F8">
          <w:rPr>
            <w:rStyle w:val="Hyperlink"/>
          </w:rPr>
          <w:t>5.</w:t>
        </w:r>
        <w:r>
          <w:rPr>
            <w:rFonts w:asciiTheme="minorHAnsi" w:eastAsiaTheme="minorEastAsia" w:hAnsiTheme="minorHAnsi" w:cstheme="minorBidi"/>
            <w:b w:val="0"/>
            <w:bCs w:val="0"/>
            <w:caps w:val="0"/>
            <w:snapToGrid/>
            <w:sz w:val="22"/>
            <w:szCs w:val="22"/>
          </w:rPr>
          <w:tab/>
        </w:r>
        <w:r w:rsidRPr="006362F8">
          <w:rPr>
            <w:rStyle w:val="Hyperlink"/>
          </w:rPr>
          <w:t>emisii şi reducerea poluării</w:t>
        </w:r>
        <w:r>
          <w:rPr>
            <w:webHidden/>
          </w:rPr>
          <w:tab/>
        </w:r>
        <w:r>
          <w:rPr>
            <w:webHidden/>
          </w:rPr>
          <w:fldChar w:fldCharType="begin"/>
        </w:r>
        <w:r>
          <w:rPr>
            <w:webHidden/>
          </w:rPr>
          <w:instrText xml:space="preserve"> PAGEREF _Toc506382096 \h </w:instrText>
        </w:r>
        <w:r>
          <w:rPr>
            <w:webHidden/>
          </w:rPr>
        </w:r>
        <w:r>
          <w:rPr>
            <w:webHidden/>
          </w:rPr>
          <w:fldChar w:fldCharType="separate"/>
        </w:r>
        <w:r>
          <w:rPr>
            <w:webHidden/>
          </w:rPr>
          <w:t>75</w:t>
        </w:r>
        <w:r>
          <w:rPr>
            <w:webHidden/>
          </w:rPr>
          <w:fldChar w:fldCharType="end"/>
        </w:r>
      </w:hyperlink>
    </w:p>
    <w:p w14:paraId="037CA729" w14:textId="04434FD2" w:rsidR="002764AA" w:rsidRDefault="002764AA">
      <w:pPr>
        <w:pStyle w:val="TOC2"/>
        <w:rPr>
          <w:rFonts w:asciiTheme="minorHAnsi" w:eastAsiaTheme="minorEastAsia" w:hAnsiTheme="minorHAnsi" w:cstheme="minorBidi"/>
          <w:noProof/>
          <w:snapToGrid/>
          <w:sz w:val="22"/>
          <w:szCs w:val="22"/>
          <w:lang w:val="en-US"/>
        </w:rPr>
      </w:pPr>
      <w:hyperlink w:anchor="_Toc506382097" w:history="1">
        <w:r w:rsidRPr="006362F8">
          <w:rPr>
            <w:rStyle w:val="Hyperlink"/>
            <w:noProof/>
          </w:rPr>
          <w:t>5.1</w:t>
        </w:r>
        <w:r>
          <w:rPr>
            <w:rFonts w:asciiTheme="minorHAnsi" w:eastAsiaTheme="minorEastAsia" w:hAnsiTheme="minorHAnsi" w:cstheme="minorBidi"/>
            <w:noProof/>
            <w:snapToGrid/>
            <w:sz w:val="22"/>
            <w:szCs w:val="22"/>
            <w:lang w:val="en-US"/>
          </w:rPr>
          <w:tab/>
        </w:r>
        <w:r w:rsidRPr="006362F8">
          <w:rPr>
            <w:rStyle w:val="Hyperlink"/>
            <w:noProof/>
          </w:rPr>
          <w:t>Reducerea emisiilor continue in aer</w:t>
        </w:r>
        <w:r>
          <w:rPr>
            <w:noProof/>
            <w:webHidden/>
          </w:rPr>
          <w:tab/>
        </w:r>
        <w:r>
          <w:rPr>
            <w:noProof/>
            <w:webHidden/>
          </w:rPr>
          <w:fldChar w:fldCharType="begin"/>
        </w:r>
        <w:r>
          <w:rPr>
            <w:noProof/>
            <w:webHidden/>
          </w:rPr>
          <w:instrText xml:space="preserve"> PAGEREF _Toc506382097 \h </w:instrText>
        </w:r>
        <w:r>
          <w:rPr>
            <w:noProof/>
            <w:webHidden/>
          </w:rPr>
        </w:r>
        <w:r>
          <w:rPr>
            <w:noProof/>
            <w:webHidden/>
          </w:rPr>
          <w:fldChar w:fldCharType="separate"/>
        </w:r>
        <w:r>
          <w:rPr>
            <w:noProof/>
            <w:webHidden/>
          </w:rPr>
          <w:t>75</w:t>
        </w:r>
        <w:r>
          <w:rPr>
            <w:noProof/>
            <w:webHidden/>
          </w:rPr>
          <w:fldChar w:fldCharType="end"/>
        </w:r>
      </w:hyperlink>
    </w:p>
    <w:p w14:paraId="60258338" w14:textId="5FC404B9" w:rsidR="002764AA" w:rsidRDefault="002764AA">
      <w:pPr>
        <w:pStyle w:val="TOC2"/>
        <w:rPr>
          <w:rFonts w:asciiTheme="minorHAnsi" w:eastAsiaTheme="minorEastAsia" w:hAnsiTheme="minorHAnsi" w:cstheme="minorBidi"/>
          <w:noProof/>
          <w:snapToGrid/>
          <w:sz w:val="22"/>
          <w:szCs w:val="22"/>
          <w:lang w:val="en-US"/>
        </w:rPr>
      </w:pPr>
      <w:hyperlink w:anchor="_Toc506382098" w:history="1">
        <w:r w:rsidRPr="006362F8">
          <w:rPr>
            <w:rStyle w:val="Hyperlink"/>
            <w:noProof/>
          </w:rPr>
          <w:t>5.2</w:t>
        </w:r>
        <w:r>
          <w:rPr>
            <w:rFonts w:asciiTheme="minorHAnsi" w:eastAsiaTheme="minorEastAsia" w:hAnsiTheme="minorHAnsi" w:cstheme="minorBidi"/>
            <w:noProof/>
            <w:snapToGrid/>
            <w:sz w:val="22"/>
            <w:szCs w:val="22"/>
            <w:lang w:val="en-US"/>
          </w:rPr>
          <w:tab/>
        </w:r>
        <w:r w:rsidRPr="006362F8">
          <w:rPr>
            <w:rStyle w:val="Hyperlink"/>
            <w:noProof/>
          </w:rPr>
          <w:t>Minimizarea emisiilor fugitive in aer</w:t>
        </w:r>
        <w:r>
          <w:rPr>
            <w:noProof/>
            <w:webHidden/>
          </w:rPr>
          <w:tab/>
        </w:r>
        <w:r>
          <w:rPr>
            <w:noProof/>
            <w:webHidden/>
          </w:rPr>
          <w:fldChar w:fldCharType="begin"/>
        </w:r>
        <w:r>
          <w:rPr>
            <w:noProof/>
            <w:webHidden/>
          </w:rPr>
          <w:instrText xml:space="preserve"> PAGEREF _Toc506382098 \h </w:instrText>
        </w:r>
        <w:r>
          <w:rPr>
            <w:noProof/>
            <w:webHidden/>
          </w:rPr>
        </w:r>
        <w:r>
          <w:rPr>
            <w:noProof/>
            <w:webHidden/>
          </w:rPr>
          <w:fldChar w:fldCharType="separate"/>
        </w:r>
        <w:r>
          <w:rPr>
            <w:noProof/>
            <w:webHidden/>
          </w:rPr>
          <w:t>76</w:t>
        </w:r>
        <w:r>
          <w:rPr>
            <w:noProof/>
            <w:webHidden/>
          </w:rPr>
          <w:fldChar w:fldCharType="end"/>
        </w:r>
      </w:hyperlink>
    </w:p>
    <w:p w14:paraId="1A27E572" w14:textId="3A00A790" w:rsidR="002764AA" w:rsidRDefault="002764AA">
      <w:pPr>
        <w:pStyle w:val="TOC2"/>
        <w:rPr>
          <w:rFonts w:asciiTheme="minorHAnsi" w:eastAsiaTheme="minorEastAsia" w:hAnsiTheme="minorHAnsi" w:cstheme="minorBidi"/>
          <w:noProof/>
          <w:snapToGrid/>
          <w:sz w:val="22"/>
          <w:szCs w:val="22"/>
          <w:lang w:val="en-US"/>
        </w:rPr>
      </w:pPr>
      <w:hyperlink w:anchor="_Toc506382099" w:history="1">
        <w:r w:rsidRPr="006362F8">
          <w:rPr>
            <w:rStyle w:val="Hyperlink"/>
            <w:noProof/>
          </w:rPr>
          <w:t>5.3</w:t>
        </w:r>
        <w:r>
          <w:rPr>
            <w:rFonts w:asciiTheme="minorHAnsi" w:eastAsiaTheme="minorEastAsia" w:hAnsiTheme="minorHAnsi" w:cstheme="minorBidi"/>
            <w:noProof/>
            <w:snapToGrid/>
            <w:sz w:val="22"/>
            <w:szCs w:val="22"/>
            <w:lang w:val="en-US"/>
          </w:rPr>
          <w:tab/>
        </w:r>
        <w:r w:rsidRPr="006362F8">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_Toc506382099 \h </w:instrText>
        </w:r>
        <w:r>
          <w:rPr>
            <w:noProof/>
            <w:webHidden/>
          </w:rPr>
        </w:r>
        <w:r>
          <w:rPr>
            <w:noProof/>
            <w:webHidden/>
          </w:rPr>
          <w:fldChar w:fldCharType="separate"/>
        </w:r>
        <w:r>
          <w:rPr>
            <w:noProof/>
            <w:webHidden/>
          </w:rPr>
          <w:t>78</w:t>
        </w:r>
        <w:r>
          <w:rPr>
            <w:noProof/>
            <w:webHidden/>
          </w:rPr>
          <w:fldChar w:fldCharType="end"/>
        </w:r>
      </w:hyperlink>
    </w:p>
    <w:p w14:paraId="079A01B0" w14:textId="2F5ABCE4" w:rsidR="002764AA" w:rsidRDefault="002764AA">
      <w:pPr>
        <w:pStyle w:val="TOC2"/>
        <w:rPr>
          <w:rFonts w:asciiTheme="minorHAnsi" w:eastAsiaTheme="minorEastAsia" w:hAnsiTheme="minorHAnsi" w:cstheme="minorBidi"/>
          <w:noProof/>
          <w:snapToGrid/>
          <w:sz w:val="22"/>
          <w:szCs w:val="22"/>
          <w:lang w:val="en-US"/>
        </w:rPr>
      </w:pPr>
      <w:hyperlink w:anchor="_Toc506382100" w:history="1">
        <w:r w:rsidRPr="006362F8">
          <w:rPr>
            <w:rStyle w:val="Hyperlink"/>
            <w:noProof/>
          </w:rPr>
          <w:t>5.4</w:t>
        </w:r>
        <w:r>
          <w:rPr>
            <w:rFonts w:asciiTheme="minorHAnsi" w:eastAsiaTheme="minorEastAsia" w:hAnsiTheme="minorHAnsi" w:cstheme="minorBidi"/>
            <w:noProof/>
            <w:snapToGrid/>
            <w:sz w:val="22"/>
            <w:szCs w:val="22"/>
            <w:lang w:val="en-US"/>
          </w:rPr>
          <w:tab/>
        </w:r>
        <w:r w:rsidRPr="006362F8">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_Toc506382100 \h </w:instrText>
        </w:r>
        <w:r>
          <w:rPr>
            <w:noProof/>
            <w:webHidden/>
          </w:rPr>
        </w:r>
        <w:r>
          <w:rPr>
            <w:noProof/>
            <w:webHidden/>
          </w:rPr>
          <w:fldChar w:fldCharType="separate"/>
        </w:r>
        <w:r>
          <w:rPr>
            <w:noProof/>
            <w:webHidden/>
          </w:rPr>
          <w:t>80</w:t>
        </w:r>
        <w:r>
          <w:rPr>
            <w:noProof/>
            <w:webHidden/>
          </w:rPr>
          <w:fldChar w:fldCharType="end"/>
        </w:r>
      </w:hyperlink>
    </w:p>
    <w:p w14:paraId="3A3F640D" w14:textId="05281F33" w:rsidR="002764AA" w:rsidRDefault="002764AA">
      <w:pPr>
        <w:pStyle w:val="TOC2"/>
        <w:rPr>
          <w:rFonts w:asciiTheme="minorHAnsi" w:eastAsiaTheme="minorEastAsia" w:hAnsiTheme="minorHAnsi" w:cstheme="minorBidi"/>
          <w:noProof/>
          <w:snapToGrid/>
          <w:sz w:val="22"/>
          <w:szCs w:val="22"/>
          <w:lang w:val="en-US"/>
        </w:rPr>
      </w:pPr>
      <w:hyperlink w:anchor="_Toc506382101" w:history="1">
        <w:r w:rsidRPr="006362F8">
          <w:rPr>
            <w:rStyle w:val="Hyperlink"/>
            <w:noProof/>
          </w:rPr>
          <w:t>5.5</w:t>
        </w:r>
        <w:r>
          <w:rPr>
            <w:rFonts w:asciiTheme="minorHAnsi" w:eastAsiaTheme="minorEastAsia" w:hAnsiTheme="minorHAnsi" w:cstheme="minorBidi"/>
            <w:noProof/>
            <w:snapToGrid/>
            <w:sz w:val="22"/>
            <w:szCs w:val="22"/>
            <w:lang w:val="en-US"/>
          </w:rPr>
          <w:tab/>
        </w:r>
        <w:r w:rsidRPr="006362F8">
          <w:rPr>
            <w:rStyle w:val="Hyperlink"/>
            <w:noProof/>
          </w:rPr>
          <w:t>Emisii/ descarcari de ape uzate in ape subterane</w:t>
        </w:r>
        <w:r>
          <w:rPr>
            <w:noProof/>
            <w:webHidden/>
          </w:rPr>
          <w:tab/>
        </w:r>
        <w:r>
          <w:rPr>
            <w:noProof/>
            <w:webHidden/>
          </w:rPr>
          <w:fldChar w:fldCharType="begin"/>
        </w:r>
        <w:r>
          <w:rPr>
            <w:noProof/>
            <w:webHidden/>
          </w:rPr>
          <w:instrText xml:space="preserve"> PAGEREF _Toc506382101 \h </w:instrText>
        </w:r>
        <w:r>
          <w:rPr>
            <w:noProof/>
            <w:webHidden/>
          </w:rPr>
        </w:r>
        <w:r>
          <w:rPr>
            <w:noProof/>
            <w:webHidden/>
          </w:rPr>
          <w:fldChar w:fldCharType="separate"/>
        </w:r>
        <w:r>
          <w:rPr>
            <w:noProof/>
            <w:webHidden/>
          </w:rPr>
          <w:t>82</w:t>
        </w:r>
        <w:r>
          <w:rPr>
            <w:noProof/>
            <w:webHidden/>
          </w:rPr>
          <w:fldChar w:fldCharType="end"/>
        </w:r>
      </w:hyperlink>
    </w:p>
    <w:p w14:paraId="2CEE1985" w14:textId="2341E7BD" w:rsidR="002764AA" w:rsidRDefault="002764AA">
      <w:pPr>
        <w:pStyle w:val="TOC2"/>
        <w:rPr>
          <w:rFonts w:asciiTheme="minorHAnsi" w:eastAsiaTheme="minorEastAsia" w:hAnsiTheme="minorHAnsi" w:cstheme="minorBidi"/>
          <w:noProof/>
          <w:snapToGrid/>
          <w:sz w:val="22"/>
          <w:szCs w:val="22"/>
          <w:lang w:val="en-US"/>
        </w:rPr>
      </w:pPr>
      <w:hyperlink w:anchor="_Toc506382102" w:history="1">
        <w:r w:rsidRPr="006362F8">
          <w:rPr>
            <w:rStyle w:val="Hyperlink"/>
            <w:noProof/>
          </w:rPr>
          <w:t>5.6</w:t>
        </w:r>
        <w:r>
          <w:rPr>
            <w:rFonts w:asciiTheme="minorHAnsi" w:eastAsiaTheme="minorEastAsia" w:hAnsiTheme="minorHAnsi" w:cstheme="minorBidi"/>
            <w:noProof/>
            <w:snapToGrid/>
            <w:sz w:val="22"/>
            <w:szCs w:val="22"/>
            <w:lang w:val="en-US"/>
          </w:rPr>
          <w:tab/>
        </w:r>
        <w:r w:rsidRPr="006362F8">
          <w:rPr>
            <w:rStyle w:val="Hyperlink"/>
            <w:noProof/>
          </w:rPr>
          <w:t>Mirosuri</w:t>
        </w:r>
        <w:r>
          <w:rPr>
            <w:noProof/>
            <w:webHidden/>
          </w:rPr>
          <w:tab/>
        </w:r>
        <w:r>
          <w:rPr>
            <w:noProof/>
            <w:webHidden/>
          </w:rPr>
          <w:fldChar w:fldCharType="begin"/>
        </w:r>
        <w:r>
          <w:rPr>
            <w:noProof/>
            <w:webHidden/>
          </w:rPr>
          <w:instrText xml:space="preserve"> PAGEREF _Toc506382102 \h </w:instrText>
        </w:r>
        <w:r>
          <w:rPr>
            <w:noProof/>
            <w:webHidden/>
          </w:rPr>
        </w:r>
        <w:r>
          <w:rPr>
            <w:noProof/>
            <w:webHidden/>
          </w:rPr>
          <w:fldChar w:fldCharType="separate"/>
        </w:r>
        <w:r>
          <w:rPr>
            <w:noProof/>
            <w:webHidden/>
          </w:rPr>
          <w:t>82</w:t>
        </w:r>
        <w:r>
          <w:rPr>
            <w:noProof/>
            <w:webHidden/>
          </w:rPr>
          <w:fldChar w:fldCharType="end"/>
        </w:r>
      </w:hyperlink>
    </w:p>
    <w:p w14:paraId="4555D224" w14:textId="1D864980" w:rsidR="002764AA" w:rsidRDefault="002764AA">
      <w:pPr>
        <w:pStyle w:val="TOC2"/>
        <w:rPr>
          <w:rFonts w:asciiTheme="minorHAnsi" w:eastAsiaTheme="minorEastAsia" w:hAnsiTheme="minorHAnsi" w:cstheme="minorBidi"/>
          <w:noProof/>
          <w:snapToGrid/>
          <w:sz w:val="22"/>
          <w:szCs w:val="22"/>
          <w:lang w:val="en-US"/>
        </w:rPr>
      </w:pPr>
      <w:hyperlink w:anchor="_Toc506382103" w:history="1">
        <w:r w:rsidRPr="006362F8">
          <w:rPr>
            <w:rStyle w:val="Hyperlink"/>
            <w:noProof/>
          </w:rPr>
          <w:t>5.7</w:t>
        </w:r>
        <w:r>
          <w:rPr>
            <w:rFonts w:asciiTheme="minorHAnsi" w:eastAsiaTheme="minorEastAsia" w:hAnsiTheme="minorHAnsi" w:cstheme="minorBidi"/>
            <w:noProof/>
            <w:snapToGrid/>
            <w:sz w:val="22"/>
            <w:szCs w:val="22"/>
            <w:lang w:val="en-US"/>
          </w:rPr>
          <w:tab/>
        </w:r>
        <w:r w:rsidRPr="006362F8">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_Toc506382103 \h </w:instrText>
        </w:r>
        <w:r>
          <w:rPr>
            <w:noProof/>
            <w:webHidden/>
          </w:rPr>
        </w:r>
        <w:r>
          <w:rPr>
            <w:noProof/>
            <w:webHidden/>
          </w:rPr>
          <w:fldChar w:fldCharType="separate"/>
        </w:r>
        <w:r>
          <w:rPr>
            <w:noProof/>
            <w:webHidden/>
          </w:rPr>
          <w:t>86</w:t>
        </w:r>
        <w:r>
          <w:rPr>
            <w:noProof/>
            <w:webHidden/>
          </w:rPr>
          <w:fldChar w:fldCharType="end"/>
        </w:r>
      </w:hyperlink>
    </w:p>
    <w:p w14:paraId="086B8C38" w14:textId="2252B286" w:rsidR="002764AA" w:rsidRDefault="002764AA">
      <w:pPr>
        <w:pStyle w:val="TOC1"/>
        <w:rPr>
          <w:rFonts w:asciiTheme="minorHAnsi" w:eastAsiaTheme="minorEastAsia" w:hAnsiTheme="minorHAnsi" w:cstheme="minorBidi"/>
          <w:b w:val="0"/>
          <w:bCs w:val="0"/>
          <w:caps w:val="0"/>
          <w:snapToGrid/>
          <w:sz w:val="22"/>
          <w:szCs w:val="22"/>
        </w:rPr>
      </w:pPr>
      <w:hyperlink w:anchor="_Toc506382104" w:history="1">
        <w:r w:rsidRPr="006362F8">
          <w:rPr>
            <w:rStyle w:val="Hyperlink"/>
          </w:rPr>
          <w:t>6.</w:t>
        </w:r>
        <w:r>
          <w:rPr>
            <w:rFonts w:asciiTheme="minorHAnsi" w:eastAsiaTheme="minorEastAsia" w:hAnsiTheme="minorHAnsi" w:cstheme="minorBidi"/>
            <w:b w:val="0"/>
            <w:bCs w:val="0"/>
            <w:caps w:val="0"/>
            <w:snapToGrid/>
            <w:sz w:val="22"/>
            <w:szCs w:val="22"/>
          </w:rPr>
          <w:tab/>
        </w:r>
        <w:r w:rsidRPr="006362F8">
          <w:rPr>
            <w:rStyle w:val="Hyperlink"/>
          </w:rPr>
          <w:t>Minimizarea şi valorificarea deşeurilor si a subproduselor de origine animala</w:t>
        </w:r>
        <w:r>
          <w:rPr>
            <w:webHidden/>
          </w:rPr>
          <w:tab/>
        </w:r>
        <w:r>
          <w:rPr>
            <w:webHidden/>
          </w:rPr>
          <w:fldChar w:fldCharType="begin"/>
        </w:r>
        <w:r>
          <w:rPr>
            <w:webHidden/>
          </w:rPr>
          <w:instrText xml:space="preserve"> PAGEREF _Toc506382104 \h </w:instrText>
        </w:r>
        <w:r>
          <w:rPr>
            <w:webHidden/>
          </w:rPr>
        </w:r>
        <w:r>
          <w:rPr>
            <w:webHidden/>
          </w:rPr>
          <w:fldChar w:fldCharType="separate"/>
        </w:r>
        <w:r>
          <w:rPr>
            <w:webHidden/>
          </w:rPr>
          <w:t>87</w:t>
        </w:r>
        <w:r>
          <w:rPr>
            <w:webHidden/>
          </w:rPr>
          <w:fldChar w:fldCharType="end"/>
        </w:r>
      </w:hyperlink>
    </w:p>
    <w:p w14:paraId="20EEEB5B" w14:textId="3D48103F" w:rsidR="002764AA" w:rsidRDefault="002764AA">
      <w:pPr>
        <w:pStyle w:val="TOC2"/>
        <w:rPr>
          <w:rFonts w:asciiTheme="minorHAnsi" w:eastAsiaTheme="minorEastAsia" w:hAnsiTheme="minorHAnsi" w:cstheme="minorBidi"/>
          <w:noProof/>
          <w:snapToGrid/>
          <w:sz w:val="22"/>
          <w:szCs w:val="22"/>
          <w:lang w:val="en-US"/>
        </w:rPr>
      </w:pPr>
      <w:hyperlink w:anchor="_Toc506382105" w:history="1">
        <w:r w:rsidRPr="006362F8">
          <w:rPr>
            <w:rStyle w:val="Hyperlink"/>
            <w:noProof/>
          </w:rPr>
          <w:t>6.1</w:t>
        </w:r>
        <w:r>
          <w:rPr>
            <w:rFonts w:asciiTheme="minorHAnsi" w:eastAsiaTheme="minorEastAsia" w:hAnsiTheme="minorHAnsi" w:cstheme="minorBidi"/>
            <w:noProof/>
            <w:snapToGrid/>
            <w:sz w:val="22"/>
            <w:szCs w:val="22"/>
            <w:lang w:val="en-US"/>
          </w:rPr>
          <w:tab/>
        </w:r>
        <w:r w:rsidRPr="006362F8">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_Toc506382105 \h </w:instrText>
        </w:r>
        <w:r>
          <w:rPr>
            <w:noProof/>
            <w:webHidden/>
          </w:rPr>
        </w:r>
        <w:r>
          <w:rPr>
            <w:noProof/>
            <w:webHidden/>
          </w:rPr>
          <w:fldChar w:fldCharType="separate"/>
        </w:r>
        <w:r>
          <w:rPr>
            <w:noProof/>
            <w:webHidden/>
          </w:rPr>
          <w:t>87</w:t>
        </w:r>
        <w:r>
          <w:rPr>
            <w:noProof/>
            <w:webHidden/>
          </w:rPr>
          <w:fldChar w:fldCharType="end"/>
        </w:r>
      </w:hyperlink>
    </w:p>
    <w:p w14:paraId="08C7BF94" w14:textId="50AAED3B" w:rsidR="002764AA" w:rsidRDefault="002764AA">
      <w:pPr>
        <w:pStyle w:val="TOC2"/>
        <w:rPr>
          <w:rFonts w:asciiTheme="minorHAnsi" w:eastAsiaTheme="minorEastAsia" w:hAnsiTheme="minorHAnsi" w:cstheme="minorBidi"/>
          <w:noProof/>
          <w:snapToGrid/>
          <w:sz w:val="22"/>
          <w:szCs w:val="22"/>
          <w:lang w:val="en-US"/>
        </w:rPr>
      </w:pPr>
      <w:hyperlink w:anchor="_Toc506382106" w:history="1">
        <w:r w:rsidRPr="006362F8">
          <w:rPr>
            <w:rStyle w:val="Hyperlink"/>
            <w:noProof/>
          </w:rPr>
          <w:t>6.2</w:t>
        </w:r>
        <w:r>
          <w:rPr>
            <w:rFonts w:asciiTheme="minorHAnsi" w:eastAsiaTheme="minorEastAsia" w:hAnsiTheme="minorHAnsi" w:cstheme="minorBidi"/>
            <w:noProof/>
            <w:snapToGrid/>
            <w:sz w:val="22"/>
            <w:szCs w:val="22"/>
            <w:lang w:val="en-US"/>
          </w:rPr>
          <w:tab/>
        </w:r>
        <w:r w:rsidRPr="006362F8">
          <w:rPr>
            <w:rStyle w:val="Hyperlink"/>
            <w:noProof/>
          </w:rPr>
          <w:t>Evidente privind deseurile</w:t>
        </w:r>
        <w:r>
          <w:rPr>
            <w:noProof/>
            <w:webHidden/>
          </w:rPr>
          <w:tab/>
        </w:r>
        <w:r>
          <w:rPr>
            <w:noProof/>
            <w:webHidden/>
          </w:rPr>
          <w:fldChar w:fldCharType="begin"/>
        </w:r>
        <w:r>
          <w:rPr>
            <w:noProof/>
            <w:webHidden/>
          </w:rPr>
          <w:instrText xml:space="preserve"> PAGEREF _Toc506382106 \h </w:instrText>
        </w:r>
        <w:r>
          <w:rPr>
            <w:noProof/>
            <w:webHidden/>
          </w:rPr>
        </w:r>
        <w:r>
          <w:rPr>
            <w:noProof/>
            <w:webHidden/>
          </w:rPr>
          <w:fldChar w:fldCharType="separate"/>
        </w:r>
        <w:r>
          <w:rPr>
            <w:noProof/>
            <w:webHidden/>
          </w:rPr>
          <w:t>90</w:t>
        </w:r>
        <w:r>
          <w:rPr>
            <w:noProof/>
            <w:webHidden/>
          </w:rPr>
          <w:fldChar w:fldCharType="end"/>
        </w:r>
      </w:hyperlink>
    </w:p>
    <w:p w14:paraId="720D491C" w14:textId="31B9ED6E" w:rsidR="002764AA" w:rsidRDefault="002764AA">
      <w:pPr>
        <w:pStyle w:val="TOC2"/>
        <w:rPr>
          <w:rFonts w:asciiTheme="minorHAnsi" w:eastAsiaTheme="minorEastAsia" w:hAnsiTheme="minorHAnsi" w:cstheme="minorBidi"/>
          <w:noProof/>
          <w:snapToGrid/>
          <w:sz w:val="22"/>
          <w:szCs w:val="22"/>
          <w:lang w:val="en-US"/>
        </w:rPr>
      </w:pPr>
      <w:hyperlink w:anchor="_Toc506382107" w:history="1">
        <w:r w:rsidRPr="006362F8">
          <w:rPr>
            <w:rStyle w:val="Hyperlink"/>
            <w:noProof/>
          </w:rPr>
          <w:t>6.3</w:t>
        </w:r>
        <w:r>
          <w:rPr>
            <w:rFonts w:asciiTheme="minorHAnsi" w:eastAsiaTheme="minorEastAsia" w:hAnsiTheme="minorHAnsi" w:cstheme="minorBidi"/>
            <w:noProof/>
            <w:snapToGrid/>
            <w:sz w:val="22"/>
            <w:szCs w:val="22"/>
            <w:lang w:val="en-US"/>
          </w:rPr>
          <w:tab/>
        </w:r>
        <w:r w:rsidRPr="006362F8">
          <w:rPr>
            <w:rStyle w:val="Hyperlink"/>
            <w:noProof/>
          </w:rPr>
          <w:t>Zonele de stocare a deseurilor</w:t>
        </w:r>
        <w:r>
          <w:rPr>
            <w:noProof/>
            <w:webHidden/>
          </w:rPr>
          <w:tab/>
        </w:r>
        <w:r>
          <w:rPr>
            <w:noProof/>
            <w:webHidden/>
          </w:rPr>
          <w:fldChar w:fldCharType="begin"/>
        </w:r>
        <w:r>
          <w:rPr>
            <w:noProof/>
            <w:webHidden/>
          </w:rPr>
          <w:instrText xml:space="preserve"> PAGEREF _Toc506382107 \h </w:instrText>
        </w:r>
        <w:r>
          <w:rPr>
            <w:noProof/>
            <w:webHidden/>
          </w:rPr>
        </w:r>
        <w:r>
          <w:rPr>
            <w:noProof/>
            <w:webHidden/>
          </w:rPr>
          <w:fldChar w:fldCharType="separate"/>
        </w:r>
        <w:r>
          <w:rPr>
            <w:noProof/>
            <w:webHidden/>
          </w:rPr>
          <w:t>91</w:t>
        </w:r>
        <w:r>
          <w:rPr>
            <w:noProof/>
            <w:webHidden/>
          </w:rPr>
          <w:fldChar w:fldCharType="end"/>
        </w:r>
      </w:hyperlink>
    </w:p>
    <w:p w14:paraId="02BAA7CB" w14:textId="52576481" w:rsidR="002764AA" w:rsidRDefault="002764AA">
      <w:pPr>
        <w:pStyle w:val="TOC2"/>
        <w:rPr>
          <w:rFonts w:asciiTheme="minorHAnsi" w:eastAsiaTheme="minorEastAsia" w:hAnsiTheme="minorHAnsi" w:cstheme="minorBidi"/>
          <w:noProof/>
          <w:snapToGrid/>
          <w:sz w:val="22"/>
          <w:szCs w:val="22"/>
          <w:lang w:val="en-US"/>
        </w:rPr>
      </w:pPr>
      <w:hyperlink w:anchor="_Toc506382108" w:history="1">
        <w:r w:rsidRPr="006362F8">
          <w:rPr>
            <w:rStyle w:val="Hyperlink"/>
            <w:noProof/>
          </w:rPr>
          <w:t>6.4</w:t>
        </w:r>
        <w:r>
          <w:rPr>
            <w:rFonts w:asciiTheme="minorHAnsi" w:eastAsiaTheme="minorEastAsia" w:hAnsiTheme="minorHAnsi" w:cstheme="minorBidi"/>
            <w:noProof/>
            <w:snapToGrid/>
            <w:sz w:val="22"/>
            <w:szCs w:val="22"/>
            <w:lang w:val="en-US"/>
          </w:rPr>
          <w:tab/>
        </w:r>
        <w:r w:rsidRPr="006362F8">
          <w:rPr>
            <w:rStyle w:val="Hyperlink"/>
            <w:noProof/>
          </w:rPr>
          <w:t>Recipiente de stocare deseuri</w:t>
        </w:r>
        <w:r>
          <w:rPr>
            <w:noProof/>
            <w:webHidden/>
          </w:rPr>
          <w:tab/>
        </w:r>
        <w:r>
          <w:rPr>
            <w:noProof/>
            <w:webHidden/>
          </w:rPr>
          <w:fldChar w:fldCharType="begin"/>
        </w:r>
        <w:r>
          <w:rPr>
            <w:noProof/>
            <w:webHidden/>
          </w:rPr>
          <w:instrText xml:space="preserve"> PAGEREF _Toc506382108 \h </w:instrText>
        </w:r>
        <w:r>
          <w:rPr>
            <w:noProof/>
            <w:webHidden/>
          </w:rPr>
        </w:r>
        <w:r>
          <w:rPr>
            <w:noProof/>
            <w:webHidden/>
          </w:rPr>
          <w:fldChar w:fldCharType="separate"/>
        </w:r>
        <w:r>
          <w:rPr>
            <w:noProof/>
            <w:webHidden/>
          </w:rPr>
          <w:t>92</w:t>
        </w:r>
        <w:r>
          <w:rPr>
            <w:noProof/>
            <w:webHidden/>
          </w:rPr>
          <w:fldChar w:fldCharType="end"/>
        </w:r>
      </w:hyperlink>
    </w:p>
    <w:p w14:paraId="4DC3CA85" w14:textId="243AE7F3" w:rsidR="002764AA" w:rsidRDefault="002764AA">
      <w:pPr>
        <w:pStyle w:val="TOC2"/>
        <w:rPr>
          <w:rFonts w:asciiTheme="minorHAnsi" w:eastAsiaTheme="minorEastAsia" w:hAnsiTheme="minorHAnsi" w:cstheme="minorBidi"/>
          <w:noProof/>
          <w:snapToGrid/>
          <w:sz w:val="22"/>
          <w:szCs w:val="22"/>
          <w:lang w:val="en-US"/>
        </w:rPr>
      </w:pPr>
      <w:hyperlink w:anchor="_Toc506382109" w:history="1">
        <w:r w:rsidRPr="006362F8">
          <w:rPr>
            <w:rStyle w:val="Hyperlink"/>
            <w:noProof/>
          </w:rPr>
          <w:t>6.5</w:t>
        </w:r>
        <w:r>
          <w:rPr>
            <w:rFonts w:asciiTheme="minorHAnsi" w:eastAsiaTheme="minorEastAsia" w:hAnsiTheme="minorHAnsi" w:cstheme="minorBidi"/>
            <w:noProof/>
            <w:snapToGrid/>
            <w:sz w:val="22"/>
            <w:szCs w:val="22"/>
            <w:lang w:val="en-US"/>
          </w:rPr>
          <w:tab/>
        </w:r>
        <w:r w:rsidRPr="006362F8">
          <w:rPr>
            <w:rStyle w:val="Hyperlink"/>
            <w:noProof/>
          </w:rPr>
          <w:t>Valorificarea sau eliminarea deseurilor</w:t>
        </w:r>
        <w:r>
          <w:rPr>
            <w:noProof/>
            <w:webHidden/>
          </w:rPr>
          <w:tab/>
        </w:r>
        <w:r>
          <w:rPr>
            <w:noProof/>
            <w:webHidden/>
          </w:rPr>
          <w:fldChar w:fldCharType="begin"/>
        </w:r>
        <w:r>
          <w:rPr>
            <w:noProof/>
            <w:webHidden/>
          </w:rPr>
          <w:instrText xml:space="preserve"> PAGEREF _Toc506382109 \h </w:instrText>
        </w:r>
        <w:r>
          <w:rPr>
            <w:noProof/>
            <w:webHidden/>
          </w:rPr>
        </w:r>
        <w:r>
          <w:rPr>
            <w:noProof/>
            <w:webHidden/>
          </w:rPr>
          <w:fldChar w:fldCharType="separate"/>
        </w:r>
        <w:r>
          <w:rPr>
            <w:noProof/>
            <w:webHidden/>
          </w:rPr>
          <w:t>92</w:t>
        </w:r>
        <w:r>
          <w:rPr>
            <w:noProof/>
            <w:webHidden/>
          </w:rPr>
          <w:fldChar w:fldCharType="end"/>
        </w:r>
      </w:hyperlink>
    </w:p>
    <w:p w14:paraId="6B3D3DDD" w14:textId="7092B0F6" w:rsidR="002764AA" w:rsidRDefault="002764AA">
      <w:pPr>
        <w:pStyle w:val="TOC1"/>
        <w:rPr>
          <w:rFonts w:asciiTheme="minorHAnsi" w:eastAsiaTheme="minorEastAsia" w:hAnsiTheme="minorHAnsi" w:cstheme="minorBidi"/>
          <w:b w:val="0"/>
          <w:bCs w:val="0"/>
          <w:caps w:val="0"/>
          <w:snapToGrid/>
          <w:sz w:val="22"/>
          <w:szCs w:val="22"/>
        </w:rPr>
      </w:pPr>
      <w:hyperlink w:anchor="_Toc506382110" w:history="1">
        <w:r w:rsidRPr="006362F8">
          <w:rPr>
            <w:rStyle w:val="Hyperlink"/>
          </w:rPr>
          <w:t>7.</w:t>
        </w:r>
        <w:r>
          <w:rPr>
            <w:rFonts w:asciiTheme="minorHAnsi" w:eastAsiaTheme="minorEastAsia" w:hAnsiTheme="minorHAnsi" w:cstheme="minorBidi"/>
            <w:b w:val="0"/>
            <w:bCs w:val="0"/>
            <w:caps w:val="0"/>
            <w:snapToGrid/>
            <w:sz w:val="22"/>
            <w:szCs w:val="22"/>
          </w:rPr>
          <w:tab/>
        </w:r>
        <w:r w:rsidRPr="006362F8">
          <w:rPr>
            <w:rStyle w:val="Hyperlink"/>
          </w:rPr>
          <w:t>Energie</w:t>
        </w:r>
        <w:r>
          <w:rPr>
            <w:webHidden/>
          </w:rPr>
          <w:tab/>
        </w:r>
        <w:r>
          <w:rPr>
            <w:webHidden/>
          </w:rPr>
          <w:fldChar w:fldCharType="begin"/>
        </w:r>
        <w:r>
          <w:rPr>
            <w:webHidden/>
          </w:rPr>
          <w:instrText xml:space="preserve"> PAGEREF _Toc506382110 \h </w:instrText>
        </w:r>
        <w:r>
          <w:rPr>
            <w:webHidden/>
          </w:rPr>
        </w:r>
        <w:r>
          <w:rPr>
            <w:webHidden/>
          </w:rPr>
          <w:fldChar w:fldCharType="separate"/>
        </w:r>
        <w:r>
          <w:rPr>
            <w:webHidden/>
          </w:rPr>
          <w:t>93</w:t>
        </w:r>
        <w:r>
          <w:rPr>
            <w:webHidden/>
          </w:rPr>
          <w:fldChar w:fldCharType="end"/>
        </w:r>
      </w:hyperlink>
    </w:p>
    <w:p w14:paraId="277B2732" w14:textId="0F12F338" w:rsidR="002764AA" w:rsidRDefault="002764AA">
      <w:pPr>
        <w:pStyle w:val="TOC2"/>
        <w:rPr>
          <w:rFonts w:asciiTheme="minorHAnsi" w:eastAsiaTheme="minorEastAsia" w:hAnsiTheme="minorHAnsi" w:cstheme="minorBidi"/>
          <w:noProof/>
          <w:snapToGrid/>
          <w:sz w:val="22"/>
          <w:szCs w:val="22"/>
          <w:lang w:val="en-US"/>
        </w:rPr>
      </w:pPr>
      <w:hyperlink w:anchor="_Toc506382111" w:history="1">
        <w:r w:rsidRPr="006362F8">
          <w:rPr>
            <w:rStyle w:val="Hyperlink"/>
            <w:noProof/>
          </w:rPr>
          <w:t>7.1</w:t>
        </w:r>
        <w:r>
          <w:rPr>
            <w:rFonts w:asciiTheme="minorHAnsi" w:eastAsiaTheme="minorEastAsia" w:hAnsiTheme="minorHAnsi" w:cstheme="minorBidi"/>
            <w:noProof/>
            <w:snapToGrid/>
            <w:sz w:val="22"/>
            <w:szCs w:val="22"/>
            <w:lang w:val="en-US"/>
          </w:rPr>
          <w:tab/>
        </w:r>
        <w:r w:rsidRPr="006362F8">
          <w:rPr>
            <w:rStyle w:val="Hyperlink"/>
            <w:noProof/>
          </w:rPr>
          <w:t>Cerinte de baza privind energia</w:t>
        </w:r>
        <w:r>
          <w:rPr>
            <w:noProof/>
            <w:webHidden/>
          </w:rPr>
          <w:tab/>
        </w:r>
        <w:r>
          <w:rPr>
            <w:noProof/>
            <w:webHidden/>
          </w:rPr>
          <w:fldChar w:fldCharType="begin"/>
        </w:r>
        <w:r>
          <w:rPr>
            <w:noProof/>
            <w:webHidden/>
          </w:rPr>
          <w:instrText xml:space="preserve"> PAGEREF _Toc506382111 \h </w:instrText>
        </w:r>
        <w:r>
          <w:rPr>
            <w:noProof/>
            <w:webHidden/>
          </w:rPr>
        </w:r>
        <w:r>
          <w:rPr>
            <w:noProof/>
            <w:webHidden/>
          </w:rPr>
          <w:fldChar w:fldCharType="separate"/>
        </w:r>
        <w:r>
          <w:rPr>
            <w:noProof/>
            <w:webHidden/>
          </w:rPr>
          <w:t>93</w:t>
        </w:r>
        <w:r>
          <w:rPr>
            <w:noProof/>
            <w:webHidden/>
          </w:rPr>
          <w:fldChar w:fldCharType="end"/>
        </w:r>
      </w:hyperlink>
    </w:p>
    <w:p w14:paraId="3A9B6FD2" w14:textId="46CD2533" w:rsidR="002764AA" w:rsidRDefault="002764AA">
      <w:pPr>
        <w:pStyle w:val="TOC2"/>
        <w:rPr>
          <w:rFonts w:asciiTheme="minorHAnsi" w:eastAsiaTheme="minorEastAsia" w:hAnsiTheme="minorHAnsi" w:cstheme="minorBidi"/>
          <w:noProof/>
          <w:snapToGrid/>
          <w:sz w:val="22"/>
          <w:szCs w:val="22"/>
          <w:lang w:val="en-US"/>
        </w:rPr>
      </w:pPr>
      <w:hyperlink w:anchor="_Toc506382112" w:history="1">
        <w:r w:rsidRPr="006362F8">
          <w:rPr>
            <w:rStyle w:val="Hyperlink"/>
            <w:noProof/>
          </w:rPr>
          <w:t>7.2</w:t>
        </w:r>
        <w:r>
          <w:rPr>
            <w:rFonts w:asciiTheme="minorHAnsi" w:eastAsiaTheme="minorEastAsia" w:hAnsiTheme="minorHAnsi" w:cstheme="minorBidi"/>
            <w:noProof/>
            <w:snapToGrid/>
            <w:sz w:val="22"/>
            <w:szCs w:val="22"/>
            <w:lang w:val="en-US"/>
          </w:rPr>
          <w:tab/>
        </w:r>
        <w:r w:rsidRPr="006362F8">
          <w:rPr>
            <w:rStyle w:val="Hyperlink"/>
            <w:noProof/>
          </w:rPr>
          <w:t>Masuri tehnice</w:t>
        </w:r>
        <w:r>
          <w:rPr>
            <w:noProof/>
            <w:webHidden/>
          </w:rPr>
          <w:tab/>
        </w:r>
        <w:r>
          <w:rPr>
            <w:noProof/>
            <w:webHidden/>
          </w:rPr>
          <w:fldChar w:fldCharType="begin"/>
        </w:r>
        <w:r>
          <w:rPr>
            <w:noProof/>
            <w:webHidden/>
          </w:rPr>
          <w:instrText xml:space="preserve"> PAGEREF _Toc506382112 \h </w:instrText>
        </w:r>
        <w:r>
          <w:rPr>
            <w:noProof/>
            <w:webHidden/>
          </w:rPr>
        </w:r>
        <w:r>
          <w:rPr>
            <w:noProof/>
            <w:webHidden/>
          </w:rPr>
          <w:fldChar w:fldCharType="separate"/>
        </w:r>
        <w:r>
          <w:rPr>
            <w:noProof/>
            <w:webHidden/>
          </w:rPr>
          <w:t>98</w:t>
        </w:r>
        <w:r>
          <w:rPr>
            <w:noProof/>
            <w:webHidden/>
          </w:rPr>
          <w:fldChar w:fldCharType="end"/>
        </w:r>
      </w:hyperlink>
    </w:p>
    <w:p w14:paraId="781DB024" w14:textId="5F67BD9E" w:rsidR="002764AA" w:rsidRDefault="002764AA">
      <w:pPr>
        <w:pStyle w:val="TOC2"/>
        <w:rPr>
          <w:rFonts w:asciiTheme="minorHAnsi" w:eastAsiaTheme="minorEastAsia" w:hAnsiTheme="minorHAnsi" w:cstheme="minorBidi"/>
          <w:noProof/>
          <w:snapToGrid/>
          <w:sz w:val="22"/>
          <w:szCs w:val="22"/>
          <w:lang w:val="en-US"/>
        </w:rPr>
      </w:pPr>
      <w:hyperlink w:anchor="_Toc506382113" w:history="1">
        <w:r w:rsidRPr="006362F8">
          <w:rPr>
            <w:rStyle w:val="Hyperlink"/>
            <w:noProof/>
          </w:rPr>
          <w:t>7.3</w:t>
        </w:r>
        <w:r>
          <w:rPr>
            <w:rFonts w:asciiTheme="minorHAnsi" w:eastAsiaTheme="minorEastAsia" w:hAnsiTheme="minorHAnsi" w:cstheme="minorBidi"/>
            <w:noProof/>
            <w:snapToGrid/>
            <w:sz w:val="22"/>
            <w:szCs w:val="22"/>
            <w:lang w:val="en-US"/>
          </w:rPr>
          <w:tab/>
        </w:r>
        <w:r w:rsidRPr="006362F8">
          <w:rPr>
            <w:rStyle w:val="Hyperlink"/>
            <w:noProof/>
          </w:rPr>
          <w:t>Eficienta energetica</w:t>
        </w:r>
        <w:r>
          <w:rPr>
            <w:noProof/>
            <w:webHidden/>
          </w:rPr>
          <w:tab/>
        </w:r>
        <w:r>
          <w:rPr>
            <w:noProof/>
            <w:webHidden/>
          </w:rPr>
          <w:fldChar w:fldCharType="begin"/>
        </w:r>
        <w:r>
          <w:rPr>
            <w:noProof/>
            <w:webHidden/>
          </w:rPr>
          <w:instrText xml:space="preserve"> PAGEREF _Toc506382113 \h </w:instrText>
        </w:r>
        <w:r>
          <w:rPr>
            <w:noProof/>
            <w:webHidden/>
          </w:rPr>
        </w:r>
        <w:r>
          <w:rPr>
            <w:noProof/>
            <w:webHidden/>
          </w:rPr>
          <w:fldChar w:fldCharType="separate"/>
        </w:r>
        <w:r>
          <w:rPr>
            <w:noProof/>
            <w:webHidden/>
          </w:rPr>
          <w:t>98</w:t>
        </w:r>
        <w:r>
          <w:rPr>
            <w:noProof/>
            <w:webHidden/>
          </w:rPr>
          <w:fldChar w:fldCharType="end"/>
        </w:r>
      </w:hyperlink>
    </w:p>
    <w:p w14:paraId="25FB41A7" w14:textId="690DC5D7" w:rsidR="002764AA" w:rsidRDefault="002764AA">
      <w:pPr>
        <w:pStyle w:val="TOC1"/>
        <w:rPr>
          <w:rFonts w:asciiTheme="minorHAnsi" w:eastAsiaTheme="minorEastAsia" w:hAnsiTheme="minorHAnsi" w:cstheme="minorBidi"/>
          <w:b w:val="0"/>
          <w:bCs w:val="0"/>
          <w:caps w:val="0"/>
          <w:snapToGrid/>
          <w:sz w:val="22"/>
          <w:szCs w:val="22"/>
        </w:rPr>
      </w:pPr>
      <w:hyperlink w:anchor="_Toc506382114" w:history="1">
        <w:r w:rsidRPr="006362F8">
          <w:rPr>
            <w:rStyle w:val="Hyperlink"/>
          </w:rPr>
          <w:t>8.</w:t>
        </w:r>
        <w:r>
          <w:rPr>
            <w:rFonts w:asciiTheme="minorHAnsi" w:eastAsiaTheme="minorEastAsia" w:hAnsiTheme="minorHAnsi" w:cstheme="minorBidi"/>
            <w:b w:val="0"/>
            <w:bCs w:val="0"/>
            <w:caps w:val="0"/>
            <w:snapToGrid/>
            <w:sz w:val="22"/>
            <w:szCs w:val="22"/>
          </w:rPr>
          <w:tab/>
        </w:r>
        <w:r w:rsidRPr="006362F8">
          <w:rPr>
            <w:rStyle w:val="Hyperlink"/>
          </w:rPr>
          <w:t>Accidente şi consecinţele lor</w:t>
        </w:r>
        <w:r>
          <w:rPr>
            <w:webHidden/>
          </w:rPr>
          <w:tab/>
        </w:r>
        <w:r>
          <w:rPr>
            <w:webHidden/>
          </w:rPr>
          <w:fldChar w:fldCharType="begin"/>
        </w:r>
        <w:r>
          <w:rPr>
            <w:webHidden/>
          </w:rPr>
          <w:instrText xml:space="preserve"> PAGEREF _Toc506382114 \h </w:instrText>
        </w:r>
        <w:r>
          <w:rPr>
            <w:webHidden/>
          </w:rPr>
        </w:r>
        <w:r>
          <w:rPr>
            <w:webHidden/>
          </w:rPr>
          <w:fldChar w:fldCharType="separate"/>
        </w:r>
        <w:r>
          <w:rPr>
            <w:webHidden/>
          </w:rPr>
          <w:t>100</w:t>
        </w:r>
        <w:r>
          <w:rPr>
            <w:webHidden/>
          </w:rPr>
          <w:fldChar w:fldCharType="end"/>
        </w:r>
      </w:hyperlink>
    </w:p>
    <w:p w14:paraId="33125ECA" w14:textId="58EDA4CE" w:rsidR="002764AA" w:rsidRDefault="002764AA">
      <w:pPr>
        <w:pStyle w:val="TOC2"/>
        <w:rPr>
          <w:rFonts w:asciiTheme="minorHAnsi" w:eastAsiaTheme="minorEastAsia" w:hAnsiTheme="minorHAnsi" w:cstheme="minorBidi"/>
          <w:noProof/>
          <w:snapToGrid/>
          <w:sz w:val="22"/>
          <w:szCs w:val="22"/>
          <w:lang w:val="en-US"/>
        </w:rPr>
      </w:pPr>
      <w:hyperlink w:anchor="_Toc506382115" w:history="1">
        <w:r w:rsidRPr="006362F8">
          <w:rPr>
            <w:rStyle w:val="Hyperlink"/>
            <w:noProof/>
          </w:rPr>
          <w:t>8.1</w:t>
        </w:r>
        <w:r>
          <w:rPr>
            <w:rFonts w:asciiTheme="minorHAnsi" w:eastAsiaTheme="minorEastAsia" w:hAnsiTheme="minorHAnsi" w:cstheme="minorBidi"/>
            <w:noProof/>
            <w:snapToGrid/>
            <w:sz w:val="22"/>
            <w:szCs w:val="22"/>
            <w:lang w:val="en-US"/>
          </w:rPr>
          <w:tab/>
        </w:r>
        <w:r w:rsidRPr="006362F8">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_Toc506382115 \h </w:instrText>
        </w:r>
        <w:r>
          <w:rPr>
            <w:noProof/>
            <w:webHidden/>
          </w:rPr>
        </w:r>
        <w:r>
          <w:rPr>
            <w:noProof/>
            <w:webHidden/>
          </w:rPr>
          <w:fldChar w:fldCharType="separate"/>
        </w:r>
        <w:r>
          <w:rPr>
            <w:noProof/>
            <w:webHidden/>
          </w:rPr>
          <w:t>100</w:t>
        </w:r>
        <w:r>
          <w:rPr>
            <w:noProof/>
            <w:webHidden/>
          </w:rPr>
          <w:fldChar w:fldCharType="end"/>
        </w:r>
      </w:hyperlink>
    </w:p>
    <w:p w14:paraId="62CB2AEC" w14:textId="3EC1ECE0" w:rsidR="002764AA" w:rsidRDefault="002764AA">
      <w:pPr>
        <w:pStyle w:val="TOC2"/>
        <w:rPr>
          <w:rFonts w:asciiTheme="minorHAnsi" w:eastAsiaTheme="minorEastAsia" w:hAnsiTheme="minorHAnsi" w:cstheme="minorBidi"/>
          <w:noProof/>
          <w:snapToGrid/>
          <w:sz w:val="22"/>
          <w:szCs w:val="22"/>
          <w:lang w:val="en-US"/>
        </w:rPr>
      </w:pPr>
      <w:hyperlink w:anchor="_Toc506382116" w:history="1">
        <w:r w:rsidRPr="006362F8">
          <w:rPr>
            <w:rStyle w:val="Hyperlink"/>
            <w:noProof/>
          </w:rPr>
          <w:t>8.2</w:t>
        </w:r>
        <w:r>
          <w:rPr>
            <w:rFonts w:asciiTheme="minorHAnsi" w:eastAsiaTheme="minorEastAsia" w:hAnsiTheme="minorHAnsi" w:cstheme="minorBidi"/>
            <w:noProof/>
            <w:snapToGrid/>
            <w:sz w:val="22"/>
            <w:szCs w:val="22"/>
            <w:lang w:val="en-US"/>
          </w:rPr>
          <w:tab/>
        </w:r>
        <w:r w:rsidRPr="006362F8">
          <w:rPr>
            <w:rStyle w:val="Hyperlink"/>
            <w:noProof/>
          </w:rPr>
          <w:t>Plan de management al accidentelor</w:t>
        </w:r>
        <w:r>
          <w:rPr>
            <w:noProof/>
            <w:webHidden/>
          </w:rPr>
          <w:tab/>
        </w:r>
        <w:r>
          <w:rPr>
            <w:noProof/>
            <w:webHidden/>
          </w:rPr>
          <w:fldChar w:fldCharType="begin"/>
        </w:r>
        <w:r>
          <w:rPr>
            <w:noProof/>
            <w:webHidden/>
          </w:rPr>
          <w:instrText xml:space="preserve"> PAGEREF _Toc506382116 \h </w:instrText>
        </w:r>
        <w:r>
          <w:rPr>
            <w:noProof/>
            <w:webHidden/>
          </w:rPr>
        </w:r>
        <w:r>
          <w:rPr>
            <w:noProof/>
            <w:webHidden/>
          </w:rPr>
          <w:fldChar w:fldCharType="separate"/>
        </w:r>
        <w:r>
          <w:rPr>
            <w:noProof/>
            <w:webHidden/>
          </w:rPr>
          <w:t>100</w:t>
        </w:r>
        <w:r>
          <w:rPr>
            <w:noProof/>
            <w:webHidden/>
          </w:rPr>
          <w:fldChar w:fldCharType="end"/>
        </w:r>
      </w:hyperlink>
    </w:p>
    <w:p w14:paraId="273A7AC6" w14:textId="7CBABAF3" w:rsidR="002764AA" w:rsidRDefault="002764AA">
      <w:pPr>
        <w:pStyle w:val="TOC2"/>
        <w:rPr>
          <w:rFonts w:asciiTheme="minorHAnsi" w:eastAsiaTheme="minorEastAsia" w:hAnsiTheme="minorHAnsi" w:cstheme="minorBidi"/>
          <w:noProof/>
          <w:snapToGrid/>
          <w:sz w:val="22"/>
          <w:szCs w:val="22"/>
          <w:lang w:val="en-US"/>
        </w:rPr>
      </w:pPr>
      <w:hyperlink w:anchor="_Toc506382117" w:history="1">
        <w:r w:rsidRPr="006362F8">
          <w:rPr>
            <w:rStyle w:val="Hyperlink"/>
            <w:noProof/>
          </w:rPr>
          <w:t>8.3</w:t>
        </w:r>
        <w:r>
          <w:rPr>
            <w:rFonts w:asciiTheme="minorHAnsi" w:eastAsiaTheme="minorEastAsia" w:hAnsiTheme="minorHAnsi" w:cstheme="minorBidi"/>
            <w:noProof/>
            <w:snapToGrid/>
            <w:sz w:val="22"/>
            <w:szCs w:val="22"/>
            <w:lang w:val="en-US"/>
          </w:rPr>
          <w:tab/>
        </w:r>
        <w:r w:rsidRPr="006362F8">
          <w:rPr>
            <w:rStyle w:val="Hyperlink"/>
            <w:noProof/>
          </w:rPr>
          <w:t>Tehnici</w:t>
        </w:r>
        <w:r>
          <w:rPr>
            <w:noProof/>
            <w:webHidden/>
          </w:rPr>
          <w:tab/>
        </w:r>
        <w:r>
          <w:rPr>
            <w:noProof/>
            <w:webHidden/>
          </w:rPr>
          <w:fldChar w:fldCharType="begin"/>
        </w:r>
        <w:r>
          <w:rPr>
            <w:noProof/>
            <w:webHidden/>
          </w:rPr>
          <w:instrText xml:space="preserve"> PAGEREF _Toc506382117 \h </w:instrText>
        </w:r>
        <w:r>
          <w:rPr>
            <w:noProof/>
            <w:webHidden/>
          </w:rPr>
        </w:r>
        <w:r>
          <w:rPr>
            <w:noProof/>
            <w:webHidden/>
          </w:rPr>
          <w:fldChar w:fldCharType="separate"/>
        </w:r>
        <w:r>
          <w:rPr>
            <w:noProof/>
            <w:webHidden/>
          </w:rPr>
          <w:t>100</w:t>
        </w:r>
        <w:r>
          <w:rPr>
            <w:noProof/>
            <w:webHidden/>
          </w:rPr>
          <w:fldChar w:fldCharType="end"/>
        </w:r>
      </w:hyperlink>
    </w:p>
    <w:p w14:paraId="0984CC02" w14:textId="32BFA942" w:rsidR="002764AA" w:rsidRDefault="002764AA">
      <w:pPr>
        <w:pStyle w:val="TOC1"/>
        <w:rPr>
          <w:rFonts w:asciiTheme="minorHAnsi" w:eastAsiaTheme="minorEastAsia" w:hAnsiTheme="minorHAnsi" w:cstheme="minorBidi"/>
          <w:b w:val="0"/>
          <w:bCs w:val="0"/>
          <w:caps w:val="0"/>
          <w:snapToGrid/>
          <w:sz w:val="22"/>
          <w:szCs w:val="22"/>
        </w:rPr>
      </w:pPr>
      <w:hyperlink w:anchor="_Toc506382118" w:history="1">
        <w:r w:rsidRPr="006362F8">
          <w:rPr>
            <w:rStyle w:val="Hyperlink"/>
          </w:rPr>
          <w:t>9.</w:t>
        </w:r>
        <w:r>
          <w:rPr>
            <w:rFonts w:asciiTheme="minorHAnsi" w:eastAsiaTheme="minorEastAsia" w:hAnsiTheme="minorHAnsi" w:cstheme="minorBidi"/>
            <w:b w:val="0"/>
            <w:bCs w:val="0"/>
            <w:caps w:val="0"/>
            <w:snapToGrid/>
            <w:sz w:val="22"/>
            <w:szCs w:val="22"/>
          </w:rPr>
          <w:tab/>
        </w:r>
        <w:r w:rsidRPr="006362F8">
          <w:rPr>
            <w:rStyle w:val="Hyperlink"/>
          </w:rPr>
          <w:t>Zgomot şi vibraţii</w:t>
        </w:r>
        <w:r>
          <w:rPr>
            <w:webHidden/>
          </w:rPr>
          <w:tab/>
        </w:r>
        <w:r>
          <w:rPr>
            <w:webHidden/>
          </w:rPr>
          <w:fldChar w:fldCharType="begin"/>
        </w:r>
        <w:r>
          <w:rPr>
            <w:webHidden/>
          </w:rPr>
          <w:instrText xml:space="preserve"> PAGEREF _Toc506382118 \h </w:instrText>
        </w:r>
        <w:r>
          <w:rPr>
            <w:webHidden/>
          </w:rPr>
        </w:r>
        <w:r>
          <w:rPr>
            <w:webHidden/>
          </w:rPr>
          <w:fldChar w:fldCharType="separate"/>
        </w:r>
        <w:r>
          <w:rPr>
            <w:webHidden/>
          </w:rPr>
          <w:t>103</w:t>
        </w:r>
        <w:r>
          <w:rPr>
            <w:webHidden/>
          </w:rPr>
          <w:fldChar w:fldCharType="end"/>
        </w:r>
      </w:hyperlink>
    </w:p>
    <w:p w14:paraId="4693268B" w14:textId="52826466" w:rsidR="002764AA" w:rsidRDefault="002764AA">
      <w:pPr>
        <w:pStyle w:val="TOC2"/>
        <w:rPr>
          <w:rFonts w:asciiTheme="minorHAnsi" w:eastAsiaTheme="minorEastAsia" w:hAnsiTheme="minorHAnsi" w:cstheme="minorBidi"/>
          <w:noProof/>
          <w:snapToGrid/>
          <w:sz w:val="22"/>
          <w:szCs w:val="22"/>
          <w:lang w:val="en-US"/>
        </w:rPr>
      </w:pPr>
      <w:hyperlink w:anchor="_Toc506382119" w:history="1">
        <w:r w:rsidRPr="006362F8">
          <w:rPr>
            <w:rStyle w:val="Hyperlink"/>
            <w:noProof/>
          </w:rPr>
          <w:t>9.1</w:t>
        </w:r>
        <w:r>
          <w:rPr>
            <w:rFonts w:asciiTheme="minorHAnsi" w:eastAsiaTheme="minorEastAsia" w:hAnsiTheme="minorHAnsi" w:cstheme="minorBidi"/>
            <w:noProof/>
            <w:snapToGrid/>
            <w:sz w:val="22"/>
            <w:szCs w:val="22"/>
            <w:lang w:val="en-US"/>
          </w:rPr>
          <w:tab/>
        </w:r>
        <w:r w:rsidRPr="006362F8">
          <w:rPr>
            <w:rStyle w:val="Hyperlink"/>
            <w:noProof/>
          </w:rPr>
          <w:t>Surse de zgomot</w:t>
        </w:r>
        <w:r>
          <w:rPr>
            <w:noProof/>
            <w:webHidden/>
          </w:rPr>
          <w:tab/>
        </w:r>
        <w:r>
          <w:rPr>
            <w:noProof/>
            <w:webHidden/>
          </w:rPr>
          <w:fldChar w:fldCharType="begin"/>
        </w:r>
        <w:r>
          <w:rPr>
            <w:noProof/>
            <w:webHidden/>
          </w:rPr>
          <w:instrText xml:space="preserve"> PAGEREF _Toc506382119 \h </w:instrText>
        </w:r>
        <w:r>
          <w:rPr>
            <w:noProof/>
            <w:webHidden/>
          </w:rPr>
        </w:r>
        <w:r>
          <w:rPr>
            <w:noProof/>
            <w:webHidden/>
          </w:rPr>
          <w:fldChar w:fldCharType="separate"/>
        </w:r>
        <w:r>
          <w:rPr>
            <w:noProof/>
            <w:webHidden/>
          </w:rPr>
          <w:t>103</w:t>
        </w:r>
        <w:r>
          <w:rPr>
            <w:noProof/>
            <w:webHidden/>
          </w:rPr>
          <w:fldChar w:fldCharType="end"/>
        </w:r>
      </w:hyperlink>
    </w:p>
    <w:p w14:paraId="163A76B8" w14:textId="6A98B4F1" w:rsidR="002764AA" w:rsidRDefault="002764AA">
      <w:pPr>
        <w:pStyle w:val="TOC2"/>
        <w:rPr>
          <w:rFonts w:asciiTheme="minorHAnsi" w:eastAsiaTheme="minorEastAsia" w:hAnsiTheme="minorHAnsi" w:cstheme="minorBidi"/>
          <w:noProof/>
          <w:snapToGrid/>
          <w:sz w:val="22"/>
          <w:szCs w:val="22"/>
          <w:lang w:val="en-US"/>
        </w:rPr>
      </w:pPr>
      <w:hyperlink w:anchor="_Toc506382120" w:history="1">
        <w:r w:rsidRPr="006362F8">
          <w:rPr>
            <w:rStyle w:val="Hyperlink"/>
            <w:noProof/>
          </w:rPr>
          <w:t>9.2</w:t>
        </w:r>
        <w:r>
          <w:rPr>
            <w:rFonts w:asciiTheme="minorHAnsi" w:eastAsiaTheme="minorEastAsia" w:hAnsiTheme="minorHAnsi" w:cstheme="minorBidi"/>
            <w:noProof/>
            <w:snapToGrid/>
            <w:sz w:val="22"/>
            <w:szCs w:val="22"/>
            <w:lang w:val="en-US"/>
          </w:rPr>
          <w:tab/>
        </w:r>
        <w:r w:rsidRPr="006362F8">
          <w:rPr>
            <w:rStyle w:val="Hyperlink"/>
            <w:noProof/>
          </w:rPr>
          <w:t>Receptori</w:t>
        </w:r>
        <w:r>
          <w:rPr>
            <w:noProof/>
            <w:webHidden/>
          </w:rPr>
          <w:tab/>
        </w:r>
        <w:r>
          <w:rPr>
            <w:noProof/>
            <w:webHidden/>
          </w:rPr>
          <w:fldChar w:fldCharType="begin"/>
        </w:r>
        <w:r>
          <w:rPr>
            <w:noProof/>
            <w:webHidden/>
          </w:rPr>
          <w:instrText xml:space="preserve"> PAGEREF _Toc506382120 \h </w:instrText>
        </w:r>
        <w:r>
          <w:rPr>
            <w:noProof/>
            <w:webHidden/>
          </w:rPr>
        </w:r>
        <w:r>
          <w:rPr>
            <w:noProof/>
            <w:webHidden/>
          </w:rPr>
          <w:fldChar w:fldCharType="separate"/>
        </w:r>
        <w:r>
          <w:rPr>
            <w:noProof/>
            <w:webHidden/>
          </w:rPr>
          <w:t>105</w:t>
        </w:r>
        <w:r>
          <w:rPr>
            <w:noProof/>
            <w:webHidden/>
          </w:rPr>
          <w:fldChar w:fldCharType="end"/>
        </w:r>
      </w:hyperlink>
    </w:p>
    <w:p w14:paraId="5BE92A9D" w14:textId="1361452F" w:rsidR="002764AA" w:rsidRDefault="002764AA">
      <w:pPr>
        <w:pStyle w:val="TOC2"/>
        <w:rPr>
          <w:rFonts w:asciiTheme="minorHAnsi" w:eastAsiaTheme="minorEastAsia" w:hAnsiTheme="minorHAnsi" w:cstheme="minorBidi"/>
          <w:noProof/>
          <w:snapToGrid/>
          <w:sz w:val="22"/>
          <w:szCs w:val="22"/>
          <w:lang w:val="en-US"/>
        </w:rPr>
      </w:pPr>
      <w:hyperlink w:anchor="_Toc506382121" w:history="1">
        <w:r w:rsidRPr="006362F8">
          <w:rPr>
            <w:rStyle w:val="Hyperlink"/>
            <w:noProof/>
          </w:rPr>
          <w:t>9.3</w:t>
        </w:r>
        <w:r>
          <w:rPr>
            <w:rFonts w:asciiTheme="minorHAnsi" w:eastAsiaTheme="minorEastAsia" w:hAnsiTheme="minorHAnsi" w:cstheme="minorBidi"/>
            <w:noProof/>
            <w:snapToGrid/>
            <w:sz w:val="22"/>
            <w:szCs w:val="22"/>
            <w:lang w:val="en-US"/>
          </w:rPr>
          <w:tab/>
        </w:r>
        <w:r w:rsidRPr="006362F8">
          <w:rPr>
            <w:rStyle w:val="Hyperlink"/>
            <w:noProof/>
          </w:rPr>
          <w:t>Studii de masurare a zgomotului in mediu</w:t>
        </w:r>
        <w:r>
          <w:rPr>
            <w:noProof/>
            <w:webHidden/>
          </w:rPr>
          <w:tab/>
        </w:r>
        <w:r>
          <w:rPr>
            <w:noProof/>
            <w:webHidden/>
          </w:rPr>
          <w:fldChar w:fldCharType="begin"/>
        </w:r>
        <w:r>
          <w:rPr>
            <w:noProof/>
            <w:webHidden/>
          </w:rPr>
          <w:instrText xml:space="preserve"> PAGEREF _Toc506382121 \h </w:instrText>
        </w:r>
        <w:r>
          <w:rPr>
            <w:noProof/>
            <w:webHidden/>
          </w:rPr>
        </w:r>
        <w:r>
          <w:rPr>
            <w:noProof/>
            <w:webHidden/>
          </w:rPr>
          <w:fldChar w:fldCharType="separate"/>
        </w:r>
        <w:r>
          <w:rPr>
            <w:noProof/>
            <w:webHidden/>
          </w:rPr>
          <w:t>105</w:t>
        </w:r>
        <w:r>
          <w:rPr>
            <w:noProof/>
            <w:webHidden/>
          </w:rPr>
          <w:fldChar w:fldCharType="end"/>
        </w:r>
      </w:hyperlink>
    </w:p>
    <w:p w14:paraId="1B14A49A" w14:textId="73DD2EC8" w:rsidR="002764AA" w:rsidRDefault="002764AA">
      <w:pPr>
        <w:pStyle w:val="TOC1"/>
        <w:rPr>
          <w:rFonts w:asciiTheme="minorHAnsi" w:eastAsiaTheme="minorEastAsia" w:hAnsiTheme="minorHAnsi" w:cstheme="minorBidi"/>
          <w:b w:val="0"/>
          <w:bCs w:val="0"/>
          <w:caps w:val="0"/>
          <w:snapToGrid/>
          <w:sz w:val="22"/>
          <w:szCs w:val="22"/>
        </w:rPr>
      </w:pPr>
      <w:hyperlink w:anchor="_Toc506382122" w:history="1">
        <w:r w:rsidRPr="006362F8">
          <w:rPr>
            <w:rStyle w:val="Hyperlink"/>
          </w:rPr>
          <w:t>10.</w:t>
        </w:r>
        <w:r>
          <w:rPr>
            <w:rFonts w:asciiTheme="minorHAnsi" w:eastAsiaTheme="minorEastAsia" w:hAnsiTheme="minorHAnsi" w:cstheme="minorBidi"/>
            <w:b w:val="0"/>
            <w:bCs w:val="0"/>
            <w:caps w:val="0"/>
            <w:snapToGrid/>
            <w:sz w:val="22"/>
            <w:szCs w:val="22"/>
          </w:rPr>
          <w:tab/>
        </w:r>
        <w:r w:rsidRPr="006362F8">
          <w:rPr>
            <w:rStyle w:val="Hyperlink"/>
          </w:rPr>
          <w:t>Monitorizare</w:t>
        </w:r>
        <w:r>
          <w:rPr>
            <w:webHidden/>
          </w:rPr>
          <w:tab/>
        </w:r>
        <w:r>
          <w:rPr>
            <w:webHidden/>
          </w:rPr>
          <w:fldChar w:fldCharType="begin"/>
        </w:r>
        <w:r>
          <w:rPr>
            <w:webHidden/>
          </w:rPr>
          <w:instrText xml:space="preserve"> PAGEREF _Toc506382122 \h </w:instrText>
        </w:r>
        <w:r>
          <w:rPr>
            <w:webHidden/>
          </w:rPr>
        </w:r>
        <w:r>
          <w:rPr>
            <w:webHidden/>
          </w:rPr>
          <w:fldChar w:fldCharType="separate"/>
        </w:r>
        <w:r>
          <w:rPr>
            <w:webHidden/>
          </w:rPr>
          <w:t>106</w:t>
        </w:r>
        <w:r>
          <w:rPr>
            <w:webHidden/>
          </w:rPr>
          <w:fldChar w:fldCharType="end"/>
        </w:r>
      </w:hyperlink>
    </w:p>
    <w:p w14:paraId="01FB5A14" w14:textId="4F9DE222" w:rsidR="002764AA" w:rsidRDefault="002764AA">
      <w:pPr>
        <w:pStyle w:val="TOC2"/>
        <w:rPr>
          <w:rFonts w:asciiTheme="minorHAnsi" w:eastAsiaTheme="minorEastAsia" w:hAnsiTheme="minorHAnsi" w:cstheme="minorBidi"/>
          <w:noProof/>
          <w:snapToGrid/>
          <w:sz w:val="22"/>
          <w:szCs w:val="22"/>
          <w:lang w:val="en-US"/>
        </w:rPr>
      </w:pPr>
      <w:hyperlink w:anchor="_Toc506382123" w:history="1">
        <w:r w:rsidRPr="006362F8">
          <w:rPr>
            <w:rStyle w:val="Hyperlink"/>
            <w:noProof/>
          </w:rPr>
          <w:t>10.1</w:t>
        </w:r>
        <w:r>
          <w:rPr>
            <w:rFonts w:asciiTheme="minorHAnsi" w:eastAsiaTheme="minorEastAsia" w:hAnsiTheme="minorHAnsi" w:cstheme="minorBidi"/>
            <w:noProof/>
            <w:snapToGrid/>
            <w:sz w:val="22"/>
            <w:szCs w:val="22"/>
            <w:lang w:val="en-US"/>
          </w:rPr>
          <w:tab/>
        </w:r>
        <w:r w:rsidRPr="006362F8">
          <w:rPr>
            <w:rStyle w:val="Hyperlink"/>
            <w:noProof/>
          </w:rPr>
          <w:t>Monitorizarea emisiilor in aer</w:t>
        </w:r>
        <w:r>
          <w:rPr>
            <w:noProof/>
            <w:webHidden/>
          </w:rPr>
          <w:tab/>
        </w:r>
        <w:r>
          <w:rPr>
            <w:noProof/>
            <w:webHidden/>
          </w:rPr>
          <w:fldChar w:fldCharType="begin"/>
        </w:r>
        <w:r>
          <w:rPr>
            <w:noProof/>
            <w:webHidden/>
          </w:rPr>
          <w:instrText xml:space="preserve"> PAGEREF _Toc506382123 \h </w:instrText>
        </w:r>
        <w:r>
          <w:rPr>
            <w:noProof/>
            <w:webHidden/>
          </w:rPr>
        </w:r>
        <w:r>
          <w:rPr>
            <w:noProof/>
            <w:webHidden/>
          </w:rPr>
          <w:fldChar w:fldCharType="separate"/>
        </w:r>
        <w:r>
          <w:rPr>
            <w:noProof/>
            <w:webHidden/>
          </w:rPr>
          <w:t>106</w:t>
        </w:r>
        <w:r>
          <w:rPr>
            <w:noProof/>
            <w:webHidden/>
          </w:rPr>
          <w:fldChar w:fldCharType="end"/>
        </w:r>
      </w:hyperlink>
    </w:p>
    <w:p w14:paraId="22BB523C" w14:textId="1FCEE1C5" w:rsidR="002764AA" w:rsidRDefault="002764AA">
      <w:pPr>
        <w:pStyle w:val="TOC2"/>
        <w:rPr>
          <w:rFonts w:asciiTheme="minorHAnsi" w:eastAsiaTheme="minorEastAsia" w:hAnsiTheme="minorHAnsi" w:cstheme="minorBidi"/>
          <w:noProof/>
          <w:snapToGrid/>
          <w:sz w:val="22"/>
          <w:szCs w:val="22"/>
          <w:lang w:val="en-US"/>
        </w:rPr>
      </w:pPr>
      <w:hyperlink w:anchor="_Toc506382124" w:history="1">
        <w:r w:rsidRPr="006362F8">
          <w:rPr>
            <w:rStyle w:val="Hyperlink"/>
            <w:noProof/>
          </w:rPr>
          <w:t>10.2</w:t>
        </w:r>
        <w:r>
          <w:rPr>
            <w:rFonts w:asciiTheme="minorHAnsi" w:eastAsiaTheme="minorEastAsia" w:hAnsiTheme="minorHAnsi" w:cstheme="minorBidi"/>
            <w:noProof/>
            <w:snapToGrid/>
            <w:sz w:val="22"/>
            <w:szCs w:val="22"/>
            <w:lang w:val="en-US"/>
          </w:rPr>
          <w:tab/>
        </w:r>
        <w:r w:rsidRPr="006362F8">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_Toc506382124 \h </w:instrText>
        </w:r>
        <w:r>
          <w:rPr>
            <w:noProof/>
            <w:webHidden/>
          </w:rPr>
        </w:r>
        <w:r>
          <w:rPr>
            <w:noProof/>
            <w:webHidden/>
          </w:rPr>
          <w:fldChar w:fldCharType="separate"/>
        </w:r>
        <w:r>
          <w:rPr>
            <w:noProof/>
            <w:webHidden/>
          </w:rPr>
          <w:t>109</w:t>
        </w:r>
        <w:r>
          <w:rPr>
            <w:noProof/>
            <w:webHidden/>
          </w:rPr>
          <w:fldChar w:fldCharType="end"/>
        </w:r>
      </w:hyperlink>
    </w:p>
    <w:p w14:paraId="074E9EA5" w14:textId="30B26ECD" w:rsidR="002764AA" w:rsidRDefault="002764AA">
      <w:pPr>
        <w:pStyle w:val="TOC2"/>
        <w:rPr>
          <w:rFonts w:asciiTheme="minorHAnsi" w:eastAsiaTheme="minorEastAsia" w:hAnsiTheme="minorHAnsi" w:cstheme="minorBidi"/>
          <w:noProof/>
          <w:snapToGrid/>
          <w:sz w:val="22"/>
          <w:szCs w:val="22"/>
          <w:lang w:val="en-US"/>
        </w:rPr>
      </w:pPr>
      <w:hyperlink w:anchor="_Toc506382125" w:history="1">
        <w:r w:rsidRPr="006362F8">
          <w:rPr>
            <w:rStyle w:val="Hyperlink"/>
            <w:noProof/>
          </w:rPr>
          <w:t>10.3</w:t>
        </w:r>
        <w:r>
          <w:rPr>
            <w:rFonts w:asciiTheme="minorHAnsi" w:eastAsiaTheme="minorEastAsia" w:hAnsiTheme="minorHAnsi" w:cstheme="minorBidi"/>
            <w:noProof/>
            <w:snapToGrid/>
            <w:sz w:val="22"/>
            <w:szCs w:val="22"/>
            <w:lang w:val="en-US"/>
          </w:rPr>
          <w:tab/>
        </w:r>
        <w:r w:rsidRPr="006362F8">
          <w:rPr>
            <w:rStyle w:val="Hyperlink"/>
            <w:noProof/>
          </w:rPr>
          <w:t>Monitorizarea nivelului de zgomot</w:t>
        </w:r>
        <w:r>
          <w:rPr>
            <w:noProof/>
            <w:webHidden/>
          </w:rPr>
          <w:tab/>
        </w:r>
        <w:r>
          <w:rPr>
            <w:noProof/>
            <w:webHidden/>
          </w:rPr>
          <w:fldChar w:fldCharType="begin"/>
        </w:r>
        <w:r>
          <w:rPr>
            <w:noProof/>
            <w:webHidden/>
          </w:rPr>
          <w:instrText xml:space="preserve"> PAGEREF _Toc506382125 \h </w:instrText>
        </w:r>
        <w:r>
          <w:rPr>
            <w:noProof/>
            <w:webHidden/>
          </w:rPr>
        </w:r>
        <w:r>
          <w:rPr>
            <w:noProof/>
            <w:webHidden/>
          </w:rPr>
          <w:fldChar w:fldCharType="separate"/>
        </w:r>
        <w:r>
          <w:rPr>
            <w:noProof/>
            <w:webHidden/>
          </w:rPr>
          <w:t>109</w:t>
        </w:r>
        <w:r>
          <w:rPr>
            <w:noProof/>
            <w:webHidden/>
          </w:rPr>
          <w:fldChar w:fldCharType="end"/>
        </w:r>
      </w:hyperlink>
    </w:p>
    <w:p w14:paraId="6E28D80F" w14:textId="7C35CF5A" w:rsidR="002764AA" w:rsidRDefault="002764AA">
      <w:pPr>
        <w:pStyle w:val="TOC2"/>
        <w:rPr>
          <w:rFonts w:asciiTheme="minorHAnsi" w:eastAsiaTheme="minorEastAsia" w:hAnsiTheme="minorHAnsi" w:cstheme="minorBidi"/>
          <w:noProof/>
          <w:snapToGrid/>
          <w:sz w:val="22"/>
          <w:szCs w:val="22"/>
          <w:lang w:val="en-US"/>
        </w:rPr>
      </w:pPr>
      <w:hyperlink w:anchor="_Toc506382126" w:history="1">
        <w:r w:rsidRPr="006362F8">
          <w:rPr>
            <w:rStyle w:val="Hyperlink"/>
            <w:noProof/>
          </w:rPr>
          <w:t>10.4</w:t>
        </w:r>
        <w:r>
          <w:rPr>
            <w:rFonts w:asciiTheme="minorHAnsi" w:eastAsiaTheme="minorEastAsia" w:hAnsiTheme="minorHAnsi" w:cstheme="minorBidi"/>
            <w:noProof/>
            <w:snapToGrid/>
            <w:sz w:val="22"/>
            <w:szCs w:val="22"/>
            <w:lang w:val="en-US"/>
          </w:rPr>
          <w:tab/>
        </w:r>
        <w:r w:rsidRPr="006362F8">
          <w:rPr>
            <w:rStyle w:val="Hyperlink"/>
            <w:noProof/>
          </w:rPr>
          <w:t>Monitorizarea si raportarea deseurilor</w:t>
        </w:r>
        <w:r>
          <w:rPr>
            <w:noProof/>
            <w:webHidden/>
          </w:rPr>
          <w:tab/>
        </w:r>
        <w:r>
          <w:rPr>
            <w:noProof/>
            <w:webHidden/>
          </w:rPr>
          <w:fldChar w:fldCharType="begin"/>
        </w:r>
        <w:r>
          <w:rPr>
            <w:noProof/>
            <w:webHidden/>
          </w:rPr>
          <w:instrText xml:space="preserve"> PAGEREF _Toc506382126 \h </w:instrText>
        </w:r>
        <w:r>
          <w:rPr>
            <w:noProof/>
            <w:webHidden/>
          </w:rPr>
        </w:r>
        <w:r>
          <w:rPr>
            <w:noProof/>
            <w:webHidden/>
          </w:rPr>
          <w:fldChar w:fldCharType="separate"/>
        </w:r>
        <w:r>
          <w:rPr>
            <w:noProof/>
            <w:webHidden/>
          </w:rPr>
          <w:t>110</w:t>
        </w:r>
        <w:r>
          <w:rPr>
            <w:noProof/>
            <w:webHidden/>
          </w:rPr>
          <w:fldChar w:fldCharType="end"/>
        </w:r>
      </w:hyperlink>
    </w:p>
    <w:p w14:paraId="2FF5B987" w14:textId="58652824" w:rsidR="002764AA" w:rsidRDefault="002764AA">
      <w:pPr>
        <w:pStyle w:val="TOC2"/>
        <w:rPr>
          <w:rFonts w:asciiTheme="minorHAnsi" w:eastAsiaTheme="minorEastAsia" w:hAnsiTheme="minorHAnsi" w:cstheme="minorBidi"/>
          <w:noProof/>
          <w:snapToGrid/>
          <w:sz w:val="22"/>
          <w:szCs w:val="22"/>
          <w:lang w:val="en-US"/>
        </w:rPr>
      </w:pPr>
      <w:hyperlink w:anchor="_Toc506382127" w:history="1">
        <w:r w:rsidRPr="006362F8">
          <w:rPr>
            <w:rStyle w:val="Hyperlink"/>
            <w:noProof/>
          </w:rPr>
          <w:t>10.5</w:t>
        </w:r>
        <w:r>
          <w:rPr>
            <w:rFonts w:asciiTheme="minorHAnsi" w:eastAsiaTheme="minorEastAsia" w:hAnsiTheme="minorHAnsi" w:cstheme="minorBidi"/>
            <w:noProof/>
            <w:snapToGrid/>
            <w:sz w:val="22"/>
            <w:szCs w:val="22"/>
            <w:lang w:val="en-US"/>
          </w:rPr>
          <w:tab/>
        </w:r>
        <w:r w:rsidRPr="006362F8">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_Toc506382127 \h </w:instrText>
        </w:r>
        <w:r>
          <w:rPr>
            <w:noProof/>
            <w:webHidden/>
          </w:rPr>
        </w:r>
        <w:r>
          <w:rPr>
            <w:noProof/>
            <w:webHidden/>
          </w:rPr>
          <w:fldChar w:fldCharType="separate"/>
        </w:r>
        <w:r>
          <w:rPr>
            <w:noProof/>
            <w:webHidden/>
          </w:rPr>
          <w:t>111</w:t>
        </w:r>
        <w:r>
          <w:rPr>
            <w:noProof/>
            <w:webHidden/>
          </w:rPr>
          <w:fldChar w:fldCharType="end"/>
        </w:r>
      </w:hyperlink>
    </w:p>
    <w:p w14:paraId="00DB301C" w14:textId="6836EC8C" w:rsidR="002764AA" w:rsidRDefault="002764AA">
      <w:pPr>
        <w:pStyle w:val="TOC2"/>
        <w:rPr>
          <w:rFonts w:asciiTheme="minorHAnsi" w:eastAsiaTheme="minorEastAsia" w:hAnsiTheme="minorHAnsi" w:cstheme="minorBidi"/>
          <w:noProof/>
          <w:snapToGrid/>
          <w:sz w:val="22"/>
          <w:szCs w:val="22"/>
          <w:lang w:val="en-US"/>
        </w:rPr>
      </w:pPr>
      <w:hyperlink w:anchor="_Toc506382128" w:history="1">
        <w:r w:rsidRPr="006362F8">
          <w:rPr>
            <w:rStyle w:val="Hyperlink"/>
            <w:noProof/>
          </w:rPr>
          <w:t>10.6</w:t>
        </w:r>
        <w:r>
          <w:rPr>
            <w:rFonts w:asciiTheme="minorHAnsi" w:eastAsiaTheme="minorEastAsia" w:hAnsiTheme="minorHAnsi" w:cstheme="minorBidi"/>
            <w:noProof/>
            <w:snapToGrid/>
            <w:sz w:val="22"/>
            <w:szCs w:val="22"/>
            <w:lang w:val="en-US"/>
          </w:rPr>
          <w:tab/>
        </w:r>
        <w:r w:rsidRPr="006362F8">
          <w:rPr>
            <w:rStyle w:val="Hyperlink"/>
            <w:noProof/>
          </w:rPr>
          <w:t>Monitorizarea mediului</w:t>
        </w:r>
        <w:r>
          <w:rPr>
            <w:noProof/>
            <w:webHidden/>
          </w:rPr>
          <w:tab/>
        </w:r>
        <w:r>
          <w:rPr>
            <w:noProof/>
            <w:webHidden/>
          </w:rPr>
          <w:fldChar w:fldCharType="begin"/>
        </w:r>
        <w:r>
          <w:rPr>
            <w:noProof/>
            <w:webHidden/>
          </w:rPr>
          <w:instrText xml:space="preserve"> PAGEREF _Toc506382128 \h </w:instrText>
        </w:r>
        <w:r>
          <w:rPr>
            <w:noProof/>
            <w:webHidden/>
          </w:rPr>
        </w:r>
        <w:r>
          <w:rPr>
            <w:noProof/>
            <w:webHidden/>
          </w:rPr>
          <w:fldChar w:fldCharType="separate"/>
        </w:r>
        <w:r>
          <w:rPr>
            <w:noProof/>
            <w:webHidden/>
          </w:rPr>
          <w:t>113</w:t>
        </w:r>
        <w:r>
          <w:rPr>
            <w:noProof/>
            <w:webHidden/>
          </w:rPr>
          <w:fldChar w:fldCharType="end"/>
        </w:r>
      </w:hyperlink>
    </w:p>
    <w:p w14:paraId="73D16142" w14:textId="3C955372" w:rsidR="002764AA" w:rsidRDefault="002764AA">
      <w:pPr>
        <w:pStyle w:val="TOC2"/>
        <w:rPr>
          <w:rFonts w:asciiTheme="minorHAnsi" w:eastAsiaTheme="minorEastAsia" w:hAnsiTheme="minorHAnsi" w:cstheme="minorBidi"/>
          <w:noProof/>
          <w:snapToGrid/>
          <w:sz w:val="22"/>
          <w:szCs w:val="22"/>
          <w:lang w:val="en-US"/>
        </w:rPr>
      </w:pPr>
      <w:hyperlink w:anchor="_Toc506382129" w:history="1">
        <w:r w:rsidRPr="006362F8">
          <w:rPr>
            <w:rStyle w:val="Hyperlink"/>
            <w:noProof/>
          </w:rPr>
          <w:t>10.7</w:t>
        </w:r>
        <w:r>
          <w:rPr>
            <w:rFonts w:asciiTheme="minorHAnsi" w:eastAsiaTheme="minorEastAsia" w:hAnsiTheme="minorHAnsi" w:cstheme="minorBidi"/>
            <w:noProof/>
            <w:snapToGrid/>
            <w:sz w:val="22"/>
            <w:szCs w:val="22"/>
            <w:lang w:val="en-US"/>
          </w:rPr>
          <w:tab/>
        </w:r>
        <w:r w:rsidRPr="006362F8">
          <w:rPr>
            <w:rStyle w:val="Hyperlink"/>
            <w:noProof/>
          </w:rPr>
          <w:t>Monitorizarea pe perioadele de functionare anormala</w:t>
        </w:r>
        <w:r>
          <w:rPr>
            <w:noProof/>
            <w:webHidden/>
          </w:rPr>
          <w:tab/>
        </w:r>
        <w:r>
          <w:rPr>
            <w:noProof/>
            <w:webHidden/>
          </w:rPr>
          <w:fldChar w:fldCharType="begin"/>
        </w:r>
        <w:r>
          <w:rPr>
            <w:noProof/>
            <w:webHidden/>
          </w:rPr>
          <w:instrText xml:space="preserve"> PAGEREF _Toc506382129 \h </w:instrText>
        </w:r>
        <w:r>
          <w:rPr>
            <w:noProof/>
            <w:webHidden/>
          </w:rPr>
        </w:r>
        <w:r>
          <w:rPr>
            <w:noProof/>
            <w:webHidden/>
          </w:rPr>
          <w:fldChar w:fldCharType="separate"/>
        </w:r>
        <w:r>
          <w:rPr>
            <w:noProof/>
            <w:webHidden/>
          </w:rPr>
          <w:t>119</w:t>
        </w:r>
        <w:r>
          <w:rPr>
            <w:noProof/>
            <w:webHidden/>
          </w:rPr>
          <w:fldChar w:fldCharType="end"/>
        </w:r>
      </w:hyperlink>
    </w:p>
    <w:p w14:paraId="428D1EEF" w14:textId="73716EEB" w:rsidR="002764AA" w:rsidRDefault="002764AA">
      <w:pPr>
        <w:pStyle w:val="TOC1"/>
        <w:rPr>
          <w:rFonts w:asciiTheme="minorHAnsi" w:eastAsiaTheme="minorEastAsia" w:hAnsiTheme="minorHAnsi" w:cstheme="minorBidi"/>
          <w:b w:val="0"/>
          <w:bCs w:val="0"/>
          <w:caps w:val="0"/>
          <w:snapToGrid/>
          <w:sz w:val="22"/>
          <w:szCs w:val="22"/>
        </w:rPr>
      </w:pPr>
      <w:hyperlink w:anchor="_Toc506382130" w:history="1">
        <w:r w:rsidRPr="006362F8">
          <w:rPr>
            <w:rStyle w:val="Hyperlink"/>
          </w:rPr>
          <w:t>11.</w:t>
        </w:r>
        <w:r>
          <w:rPr>
            <w:rFonts w:asciiTheme="minorHAnsi" w:eastAsiaTheme="minorEastAsia" w:hAnsiTheme="minorHAnsi" w:cstheme="minorBidi"/>
            <w:b w:val="0"/>
            <w:bCs w:val="0"/>
            <w:caps w:val="0"/>
            <w:snapToGrid/>
            <w:sz w:val="22"/>
            <w:szCs w:val="22"/>
          </w:rPr>
          <w:tab/>
        </w:r>
        <w:r w:rsidRPr="006362F8">
          <w:rPr>
            <w:rStyle w:val="Hyperlink"/>
          </w:rPr>
          <w:t>Dezafectare</w:t>
        </w:r>
        <w:r>
          <w:rPr>
            <w:webHidden/>
          </w:rPr>
          <w:tab/>
        </w:r>
        <w:r>
          <w:rPr>
            <w:webHidden/>
          </w:rPr>
          <w:fldChar w:fldCharType="begin"/>
        </w:r>
        <w:r>
          <w:rPr>
            <w:webHidden/>
          </w:rPr>
          <w:instrText xml:space="preserve"> PAGEREF _Toc506382130 \h </w:instrText>
        </w:r>
        <w:r>
          <w:rPr>
            <w:webHidden/>
          </w:rPr>
        </w:r>
        <w:r>
          <w:rPr>
            <w:webHidden/>
          </w:rPr>
          <w:fldChar w:fldCharType="separate"/>
        </w:r>
        <w:r>
          <w:rPr>
            <w:webHidden/>
          </w:rPr>
          <w:t>120</w:t>
        </w:r>
        <w:r>
          <w:rPr>
            <w:webHidden/>
          </w:rPr>
          <w:fldChar w:fldCharType="end"/>
        </w:r>
      </w:hyperlink>
    </w:p>
    <w:p w14:paraId="3AE882E1" w14:textId="1FFDF79C" w:rsidR="002764AA" w:rsidRDefault="002764AA">
      <w:pPr>
        <w:pStyle w:val="TOC2"/>
        <w:rPr>
          <w:rFonts w:asciiTheme="minorHAnsi" w:eastAsiaTheme="minorEastAsia" w:hAnsiTheme="minorHAnsi" w:cstheme="minorBidi"/>
          <w:noProof/>
          <w:snapToGrid/>
          <w:sz w:val="22"/>
          <w:szCs w:val="22"/>
          <w:lang w:val="en-US"/>
        </w:rPr>
      </w:pPr>
      <w:hyperlink w:anchor="_Toc506382131" w:history="1">
        <w:r w:rsidRPr="006362F8">
          <w:rPr>
            <w:rStyle w:val="Hyperlink"/>
            <w:noProof/>
          </w:rPr>
          <w:t>11.1</w:t>
        </w:r>
        <w:r>
          <w:rPr>
            <w:rFonts w:asciiTheme="minorHAnsi" w:eastAsiaTheme="minorEastAsia" w:hAnsiTheme="minorHAnsi" w:cstheme="minorBidi"/>
            <w:noProof/>
            <w:snapToGrid/>
            <w:sz w:val="22"/>
            <w:szCs w:val="22"/>
            <w:lang w:val="en-US"/>
          </w:rPr>
          <w:tab/>
        </w:r>
        <w:r w:rsidRPr="006362F8">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_Toc506382131 \h </w:instrText>
        </w:r>
        <w:r>
          <w:rPr>
            <w:noProof/>
            <w:webHidden/>
          </w:rPr>
        </w:r>
        <w:r>
          <w:rPr>
            <w:noProof/>
            <w:webHidden/>
          </w:rPr>
          <w:fldChar w:fldCharType="separate"/>
        </w:r>
        <w:r>
          <w:rPr>
            <w:noProof/>
            <w:webHidden/>
          </w:rPr>
          <w:t>120</w:t>
        </w:r>
        <w:r>
          <w:rPr>
            <w:noProof/>
            <w:webHidden/>
          </w:rPr>
          <w:fldChar w:fldCharType="end"/>
        </w:r>
      </w:hyperlink>
    </w:p>
    <w:p w14:paraId="04F1B33B" w14:textId="3910C3FB" w:rsidR="002764AA" w:rsidRDefault="002764AA">
      <w:pPr>
        <w:pStyle w:val="TOC2"/>
        <w:rPr>
          <w:rFonts w:asciiTheme="minorHAnsi" w:eastAsiaTheme="minorEastAsia" w:hAnsiTheme="minorHAnsi" w:cstheme="minorBidi"/>
          <w:noProof/>
          <w:snapToGrid/>
          <w:sz w:val="22"/>
          <w:szCs w:val="22"/>
          <w:lang w:val="en-US"/>
        </w:rPr>
      </w:pPr>
      <w:hyperlink w:anchor="_Toc506382132" w:history="1">
        <w:r w:rsidRPr="006362F8">
          <w:rPr>
            <w:rStyle w:val="Hyperlink"/>
            <w:noProof/>
          </w:rPr>
          <w:t>11.2</w:t>
        </w:r>
        <w:r>
          <w:rPr>
            <w:rFonts w:asciiTheme="minorHAnsi" w:eastAsiaTheme="minorEastAsia" w:hAnsiTheme="minorHAnsi" w:cstheme="minorBidi"/>
            <w:noProof/>
            <w:snapToGrid/>
            <w:sz w:val="22"/>
            <w:szCs w:val="22"/>
            <w:lang w:val="en-US"/>
          </w:rPr>
          <w:tab/>
        </w:r>
        <w:r w:rsidRPr="006362F8">
          <w:rPr>
            <w:rStyle w:val="Hyperlink"/>
            <w:noProof/>
          </w:rPr>
          <w:t>Planuri de inchidere a amplasamentului</w:t>
        </w:r>
        <w:r>
          <w:rPr>
            <w:noProof/>
            <w:webHidden/>
          </w:rPr>
          <w:tab/>
        </w:r>
        <w:r>
          <w:rPr>
            <w:noProof/>
            <w:webHidden/>
          </w:rPr>
          <w:fldChar w:fldCharType="begin"/>
        </w:r>
        <w:r>
          <w:rPr>
            <w:noProof/>
            <w:webHidden/>
          </w:rPr>
          <w:instrText xml:space="preserve"> PAGEREF _Toc506382132 \h </w:instrText>
        </w:r>
        <w:r>
          <w:rPr>
            <w:noProof/>
            <w:webHidden/>
          </w:rPr>
        </w:r>
        <w:r>
          <w:rPr>
            <w:noProof/>
            <w:webHidden/>
          </w:rPr>
          <w:fldChar w:fldCharType="separate"/>
        </w:r>
        <w:r>
          <w:rPr>
            <w:noProof/>
            <w:webHidden/>
          </w:rPr>
          <w:t>120</w:t>
        </w:r>
        <w:r>
          <w:rPr>
            <w:noProof/>
            <w:webHidden/>
          </w:rPr>
          <w:fldChar w:fldCharType="end"/>
        </w:r>
      </w:hyperlink>
    </w:p>
    <w:p w14:paraId="47758878" w14:textId="7A895F22" w:rsidR="002764AA" w:rsidRDefault="002764AA">
      <w:pPr>
        <w:pStyle w:val="TOC1"/>
        <w:rPr>
          <w:rFonts w:asciiTheme="minorHAnsi" w:eastAsiaTheme="minorEastAsia" w:hAnsiTheme="minorHAnsi" w:cstheme="minorBidi"/>
          <w:b w:val="0"/>
          <w:bCs w:val="0"/>
          <w:caps w:val="0"/>
          <w:snapToGrid/>
          <w:sz w:val="22"/>
          <w:szCs w:val="22"/>
        </w:rPr>
      </w:pPr>
      <w:hyperlink w:anchor="_Toc506382133" w:history="1">
        <w:r w:rsidRPr="006362F8">
          <w:rPr>
            <w:rStyle w:val="Hyperlink"/>
          </w:rPr>
          <w:t>12.</w:t>
        </w:r>
        <w:r>
          <w:rPr>
            <w:rFonts w:asciiTheme="minorHAnsi" w:eastAsiaTheme="minorEastAsia" w:hAnsiTheme="minorHAnsi" w:cstheme="minorBidi"/>
            <w:b w:val="0"/>
            <w:bCs w:val="0"/>
            <w:caps w:val="0"/>
            <w:snapToGrid/>
            <w:sz w:val="22"/>
            <w:szCs w:val="22"/>
          </w:rPr>
          <w:tab/>
        </w:r>
        <w:r w:rsidRPr="006362F8">
          <w:rPr>
            <w:rStyle w:val="Hyperlink"/>
          </w:rPr>
          <w:t>Aspecte legate de amplasamentul instalaţiei</w:t>
        </w:r>
        <w:r>
          <w:rPr>
            <w:webHidden/>
          </w:rPr>
          <w:tab/>
        </w:r>
        <w:r>
          <w:rPr>
            <w:webHidden/>
          </w:rPr>
          <w:fldChar w:fldCharType="begin"/>
        </w:r>
        <w:r>
          <w:rPr>
            <w:webHidden/>
          </w:rPr>
          <w:instrText xml:space="preserve"> PAGEREF _Toc506382133 \h </w:instrText>
        </w:r>
        <w:r>
          <w:rPr>
            <w:webHidden/>
          </w:rPr>
        </w:r>
        <w:r>
          <w:rPr>
            <w:webHidden/>
          </w:rPr>
          <w:fldChar w:fldCharType="separate"/>
        </w:r>
        <w:r>
          <w:rPr>
            <w:webHidden/>
          </w:rPr>
          <w:t>122</w:t>
        </w:r>
        <w:r>
          <w:rPr>
            <w:webHidden/>
          </w:rPr>
          <w:fldChar w:fldCharType="end"/>
        </w:r>
      </w:hyperlink>
    </w:p>
    <w:p w14:paraId="0301399E" w14:textId="26EB580B" w:rsidR="002764AA" w:rsidRDefault="002764AA">
      <w:pPr>
        <w:pStyle w:val="TOC1"/>
        <w:rPr>
          <w:rFonts w:asciiTheme="minorHAnsi" w:eastAsiaTheme="minorEastAsia" w:hAnsiTheme="minorHAnsi" w:cstheme="minorBidi"/>
          <w:b w:val="0"/>
          <w:bCs w:val="0"/>
          <w:caps w:val="0"/>
          <w:snapToGrid/>
          <w:sz w:val="22"/>
          <w:szCs w:val="22"/>
        </w:rPr>
      </w:pPr>
      <w:hyperlink w:anchor="_Toc506382134" w:history="1">
        <w:r w:rsidRPr="006362F8">
          <w:rPr>
            <w:rStyle w:val="Hyperlink"/>
          </w:rPr>
          <w:t>13.</w:t>
        </w:r>
        <w:r>
          <w:rPr>
            <w:rFonts w:asciiTheme="minorHAnsi" w:eastAsiaTheme="minorEastAsia" w:hAnsiTheme="minorHAnsi" w:cstheme="minorBidi"/>
            <w:b w:val="0"/>
            <w:bCs w:val="0"/>
            <w:caps w:val="0"/>
            <w:snapToGrid/>
            <w:sz w:val="22"/>
            <w:szCs w:val="22"/>
          </w:rPr>
          <w:tab/>
        </w:r>
        <w:r w:rsidRPr="006362F8">
          <w:rPr>
            <w:rStyle w:val="Hyperlink"/>
          </w:rPr>
          <w:t>LIMITE DE EMISIE</w:t>
        </w:r>
        <w:r>
          <w:rPr>
            <w:webHidden/>
          </w:rPr>
          <w:tab/>
        </w:r>
        <w:r>
          <w:rPr>
            <w:webHidden/>
          </w:rPr>
          <w:fldChar w:fldCharType="begin"/>
        </w:r>
        <w:r>
          <w:rPr>
            <w:webHidden/>
          </w:rPr>
          <w:instrText xml:space="preserve"> PAGEREF _Toc506382134 \h </w:instrText>
        </w:r>
        <w:r>
          <w:rPr>
            <w:webHidden/>
          </w:rPr>
        </w:r>
        <w:r>
          <w:rPr>
            <w:webHidden/>
          </w:rPr>
          <w:fldChar w:fldCharType="separate"/>
        </w:r>
        <w:r>
          <w:rPr>
            <w:webHidden/>
          </w:rPr>
          <w:t>123</w:t>
        </w:r>
        <w:r>
          <w:rPr>
            <w:webHidden/>
          </w:rPr>
          <w:fldChar w:fldCharType="end"/>
        </w:r>
      </w:hyperlink>
    </w:p>
    <w:p w14:paraId="610C0397" w14:textId="326585F7" w:rsidR="002764AA" w:rsidRDefault="002764AA">
      <w:pPr>
        <w:pStyle w:val="TOC2"/>
        <w:rPr>
          <w:rFonts w:asciiTheme="minorHAnsi" w:eastAsiaTheme="minorEastAsia" w:hAnsiTheme="minorHAnsi" w:cstheme="minorBidi"/>
          <w:noProof/>
          <w:snapToGrid/>
          <w:sz w:val="22"/>
          <w:szCs w:val="22"/>
          <w:lang w:val="en-US"/>
        </w:rPr>
      </w:pPr>
      <w:hyperlink w:anchor="_Toc506382135" w:history="1">
        <w:r w:rsidRPr="006362F8">
          <w:rPr>
            <w:rStyle w:val="Hyperlink"/>
            <w:noProof/>
          </w:rPr>
          <w:t>13.1</w:t>
        </w:r>
        <w:r>
          <w:rPr>
            <w:rFonts w:asciiTheme="minorHAnsi" w:eastAsiaTheme="minorEastAsia" w:hAnsiTheme="minorHAnsi" w:cstheme="minorBidi"/>
            <w:noProof/>
            <w:snapToGrid/>
            <w:sz w:val="22"/>
            <w:szCs w:val="22"/>
            <w:lang w:val="en-US"/>
          </w:rPr>
          <w:tab/>
        </w:r>
        <w:r w:rsidRPr="006362F8">
          <w:rPr>
            <w:rStyle w:val="Hyperlink"/>
            <w:noProof/>
          </w:rPr>
          <w:t>Limitele de emisie in aer</w:t>
        </w:r>
        <w:r>
          <w:rPr>
            <w:noProof/>
            <w:webHidden/>
          </w:rPr>
          <w:tab/>
        </w:r>
        <w:r>
          <w:rPr>
            <w:noProof/>
            <w:webHidden/>
          </w:rPr>
          <w:fldChar w:fldCharType="begin"/>
        </w:r>
        <w:r>
          <w:rPr>
            <w:noProof/>
            <w:webHidden/>
          </w:rPr>
          <w:instrText xml:space="preserve"> PAGEREF _Toc506382135 \h </w:instrText>
        </w:r>
        <w:r>
          <w:rPr>
            <w:noProof/>
            <w:webHidden/>
          </w:rPr>
        </w:r>
        <w:r>
          <w:rPr>
            <w:noProof/>
            <w:webHidden/>
          </w:rPr>
          <w:fldChar w:fldCharType="separate"/>
        </w:r>
        <w:r>
          <w:rPr>
            <w:noProof/>
            <w:webHidden/>
          </w:rPr>
          <w:t>123</w:t>
        </w:r>
        <w:r>
          <w:rPr>
            <w:noProof/>
            <w:webHidden/>
          </w:rPr>
          <w:fldChar w:fldCharType="end"/>
        </w:r>
      </w:hyperlink>
    </w:p>
    <w:p w14:paraId="24F2A39B" w14:textId="65206BA0" w:rsidR="002764AA" w:rsidRDefault="002764AA">
      <w:pPr>
        <w:pStyle w:val="TOC2"/>
        <w:rPr>
          <w:rFonts w:asciiTheme="minorHAnsi" w:eastAsiaTheme="minorEastAsia" w:hAnsiTheme="minorHAnsi" w:cstheme="minorBidi"/>
          <w:noProof/>
          <w:snapToGrid/>
          <w:sz w:val="22"/>
          <w:szCs w:val="22"/>
          <w:lang w:val="en-US"/>
        </w:rPr>
      </w:pPr>
      <w:hyperlink w:anchor="_Toc506382136" w:history="1">
        <w:r w:rsidRPr="006362F8">
          <w:rPr>
            <w:rStyle w:val="Hyperlink"/>
            <w:noProof/>
          </w:rPr>
          <w:t>13.2</w:t>
        </w:r>
        <w:r>
          <w:rPr>
            <w:rFonts w:asciiTheme="minorHAnsi" w:eastAsiaTheme="minorEastAsia" w:hAnsiTheme="minorHAnsi" w:cstheme="minorBidi"/>
            <w:noProof/>
            <w:snapToGrid/>
            <w:sz w:val="22"/>
            <w:szCs w:val="22"/>
            <w:lang w:val="en-US"/>
          </w:rPr>
          <w:tab/>
        </w:r>
        <w:r w:rsidRPr="006362F8">
          <w:rPr>
            <w:rStyle w:val="Hyperlink"/>
            <w:noProof/>
          </w:rPr>
          <w:t>Limite de emisie la evacuarea apelor uzate</w:t>
        </w:r>
        <w:r>
          <w:rPr>
            <w:noProof/>
            <w:webHidden/>
          </w:rPr>
          <w:tab/>
        </w:r>
        <w:r>
          <w:rPr>
            <w:noProof/>
            <w:webHidden/>
          </w:rPr>
          <w:fldChar w:fldCharType="begin"/>
        </w:r>
        <w:r>
          <w:rPr>
            <w:noProof/>
            <w:webHidden/>
          </w:rPr>
          <w:instrText xml:space="preserve"> PAGEREF _Toc506382136 \h </w:instrText>
        </w:r>
        <w:r>
          <w:rPr>
            <w:noProof/>
            <w:webHidden/>
          </w:rPr>
        </w:r>
        <w:r>
          <w:rPr>
            <w:noProof/>
            <w:webHidden/>
          </w:rPr>
          <w:fldChar w:fldCharType="separate"/>
        </w:r>
        <w:r>
          <w:rPr>
            <w:noProof/>
            <w:webHidden/>
          </w:rPr>
          <w:t>124</w:t>
        </w:r>
        <w:r>
          <w:rPr>
            <w:noProof/>
            <w:webHidden/>
          </w:rPr>
          <w:fldChar w:fldCharType="end"/>
        </w:r>
      </w:hyperlink>
    </w:p>
    <w:p w14:paraId="0B7B436F" w14:textId="528572ED" w:rsidR="002764AA" w:rsidRDefault="002764AA">
      <w:pPr>
        <w:pStyle w:val="TOC2"/>
        <w:rPr>
          <w:rFonts w:asciiTheme="minorHAnsi" w:eastAsiaTheme="minorEastAsia" w:hAnsiTheme="minorHAnsi" w:cstheme="minorBidi"/>
          <w:noProof/>
          <w:snapToGrid/>
          <w:sz w:val="22"/>
          <w:szCs w:val="22"/>
          <w:lang w:val="en-US"/>
        </w:rPr>
      </w:pPr>
      <w:hyperlink w:anchor="_Toc506382137" w:history="1">
        <w:r w:rsidRPr="006362F8">
          <w:rPr>
            <w:rStyle w:val="Hyperlink"/>
            <w:noProof/>
          </w:rPr>
          <w:t>13.3</w:t>
        </w:r>
        <w:r>
          <w:rPr>
            <w:rFonts w:asciiTheme="minorHAnsi" w:eastAsiaTheme="minorEastAsia" w:hAnsiTheme="minorHAnsi" w:cstheme="minorBidi"/>
            <w:noProof/>
            <w:snapToGrid/>
            <w:sz w:val="22"/>
            <w:szCs w:val="22"/>
            <w:lang w:val="en-US"/>
          </w:rPr>
          <w:tab/>
        </w:r>
        <w:r w:rsidRPr="006362F8">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_Toc506382137 \h </w:instrText>
        </w:r>
        <w:r>
          <w:rPr>
            <w:noProof/>
            <w:webHidden/>
          </w:rPr>
        </w:r>
        <w:r>
          <w:rPr>
            <w:noProof/>
            <w:webHidden/>
          </w:rPr>
          <w:fldChar w:fldCharType="separate"/>
        </w:r>
        <w:r>
          <w:rPr>
            <w:noProof/>
            <w:webHidden/>
          </w:rPr>
          <w:t>125</w:t>
        </w:r>
        <w:r>
          <w:rPr>
            <w:noProof/>
            <w:webHidden/>
          </w:rPr>
          <w:fldChar w:fldCharType="end"/>
        </w:r>
      </w:hyperlink>
    </w:p>
    <w:p w14:paraId="12D6AFCD" w14:textId="04B28B10" w:rsidR="002764AA" w:rsidRDefault="002764AA">
      <w:pPr>
        <w:pStyle w:val="TOC2"/>
        <w:rPr>
          <w:rFonts w:asciiTheme="minorHAnsi" w:eastAsiaTheme="minorEastAsia" w:hAnsiTheme="minorHAnsi" w:cstheme="minorBidi"/>
          <w:noProof/>
          <w:snapToGrid/>
          <w:sz w:val="22"/>
          <w:szCs w:val="22"/>
          <w:lang w:val="en-US"/>
        </w:rPr>
      </w:pPr>
      <w:hyperlink w:anchor="_Toc506382138" w:history="1">
        <w:r w:rsidRPr="006362F8">
          <w:rPr>
            <w:rStyle w:val="Hyperlink"/>
            <w:noProof/>
          </w:rPr>
          <w:t>13.4</w:t>
        </w:r>
        <w:r>
          <w:rPr>
            <w:rFonts w:asciiTheme="minorHAnsi" w:eastAsiaTheme="minorEastAsia" w:hAnsiTheme="minorHAnsi" w:cstheme="minorBidi"/>
            <w:noProof/>
            <w:snapToGrid/>
            <w:sz w:val="22"/>
            <w:szCs w:val="22"/>
            <w:lang w:val="en-US"/>
          </w:rPr>
          <w:tab/>
        </w:r>
        <w:r w:rsidRPr="006362F8">
          <w:rPr>
            <w:rStyle w:val="Hyperlink"/>
            <w:noProof/>
          </w:rPr>
          <w:t>Concentratii maxime de poluanti in apele freatice</w:t>
        </w:r>
        <w:r>
          <w:rPr>
            <w:noProof/>
            <w:webHidden/>
          </w:rPr>
          <w:tab/>
        </w:r>
        <w:r>
          <w:rPr>
            <w:noProof/>
            <w:webHidden/>
          </w:rPr>
          <w:fldChar w:fldCharType="begin"/>
        </w:r>
        <w:r>
          <w:rPr>
            <w:noProof/>
            <w:webHidden/>
          </w:rPr>
          <w:instrText xml:space="preserve"> PAGEREF _Toc506382138 \h </w:instrText>
        </w:r>
        <w:r>
          <w:rPr>
            <w:noProof/>
            <w:webHidden/>
          </w:rPr>
        </w:r>
        <w:r>
          <w:rPr>
            <w:noProof/>
            <w:webHidden/>
          </w:rPr>
          <w:fldChar w:fldCharType="separate"/>
        </w:r>
        <w:r>
          <w:rPr>
            <w:noProof/>
            <w:webHidden/>
          </w:rPr>
          <w:t>125</w:t>
        </w:r>
        <w:r>
          <w:rPr>
            <w:noProof/>
            <w:webHidden/>
          </w:rPr>
          <w:fldChar w:fldCharType="end"/>
        </w:r>
      </w:hyperlink>
    </w:p>
    <w:p w14:paraId="512300F9" w14:textId="0EA2C59B" w:rsidR="002764AA" w:rsidRDefault="002764AA">
      <w:pPr>
        <w:pStyle w:val="TOC2"/>
        <w:rPr>
          <w:rFonts w:asciiTheme="minorHAnsi" w:eastAsiaTheme="minorEastAsia" w:hAnsiTheme="minorHAnsi" w:cstheme="minorBidi"/>
          <w:noProof/>
          <w:snapToGrid/>
          <w:sz w:val="22"/>
          <w:szCs w:val="22"/>
          <w:lang w:val="en-US"/>
        </w:rPr>
      </w:pPr>
      <w:hyperlink w:anchor="_Toc506382139" w:history="1">
        <w:r w:rsidRPr="006362F8">
          <w:rPr>
            <w:rStyle w:val="Hyperlink"/>
            <w:noProof/>
          </w:rPr>
          <w:t>13.5</w:t>
        </w:r>
        <w:r>
          <w:rPr>
            <w:rFonts w:asciiTheme="minorHAnsi" w:eastAsiaTheme="minorEastAsia" w:hAnsiTheme="minorHAnsi" w:cstheme="minorBidi"/>
            <w:noProof/>
            <w:snapToGrid/>
            <w:sz w:val="22"/>
            <w:szCs w:val="22"/>
            <w:lang w:val="en-US"/>
          </w:rPr>
          <w:tab/>
        </w:r>
        <w:r w:rsidRPr="006362F8">
          <w:rPr>
            <w:rStyle w:val="Hyperlink"/>
            <w:noProof/>
          </w:rPr>
          <w:t>Concentratii maxime de poluanti in sol</w:t>
        </w:r>
        <w:r>
          <w:rPr>
            <w:noProof/>
            <w:webHidden/>
          </w:rPr>
          <w:tab/>
        </w:r>
        <w:r>
          <w:rPr>
            <w:noProof/>
            <w:webHidden/>
          </w:rPr>
          <w:fldChar w:fldCharType="begin"/>
        </w:r>
        <w:r>
          <w:rPr>
            <w:noProof/>
            <w:webHidden/>
          </w:rPr>
          <w:instrText xml:space="preserve"> PAGEREF _Toc506382139 \h </w:instrText>
        </w:r>
        <w:r>
          <w:rPr>
            <w:noProof/>
            <w:webHidden/>
          </w:rPr>
        </w:r>
        <w:r>
          <w:rPr>
            <w:noProof/>
            <w:webHidden/>
          </w:rPr>
          <w:fldChar w:fldCharType="separate"/>
        </w:r>
        <w:r>
          <w:rPr>
            <w:noProof/>
            <w:webHidden/>
          </w:rPr>
          <w:t>126</w:t>
        </w:r>
        <w:r>
          <w:rPr>
            <w:noProof/>
            <w:webHidden/>
          </w:rPr>
          <w:fldChar w:fldCharType="end"/>
        </w:r>
      </w:hyperlink>
    </w:p>
    <w:p w14:paraId="46E91E75" w14:textId="156D8AFC" w:rsidR="002764AA" w:rsidRDefault="002764AA">
      <w:pPr>
        <w:pStyle w:val="TOC2"/>
        <w:rPr>
          <w:rFonts w:asciiTheme="minorHAnsi" w:eastAsiaTheme="minorEastAsia" w:hAnsiTheme="minorHAnsi" w:cstheme="minorBidi"/>
          <w:noProof/>
          <w:snapToGrid/>
          <w:sz w:val="22"/>
          <w:szCs w:val="22"/>
          <w:lang w:val="en-US"/>
        </w:rPr>
      </w:pPr>
      <w:hyperlink w:anchor="_Toc506382140" w:history="1">
        <w:r w:rsidRPr="006362F8">
          <w:rPr>
            <w:rStyle w:val="Hyperlink"/>
            <w:noProof/>
          </w:rPr>
          <w:t>13.6</w:t>
        </w:r>
        <w:r>
          <w:rPr>
            <w:rFonts w:asciiTheme="minorHAnsi" w:eastAsiaTheme="minorEastAsia" w:hAnsiTheme="minorHAnsi" w:cstheme="minorBidi"/>
            <w:noProof/>
            <w:snapToGrid/>
            <w:sz w:val="22"/>
            <w:szCs w:val="22"/>
            <w:lang w:val="en-US"/>
          </w:rPr>
          <w:tab/>
        </w:r>
        <w:r w:rsidRPr="006362F8">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_Toc506382140 \h </w:instrText>
        </w:r>
        <w:r>
          <w:rPr>
            <w:noProof/>
            <w:webHidden/>
          </w:rPr>
        </w:r>
        <w:r>
          <w:rPr>
            <w:noProof/>
            <w:webHidden/>
          </w:rPr>
          <w:fldChar w:fldCharType="separate"/>
        </w:r>
        <w:r>
          <w:rPr>
            <w:noProof/>
            <w:webHidden/>
          </w:rPr>
          <w:t>126</w:t>
        </w:r>
        <w:r>
          <w:rPr>
            <w:noProof/>
            <w:webHidden/>
          </w:rPr>
          <w:fldChar w:fldCharType="end"/>
        </w:r>
      </w:hyperlink>
    </w:p>
    <w:p w14:paraId="78424BB6" w14:textId="7CD82537" w:rsidR="002764AA" w:rsidRDefault="002764AA">
      <w:pPr>
        <w:pStyle w:val="TOC1"/>
        <w:rPr>
          <w:rFonts w:asciiTheme="minorHAnsi" w:eastAsiaTheme="minorEastAsia" w:hAnsiTheme="minorHAnsi" w:cstheme="minorBidi"/>
          <w:b w:val="0"/>
          <w:bCs w:val="0"/>
          <w:caps w:val="0"/>
          <w:snapToGrid/>
          <w:sz w:val="22"/>
          <w:szCs w:val="22"/>
        </w:rPr>
      </w:pPr>
      <w:hyperlink w:anchor="_Toc506382141" w:history="1">
        <w:r w:rsidRPr="006362F8">
          <w:rPr>
            <w:rStyle w:val="Hyperlink"/>
          </w:rPr>
          <w:t>14. Impact</w:t>
        </w:r>
        <w:r>
          <w:rPr>
            <w:webHidden/>
          </w:rPr>
          <w:tab/>
        </w:r>
        <w:r>
          <w:rPr>
            <w:webHidden/>
          </w:rPr>
          <w:fldChar w:fldCharType="begin"/>
        </w:r>
        <w:r>
          <w:rPr>
            <w:webHidden/>
          </w:rPr>
          <w:instrText xml:space="preserve"> PAGEREF _Toc506382141 \h </w:instrText>
        </w:r>
        <w:r>
          <w:rPr>
            <w:webHidden/>
          </w:rPr>
        </w:r>
        <w:r>
          <w:rPr>
            <w:webHidden/>
          </w:rPr>
          <w:fldChar w:fldCharType="separate"/>
        </w:r>
        <w:r>
          <w:rPr>
            <w:webHidden/>
          </w:rPr>
          <w:t>127</w:t>
        </w:r>
        <w:r>
          <w:rPr>
            <w:webHidden/>
          </w:rPr>
          <w:fldChar w:fldCharType="end"/>
        </w:r>
      </w:hyperlink>
    </w:p>
    <w:p w14:paraId="225F83D3" w14:textId="3FCA5047" w:rsidR="002764AA" w:rsidRDefault="002764AA">
      <w:pPr>
        <w:pStyle w:val="TOC2"/>
        <w:rPr>
          <w:rFonts w:asciiTheme="minorHAnsi" w:eastAsiaTheme="minorEastAsia" w:hAnsiTheme="minorHAnsi" w:cstheme="minorBidi"/>
          <w:noProof/>
          <w:snapToGrid/>
          <w:sz w:val="22"/>
          <w:szCs w:val="22"/>
          <w:lang w:val="en-US"/>
        </w:rPr>
      </w:pPr>
      <w:hyperlink w:anchor="_Toc506382142" w:history="1">
        <w:r w:rsidRPr="006362F8">
          <w:rPr>
            <w:rStyle w:val="Hyperlink"/>
            <w:noProof/>
          </w:rPr>
          <w:t>14.1</w:t>
        </w:r>
        <w:r>
          <w:rPr>
            <w:rFonts w:asciiTheme="minorHAnsi" w:eastAsiaTheme="minorEastAsia" w:hAnsiTheme="minorHAnsi" w:cstheme="minorBidi"/>
            <w:noProof/>
            <w:snapToGrid/>
            <w:sz w:val="22"/>
            <w:szCs w:val="22"/>
            <w:lang w:val="en-US"/>
          </w:rPr>
          <w:tab/>
        </w:r>
        <w:r w:rsidRPr="006362F8">
          <w:rPr>
            <w:rStyle w:val="Hyperlink"/>
            <w:noProof/>
          </w:rPr>
          <w:t>Identificarea receptorilor sensibili</w:t>
        </w:r>
        <w:r>
          <w:rPr>
            <w:noProof/>
            <w:webHidden/>
          </w:rPr>
          <w:tab/>
        </w:r>
        <w:r>
          <w:rPr>
            <w:noProof/>
            <w:webHidden/>
          </w:rPr>
          <w:fldChar w:fldCharType="begin"/>
        </w:r>
        <w:r>
          <w:rPr>
            <w:noProof/>
            <w:webHidden/>
          </w:rPr>
          <w:instrText xml:space="preserve"> PAGEREF _Toc506382142 \h </w:instrText>
        </w:r>
        <w:r>
          <w:rPr>
            <w:noProof/>
            <w:webHidden/>
          </w:rPr>
        </w:r>
        <w:r>
          <w:rPr>
            <w:noProof/>
            <w:webHidden/>
          </w:rPr>
          <w:fldChar w:fldCharType="separate"/>
        </w:r>
        <w:r>
          <w:rPr>
            <w:noProof/>
            <w:webHidden/>
          </w:rPr>
          <w:t>127</w:t>
        </w:r>
        <w:r>
          <w:rPr>
            <w:noProof/>
            <w:webHidden/>
          </w:rPr>
          <w:fldChar w:fldCharType="end"/>
        </w:r>
      </w:hyperlink>
    </w:p>
    <w:p w14:paraId="4550EF1F" w14:textId="5616D06F" w:rsidR="002764AA" w:rsidRDefault="002764AA">
      <w:pPr>
        <w:pStyle w:val="TOC2"/>
        <w:rPr>
          <w:rFonts w:asciiTheme="minorHAnsi" w:eastAsiaTheme="minorEastAsia" w:hAnsiTheme="minorHAnsi" w:cstheme="minorBidi"/>
          <w:noProof/>
          <w:snapToGrid/>
          <w:sz w:val="22"/>
          <w:szCs w:val="22"/>
          <w:lang w:val="en-US"/>
        </w:rPr>
      </w:pPr>
      <w:hyperlink w:anchor="_Toc506382143" w:history="1">
        <w:r w:rsidRPr="006362F8">
          <w:rPr>
            <w:rStyle w:val="Hyperlink"/>
            <w:noProof/>
          </w:rPr>
          <w:t>14.2</w:t>
        </w:r>
        <w:r>
          <w:rPr>
            <w:rFonts w:asciiTheme="minorHAnsi" w:eastAsiaTheme="minorEastAsia" w:hAnsiTheme="minorHAnsi" w:cstheme="minorBidi"/>
            <w:noProof/>
            <w:snapToGrid/>
            <w:sz w:val="22"/>
            <w:szCs w:val="22"/>
            <w:lang w:val="en-US"/>
          </w:rPr>
          <w:tab/>
        </w:r>
        <w:r w:rsidRPr="006362F8">
          <w:rPr>
            <w:rStyle w:val="Hyperlink"/>
            <w:noProof/>
          </w:rPr>
          <w:t>Cadrul natural</w:t>
        </w:r>
        <w:r>
          <w:rPr>
            <w:noProof/>
            <w:webHidden/>
          </w:rPr>
          <w:tab/>
        </w:r>
        <w:r>
          <w:rPr>
            <w:noProof/>
            <w:webHidden/>
          </w:rPr>
          <w:fldChar w:fldCharType="begin"/>
        </w:r>
        <w:r>
          <w:rPr>
            <w:noProof/>
            <w:webHidden/>
          </w:rPr>
          <w:instrText xml:space="preserve"> PAGEREF _Toc506382143 \h </w:instrText>
        </w:r>
        <w:r>
          <w:rPr>
            <w:noProof/>
            <w:webHidden/>
          </w:rPr>
        </w:r>
        <w:r>
          <w:rPr>
            <w:noProof/>
            <w:webHidden/>
          </w:rPr>
          <w:fldChar w:fldCharType="separate"/>
        </w:r>
        <w:r>
          <w:rPr>
            <w:noProof/>
            <w:webHidden/>
          </w:rPr>
          <w:t>127</w:t>
        </w:r>
        <w:r>
          <w:rPr>
            <w:noProof/>
            <w:webHidden/>
          </w:rPr>
          <w:fldChar w:fldCharType="end"/>
        </w:r>
      </w:hyperlink>
    </w:p>
    <w:p w14:paraId="4CF25E50" w14:textId="0BDFC6BF" w:rsidR="002764AA" w:rsidRDefault="002764AA">
      <w:pPr>
        <w:pStyle w:val="TOC2"/>
        <w:rPr>
          <w:rFonts w:asciiTheme="minorHAnsi" w:eastAsiaTheme="minorEastAsia" w:hAnsiTheme="minorHAnsi" w:cstheme="minorBidi"/>
          <w:noProof/>
          <w:snapToGrid/>
          <w:sz w:val="22"/>
          <w:szCs w:val="22"/>
          <w:lang w:val="en-US"/>
        </w:rPr>
      </w:pPr>
      <w:hyperlink w:anchor="_Toc506382144" w:history="1">
        <w:r w:rsidRPr="006362F8">
          <w:rPr>
            <w:rStyle w:val="Hyperlink"/>
            <w:noProof/>
          </w:rPr>
          <w:t>14.3</w:t>
        </w:r>
        <w:r>
          <w:rPr>
            <w:rFonts w:asciiTheme="minorHAnsi" w:eastAsiaTheme="minorEastAsia" w:hAnsiTheme="minorHAnsi" w:cstheme="minorBidi"/>
            <w:noProof/>
            <w:snapToGrid/>
            <w:sz w:val="22"/>
            <w:szCs w:val="22"/>
            <w:lang w:val="en-US"/>
          </w:rPr>
          <w:tab/>
        </w:r>
        <w:r w:rsidRPr="006362F8">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_Toc506382144 \h </w:instrText>
        </w:r>
        <w:r>
          <w:rPr>
            <w:noProof/>
            <w:webHidden/>
          </w:rPr>
        </w:r>
        <w:r>
          <w:rPr>
            <w:noProof/>
            <w:webHidden/>
          </w:rPr>
          <w:fldChar w:fldCharType="separate"/>
        </w:r>
        <w:r>
          <w:rPr>
            <w:noProof/>
            <w:webHidden/>
          </w:rPr>
          <w:t>132</w:t>
        </w:r>
        <w:r>
          <w:rPr>
            <w:noProof/>
            <w:webHidden/>
          </w:rPr>
          <w:fldChar w:fldCharType="end"/>
        </w:r>
      </w:hyperlink>
    </w:p>
    <w:p w14:paraId="09190C0A" w14:textId="435B9D09" w:rsidR="002764AA" w:rsidRDefault="002764AA">
      <w:pPr>
        <w:pStyle w:val="TOC2"/>
        <w:rPr>
          <w:rFonts w:asciiTheme="minorHAnsi" w:eastAsiaTheme="minorEastAsia" w:hAnsiTheme="minorHAnsi" w:cstheme="minorBidi"/>
          <w:noProof/>
          <w:snapToGrid/>
          <w:sz w:val="22"/>
          <w:szCs w:val="22"/>
          <w:lang w:val="en-US"/>
        </w:rPr>
      </w:pPr>
      <w:hyperlink w:anchor="_Toc506382145" w:history="1">
        <w:r w:rsidRPr="006362F8">
          <w:rPr>
            <w:rStyle w:val="Hyperlink"/>
            <w:noProof/>
          </w:rPr>
          <w:t>14.4</w:t>
        </w:r>
        <w:r>
          <w:rPr>
            <w:rFonts w:asciiTheme="minorHAnsi" w:eastAsiaTheme="minorEastAsia" w:hAnsiTheme="minorHAnsi" w:cstheme="minorBidi"/>
            <w:noProof/>
            <w:snapToGrid/>
            <w:sz w:val="22"/>
            <w:szCs w:val="22"/>
            <w:lang w:val="en-US"/>
          </w:rPr>
          <w:tab/>
        </w:r>
        <w:r w:rsidRPr="006362F8">
          <w:rPr>
            <w:rStyle w:val="Hyperlink"/>
            <w:noProof/>
          </w:rPr>
          <w:t>Managementul deseurilor</w:t>
        </w:r>
        <w:r>
          <w:rPr>
            <w:noProof/>
            <w:webHidden/>
          </w:rPr>
          <w:tab/>
        </w:r>
        <w:r>
          <w:rPr>
            <w:noProof/>
            <w:webHidden/>
          </w:rPr>
          <w:fldChar w:fldCharType="begin"/>
        </w:r>
        <w:r>
          <w:rPr>
            <w:noProof/>
            <w:webHidden/>
          </w:rPr>
          <w:instrText xml:space="preserve"> PAGEREF _Toc506382145 \h </w:instrText>
        </w:r>
        <w:r>
          <w:rPr>
            <w:noProof/>
            <w:webHidden/>
          </w:rPr>
        </w:r>
        <w:r>
          <w:rPr>
            <w:noProof/>
            <w:webHidden/>
          </w:rPr>
          <w:fldChar w:fldCharType="separate"/>
        </w:r>
        <w:r>
          <w:rPr>
            <w:noProof/>
            <w:webHidden/>
          </w:rPr>
          <w:t>134</w:t>
        </w:r>
        <w:r>
          <w:rPr>
            <w:noProof/>
            <w:webHidden/>
          </w:rPr>
          <w:fldChar w:fldCharType="end"/>
        </w:r>
      </w:hyperlink>
    </w:p>
    <w:p w14:paraId="20EFA178" w14:textId="1932A224" w:rsidR="002764AA" w:rsidRDefault="002764AA">
      <w:pPr>
        <w:pStyle w:val="TOC1"/>
        <w:rPr>
          <w:rFonts w:asciiTheme="minorHAnsi" w:eastAsiaTheme="minorEastAsia" w:hAnsiTheme="minorHAnsi" w:cstheme="minorBidi"/>
          <w:b w:val="0"/>
          <w:bCs w:val="0"/>
          <w:caps w:val="0"/>
          <w:snapToGrid/>
          <w:sz w:val="22"/>
          <w:szCs w:val="22"/>
        </w:rPr>
      </w:pPr>
      <w:hyperlink w:anchor="_Toc506382146" w:history="1">
        <w:r w:rsidRPr="006362F8">
          <w:rPr>
            <w:rStyle w:val="Hyperlink"/>
          </w:rPr>
          <w:t>15. Analiza conformarii cu BAT</w:t>
        </w:r>
        <w:r>
          <w:rPr>
            <w:webHidden/>
          </w:rPr>
          <w:tab/>
        </w:r>
        <w:r>
          <w:rPr>
            <w:webHidden/>
          </w:rPr>
          <w:fldChar w:fldCharType="begin"/>
        </w:r>
        <w:r>
          <w:rPr>
            <w:webHidden/>
          </w:rPr>
          <w:instrText xml:space="preserve"> PAGEREF _Toc506382146 \h </w:instrText>
        </w:r>
        <w:r>
          <w:rPr>
            <w:webHidden/>
          </w:rPr>
        </w:r>
        <w:r>
          <w:rPr>
            <w:webHidden/>
          </w:rPr>
          <w:fldChar w:fldCharType="separate"/>
        </w:r>
        <w:r>
          <w:rPr>
            <w:webHidden/>
          </w:rPr>
          <w:t>135</w:t>
        </w:r>
        <w:r>
          <w:rPr>
            <w:webHidden/>
          </w:rPr>
          <w:fldChar w:fldCharType="end"/>
        </w:r>
      </w:hyperlink>
    </w:p>
    <w:p w14:paraId="21ED2D14" w14:textId="71816817"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5D4452B9" w14:textId="4B38311E" w:rsidR="002764AA"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506382147" w:history="1">
        <w:r w:rsidR="002764AA" w:rsidRPr="001D255E">
          <w:rPr>
            <w:rStyle w:val="Hyperlink"/>
            <w:noProof/>
          </w:rPr>
          <w:t>Tabel 1: Consum de produse pentru dezinfectie, dezinsectie, deratizare si asternut absorbant realizat in 2016</w:t>
        </w:r>
        <w:r w:rsidR="002764AA">
          <w:rPr>
            <w:noProof/>
            <w:webHidden/>
          </w:rPr>
          <w:tab/>
        </w:r>
        <w:r w:rsidR="002764AA">
          <w:rPr>
            <w:noProof/>
            <w:webHidden/>
          </w:rPr>
          <w:fldChar w:fldCharType="begin"/>
        </w:r>
        <w:r w:rsidR="002764AA">
          <w:rPr>
            <w:noProof/>
            <w:webHidden/>
          </w:rPr>
          <w:instrText xml:space="preserve"> PAGEREF _Toc506382147 \h </w:instrText>
        </w:r>
        <w:r w:rsidR="002764AA">
          <w:rPr>
            <w:noProof/>
            <w:webHidden/>
          </w:rPr>
        </w:r>
        <w:r w:rsidR="002764AA">
          <w:rPr>
            <w:noProof/>
            <w:webHidden/>
          </w:rPr>
          <w:fldChar w:fldCharType="separate"/>
        </w:r>
        <w:r w:rsidR="002764AA">
          <w:rPr>
            <w:noProof/>
            <w:webHidden/>
          </w:rPr>
          <w:t>4</w:t>
        </w:r>
        <w:r w:rsidR="002764AA">
          <w:rPr>
            <w:noProof/>
            <w:webHidden/>
          </w:rPr>
          <w:fldChar w:fldCharType="end"/>
        </w:r>
      </w:hyperlink>
    </w:p>
    <w:p w14:paraId="21267B8B" w14:textId="2BA67A82" w:rsidR="002764AA" w:rsidRDefault="002764AA">
      <w:pPr>
        <w:pStyle w:val="TableofFigures"/>
        <w:rPr>
          <w:rFonts w:asciiTheme="minorHAnsi" w:eastAsiaTheme="minorEastAsia" w:hAnsiTheme="minorHAnsi" w:cstheme="minorBidi"/>
          <w:noProof/>
          <w:snapToGrid/>
          <w:sz w:val="22"/>
          <w:szCs w:val="22"/>
          <w:lang w:val="en-US"/>
        </w:rPr>
      </w:pPr>
      <w:hyperlink w:anchor="_Toc506382148" w:history="1">
        <w:r w:rsidRPr="001D255E">
          <w:rPr>
            <w:rStyle w:val="Hyperlink"/>
            <w:noProof/>
          </w:rPr>
          <w:t>Tabel 2: Consum de medicamente si vaccinuri inregistrat in 2016</w:t>
        </w:r>
        <w:r>
          <w:rPr>
            <w:noProof/>
            <w:webHidden/>
          </w:rPr>
          <w:tab/>
        </w:r>
        <w:r>
          <w:rPr>
            <w:noProof/>
            <w:webHidden/>
          </w:rPr>
          <w:fldChar w:fldCharType="begin"/>
        </w:r>
        <w:r>
          <w:rPr>
            <w:noProof/>
            <w:webHidden/>
          </w:rPr>
          <w:instrText xml:space="preserve"> PAGEREF _Toc506382148 \h </w:instrText>
        </w:r>
        <w:r>
          <w:rPr>
            <w:noProof/>
            <w:webHidden/>
          </w:rPr>
        </w:r>
        <w:r>
          <w:rPr>
            <w:noProof/>
            <w:webHidden/>
          </w:rPr>
          <w:fldChar w:fldCharType="separate"/>
        </w:r>
        <w:r>
          <w:rPr>
            <w:noProof/>
            <w:webHidden/>
          </w:rPr>
          <w:t>5</w:t>
        </w:r>
        <w:r>
          <w:rPr>
            <w:noProof/>
            <w:webHidden/>
          </w:rPr>
          <w:fldChar w:fldCharType="end"/>
        </w:r>
      </w:hyperlink>
    </w:p>
    <w:p w14:paraId="5C5E5265" w14:textId="791792D4" w:rsidR="002764AA" w:rsidRDefault="002764AA">
      <w:pPr>
        <w:pStyle w:val="TableofFigures"/>
        <w:rPr>
          <w:rFonts w:asciiTheme="minorHAnsi" w:eastAsiaTheme="minorEastAsia" w:hAnsiTheme="minorHAnsi" w:cstheme="minorBidi"/>
          <w:noProof/>
          <w:snapToGrid/>
          <w:sz w:val="22"/>
          <w:szCs w:val="22"/>
          <w:lang w:val="en-US"/>
        </w:rPr>
      </w:pPr>
      <w:hyperlink w:anchor="_Toc506382149" w:history="1">
        <w:r w:rsidRPr="001D255E">
          <w:rPr>
            <w:rStyle w:val="Hyperlink"/>
            <w:noProof/>
          </w:rPr>
          <w:t>Tabel 3: Functiunile personalului</w:t>
        </w:r>
        <w:r>
          <w:rPr>
            <w:noProof/>
            <w:webHidden/>
          </w:rPr>
          <w:tab/>
        </w:r>
        <w:r>
          <w:rPr>
            <w:noProof/>
            <w:webHidden/>
          </w:rPr>
          <w:fldChar w:fldCharType="begin"/>
        </w:r>
        <w:r>
          <w:rPr>
            <w:noProof/>
            <w:webHidden/>
          </w:rPr>
          <w:instrText xml:space="preserve"> PAGEREF _Toc506382149 \h </w:instrText>
        </w:r>
        <w:r>
          <w:rPr>
            <w:noProof/>
            <w:webHidden/>
          </w:rPr>
        </w:r>
        <w:r>
          <w:rPr>
            <w:noProof/>
            <w:webHidden/>
          </w:rPr>
          <w:fldChar w:fldCharType="separate"/>
        </w:r>
        <w:r>
          <w:rPr>
            <w:noProof/>
            <w:webHidden/>
          </w:rPr>
          <w:t>12</w:t>
        </w:r>
        <w:r>
          <w:rPr>
            <w:noProof/>
            <w:webHidden/>
          </w:rPr>
          <w:fldChar w:fldCharType="end"/>
        </w:r>
      </w:hyperlink>
    </w:p>
    <w:p w14:paraId="298BD0CC" w14:textId="4168F1E8" w:rsidR="002764AA" w:rsidRDefault="002764AA">
      <w:pPr>
        <w:pStyle w:val="TableofFigures"/>
        <w:rPr>
          <w:rFonts w:asciiTheme="minorHAnsi" w:eastAsiaTheme="minorEastAsia" w:hAnsiTheme="minorHAnsi" w:cstheme="minorBidi"/>
          <w:noProof/>
          <w:snapToGrid/>
          <w:sz w:val="22"/>
          <w:szCs w:val="22"/>
          <w:lang w:val="en-US"/>
        </w:rPr>
      </w:pPr>
      <w:hyperlink w:anchor="_Toc506382150" w:history="1">
        <w:r w:rsidRPr="001D255E">
          <w:rPr>
            <w:rStyle w:val="Hyperlink"/>
            <w:noProof/>
          </w:rPr>
          <w:t>Tabel 4: Prestatori de servicii</w:t>
        </w:r>
        <w:r>
          <w:rPr>
            <w:noProof/>
            <w:webHidden/>
          </w:rPr>
          <w:tab/>
        </w:r>
        <w:r>
          <w:rPr>
            <w:noProof/>
            <w:webHidden/>
          </w:rPr>
          <w:fldChar w:fldCharType="begin"/>
        </w:r>
        <w:r>
          <w:rPr>
            <w:noProof/>
            <w:webHidden/>
          </w:rPr>
          <w:instrText xml:space="preserve"> PAGEREF _Toc506382150 \h </w:instrText>
        </w:r>
        <w:r>
          <w:rPr>
            <w:noProof/>
            <w:webHidden/>
          </w:rPr>
        </w:r>
        <w:r>
          <w:rPr>
            <w:noProof/>
            <w:webHidden/>
          </w:rPr>
          <w:fldChar w:fldCharType="separate"/>
        </w:r>
        <w:r>
          <w:rPr>
            <w:noProof/>
            <w:webHidden/>
          </w:rPr>
          <w:t>12</w:t>
        </w:r>
        <w:r>
          <w:rPr>
            <w:noProof/>
            <w:webHidden/>
          </w:rPr>
          <w:fldChar w:fldCharType="end"/>
        </w:r>
      </w:hyperlink>
    </w:p>
    <w:p w14:paraId="73D5EF5C" w14:textId="597025C7" w:rsidR="002764AA" w:rsidRDefault="002764AA">
      <w:pPr>
        <w:pStyle w:val="TableofFigures"/>
        <w:rPr>
          <w:rFonts w:asciiTheme="minorHAnsi" w:eastAsiaTheme="minorEastAsia" w:hAnsiTheme="minorHAnsi" w:cstheme="minorBidi"/>
          <w:noProof/>
          <w:snapToGrid/>
          <w:sz w:val="22"/>
          <w:szCs w:val="22"/>
          <w:lang w:val="en-US"/>
        </w:rPr>
      </w:pPr>
      <w:hyperlink w:anchor="_Toc506382151" w:history="1">
        <w:r w:rsidRPr="001D255E">
          <w:rPr>
            <w:rStyle w:val="Hyperlink"/>
            <w:noProof/>
          </w:rPr>
          <w:t>Tabel 5: Certificare ISO 14001</w:t>
        </w:r>
        <w:r>
          <w:rPr>
            <w:noProof/>
            <w:webHidden/>
          </w:rPr>
          <w:tab/>
        </w:r>
        <w:r>
          <w:rPr>
            <w:noProof/>
            <w:webHidden/>
          </w:rPr>
          <w:fldChar w:fldCharType="begin"/>
        </w:r>
        <w:r>
          <w:rPr>
            <w:noProof/>
            <w:webHidden/>
          </w:rPr>
          <w:instrText xml:space="preserve"> PAGEREF _Toc506382151 \h </w:instrText>
        </w:r>
        <w:r>
          <w:rPr>
            <w:noProof/>
            <w:webHidden/>
          </w:rPr>
        </w:r>
        <w:r>
          <w:rPr>
            <w:noProof/>
            <w:webHidden/>
          </w:rPr>
          <w:fldChar w:fldCharType="separate"/>
        </w:r>
        <w:r>
          <w:rPr>
            <w:noProof/>
            <w:webHidden/>
          </w:rPr>
          <w:t>13</w:t>
        </w:r>
        <w:r>
          <w:rPr>
            <w:noProof/>
            <w:webHidden/>
          </w:rPr>
          <w:fldChar w:fldCharType="end"/>
        </w:r>
      </w:hyperlink>
    </w:p>
    <w:p w14:paraId="714C80AC" w14:textId="2B071445" w:rsidR="002764AA" w:rsidRDefault="002764AA">
      <w:pPr>
        <w:pStyle w:val="TableofFigures"/>
        <w:rPr>
          <w:rFonts w:asciiTheme="minorHAnsi" w:eastAsiaTheme="minorEastAsia" w:hAnsiTheme="minorHAnsi" w:cstheme="minorBidi"/>
          <w:noProof/>
          <w:snapToGrid/>
          <w:sz w:val="22"/>
          <w:szCs w:val="22"/>
          <w:lang w:val="en-US"/>
        </w:rPr>
      </w:pPr>
      <w:hyperlink w:anchor="_Toc506382152" w:history="1">
        <w:r w:rsidRPr="001D255E">
          <w:rPr>
            <w:rStyle w:val="Hyperlink"/>
            <w:noProof/>
          </w:rPr>
          <w:t>Tabel 6: Elemente generale privind sistemul de management de mediu al Societatii</w:t>
        </w:r>
        <w:r>
          <w:rPr>
            <w:noProof/>
            <w:webHidden/>
          </w:rPr>
          <w:tab/>
        </w:r>
        <w:r>
          <w:rPr>
            <w:noProof/>
            <w:webHidden/>
          </w:rPr>
          <w:fldChar w:fldCharType="begin"/>
        </w:r>
        <w:r>
          <w:rPr>
            <w:noProof/>
            <w:webHidden/>
          </w:rPr>
          <w:instrText xml:space="preserve"> PAGEREF _Toc506382152 \h </w:instrText>
        </w:r>
        <w:r>
          <w:rPr>
            <w:noProof/>
            <w:webHidden/>
          </w:rPr>
        </w:r>
        <w:r>
          <w:rPr>
            <w:noProof/>
            <w:webHidden/>
          </w:rPr>
          <w:fldChar w:fldCharType="separate"/>
        </w:r>
        <w:r>
          <w:rPr>
            <w:noProof/>
            <w:webHidden/>
          </w:rPr>
          <w:t>13</w:t>
        </w:r>
        <w:r>
          <w:rPr>
            <w:noProof/>
            <w:webHidden/>
          </w:rPr>
          <w:fldChar w:fldCharType="end"/>
        </w:r>
      </w:hyperlink>
    </w:p>
    <w:p w14:paraId="1EF14830" w14:textId="4EB691C0" w:rsidR="002764AA" w:rsidRDefault="002764AA">
      <w:pPr>
        <w:pStyle w:val="TableofFigures"/>
        <w:rPr>
          <w:rFonts w:asciiTheme="minorHAnsi" w:eastAsiaTheme="minorEastAsia" w:hAnsiTheme="minorHAnsi" w:cstheme="minorBidi"/>
          <w:noProof/>
          <w:snapToGrid/>
          <w:sz w:val="22"/>
          <w:szCs w:val="22"/>
          <w:lang w:val="en-US"/>
        </w:rPr>
      </w:pPr>
      <w:hyperlink w:anchor="_Toc506382153" w:history="1">
        <w:r w:rsidRPr="001D255E">
          <w:rPr>
            <w:rStyle w:val="Hyperlink"/>
            <w:noProof/>
          </w:rPr>
          <w:t>Tabel 7: Conformarea cu cerintele generale BAT pentru tehnici de management</w:t>
        </w:r>
        <w:r>
          <w:rPr>
            <w:noProof/>
            <w:webHidden/>
          </w:rPr>
          <w:tab/>
        </w:r>
        <w:r>
          <w:rPr>
            <w:noProof/>
            <w:webHidden/>
          </w:rPr>
          <w:fldChar w:fldCharType="begin"/>
        </w:r>
        <w:r>
          <w:rPr>
            <w:noProof/>
            <w:webHidden/>
          </w:rPr>
          <w:instrText xml:space="preserve"> PAGEREF _Toc506382153 \h </w:instrText>
        </w:r>
        <w:r>
          <w:rPr>
            <w:noProof/>
            <w:webHidden/>
          </w:rPr>
        </w:r>
        <w:r>
          <w:rPr>
            <w:noProof/>
            <w:webHidden/>
          </w:rPr>
          <w:fldChar w:fldCharType="separate"/>
        </w:r>
        <w:r>
          <w:rPr>
            <w:noProof/>
            <w:webHidden/>
          </w:rPr>
          <w:t>16</w:t>
        </w:r>
        <w:r>
          <w:rPr>
            <w:noProof/>
            <w:webHidden/>
          </w:rPr>
          <w:fldChar w:fldCharType="end"/>
        </w:r>
      </w:hyperlink>
    </w:p>
    <w:p w14:paraId="296B1D19" w14:textId="1CB13266" w:rsidR="002764AA" w:rsidRDefault="002764AA">
      <w:pPr>
        <w:pStyle w:val="TableofFigures"/>
        <w:rPr>
          <w:rFonts w:asciiTheme="minorHAnsi" w:eastAsiaTheme="minorEastAsia" w:hAnsiTheme="minorHAnsi" w:cstheme="minorBidi"/>
          <w:noProof/>
          <w:snapToGrid/>
          <w:sz w:val="22"/>
          <w:szCs w:val="22"/>
          <w:lang w:val="en-US"/>
        </w:rPr>
      </w:pPr>
      <w:hyperlink w:anchor="_Toc506382154" w:history="1">
        <w:r w:rsidRPr="001D255E">
          <w:rPr>
            <w:rStyle w:val="Hyperlink"/>
            <w:noProof/>
          </w:rPr>
          <w:t>Tabel 8: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_Toc506382154 \h </w:instrText>
        </w:r>
        <w:r>
          <w:rPr>
            <w:noProof/>
            <w:webHidden/>
          </w:rPr>
        </w:r>
        <w:r>
          <w:rPr>
            <w:noProof/>
            <w:webHidden/>
          </w:rPr>
          <w:fldChar w:fldCharType="separate"/>
        </w:r>
        <w:r>
          <w:rPr>
            <w:noProof/>
            <w:webHidden/>
          </w:rPr>
          <w:t>23</w:t>
        </w:r>
        <w:r>
          <w:rPr>
            <w:noProof/>
            <w:webHidden/>
          </w:rPr>
          <w:fldChar w:fldCharType="end"/>
        </w:r>
      </w:hyperlink>
    </w:p>
    <w:p w14:paraId="0D4822C0" w14:textId="1347EE63" w:rsidR="002764AA" w:rsidRDefault="002764AA">
      <w:pPr>
        <w:pStyle w:val="TableofFigures"/>
        <w:rPr>
          <w:rFonts w:asciiTheme="minorHAnsi" w:eastAsiaTheme="minorEastAsia" w:hAnsiTheme="minorHAnsi" w:cstheme="minorBidi"/>
          <w:noProof/>
          <w:snapToGrid/>
          <w:sz w:val="22"/>
          <w:szCs w:val="22"/>
          <w:lang w:val="en-US"/>
        </w:rPr>
      </w:pPr>
      <w:hyperlink w:anchor="_Toc506382155" w:history="1">
        <w:r w:rsidRPr="001D255E">
          <w:rPr>
            <w:rStyle w:val="Hyperlink"/>
            <w:noProof/>
          </w:rPr>
          <w:t>Tabel 9: Consumuri energetice estimate (la capacitatea maxima de populare)</w:t>
        </w:r>
        <w:r>
          <w:rPr>
            <w:noProof/>
            <w:webHidden/>
          </w:rPr>
          <w:tab/>
        </w:r>
        <w:r>
          <w:rPr>
            <w:noProof/>
            <w:webHidden/>
          </w:rPr>
          <w:fldChar w:fldCharType="begin"/>
        </w:r>
        <w:r>
          <w:rPr>
            <w:noProof/>
            <w:webHidden/>
          </w:rPr>
          <w:instrText xml:space="preserve"> PAGEREF _Toc506382155 \h </w:instrText>
        </w:r>
        <w:r>
          <w:rPr>
            <w:noProof/>
            <w:webHidden/>
          </w:rPr>
        </w:r>
        <w:r>
          <w:rPr>
            <w:noProof/>
            <w:webHidden/>
          </w:rPr>
          <w:fldChar w:fldCharType="separate"/>
        </w:r>
        <w:r>
          <w:rPr>
            <w:noProof/>
            <w:webHidden/>
          </w:rPr>
          <w:t>24</w:t>
        </w:r>
        <w:r>
          <w:rPr>
            <w:noProof/>
            <w:webHidden/>
          </w:rPr>
          <w:fldChar w:fldCharType="end"/>
        </w:r>
      </w:hyperlink>
    </w:p>
    <w:p w14:paraId="2369CAFC" w14:textId="1807CF94" w:rsidR="002764AA" w:rsidRDefault="002764AA">
      <w:pPr>
        <w:pStyle w:val="TableofFigures"/>
        <w:rPr>
          <w:rFonts w:asciiTheme="minorHAnsi" w:eastAsiaTheme="minorEastAsia" w:hAnsiTheme="minorHAnsi" w:cstheme="minorBidi"/>
          <w:noProof/>
          <w:snapToGrid/>
          <w:sz w:val="22"/>
          <w:szCs w:val="22"/>
          <w:lang w:val="en-US"/>
        </w:rPr>
      </w:pPr>
      <w:hyperlink w:anchor="_Toc506382156" w:history="1">
        <w:r w:rsidRPr="001D255E">
          <w:rPr>
            <w:rStyle w:val="Hyperlink"/>
            <w:noProof/>
          </w:rPr>
          <w:t>Tabel 10: Materii prime/ materiale utilizate in activitati auxiliare</w:t>
        </w:r>
        <w:r>
          <w:rPr>
            <w:noProof/>
            <w:webHidden/>
          </w:rPr>
          <w:tab/>
        </w:r>
        <w:r>
          <w:rPr>
            <w:noProof/>
            <w:webHidden/>
          </w:rPr>
          <w:fldChar w:fldCharType="begin"/>
        </w:r>
        <w:r>
          <w:rPr>
            <w:noProof/>
            <w:webHidden/>
          </w:rPr>
          <w:instrText xml:space="preserve"> PAGEREF _Toc506382156 \h </w:instrText>
        </w:r>
        <w:r>
          <w:rPr>
            <w:noProof/>
            <w:webHidden/>
          </w:rPr>
        </w:r>
        <w:r>
          <w:rPr>
            <w:noProof/>
            <w:webHidden/>
          </w:rPr>
          <w:fldChar w:fldCharType="separate"/>
        </w:r>
        <w:r>
          <w:rPr>
            <w:noProof/>
            <w:webHidden/>
          </w:rPr>
          <w:t>25</w:t>
        </w:r>
        <w:r>
          <w:rPr>
            <w:noProof/>
            <w:webHidden/>
          </w:rPr>
          <w:fldChar w:fldCharType="end"/>
        </w:r>
      </w:hyperlink>
    </w:p>
    <w:p w14:paraId="2C9CF7F8" w14:textId="4D938A3F" w:rsidR="002764AA" w:rsidRDefault="002764AA">
      <w:pPr>
        <w:pStyle w:val="TableofFigures"/>
        <w:rPr>
          <w:rFonts w:asciiTheme="minorHAnsi" w:eastAsiaTheme="minorEastAsia" w:hAnsiTheme="minorHAnsi" w:cstheme="minorBidi"/>
          <w:noProof/>
          <w:snapToGrid/>
          <w:sz w:val="22"/>
          <w:szCs w:val="22"/>
          <w:lang w:val="en-US"/>
        </w:rPr>
      </w:pPr>
      <w:hyperlink w:anchor="_Toc506382157" w:history="1">
        <w:r w:rsidRPr="001D255E">
          <w:rPr>
            <w:rStyle w:val="Hyperlink"/>
            <w:noProof/>
          </w:rPr>
          <w:t>Tabel 11: Consumuri de materii prime/ auxiliare/ energetice inregistrate in perioada 2008-2016</w:t>
        </w:r>
        <w:r>
          <w:rPr>
            <w:noProof/>
            <w:webHidden/>
          </w:rPr>
          <w:tab/>
        </w:r>
        <w:r>
          <w:rPr>
            <w:noProof/>
            <w:webHidden/>
          </w:rPr>
          <w:fldChar w:fldCharType="begin"/>
        </w:r>
        <w:r>
          <w:rPr>
            <w:noProof/>
            <w:webHidden/>
          </w:rPr>
          <w:instrText xml:space="preserve"> PAGEREF _Toc506382157 \h </w:instrText>
        </w:r>
        <w:r>
          <w:rPr>
            <w:noProof/>
            <w:webHidden/>
          </w:rPr>
        </w:r>
        <w:r>
          <w:rPr>
            <w:noProof/>
            <w:webHidden/>
          </w:rPr>
          <w:fldChar w:fldCharType="separate"/>
        </w:r>
        <w:r>
          <w:rPr>
            <w:noProof/>
            <w:webHidden/>
          </w:rPr>
          <w:t>26</w:t>
        </w:r>
        <w:r>
          <w:rPr>
            <w:noProof/>
            <w:webHidden/>
          </w:rPr>
          <w:fldChar w:fldCharType="end"/>
        </w:r>
      </w:hyperlink>
    </w:p>
    <w:p w14:paraId="1CE1B771" w14:textId="0D9CE80F" w:rsidR="002764AA" w:rsidRDefault="002764AA">
      <w:pPr>
        <w:pStyle w:val="TableofFigures"/>
        <w:rPr>
          <w:rFonts w:asciiTheme="minorHAnsi" w:eastAsiaTheme="minorEastAsia" w:hAnsiTheme="minorHAnsi" w:cstheme="minorBidi"/>
          <w:noProof/>
          <w:snapToGrid/>
          <w:sz w:val="22"/>
          <w:szCs w:val="22"/>
          <w:lang w:val="en-US"/>
        </w:rPr>
      </w:pPr>
      <w:hyperlink w:anchor="_Toc506382158" w:history="1">
        <w:r w:rsidRPr="001D255E">
          <w:rPr>
            <w:rStyle w:val="Hyperlink"/>
            <w:noProof/>
          </w:rPr>
          <w:t>Tabel 12: Conformarea cu cerintele generale BAT pentru materii prime si materiale</w:t>
        </w:r>
        <w:r>
          <w:rPr>
            <w:noProof/>
            <w:webHidden/>
          </w:rPr>
          <w:tab/>
        </w:r>
        <w:r>
          <w:rPr>
            <w:noProof/>
            <w:webHidden/>
          </w:rPr>
          <w:fldChar w:fldCharType="begin"/>
        </w:r>
        <w:r>
          <w:rPr>
            <w:noProof/>
            <w:webHidden/>
          </w:rPr>
          <w:instrText xml:space="preserve"> PAGEREF _Toc506382158 \h </w:instrText>
        </w:r>
        <w:r>
          <w:rPr>
            <w:noProof/>
            <w:webHidden/>
          </w:rPr>
        </w:r>
        <w:r>
          <w:rPr>
            <w:noProof/>
            <w:webHidden/>
          </w:rPr>
          <w:fldChar w:fldCharType="separate"/>
        </w:r>
        <w:r>
          <w:rPr>
            <w:noProof/>
            <w:webHidden/>
          </w:rPr>
          <w:t>28</w:t>
        </w:r>
        <w:r>
          <w:rPr>
            <w:noProof/>
            <w:webHidden/>
          </w:rPr>
          <w:fldChar w:fldCharType="end"/>
        </w:r>
      </w:hyperlink>
    </w:p>
    <w:p w14:paraId="1A47356E" w14:textId="77303797" w:rsidR="002764AA" w:rsidRDefault="002764AA">
      <w:pPr>
        <w:pStyle w:val="TableofFigures"/>
        <w:rPr>
          <w:rFonts w:asciiTheme="minorHAnsi" w:eastAsiaTheme="minorEastAsia" w:hAnsiTheme="minorHAnsi" w:cstheme="minorBidi"/>
          <w:noProof/>
          <w:snapToGrid/>
          <w:sz w:val="22"/>
          <w:szCs w:val="22"/>
          <w:lang w:val="en-US"/>
        </w:rPr>
      </w:pPr>
      <w:hyperlink w:anchor="_Toc506382159" w:history="1">
        <w:r w:rsidRPr="001D255E">
          <w:rPr>
            <w:rStyle w:val="Hyperlink"/>
            <w:noProof/>
          </w:rPr>
          <w:t>Tabel 13: Conformarea cu cerintele generale BAT pentru minimizarea deseurilor</w:t>
        </w:r>
        <w:r>
          <w:rPr>
            <w:noProof/>
            <w:webHidden/>
          </w:rPr>
          <w:tab/>
        </w:r>
        <w:r>
          <w:rPr>
            <w:noProof/>
            <w:webHidden/>
          </w:rPr>
          <w:fldChar w:fldCharType="begin"/>
        </w:r>
        <w:r>
          <w:rPr>
            <w:noProof/>
            <w:webHidden/>
          </w:rPr>
          <w:instrText xml:space="preserve"> PAGEREF _Toc506382159 \h </w:instrText>
        </w:r>
        <w:r>
          <w:rPr>
            <w:noProof/>
            <w:webHidden/>
          </w:rPr>
        </w:r>
        <w:r>
          <w:rPr>
            <w:noProof/>
            <w:webHidden/>
          </w:rPr>
          <w:fldChar w:fldCharType="separate"/>
        </w:r>
        <w:r>
          <w:rPr>
            <w:noProof/>
            <w:webHidden/>
          </w:rPr>
          <w:t>29</w:t>
        </w:r>
        <w:r>
          <w:rPr>
            <w:noProof/>
            <w:webHidden/>
          </w:rPr>
          <w:fldChar w:fldCharType="end"/>
        </w:r>
      </w:hyperlink>
    </w:p>
    <w:p w14:paraId="38D98C76" w14:textId="01B77AF6" w:rsidR="002764AA" w:rsidRDefault="002764AA">
      <w:pPr>
        <w:pStyle w:val="TableofFigures"/>
        <w:rPr>
          <w:rFonts w:asciiTheme="minorHAnsi" w:eastAsiaTheme="minorEastAsia" w:hAnsiTheme="minorHAnsi" w:cstheme="minorBidi"/>
          <w:noProof/>
          <w:snapToGrid/>
          <w:sz w:val="22"/>
          <w:szCs w:val="22"/>
          <w:lang w:val="en-US"/>
        </w:rPr>
      </w:pPr>
      <w:hyperlink w:anchor="_Toc506382160" w:history="1">
        <w:r w:rsidRPr="001D255E">
          <w:rPr>
            <w:rStyle w:val="Hyperlink"/>
            <w:noProof/>
          </w:rPr>
          <w:t>Tabel 14: Localizarea forajelor (cf. AGA nr. 27/ 2008, revizuita in 2011)</w:t>
        </w:r>
        <w:r>
          <w:rPr>
            <w:noProof/>
            <w:webHidden/>
          </w:rPr>
          <w:tab/>
        </w:r>
        <w:r>
          <w:rPr>
            <w:noProof/>
            <w:webHidden/>
          </w:rPr>
          <w:fldChar w:fldCharType="begin"/>
        </w:r>
        <w:r>
          <w:rPr>
            <w:noProof/>
            <w:webHidden/>
          </w:rPr>
          <w:instrText xml:space="preserve"> PAGEREF _Toc506382160 \h </w:instrText>
        </w:r>
        <w:r>
          <w:rPr>
            <w:noProof/>
            <w:webHidden/>
          </w:rPr>
        </w:r>
        <w:r>
          <w:rPr>
            <w:noProof/>
            <w:webHidden/>
          </w:rPr>
          <w:fldChar w:fldCharType="separate"/>
        </w:r>
        <w:r>
          <w:rPr>
            <w:noProof/>
            <w:webHidden/>
          </w:rPr>
          <w:t>29</w:t>
        </w:r>
        <w:r>
          <w:rPr>
            <w:noProof/>
            <w:webHidden/>
          </w:rPr>
          <w:fldChar w:fldCharType="end"/>
        </w:r>
      </w:hyperlink>
    </w:p>
    <w:p w14:paraId="0CEE59FF" w14:textId="4C822D88" w:rsidR="002764AA" w:rsidRDefault="002764AA">
      <w:pPr>
        <w:pStyle w:val="TableofFigures"/>
        <w:rPr>
          <w:rFonts w:asciiTheme="minorHAnsi" w:eastAsiaTheme="minorEastAsia" w:hAnsiTheme="minorHAnsi" w:cstheme="minorBidi"/>
          <w:noProof/>
          <w:snapToGrid/>
          <w:sz w:val="22"/>
          <w:szCs w:val="22"/>
          <w:lang w:val="en-US"/>
        </w:rPr>
      </w:pPr>
      <w:hyperlink w:anchor="_Toc506382161" w:history="1">
        <w:r w:rsidRPr="001D255E">
          <w:rPr>
            <w:rStyle w:val="Hyperlink"/>
            <w:noProof/>
          </w:rPr>
          <w:t>Tabel 15: Consumuri de apa inregistrate in perioada de functionare a fermei (2008-2016)</w:t>
        </w:r>
        <w:r>
          <w:rPr>
            <w:noProof/>
            <w:webHidden/>
          </w:rPr>
          <w:tab/>
        </w:r>
        <w:r>
          <w:rPr>
            <w:noProof/>
            <w:webHidden/>
          </w:rPr>
          <w:fldChar w:fldCharType="begin"/>
        </w:r>
        <w:r>
          <w:rPr>
            <w:noProof/>
            <w:webHidden/>
          </w:rPr>
          <w:instrText xml:space="preserve"> PAGEREF _Toc506382161 \h </w:instrText>
        </w:r>
        <w:r>
          <w:rPr>
            <w:noProof/>
            <w:webHidden/>
          </w:rPr>
        </w:r>
        <w:r>
          <w:rPr>
            <w:noProof/>
            <w:webHidden/>
          </w:rPr>
          <w:fldChar w:fldCharType="separate"/>
        </w:r>
        <w:r>
          <w:rPr>
            <w:noProof/>
            <w:webHidden/>
          </w:rPr>
          <w:t>31</w:t>
        </w:r>
        <w:r>
          <w:rPr>
            <w:noProof/>
            <w:webHidden/>
          </w:rPr>
          <w:fldChar w:fldCharType="end"/>
        </w:r>
      </w:hyperlink>
    </w:p>
    <w:p w14:paraId="2EFF37EC" w14:textId="278D61DC" w:rsidR="002764AA" w:rsidRDefault="002764AA">
      <w:pPr>
        <w:pStyle w:val="TableofFigures"/>
        <w:rPr>
          <w:rFonts w:asciiTheme="minorHAnsi" w:eastAsiaTheme="minorEastAsia" w:hAnsiTheme="minorHAnsi" w:cstheme="minorBidi"/>
          <w:noProof/>
          <w:snapToGrid/>
          <w:sz w:val="22"/>
          <w:szCs w:val="22"/>
          <w:lang w:val="en-US"/>
        </w:rPr>
      </w:pPr>
      <w:hyperlink w:anchor="_Toc506382162" w:history="1">
        <w:r w:rsidRPr="001D255E">
          <w:rPr>
            <w:rStyle w:val="Hyperlink"/>
            <w:noProof/>
          </w:rPr>
          <w:t>Tabel 16: Evacuarea apelor uzate (cf. AGA nr. 27/ 2008, revizuita in 2011)</w:t>
        </w:r>
        <w:r>
          <w:rPr>
            <w:noProof/>
            <w:webHidden/>
          </w:rPr>
          <w:tab/>
        </w:r>
        <w:r>
          <w:rPr>
            <w:noProof/>
            <w:webHidden/>
          </w:rPr>
          <w:fldChar w:fldCharType="begin"/>
        </w:r>
        <w:r>
          <w:rPr>
            <w:noProof/>
            <w:webHidden/>
          </w:rPr>
          <w:instrText xml:space="preserve"> PAGEREF _Toc506382162 \h </w:instrText>
        </w:r>
        <w:r>
          <w:rPr>
            <w:noProof/>
            <w:webHidden/>
          </w:rPr>
        </w:r>
        <w:r>
          <w:rPr>
            <w:noProof/>
            <w:webHidden/>
          </w:rPr>
          <w:fldChar w:fldCharType="separate"/>
        </w:r>
        <w:r>
          <w:rPr>
            <w:noProof/>
            <w:webHidden/>
          </w:rPr>
          <w:t>31</w:t>
        </w:r>
        <w:r>
          <w:rPr>
            <w:noProof/>
            <w:webHidden/>
          </w:rPr>
          <w:fldChar w:fldCharType="end"/>
        </w:r>
      </w:hyperlink>
    </w:p>
    <w:p w14:paraId="101119A0" w14:textId="72FD8B5A" w:rsidR="002764AA" w:rsidRDefault="002764AA">
      <w:pPr>
        <w:pStyle w:val="TableofFigures"/>
        <w:rPr>
          <w:rFonts w:asciiTheme="minorHAnsi" w:eastAsiaTheme="minorEastAsia" w:hAnsiTheme="minorHAnsi" w:cstheme="minorBidi"/>
          <w:noProof/>
          <w:snapToGrid/>
          <w:sz w:val="22"/>
          <w:szCs w:val="22"/>
          <w:lang w:val="en-US"/>
        </w:rPr>
      </w:pPr>
      <w:hyperlink w:anchor="_Toc506382163" w:history="1">
        <w:r w:rsidRPr="001D255E">
          <w:rPr>
            <w:rStyle w:val="Hyperlink"/>
            <w:noProof/>
          </w:rPr>
          <w:t>Tabel 17: Parametrii cheie legaţi de mediu pentru activităţi principale din fermă</w:t>
        </w:r>
        <w:r>
          <w:rPr>
            <w:noProof/>
            <w:webHidden/>
          </w:rPr>
          <w:tab/>
        </w:r>
        <w:r>
          <w:rPr>
            <w:noProof/>
            <w:webHidden/>
          </w:rPr>
          <w:fldChar w:fldCharType="begin"/>
        </w:r>
        <w:r>
          <w:rPr>
            <w:noProof/>
            <w:webHidden/>
          </w:rPr>
          <w:instrText xml:space="preserve"> PAGEREF _Toc506382163 \h </w:instrText>
        </w:r>
        <w:r>
          <w:rPr>
            <w:noProof/>
            <w:webHidden/>
          </w:rPr>
        </w:r>
        <w:r>
          <w:rPr>
            <w:noProof/>
            <w:webHidden/>
          </w:rPr>
          <w:fldChar w:fldCharType="separate"/>
        </w:r>
        <w:r>
          <w:rPr>
            <w:noProof/>
            <w:webHidden/>
          </w:rPr>
          <w:t>33</w:t>
        </w:r>
        <w:r>
          <w:rPr>
            <w:noProof/>
            <w:webHidden/>
          </w:rPr>
          <w:fldChar w:fldCharType="end"/>
        </w:r>
      </w:hyperlink>
    </w:p>
    <w:p w14:paraId="7B10CE23" w14:textId="6F57395D" w:rsidR="002764AA" w:rsidRDefault="002764AA">
      <w:pPr>
        <w:pStyle w:val="TableofFigures"/>
        <w:rPr>
          <w:rFonts w:asciiTheme="minorHAnsi" w:eastAsiaTheme="minorEastAsia" w:hAnsiTheme="minorHAnsi" w:cstheme="minorBidi"/>
          <w:noProof/>
          <w:snapToGrid/>
          <w:sz w:val="22"/>
          <w:szCs w:val="22"/>
          <w:lang w:val="en-US"/>
        </w:rPr>
      </w:pPr>
      <w:hyperlink w:anchor="_Toc506382164" w:history="1">
        <w:r w:rsidRPr="001D255E">
          <w:rPr>
            <w:rStyle w:val="Hyperlink"/>
            <w:noProof/>
          </w:rPr>
          <w:t>Tabel 18: Compartimentarea halelor de adapostire*</w:t>
        </w:r>
        <w:r>
          <w:rPr>
            <w:noProof/>
            <w:webHidden/>
          </w:rPr>
          <w:tab/>
        </w:r>
        <w:r>
          <w:rPr>
            <w:noProof/>
            <w:webHidden/>
          </w:rPr>
          <w:fldChar w:fldCharType="begin"/>
        </w:r>
        <w:r>
          <w:rPr>
            <w:noProof/>
            <w:webHidden/>
          </w:rPr>
          <w:instrText xml:space="preserve"> PAGEREF _Toc506382164 \h </w:instrText>
        </w:r>
        <w:r>
          <w:rPr>
            <w:noProof/>
            <w:webHidden/>
          </w:rPr>
        </w:r>
        <w:r>
          <w:rPr>
            <w:noProof/>
            <w:webHidden/>
          </w:rPr>
          <w:fldChar w:fldCharType="separate"/>
        </w:r>
        <w:r>
          <w:rPr>
            <w:noProof/>
            <w:webHidden/>
          </w:rPr>
          <w:t>35</w:t>
        </w:r>
        <w:r>
          <w:rPr>
            <w:noProof/>
            <w:webHidden/>
          </w:rPr>
          <w:fldChar w:fldCharType="end"/>
        </w:r>
      </w:hyperlink>
    </w:p>
    <w:p w14:paraId="4EC10BB3" w14:textId="45EDFDE8" w:rsidR="002764AA" w:rsidRDefault="002764AA">
      <w:pPr>
        <w:pStyle w:val="TableofFigures"/>
        <w:rPr>
          <w:rFonts w:asciiTheme="minorHAnsi" w:eastAsiaTheme="minorEastAsia" w:hAnsiTheme="minorHAnsi" w:cstheme="minorBidi"/>
          <w:noProof/>
          <w:snapToGrid/>
          <w:sz w:val="22"/>
          <w:szCs w:val="22"/>
          <w:lang w:val="en-US"/>
        </w:rPr>
      </w:pPr>
      <w:hyperlink w:anchor="_Toc506382165" w:history="1">
        <w:r w:rsidRPr="001D255E">
          <w:rPr>
            <w:rStyle w:val="Hyperlink"/>
            <w:noProof/>
          </w:rPr>
          <w:t>Tabel 19: Canale colectoare si tip de pardoseala</w:t>
        </w:r>
        <w:r>
          <w:rPr>
            <w:noProof/>
            <w:webHidden/>
          </w:rPr>
          <w:tab/>
        </w:r>
        <w:r>
          <w:rPr>
            <w:noProof/>
            <w:webHidden/>
          </w:rPr>
          <w:fldChar w:fldCharType="begin"/>
        </w:r>
        <w:r>
          <w:rPr>
            <w:noProof/>
            <w:webHidden/>
          </w:rPr>
          <w:instrText xml:space="preserve"> PAGEREF _Toc506382165 \h </w:instrText>
        </w:r>
        <w:r>
          <w:rPr>
            <w:noProof/>
            <w:webHidden/>
          </w:rPr>
        </w:r>
        <w:r>
          <w:rPr>
            <w:noProof/>
            <w:webHidden/>
          </w:rPr>
          <w:fldChar w:fldCharType="separate"/>
        </w:r>
        <w:r>
          <w:rPr>
            <w:noProof/>
            <w:webHidden/>
          </w:rPr>
          <w:t>36</w:t>
        </w:r>
        <w:r>
          <w:rPr>
            <w:noProof/>
            <w:webHidden/>
          </w:rPr>
          <w:fldChar w:fldCharType="end"/>
        </w:r>
      </w:hyperlink>
    </w:p>
    <w:p w14:paraId="5EEABCF3" w14:textId="24DE0F0B" w:rsidR="002764AA" w:rsidRDefault="002764AA">
      <w:pPr>
        <w:pStyle w:val="TableofFigures"/>
        <w:rPr>
          <w:rFonts w:asciiTheme="minorHAnsi" w:eastAsiaTheme="minorEastAsia" w:hAnsiTheme="minorHAnsi" w:cstheme="minorBidi"/>
          <w:noProof/>
          <w:snapToGrid/>
          <w:sz w:val="22"/>
          <w:szCs w:val="22"/>
          <w:lang w:val="en-US"/>
        </w:rPr>
      </w:pPr>
      <w:hyperlink w:anchor="_Toc506382166" w:history="1">
        <w:r w:rsidRPr="001D255E">
          <w:rPr>
            <w:rStyle w:val="Hyperlink"/>
            <w:noProof/>
          </w:rPr>
          <w:t>Tabel 20</w:t>
        </w:r>
        <w:r w:rsidRPr="001D255E">
          <w:rPr>
            <w:rStyle w:val="Hyperlink"/>
            <w:rFonts w:cs="Arial"/>
            <w:noProof/>
            <w:lang w:val="pt-BR"/>
          </w:rPr>
          <w:t xml:space="preserve">: </w:t>
        </w:r>
        <w:r w:rsidRPr="001D255E">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_Toc506382166 \h </w:instrText>
        </w:r>
        <w:r>
          <w:rPr>
            <w:noProof/>
            <w:webHidden/>
          </w:rPr>
        </w:r>
        <w:r>
          <w:rPr>
            <w:noProof/>
            <w:webHidden/>
          </w:rPr>
          <w:fldChar w:fldCharType="separate"/>
        </w:r>
        <w:r>
          <w:rPr>
            <w:noProof/>
            <w:webHidden/>
          </w:rPr>
          <w:t>40</w:t>
        </w:r>
        <w:r>
          <w:rPr>
            <w:noProof/>
            <w:webHidden/>
          </w:rPr>
          <w:fldChar w:fldCharType="end"/>
        </w:r>
      </w:hyperlink>
    </w:p>
    <w:p w14:paraId="6E5F97D5" w14:textId="462332F7" w:rsidR="002764AA" w:rsidRDefault="002764AA">
      <w:pPr>
        <w:pStyle w:val="TableofFigures"/>
        <w:rPr>
          <w:rFonts w:asciiTheme="minorHAnsi" w:eastAsiaTheme="minorEastAsia" w:hAnsiTheme="minorHAnsi" w:cstheme="minorBidi"/>
          <w:noProof/>
          <w:snapToGrid/>
          <w:sz w:val="22"/>
          <w:szCs w:val="22"/>
          <w:lang w:val="en-US"/>
        </w:rPr>
      </w:pPr>
      <w:hyperlink w:anchor="_Toc506382167" w:history="1">
        <w:r w:rsidRPr="001D255E">
          <w:rPr>
            <w:rStyle w:val="Hyperlink"/>
            <w:noProof/>
          </w:rPr>
          <w:t>Tabel 21: Dotari pentru asigurarea incalzirii</w:t>
        </w:r>
        <w:r>
          <w:rPr>
            <w:noProof/>
            <w:webHidden/>
          </w:rPr>
          <w:tab/>
        </w:r>
        <w:r>
          <w:rPr>
            <w:noProof/>
            <w:webHidden/>
          </w:rPr>
          <w:fldChar w:fldCharType="begin"/>
        </w:r>
        <w:r>
          <w:rPr>
            <w:noProof/>
            <w:webHidden/>
          </w:rPr>
          <w:instrText xml:space="preserve"> PAGEREF _Toc506382167 \h </w:instrText>
        </w:r>
        <w:r>
          <w:rPr>
            <w:noProof/>
            <w:webHidden/>
          </w:rPr>
        </w:r>
        <w:r>
          <w:rPr>
            <w:noProof/>
            <w:webHidden/>
          </w:rPr>
          <w:fldChar w:fldCharType="separate"/>
        </w:r>
        <w:r>
          <w:rPr>
            <w:noProof/>
            <w:webHidden/>
          </w:rPr>
          <w:t>40</w:t>
        </w:r>
        <w:r>
          <w:rPr>
            <w:noProof/>
            <w:webHidden/>
          </w:rPr>
          <w:fldChar w:fldCharType="end"/>
        </w:r>
      </w:hyperlink>
    </w:p>
    <w:p w14:paraId="6450B33F" w14:textId="0193E9E2" w:rsidR="002764AA" w:rsidRDefault="002764AA">
      <w:pPr>
        <w:pStyle w:val="TableofFigures"/>
        <w:rPr>
          <w:rFonts w:asciiTheme="minorHAnsi" w:eastAsiaTheme="minorEastAsia" w:hAnsiTheme="minorHAnsi" w:cstheme="minorBidi"/>
          <w:noProof/>
          <w:snapToGrid/>
          <w:sz w:val="22"/>
          <w:szCs w:val="22"/>
          <w:lang w:val="en-US"/>
        </w:rPr>
      </w:pPr>
      <w:hyperlink w:anchor="_Toc506382168" w:history="1">
        <w:r w:rsidRPr="001D255E">
          <w:rPr>
            <w:rStyle w:val="Hyperlink"/>
            <w:noProof/>
          </w:rPr>
          <w:t>Tabel 22: Dotari/ echipamente pentru ventilatie</w:t>
        </w:r>
        <w:r>
          <w:rPr>
            <w:noProof/>
            <w:webHidden/>
          </w:rPr>
          <w:tab/>
        </w:r>
        <w:r>
          <w:rPr>
            <w:noProof/>
            <w:webHidden/>
          </w:rPr>
          <w:fldChar w:fldCharType="begin"/>
        </w:r>
        <w:r>
          <w:rPr>
            <w:noProof/>
            <w:webHidden/>
          </w:rPr>
          <w:instrText xml:space="preserve"> PAGEREF _Toc506382168 \h </w:instrText>
        </w:r>
        <w:r>
          <w:rPr>
            <w:noProof/>
            <w:webHidden/>
          </w:rPr>
        </w:r>
        <w:r>
          <w:rPr>
            <w:noProof/>
            <w:webHidden/>
          </w:rPr>
          <w:fldChar w:fldCharType="separate"/>
        </w:r>
        <w:r>
          <w:rPr>
            <w:noProof/>
            <w:webHidden/>
          </w:rPr>
          <w:t>42</w:t>
        </w:r>
        <w:r>
          <w:rPr>
            <w:noProof/>
            <w:webHidden/>
          </w:rPr>
          <w:fldChar w:fldCharType="end"/>
        </w:r>
      </w:hyperlink>
    </w:p>
    <w:p w14:paraId="06F9753F" w14:textId="5CB9200B" w:rsidR="002764AA" w:rsidRDefault="002764AA">
      <w:pPr>
        <w:pStyle w:val="TableofFigures"/>
        <w:rPr>
          <w:rFonts w:asciiTheme="minorHAnsi" w:eastAsiaTheme="minorEastAsia" w:hAnsiTheme="minorHAnsi" w:cstheme="minorBidi"/>
          <w:noProof/>
          <w:snapToGrid/>
          <w:sz w:val="22"/>
          <w:szCs w:val="22"/>
          <w:lang w:val="en-US"/>
        </w:rPr>
      </w:pPr>
      <w:hyperlink w:anchor="_Toc506382169" w:history="1">
        <w:r w:rsidRPr="001D255E">
          <w:rPr>
            <w:rStyle w:val="Hyperlink"/>
            <w:noProof/>
          </w:rPr>
          <w:t>Tabel 23: Evaluarea conformarii cu cerintele BAT (30)  pentru reducerea emisiilor de amoniac din adaposturi</w:t>
        </w:r>
        <w:r>
          <w:rPr>
            <w:noProof/>
            <w:webHidden/>
          </w:rPr>
          <w:tab/>
        </w:r>
        <w:r>
          <w:rPr>
            <w:noProof/>
            <w:webHidden/>
          </w:rPr>
          <w:fldChar w:fldCharType="begin"/>
        </w:r>
        <w:r>
          <w:rPr>
            <w:noProof/>
            <w:webHidden/>
          </w:rPr>
          <w:instrText xml:space="preserve"> PAGEREF _Toc506382169 \h </w:instrText>
        </w:r>
        <w:r>
          <w:rPr>
            <w:noProof/>
            <w:webHidden/>
          </w:rPr>
        </w:r>
        <w:r>
          <w:rPr>
            <w:noProof/>
            <w:webHidden/>
          </w:rPr>
          <w:fldChar w:fldCharType="separate"/>
        </w:r>
        <w:r>
          <w:rPr>
            <w:noProof/>
            <w:webHidden/>
          </w:rPr>
          <w:t>43</w:t>
        </w:r>
        <w:r>
          <w:rPr>
            <w:noProof/>
            <w:webHidden/>
          </w:rPr>
          <w:fldChar w:fldCharType="end"/>
        </w:r>
      </w:hyperlink>
    </w:p>
    <w:p w14:paraId="2B13A0F1" w14:textId="63FEF67F" w:rsidR="002764AA" w:rsidRDefault="002764AA">
      <w:pPr>
        <w:pStyle w:val="TableofFigures"/>
        <w:rPr>
          <w:rFonts w:asciiTheme="minorHAnsi" w:eastAsiaTheme="minorEastAsia" w:hAnsiTheme="minorHAnsi" w:cstheme="minorBidi"/>
          <w:noProof/>
          <w:snapToGrid/>
          <w:sz w:val="22"/>
          <w:szCs w:val="22"/>
          <w:lang w:val="en-US"/>
        </w:rPr>
      </w:pPr>
      <w:hyperlink w:anchor="_Toc506382170" w:history="1">
        <w:r w:rsidRPr="001D255E">
          <w:rPr>
            <w:rStyle w:val="Hyperlink"/>
            <w:noProof/>
          </w:rPr>
          <w:t>Tabel 24: Componentele sistemului de distributie hrana</w:t>
        </w:r>
        <w:r>
          <w:rPr>
            <w:noProof/>
            <w:webHidden/>
          </w:rPr>
          <w:tab/>
        </w:r>
        <w:r>
          <w:rPr>
            <w:noProof/>
            <w:webHidden/>
          </w:rPr>
          <w:fldChar w:fldCharType="begin"/>
        </w:r>
        <w:r>
          <w:rPr>
            <w:noProof/>
            <w:webHidden/>
          </w:rPr>
          <w:instrText xml:space="preserve"> PAGEREF _Toc506382170 \h </w:instrText>
        </w:r>
        <w:r>
          <w:rPr>
            <w:noProof/>
            <w:webHidden/>
          </w:rPr>
        </w:r>
        <w:r>
          <w:rPr>
            <w:noProof/>
            <w:webHidden/>
          </w:rPr>
          <w:fldChar w:fldCharType="separate"/>
        </w:r>
        <w:r>
          <w:rPr>
            <w:noProof/>
            <w:webHidden/>
          </w:rPr>
          <w:t>44</w:t>
        </w:r>
        <w:r>
          <w:rPr>
            <w:noProof/>
            <w:webHidden/>
          </w:rPr>
          <w:fldChar w:fldCharType="end"/>
        </w:r>
      </w:hyperlink>
    </w:p>
    <w:p w14:paraId="2B121A17" w14:textId="7B7514D9" w:rsidR="002764AA" w:rsidRDefault="002764AA">
      <w:pPr>
        <w:pStyle w:val="TableofFigures"/>
        <w:rPr>
          <w:rFonts w:asciiTheme="minorHAnsi" w:eastAsiaTheme="minorEastAsia" w:hAnsiTheme="minorHAnsi" w:cstheme="minorBidi"/>
          <w:noProof/>
          <w:snapToGrid/>
          <w:sz w:val="22"/>
          <w:szCs w:val="22"/>
          <w:lang w:val="en-US"/>
        </w:rPr>
      </w:pPr>
      <w:hyperlink w:anchor="_Toc506382171" w:history="1">
        <w:r w:rsidRPr="001D255E">
          <w:rPr>
            <w:rStyle w:val="Hyperlink"/>
            <w:noProof/>
          </w:rPr>
          <w:t>Tabel 25: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_Toc506382171 \h </w:instrText>
        </w:r>
        <w:r>
          <w:rPr>
            <w:noProof/>
            <w:webHidden/>
          </w:rPr>
        </w:r>
        <w:r>
          <w:rPr>
            <w:noProof/>
            <w:webHidden/>
          </w:rPr>
          <w:fldChar w:fldCharType="separate"/>
        </w:r>
        <w:r>
          <w:rPr>
            <w:noProof/>
            <w:webHidden/>
          </w:rPr>
          <w:t>46</w:t>
        </w:r>
        <w:r>
          <w:rPr>
            <w:noProof/>
            <w:webHidden/>
          </w:rPr>
          <w:fldChar w:fldCharType="end"/>
        </w:r>
      </w:hyperlink>
    </w:p>
    <w:p w14:paraId="707FA457" w14:textId="1C73CAB3" w:rsidR="002764AA" w:rsidRDefault="002764AA">
      <w:pPr>
        <w:pStyle w:val="TableofFigures"/>
        <w:rPr>
          <w:rFonts w:asciiTheme="minorHAnsi" w:eastAsiaTheme="minorEastAsia" w:hAnsiTheme="minorHAnsi" w:cstheme="minorBidi"/>
          <w:noProof/>
          <w:snapToGrid/>
          <w:sz w:val="22"/>
          <w:szCs w:val="22"/>
          <w:lang w:val="en-US"/>
        </w:rPr>
      </w:pPr>
      <w:hyperlink w:anchor="_Toc506382172" w:history="1">
        <w:r w:rsidRPr="001D255E">
          <w:rPr>
            <w:rStyle w:val="Hyperlink"/>
            <w:noProof/>
          </w:rPr>
          <w:t>Tabel 26: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_Toc506382172 \h </w:instrText>
        </w:r>
        <w:r>
          <w:rPr>
            <w:noProof/>
            <w:webHidden/>
          </w:rPr>
        </w:r>
        <w:r>
          <w:rPr>
            <w:noProof/>
            <w:webHidden/>
          </w:rPr>
          <w:fldChar w:fldCharType="separate"/>
        </w:r>
        <w:r>
          <w:rPr>
            <w:noProof/>
            <w:webHidden/>
          </w:rPr>
          <w:t>47</w:t>
        </w:r>
        <w:r>
          <w:rPr>
            <w:noProof/>
            <w:webHidden/>
          </w:rPr>
          <w:fldChar w:fldCharType="end"/>
        </w:r>
      </w:hyperlink>
    </w:p>
    <w:p w14:paraId="6BD0A273" w14:textId="478A381E" w:rsidR="002764AA" w:rsidRDefault="002764AA">
      <w:pPr>
        <w:pStyle w:val="TableofFigures"/>
        <w:rPr>
          <w:rFonts w:asciiTheme="minorHAnsi" w:eastAsiaTheme="minorEastAsia" w:hAnsiTheme="minorHAnsi" w:cstheme="minorBidi"/>
          <w:noProof/>
          <w:snapToGrid/>
          <w:sz w:val="22"/>
          <w:szCs w:val="22"/>
          <w:lang w:val="en-US"/>
        </w:rPr>
      </w:pPr>
      <w:hyperlink w:anchor="_Toc506382173" w:history="1">
        <w:r w:rsidRPr="001D255E">
          <w:rPr>
            <w:rStyle w:val="Hyperlink"/>
            <w:noProof/>
          </w:rPr>
          <w:t>Tabel 27: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_Toc506382173 \h </w:instrText>
        </w:r>
        <w:r>
          <w:rPr>
            <w:noProof/>
            <w:webHidden/>
          </w:rPr>
        </w:r>
        <w:r>
          <w:rPr>
            <w:noProof/>
            <w:webHidden/>
          </w:rPr>
          <w:fldChar w:fldCharType="separate"/>
        </w:r>
        <w:r>
          <w:rPr>
            <w:noProof/>
            <w:webHidden/>
          </w:rPr>
          <w:t>47</w:t>
        </w:r>
        <w:r>
          <w:rPr>
            <w:noProof/>
            <w:webHidden/>
          </w:rPr>
          <w:fldChar w:fldCharType="end"/>
        </w:r>
      </w:hyperlink>
    </w:p>
    <w:p w14:paraId="3DF517EE" w14:textId="7D810804" w:rsidR="002764AA" w:rsidRDefault="002764AA">
      <w:pPr>
        <w:pStyle w:val="TableofFigures"/>
        <w:rPr>
          <w:rFonts w:asciiTheme="minorHAnsi" w:eastAsiaTheme="minorEastAsia" w:hAnsiTheme="minorHAnsi" w:cstheme="minorBidi"/>
          <w:noProof/>
          <w:snapToGrid/>
          <w:sz w:val="22"/>
          <w:szCs w:val="22"/>
          <w:lang w:val="en-US"/>
        </w:rPr>
      </w:pPr>
      <w:hyperlink w:anchor="_Toc506382174" w:history="1">
        <w:r w:rsidRPr="001D255E">
          <w:rPr>
            <w:rStyle w:val="Hyperlink"/>
            <w:noProof/>
          </w:rPr>
          <w:t>Tabel 28: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_Toc506382174 \h </w:instrText>
        </w:r>
        <w:r>
          <w:rPr>
            <w:noProof/>
            <w:webHidden/>
          </w:rPr>
        </w:r>
        <w:r>
          <w:rPr>
            <w:noProof/>
            <w:webHidden/>
          </w:rPr>
          <w:fldChar w:fldCharType="separate"/>
        </w:r>
        <w:r>
          <w:rPr>
            <w:noProof/>
            <w:webHidden/>
          </w:rPr>
          <w:t>48</w:t>
        </w:r>
        <w:r>
          <w:rPr>
            <w:noProof/>
            <w:webHidden/>
          </w:rPr>
          <w:fldChar w:fldCharType="end"/>
        </w:r>
      </w:hyperlink>
    </w:p>
    <w:p w14:paraId="7EA3CC90" w14:textId="08E58E73" w:rsidR="002764AA" w:rsidRDefault="002764AA">
      <w:pPr>
        <w:pStyle w:val="TableofFigures"/>
        <w:rPr>
          <w:rFonts w:asciiTheme="minorHAnsi" w:eastAsiaTheme="minorEastAsia" w:hAnsiTheme="minorHAnsi" w:cstheme="minorBidi"/>
          <w:noProof/>
          <w:snapToGrid/>
          <w:sz w:val="22"/>
          <w:szCs w:val="22"/>
          <w:lang w:val="en-US"/>
        </w:rPr>
      </w:pPr>
      <w:hyperlink w:anchor="_Toc506382175" w:history="1">
        <w:r w:rsidRPr="001D255E">
          <w:rPr>
            <w:rStyle w:val="Hyperlink"/>
            <w:noProof/>
          </w:rPr>
          <w:t>Tabel 29:  Conformarea cu cerintele BAT pentru tehnici de nutritie</w:t>
        </w:r>
        <w:r>
          <w:rPr>
            <w:noProof/>
            <w:webHidden/>
          </w:rPr>
          <w:tab/>
        </w:r>
        <w:r>
          <w:rPr>
            <w:noProof/>
            <w:webHidden/>
          </w:rPr>
          <w:fldChar w:fldCharType="begin"/>
        </w:r>
        <w:r>
          <w:rPr>
            <w:noProof/>
            <w:webHidden/>
          </w:rPr>
          <w:instrText xml:space="preserve"> PAGEREF _Toc506382175 \h </w:instrText>
        </w:r>
        <w:r>
          <w:rPr>
            <w:noProof/>
            <w:webHidden/>
          </w:rPr>
        </w:r>
        <w:r>
          <w:rPr>
            <w:noProof/>
            <w:webHidden/>
          </w:rPr>
          <w:fldChar w:fldCharType="separate"/>
        </w:r>
        <w:r>
          <w:rPr>
            <w:noProof/>
            <w:webHidden/>
          </w:rPr>
          <w:t>49</w:t>
        </w:r>
        <w:r>
          <w:rPr>
            <w:noProof/>
            <w:webHidden/>
          </w:rPr>
          <w:fldChar w:fldCharType="end"/>
        </w:r>
      </w:hyperlink>
    </w:p>
    <w:p w14:paraId="6CEBBEF9" w14:textId="49051325" w:rsidR="002764AA" w:rsidRDefault="002764AA">
      <w:pPr>
        <w:pStyle w:val="TableofFigures"/>
        <w:rPr>
          <w:rFonts w:asciiTheme="minorHAnsi" w:eastAsiaTheme="minorEastAsia" w:hAnsiTheme="minorHAnsi" w:cstheme="minorBidi"/>
          <w:noProof/>
          <w:snapToGrid/>
          <w:sz w:val="22"/>
          <w:szCs w:val="22"/>
          <w:lang w:val="en-US"/>
        </w:rPr>
      </w:pPr>
      <w:hyperlink w:anchor="_Toc506382176" w:history="1">
        <w:r w:rsidRPr="001D255E">
          <w:rPr>
            <w:rStyle w:val="Hyperlink"/>
            <w:noProof/>
          </w:rPr>
          <w:t>Tabel 30: Echiparea sistemului de distributie apa de adapat</w:t>
        </w:r>
        <w:r>
          <w:rPr>
            <w:noProof/>
            <w:webHidden/>
          </w:rPr>
          <w:tab/>
        </w:r>
        <w:r>
          <w:rPr>
            <w:noProof/>
            <w:webHidden/>
          </w:rPr>
          <w:fldChar w:fldCharType="begin"/>
        </w:r>
        <w:r>
          <w:rPr>
            <w:noProof/>
            <w:webHidden/>
          </w:rPr>
          <w:instrText xml:space="preserve"> PAGEREF _Toc506382176 \h </w:instrText>
        </w:r>
        <w:r>
          <w:rPr>
            <w:noProof/>
            <w:webHidden/>
          </w:rPr>
        </w:r>
        <w:r>
          <w:rPr>
            <w:noProof/>
            <w:webHidden/>
          </w:rPr>
          <w:fldChar w:fldCharType="separate"/>
        </w:r>
        <w:r>
          <w:rPr>
            <w:noProof/>
            <w:webHidden/>
          </w:rPr>
          <w:t>52</w:t>
        </w:r>
        <w:r>
          <w:rPr>
            <w:noProof/>
            <w:webHidden/>
          </w:rPr>
          <w:fldChar w:fldCharType="end"/>
        </w:r>
      </w:hyperlink>
    </w:p>
    <w:p w14:paraId="2B0A50AB" w14:textId="0C72F6ED" w:rsidR="002764AA" w:rsidRDefault="002764AA">
      <w:pPr>
        <w:pStyle w:val="TableofFigures"/>
        <w:rPr>
          <w:rFonts w:asciiTheme="minorHAnsi" w:eastAsiaTheme="minorEastAsia" w:hAnsiTheme="minorHAnsi" w:cstheme="minorBidi"/>
          <w:noProof/>
          <w:snapToGrid/>
          <w:sz w:val="22"/>
          <w:szCs w:val="22"/>
          <w:lang w:val="en-US"/>
        </w:rPr>
      </w:pPr>
      <w:hyperlink w:anchor="_Toc506382177" w:history="1">
        <w:r w:rsidRPr="001D255E">
          <w:rPr>
            <w:rStyle w:val="Hyperlink"/>
            <w:noProof/>
          </w:rPr>
          <w:t>Tabel 31: Consum mediu pentru diferite categorii de porci si etape de dezvoltare*</w:t>
        </w:r>
        <w:r>
          <w:rPr>
            <w:noProof/>
            <w:webHidden/>
          </w:rPr>
          <w:tab/>
        </w:r>
        <w:r>
          <w:rPr>
            <w:noProof/>
            <w:webHidden/>
          </w:rPr>
          <w:fldChar w:fldCharType="begin"/>
        </w:r>
        <w:r>
          <w:rPr>
            <w:noProof/>
            <w:webHidden/>
          </w:rPr>
          <w:instrText xml:space="preserve"> PAGEREF _Toc506382177 \h </w:instrText>
        </w:r>
        <w:r>
          <w:rPr>
            <w:noProof/>
            <w:webHidden/>
          </w:rPr>
        </w:r>
        <w:r>
          <w:rPr>
            <w:noProof/>
            <w:webHidden/>
          </w:rPr>
          <w:fldChar w:fldCharType="separate"/>
        </w:r>
        <w:r>
          <w:rPr>
            <w:noProof/>
            <w:webHidden/>
          </w:rPr>
          <w:t>52</w:t>
        </w:r>
        <w:r>
          <w:rPr>
            <w:noProof/>
            <w:webHidden/>
          </w:rPr>
          <w:fldChar w:fldCharType="end"/>
        </w:r>
      </w:hyperlink>
    </w:p>
    <w:p w14:paraId="45C56D7D" w14:textId="5732AD5F" w:rsidR="002764AA" w:rsidRDefault="002764AA">
      <w:pPr>
        <w:pStyle w:val="TableofFigures"/>
        <w:rPr>
          <w:rFonts w:asciiTheme="minorHAnsi" w:eastAsiaTheme="minorEastAsia" w:hAnsiTheme="minorHAnsi" w:cstheme="minorBidi"/>
          <w:noProof/>
          <w:snapToGrid/>
          <w:sz w:val="22"/>
          <w:szCs w:val="22"/>
          <w:lang w:val="en-US"/>
        </w:rPr>
      </w:pPr>
      <w:hyperlink w:anchor="_Toc506382178" w:history="1">
        <w:r w:rsidRPr="001D255E">
          <w:rPr>
            <w:rStyle w:val="Hyperlink"/>
            <w:noProof/>
          </w:rPr>
          <w:t>Tabel 32: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_Toc506382178 \h </w:instrText>
        </w:r>
        <w:r>
          <w:rPr>
            <w:noProof/>
            <w:webHidden/>
          </w:rPr>
        </w:r>
        <w:r>
          <w:rPr>
            <w:noProof/>
            <w:webHidden/>
          </w:rPr>
          <w:fldChar w:fldCharType="separate"/>
        </w:r>
        <w:r>
          <w:rPr>
            <w:noProof/>
            <w:webHidden/>
          </w:rPr>
          <w:t>53</w:t>
        </w:r>
        <w:r>
          <w:rPr>
            <w:noProof/>
            <w:webHidden/>
          </w:rPr>
          <w:fldChar w:fldCharType="end"/>
        </w:r>
      </w:hyperlink>
    </w:p>
    <w:p w14:paraId="4206252F" w14:textId="04F76014" w:rsidR="002764AA" w:rsidRDefault="002764AA">
      <w:pPr>
        <w:pStyle w:val="TableofFigures"/>
        <w:rPr>
          <w:rFonts w:asciiTheme="minorHAnsi" w:eastAsiaTheme="minorEastAsia" w:hAnsiTheme="minorHAnsi" w:cstheme="minorBidi"/>
          <w:noProof/>
          <w:snapToGrid/>
          <w:sz w:val="22"/>
          <w:szCs w:val="22"/>
          <w:lang w:val="en-US"/>
        </w:rPr>
      </w:pPr>
      <w:hyperlink w:anchor="_Toc506382179" w:history="1">
        <w:r w:rsidRPr="001D255E">
          <w:rPr>
            <w:rStyle w:val="Hyperlink"/>
            <w:noProof/>
          </w:rPr>
          <w:t>Tabel 33: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_Toc506382179 \h </w:instrText>
        </w:r>
        <w:r>
          <w:rPr>
            <w:noProof/>
            <w:webHidden/>
          </w:rPr>
        </w:r>
        <w:r>
          <w:rPr>
            <w:noProof/>
            <w:webHidden/>
          </w:rPr>
          <w:fldChar w:fldCharType="separate"/>
        </w:r>
        <w:r>
          <w:rPr>
            <w:noProof/>
            <w:webHidden/>
          </w:rPr>
          <w:t>53</w:t>
        </w:r>
        <w:r>
          <w:rPr>
            <w:noProof/>
            <w:webHidden/>
          </w:rPr>
          <w:fldChar w:fldCharType="end"/>
        </w:r>
      </w:hyperlink>
    </w:p>
    <w:p w14:paraId="00CD4E93" w14:textId="0C68BFF0" w:rsidR="002764AA" w:rsidRDefault="002764AA">
      <w:pPr>
        <w:pStyle w:val="TableofFigures"/>
        <w:rPr>
          <w:rFonts w:asciiTheme="minorHAnsi" w:eastAsiaTheme="minorEastAsia" w:hAnsiTheme="minorHAnsi" w:cstheme="minorBidi"/>
          <w:noProof/>
          <w:snapToGrid/>
          <w:sz w:val="22"/>
          <w:szCs w:val="22"/>
          <w:lang w:val="en-US"/>
        </w:rPr>
      </w:pPr>
      <w:hyperlink w:anchor="_Toc506382180" w:history="1">
        <w:r w:rsidRPr="001D255E">
          <w:rPr>
            <w:rStyle w:val="Hyperlink"/>
            <w:noProof/>
          </w:rPr>
          <w:t>Tabel 34: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_Toc506382180 \h </w:instrText>
        </w:r>
        <w:r>
          <w:rPr>
            <w:noProof/>
            <w:webHidden/>
          </w:rPr>
        </w:r>
        <w:r>
          <w:rPr>
            <w:noProof/>
            <w:webHidden/>
          </w:rPr>
          <w:fldChar w:fldCharType="separate"/>
        </w:r>
        <w:r>
          <w:rPr>
            <w:noProof/>
            <w:webHidden/>
          </w:rPr>
          <w:t>54</w:t>
        </w:r>
        <w:r>
          <w:rPr>
            <w:noProof/>
            <w:webHidden/>
          </w:rPr>
          <w:fldChar w:fldCharType="end"/>
        </w:r>
      </w:hyperlink>
    </w:p>
    <w:p w14:paraId="5F4C105A" w14:textId="1AE43A75" w:rsidR="002764AA" w:rsidRDefault="002764AA">
      <w:pPr>
        <w:pStyle w:val="TableofFigures"/>
        <w:rPr>
          <w:rFonts w:asciiTheme="minorHAnsi" w:eastAsiaTheme="minorEastAsia" w:hAnsiTheme="minorHAnsi" w:cstheme="minorBidi"/>
          <w:noProof/>
          <w:snapToGrid/>
          <w:sz w:val="22"/>
          <w:szCs w:val="22"/>
          <w:lang w:val="en-US"/>
        </w:rPr>
      </w:pPr>
      <w:hyperlink w:anchor="_Toc506382181" w:history="1">
        <w:r w:rsidRPr="001D255E">
          <w:rPr>
            <w:rStyle w:val="Hyperlink"/>
            <w:noProof/>
          </w:rPr>
          <w:t>Tabel 35: Conformarea cu cerintele BAT privind utilizarea eficienta a apei</w:t>
        </w:r>
        <w:r>
          <w:rPr>
            <w:noProof/>
            <w:webHidden/>
          </w:rPr>
          <w:tab/>
        </w:r>
        <w:r>
          <w:rPr>
            <w:noProof/>
            <w:webHidden/>
          </w:rPr>
          <w:fldChar w:fldCharType="begin"/>
        </w:r>
        <w:r>
          <w:rPr>
            <w:noProof/>
            <w:webHidden/>
          </w:rPr>
          <w:instrText xml:space="preserve"> PAGEREF _Toc506382181 \h </w:instrText>
        </w:r>
        <w:r>
          <w:rPr>
            <w:noProof/>
            <w:webHidden/>
          </w:rPr>
        </w:r>
        <w:r>
          <w:rPr>
            <w:noProof/>
            <w:webHidden/>
          </w:rPr>
          <w:fldChar w:fldCharType="separate"/>
        </w:r>
        <w:r>
          <w:rPr>
            <w:noProof/>
            <w:webHidden/>
          </w:rPr>
          <w:t>56</w:t>
        </w:r>
        <w:r>
          <w:rPr>
            <w:noProof/>
            <w:webHidden/>
          </w:rPr>
          <w:fldChar w:fldCharType="end"/>
        </w:r>
      </w:hyperlink>
    </w:p>
    <w:p w14:paraId="041C3A52" w14:textId="2AE5C67D" w:rsidR="002764AA" w:rsidRDefault="002764AA">
      <w:pPr>
        <w:pStyle w:val="TableofFigures"/>
        <w:rPr>
          <w:rFonts w:asciiTheme="minorHAnsi" w:eastAsiaTheme="minorEastAsia" w:hAnsiTheme="minorHAnsi" w:cstheme="minorBidi"/>
          <w:noProof/>
          <w:snapToGrid/>
          <w:sz w:val="22"/>
          <w:szCs w:val="22"/>
          <w:lang w:val="en-US"/>
        </w:rPr>
      </w:pPr>
      <w:hyperlink w:anchor="_Toc506382182" w:history="1">
        <w:r w:rsidRPr="001D255E">
          <w:rPr>
            <w:rStyle w:val="Hyperlink"/>
            <w:noProof/>
          </w:rPr>
          <w:t>Tabel 36: Cantitati de dejectii generate/ mod de utilizare (2008-2016)</w:t>
        </w:r>
        <w:r>
          <w:rPr>
            <w:noProof/>
            <w:webHidden/>
          </w:rPr>
          <w:tab/>
        </w:r>
        <w:r>
          <w:rPr>
            <w:noProof/>
            <w:webHidden/>
          </w:rPr>
          <w:fldChar w:fldCharType="begin"/>
        </w:r>
        <w:r>
          <w:rPr>
            <w:noProof/>
            <w:webHidden/>
          </w:rPr>
          <w:instrText xml:space="preserve"> PAGEREF _Toc506382182 \h </w:instrText>
        </w:r>
        <w:r>
          <w:rPr>
            <w:noProof/>
            <w:webHidden/>
          </w:rPr>
        </w:r>
        <w:r>
          <w:rPr>
            <w:noProof/>
            <w:webHidden/>
          </w:rPr>
          <w:fldChar w:fldCharType="separate"/>
        </w:r>
        <w:r>
          <w:rPr>
            <w:noProof/>
            <w:webHidden/>
          </w:rPr>
          <w:t>62</w:t>
        </w:r>
        <w:r>
          <w:rPr>
            <w:noProof/>
            <w:webHidden/>
          </w:rPr>
          <w:fldChar w:fldCharType="end"/>
        </w:r>
      </w:hyperlink>
    </w:p>
    <w:p w14:paraId="49F610C3" w14:textId="5639827B" w:rsidR="002764AA" w:rsidRDefault="002764AA">
      <w:pPr>
        <w:pStyle w:val="TableofFigures"/>
        <w:rPr>
          <w:rFonts w:asciiTheme="minorHAnsi" w:eastAsiaTheme="minorEastAsia" w:hAnsiTheme="minorHAnsi" w:cstheme="minorBidi"/>
          <w:noProof/>
          <w:snapToGrid/>
          <w:sz w:val="22"/>
          <w:szCs w:val="22"/>
          <w:lang w:val="en-US"/>
        </w:rPr>
      </w:pPr>
      <w:hyperlink w:anchor="_Toc506382183" w:history="1">
        <w:r w:rsidRPr="001D255E">
          <w:rPr>
            <w:rStyle w:val="Hyperlink"/>
            <w:noProof/>
          </w:rPr>
          <w:t>Tabel 37: Terenuri alocate pentru fertilizare cu fertilizant organic de la Ferma MISCA 1</w:t>
        </w:r>
        <w:r>
          <w:rPr>
            <w:noProof/>
            <w:webHidden/>
          </w:rPr>
          <w:tab/>
        </w:r>
        <w:r>
          <w:rPr>
            <w:noProof/>
            <w:webHidden/>
          </w:rPr>
          <w:fldChar w:fldCharType="begin"/>
        </w:r>
        <w:r>
          <w:rPr>
            <w:noProof/>
            <w:webHidden/>
          </w:rPr>
          <w:instrText xml:space="preserve"> PAGEREF _Toc506382183 \h </w:instrText>
        </w:r>
        <w:r>
          <w:rPr>
            <w:noProof/>
            <w:webHidden/>
          </w:rPr>
        </w:r>
        <w:r>
          <w:rPr>
            <w:noProof/>
            <w:webHidden/>
          </w:rPr>
          <w:fldChar w:fldCharType="separate"/>
        </w:r>
        <w:r>
          <w:rPr>
            <w:noProof/>
            <w:webHidden/>
          </w:rPr>
          <w:t>62</w:t>
        </w:r>
        <w:r>
          <w:rPr>
            <w:noProof/>
            <w:webHidden/>
          </w:rPr>
          <w:fldChar w:fldCharType="end"/>
        </w:r>
      </w:hyperlink>
    </w:p>
    <w:p w14:paraId="7FEDF2C9" w14:textId="2A360432" w:rsidR="002764AA" w:rsidRDefault="002764AA">
      <w:pPr>
        <w:pStyle w:val="TableofFigures"/>
        <w:rPr>
          <w:rFonts w:asciiTheme="minorHAnsi" w:eastAsiaTheme="minorEastAsia" w:hAnsiTheme="minorHAnsi" w:cstheme="minorBidi"/>
          <w:noProof/>
          <w:snapToGrid/>
          <w:sz w:val="22"/>
          <w:szCs w:val="22"/>
          <w:lang w:val="en-US"/>
        </w:rPr>
      </w:pPr>
      <w:hyperlink w:anchor="_Toc506382184" w:history="1">
        <w:r w:rsidRPr="001D255E">
          <w:rPr>
            <w:rStyle w:val="Hyperlink"/>
            <w:noProof/>
          </w:rPr>
          <w:t>Tabel 38: Prestatori de servicii de transport si incorporare a fertilizatorului organic</w:t>
        </w:r>
        <w:r>
          <w:rPr>
            <w:noProof/>
            <w:webHidden/>
          </w:rPr>
          <w:tab/>
        </w:r>
        <w:r>
          <w:rPr>
            <w:noProof/>
            <w:webHidden/>
          </w:rPr>
          <w:fldChar w:fldCharType="begin"/>
        </w:r>
        <w:r>
          <w:rPr>
            <w:noProof/>
            <w:webHidden/>
          </w:rPr>
          <w:instrText xml:space="preserve"> PAGEREF _Toc506382184 \h </w:instrText>
        </w:r>
        <w:r>
          <w:rPr>
            <w:noProof/>
            <w:webHidden/>
          </w:rPr>
        </w:r>
        <w:r>
          <w:rPr>
            <w:noProof/>
            <w:webHidden/>
          </w:rPr>
          <w:fldChar w:fldCharType="separate"/>
        </w:r>
        <w:r>
          <w:rPr>
            <w:noProof/>
            <w:webHidden/>
          </w:rPr>
          <w:t>64</w:t>
        </w:r>
        <w:r>
          <w:rPr>
            <w:noProof/>
            <w:webHidden/>
          </w:rPr>
          <w:fldChar w:fldCharType="end"/>
        </w:r>
      </w:hyperlink>
    </w:p>
    <w:p w14:paraId="66880313" w14:textId="288A5B2D" w:rsidR="002764AA" w:rsidRDefault="002764AA">
      <w:pPr>
        <w:pStyle w:val="TableofFigures"/>
        <w:rPr>
          <w:rFonts w:asciiTheme="minorHAnsi" w:eastAsiaTheme="minorEastAsia" w:hAnsiTheme="minorHAnsi" w:cstheme="minorBidi"/>
          <w:noProof/>
          <w:snapToGrid/>
          <w:sz w:val="22"/>
          <w:szCs w:val="22"/>
          <w:lang w:val="en-US"/>
        </w:rPr>
      </w:pPr>
      <w:hyperlink w:anchor="_Toc506382185" w:history="1">
        <w:r w:rsidRPr="001D255E">
          <w:rPr>
            <w:rStyle w:val="Hyperlink"/>
            <w:noProof/>
          </w:rPr>
          <w:t>Tabel 39: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_Toc506382185 \h </w:instrText>
        </w:r>
        <w:r>
          <w:rPr>
            <w:noProof/>
            <w:webHidden/>
          </w:rPr>
        </w:r>
        <w:r>
          <w:rPr>
            <w:noProof/>
            <w:webHidden/>
          </w:rPr>
          <w:fldChar w:fldCharType="separate"/>
        </w:r>
        <w:r>
          <w:rPr>
            <w:noProof/>
            <w:webHidden/>
          </w:rPr>
          <w:t>66</w:t>
        </w:r>
        <w:r>
          <w:rPr>
            <w:noProof/>
            <w:webHidden/>
          </w:rPr>
          <w:fldChar w:fldCharType="end"/>
        </w:r>
      </w:hyperlink>
    </w:p>
    <w:p w14:paraId="0AEAEC10" w14:textId="097E78E2" w:rsidR="002764AA" w:rsidRDefault="002764AA">
      <w:pPr>
        <w:pStyle w:val="TableofFigures"/>
        <w:rPr>
          <w:rFonts w:asciiTheme="minorHAnsi" w:eastAsiaTheme="minorEastAsia" w:hAnsiTheme="minorHAnsi" w:cstheme="minorBidi"/>
          <w:noProof/>
          <w:snapToGrid/>
          <w:sz w:val="22"/>
          <w:szCs w:val="22"/>
          <w:lang w:val="en-US"/>
        </w:rPr>
      </w:pPr>
      <w:hyperlink w:anchor="_Toc506382186" w:history="1">
        <w:r w:rsidRPr="001D255E">
          <w:rPr>
            <w:rStyle w:val="Hyperlink"/>
            <w:noProof/>
          </w:rPr>
          <w:t>Tabel 40: Cantitati de mortalitati incinerate si cenusa rezultata (2008-2016)</w:t>
        </w:r>
        <w:r>
          <w:rPr>
            <w:noProof/>
            <w:webHidden/>
          </w:rPr>
          <w:tab/>
        </w:r>
        <w:r>
          <w:rPr>
            <w:noProof/>
            <w:webHidden/>
          </w:rPr>
          <w:fldChar w:fldCharType="begin"/>
        </w:r>
        <w:r>
          <w:rPr>
            <w:noProof/>
            <w:webHidden/>
          </w:rPr>
          <w:instrText xml:space="preserve"> PAGEREF _Toc506382186 \h </w:instrText>
        </w:r>
        <w:r>
          <w:rPr>
            <w:noProof/>
            <w:webHidden/>
          </w:rPr>
        </w:r>
        <w:r>
          <w:rPr>
            <w:noProof/>
            <w:webHidden/>
          </w:rPr>
          <w:fldChar w:fldCharType="separate"/>
        </w:r>
        <w:r>
          <w:rPr>
            <w:noProof/>
            <w:webHidden/>
          </w:rPr>
          <w:t>72</w:t>
        </w:r>
        <w:r>
          <w:rPr>
            <w:noProof/>
            <w:webHidden/>
          </w:rPr>
          <w:fldChar w:fldCharType="end"/>
        </w:r>
      </w:hyperlink>
    </w:p>
    <w:p w14:paraId="716ED476" w14:textId="011FBD50" w:rsidR="002764AA" w:rsidRDefault="002764AA">
      <w:pPr>
        <w:pStyle w:val="TableofFigures"/>
        <w:rPr>
          <w:rFonts w:asciiTheme="minorHAnsi" w:eastAsiaTheme="minorEastAsia" w:hAnsiTheme="minorHAnsi" w:cstheme="minorBidi"/>
          <w:noProof/>
          <w:snapToGrid/>
          <w:sz w:val="22"/>
          <w:szCs w:val="22"/>
          <w:lang w:val="en-US"/>
        </w:rPr>
      </w:pPr>
      <w:hyperlink w:anchor="_Toc506382187" w:history="1">
        <w:r w:rsidRPr="001D255E">
          <w:rPr>
            <w:rStyle w:val="Hyperlink"/>
            <w:noProof/>
          </w:rPr>
          <w:t>Tabel 41: Emisii de la incineratoare in perioada de functionare (2008-2017)</w:t>
        </w:r>
        <w:r>
          <w:rPr>
            <w:noProof/>
            <w:webHidden/>
          </w:rPr>
          <w:tab/>
        </w:r>
        <w:r>
          <w:rPr>
            <w:noProof/>
            <w:webHidden/>
          </w:rPr>
          <w:fldChar w:fldCharType="begin"/>
        </w:r>
        <w:r>
          <w:rPr>
            <w:noProof/>
            <w:webHidden/>
          </w:rPr>
          <w:instrText xml:space="preserve"> PAGEREF _Toc506382187 \h </w:instrText>
        </w:r>
        <w:r>
          <w:rPr>
            <w:noProof/>
            <w:webHidden/>
          </w:rPr>
        </w:r>
        <w:r>
          <w:rPr>
            <w:noProof/>
            <w:webHidden/>
          </w:rPr>
          <w:fldChar w:fldCharType="separate"/>
        </w:r>
        <w:r>
          <w:rPr>
            <w:noProof/>
            <w:webHidden/>
          </w:rPr>
          <w:t>72</w:t>
        </w:r>
        <w:r>
          <w:rPr>
            <w:noProof/>
            <w:webHidden/>
          </w:rPr>
          <w:fldChar w:fldCharType="end"/>
        </w:r>
      </w:hyperlink>
    </w:p>
    <w:p w14:paraId="43D9AAFA" w14:textId="361034F0" w:rsidR="002764AA" w:rsidRDefault="002764AA">
      <w:pPr>
        <w:pStyle w:val="TableofFigures"/>
        <w:rPr>
          <w:rFonts w:asciiTheme="minorHAnsi" w:eastAsiaTheme="minorEastAsia" w:hAnsiTheme="minorHAnsi" w:cstheme="minorBidi"/>
          <w:noProof/>
          <w:snapToGrid/>
          <w:sz w:val="22"/>
          <w:szCs w:val="22"/>
          <w:lang w:val="en-US"/>
        </w:rPr>
      </w:pPr>
      <w:hyperlink w:anchor="_Toc506382188" w:history="1">
        <w:r w:rsidRPr="001D255E">
          <w:rPr>
            <w:rStyle w:val="Hyperlink"/>
            <w:noProof/>
          </w:rPr>
          <w:t>Tabel 42</w:t>
        </w:r>
        <w:r w:rsidRPr="001D255E">
          <w:rPr>
            <w:rStyle w:val="Hyperlink"/>
            <w:noProof/>
            <w:lang w:val="pt-BR"/>
          </w:rPr>
          <w:t>: Inventarul emisiilor in aer</w:t>
        </w:r>
        <w:r>
          <w:rPr>
            <w:noProof/>
            <w:webHidden/>
          </w:rPr>
          <w:tab/>
        </w:r>
        <w:r>
          <w:rPr>
            <w:noProof/>
            <w:webHidden/>
          </w:rPr>
          <w:fldChar w:fldCharType="begin"/>
        </w:r>
        <w:r>
          <w:rPr>
            <w:noProof/>
            <w:webHidden/>
          </w:rPr>
          <w:instrText xml:space="preserve"> PAGEREF _Toc506382188 \h </w:instrText>
        </w:r>
        <w:r>
          <w:rPr>
            <w:noProof/>
            <w:webHidden/>
          </w:rPr>
        </w:r>
        <w:r>
          <w:rPr>
            <w:noProof/>
            <w:webHidden/>
          </w:rPr>
          <w:fldChar w:fldCharType="separate"/>
        </w:r>
        <w:r>
          <w:rPr>
            <w:noProof/>
            <w:webHidden/>
          </w:rPr>
          <w:t>75</w:t>
        </w:r>
        <w:r>
          <w:rPr>
            <w:noProof/>
            <w:webHidden/>
          </w:rPr>
          <w:fldChar w:fldCharType="end"/>
        </w:r>
      </w:hyperlink>
    </w:p>
    <w:p w14:paraId="10811942" w14:textId="5194FF60" w:rsidR="002764AA" w:rsidRDefault="002764AA">
      <w:pPr>
        <w:pStyle w:val="TableofFigures"/>
        <w:rPr>
          <w:rFonts w:asciiTheme="minorHAnsi" w:eastAsiaTheme="minorEastAsia" w:hAnsiTheme="minorHAnsi" w:cstheme="minorBidi"/>
          <w:noProof/>
          <w:snapToGrid/>
          <w:sz w:val="22"/>
          <w:szCs w:val="22"/>
          <w:lang w:val="en-US"/>
        </w:rPr>
      </w:pPr>
      <w:hyperlink w:anchor="_Toc506382189" w:history="1">
        <w:r w:rsidRPr="001D255E">
          <w:rPr>
            <w:rStyle w:val="Hyperlink"/>
            <w:noProof/>
          </w:rPr>
          <w:t>Tabel 43: Conformarea cu cerintele BAT pentru prevenirea producerii emisiilor de pulberi in aer</w:t>
        </w:r>
        <w:r>
          <w:rPr>
            <w:noProof/>
            <w:webHidden/>
          </w:rPr>
          <w:tab/>
        </w:r>
        <w:r>
          <w:rPr>
            <w:noProof/>
            <w:webHidden/>
          </w:rPr>
          <w:fldChar w:fldCharType="begin"/>
        </w:r>
        <w:r>
          <w:rPr>
            <w:noProof/>
            <w:webHidden/>
          </w:rPr>
          <w:instrText xml:space="preserve"> PAGEREF _Toc506382189 \h </w:instrText>
        </w:r>
        <w:r>
          <w:rPr>
            <w:noProof/>
            <w:webHidden/>
          </w:rPr>
        </w:r>
        <w:r>
          <w:rPr>
            <w:noProof/>
            <w:webHidden/>
          </w:rPr>
          <w:fldChar w:fldCharType="separate"/>
        </w:r>
        <w:r>
          <w:rPr>
            <w:noProof/>
            <w:webHidden/>
          </w:rPr>
          <w:t>77</w:t>
        </w:r>
        <w:r>
          <w:rPr>
            <w:noProof/>
            <w:webHidden/>
          </w:rPr>
          <w:fldChar w:fldCharType="end"/>
        </w:r>
      </w:hyperlink>
    </w:p>
    <w:p w14:paraId="43B2A3B0" w14:textId="3015F194" w:rsidR="002764AA" w:rsidRDefault="002764AA">
      <w:pPr>
        <w:pStyle w:val="TableofFigures"/>
        <w:rPr>
          <w:rFonts w:asciiTheme="minorHAnsi" w:eastAsiaTheme="minorEastAsia" w:hAnsiTheme="minorHAnsi" w:cstheme="minorBidi"/>
          <w:noProof/>
          <w:snapToGrid/>
          <w:sz w:val="22"/>
          <w:szCs w:val="22"/>
          <w:lang w:val="en-US"/>
        </w:rPr>
      </w:pPr>
      <w:hyperlink w:anchor="_Toc506382190" w:history="1">
        <w:r w:rsidRPr="001D255E">
          <w:rPr>
            <w:rStyle w:val="Hyperlink"/>
            <w:noProof/>
          </w:rPr>
          <w:t>Tabel 44: Conformarea cu cerintele BAT pentru managementul apelor uzate</w:t>
        </w:r>
        <w:r>
          <w:rPr>
            <w:noProof/>
            <w:webHidden/>
          </w:rPr>
          <w:tab/>
        </w:r>
        <w:r>
          <w:rPr>
            <w:noProof/>
            <w:webHidden/>
          </w:rPr>
          <w:fldChar w:fldCharType="begin"/>
        </w:r>
        <w:r>
          <w:rPr>
            <w:noProof/>
            <w:webHidden/>
          </w:rPr>
          <w:instrText xml:space="preserve"> PAGEREF _Toc506382190 \h </w:instrText>
        </w:r>
        <w:r>
          <w:rPr>
            <w:noProof/>
            <w:webHidden/>
          </w:rPr>
        </w:r>
        <w:r>
          <w:rPr>
            <w:noProof/>
            <w:webHidden/>
          </w:rPr>
          <w:fldChar w:fldCharType="separate"/>
        </w:r>
        <w:r>
          <w:rPr>
            <w:noProof/>
            <w:webHidden/>
          </w:rPr>
          <w:t>79</w:t>
        </w:r>
        <w:r>
          <w:rPr>
            <w:noProof/>
            <w:webHidden/>
          </w:rPr>
          <w:fldChar w:fldCharType="end"/>
        </w:r>
      </w:hyperlink>
    </w:p>
    <w:p w14:paraId="373E5EF2" w14:textId="562D6B02" w:rsidR="002764AA" w:rsidRDefault="002764AA">
      <w:pPr>
        <w:pStyle w:val="TableofFigures"/>
        <w:rPr>
          <w:rFonts w:asciiTheme="minorHAnsi" w:eastAsiaTheme="minorEastAsia" w:hAnsiTheme="minorHAnsi" w:cstheme="minorBidi"/>
          <w:noProof/>
          <w:snapToGrid/>
          <w:sz w:val="22"/>
          <w:szCs w:val="22"/>
          <w:lang w:val="en-US"/>
        </w:rPr>
      </w:pPr>
      <w:hyperlink w:anchor="_Toc506382191" w:history="1">
        <w:r w:rsidRPr="001D255E">
          <w:rPr>
            <w:rStyle w:val="Hyperlink"/>
            <w:noProof/>
          </w:rPr>
          <w:t>Tabel 45: Analiza conformarii cu BAT privind prevenirea emisiilor in sol si in apa subterana</w:t>
        </w:r>
        <w:r>
          <w:rPr>
            <w:noProof/>
            <w:webHidden/>
          </w:rPr>
          <w:tab/>
        </w:r>
        <w:r>
          <w:rPr>
            <w:noProof/>
            <w:webHidden/>
          </w:rPr>
          <w:fldChar w:fldCharType="begin"/>
        </w:r>
        <w:r>
          <w:rPr>
            <w:noProof/>
            <w:webHidden/>
          </w:rPr>
          <w:instrText xml:space="preserve"> PAGEREF _Toc506382191 \h </w:instrText>
        </w:r>
        <w:r>
          <w:rPr>
            <w:noProof/>
            <w:webHidden/>
          </w:rPr>
        </w:r>
        <w:r>
          <w:rPr>
            <w:noProof/>
            <w:webHidden/>
          </w:rPr>
          <w:fldChar w:fldCharType="separate"/>
        </w:r>
        <w:r>
          <w:rPr>
            <w:noProof/>
            <w:webHidden/>
          </w:rPr>
          <w:t>80</w:t>
        </w:r>
        <w:r>
          <w:rPr>
            <w:noProof/>
            <w:webHidden/>
          </w:rPr>
          <w:fldChar w:fldCharType="end"/>
        </w:r>
      </w:hyperlink>
    </w:p>
    <w:p w14:paraId="6ECD32BE" w14:textId="23B7B730" w:rsidR="002764AA" w:rsidRDefault="002764AA">
      <w:pPr>
        <w:pStyle w:val="TableofFigures"/>
        <w:rPr>
          <w:rFonts w:asciiTheme="minorHAnsi" w:eastAsiaTheme="minorEastAsia" w:hAnsiTheme="minorHAnsi" w:cstheme="minorBidi"/>
          <w:noProof/>
          <w:snapToGrid/>
          <w:sz w:val="22"/>
          <w:szCs w:val="22"/>
          <w:lang w:val="en-US"/>
        </w:rPr>
      </w:pPr>
      <w:hyperlink w:anchor="_Toc506382192" w:history="1">
        <w:r w:rsidRPr="001D255E">
          <w:rPr>
            <w:rStyle w:val="Hyperlink"/>
            <w:noProof/>
          </w:rPr>
          <w:t>Tabel 46: Conformarea cu cerintele BAT privind prevenirea/ reducerea mirosurilor</w:t>
        </w:r>
        <w:r>
          <w:rPr>
            <w:noProof/>
            <w:webHidden/>
          </w:rPr>
          <w:tab/>
        </w:r>
        <w:r>
          <w:rPr>
            <w:noProof/>
            <w:webHidden/>
          </w:rPr>
          <w:fldChar w:fldCharType="begin"/>
        </w:r>
        <w:r>
          <w:rPr>
            <w:noProof/>
            <w:webHidden/>
          </w:rPr>
          <w:instrText xml:space="preserve"> PAGEREF _Toc506382192 \h </w:instrText>
        </w:r>
        <w:r>
          <w:rPr>
            <w:noProof/>
            <w:webHidden/>
          </w:rPr>
        </w:r>
        <w:r>
          <w:rPr>
            <w:noProof/>
            <w:webHidden/>
          </w:rPr>
          <w:fldChar w:fldCharType="separate"/>
        </w:r>
        <w:r>
          <w:rPr>
            <w:noProof/>
            <w:webHidden/>
          </w:rPr>
          <w:t>83</w:t>
        </w:r>
        <w:r>
          <w:rPr>
            <w:noProof/>
            <w:webHidden/>
          </w:rPr>
          <w:fldChar w:fldCharType="end"/>
        </w:r>
      </w:hyperlink>
    </w:p>
    <w:p w14:paraId="51209224" w14:textId="793089E6" w:rsidR="002764AA" w:rsidRDefault="002764AA">
      <w:pPr>
        <w:pStyle w:val="TableofFigures"/>
        <w:rPr>
          <w:rFonts w:asciiTheme="minorHAnsi" w:eastAsiaTheme="minorEastAsia" w:hAnsiTheme="minorHAnsi" w:cstheme="minorBidi"/>
          <w:noProof/>
          <w:snapToGrid/>
          <w:sz w:val="22"/>
          <w:szCs w:val="22"/>
          <w:lang w:val="en-US"/>
        </w:rPr>
      </w:pPr>
      <w:hyperlink w:anchor="_Toc506382193" w:history="1">
        <w:r w:rsidRPr="001D255E">
          <w:rPr>
            <w:rStyle w:val="Hyperlink"/>
            <w:noProof/>
          </w:rPr>
          <w:t>Tabel 47: Evidenta deseurilor/ subproduselor generate si managementul acestora</w:t>
        </w:r>
        <w:r>
          <w:rPr>
            <w:noProof/>
            <w:webHidden/>
          </w:rPr>
          <w:tab/>
        </w:r>
        <w:r>
          <w:rPr>
            <w:noProof/>
            <w:webHidden/>
          </w:rPr>
          <w:fldChar w:fldCharType="begin"/>
        </w:r>
        <w:r>
          <w:rPr>
            <w:noProof/>
            <w:webHidden/>
          </w:rPr>
          <w:instrText xml:space="preserve"> PAGEREF _Toc506382193 \h </w:instrText>
        </w:r>
        <w:r>
          <w:rPr>
            <w:noProof/>
            <w:webHidden/>
          </w:rPr>
        </w:r>
        <w:r>
          <w:rPr>
            <w:noProof/>
            <w:webHidden/>
          </w:rPr>
          <w:fldChar w:fldCharType="separate"/>
        </w:r>
        <w:r>
          <w:rPr>
            <w:noProof/>
            <w:webHidden/>
          </w:rPr>
          <w:t>88</w:t>
        </w:r>
        <w:r>
          <w:rPr>
            <w:noProof/>
            <w:webHidden/>
          </w:rPr>
          <w:fldChar w:fldCharType="end"/>
        </w:r>
      </w:hyperlink>
    </w:p>
    <w:p w14:paraId="6993574D" w14:textId="7D624896" w:rsidR="002764AA" w:rsidRDefault="002764AA">
      <w:pPr>
        <w:pStyle w:val="TableofFigures"/>
        <w:rPr>
          <w:rFonts w:asciiTheme="minorHAnsi" w:eastAsiaTheme="minorEastAsia" w:hAnsiTheme="minorHAnsi" w:cstheme="minorBidi"/>
          <w:noProof/>
          <w:snapToGrid/>
          <w:sz w:val="22"/>
          <w:szCs w:val="22"/>
          <w:lang w:val="en-US"/>
        </w:rPr>
      </w:pPr>
      <w:hyperlink w:anchor="_Toc506382194" w:history="1">
        <w:r w:rsidRPr="001D255E">
          <w:rPr>
            <w:rStyle w:val="Hyperlink"/>
            <w:noProof/>
          </w:rPr>
          <w:t>Tabel 48: Cantitati de dejectii generate si utilizarea acestora</w:t>
        </w:r>
        <w:r>
          <w:rPr>
            <w:noProof/>
            <w:webHidden/>
          </w:rPr>
          <w:tab/>
        </w:r>
        <w:r>
          <w:rPr>
            <w:noProof/>
            <w:webHidden/>
          </w:rPr>
          <w:fldChar w:fldCharType="begin"/>
        </w:r>
        <w:r>
          <w:rPr>
            <w:noProof/>
            <w:webHidden/>
          </w:rPr>
          <w:instrText xml:space="preserve"> PAGEREF _Toc506382194 \h </w:instrText>
        </w:r>
        <w:r>
          <w:rPr>
            <w:noProof/>
            <w:webHidden/>
          </w:rPr>
        </w:r>
        <w:r>
          <w:rPr>
            <w:noProof/>
            <w:webHidden/>
          </w:rPr>
          <w:fldChar w:fldCharType="separate"/>
        </w:r>
        <w:r>
          <w:rPr>
            <w:noProof/>
            <w:webHidden/>
          </w:rPr>
          <w:t>90</w:t>
        </w:r>
        <w:r>
          <w:rPr>
            <w:noProof/>
            <w:webHidden/>
          </w:rPr>
          <w:fldChar w:fldCharType="end"/>
        </w:r>
      </w:hyperlink>
    </w:p>
    <w:p w14:paraId="54891836" w14:textId="79E1F858" w:rsidR="002764AA" w:rsidRDefault="002764AA">
      <w:pPr>
        <w:pStyle w:val="TableofFigures"/>
        <w:rPr>
          <w:rFonts w:asciiTheme="minorHAnsi" w:eastAsiaTheme="minorEastAsia" w:hAnsiTheme="minorHAnsi" w:cstheme="minorBidi"/>
          <w:noProof/>
          <w:snapToGrid/>
          <w:sz w:val="22"/>
          <w:szCs w:val="22"/>
          <w:lang w:val="en-US"/>
        </w:rPr>
      </w:pPr>
      <w:hyperlink w:anchor="_Toc506382195" w:history="1">
        <w:r w:rsidRPr="001D255E">
          <w:rPr>
            <w:rStyle w:val="Hyperlink"/>
            <w:noProof/>
          </w:rPr>
          <w:t>Tabel 49: Cantitati de cadavre incinerate si cenusa rezultata</w:t>
        </w:r>
        <w:r>
          <w:rPr>
            <w:noProof/>
            <w:webHidden/>
          </w:rPr>
          <w:tab/>
        </w:r>
        <w:r>
          <w:rPr>
            <w:noProof/>
            <w:webHidden/>
          </w:rPr>
          <w:fldChar w:fldCharType="begin"/>
        </w:r>
        <w:r>
          <w:rPr>
            <w:noProof/>
            <w:webHidden/>
          </w:rPr>
          <w:instrText xml:space="preserve"> PAGEREF _Toc506382195 \h </w:instrText>
        </w:r>
        <w:r>
          <w:rPr>
            <w:noProof/>
            <w:webHidden/>
          </w:rPr>
        </w:r>
        <w:r>
          <w:rPr>
            <w:noProof/>
            <w:webHidden/>
          </w:rPr>
          <w:fldChar w:fldCharType="separate"/>
        </w:r>
        <w:r>
          <w:rPr>
            <w:noProof/>
            <w:webHidden/>
          </w:rPr>
          <w:t>90</w:t>
        </w:r>
        <w:r>
          <w:rPr>
            <w:noProof/>
            <w:webHidden/>
          </w:rPr>
          <w:fldChar w:fldCharType="end"/>
        </w:r>
      </w:hyperlink>
    </w:p>
    <w:p w14:paraId="2A72B765" w14:textId="6D3E775D" w:rsidR="002764AA" w:rsidRDefault="002764AA">
      <w:pPr>
        <w:pStyle w:val="TableofFigures"/>
        <w:rPr>
          <w:rFonts w:asciiTheme="minorHAnsi" w:eastAsiaTheme="minorEastAsia" w:hAnsiTheme="minorHAnsi" w:cstheme="minorBidi"/>
          <w:noProof/>
          <w:snapToGrid/>
          <w:sz w:val="22"/>
          <w:szCs w:val="22"/>
          <w:lang w:val="en-US"/>
        </w:rPr>
      </w:pPr>
      <w:hyperlink w:anchor="_Toc506382196" w:history="1">
        <w:r w:rsidRPr="001D255E">
          <w:rPr>
            <w:rStyle w:val="Hyperlink"/>
            <w:noProof/>
          </w:rPr>
          <w:t>Tabel 50: Conformare cu cerinţele BAT privind documentarea deşeurilor</w:t>
        </w:r>
        <w:r>
          <w:rPr>
            <w:noProof/>
            <w:webHidden/>
          </w:rPr>
          <w:tab/>
        </w:r>
        <w:r>
          <w:rPr>
            <w:noProof/>
            <w:webHidden/>
          </w:rPr>
          <w:fldChar w:fldCharType="begin"/>
        </w:r>
        <w:r>
          <w:rPr>
            <w:noProof/>
            <w:webHidden/>
          </w:rPr>
          <w:instrText xml:space="preserve"> PAGEREF _Toc506382196 \h </w:instrText>
        </w:r>
        <w:r>
          <w:rPr>
            <w:noProof/>
            <w:webHidden/>
          </w:rPr>
        </w:r>
        <w:r>
          <w:rPr>
            <w:noProof/>
            <w:webHidden/>
          </w:rPr>
          <w:fldChar w:fldCharType="separate"/>
        </w:r>
        <w:r>
          <w:rPr>
            <w:noProof/>
            <w:webHidden/>
          </w:rPr>
          <w:t>91</w:t>
        </w:r>
        <w:r>
          <w:rPr>
            <w:noProof/>
            <w:webHidden/>
          </w:rPr>
          <w:fldChar w:fldCharType="end"/>
        </w:r>
      </w:hyperlink>
    </w:p>
    <w:p w14:paraId="0DF26720" w14:textId="18B815FA" w:rsidR="002764AA" w:rsidRDefault="002764AA">
      <w:pPr>
        <w:pStyle w:val="TableofFigures"/>
        <w:rPr>
          <w:rFonts w:asciiTheme="minorHAnsi" w:eastAsiaTheme="minorEastAsia" w:hAnsiTheme="minorHAnsi" w:cstheme="minorBidi"/>
          <w:noProof/>
          <w:snapToGrid/>
          <w:sz w:val="22"/>
          <w:szCs w:val="22"/>
          <w:lang w:val="en-US"/>
        </w:rPr>
      </w:pPr>
      <w:hyperlink w:anchor="_Toc506382197" w:history="1">
        <w:r w:rsidRPr="001D255E">
          <w:rPr>
            <w:rStyle w:val="Hyperlink"/>
            <w:noProof/>
          </w:rPr>
          <w:t>Tabel 51: Zone de stocare temporara</w:t>
        </w:r>
        <w:r>
          <w:rPr>
            <w:noProof/>
            <w:webHidden/>
          </w:rPr>
          <w:tab/>
        </w:r>
        <w:r>
          <w:rPr>
            <w:noProof/>
            <w:webHidden/>
          </w:rPr>
          <w:fldChar w:fldCharType="begin"/>
        </w:r>
        <w:r>
          <w:rPr>
            <w:noProof/>
            <w:webHidden/>
          </w:rPr>
          <w:instrText xml:space="preserve"> PAGEREF _Toc506382197 \h </w:instrText>
        </w:r>
        <w:r>
          <w:rPr>
            <w:noProof/>
            <w:webHidden/>
          </w:rPr>
        </w:r>
        <w:r>
          <w:rPr>
            <w:noProof/>
            <w:webHidden/>
          </w:rPr>
          <w:fldChar w:fldCharType="separate"/>
        </w:r>
        <w:r>
          <w:rPr>
            <w:noProof/>
            <w:webHidden/>
          </w:rPr>
          <w:t>91</w:t>
        </w:r>
        <w:r>
          <w:rPr>
            <w:noProof/>
            <w:webHidden/>
          </w:rPr>
          <w:fldChar w:fldCharType="end"/>
        </w:r>
      </w:hyperlink>
    </w:p>
    <w:p w14:paraId="276AEA67" w14:textId="1931944C" w:rsidR="002764AA" w:rsidRDefault="002764AA">
      <w:pPr>
        <w:pStyle w:val="TableofFigures"/>
        <w:rPr>
          <w:rFonts w:asciiTheme="minorHAnsi" w:eastAsiaTheme="minorEastAsia" w:hAnsiTheme="minorHAnsi" w:cstheme="minorBidi"/>
          <w:noProof/>
          <w:snapToGrid/>
          <w:sz w:val="22"/>
          <w:szCs w:val="22"/>
          <w:lang w:val="en-US"/>
        </w:rPr>
      </w:pPr>
      <w:hyperlink w:anchor="_Toc506382198" w:history="1">
        <w:r w:rsidRPr="001D255E">
          <w:rPr>
            <w:rStyle w:val="Hyperlink"/>
            <w:noProof/>
          </w:rPr>
          <w:t>Tabel 52: Recipiente de stocare a deşeurilor</w:t>
        </w:r>
        <w:r>
          <w:rPr>
            <w:noProof/>
            <w:webHidden/>
          </w:rPr>
          <w:tab/>
        </w:r>
        <w:r>
          <w:rPr>
            <w:noProof/>
            <w:webHidden/>
          </w:rPr>
          <w:fldChar w:fldCharType="begin"/>
        </w:r>
        <w:r>
          <w:rPr>
            <w:noProof/>
            <w:webHidden/>
          </w:rPr>
          <w:instrText xml:space="preserve"> PAGEREF _Toc506382198 \h </w:instrText>
        </w:r>
        <w:r>
          <w:rPr>
            <w:noProof/>
            <w:webHidden/>
          </w:rPr>
        </w:r>
        <w:r>
          <w:rPr>
            <w:noProof/>
            <w:webHidden/>
          </w:rPr>
          <w:fldChar w:fldCharType="separate"/>
        </w:r>
        <w:r>
          <w:rPr>
            <w:noProof/>
            <w:webHidden/>
          </w:rPr>
          <w:t>92</w:t>
        </w:r>
        <w:r>
          <w:rPr>
            <w:noProof/>
            <w:webHidden/>
          </w:rPr>
          <w:fldChar w:fldCharType="end"/>
        </w:r>
      </w:hyperlink>
    </w:p>
    <w:p w14:paraId="4BAF3899" w14:textId="19D9F973" w:rsidR="002764AA" w:rsidRDefault="002764AA">
      <w:pPr>
        <w:pStyle w:val="TableofFigures"/>
        <w:rPr>
          <w:rFonts w:asciiTheme="minorHAnsi" w:eastAsiaTheme="minorEastAsia" w:hAnsiTheme="minorHAnsi" w:cstheme="minorBidi"/>
          <w:noProof/>
          <w:snapToGrid/>
          <w:sz w:val="22"/>
          <w:szCs w:val="22"/>
          <w:lang w:val="en-US"/>
        </w:rPr>
      </w:pPr>
      <w:hyperlink w:anchor="_Toc506382199" w:history="1">
        <w:r w:rsidRPr="001D255E">
          <w:rPr>
            <w:rStyle w:val="Hyperlink"/>
            <w:noProof/>
          </w:rPr>
          <w:t>Tabel 53: Conformarea cu cerintele BAT pentru folosirea energiei electrice si termice</w:t>
        </w:r>
        <w:r>
          <w:rPr>
            <w:noProof/>
            <w:webHidden/>
          </w:rPr>
          <w:tab/>
        </w:r>
        <w:r>
          <w:rPr>
            <w:noProof/>
            <w:webHidden/>
          </w:rPr>
          <w:fldChar w:fldCharType="begin"/>
        </w:r>
        <w:r>
          <w:rPr>
            <w:noProof/>
            <w:webHidden/>
          </w:rPr>
          <w:instrText xml:space="preserve"> PAGEREF _Toc506382199 \h </w:instrText>
        </w:r>
        <w:r>
          <w:rPr>
            <w:noProof/>
            <w:webHidden/>
          </w:rPr>
        </w:r>
        <w:r>
          <w:rPr>
            <w:noProof/>
            <w:webHidden/>
          </w:rPr>
          <w:fldChar w:fldCharType="separate"/>
        </w:r>
        <w:r>
          <w:rPr>
            <w:noProof/>
            <w:webHidden/>
          </w:rPr>
          <w:t>93</w:t>
        </w:r>
        <w:r>
          <w:rPr>
            <w:noProof/>
            <w:webHidden/>
          </w:rPr>
          <w:fldChar w:fldCharType="end"/>
        </w:r>
      </w:hyperlink>
    </w:p>
    <w:p w14:paraId="1C1B34DA" w14:textId="58B393A4" w:rsidR="002764AA" w:rsidRDefault="002764AA">
      <w:pPr>
        <w:pStyle w:val="TableofFigures"/>
        <w:rPr>
          <w:rFonts w:asciiTheme="minorHAnsi" w:eastAsiaTheme="minorEastAsia" w:hAnsiTheme="minorHAnsi" w:cstheme="minorBidi"/>
          <w:noProof/>
          <w:snapToGrid/>
          <w:sz w:val="22"/>
          <w:szCs w:val="22"/>
          <w:lang w:val="en-US"/>
        </w:rPr>
      </w:pPr>
      <w:hyperlink w:anchor="_Toc506382200" w:history="1">
        <w:r w:rsidRPr="001D255E">
          <w:rPr>
            <w:rStyle w:val="Hyperlink"/>
            <w:noProof/>
          </w:rPr>
          <w:t>Tabel 54: Consumul de energie in perioada de functionare a fermei</w:t>
        </w:r>
        <w:r>
          <w:rPr>
            <w:noProof/>
            <w:webHidden/>
          </w:rPr>
          <w:tab/>
        </w:r>
        <w:r>
          <w:rPr>
            <w:noProof/>
            <w:webHidden/>
          </w:rPr>
          <w:fldChar w:fldCharType="begin"/>
        </w:r>
        <w:r>
          <w:rPr>
            <w:noProof/>
            <w:webHidden/>
          </w:rPr>
          <w:instrText xml:space="preserve"> PAGEREF _Toc506382200 \h </w:instrText>
        </w:r>
        <w:r>
          <w:rPr>
            <w:noProof/>
            <w:webHidden/>
          </w:rPr>
        </w:r>
        <w:r>
          <w:rPr>
            <w:noProof/>
            <w:webHidden/>
          </w:rPr>
          <w:fldChar w:fldCharType="separate"/>
        </w:r>
        <w:r>
          <w:rPr>
            <w:noProof/>
            <w:webHidden/>
          </w:rPr>
          <w:t>96</w:t>
        </w:r>
        <w:r>
          <w:rPr>
            <w:noProof/>
            <w:webHidden/>
          </w:rPr>
          <w:fldChar w:fldCharType="end"/>
        </w:r>
      </w:hyperlink>
    </w:p>
    <w:p w14:paraId="5AC75EEB" w14:textId="649C4F77" w:rsidR="002764AA" w:rsidRDefault="002764AA">
      <w:pPr>
        <w:pStyle w:val="TableofFigures"/>
        <w:rPr>
          <w:rFonts w:asciiTheme="minorHAnsi" w:eastAsiaTheme="minorEastAsia" w:hAnsiTheme="minorHAnsi" w:cstheme="minorBidi"/>
          <w:noProof/>
          <w:snapToGrid/>
          <w:sz w:val="22"/>
          <w:szCs w:val="22"/>
          <w:lang w:val="en-US"/>
        </w:rPr>
      </w:pPr>
      <w:hyperlink w:anchor="_Toc506382201" w:history="1">
        <w:r w:rsidRPr="001D255E">
          <w:rPr>
            <w:rStyle w:val="Hyperlink"/>
            <w:noProof/>
          </w:rPr>
          <w:t>Tabel 55: Exemplificari pentru consumul specific de energie functie de capacitatea fermei*</w:t>
        </w:r>
        <w:r>
          <w:rPr>
            <w:noProof/>
            <w:webHidden/>
          </w:rPr>
          <w:tab/>
        </w:r>
        <w:r>
          <w:rPr>
            <w:noProof/>
            <w:webHidden/>
          </w:rPr>
          <w:fldChar w:fldCharType="begin"/>
        </w:r>
        <w:r>
          <w:rPr>
            <w:noProof/>
            <w:webHidden/>
          </w:rPr>
          <w:instrText xml:space="preserve"> PAGEREF _Toc506382201 \h </w:instrText>
        </w:r>
        <w:r>
          <w:rPr>
            <w:noProof/>
            <w:webHidden/>
          </w:rPr>
        </w:r>
        <w:r>
          <w:rPr>
            <w:noProof/>
            <w:webHidden/>
          </w:rPr>
          <w:fldChar w:fldCharType="separate"/>
        </w:r>
        <w:r>
          <w:rPr>
            <w:noProof/>
            <w:webHidden/>
          </w:rPr>
          <w:t>97</w:t>
        </w:r>
        <w:r>
          <w:rPr>
            <w:noProof/>
            <w:webHidden/>
          </w:rPr>
          <w:fldChar w:fldCharType="end"/>
        </w:r>
      </w:hyperlink>
    </w:p>
    <w:p w14:paraId="2D914167" w14:textId="6D41E3EB" w:rsidR="002764AA" w:rsidRDefault="002764AA">
      <w:pPr>
        <w:pStyle w:val="TableofFigures"/>
        <w:rPr>
          <w:rFonts w:asciiTheme="minorHAnsi" w:eastAsiaTheme="minorEastAsia" w:hAnsiTheme="minorHAnsi" w:cstheme="minorBidi"/>
          <w:noProof/>
          <w:snapToGrid/>
          <w:sz w:val="22"/>
          <w:szCs w:val="22"/>
          <w:lang w:val="en-US"/>
        </w:rPr>
      </w:pPr>
      <w:hyperlink w:anchor="_Toc506382202" w:history="1">
        <w:r w:rsidRPr="001D255E">
          <w:rPr>
            <w:rStyle w:val="Hyperlink"/>
            <w:noProof/>
          </w:rPr>
          <w:t>Tabel 56: Conformarea cu cerintele Bref eficienta energetica</w:t>
        </w:r>
        <w:r>
          <w:rPr>
            <w:noProof/>
            <w:webHidden/>
          </w:rPr>
          <w:tab/>
        </w:r>
        <w:r>
          <w:rPr>
            <w:noProof/>
            <w:webHidden/>
          </w:rPr>
          <w:fldChar w:fldCharType="begin"/>
        </w:r>
        <w:r>
          <w:rPr>
            <w:noProof/>
            <w:webHidden/>
          </w:rPr>
          <w:instrText xml:space="preserve"> PAGEREF _Toc506382202 \h </w:instrText>
        </w:r>
        <w:r>
          <w:rPr>
            <w:noProof/>
            <w:webHidden/>
          </w:rPr>
        </w:r>
        <w:r>
          <w:rPr>
            <w:noProof/>
            <w:webHidden/>
          </w:rPr>
          <w:fldChar w:fldCharType="separate"/>
        </w:r>
        <w:r>
          <w:rPr>
            <w:noProof/>
            <w:webHidden/>
          </w:rPr>
          <w:t>97</w:t>
        </w:r>
        <w:r>
          <w:rPr>
            <w:noProof/>
            <w:webHidden/>
          </w:rPr>
          <w:fldChar w:fldCharType="end"/>
        </w:r>
      </w:hyperlink>
    </w:p>
    <w:p w14:paraId="3886D2B4" w14:textId="581F2F1B" w:rsidR="002764AA" w:rsidRDefault="002764AA">
      <w:pPr>
        <w:pStyle w:val="TableofFigures"/>
        <w:rPr>
          <w:rFonts w:asciiTheme="minorHAnsi" w:eastAsiaTheme="minorEastAsia" w:hAnsiTheme="minorHAnsi" w:cstheme="minorBidi"/>
          <w:noProof/>
          <w:snapToGrid/>
          <w:sz w:val="22"/>
          <w:szCs w:val="22"/>
          <w:lang w:val="en-US"/>
        </w:rPr>
      </w:pPr>
      <w:hyperlink w:anchor="_Toc506382203" w:history="1">
        <w:r w:rsidRPr="001D255E">
          <w:rPr>
            <w:rStyle w:val="Hyperlink"/>
            <w:noProof/>
          </w:rPr>
          <w:t>Tabel 57: Masuri tehnice pentru eficienta energetica</w:t>
        </w:r>
        <w:r>
          <w:rPr>
            <w:noProof/>
            <w:webHidden/>
          </w:rPr>
          <w:tab/>
        </w:r>
        <w:r>
          <w:rPr>
            <w:noProof/>
            <w:webHidden/>
          </w:rPr>
          <w:fldChar w:fldCharType="begin"/>
        </w:r>
        <w:r>
          <w:rPr>
            <w:noProof/>
            <w:webHidden/>
          </w:rPr>
          <w:instrText xml:space="preserve"> PAGEREF _Toc506382203 \h </w:instrText>
        </w:r>
        <w:r>
          <w:rPr>
            <w:noProof/>
            <w:webHidden/>
          </w:rPr>
        </w:r>
        <w:r>
          <w:rPr>
            <w:noProof/>
            <w:webHidden/>
          </w:rPr>
          <w:fldChar w:fldCharType="separate"/>
        </w:r>
        <w:r>
          <w:rPr>
            <w:noProof/>
            <w:webHidden/>
          </w:rPr>
          <w:t>98</w:t>
        </w:r>
        <w:r>
          <w:rPr>
            <w:noProof/>
            <w:webHidden/>
          </w:rPr>
          <w:fldChar w:fldCharType="end"/>
        </w:r>
      </w:hyperlink>
    </w:p>
    <w:p w14:paraId="274E0567" w14:textId="6587D06A" w:rsidR="002764AA" w:rsidRDefault="002764AA">
      <w:pPr>
        <w:pStyle w:val="TableofFigures"/>
        <w:rPr>
          <w:rFonts w:asciiTheme="minorHAnsi" w:eastAsiaTheme="minorEastAsia" w:hAnsiTheme="minorHAnsi" w:cstheme="minorBidi"/>
          <w:noProof/>
          <w:snapToGrid/>
          <w:sz w:val="22"/>
          <w:szCs w:val="22"/>
          <w:lang w:val="en-US"/>
        </w:rPr>
      </w:pPr>
      <w:hyperlink w:anchor="_Toc506382204" w:history="1">
        <w:r w:rsidRPr="001D255E">
          <w:rPr>
            <w:rStyle w:val="Hyperlink"/>
            <w:noProof/>
          </w:rPr>
          <w:t>Tabel 58: Conformarea cu cerintele BAT</w:t>
        </w:r>
        <w:r>
          <w:rPr>
            <w:noProof/>
            <w:webHidden/>
          </w:rPr>
          <w:tab/>
        </w:r>
        <w:r>
          <w:rPr>
            <w:noProof/>
            <w:webHidden/>
          </w:rPr>
          <w:fldChar w:fldCharType="begin"/>
        </w:r>
        <w:r>
          <w:rPr>
            <w:noProof/>
            <w:webHidden/>
          </w:rPr>
          <w:instrText xml:space="preserve"> PAGEREF _Toc506382204 \h </w:instrText>
        </w:r>
        <w:r>
          <w:rPr>
            <w:noProof/>
            <w:webHidden/>
          </w:rPr>
        </w:r>
        <w:r>
          <w:rPr>
            <w:noProof/>
            <w:webHidden/>
          </w:rPr>
          <w:fldChar w:fldCharType="separate"/>
        </w:r>
        <w:r>
          <w:rPr>
            <w:noProof/>
            <w:webHidden/>
          </w:rPr>
          <w:t>98</w:t>
        </w:r>
        <w:r>
          <w:rPr>
            <w:noProof/>
            <w:webHidden/>
          </w:rPr>
          <w:fldChar w:fldCharType="end"/>
        </w:r>
      </w:hyperlink>
    </w:p>
    <w:p w14:paraId="77321B3A" w14:textId="0C657853" w:rsidR="002764AA" w:rsidRDefault="002764AA">
      <w:pPr>
        <w:pStyle w:val="TableofFigures"/>
        <w:rPr>
          <w:rFonts w:asciiTheme="minorHAnsi" w:eastAsiaTheme="minorEastAsia" w:hAnsiTheme="minorHAnsi" w:cstheme="minorBidi"/>
          <w:noProof/>
          <w:snapToGrid/>
          <w:sz w:val="22"/>
          <w:szCs w:val="22"/>
          <w:lang w:val="en-US"/>
        </w:rPr>
      </w:pPr>
      <w:hyperlink w:anchor="_Toc506382205" w:history="1">
        <w:r w:rsidRPr="001D255E">
          <w:rPr>
            <w:rStyle w:val="Hyperlink"/>
            <w:noProof/>
          </w:rPr>
          <w:t>Tabel 59: Categorii de risc</w:t>
        </w:r>
        <w:r>
          <w:rPr>
            <w:noProof/>
            <w:webHidden/>
          </w:rPr>
          <w:tab/>
        </w:r>
        <w:r>
          <w:rPr>
            <w:noProof/>
            <w:webHidden/>
          </w:rPr>
          <w:fldChar w:fldCharType="begin"/>
        </w:r>
        <w:r>
          <w:rPr>
            <w:noProof/>
            <w:webHidden/>
          </w:rPr>
          <w:instrText xml:space="preserve"> PAGEREF _Toc506382205 \h </w:instrText>
        </w:r>
        <w:r>
          <w:rPr>
            <w:noProof/>
            <w:webHidden/>
          </w:rPr>
        </w:r>
        <w:r>
          <w:rPr>
            <w:noProof/>
            <w:webHidden/>
          </w:rPr>
          <w:fldChar w:fldCharType="separate"/>
        </w:r>
        <w:r>
          <w:rPr>
            <w:noProof/>
            <w:webHidden/>
          </w:rPr>
          <w:t>100</w:t>
        </w:r>
        <w:r>
          <w:rPr>
            <w:noProof/>
            <w:webHidden/>
          </w:rPr>
          <w:fldChar w:fldCharType="end"/>
        </w:r>
      </w:hyperlink>
    </w:p>
    <w:p w14:paraId="584B85F7" w14:textId="5701B81A" w:rsidR="002764AA" w:rsidRDefault="002764AA">
      <w:pPr>
        <w:pStyle w:val="TableofFigures"/>
        <w:rPr>
          <w:rFonts w:asciiTheme="minorHAnsi" w:eastAsiaTheme="minorEastAsia" w:hAnsiTheme="minorHAnsi" w:cstheme="minorBidi"/>
          <w:noProof/>
          <w:snapToGrid/>
          <w:sz w:val="22"/>
          <w:szCs w:val="22"/>
          <w:lang w:val="en-US"/>
        </w:rPr>
      </w:pPr>
      <w:hyperlink w:anchor="_Toc506382206" w:history="1">
        <w:r w:rsidRPr="001D255E">
          <w:rPr>
            <w:rStyle w:val="Hyperlink"/>
            <w:noProof/>
          </w:rPr>
          <w:t>Tabel 60: Tehnici generale de prevenire</w:t>
        </w:r>
        <w:r>
          <w:rPr>
            <w:noProof/>
            <w:webHidden/>
          </w:rPr>
          <w:tab/>
        </w:r>
        <w:r>
          <w:rPr>
            <w:noProof/>
            <w:webHidden/>
          </w:rPr>
          <w:fldChar w:fldCharType="begin"/>
        </w:r>
        <w:r>
          <w:rPr>
            <w:noProof/>
            <w:webHidden/>
          </w:rPr>
          <w:instrText xml:space="preserve"> PAGEREF _Toc506382206 \h </w:instrText>
        </w:r>
        <w:r>
          <w:rPr>
            <w:noProof/>
            <w:webHidden/>
          </w:rPr>
        </w:r>
        <w:r>
          <w:rPr>
            <w:noProof/>
            <w:webHidden/>
          </w:rPr>
          <w:fldChar w:fldCharType="separate"/>
        </w:r>
        <w:r>
          <w:rPr>
            <w:noProof/>
            <w:webHidden/>
          </w:rPr>
          <w:t>100</w:t>
        </w:r>
        <w:r>
          <w:rPr>
            <w:noProof/>
            <w:webHidden/>
          </w:rPr>
          <w:fldChar w:fldCharType="end"/>
        </w:r>
      </w:hyperlink>
    </w:p>
    <w:p w14:paraId="645F4559" w14:textId="7E7830C9" w:rsidR="002764AA" w:rsidRDefault="002764AA">
      <w:pPr>
        <w:pStyle w:val="TableofFigures"/>
        <w:rPr>
          <w:rFonts w:asciiTheme="minorHAnsi" w:eastAsiaTheme="minorEastAsia" w:hAnsiTheme="minorHAnsi" w:cstheme="minorBidi"/>
          <w:noProof/>
          <w:snapToGrid/>
          <w:sz w:val="22"/>
          <w:szCs w:val="22"/>
          <w:lang w:val="en-US"/>
        </w:rPr>
      </w:pPr>
      <w:hyperlink w:anchor="_Toc506382207" w:history="1">
        <w:r w:rsidRPr="001D255E">
          <w:rPr>
            <w:rStyle w:val="Hyperlink"/>
            <w:noProof/>
          </w:rPr>
          <w:t xml:space="preserve">Tabel 61: </w:t>
        </w:r>
        <w:r w:rsidRPr="001D255E">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_Toc506382207 \h </w:instrText>
        </w:r>
        <w:r>
          <w:rPr>
            <w:noProof/>
            <w:webHidden/>
          </w:rPr>
        </w:r>
        <w:r>
          <w:rPr>
            <w:noProof/>
            <w:webHidden/>
          </w:rPr>
          <w:fldChar w:fldCharType="separate"/>
        </w:r>
        <w:r>
          <w:rPr>
            <w:noProof/>
            <w:webHidden/>
          </w:rPr>
          <w:t>101</w:t>
        </w:r>
        <w:r>
          <w:rPr>
            <w:noProof/>
            <w:webHidden/>
          </w:rPr>
          <w:fldChar w:fldCharType="end"/>
        </w:r>
      </w:hyperlink>
    </w:p>
    <w:p w14:paraId="35F44166" w14:textId="7E4D2F38" w:rsidR="002764AA" w:rsidRDefault="002764AA">
      <w:pPr>
        <w:pStyle w:val="TableofFigures"/>
        <w:rPr>
          <w:rFonts w:asciiTheme="minorHAnsi" w:eastAsiaTheme="minorEastAsia" w:hAnsiTheme="minorHAnsi" w:cstheme="minorBidi"/>
          <w:noProof/>
          <w:snapToGrid/>
          <w:sz w:val="22"/>
          <w:szCs w:val="22"/>
          <w:lang w:val="en-US"/>
        </w:rPr>
      </w:pPr>
      <w:hyperlink w:anchor="_Toc506382208" w:history="1">
        <w:r w:rsidRPr="001D255E">
          <w:rPr>
            <w:rStyle w:val="Hyperlink"/>
            <w:noProof/>
          </w:rPr>
          <w:t>Tabel 62</w:t>
        </w:r>
        <w:r w:rsidRPr="001D255E">
          <w:rPr>
            <w:rStyle w:val="Hyperlink"/>
            <w:noProof/>
            <w:lang w:val="it-IT"/>
          </w:rPr>
          <w:t>: Caracteristicile zgomotului asociat cu activitatea in fermele de pasari</w:t>
        </w:r>
        <w:r>
          <w:rPr>
            <w:noProof/>
            <w:webHidden/>
          </w:rPr>
          <w:tab/>
        </w:r>
        <w:r>
          <w:rPr>
            <w:noProof/>
            <w:webHidden/>
          </w:rPr>
          <w:fldChar w:fldCharType="begin"/>
        </w:r>
        <w:r>
          <w:rPr>
            <w:noProof/>
            <w:webHidden/>
          </w:rPr>
          <w:instrText xml:space="preserve"> PAGEREF _Toc506382208 \h </w:instrText>
        </w:r>
        <w:r>
          <w:rPr>
            <w:noProof/>
            <w:webHidden/>
          </w:rPr>
        </w:r>
        <w:r>
          <w:rPr>
            <w:noProof/>
            <w:webHidden/>
          </w:rPr>
          <w:fldChar w:fldCharType="separate"/>
        </w:r>
        <w:r>
          <w:rPr>
            <w:noProof/>
            <w:webHidden/>
          </w:rPr>
          <w:t>103</w:t>
        </w:r>
        <w:r>
          <w:rPr>
            <w:noProof/>
            <w:webHidden/>
          </w:rPr>
          <w:fldChar w:fldCharType="end"/>
        </w:r>
      </w:hyperlink>
    </w:p>
    <w:p w14:paraId="767DA644" w14:textId="3D07A892" w:rsidR="002764AA" w:rsidRDefault="002764AA">
      <w:pPr>
        <w:pStyle w:val="TableofFigures"/>
        <w:rPr>
          <w:rFonts w:asciiTheme="minorHAnsi" w:eastAsiaTheme="minorEastAsia" w:hAnsiTheme="minorHAnsi" w:cstheme="minorBidi"/>
          <w:noProof/>
          <w:snapToGrid/>
          <w:sz w:val="22"/>
          <w:szCs w:val="22"/>
          <w:lang w:val="en-US"/>
        </w:rPr>
      </w:pPr>
      <w:hyperlink w:anchor="_Toc506382209" w:history="1">
        <w:r w:rsidRPr="001D255E">
          <w:rPr>
            <w:rStyle w:val="Hyperlink"/>
            <w:noProof/>
          </w:rPr>
          <w:t>Tabel 63</w:t>
        </w:r>
        <w:r w:rsidRPr="001D255E">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_Toc506382209 \h </w:instrText>
        </w:r>
        <w:r>
          <w:rPr>
            <w:noProof/>
            <w:webHidden/>
          </w:rPr>
        </w:r>
        <w:r>
          <w:rPr>
            <w:noProof/>
            <w:webHidden/>
          </w:rPr>
          <w:fldChar w:fldCharType="separate"/>
        </w:r>
        <w:r>
          <w:rPr>
            <w:noProof/>
            <w:webHidden/>
          </w:rPr>
          <w:t>103</w:t>
        </w:r>
        <w:r>
          <w:rPr>
            <w:noProof/>
            <w:webHidden/>
          </w:rPr>
          <w:fldChar w:fldCharType="end"/>
        </w:r>
      </w:hyperlink>
    </w:p>
    <w:p w14:paraId="4D607218" w14:textId="30EA5818" w:rsidR="002764AA" w:rsidRDefault="002764AA">
      <w:pPr>
        <w:pStyle w:val="TableofFigures"/>
        <w:rPr>
          <w:rFonts w:asciiTheme="minorHAnsi" w:eastAsiaTheme="minorEastAsia" w:hAnsiTheme="minorHAnsi" w:cstheme="minorBidi"/>
          <w:noProof/>
          <w:snapToGrid/>
          <w:sz w:val="22"/>
          <w:szCs w:val="22"/>
          <w:lang w:val="en-US"/>
        </w:rPr>
      </w:pPr>
      <w:hyperlink w:anchor="_Toc506382210" w:history="1">
        <w:r w:rsidRPr="001D255E">
          <w:rPr>
            <w:rStyle w:val="Hyperlink"/>
            <w:noProof/>
          </w:rPr>
          <w:t>Tabel 64: Zgomot – Receptori</w:t>
        </w:r>
        <w:r>
          <w:rPr>
            <w:noProof/>
            <w:webHidden/>
          </w:rPr>
          <w:tab/>
        </w:r>
        <w:r>
          <w:rPr>
            <w:noProof/>
            <w:webHidden/>
          </w:rPr>
          <w:fldChar w:fldCharType="begin"/>
        </w:r>
        <w:r>
          <w:rPr>
            <w:noProof/>
            <w:webHidden/>
          </w:rPr>
          <w:instrText xml:space="preserve"> PAGEREF _Toc506382210 \h </w:instrText>
        </w:r>
        <w:r>
          <w:rPr>
            <w:noProof/>
            <w:webHidden/>
          </w:rPr>
        </w:r>
        <w:r>
          <w:rPr>
            <w:noProof/>
            <w:webHidden/>
          </w:rPr>
          <w:fldChar w:fldCharType="separate"/>
        </w:r>
        <w:r>
          <w:rPr>
            <w:noProof/>
            <w:webHidden/>
          </w:rPr>
          <w:t>105</w:t>
        </w:r>
        <w:r>
          <w:rPr>
            <w:noProof/>
            <w:webHidden/>
          </w:rPr>
          <w:fldChar w:fldCharType="end"/>
        </w:r>
      </w:hyperlink>
    </w:p>
    <w:p w14:paraId="0805D212" w14:textId="736C60E4" w:rsidR="002764AA" w:rsidRDefault="002764AA">
      <w:pPr>
        <w:pStyle w:val="TableofFigures"/>
        <w:rPr>
          <w:rFonts w:asciiTheme="minorHAnsi" w:eastAsiaTheme="minorEastAsia" w:hAnsiTheme="minorHAnsi" w:cstheme="minorBidi"/>
          <w:noProof/>
          <w:snapToGrid/>
          <w:sz w:val="22"/>
          <w:szCs w:val="22"/>
          <w:lang w:val="en-US"/>
        </w:rPr>
      </w:pPr>
      <w:hyperlink w:anchor="_Toc506382211" w:history="1">
        <w:r w:rsidRPr="001D255E">
          <w:rPr>
            <w:rStyle w:val="Hyperlink"/>
            <w:noProof/>
          </w:rPr>
          <w:t>Tabel 65: Monitorizarea emisiilor de la incineratoare (cf. AIM nr. 44 /04.08.2008, revizuita in 22.12.2011)</w:t>
        </w:r>
        <w:r>
          <w:rPr>
            <w:noProof/>
            <w:webHidden/>
          </w:rPr>
          <w:tab/>
        </w:r>
        <w:r>
          <w:rPr>
            <w:noProof/>
            <w:webHidden/>
          </w:rPr>
          <w:fldChar w:fldCharType="begin"/>
        </w:r>
        <w:r>
          <w:rPr>
            <w:noProof/>
            <w:webHidden/>
          </w:rPr>
          <w:instrText xml:space="preserve"> PAGEREF _Toc506382211 \h </w:instrText>
        </w:r>
        <w:r>
          <w:rPr>
            <w:noProof/>
            <w:webHidden/>
          </w:rPr>
        </w:r>
        <w:r>
          <w:rPr>
            <w:noProof/>
            <w:webHidden/>
          </w:rPr>
          <w:fldChar w:fldCharType="separate"/>
        </w:r>
        <w:r>
          <w:rPr>
            <w:noProof/>
            <w:webHidden/>
          </w:rPr>
          <w:t>106</w:t>
        </w:r>
        <w:r>
          <w:rPr>
            <w:noProof/>
            <w:webHidden/>
          </w:rPr>
          <w:fldChar w:fldCharType="end"/>
        </w:r>
      </w:hyperlink>
    </w:p>
    <w:p w14:paraId="6258BDBA" w14:textId="013A5C01" w:rsidR="002764AA" w:rsidRDefault="002764AA">
      <w:pPr>
        <w:pStyle w:val="TableofFigures"/>
        <w:rPr>
          <w:rFonts w:asciiTheme="minorHAnsi" w:eastAsiaTheme="minorEastAsia" w:hAnsiTheme="minorHAnsi" w:cstheme="minorBidi"/>
          <w:noProof/>
          <w:snapToGrid/>
          <w:sz w:val="22"/>
          <w:szCs w:val="22"/>
          <w:lang w:val="en-US"/>
        </w:rPr>
      </w:pPr>
      <w:hyperlink w:anchor="_Toc506382212" w:history="1">
        <w:r w:rsidRPr="001D255E">
          <w:rPr>
            <w:rStyle w:val="Hyperlink"/>
            <w:noProof/>
          </w:rPr>
          <w:t>Tabel 66: Rezultatele monitorizarii emisiilor de la incinerator (2008-2017)</w:t>
        </w:r>
        <w:r>
          <w:rPr>
            <w:noProof/>
            <w:webHidden/>
          </w:rPr>
          <w:tab/>
        </w:r>
        <w:r>
          <w:rPr>
            <w:noProof/>
            <w:webHidden/>
          </w:rPr>
          <w:fldChar w:fldCharType="begin"/>
        </w:r>
        <w:r>
          <w:rPr>
            <w:noProof/>
            <w:webHidden/>
          </w:rPr>
          <w:instrText xml:space="preserve"> PAGEREF _Toc506382212 \h </w:instrText>
        </w:r>
        <w:r>
          <w:rPr>
            <w:noProof/>
            <w:webHidden/>
          </w:rPr>
        </w:r>
        <w:r>
          <w:rPr>
            <w:noProof/>
            <w:webHidden/>
          </w:rPr>
          <w:fldChar w:fldCharType="separate"/>
        </w:r>
        <w:r>
          <w:rPr>
            <w:noProof/>
            <w:webHidden/>
          </w:rPr>
          <w:t>107</w:t>
        </w:r>
        <w:r>
          <w:rPr>
            <w:noProof/>
            <w:webHidden/>
          </w:rPr>
          <w:fldChar w:fldCharType="end"/>
        </w:r>
      </w:hyperlink>
    </w:p>
    <w:p w14:paraId="01736376" w14:textId="6D2C9F32" w:rsidR="002764AA" w:rsidRDefault="002764AA">
      <w:pPr>
        <w:pStyle w:val="TableofFigures"/>
        <w:rPr>
          <w:rFonts w:asciiTheme="minorHAnsi" w:eastAsiaTheme="minorEastAsia" w:hAnsiTheme="minorHAnsi" w:cstheme="minorBidi"/>
          <w:noProof/>
          <w:snapToGrid/>
          <w:sz w:val="22"/>
          <w:szCs w:val="22"/>
          <w:lang w:val="en-US"/>
        </w:rPr>
      </w:pPr>
      <w:hyperlink w:anchor="_Toc506382213" w:history="1">
        <w:r w:rsidRPr="001D255E">
          <w:rPr>
            <w:rStyle w:val="Hyperlink"/>
            <w:noProof/>
          </w:rPr>
          <w:t>Tabel 67</w:t>
        </w:r>
        <w:r w:rsidRPr="001D255E">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_Toc506382213 \h </w:instrText>
        </w:r>
        <w:r>
          <w:rPr>
            <w:noProof/>
            <w:webHidden/>
          </w:rPr>
        </w:r>
        <w:r>
          <w:rPr>
            <w:noProof/>
            <w:webHidden/>
          </w:rPr>
          <w:fldChar w:fldCharType="separate"/>
        </w:r>
        <w:r>
          <w:rPr>
            <w:noProof/>
            <w:webHidden/>
          </w:rPr>
          <w:t>108</w:t>
        </w:r>
        <w:r>
          <w:rPr>
            <w:noProof/>
            <w:webHidden/>
          </w:rPr>
          <w:fldChar w:fldCharType="end"/>
        </w:r>
      </w:hyperlink>
    </w:p>
    <w:p w14:paraId="42BB6602" w14:textId="3AF6A15B" w:rsidR="002764AA" w:rsidRDefault="002764AA">
      <w:pPr>
        <w:pStyle w:val="TableofFigures"/>
        <w:rPr>
          <w:rFonts w:asciiTheme="minorHAnsi" w:eastAsiaTheme="minorEastAsia" w:hAnsiTheme="minorHAnsi" w:cstheme="minorBidi"/>
          <w:noProof/>
          <w:snapToGrid/>
          <w:sz w:val="22"/>
          <w:szCs w:val="22"/>
          <w:lang w:val="en-US"/>
        </w:rPr>
      </w:pPr>
      <w:hyperlink w:anchor="_Toc506382214" w:history="1">
        <w:r w:rsidRPr="001D255E">
          <w:rPr>
            <w:rStyle w:val="Hyperlink"/>
            <w:noProof/>
          </w:rPr>
          <w:t>Tabel 68</w:t>
        </w:r>
        <w:r w:rsidRPr="001D255E">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_Toc506382214 \h </w:instrText>
        </w:r>
        <w:r>
          <w:rPr>
            <w:noProof/>
            <w:webHidden/>
          </w:rPr>
        </w:r>
        <w:r>
          <w:rPr>
            <w:noProof/>
            <w:webHidden/>
          </w:rPr>
          <w:fldChar w:fldCharType="separate"/>
        </w:r>
        <w:r>
          <w:rPr>
            <w:noProof/>
            <w:webHidden/>
          </w:rPr>
          <w:t>110</w:t>
        </w:r>
        <w:r>
          <w:rPr>
            <w:noProof/>
            <w:webHidden/>
          </w:rPr>
          <w:fldChar w:fldCharType="end"/>
        </w:r>
      </w:hyperlink>
    </w:p>
    <w:p w14:paraId="2A4520CA" w14:textId="7EBD3279" w:rsidR="002764AA" w:rsidRDefault="002764AA">
      <w:pPr>
        <w:pStyle w:val="TableofFigures"/>
        <w:rPr>
          <w:rFonts w:asciiTheme="minorHAnsi" w:eastAsiaTheme="minorEastAsia" w:hAnsiTheme="minorHAnsi" w:cstheme="minorBidi"/>
          <w:noProof/>
          <w:snapToGrid/>
          <w:sz w:val="22"/>
          <w:szCs w:val="22"/>
          <w:lang w:val="en-US"/>
        </w:rPr>
      </w:pPr>
      <w:hyperlink w:anchor="_Toc506382215" w:history="1">
        <w:r w:rsidRPr="001D255E">
          <w:rPr>
            <w:rStyle w:val="Hyperlink"/>
            <w:noProof/>
          </w:rPr>
          <w:t>Tabel 69</w:t>
        </w:r>
        <w:r w:rsidRPr="001D255E">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_Toc506382215 \h </w:instrText>
        </w:r>
        <w:r>
          <w:rPr>
            <w:noProof/>
            <w:webHidden/>
          </w:rPr>
        </w:r>
        <w:r>
          <w:rPr>
            <w:noProof/>
            <w:webHidden/>
          </w:rPr>
          <w:fldChar w:fldCharType="separate"/>
        </w:r>
        <w:r>
          <w:rPr>
            <w:noProof/>
            <w:webHidden/>
          </w:rPr>
          <w:t>111</w:t>
        </w:r>
        <w:r>
          <w:rPr>
            <w:noProof/>
            <w:webHidden/>
          </w:rPr>
          <w:fldChar w:fldCharType="end"/>
        </w:r>
      </w:hyperlink>
    </w:p>
    <w:p w14:paraId="39079DF4" w14:textId="090C7275" w:rsidR="002764AA" w:rsidRDefault="002764AA">
      <w:pPr>
        <w:pStyle w:val="TableofFigures"/>
        <w:rPr>
          <w:rFonts w:asciiTheme="minorHAnsi" w:eastAsiaTheme="minorEastAsia" w:hAnsiTheme="minorHAnsi" w:cstheme="minorBidi"/>
          <w:noProof/>
          <w:snapToGrid/>
          <w:sz w:val="22"/>
          <w:szCs w:val="22"/>
          <w:lang w:val="en-US"/>
        </w:rPr>
      </w:pPr>
      <w:hyperlink w:anchor="_Toc506382216" w:history="1">
        <w:r w:rsidRPr="001D255E">
          <w:rPr>
            <w:rStyle w:val="Hyperlink"/>
            <w:noProof/>
          </w:rPr>
          <w:t>Tabel 70: Rezultatele monitorizarii imisiilor in perioada 2008-2017</w:t>
        </w:r>
        <w:r>
          <w:rPr>
            <w:noProof/>
            <w:webHidden/>
          </w:rPr>
          <w:tab/>
        </w:r>
        <w:r>
          <w:rPr>
            <w:noProof/>
            <w:webHidden/>
          </w:rPr>
          <w:fldChar w:fldCharType="begin"/>
        </w:r>
        <w:r>
          <w:rPr>
            <w:noProof/>
            <w:webHidden/>
          </w:rPr>
          <w:instrText xml:space="preserve"> PAGEREF _Toc506382216 \h </w:instrText>
        </w:r>
        <w:r>
          <w:rPr>
            <w:noProof/>
            <w:webHidden/>
          </w:rPr>
        </w:r>
        <w:r>
          <w:rPr>
            <w:noProof/>
            <w:webHidden/>
          </w:rPr>
          <w:fldChar w:fldCharType="separate"/>
        </w:r>
        <w:r>
          <w:rPr>
            <w:noProof/>
            <w:webHidden/>
          </w:rPr>
          <w:t>113</w:t>
        </w:r>
        <w:r>
          <w:rPr>
            <w:noProof/>
            <w:webHidden/>
          </w:rPr>
          <w:fldChar w:fldCharType="end"/>
        </w:r>
      </w:hyperlink>
    </w:p>
    <w:p w14:paraId="744378CC" w14:textId="1093D0DE" w:rsidR="002764AA" w:rsidRDefault="002764AA">
      <w:pPr>
        <w:pStyle w:val="TableofFigures"/>
        <w:rPr>
          <w:rFonts w:asciiTheme="minorHAnsi" w:eastAsiaTheme="minorEastAsia" w:hAnsiTheme="minorHAnsi" w:cstheme="minorBidi"/>
          <w:noProof/>
          <w:snapToGrid/>
          <w:sz w:val="22"/>
          <w:szCs w:val="22"/>
          <w:lang w:val="en-US"/>
        </w:rPr>
      </w:pPr>
      <w:hyperlink w:anchor="_Toc506382217" w:history="1">
        <w:r w:rsidRPr="001D255E">
          <w:rPr>
            <w:rStyle w:val="Hyperlink"/>
            <w:noProof/>
          </w:rPr>
          <w:t>Tabel 71: Valori de prag pentru corpul de apa subterana ROCR01</w:t>
        </w:r>
        <w:r>
          <w:rPr>
            <w:noProof/>
            <w:webHidden/>
          </w:rPr>
          <w:tab/>
        </w:r>
        <w:r>
          <w:rPr>
            <w:noProof/>
            <w:webHidden/>
          </w:rPr>
          <w:fldChar w:fldCharType="begin"/>
        </w:r>
        <w:r>
          <w:rPr>
            <w:noProof/>
            <w:webHidden/>
          </w:rPr>
          <w:instrText xml:space="preserve"> PAGEREF _Toc506382217 \h </w:instrText>
        </w:r>
        <w:r>
          <w:rPr>
            <w:noProof/>
            <w:webHidden/>
          </w:rPr>
        </w:r>
        <w:r>
          <w:rPr>
            <w:noProof/>
            <w:webHidden/>
          </w:rPr>
          <w:fldChar w:fldCharType="separate"/>
        </w:r>
        <w:r>
          <w:rPr>
            <w:noProof/>
            <w:webHidden/>
          </w:rPr>
          <w:t>116</w:t>
        </w:r>
        <w:r>
          <w:rPr>
            <w:noProof/>
            <w:webHidden/>
          </w:rPr>
          <w:fldChar w:fldCharType="end"/>
        </w:r>
      </w:hyperlink>
    </w:p>
    <w:p w14:paraId="5B7E1E2C" w14:textId="6642456C" w:rsidR="002764AA" w:rsidRDefault="002764AA">
      <w:pPr>
        <w:pStyle w:val="TableofFigures"/>
        <w:rPr>
          <w:rFonts w:asciiTheme="minorHAnsi" w:eastAsiaTheme="minorEastAsia" w:hAnsiTheme="minorHAnsi" w:cstheme="minorBidi"/>
          <w:noProof/>
          <w:snapToGrid/>
          <w:sz w:val="22"/>
          <w:szCs w:val="22"/>
          <w:lang w:val="en-US"/>
        </w:rPr>
      </w:pPr>
      <w:hyperlink w:anchor="_Toc506382218" w:history="1">
        <w:r w:rsidRPr="001D255E">
          <w:rPr>
            <w:rStyle w:val="Hyperlink"/>
            <w:noProof/>
          </w:rPr>
          <w:t xml:space="preserve">Tabel 72: Valori de prag pentru toate corpurile de apa subterane </w:t>
        </w:r>
        <w:r w:rsidRPr="001D255E">
          <w:rPr>
            <w:rStyle w:val="Hyperlink"/>
            <w:rFonts w:cs="Arial"/>
            <w:noProof/>
          </w:rPr>
          <w:t>cf Ordin 621/2014</w:t>
        </w:r>
        <w:r>
          <w:rPr>
            <w:noProof/>
            <w:webHidden/>
          </w:rPr>
          <w:tab/>
        </w:r>
        <w:r>
          <w:rPr>
            <w:noProof/>
            <w:webHidden/>
          </w:rPr>
          <w:fldChar w:fldCharType="begin"/>
        </w:r>
        <w:r>
          <w:rPr>
            <w:noProof/>
            <w:webHidden/>
          </w:rPr>
          <w:instrText xml:space="preserve"> PAGEREF _Toc506382218 \h </w:instrText>
        </w:r>
        <w:r>
          <w:rPr>
            <w:noProof/>
            <w:webHidden/>
          </w:rPr>
        </w:r>
        <w:r>
          <w:rPr>
            <w:noProof/>
            <w:webHidden/>
          </w:rPr>
          <w:fldChar w:fldCharType="separate"/>
        </w:r>
        <w:r>
          <w:rPr>
            <w:noProof/>
            <w:webHidden/>
          </w:rPr>
          <w:t>116</w:t>
        </w:r>
        <w:r>
          <w:rPr>
            <w:noProof/>
            <w:webHidden/>
          </w:rPr>
          <w:fldChar w:fldCharType="end"/>
        </w:r>
      </w:hyperlink>
    </w:p>
    <w:p w14:paraId="105865C3" w14:textId="25D93A36" w:rsidR="002764AA" w:rsidRDefault="002764AA">
      <w:pPr>
        <w:pStyle w:val="TableofFigures"/>
        <w:rPr>
          <w:rFonts w:asciiTheme="minorHAnsi" w:eastAsiaTheme="minorEastAsia" w:hAnsiTheme="minorHAnsi" w:cstheme="minorBidi"/>
          <w:noProof/>
          <w:snapToGrid/>
          <w:sz w:val="22"/>
          <w:szCs w:val="22"/>
          <w:lang w:val="en-US"/>
        </w:rPr>
      </w:pPr>
      <w:hyperlink w:anchor="_Toc506382219" w:history="1">
        <w:r w:rsidRPr="001D255E">
          <w:rPr>
            <w:rStyle w:val="Hyperlink"/>
            <w:noProof/>
          </w:rPr>
          <w:t>Tabel 73: Standarde de calitate ale apelor subterane</w:t>
        </w:r>
        <w:r>
          <w:rPr>
            <w:noProof/>
            <w:webHidden/>
          </w:rPr>
          <w:tab/>
        </w:r>
        <w:r>
          <w:rPr>
            <w:noProof/>
            <w:webHidden/>
          </w:rPr>
          <w:fldChar w:fldCharType="begin"/>
        </w:r>
        <w:r>
          <w:rPr>
            <w:noProof/>
            <w:webHidden/>
          </w:rPr>
          <w:instrText xml:space="preserve"> PAGEREF _Toc506382219 \h </w:instrText>
        </w:r>
        <w:r>
          <w:rPr>
            <w:noProof/>
            <w:webHidden/>
          </w:rPr>
        </w:r>
        <w:r>
          <w:rPr>
            <w:noProof/>
            <w:webHidden/>
          </w:rPr>
          <w:fldChar w:fldCharType="separate"/>
        </w:r>
        <w:r>
          <w:rPr>
            <w:noProof/>
            <w:webHidden/>
          </w:rPr>
          <w:t>117</w:t>
        </w:r>
        <w:r>
          <w:rPr>
            <w:noProof/>
            <w:webHidden/>
          </w:rPr>
          <w:fldChar w:fldCharType="end"/>
        </w:r>
      </w:hyperlink>
    </w:p>
    <w:p w14:paraId="2A44B345" w14:textId="5C1ACCCA" w:rsidR="002764AA" w:rsidRDefault="002764AA">
      <w:pPr>
        <w:pStyle w:val="TableofFigures"/>
        <w:rPr>
          <w:rFonts w:asciiTheme="minorHAnsi" w:eastAsiaTheme="minorEastAsia" w:hAnsiTheme="minorHAnsi" w:cstheme="minorBidi"/>
          <w:noProof/>
          <w:snapToGrid/>
          <w:sz w:val="22"/>
          <w:szCs w:val="22"/>
          <w:lang w:val="en-US"/>
        </w:rPr>
      </w:pPr>
      <w:hyperlink w:anchor="_Toc506382220" w:history="1">
        <w:r w:rsidRPr="001D255E">
          <w:rPr>
            <w:rStyle w:val="Hyperlink"/>
            <w:noProof/>
          </w:rPr>
          <w:t>Tabel 74: Structuri subterane</w:t>
        </w:r>
        <w:r>
          <w:rPr>
            <w:noProof/>
            <w:webHidden/>
          </w:rPr>
          <w:tab/>
        </w:r>
        <w:r>
          <w:rPr>
            <w:noProof/>
            <w:webHidden/>
          </w:rPr>
          <w:fldChar w:fldCharType="begin"/>
        </w:r>
        <w:r>
          <w:rPr>
            <w:noProof/>
            <w:webHidden/>
          </w:rPr>
          <w:instrText xml:space="preserve"> PAGEREF _Toc506382220 \h </w:instrText>
        </w:r>
        <w:r>
          <w:rPr>
            <w:noProof/>
            <w:webHidden/>
          </w:rPr>
        </w:r>
        <w:r>
          <w:rPr>
            <w:noProof/>
            <w:webHidden/>
          </w:rPr>
          <w:fldChar w:fldCharType="separate"/>
        </w:r>
        <w:r>
          <w:rPr>
            <w:noProof/>
            <w:webHidden/>
          </w:rPr>
          <w:t>120</w:t>
        </w:r>
        <w:r>
          <w:rPr>
            <w:noProof/>
            <w:webHidden/>
          </w:rPr>
          <w:fldChar w:fldCharType="end"/>
        </w:r>
      </w:hyperlink>
    </w:p>
    <w:p w14:paraId="289E3835" w14:textId="2E1A1570" w:rsidR="002764AA" w:rsidRDefault="002764AA">
      <w:pPr>
        <w:pStyle w:val="TableofFigures"/>
        <w:rPr>
          <w:rFonts w:asciiTheme="minorHAnsi" w:eastAsiaTheme="minorEastAsia" w:hAnsiTheme="minorHAnsi" w:cstheme="minorBidi"/>
          <w:noProof/>
          <w:snapToGrid/>
          <w:sz w:val="22"/>
          <w:szCs w:val="22"/>
          <w:lang w:val="en-US"/>
        </w:rPr>
      </w:pPr>
      <w:hyperlink w:anchor="_Toc506382221" w:history="1">
        <w:r w:rsidRPr="001D255E">
          <w:rPr>
            <w:rStyle w:val="Hyperlink"/>
            <w:noProof/>
          </w:rPr>
          <w:t>Tabel 75: Structuri supraterane</w:t>
        </w:r>
        <w:r>
          <w:rPr>
            <w:noProof/>
            <w:webHidden/>
          </w:rPr>
          <w:tab/>
        </w:r>
        <w:r>
          <w:rPr>
            <w:noProof/>
            <w:webHidden/>
          </w:rPr>
          <w:fldChar w:fldCharType="begin"/>
        </w:r>
        <w:r>
          <w:rPr>
            <w:noProof/>
            <w:webHidden/>
          </w:rPr>
          <w:instrText xml:space="preserve"> PAGEREF _Toc506382221 \h </w:instrText>
        </w:r>
        <w:r>
          <w:rPr>
            <w:noProof/>
            <w:webHidden/>
          </w:rPr>
        </w:r>
        <w:r>
          <w:rPr>
            <w:noProof/>
            <w:webHidden/>
          </w:rPr>
          <w:fldChar w:fldCharType="separate"/>
        </w:r>
        <w:r>
          <w:rPr>
            <w:noProof/>
            <w:webHidden/>
          </w:rPr>
          <w:t>121</w:t>
        </w:r>
        <w:r>
          <w:rPr>
            <w:noProof/>
            <w:webHidden/>
          </w:rPr>
          <w:fldChar w:fldCharType="end"/>
        </w:r>
      </w:hyperlink>
    </w:p>
    <w:p w14:paraId="58DF106F" w14:textId="63C8D125" w:rsidR="002764AA" w:rsidRDefault="002764AA">
      <w:pPr>
        <w:pStyle w:val="TableofFigures"/>
        <w:rPr>
          <w:rFonts w:asciiTheme="minorHAnsi" w:eastAsiaTheme="minorEastAsia" w:hAnsiTheme="minorHAnsi" w:cstheme="minorBidi"/>
          <w:noProof/>
          <w:snapToGrid/>
          <w:sz w:val="22"/>
          <w:szCs w:val="22"/>
          <w:lang w:val="en-US"/>
        </w:rPr>
      </w:pPr>
      <w:hyperlink w:anchor="_Toc506382222" w:history="1">
        <w:r w:rsidRPr="001D255E">
          <w:rPr>
            <w:rStyle w:val="Hyperlink"/>
            <w:noProof/>
          </w:rPr>
          <w:t>Tabel 76: Zone recomandate pentru prelevarea de probe de sol</w:t>
        </w:r>
        <w:r>
          <w:rPr>
            <w:noProof/>
            <w:webHidden/>
          </w:rPr>
          <w:tab/>
        </w:r>
        <w:r>
          <w:rPr>
            <w:noProof/>
            <w:webHidden/>
          </w:rPr>
          <w:fldChar w:fldCharType="begin"/>
        </w:r>
        <w:r>
          <w:rPr>
            <w:noProof/>
            <w:webHidden/>
          </w:rPr>
          <w:instrText xml:space="preserve"> PAGEREF _Toc506382222 \h </w:instrText>
        </w:r>
        <w:r>
          <w:rPr>
            <w:noProof/>
            <w:webHidden/>
          </w:rPr>
        </w:r>
        <w:r>
          <w:rPr>
            <w:noProof/>
            <w:webHidden/>
          </w:rPr>
          <w:fldChar w:fldCharType="separate"/>
        </w:r>
        <w:r>
          <w:rPr>
            <w:noProof/>
            <w:webHidden/>
          </w:rPr>
          <w:t>121</w:t>
        </w:r>
        <w:r>
          <w:rPr>
            <w:noProof/>
            <w:webHidden/>
          </w:rPr>
          <w:fldChar w:fldCharType="end"/>
        </w:r>
      </w:hyperlink>
    </w:p>
    <w:p w14:paraId="00866199" w14:textId="4846BD42" w:rsidR="002764AA" w:rsidRDefault="002764AA">
      <w:pPr>
        <w:pStyle w:val="TableofFigures"/>
        <w:rPr>
          <w:rFonts w:asciiTheme="minorHAnsi" w:eastAsiaTheme="minorEastAsia" w:hAnsiTheme="minorHAnsi" w:cstheme="minorBidi"/>
          <w:noProof/>
          <w:snapToGrid/>
          <w:sz w:val="22"/>
          <w:szCs w:val="22"/>
          <w:lang w:val="en-US"/>
        </w:rPr>
      </w:pPr>
      <w:hyperlink w:anchor="_Toc506382223" w:history="1">
        <w:r w:rsidRPr="001D255E">
          <w:rPr>
            <w:rStyle w:val="Hyperlink"/>
            <w:noProof/>
          </w:rPr>
          <w:t>Tabel 77: Detinatori de autorizatii integrate pe amplasament</w:t>
        </w:r>
        <w:r>
          <w:rPr>
            <w:noProof/>
            <w:webHidden/>
          </w:rPr>
          <w:tab/>
        </w:r>
        <w:r>
          <w:rPr>
            <w:noProof/>
            <w:webHidden/>
          </w:rPr>
          <w:fldChar w:fldCharType="begin"/>
        </w:r>
        <w:r>
          <w:rPr>
            <w:noProof/>
            <w:webHidden/>
          </w:rPr>
          <w:instrText xml:space="preserve"> PAGEREF _Toc506382223 \h </w:instrText>
        </w:r>
        <w:r>
          <w:rPr>
            <w:noProof/>
            <w:webHidden/>
          </w:rPr>
        </w:r>
        <w:r>
          <w:rPr>
            <w:noProof/>
            <w:webHidden/>
          </w:rPr>
          <w:fldChar w:fldCharType="separate"/>
        </w:r>
        <w:r>
          <w:rPr>
            <w:noProof/>
            <w:webHidden/>
          </w:rPr>
          <w:t>122</w:t>
        </w:r>
        <w:r>
          <w:rPr>
            <w:noProof/>
            <w:webHidden/>
          </w:rPr>
          <w:fldChar w:fldCharType="end"/>
        </w:r>
      </w:hyperlink>
    </w:p>
    <w:p w14:paraId="3E5AD3F1" w14:textId="7F2CA6D8" w:rsidR="002764AA" w:rsidRDefault="002764AA">
      <w:pPr>
        <w:pStyle w:val="TableofFigures"/>
        <w:rPr>
          <w:rFonts w:asciiTheme="minorHAnsi" w:eastAsiaTheme="minorEastAsia" w:hAnsiTheme="minorHAnsi" w:cstheme="minorBidi"/>
          <w:noProof/>
          <w:snapToGrid/>
          <w:sz w:val="22"/>
          <w:szCs w:val="22"/>
          <w:lang w:val="en-US"/>
        </w:rPr>
      </w:pPr>
      <w:hyperlink w:anchor="_Toc506382224" w:history="1">
        <w:r w:rsidRPr="001D255E">
          <w:rPr>
            <w:rStyle w:val="Hyperlink"/>
            <w:noProof/>
          </w:rPr>
          <w:t>Tabel 78: BAT-AEL pentru emisiile de amoniac în aer provenite din fiecare adăpost pentru porci</w:t>
        </w:r>
        <w:r>
          <w:rPr>
            <w:noProof/>
            <w:webHidden/>
          </w:rPr>
          <w:tab/>
        </w:r>
        <w:r>
          <w:rPr>
            <w:noProof/>
            <w:webHidden/>
          </w:rPr>
          <w:fldChar w:fldCharType="begin"/>
        </w:r>
        <w:r>
          <w:rPr>
            <w:noProof/>
            <w:webHidden/>
          </w:rPr>
          <w:instrText xml:space="preserve"> PAGEREF _Toc506382224 \h </w:instrText>
        </w:r>
        <w:r>
          <w:rPr>
            <w:noProof/>
            <w:webHidden/>
          </w:rPr>
        </w:r>
        <w:r>
          <w:rPr>
            <w:noProof/>
            <w:webHidden/>
          </w:rPr>
          <w:fldChar w:fldCharType="separate"/>
        </w:r>
        <w:r>
          <w:rPr>
            <w:noProof/>
            <w:webHidden/>
          </w:rPr>
          <w:t>123</w:t>
        </w:r>
        <w:r>
          <w:rPr>
            <w:noProof/>
            <w:webHidden/>
          </w:rPr>
          <w:fldChar w:fldCharType="end"/>
        </w:r>
      </w:hyperlink>
    </w:p>
    <w:p w14:paraId="3D81A895" w14:textId="1ADFAA11" w:rsidR="002764AA" w:rsidRDefault="002764AA">
      <w:pPr>
        <w:pStyle w:val="TableofFigures"/>
        <w:rPr>
          <w:rFonts w:asciiTheme="minorHAnsi" w:eastAsiaTheme="minorEastAsia" w:hAnsiTheme="minorHAnsi" w:cstheme="minorBidi"/>
          <w:noProof/>
          <w:snapToGrid/>
          <w:sz w:val="22"/>
          <w:szCs w:val="22"/>
          <w:lang w:val="en-US"/>
        </w:rPr>
      </w:pPr>
      <w:hyperlink w:anchor="_Toc506382225" w:history="1">
        <w:r w:rsidRPr="001D255E">
          <w:rPr>
            <w:rStyle w:val="Hyperlink"/>
            <w:noProof/>
          </w:rPr>
          <w:t>Tabel 79: Emisii de amoniac din halele de adapostire (VLE)</w:t>
        </w:r>
        <w:r>
          <w:rPr>
            <w:noProof/>
            <w:webHidden/>
          </w:rPr>
          <w:tab/>
        </w:r>
        <w:r>
          <w:rPr>
            <w:noProof/>
            <w:webHidden/>
          </w:rPr>
          <w:fldChar w:fldCharType="begin"/>
        </w:r>
        <w:r>
          <w:rPr>
            <w:noProof/>
            <w:webHidden/>
          </w:rPr>
          <w:instrText xml:space="preserve"> PAGEREF _Toc506382225 \h </w:instrText>
        </w:r>
        <w:r>
          <w:rPr>
            <w:noProof/>
            <w:webHidden/>
          </w:rPr>
        </w:r>
        <w:r>
          <w:rPr>
            <w:noProof/>
            <w:webHidden/>
          </w:rPr>
          <w:fldChar w:fldCharType="separate"/>
        </w:r>
        <w:r>
          <w:rPr>
            <w:noProof/>
            <w:webHidden/>
          </w:rPr>
          <w:t>124</w:t>
        </w:r>
        <w:r>
          <w:rPr>
            <w:noProof/>
            <w:webHidden/>
          </w:rPr>
          <w:fldChar w:fldCharType="end"/>
        </w:r>
      </w:hyperlink>
    </w:p>
    <w:p w14:paraId="322D2DE0" w14:textId="1ED1ACAB" w:rsidR="002764AA" w:rsidRDefault="002764AA">
      <w:pPr>
        <w:pStyle w:val="TableofFigures"/>
        <w:rPr>
          <w:rFonts w:asciiTheme="minorHAnsi" w:eastAsiaTheme="minorEastAsia" w:hAnsiTheme="minorHAnsi" w:cstheme="minorBidi"/>
          <w:noProof/>
          <w:snapToGrid/>
          <w:sz w:val="22"/>
          <w:szCs w:val="22"/>
          <w:lang w:val="en-US"/>
        </w:rPr>
      </w:pPr>
      <w:hyperlink w:anchor="_Toc506382226" w:history="1">
        <w:r w:rsidRPr="001D255E">
          <w:rPr>
            <w:rStyle w:val="Hyperlink"/>
            <w:noProof/>
          </w:rPr>
          <w:t>Tabel 80: Emisii de la incinerator</w:t>
        </w:r>
        <w:r>
          <w:rPr>
            <w:noProof/>
            <w:webHidden/>
          </w:rPr>
          <w:tab/>
        </w:r>
        <w:r>
          <w:rPr>
            <w:noProof/>
            <w:webHidden/>
          </w:rPr>
          <w:fldChar w:fldCharType="begin"/>
        </w:r>
        <w:r>
          <w:rPr>
            <w:noProof/>
            <w:webHidden/>
          </w:rPr>
          <w:instrText xml:space="preserve"> PAGEREF _Toc506382226 \h </w:instrText>
        </w:r>
        <w:r>
          <w:rPr>
            <w:noProof/>
            <w:webHidden/>
          </w:rPr>
        </w:r>
        <w:r>
          <w:rPr>
            <w:noProof/>
            <w:webHidden/>
          </w:rPr>
          <w:fldChar w:fldCharType="separate"/>
        </w:r>
        <w:r>
          <w:rPr>
            <w:noProof/>
            <w:webHidden/>
          </w:rPr>
          <w:t>124</w:t>
        </w:r>
        <w:r>
          <w:rPr>
            <w:noProof/>
            <w:webHidden/>
          </w:rPr>
          <w:fldChar w:fldCharType="end"/>
        </w:r>
      </w:hyperlink>
    </w:p>
    <w:p w14:paraId="0A45CABD" w14:textId="7F29768C" w:rsidR="002764AA" w:rsidRDefault="002764AA">
      <w:pPr>
        <w:pStyle w:val="TableofFigures"/>
        <w:rPr>
          <w:rFonts w:asciiTheme="minorHAnsi" w:eastAsiaTheme="minorEastAsia" w:hAnsiTheme="minorHAnsi" w:cstheme="minorBidi"/>
          <w:noProof/>
          <w:snapToGrid/>
          <w:sz w:val="22"/>
          <w:szCs w:val="22"/>
          <w:lang w:val="en-US"/>
        </w:rPr>
      </w:pPr>
      <w:hyperlink w:anchor="_Toc506382227" w:history="1">
        <w:r w:rsidRPr="001D255E">
          <w:rPr>
            <w:rStyle w:val="Hyperlink"/>
            <w:noProof/>
          </w:rPr>
          <w:t>Tabel 81: VLE pentru apele uzate vidanjate si evacuate la statia de epurare</w:t>
        </w:r>
        <w:r>
          <w:rPr>
            <w:noProof/>
            <w:webHidden/>
          </w:rPr>
          <w:tab/>
        </w:r>
        <w:r>
          <w:rPr>
            <w:noProof/>
            <w:webHidden/>
          </w:rPr>
          <w:fldChar w:fldCharType="begin"/>
        </w:r>
        <w:r>
          <w:rPr>
            <w:noProof/>
            <w:webHidden/>
          </w:rPr>
          <w:instrText xml:space="preserve"> PAGEREF _Toc506382227 \h </w:instrText>
        </w:r>
        <w:r>
          <w:rPr>
            <w:noProof/>
            <w:webHidden/>
          </w:rPr>
        </w:r>
        <w:r>
          <w:rPr>
            <w:noProof/>
            <w:webHidden/>
          </w:rPr>
          <w:fldChar w:fldCharType="separate"/>
        </w:r>
        <w:r>
          <w:rPr>
            <w:noProof/>
            <w:webHidden/>
          </w:rPr>
          <w:t>124</w:t>
        </w:r>
        <w:r>
          <w:rPr>
            <w:noProof/>
            <w:webHidden/>
          </w:rPr>
          <w:fldChar w:fldCharType="end"/>
        </w:r>
      </w:hyperlink>
    </w:p>
    <w:p w14:paraId="327F5867" w14:textId="777ADAC3" w:rsidR="002764AA" w:rsidRDefault="002764AA">
      <w:pPr>
        <w:pStyle w:val="TableofFigures"/>
        <w:rPr>
          <w:rFonts w:asciiTheme="minorHAnsi" w:eastAsiaTheme="minorEastAsia" w:hAnsiTheme="minorHAnsi" w:cstheme="minorBidi"/>
          <w:noProof/>
          <w:snapToGrid/>
          <w:sz w:val="22"/>
          <w:szCs w:val="22"/>
          <w:lang w:val="en-US"/>
        </w:rPr>
      </w:pPr>
      <w:hyperlink w:anchor="_Toc506382228" w:history="1">
        <w:r w:rsidRPr="001D255E">
          <w:rPr>
            <w:rStyle w:val="Hyperlink"/>
            <w:noProof/>
          </w:rPr>
          <w:t>Tabel 82: CMA in aerul inconjurator</w:t>
        </w:r>
        <w:r>
          <w:rPr>
            <w:noProof/>
            <w:webHidden/>
          </w:rPr>
          <w:tab/>
        </w:r>
        <w:r>
          <w:rPr>
            <w:noProof/>
            <w:webHidden/>
          </w:rPr>
          <w:fldChar w:fldCharType="begin"/>
        </w:r>
        <w:r>
          <w:rPr>
            <w:noProof/>
            <w:webHidden/>
          </w:rPr>
          <w:instrText xml:space="preserve"> PAGEREF _Toc506382228 \h </w:instrText>
        </w:r>
        <w:r>
          <w:rPr>
            <w:noProof/>
            <w:webHidden/>
          </w:rPr>
        </w:r>
        <w:r>
          <w:rPr>
            <w:noProof/>
            <w:webHidden/>
          </w:rPr>
          <w:fldChar w:fldCharType="separate"/>
        </w:r>
        <w:r>
          <w:rPr>
            <w:noProof/>
            <w:webHidden/>
          </w:rPr>
          <w:t>125</w:t>
        </w:r>
        <w:r>
          <w:rPr>
            <w:noProof/>
            <w:webHidden/>
          </w:rPr>
          <w:fldChar w:fldCharType="end"/>
        </w:r>
      </w:hyperlink>
    </w:p>
    <w:p w14:paraId="5A6F338B" w14:textId="776C6EE4" w:rsidR="002764AA" w:rsidRDefault="002764AA">
      <w:pPr>
        <w:pStyle w:val="TableofFigures"/>
        <w:rPr>
          <w:rFonts w:asciiTheme="minorHAnsi" w:eastAsiaTheme="minorEastAsia" w:hAnsiTheme="minorHAnsi" w:cstheme="minorBidi"/>
          <w:noProof/>
          <w:snapToGrid/>
          <w:sz w:val="22"/>
          <w:szCs w:val="22"/>
          <w:lang w:val="en-US"/>
        </w:rPr>
      </w:pPr>
      <w:hyperlink w:anchor="_Toc506382229" w:history="1">
        <w:r w:rsidRPr="001D255E">
          <w:rPr>
            <w:rStyle w:val="Hyperlink"/>
            <w:noProof/>
          </w:rPr>
          <w:t>Tabel 83: Evaluarea impactului</w:t>
        </w:r>
        <w:r>
          <w:rPr>
            <w:noProof/>
            <w:webHidden/>
          </w:rPr>
          <w:tab/>
        </w:r>
        <w:r>
          <w:rPr>
            <w:noProof/>
            <w:webHidden/>
          </w:rPr>
          <w:fldChar w:fldCharType="begin"/>
        </w:r>
        <w:r>
          <w:rPr>
            <w:noProof/>
            <w:webHidden/>
          </w:rPr>
          <w:instrText xml:space="preserve"> PAGEREF _Toc506382229 \h </w:instrText>
        </w:r>
        <w:r>
          <w:rPr>
            <w:noProof/>
            <w:webHidden/>
          </w:rPr>
        </w:r>
        <w:r>
          <w:rPr>
            <w:noProof/>
            <w:webHidden/>
          </w:rPr>
          <w:fldChar w:fldCharType="separate"/>
        </w:r>
        <w:r>
          <w:rPr>
            <w:noProof/>
            <w:webHidden/>
          </w:rPr>
          <w:t>134</w:t>
        </w:r>
        <w:r>
          <w:rPr>
            <w:noProof/>
            <w:webHidden/>
          </w:rPr>
          <w:fldChar w:fldCharType="end"/>
        </w:r>
      </w:hyperlink>
    </w:p>
    <w:p w14:paraId="77194A50" w14:textId="0FF10F3F" w:rsidR="002764AA" w:rsidRDefault="002764AA">
      <w:pPr>
        <w:pStyle w:val="TableofFigures"/>
        <w:rPr>
          <w:rFonts w:asciiTheme="minorHAnsi" w:eastAsiaTheme="minorEastAsia" w:hAnsiTheme="minorHAnsi" w:cstheme="minorBidi"/>
          <w:noProof/>
          <w:snapToGrid/>
          <w:sz w:val="22"/>
          <w:szCs w:val="22"/>
          <w:lang w:val="en-US"/>
        </w:rPr>
      </w:pPr>
      <w:hyperlink w:anchor="_Toc506382230" w:history="1">
        <w:r w:rsidRPr="001D255E">
          <w:rPr>
            <w:rStyle w:val="Hyperlink"/>
            <w:noProof/>
          </w:rPr>
          <w:t>Tabel 84: Managementul deşeurilor – măsuri adiţionale</w:t>
        </w:r>
        <w:r>
          <w:rPr>
            <w:noProof/>
            <w:webHidden/>
          </w:rPr>
          <w:tab/>
        </w:r>
        <w:r>
          <w:rPr>
            <w:noProof/>
            <w:webHidden/>
          </w:rPr>
          <w:fldChar w:fldCharType="begin"/>
        </w:r>
        <w:r>
          <w:rPr>
            <w:noProof/>
            <w:webHidden/>
          </w:rPr>
          <w:instrText xml:space="preserve"> PAGEREF _Toc506382230 \h </w:instrText>
        </w:r>
        <w:r>
          <w:rPr>
            <w:noProof/>
            <w:webHidden/>
          </w:rPr>
        </w:r>
        <w:r>
          <w:rPr>
            <w:noProof/>
            <w:webHidden/>
          </w:rPr>
          <w:fldChar w:fldCharType="separate"/>
        </w:r>
        <w:r>
          <w:rPr>
            <w:noProof/>
            <w:webHidden/>
          </w:rPr>
          <w:t>134</w:t>
        </w:r>
        <w:r>
          <w:rPr>
            <w:noProof/>
            <w:webHidden/>
          </w:rPr>
          <w:fldChar w:fldCharType="end"/>
        </w:r>
      </w:hyperlink>
    </w:p>
    <w:p w14:paraId="5AF6433F" w14:textId="279D6BFB" w:rsidR="00806736" w:rsidRDefault="006047AF" w:rsidP="00170068">
      <w:pPr>
        <w:pStyle w:val="TableofFigures"/>
        <w:rPr>
          <w:b/>
          <w:caps/>
          <w:sz w:val="24"/>
        </w:rPr>
      </w:pPr>
      <w:r>
        <w:fldChar w:fldCharType="end"/>
      </w:r>
      <w:r w:rsidR="004C5123">
        <w:rPr>
          <w:b/>
          <w:caps/>
          <w:sz w:val="24"/>
        </w:rPr>
        <w:t>LISTA FIGURI</w:t>
      </w:r>
    </w:p>
    <w:bookmarkStart w:id="0" w:name="_GoBack"/>
    <w:bookmarkEnd w:id="0"/>
    <w:p w14:paraId="6C7638F8" w14:textId="4495EF07" w:rsidR="002764AA"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506382231" w:history="1">
        <w:r w:rsidR="002764AA" w:rsidRPr="009F6424">
          <w:rPr>
            <w:rStyle w:val="Hyperlink"/>
            <w:noProof/>
          </w:rPr>
          <w:t>Figura 1: Localizarea terenurilor pentru fertilizare</w:t>
        </w:r>
        <w:r w:rsidR="002764AA">
          <w:rPr>
            <w:noProof/>
            <w:webHidden/>
          </w:rPr>
          <w:tab/>
        </w:r>
        <w:r w:rsidR="002764AA">
          <w:rPr>
            <w:noProof/>
            <w:webHidden/>
          </w:rPr>
          <w:fldChar w:fldCharType="begin"/>
        </w:r>
        <w:r w:rsidR="002764AA">
          <w:rPr>
            <w:noProof/>
            <w:webHidden/>
          </w:rPr>
          <w:instrText xml:space="preserve"> PAGEREF _Toc506382231 \h </w:instrText>
        </w:r>
        <w:r w:rsidR="002764AA">
          <w:rPr>
            <w:noProof/>
            <w:webHidden/>
          </w:rPr>
        </w:r>
        <w:r w:rsidR="002764AA">
          <w:rPr>
            <w:noProof/>
            <w:webHidden/>
          </w:rPr>
          <w:fldChar w:fldCharType="separate"/>
        </w:r>
        <w:r w:rsidR="002764AA">
          <w:rPr>
            <w:noProof/>
            <w:webHidden/>
          </w:rPr>
          <w:t>63</w:t>
        </w:r>
        <w:r w:rsidR="002764AA">
          <w:rPr>
            <w:noProof/>
            <w:webHidden/>
          </w:rPr>
          <w:fldChar w:fldCharType="end"/>
        </w:r>
      </w:hyperlink>
    </w:p>
    <w:p w14:paraId="0E747915" w14:textId="1EA14197" w:rsidR="002764AA" w:rsidRDefault="002764AA">
      <w:pPr>
        <w:pStyle w:val="TableofFigures"/>
        <w:rPr>
          <w:rFonts w:asciiTheme="minorHAnsi" w:eastAsiaTheme="minorEastAsia" w:hAnsiTheme="minorHAnsi" w:cstheme="minorBidi"/>
          <w:noProof/>
          <w:snapToGrid/>
          <w:sz w:val="22"/>
          <w:szCs w:val="22"/>
          <w:lang w:val="en-US"/>
        </w:rPr>
      </w:pPr>
      <w:hyperlink w:anchor="_Toc506382232" w:history="1">
        <w:r w:rsidRPr="009F6424">
          <w:rPr>
            <w:rStyle w:val="Hyperlink"/>
            <w:noProof/>
          </w:rPr>
          <w:t>Figura 2: Schema generala a activitatilor la Ferma MISCA 1</w:t>
        </w:r>
        <w:r>
          <w:rPr>
            <w:noProof/>
            <w:webHidden/>
          </w:rPr>
          <w:tab/>
        </w:r>
        <w:r>
          <w:rPr>
            <w:noProof/>
            <w:webHidden/>
          </w:rPr>
          <w:fldChar w:fldCharType="begin"/>
        </w:r>
        <w:r>
          <w:rPr>
            <w:noProof/>
            <w:webHidden/>
          </w:rPr>
          <w:instrText xml:space="preserve"> PAGEREF _Toc506382232 \h </w:instrText>
        </w:r>
        <w:r>
          <w:rPr>
            <w:noProof/>
            <w:webHidden/>
          </w:rPr>
        </w:r>
        <w:r>
          <w:rPr>
            <w:noProof/>
            <w:webHidden/>
          </w:rPr>
          <w:fldChar w:fldCharType="separate"/>
        </w:r>
        <w:r>
          <w:rPr>
            <w:noProof/>
            <w:webHidden/>
          </w:rPr>
          <w:t>74</w:t>
        </w:r>
        <w:r>
          <w:rPr>
            <w:noProof/>
            <w:webHidden/>
          </w:rPr>
          <w:fldChar w:fldCharType="end"/>
        </w:r>
      </w:hyperlink>
    </w:p>
    <w:p w14:paraId="2555DF31" w14:textId="3B521A2B" w:rsidR="002764AA" w:rsidRDefault="002764AA">
      <w:pPr>
        <w:pStyle w:val="TableofFigures"/>
        <w:rPr>
          <w:rFonts w:asciiTheme="minorHAnsi" w:eastAsiaTheme="minorEastAsia" w:hAnsiTheme="minorHAnsi" w:cstheme="minorBidi"/>
          <w:noProof/>
          <w:snapToGrid/>
          <w:sz w:val="22"/>
          <w:szCs w:val="22"/>
          <w:lang w:val="en-US"/>
        </w:rPr>
      </w:pPr>
      <w:hyperlink w:anchor="_Toc506382233" w:history="1">
        <w:r w:rsidRPr="009F6424">
          <w:rPr>
            <w:rStyle w:val="Hyperlink"/>
            <w:noProof/>
          </w:rPr>
          <w:t>Figura 3: Repartia consumurilor energetice in anul 2016</w:t>
        </w:r>
        <w:r>
          <w:rPr>
            <w:noProof/>
            <w:webHidden/>
          </w:rPr>
          <w:tab/>
        </w:r>
        <w:r>
          <w:rPr>
            <w:noProof/>
            <w:webHidden/>
          </w:rPr>
          <w:fldChar w:fldCharType="begin"/>
        </w:r>
        <w:r>
          <w:rPr>
            <w:noProof/>
            <w:webHidden/>
          </w:rPr>
          <w:instrText xml:space="preserve"> PAGEREF _Toc506382233 \h </w:instrText>
        </w:r>
        <w:r>
          <w:rPr>
            <w:noProof/>
            <w:webHidden/>
          </w:rPr>
        </w:r>
        <w:r>
          <w:rPr>
            <w:noProof/>
            <w:webHidden/>
          </w:rPr>
          <w:fldChar w:fldCharType="separate"/>
        </w:r>
        <w:r>
          <w:rPr>
            <w:noProof/>
            <w:webHidden/>
          </w:rPr>
          <w:t>99</w:t>
        </w:r>
        <w:r>
          <w:rPr>
            <w:noProof/>
            <w:webHidden/>
          </w:rPr>
          <w:fldChar w:fldCharType="end"/>
        </w:r>
      </w:hyperlink>
    </w:p>
    <w:p w14:paraId="273D9F53" w14:textId="178F3879"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9"/>
          <w:footerReference w:type="default" r:id="rId10"/>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1"/>
          <w:footerReference w:type="default" r:id="rId12"/>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61BC9AD9" w:rsidR="00051C2A" w:rsidRPr="00554FC9" w:rsidRDefault="00051C2A" w:rsidP="00C116EA">
            <w:pPr>
              <w:pStyle w:val="para112pt"/>
              <w:rPr>
                <w:b/>
              </w:rPr>
            </w:pPr>
            <w:r w:rsidRPr="00554FC9">
              <w:rPr>
                <w:b/>
              </w:rPr>
              <w:t xml:space="preserve">Ferma Zootehnica </w:t>
            </w:r>
            <w:r w:rsidR="00A308D8">
              <w:rPr>
                <w:b/>
              </w:rPr>
              <w:t>MISCA</w:t>
            </w:r>
            <w:r w:rsidR="00C52492">
              <w:rPr>
                <w:b/>
              </w:rPr>
              <w:t xml:space="preserve"> 1</w:t>
            </w:r>
          </w:p>
          <w:p w14:paraId="5CCF3CAE" w14:textId="34D44416" w:rsidR="002F12B0" w:rsidRPr="002F12B0" w:rsidRDefault="002F12B0" w:rsidP="00A308D8">
            <w:pPr>
              <w:pStyle w:val="para112pt"/>
              <w:rPr>
                <w:b/>
              </w:rPr>
            </w:pPr>
            <w:r>
              <w:rPr>
                <w:b/>
                <w:i/>
                <w:lang w:val="it-IT"/>
              </w:rPr>
              <w:t xml:space="preserve">Adresa punctului de lucru: </w:t>
            </w:r>
            <w:r w:rsidR="00C079D5" w:rsidRPr="006C72EB">
              <w:rPr>
                <w:b/>
                <w:lang w:val="it-IT"/>
              </w:rPr>
              <w:t xml:space="preserve">extravilan </w:t>
            </w:r>
            <w:r w:rsidR="00FB6C39">
              <w:rPr>
                <w:b/>
                <w:lang w:val="it-IT"/>
              </w:rPr>
              <w:t xml:space="preserve">comuna </w:t>
            </w:r>
            <w:r w:rsidR="00A308D8">
              <w:rPr>
                <w:b/>
                <w:lang w:val="it-IT"/>
              </w:rPr>
              <w:t>Misca</w:t>
            </w:r>
            <w:r w:rsidR="00C116EA">
              <w:rPr>
                <w:b/>
                <w:lang w:val="it-IT"/>
              </w:rPr>
              <w:t xml:space="preserve">, </w:t>
            </w:r>
            <w:r w:rsidR="00C52492">
              <w:rPr>
                <w:b/>
                <w:lang w:val="it-IT"/>
              </w:rPr>
              <w:t xml:space="preserve">sat </w:t>
            </w:r>
            <w:r w:rsidR="00A308D8">
              <w:rPr>
                <w:b/>
                <w:lang w:val="it-IT"/>
              </w:rPr>
              <w:t>Misca</w:t>
            </w:r>
            <w:r w:rsidR="00C52492">
              <w:rPr>
                <w:b/>
                <w:lang w:val="it-IT"/>
              </w:rPr>
              <w:t xml:space="preserve">, </w:t>
            </w:r>
            <w:r w:rsidR="00C116EA">
              <w:rPr>
                <w:b/>
                <w:lang w:val="it-IT"/>
              </w:rPr>
              <w:t xml:space="preserve">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3D8EFA11" w:rsidR="00E108F6" w:rsidRDefault="0010609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311C36D1"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B2553D">
      <w:pPr>
        <w:pStyle w:val="ListParagraph"/>
        <w:numPr>
          <w:ilvl w:val="1"/>
          <w:numId w:val="50"/>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        </w:t>
      </w:r>
      <w:r w:rsidRPr="0003263F">
        <w:rPr>
          <w:b/>
          <w:bCs/>
          <w:sz w:val="24"/>
          <w:szCs w:val="24"/>
          <w:lang w:val="en-GB"/>
        </w:rPr>
        <w:t xml:space="preserve"> </w:t>
      </w:r>
      <w:r>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6C77D95E" w:rsidR="00267DDD" w:rsidRPr="002D307C" w:rsidRDefault="00267DDD" w:rsidP="00267DDD">
      <w:pPr>
        <w:pStyle w:val="BodyText"/>
        <w:spacing w:before="60"/>
        <w:rPr>
          <w:b w:val="0"/>
          <w:sz w:val="24"/>
          <w:lang w:val="ro-RO"/>
        </w:rPr>
      </w:pPr>
      <w:r w:rsidRPr="002D307C">
        <w:rPr>
          <w:b w:val="0"/>
          <w:sz w:val="24"/>
          <w:lang w:val="ro-RO"/>
        </w:rPr>
        <w:t xml:space="preserve">Data: </w:t>
      </w:r>
      <w:r w:rsidR="00A308D8">
        <w:rPr>
          <w:b w:val="0"/>
          <w:sz w:val="24"/>
          <w:lang w:val="ro-RO"/>
        </w:rPr>
        <w:t>Februa</w:t>
      </w:r>
      <w:r w:rsidR="00C52492">
        <w:rPr>
          <w:b w:val="0"/>
          <w:sz w:val="24"/>
          <w:lang w:val="ro-RO"/>
        </w:rPr>
        <w:t>rie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3"/>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627008"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C0D29" id="Line 3" o:spid="_x0000_s1026" style="position:absolute;z-index:25162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1" w:name="OLE_LINK5"/>
      <w:bookmarkStart w:id="2" w:name="OLE_LINK6"/>
      <w:bookmarkStart w:id="3" w:name="_Ref526136320"/>
      <w:bookmarkStart w:id="4" w:name="_Ref451097386"/>
      <w:bookmarkStart w:id="5" w:name="_Ref469290415"/>
      <w:bookmarkStart w:id="6" w:name="_Ref469471365"/>
      <w:bookmarkStart w:id="7" w:name="_Ref494629637"/>
      <w:bookmarkStart w:id="8" w:name="_Toc506382077"/>
      <w:r w:rsidRPr="00262790">
        <w:t>Rezumat fără caracter tehnic</w:t>
      </w:r>
      <w:bookmarkEnd w:id="8"/>
    </w:p>
    <w:p w14:paraId="4C241FF8" w14:textId="722B31D8" w:rsidR="007659DE" w:rsidRPr="001C7392" w:rsidRDefault="007659DE" w:rsidP="007659DE">
      <w:pPr>
        <w:widowControl w:val="0"/>
        <w:autoSpaceDE w:val="0"/>
        <w:autoSpaceDN w:val="0"/>
        <w:adjustRightInd w:val="0"/>
        <w:spacing w:line="374" w:lineRule="atLeast"/>
        <w:rPr>
          <w:sz w:val="24"/>
          <w:lang w:val="it-IT"/>
        </w:rPr>
      </w:pPr>
      <w:bookmarkStart w:id="9" w:name="_Toc254003445"/>
      <w:bookmarkStart w:id="10" w:name="_Toc136863400"/>
      <w:bookmarkStart w:id="11"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A308D8">
        <w:rPr>
          <w:b/>
          <w:sz w:val="24"/>
          <w:lang w:val="it-IT"/>
        </w:rPr>
        <w:t>MISCA</w:t>
      </w:r>
      <w:r w:rsidRPr="007659DE">
        <w:rPr>
          <w:b/>
          <w:sz w:val="24"/>
          <w:lang w:val="it-IT"/>
        </w:rPr>
        <w:t xml:space="preserve"> 1</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Pr>
          <w:sz w:val="24"/>
          <w:lang w:val="it-IT"/>
        </w:rPr>
        <w:t>4</w:t>
      </w:r>
      <w:r w:rsidR="00A308D8">
        <w:rPr>
          <w:sz w:val="24"/>
          <w:lang w:val="it-IT"/>
        </w:rPr>
        <w:t>4</w:t>
      </w:r>
      <w:r w:rsidRPr="00ED5BF5">
        <w:rPr>
          <w:sz w:val="24"/>
          <w:lang w:val="it-IT"/>
        </w:rPr>
        <w:t>/</w:t>
      </w:r>
      <w:r w:rsidR="00A308D8">
        <w:rPr>
          <w:sz w:val="24"/>
          <w:lang w:val="it-IT"/>
        </w:rPr>
        <w:t xml:space="preserve"> 04</w:t>
      </w:r>
      <w:r>
        <w:rPr>
          <w:sz w:val="24"/>
          <w:lang w:val="it-IT"/>
        </w:rPr>
        <w:t>.0</w:t>
      </w:r>
      <w:r w:rsidR="00A308D8">
        <w:rPr>
          <w:sz w:val="24"/>
          <w:lang w:val="it-IT"/>
        </w:rPr>
        <w:t>8</w:t>
      </w:r>
      <w:r>
        <w:rPr>
          <w:sz w:val="24"/>
          <w:lang w:val="it-IT"/>
        </w:rPr>
        <w:t>.</w:t>
      </w:r>
      <w:r w:rsidRPr="00ED5BF5">
        <w:rPr>
          <w:sz w:val="24"/>
          <w:lang w:val="it-IT"/>
        </w:rPr>
        <w:t>200</w:t>
      </w:r>
      <w:r>
        <w:rPr>
          <w:sz w:val="24"/>
          <w:lang w:val="it-IT"/>
        </w:rPr>
        <w:t>8</w:t>
      </w:r>
      <w:r w:rsidRPr="00ED5BF5">
        <w:rPr>
          <w:sz w:val="24"/>
          <w:lang w:val="it-IT"/>
        </w:rPr>
        <w:t xml:space="preserve">, </w:t>
      </w:r>
      <w:r>
        <w:rPr>
          <w:sz w:val="24"/>
          <w:lang w:val="it-IT"/>
        </w:rPr>
        <w:t xml:space="preserve">revizuita </w:t>
      </w:r>
      <w:r w:rsidR="00A308D8">
        <w:rPr>
          <w:sz w:val="24"/>
          <w:lang w:val="it-IT"/>
        </w:rPr>
        <w:t xml:space="preserve">(Rev. 1) </w:t>
      </w:r>
      <w:r>
        <w:rPr>
          <w:sz w:val="24"/>
          <w:lang w:val="it-IT"/>
        </w:rPr>
        <w:t xml:space="preserve">in </w:t>
      </w:r>
      <w:r w:rsidR="00A308D8">
        <w:rPr>
          <w:sz w:val="24"/>
          <w:lang w:val="it-IT"/>
        </w:rPr>
        <w:t>2</w:t>
      </w:r>
      <w:r>
        <w:rPr>
          <w:sz w:val="24"/>
          <w:lang w:val="it-IT"/>
        </w:rPr>
        <w:t>2.</w:t>
      </w:r>
      <w:r w:rsidR="00A308D8">
        <w:rPr>
          <w:sz w:val="24"/>
          <w:lang w:val="it-IT"/>
        </w:rPr>
        <w:t>12</w:t>
      </w:r>
      <w:r>
        <w:rPr>
          <w:sz w:val="24"/>
          <w:lang w:val="it-IT"/>
        </w:rPr>
        <w:t>.201</w:t>
      </w:r>
      <w:r w:rsidR="00A308D8">
        <w:rPr>
          <w:sz w:val="24"/>
          <w:lang w:val="it-IT"/>
        </w:rPr>
        <w:t>1</w:t>
      </w:r>
      <w:r>
        <w:rPr>
          <w:sz w:val="24"/>
          <w:lang w:val="it-IT"/>
        </w:rPr>
        <w:t xml:space="preserve">, </w:t>
      </w:r>
      <w:r w:rsidRPr="00ED5BF5">
        <w:rPr>
          <w:sz w:val="24"/>
          <w:lang w:val="it-IT"/>
        </w:rPr>
        <w:t xml:space="preserve">valabilă până la data </w:t>
      </w:r>
      <w:r w:rsidR="00A308D8">
        <w:rPr>
          <w:sz w:val="24"/>
          <w:lang w:val="it-IT"/>
        </w:rPr>
        <w:t>04</w:t>
      </w:r>
      <w:r w:rsidRPr="00ED5BF5">
        <w:rPr>
          <w:sz w:val="24"/>
          <w:lang w:val="it-IT"/>
        </w:rPr>
        <w:t>.0</w:t>
      </w:r>
      <w:r w:rsidR="00A308D8">
        <w:rPr>
          <w:sz w:val="24"/>
          <w:lang w:val="it-IT"/>
        </w:rPr>
        <w:t>8</w:t>
      </w:r>
      <w:r w:rsidRPr="00ED5BF5">
        <w:rPr>
          <w:sz w:val="24"/>
          <w:lang w:val="it-IT"/>
        </w:rPr>
        <w:t>.201</w:t>
      </w:r>
      <w:r>
        <w:rPr>
          <w:sz w:val="24"/>
          <w:lang w:val="it-IT"/>
        </w:rPr>
        <w:t>8</w:t>
      </w:r>
      <w:r w:rsidRPr="00ED5BF5">
        <w:rPr>
          <w:sz w:val="24"/>
          <w:lang w:val="it-IT"/>
        </w:rPr>
        <w:t>.</w:t>
      </w:r>
      <w:r>
        <w:rPr>
          <w:sz w:val="24"/>
          <w:lang w:val="it-IT"/>
        </w:rPr>
        <w:t xml:space="preserve"> </w:t>
      </w:r>
    </w:p>
    <w:p w14:paraId="2C6860AC" w14:textId="18F69FDD"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 xml:space="preserve">Prezenta solicitare se inainteaza in scopul </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2" w:name="_Toc506382078"/>
      <w:r>
        <w:rPr>
          <w:bCs w:val="0"/>
          <w:lang w:val="it-IT"/>
        </w:rPr>
        <w:t>Conditiile prezente ale amplasmentului</w:t>
      </w:r>
      <w:bookmarkEnd w:id="9"/>
      <w:bookmarkEnd w:id="12"/>
      <w:r>
        <w:rPr>
          <w:bCs w:val="0"/>
          <w:lang w:val="it-IT"/>
        </w:rPr>
        <w:t xml:space="preserve"> </w:t>
      </w:r>
      <w:bookmarkEnd w:id="10"/>
      <w:bookmarkEnd w:id="11"/>
    </w:p>
    <w:p w14:paraId="052C74EE" w14:textId="77777777" w:rsidR="00E108F6" w:rsidRDefault="00E108F6" w:rsidP="00DB4580">
      <w:pPr>
        <w:rPr>
          <w:b/>
          <w:sz w:val="24"/>
          <w:szCs w:val="24"/>
        </w:rPr>
      </w:pPr>
      <w:bookmarkStart w:id="13" w:name="_Toc254003446"/>
    </w:p>
    <w:p w14:paraId="3B239D4B" w14:textId="77777777" w:rsidR="00283BE6" w:rsidRPr="00DB4580" w:rsidRDefault="00283BE6" w:rsidP="00DB4580">
      <w:pPr>
        <w:rPr>
          <w:b/>
          <w:sz w:val="24"/>
          <w:szCs w:val="24"/>
        </w:rPr>
      </w:pPr>
      <w:r w:rsidRPr="00DB4580">
        <w:rPr>
          <w:b/>
          <w:sz w:val="24"/>
          <w:szCs w:val="24"/>
        </w:rPr>
        <w:t>Localizare</w:t>
      </w:r>
      <w:bookmarkEnd w:id="13"/>
    </w:p>
    <w:p w14:paraId="27984972" w14:textId="04D574B1" w:rsidR="00A308D8" w:rsidRDefault="00A308D8" w:rsidP="00A308D8">
      <w:pPr>
        <w:widowControl w:val="0"/>
        <w:autoSpaceDE w:val="0"/>
        <w:autoSpaceDN w:val="0"/>
        <w:adjustRightInd w:val="0"/>
        <w:spacing w:line="374" w:lineRule="atLeast"/>
        <w:rPr>
          <w:sz w:val="24"/>
          <w:szCs w:val="24"/>
          <w:lang w:val="it-IT"/>
        </w:rPr>
      </w:pPr>
      <w:bookmarkStart w:id="14" w:name="_Toc110527619"/>
      <w:bookmarkStart w:id="15" w:name="_Toc254003447"/>
      <w:r w:rsidRPr="001C7392">
        <w:rPr>
          <w:sz w:val="24"/>
          <w:lang w:val="it-IT"/>
        </w:rPr>
        <w:t xml:space="preserve">Ferma zootehnica </w:t>
      </w:r>
      <w:r>
        <w:rPr>
          <w:sz w:val="24"/>
          <w:lang w:val="it-IT"/>
        </w:rPr>
        <w:t>MISCA 1</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szCs w:val="24"/>
        </w:rPr>
        <w:t xml:space="preserve">un teren situat in extravilan, in partea de nord-est a satului Misca, la o distanta de </w:t>
      </w:r>
      <w:r w:rsidR="00633148">
        <w:rPr>
          <w:sz w:val="24"/>
          <w:szCs w:val="24"/>
        </w:rPr>
        <w:t xml:space="preserve">3436 </w:t>
      </w:r>
      <w:r>
        <w:rPr>
          <w:sz w:val="24"/>
          <w:szCs w:val="24"/>
        </w:rPr>
        <w:t xml:space="preserve">m faţă de </w:t>
      </w:r>
      <w:r w:rsidR="00633148">
        <w:rPr>
          <w:sz w:val="24"/>
          <w:szCs w:val="24"/>
        </w:rPr>
        <w:t xml:space="preserve">intravilanul acestui sat, in partea de sud-est la 1216 m fata de intravilanul satului Zerindu Mic si la 1142 m sud-vest fata de intravilanul satului Vinatori. </w:t>
      </w:r>
      <w:r>
        <w:rPr>
          <w:sz w:val="24"/>
          <w:szCs w:val="24"/>
          <w:lang w:val="it-IT"/>
        </w:rPr>
        <w:t>In imediata vecinatate si pe o distanta de 1 km in jurul amplasamentului sunt terenuri cu folosinta agricola.</w:t>
      </w:r>
    </w:p>
    <w:p w14:paraId="4F364E99" w14:textId="0F5AE664" w:rsidR="00633148" w:rsidRPr="00A308D8" w:rsidRDefault="00633148" w:rsidP="00633148">
      <w:pPr>
        <w:widowControl w:val="0"/>
        <w:autoSpaceDE w:val="0"/>
        <w:autoSpaceDN w:val="0"/>
        <w:adjustRightInd w:val="0"/>
        <w:spacing w:line="374" w:lineRule="atLeast"/>
        <w:rPr>
          <w:sz w:val="24"/>
          <w:szCs w:val="24"/>
        </w:rPr>
      </w:pPr>
      <w:r w:rsidRPr="00633148">
        <w:rPr>
          <w:sz w:val="24"/>
          <w:szCs w:val="24"/>
        </w:rPr>
        <w:t xml:space="preserve">Comuna Mişca </w:t>
      </w:r>
      <w:r>
        <w:rPr>
          <w:sz w:val="24"/>
          <w:szCs w:val="24"/>
        </w:rPr>
        <w:t xml:space="preserve">este </w:t>
      </w:r>
      <w:r w:rsidRPr="00633148">
        <w:rPr>
          <w:sz w:val="24"/>
          <w:szCs w:val="24"/>
        </w:rPr>
        <w:t>situată în nordul judeţului Arad, în Câmpia Crişurilor, pe DJ 794 - drum judeţean ce leagă DN 79 Arad-Oradea</w:t>
      </w:r>
      <w:r>
        <w:rPr>
          <w:sz w:val="24"/>
          <w:szCs w:val="24"/>
        </w:rPr>
        <w:t>.</w:t>
      </w:r>
    </w:p>
    <w:p w14:paraId="1846747B" w14:textId="77777777" w:rsidR="00A308D8" w:rsidRDefault="00A308D8" w:rsidP="00A308D8">
      <w:pPr>
        <w:widowControl w:val="0"/>
        <w:autoSpaceDE w:val="0"/>
        <w:autoSpaceDN w:val="0"/>
        <w:adjustRightInd w:val="0"/>
        <w:spacing w:line="374" w:lineRule="atLeast"/>
        <w:rPr>
          <w:sz w:val="24"/>
          <w:szCs w:val="24"/>
          <w:lang w:val="it-IT"/>
        </w:rPr>
      </w:pPr>
      <w:r>
        <w:rPr>
          <w:sz w:val="24"/>
          <w:szCs w:val="24"/>
          <w:lang w:val="it-IT"/>
        </w:rPr>
        <w:t>Intrarea în obiectiv se face din DJ671 pe DE508</w:t>
      </w:r>
      <w:r>
        <w:rPr>
          <w:sz w:val="24"/>
          <w:szCs w:val="24"/>
        </w:rPr>
        <w:t>. In interiorul amplasamentului, u</w:t>
      </w:r>
      <w:r>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2A976EA9" w14:textId="77777777" w:rsidR="009214B5" w:rsidRPr="00C06996" w:rsidRDefault="009214B5" w:rsidP="009214B5">
      <w:pPr>
        <w:widowControl w:val="0"/>
        <w:autoSpaceDE w:val="0"/>
        <w:autoSpaceDN w:val="0"/>
        <w:adjustRightInd w:val="0"/>
        <w:spacing w:line="374" w:lineRule="atLeast"/>
        <w:rPr>
          <w:sz w:val="24"/>
          <w:szCs w:val="24"/>
          <w:lang w:val="it-IT"/>
        </w:rPr>
      </w:pPr>
      <w:r w:rsidRPr="00C06996">
        <w:rPr>
          <w:sz w:val="24"/>
          <w:szCs w:val="24"/>
          <w:lang w:val="it-IT"/>
        </w:rPr>
        <w:t>Terenul este liber de construcţii, cu stabilitate generală asigurată, fără denivelări însemnate.</w:t>
      </w:r>
    </w:p>
    <w:p w14:paraId="2B14977F" w14:textId="77777777"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4"/>
      <w:r w:rsidRPr="00DB4580">
        <w:rPr>
          <w:b/>
          <w:sz w:val="24"/>
          <w:szCs w:val="24"/>
        </w:rPr>
        <w:t>, categoria de activitate si operatorul</w:t>
      </w:r>
      <w:bookmarkEnd w:id="15"/>
    </w:p>
    <w:p w14:paraId="14978841" w14:textId="57F00762" w:rsidR="00AC27D6" w:rsidRDefault="009214B5" w:rsidP="00AC27D6">
      <w:pPr>
        <w:widowControl w:val="0"/>
        <w:autoSpaceDE w:val="0"/>
        <w:autoSpaceDN w:val="0"/>
        <w:adjustRightInd w:val="0"/>
        <w:spacing w:line="374" w:lineRule="atLeast"/>
        <w:rPr>
          <w:sz w:val="24"/>
          <w:szCs w:val="24"/>
        </w:rPr>
      </w:pPr>
      <w:r w:rsidRPr="00C06996">
        <w:rPr>
          <w:sz w:val="24"/>
          <w:szCs w:val="24"/>
        </w:rPr>
        <w:t xml:space="preserve">Terenul fermei, in suprafata de </w:t>
      </w:r>
      <w:r w:rsidRPr="00810E86">
        <w:rPr>
          <w:sz w:val="24"/>
          <w:szCs w:val="24"/>
        </w:rPr>
        <w:t>4,</w:t>
      </w:r>
      <w:r w:rsidR="00633148">
        <w:rPr>
          <w:sz w:val="24"/>
          <w:szCs w:val="24"/>
        </w:rPr>
        <w:t>2</w:t>
      </w:r>
      <w:r w:rsidRPr="00810E86">
        <w:rPr>
          <w:rFonts w:cs="Arial"/>
          <w:sz w:val="24"/>
          <w:szCs w:val="24"/>
        </w:rPr>
        <w:t xml:space="preserve"> ha</w:t>
      </w:r>
      <w:r w:rsidR="00017DE4">
        <w:rPr>
          <w:rFonts w:cs="Arial"/>
          <w:sz w:val="24"/>
          <w:szCs w:val="24"/>
        </w:rPr>
        <w:t xml:space="preserve"> (din acte, respectiv 4,1958 ha masurat)</w:t>
      </w:r>
      <w:r>
        <w:rPr>
          <w:rFonts w:cs="Arial"/>
          <w:sz w:val="24"/>
          <w:szCs w:val="24"/>
        </w:rPr>
        <w:t>,</w:t>
      </w:r>
      <w:r w:rsidRPr="00C06996">
        <w:rPr>
          <w:sz w:val="24"/>
          <w:szCs w:val="24"/>
        </w:rPr>
        <w:t xml:space="preserve"> este amplasat in extravilanul comunei </w:t>
      </w:r>
      <w:r w:rsidR="00017DE4">
        <w:rPr>
          <w:sz w:val="24"/>
          <w:szCs w:val="24"/>
        </w:rPr>
        <w:t>Misca</w:t>
      </w:r>
      <w:r w:rsidRPr="00C06996">
        <w:rPr>
          <w:sz w:val="24"/>
          <w:szCs w:val="24"/>
        </w:rPr>
        <w:t xml:space="preserve"> </w:t>
      </w:r>
      <w:r w:rsidRPr="00A32A7B">
        <w:rPr>
          <w:rFonts w:cs="Arial"/>
          <w:sz w:val="24"/>
        </w:rPr>
        <w:t xml:space="preserve">pe parcelele identificabile </w:t>
      </w:r>
      <w:r w:rsidRPr="004A6733">
        <w:rPr>
          <w:sz w:val="24"/>
          <w:szCs w:val="24"/>
        </w:rPr>
        <w:t xml:space="preserve">conform inscrisului din </w:t>
      </w:r>
      <w:r>
        <w:rPr>
          <w:sz w:val="24"/>
          <w:szCs w:val="24"/>
        </w:rPr>
        <w:t>CF nou 30</w:t>
      </w:r>
      <w:r w:rsidR="00017DE4">
        <w:rPr>
          <w:sz w:val="24"/>
          <w:szCs w:val="24"/>
        </w:rPr>
        <w:t>3722</w:t>
      </w:r>
      <w:r>
        <w:rPr>
          <w:sz w:val="24"/>
          <w:szCs w:val="24"/>
        </w:rPr>
        <w:t xml:space="preserve"> (</w:t>
      </w:r>
      <w:r w:rsidRPr="004A6733">
        <w:rPr>
          <w:sz w:val="24"/>
          <w:szCs w:val="24"/>
        </w:rPr>
        <w:t>CF</w:t>
      </w:r>
      <w:r>
        <w:rPr>
          <w:sz w:val="24"/>
          <w:szCs w:val="24"/>
        </w:rPr>
        <w:t xml:space="preserve"> vechi</w:t>
      </w:r>
      <w:r w:rsidRPr="004A6733">
        <w:rPr>
          <w:sz w:val="24"/>
          <w:szCs w:val="24"/>
        </w:rPr>
        <w:t xml:space="preserve"> nr. </w:t>
      </w:r>
      <w:r w:rsidR="00017DE4">
        <w:rPr>
          <w:sz w:val="24"/>
          <w:szCs w:val="24"/>
        </w:rPr>
        <w:t>282</w:t>
      </w:r>
      <w:r w:rsidRPr="004A6733">
        <w:rPr>
          <w:sz w:val="24"/>
          <w:szCs w:val="24"/>
        </w:rPr>
        <w:t>6</w:t>
      </w:r>
      <w:r>
        <w:rPr>
          <w:sz w:val="24"/>
          <w:szCs w:val="24"/>
        </w:rPr>
        <w:t>)</w:t>
      </w:r>
      <w:r w:rsidRPr="004A6733">
        <w:rPr>
          <w:sz w:val="24"/>
          <w:szCs w:val="24"/>
        </w:rPr>
        <w:t xml:space="preserve"> </w:t>
      </w:r>
      <w:r w:rsidR="00017DE4">
        <w:rPr>
          <w:sz w:val="24"/>
          <w:szCs w:val="24"/>
        </w:rPr>
        <w:t>comuna Misca</w:t>
      </w:r>
      <w:r w:rsidRPr="004A6733">
        <w:rPr>
          <w:sz w:val="24"/>
          <w:szCs w:val="24"/>
        </w:rPr>
        <w:t xml:space="preserve">, cu numerele topografice </w:t>
      </w:r>
      <w:r w:rsidR="00017DE4">
        <w:rPr>
          <w:sz w:val="24"/>
          <w:szCs w:val="24"/>
        </w:rPr>
        <w:t>206; 1121/ 1/ 1</w:t>
      </w:r>
      <w:r w:rsidRPr="004A6733">
        <w:rPr>
          <w:sz w:val="24"/>
          <w:szCs w:val="24"/>
        </w:rPr>
        <w:t xml:space="preserve">, numar </w:t>
      </w:r>
      <w:r>
        <w:rPr>
          <w:sz w:val="24"/>
          <w:szCs w:val="24"/>
        </w:rPr>
        <w:t xml:space="preserve">cadastral </w:t>
      </w:r>
      <w:r w:rsidRPr="004A6733">
        <w:rPr>
          <w:sz w:val="24"/>
          <w:szCs w:val="24"/>
        </w:rPr>
        <w:t>7</w:t>
      </w:r>
      <w:r w:rsidR="00017DE4">
        <w:rPr>
          <w:sz w:val="24"/>
          <w:szCs w:val="24"/>
        </w:rPr>
        <w:t>30</w:t>
      </w:r>
      <w:r>
        <w:rPr>
          <w:sz w:val="24"/>
          <w:szCs w:val="24"/>
        </w:rPr>
        <w:t xml:space="preserve">. </w:t>
      </w:r>
    </w:p>
    <w:p w14:paraId="1EE17F05" w14:textId="123A0C21"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 fost emis acordul de mediu nr. 7/ 05.06.2007,</w:t>
      </w:r>
      <w:r>
        <w:rPr>
          <w:sz w:val="24"/>
          <w:lang w:val="it-IT"/>
        </w:rPr>
        <w:t xml:space="preserve"> </w:t>
      </w:r>
      <w:r w:rsidR="0058293B" w:rsidRPr="001C7392">
        <w:rPr>
          <w:sz w:val="24"/>
          <w:lang w:val="it-IT"/>
        </w:rPr>
        <w:t xml:space="preserve">a fost construita in anul 2007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55AE2911"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017DE4">
        <w:rPr>
          <w:sz w:val="24"/>
          <w:lang w:val="it-IT"/>
        </w:rPr>
        <w:t>MISCA</w:t>
      </w:r>
      <w:r w:rsidR="009214B5">
        <w:rPr>
          <w:sz w:val="24"/>
          <w:lang w:val="it-IT"/>
        </w:rPr>
        <w:t xml:space="preserve"> 1</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lastRenderedPageBreak/>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B2553D">
      <w:pPr>
        <w:pStyle w:val="ListParagraph"/>
        <w:numPr>
          <w:ilvl w:val="0"/>
          <w:numId w:val="25"/>
        </w:numPr>
        <w:jc w:val="both"/>
        <w:rPr>
          <w:rFonts w:cs="Arial"/>
          <w:lang w:val="fr-FR"/>
        </w:rPr>
      </w:pPr>
      <w:r w:rsidRPr="00A700B1">
        <w:rPr>
          <w:rFonts w:cs="Arial"/>
          <w:b/>
          <w:lang w:val="pt-BR"/>
        </w:rPr>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5B9AD6E4"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017DE4">
        <w:rPr>
          <w:sz w:val="24"/>
          <w:lang w:val="it-IT"/>
        </w:rPr>
        <w:t>MISCA</w:t>
      </w:r>
      <w:r w:rsidR="009214B5">
        <w:rPr>
          <w:sz w:val="24"/>
          <w:lang w:val="it-IT"/>
        </w:rPr>
        <w:t xml:space="preserve"> 1</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6" w:name="_Toc136863401"/>
      <w:bookmarkStart w:id="17" w:name="_Toc110664260"/>
      <w:bookmarkStart w:id="18"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9" w:name="_Toc301144406"/>
      <w:bookmarkStart w:id="20" w:name="_Toc254003451"/>
      <w:bookmarkStart w:id="21" w:name="_Toc136863402"/>
      <w:bookmarkStart w:id="22" w:name="_Toc110664261"/>
      <w:bookmarkStart w:id="23" w:name="_Toc506382079"/>
      <w:bookmarkEnd w:id="16"/>
      <w:bookmarkEnd w:id="17"/>
      <w:bookmarkEnd w:id="18"/>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9"/>
      <w:bookmarkEnd w:id="23"/>
    </w:p>
    <w:p w14:paraId="338AF461" w14:textId="77777777" w:rsidR="00453283" w:rsidRDefault="00453283" w:rsidP="00453283">
      <w:pPr>
        <w:rPr>
          <w:rFonts w:cs="Arial"/>
          <w:sz w:val="24"/>
          <w:szCs w:val="24"/>
          <w:lang w:val="it-IT"/>
        </w:rPr>
      </w:pPr>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FootnoteReference"/>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Pr="0060688B" w:rsidRDefault="00F51E95" w:rsidP="00453283">
      <w:pPr>
        <w:rPr>
          <w:rFonts w:cs="Arial"/>
          <w:b/>
          <w:sz w:val="16"/>
          <w:szCs w:val="16"/>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Pr="0060688B" w:rsidRDefault="00453283" w:rsidP="00453283">
      <w:pPr>
        <w:rPr>
          <w:rFonts w:cs="Arial"/>
          <w:sz w:val="16"/>
          <w:szCs w:val="16"/>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lastRenderedPageBreak/>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5"/>
          <w:footerReference w:type="default" r:id="rId16"/>
          <w:pgSz w:w="11909" w:h="16834" w:code="9"/>
          <w:pgMar w:top="1138" w:right="839" w:bottom="1138" w:left="1712" w:header="850" w:footer="706" w:gutter="0"/>
          <w:paperSrc w:first="1" w:other="1"/>
          <w:pgNumType w:start="1"/>
          <w:cols w:space="720"/>
        </w:sectPr>
      </w:pPr>
    </w:p>
    <w:p w14:paraId="5B691BD3" w14:textId="5A601755" w:rsidR="00707E23" w:rsidRDefault="00D529C2" w:rsidP="00D529C2">
      <w:pPr>
        <w:pStyle w:val="Caption"/>
      </w:pPr>
      <w:bookmarkStart w:id="24" w:name="_Toc506382147"/>
      <w:r>
        <w:lastRenderedPageBreak/>
        <w:t xml:space="preserve">Tabel </w:t>
      </w:r>
      <w:r>
        <w:fldChar w:fldCharType="begin"/>
      </w:r>
      <w:r>
        <w:instrText xml:space="preserve"> SEQ Tabel \* ARABIC </w:instrText>
      </w:r>
      <w:r>
        <w:fldChar w:fldCharType="separate"/>
      </w:r>
      <w:r w:rsidR="00E77576">
        <w:rPr>
          <w:noProof/>
        </w:rPr>
        <w:t>1</w:t>
      </w:r>
      <w:r>
        <w:fldChar w:fldCharType="end"/>
      </w:r>
      <w:r>
        <w:t>: Consum de produse pentru dezinfectie, dezinsectie, deratizare si asternut absorbant realizat in 2016</w:t>
      </w:r>
      <w:bookmarkEnd w:id="24"/>
    </w:p>
    <w:p w14:paraId="5DAA9D0C" w14:textId="77777777" w:rsidR="00017DE4" w:rsidRDefault="00017DE4" w:rsidP="00017DE4">
      <w:pPr>
        <w:ind w:left="0"/>
      </w:pPr>
    </w:p>
    <w:tbl>
      <w:tblPr>
        <w:tblW w:w="14040" w:type="dxa"/>
        <w:tblInd w:w="-252" w:type="dxa"/>
        <w:tblLayout w:type="fixed"/>
        <w:tblLook w:val="04A0" w:firstRow="1" w:lastRow="0" w:firstColumn="1" w:lastColumn="0" w:noHBand="0" w:noVBand="1"/>
      </w:tblPr>
      <w:tblGrid>
        <w:gridCol w:w="900"/>
        <w:gridCol w:w="720"/>
        <w:gridCol w:w="810"/>
        <w:gridCol w:w="810"/>
        <w:gridCol w:w="810"/>
        <w:gridCol w:w="810"/>
        <w:gridCol w:w="810"/>
        <w:gridCol w:w="810"/>
        <w:gridCol w:w="900"/>
        <w:gridCol w:w="720"/>
        <w:gridCol w:w="900"/>
        <w:gridCol w:w="990"/>
        <w:gridCol w:w="720"/>
        <w:gridCol w:w="900"/>
        <w:gridCol w:w="810"/>
        <w:gridCol w:w="810"/>
        <w:gridCol w:w="810"/>
      </w:tblGrid>
      <w:tr w:rsidR="001B09DB" w:rsidRPr="004D4ADC" w14:paraId="382A03A2" w14:textId="77777777" w:rsidTr="001B09DB">
        <w:trPr>
          <w:trHeight w:val="950"/>
        </w:trPr>
        <w:tc>
          <w:tcPr>
            <w:tcW w:w="3240" w:type="dxa"/>
            <w:gridSpan w:val="4"/>
            <w:tcBorders>
              <w:top w:val="single" w:sz="8" w:space="0" w:color="auto"/>
              <w:left w:val="single" w:sz="4" w:space="0" w:color="auto"/>
              <w:bottom w:val="nil"/>
              <w:right w:val="single" w:sz="4" w:space="0" w:color="auto"/>
            </w:tcBorders>
            <w:shd w:val="clear" w:color="auto" w:fill="auto"/>
            <w:vAlign w:val="center"/>
            <w:hideMark/>
          </w:tcPr>
          <w:p w14:paraId="5338A4AD" w14:textId="77777777" w:rsidR="001B09DB" w:rsidRDefault="001B09DB" w:rsidP="00A272F1">
            <w:pPr>
              <w:spacing w:after="0"/>
              <w:jc w:val="center"/>
              <w:rPr>
                <w:b/>
                <w:bCs/>
                <w:color w:val="000000"/>
              </w:rPr>
            </w:pPr>
            <w:r w:rsidRPr="004D4ADC">
              <w:rPr>
                <w:b/>
                <w:bCs/>
                <w:color w:val="000000"/>
              </w:rPr>
              <w:t>Consum dezinfectie</w:t>
            </w:r>
          </w:p>
          <w:p w14:paraId="4BA73E6A" w14:textId="3F126FAB" w:rsidR="001B09DB" w:rsidRPr="004D4ADC" w:rsidRDefault="001B09DB" w:rsidP="00A272F1">
            <w:pPr>
              <w:spacing w:after="0"/>
              <w:jc w:val="center"/>
              <w:rPr>
                <w:b/>
                <w:bCs/>
                <w:color w:val="000000"/>
              </w:rPr>
            </w:pPr>
            <w:r w:rsidRPr="001B09DB">
              <w:rPr>
                <w:snapToGrid/>
                <w:color w:val="000000"/>
                <w:sz w:val="22"/>
                <w:szCs w:val="22"/>
                <w:lang w:val="en-US"/>
              </w:rPr>
              <w:t>BI = 3 L; SA = 20 KG</w:t>
            </w:r>
          </w:p>
        </w:tc>
        <w:tc>
          <w:tcPr>
            <w:tcW w:w="3240" w:type="dxa"/>
            <w:gridSpan w:val="4"/>
            <w:tcBorders>
              <w:top w:val="single" w:sz="8" w:space="0" w:color="auto"/>
              <w:left w:val="nil"/>
              <w:bottom w:val="nil"/>
              <w:right w:val="single" w:sz="4" w:space="0" w:color="auto"/>
            </w:tcBorders>
            <w:shd w:val="clear" w:color="auto" w:fill="auto"/>
            <w:vAlign w:val="center"/>
            <w:hideMark/>
          </w:tcPr>
          <w:p w14:paraId="02EA39D1" w14:textId="77777777" w:rsidR="001B09DB" w:rsidRDefault="001B09DB" w:rsidP="00A272F1">
            <w:pPr>
              <w:spacing w:after="0"/>
              <w:jc w:val="center"/>
              <w:rPr>
                <w:b/>
                <w:bCs/>
                <w:color w:val="000000"/>
              </w:rPr>
            </w:pPr>
            <w:r w:rsidRPr="004D4ADC">
              <w:rPr>
                <w:b/>
                <w:bCs/>
                <w:color w:val="000000"/>
              </w:rPr>
              <w:t>Consum dezinsectie</w:t>
            </w:r>
          </w:p>
          <w:p w14:paraId="6A1247AA" w14:textId="2D51746F" w:rsidR="001B09DB" w:rsidRPr="004D4ADC" w:rsidRDefault="001B09DB" w:rsidP="00A272F1">
            <w:pPr>
              <w:spacing w:after="0"/>
              <w:ind w:left="0"/>
              <w:rPr>
                <w:b/>
                <w:bCs/>
                <w:color w:val="000000"/>
              </w:rPr>
            </w:pPr>
            <w:r w:rsidRPr="001B09DB">
              <w:rPr>
                <w:snapToGrid/>
                <w:color w:val="000000"/>
                <w:sz w:val="22"/>
                <w:szCs w:val="22"/>
                <w:lang w:val="en-US"/>
              </w:rPr>
              <w:t>CT=400 GR</w:t>
            </w:r>
            <w:r>
              <w:rPr>
                <w:snapToGrid/>
                <w:color w:val="000000"/>
                <w:sz w:val="22"/>
                <w:szCs w:val="22"/>
                <w:lang w:val="en-US"/>
              </w:rPr>
              <w:t xml:space="preserve">; </w:t>
            </w:r>
            <w:r w:rsidR="00A272F1">
              <w:rPr>
                <w:snapToGrid/>
                <w:color w:val="000000"/>
                <w:sz w:val="22"/>
                <w:szCs w:val="22"/>
                <w:lang w:val="en-US"/>
              </w:rPr>
              <w:t>BC</w:t>
            </w:r>
            <w:r w:rsidRPr="001B09DB">
              <w:rPr>
                <w:snapToGrid/>
                <w:color w:val="000000"/>
                <w:sz w:val="22"/>
                <w:szCs w:val="22"/>
                <w:lang w:val="en-US"/>
              </w:rPr>
              <w:t>=1 KG</w:t>
            </w:r>
            <w:r>
              <w:rPr>
                <w:snapToGrid/>
                <w:color w:val="000000"/>
                <w:sz w:val="22"/>
                <w:szCs w:val="22"/>
                <w:lang w:val="en-US"/>
              </w:rPr>
              <w:t>;</w:t>
            </w:r>
            <w:r w:rsidRPr="001B09DB">
              <w:rPr>
                <w:snapToGrid/>
                <w:color w:val="000000"/>
                <w:sz w:val="22"/>
                <w:szCs w:val="22"/>
                <w:lang w:val="en-US"/>
              </w:rPr>
              <w:t xml:space="preserve"> FL = 1 L</w:t>
            </w:r>
          </w:p>
        </w:tc>
        <w:tc>
          <w:tcPr>
            <w:tcW w:w="2520" w:type="dxa"/>
            <w:gridSpan w:val="3"/>
            <w:tcBorders>
              <w:top w:val="single" w:sz="8" w:space="0" w:color="auto"/>
              <w:left w:val="nil"/>
              <w:bottom w:val="nil"/>
              <w:right w:val="single" w:sz="4" w:space="0" w:color="auto"/>
            </w:tcBorders>
            <w:shd w:val="clear" w:color="auto" w:fill="auto"/>
            <w:vAlign w:val="center"/>
            <w:hideMark/>
          </w:tcPr>
          <w:p w14:paraId="093E3AF1" w14:textId="77777777" w:rsidR="001B09DB" w:rsidRDefault="001B09DB" w:rsidP="00A272F1">
            <w:pPr>
              <w:spacing w:after="0"/>
              <w:jc w:val="center"/>
              <w:rPr>
                <w:b/>
                <w:bCs/>
                <w:color w:val="000000"/>
              </w:rPr>
            </w:pPr>
            <w:r w:rsidRPr="004D4ADC">
              <w:rPr>
                <w:b/>
                <w:bCs/>
                <w:color w:val="000000"/>
              </w:rPr>
              <w:t>Consum deratizare</w:t>
            </w:r>
          </w:p>
          <w:p w14:paraId="5A5438D2" w14:textId="3367F071" w:rsidR="00A272F1" w:rsidRPr="004D4ADC" w:rsidRDefault="00A272F1" w:rsidP="00A272F1">
            <w:pPr>
              <w:spacing w:after="0"/>
              <w:jc w:val="center"/>
              <w:rPr>
                <w:b/>
                <w:bCs/>
                <w:color w:val="000000"/>
              </w:rPr>
            </w:pPr>
            <w:r w:rsidRPr="001B09DB">
              <w:rPr>
                <w:snapToGrid/>
                <w:color w:val="000000"/>
                <w:sz w:val="22"/>
                <w:szCs w:val="22"/>
                <w:lang w:val="en-US"/>
              </w:rPr>
              <w:t>BC = 10 KG</w:t>
            </w:r>
          </w:p>
        </w:tc>
        <w:tc>
          <w:tcPr>
            <w:tcW w:w="3420" w:type="dxa"/>
            <w:gridSpan w:val="4"/>
            <w:tcBorders>
              <w:top w:val="single" w:sz="8" w:space="0" w:color="auto"/>
              <w:left w:val="nil"/>
              <w:bottom w:val="single" w:sz="8" w:space="0" w:color="auto"/>
              <w:right w:val="single" w:sz="4" w:space="0" w:color="000000"/>
            </w:tcBorders>
            <w:shd w:val="clear" w:color="auto" w:fill="auto"/>
            <w:vAlign w:val="center"/>
            <w:hideMark/>
          </w:tcPr>
          <w:p w14:paraId="6C14B7FD" w14:textId="77777777" w:rsidR="001B09DB" w:rsidRPr="004D4ADC" w:rsidRDefault="001B09DB" w:rsidP="00A272F1">
            <w:pPr>
              <w:spacing w:after="0"/>
              <w:jc w:val="center"/>
              <w:rPr>
                <w:b/>
                <w:bCs/>
                <w:color w:val="000000"/>
              </w:rPr>
            </w:pPr>
            <w:r w:rsidRPr="004D4ADC">
              <w:rPr>
                <w:b/>
                <w:bCs/>
                <w:color w:val="000000"/>
              </w:rPr>
              <w:t>Consum produse pentru tratarea apei potabile</w:t>
            </w:r>
          </w:p>
        </w:tc>
        <w:tc>
          <w:tcPr>
            <w:tcW w:w="1620" w:type="dxa"/>
            <w:gridSpan w:val="2"/>
            <w:tcBorders>
              <w:top w:val="single" w:sz="8" w:space="0" w:color="auto"/>
              <w:left w:val="nil"/>
              <w:bottom w:val="nil"/>
              <w:right w:val="single" w:sz="8" w:space="0" w:color="000000"/>
            </w:tcBorders>
            <w:shd w:val="clear" w:color="auto" w:fill="auto"/>
            <w:vAlign w:val="center"/>
            <w:hideMark/>
          </w:tcPr>
          <w:p w14:paraId="71E34DBB" w14:textId="77777777" w:rsidR="001B09DB" w:rsidRPr="004D4ADC" w:rsidRDefault="001B09DB" w:rsidP="00A272F1">
            <w:pPr>
              <w:spacing w:after="0"/>
              <w:jc w:val="center"/>
              <w:rPr>
                <w:b/>
                <w:bCs/>
                <w:color w:val="000000"/>
              </w:rPr>
            </w:pPr>
            <w:r w:rsidRPr="004D4ADC">
              <w:rPr>
                <w:b/>
                <w:bCs/>
                <w:color w:val="000000"/>
              </w:rPr>
              <w:t>Consum asternut absorbant</w:t>
            </w:r>
          </w:p>
        </w:tc>
      </w:tr>
      <w:tr w:rsidR="001B09DB" w:rsidRPr="004D4ADC" w14:paraId="7CAF1C1F" w14:textId="77777777" w:rsidTr="001B09DB">
        <w:trPr>
          <w:trHeight w:val="333"/>
        </w:trPr>
        <w:tc>
          <w:tcPr>
            <w:tcW w:w="9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EDA2BB4" w14:textId="77777777" w:rsidR="001B09DB" w:rsidRPr="004D4ADC" w:rsidRDefault="001B09DB" w:rsidP="00A272F1">
            <w:pPr>
              <w:spacing w:after="0"/>
              <w:jc w:val="center"/>
              <w:rPr>
                <w:b/>
                <w:bCs/>
              </w:rPr>
            </w:pPr>
            <w:r w:rsidRPr="004D4ADC">
              <w:rPr>
                <w:b/>
                <w:bCs/>
              </w:rPr>
              <w:t>UM</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52CB67AA" w14:textId="77777777" w:rsidR="001B09DB" w:rsidRPr="004D4ADC" w:rsidRDefault="001B09DB" w:rsidP="00A272F1">
            <w:pPr>
              <w:spacing w:after="0"/>
              <w:jc w:val="center"/>
              <w:rPr>
                <w:b/>
                <w:bCs/>
                <w:color w:val="000000"/>
              </w:rPr>
            </w:pPr>
            <w:r w:rsidRPr="004D4ADC">
              <w:rPr>
                <w:b/>
                <w:bCs/>
                <w:color w:val="000000"/>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6054C557" w14:textId="77777777" w:rsidR="001B09DB" w:rsidRPr="004D4ADC" w:rsidRDefault="001B09DB" w:rsidP="00A272F1">
            <w:pPr>
              <w:spacing w:after="0"/>
              <w:jc w:val="center"/>
              <w:rPr>
                <w:b/>
                <w:bCs/>
                <w:color w:val="000000"/>
              </w:rPr>
            </w:pPr>
            <w:r w:rsidRPr="004D4ADC">
              <w:rPr>
                <w:b/>
                <w:bCs/>
                <w:color w:val="000000"/>
              </w:rPr>
              <w:t>LT</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2F23799E" w14:textId="77777777" w:rsidR="001B09DB" w:rsidRPr="004D4ADC" w:rsidRDefault="001B09DB" w:rsidP="00A272F1">
            <w:pPr>
              <w:spacing w:after="0"/>
              <w:jc w:val="center"/>
              <w:rPr>
                <w:b/>
                <w:bCs/>
                <w:color w:val="000000"/>
              </w:rPr>
            </w:pPr>
            <w:r w:rsidRPr="004D4ADC">
              <w:rPr>
                <w:b/>
                <w:bCs/>
                <w:color w:val="000000"/>
              </w:rPr>
              <w:t>Kg</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7EFD6229" w14:textId="77777777" w:rsidR="001B09DB" w:rsidRPr="004D4ADC" w:rsidRDefault="001B09DB" w:rsidP="001B09DB">
            <w:pPr>
              <w:spacing w:after="0"/>
              <w:ind w:left="0"/>
              <w:rPr>
                <w:b/>
                <w:bCs/>
              </w:rPr>
            </w:pPr>
            <w:r w:rsidRPr="004D4ADC">
              <w:rPr>
                <w:b/>
                <w:bC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59ABAED6" w14:textId="77777777" w:rsidR="001B09DB" w:rsidRPr="004D4ADC" w:rsidRDefault="001B09DB" w:rsidP="00A272F1">
            <w:pPr>
              <w:spacing w:after="0"/>
              <w:jc w:val="center"/>
              <w:rPr>
                <w:b/>
                <w:bCs/>
                <w:color w:val="000000"/>
              </w:rPr>
            </w:pPr>
            <w:r w:rsidRPr="004D4ADC">
              <w:rPr>
                <w:b/>
                <w:bCs/>
                <w:color w:val="000000"/>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2A5F2FF8" w14:textId="77777777" w:rsidR="001B09DB" w:rsidRPr="004D4ADC" w:rsidRDefault="001B09DB" w:rsidP="00A272F1">
            <w:pPr>
              <w:spacing w:after="0"/>
              <w:jc w:val="center"/>
              <w:rPr>
                <w:b/>
                <w:bCs/>
                <w:color w:val="000000"/>
              </w:rPr>
            </w:pPr>
            <w:r w:rsidRPr="004D4ADC">
              <w:rPr>
                <w:b/>
                <w:bCs/>
                <w:color w:val="000000"/>
              </w:rPr>
              <w:t>LT</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20C009F9" w14:textId="77777777" w:rsidR="001B09DB" w:rsidRPr="004D4ADC" w:rsidRDefault="001B09DB" w:rsidP="00A272F1">
            <w:pPr>
              <w:spacing w:after="0"/>
              <w:jc w:val="center"/>
              <w:rPr>
                <w:b/>
                <w:bCs/>
                <w:color w:val="000000"/>
              </w:rPr>
            </w:pPr>
            <w:r w:rsidRPr="004D4ADC">
              <w:rPr>
                <w:b/>
                <w:bCs/>
                <w:color w:val="000000"/>
              </w:rPr>
              <w:t>Kg</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14:paraId="024B56E0" w14:textId="77777777" w:rsidR="001B09DB" w:rsidRPr="004D4ADC" w:rsidRDefault="001B09DB" w:rsidP="00A272F1">
            <w:pPr>
              <w:spacing w:after="0"/>
              <w:jc w:val="center"/>
              <w:rPr>
                <w:b/>
                <w:bCs/>
              </w:rPr>
            </w:pPr>
            <w:r w:rsidRPr="004D4ADC">
              <w:rPr>
                <w:b/>
                <w:bCs/>
              </w:rPr>
              <w:t>UM</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1F507272" w14:textId="77777777" w:rsidR="001B09DB" w:rsidRPr="004D4ADC" w:rsidRDefault="001B09DB" w:rsidP="00A272F1">
            <w:pPr>
              <w:spacing w:after="0"/>
              <w:jc w:val="center"/>
              <w:rPr>
                <w:b/>
                <w:bCs/>
                <w:color w:val="000000"/>
              </w:rPr>
            </w:pPr>
            <w:r w:rsidRPr="004D4ADC">
              <w:rPr>
                <w:b/>
                <w:bCs/>
                <w:color w:val="000000"/>
              </w:rPr>
              <w:t> </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6C433331" w14:textId="77777777" w:rsidR="001B09DB" w:rsidRPr="004D4ADC" w:rsidRDefault="001B09DB" w:rsidP="00A272F1">
            <w:pPr>
              <w:spacing w:after="0"/>
              <w:jc w:val="center"/>
              <w:rPr>
                <w:b/>
                <w:bCs/>
                <w:color w:val="000000"/>
              </w:rPr>
            </w:pPr>
            <w:r w:rsidRPr="004D4ADC">
              <w:rPr>
                <w:b/>
                <w:bCs/>
                <w:color w:val="000000"/>
              </w:rPr>
              <w:t>Kg</w:t>
            </w:r>
          </w:p>
        </w:tc>
        <w:tc>
          <w:tcPr>
            <w:tcW w:w="990" w:type="dxa"/>
            <w:tcBorders>
              <w:top w:val="nil"/>
              <w:left w:val="nil"/>
              <w:bottom w:val="single" w:sz="8" w:space="0" w:color="auto"/>
              <w:right w:val="single" w:sz="4" w:space="0" w:color="auto"/>
            </w:tcBorders>
            <w:shd w:val="clear" w:color="auto" w:fill="auto"/>
            <w:vAlign w:val="center"/>
            <w:hideMark/>
          </w:tcPr>
          <w:p w14:paraId="690FBCFC" w14:textId="77777777" w:rsidR="001B09DB" w:rsidRPr="004D4ADC" w:rsidRDefault="001B09DB" w:rsidP="00A272F1">
            <w:pPr>
              <w:spacing w:after="0"/>
              <w:jc w:val="center"/>
              <w:rPr>
                <w:b/>
                <w:bCs/>
                <w:color w:val="000000"/>
              </w:rPr>
            </w:pPr>
            <w:r w:rsidRPr="004D4ADC">
              <w:rPr>
                <w:b/>
                <w:bCs/>
                <w:color w:val="000000"/>
              </w:rPr>
              <w:t>UM</w:t>
            </w:r>
          </w:p>
        </w:tc>
        <w:tc>
          <w:tcPr>
            <w:tcW w:w="720" w:type="dxa"/>
            <w:tcBorders>
              <w:top w:val="nil"/>
              <w:left w:val="nil"/>
              <w:bottom w:val="single" w:sz="8" w:space="0" w:color="auto"/>
              <w:right w:val="single" w:sz="4" w:space="0" w:color="auto"/>
            </w:tcBorders>
            <w:shd w:val="clear" w:color="auto" w:fill="auto"/>
            <w:vAlign w:val="center"/>
            <w:hideMark/>
          </w:tcPr>
          <w:p w14:paraId="1BD1F5D4" w14:textId="77777777" w:rsidR="001B09DB" w:rsidRPr="004D4ADC" w:rsidRDefault="001B09DB" w:rsidP="00A272F1">
            <w:pPr>
              <w:spacing w:after="0"/>
              <w:jc w:val="center"/>
              <w:rPr>
                <w:b/>
                <w:bCs/>
                <w:color w:val="000000"/>
              </w:rPr>
            </w:pPr>
            <w:r w:rsidRPr="004D4ADC">
              <w:rPr>
                <w:b/>
                <w:bCs/>
                <w:color w:val="000000"/>
              </w:rPr>
              <w:t> </w:t>
            </w:r>
          </w:p>
        </w:tc>
        <w:tc>
          <w:tcPr>
            <w:tcW w:w="900" w:type="dxa"/>
            <w:tcBorders>
              <w:top w:val="nil"/>
              <w:left w:val="nil"/>
              <w:bottom w:val="single" w:sz="8" w:space="0" w:color="auto"/>
              <w:right w:val="single" w:sz="4" w:space="0" w:color="auto"/>
            </w:tcBorders>
            <w:shd w:val="clear" w:color="auto" w:fill="auto"/>
            <w:vAlign w:val="center"/>
            <w:hideMark/>
          </w:tcPr>
          <w:p w14:paraId="60D0772B" w14:textId="77777777" w:rsidR="001B09DB" w:rsidRPr="004D4ADC" w:rsidRDefault="001B09DB" w:rsidP="00A272F1">
            <w:pPr>
              <w:spacing w:after="0"/>
              <w:jc w:val="center"/>
              <w:rPr>
                <w:b/>
                <w:bCs/>
                <w:color w:val="000000"/>
              </w:rPr>
            </w:pPr>
            <w:r w:rsidRPr="004D4ADC">
              <w:rPr>
                <w:b/>
                <w:bCs/>
                <w:color w:val="000000"/>
              </w:rPr>
              <w:t>LT</w:t>
            </w:r>
          </w:p>
        </w:tc>
        <w:tc>
          <w:tcPr>
            <w:tcW w:w="810" w:type="dxa"/>
            <w:tcBorders>
              <w:top w:val="nil"/>
              <w:left w:val="nil"/>
              <w:bottom w:val="single" w:sz="8" w:space="0" w:color="auto"/>
              <w:right w:val="single" w:sz="4" w:space="0" w:color="auto"/>
            </w:tcBorders>
            <w:shd w:val="clear" w:color="auto" w:fill="auto"/>
            <w:vAlign w:val="center"/>
            <w:hideMark/>
          </w:tcPr>
          <w:p w14:paraId="38788C75" w14:textId="77777777" w:rsidR="001B09DB" w:rsidRPr="004D4ADC" w:rsidRDefault="001B09DB" w:rsidP="00A272F1">
            <w:pPr>
              <w:spacing w:after="0"/>
              <w:jc w:val="center"/>
              <w:rPr>
                <w:b/>
                <w:bCs/>
                <w:color w:val="000000"/>
              </w:rPr>
            </w:pPr>
            <w:r w:rsidRPr="004D4ADC">
              <w:rPr>
                <w:b/>
                <w:bCs/>
                <w:color w:val="000000"/>
              </w:rPr>
              <w:t>Kg</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03B12432" w14:textId="77777777" w:rsidR="001B09DB" w:rsidRPr="004D4ADC" w:rsidRDefault="001B09DB" w:rsidP="001B09DB">
            <w:pPr>
              <w:spacing w:after="0"/>
              <w:ind w:left="0"/>
              <w:rPr>
                <w:b/>
                <w:bCs/>
                <w:color w:val="000000"/>
              </w:rPr>
            </w:pPr>
            <w:r w:rsidRPr="004D4ADC">
              <w:rPr>
                <w:b/>
                <w:bCs/>
                <w:color w:val="000000"/>
              </w:rPr>
              <w:t>UM</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3DC654C7" w14:textId="77777777" w:rsidR="001B09DB" w:rsidRPr="004D4ADC" w:rsidRDefault="001B09DB" w:rsidP="00A272F1">
            <w:pPr>
              <w:spacing w:after="0"/>
              <w:jc w:val="center"/>
              <w:rPr>
                <w:b/>
                <w:bCs/>
                <w:color w:val="000000"/>
              </w:rPr>
            </w:pPr>
            <w:r w:rsidRPr="004D4ADC">
              <w:rPr>
                <w:b/>
                <w:bCs/>
                <w:color w:val="000000"/>
              </w:rPr>
              <w:t>Kg</w:t>
            </w:r>
          </w:p>
        </w:tc>
      </w:tr>
      <w:tr w:rsidR="001B09DB" w:rsidRPr="004D4ADC" w14:paraId="2196AA84" w14:textId="77777777" w:rsidTr="001B09DB">
        <w:trPr>
          <w:trHeight w:val="317"/>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4D6DC8D" w14:textId="77777777" w:rsidR="001B09DB" w:rsidRPr="004D4ADC" w:rsidRDefault="001B09DB" w:rsidP="00A272F1">
            <w:pPr>
              <w:spacing w:after="0"/>
              <w:jc w:val="center"/>
              <w:rPr>
                <w:color w:val="000000"/>
              </w:rPr>
            </w:pPr>
            <w:r w:rsidRPr="004D4ADC">
              <w:rPr>
                <w:color w:val="000000"/>
              </w:rPr>
              <w:t>BI</w:t>
            </w:r>
          </w:p>
        </w:tc>
        <w:tc>
          <w:tcPr>
            <w:tcW w:w="720" w:type="dxa"/>
            <w:tcBorders>
              <w:top w:val="nil"/>
              <w:left w:val="nil"/>
              <w:bottom w:val="single" w:sz="4" w:space="0" w:color="auto"/>
              <w:right w:val="single" w:sz="4" w:space="0" w:color="auto"/>
            </w:tcBorders>
            <w:shd w:val="clear" w:color="000000" w:fill="D9D9D9"/>
            <w:noWrap/>
            <w:vAlign w:val="center"/>
            <w:hideMark/>
          </w:tcPr>
          <w:p w14:paraId="21D800D7" w14:textId="77777777" w:rsidR="001B09DB" w:rsidRPr="004D4ADC" w:rsidRDefault="001B09DB" w:rsidP="00A272F1">
            <w:pPr>
              <w:spacing w:after="0"/>
              <w:jc w:val="center"/>
              <w:rPr>
                <w:color w:val="000000"/>
              </w:rPr>
            </w:pPr>
            <w:r w:rsidRPr="004D4ADC">
              <w:rPr>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14:paraId="76A4F5FE" w14:textId="77777777" w:rsidR="001B09DB" w:rsidRPr="004D4ADC" w:rsidRDefault="001B09DB" w:rsidP="00A272F1">
            <w:pPr>
              <w:spacing w:after="0"/>
              <w:jc w:val="center"/>
              <w:rPr>
                <w:color w:val="000000"/>
              </w:rPr>
            </w:pPr>
            <w:r w:rsidRPr="004D4ADC">
              <w:rPr>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14:paraId="317E12D3"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4CA504BD" w14:textId="77777777" w:rsidR="001B09DB" w:rsidRPr="004D4ADC" w:rsidRDefault="001B09DB" w:rsidP="00A272F1">
            <w:pPr>
              <w:spacing w:after="0"/>
              <w:jc w:val="center"/>
              <w:rPr>
                <w:color w:val="000000"/>
              </w:rPr>
            </w:pPr>
            <w:r w:rsidRPr="004D4ADC">
              <w:rPr>
                <w:color w:val="000000"/>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71B3A990" w14:textId="77777777" w:rsidR="001B09DB" w:rsidRPr="004D4ADC" w:rsidRDefault="001B09DB" w:rsidP="00A272F1">
            <w:pPr>
              <w:spacing w:after="0"/>
              <w:jc w:val="center"/>
              <w:rPr>
                <w:color w:val="000000"/>
              </w:rPr>
            </w:pPr>
            <w:r w:rsidRPr="004D4ADC">
              <w:rPr>
                <w:color w:val="000000"/>
              </w:rPr>
              <w:t>4</w:t>
            </w:r>
          </w:p>
        </w:tc>
        <w:tc>
          <w:tcPr>
            <w:tcW w:w="810" w:type="dxa"/>
            <w:tcBorders>
              <w:top w:val="nil"/>
              <w:left w:val="nil"/>
              <w:bottom w:val="single" w:sz="4" w:space="0" w:color="auto"/>
              <w:right w:val="single" w:sz="4" w:space="0" w:color="auto"/>
            </w:tcBorders>
            <w:shd w:val="clear" w:color="auto" w:fill="auto"/>
            <w:noWrap/>
            <w:vAlign w:val="center"/>
            <w:hideMark/>
          </w:tcPr>
          <w:p w14:paraId="147CF087"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18241E39" w14:textId="77777777" w:rsidR="001B09DB" w:rsidRPr="004D4ADC" w:rsidRDefault="001B09DB" w:rsidP="00A272F1">
            <w:pPr>
              <w:spacing w:after="0"/>
              <w:jc w:val="center"/>
              <w:rPr>
                <w:color w:val="000000"/>
              </w:rPr>
            </w:pPr>
            <w:r w:rsidRPr="004D4ADC">
              <w:rPr>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14:paraId="3CA82682" w14:textId="77777777" w:rsidR="001B09DB" w:rsidRPr="004D4ADC" w:rsidRDefault="001B09DB" w:rsidP="00A272F1">
            <w:pPr>
              <w:spacing w:after="0"/>
              <w:jc w:val="center"/>
              <w:rPr>
                <w:color w:val="000000"/>
              </w:rPr>
            </w:pPr>
            <w:r w:rsidRPr="004D4ADC">
              <w:rPr>
                <w:color w:val="000000"/>
              </w:rPr>
              <w:t>BC</w:t>
            </w:r>
          </w:p>
        </w:tc>
        <w:tc>
          <w:tcPr>
            <w:tcW w:w="720" w:type="dxa"/>
            <w:tcBorders>
              <w:top w:val="nil"/>
              <w:left w:val="nil"/>
              <w:bottom w:val="single" w:sz="4" w:space="0" w:color="auto"/>
              <w:right w:val="single" w:sz="4" w:space="0" w:color="auto"/>
            </w:tcBorders>
            <w:shd w:val="clear" w:color="000000" w:fill="D9D9D9"/>
            <w:noWrap/>
            <w:vAlign w:val="center"/>
            <w:hideMark/>
          </w:tcPr>
          <w:p w14:paraId="19DA0CBD" w14:textId="77777777" w:rsidR="001B09DB" w:rsidRPr="004D4ADC" w:rsidRDefault="001B09DB" w:rsidP="00A272F1">
            <w:pPr>
              <w:spacing w:after="0"/>
              <w:jc w:val="center"/>
              <w:rPr>
                <w:color w:val="000000"/>
              </w:rPr>
            </w:pPr>
            <w:r w:rsidRPr="004D4ADC">
              <w:rPr>
                <w:color w:val="000000"/>
              </w:rPr>
              <w:t>6</w:t>
            </w:r>
          </w:p>
        </w:tc>
        <w:tc>
          <w:tcPr>
            <w:tcW w:w="900" w:type="dxa"/>
            <w:tcBorders>
              <w:top w:val="nil"/>
              <w:left w:val="nil"/>
              <w:bottom w:val="single" w:sz="4" w:space="0" w:color="auto"/>
              <w:right w:val="single" w:sz="4" w:space="0" w:color="auto"/>
            </w:tcBorders>
            <w:shd w:val="clear" w:color="auto" w:fill="auto"/>
            <w:noWrap/>
            <w:vAlign w:val="center"/>
            <w:hideMark/>
          </w:tcPr>
          <w:p w14:paraId="5D277B63" w14:textId="77777777" w:rsidR="001B09DB" w:rsidRPr="004D4ADC" w:rsidRDefault="001B09DB" w:rsidP="00A272F1">
            <w:pPr>
              <w:spacing w:after="0"/>
              <w:jc w:val="center"/>
              <w:rPr>
                <w:color w:val="000000"/>
              </w:rPr>
            </w:pPr>
            <w:r w:rsidRPr="004D4ADC">
              <w:rPr>
                <w:color w:val="000000"/>
              </w:rPr>
              <w:t>60</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55ECE" w14:textId="77777777" w:rsidR="001B09DB" w:rsidRPr="004D4ADC" w:rsidRDefault="001B09DB" w:rsidP="00A272F1">
            <w:pPr>
              <w:spacing w:after="0"/>
              <w:jc w:val="center"/>
              <w:rPr>
                <w:color w:val="000000"/>
              </w:rPr>
            </w:pPr>
            <w:r w:rsidRPr="004D4ADC">
              <w:rPr>
                <w:color w:val="000000"/>
              </w:rPr>
              <w:t>KG</w:t>
            </w:r>
          </w:p>
        </w:tc>
        <w:tc>
          <w:tcPr>
            <w:tcW w:w="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F02D683" w14:textId="77777777" w:rsidR="001B09DB" w:rsidRPr="004D4ADC" w:rsidRDefault="001B09DB" w:rsidP="00A272F1">
            <w:pPr>
              <w:spacing w:after="0"/>
              <w:jc w:val="center"/>
              <w:rPr>
                <w:color w:val="000000"/>
              </w:rPr>
            </w:pPr>
            <w:r w:rsidRPr="004D4ADC">
              <w:rPr>
                <w:color w:val="000000"/>
              </w:rPr>
              <w:t> </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EC129E" w14:textId="77777777" w:rsidR="001B09DB" w:rsidRPr="004D4ADC" w:rsidRDefault="001B09DB" w:rsidP="00A272F1">
            <w:pPr>
              <w:spacing w:after="0"/>
              <w:jc w:val="center"/>
              <w:rPr>
                <w:color w:val="000000"/>
              </w:rPr>
            </w:pPr>
            <w:r w:rsidRPr="004D4ADC">
              <w:rPr>
                <w:color w:val="000000"/>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93059F" w14:textId="77777777" w:rsidR="001B09DB" w:rsidRPr="004D4ADC" w:rsidRDefault="001B09DB" w:rsidP="00A272F1">
            <w:pPr>
              <w:spacing w:after="0"/>
              <w:jc w:val="center"/>
              <w:rPr>
                <w:color w:val="000000"/>
              </w:rPr>
            </w:pPr>
            <w:r w:rsidRPr="004D4ADC">
              <w:rPr>
                <w:color w:val="000000"/>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4B96E0" w14:textId="77777777" w:rsidR="001B09DB" w:rsidRPr="004D4ADC" w:rsidRDefault="001B09DB" w:rsidP="00A272F1">
            <w:pPr>
              <w:spacing w:after="0"/>
              <w:jc w:val="center"/>
              <w:rPr>
                <w:color w:val="000000"/>
              </w:rPr>
            </w:pPr>
            <w:r w:rsidRPr="004D4ADC">
              <w:rPr>
                <w:color w:val="000000"/>
              </w:rPr>
              <w:t>KG</w:t>
            </w:r>
          </w:p>
        </w:tc>
        <w:tc>
          <w:tcPr>
            <w:tcW w:w="810" w:type="dxa"/>
            <w:vMerge w:val="restart"/>
            <w:tcBorders>
              <w:top w:val="nil"/>
              <w:left w:val="single" w:sz="4" w:space="0" w:color="auto"/>
              <w:bottom w:val="single" w:sz="4" w:space="0" w:color="auto"/>
              <w:right w:val="single" w:sz="8" w:space="0" w:color="auto"/>
            </w:tcBorders>
            <w:shd w:val="clear" w:color="000000" w:fill="D9D9D9"/>
            <w:noWrap/>
            <w:vAlign w:val="center"/>
            <w:hideMark/>
          </w:tcPr>
          <w:p w14:paraId="2AE801B8" w14:textId="77777777" w:rsidR="001B09DB" w:rsidRPr="004D4ADC" w:rsidRDefault="001B09DB" w:rsidP="001B09DB">
            <w:pPr>
              <w:spacing w:after="0"/>
              <w:ind w:left="0"/>
              <w:rPr>
                <w:color w:val="000000"/>
              </w:rPr>
            </w:pPr>
            <w:r w:rsidRPr="004D4ADC">
              <w:rPr>
                <w:color w:val="000000"/>
              </w:rPr>
              <w:t>1770</w:t>
            </w:r>
          </w:p>
        </w:tc>
      </w:tr>
      <w:tr w:rsidR="001B09DB" w:rsidRPr="004D4ADC" w14:paraId="1DF9859D" w14:textId="77777777" w:rsidTr="001B09DB">
        <w:trPr>
          <w:trHeight w:val="317"/>
        </w:trPr>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8460C" w14:textId="77777777" w:rsidR="001B09DB" w:rsidRPr="004D4ADC" w:rsidRDefault="001B09DB" w:rsidP="00A272F1">
            <w:pPr>
              <w:spacing w:after="0"/>
              <w:jc w:val="center"/>
              <w:rPr>
                <w:color w:val="000000"/>
              </w:rPr>
            </w:pPr>
            <w:r w:rsidRPr="004D4ADC">
              <w:rPr>
                <w:color w:val="000000"/>
              </w:rPr>
              <w:t>LT</w:t>
            </w:r>
          </w:p>
        </w:tc>
        <w:tc>
          <w:tcPr>
            <w:tcW w:w="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A4407C3" w14:textId="77777777" w:rsidR="001B09DB" w:rsidRPr="004D4ADC" w:rsidRDefault="001B09DB" w:rsidP="001B09DB">
            <w:pPr>
              <w:spacing w:after="0"/>
              <w:ind w:left="0"/>
              <w:rPr>
                <w:color w:val="000000"/>
              </w:rPr>
            </w:pPr>
            <w:r w:rsidRPr="004D4ADC">
              <w:rPr>
                <w:color w:val="000000"/>
              </w:rPr>
              <w:t>105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EA8FAA" w14:textId="77777777" w:rsidR="001B09DB" w:rsidRPr="004D4ADC" w:rsidRDefault="001B09DB" w:rsidP="00A272F1">
            <w:pPr>
              <w:spacing w:after="0"/>
              <w:jc w:val="center"/>
              <w:rPr>
                <w:color w:val="000000"/>
              </w:rPr>
            </w:pPr>
            <w:r w:rsidRPr="004D4ADC">
              <w:rPr>
                <w:color w:val="000000"/>
              </w:rPr>
              <w:t>105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966611" w14:textId="77777777" w:rsidR="001B09DB" w:rsidRPr="004D4ADC" w:rsidRDefault="001B09DB" w:rsidP="00A272F1">
            <w:pPr>
              <w:spacing w:after="0"/>
              <w:jc w:val="center"/>
              <w:rPr>
                <w:color w:val="000000"/>
              </w:rPr>
            </w:pPr>
            <w:r w:rsidRPr="004D4ADC">
              <w:rPr>
                <w:color w:val="000000"/>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676F1" w14:textId="77777777" w:rsidR="001B09DB" w:rsidRPr="004D4ADC" w:rsidRDefault="001B09DB" w:rsidP="00A272F1">
            <w:pPr>
              <w:spacing w:after="0"/>
              <w:jc w:val="center"/>
              <w:rPr>
                <w:color w:val="000000"/>
              </w:rPr>
            </w:pPr>
            <w:r w:rsidRPr="004D4ADC">
              <w:rPr>
                <w:color w:val="000000"/>
              </w:rPr>
              <w:t>CT</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19DAA15" w14:textId="77777777" w:rsidR="001B09DB" w:rsidRPr="004D4ADC" w:rsidRDefault="001B09DB" w:rsidP="00A272F1">
            <w:pPr>
              <w:spacing w:after="0"/>
              <w:jc w:val="center"/>
              <w:rPr>
                <w:color w:val="000000"/>
              </w:rPr>
            </w:pPr>
            <w:r w:rsidRPr="004D4ADC">
              <w:rPr>
                <w:color w:val="000000"/>
              </w:rPr>
              <w:t>10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92B9C1" w14:textId="77777777" w:rsidR="001B09DB" w:rsidRPr="004D4ADC" w:rsidRDefault="001B09DB" w:rsidP="00A272F1">
            <w:pPr>
              <w:spacing w:after="0"/>
              <w:jc w:val="center"/>
              <w:rPr>
                <w:color w:val="000000"/>
              </w:rPr>
            </w:pPr>
            <w:r w:rsidRPr="004D4ADC">
              <w:rPr>
                <w:color w:val="000000"/>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CD795" w14:textId="77777777" w:rsidR="001B09DB" w:rsidRPr="004D4ADC" w:rsidRDefault="001B09DB" w:rsidP="00A272F1">
            <w:pPr>
              <w:spacing w:after="0"/>
              <w:jc w:val="center"/>
              <w:rPr>
                <w:color w:val="000000"/>
              </w:rPr>
            </w:pPr>
            <w:r w:rsidRPr="004D4ADC">
              <w:rPr>
                <w:color w:val="000000"/>
              </w:rPr>
              <w:t>4</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17715B" w14:textId="77777777" w:rsidR="001B09DB" w:rsidRPr="004D4ADC" w:rsidRDefault="001B09DB" w:rsidP="00A272F1">
            <w:pPr>
              <w:spacing w:after="0"/>
              <w:jc w:val="center"/>
              <w:rPr>
                <w:color w:val="000000"/>
              </w:rPr>
            </w:pPr>
            <w:r w:rsidRPr="004D4ADC">
              <w:rPr>
                <w:color w:val="000000"/>
              </w:rPr>
              <w:t>KG</w:t>
            </w:r>
          </w:p>
        </w:tc>
        <w:tc>
          <w:tcPr>
            <w:tcW w:w="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A647E35" w14:textId="77777777" w:rsidR="001B09DB" w:rsidRPr="004D4ADC" w:rsidRDefault="001B09DB" w:rsidP="00A272F1">
            <w:pPr>
              <w:spacing w:after="0"/>
              <w:jc w:val="center"/>
              <w:rPr>
                <w:color w:val="000000"/>
              </w:rPr>
            </w:pPr>
            <w:r w:rsidRPr="004D4ADC">
              <w:rPr>
                <w:color w:val="000000"/>
              </w:rPr>
              <w:t>50</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AA267" w14:textId="77777777" w:rsidR="001B09DB" w:rsidRPr="004D4ADC" w:rsidRDefault="001B09DB" w:rsidP="00A272F1">
            <w:pPr>
              <w:spacing w:after="0"/>
              <w:jc w:val="center"/>
              <w:rPr>
                <w:color w:val="000000"/>
              </w:rPr>
            </w:pPr>
            <w:r w:rsidRPr="004D4ADC">
              <w:rPr>
                <w:color w:val="000000"/>
              </w:rPr>
              <w:t>50</w:t>
            </w:r>
          </w:p>
        </w:tc>
        <w:tc>
          <w:tcPr>
            <w:tcW w:w="990" w:type="dxa"/>
            <w:vMerge/>
            <w:tcBorders>
              <w:top w:val="nil"/>
              <w:left w:val="single" w:sz="4" w:space="0" w:color="auto"/>
              <w:bottom w:val="single" w:sz="4" w:space="0" w:color="auto"/>
              <w:right w:val="single" w:sz="4" w:space="0" w:color="auto"/>
            </w:tcBorders>
            <w:vAlign w:val="center"/>
            <w:hideMark/>
          </w:tcPr>
          <w:p w14:paraId="46451984" w14:textId="77777777" w:rsidR="001B09DB" w:rsidRPr="004D4ADC" w:rsidRDefault="001B09DB" w:rsidP="00A272F1">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63F0BD75" w14:textId="77777777" w:rsidR="001B09DB" w:rsidRPr="004D4ADC" w:rsidRDefault="001B09DB" w:rsidP="00A272F1">
            <w:pPr>
              <w:spacing w:after="0"/>
              <w:rPr>
                <w:color w:val="000000"/>
              </w:rPr>
            </w:pPr>
          </w:p>
        </w:tc>
        <w:tc>
          <w:tcPr>
            <w:tcW w:w="900" w:type="dxa"/>
            <w:vMerge/>
            <w:tcBorders>
              <w:top w:val="nil"/>
              <w:left w:val="single" w:sz="4" w:space="0" w:color="auto"/>
              <w:bottom w:val="single" w:sz="4" w:space="0" w:color="000000"/>
              <w:right w:val="single" w:sz="4" w:space="0" w:color="auto"/>
            </w:tcBorders>
            <w:vAlign w:val="center"/>
            <w:hideMark/>
          </w:tcPr>
          <w:p w14:paraId="25A12FE9"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000000"/>
              <w:right w:val="single" w:sz="4" w:space="0" w:color="auto"/>
            </w:tcBorders>
            <w:vAlign w:val="center"/>
            <w:hideMark/>
          </w:tcPr>
          <w:p w14:paraId="33B7C188"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2B88479D"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8" w:space="0" w:color="auto"/>
            </w:tcBorders>
            <w:vAlign w:val="center"/>
            <w:hideMark/>
          </w:tcPr>
          <w:p w14:paraId="26301745" w14:textId="77777777" w:rsidR="001B09DB" w:rsidRPr="004D4ADC" w:rsidRDefault="001B09DB" w:rsidP="00A272F1">
            <w:pPr>
              <w:spacing w:after="0"/>
              <w:rPr>
                <w:color w:val="000000"/>
              </w:rPr>
            </w:pPr>
          </w:p>
        </w:tc>
      </w:tr>
      <w:tr w:rsidR="001B09DB" w:rsidRPr="004D4ADC" w14:paraId="00DD1AC0" w14:textId="77777777" w:rsidTr="001B09DB">
        <w:trPr>
          <w:trHeight w:val="317"/>
        </w:trPr>
        <w:tc>
          <w:tcPr>
            <w:tcW w:w="900" w:type="dxa"/>
            <w:vMerge/>
            <w:tcBorders>
              <w:top w:val="nil"/>
              <w:left w:val="single" w:sz="4" w:space="0" w:color="auto"/>
              <w:bottom w:val="single" w:sz="4" w:space="0" w:color="auto"/>
              <w:right w:val="single" w:sz="4" w:space="0" w:color="auto"/>
            </w:tcBorders>
            <w:vAlign w:val="center"/>
            <w:hideMark/>
          </w:tcPr>
          <w:p w14:paraId="08879FD2" w14:textId="77777777" w:rsidR="001B09DB" w:rsidRPr="004D4ADC" w:rsidRDefault="001B09DB" w:rsidP="00A272F1">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560AEF37"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7C87E618"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0493341D"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1E42E6B9"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079A04CD"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3AB6EBCA"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16806A85" w14:textId="77777777" w:rsidR="001B09DB" w:rsidRPr="004D4ADC" w:rsidRDefault="001B09DB" w:rsidP="00A272F1">
            <w:pPr>
              <w:spacing w:after="0"/>
              <w:rPr>
                <w:color w:val="000000"/>
              </w:rPr>
            </w:pPr>
          </w:p>
        </w:tc>
        <w:tc>
          <w:tcPr>
            <w:tcW w:w="900" w:type="dxa"/>
            <w:vMerge/>
            <w:tcBorders>
              <w:top w:val="nil"/>
              <w:left w:val="single" w:sz="4" w:space="0" w:color="auto"/>
              <w:bottom w:val="single" w:sz="4" w:space="0" w:color="auto"/>
              <w:right w:val="single" w:sz="4" w:space="0" w:color="auto"/>
            </w:tcBorders>
            <w:vAlign w:val="center"/>
            <w:hideMark/>
          </w:tcPr>
          <w:p w14:paraId="57832464" w14:textId="77777777" w:rsidR="001B09DB" w:rsidRPr="004D4ADC" w:rsidRDefault="001B09DB" w:rsidP="00A272F1">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5D17F362" w14:textId="77777777" w:rsidR="001B09DB" w:rsidRPr="004D4ADC" w:rsidRDefault="001B09DB" w:rsidP="00A272F1">
            <w:pPr>
              <w:spacing w:after="0"/>
              <w:rPr>
                <w:color w:val="000000"/>
              </w:rPr>
            </w:pPr>
          </w:p>
        </w:tc>
        <w:tc>
          <w:tcPr>
            <w:tcW w:w="900" w:type="dxa"/>
            <w:vMerge/>
            <w:tcBorders>
              <w:top w:val="nil"/>
              <w:left w:val="single" w:sz="4" w:space="0" w:color="auto"/>
              <w:bottom w:val="single" w:sz="4" w:space="0" w:color="auto"/>
              <w:right w:val="single" w:sz="4" w:space="0" w:color="auto"/>
            </w:tcBorders>
            <w:vAlign w:val="center"/>
            <w:hideMark/>
          </w:tcPr>
          <w:p w14:paraId="7AE0D562" w14:textId="77777777" w:rsidR="001B09DB" w:rsidRPr="004D4ADC" w:rsidRDefault="001B09DB" w:rsidP="00A272F1">
            <w:pPr>
              <w:spacing w:after="0"/>
              <w:rPr>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14:paraId="1E670831" w14:textId="77777777" w:rsidR="001B09DB" w:rsidRPr="004D4ADC" w:rsidRDefault="001B09DB" w:rsidP="00A272F1">
            <w:pPr>
              <w:spacing w:after="0"/>
              <w:jc w:val="center"/>
              <w:rPr>
                <w:color w:val="000000"/>
              </w:rPr>
            </w:pPr>
            <w:r w:rsidRPr="004D4ADC">
              <w:rPr>
                <w:color w:val="000000"/>
              </w:rPr>
              <w:t>LT</w:t>
            </w:r>
          </w:p>
        </w:tc>
        <w:tc>
          <w:tcPr>
            <w:tcW w:w="720" w:type="dxa"/>
            <w:tcBorders>
              <w:top w:val="nil"/>
              <w:left w:val="nil"/>
              <w:bottom w:val="single" w:sz="4" w:space="0" w:color="auto"/>
              <w:right w:val="single" w:sz="4" w:space="0" w:color="auto"/>
            </w:tcBorders>
            <w:shd w:val="clear" w:color="000000" w:fill="D9D9D9"/>
            <w:noWrap/>
            <w:vAlign w:val="center"/>
            <w:hideMark/>
          </w:tcPr>
          <w:p w14:paraId="71B1EF61" w14:textId="77777777" w:rsidR="001B09DB" w:rsidRPr="004D4ADC" w:rsidRDefault="001B09DB" w:rsidP="00A272F1">
            <w:pPr>
              <w:spacing w:after="0"/>
              <w:jc w:val="center"/>
              <w:rPr>
                <w:color w:val="000000"/>
              </w:rPr>
            </w:pPr>
            <w:r w:rsidRPr="004D4ADC">
              <w:rPr>
                <w:color w:val="000000"/>
              </w:rPr>
              <w:t>20</w:t>
            </w:r>
          </w:p>
        </w:tc>
        <w:tc>
          <w:tcPr>
            <w:tcW w:w="900" w:type="dxa"/>
            <w:tcBorders>
              <w:top w:val="nil"/>
              <w:left w:val="nil"/>
              <w:bottom w:val="single" w:sz="4" w:space="0" w:color="auto"/>
              <w:right w:val="single" w:sz="4" w:space="0" w:color="auto"/>
            </w:tcBorders>
            <w:shd w:val="clear" w:color="auto" w:fill="auto"/>
            <w:noWrap/>
            <w:vAlign w:val="center"/>
            <w:hideMark/>
          </w:tcPr>
          <w:p w14:paraId="52394330" w14:textId="77777777" w:rsidR="001B09DB" w:rsidRPr="004D4ADC" w:rsidRDefault="001B09DB" w:rsidP="00A272F1">
            <w:pPr>
              <w:spacing w:after="0"/>
              <w:jc w:val="center"/>
              <w:rPr>
                <w:color w:val="000000"/>
              </w:rPr>
            </w:pPr>
            <w:r w:rsidRPr="004D4ADC">
              <w:rPr>
                <w:color w:val="000000"/>
              </w:rPr>
              <w:t>20</w:t>
            </w:r>
          </w:p>
        </w:tc>
        <w:tc>
          <w:tcPr>
            <w:tcW w:w="810" w:type="dxa"/>
            <w:tcBorders>
              <w:top w:val="nil"/>
              <w:left w:val="nil"/>
              <w:bottom w:val="single" w:sz="4" w:space="0" w:color="auto"/>
              <w:right w:val="single" w:sz="4" w:space="0" w:color="auto"/>
            </w:tcBorders>
            <w:shd w:val="clear" w:color="auto" w:fill="auto"/>
            <w:noWrap/>
            <w:vAlign w:val="center"/>
            <w:hideMark/>
          </w:tcPr>
          <w:p w14:paraId="79D37874" w14:textId="77777777" w:rsidR="001B09DB" w:rsidRPr="004D4ADC" w:rsidRDefault="001B09DB" w:rsidP="00A272F1">
            <w:pPr>
              <w:spacing w:after="0"/>
              <w:jc w:val="center"/>
              <w:rPr>
                <w:color w:val="000000"/>
              </w:rPr>
            </w:pPr>
            <w:r w:rsidRPr="004D4ADC">
              <w:rPr>
                <w:color w:val="000000"/>
              </w:rPr>
              <w:t> </w:t>
            </w:r>
          </w:p>
        </w:tc>
        <w:tc>
          <w:tcPr>
            <w:tcW w:w="810" w:type="dxa"/>
            <w:vMerge/>
            <w:tcBorders>
              <w:top w:val="nil"/>
              <w:left w:val="single" w:sz="4" w:space="0" w:color="auto"/>
              <w:bottom w:val="single" w:sz="4" w:space="0" w:color="auto"/>
              <w:right w:val="single" w:sz="4" w:space="0" w:color="auto"/>
            </w:tcBorders>
            <w:vAlign w:val="center"/>
            <w:hideMark/>
          </w:tcPr>
          <w:p w14:paraId="40C0E92F"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8" w:space="0" w:color="auto"/>
            </w:tcBorders>
            <w:vAlign w:val="center"/>
            <w:hideMark/>
          </w:tcPr>
          <w:p w14:paraId="43BE9168" w14:textId="77777777" w:rsidR="001B09DB" w:rsidRPr="004D4ADC" w:rsidRDefault="001B09DB" w:rsidP="00A272F1">
            <w:pPr>
              <w:spacing w:after="0"/>
              <w:rPr>
                <w:color w:val="000000"/>
              </w:rPr>
            </w:pPr>
          </w:p>
        </w:tc>
      </w:tr>
      <w:tr w:rsidR="001B09DB" w:rsidRPr="004D4ADC" w14:paraId="123C6D76" w14:textId="77777777" w:rsidTr="001B09DB">
        <w:trPr>
          <w:trHeight w:val="317"/>
        </w:trPr>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7F4AB" w14:textId="77777777" w:rsidR="001B09DB" w:rsidRPr="004D4ADC" w:rsidRDefault="001B09DB" w:rsidP="00A272F1">
            <w:pPr>
              <w:spacing w:after="0"/>
              <w:jc w:val="center"/>
              <w:rPr>
                <w:color w:val="000000"/>
              </w:rPr>
            </w:pPr>
            <w:r w:rsidRPr="004D4ADC">
              <w:rPr>
                <w:color w:val="000000"/>
              </w:rPr>
              <w:t>SA</w:t>
            </w:r>
          </w:p>
        </w:tc>
        <w:tc>
          <w:tcPr>
            <w:tcW w:w="7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2521172" w14:textId="77777777" w:rsidR="001B09DB" w:rsidRPr="004D4ADC" w:rsidRDefault="001B09DB" w:rsidP="001B09DB">
            <w:pPr>
              <w:spacing w:after="0"/>
              <w:ind w:left="0"/>
              <w:rPr>
                <w:color w:val="000000"/>
              </w:rPr>
            </w:pPr>
            <w:r w:rsidRPr="004D4ADC">
              <w:rPr>
                <w:color w:val="000000"/>
              </w:rPr>
              <w:t>52</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74391A" w14:textId="77777777" w:rsidR="001B09DB" w:rsidRPr="004D4ADC" w:rsidRDefault="001B09DB" w:rsidP="00A272F1">
            <w:pPr>
              <w:spacing w:after="0"/>
              <w:jc w:val="center"/>
              <w:rPr>
                <w:color w:val="000000"/>
              </w:rPr>
            </w:pPr>
            <w:r w:rsidRPr="004D4ADC">
              <w:rPr>
                <w:color w:val="000000"/>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F697E" w14:textId="77777777" w:rsidR="001B09DB" w:rsidRPr="004D4ADC" w:rsidRDefault="001B09DB" w:rsidP="001B09DB">
            <w:pPr>
              <w:spacing w:after="0"/>
              <w:ind w:left="0"/>
              <w:rPr>
                <w:color w:val="000000"/>
              </w:rPr>
            </w:pPr>
            <w:r w:rsidRPr="004D4ADC">
              <w:rPr>
                <w:color w:val="000000"/>
              </w:rPr>
              <w:t>1040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3EF8D1" w14:textId="77777777" w:rsidR="001B09DB" w:rsidRPr="004D4ADC" w:rsidRDefault="001B09DB" w:rsidP="00A272F1">
            <w:pPr>
              <w:spacing w:after="0"/>
              <w:jc w:val="center"/>
              <w:rPr>
                <w:color w:val="000000"/>
              </w:rPr>
            </w:pPr>
            <w:r w:rsidRPr="004D4ADC">
              <w:rPr>
                <w:color w:val="000000"/>
              </w:rPr>
              <w:t>FL</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EDC2F15" w14:textId="77777777" w:rsidR="001B09DB" w:rsidRPr="004D4ADC" w:rsidRDefault="001B09DB" w:rsidP="00A272F1">
            <w:pPr>
              <w:spacing w:after="0"/>
              <w:jc w:val="center"/>
              <w:rPr>
                <w:color w:val="000000"/>
              </w:rPr>
            </w:pPr>
            <w:r w:rsidRPr="004D4ADC">
              <w:rPr>
                <w:color w:val="000000"/>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072B92" w14:textId="77777777" w:rsidR="001B09DB" w:rsidRPr="004D4ADC" w:rsidRDefault="001B09DB" w:rsidP="00A272F1">
            <w:pPr>
              <w:spacing w:after="0"/>
              <w:jc w:val="center"/>
              <w:rPr>
                <w:color w:val="000000"/>
              </w:rPr>
            </w:pPr>
            <w:r w:rsidRPr="004D4ADC">
              <w:rPr>
                <w:color w:val="000000"/>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1F4C16" w14:textId="77777777" w:rsidR="001B09DB" w:rsidRPr="004D4ADC" w:rsidRDefault="001B09DB" w:rsidP="00A272F1">
            <w:pPr>
              <w:spacing w:after="0"/>
              <w:jc w:val="center"/>
              <w:rPr>
                <w:color w:val="000000"/>
              </w:rPr>
            </w:pPr>
            <w:r w:rsidRPr="004D4ADC">
              <w:rPr>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B6F636" w14:textId="77777777" w:rsidR="001B09DB" w:rsidRPr="004D4ADC" w:rsidRDefault="001B09DB" w:rsidP="00A272F1">
            <w:pPr>
              <w:spacing w:after="0"/>
              <w:jc w:val="center"/>
              <w:rPr>
                <w:color w:val="000000"/>
              </w:rPr>
            </w:pPr>
            <w:r w:rsidRPr="004D4ADC">
              <w:rPr>
                <w:color w:val="000000"/>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3101FCE" w14:textId="77777777" w:rsidR="001B09DB" w:rsidRPr="004D4ADC" w:rsidRDefault="001B09DB" w:rsidP="00A272F1">
            <w:pPr>
              <w:spacing w:after="0"/>
              <w:jc w:val="center"/>
              <w:rPr>
                <w:color w:val="000000"/>
              </w:rPr>
            </w:pPr>
            <w:r w:rsidRPr="004D4ADC">
              <w:rPr>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CA0DF6E" w14:textId="77777777" w:rsidR="001B09DB" w:rsidRPr="004D4ADC" w:rsidRDefault="001B09DB" w:rsidP="00A272F1">
            <w:pPr>
              <w:spacing w:after="0"/>
              <w:jc w:val="center"/>
              <w:rPr>
                <w:color w:val="000000"/>
              </w:rPr>
            </w:pPr>
            <w:r w:rsidRPr="004D4ADC">
              <w:rPr>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12A83E47" w14:textId="77777777" w:rsidR="001B09DB" w:rsidRPr="004D4ADC" w:rsidRDefault="001B09DB" w:rsidP="00A272F1">
            <w:pPr>
              <w:spacing w:after="0"/>
              <w:jc w:val="center"/>
              <w:rPr>
                <w:color w:val="000000"/>
              </w:rPr>
            </w:pPr>
            <w:r w:rsidRPr="004D4ADC">
              <w:rPr>
                <w:color w:val="000000"/>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B69EFED" w14:textId="77777777" w:rsidR="001B09DB" w:rsidRPr="004D4ADC" w:rsidRDefault="001B09DB" w:rsidP="00A272F1">
            <w:pPr>
              <w:spacing w:after="0"/>
              <w:jc w:val="center"/>
              <w:rPr>
                <w:color w:val="000000"/>
              </w:rPr>
            </w:pPr>
            <w:r w:rsidRPr="004D4ADC">
              <w:rPr>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26318A"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764737D2"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25357870"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single" w:sz="4" w:space="0" w:color="auto"/>
              <w:right w:val="single" w:sz="8" w:space="0" w:color="auto"/>
            </w:tcBorders>
            <w:shd w:val="clear" w:color="000000" w:fill="D9D9D9"/>
            <w:noWrap/>
            <w:vAlign w:val="center"/>
            <w:hideMark/>
          </w:tcPr>
          <w:p w14:paraId="0F5A31FD" w14:textId="77777777" w:rsidR="001B09DB" w:rsidRPr="004D4ADC" w:rsidRDefault="001B09DB" w:rsidP="00A272F1">
            <w:pPr>
              <w:spacing w:after="0"/>
              <w:jc w:val="center"/>
              <w:rPr>
                <w:color w:val="000000"/>
              </w:rPr>
            </w:pPr>
            <w:r w:rsidRPr="004D4ADC">
              <w:rPr>
                <w:color w:val="000000"/>
              </w:rPr>
              <w:t> </w:t>
            </w:r>
          </w:p>
        </w:tc>
      </w:tr>
      <w:tr w:rsidR="001B09DB" w:rsidRPr="004D4ADC" w14:paraId="12494BAB" w14:textId="77777777" w:rsidTr="001B09DB">
        <w:trPr>
          <w:trHeight w:val="333"/>
        </w:trPr>
        <w:tc>
          <w:tcPr>
            <w:tcW w:w="900" w:type="dxa"/>
            <w:vMerge/>
            <w:tcBorders>
              <w:top w:val="nil"/>
              <w:left w:val="single" w:sz="4" w:space="0" w:color="auto"/>
              <w:bottom w:val="single" w:sz="4" w:space="0" w:color="auto"/>
              <w:right w:val="single" w:sz="4" w:space="0" w:color="auto"/>
            </w:tcBorders>
            <w:vAlign w:val="center"/>
            <w:hideMark/>
          </w:tcPr>
          <w:p w14:paraId="33400456" w14:textId="77777777" w:rsidR="001B09DB" w:rsidRPr="004D4ADC" w:rsidRDefault="001B09DB" w:rsidP="00A272F1">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39F3211F"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3F4A7FD9"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28177CA7"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2815DDD3"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69EBA23E"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0FBC2661" w14:textId="77777777" w:rsidR="001B09DB" w:rsidRPr="004D4ADC" w:rsidRDefault="001B09DB" w:rsidP="00A272F1">
            <w:pPr>
              <w:spacing w:after="0"/>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40190266" w14:textId="77777777" w:rsidR="001B09DB" w:rsidRPr="004D4ADC" w:rsidRDefault="001B09DB" w:rsidP="00A272F1">
            <w:pPr>
              <w:spacing w:after="0"/>
              <w:rPr>
                <w:color w:val="000000"/>
              </w:rPr>
            </w:pPr>
          </w:p>
        </w:tc>
        <w:tc>
          <w:tcPr>
            <w:tcW w:w="900" w:type="dxa"/>
            <w:tcBorders>
              <w:top w:val="nil"/>
              <w:left w:val="nil"/>
              <w:bottom w:val="nil"/>
              <w:right w:val="single" w:sz="4" w:space="0" w:color="auto"/>
            </w:tcBorders>
            <w:shd w:val="clear" w:color="auto" w:fill="auto"/>
            <w:noWrap/>
            <w:vAlign w:val="center"/>
            <w:hideMark/>
          </w:tcPr>
          <w:p w14:paraId="1A7DCE83" w14:textId="77777777" w:rsidR="001B09DB" w:rsidRPr="004D4ADC" w:rsidRDefault="001B09DB" w:rsidP="00A272F1">
            <w:pPr>
              <w:spacing w:after="0"/>
              <w:jc w:val="center"/>
              <w:rPr>
                <w:color w:val="000000"/>
              </w:rPr>
            </w:pPr>
            <w:r w:rsidRPr="004D4ADC">
              <w:rPr>
                <w:color w:val="000000"/>
              </w:rPr>
              <w:t> </w:t>
            </w:r>
          </w:p>
        </w:tc>
        <w:tc>
          <w:tcPr>
            <w:tcW w:w="720" w:type="dxa"/>
            <w:tcBorders>
              <w:top w:val="nil"/>
              <w:left w:val="nil"/>
              <w:bottom w:val="nil"/>
              <w:right w:val="single" w:sz="4" w:space="0" w:color="auto"/>
            </w:tcBorders>
            <w:shd w:val="clear" w:color="000000" w:fill="D9D9D9"/>
            <w:noWrap/>
            <w:vAlign w:val="center"/>
            <w:hideMark/>
          </w:tcPr>
          <w:p w14:paraId="676827B1" w14:textId="77777777" w:rsidR="001B09DB" w:rsidRPr="004D4ADC" w:rsidRDefault="001B09DB" w:rsidP="00A272F1">
            <w:pPr>
              <w:spacing w:after="0"/>
              <w:jc w:val="center"/>
              <w:rPr>
                <w:color w:val="000000"/>
              </w:rPr>
            </w:pPr>
            <w:r w:rsidRPr="004D4ADC">
              <w:rPr>
                <w:color w:val="000000"/>
              </w:rPr>
              <w:t> </w:t>
            </w:r>
          </w:p>
        </w:tc>
        <w:tc>
          <w:tcPr>
            <w:tcW w:w="900" w:type="dxa"/>
            <w:tcBorders>
              <w:top w:val="nil"/>
              <w:left w:val="nil"/>
              <w:bottom w:val="nil"/>
              <w:right w:val="single" w:sz="4" w:space="0" w:color="auto"/>
            </w:tcBorders>
            <w:shd w:val="clear" w:color="auto" w:fill="auto"/>
            <w:noWrap/>
            <w:vAlign w:val="center"/>
            <w:hideMark/>
          </w:tcPr>
          <w:p w14:paraId="21C7A2AB" w14:textId="77777777" w:rsidR="001B09DB" w:rsidRPr="004D4ADC" w:rsidRDefault="001B09DB" w:rsidP="00A272F1">
            <w:pPr>
              <w:spacing w:after="0"/>
              <w:jc w:val="center"/>
              <w:rPr>
                <w:color w:val="000000"/>
              </w:rPr>
            </w:pPr>
            <w:r w:rsidRPr="004D4ADC">
              <w:rPr>
                <w:color w:val="000000"/>
              </w:rPr>
              <w:t> </w:t>
            </w:r>
          </w:p>
        </w:tc>
        <w:tc>
          <w:tcPr>
            <w:tcW w:w="990" w:type="dxa"/>
            <w:tcBorders>
              <w:top w:val="nil"/>
              <w:left w:val="nil"/>
              <w:bottom w:val="nil"/>
              <w:right w:val="single" w:sz="4" w:space="0" w:color="auto"/>
            </w:tcBorders>
            <w:shd w:val="clear" w:color="auto" w:fill="auto"/>
            <w:noWrap/>
            <w:vAlign w:val="center"/>
            <w:hideMark/>
          </w:tcPr>
          <w:p w14:paraId="02B84D25" w14:textId="77777777" w:rsidR="001B09DB" w:rsidRPr="004D4ADC" w:rsidRDefault="001B09DB" w:rsidP="00A272F1">
            <w:pPr>
              <w:spacing w:after="0"/>
              <w:jc w:val="center"/>
              <w:rPr>
                <w:color w:val="000000"/>
              </w:rPr>
            </w:pPr>
            <w:r w:rsidRPr="004D4ADC">
              <w:rPr>
                <w:color w:val="000000"/>
              </w:rPr>
              <w:t> </w:t>
            </w:r>
          </w:p>
        </w:tc>
        <w:tc>
          <w:tcPr>
            <w:tcW w:w="720" w:type="dxa"/>
            <w:tcBorders>
              <w:top w:val="nil"/>
              <w:left w:val="nil"/>
              <w:bottom w:val="nil"/>
              <w:right w:val="single" w:sz="4" w:space="0" w:color="auto"/>
            </w:tcBorders>
            <w:shd w:val="clear" w:color="000000" w:fill="D9D9D9"/>
            <w:noWrap/>
            <w:vAlign w:val="center"/>
            <w:hideMark/>
          </w:tcPr>
          <w:p w14:paraId="737441CE" w14:textId="77777777" w:rsidR="001B09DB" w:rsidRPr="004D4ADC" w:rsidRDefault="001B09DB" w:rsidP="00A272F1">
            <w:pPr>
              <w:spacing w:after="0"/>
              <w:jc w:val="center"/>
              <w:rPr>
                <w:color w:val="000000"/>
              </w:rPr>
            </w:pPr>
            <w:r w:rsidRPr="004D4ADC">
              <w:rPr>
                <w:color w:val="000000"/>
              </w:rPr>
              <w:t> </w:t>
            </w:r>
          </w:p>
        </w:tc>
        <w:tc>
          <w:tcPr>
            <w:tcW w:w="900" w:type="dxa"/>
            <w:tcBorders>
              <w:top w:val="nil"/>
              <w:left w:val="nil"/>
              <w:bottom w:val="nil"/>
              <w:right w:val="single" w:sz="4" w:space="0" w:color="auto"/>
            </w:tcBorders>
            <w:shd w:val="clear" w:color="auto" w:fill="auto"/>
            <w:noWrap/>
            <w:vAlign w:val="center"/>
            <w:hideMark/>
          </w:tcPr>
          <w:p w14:paraId="4E0D72F9"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nil"/>
              <w:right w:val="single" w:sz="4" w:space="0" w:color="auto"/>
            </w:tcBorders>
            <w:shd w:val="clear" w:color="auto" w:fill="auto"/>
            <w:noWrap/>
            <w:vAlign w:val="center"/>
            <w:hideMark/>
          </w:tcPr>
          <w:p w14:paraId="7500A407"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nil"/>
              <w:right w:val="single" w:sz="4" w:space="0" w:color="auto"/>
            </w:tcBorders>
            <w:shd w:val="clear" w:color="auto" w:fill="auto"/>
            <w:noWrap/>
            <w:vAlign w:val="center"/>
            <w:hideMark/>
          </w:tcPr>
          <w:p w14:paraId="34A19E20" w14:textId="77777777" w:rsidR="001B09DB" w:rsidRPr="004D4ADC" w:rsidRDefault="001B09DB" w:rsidP="00A272F1">
            <w:pPr>
              <w:spacing w:after="0"/>
              <w:jc w:val="center"/>
              <w:rPr>
                <w:color w:val="000000"/>
              </w:rPr>
            </w:pPr>
            <w:r w:rsidRPr="004D4ADC">
              <w:rPr>
                <w:color w:val="000000"/>
              </w:rPr>
              <w:t> </w:t>
            </w:r>
          </w:p>
        </w:tc>
        <w:tc>
          <w:tcPr>
            <w:tcW w:w="810" w:type="dxa"/>
            <w:tcBorders>
              <w:top w:val="nil"/>
              <w:left w:val="nil"/>
              <w:bottom w:val="nil"/>
              <w:right w:val="single" w:sz="8" w:space="0" w:color="auto"/>
            </w:tcBorders>
            <w:shd w:val="clear" w:color="000000" w:fill="D9D9D9"/>
            <w:noWrap/>
            <w:vAlign w:val="center"/>
            <w:hideMark/>
          </w:tcPr>
          <w:p w14:paraId="373BF596" w14:textId="77777777" w:rsidR="001B09DB" w:rsidRPr="004D4ADC" w:rsidRDefault="001B09DB" w:rsidP="00A272F1">
            <w:pPr>
              <w:spacing w:after="0"/>
              <w:jc w:val="center"/>
              <w:rPr>
                <w:color w:val="000000"/>
              </w:rPr>
            </w:pPr>
            <w:r w:rsidRPr="004D4ADC">
              <w:rPr>
                <w:color w:val="000000"/>
              </w:rPr>
              <w:t> </w:t>
            </w:r>
          </w:p>
        </w:tc>
      </w:tr>
      <w:tr w:rsidR="001B09DB" w:rsidRPr="004D4ADC" w14:paraId="0553AB4B" w14:textId="77777777" w:rsidTr="001B09DB">
        <w:trPr>
          <w:trHeight w:val="333"/>
        </w:trPr>
        <w:tc>
          <w:tcPr>
            <w:tcW w:w="1620" w:type="dxa"/>
            <w:gridSpan w:val="2"/>
            <w:tcBorders>
              <w:top w:val="single" w:sz="8" w:space="0" w:color="auto"/>
              <w:left w:val="single" w:sz="4" w:space="0" w:color="auto"/>
              <w:bottom w:val="single" w:sz="8" w:space="0" w:color="auto"/>
              <w:right w:val="nil"/>
            </w:tcBorders>
            <w:shd w:val="clear" w:color="000000" w:fill="92D050"/>
            <w:noWrap/>
            <w:vAlign w:val="center"/>
            <w:hideMark/>
          </w:tcPr>
          <w:p w14:paraId="20E8A03C" w14:textId="77777777" w:rsidR="001B09DB" w:rsidRPr="004D4ADC" w:rsidRDefault="001B09DB" w:rsidP="00A272F1">
            <w:pPr>
              <w:spacing w:after="0"/>
              <w:jc w:val="center"/>
              <w:rPr>
                <w:b/>
                <w:bCs/>
                <w:color w:val="000000"/>
              </w:rPr>
            </w:pPr>
            <w:r w:rsidRPr="004D4ADC">
              <w:rPr>
                <w:b/>
                <w:bCs/>
                <w:color w:val="000000"/>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1757F1B8" w14:textId="77777777" w:rsidR="001B09DB" w:rsidRPr="004D4ADC" w:rsidRDefault="001B09DB" w:rsidP="00A272F1">
            <w:pPr>
              <w:spacing w:after="0"/>
              <w:jc w:val="center"/>
              <w:rPr>
                <w:b/>
                <w:bCs/>
                <w:color w:val="000000"/>
              </w:rPr>
            </w:pPr>
            <w:r w:rsidRPr="004D4ADC">
              <w:rPr>
                <w:b/>
                <w:bCs/>
                <w:color w:val="000000"/>
              </w:rPr>
              <w:t>105</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23E0E41B" w14:textId="77777777" w:rsidR="001B09DB" w:rsidRPr="004D4ADC" w:rsidRDefault="001B09DB" w:rsidP="001B09DB">
            <w:pPr>
              <w:spacing w:after="0"/>
              <w:ind w:left="0"/>
              <w:rPr>
                <w:b/>
                <w:bCs/>
                <w:color w:val="000000"/>
              </w:rPr>
            </w:pPr>
            <w:r w:rsidRPr="004D4ADC">
              <w:rPr>
                <w:b/>
                <w:bCs/>
                <w:color w:val="000000"/>
              </w:rPr>
              <w:t>1040</w:t>
            </w:r>
          </w:p>
        </w:tc>
        <w:tc>
          <w:tcPr>
            <w:tcW w:w="1620" w:type="dxa"/>
            <w:gridSpan w:val="2"/>
            <w:tcBorders>
              <w:top w:val="single" w:sz="8" w:space="0" w:color="auto"/>
              <w:left w:val="nil"/>
              <w:bottom w:val="single" w:sz="8" w:space="0" w:color="auto"/>
              <w:right w:val="nil"/>
            </w:tcBorders>
            <w:shd w:val="clear" w:color="000000" w:fill="92D050"/>
            <w:noWrap/>
            <w:vAlign w:val="center"/>
            <w:hideMark/>
          </w:tcPr>
          <w:p w14:paraId="059BA57F" w14:textId="77777777" w:rsidR="001B09DB" w:rsidRPr="004D4ADC" w:rsidRDefault="001B09DB" w:rsidP="00A272F1">
            <w:pPr>
              <w:spacing w:after="0"/>
              <w:jc w:val="center"/>
              <w:rPr>
                <w:b/>
                <w:bCs/>
                <w:color w:val="000000"/>
              </w:rPr>
            </w:pPr>
            <w:r w:rsidRPr="004D4ADC">
              <w:rPr>
                <w:b/>
                <w:bCs/>
                <w:color w:val="000000"/>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3F28A9C4" w14:textId="77777777" w:rsidR="001B09DB" w:rsidRPr="004D4ADC" w:rsidRDefault="001B09DB" w:rsidP="00A272F1">
            <w:pPr>
              <w:spacing w:after="0"/>
              <w:jc w:val="center"/>
              <w:rPr>
                <w:b/>
                <w:bCs/>
                <w:color w:val="000000"/>
              </w:rPr>
            </w:pPr>
            <w:r w:rsidRPr="004D4ADC">
              <w:rPr>
                <w:b/>
                <w:bCs/>
                <w:color w:val="000000"/>
              </w:rPr>
              <w:t>0</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160599A0" w14:textId="77777777" w:rsidR="001B09DB" w:rsidRPr="004D4ADC" w:rsidRDefault="001B09DB" w:rsidP="00A272F1">
            <w:pPr>
              <w:spacing w:after="0"/>
              <w:jc w:val="center"/>
              <w:rPr>
                <w:b/>
                <w:bCs/>
                <w:color w:val="000000"/>
              </w:rPr>
            </w:pPr>
            <w:r w:rsidRPr="004D4ADC">
              <w:rPr>
                <w:b/>
                <w:bCs/>
                <w:color w:val="000000"/>
              </w:rPr>
              <w:t>8</w:t>
            </w:r>
          </w:p>
        </w:tc>
        <w:tc>
          <w:tcPr>
            <w:tcW w:w="1620" w:type="dxa"/>
            <w:gridSpan w:val="2"/>
            <w:tcBorders>
              <w:top w:val="single" w:sz="8" w:space="0" w:color="auto"/>
              <w:left w:val="nil"/>
              <w:bottom w:val="single" w:sz="8" w:space="0" w:color="auto"/>
              <w:right w:val="nil"/>
            </w:tcBorders>
            <w:shd w:val="clear" w:color="000000" w:fill="92D050"/>
            <w:noWrap/>
            <w:vAlign w:val="center"/>
            <w:hideMark/>
          </w:tcPr>
          <w:p w14:paraId="6FE3454C" w14:textId="77777777" w:rsidR="001B09DB" w:rsidRPr="004D4ADC" w:rsidRDefault="001B09DB" w:rsidP="00A272F1">
            <w:pPr>
              <w:spacing w:after="0"/>
              <w:jc w:val="center"/>
              <w:rPr>
                <w:b/>
                <w:bCs/>
                <w:color w:val="000000"/>
              </w:rPr>
            </w:pPr>
            <w:r w:rsidRPr="004D4ADC">
              <w:rPr>
                <w:b/>
                <w:bCs/>
                <w:color w:val="000000"/>
              </w:rPr>
              <w:t> </w:t>
            </w:r>
          </w:p>
        </w:tc>
        <w:tc>
          <w:tcPr>
            <w:tcW w:w="9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7CE65AF5" w14:textId="77777777" w:rsidR="001B09DB" w:rsidRPr="004D4ADC" w:rsidRDefault="001B09DB" w:rsidP="00A272F1">
            <w:pPr>
              <w:spacing w:after="0"/>
              <w:jc w:val="center"/>
              <w:rPr>
                <w:b/>
                <w:bCs/>
                <w:color w:val="000000"/>
              </w:rPr>
            </w:pPr>
            <w:r w:rsidRPr="004D4ADC">
              <w:rPr>
                <w:b/>
                <w:bCs/>
                <w:color w:val="000000"/>
              </w:rPr>
              <w:t>110</w:t>
            </w:r>
          </w:p>
        </w:tc>
        <w:tc>
          <w:tcPr>
            <w:tcW w:w="990" w:type="dxa"/>
            <w:tcBorders>
              <w:top w:val="single" w:sz="8" w:space="0" w:color="auto"/>
              <w:left w:val="nil"/>
              <w:bottom w:val="single" w:sz="8" w:space="0" w:color="auto"/>
              <w:right w:val="single" w:sz="4" w:space="0" w:color="auto"/>
            </w:tcBorders>
            <w:shd w:val="clear" w:color="000000" w:fill="92D050"/>
            <w:noWrap/>
            <w:vAlign w:val="center"/>
            <w:hideMark/>
          </w:tcPr>
          <w:p w14:paraId="2C3C6E01" w14:textId="77777777" w:rsidR="001B09DB" w:rsidRPr="004D4ADC" w:rsidRDefault="001B09DB" w:rsidP="00A272F1">
            <w:pPr>
              <w:spacing w:after="0"/>
              <w:jc w:val="center"/>
              <w:rPr>
                <w:b/>
                <w:bCs/>
                <w:color w:val="000000"/>
              </w:rPr>
            </w:pPr>
            <w:r w:rsidRPr="004D4ADC">
              <w:rPr>
                <w:b/>
                <w:bCs/>
                <w:color w:val="000000"/>
              </w:rPr>
              <w:t> </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2554DFBA" w14:textId="77777777" w:rsidR="001B09DB" w:rsidRPr="004D4ADC" w:rsidRDefault="001B09DB" w:rsidP="00A272F1">
            <w:pPr>
              <w:spacing w:after="0"/>
              <w:jc w:val="center"/>
              <w:rPr>
                <w:b/>
                <w:bCs/>
                <w:color w:val="000000"/>
              </w:rPr>
            </w:pPr>
            <w:r w:rsidRPr="004D4ADC">
              <w:rPr>
                <w:b/>
                <w:bCs/>
                <w:color w:val="000000"/>
              </w:rPr>
              <w:t> </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4417A15C" w14:textId="77777777" w:rsidR="001B09DB" w:rsidRPr="004D4ADC" w:rsidRDefault="001B09DB" w:rsidP="00A272F1">
            <w:pPr>
              <w:spacing w:after="0"/>
              <w:jc w:val="center"/>
              <w:rPr>
                <w:b/>
                <w:bCs/>
                <w:color w:val="000000"/>
              </w:rPr>
            </w:pPr>
            <w:r w:rsidRPr="004D4ADC">
              <w:rPr>
                <w:b/>
                <w:bCs/>
                <w:color w:val="000000"/>
              </w:rPr>
              <w:t>20</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59962880" w14:textId="77777777" w:rsidR="001B09DB" w:rsidRPr="004D4ADC" w:rsidRDefault="001B09DB" w:rsidP="00A272F1">
            <w:pPr>
              <w:spacing w:after="0"/>
              <w:jc w:val="center"/>
              <w:rPr>
                <w:b/>
                <w:bCs/>
                <w:color w:val="000000"/>
              </w:rPr>
            </w:pPr>
            <w:r w:rsidRPr="004D4ADC">
              <w:rPr>
                <w:b/>
                <w:bCs/>
                <w:color w:val="000000"/>
              </w:rPr>
              <w:t>0</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709CADC8" w14:textId="77777777" w:rsidR="001B09DB" w:rsidRPr="004D4ADC" w:rsidRDefault="001B09DB" w:rsidP="00A272F1">
            <w:pPr>
              <w:spacing w:after="0"/>
              <w:jc w:val="center"/>
              <w:rPr>
                <w:b/>
                <w:bCs/>
                <w:color w:val="000000"/>
              </w:rPr>
            </w:pPr>
            <w:r w:rsidRPr="004D4ADC">
              <w:rPr>
                <w:b/>
                <w:bCs/>
                <w:color w:val="000000"/>
              </w:rPr>
              <w:t> </w:t>
            </w:r>
          </w:p>
        </w:tc>
        <w:tc>
          <w:tcPr>
            <w:tcW w:w="810" w:type="dxa"/>
            <w:tcBorders>
              <w:top w:val="single" w:sz="8" w:space="0" w:color="auto"/>
              <w:left w:val="nil"/>
              <w:bottom w:val="single" w:sz="8" w:space="0" w:color="auto"/>
              <w:right w:val="single" w:sz="8" w:space="0" w:color="auto"/>
            </w:tcBorders>
            <w:shd w:val="clear" w:color="000000" w:fill="92D050"/>
            <w:noWrap/>
            <w:vAlign w:val="center"/>
            <w:hideMark/>
          </w:tcPr>
          <w:p w14:paraId="45C3D874" w14:textId="77777777" w:rsidR="001B09DB" w:rsidRPr="004D4ADC" w:rsidRDefault="001B09DB" w:rsidP="001B09DB">
            <w:pPr>
              <w:spacing w:after="0"/>
              <w:ind w:left="0"/>
              <w:rPr>
                <w:b/>
                <w:bCs/>
                <w:color w:val="000000"/>
              </w:rPr>
            </w:pPr>
            <w:r w:rsidRPr="004D4ADC">
              <w:rPr>
                <w:b/>
                <w:bCs/>
                <w:color w:val="000000"/>
              </w:rPr>
              <w:t>1770</w:t>
            </w:r>
          </w:p>
        </w:tc>
      </w:tr>
    </w:tbl>
    <w:p w14:paraId="7557CBAB" w14:textId="77777777" w:rsidR="00017DE4" w:rsidRDefault="00017DE4" w:rsidP="00017DE4">
      <w:pPr>
        <w:ind w:left="0"/>
      </w:pPr>
    </w:p>
    <w:p w14:paraId="66916DFA" w14:textId="77777777" w:rsidR="00A272F1" w:rsidRDefault="00A272F1" w:rsidP="00017DE4">
      <w:pPr>
        <w:ind w:left="0"/>
      </w:pPr>
    </w:p>
    <w:p w14:paraId="0132F0FC" w14:textId="77777777" w:rsidR="001B09DB" w:rsidRPr="00F553B2" w:rsidRDefault="001B09DB" w:rsidP="00017DE4">
      <w:pPr>
        <w:ind w:left="0"/>
        <w:sectPr w:rsidR="001B09DB" w:rsidRPr="00F553B2" w:rsidSect="00707E23">
          <w:headerReference w:type="default" r:id="rId17"/>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5A0E7475" w14:textId="70F2F296" w:rsidR="00651F7C" w:rsidRDefault="00651F7C" w:rsidP="00651F7C">
      <w:pPr>
        <w:pStyle w:val="Caption"/>
      </w:pPr>
      <w:bookmarkStart w:id="25" w:name="_Toc489013081"/>
      <w:bookmarkStart w:id="26" w:name="_Toc506382148"/>
      <w:r>
        <w:t xml:space="preserve">Tabel </w:t>
      </w:r>
      <w:r>
        <w:fldChar w:fldCharType="begin"/>
      </w:r>
      <w:r>
        <w:instrText xml:space="preserve"> SEQ Tabel \* ARABIC </w:instrText>
      </w:r>
      <w:r>
        <w:fldChar w:fldCharType="separate"/>
      </w:r>
      <w:r w:rsidR="00E77576">
        <w:rPr>
          <w:noProof/>
        </w:rPr>
        <w:t>2</w:t>
      </w:r>
      <w:r>
        <w:fldChar w:fldCharType="end"/>
      </w:r>
      <w:r>
        <w:t>: Consum de medicamente si vaccinuri inregistrat in 2016</w:t>
      </w:r>
      <w:bookmarkEnd w:id="25"/>
      <w:bookmarkEnd w:id="26"/>
    </w:p>
    <w:tbl>
      <w:tblPr>
        <w:tblW w:w="9285" w:type="dxa"/>
        <w:tblInd w:w="93" w:type="dxa"/>
        <w:tblLook w:val="04A0" w:firstRow="1" w:lastRow="0" w:firstColumn="1" w:lastColumn="0" w:noHBand="0" w:noVBand="1"/>
      </w:tblPr>
      <w:tblGrid>
        <w:gridCol w:w="583"/>
        <w:gridCol w:w="1358"/>
        <w:gridCol w:w="583"/>
        <w:gridCol w:w="1125"/>
        <w:gridCol w:w="1125"/>
        <w:gridCol w:w="1451"/>
        <w:gridCol w:w="900"/>
        <w:gridCol w:w="2160"/>
      </w:tblGrid>
      <w:tr w:rsidR="00A272F1" w:rsidRPr="00A272F1" w14:paraId="31547ED7" w14:textId="77777777" w:rsidTr="00A272F1">
        <w:trPr>
          <w:trHeight w:val="300"/>
        </w:trPr>
        <w:tc>
          <w:tcPr>
            <w:tcW w:w="1941"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8F59CE3"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FL =50ml, 100ml, 250 ml</w:t>
            </w:r>
          </w:p>
        </w:tc>
        <w:tc>
          <w:tcPr>
            <w:tcW w:w="4284" w:type="dxa"/>
            <w:gridSpan w:val="4"/>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1907540" w14:textId="76019BB5" w:rsidR="00A272F1" w:rsidRPr="00A272F1" w:rsidRDefault="00A272F1" w:rsidP="00A272F1">
            <w:pPr>
              <w:spacing w:after="0"/>
              <w:ind w:left="0"/>
              <w:jc w:val="center"/>
              <w:rPr>
                <w:snapToGrid/>
                <w:color w:val="000000"/>
                <w:sz w:val="22"/>
                <w:szCs w:val="22"/>
                <w:lang w:val="en-US"/>
              </w:rPr>
            </w:pPr>
            <w:r>
              <w:rPr>
                <w:snapToGrid/>
                <w:color w:val="000000"/>
                <w:sz w:val="22"/>
                <w:szCs w:val="22"/>
                <w:lang w:val="en-US"/>
              </w:rPr>
              <w:t xml:space="preserve">BC = FL 100 ml, 250 ml; </w:t>
            </w:r>
            <w:r w:rsidRPr="00A272F1">
              <w:rPr>
                <w:snapToGrid/>
                <w:color w:val="000000"/>
                <w:sz w:val="22"/>
                <w:szCs w:val="22"/>
                <w:lang w:val="en-US"/>
              </w:rPr>
              <w:t xml:space="preserve"> BI = 4 L sau 5 L; SA = 10 KG</w:t>
            </w:r>
          </w:p>
        </w:tc>
        <w:tc>
          <w:tcPr>
            <w:tcW w:w="3060"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DEEE859"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FL = 25 DOZE, 50 DOZE;       100 DOZE,     125 DOZE</w:t>
            </w:r>
          </w:p>
        </w:tc>
      </w:tr>
      <w:tr w:rsidR="00A272F1" w:rsidRPr="00A272F1" w14:paraId="6C0EFE75" w14:textId="77777777" w:rsidTr="00A272F1">
        <w:trPr>
          <w:trHeight w:val="300"/>
        </w:trPr>
        <w:tc>
          <w:tcPr>
            <w:tcW w:w="1941" w:type="dxa"/>
            <w:gridSpan w:val="2"/>
            <w:vMerge/>
            <w:tcBorders>
              <w:top w:val="single" w:sz="8" w:space="0" w:color="auto"/>
              <w:left w:val="single" w:sz="8" w:space="0" w:color="auto"/>
              <w:bottom w:val="single" w:sz="8" w:space="0" w:color="000000"/>
              <w:right w:val="single" w:sz="4" w:space="0" w:color="auto"/>
            </w:tcBorders>
            <w:vAlign w:val="center"/>
            <w:hideMark/>
          </w:tcPr>
          <w:p w14:paraId="1192D626" w14:textId="77777777" w:rsidR="00A272F1" w:rsidRPr="00A272F1" w:rsidRDefault="00A272F1" w:rsidP="00A272F1">
            <w:pPr>
              <w:spacing w:after="0"/>
              <w:ind w:left="0"/>
              <w:jc w:val="left"/>
              <w:rPr>
                <w:snapToGrid/>
                <w:color w:val="000000"/>
                <w:sz w:val="22"/>
                <w:szCs w:val="22"/>
                <w:lang w:val="en-US"/>
              </w:rPr>
            </w:pPr>
          </w:p>
        </w:tc>
        <w:tc>
          <w:tcPr>
            <w:tcW w:w="4284" w:type="dxa"/>
            <w:gridSpan w:val="4"/>
            <w:vMerge/>
            <w:tcBorders>
              <w:top w:val="single" w:sz="8" w:space="0" w:color="auto"/>
              <w:left w:val="single" w:sz="4" w:space="0" w:color="auto"/>
              <w:bottom w:val="single" w:sz="8" w:space="0" w:color="000000"/>
              <w:right w:val="single" w:sz="4" w:space="0" w:color="auto"/>
            </w:tcBorders>
            <w:vAlign w:val="center"/>
            <w:hideMark/>
          </w:tcPr>
          <w:p w14:paraId="492E33B1" w14:textId="77777777" w:rsidR="00A272F1" w:rsidRPr="00A272F1" w:rsidRDefault="00A272F1" w:rsidP="00A272F1">
            <w:pPr>
              <w:spacing w:after="0"/>
              <w:ind w:left="0"/>
              <w:jc w:val="left"/>
              <w:rPr>
                <w:snapToGrid/>
                <w:color w:val="000000"/>
                <w:sz w:val="22"/>
                <w:szCs w:val="22"/>
                <w:lang w:val="en-US"/>
              </w:rPr>
            </w:pPr>
          </w:p>
        </w:tc>
        <w:tc>
          <w:tcPr>
            <w:tcW w:w="3060" w:type="dxa"/>
            <w:gridSpan w:val="2"/>
            <w:vMerge/>
            <w:tcBorders>
              <w:top w:val="single" w:sz="8" w:space="0" w:color="auto"/>
              <w:left w:val="single" w:sz="4" w:space="0" w:color="auto"/>
              <w:bottom w:val="single" w:sz="8" w:space="0" w:color="000000"/>
              <w:right w:val="single" w:sz="4" w:space="0" w:color="auto"/>
            </w:tcBorders>
            <w:vAlign w:val="center"/>
            <w:hideMark/>
          </w:tcPr>
          <w:p w14:paraId="0C81D682" w14:textId="77777777" w:rsidR="00A272F1" w:rsidRPr="00A272F1" w:rsidRDefault="00A272F1" w:rsidP="00A272F1">
            <w:pPr>
              <w:spacing w:after="0"/>
              <w:ind w:left="0"/>
              <w:jc w:val="left"/>
              <w:rPr>
                <w:snapToGrid/>
                <w:color w:val="000000"/>
                <w:sz w:val="22"/>
                <w:szCs w:val="22"/>
                <w:lang w:val="en-US"/>
              </w:rPr>
            </w:pPr>
          </w:p>
        </w:tc>
      </w:tr>
      <w:tr w:rsidR="00A272F1" w:rsidRPr="00A272F1" w14:paraId="3B6DC5FF" w14:textId="77777777" w:rsidTr="00A272F1">
        <w:trPr>
          <w:trHeight w:val="675"/>
        </w:trPr>
        <w:tc>
          <w:tcPr>
            <w:tcW w:w="1941" w:type="dxa"/>
            <w:gridSpan w:val="2"/>
            <w:vMerge/>
            <w:tcBorders>
              <w:top w:val="single" w:sz="8" w:space="0" w:color="auto"/>
              <w:left w:val="single" w:sz="8" w:space="0" w:color="auto"/>
              <w:bottom w:val="single" w:sz="8" w:space="0" w:color="000000"/>
              <w:right w:val="single" w:sz="4" w:space="0" w:color="auto"/>
            </w:tcBorders>
            <w:vAlign w:val="center"/>
            <w:hideMark/>
          </w:tcPr>
          <w:p w14:paraId="1644C86A" w14:textId="77777777" w:rsidR="00A272F1" w:rsidRPr="00A272F1" w:rsidRDefault="00A272F1" w:rsidP="00A272F1">
            <w:pPr>
              <w:spacing w:after="0"/>
              <w:ind w:left="0"/>
              <w:jc w:val="left"/>
              <w:rPr>
                <w:snapToGrid/>
                <w:color w:val="000000"/>
                <w:sz w:val="22"/>
                <w:szCs w:val="22"/>
                <w:lang w:val="en-US"/>
              </w:rPr>
            </w:pPr>
          </w:p>
        </w:tc>
        <w:tc>
          <w:tcPr>
            <w:tcW w:w="4284" w:type="dxa"/>
            <w:gridSpan w:val="4"/>
            <w:vMerge/>
            <w:tcBorders>
              <w:top w:val="single" w:sz="8" w:space="0" w:color="auto"/>
              <w:left w:val="single" w:sz="4" w:space="0" w:color="auto"/>
              <w:bottom w:val="single" w:sz="8" w:space="0" w:color="000000"/>
              <w:right w:val="single" w:sz="4" w:space="0" w:color="auto"/>
            </w:tcBorders>
            <w:vAlign w:val="center"/>
            <w:hideMark/>
          </w:tcPr>
          <w:p w14:paraId="67C9525D" w14:textId="77777777" w:rsidR="00A272F1" w:rsidRPr="00A272F1" w:rsidRDefault="00A272F1" w:rsidP="00A272F1">
            <w:pPr>
              <w:spacing w:after="0"/>
              <w:ind w:left="0"/>
              <w:jc w:val="left"/>
              <w:rPr>
                <w:snapToGrid/>
                <w:color w:val="000000"/>
                <w:sz w:val="22"/>
                <w:szCs w:val="22"/>
                <w:lang w:val="en-US"/>
              </w:rPr>
            </w:pPr>
          </w:p>
        </w:tc>
        <w:tc>
          <w:tcPr>
            <w:tcW w:w="3060" w:type="dxa"/>
            <w:gridSpan w:val="2"/>
            <w:vMerge/>
            <w:tcBorders>
              <w:top w:val="single" w:sz="8" w:space="0" w:color="auto"/>
              <w:left w:val="single" w:sz="4" w:space="0" w:color="auto"/>
              <w:bottom w:val="single" w:sz="8" w:space="0" w:color="000000"/>
              <w:right w:val="single" w:sz="4" w:space="0" w:color="auto"/>
            </w:tcBorders>
            <w:vAlign w:val="center"/>
            <w:hideMark/>
          </w:tcPr>
          <w:p w14:paraId="31699B0B" w14:textId="77777777" w:rsidR="00A272F1" w:rsidRPr="00A272F1" w:rsidRDefault="00A272F1" w:rsidP="00A272F1">
            <w:pPr>
              <w:spacing w:after="0"/>
              <w:ind w:left="0"/>
              <w:jc w:val="left"/>
              <w:rPr>
                <w:snapToGrid/>
                <w:color w:val="000000"/>
                <w:sz w:val="22"/>
                <w:szCs w:val="22"/>
                <w:lang w:val="en-US"/>
              </w:rPr>
            </w:pPr>
          </w:p>
        </w:tc>
      </w:tr>
      <w:tr w:rsidR="00A272F1" w:rsidRPr="00A272F1" w14:paraId="1AD1DFBE" w14:textId="77777777" w:rsidTr="00A272F1">
        <w:trPr>
          <w:trHeight w:val="900"/>
        </w:trPr>
        <w:tc>
          <w:tcPr>
            <w:tcW w:w="1941" w:type="dxa"/>
            <w:gridSpan w:val="2"/>
            <w:tcBorders>
              <w:top w:val="single" w:sz="8" w:space="0" w:color="auto"/>
              <w:left w:val="single" w:sz="8" w:space="0" w:color="auto"/>
              <w:bottom w:val="nil"/>
              <w:right w:val="single" w:sz="4" w:space="0" w:color="auto"/>
            </w:tcBorders>
            <w:shd w:val="clear" w:color="auto" w:fill="auto"/>
            <w:vAlign w:val="center"/>
            <w:hideMark/>
          </w:tcPr>
          <w:p w14:paraId="7D5188AC"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Consum medicamente injectabile</w:t>
            </w:r>
          </w:p>
        </w:tc>
        <w:tc>
          <w:tcPr>
            <w:tcW w:w="4284" w:type="dxa"/>
            <w:gridSpan w:val="4"/>
            <w:tcBorders>
              <w:top w:val="single" w:sz="8" w:space="0" w:color="auto"/>
              <w:left w:val="nil"/>
              <w:bottom w:val="nil"/>
              <w:right w:val="single" w:sz="4" w:space="0" w:color="auto"/>
            </w:tcBorders>
            <w:shd w:val="clear" w:color="auto" w:fill="auto"/>
            <w:vAlign w:val="center"/>
            <w:hideMark/>
          </w:tcPr>
          <w:p w14:paraId="3BF521CD"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Consum  medicamente  buvabile</w:t>
            </w:r>
          </w:p>
        </w:tc>
        <w:tc>
          <w:tcPr>
            <w:tcW w:w="3060" w:type="dxa"/>
            <w:gridSpan w:val="2"/>
            <w:tcBorders>
              <w:top w:val="single" w:sz="8" w:space="0" w:color="auto"/>
              <w:left w:val="nil"/>
              <w:bottom w:val="nil"/>
              <w:right w:val="single" w:sz="4" w:space="0" w:color="auto"/>
            </w:tcBorders>
            <w:shd w:val="clear" w:color="auto" w:fill="auto"/>
            <w:vAlign w:val="center"/>
            <w:hideMark/>
          </w:tcPr>
          <w:p w14:paraId="461E7DEE"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Consum Vaccinuri</w:t>
            </w:r>
          </w:p>
        </w:tc>
      </w:tr>
      <w:tr w:rsidR="00A272F1" w:rsidRPr="00A272F1" w14:paraId="3816DBB9" w14:textId="77777777" w:rsidTr="00A272F1">
        <w:trPr>
          <w:trHeight w:val="315"/>
        </w:trPr>
        <w:tc>
          <w:tcPr>
            <w:tcW w:w="58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0812C0F" w14:textId="77777777" w:rsidR="00A272F1" w:rsidRPr="00A272F1" w:rsidRDefault="00A272F1" w:rsidP="00A272F1">
            <w:pPr>
              <w:spacing w:after="0"/>
              <w:ind w:left="0"/>
              <w:jc w:val="center"/>
              <w:rPr>
                <w:b/>
                <w:bCs/>
                <w:snapToGrid/>
                <w:sz w:val="22"/>
                <w:szCs w:val="22"/>
                <w:lang w:val="en-US"/>
              </w:rPr>
            </w:pPr>
            <w:r w:rsidRPr="00A272F1">
              <w:rPr>
                <w:b/>
                <w:bCs/>
                <w:snapToGrid/>
                <w:sz w:val="22"/>
                <w:szCs w:val="22"/>
                <w:lang w:val="en-US"/>
              </w:rPr>
              <w:t>UM</w:t>
            </w:r>
          </w:p>
        </w:tc>
        <w:tc>
          <w:tcPr>
            <w:tcW w:w="1358" w:type="dxa"/>
            <w:tcBorders>
              <w:top w:val="single" w:sz="8" w:space="0" w:color="auto"/>
              <w:left w:val="nil"/>
              <w:bottom w:val="single" w:sz="8" w:space="0" w:color="auto"/>
              <w:right w:val="single" w:sz="4" w:space="0" w:color="auto"/>
            </w:tcBorders>
            <w:shd w:val="clear" w:color="auto" w:fill="auto"/>
            <w:vAlign w:val="center"/>
            <w:hideMark/>
          </w:tcPr>
          <w:p w14:paraId="7683D91E"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FL</w:t>
            </w:r>
          </w:p>
        </w:tc>
        <w:tc>
          <w:tcPr>
            <w:tcW w:w="583" w:type="dxa"/>
            <w:tcBorders>
              <w:top w:val="single" w:sz="8" w:space="0" w:color="auto"/>
              <w:left w:val="nil"/>
              <w:bottom w:val="single" w:sz="8" w:space="0" w:color="auto"/>
              <w:right w:val="single" w:sz="4" w:space="0" w:color="auto"/>
            </w:tcBorders>
            <w:shd w:val="clear" w:color="auto" w:fill="auto"/>
            <w:noWrap/>
            <w:vAlign w:val="center"/>
            <w:hideMark/>
          </w:tcPr>
          <w:p w14:paraId="3B2D5168" w14:textId="77777777" w:rsidR="00A272F1" w:rsidRPr="00A272F1" w:rsidRDefault="00A272F1" w:rsidP="00A272F1">
            <w:pPr>
              <w:spacing w:after="0"/>
              <w:ind w:left="0"/>
              <w:jc w:val="center"/>
              <w:rPr>
                <w:b/>
                <w:bCs/>
                <w:snapToGrid/>
                <w:sz w:val="22"/>
                <w:szCs w:val="22"/>
                <w:lang w:val="en-US"/>
              </w:rPr>
            </w:pPr>
            <w:r w:rsidRPr="00A272F1">
              <w:rPr>
                <w:b/>
                <w:bCs/>
                <w:snapToGrid/>
                <w:sz w:val="22"/>
                <w:szCs w:val="22"/>
                <w:lang w:val="en-US"/>
              </w:rPr>
              <w:t>UM</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5498CB63"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 </w:t>
            </w:r>
          </w:p>
        </w:tc>
        <w:tc>
          <w:tcPr>
            <w:tcW w:w="1125" w:type="dxa"/>
            <w:tcBorders>
              <w:top w:val="single" w:sz="8" w:space="0" w:color="auto"/>
              <w:left w:val="nil"/>
              <w:bottom w:val="single" w:sz="8" w:space="0" w:color="auto"/>
              <w:right w:val="single" w:sz="4" w:space="0" w:color="auto"/>
            </w:tcBorders>
            <w:shd w:val="clear" w:color="auto" w:fill="auto"/>
            <w:vAlign w:val="center"/>
            <w:hideMark/>
          </w:tcPr>
          <w:p w14:paraId="04BF6F2F"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LT</w:t>
            </w:r>
          </w:p>
        </w:tc>
        <w:tc>
          <w:tcPr>
            <w:tcW w:w="1451" w:type="dxa"/>
            <w:tcBorders>
              <w:top w:val="single" w:sz="8" w:space="0" w:color="auto"/>
              <w:left w:val="nil"/>
              <w:bottom w:val="single" w:sz="8" w:space="0" w:color="auto"/>
              <w:right w:val="single" w:sz="4" w:space="0" w:color="auto"/>
            </w:tcBorders>
            <w:shd w:val="clear" w:color="auto" w:fill="auto"/>
            <w:vAlign w:val="center"/>
            <w:hideMark/>
          </w:tcPr>
          <w:p w14:paraId="3F1905DD"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Kg</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14:paraId="3E02B412" w14:textId="77777777" w:rsidR="00A272F1" w:rsidRPr="00A272F1" w:rsidRDefault="00A272F1" w:rsidP="00A272F1">
            <w:pPr>
              <w:spacing w:after="0"/>
              <w:ind w:left="0"/>
              <w:jc w:val="center"/>
              <w:rPr>
                <w:b/>
                <w:bCs/>
                <w:snapToGrid/>
                <w:sz w:val="22"/>
                <w:szCs w:val="22"/>
                <w:lang w:val="en-US"/>
              </w:rPr>
            </w:pPr>
            <w:r w:rsidRPr="00A272F1">
              <w:rPr>
                <w:b/>
                <w:bCs/>
                <w:snapToGrid/>
                <w:sz w:val="22"/>
                <w:szCs w:val="22"/>
                <w:lang w:val="en-US"/>
              </w:rPr>
              <w:t>UM</w:t>
            </w:r>
          </w:p>
        </w:tc>
        <w:tc>
          <w:tcPr>
            <w:tcW w:w="2160" w:type="dxa"/>
            <w:tcBorders>
              <w:top w:val="single" w:sz="8" w:space="0" w:color="auto"/>
              <w:left w:val="nil"/>
              <w:bottom w:val="single" w:sz="8" w:space="0" w:color="auto"/>
              <w:right w:val="single" w:sz="4" w:space="0" w:color="auto"/>
            </w:tcBorders>
            <w:shd w:val="clear" w:color="auto" w:fill="auto"/>
            <w:vAlign w:val="center"/>
            <w:hideMark/>
          </w:tcPr>
          <w:p w14:paraId="08C2E6A4"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FL</w:t>
            </w:r>
          </w:p>
        </w:tc>
      </w:tr>
      <w:tr w:rsidR="00A272F1" w:rsidRPr="00A272F1" w14:paraId="2748C2D3" w14:textId="77777777" w:rsidTr="00A272F1">
        <w:trPr>
          <w:trHeight w:val="300"/>
        </w:trPr>
        <w:tc>
          <w:tcPr>
            <w:tcW w:w="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F8203F"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FL</w:t>
            </w:r>
          </w:p>
        </w:tc>
        <w:tc>
          <w:tcPr>
            <w:tcW w:w="135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CF9FB22"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3517</w:t>
            </w:r>
          </w:p>
        </w:tc>
        <w:tc>
          <w:tcPr>
            <w:tcW w:w="583" w:type="dxa"/>
            <w:tcBorders>
              <w:top w:val="nil"/>
              <w:left w:val="nil"/>
              <w:bottom w:val="single" w:sz="4" w:space="0" w:color="auto"/>
              <w:right w:val="single" w:sz="4" w:space="0" w:color="auto"/>
            </w:tcBorders>
            <w:shd w:val="clear" w:color="auto" w:fill="auto"/>
            <w:noWrap/>
            <w:vAlign w:val="center"/>
            <w:hideMark/>
          </w:tcPr>
          <w:p w14:paraId="2D2436EC"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BI</w:t>
            </w:r>
          </w:p>
        </w:tc>
        <w:tc>
          <w:tcPr>
            <w:tcW w:w="1125" w:type="dxa"/>
            <w:tcBorders>
              <w:top w:val="nil"/>
              <w:left w:val="nil"/>
              <w:bottom w:val="single" w:sz="4" w:space="0" w:color="auto"/>
              <w:right w:val="single" w:sz="4" w:space="0" w:color="auto"/>
            </w:tcBorders>
            <w:shd w:val="clear" w:color="000000" w:fill="D9D9D9"/>
            <w:noWrap/>
            <w:vAlign w:val="center"/>
            <w:hideMark/>
          </w:tcPr>
          <w:p w14:paraId="615BC0F7"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1806BDA4"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0</w:t>
            </w:r>
          </w:p>
        </w:tc>
        <w:tc>
          <w:tcPr>
            <w:tcW w:w="1451" w:type="dxa"/>
            <w:tcBorders>
              <w:top w:val="nil"/>
              <w:left w:val="nil"/>
              <w:bottom w:val="single" w:sz="4" w:space="0" w:color="auto"/>
              <w:right w:val="single" w:sz="4" w:space="0" w:color="auto"/>
            </w:tcBorders>
            <w:shd w:val="clear" w:color="auto" w:fill="auto"/>
            <w:noWrap/>
            <w:vAlign w:val="center"/>
            <w:hideMark/>
          </w:tcPr>
          <w:p w14:paraId="55A6045C"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217B6"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FL</w:t>
            </w:r>
          </w:p>
        </w:tc>
        <w:tc>
          <w:tcPr>
            <w:tcW w:w="216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454763D"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901</w:t>
            </w:r>
          </w:p>
        </w:tc>
      </w:tr>
      <w:tr w:rsidR="00A272F1" w:rsidRPr="00A272F1" w14:paraId="02D560F1" w14:textId="77777777" w:rsidTr="00A272F1">
        <w:trPr>
          <w:trHeight w:val="300"/>
        </w:trPr>
        <w:tc>
          <w:tcPr>
            <w:tcW w:w="583" w:type="dxa"/>
            <w:vMerge/>
            <w:tcBorders>
              <w:top w:val="nil"/>
              <w:left w:val="single" w:sz="4" w:space="0" w:color="auto"/>
              <w:bottom w:val="single" w:sz="4" w:space="0" w:color="auto"/>
              <w:right w:val="single" w:sz="4" w:space="0" w:color="auto"/>
            </w:tcBorders>
            <w:vAlign w:val="center"/>
            <w:hideMark/>
          </w:tcPr>
          <w:p w14:paraId="2D66E920" w14:textId="77777777" w:rsidR="00A272F1" w:rsidRPr="00A272F1" w:rsidRDefault="00A272F1" w:rsidP="00A272F1">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600A4D9C" w14:textId="77777777" w:rsidR="00A272F1" w:rsidRPr="00A272F1" w:rsidRDefault="00A272F1" w:rsidP="00A272F1">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06504379"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BC</w:t>
            </w:r>
          </w:p>
        </w:tc>
        <w:tc>
          <w:tcPr>
            <w:tcW w:w="1125" w:type="dxa"/>
            <w:tcBorders>
              <w:top w:val="nil"/>
              <w:left w:val="nil"/>
              <w:bottom w:val="single" w:sz="4" w:space="0" w:color="auto"/>
              <w:right w:val="single" w:sz="4" w:space="0" w:color="auto"/>
            </w:tcBorders>
            <w:shd w:val="clear" w:color="000000" w:fill="D9D9D9"/>
            <w:noWrap/>
            <w:vAlign w:val="center"/>
            <w:hideMark/>
          </w:tcPr>
          <w:p w14:paraId="50393EB7"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52</w:t>
            </w:r>
          </w:p>
        </w:tc>
        <w:tc>
          <w:tcPr>
            <w:tcW w:w="1125" w:type="dxa"/>
            <w:tcBorders>
              <w:top w:val="nil"/>
              <w:left w:val="nil"/>
              <w:bottom w:val="single" w:sz="4" w:space="0" w:color="auto"/>
              <w:right w:val="single" w:sz="4" w:space="0" w:color="auto"/>
            </w:tcBorders>
            <w:shd w:val="clear" w:color="auto" w:fill="auto"/>
            <w:noWrap/>
            <w:vAlign w:val="center"/>
            <w:hideMark/>
          </w:tcPr>
          <w:p w14:paraId="3F27D071"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5.2</w:t>
            </w:r>
          </w:p>
        </w:tc>
        <w:tc>
          <w:tcPr>
            <w:tcW w:w="1451" w:type="dxa"/>
            <w:tcBorders>
              <w:top w:val="nil"/>
              <w:left w:val="nil"/>
              <w:bottom w:val="single" w:sz="4" w:space="0" w:color="auto"/>
              <w:right w:val="single" w:sz="4" w:space="0" w:color="auto"/>
            </w:tcBorders>
            <w:shd w:val="clear" w:color="auto" w:fill="auto"/>
            <w:noWrap/>
            <w:vAlign w:val="center"/>
            <w:hideMark/>
          </w:tcPr>
          <w:p w14:paraId="75745058"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 </w:t>
            </w:r>
          </w:p>
        </w:tc>
        <w:tc>
          <w:tcPr>
            <w:tcW w:w="900" w:type="dxa"/>
            <w:vMerge/>
            <w:tcBorders>
              <w:top w:val="nil"/>
              <w:left w:val="single" w:sz="4" w:space="0" w:color="auto"/>
              <w:bottom w:val="single" w:sz="4" w:space="0" w:color="auto"/>
              <w:right w:val="single" w:sz="4" w:space="0" w:color="auto"/>
            </w:tcBorders>
            <w:vAlign w:val="center"/>
            <w:hideMark/>
          </w:tcPr>
          <w:p w14:paraId="0A3B433F" w14:textId="77777777" w:rsidR="00A272F1" w:rsidRPr="00A272F1" w:rsidRDefault="00A272F1" w:rsidP="00A272F1">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1E8F845B" w14:textId="77777777" w:rsidR="00A272F1" w:rsidRPr="00A272F1" w:rsidRDefault="00A272F1" w:rsidP="00A272F1">
            <w:pPr>
              <w:spacing w:after="0"/>
              <w:ind w:left="0"/>
              <w:jc w:val="left"/>
              <w:rPr>
                <w:snapToGrid/>
                <w:color w:val="000000"/>
                <w:sz w:val="22"/>
                <w:szCs w:val="22"/>
                <w:lang w:val="en-US"/>
              </w:rPr>
            </w:pPr>
          </w:p>
        </w:tc>
      </w:tr>
      <w:tr w:rsidR="00A272F1" w:rsidRPr="00A272F1" w14:paraId="4BC25323" w14:textId="77777777" w:rsidTr="00A272F1">
        <w:trPr>
          <w:trHeight w:val="300"/>
        </w:trPr>
        <w:tc>
          <w:tcPr>
            <w:tcW w:w="583" w:type="dxa"/>
            <w:vMerge/>
            <w:tcBorders>
              <w:top w:val="nil"/>
              <w:left w:val="single" w:sz="4" w:space="0" w:color="auto"/>
              <w:bottom w:val="single" w:sz="4" w:space="0" w:color="auto"/>
              <w:right w:val="single" w:sz="4" w:space="0" w:color="auto"/>
            </w:tcBorders>
            <w:vAlign w:val="center"/>
            <w:hideMark/>
          </w:tcPr>
          <w:p w14:paraId="4EF4B4C6" w14:textId="77777777" w:rsidR="00A272F1" w:rsidRPr="00A272F1" w:rsidRDefault="00A272F1" w:rsidP="00A272F1">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1CC7E4C1" w14:textId="77777777" w:rsidR="00A272F1" w:rsidRPr="00A272F1" w:rsidRDefault="00A272F1" w:rsidP="00A272F1">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3B9F7BE8"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LT</w:t>
            </w:r>
          </w:p>
        </w:tc>
        <w:tc>
          <w:tcPr>
            <w:tcW w:w="1125" w:type="dxa"/>
            <w:tcBorders>
              <w:top w:val="nil"/>
              <w:left w:val="nil"/>
              <w:bottom w:val="single" w:sz="4" w:space="0" w:color="auto"/>
              <w:right w:val="single" w:sz="4" w:space="0" w:color="auto"/>
            </w:tcBorders>
            <w:shd w:val="clear" w:color="000000" w:fill="D9D9D9"/>
            <w:noWrap/>
            <w:vAlign w:val="center"/>
            <w:hideMark/>
          </w:tcPr>
          <w:p w14:paraId="70614B2B"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265</w:t>
            </w:r>
          </w:p>
        </w:tc>
        <w:tc>
          <w:tcPr>
            <w:tcW w:w="1125" w:type="dxa"/>
            <w:tcBorders>
              <w:top w:val="nil"/>
              <w:left w:val="nil"/>
              <w:bottom w:val="single" w:sz="4" w:space="0" w:color="auto"/>
              <w:right w:val="single" w:sz="4" w:space="0" w:color="auto"/>
            </w:tcBorders>
            <w:shd w:val="clear" w:color="auto" w:fill="auto"/>
            <w:noWrap/>
            <w:vAlign w:val="center"/>
            <w:hideMark/>
          </w:tcPr>
          <w:p w14:paraId="5F8DB34B"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265</w:t>
            </w:r>
          </w:p>
        </w:tc>
        <w:tc>
          <w:tcPr>
            <w:tcW w:w="1451" w:type="dxa"/>
            <w:tcBorders>
              <w:top w:val="nil"/>
              <w:left w:val="nil"/>
              <w:bottom w:val="single" w:sz="4" w:space="0" w:color="auto"/>
              <w:right w:val="single" w:sz="4" w:space="0" w:color="auto"/>
            </w:tcBorders>
            <w:shd w:val="clear" w:color="auto" w:fill="auto"/>
            <w:noWrap/>
            <w:vAlign w:val="center"/>
            <w:hideMark/>
          </w:tcPr>
          <w:p w14:paraId="5A243C0E"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 </w:t>
            </w:r>
          </w:p>
        </w:tc>
        <w:tc>
          <w:tcPr>
            <w:tcW w:w="900" w:type="dxa"/>
            <w:vMerge/>
            <w:tcBorders>
              <w:top w:val="nil"/>
              <w:left w:val="single" w:sz="4" w:space="0" w:color="auto"/>
              <w:bottom w:val="single" w:sz="4" w:space="0" w:color="auto"/>
              <w:right w:val="single" w:sz="4" w:space="0" w:color="auto"/>
            </w:tcBorders>
            <w:vAlign w:val="center"/>
            <w:hideMark/>
          </w:tcPr>
          <w:p w14:paraId="3B20CFEF" w14:textId="77777777" w:rsidR="00A272F1" w:rsidRPr="00A272F1" w:rsidRDefault="00A272F1" w:rsidP="00A272F1">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74D5DE69" w14:textId="77777777" w:rsidR="00A272F1" w:rsidRPr="00A272F1" w:rsidRDefault="00A272F1" w:rsidP="00A272F1">
            <w:pPr>
              <w:spacing w:after="0"/>
              <w:ind w:left="0"/>
              <w:jc w:val="left"/>
              <w:rPr>
                <w:snapToGrid/>
                <w:color w:val="000000"/>
                <w:sz w:val="22"/>
                <w:szCs w:val="22"/>
                <w:lang w:val="en-US"/>
              </w:rPr>
            </w:pPr>
          </w:p>
        </w:tc>
      </w:tr>
      <w:tr w:rsidR="00A272F1" w:rsidRPr="00A272F1" w14:paraId="3344D0D7" w14:textId="77777777" w:rsidTr="00A272F1">
        <w:trPr>
          <w:trHeight w:val="300"/>
        </w:trPr>
        <w:tc>
          <w:tcPr>
            <w:tcW w:w="583" w:type="dxa"/>
            <w:vMerge/>
            <w:tcBorders>
              <w:top w:val="nil"/>
              <w:left w:val="single" w:sz="4" w:space="0" w:color="auto"/>
              <w:bottom w:val="single" w:sz="4" w:space="0" w:color="auto"/>
              <w:right w:val="single" w:sz="4" w:space="0" w:color="auto"/>
            </w:tcBorders>
            <w:vAlign w:val="center"/>
            <w:hideMark/>
          </w:tcPr>
          <w:p w14:paraId="78FC3C41" w14:textId="77777777" w:rsidR="00A272F1" w:rsidRPr="00A272F1" w:rsidRDefault="00A272F1" w:rsidP="00A272F1">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7FA081F2" w14:textId="77777777" w:rsidR="00A272F1" w:rsidRPr="00A272F1" w:rsidRDefault="00A272F1" w:rsidP="00A272F1">
            <w:pPr>
              <w:spacing w:after="0"/>
              <w:ind w:left="0"/>
              <w:jc w:val="left"/>
              <w:rPr>
                <w:snapToGrid/>
                <w:color w:val="000000"/>
                <w:sz w:val="22"/>
                <w:szCs w:val="22"/>
                <w:lang w:val="en-US"/>
              </w:rPr>
            </w:pPr>
          </w:p>
        </w:tc>
        <w:tc>
          <w:tcPr>
            <w:tcW w:w="583" w:type="dxa"/>
            <w:tcBorders>
              <w:top w:val="nil"/>
              <w:left w:val="nil"/>
              <w:bottom w:val="single" w:sz="4" w:space="0" w:color="auto"/>
              <w:right w:val="single" w:sz="4" w:space="0" w:color="auto"/>
            </w:tcBorders>
            <w:shd w:val="clear" w:color="auto" w:fill="auto"/>
            <w:noWrap/>
            <w:vAlign w:val="center"/>
            <w:hideMark/>
          </w:tcPr>
          <w:p w14:paraId="4BA61654"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SA</w:t>
            </w:r>
          </w:p>
        </w:tc>
        <w:tc>
          <w:tcPr>
            <w:tcW w:w="1125" w:type="dxa"/>
            <w:tcBorders>
              <w:top w:val="nil"/>
              <w:left w:val="nil"/>
              <w:bottom w:val="single" w:sz="4" w:space="0" w:color="auto"/>
              <w:right w:val="single" w:sz="4" w:space="0" w:color="auto"/>
            </w:tcBorders>
            <w:shd w:val="clear" w:color="000000" w:fill="D9D9D9"/>
            <w:noWrap/>
            <w:vAlign w:val="center"/>
            <w:hideMark/>
          </w:tcPr>
          <w:p w14:paraId="3DB36045"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0</w:t>
            </w:r>
          </w:p>
        </w:tc>
        <w:tc>
          <w:tcPr>
            <w:tcW w:w="1125" w:type="dxa"/>
            <w:tcBorders>
              <w:top w:val="nil"/>
              <w:left w:val="nil"/>
              <w:bottom w:val="single" w:sz="4" w:space="0" w:color="auto"/>
              <w:right w:val="single" w:sz="4" w:space="0" w:color="auto"/>
            </w:tcBorders>
            <w:shd w:val="clear" w:color="auto" w:fill="auto"/>
            <w:noWrap/>
            <w:vAlign w:val="center"/>
            <w:hideMark/>
          </w:tcPr>
          <w:p w14:paraId="2581030C"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 </w:t>
            </w:r>
          </w:p>
        </w:tc>
        <w:tc>
          <w:tcPr>
            <w:tcW w:w="1451" w:type="dxa"/>
            <w:tcBorders>
              <w:top w:val="nil"/>
              <w:left w:val="nil"/>
              <w:bottom w:val="single" w:sz="4" w:space="0" w:color="auto"/>
              <w:right w:val="single" w:sz="4" w:space="0" w:color="auto"/>
            </w:tcBorders>
            <w:shd w:val="clear" w:color="auto" w:fill="auto"/>
            <w:noWrap/>
            <w:vAlign w:val="center"/>
            <w:hideMark/>
          </w:tcPr>
          <w:p w14:paraId="615E9DE0"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0</w:t>
            </w:r>
          </w:p>
        </w:tc>
        <w:tc>
          <w:tcPr>
            <w:tcW w:w="900" w:type="dxa"/>
            <w:vMerge/>
            <w:tcBorders>
              <w:top w:val="nil"/>
              <w:left w:val="single" w:sz="4" w:space="0" w:color="auto"/>
              <w:bottom w:val="single" w:sz="4" w:space="0" w:color="auto"/>
              <w:right w:val="single" w:sz="4" w:space="0" w:color="auto"/>
            </w:tcBorders>
            <w:vAlign w:val="center"/>
            <w:hideMark/>
          </w:tcPr>
          <w:p w14:paraId="05DB9543" w14:textId="77777777" w:rsidR="00A272F1" w:rsidRPr="00A272F1" w:rsidRDefault="00A272F1" w:rsidP="00A272F1">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53F9DA9E" w14:textId="77777777" w:rsidR="00A272F1" w:rsidRPr="00A272F1" w:rsidRDefault="00A272F1" w:rsidP="00A272F1">
            <w:pPr>
              <w:spacing w:after="0"/>
              <w:ind w:left="0"/>
              <w:jc w:val="left"/>
              <w:rPr>
                <w:snapToGrid/>
                <w:color w:val="000000"/>
                <w:sz w:val="22"/>
                <w:szCs w:val="22"/>
                <w:lang w:val="en-US"/>
              </w:rPr>
            </w:pPr>
          </w:p>
        </w:tc>
      </w:tr>
      <w:tr w:rsidR="00A272F1" w:rsidRPr="00A272F1" w14:paraId="1C7C9938" w14:textId="77777777" w:rsidTr="00A272F1">
        <w:trPr>
          <w:trHeight w:val="315"/>
        </w:trPr>
        <w:tc>
          <w:tcPr>
            <w:tcW w:w="583" w:type="dxa"/>
            <w:vMerge/>
            <w:tcBorders>
              <w:top w:val="nil"/>
              <w:left w:val="single" w:sz="4" w:space="0" w:color="auto"/>
              <w:bottom w:val="single" w:sz="4" w:space="0" w:color="auto"/>
              <w:right w:val="single" w:sz="4" w:space="0" w:color="auto"/>
            </w:tcBorders>
            <w:vAlign w:val="center"/>
            <w:hideMark/>
          </w:tcPr>
          <w:p w14:paraId="720CA217" w14:textId="77777777" w:rsidR="00A272F1" w:rsidRPr="00A272F1" w:rsidRDefault="00A272F1" w:rsidP="00A272F1">
            <w:pPr>
              <w:spacing w:after="0"/>
              <w:ind w:left="0"/>
              <w:jc w:val="left"/>
              <w:rPr>
                <w:snapToGrid/>
                <w:color w:val="000000"/>
                <w:sz w:val="22"/>
                <w:szCs w:val="22"/>
                <w:lang w:val="en-US"/>
              </w:rPr>
            </w:pPr>
          </w:p>
        </w:tc>
        <w:tc>
          <w:tcPr>
            <w:tcW w:w="1358" w:type="dxa"/>
            <w:vMerge/>
            <w:tcBorders>
              <w:top w:val="nil"/>
              <w:left w:val="single" w:sz="4" w:space="0" w:color="auto"/>
              <w:bottom w:val="single" w:sz="4" w:space="0" w:color="auto"/>
              <w:right w:val="single" w:sz="4" w:space="0" w:color="auto"/>
            </w:tcBorders>
            <w:vAlign w:val="center"/>
            <w:hideMark/>
          </w:tcPr>
          <w:p w14:paraId="69B35253" w14:textId="77777777" w:rsidR="00A272F1" w:rsidRPr="00A272F1" w:rsidRDefault="00A272F1" w:rsidP="00A272F1">
            <w:pPr>
              <w:spacing w:after="0"/>
              <w:ind w:left="0"/>
              <w:jc w:val="left"/>
              <w:rPr>
                <w:snapToGrid/>
                <w:color w:val="000000"/>
                <w:sz w:val="22"/>
                <w:szCs w:val="22"/>
                <w:lang w:val="en-US"/>
              </w:rPr>
            </w:pPr>
          </w:p>
        </w:tc>
        <w:tc>
          <w:tcPr>
            <w:tcW w:w="583" w:type="dxa"/>
            <w:tcBorders>
              <w:top w:val="nil"/>
              <w:left w:val="nil"/>
              <w:bottom w:val="nil"/>
              <w:right w:val="single" w:sz="4" w:space="0" w:color="auto"/>
            </w:tcBorders>
            <w:shd w:val="clear" w:color="auto" w:fill="auto"/>
            <w:noWrap/>
            <w:vAlign w:val="center"/>
            <w:hideMark/>
          </w:tcPr>
          <w:p w14:paraId="1F6A31AA"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KG</w:t>
            </w:r>
          </w:p>
        </w:tc>
        <w:tc>
          <w:tcPr>
            <w:tcW w:w="1125" w:type="dxa"/>
            <w:tcBorders>
              <w:top w:val="nil"/>
              <w:left w:val="nil"/>
              <w:bottom w:val="nil"/>
              <w:right w:val="single" w:sz="4" w:space="0" w:color="auto"/>
            </w:tcBorders>
            <w:shd w:val="clear" w:color="000000" w:fill="D9D9D9"/>
            <w:noWrap/>
            <w:vAlign w:val="center"/>
            <w:hideMark/>
          </w:tcPr>
          <w:p w14:paraId="480015BB"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989</w:t>
            </w:r>
          </w:p>
        </w:tc>
        <w:tc>
          <w:tcPr>
            <w:tcW w:w="1125" w:type="dxa"/>
            <w:tcBorders>
              <w:top w:val="nil"/>
              <w:left w:val="nil"/>
              <w:bottom w:val="nil"/>
              <w:right w:val="single" w:sz="4" w:space="0" w:color="auto"/>
            </w:tcBorders>
            <w:shd w:val="clear" w:color="auto" w:fill="auto"/>
            <w:noWrap/>
            <w:vAlign w:val="center"/>
            <w:hideMark/>
          </w:tcPr>
          <w:p w14:paraId="464E9202"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 </w:t>
            </w:r>
          </w:p>
        </w:tc>
        <w:tc>
          <w:tcPr>
            <w:tcW w:w="1451" w:type="dxa"/>
            <w:tcBorders>
              <w:top w:val="nil"/>
              <w:left w:val="nil"/>
              <w:bottom w:val="nil"/>
              <w:right w:val="single" w:sz="4" w:space="0" w:color="auto"/>
            </w:tcBorders>
            <w:shd w:val="clear" w:color="auto" w:fill="auto"/>
            <w:noWrap/>
            <w:vAlign w:val="center"/>
            <w:hideMark/>
          </w:tcPr>
          <w:p w14:paraId="4F441FDB" w14:textId="77777777" w:rsidR="00A272F1" w:rsidRPr="00A272F1" w:rsidRDefault="00A272F1" w:rsidP="00A272F1">
            <w:pPr>
              <w:spacing w:after="0"/>
              <w:ind w:left="0"/>
              <w:jc w:val="center"/>
              <w:rPr>
                <w:snapToGrid/>
                <w:color w:val="000000"/>
                <w:sz w:val="22"/>
                <w:szCs w:val="22"/>
                <w:lang w:val="en-US"/>
              </w:rPr>
            </w:pPr>
            <w:r w:rsidRPr="00A272F1">
              <w:rPr>
                <w:snapToGrid/>
                <w:color w:val="000000"/>
                <w:sz w:val="22"/>
                <w:szCs w:val="22"/>
                <w:lang w:val="en-US"/>
              </w:rPr>
              <w:t>989</w:t>
            </w:r>
          </w:p>
        </w:tc>
        <w:tc>
          <w:tcPr>
            <w:tcW w:w="900" w:type="dxa"/>
            <w:vMerge/>
            <w:tcBorders>
              <w:top w:val="nil"/>
              <w:left w:val="single" w:sz="4" w:space="0" w:color="auto"/>
              <w:bottom w:val="single" w:sz="4" w:space="0" w:color="auto"/>
              <w:right w:val="single" w:sz="4" w:space="0" w:color="auto"/>
            </w:tcBorders>
            <w:vAlign w:val="center"/>
            <w:hideMark/>
          </w:tcPr>
          <w:p w14:paraId="0386F931" w14:textId="77777777" w:rsidR="00A272F1" w:rsidRPr="00A272F1" w:rsidRDefault="00A272F1" w:rsidP="00A272F1">
            <w:pPr>
              <w:spacing w:after="0"/>
              <w:ind w:left="0"/>
              <w:jc w:val="left"/>
              <w:rPr>
                <w:snapToGrid/>
                <w:color w:val="000000"/>
                <w:sz w:val="22"/>
                <w:szCs w:val="22"/>
                <w:lang w:val="en-US"/>
              </w:rPr>
            </w:pPr>
          </w:p>
        </w:tc>
        <w:tc>
          <w:tcPr>
            <w:tcW w:w="2160" w:type="dxa"/>
            <w:vMerge/>
            <w:tcBorders>
              <w:top w:val="nil"/>
              <w:left w:val="single" w:sz="4" w:space="0" w:color="auto"/>
              <w:bottom w:val="single" w:sz="4" w:space="0" w:color="auto"/>
              <w:right w:val="single" w:sz="4" w:space="0" w:color="auto"/>
            </w:tcBorders>
            <w:vAlign w:val="center"/>
            <w:hideMark/>
          </w:tcPr>
          <w:p w14:paraId="6C127E1A" w14:textId="77777777" w:rsidR="00A272F1" w:rsidRPr="00A272F1" w:rsidRDefault="00A272F1" w:rsidP="00A272F1">
            <w:pPr>
              <w:spacing w:after="0"/>
              <w:ind w:left="0"/>
              <w:jc w:val="left"/>
              <w:rPr>
                <w:snapToGrid/>
                <w:color w:val="000000"/>
                <w:sz w:val="22"/>
                <w:szCs w:val="22"/>
                <w:lang w:val="en-US"/>
              </w:rPr>
            </w:pPr>
          </w:p>
        </w:tc>
      </w:tr>
      <w:tr w:rsidR="00A272F1" w:rsidRPr="00A272F1" w14:paraId="31C7A27B" w14:textId="77777777" w:rsidTr="00A272F1">
        <w:trPr>
          <w:trHeight w:val="315"/>
        </w:trPr>
        <w:tc>
          <w:tcPr>
            <w:tcW w:w="583" w:type="dxa"/>
            <w:tcBorders>
              <w:top w:val="single" w:sz="8" w:space="0" w:color="auto"/>
              <w:left w:val="single" w:sz="4" w:space="0" w:color="auto"/>
              <w:bottom w:val="single" w:sz="8" w:space="0" w:color="auto"/>
              <w:right w:val="nil"/>
            </w:tcBorders>
            <w:shd w:val="clear" w:color="000000" w:fill="92D050"/>
            <w:noWrap/>
            <w:vAlign w:val="center"/>
            <w:hideMark/>
          </w:tcPr>
          <w:p w14:paraId="730EB0DD" w14:textId="77777777" w:rsidR="00A272F1" w:rsidRPr="00A272F1" w:rsidRDefault="00A272F1" w:rsidP="00A272F1">
            <w:pPr>
              <w:spacing w:after="0"/>
              <w:ind w:left="0"/>
              <w:jc w:val="center"/>
              <w:rPr>
                <w:rFonts w:ascii="Calibri" w:hAnsi="Calibri" w:cs="Calibri"/>
                <w:b/>
                <w:bCs/>
                <w:snapToGrid/>
                <w:color w:val="000000"/>
                <w:sz w:val="22"/>
                <w:szCs w:val="22"/>
                <w:lang w:val="en-US"/>
              </w:rPr>
            </w:pPr>
            <w:r w:rsidRPr="00A272F1">
              <w:rPr>
                <w:rFonts w:ascii="Calibri" w:hAnsi="Calibri" w:cs="Calibri"/>
                <w:b/>
                <w:bCs/>
                <w:snapToGrid/>
                <w:color w:val="000000"/>
                <w:sz w:val="22"/>
                <w:szCs w:val="22"/>
                <w:lang w:val="en-US"/>
              </w:rPr>
              <w:t> </w:t>
            </w:r>
          </w:p>
        </w:tc>
        <w:tc>
          <w:tcPr>
            <w:tcW w:w="135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15A3FEFB" w14:textId="77777777" w:rsidR="00A272F1" w:rsidRPr="00A272F1" w:rsidRDefault="00A272F1" w:rsidP="00A272F1">
            <w:pPr>
              <w:spacing w:after="0"/>
              <w:ind w:left="0"/>
              <w:jc w:val="center"/>
              <w:rPr>
                <w:rFonts w:ascii="Calibri" w:hAnsi="Calibri" w:cs="Calibri"/>
                <w:b/>
                <w:bCs/>
                <w:snapToGrid/>
                <w:color w:val="000000"/>
                <w:sz w:val="22"/>
                <w:szCs w:val="22"/>
                <w:lang w:val="en-US"/>
              </w:rPr>
            </w:pPr>
            <w:r w:rsidRPr="00A272F1">
              <w:rPr>
                <w:rFonts w:ascii="Calibri" w:hAnsi="Calibri" w:cs="Calibri"/>
                <w:b/>
                <w:bCs/>
                <w:snapToGrid/>
                <w:color w:val="000000"/>
                <w:sz w:val="22"/>
                <w:szCs w:val="22"/>
                <w:lang w:val="en-US"/>
              </w:rPr>
              <w:t>3517</w:t>
            </w:r>
          </w:p>
        </w:tc>
        <w:tc>
          <w:tcPr>
            <w:tcW w:w="1708" w:type="dxa"/>
            <w:gridSpan w:val="2"/>
            <w:tcBorders>
              <w:top w:val="single" w:sz="8" w:space="0" w:color="auto"/>
              <w:left w:val="nil"/>
              <w:bottom w:val="single" w:sz="8" w:space="0" w:color="auto"/>
              <w:right w:val="nil"/>
            </w:tcBorders>
            <w:shd w:val="clear" w:color="000000" w:fill="92D050"/>
            <w:noWrap/>
            <w:vAlign w:val="center"/>
            <w:hideMark/>
          </w:tcPr>
          <w:p w14:paraId="4F799DDA"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 </w:t>
            </w:r>
          </w:p>
        </w:tc>
        <w:tc>
          <w:tcPr>
            <w:tcW w:w="1125"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7A996A8"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270.2</w:t>
            </w:r>
          </w:p>
        </w:tc>
        <w:tc>
          <w:tcPr>
            <w:tcW w:w="1451" w:type="dxa"/>
            <w:tcBorders>
              <w:top w:val="single" w:sz="8" w:space="0" w:color="auto"/>
              <w:left w:val="nil"/>
              <w:bottom w:val="single" w:sz="8" w:space="0" w:color="auto"/>
              <w:right w:val="single" w:sz="8" w:space="0" w:color="auto"/>
            </w:tcBorders>
            <w:shd w:val="clear" w:color="000000" w:fill="92D050"/>
            <w:noWrap/>
            <w:vAlign w:val="center"/>
            <w:hideMark/>
          </w:tcPr>
          <w:p w14:paraId="10055212"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989</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372A485E"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 </w:t>
            </w:r>
          </w:p>
        </w:tc>
        <w:tc>
          <w:tcPr>
            <w:tcW w:w="2160" w:type="dxa"/>
            <w:tcBorders>
              <w:top w:val="single" w:sz="8" w:space="0" w:color="auto"/>
              <w:left w:val="nil"/>
              <w:bottom w:val="single" w:sz="8" w:space="0" w:color="auto"/>
              <w:right w:val="single" w:sz="4" w:space="0" w:color="auto"/>
            </w:tcBorders>
            <w:shd w:val="clear" w:color="000000" w:fill="92D050"/>
            <w:noWrap/>
            <w:vAlign w:val="center"/>
            <w:hideMark/>
          </w:tcPr>
          <w:p w14:paraId="6C271117" w14:textId="77777777" w:rsidR="00A272F1" w:rsidRPr="00A272F1" w:rsidRDefault="00A272F1" w:rsidP="00A272F1">
            <w:pPr>
              <w:spacing w:after="0"/>
              <w:ind w:left="0"/>
              <w:jc w:val="center"/>
              <w:rPr>
                <w:b/>
                <w:bCs/>
                <w:snapToGrid/>
                <w:color w:val="000000"/>
                <w:sz w:val="22"/>
                <w:szCs w:val="22"/>
                <w:lang w:val="en-US"/>
              </w:rPr>
            </w:pPr>
            <w:r w:rsidRPr="00A272F1">
              <w:rPr>
                <w:b/>
                <w:bCs/>
                <w:snapToGrid/>
                <w:color w:val="000000"/>
                <w:sz w:val="22"/>
                <w:szCs w:val="22"/>
                <w:lang w:val="en-US"/>
              </w:rPr>
              <w:t>901</w:t>
            </w:r>
          </w:p>
        </w:tc>
      </w:tr>
    </w:tbl>
    <w:p w14:paraId="0B661FBE" w14:textId="77777777" w:rsidR="00A272F1" w:rsidRDefault="00A272F1" w:rsidP="005B74B7">
      <w:pPr>
        <w:widowControl w:val="0"/>
        <w:autoSpaceDE w:val="0"/>
        <w:autoSpaceDN w:val="0"/>
        <w:adjustRightInd w:val="0"/>
        <w:spacing w:line="374" w:lineRule="atLeast"/>
        <w:ind w:left="0"/>
        <w:rPr>
          <w:b/>
          <w:lang w:val="it-IT"/>
        </w:rPr>
      </w:pPr>
    </w:p>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5B8A53CD"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Viessman de </w:t>
      </w:r>
      <w:r w:rsidR="00351F59" w:rsidRPr="002E5F8F">
        <w:rPr>
          <w:sz w:val="24"/>
          <w:lang w:val="it-IT"/>
        </w:rPr>
        <w:t>2</w:t>
      </w:r>
      <w:r w:rsidR="004F2FCF" w:rsidRPr="002E5F8F">
        <w:rPr>
          <w:sz w:val="24"/>
          <w:lang w:val="it-IT"/>
        </w:rPr>
        <w:t>4 Kw cu tiraj fortat</w:t>
      </w:r>
      <w:r w:rsidRPr="002E5F8F">
        <w:rPr>
          <w:sz w:val="24"/>
          <w:lang w:val="it-IT"/>
        </w:rPr>
        <w:t xml:space="preserve">) se utilizeaza GPL </w:t>
      </w:r>
      <w:r w:rsidR="005717FA">
        <w:rPr>
          <w:sz w:val="24"/>
          <w:lang w:val="it-IT"/>
        </w:rPr>
        <w:t xml:space="preserve">(3,8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4D274501" w14:textId="77777777" w:rsidR="00453283" w:rsidRDefault="00453283" w:rsidP="00453283">
      <w:pPr>
        <w:rPr>
          <w:rFonts w:cs="Arial"/>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77777777" w:rsidR="00F9264B" w:rsidRDefault="00453283" w:rsidP="00453283">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w:t>
      </w:r>
    </w:p>
    <w:p w14:paraId="1D5766CB" w14:textId="6923B96A" w:rsidR="00F9264B" w:rsidRPr="00F9264B" w:rsidRDefault="005717FA" w:rsidP="00F9264B">
      <w:pPr>
        <w:widowControl w:val="0"/>
        <w:autoSpaceDE w:val="0"/>
        <w:autoSpaceDN w:val="0"/>
        <w:adjustRightInd w:val="0"/>
        <w:spacing w:line="374" w:lineRule="atLeast"/>
        <w:rPr>
          <w:sz w:val="24"/>
          <w:lang w:val="it-IT"/>
        </w:rPr>
      </w:pPr>
      <w:r>
        <w:rPr>
          <w:sz w:val="24"/>
          <w:lang w:val="it-IT"/>
        </w:rPr>
        <w:t>La halele calde s</w:t>
      </w:r>
      <w:r w:rsidR="00F9264B">
        <w:rPr>
          <w:sz w:val="24"/>
          <w:lang w:val="it-IT"/>
        </w:rPr>
        <w:t xml:space="preserve">e utilizeaza cate o linie de adapare in fiecare hala, </w:t>
      </w:r>
      <w:r w:rsidR="00F9264B" w:rsidRPr="00F9264B">
        <w:rPr>
          <w:sz w:val="24"/>
          <w:lang w:val="it-IT"/>
        </w:rPr>
        <w:t>avand 16</w:t>
      </w:r>
      <w:r>
        <w:rPr>
          <w:sz w:val="24"/>
          <w:lang w:val="it-IT"/>
        </w:rPr>
        <w:t>8</w:t>
      </w:r>
      <w:r w:rsidR="00F9264B" w:rsidRPr="00F9264B">
        <w:rPr>
          <w:sz w:val="24"/>
          <w:lang w:val="it-IT"/>
        </w:rPr>
        <w:t xml:space="preserve"> boluri</w:t>
      </w:r>
      <w:r>
        <w:rPr>
          <w:sz w:val="24"/>
          <w:lang w:val="it-IT"/>
        </w:rPr>
        <w:t xml:space="preserve"> in hala 1 si 160 boluri in hala 2</w:t>
      </w:r>
      <w:r w:rsidR="00651F7C">
        <w:rPr>
          <w:sz w:val="24"/>
          <w:lang w:val="it-IT"/>
        </w:rPr>
        <w:t xml:space="preserve"> in boxele pentru animale sanatoase, plus</w:t>
      </w:r>
      <w:r w:rsidR="00F9264B" w:rsidRPr="00F9264B">
        <w:rPr>
          <w:sz w:val="24"/>
          <w:lang w:val="it-IT"/>
        </w:rPr>
        <w:t xml:space="preserve"> </w:t>
      </w:r>
      <w:r w:rsidR="00651F7C">
        <w:rPr>
          <w:sz w:val="24"/>
          <w:lang w:val="it-IT"/>
        </w:rPr>
        <w:t>8</w:t>
      </w:r>
      <w:r>
        <w:rPr>
          <w:sz w:val="24"/>
          <w:lang w:val="it-IT"/>
        </w:rPr>
        <w:t xml:space="preserve"> boluri in boxele spital. La halele reci se utilizeaza cate o linie de adapare in fiecare hala, avand </w:t>
      </w:r>
      <w:r w:rsidR="00F9264B" w:rsidRPr="00F9264B">
        <w:rPr>
          <w:sz w:val="24"/>
          <w:lang w:val="it-IT"/>
        </w:rPr>
        <w:t xml:space="preserve">cate </w:t>
      </w:r>
      <w:r w:rsidR="00651F7C">
        <w:rPr>
          <w:sz w:val="24"/>
          <w:lang w:val="it-IT"/>
        </w:rPr>
        <w:t>96</w:t>
      </w:r>
      <w:r w:rsidR="00F9264B"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si</w:t>
      </w:r>
      <w:r w:rsidR="008F1F19">
        <w:rPr>
          <w:sz w:val="24"/>
          <w:lang w:val="it-IT"/>
        </w:rPr>
        <w:t xml:space="preserve"> </w:t>
      </w:r>
      <w:r w:rsidR="00F9264B" w:rsidRPr="00F9264B">
        <w:rPr>
          <w:sz w:val="24"/>
          <w:lang w:val="it-IT"/>
        </w:rPr>
        <w:t xml:space="preserve">8 boluri in boxele spital </w:t>
      </w:r>
      <w:r w:rsidR="00F9264B">
        <w:rPr>
          <w:sz w:val="24"/>
          <w:lang w:val="it-IT"/>
        </w:rPr>
        <w:t>la</w:t>
      </w:r>
      <w:r w:rsidR="00CC28E8">
        <w:rPr>
          <w:sz w:val="24"/>
          <w:lang w:val="it-IT"/>
        </w:rPr>
        <w:t xml:space="preserve"> fiecare din</w:t>
      </w:r>
      <w:r w:rsidR="00F9264B">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w:t>
      </w:r>
      <w:r w:rsidRPr="001025C9">
        <w:rPr>
          <w:sz w:val="24"/>
          <w:lang w:val="it-IT"/>
        </w:rPr>
        <w:lastRenderedPageBreak/>
        <w:t xml:space="preserve">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26E339A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38AC6B66"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3FA1CD92"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2B49E4">
        <w:rPr>
          <w:sz w:val="24"/>
          <w:lang w:val="it-IT"/>
        </w:rPr>
        <w:t>4</w:t>
      </w:r>
      <w:r w:rsidR="00F06F18">
        <w:rPr>
          <w:sz w:val="24"/>
          <w:lang w:val="it-IT"/>
        </w:rPr>
        <w:t>1</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4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B2553D">
      <w:pPr>
        <w:numPr>
          <w:ilvl w:val="0"/>
          <w:numId w:val="26"/>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B2553D">
      <w:pPr>
        <w:numPr>
          <w:ilvl w:val="0"/>
          <w:numId w:val="26"/>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B2553D">
      <w:pPr>
        <w:numPr>
          <w:ilvl w:val="0"/>
          <w:numId w:val="26"/>
        </w:numPr>
        <w:spacing w:after="0"/>
        <w:rPr>
          <w:sz w:val="24"/>
          <w:szCs w:val="24"/>
        </w:rPr>
      </w:pPr>
      <w:r>
        <w:rPr>
          <w:sz w:val="24"/>
          <w:szCs w:val="24"/>
        </w:rPr>
        <w:t>camine de racord intre canalele interioare si colectoarele exterioare;</w:t>
      </w:r>
    </w:p>
    <w:p w14:paraId="4E8EF1F1" w14:textId="77777777" w:rsidR="00453283" w:rsidRDefault="00453283" w:rsidP="00B2553D">
      <w:pPr>
        <w:numPr>
          <w:ilvl w:val="0"/>
          <w:numId w:val="26"/>
        </w:numPr>
        <w:spacing w:after="0"/>
        <w:rPr>
          <w:sz w:val="24"/>
          <w:szCs w:val="24"/>
        </w:rPr>
      </w:pPr>
      <w:r>
        <w:rPr>
          <w:sz w:val="24"/>
          <w:szCs w:val="24"/>
        </w:rPr>
        <w:t>doua chesoane de sectiune circulara din beton, amplasate fiecare pe cate unul din cele 2 canale colectoare, prevazute cu pompa.</w:t>
      </w:r>
    </w:p>
    <w:p w14:paraId="7626E99E" w14:textId="2C97186B" w:rsidR="00E30641" w:rsidRDefault="00E30641" w:rsidP="00453283">
      <w:pPr>
        <w:pStyle w:val="BodyText"/>
        <w:rPr>
          <w:rFonts w:cs="Arial"/>
          <w:sz w:val="24"/>
          <w:szCs w:val="24"/>
          <w:lang w:val="ro-RO"/>
        </w:rPr>
      </w:pPr>
    </w:p>
    <w:p w14:paraId="3B90837C" w14:textId="77777777" w:rsidR="0060688B" w:rsidRDefault="0060688B" w:rsidP="00453283">
      <w:pPr>
        <w:pStyle w:val="BodyText"/>
        <w:rPr>
          <w:rFonts w:cs="Arial"/>
          <w:sz w:val="24"/>
          <w:szCs w:val="24"/>
          <w:lang w:val="ro-RO"/>
        </w:rPr>
      </w:pPr>
    </w:p>
    <w:p w14:paraId="5764D5C2" w14:textId="77777777" w:rsidR="00453283" w:rsidRDefault="00453283" w:rsidP="00453283">
      <w:pPr>
        <w:pStyle w:val="BodyText"/>
        <w:rPr>
          <w:rFonts w:cs="Arial"/>
          <w:b w:val="0"/>
          <w:sz w:val="24"/>
          <w:szCs w:val="24"/>
          <w:lang w:val="ro-RO"/>
        </w:rPr>
      </w:pPr>
      <w:r>
        <w:rPr>
          <w:rFonts w:cs="Arial"/>
          <w:sz w:val="24"/>
          <w:szCs w:val="24"/>
          <w:lang w:val="ro-RO"/>
        </w:rPr>
        <w:lastRenderedPageBreak/>
        <w:t>Tehnici de nutritie</w:t>
      </w:r>
    </w:p>
    <w:p w14:paraId="71E05845" w14:textId="0D06B01B"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F06F18">
        <w:rPr>
          <w:rFonts w:cs="Arial"/>
          <w:bCs/>
          <w:sz w:val="24"/>
          <w:szCs w:val="24"/>
        </w:rPr>
        <w:t>2 linii</w:t>
      </w:r>
      <w:r w:rsidR="00F067E4" w:rsidRPr="00F067E4">
        <w:rPr>
          <w:rFonts w:cs="Arial"/>
          <w:bCs/>
          <w:sz w:val="24"/>
          <w:szCs w:val="24"/>
        </w:rPr>
        <w:t xml:space="preserve">/hala transp. tip Big Dutchman cu </w:t>
      </w:r>
      <w:r w:rsidR="00F067E4" w:rsidRPr="00E30641">
        <w:rPr>
          <w:rFonts w:cs="Arial"/>
          <w:bCs/>
          <w:sz w:val="24"/>
          <w:szCs w:val="24"/>
        </w:rPr>
        <w:t>6</w:t>
      </w:r>
      <w:r w:rsidR="00913A68" w:rsidRPr="00E30641">
        <w:rPr>
          <w:rFonts w:cs="Arial"/>
          <w:bCs/>
          <w:sz w:val="24"/>
          <w:szCs w:val="24"/>
        </w:rPr>
        <w:t>4</w:t>
      </w:r>
      <w:r w:rsidR="00F067E4" w:rsidRPr="00E30641">
        <w:rPr>
          <w:rFonts w:cs="Arial"/>
          <w:bCs/>
          <w:sz w:val="24"/>
          <w:szCs w:val="24"/>
        </w:rPr>
        <w:t xml:space="preserve"> hranit/ hala </w:t>
      </w:r>
      <w:r w:rsidR="002B49E4" w:rsidRPr="00E30641">
        <w:rPr>
          <w:rFonts w:cs="Arial"/>
          <w:bCs/>
          <w:sz w:val="24"/>
          <w:szCs w:val="24"/>
        </w:rPr>
        <w:t>la halele calde si</w:t>
      </w:r>
      <w:r w:rsidR="00F067E4" w:rsidRPr="00E30641">
        <w:rPr>
          <w:rFonts w:cs="Arial"/>
          <w:bCs/>
          <w:sz w:val="24"/>
          <w:szCs w:val="24"/>
        </w:rPr>
        <w:t xml:space="preserve"> </w:t>
      </w:r>
      <w:r w:rsidR="00F06F18">
        <w:rPr>
          <w:rFonts w:cs="Arial"/>
          <w:bCs/>
          <w:sz w:val="24"/>
          <w:szCs w:val="24"/>
        </w:rPr>
        <w:t xml:space="preserve">1 linie/ hala cu </w:t>
      </w:r>
      <w:r w:rsidR="002B49E4" w:rsidRPr="00E30641">
        <w:rPr>
          <w:rFonts w:cs="Arial"/>
          <w:bCs/>
          <w:sz w:val="24"/>
          <w:szCs w:val="24"/>
        </w:rPr>
        <w:t>3</w:t>
      </w:r>
      <w:r w:rsidR="00913A68" w:rsidRPr="00E30641">
        <w:rPr>
          <w:rFonts w:cs="Arial"/>
          <w:bCs/>
          <w:sz w:val="24"/>
          <w:szCs w:val="24"/>
        </w:rPr>
        <w:t>2</w:t>
      </w:r>
      <w:r w:rsidR="00F067E4" w:rsidRPr="00E30641">
        <w:rPr>
          <w:rFonts w:cs="Arial"/>
          <w:bCs/>
          <w:sz w:val="24"/>
          <w:szCs w:val="24"/>
        </w:rPr>
        <w:t xml:space="preserve"> hranit/ hala </w:t>
      </w:r>
      <w:r w:rsidR="002B49E4" w:rsidRPr="00E30641">
        <w:rPr>
          <w:rFonts w:cs="Arial"/>
          <w:bCs/>
          <w:sz w:val="24"/>
          <w:szCs w:val="24"/>
        </w:rPr>
        <w:t>la halele reci</w:t>
      </w:r>
      <w:r w:rsidR="00F067E4" w:rsidRPr="00E30641">
        <w:rPr>
          <w:rFonts w:cs="Arial"/>
          <w:bCs/>
          <w:sz w:val="24"/>
          <w:szCs w:val="24"/>
        </w:rPr>
        <w:t>, plus 2 hranit/ boxe spital/ hala la fiecare din halele calde si reci</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7D9858CA" w:rsidR="00253944" w:rsidRDefault="00253944" w:rsidP="00253944">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lastRenderedPageBreak/>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Nivelul zgomotului este redus, fermele de cresterea animalelor nefiind in general o sursa semnificativa de zgomot. Se respecta recomandarile BAT (privind transportul si descarcarea hranei, descarcarea/ incarcarea animalelor la populare/ depopulare, manipularea dejectiilor, 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B2553D">
      <w:pPr>
        <w:pStyle w:val="ListParagraph"/>
        <w:numPr>
          <w:ilvl w:val="0"/>
          <w:numId w:val="28"/>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B2553D">
      <w:pPr>
        <w:pStyle w:val="ListParagraph"/>
        <w:numPr>
          <w:ilvl w:val="0"/>
          <w:numId w:val="28"/>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lastRenderedPageBreak/>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8465E92" w14:textId="7E0548FF" w:rsidR="00FA0BCF" w:rsidRDefault="00FA0BCF" w:rsidP="00ED5880">
      <w:pPr>
        <w:widowControl w:val="0"/>
        <w:autoSpaceDE w:val="0"/>
        <w:autoSpaceDN w:val="0"/>
        <w:adjustRightInd w:val="0"/>
        <w:spacing w:line="374" w:lineRule="atLeast"/>
        <w:rPr>
          <w:sz w:val="24"/>
          <w:lang w:val="it-IT"/>
        </w:rPr>
      </w:pPr>
      <w:r w:rsidRPr="00ED5880">
        <w:rPr>
          <w:sz w:val="24"/>
          <w:lang w:val="it-IT"/>
        </w:rPr>
        <w:t xml:space="preserve">Referitor la amplasamentul fermei in raport cu </w:t>
      </w:r>
      <w:r w:rsidR="00ED5880" w:rsidRPr="00ED5880">
        <w:rPr>
          <w:sz w:val="24"/>
          <w:lang w:val="it-IT"/>
        </w:rPr>
        <w:t xml:space="preserve">ariile naturale protejate, Agentia pentru Protectia Mediului Arad a </w:t>
      </w:r>
      <w:r w:rsidR="00ED5880">
        <w:rPr>
          <w:sz w:val="24"/>
          <w:lang w:val="it-IT"/>
        </w:rPr>
        <w:t xml:space="preserve">transmis cu adresa nr. 714/ 16.01.2018 un raspuns la </w:t>
      </w:r>
      <w:r w:rsidR="00ED5880" w:rsidRPr="00ED5880">
        <w:rPr>
          <w:sz w:val="24"/>
          <w:lang w:val="it-IT"/>
        </w:rPr>
        <w:t>solicitar</w:t>
      </w:r>
      <w:r w:rsidR="00ED5880">
        <w:rPr>
          <w:sz w:val="24"/>
          <w:lang w:val="it-IT"/>
        </w:rPr>
        <w:t xml:space="preserve">ea in acest sens a </w:t>
      </w:r>
      <w:r w:rsidR="00ED5880" w:rsidRPr="00ED5880">
        <w:rPr>
          <w:sz w:val="24"/>
          <w:lang w:val="it-IT"/>
        </w:rPr>
        <w:t>beneficiarului</w:t>
      </w:r>
      <w:r w:rsidR="00ED5880">
        <w:rPr>
          <w:sz w:val="24"/>
          <w:lang w:val="it-IT"/>
        </w:rPr>
        <w:t>, specificand:</w:t>
      </w:r>
    </w:p>
    <w:p w14:paraId="41273CDD" w14:textId="5B31CA62" w:rsidR="00ED5880" w:rsidRDefault="00ED5880" w:rsidP="00ED5880">
      <w:pPr>
        <w:widowControl w:val="0"/>
        <w:autoSpaceDE w:val="0"/>
        <w:autoSpaceDN w:val="0"/>
        <w:adjustRightInd w:val="0"/>
        <w:spacing w:line="374" w:lineRule="atLeast"/>
        <w:rPr>
          <w:sz w:val="24"/>
          <w:lang w:val="it-IT"/>
        </w:rPr>
      </w:pPr>
      <w:r>
        <w:rPr>
          <w:sz w:val="24"/>
          <w:lang w:val="it-IT"/>
        </w:rPr>
        <w:t xml:space="preserve">“- </w:t>
      </w:r>
      <w:r w:rsidRPr="00ED5880">
        <w:rPr>
          <w:i/>
          <w:sz w:val="24"/>
          <w:lang w:val="it-IT"/>
        </w:rPr>
        <w:t>terenurile aferente fermei MISCA 1 se suprapun partial peste siturile Natura 2000 ROSCI0350 Lunca Teuzului, ROSPA0015 Campia Crisului Alb si Crisului Negru, custode Asociatia pentru Promovarea Valorilor Naturale si Culturale ale Banatului s</w:t>
      </w:r>
      <w:r w:rsidR="00DE7C89">
        <w:rPr>
          <w:i/>
          <w:sz w:val="24"/>
          <w:lang w:val="it-IT"/>
        </w:rPr>
        <w:t>i</w:t>
      </w:r>
      <w:r w:rsidRPr="00ED5880">
        <w:rPr>
          <w:i/>
          <w:sz w:val="24"/>
          <w:lang w:val="it-IT"/>
        </w:rPr>
        <w:t xml:space="preserve"> Crisanei Excelsior si are plan de management aprobat prin Ordinul nr. 1181/ 2016</w:t>
      </w:r>
      <w:r>
        <w:rPr>
          <w:sz w:val="24"/>
          <w:lang w:val="it-IT"/>
        </w:rPr>
        <w:t>”.</w:t>
      </w:r>
    </w:p>
    <w:p w14:paraId="2BCE4836" w14:textId="5FC8C10C" w:rsidR="00ED5880" w:rsidRPr="004B69AE" w:rsidRDefault="00041A42" w:rsidP="004B69AE">
      <w:pPr>
        <w:widowControl w:val="0"/>
        <w:autoSpaceDE w:val="0"/>
        <w:autoSpaceDN w:val="0"/>
        <w:adjustRightInd w:val="0"/>
        <w:spacing w:line="374" w:lineRule="atLeast"/>
        <w:rPr>
          <w:sz w:val="24"/>
          <w:lang w:val="it-IT"/>
        </w:rPr>
      </w:pPr>
      <w:r>
        <w:rPr>
          <w:sz w:val="24"/>
          <w:lang w:val="it-IT"/>
        </w:rPr>
        <w:t xml:space="preserve">Urmeaza sa fie </w:t>
      </w:r>
      <w:r w:rsidR="00ED5880" w:rsidRPr="004B69AE">
        <w:rPr>
          <w:sz w:val="24"/>
          <w:lang w:val="it-IT"/>
        </w:rPr>
        <w:t>solicitat avizul custodelui.</w:t>
      </w:r>
      <w:r w:rsidR="00ED5880" w:rsidRPr="004B69AE">
        <w:rPr>
          <w:sz w:val="24"/>
          <w:lang w:val="it-IT"/>
        </w:rPr>
        <w:tab/>
      </w: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7" w:name="_Toc506382080"/>
      <w:r>
        <w:t>Alternative studiate</w:t>
      </w:r>
      <w:bookmarkEnd w:id="20"/>
      <w:bookmarkEnd w:id="27"/>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8" w:name="_Toc254003452"/>
      <w:bookmarkStart w:id="29" w:name="_Toc136863403"/>
      <w:bookmarkStart w:id="30"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31" w:name="_Toc506382081"/>
      <w:r>
        <w:rPr>
          <w:rFonts w:cs="Arial"/>
          <w:bCs w:val="0"/>
          <w:szCs w:val="28"/>
          <w:lang w:val="it-IT"/>
        </w:rPr>
        <w:t>Evaluarea impactului</w:t>
      </w:r>
      <w:bookmarkEnd w:id="28"/>
      <w:bookmarkEnd w:id="31"/>
      <w:r>
        <w:rPr>
          <w:rFonts w:cs="Arial"/>
          <w:bCs w:val="0"/>
          <w:szCs w:val="28"/>
          <w:lang w:val="it-IT"/>
        </w:rPr>
        <w:t xml:space="preserve"> </w:t>
      </w:r>
      <w:bookmarkEnd w:id="29"/>
      <w:bookmarkEnd w:id="30"/>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1B20FF8B"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A47481">
        <w:rPr>
          <w:sz w:val="24"/>
          <w:lang w:val="it-IT"/>
        </w:rPr>
        <w:t>MISCA</w:t>
      </w:r>
      <w:r w:rsidR="00CA793D">
        <w:rPr>
          <w:sz w:val="24"/>
          <w:lang w:val="it-IT"/>
        </w:rPr>
        <w:t xml:space="preserve"> 1</w:t>
      </w:r>
      <w:r w:rsidRPr="00C400C7">
        <w:rPr>
          <w:sz w:val="24"/>
          <w:lang w:val="it-IT"/>
        </w:rPr>
        <w:t xml:space="preserve">” nu are impact semnificativ asupra calitatii </w:t>
      </w:r>
      <w:r w:rsidRPr="00C400C7">
        <w:rPr>
          <w:sz w:val="24"/>
          <w:lang w:val="it-IT"/>
        </w:rPr>
        <w:lastRenderedPageBreak/>
        <w:t>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32" w:name="_Toc421003380"/>
      <w:r w:rsidRPr="00C400C7">
        <w:rPr>
          <w:b/>
          <w:sz w:val="24"/>
          <w:szCs w:val="24"/>
        </w:rPr>
        <w:t>Minimizarea şi recuperarea deşeurilor</w:t>
      </w:r>
      <w:bookmarkEnd w:id="32"/>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3" w:name="_Toc421003388"/>
      <w:bookmarkStart w:id="34" w:name="_Toc506382082"/>
      <w:r>
        <w:t>Compararea cu cele mai bune tehnici disponibile</w:t>
      </w:r>
      <w:bookmarkEnd w:id="33"/>
      <w:bookmarkEnd w:id="34"/>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18"/>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5" w:name="_Ref88016974"/>
      <w:bookmarkStart w:id="36" w:name="_Ref88016984"/>
      <w:bookmarkStart w:id="37" w:name="_Toc506382083"/>
      <w:r w:rsidRPr="00262790">
        <w:t>Tehnici de management</w:t>
      </w:r>
      <w:bookmarkEnd w:id="37"/>
    </w:p>
    <w:p w14:paraId="32663551" w14:textId="77777777" w:rsidR="002514AA" w:rsidRDefault="002514AA" w:rsidP="00451FB6">
      <w:pPr>
        <w:pStyle w:val="Heading2"/>
      </w:pPr>
      <w:bookmarkStart w:id="38" w:name="_Toc254003454"/>
      <w:bookmarkStart w:id="39" w:name="_Toc194212906"/>
      <w:bookmarkStart w:id="40" w:name="_Toc506382084"/>
      <w:bookmarkEnd w:id="35"/>
      <w:bookmarkEnd w:id="36"/>
      <w:r>
        <w:t>Organizare</w:t>
      </w:r>
      <w:bookmarkEnd w:id="38"/>
      <w:bookmarkEnd w:id="40"/>
    </w:p>
    <w:p w14:paraId="161823E5" w14:textId="52AFDE12"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41" w:name="_Toc136520126"/>
      <w:bookmarkStart w:id="42" w:name="_Toc110664316"/>
      <w:bookmarkStart w:id="43" w:name="_Toc109727548"/>
      <w:bookmarkStart w:id="44" w:name="_Toc254003663"/>
      <w:r w:rsidRPr="00B95645">
        <w:rPr>
          <w:sz w:val="24"/>
          <w:lang w:val="it-IT"/>
        </w:rPr>
        <w:t xml:space="preserve">Ferma zootehnica </w:t>
      </w:r>
      <w:r w:rsidR="00A47481">
        <w:rPr>
          <w:sz w:val="24"/>
          <w:lang w:val="it-IT"/>
        </w:rPr>
        <w:t>MISCA</w:t>
      </w:r>
      <w:r w:rsidR="00CA793D">
        <w:rPr>
          <w:sz w:val="24"/>
          <w:lang w:val="it-IT"/>
        </w:rPr>
        <w:t xml:space="preserve"> 1</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037D0592" w:rsidR="00B95645" w:rsidRPr="00A97726" w:rsidRDefault="00B95645" w:rsidP="00B95645">
      <w:pPr>
        <w:pStyle w:val="Caption"/>
        <w:rPr>
          <w:bCs w:val="0"/>
        </w:rPr>
      </w:pPr>
      <w:bookmarkStart w:id="45" w:name="_Toc506382149"/>
      <w:r w:rsidRPr="00A97726">
        <w:t xml:space="preserve">Tabel </w:t>
      </w:r>
      <w:r w:rsidRPr="00A97726">
        <w:fldChar w:fldCharType="begin"/>
      </w:r>
      <w:r w:rsidRPr="00A97726">
        <w:instrText xml:space="preserve"> SEQ Tabel \* ARABIC </w:instrText>
      </w:r>
      <w:r w:rsidRPr="00A97726">
        <w:fldChar w:fldCharType="separate"/>
      </w:r>
      <w:r w:rsidR="00E77576">
        <w:rPr>
          <w:noProof/>
        </w:rPr>
        <w:t>3</w:t>
      </w:r>
      <w:r w:rsidRPr="00A97726">
        <w:fldChar w:fldCharType="end"/>
      </w:r>
      <w:r w:rsidRPr="00A97726">
        <w:rPr>
          <w:bCs w:val="0"/>
        </w:rPr>
        <w:t>: Functiunile personalului</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B2553D">
      <w:pPr>
        <w:pStyle w:val="ListParagraph"/>
        <w:widowControl w:val="0"/>
        <w:numPr>
          <w:ilvl w:val="0"/>
          <w:numId w:val="29"/>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6ADBB8FB" w:rsidR="00B23780" w:rsidRDefault="00F4720A" w:rsidP="00F4720A">
      <w:pPr>
        <w:pStyle w:val="Caption"/>
      </w:pPr>
      <w:bookmarkStart w:id="46" w:name="_Toc506382150"/>
      <w:r>
        <w:t xml:space="preserve">Tabel </w:t>
      </w:r>
      <w:r>
        <w:fldChar w:fldCharType="begin"/>
      </w:r>
      <w:r>
        <w:instrText xml:space="preserve"> SEQ Tabel \* ARABIC </w:instrText>
      </w:r>
      <w:r>
        <w:fldChar w:fldCharType="separate"/>
      </w:r>
      <w:r w:rsidR="00E77576">
        <w:rPr>
          <w:noProof/>
        </w:rPr>
        <w:t>4</w:t>
      </w:r>
      <w:r>
        <w:fldChar w:fldCharType="end"/>
      </w:r>
      <w:r w:rsidRPr="00F4720A">
        <w:t>: Prestatori de servicii</w:t>
      </w:r>
      <w:bookmarkEnd w:id="46"/>
    </w:p>
    <w:tbl>
      <w:tblPr>
        <w:tblW w:w="9009" w:type="dxa"/>
        <w:tblInd w:w="93" w:type="dxa"/>
        <w:tblLook w:val="04A0" w:firstRow="1" w:lastRow="0" w:firstColumn="1" w:lastColumn="0" w:noHBand="0" w:noVBand="1"/>
      </w:tblPr>
      <w:tblGrid>
        <w:gridCol w:w="555"/>
        <w:gridCol w:w="2700"/>
        <w:gridCol w:w="2529"/>
        <w:gridCol w:w="3225"/>
      </w:tblGrid>
      <w:tr w:rsidR="00AB26B2" w:rsidRPr="0081141A" w14:paraId="3902A1DE"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noWrap/>
            <w:vAlign w:val="center"/>
          </w:tcPr>
          <w:p w14:paraId="6FDA06A8" w14:textId="0B1AD2A7" w:rsidR="00AB26B2" w:rsidRPr="00CA793D" w:rsidRDefault="00AB26B2" w:rsidP="00AB26B2">
            <w:pPr>
              <w:spacing w:after="0"/>
              <w:ind w:left="0"/>
              <w:jc w:val="center"/>
              <w:rPr>
                <w:b/>
                <w:bCs/>
                <w:snapToGrid/>
                <w:color w:val="000000"/>
                <w:lang w:val="en-US"/>
              </w:rPr>
            </w:pPr>
            <w:r w:rsidRPr="00CA793D">
              <w:rPr>
                <w:b/>
                <w:bCs/>
                <w:snapToGrid/>
                <w:color w:val="000000"/>
                <w:lang w:val="en-US"/>
              </w:rPr>
              <w:t>Nr. crt.</w:t>
            </w:r>
          </w:p>
        </w:tc>
        <w:tc>
          <w:tcPr>
            <w:tcW w:w="27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1A3E4B0D" w14:textId="1F100618" w:rsidR="00AB26B2" w:rsidRPr="00CA793D" w:rsidRDefault="00AB26B2" w:rsidP="00AB26B2">
            <w:pPr>
              <w:spacing w:after="0"/>
              <w:ind w:left="0"/>
              <w:jc w:val="center"/>
              <w:rPr>
                <w:b/>
                <w:bCs/>
                <w:snapToGrid/>
                <w:color w:val="000000"/>
                <w:lang w:val="en-US"/>
              </w:rPr>
            </w:pPr>
            <w:r w:rsidRPr="00CA793D">
              <w:rPr>
                <w:b/>
                <w:bCs/>
                <w:snapToGrid/>
                <w:color w:val="000000"/>
                <w:lang w:val="en-US"/>
              </w:rPr>
              <w:t>Prestator</w:t>
            </w:r>
          </w:p>
        </w:tc>
        <w:tc>
          <w:tcPr>
            <w:tcW w:w="2529"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62D1FA7A" w14:textId="71930D20" w:rsidR="00AB26B2" w:rsidRPr="00CA793D" w:rsidRDefault="00AB26B2" w:rsidP="00AB26B2">
            <w:pPr>
              <w:spacing w:after="0"/>
              <w:ind w:left="0"/>
              <w:jc w:val="center"/>
              <w:rPr>
                <w:b/>
                <w:bCs/>
                <w:snapToGrid/>
                <w:color w:val="000000"/>
                <w:lang w:val="en-US"/>
              </w:rPr>
            </w:pPr>
            <w:r w:rsidRPr="00CA793D">
              <w:rPr>
                <w:b/>
                <w:bCs/>
                <w:snapToGrid/>
                <w:color w:val="000000"/>
                <w:lang w:val="en-US"/>
              </w:rPr>
              <w:t>Contract</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tcPr>
          <w:p w14:paraId="2C830279" w14:textId="316B83B4" w:rsidR="00AB26B2" w:rsidRPr="00CA793D" w:rsidRDefault="00AB26B2" w:rsidP="00AB26B2">
            <w:pPr>
              <w:spacing w:after="0"/>
              <w:ind w:left="0"/>
              <w:jc w:val="center"/>
              <w:rPr>
                <w:b/>
                <w:bCs/>
                <w:snapToGrid/>
                <w:color w:val="000000"/>
                <w:lang w:val="en-US"/>
              </w:rPr>
            </w:pPr>
            <w:r w:rsidRPr="00CA793D">
              <w:rPr>
                <w:b/>
                <w:bCs/>
                <w:snapToGrid/>
                <w:color w:val="000000"/>
                <w:lang w:val="en-US"/>
              </w:rPr>
              <w:t>Servicii</w:t>
            </w:r>
          </w:p>
        </w:tc>
      </w:tr>
      <w:tr w:rsidR="00A47481" w:rsidRPr="00A47481" w14:paraId="479A7D99"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4BE4A49E" w14:textId="77777777" w:rsidR="00A47481" w:rsidRPr="00A47481" w:rsidRDefault="00A47481" w:rsidP="00AB26B2">
            <w:pPr>
              <w:spacing w:after="0"/>
              <w:ind w:left="0"/>
              <w:jc w:val="center"/>
              <w:rPr>
                <w:b/>
                <w:bCs/>
                <w:snapToGrid/>
                <w:color w:val="000000"/>
                <w:lang w:val="en-US"/>
              </w:rPr>
            </w:pPr>
            <w:r w:rsidRPr="00A47481">
              <w:rPr>
                <w:b/>
                <w:bCs/>
                <w:snapToGrid/>
                <w:color w:val="000000"/>
                <w:lang w:val="en-US"/>
              </w:rPr>
              <w:t>1</w:t>
            </w:r>
          </w:p>
        </w:tc>
        <w:tc>
          <w:tcPr>
            <w:tcW w:w="2700"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1D8C15FF" w14:textId="54A88BD0" w:rsidR="00A47481" w:rsidRPr="00A47481" w:rsidRDefault="00A76D33" w:rsidP="00AB26B2">
            <w:pPr>
              <w:spacing w:after="0"/>
              <w:ind w:left="0"/>
              <w:jc w:val="center"/>
              <w:rPr>
                <w:b/>
                <w:bCs/>
                <w:snapToGrid/>
                <w:color w:val="000000"/>
                <w:lang w:val="en-US"/>
              </w:rPr>
            </w:pPr>
            <w:r>
              <w:t>GETICA 95</w:t>
            </w:r>
            <w:r w:rsidR="00817454">
              <w:t xml:space="preserve"> COM</w:t>
            </w:r>
            <w:r w:rsidR="00A47481" w:rsidRPr="00A47481">
              <w:t xml:space="preserve"> SRL</w:t>
            </w:r>
          </w:p>
        </w:tc>
        <w:tc>
          <w:tcPr>
            <w:tcW w:w="2529"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22348DE3" w14:textId="454114F4" w:rsidR="00A47481" w:rsidRPr="00A47481" w:rsidRDefault="00817454" w:rsidP="00AB26B2">
            <w:pPr>
              <w:spacing w:after="0"/>
              <w:ind w:left="0"/>
              <w:jc w:val="center"/>
              <w:rPr>
                <w:b/>
                <w:bCs/>
                <w:snapToGrid/>
                <w:color w:val="000000"/>
                <w:lang w:val="en-US"/>
              </w:rPr>
            </w:pPr>
            <w:r>
              <w:rPr>
                <w:b/>
                <w:bCs/>
              </w:rPr>
              <w:t>AVA010E</w:t>
            </w:r>
            <w:r w:rsidR="00A47481" w:rsidRPr="00A47481">
              <w:rPr>
                <w:b/>
                <w:bCs/>
              </w:rPr>
              <w:t>/2</w:t>
            </w:r>
            <w:r>
              <w:rPr>
                <w:b/>
                <w:bCs/>
              </w:rPr>
              <w:t>3</w:t>
            </w:r>
            <w:r w:rsidR="00A47481" w:rsidRPr="00A47481">
              <w:rPr>
                <w:b/>
                <w:bCs/>
              </w:rPr>
              <w:t>.01.201</w:t>
            </w:r>
            <w:r>
              <w:rPr>
                <w:b/>
                <w:bCs/>
              </w:rPr>
              <w:t>8</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F2F2F2" w:themeFill="background1" w:themeFillShade="F2"/>
            <w:noWrap/>
            <w:vAlign w:val="center"/>
          </w:tcPr>
          <w:p w14:paraId="5534046C" w14:textId="63C1D56C" w:rsidR="00A47481" w:rsidRPr="00A47481" w:rsidRDefault="00A47481" w:rsidP="00AB26B2">
            <w:pPr>
              <w:spacing w:after="0"/>
              <w:ind w:left="0"/>
              <w:jc w:val="left"/>
              <w:rPr>
                <w:bCs/>
                <w:snapToGrid/>
                <w:color w:val="000000"/>
                <w:lang w:val="en-US"/>
              </w:rPr>
            </w:pPr>
            <w:r w:rsidRPr="00A47481">
              <w:rPr>
                <w:color w:val="000000"/>
              </w:rPr>
              <w:t>Furnizare energie electrica la locurile de consum.</w:t>
            </w:r>
          </w:p>
        </w:tc>
      </w:tr>
      <w:tr w:rsidR="00A47481" w:rsidRPr="00A47481" w14:paraId="6BF18816"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0CD132AC" w14:textId="77777777" w:rsidR="00A47481" w:rsidRPr="00A47481" w:rsidRDefault="00A47481" w:rsidP="00AB26B2">
            <w:pPr>
              <w:spacing w:after="0"/>
              <w:ind w:left="0"/>
              <w:jc w:val="center"/>
              <w:rPr>
                <w:b/>
                <w:bCs/>
                <w:snapToGrid/>
                <w:color w:val="000000"/>
                <w:lang w:val="en-US"/>
              </w:rPr>
            </w:pPr>
            <w:r w:rsidRPr="00A47481">
              <w:rPr>
                <w:b/>
                <w:bCs/>
                <w:snapToGrid/>
                <w:color w:val="000000"/>
                <w:lang w:val="en-US"/>
              </w:rPr>
              <w:t>2</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91AD07" w14:textId="29D46157" w:rsidR="00A47481" w:rsidRPr="00A47481" w:rsidRDefault="00A47481" w:rsidP="00AB26B2">
            <w:pPr>
              <w:spacing w:after="0"/>
              <w:ind w:left="0"/>
              <w:jc w:val="center"/>
              <w:rPr>
                <w:b/>
                <w:bCs/>
                <w:snapToGrid/>
                <w:color w:val="000000"/>
                <w:lang w:val="en-US"/>
              </w:rPr>
            </w:pPr>
            <w:r w:rsidRPr="00A47481">
              <w:rPr>
                <w:color w:val="000000"/>
              </w:rPr>
              <w:t>ABA CRISURI ORADEA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A7B663" w14:textId="50106CF7" w:rsidR="00A47481" w:rsidRPr="00A47481" w:rsidRDefault="00A47481" w:rsidP="00736CEC">
            <w:pPr>
              <w:spacing w:after="0"/>
              <w:ind w:left="0"/>
              <w:jc w:val="center"/>
              <w:rPr>
                <w:b/>
                <w:bCs/>
                <w:snapToGrid/>
                <w:color w:val="000000"/>
                <w:lang w:val="en-US"/>
              </w:rPr>
            </w:pPr>
            <w:r w:rsidRPr="00A47481">
              <w:rPr>
                <w:b/>
                <w:bCs/>
                <w:color w:val="000000"/>
              </w:rPr>
              <w:t>470/03.01.2017</w:t>
            </w:r>
            <w:r w:rsidR="00817454">
              <w:rPr>
                <w:b/>
                <w:bCs/>
                <w:color w:val="000000"/>
              </w:rPr>
              <w:t xml:space="preserve">, </w:t>
            </w:r>
            <w:r w:rsidR="00817454" w:rsidRPr="00817454">
              <w:rPr>
                <w:bCs/>
                <w:color w:val="000000"/>
              </w:rPr>
              <w:t>AA nr. 1/2018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600CF3CA" w14:textId="212315DF" w:rsidR="00A47481" w:rsidRPr="00A47481" w:rsidRDefault="00A47481" w:rsidP="00AB26B2">
            <w:pPr>
              <w:spacing w:after="0"/>
              <w:ind w:left="0"/>
              <w:jc w:val="left"/>
              <w:rPr>
                <w:bCs/>
                <w:snapToGrid/>
                <w:color w:val="000000"/>
                <w:lang w:val="en-US"/>
              </w:rPr>
            </w:pPr>
            <w:r w:rsidRPr="00A47481">
              <w:rPr>
                <w:color w:val="000000"/>
              </w:rPr>
              <w:t>Utilizare/exploatere resurse de apa.</w:t>
            </w:r>
          </w:p>
        </w:tc>
      </w:tr>
      <w:tr w:rsidR="00A47481" w:rsidRPr="00A47481" w14:paraId="7F92ED01"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2EA3622F" w14:textId="77777777" w:rsidR="00A47481" w:rsidRPr="00A47481" w:rsidRDefault="00A47481" w:rsidP="001E2B53">
            <w:pPr>
              <w:spacing w:after="0"/>
              <w:ind w:left="0"/>
              <w:jc w:val="center"/>
              <w:rPr>
                <w:b/>
                <w:bCs/>
                <w:snapToGrid/>
                <w:color w:val="000000"/>
                <w:lang w:val="en-US"/>
              </w:rPr>
            </w:pPr>
            <w:r w:rsidRPr="00A47481">
              <w:rPr>
                <w:b/>
                <w:bCs/>
                <w:snapToGrid/>
                <w:color w:val="000000"/>
                <w:lang w:val="en-US"/>
              </w:rPr>
              <w:t>3</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FA6FB4" w14:textId="4CA8D1B1" w:rsidR="00A47481" w:rsidRPr="00A47481" w:rsidRDefault="00A47481" w:rsidP="001E2B53">
            <w:pPr>
              <w:spacing w:after="0"/>
              <w:ind w:left="0"/>
              <w:jc w:val="center"/>
              <w:rPr>
                <w:b/>
                <w:bCs/>
                <w:snapToGrid/>
                <w:color w:val="000000"/>
                <w:lang w:val="en-US"/>
              </w:rPr>
            </w:pPr>
            <w:r w:rsidRPr="00A47481">
              <w:rPr>
                <w:color w:val="000000"/>
              </w:rPr>
              <w:t>SC GASPECO L&amp;D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E9C22EF" w14:textId="14C799C7" w:rsidR="00A47481" w:rsidRPr="00A47481" w:rsidRDefault="00A47481" w:rsidP="001E2B53">
            <w:pPr>
              <w:spacing w:after="0"/>
              <w:ind w:left="0"/>
              <w:jc w:val="center"/>
              <w:rPr>
                <w:b/>
                <w:bCs/>
                <w:snapToGrid/>
                <w:color w:val="000000"/>
                <w:lang w:val="en-US"/>
              </w:rPr>
            </w:pPr>
            <w:r w:rsidRPr="00A47481">
              <w:rPr>
                <w:b/>
                <w:bCs/>
                <w:color w:val="000000"/>
              </w:rPr>
              <w:t>4112PW9067/21.12.2016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06F4FCCD" w14:textId="6C88ABBD" w:rsidR="00A47481" w:rsidRPr="00A47481" w:rsidRDefault="00A47481" w:rsidP="00310A02">
            <w:pPr>
              <w:spacing w:after="0"/>
              <w:ind w:left="0"/>
              <w:jc w:val="left"/>
              <w:rPr>
                <w:bCs/>
                <w:snapToGrid/>
                <w:color w:val="000000"/>
                <w:lang w:val="en-US"/>
              </w:rPr>
            </w:pPr>
            <w:r w:rsidRPr="00A47481">
              <w:rPr>
                <w:color w:val="000000"/>
              </w:rPr>
              <w:t>Livrare GPL</w:t>
            </w:r>
          </w:p>
        </w:tc>
      </w:tr>
      <w:tr w:rsidR="00A47481" w:rsidRPr="00A47481" w14:paraId="61CE35E4"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2BFEAFED" w14:textId="4111E291" w:rsidR="00A47481" w:rsidRPr="00A47481" w:rsidRDefault="00A47481" w:rsidP="00AB26B2">
            <w:pPr>
              <w:spacing w:after="0"/>
              <w:ind w:left="0"/>
              <w:jc w:val="center"/>
              <w:rPr>
                <w:b/>
                <w:bCs/>
                <w:snapToGrid/>
                <w:color w:val="000000"/>
                <w:lang w:val="en-US"/>
              </w:rPr>
            </w:pPr>
            <w:r w:rsidRPr="00A47481">
              <w:rPr>
                <w:b/>
                <w:bCs/>
                <w:snapToGrid/>
                <w:color w:val="000000"/>
                <w:lang w:val="en-US"/>
              </w:rPr>
              <w:t>4</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AFDB5B" w14:textId="114E3D34" w:rsidR="00A47481" w:rsidRPr="00A47481" w:rsidRDefault="00A47481" w:rsidP="00AB26B2">
            <w:pPr>
              <w:spacing w:after="0"/>
              <w:ind w:left="0"/>
              <w:jc w:val="center"/>
              <w:rPr>
                <w:b/>
                <w:bCs/>
                <w:snapToGrid/>
                <w:color w:val="000000"/>
                <w:lang w:val="en-US"/>
              </w:rPr>
            </w:pPr>
            <w:r w:rsidRPr="00A47481">
              <w:rPr>
                <w:color w:val="000000"/>
              </w:rPr>
              <w:t>SERVSAL PREST ARAD</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7F1E1B" w14:textId="1F4E4EFD" w:rsidR="00A47481" w:rsidRPr="00A47481" w:rsidRDefault="00A47481" w:rsidP="00AB26B2">
            <w:pPr>
              <w:spacing w:after="0"/>
              <w:ind w:left="0"/>
              <w:jc w:val="center"/>
              <w:rPr>
                <w:b/>
                <w:bCs/>
                <w:snapToGrid/>
                <w:color w:val="000000"/>
                <w:lang w:val="en-US"/>
              </w:rPr>
            </w:pPr>
            <w:r w:rsidRPr="00A47481">
              <w:rPr>
                <w:b/>
                <w:bCs/>
                <w:color w:val="000000"/>
              </w:rPr>
              <w:t xml:space="preserve">nr. 3163/26.04.2010; </w:t>
            </w:r>
            <w:r w:rsidRPr="00A47481">
              <w:rPr>
                <w:color w:val="000000"/>
              </w:rPr>
              <w:t>AA nr 3/2017</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B2C8CD" w14:textId="4CC7AA2B" w:rsidR="00A47481" w:rsidRPr="00A47481" w:rsidRDefault="00A47481" w:rsidP="00AB26B2">
            <w:pPr>
              <w:spacing w:after="0"/>
              <w:ind w:left="0"/>
              <w:jc w:val="left"/>
              <w:rPr>
                <w:bCs/>
                <w:snapToGrid/>
                <w:color w:val="000000"/>
                <w:lang w:val="en-US"/>
              </w:rPr>
            </w:pPr>
            <w:r w:rsidRPr="00A47481">
              <w:rPr>
                <w:color w:val="000000"/>
              </w:rPr>
              <w:t>Preluare ape uzate.</w:t>
            </w:r>
          </w:p>
        </w:tc>
      </w:tr>
      <w:tr w:rsidR="00A47481" w:rsidRPr="00A47481" w14:paraId="1EE94597"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3EF6485D" w14:textId="017010EC" w:rsidR="00A47481" w:rsidRPr="00A47481" w:rsidRDefault="00A47481" w:rsidP="00AB26B2">
            <w:pPr>
              <w:spacing w:after="0"/>
              <w:ind w:left="0"/>
              <w:jc w:val="center"/>
              <w:rPr>
                <w:b/>
                <w:bCs/>
                <w:snapToGrid/>
                <w:color w:val="000000"/>
                <w:lang w:val="en-US"/>
              </w:rPr>
            </w:pPr>
            <w:r w:rsidRPr="00A47481">
              <w:rPr>
                <w:b/>
                <w:bCs/>
                <w:snapToGrid/>
                <w:color w:val="000000"/>
                <w:lang w:val="en-US"/>
              </w:rPr>
              <w:t>5</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42FE24" w14:textId="59A34837" w:rsidR="00A47481" w:rsidRPr="00A47481" w:rsidRDefault="00A47481" w:rsidP="00AB26B2">
            <w:pPr>
              <w:spacing w:after="0"/>
              <w:ind w:left="0"/>
              <w:jc w:val="center"/>
              <w:rPr>
                <w:b/>
                <w:bCs/>
                <w:snapToGrid/>
                <w:color w:val="000000"/>
                <w:lang w:val="en-US"/>
              </w:rPr>
            </w:pPr>
            <w:r w:rsidRPr="00A47481">
              <w:rPr>
                <w:color w:val="000000"/>
              </w:rPr>
              <w:t xml:space="preserve">SC ECO INEU PHARE 2004 SA </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1C6332" w14:textId="0ED6863A" w:rsidR="00A47481" w:rsidRPr="00A47481" w:rsidRDefault="00A47481" w:rsidP="00AB26B2">
            <w:pPr>
              <w:spacing w:after="0"/>
              <w:ind w:left="0"/>
              <w:jc w:val="center"/>
              <w:rPr>
                <w:b/>
                <w:bCs/>
                <w:snapToGrid/>
                <w:color w:val="000000"/>
                <w:lang w:val="en-US"/>
              </w:rPr>
            </w:pPr>
            <w:r w:rsidRPr="00A47481">
              <w:rPr>
                <w:b/>
                <w:bCs/>
              </w:rPr>
              <w:t>1</w:t>
            </w:r>
            <w:r w:rsidR="00817454">
              <w:rPr>
                <w:b/>
                <w:bCs/>
              </w:rPr>
              <w:t>33</w:t>
            </w:r>
            <w:r w:rsidRPr="00A47481">
              <w:rPr>
                <w:b/>
                <w:bCs/>
              </w:rPr>
              <w:t>/</w:t>
            </w:r>
            <w:r w:rsidR="00817454">
              <w:rPr>
                <w:b/>
                <w:bCs/>
              </w:rPr>
              <w:t>11</w:t>
            </w:r>
            <w:r w:rsidRPr="00A47481">
              <w:rPr>
                <w:b/>
                <w:bCs/>
              </w:rPr>
              <w:t>.01.201</w:t>
            </w:r>
            <w:r w:rsidR="00817454">
              <w:rPr>
                <w:b/>
                <w:bCs/>
              </w:rPr>
              <w:t>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E16773D" w14:textId="56B14C38" w:rsidR="00A47481" w:rsidRPr="00A47481" w:rsidRDefault="00A47481" w:rsidP="00310A02">
            <w:pPr>
              <w:spacing w:after="0"/>
              <w:ind w:left="0"/>
              <w:jc w:val="left"/>
              <w:rPr>
                <w:bCs/>
                <w:snapToGrid/>
                <w:color w:val="000000"/>
                <w:lang w:val="en-US"/>
              </w:rPr>
            </w:pPr>
            <w:r w:rsidRPr="00A47481">
              <w:rPr>
                <w:color w:val="000000"/>
              </w:rPr>
              <w:t>Preluare deseuri menajere si cenusa.</w:t>
            </w:r>
          </w:p>
        </w:tc>
      </w:tr>
      <w:tr w:rsidR="00A47481" w:rsidRPr="00A47481" w14:paraId="3836D1FE"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60F85B46" w14:textId="67D48EEA" w:rsidR="00A47481" w:rsidRPr="00A47481" w:rsidRDefault="00A47481" w:rsidP="00AB26B2">
            <w:pPr>
              <w:spacing w:after="0"/>
              <w:ind w:left="0"/>
              <w:jc w:val="center"/>
              <w:rPr>
                <w:b/>
                <w:bCs/>
                <w:snapToGrid/>
                <w:lang w:val="en-US"/>
              </w:rPr>
            </w:pPr>
            <w:r w:rsidRPr="00A47481">
              <w:rPr>
                <w:b/>
                <w:bCs/>
                <w:snapToGrid/>
                <w:lang w:val="en-US"/>
              </w:rPr>
              <w:t>6</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D277A7" w14:textId="39A3AC87" w:rsidR="00A47481" w:rsidRPr="00A47481" w:rsidRDefault="00A47481" w:rsidP="00AB26B2">
            <w:pPr>
              <w:spacing w:after="0"/>
              <w:ind w:left="0"/>
              <w:jc w:val="center"/>
              <w:rPr>
                <w:b/>
                <w:bCs/>
                <w:snapToGrid/>
                <w:lang w:val="en-US"/>
              </w:rPr>
            </w:pPr>
            <w:r w:rsidRPr="00A47481">
              <w:rPr>
                <w:color w:val="000000"/>
              </w:rPr>
              <w:t>SC VIELE 2005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4518BC" w14:textId="675BB343" w:rsidR="00A47481" w:rsidRPr="00A47481" w:rsidRDefault="00A47481" w:rsidP="00AB26B2">
            <w:pPr>
              <w:spacing w:after="0"/>
              <w:ind w:left="0"/>
              <w:jc w:val="center"/>
              <w:rPr>
                <w:b/>
                <w:bCs/>
                <w:snapToGrid/>
                <w:lang w:val="en-US"/>
              </w:rPr>
            </w:pPr>
            <w:r w:rsidRPr="00A47481">
              <w:rPr>
                <w:b/>
                <w:bCs/>
                <w:color w:val="000000"/>
              </w:rPr>
              <w:t>5532/16.07.2010</w:t>
            </w:r>
            <w:r w:rsidRPr="00A47481">
              <w:rPr>
                <w:color w:val="000000"/>
              </w:rPr>
              <w:t xml:space="preserve">; AA nr.3/20.01.2014; </w:t>
            </w:r>
            <w:r w:rsidR="002F320B" w:rsidRPr="002F320B">
              <w:rPr>
                <w:b/>
                <w:color w:val="000000"/>
              </w:rPr>
              <w:t>3384/08.05.2012</w:t>
            </w:r>
            <w:r w:rsidR="002F320B" w:rsidRPr="002F320B">
              <w:rPr>
                <w:color w:val="000000"/>
              </w:rPr>
              <w:t>, AA nr. 6/07.07.2014; 7/18.03.2015</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8D2C0AF" w14:textId="42DFF3CA" w:rsidR="00A47481" w:rsidRPr="00A47481" w:rsidRDefault="00A47481" w:rsidP="00AB26B2">
            <w:pPr>
              <w:spacing w:after="0"/>
              <w:ind w:left="0"/>
              <w:jc w:val="left"/>
              <w:rPr>
                <w:bCs/>
                <w:snapToGrid/>
                <w:lang w:val="en-US"/>
              </w:rPr>
            </w:pPr>
            <w:r w:rsidRPr="00A47481">
              <w:rPr>
                <w:color w:val="000000"/>
              </w:rPr>
              <w:t>Preluare deseuri reciclabile (ambalaje sticla, plastic, hartie/carton, etc.)</w:t>
            </w:r>
          </w:p>
        </w:tc>
      </w:tr>
      <w:tr w:rsidR="00A47481" w:rsidRPr="00A47481" w14:paraId="70840C2D"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761F70F1" w14:textId="59EE0432" w:rsidR="00A47481" w:rsidRPr="00A47481" w:rsidRDefault="00A47481" w:rsidP="00AB26B2">
            <w:pPr>
              <w:spacing w:after="0"/>
              <w:ind w:left="0"/>
              <w:jc w:val="center"/>
              <w:rPr>
                <w:b/>
                <w:bCs/>
                <w:snapToGrid/>
                <w:color w:val="000000"/>
                <w:lang w:val="en-US"/>
              </w:rPr>
            </w:pPr>
            <w:r w:rsidRPr="00A47481">
              <w:rPr>
                <w:b/>
                <w:bCs/>
                <w:snapToGrid/>
                <w:color w:val="000000"/>
                <w:lang w:val="en-US"/>
              </w:rPr>
              <w:t>7</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3CCB82" w14:textId="4A10A6A1" w:rsidR="00A47481" w:rsidRPr="00A47481" w:rsidRDefault="00A47481" w:rsidP="00AB26B2">
            <w:pPr>
              <w:spacing w:after="0"/>
              <w:ind w:left="0"/>
              <w:jc w:val="center"/>
              <w:rPr>
                <w:b/>
                <w:bCs/>
                <w:snapToGrid/>
                <w:color w:val="000000"/>
                <w:lang w:val="en-US"/>
              </w:rPr>
            </w:pPr>
            <w:r w:rsidRPr="00A47481">
              <w:rPr>
                <w:color w:val="000000"/>
              </w:rPr>
              <w:t>SC PRO AIR CLEAN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57FABD" w14:textId="736E814F" w:rsidR="00A47481" w:rsidRPr="00A47481" w:rsidRDefault="00A47481" w:rsidP="00AB26B2">
            <w:pPr>
              <w:spacing w:after="0"/>
              <w:ind w:left="0"/>
              <w:jc w:val="center"/>
              <w:rPr>
                <w:b/>
                <w:bCs/>
                <w:snapToGrid/>
                <w:color w:val="000000"/>
                <w:lang w:val="en-US"/>
              </w:rPr>
            </w:pPr>
            <w:r w:rsidRPr="00A47481">
              <w:rPr>
                <w:b/>
                <w:bCs/>
                <w:color w:val="000000"/>
              </w:rPr>
              <w:t>5874/28.07.2009</w:t>
            </w:r>
            <w:r w:rsidRPr="00A47481">
              <w:rPr>
                <w:color w:val="000000"/>
              </w:rPr>
              <w:t>; AA nr. 1</w:t>
            </w:r>
            <w:r w:rsidR="002F320B">
              <w:rPr>
                <w:color w:val="000000"/>
              </w:rPr>
              <w:t>4</w:t>
            </w:r>
            <w:r w:rsidRPr="00A47481">
              <w:rPr>
                <w:color w:val="000000"/>
              </w:rPr>
              <w:t>/0</w:t>
            </w:r>
            <w:r w:rsidR="002F320B">
              <w:rPr>
                <w:color w:val="000000"/>
              </w:rPr>
              <w:t>2</w:t>
            </w:r>
            <w:r w:rsidRPr="00A47481">
              <w:rPr>
                <w:color w:val="000000"/>
              </w:rPr>
              <w:t>.0</w:t>
            </w:r>
            <w:r w:rsidR="002F320B">
              <w:rPr>
                <w:color w:val="000000"/>
              </w:rPr>
              <w:t>2</w:t>
            </w:r>
            <w:r w:rsidRPr="00A47481">
              <w:rPr>
                <w:color w:val="000000"/>
              </w:rPr>
              <w:t>.201</w:t>
            </w:r>
            <w:r w:rsidR="002F320B">
              <w:rPr>
                <w:color w:val="000000"/>
              </w:rPr>
              <w:t>8</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3B0D90" w14:textId="069EDE7C" w:rsidR="00A47481" w:rsidRPr="00A47481" w:rsidRDefault="00A47481" w:rsidP="00AB26B2">
            <w:pPr>
              <w:spacing w:after="0"/>
              <w:ind w:left="0"/>
              <w:jc w:val="left"/>
              <w:rPr>
                <w:bCs/>
                <w:snapToGrid/>
                <w:color w:val="000000"/>
                <w:lang w:val="en-US"/>
              </w:rPr>
            </w:pPr>
            <w:r w:rsidRPr="00A47481">
              <w:rPr>
                <w:color w:val="000000"/>
              </w:rPr>
              <w:t>Preluare deseuri speciale (periculoase/nepericuloase)</w:t>
            </w:r>
          </w:p>
        </w:tc>
      </w:tr>
      <w:tr w:rsidR="00A47481" w:rsidRPr="00A47481" w14:paraId="4EC16232" w14:textId="77777777" w:rsidTr="00A47481">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14D40366" w14:textId="48EE41AC" w:rsidR="00A47481" w:rsidRPr="00A47481" w:rsidRDefault="00A47481" w:rsidP="00AB26B2">
            <w:pPr>
              <w:spacing w:after="0"/>
              <w:ind w:left="0"/>
              <w:jc w:val="center"/>
              <w:rPr>
                <w:b/>
                <w:bCs/>
                <w:snapToGrid/>
                <w:color w:val="000000"/>
                <w:lang w:val="en-US"/>
              </w:rPr>
            </w:pPr>
            <w:r w:rsidRPr="00A47481">
              <w:rPr>
                <w:b/>
                <w:bCs/>
                <w:snapToGrid/>
                <w:color w:val="000000"/>
                <w:lang w:val="en-US"/>
              </w:rPr>
              <w:t>8</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932D02" w14:textId="3E700545" w:rsidR="00A47481" w:rsidRPr="00A47481" w:rsidRDefault="00A47481" w:rsidP="00AB26B2">
            <w:pPr>
              <w:spacing w:after="0"/>
              <w:ind w:left="0"/>
              <w:jc w:val="center"/>
              <w:rPr>
                <w:b/>
                <w:bCs/>
                <w:snapToGrid/>
                <w:color w:val="000000"/>
                <w:lang w:val="en-US"/>
              </w:rPr>
            </w:pPr>
            <w:r w:rsidRPr="00A47481">
              <w:rPr>
                <w:color w:val="000000"/>
              </w:rPr>
              <w:t>SC PROTAN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326E1C" w14:textId="64E98360" w:rsidR="00A47481" w:rsidRPr="00A47481" w:rsidRDefault="00A47481" w:rsidP="00AB26B2">
            <w:pPr>
              <w:spacing w:after="0"/>
              <w:ind w:left="0"/>
              <w:jc w:val="center"/>
              <w:rPr>
                <w:b/>
                <w:bCs/>
                <w:snapToGrid/>
                <w:color w:val="000000"/>
                <w:lang w:val="en-US"/>
              </w:rPr>
            </w:pPr>
            <w:r w:rsidRPr="00A47481">
              <w:rPr>
                <w:b/>
                <w:bCs/>
                <w:color w:val="000000"/>
              </w:rPr>
              <w:t>2190/14.03.2016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2B6ED7B" w14:textId="396B955E" w:rsidR="00A47481" w:rsidRPr="00A47481" w:rsidRDefault="00A47481" w:rsidP="00AB26B2">
            <w:pPr>
              <w:spacing w:after="0"/>
              <w:ind w:left="0"/>
              <w:jc w:val="left"/>
              <w:rPr>
                <w:bCs/>
                <w:snapToGrid/>
                <w:color w:val="000000"/>
                <w:lang w:val="en-US"/>
              </w:rPr>
            </w:pPr>
            <w:r w:rsidRPr="00A47481">
              <w:rPr>
                <w:color w:val="000000"/>
              </w:rPr>
              <w:t>Neutralizarea subproduselor de origine animala (mortalitati).</w:t>
            </w:r>
          </w:p>
        </w:tc>
      </w:tr>
      <w:tr w:rsidR="00A47481" w:rsidRPr="00A47481" w14:paraId="013AD401" w14:textId="77777777" w:rsidTr="00A47481">
        <w:trPr>
          <w:trHeight w:val="315"/>
        </w:trPr>
        <w:tc>
          <w:tcPr>
            <w:tcW w:w="555" w:type="dxa"/>
            <w:tcBorders>
              <w:top w:val="single" w:sz="4" w:space="0" w:color="auto"/>
              <w:left w:val="single" w:sz="18" w:space="0" w:color="76923C" w:themeColor="accent3" w:themeShade="BF"/>
              <w:bottom w:val="single" w:sz="18" w:space="0" w:color="4F6228" w:themeColor="accent3" w:themeShade="80"/>
              <w:right w:val="single" w:sz="4" w:space="0" w:color="auto"/>
            </w:tcBorders>
            <w:shd w:val="clear" w:color="auto" w:fill="F2F2F2" w:themeFill="background1" w:themeFillShade="F2"/>
            <w:noWrap/>
            <w:vAlign w:val="center"/>
            <w:hideMark/>
          </w:tcPr>
          <w:p w14:paraId="6BE1022F" w14:textId="5A687C69" w:rsidR="00A47481" w:rsidRPr="00A47481" w:rsidRDefault="00A47481" w:rsidP="00AB26B2">
            <w:pPr>
              <w:spacing w:after="0"/>
              <w:ind w:left="0"/>
              <w:jc w:val="center"/>
              <w:rPr>
                <w:b/>
                <w:bCs/>
                <w:snapToGrid/>
                <w:color w:val="000000"/>
                <w:lang w:val="en-US"/>
              </w:rPr>
            </w:pPr>
            <w:r w:rsidRPr="00A47481">
              <w:rPr>
                <w:b/>
                <w:bCs/>
                <w:snapToGrid/>
                <w:color w:val="000000"/>
                <w:lang w:val="en-US"/>
              </w:rPr>
              <w:t>9</w:t>
            </w:r>
          </w:p>
        </w:tc>
        <w:tc>
          <w:tcPr>
            <w:tcW w:w="2700" w:type="dxa"/>
            <w:tcBorders>
              <w:top w:val="single" w:sz="4" w:space="0" w:color="auto"/>
              <w:left w:val="nil"/>
              <w:bottom w:val="single" w:sz="18" w:space="0" w:color="4F6228" w:themeColor="accent3" w:themeShade="80"/>
              <w:right w:val="single" w:sz="4" w:space="0" w:color="auto"/>
            </w:tcBorders>
            <w:shd w:val="clear" w:color="auto" w:fill="F2F2F2" w:themeFill="background1" w:themeFillShade="F2"/>
            <w:noWrap/>
            <w:vAlign w:val="center"/>
          </w:tcPr>
          <w:p w14:paraId="321DC61A" w14:textId="5581140F" w:rsidR="00A47481" w:rsidRPr="00A47481" w:rsidRDefault="00A47481" w:rsidP="00AB26B2">
            <w:pPr>
              <w:spacing w:after="0"/>
              <w:ind w:left="0"/>
              <w:jc w:val="center"/>
              <w:rPr>
                <w:b/>
                <w:bCs/>
                <w:snapToGrid/>
                <w:color w:val="000000"/>
                <w:lang w:val="en-US"/>
              </w:rPr>
            </w:pPr>
            <w:r w:rsidRPr="00A47481">
              <w:t xml:space="preserve">SC AGRO-AR PRODUCT SRL </w:t>
            </w:r>
          </w:p>
        </w:tc>
        <w:tc>
          <w:tcPr>
            <w:tcW w:w="2529" w:type="dxa"/>
            <w:tcBorders>
              <w:top w:val="single" w:sz="4" w:space="0" w:color="auto"/>
              <w:left w:val="nil"/>
              <w:bottom w:val="single" w:sz="18" w:space="0" w:color="4F6228" w:themeColor="accent3" w:themeShade="80"/>
              <w:right w:val="single" w:sz="4" w:space="0" w:color="auto"/>
            </w:tcBorders>
            <w:shd w:val="clear" w:color="auto" w:fill="F2F2F2" w:themeFill="background1" w:themeFillShade="F2"/>
            <w:noWrap/>
            <w:vAlign w:val="center"/>
          </w:tcPr>
          <w:p w14:paraId="3B45A531" w14:textId="5DCA3C3A" w:rsidR="00A47481" w:rsidRPr="00A47481" w:rsidRDefault="00A47481" w:rsidP="00AB26B2">
            <w:pPr>
              <w:spacing w:after="0"/>
              <w:ind w:left="0"/>
              <w:jc w:val="center"/>
              <w:rPr>
                <w:b/>
                <w:bCs/>
                <w:snapToGrid/>
                <w:color w:val="000000"/>
                <w:lang w:val="en-US"/>
              </w:rPr>
            </w:pPr>
            <w:r w:rsidRPr="00A47481">
              <w:rPr>
                <w:b/>
                <w:bCs/>
              </w:rPr>
              <w:t>nr. 2627/07.04.2010;</w:t>
            </w:r>
            <w:r w:rsidRPr="00A47481">
              <w:t xml:space="preserve"> AA nr. 2/2015</w:t>
            </w:r>
          </w:p>
        </w:tc>
        <w:tc>
          <w:tcPr>
            <w:tcW w:w="3225" w:type="dxa"/>
            <w:tcBorders>
              <w:top w:val="single" w:sz="4" w:space="0" w:color="auto"/>
              <w:left w:val="nil"/>
              <w:bottom w:val="single" w:sz="18" w:space="0" w:color="4F6228" w:themeColor="accent3" w:themeShade="80"/>
              <w:right w:val="single" w:sz="18" w:space="0" w:color="76923C" w:themeColor="accent3" w:themeShade="BF"/>
            </w:tcBorders>
            <w:shd w:val="clear" w:color="auto" w:fill="F2F2F2" w:themeFill="background1" w:themeFillShade="F2"/>
            <w:noWrap/>
            <w:vAlign w:val="center"/>
          </w:tcPr>
          <w:p w14:paraId="79DF2928" w14:textId="22027F2B" w:rsidR="00A47481" w:rsidRPr="00A47481" w:rsidRDefault="00A47481" w:rsidP="00AB26B2">
            <w:pPr>
              <w:spacing w:after="0"/>
              <w:ind w:left="0"/>
              <w:jc w:val="left"/>
              <w:rPr>
                <w:bCs/>
                <w:snapToGrid/>
                <w:color w:val="000000"/>
                <w:lang w:val="en-US"/>
              </w:rPr>
            </w:pPr>
            <w:r w:rsidRPr="00A47481">
              <w:t>Transportul si incorporarea fertilizantului organic provenit de la feme.</w:t>
            </w:r>
          </w:p>
        </w:tc>
      </w:tr>
    </w:tbl>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7" w:name="_Toc194212907"/>
      <w:bookmarkStart w:id="48" w:name="_Toc506382085"/>
      <w:bookmarkEnd w:id="39"/>
      <w:bookmarkEnd w:id="41"/>
      <w:bookmarkEnd w:id="42"/>
      <w:bookmarkEnd w:id="43"/>
      <w:bookmarkEnd w:id="44"/>
      <w:r>
        <w:t>2.2</w:t>
      </w:r>
      <w:r>
        <w:tab/>
      </w:r>
      <w:r w:rsidR="0001192D" w:rsidRPr="00CA2C00">
        <w:t>S</w:t>
      </w:r>
      <w:r w:rsidR="00B53F64">
        <w:t>istemul de management de mediu</w:t>
      </w:r>
      <w:bookmarkEnd w:id="48"/>
      <w:r w:rsidR="00B53F64">
        <w:t xml:space="preserve"> </w:t>
      </w:r>
      <w:bookmarkEnd w:id="47"/>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19"/>
          <w:pgSz w:w="11909" w:h="16834" w:code="9"/>
          <w:pgMar w:top="1138" w:right="839" w:bottom="1138" w:left="1712" w:header="850" w:footer="706" w:gutter="0"/>
          <w:paperSrc w:first="1" w:other="1"/>
          <w:cols w:space="720"/>
        </w:sectPr>
      </w:pPr>
    </w:p>
    <w:p w14:paraId="00D07751" w14:textId="2DC871DF" w:rsidR="00ED1661" w:rsidRDefault="00020C2B" w:rsidP="00020C2B">
      <w:pPr>
        <w:pStyle w:val="Caption"/>
      </w:pPr>
      <w:bookmarkStart w:id="49" w:name="_Toc506382151"/>
      <w:r>
        <w:lastRenderedPageBreak/>
        <w:t xml:space="preserve">Tabel </w:t>
      </w:r>
      <w:r>
        <w:fldChar w:fldCharType="begin"/>
      </w:r>
      <w:r>
        <w:instrText xml:space="preserve"> SEQ Tabel \* ARABIC </w:instrText>
      </w:r>
      <w:r>
        <w:fldChar w:fldCharType="separate"/>
      </w:r>
      <w:r w:rsidR="00E77576">
        <w:rPr>
          <w:noProof/>
        </w:rPr>
        <w:t>5</w:t>
      </w:r>
      <w:r>
        <w:fldChar w:fldCharType="end"/>
      </w:r>
      <w:r w:rsidRPr="00447CE7">
        <w:t xml:space="preserve">: </w:t>
      </w:r>
      <w:r>
        <w:t>Certificare ISO 14001</w:t>
      </w:r>
      <w:bookmarkEnd w:id="49"/>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50"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77777777" w:rsidR="00927D08" w:rsidRPr="00CE086A" w:rsidRDefault="00387756" w:rsidP="00927D08">
            <w:pPr>
              <w:pStyle w:val="table"/>
              <w:tabs>
                <w:tab w:val="center" w:pos="3312"/>
              </w:tabs>
              <w:rPr>
                <w:b/>
                <w:lang w:val="ro-RO"/>
              </w:rPr>
            </w:pPr>
            <w:r w:rsidRPr="00CE086A">
              <w:rPr>
                <w:b/>
                <w:lang w:val="ro-RO"/>
              </w:rPr>
              <w:t xml:space="preserve">DA – Certificat nr. </w:t>
            </w:r>
            <w:r w:rsidR="00FC504F" w:rsidRPr="00CE086A">
              <w:rPr>
                <w:b/>
                <w:lang w:val="ro-RO"/>
              </w:rPr>
              <w:t>20 104 92004302 valabil 15.09.2018</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69AC218F" w:rsidR="00927D08" w:rsidRPr="00020C2B" w:rsidRDefault="00020C2B" w:rsidP="00020C2B">
      <w:pPr>
        <w:pStyle w:val="Caption"/>
        <w:rPr>
          <w:bCs w:val="0"/>
        </w:rPr>
      </w:pPr>
      <w:bookmarkStart w:id="51" w:name="_Toc506382152"/>
      <w:bookmarkEnd w:id="50"/>
      <w:r>
        <w:t xml:space="preserve">Tabel </w:t>
      </w:r>
      <w:r>
        <w:fldChar w:fldCharType="begin"/>
      </w:r>
      <w:r>
        <w:instrText xml:space="preserve"> SEQ Tabel \* ARABIC </w:instrText>
      </w:r>
      <w:r>
        <w:fldChar w:fldCharType="separate"/>
      </w:r>
      <w:r w:rsidR="00E77576">
        <w:rPr>
          <w:noProof/>
        </w:rPr>
        <w:t>6</w:t>
      </w:r>
      <w:r>
        <w:fldChar w:fldCharType="end"/>
      </w:r>
      <w:r w:rsidRPr="00020C2B">
        <w:rPr>
          <w:bCs w:val="0"/>
        </w:rPr>
        <w:t xml:space="preserve">: </w:t>
      </w:r>
      <w:r w:rsidRPr="00447CE7">
        <w:t xml:space="preserve">Elemente generale privind sistemul de management de mediu al </w:t>
      </w:r>
      <w:r>
        <w:t>Societatii</w:t>
      </w:r>
      <w:bookmarkEnd w:id="51"/>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lastRenderedPageBreak/>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6D6ED833" w:rsidR="00927D08" w:rsidRPr="00020C2B" w:rsidRDefault="00020C2B" w:rsidP="00020C2B">
      <w:pPr>
        <w:pStyle w:val="Caption"/>
        <w:ind w:firstLine="720"/>
        <w:rPr>
          <w:bCs w:val="0"/>
        </w:rPr>
      </w:pPr>
      <w:bookmarkStart w:id="52" w:name="_Toc506382153"/>
      <w:r>
        <w:lastRenderedPageBreak/>
        <w:t xml:space="preserve">Tabel </w:t>
      </w:r>
      <w:r>
        <w:fldChar w:fldCharType="begin"/>
      </w:r>
      <w:r>
        <w:instrText xml:space="preserve"> SEQ Tabel \* ARABIC </w:instrText>
      </w:r>
      <w:r>
        <w:fldChar w:fldCharType="separate"/>
      </w:r>
      <w:r w:rsidR="00E77576">
        <w:rPr>
          <w:noProof/>
        </w:rPr>
        <w:t>7</w:t>
      </w:r>
      <w:r>
        <w:fldChar w:fldCharType="end"/>
      </w:r>
      <w:r w:rsidRPr="00020C2B">
        <w:rPr>
          <w:bCs w:val="0"/>
        </w:rPr>
        <w:t>: Conformarea cu cerintele generale BAT pentru tehnici de management</w:t>
      </w:r>
      <w:bookmarkEnd w:id="52"/>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B2553D">
            <w:pPr>
              <w:numPr>
                <w:ilvl w:val="0"/>
                <w:numId w:val="30"/>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B2553D">
            <w:pPr>
              <w:numPr>
                <w:ilvl w:val="0"/>
                <w:numId w:val="30"/>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0"/>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3" w:name="_Toc506382086"/>
      <w:r w:rsidRPr="00262790">
        <w:t>Materii prime şi materiale</w:t>
      </w:r>
      <w:bookmarkEnd w:id="53"/>
    </w:p>
    <w:p w14:paraId="319A0082" w14:textId="77777777" w:rsidR="00C80646" w:rsidRDefault="00C80646" w:rsidP="00451FB6">
      <w:pPr>
        <w:pStyle w:val="Heading2"/>
      </w:pPr>
      <w:bookmarkStart w:id="54" w:name="_Toc254003457"/>
      <w:bookmarkStart w:id="55" w:name="_Toc506382087"/>
      <w:r>
        <w:t>Materii prime si materiale</w:t>
      </w:r>
      <w:bookmarkEnd w:id="54"/>
      <w:bookmarkEnd w:id="55"/>
    </w:p>
    <w:p w14:paraId="7C124DCC" w14:textId="77777777" w:rsidR="004B6C33" w:rsidRPr="00644661" w:rsidRDefault="004B6C33" w:rsidP="004B6C33">
      <w:pPr>
        <w:pStyle w:val="Heading3"/>
        <w:rPr>
          <w:bCs w:val="0"/>
        </w:rPr>
      </w:pPr>
      <w:bookmarkStart w:id="56" w:name="_Toc103872922"/>
      <w:bookmarkStart w:id="57" w:name="_Toc194212910"/>
      <w:r w:rsidRPr="00644661">
        <w:rPr>
          <w:bCs w:val="0"/>
        </w:rPr>
        <w:t>3.1.1 Efectivele de animale</w:t>
      </w:r>
      <w:bookmarkEnd w:id="56"/>
      <w:bookmarkEnd w:id="57"/>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B2553D">
      <w:pPr>
        <w:pStyle w:val="ListParagraph"/>
        <w:widowControl w:val="0"/>
        <w:numPr>
          <w:ilvl w:val="0"/>
          <w:numId w:val="27"/>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8" w:name="_Toc103872923"/>
      <w:bookmarkStart w:id="59" w:name="_Toc194212911"/>
      <w:r>
        <w:t>3.1.2 Alte materii prime</w:t>
      </w:r>
      <w:bookmarkEnd w:id="58"/>
      <w:bookmarkEnd w:id="59"/>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B2553D">
      <w:pPr>
        <w:pStyle w:val="ListParagraph"/>
        <w:widowControl w:val="0"/>
        <w:numPr>
          <w:ilvl w:val="2"/>
          <w:numId w:val="30"/>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1"/>
          <w:pgSz w:w="11909" w:h="16834" w:code="9"/>
          <w:pgMar w:top="1138" w:right="839" w:bottom="1138" w:left="1712" w:header="850" w:footer="706" w:gutter="0"/>
          <w:paperSrc w:first="1" w:other="1"/>
          <w:cols w:space="720"/>
          <w:docGrid w:linePitch="272"/>
        </w:sectPr>
      </w:pPr>
    </w:p>
    <w:p w14:paraId="14DBA9E7" w14:textId="034E0E0C" w:rsidR="00022E22" w:rsidRDefault="00C24EC0" w:rsidP="00C24EC0">
      <w:pPr>
        <w:pStyle w:val="Caption"/>
      </w:pPr>
      <w:bookmarkStart w:id="60" w:name="_Toc298374586"/>
      <w:bookmarkStart w:id="61" w:name="_Toc506382154"/>
      <w:r>
        <w:lastRenderedPageBreak/>
        <w:t xml:space="preserve">Tabel </w:t>
      </w:r>
      <w:r>
        <w:fldChar w:fldCharType="begin"/>
      </w:r>
      <w:r>
        <w:instrText xml:space="preserve"> SEQ Tabel \* ARABIC </w:instrText>
      </w:r>
      <w:r>
        <w:fldChar w:fldCharType="separate"/>
      </w:r>
      <w:r w:rsidR="00E77576">
        <w:rPr>
          <w:noProof/>
        </w:rPr>
        <w:t>8</w:t>
      </w:r>
      <w:r>
        <w:fldChar w:fldCharType="end"/>
      </w:r>
      <w:r>
        <w:t>: Cantitatile de furaje si apa necesare estimate cf. exemplificarilor indicative din documentul de referinta corespunzatoare capacitatii maxime de populare (irpp_BREF)</w:t>
      </w:r>
      <w:bookmarkEnd w:id="61"/>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008B3E7F"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w:t>
            </w:r>
            <w:r w:rsidR="001B1704">
              <w:rPr>
                <w:szCs w:val="28"/>
                <w:lang w:val="it-IT"/>
              </w:rPr>
              <w:t>154</w:t>
            </w:r>
            <w:r>
              <w:rPr>
                <w:szCs w:val="28"/>
                <w:lang w:val="it-IT"/>
              </w:rPr>
              <w:t xml:space="preserve"> m; </w:t>
            </w:r>
            <w:r w:rsidRPr="0097692B">
              <w:rPr>
                <w:szCs w:val="28"/>
                <w:lang w:val="it-IT"/>
              </w:rPr>
              <w:t>H</w:t>
            </w:r>
            <w:r w:rsidRPr="0097692B">
              <w:rPr>
                <w:szCs w:val="28"/>
                <w:vertAlign w:val="subscript"/>
                <w:lang w:val="it-IT"/>
              </w:rPr>
              <w:t>2</w:t>
            </w:r>
            <w:r w:rsidRPr="0097692B">
              <w:rPr>
                <w:szCs w:val="28"/>
                <w:lang w:val="it-IT"/>
              </w:rPr>
              <w:t>=</w:t>
            </w:r>
            <w:r w:rsidR="001B1704">
              <w:rPr>
                <w:szCs w:val="28"/>
                <w:lang w:val="it-IT"/>
              </w:rPr>
              <w:t>155</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sidR="001B1704">
              <w:rPr>
                <w:szCs w:val="28"/>
                <w:lang w:val="it-IT"/>
              </w:rPr>
              <w:t xml:space="preserve"> </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68AE0DE9" w:rsidR="00022E22" w:rsidRPr="00C24EC0" w:rsidRDefault="00A47481" w:rsidP="001B1704">
            <w:pPr>
              <w:spacing w:before="60"/>
              <w:jc w:val="left"/>
              <w:rPr>
                <w:b/>
                <w:szCs w:val="18"/>
                <w:highlight w:val="yellow"/>
                <w:lang w:val="pt-BR"/>
              </w:rPr>
            </w:pPr>
            <w:r>
              <w:rPr>
                <w:b/>
                <w:szCs w:val="18"/>
                <w:lang w:val="pt-BR"/>
              </w:rPr>
              <w:t>35.690</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4606E259" w:rsidR="00022E22" w:rsidRDefault="00022E22" w:rsidP="00022E22">
      <w:pPr>
        <w:pStyle w:val="Caption"/>
        <w:ind w:left="720" w:firstLine="720"/>
      </w:pPr>
      <w:bookmarkStart w:id="62" w:name="_Toc489013088"/>
      <w:bookmarkStart w:id="63" w:name="_Toc506382155"/>
      <w:r>
        <w:t xml:space="preserve">Tabel </w:t>
      </w:r>
      <w:r>
        <w:fldChar w:fldCharType="begin"/>
      </w:r>
      <w:r>
        <w:instrText xml:space="preserve"> SEQ Tabel \* ARABIC </w:instrText>
      </w:r>
      <w:r>
        <w:fldChar w:fldCharType="separate"/>
      </w:r>
      <w:r w:rsidR="00E77576">
        <w:rPr>
          <w:noProof/>
        </w:rPr>
        <w:t>9</w:t>
      </w:r>
      <w:r>
        <w:fldChar w:fldCharType="end"/>
      </w:r>
      <w:r>
        <w:t>: Consumuri energetice estimate (la capacitatea maxima de populare)</w:t>
      </w:r>
      <w:bookmarkEnd w:id="62"/>
      <w:bookmarkEnd w:id="63"/>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lastRenderedPageBreak/>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29A8CC11" w:rsidR="00022E22" w:rsidRPr="009753BC" w:rsidRDefault="00022E22" w:rsidP="00022E22">
      <w:pPr>
        <w:pStyle w:val="Caption"/>
        <w:ind w:left="720" w:firstLine="720"/>
      </w:pPr>
      <w:bookmarkStart w:id="64" w:name="_Toc489013089"/>
      <w:bookmarkStart w:id="65" w:name="_Toc506382156"/>
      <w:r>
        <w:t xml:space="preserve">Tabel </w:t>
      </w:r>
      <w:r>
        <w:fldChar w:fldCharType="begin"/>
      </w:r>
      <w:r>
        <w:instrText xml:space="preserve"> SEQ Tabel \* ARABIC </w:instrText>
      </w:r>
      <w:r>
        <w:fldChar w:fldCharType="separate"/>
      </w:r>
      <w:r w:rsidR="00E77576">
        <w:rPr>
          <w:noProof/>
        </w:rPr>
        <w:t>10</w:t>
      </w:r>
      <w:r>
        <w:fldChar w:fldCharType="end"/>
      </w:r>
      <w:r>
        <w:t xml:space="preserve">: </w:t>
      </w:r>
      <w:r w:rsidRPr="009753BC">
        <w:t>Materii prime</w:t>
      </w:r>
      <w:r>
        <w:t>/ materiale</w:t>
      </w:r>
      <w:r w:rsidRPr="009753BC">
        <w:t xml:space="preserve"> utilizate in activitati auxiliare</w:t>
      </w:r>
      <w:bookmarkEnd w:id="64"/>
      <w:bookmarkEnd w:id="65"/>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B2553D">
            <w:pPr>
              <w:numPr>
                <w:ilvl w:val="0"/>
                <w:numId w:val="52"/>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lastRenderedPageBreak/>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ambalaje originale (recipienti de plastic sau 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03E875CB" w:rsidR="00933180" w:rsidRDefault="00015054" w:rsidP="00015054">
      <w:pPr>
        <w:pStyle w:val="Caption"/>
      </w:pPr>
      <w:bookmarkStart w:id="66" w:name="_Toc506382157"/>
      <w:r>
        <w:t xml:space="preserve">Tabel </w:t>
      </w:r>
      <w:r>
        <w:fldChar w:fldCharType="begin"/>
      </w:r>
      <w:r>
        <w:instrText xml:space="preserve"> SEQ Tabel \* ARABIC </w:instrText>
      </w:r>
      <w:r>
        <w:fldChar w:fldCharType="separate"/>
      </w:r>
      <w:r w:rsidR="00E77576">
        <w:rPr>
          <w:noProof/>
        </w:rPr>
        <w:t>11</w:t>
      </w:r>
      <w:r>
        <w:fldChar w:fldCharType="end"/>
      </w:r>
      <w:r>
        <w:t>: Consumuri de materii prime/ auxiliare/ energetice inregistrate in perioada 2008-201</w:t>
      </w:r>
      <w:r w:rsidR="00666BB5">
        <w:t>6</w:t>
      </w:r>
      <w:bookmarkEnd w:id="66"/>
    </w:p>
    <w:tbl>
      <w:tblPr>
        <w:tblpPr w:leftFromText="180" w:rightFromText="180" w:vertAnchor="text" w:horzAnchor="margin" w:tblpY="376"/>
        <w:tblW w:w="15528" w:type="dxa"/>
        <w:tblLook w:val="04A0" w:firstRow="1" w:lastRow="0" w:firstColumn="1" w:lastColumn="0" w:noHBand="0" w:noVBand="1"/>
      </w:tblPr>
      <w:tblGrid>
        <w:gridCol w:w="795"/>
        <w:gridCol w:w="1113"/>
        <w:gridCol w:w="2229"/>
        <w:gridCol w:w="1100"/>
        <w:gridCol w:w="1178"/>
        <w:gridCol w:w="1170"/>
        <w:gridCol w:w="1178"/>
        <w:gridCol w:w="1058"/>
        <w:gridCol w:w="1058"/>
        <w:gridCol w:w="1385"/>
        <w:gridCol w:w="1304"/>
        <w:gridCol w:w="1960"/>
      </w:tblGrid>
      <w:tr w:rsidR="004D2232" w:rsidRPr="0034171C" w14:paraId="7F5759DD" w14:textId="77777777" w:rsidTr="004B7B4A">
        <w:trPr>
          <w:trHeight w:val="300"/>
          <w:tblHeader/>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42380102" w14:textId="77777777" w:rsidR="004D2232" w:rsidRPr="0034171C" w:rsidRDefault="004D2232" w:rsidP="00420440">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798B7E8B" w14:textId="77777777" w:rsidR="004D2232" w:rsidRPr="002C51C0" w:rsidRDefault="004D2232" w:rsidP="00420440">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7828C02" w14:textId="77777777" w:rsidR="004D2232" w:rsidRPr="0034171C" w:rsidRDefault="004D2232" w:rsidP="00420440">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642301F" w14:textId="77777777" w:rsidR="004D2232" w:rsidRPr="0034171C" w:rsidRDefault="004D2232" w:rsidP="00420440">
            <w:pPr>
              <w:spacing w:after="0"/>
              <w:jc w:val="center"/>
              <w:rPr>
                <w:b/>
                <w:bCs/>
              </w:rPr>
            </w:pPr>
            <w:r w:rsidRPr="0034171C">
              <w:rPr>
                <w:b/>
                <w:bCs/>
              </w:rPr>
              <w:t>2009</w:t>
            </w:r>
          </w:p>
        </w:tc>
        <w:tc>
          <w:tcPr>
            <w:tcW w:w="117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3CF7CC" w14:textId="77777777" w:rsidR="004D2232" w:rsidRPr="0034171C" w:rsidRDefault="004D2232" w:rsidP="00420440">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1FAFB1F" w14:textId="77777777" w:rsidR="004D2232" w:rsidRPr="0034171C" w:rsidRDefault="004D2232" w:rsidP="00420440">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80759C" w14:textId="77777777" w:rsidR="004D2232" w:rsidRPr="0034171C" w:rsidRDefault="004D2232" w:rsidP="00420440">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F2C8EA2" w14:textId="77777777" w:rsidR="004D2232" w:rsidRPr="0034171C" w:rsidRDefault="004D2232" w:rsidP="00420440">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B68A6BC" w14:textId="77777777" w:rsidR="004D2232" w:rsidRPr="0034171C" w:rsidRDefault="004D2232" w:rsidP="00420440">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48D13185" w14:textId="77777777" w:rsidR="004D2232" w:rsidRPr="0034171C" w:rsidRDefault="004D2232" w:rsidP="00420440">
            <w:pPr>
              <w:spacing w:after="0"/>
              <w:jc w:val="center"/>
              <w:rPr>
                <w:b/>
                <w:bCs/>
              </w:rPr>
            </w:pPr>
            <w:r w:rsidRPr="0034171C">
              <w:rPr>
                <w:b/>
                <w:bCs/>
              </w:rPr>
              <w:t>2015</w:t>
            </w:r>
          </w:p>
        </w:tc>
        <w:tc>
          <w:tcPr>
            <w:tcW w:w="196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1C659023" w14:textId="77777777" w:rsidR="004D2232" w:rsidRPr="0034171C" w:rsidRDefault="004D2232" w:rsidP="00420440">
            <w:pPr>
              <w:spacing w:after="0"/>
              <w:jc w:val="center"/>
              <w:rPr>
                <w:b/>
                <w:bCs/>
              </w:rPr>
            </w:pPr>
            <w:r w:rsidRPr="0034171C">
              <w:rPr>
                <w:b/>
                <w:bCs/>
              </w:rPr>
              <w:t>2016</w:t>
            </w:r>
          </w:p>
        </w:tc>
      </w:tr>
      <w:tr w:rsidR="004B7B4A" w:rsidRPr="0034171C" w14:paraId="28E16F49" w14:textId="77777777" w:rsidTr="004B7B4A">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551F7A9B" w14:textId="77777777" w:rsidR="004B7B4A" w:rsidRPr="0034171C" w:rsidRDefault="004B7B4A" w:rsidP="00420440">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33AF67F2" w14:textId="77777777" w:rsidR="004B7B4A" w:rsidRPr="0034171C" w:rsidRDefault="004B7B4A" w:rsidP="00420440">
            <w:pPr>
              <w:spacing w:after="0"/>
              <w:jc w:val="center"/>
              <w:rPr>
                <w:bCs/>
                <w:color w:val="000000"/>
              </w:rPr>
            </w:pPr>
            <w:r w:rsidRPr="0034171C">
              <w:rPr>
                <w:bCs/>
                <w:color w:val="000000"/>
              </w:rPr>
              <w:t>Efectiv autorizat</w:t>
            </w:r>
          </w:p>
        </w:tc>
        <w:tc>
          <w:tcPr>
            <w:tcW w:w="4626"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4190E805" w14:textId="77777777" w:rsidR="004B7B4A" w:rsidRPr="0034171C" w:rsidRDefault="004B7B4A" w:rsidP="00420440">
            <w:pPr>
              <w:spacing w:after="0"/>
              <w:jc w:val="center"/>
            </w:pPr>
            <w:r w:rsidRPr="0034171C">
              <w:rPr>
                <w:color w:val="000000"/>
              </w:rPr>
              <w:t>8160</w:t>
            </w:r>
          </w:p>
        </w:tc>
        <w:tc>
          <w:tcPr>
            <w:tcW w:w="676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33E9BC16" w14:textId="32FB61E6" w:rsidR="004B7B4A" w:rsidRPr="0034171C" w:rsidRDefault="004B7B4A" w:rsidP="004B7B4A">
            <w:pPr>
              <w:spacing w:after="0"/>
              <w:ind w:left="0"/>
              <w:jc w:val="center"/>
            </w:pPr>
            <w:r>
              <w:t>8160/ 8160</w:t>
            </w:r>
          </w:p>
        </w:tc>
      </w:tr>
      <w:tr w:rsidR="004B7B4A" w:rsidRPr="0034171C" w14:paraId="0A224A45" w14:textId="77777777" w:rsidTr="004B7B4A">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B770E72" w14:textId="77777777" w:rsidR="004B7B4A" w:rsidRPr="0034171C" w:rsidRDefault="004B7B4A" w:rsidP="00420440">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51721DD4" w14:textId="77777777" w:rsidR="004B7B4A" w:rsidRPr="0034171C" w:rsidRDefault="004B7B4A" w:rsidP="00420440">
            <w:pPr>
              <w:spacing w:after="0"/>
              <w:jc w:val="center"/>
              <w:rPr>
                <w:bCs/>
                <w:color w:val="000000"/>
              </w:rPr>
            </w:pPr>
            <w:r w:rsidRPr="0034171C">
              <w:rPr>
                <w:bCs/>
                <w:color w:val="000000"/>
              </w:rPr>
              <w:t>Regim de functionare</w:t>
            </w:r>
          </w:p>
        </w:tc>
        <w:tc>
          <w:tcPr>
            <w:tcW w:w="462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7A749" w14:textId="77777777" w:rsidR="004B7B4A" w:rsidRPr="0034171C" w:rsidRDefault="004B7B4A" w:rsidP="00510E37">
            <w:pPr>
              <w:spacing w:after="0"/>
              <w:jc w:val="center"/>
            </w:pPr>
            <w:r w:rsidRPr="0034171C">
              <w:rPr>
                <w:color w:val="000000"/>
              </w:rPr>
              <w:t>crestere ingrasare</w:t>
            </w:r>
          </w:p>
        </w:tc>
        <w:tc>
          <w:tcPr>
            <w:tcW w:w="676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70F535EA" w14:textId="06FB88CF" w:rsidR="004B7B4A" w:rsidRPr="0034171C" w:rsidRDefault="004B7B4A" w:rsidP="004B7B4A">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4B7B4A" w:rsidRPr="0034171C" w14:paraId="4917FD8C" w14:textId="77777777" w:rsidTr="004B7B4A">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0880112" w14:textId="77777777" w:rsidR="004B7B4A" w:rsidRPr="0034171C" w:rsidRDefault="004B7B4A" w:rsidP="00420440">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5C9DFEBB" w14:textId="77777777" w:rsidR="004B7B4A" w:rsidRPr="0034171C" w:rsidRDefault="004B7B4A" w:rsidP="00420440">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423B0E" w14:textId="08C7F062" w:rsidR="004B7B4A" w:rsidRPr="004B7B4A" w:rsidRDefault="004B7B4A" w:rsidP="002C51C0">
            <w:pPr>
              <w:spacing w:after="0"/>
              <w:jc w:val="left"/>
              <w:rPr>
                <w:color w:val="000000"/>
              </w:rPr>
            </w:pPr>
            <w:r w:rsidRPr="004B7B4A">
              <w:t>6620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6BE049DF" w14:textId="1367D464" w:rsidR="004B7B4A" w:rsidRPr="004B7B4A" w:rsidRDefault="004B7B4A" w:rsidP="002C51C0">
            <w:pPr>
              <w:spacing w:after="0"/>
              <w:jc w:val="left"/>
            </w:pPr>
            <w:r w:rsidRPr="004B7B4A">
              <w:t>6815</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67EDC49" w14:textId="23D58E20" w:rsidR="004B7B4A" w:rsidRPr="004B7B4A" w:rsidRDefault="004B7B4A" w:rsidP="002C51C0">
            <w:pPr>
              <w:spacing w:after="0"/>
              <w:jc w:val="left"/>
            </w:pPr>
            <w:r w:rsidRPr="004B7B4A">
              <w:t>7225</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1BD5A221" w14:textId="4B4EEF82" w:rsidR="004B7B4A" w:rsidRPr="004B7B4A" w:rsidRDefault="004B7B4A" w:rsidP="002C51C0">
            <w:pPr>
              <w:spacing w:after="0"/>
              <w:jc w:val="left"/>
            </w:pPr>
            <w:r w:rsidRPr="004B7B4A">
              <w:t>7097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DB99C02" w14:textId="7C5454C6" w:rsidR="004B7B4A" w:rsidRPr="004B7B4A" w:rsidRDefault="004B7B4A" w:rsidP="002C51C0">
            <w:pPr>
              <w:spacing w:after="0"/>
              <w:jc w:val="left"/>
            </w:pPr>
            <w:r w:rsidRPr="004B7B4A">
              <w:t>6902</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04A2F8A2" w14:textId="5A3AA6C5" w:rsidR="004B7B4A" w:rsidRPr="004B7B4A" w:rsidRDefault="004B7B4A" w:rsidP="002C51C0">
            <w:pPr>
              <w:spacing w:after="0"/>
              <w:jc w:val="left"/>
            </w:pPr>
            <w:r w:rsidRPr="004B7B4A">
              <w:t>6693</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B2914B9" w14:textId="46377249" w:rsidR="004B7B4A" w:rsidRPr="004B7B4A" w:rsidRDefault="004B7B4A" w:rsidP="002C51C0">
            <w:pPr>
              <w:spacing w:after="0"/>
              <w:jc w:val="left"/>
            </w:pPr>
            <w:r w:rsidRPr="004B7B4A">
              <w:t>6867</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720CEE0C" w14:textId="1759B706" w:rsidR="004B7B4A" w:rsidRPr="004B7B4A" w:rsidRDefault="004B7B4A" w:rsidP="002C51C0">
            <w:pPr>
              <w:spacing w:after="0"/>
              <w:jc w:val="left"/>
            </w:pPr>
            <w:r w:rsidRPr="004B7B4A">
              <w:t>6785</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7515317A" w14:textId="0D8C2BE3" w:rsidR="004B7B4A" w:rsidRPr="004B7B4A" w:rsidRDefault="004B7B4A" w:rsidP="002C51C0">
            <w:pPr>
              <w:spacing w:after="0"/>
              <w:jc w:val="left"/>
            </w:pPr>
            <w:r w:rsidRPr="004B7B4A">
              <w:t>7007</w:t>
            </w:r>
          </w:p>
        </w:tc>
      </w:tr>
      <w:tr w:rsidR="004B7B4A" w:rsidRPr="0034171C" w14:paraId="2E25B4A7" w14:textId="77777777" w:rsidTr="004B7B4A">
        <w:trPr>
          <w:trHeight w:val="300"/>
        </w:trPr>
        <w:tc>
          <w:tcPr>
            <w:tcW w:w="795" w:type="dxa"/>
            <w:tcBorders>
              <w:top w:val="nil"/>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3866B0D0" w14:textId="77777777" w:rsidR="004B7B4A" w:rsidRPr="0034171C" w:rsidRDefault="004B7B4A" w:rsidP="00420440">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5699E3F1" w14:textId="2B5DE15D" w:rsidR="004B7B4A" w:rsidRPr="0034171C" w:rsidRDefault="004B7B4A" w:rsidP="004632C1">
            <w:pPr>
              <w:spacing w:after="0"/>
              <w:jc w:val="center"/>
              <w:rPr>
                <w:bCs/>
                <w:color w:val="000000"/>
              </w:rPr>
            </w:pPr>
            <w:r w:rsidRPr="0034171C">
              <w:rPr>
                <w:bCs/>
                <w:color w:val="000000"/>
              </w:rPr>
              <w:t>Productie realizata (capete livrate</w:t>
            </w:r>
            <w:r w:rsidRPr="004D2232">
              <w:rPr>
                <w:bCs/>
                <w:color w:val="000000"/>
              </w:rPr>
              <w:t xml:space="preserve"> abator</w:t>
            </w:r>
            <w:r w:rsidRPr="0034171C">
              <w:rPr>
                <w:bCs/>
                <w:color w:val="000000"/>
              </w:rPr>
              <w:t>)</w:t>
            </w:r>
          </w:p>
        </w:tc>
        <w:tc>
          <w:tcPr>
            <w:tcW w:w="1100" w:type="dxa"/>
            <w:tcBorders>
              <w:top w:val="nil"/>
              <w:left w:val="single" w:sz="4" w:space="0" w:color="auto"/>
              <w:bottom w:val="single" w:sz="8" w:space="0" w:color="auto"/>
              <w:right w:val="single" w:sz="4" w:space="0" w:color="auto"/>
            </w:tcBorders>
            <w:shd w:val="clear" w:color="auto" w:fill="FFFFFF" w:themeFill="background1"/>
            <w:vAlign w:val="center"/>
            <w:hideMark/>
          </w:tcPr>
          <w:p w14:paraId="68CA8038" w14:textId="21A9A47D" w:rsidR="004B7B4A" w:rsidRPr="004B7B4A" w:rsidRDefault="004B7B4A" w:rsidP="002C51C0">
            <w:pPr>
              <w:spacing w:after="0"/>
              <w:jc w:val="left"/>
              <w:rPr>
                <w:color w:val="000000"/>
              </w:rPr>
            </w:pPr>
            <w:r w:rsidRPr="004B7B4A">
              <w:t>5035</w:t>
            </w:r>
          </w:p>
        </w:tc>
        <w:tc>
          <w:tcPr>
            <w:tcW w:w="1178" w:type="dxa"/>
            <w:tcBorders>
              <w:top w:val="nil"/>
              <w:left w:val="nil"/>
              <w:bottom w:val="single" w:sz="8" w:space="0" w:color="auto"/>
              <w:right w:val="single" w:sz="4" w:space="0" w:color="auto"/>
            </w:tcBorders>
            <w:shd w:val="clear" w:color="auto" w:fill="FFFFFF" w:themeFill="background1"/>
            <w:noWrap/>
            <w:vAlign w:val="center"/>
            <w:hideMark/>
          </w:tcPr>
          <w:p w14:paraId="3BA5E539" w14:textId="2910E62E" w:rsidR="004B7B4A" w:rsidRPr="004B7B4A" w:rsidRDefault="004B7B4A" w:rsidP="002C51C0">
            <w:pPr>
              <w:spacing w:after="0"/>
              <w:jc w:val="left"/>
            </w:pPr>
            <w:r w:rsidRPr="004B7B4A">
              <w:t>13634</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66577F5E" w14:textId="2FF3C1A6" w:rsidR="004B7B4A" w:rsidRPr="004B7B4A" w:rsidRDefault="004B7B4A" w:rsidP="002C51C0">
            <w:pPr>
              <w:spacing w:after="0"/>
              <w:jc w:val="left"/>
            </w:pPr>
            <w:r w:rsidRPr="004B7B4A">
              <w:t>14493</w:t>
            </w:r>
          </w:p>
        </w:tc>
        <w:tc>
          <w:tcPr>
            <w:tcW w:w="1178" w:type="dxa"/>
            <w:tcBorders>
              <w:top w:val="nil"/>
              <w:left w:val="nil"/>
              <w:bottom w:val="single" w:sz="8" w:space="0" w:color="auto"/>
              <w:right w:val="single" w:sz="4" w:space="0" w:color="auto"/>
            </w:tcBorders>
            <w:shd w:val="clear" w:color="auto" w:fill="FFFFFF" w:themeFill="background1"/>
            <w:noWrap/>
            <w:vAlign w:val="center"/>
          </w:tcPr>
          <w:p w14:paraId="45BE13D0" w14:textId="29C174F4" w:rsidR="004B7B4A" w:rsidRPr="004B7B4A" w:rsidRDefault="004B7B4A" w:rsidP="002C51C0">
            <w:pPr>
              <w:spacing w:after="0"/>
              <w:jc w:val="left"/>
            </w:pPr>
            <w:r w:rsidRPr="004B7B4A">
              <w:t>15001</w:t>
            </w:r>
          </w:p>
        </w:tc>
        <w:tc>
          <w:tcPr>
            <w:tcW w:w="1058" w:type="dxa"/>
            <w:tcBorders>
              <w:top w:val="nil"/>
              <w:left w:val="nil"/>
              <w:bottom w:val="single" w:sz="8" w:space="0" w:color="auto"/>
              <w:right w:val="single" w:sz="4" w:space="0" w:color="auto"/>
            </w:tcBorders>
            <w:shd w:val="clear" w:color="auto" w:fill="FFFFFF" w:themeFill="background1"/>
            <w:noWrap/>
            <w:vAlign w:val="center"/>
            <w:hideMark/>
          </w:tcPr>
          <w:p w14:paraId="280AE429" w14:textId="79037A1A" w:rsidR="004B7B4A" w:rsidRPr="004B7B4A" w:rsidRDefault="004B7B4A" w:rsidP="002C51C0">
            <w:pPr>
              <w:spacing w:after="0"/>
              <w:jc w:val="left"/>
            </w:pPr>
            <w:r w:rsidRPr="004B7B4A">
              <w:t>22684</w:t>
            </w:r>
          </w:p>
        </w:tc>
        <w:tc>
          <w:tcPr>
            <w:tcW w:w="1058" w:type="dxa"/>
            <w:tcBorders>
              <w:top w:val="nil"/>
              <w:left w:val="nil"/>
              <w:bottom w:val="single" w:sz="8" w:space="0" w:color="auto"/>
              <w:right w:val="single" w:sz="4" w:space="0" w:color="auto"/>
            </w:tcBorders>
            <w:shd w:val="clear" w:color="auto" w:fill="FFFFFF" w:themeFill="background1"/>
            <w:vAlign w:val="center"/>
            <w:hideMark/>
          </w:tcPr>
          <w:p w14:paraId="44DFCB51" w14:textId="0DAEE612" w:rsidR="004B7B4A" w:rsidRPr="004B7B4A" w:rsidRDefault="004B7B4A" w:rsidP="002C51C0">
            <w:pPr>
              <w:spacing w:after="0"/>
              <w:jc w:val="left"/>
            </w:pPr>
            <w:r w:rsidRPr="004B7B4A">
              <w:t>15108</w:t>
            </w:r>
          </w:p>
        </w:tc>
        <w:tc>
          <w:tcPr>
            <w:tcW w:w="1385" w:type="dxa"/>
            <w:tcBorders>
              <w:top w:val="nil"/>
              <w:left w:val="nil"/>
              <w:bottom w:val="single" w:sz="8" w:space="0" w:color="auto"/>
              <w:right w:val="single" w:sz="4" w:space="0" w:color="auto"/>
            </w:tcBorders>
            <w:shd w:val="clear" w:color="auto" w:fill="FFFFFF" w:themeFill="background1"/>
            <w:noWrap/>
            <w:vAlign w:val="center"/>
            <w:hideMark/>
          </w:tcPr>
          <w:p w14:paraId="5887B4C5" w14:textId="330956AF" w:rsidR="004B7B4A" w:rsidRPr="004B7B4A" w:rsidRDefault="004B7B4A" w:rsidP="002C51C0">
            <w:pPr>
              <w:spacing w:after="0"/>
              <w:jc w:val="left"/>
            </w:pPr>
            <w:r w:rsidRPr="004B7B4A">
              <w:t>15244</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692EDB4E" w14:textId="64245600" w:rsidR="004B7B4A" w:rsidRPr="004B7B4A" w:rsidRDefault="004B7B4A" w:rsidP="002C51C0">
            <w:pPr>
              <w:spacing w:after="0"/>
              <w:jc w:val="left"/>
            </w:pPr>
            <w:r w:rsidRPr="004B7B4A">
              <w:t>15481</w:t>
            </w:r>
          </w:p>
        </w:tc>
        <w:tc>
          <w:tcPr>
            <w:tcW w:w="196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45A03533" w14:textId="76B43206" w:rsidR="004B7B4A" w:rsidRPr="004B7B4A" w:rsidRDefault="004B7B4A" w:rsidP="002C51C0">
            <w:pPr>
              <w:spacing w:after="0"/>
              <w:jc w:val="left"/>
            </w:pPr>
            <w:r w:rsidRPr="004B7B4A">
              <w:t>15536</w:t>
            </w:r>
          </w:p>
        </w:tc>
      </w:tr>
      <w:tr w:rsidR="004B7B4A" w:rsidRPr="0034171C" w14:paraId="3A31F1D3" w14:textId="77777777" w:rsidTr="004B7B4A">
        <w:trPr>
          <w:trHeight w:val="300"/>
        </w:trPr>
        <w:tc>
          <w:tcPr>
            <w:tcW w:w="795" w:type="dxa"/>
            <w:tcBorders>
              <w:top w:val="single" w:sz="8" w:space="0" w:color="auto"/>
              <w:left w:val="single" w:sz="18" w:space="0" w:color="76923C" w:themeColor="accent3" w:themeShade="BF"/>
              <w:bottom w:val="nil"/>
              <w:right w:val="nil"/>
            </w:tcBorders>
            <w:shd w:val="clear" w:color="auto" w:fill="D9D9D9" w:themeFill="background1" w:themeFillShade="D9"/>
            <w:noWrap/>
            <w:vAlign w:val="center"/>
          </w:tcPr>
          <w:p w14:paraId="3CBE5EF2" w14:textId="05F756A5" w:rsidR="004B7B4A" w:rsidRPr="0034171C" w:rsidRDefault="004B7B4A" w:rsidP="00420440">
            <w:pPr>
              <w:spacing w:after="0"/>
              <w:jc w:val="center"/>
              <w:rPr>
                <w:color w:val="000000"/>
              </w:rPr>
            </w:pPr>
            <w:r>
              <w:rPr>
                <w:color w:val="000000"/>
              </w:rPr>
              <w:t>5</w:t>
            </w:r>
          </w:p>
        </w:tc>
        <w:tc>
          <w:tcPr>
            <w:tcW w:w="3342" w:type="dxa"/>
            <w:gridSpan w:val="2"/>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E4D2E2C" w14:textId="7C91F1D4" w:rsidR="004B7B4A" w:rsidRPr="0034171C" w:rsidRDefault="004B7B4A" w:rsidP="00420440">
            <w:pPr>
              <w:spacing w:after="0"/>
              <w:jc w:val="center"/>
              <w:rPr>
                <w:bCs/>
                <w:color w:val="000000"/>
              </w:rPr>
            </w:pPr>
            <w:r>
              <w:rPr>
                <w:bCs/>
                <w:color w:val="000000"/>
              </w:rPr>
              <w:t>Nr. zile functionare</w:t>
            </w:r>
          </w:p>
        </w:tc>
        <w:tc>
          <w:tcPr>
            <w:tcW w:w="1100" w:type="dxa"/>
            <w:tcBorders>
              <w:top w:val="single" w:sz="8" w:space="0" w:color="auto"/>
              <w:left w:val="single" w:sz="4" w:space="0" w:color="auto"/>
              <w:bottom w:val="nil"/>
              <w:right w:val="single" w:sz="4" w:space="0" w:color="auto"/>
            </w:tcBorders>
            <w:shd w:val="clear" w:color="auto" w:fill="FFFFFF" w:themeFill="background1"/>
            <w:vAlign w:val="center"/>
          </w:tcPr>
          <w:p w14:paraId="21F13A08" w14:textId="79EFF9D3" w:rsidR="004B7B4A" w:rsidRPr="004B7B4A" w:rsidRDefault="004B7B4A" w:rsidP="002C51C0">
            <w:pPr>
              <w:spacing w:after="0"/>
              <w:jc w:val="left"/>
            </w:pPr>
            <w:r w:rsidRPr="004B7B4A">
              <w:t>174</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3E4C1C0C" w14:textId="0650185B" w:rsidR="004B7B4A" w:rsidRPr="004B7B4A" w:rsidRDefault="004B7B4A" w:rsidP="002C51C0">
            <w:pPr>
              <w:spacing w:after="0"/>
              <w:jc w:val="left"/>
            </w:pPr>
            <w:r w:rsidRPr="004B7B4A">
              <w:t>345</w:t>
            </w:r>
          </w:p>
        </w:tc>
        <w:tc>
          <w:tcPr>
            <w:tcW w:w="1170" w:type="dxa"/>
            <w:tcBorders>
              <w:top w:val="single" w:sz="8" w:space="0" w:color="auto"/>
              <w:left w:val="nil"/>
              <w:bottom w:val="nil"/>
              <w:right w:val="single" w:sz="4" w:space="0" w:color="auto"/>
            </w:tcBorders>
            <w:shd w:val="clear" w:color="auto" w:fill="FFFFFF" w:themeFill="background1"/>
            <w:noWrap/>
            <w:vAlign w:val="center"/>
          </w:tcPr>
          <w:p w14:paraId="08DCDBB8" w14:textId="49C3028C" w:rsidR="004B7B4A" w:rsidRPr="004B7B4A" w:rsidRDefault="004B7B4A" w:rsidP="002C51C0">
            <w:pPr>
              <w:spacing w:after="0"/>
              <w:jc w:val="left"/>
            </w:pPr>
            <w:r w:rsidRPr="004B7B4A">
              <w:t>350</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1BE5CFC7" w14:textId="59458422" w:rsidR="004B7B4A" w:rsidRPr="004B7B4A" w:rsidRDefault="004B7B4A" w:rsidP="002C51C0">
            <w:pPr>
              <w:spacing w:after="0"/>
              <w:jc w:val="left"/>
            </w:pPr>
            <w:r w:rsidRPr="004B7B4A">
              <w:t>354</w:t>
            </w:r>
          </w:p>
        </w:tc>
        <w:tc>
          <w:tcPr>
            <w:tcW w:w="1058" w:type="dxa"/>
            <w:tcBorders>
              <w:top w:val="single" w:sz="8" w:space="0" w:color="auto"/>
              <w:left w:val="nil"/>
              <w:bottom w:val="nil"/>
              <w:right w:val="single" w:sz="4" w:space="0" w:color="auto"/>
            </w:tcBorders>
            <w:shd w:val="clear" w:color="auto" w:fill="FFFFFF" w:themeFill="background1"/>
            <w:noWrap/>
            <w:vAlign w:val="center"/>
          </w:tcPr>
          <w:p w14:paraId="5A60C608" w14:textId="5AEAECEF" w:rsidR="004B7B4A" w:rsidRPr="004B7B4A" w:rsidRDefault="004B7B4A" w:rsidP="002C51C0">
            <w:pPr>
              <w:spacing w:after="0"/>
              <w:jc w:val="left"/>
            </w:pPr>
            <w:r w:rsidRPr="004B7B4A">
              <w:t>351</w:t>
            </w:r>
          </w:p>
        </w:tc>
        <w:tc>
          <w:tcPr>
            <w:tcW w:w="1058" w:type="dxa"/>
            <w:tcBorders>
              <w:top w:val="single" w:sz="8" w:space="0" w:color="auto"/>
              <w:left w:val="nil"/>
              <w:bottom w:val="nil"/>
              <w:right w:val="single" w:sz="4" w:space="0" w:color="auto"/>
            </w:tcBorders>
            <w:shd w:val="clear" w:color="auto" w:fill="FFFFFF" w:themeFill="background1"/>
            <w:vAlign w:val="center"/>
          </w:tcPr>
          <w:p w14:paraId="4D99F859" w14:textId="01906BD6" w:rsidR="004B7B4A" w:rsidRPr="004B7B4A" w:rsidRDefault="004B7B4A" w:rsidP="002C51C0">
            <w:pPr>
              <w:spacing w:after="0"/>
              <w:jc w:val="left"/>
            </w:pPr>
            <w:r w:rsidRPr="004B7B4A">
              <w:t>357</w:t>
            </w:r>
          </w:p>
        </w:tc>
        <w:tc>
          <w:tcPr>
            <w:tcW w:w="1385" w:type="dxa"/>
            <w:tcBorders>
              <w:top w:val="single" w:sz="8" w:space="0" w:color="auto"/>
              <w:left w:val="nil"/>
              <w:bottom w:val="nil"/>
              <w:right w:val="single" w:sz="4" w:space="0" w:color="auto"/>
            </w:tcBorders>
            <w:shd w:val="clear" w:color="auto" w:fill="FFFFFF" w:themeFill="background1"/>
            <w:noWrap/>
            <w:vAlign w:val="center"/>
          </w:tcPr>
          <w:p w14:paraId="26D94733" w14:textId="1C85B082" w:rsidR="004B7B4A" w:rsidRPr="004B7B4A" w:rsidRDefault="004B7B4A" w:rsidP="002C51C0">
            <w:pPr>
              <w:spacing w:after="0"/>
              <w:jc w:val="left"/>
            </w:pPr>
            <w:r w:rsidRPr="004B7B4A">
              <w:t>357</w:t>
            </w:r>
          </w:p>
        </w:tc>
        <w:tc>
          <w:tcPr>
            <w:tcW w:w="1304" w:type="dxa"/>
            <w:tcBorders>
              <w:top w:val="single" w:sz="8" w:space="0" w:color="auto"/>
              <w:left w:val="nil"/>
              <w:bottom w:val="single" w:sz="8" w:space="0" w:color="auto"/>
              <w:right w:val="single" w:sz="4" w:space="0" w:color="auto"/>
            </w:tcBorders>
            <w:shd w:val="clear" w:color="auto" w:fill="FFFFFF" w:themeFill="background1"/>
            <w:noWrap/>
            <w:vAlign w:val="center"/>
          </w:tcPr>
          <w:p w14:paraId="788D3356" w14:textId="4FD134CF" w:rsidR="004B7B4A" w:rsidRPr="004B7B4A" w:rsidRDefault="004B7B4A" w:rsidP="002C51C0">
            <w:pPr>
              <w:spacing w:after="0"/>
              <w:jc w:val="left"/>
            </w:pPr>
            <w:r w:rsidRPr="004B7B4A">
              <w:t>359</w:t>
            </w:r>
          </w:p>
        </w:tc>
        <w:tc>
          <w:tcPr>
            <w:tcW w:w="1960" w:type="dxa"/>
            <w:tcBorders>
              <w:top w:val="single" w:sz="8" w:space="0" w:color="auto"/>
              <w:left w:val="nil"/>
              <w:bottom w:val="single" w:sz="8" w:space="0" w:color="auto"/>
              <w:right w:val="single" w:sz="18" w:space="0" w:color="76923C" w:themeColor="accent3" w:themeShade="BF"/>
            </w:tcBorders>
            <w:shd w:val="clear" w:color="auto" w:fill="FFFFFF" w:themeFill="background1"/>
            <w:noWrap/>
            <w:vAlign w:val="center"/>
          </w:tcPr>
          <w:p w14:paraId="5BF752D7" w14:textId="27E3B66A" w:rsidR="004B7B4A" w:rsidRPr="004B7B4A" w:rsidRDefault="004B7B4A" w:rsidP="002C51C0">
            <w:pPr>
              <w:spacing w:after="0"/>
              <w:jc w:val="left"/>
            </w:pPr>
            <w:r w:rsidRPr="004B7B4A">
              <w:t>360</w:t>
            </w:r>
          </w:p>
        </w:tc>
      </w:tr>
      <w:tr w:rsidR="004B7B4A" w:rsidRPr="0034171C" w14:paraId="33A89F04" w14:textId="77777777" w:rsidTr="004B7B4A">
        <w:trPr>
          <w:trHeight w:val="402"/>
        </w:trPr>
        <w:tc>
          <w:tcPr>
            <w:tcW w:w="795" w:type="dxa"/>
            <w:vMerge w:val="restart"/>
            <w:tcBorders>
              <w:top w:val="single" w:sz="8" w:space="0" w:color="auto"/>
              <w:left w:val="single" w:sz="18" w:space="0" w:color="76923C" w:themeColor="accent3" w:themeShade="BF"/>
              <w:bottom w:val="single" w:sz="8" w:space="0" w:color="000000"/>
              <w:right w:val="single" w:sz="8" w:space="0" w:color="auto"/>
            </w:tcBorders>
            <w:shd w:val="clear" w:color="000000" w:fill="DBDBDB"/>
            <w:noWrap/>
            <w:vAlign w:val="center"/>
            <w:hideMark/>
          </w:tcPr>
          <w:p w14:paraId="77903D50" w14:textId="76BF9A21" w:rsidR="004B7B4A" w:rsidRPr="0034171C" w:rsidRDefault="004B7B4A" w:rsidP="00420440">
            <w:pPr>
              <w:spacing w:after="0"/>
              <w:jc w:val="center"/>
              <w:rPr>
                <w:color w:val="000000"/>
              </w:rPr>
            </w:pPr>
            <w:r>
              <w:rPr>
                <w:color w:val="000000"/>
              </w:rPr>
              <w:t>6</w:t>
            </w:r>
          </w:p>
        </w:tc>
        <w:tc>
          <w:tcPr>
            <w:tcW w:w="1113" w:type="dxa"/>
            <w:vMerge w:val="restart"/>
            <w:tcBorders>
              <w:top w:val="single" w:sz="8" w:space="0" w:color="auto"/>
              <w:left w:val="single" w:sz="8" w:space="0" w:color="auto"/>
              <w:bottom w:val="single" w:sz="8" w:space="0" w:color="000000"/>
              <w:right w:val="nil"/>
            </w:tcBorders>
            <w:shd w:val="clear" w:color="000000" w:fill="DBDBDB"/>
            <w:vAlign w:val="center"/>
            <w:hideMark/>
          </w:tcPr>
          <w:p w14:paraId="738D0D50" w14:textId="77777777" w:rsidR="004B7B4A" w:rsidRPr="0034171C" w:rsidRDefault="004B7B4A" w:rsidP="00435298">
            <w:pPr>
              <w:spacing w:after="0"/>
              <w:ind w:left="0"/>
              <w:rPr>
                <w:bCs/>
                <w:color w:val="000000"/>
              </w:rPr>
            </w:pPr>
            <w:r w:rsidRPr="0034171C">
              <w:rPr>
                <w:bCs/>
                <w:color w:val="000000"/>
              </w:rPr>
              <w:t>Consumuri materii prime /auxiliare</w:t>
            </w: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05449B98" w14:textId="77777777" w:rsidR="004B7B4A" w:rsidRPr="0034171C" w:rsidRDefault="004B7B4A" w:rsidP="00420440">
            <w:pPr>
              <w:spacing w:after="0"/>
              <w:jc w:val="center"/>
              <w:rPr>
                <w:color w:val="000000"/>
              </w:rPr>
            </w:pPr>
            <w:r w:rsidRPr="0034171C">
              <w:rPr>
                <w:color w:val="000000"/>
              </w:rPr>
              <w:t>Furaje (t)</w:t>
            </w:r>
          </w:p>
        </w:tc>
        <w:tc>
          <w:tcPr>
            <w:tcW w:w="110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411CE7E" w14:textId="5CD5C0BC" w:rsidR="004B7B4A" w:rsidRPr="004B7B4A" w:rsidRDefault="004B7B4A" w:rsidP="002C51C0">
            <w:pPr>
              <w:spacing w:after="0"/>
              <w:jc w:val="left"/>
              <w:rPr>
                <w:color w:val="000000"/>
              </w:rPr>
            </w:pPr>
            <w:r w:rsidRPr="004B7B4A">
              <w:t>1614</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2B7B10" w14:textId="056D9BFD" w:rsidR="004B7B4A" w:rsidRPr="004B7B4A" w:rsidRDefault="004B7B4A" w:rsidP="002C51C0">
            <w:pPr>
              <w:spacing w:after="0"/>
              <w:jc w:val="left"/>
            </w:pPr>
            <w:r w:rsidRPr="004B7B4A">
              <w:t>3510</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11CCCA2" w14:textId="55ABC838" w:rsidR="004B7B4A" w:rsidRPr="004B7B4A" w:rsidRDefault="004B7B4A" w:rsidP="002C51C0">
            <w:pPr>
              <w:spacing w:after="0"/>
              <w:jc w:val="left"/>
            </w:pPr>
            <w:r w:rsidRPr="004B7B4A">
              <w:t>3671</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E3490E" w14:textId="68C39C85" w:rsidR="004B7B4A" w:rsidRPr="004B7B4A" w:rsidRDefault="004B7B4A" w:rsidP="002C51C0">
            <w:pPr>
              <w:spacing w:after="0"/>
              <w:jc w:val="left"/>
            </w:pPr>
            <w:r w:rsidRPr="004B7B4A">
              <w:t>4091</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766EA3" w14:textId="6469E8D2" w:rsidR="004B7B4A" w:rsidRPr="004B7B4A" w:rsidRDefault="004B7B4A" w:rsidP="002C51C0">
            <w:pPr>
              <w:spacing w:after="0"/>
              <w:jc w:val="left"/>
            </w:pPr>
            <w:r w:rsidRPr="004B7B4A">
              <w:t>4840</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47F20CF" w14:textId="30DA523A" w:rsidR="004B7B4A" w:rsidRPr="004B7B4A" w:rsidRDefault="004B7B4A" w:rsidP="002C51C0">
            <w:pPr>
              <w:spacing w:after="0"/>
              <w:jc w:val="left"/>
            </w:pPr>
            <w:r w:rsidRPr="004B7B4A">
              <w:t>4234</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C1A6484" w14:textId="59E3DDCD" w:rsidR="004B7B4A" w:rsidRPr="004B7B4A" w:rsidRDefault="004B7B4A" w:rsidP="002C51C0">
            <w:pPr>
              <w:spacing w:after="0"/>
              <w:jc w:val="left"/>
            </w:pPr>
            <w:r w:rsidRPr="004B7B4A">
              <w:t>4313</w:t>
            </w:r>
          </w:p>
        </w:tc>
        <w:tc>
          <w:tcPr>
            <w:tcW w:w="1304" w:type="dxa"/>
            <w:tcBorders>
              <w:top w:val="nil"/>
              <w:left w:val="nil"/>
              <w:bottom w:val="single" w:sz="4" w:space="0" w:color="auto"/>
              <w:right w:val="nil"/>
            </w:tcBorders>
            <w:shd w:val="clear" w:color="auto" w:fill="FFFFFF" w:themeFill="background1"/>
            <w:noWrap/>
            <w:vAlign w:val="center"/>
            <w:hideMark/>
          </w:tcPr>
          <w:p w14:paraId="3B8EE216" w14:textId="256D7DEC" w:rsidR="004B7B4A" w:rsidRPr="004B7B4A" w:rsidRDefault="004B7B4A" w:rsidP="002C51C0">
            <w:pPr>
              <w:spacing w:after="0"/>
              <w:jc w:val="left"/>
            </w:pPr>
            <w:r w:rsidRPr="004B7B4A">
              <w:t>4139</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384406E" w14:textId="1C8D160C" w:rsidR="004B7B4A" w:rsidRPr="004B7B4A" w:rsidRDefault="004B7B4A" w:rsidP="002C51C0">
            <w:pPr>
              <w:spacing w:after="0"/>
              <w:jc w:val="left"/>
            </w:pPr>
            <w:r w:rsidRPr="004B7B4A">
              <w:t>4460</w:t>
            </w:r>
          </w:p>
        </w:tc>
      </w:tr>
      <w:tr w:rsidR="004B7B4A" w:rsidRPr="0034171C" w14:paraId="2A82FEA7"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66E93B63"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C982420"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13AEAD54" w14:textId="77777777" w:rsidR="004B7B4A" w:rsidRPr="0034171C" w:rsidRDefault="004B7B4A" w:rsidP="00420440">
            <w:pPr>
              <w:spacing w:after="0"/>
              <w:jc w:val="center"/>
              <w:rPr>
                <w:color w:val="000000"/>
              </w:rPr>
            </w:pPr>
            <w:r w:rsidRPr="0034171C">
              <w:rPr>
                <w:color w:val="000000"/>
              </w:rPr>
              <w:t>Apa (mc)</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3C30DB" w14:textId="149FC8CC" w:rsidR="004B7B4A" w:rsidRPr="004B7B4A" w:rsidRDefault="004B7B4A" w:rsidP="002C51C0">
            <w:pPr>
              <w:spacing w:after="0"/>
              <w:jc w:val="left"/>
              <w:rPr>
                <w:color w:val="000000"/>
              </w:rPr>
            </w:pPr>
            <w:r w:rsidRPr="004B7B4A">
              <w:t>9926</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32B0405" w14:textId="461E6633" w:rsidR="004B7B4A" w:rsidRPr="004B7B4A" w:rsidRDefault="004B7B4A" w:rsidP="002C51C0">
            <w:pPr>
              <w:spacing w:after="0"/>
              <w:jc w:val="left"/>
            </w:pPr>
            <w:r w:rsidRPr="004B7B4A">
              <w:t>15593</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4461214" w14:textId="148C8DE9" w:rsidR="004B7B4A" w:rsidRPr="004B7B4A" w:rsidRDefault="004B7B4A" w:rsidP="002C51C0">
            <w:pPr>
              <w:spacing w:after="0"/>
              <w:jc w:val="left"/>
            </w:pPr>
            <w:r w:rsidRPr="004B7B4A">
              <w:t>19101</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F305012" w14:textId="2861F99F" w:rsidR="004B7B4A" w:rsidRPr="004B7B4A" w:rsidRDefault="004B7B4A" w:rsidP="002C51C0">
            <w:pPr>
              <w:spacing w:after="0"/>
              <w:jc w:val="left"/>
            </w:pPr>
            <w:r w:rsidRPr="004B7B4A">
              <w:t>18593</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B7CB554" w14:textId="38BB4D11" w:rsidR="004B7B4A" w:rsidRPr="004B7B4A" w:rsidRDefault="004B7B4A" w:rsidP="002C51C0">
            <w:pPr>
              <w:spacing w:after="0"/>
              <w:jc w:val="left"/>
            </w:pPr>
            <w:r w:rsidRPr="004B7B4A">
              <w:t>23814</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A453BD8" w14:textId="7F9DA384" w:rsidR="004B7B4A" w:rsidRPr="004B7B4A" w:rsidRDefault="004B7B4A" w:rsidP="002C51C0">
            <w:pPr>
              <w:spacing w:after="0"/>
              <w:jc w:val="left"/>
            </w:pPr>
            <w:r w:rsidRPr="004B7B4A">
              <w:t>21337</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2D15AFA0" w14:textId="05CFE762" w:rsidR="004B7B4A" w:rsidRPr="004B7B4A" w:rsidRDefault="004B7B4A" w:rsidP="002C51C0">
            <w:pPr>
              <w:spacing w:after="0"/>
              <w:jc w:val="left"/>
            </w:pPr>
            <w:r w:rsidRPr="004B7B4A">
              <w:t>23662</w:t>
            </w:r>
          </w:p>
        </w:tc>
        <w:tc>
          <w:tcPr>
            <w:tcW w:w="1304" w:type="dxa"/>
            <w:tcBorders>
              <w:top w:val="nil"/>
              <w:left w:val="nil"/>
              <w:bottom w:val="single" w:sz="4" w:space="0" w:color="auto"/>
              <w:right w:val="nil"/>
            </w:tcBorders>
            <w:shd w:val="clear" w:color="auto" w:fill="FFFFFF" w:themeFill="background1"/>
            <w:noWrap/>
            <w:vAlign w:val="center"/>
            <w:hideMark/>
          </w:tcPr>
          <w:p w14:paraId="33FF6504" w14:textId="6D22B3ED" w:rsidR="004B7B4A" w:rsidRPr="004B7B4A" w:rsidRDefault="004B7B4A" w:rsidP="002C51C0">
            <w:pPr>
              <w:spacing w:after="0"/>
              <w:jc w:val="left"/>
            </w:pPr>
            <w:r w:rsidRPr="004B7B4A">
              <w:t>18496</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7D326C3" w14:textId="06186FCD" w:rsidR="004B7B4A" w:rsidRPr="004B7B4A" w:rsidRDefault="004B7B4A" w:rsidP="002C51C0">
            <w:pPr>
              <w:spacing w:after="0"/>
              <w:jc w:val="left"/>
            </w:pPr>
            <w:r w:rsidRPr="004B7B4A">
              <w:t>17696</w:t>
            </w:r>
          </w:p>
        </w:tc>
      </w:tr>
      <w:tr w:rsidR="004B7B4A" w:rsidRPr="0034171C" w14:paraId="76BD1AD1"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E701126"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C4EDFC2"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68EAE02E" w14:textId="77777777" w:rsidR="004B7B4A" w:rsidRPr="0034171C" w:rsidRDefault="004B7B4A" w:rsidP="00435298">
            <w:pPr>
              <w:spacing w:after="0"/>
              <w:ind w:left="0"/>
              <w:rPr>
                <w:color w:val="000000"/>
              </w:rPr>
            </w:pPr>
            <w:r w:rsidRPr="0034171C">
              <w:rPr>
                <w:color w:val="000000"/>
              </w:rPr>
              <w:t>Energie electrica (kwh)</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72239" w14:textId="10C758C5" w:rsidR="004B7B4A" w:rsidRPr="004B7B4A" w:rsidRDefault="004B7B4A" w:rsidP="002C51C0">
            <w:pPr>
              <w:spacing w:after="0"/>
              <w:jc w:val="left"/>
              <w:rPr>
                <w:color w:val="000000"/>
              </w:rPr>
            </w:pPr>
            <w:r w:rsidRPr="004B7B4A">
              <w:t>74650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47D8B28F" w14:textId="406DEC9D" w:rsidR="004B7B4A" w:rsidRPr="004B7B4A" w:rsidRDefault="004B7B4A" w:rsidP="002C51C0">
            <w:pPr>
              <w:spacing w:after="0"/>
              <w:jc w:val="left"/>
            </w:pPr>
            <w:r w:rsidRPr="004B7B4A">
              <w:t>129509</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5F46E739" w14:textId="2F3B0E88" w:rsidR="004B7B4A" w:rsidRPr="004B7B4A" w:rsidRDefault="004B7B4A" w:rsidP="002C51C0">
            <w:pPr>
              <w:spacing w:after="0"/>
              <w:jc w:val="left"/>
            </w:pPr>
            <w:r w:rsidRPr="004B7B4A">
              <w:t>128593</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E21564A" w14:textId="03150CCA" w:rsidR="004B7B4A" w:rsidRPr="004B7B4A" w:rsidRDefault="004B7B4A" w:rsidP="002C51C0">
            <w:pPr>
              <w:spacing w:after="0"/>
              <w:jc w:val="left"/>
            </w:pPr>
            <w:r w:rsidRPr="004B7B4A">
              <w:t>94767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1FF833E5" w14:textId="45833C02" w:rsidR="004B7B4A" w:rsidRPr="004B7B4A" w:rsidRDefault="004B7B4A" w:rsidP="002C51C0">
            <w:pPr>
              <w:spacing w:after="0"/>
              <w:jc w:val="left"/>
            </w:pPr>
            <w:r w:rsidRPr="004B7B4A">
              <w:t>74985</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0FEB97F5" w14:textId="1DC3D7C6" w:rsidR="004B7B4A" w:rsidRPr="004B7B4A" w:rsidRDefault="004B7B4A" w:rsidP="002C51C0">
            <w:pPr>
              <w:spacing w:after="0"/>
              <w:jc w:val="left"/>
            </w:pPr>
            <w:r w:rsidRPr="004B7B4A">
              <w:t>72251</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C315B95" w14:textId="2213CE34" w:rsidR="004B7B4A" w:rsidRPr="004B7B4A" w:rsidRDefault="004B7B4A" w:rsidP="002C51C0">
            <w:pPr>
              <w:spacing w:after="0"/>
              <w:jc w:val="left"/>
            </w:pPr>
            <w:r w:rsidRPr="004B7B4A">
              <w:t>122833</w:t>
            </w:r>
          </w:p>
        </w:tc>
        <w:tc>
          <w:tcPr>
            <w:tcW w:w="1304" w:type="dxa"/>
            <w:tcBorders>
              <w:top w:val="nil"/>
              <w:left w:val="nil"/>
              <w:bottom w:val="single" w:sz="4" w:space="0" w:color="auto"/>
              <w:right w:val="nil"/>
            </w:tcBorders>
            <w:shd w:val="clear" w:color="auto" w:fill="FFFFFF" w:themeFill="background1"/>
            <w:noWrap/>
            <w:vAlign w:val="center"/>
            <w:hideMark/>
          </w:tcPr>
          <w:p w14:paraId="6C934B34" w14:textId="12980125" w:rsidR="004B7B4A" w:rsidRPr="004B7B4A" w:rsidRDefault="004B7B4A" w:rsidP="002C51C0">
            <w:pPr>
              <w:spacing w:after="0"/>
              <w:jc w:val="left"/>
            </w:pPr>
            <w:r w:rsidRPr="004B7B4A">
              <w:t>110055</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9B8EF31" w14:textId="3A33B45A" w:rsidR="004B7B4A" w:rsidRPr="004B7B4A" w:rsidRDefault="004B7B4A" w:rsidP="002C51C0">
            <w:pPr>
              <w:spacing w:after="0"/>
              <w:jc w:val="left"/>
            </w:pPr>
            <w:r w:rsidRPr="004B7B4A">
              <w:t>107902</w:t>
            </w:r>
          </w:p>
        </w:tc>
      </w:tr>
      <w:tr w:rsidR="004B7B4A" w:rsidRPr="0034171C" w14:paraId="3A8E475D"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4FBAB2F8"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4870B56D"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26ECEE91" w14:textId="77777777" w:rsidR="004B7B4A" w:rsidRPr="0034171C" w:rsidRDefault="004B7B4A" w:rsidP="00420440">
            <w:pPr>
              <w:spacing w:after="0"/>
              <w:jc w:val="center"/>
              <w:rPr>
                <w:color w:val="000000"/>
              </w:rPr>
            </w:pPr>
            <w:r w:rsidRPr="0034171C">
              <w:rPr>
                <w:color w:val="000000"/>
              </w:rPr>
              <w:t>GPL (l)</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88ED97" w14:textId="032D16E6" w:rsidR="004B7B4A" w:rsidRPr="004B7B4A" w:rsidRDefault="004B7B4A" w:rsidP="002C51C0">
            <w:pPr>
              <w:spacing w:after="0"/>
              <w:jc w:val="left"/>
              <w:rPr>
                <w:color w:val="000000"/>
              </w:rPr>
            </w:pPr>
            <w:r w:rsidRPr="004B7B4A">
              <w:t>46738</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20FAD8C" w14:textId="2DB563E4" w:rsidR="004B7B4A" w:rsidRPr="004B7B4A" w:rsidRDefault="004B7B4A" w:rsidP="002C51C0">
            <w:pPr>
              <w:spacing w:after="0"/>
              <w:jc w:val="left"/>
            </w:pPr>
            <w:r w:rsidRPr="004B7B4A">
              <w:t>96269</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E8198B8" w14:textId="1F8B69D9" w:rsidR="004B7B4A" w:rsidRPr="004B7B4A" w:rsidRDefault="004B7B4A" w:rsidP="002C51C0">
            <w:pPr>
              <w:spacing w:after="0"/>
              <w:jc w:val="left"/>
            </w:pPr>
            <w:r w:rsidRPr="004B7B4A">
              <w:t>98540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CCCA1E9" w14:textId="3BBBCFBF" w:rsidR="004B7B4A" w:rsidRPr="004B7B4A" w:rsidRDefault="004B7B4A" w:rsidP="002C51C0">
            <w:pPr>
              <w:spacing w:after="0"/>
              <w:jc w:val="left"/>
            </w:pPr>
            <w:r w:rsidRPr="004B7B4A">
              <w:t>88350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16C4408" w14:textId="20BB3ADD" w:rsidR="004B7B4A" w:rsidRPr="004B7B4A" w:rsidRDefault="004B7B4A" w:rsidP="002C51C0">
            <w:pPr>
              <w:spacing w:after="0"/>
              <w:jc w:val="left"/>
            </w:pPr>
            <w:r w:rsidRPr="004B7B4A">
              <w:t>57000</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17ABF53" w14:textId="7F0E4ED0" w:rsidR="004B7B4A" w:rsidRPr="004B7B4A" w:rsidRDefault="004B7B4A" w:rsidP="002C51C0">
            <w:pPr>
              <w:spacing w:after="0"/>
              <w:jc w:val="left"/>
            </w:pPr>
            <w:r w:rsidRPr="004B7B4A">
              <w:t>67750</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D0A9383" w14:textId="0BB6D5F9" w:rsidR="004B7B4A" w:rsidRPr="004B7B4A" w:rsidRDefault="004B7B4A" w:rsidP="002C51C0">
            <w:pPr>
              <w:spacing w:after="0"/>
              <w:jc w:val="left"/>
            </w:pPr>
            <w:r w:rsidRPr="004B7B4A">
              <w:t>63000</w:t>
            </w:r>
          </w:p>
        </w:tc>
        <w:tc>
          <w:tcPr>
            <w:tcW w:w="1304" w:type="dxa"/>
            <w:tcBorders>
              <w:top w:val="nil"/>
              <w:left w:val="nil"/>
              <w:bottom w:val="single" w:sz="4" w:space="0" w:color="auto"/>
              <w:right w:val="nil"/>
            </w:tcBorders>
            <w:shd w:val="clear" w:color="auto" w:fill="FFFFFF" w:themeFill="background1"/>
            <w:noWrap/>
            <w:vAlign w:val="center"/>
            <w:hideMark/>
          </w:tcPr>
          <w:p w14:paraId="19CA09EB" w14:textId="00A1E1C0" w:rsidR="004B7B4A" w:rsidRPr="004B7B4A" w:rsidRDefault="004B7B4A" w:rsidP="002C51C0">
            <w:pPr>
              <w:spacing w:after="0"/>
              <w:jc w:val="left"/>
            </w:pPr>
            <w:r w:rsidRPr="004B7B4A">
              <w:t>82650</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6EB43A0" w14:textId="043EB901" w:rsidR="004B7B4A" w:rsidRPr="004B7B4A" w:rsidRDefault="004B7B4A" w:rsidP="002C51C0">
            <w:pPr>
              <w:spacing w:after="0"/>
              <w:jc w:val="left"/>
            </w:pPr>
            <w:r w:rsidRPr="004B7B4A">
              <w:t>74200</w:t>
            </w:r>
          </w:p>
        </w:tc>
      </w:tr>
      <w:tr w:rsidR="004B7B4A" w:rsidRPr="0034171C" w14:paraId="63227A83"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F548689"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68BA281C" w14:textId="77777777" w:rsidR="004B7B4A" w:rsidRPr="0034171C" w:rsidRDefault="004B7B4A" w:rsidP="00420440">
            <w:pPr>
              <w:spacing w:after="0"/>
              <w:rPr>
                <w:bCs/>
                <w:color w:val="000000"/>
              </w:rPr>
            </w:pPr>
          </w:p>
        </w:tc>
        <w:tc>
          <w:tcPr>
            <w:tcW w:w="2229" w:type="dxa"/>
            <w:tcBorders>
              <w:top w:val="nil"/>
              <w:left w:val="single" w:sz="8" w:space="0" w:color="auto"/>
              <w:bottom w:val="nil"/>
              <w:right w:val="single" w:sz="8" w:space="0" w:color="auto"/>
            </w:tcBorders>
            <w:shd w:val="clear" w:color="000000" w:fill="DBDBDB"/>
            <w:noWrap/>
            <w:vAlign w:val="center"/>
            <w:hideMark/>
          </w:tcPr>
          <w:p w14:paraId="48A19B34" w14:textId="77777777" w:rsidR="004B7B4A" w:rsidRPr="0034171C" w:rsidRDefault="004B7B4A" w:rsidP="00420440">
            <w:pPr>
              <w:spacing w:after="0"/>
              <w:jc w:val="center"/>
              <w:rPr>
                <w:color w:val="000000"/>
              </w:rPr>
            </w:pPr>
            <w:r w:rsidRPr="0034171C">
              <w:rPr>
                <w:color w:val="000000"/>
              </w:rPr>
              <w:t>Motorina (l)</w:t>
            </w:r>
          </w:p>
        </w:tc>
        <w:tc>
          <w:tcPr>
            <w:tcW w:w="1100" w:type="dxa"/>
            <w:tcBorders>
              <w:top w:val="nil"/>
              <w:left w:val="single" w:sz="4" w:space="0" w:color="auto"/>
              <w:bottom w:val="nil"/>
              <w:right w:val="single" w:sz="4" w:space="0" w:color="auto"/>
            </w:tcBorders>
            <w:shd w:val="clear" w:color="auto" w:fill="FFFFFF" w:themeFill="background1"/>
            <w:noWrap/>
            <w:vAlign w:val="center"/>
            <w:hideMark/>
          </w:tcPr>
          <w:p w14:paraId="7ACBFC58" w14:textId="030472B8" w:rsidR="004B7B4A" w:rsidRPr="004B7B4A" w:rsidRDefault="004B7B4A" w:rsidP="002C51C0">
            <w:pPr>
              <w:spacing w:after="0"/>
              <w:jc w:val="left"/>
              <w:rPr>
                <w:color w:val="000000"/>
              </w:rPr>
            </w:pPr>
            <w:r w:rsidRPr="004B7B4A">
              <w:t>230</w:t>
            </w:r>
          </w:p>
        </w:tc>
        <w:tc>
          <w:tcPr>
            <w:tcW w:w="1178" w:type="dxa"/>
            <w:tcBorders>
              <w:top w:val="nil"/>
              <w:left w:val="nil"/>
              <w:bottom w:val="nil"/>
              <w:right w:val="single" w:sz="4" w:space="0" w:color="auto"/>
            </w:tcBorders>
            <w:shd w:val="clear" w:color="auto" w:fill="FFFFFF" w:themeFill="background1"/>
            <w:noWrap/>
            <w:vAlign w:val="center"/>
            <w:hideMark/>
          </w:tcPr>
          <w:p w14:paraId="7E9CAFBB" w14:textId="28950227" w:rsidR="004B7B4A" w:rsidRPr="004B7B4A" w:rsidRDefault="004B7B4A" w:rsidP="002C51C0">
            <w:pPr>
              <w:spacing w:after="0"/>
              <w:jc w:val="left"/>
            </w:pPr>
            <w:r w:rsidRPr="004B7B4A">
              <w:t>720</w:t>
            </w:r>
          </w:p>
        </w:tc>
        <w:tc>
          <w:tcPr>
            <w:tcW w:w="1170" w:type="dxa"/>
            <w:tcBorders>
              <w:top w:val="nil"/>
              <w:left w:val="nil"/>
              <w:bottom w:val="nil"/>
              <w:right w:val="single" w:sz="4" w:space="0" w:color="auto"/>
            </w:tcBorders>
            <w:shd w:val="clear" w:color="auto" w:fill="FFFFFF" w:themeFill="background1"/>
            <w:noWrap/>
            <w:vAlign w:val="center"/>
            <w:hideMark/>
          </w:tcPr>
          <w:p w14:paraId="5C0E8B33" w14:textId="13E4C41A" w:rsidR="004B7B4A" w:rsidRPr="004B7B4A" w:rsidRDefault="004B7B4A" w:rsidP="002C51C0">
            <w:pPr>
              <w:spacing w:after="0"/>
              <w:jc w:val="left"/>
            </w:pPr>
            <w:r w:rsidRPr="004B7B4A">
              <w:t>625</w:t>
            </w:r>
          </w:p>
        </w:tc>
        <w:tc>
          <w:tcPr>
            <w:tcW w:w="1178" w:type="dxa"/>
            <w:tcBorders>
              <w:top w:val="nil"/>
              <w:left w:val="nil"/>
              <w:bottom w:val="nil"/>
              <w:right w:val="single" w:sz="4" w:space="0" w:color="auto"/>
            </w:tcBorders>
            <w:shd w:val="clear" w:color="auto" w:fill="FFFFFF" w:themeFill="background1"/>
            <w:noWrap/>
            <w:vAlign w:val="center"/>
            <w:hideMark/>
          </w:tcPr>
          <w:p w14:paraId="34FEFD84" w14:textId="265E484E" w:rsidR="004B7B4A" w:rsidRPr="004B7B4A" w:rsidRDefault="004B7B4A" w:rsidP="002C51C0">
            <w:pPr>
              <w:spacing w:after="0"/>
              <w:jc w:val="left"/>
            </w:pPr>
            <w:r w:rsidRPr="004B7B4A">
              <w:t>450</w:t>
            </w:r>
          </w:p>
        </w:tc>
        <w:tc>
          <w:tcPr>
            <w:tcW w:w="1058" w:type="dxa"/>
            <w:tcBorders>
              <w:top w:val="nil"/>
              <w:left w:val="nil"/>
              <w:bottom w:val="nil"/>
              <w:right w:val="single" w:sz="4" w:space="0" w:color="auto"/>
            </w:tcBorders>
            <w:shd w:val="clear" w:color="auto" w:fill="FFFFFF" w:themeFill="background1"/>
            <w:noWrap/>
            <w:vAlign w:val="center"/>
            <w:hideMark/>
          </w:tcPr>
          <w:p w14:paraId="35509090" w14:textId="07442114" w:rsidR="004B7B4A" w:rsidRPr="004B7B4A" w:rsidRDefault="004B7B4A" w:rsidP="002C51C0">
            <w:pPr>
              <w:spacing w:after="0"/>
              <w:jc w:val="left"/>
            </w:pPr>
            <w:r w:rsidRPr="004B7B4A">
              <w:t>400</w:t>
            </w:r>
          </w:p>
        </w:tc>
        <w:tc>
          <w:tcPr>
            <w:tcW w:w="1058" w:type="dxa"/>
            <w:tcBorders>
              <w:top w:val="nil"/>
              <w:left w:val="nil"/>
              <w:bottom w:val="nil"/>
              <w:right w:val="single" w:sz="4" w:space="0" w:color="auto"/>
            </w:tcBorders>
            <w:shd w:val="clear" w:color="auto" w:fill="FFFFFF" w:themeFill="background1"/>
            <w:noWrap/>
            <w:vAlign w:val="center"/>
            <w:hideMark/>
          </w:tcPr>
          <w:p w14:paraId="6EC6B575" w14:textId="669C413E" w:rsidR="004B7B4A" w:rsidRPr="004B7B4A" w:rsidRDefault="004B7B4A" w:rsidP="002C51C0">
            <w:pPr>
              <w:spacing w:after="0"/>
              <w:jc w:val="left"/>
            </w:pPr>
            <w:r w:rsidRPr="004B7B4A">
              <w:t>77</w:t>
            </w:r>
          </w:p>
        </w:tc>
        <w:tc>
          <w:tcPr>
            <w:tcW w:w="1385" w:type="dxa"/>
            <w:tcBorders>
              <w:top w:val="nil"/>
              <w:left w:val="nil"/>
              <w:bottom w:val="nil"/>
              <w:right w:val="single" w:sz="4" w:space="0" w:color="auto"/>
            </w:tcBorders>
            <w:shd w:val="clear" w:color="auto" w:fill="FFFFFF" w:themeFill="background1"/>
            <w:noWrap/>
            <w:vAlign w:val="center"/>
            <w:hideMark/>
          </w:tcPr>
          <w:p w14:paraId="582C3ED7" w14:textId="293506EC" w:rsidR="004B7B4A" w:rsidRPr="004B7B4A" w:rsidRDefault="004B7B4A" w:rsidP="002C51C0">
            <w:pPr>
              <w:spacing w:after="0"/>
              <w:jc w:val="left"/>
            </w:pPr>
            <w:r w:rsidRPr="004B7B4A">
              <w:t>258</w:t>
            </w:r>
          </w:p>
        </w:tc>
        <w:tc>
          <w:tcPr>
            <w:tcW w:w="1304" w:type="dxa"/>
            <w:tcBorders>
              <w:top w:val="nil"/>
              <w:left w:val="nil"/>
              <w:bottom w:val="nil"/>
              <w:right w:val="nil"/>
            </w:tcBorders>
            <w:shd w:val="clear" w:color="auto" w:fill="FFFFFF" w:themeFill="background1"/>
            <w:noWrap/>
            <w:vAlign w:val="center"/>
            <w:hideMark/>
          </w:tcPr>
          <w:p w14:paraId="3473A954" w14:textId="1AA4AF53" w:rsidR="004B7B4A" w:rsidRPr="004B7B4A" w:rsidRDefault="004B7B4A" w:rsidP="002C51C0">
            <w:pPr>
              <w:spacing w:after="0"/>
              <w:jc w:val="left"/>
            </w:pPr>
            <w:r w:rsidRPr="004B7B4A">
              <w:t>225</w:t>
            </w:r>
          </w:p>
        </w:tc>
        <w:tc>
          <w:tcPr>
            <w:tcW w:w="1960" w:type="dxa"/>
            <w:tcBorders>
              <w:top w:val="nil"/>
              <w:left w:val="single" w:sz="4" w:space="0" w:color="auto"/>
              <w:bottom w:val="single" w:sz="8" w:space="0" w:color="auto"/>
              <w:right w:val="single" w:sz="18" w:space="0" w:color="76923C" w:themeColor="accent3" w:themeShade="BF"/>
            </w:tcBorders>
            <w:shd w:val="clear" w:color="auto" w:fill="FFFFFF" w:themeFill="background1"/>
            <w:noWrap/>
            <w:vAlign w:val="center"/>
            <w:hideMark/>
          </w:tcPr>
          <w:p w14:paraId="5433D295" w14:textId="3F9194D1" w:rsidR="004B7B4A" w:rsidRPr="004B7B4A" w:rsidRDefault="004B7B4A" w:rsidP="002C51C0">
            <w:pPr>
              <w:spacing w:after="0"/>
              <w:jc w:val="left"/>
            </w:pPr>
            <w:r w:rsidRPr="004B7B4A">
              <w:t>130</w:t>
            </w:r>
          </w:p>
        </w:tc>
      </w:tr>
      <w:tr w:rsidR="004B7B4A" w:rsidRPr="0034171C" w14:paraId="1F2DAE3B"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CC2F25E"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DD8E6E1" w14:textId="77777777" w:rsidR="004B7B4A" w:rsidRPr="0034171C" w:rsidRDefault="004B7B4A" w:rsidP="00420440">
            <w:pPr>
              <w:spacing w:after="0"/>
              <w:rPr>
                <w:bCs/>
                <w:color w:val="000000"/>
              </w:rPr>
            </w:pP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251DFA57" w14:textId="77777777" w:rsidR="004B7B4A" w:rsidRPr="0034171C" w:rsidRDefault="004B7B4A" w:rsidP="00420440">
            <w:pPr>
              <w:spacing w:after="0"/>
              <w:jc w:val="center"/>
              <w:rPr>
                <w:color w:val="000000"/>
              </w:rPr>
            </w:pPr>
            <w:r w:rsidRPr="0034171C">
              <w:rPr>
                <w:color w:val="000000"/>
              </w:rPr>
              <w:t>Produse de uz veterinar</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A19A2B7" w14:textId="054B4D36" w:rsidR="004B7B4A" w:rsidRPr="004B7B4A" w:rsidRDefault="004B7B4A" w:rsidP="002C51C0">
            <w:pPr>
              <w:spacing w:after="0"/>
              <w:ind w:left="0"/>
              <w:jc w:val="left"/>
              <w:rPr>
                <w:color w:val="000000"/>
              </w:rPr>
            </w:pPr>
            <w:r w:rsidRPr="004B7B4A">
              <w:t>239 flacoane</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484086C" w14:textId="3ADB1CD7" w:rsidR="004B7B4A" w:rsidRPr="004B7B4A" w:rsidRDefault="004B7B4A" w:rsidP="002C51C0">
            <w:pPr>
              <w:spacing w:after="0"/>
              <w:ind w:left="0"/>
              <w:jc w:val="left"/>
            </w:pPr>
            <w:r w:rsidRPr="004B7B4A">
              <w:t>926 flacoane</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43C4B8" w14:textId="07109282" w:rsidR="004B7B4A" w:rsidRPr="004B7B4A" w:rsidRDefault="004B7B4A" w:rsidP="002C51C0">
            <w:pPr>
              <w:spacing w:after="0"/>
              <w:ind w:left="0"/>
              <w:jc w:val="left"/>
            </w:pPr>
            <w:r w:rsidRPr="004B7B4A">
              <w:t>1200 flacoane + 1500 kg</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DE8422" w14:textId="6FC75917" w:rsidR="004B7B4A" w:rsidRPr="004B7B4A" w:rsidRDefault="004B7B4A" w:rsidP="001D1A9B">
            <w:pPr>
              <w:spacing w:after="0"/>
              <w:ind w:left="0"/>
              <w:jc w:val="left"/>
            </w:pPr>
            <w:r w:rsidRPr="004B7B4A">
              <w:t>1167 flacoane</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57FFC85" w14:textId="390951BF" w:rsidR="004B7B4A" w:rsidRPr="004B7B4A" w:rsidRDefault="004B7B4A" w:rsidP="002C51C0">
            <w:pPr>
              <w:spacing w:after="0"/>
              <w:ind w:left="0"/>
              <w:jc w:val="left"/>
            </w:pPr>
            <w:r w:rsidRPr="004B7B4A">
              <w:t>1528 flacoane + 914 kg</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0750EF" w14:textId="380C3E52" w:rsidR="004B7B4A" w:rsidRPr="004B7B4A" w:rsidRDefault="004B7B4A" w:rsidP="002C51C0">
            <w:pPr>
              <w:spacing w:after="0"/>
              <w:ind w:left="0"/>
              <w:jc w:val="left"/>
            </w:pPr>
            <w:r w:rsidRPr="004B7B4A">
              <w:t>3804 flacoane + 2016 kg</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5B8B9C3" w14:textId="7D652570" w:rsidR="004B7B4A" w:rsidRPr="004B7B4A" w:rsidRDefault="004B7B4A" w:rsidP="002C51C0">
            <w:pPr>
              <w:spacing w:after="0"/>
              <w:ind w:left="0"/>
              <w:jc w:val="left"/>
            </w:pPr>
            <w:r w:rsidRPr="004B7B4A">
              <w:t>3583 flacoane + 1938 kg</w:t>
            </w:r>
          </w:p>
        </w:tc>
        <w:tc>
          <w:tcPr>
            <w:tcW w:w="130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BB5EFB" w14:textId="1DFB3FAD" w:rsidR="004B7B4A" w:rsidRPr="004B7B4A" w:rsidRDefault="004B7B4A" w:rsidP="002C51C0">
            <w:pPr>
              <w:spacing w:after="0"/>
              <w:ind w:left="0"/>
              <w:jc w:val="left"/>
            </w:pPr>
            <w:r w:rsidRPr="004B7B4A">
              <w:t>3498 flacoane + 1012 kg</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1137A7D1" w14:textId="3F12DD05" w:rsidR="004B7B4A" w:rsidRPr="004B7B4A" w:rsidRDefault="004B7B4A" w:rsidP="002C51C0">
            <w:pPr>
              <w:spacing w:after="0"/>
              <w:ind w:left="0"/>
              <w:jc w:val="left"/>
            </w:pPr>
            <w:r w:rsidRPr="004B7B4A">
              <w:t>4418 flacoane + 989 kg + 270 l</w:t>
            </w:r>
          </w:p>
        </w:tc>
      </w:tr>
      <w:tr w:rsidR="004B7B4A" w:rsidRPr="0034171C" w14:paraId="2487CDBE"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681D4D7"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DCF19EB"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D220FBA" w14:textId="77777777" w:rsidR="004B7B4A" w:rsidRPr="0034171C" w:rsidRDefault="004B7B4A" w:rsidP="00420440">
            <w:pPr>
              <w:spacing w:after="0"/>
              <w:jc w:val="center"/>
              <w:rPr>
                <w:color w:val="000000"/>
              </w:rPr>
            </w:pPr>
            <w:r w:rsidRPr="0034171C">
              <w:rPr>
                <w:color w:val="000000"/>
              </w:rPr>
              <w:t>Produse dezinfectie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EC25E17" w14:textId="4926FFD1" w:rsidR="004B7B4A" w:rsidRPr="004B7B4A" w:rsidRDefault="004B7B4A" w:rsidP="001D1A9B">
            <w:pPr>
              <w:spacing w:after="0"/>
              <w:ind w:left="0"/>
              <w:jc w:val="left"/>
              <w:rPr>
                <w:color w:val="000000"/>
              </w:rPr>
            </w:pPr>
            <w:r w:rsidRPr="004B7B4A">
              <w:t>60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1A0543A" w14:textId="02E0ADBC" w:rsidR="004B7B4A" w:rsidRPr="004B7B4A" w:rsidRDefault="004B7B4A" w:rsidP="001D1A9B">
            <w:pPr>
              <w:spacing w:after="0"/>
              <w:ind w:left="0"/>
              <w:jc w:val="left"/>
            </w:pPr>
            <w:r w:rsidRPr="004B7B4A">
              <w:t>162 l</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ECBED92" w14:textId="3D6CAA8E" w:rsidR="004B7B4A" w:rsidRPr="004B7B4A" w:rsidRDefault="004B7B4A" w:rsidP="001D1A9B">
            <w:pPr>
              <w:spacing w:after="0"/>
              <w:ind w:left="0"/>
              <w:jc w:val="left"/>
            </w:pPr>
            <w:r w:rsidRPr="004B7B4A">
              <w:t>200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065ABDF" w14:textId="512E0572" w:rsidR="004B7B4A" w:rsidRPr="004B7B4A" w:rsidRDefault="004B7B4A" w:rsidP="001D1A9B">
            <w:pPr>
              <w:spacing w:after="0"/>
              <w:ind w:left="0"/>
              <w:jc w:val="left"/>
            </w:pPr>
            <w:r w:rsidRPr="004B7B4A">
              <w:t>100 l</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77F3579" w14:textId="59740193" w:rsidR="004B7B4A" w:rsidRPr="004B7B4A" w:rsidRDefault="004B7B4A" w:rsidP="001D1A9B">
            <w:pPr>
              <w:spacing w:after="0"/>
              <w:ind w:left="0"/>
              <w:jc w:val="left"/>
            </w:pPr>
            <w:r w:rsidRPr="004B7B4A">
              <w:t>230 l</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63323EB" w14:textId="476EFA5D" w:rsidR="004B7B4A" w:rsidRPr="004B7B4A" w:rsidRDefault="004B7B4A" w:rsidP="001D1A9B">
            <w:pPr>
              <w:spacing w:after="0"/>
              <w:ind w:left="0"/>
              <w:jc w:val="left"/>
            </w:pPr>
            <w:r w:rsidRPr="004B7B4A">
              <w:t>360 l</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02F5DAB9" w14:textId="77DA6143" w:rsidR="004B7B4A" w:rsidRPr="004B7B4A" w:rsidRDefault="004B7B4A" w:rsidP="001D1A9B">
            <w:pPr>
              <w:spacing w:after="0"/>
              <w:ind w:left="0"/>
              <w:jc w:val="left"/>
            </w:pPr>
            <w:r w:rsidRPr="004B7B4A">
              <w:t>150 l + 1060 kg</w:t>
            </w:r>
          </w:p>
        </w:tc>
        <w:tc>
          <w:tcPr>
            <w:tcW w:w="1304" w:type="dxa"/>
            <w:tcBorders>
              <w:top w:val="nil"/>
              <w:left w:val="nil"/>
              <w:bottom w:val="single" w:sz="4" w:space="0" w:color="auto"/>
              <w:right w:val="nil"/>
            </w:tcBorders>
            <w:shd w:val="clear" w:color="auto" w:fill="FFFFFF" w:themeFill="background1"/>
            <w:noWrap/>
            <w:vAlign w:val="center"/>
            <w:hideMark/>
          </w:tcPr>
          <w:p w14:paraId="2CD49159" w14:textId="0D609BAA" w:rsidR="004B7B4A" w:rsidRPr="004B7B4A" w:rsidRDefault="004B7B4A" w:rsidP="001D1A9B">
            <w:pPr>
              <w:spacing w:after="0"/>
              <w:ind w:left="0"/>
              <w:jc w:val="left"/>
            </w:pPr>
            <w:r w:rsidRPr="004B7B4A">
              <w:t>325 l + 1120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1D8C844" w14:textId="1D3DE0B3" w:rsidR="004B7B4A" w:rsidRPr="004B7B4A" w:rsidRDefault="004B7B4A" w:rsidP="001D1A9B">
            <w:pPr>
              <w:spacing w:after="0"/>
              <w:ind w:left="0"/>
              <w:jc w:val="left"/>
            </w:pPr>
            <w:r w:rsidRPr="004B7B4A">
              <w:t>105 l + 1040 kg</w:t>
            </w:r>
          </w:p>
        </w:tc>
      </w:tr>
      <w:tr w:rsidR="004B7B4A" w:rsidRPr="0034171C" w14:paraId="7B6464C8"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08ECC160"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DC3410F"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46A3DDB3" w14:textId="77777777" w:rsidR="004B7B4A" w:rsidRPr="0034171C" w:rsidRDefault="004B7B4A" w:rsidP="00420440">
            <w:pPr>
              <w:spacing w:after="0"/>
              <w:jc w:val="center"/>
              <w:rPr>
                <w:color w:val="000000"/>
              </w:rPr>
            </w:pPr>
            <w:r w:rsidRPr="0034171C">
              <w:rPr>
                <w:color w:val="000000"/>
              </w:rPr>
              <w:t>Produse dezinsectie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77D029B" w14:textId="1EA762BF" w:rsidR="004B7B4A" w:rsidRPr="004B7B4A" w:rsidRDefault="004B7B4A" w:rsidP="002C51C0">
            <w:pPr>
              <w:spacing w:after="0"/>
              <w:jc w:val="left"/>
              <w:rPr>
                <w:color w:val="000000"/>
              </w:rPr>
            </w:pPr>
            <w:r w:rsidRPr="004B7B4A">
              <w:t>21 kg + 8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1D9C156" w14:textId="61C3222F" w:rsidR="004B7B4A" w:rsidRPr="004B7B4A" w:rsidRDefault="004B7B4A" w:rsidP="002C51C0">
            <w:pPr>
              <w:spacing w:after="0"/>
              <w:jc w:val="left"/>
            </w:pPr>
            <w:r w:rsidRPr="004B7B4A">
              <w:t>30 kg</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09DACF98" w14:textId="173DB56A" w:rsidR="004B7B4A" w:rsidRPr="004B7B4A" w:rsidRDefault="004B7B4A" w:rsidP="002C51C0">
            <w:pPr>
              <w:spacing w:after="0"/>
              <w:jc w:val="left"/>
            </w:pPr>
            <w:r w:rsidRPr="004B7B4A">
              <w:t>1.8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A5ABB68" w14:textId="0BACF463" w:rsidR="004B7B4A" w:rsidRPr="004B7B4A" w:rsidRDefault="004B7B4A" w:rsidP="002C51C0">
            <w:pPr>
              <w:spacing w:after="0"/>
              <w:jc w:val="left"/>
            </w:pPr>
            <w:r w:rsidRPr="004B7B4A">
              <w:t>54 cutii</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75D45FAB" w14:textId="7121FCB2" w:rsidR="004B7B4A" w:rsidRPr="004B7B4A" w:rsidRDefault="004B7B4A" w:rsidP="002C51C0">
            <w:pPr>
              <w:spacing w:after="0"/>
              <w:jc w:val="left"/>
            </w:pPr>
            <w:r w:rsidRPr="004B7B4A">
              <w:t>8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F67099F" w14:textId="47BE324B" w:rsidR="004B7B4A" w:rsidRPr="004B7B4A" w:rsidRDefault="004B7B4A" w:rsidP="002C51C0">
            <w:pPr>
              <w:spacing w:after="0"/>
              <w:jc w:val="left"/>
            </w:pPr>
            <w:r w:rsidRPr="004B7B4A">
              <w:t>2 kg</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EE9052E" w14:textId="1417D38E" w:rsidR="004B7B4A" w:rsidRPr="004B7B4A" w:rsidRDefault="004B7B4A" w:rsidP="001D1A9B">
            <w:pPr>
              <w:spacing w:after="0"/>
              <w:ind w:left="0"/>
              <w:jc w:val="left"/>
            </w:pPr>
            <w:r w:rsidRPr="004B7B4A">
              <w:t>16 kg</w:t>
            </w:r>
          </w:p>
        </w:tc>
        <w:tc>
          <w:tcPr>
            <w:tcW w:w="1304" w:type="dxa"/>
            <w:tcBorders>
              <w:top w:val="nil"/>
              <w:left w:val="nil"/>
              <w:bottom w:val="single" w:sz="4" w:space="0" w:color="auto"/>
              <w:right w:val="nil"/>
            </w:tcBorders>
            <w:shd w:val="clear" w:color="auto" w:fill="FFFFFF" w:themeFill="background1"/>
            <w:noWrap/>
            <w:vAlign w:val="center"/>
            <w:hideMark/>
          </w:tcPr>
          <w:p w14:paraId="2C78AF9F" w14:textId="4C9AEC2E" w:rsidR="004B7B4A" w:rsidRPr="004B7B4A" w:rsidRDefault="004B7B4A" w:rsidP="001D1A9B">
            <w:pPr>
              <w:spacing w:after="0"/>
              <w:ind w:left="0"/>
              <w:jc w:val="left"/>
            </w:pPr>
            <w:r w:rsidRPr="004B7B4A">
              <w:t>19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2CF62E8B" w14:textId="7CBF9E18" w:rsidR="004B7B4A" w:rsidRPr="004B7B4A" w:rsidRDefault="004B7B4A" w:rsidP="001D1A9B">
            <w:pPr>
              <w:spacing w:after="0"/>
              <w:ind w:left="0"/>
              <w:jc w:val="left"/>
            </w:pPr>
            <w:r w:rsidRPr="004B7B4A">
              <w:t>8 kg</w:t>
            </w:r>
          </w:p>
        </w:tc>
      </w:tr>
      <w:tr w:rsidR="004B7B4A" w:rsidRPr="0034171C" w14:paraId="4D841855" w14:textId="77777777" w:rsidTr="004B7B4A">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557B4823"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58B4DBD" w14:textId="77777777" w:rsidR="004B7B4A" w:rsidRPr="0034171C" w:rsidRDefault="004B7B4A"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C32427E" w14:textId="77777777" w:rsidR="004B7B4A" w:rsidRPr="0034171C" w:rsidRDefault="004B7B4A" w:rsidP="00420440">
            <w:pPr>
              <w:spacing w:after="0"/>
              <w:jc w:val="center"/>
              <w:rPr>
                <w:color w:val="000000"/>
              </w:rPr>
            </w:pPr>
            <w:r w:rsidRPr="0034171C">
              <w:rPr>
                <w:color w:val="000000"/>
              </w:rPr>
              <w:t>Produse deratizare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2F2DDF46" w14:textId="31878500" w:rsidR="004B7B4A" w:rsidRPr="004B7B4A" w:rsidRDefault="004B7B4A" w:rsidP="002C51C0">
            <w:pPr>
              <w:spacing w:after="0"/>
              <w:jc w:val="left"/>
              <w:rPr>
                <w:color w:val="000000"/>
              </w:rPr>
            </w:pPr>
            <w:r w:rsidRPr="004B7B4A">
              <w:t>75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DDB51E1" w14:textId="02FF67C6" w:rsidR="004B7B4A" w:rsidRPr="004B7B4A" w:rsidRDefault="004B7B4A" w:rsidP="002C51C0">
            <w:pPr>
              <w:spacing w:after="0"/>
              <w:jc w:val="left"/>
            </w:pPr>
            <w:r w:rsidRPr="004B7B4A">
              <w:t>87 kg</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31E0E939" w14:textId="0436C017" w:rsidR="004B7B4A" w:rsidRPr="004B7B4A" w:rsidRDefault="004B7B4A" w:rsidP="002C51C0">
            <w:pPr>
              <w:spacing w:after="0"/>
              <w:jc w:val="left"/>
            </w:pPr>
            <w:r w:rsidRPr="004B7B4A">
              <w:t>90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C600A4C" w14:textId="527E1472" w:rsidR="004B7B4A" w:rsidRPr="004B7B4A" w:rsidRDefault="004B7B4A" w:rsidP="002C51C0">
            <w:pPr>
              <w:spacing w:after="0"/>
              <w:jc w:val="left"/>
            </w:pPr>
            <w:r w:rsidRPr="004B7B4A">
              <w:t>18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B77D03D" w14:textId="2A9428E9" w:rsidR="004B7B4A" w:rsidRPr="004B7B4A" w:rsidRDefault="004B7B4A" w:rsidP="002C51C0">
            <w:pPr>
              <w:spacing w:after="0"/>
              <w:jc w:val="left"/>
            </w:pPr>
            <w:r w:rsidRPr="004B7B4A">
              <w:t>80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E7C8AB4" w14:textId="374DE6AC" w:rsidR="004B7B4A" w:rsidRPr="004B7B4A" w:rsidRDefault="004B7B4A" w:rsidP="002C51C0">
            <w:pPr>
              <w:spacing w:after="0"/>
              <w:jc w:val="left"/>
            </w:pPr>
            <w:r w:rsidRPr="004B7B4A">
              <w:t>140 kg</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AE1ED5C" w14:textId="3BFE81A7" w:rsidR="004B7B4A" w:rsidRPr="004B7B4A" w:rsidRDefault="004B7B4A" w:rsidP="002C51C0">
            <w:pPr>
              <w:spacing w:after="0"/>
              <w:jc w:val="left"/>
            </w:pPr>
            <w:r w:rsidRPr="004B7B4A">
              <w:t>152 kg</w:t>
            </w:r>
          </w:p>
        </w:tc>
        <w:tc>
          <w:tcPr>
            <w:tcW w:w="1304" w:type="dxa"/>
            <w:tcBorders>
              <w:top w:val="nil"/>
              <w:left w:val="nil"/>
              <w:bottom w:val="single" w:sz="4" w:space="0" w:color="auto"/>
              <w:right w:val="nil"/>
            </w:tcBorders>
            <w:shd w:val="clear" w:color="auto" w:fill="FFFFFF" w:themeFill="background1"/>
            <w:noWrap/>
            <w:vAlign w:val="center"/>
            <w:hideMark/>
          </w:tcPr>
          <w:p w14:paraId="485BD7AF" w14:textId="57132BCF" w:rsidR="004B7B4A" w:rsidRPr="004B7B4A" w:rsidRDefault="004B7B4A" w:rsidP="002C51C0">
            <w:pPr>
              <w:spacing w:after="0"/>
              <w:jc w:val="left"/>
            </w:pPr>
            <w:r w:rsidRPr="004B7B4A">
              <w:t>108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066E38C2" w14:textId="1A64EEF5" w:rsidR="004B7B4A" w:rsidRPr="004B7B4A" w:rsidRDefault="004B7B4A" w:rsidP="002C51C0">
            <w:pPr>
              <w:spacing w:after="0"/>
              <w:jc w:val="left"/>
            </w:pPr>
            <w:r w:rsidRPr="004B7B4A">
              <w:t>110 kg</w:t>
            </w:r>
          </w:p>
        </w:tc>
      </w:tr>
      <w:tr w:rsidR="004B7B4A" w:rsidRPr="0034171C" w14:paraId="01339F41" w14:textId="77777777" w:rsidTr="004B7B4A">
        <w:trPr>
          <w:trHeight w:val="402"/>
        </w:trPr>
        <w:tc>
          <w:tcPr>
            <w:tcW w:w="795" w:type="dxa"/>
            <w:vMerge/>
            <w:tcBorders>
              <w:top w:val="single" w:sz="8" w:space="0" w:color="auto"/>
              <w:left w:val="single" w:sz="18" w:space="0" w:color="76923C" w:themeColor="accent3" w:themeShade="BF"/>
              <w:bottom w:val="single" w:sz="18" w:space="0" w:color="76923C" w:themeColor="accent3" w:themeShade="BF"/>
              <w:right w:val="single" w:sz="8" w:space="0" w:color="auto"/>
            </w:tcBorders>
            <w:vAlign w:val="center"/>
            <w:hideMark/>
          </w:tcPr>
          <w:p w14:paraId="5FA65503" w14:textId="77777777" w:rsidR="004B7B4A" w:rsidRPr="0034171C" w:rsidRDefault="004B7B4A" w:rsidP="00420440">
            <w:pPr>
              <w:spacing w:after="0"/>
              <w:rPr>
                <w:color w:val="000000"/>
              </w:rPr>
            </w:pPr>
          </w:p>
        </w:tc>
        <w:tc>
          <w:tcPr>
            <w:tcW w:w="1113" w:type="dxa"/>
            <w:vMerge/>
            <w:tcBorders>
              <w:top w:val="single" w:sz="8" w:space="0" w:color="auto"/>
              <w:left w:val="single" w:sz="8" w:space="0" w:color="auto"/>
              <w:bottom w:val="single" w:sz="18" w:space="0" w:color="76923C" w:themeColor="accent3" w:themeShade="BF"/>
              <w:right w:val="nil"/>
            </w:tcBorders>
            <w:vAlign w:val="center"/>
            <w:hideMark/>
          </w:tcPr>
          <w:p w14:paraId="0B182FA8" w14:textId="77777777" w:rsidR="004B7B4A" w:rsidRPr="0034171C" w:rsidRDefault="004B7B4A" w:rsidP="00420440">
            <w:pPr>
              <w:spacing w:after="0"/>
              <w:rPr>
                <w:bCs/>
                <w:color w:val="000000"/>
              </w:rPr>
            </w:pPr>
          </w:p>
        </w:tc>
        <w:tc>
          <w:tcPr>
            <w:tcW w:w="2229" w:type="dxa"/>
            <w:tcBorders>
              <w:top w:val="nil"/>
              <w:left w:val="single" w:sz="8" w:space="0" w:color="auto"/>
              <w:bottom w:val="single" w:sz="18" w:space="0" w:color="76923C" w:themeColor="accent3" w:themeShade="BF"/>
              <w:right w:val="single" w:sz="8" w:space="0" w:color="auto"/>
            </w:tcBorders>
            <w:shd w:val="clear" w:color="000000" w:fill="DBDBDB"/>
            <w:noWrap/>
            <w:vAlign w:val="center"/>
            <w:hideMark/>
          </w:tcPr>
          <w:p w14:paraId="39E8F229" w14:textId="77777777" w:rsidR="004B7B4A" w:rsidRPr="0034171C" w:rsidRDefault="004B7B4A" w:rsidP="00420440">
            <w:pPr>
              <w:spacing w:after="0"/>
              <w:jc w:val="center"/>
              <w:rPr>
                <w:color w:val="000000"/>
              </w:rPr>
            </w:pPr>
            <w:r w:rsidRPr="0034171C">
              <w:rPr>
                <w:color w:val="000000"/>
              </w:rPr>
              <w:t>Material absorbant</w:t>
            </w:r>
          </w:p>
        </w:tc>
        <w:tc>
          <w:tcPr>
            <w:tcW w:w="110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389ED63A" w14:textId="237B4110" w:rsidR="004B7B4A" w:rsidRPr="004B7B4A" w:rsidRDefault="004B7B4A" w:rsidP="002C51C0">
            <w:pPr>
              <w:spacing w:after="0"/>
              <w:jc w:val="left"/>
              <w:rPr>
                <w:color w:val="000000"/>
              </w:rPr>
            </w:pPr>
            <w:r w:rsidRPr="004B7B4A">
              <w:t>-</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08D45EA" w14:textId="07018713" w:rsidR="004B7B4A" w:rsidRPr="004B7B4A" w:rsidRDefault="004B7B4A" w:rsidP="002C51C0">
            <w:pPr>
              <w:spacing w:after="0"/>
              <w:jc w:val="left"/>
              <w:rPr>
                <w:color w:val="FF0000"/>
              </w:rPr>
            </w:pPr>
            <w:r w:rsidRPr="004B7B4A">
              <w:t>-</w:t>
            </w:r>
          </w:p>
        </w:tc>
        <w:tc>
          <w:tcPr>
            <w:tcW w:w="117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6BFE97E" w14:textId="1ACE5A3D" w:rsidR="004B7B4A" w:rsidRPr="004B7B4A" w:rsidRDefault="004B7B4A" w:rsidP="002C51C0">
            <w:pPr>
              <w:spacing w:after="0"/>
              <w:jc w:val="left"/>
            </w:pPr>
            <w:r w:rsidRPr="004B7B4A">
              <w:t>-</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B6D4531" w14:textId="3A7503E3" w:rsidR="004B7B4A" w:rsidRPr="004B7B4A" w:rsidRDefault="004B7B4A" w:rsidP="002C51C0">
            <w:pPr>
              <w:spacing w:after="0"/>
              <w:jc w:val="left"/>
            </w:pPr>
            <w:r w:rsidRPr="004B7B4A">
              <w:t>-</w:t>
            </w:r>
          </w:p>
        </w:tc>
        <w:tc>
          <w:tcPr>
            <w:tcW w:w="105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7A042809" w14:textId="761E0386" w:rsidR="004B7B4A" w:rsidRPr="004B7B4A" w:rsidRDefault="004B7B4A" w:rsidP="002C51C0">
            <w:pPr>
              <w:spacing w:after="0"/>
              <w:ind w:left="0"/>
              <w:jc w:val="left"/>
            </w:pPr>
            <w:r w:rsidRPr="004B7B4A">
              <w:t>967 kg</w:t>
            </w:r>
          </w:p>
        </w:tc>
        <w:tc>
          <w:tcPr>
            <w:tcW w:w="105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C80ED2A" w14:textId="7E99B562" w:rsidR="004B7B4A" w:rsidRPr="004B7B4A" w:rsidRDefault="004B7B4A" w:rsidP="002C51C0">
            <w:pPr>
              <w:spacing w:after="0"/>
              <w:ind w:left="0"/>
              <w:jc w:val="left"/>
            </w:pPr>
            <w:r w:rsidRPr="004B7B4A">
              <w:t>2649 kg</w:t>
            </w:r>
          </w:p>
        </w:tc>
        <w:tc>
          <w:tcPr>
            <w:tcW w:w="1385"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9171C87" w14:textId="7D92946C" w:rsidR="004B7B4A" w:rsidRPr="004B7B4A" w:rsidRDefault="004B7B4A" w:rsidP="002C51C0">
            <w:pPr>
              <w:spacing w:after="0"/>
              <w:ind w:left="0"/>
              <w:jc w:val="left"/>
            </w:pPr>
            <w:r w:rsidRPr="004B7B4A">
              <w:t>2324 kg</w:t>
            </w:r>
          </w:p>
        </w:tc>
        <w:tc>
          <w:tcPr>
            <w:tcW w:w="1304"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16AE50B2" w14:textId="05763C94" w:rsidR="004B7B4A" w:rsidRPr="004B7B4A" w:rsidRDefault="004B7B4A" w:rsidP="002C51C0">
            <w:pPr>
              <w:spacing w:after="0"/>
              <w:jc w:val="left"/>
            </w:pPr>
            <w:r w:rsidRPr="004B7B4A">
              <w:t>2059 kg</w:t>
            </w:r>
          </w:p>
        </w:tc>
        <w:tc>
          <w:tcPr>
            <w:tcW w:w="1960" w:type="dxa"/>
            <w:tcBorders>
              <w:top w:val="single" w:sz="4" w:space="0" w:color="auto"/>
              <w:left w:val="nil"/>
              <w:bottom w:val="single" w:sz="18" w:space="0" w:color="76923C" w:themeColor="accent3" w:themeShade="BF"/>
              <w:right w:val="single" w:sz="18" w:space="0" w:color="76923C" w:themeColor="accent3" w:themeShade="BF"/>
            </w:tcBorders>
            <w:shd w:val="clear" w:color="auto" w:fill="FFFFFF" w:themeFill="background1"/>
            <w:noWrap/>
            <w:vAlign w:val="center"/>
            <w:hideMark/>
          </w:tcPr>
          <w:p w14:paraId="385A747D" w14:textId="7C5FF428" w:rsidR="004B7B4A" w:rsidRPr="004B7B4A" w:rsidRDefault="004B7B4A" w:rsidP="002C51C0">
            <w:pPr>
              <w:spacing w:after="0"/>
              <w:jc w:val="left"/>
            </w:pPr>
            <w:r w:rsidRPr="004B7B4A">
              <w:t>1770 kg</w:t>
            </w:r>
          </w:p>
        </w:tc>
      </w:tr>
    </w:tbl>
    <w:p w14:paraId="35774073" w14:textId="77777777" w:rsidR="00D4569E" w:rsidRPr="0002733D" w:rsidRDefault="00D4569E" w:rsidP="002873AE">
      <w:pPr>
        <w:sectPr w:rsidR="00D4569E" w:rsidRPr="0002733D" w:rsidSect="008C6458">
          <w:headerReference w:type="default" r:id="rId22"/>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7" w:name="_Toc194212912"/>
      <w:bookmarkEnd w:id="60"/>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Heading2"/>
      </w:pPr>
      <w:bookmarkStart w:id="68" w:name="_Toc506382088"/>
      <w:r w:rsidRPr="00451FB6">
        <w:t>C</w:t>
      </w:r>
      <w:r w:rsidR="00B53F64" w:rsidRPr="00451FB6">
        <w:t>erintele</w:t>
      </w:r>
      <w:r w:rsidRPr="00451FB6">
        <w:t xml:space="preserve"> BAT</w:t>
      </w:r>
      <w:bookmarkEnd w:id="67"/>
      <w:bookmarkEnd w:id="68"/>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0E10F10A" w:rsidR="00090777" w:rsidRPr="00F4720A" w:rsidRDefault="00F4720A" w:rsidP="00F4720A">
      <w:pPr>
        <w:pStyle w:val="Caption"/>
        <w:rPr>
          <w:bCs w:val="0"/>
        </w:rPr>
      </w:pPr>
      <w:bookmarkStart w:id="69" w:name="_Toc506382158"/>
      <w:r>
        <w:t xml:space="preserve">Tabel </w:t>
      </w:r>
      <w:r>
        <w:fldChar w:fldCharType="begin"/>
      </w:r>
      <w:r>
        <w:instrText xml:space="preserve"> SEQ Tabel \* ARABIC </w:instrText>
      </w:r>
      <w:r>
        <w:fldChar w:fldCharType="separate"/>
      </w:r>
      <w:r w:rsidR="00E77576">
        <w:rPr>
          <w:noProof/>
        </w:rPr>
        <w:t>12</w:t>
      </w:r>
      <w:r>
        <w:fldChar w:fldCharType="end"/>
      </w:r>
      <w:r w:rsidRPr="00F4720A">
        <w:rPr>
          <w:bCs w:val="0"/>
        </w:rPr>
        <w:t>: Conformarea cu cerintele generale BAT pentru materii prime si materiale</w:t>
      </w:r>
      <w:bookmarkEnd w:id="69"/>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Heading2"/>
      </w:pPr>
      <w:bookmarkStart w:id="70" w:name="_toc3171"/>
      <w:bookmarkStart w:id="71" w:name="_Toc254003459"/>
      <w:bookmarkStart w:id="72" w:name="_Ref478648486"/>
      <w:bookmarkStart w:id="73" w:name="_Ref478638511"/>
      <w:bookmarkStart w:id="74" w:name="_Ref478638433"/>
      <w:bookmarkStart w:id="75" w:name="_Ref478635141"/>
      <w:bookmarkStart w:id="76" w:name="_Ref478634920"/>
      <w:bookmarkStart w:id="77" w:name="_Ref478631984"/>
      <w:bookmarkStart w:id="78" w:name="_Ref478626451"/>
      <w:bookmarkStart w:id="79" w:name="_Toc506382089"/>
      <w:bookmarkEnd w:id="70"/>
      <w:r>
        <w:t>Auditul privind minimizarea deseurilor (minimizarea utilizarii materiilor prime)</w:t>
      </w:r>
      <w:bookmarkEnd w:id="71"/>
      <w:bookmarkEnd w:id="72"/>
      <w:bookmarkEnd w:id="73"/>
      <w:bookmarkEnd w:id="74"/>
      <w:bookmarkEnd w:id="75"/>
      <w:bookmarkEnd w:id="76"/>
      <w:bookmarkEnd w:id="77"/>
      <w:bookmarkEnd w:id="78"/>
      <w:bookmarkEnd w:id="79"/>
    </w:p>
    <w:p w14:paraId="360AE95E" w14:textId="77777777" w:rsidR="00090777" w:rsidRDefault="00090777" w:rsidP="00090777">
      <w:pPr>
        <w:pStyle w:val="TableofFigures"/>
        <w:spacing w:after="0"/>
        <w:rPr>
          <w:b/>
          <w:bCs/>
        </w:rPr>
      </w:pPr>
    </w:p>
    <w:p w14:paraId="5BA77C1C" w14:textId="77777777" w:rsidR="005D06E9" w:rsidRPr="008B7A14" w:rsidRDefault="005D06E9" w:rsidP="005D06E9">
      <w:pPr>
        <w:widowControl w:val="0"/>
        <w:autoSpaceDE w:val="0"/>
        <w:autoSpaceDN w:val="0"/>
        <w:adjustRightInd w:val="0"/>
        <w:spacing w:line="379" w:lineRule="atLeast"/>
        <w:rPr>
          <w:sz w:val="24"/>
          <w:szCs w:val="28"/>
          <w:lang w:val="it-IT"/>
        </w:rPr>
      </w:pPr>
      <w:bookmarkStart w:id="80" w:name="_Toc254003667"/>
      <w:r w:rsidRPr="008B7A14">
        <w:rPr>
          <w:sz w:val="24"/>
          <w:szCs w:val="28"/>
          <w:lang w:val="it-IT"/>
        </w:rPr>
        <w:t xml:space="preserve">In fermele de crestere intensiva a porcilor, principalele tipuri de deseuri (care in cazul altor tipuri de instalatii IPPC se pot minimiza teoretic printr-o folosire judicioasa a materiilor prime)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77777777" w:rsidR="005D06E9" w:rsidRPr="008B7A14" w:rsidRDefault="005D06E9" w:rsidP="005D06E9">
      <w:pPr>
        <w:widowControl w:val="0"/>
        <w:autoSpaceDE w:val="0"/>
        <w:autoSpaceDN w:val="0"/>
        <w:adjustRightInd w:val="0"/>
        <w:spacing w:line="379" w:lineRule="atLeast"/>
        <w:rPr>
          <w:sz w:val="24"/>
          <w:szCs w:val="28"/>
          <w:lang w:val="it-IT"/>
        </w:rPr>
      </w:pPr>
      <w:r w:rsidRPr="008B7A14">
        <w:rPr>
          <w:sz w:val="24"/>
          <w:szCs w:val="28"/>
          <w:lang w:val="it-IT"/>
        </w:rPr>
        <w:t xml:space="preserve">Celelalte tipuri de deseuri (a se vedea sectiunea 6) sunt produse in general in cantitati </w:t>
      </w:r>
      <w:r w:rsidRPr="008B7A14">
        <w:rPr>
          <w:sz w:val="24"/>
          <w:szCs w:val="28"/>
          <w:lang w:val="it-IT"/>
        </w:rPr>
        <w:lastRenderedPageBreak/>
        <w:t xml:space="preserve">nesemnificative si depind de activitatile conexe desfasurate in ferma. </w:t>
      </w:r>
    </w:p>
    <w:p w14:paraId="1BD8FCD2" w14:textId="77777777" w:rsidR="005D06E9" w:rsidRDefault="005D06E9" w:rsidP="002873AE">
      <w:pPr>
        <w:rPr>
          <w:sz w:val="24"/>
          <w:szCs w:val="24"/>
        </w:rPr>
      </w:pPr>
    </w:p>
    <w:p w14:paraId="6E67C938" w14:textId="06942BF2" w:rsidR="00090777" w:rsidRPr="00837468" w:rsidRDefault="00F4720A" w:rsidP="00F4720A">
      <w:pPr>
        <w:pStyle w:val="Caption"/>
        <w:rPr>
          <w:bCs w:val="0"/>
        </w:rPr>
      </w:pPr>
      <w:bookmarkStart w:id="81" w:name="_Toc506382159"/>
      <w:bookmarkEnd w:id="80"/>
      <w:r>
        <w:t xml:space="preserve">Tabel </w:t>
      </w:r>
      <w:r>
        <w:fldChar w:fldCharType="begin"/>
      </w:r>
      <w:r>
        <w:instrText xml:space="preserve"> SEQ Tabel \* ARABIC </w:instrText>
      </w:r>
      <w:r>
        <w:fldChar w:fldCharType="separate"/>
      </w:r>
      <w:r w:rsidR="00E77576">
        <w:rPr>
          <w:noProof/>
        </w:rPr>
        <w:t>13</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81"/>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6A851E89" w:rsidR="00090777" w:rsidRDefault="00F4336B" w:rsidP="00435298">
            <w:pPr>
              <w:pStyle w:val="table"/>
              <w:snapToGrid w:val="0"/>
              <w:spacing w:after="0"/>
              <w:jc w:val="center"/>
              <w:rPr>
                <w:lang w:val="ro-RO" w:eastAsia="ar-SA"/>
              </w:rPr>
            </w:pPr>
            <w:r w:rsidRPr="00F93F20">
              <w:rPr>
                <w:lang w:val="ro-RO"/>
              </w:rPr>
              <w:t>201</w:t>
            </w:r>
            <w:r w:rsidR="00435298" w:rsidRPr="00F93F20">
              <w:rPr>
                <w:lang w:val="ro-RO"/>
              </w:rPr>
              <w:t>8</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82" w:name="_Ref478363680"/>
    </w:p>
    <w:p w14:paraId="0E636DD7" w14:textId="77777777" w:rsidR="00090777" w:rsidRDefault="00090777" w:rsidP="00451FB6">
      <w:pPr>
        <w:pStyle w:val="Heading2"/>
      </w:pPr>
      <w:bookmarkStart w:id="83" w:name="_Toc254003460"/>
      <w:bookmarkStart w:id="84" w:name="_Toc506382090"/>
      <w:r>
        <w:t>Utilizarea apei</w:t>
      </w:r>
      <w:bookmarkEnd w:id="83"/>
      <w:bookmarkEnd w:id="84"/>
      <w:r w:rsidR="00FA07AC">
        <w:t xml:space="preserve"> </w:t>
      </w:r>
    </w:p>
    <w:bookmarkEnd w:id="82"/>
    <w:p w14:paraId="17798F60" w14:textId="75381C57" w:rsidR="00090777" w:rsidRDefault="00090777" w:rsidP="00090777">
      <w:pPr>
        <w:spacing w:after="0"/>
        <w:ind w:left="0" w:right="497"/>
        <w:rPr>
          <w:lang w:val="en-US"/>
        </w:rPr>
      </w:pP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5" w:name="_Toc254003461"/>
      <w:r>
        <w:rPr>
          <w:color w:val="000000"/>
          <w:sz w:val="24"/>
          <w:szCs w:val="24"/>
          <w:lang w:val="it-IT"/>
        </w:rPr>
        <w:t>3.4.1 Alimentarea cu apa</w:t>
      </w:r>
      <w:bookmarkEnd w:id="85"/>
      <w:r>
        <w:rPr>
          <w:color w:val="000000"/>
          <w:sz w:val="24"/>
          <w:szCs w:val="24"/>
          <w:lang w:val="it-IT"/>
        </w:rPr>
        <w:t xml:space="preserve"> </w:t>
      </w:r>
    </w:p>
    <w:p w14:paraId="56E6371E" w14:textId="000E4A96" w:rsidR="00851370" w:rsidRDefault="00851370" w:rsidP="006177EC">
      <w:pPr>
        <w:autoSpaceDE w:val="0"/>
        <w:autoSpaceDN w:val="0"/>
        <w:adjustRightInd w:val="0"/>
        <w:rPr>
          <w:sz w:val="24"/>
          <w:szCs w:val="24"/>
        </w:rPr>
      </w:pPr>
      <w:r>
        <w:rPr>
          <w:sz w:val="24"/>
          <w:szCs w:val="24"/>
        </w:rPr>
        <w:t xml:space="preserve">Ferma </w:t>
      </w:r>
      <w:r w:rsidR="004B7B4A">
        <w:rPr>
          <w:sz w:val="24"/>
          <w:szCs w:val="24"/>
        </w:rPr>
        <w:t>MISCA</w:t>
      </w:r>
      <w:r w:rsidR="000C7BFB">
        <w:rPr>
          <w:sz w:val="24"/>
          <w:szCs w:val="24"/>
        </w:rPr>
        <w:t xml:space="preserve"> 1</w:t>
      </w:r>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4B7B4A">
        <w:rPr>
          <w:b/>
          <w:sz w:val="24"/>
          <w:szCs w:val="24"/>
        </w:rPr>
        <w:t>27/ 29.02.2008</w:t>
      </w:r>
      <w:r w:rsidR="005E110B">
        <w:rPr>
          <w:b/>
          <w:sz w:val="24"/>
          <w:szCs w:val="24"/>
        </w:rPr>
        <w:t xml:space="preserve">, revizuita in data de </w:t>
      </w:r>
      <w:r w:rsidR="004B7B4A">
        <w:rPr>
          <w:b/>
          <w:sz w:val="24"/>
          <w:szCs w:val="24"/>
        </w:rPr>
        <w:t>2</w:t>
      </w:r>
      <w:r w:rsidR="000C7BFB">
        <w:rPr>
          <w:b/>
          <w:sz w:val="24"/>
          <w:szCs w:val="24"/>
        </w:rPr>
        <w:t>3</w:t>
      </w:r>
      <w:r w:rsidR="005E110B">
        <w:rPr>
          <w:b/>
          <w:sz w:val="24"/>
          <w:szCs w:val="24"/>
        </w:rPr>
        <w:t>.0</w:t>
      </w:r>
      <w:r w:rsidR="004B7B4A">
        <w:rPr>
          <w:b/>
          <w:sz w:val="24"/>
          <w:szCs w:val="24"/>
        </w:rPr>
        <w:t>9</w:t>
      </w:r>
      <w:r w:rsidR="005E110B">
        <w:rPr>
          <w:b/>
          <w:sz w:val="24"/>
          <w:szCs w:val="24"/>
        </w:rPr>
        <w:t>.201</w:t>
      </w:r>
      <w:r w:rsidR="004B7B4A">
        <w:rPr>
          <w:b/>
          <w:sz w:val="24"/>
          <w:szCs w:val="24"/>
        </w:rPr>
        <w:t>1</w:t>
      </w:r>
      <w:r w:rsidR="000A01C0">
        <w:rPr>
          <w:sz w:val="24"/>
          <w:szCs w:val="24"/>
        </w:rPr>
        <w:t xml:space="preserve"> (valabila pana la </w:t>
      </w:r>
      <w:r w:rsidR="004B7B4A">
        <w:rPr>
          <w:sz w:val="24"/>
          <w:szCs w:val="24"/>
        </w:rPr>
        <w:t>28</w:t>
      </w:r>
      <w:r>
        <w:rPr>
          <w:sz w:val="24"/>
          <w:szCs w:val="24"/>
        </w:rPr>
        <w:t>.0</w:t>
      </w:r>
      <w:r w:rsidR="004B7B4A">
        <w:rPr>
          <w:sz w:val="24"/>
          <w:szCs w:val="24"/>
        </w:rPr>
        <w:t>2</w:t>
      </w:r>
      <w:r>
        <w:rPr>
          <w:sz w:val="24"/>
          <w:szCs w:val="24"/>
        </w:rPr>
        <w:t>.201</w:t>
      </w:r>
      <w:r w:rsidR="000C7BFB">
        <w:rPr>
          <w:sz w:val="24"/>
          <w:szCs w:val="24"/>
        </w:rPr>
        <w:t>8</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 (DAC Oradea)</w:t>
      </w:r>
      <w:r w:rsidR="00655CFD" w:rsidRPr="000B1DEA">
        <w:rPr>
          <w:sz w:val="24"/>
          <w:szCs w:val="24"/>
        </w:rPr>
        <w:t>.</w:t>
      </w:r>
      <w:r w:rsidR="00655CFD">
        <w:rPr>
          <w:sz w:val="24"/>
          <w:szCs w:val="24"/>
        </w:rPr>
        <w:t xml:space="preserve"> </w:t>
      </w:r>
      <w:r w:rsidR="005E110B">
        <w:rPr>
          <w:sz w:val="24"/>
          <w:szCs w:val="24"/>
        </w:rPr>
        <w:t xml:space="preserve">A fost depusa documentatia pentru obtinerea unei noi autorizatii </w:t>
      </w:r>
      <w:r w:rsidR="00644277">
        <w:rPr>
          <w:sz w:val="24"/>
          <w:szCs w:val="24"/>
        </w:rPr>
        <w:t>d</w:t>
      </w:r>
      <w:r w:rsidR="005E110B">
        <w:rPr>
          <w:sz w:val="24"/>
          <w:szCs w:val="24"/>
        </w:rPr>
        <w:t>e gospodarire a apelor</w:t>
      </w:r>
    </w:p>
    <w:p w14:paraId="58DD57B5" w14:textId="702CAAB7"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0B7F210B" w14:textId="08661262" w:rsidR="00E840AA" w:rsidRDefault="00567310" w:rsidP="00B2553D">
      <w:pPr>
        <w:pStyle w:val="ListParagraph"/>
        <w:numPr>
          <w:ilvl w:val="0"/>
          <w:numId w:val="23"/>
        </w:numPr>
        <w:autoSpaceDE w:val="0"/>
        <w:autoSpaceDN w:val="0"/>
        <w:adjustRightInd w:val="0"/>
      </w:pPr>
      <w:r>
        <w:t>foraj F1, cu adancimea H</w:t>
      </w:r>
      <w:r w:rsidR="00435298">
        <w:t>1</w:t>
      </w:r>
      <w:r>
        <w:t xml:space="preserve"> = </w:t>
      </w:r>
      <w:r w:rsidR="00435298">
        <w:t>1</w:t>
      </w:r>
      <w:r w:rsidR="00E5299F">
        <w:t>54</w:t>
      </w:r>
      <w:r w:rsidR="00E840AA" w:rsidRPr="000B1DEA">
        <w:t xml:space="preserve"> m</w:t>
      </w:r>
      <w:r w:rsidR="00E840AA">
        <w:t xml:space="preserve"> si</w:t>
      </w:r>
    </w:p>
    <w:p w14:paraId="27234D8F" w14:textId="0051E81F" w:rsidR="00E840AA" w:rsidRDefault="00E840AA" w:rsidP="00B2553D">
      <w:pPr>
        <w:pStyle w:val="ListParagraph"/>
        <w:numPr>
          <w:ilvl w:val="0"/>
          <w:numId w:val="23"/>
        </w:numPr>
        <w:autoSpaceDE w:val="0"/>
        <w:autoSpaceDN w:val="0"/>
        <w:adjustRightInd w:val="0"/>
      </w:pPr>
      <w:r>
        <w:t>foraj F2, cu adancimea H</w:t>
      </w:r>
      <w:r w:rsidR="00435298">
        <w:t>2</w:t>
      </w:r>
      <w:r>
        <w:t xml:space="preserve"> = </w:t>
      </w:r>
      <w:r w:rsidR="00435298" w:rsidRPr="009C2534">
        <w:t>1</w:t>
      </w:r>
      <w:r w:rsidR="00644277">
        <w:t>48</w:t>
      </w:r>
      <w:r w:rsidRPr="009C2534">
        <w:t xml:space="preserve"> m</w:t>
      </w:r>
      <w:r>
        <w:t xml:space="preserve">, </w:t>
      </w:r>
    </w:p>
    <w:p w14:paraId="10633804" w14:textId="69C3336B" w:rsidR="00E840AA" w:rsidRDefault="00E840AA" w:rsidP="00E840AA">
      <w:pPr>
        <w:autoSpaceDE w:val="0"/>
        <w:autoSpaceDN w:val="0"/>
        <w:adjustRightInd w:val="0"/>
        <w:rPr>
          <w:sz w:val="24"/>
          <w:szCs w:val="24"/>
        </w:rPr>
      </w:pPr>
      <w:r w:rsidRPr="00E7290D">
        <w:rPr>
          <w:sz w:val="24"/>
          <w:szCs w:val="24"/>
        </w:rPr>
        <w:t xml:space="preserve">avand </w:t>
      </w:r>
      <w:r>
        <w:rPr>
          <w:sz w:val="24"/>
          <w:szCs w:val="24"/>
        </w:rPr>
        <w:t>Ø = 225 mm.</w:t>
      </w:r>
    </w:p>
    <w:p w14:paraId="525662C6" w14:textId="77777777" w:rsidR="00E5299F" w:rsidRDefault="00E5299F" w:rsidP="00435298">
      <w:pPr>
        <w:pStyle w:val="Caption"/>
      </w:pPr>
    </w:p>
    <w:p w14:paraId="4968AA36" w14:textId="6CAF342A" w:rsidR="00E7290D" w:rsidRDefault="00435298" w:rsidP="00435298">
      <w:pPr>
        <w:pStyle w:val="Caption"/>
        <w:rPr>
          <w:sz w:val="24"/>
          <w:szCs w:val="24"/>
        </w:rPr>
      </w:pPr>
      <w:bookmarkStart w:id="86" w:name="_Toc506382160"/>
      <w:r>
        <w:t xml:space="preserve">Tabel </w:t>
      </w:r>
      <w:r>
        <w:fldChar w:fldCharType="begin"/>
      </w:r>
      <w:r>
        <w:instrText xml:space="preserve"> SEQ Tabel \* ARABIC </w:instrText>
      </w:r>
      <w:r>
        <w:fldChar w:fldCharType="separate"/>
      </w:r>
      <w:r w:rsidR="00E77576">
        <w:rPr>
          <w:noProof/>
        </w:rPr>
        <w:t>14</w:t>
      </w:r>
      <w:r>
        <w:fldChar w:fldCharType="end"/>
      </w:r>
      <w:r>
        <w:t xml:space="preserve">: </w:t>
      </w:r>
      <w:r w:rsidR="005E110B">
        <w:t>Localizarea</w:t>
      </w:r>
      <w:r>
        <w:t xml:space="preserve"> forajelor</w:t>
      </w:r>
      <w:r w:rsidR="00411270">
        <w:t xml:space="preserve"> (cf. AGA nr. </w:t>
      </w:r>
      <w:r w:rsidR="00644277">
        <w:t>27/ 2008</w:t>
      </w:r>
      <w:r w:rsidR="008C3706">
        <w:t xml:space="preserve">, revizuita in </w:t>
      </w:r>
      <w:r w:rsidR="00411270">
        <w:t>20</w:t>
      </w:r>
      <w:r w:rsidR="008C3706">
        <w:t>1</w:t>
      </w:r>
      <w:r w:rsidR="00644277">
        <w:t>1</w:t>
      </w:r>
      <w:r w:rsidR="00411270">
        <w:t>)</w:t>
      </w:r>
      <w:bookmarkEnd w:id="86"/>
      <w:r w:rsidR="00411270">
        <w:t xml:space="preserve"> </w:t>
      </w:r>
    </w:p>
    <w:tbl>
      <w:tblPr>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4949E38C" w:rsidR="005E110B" w:rsidRDefault="00644277" w:rsidP="00E5299F">
            <w:pPr>
              <w:autoSpaceDE w:val="0"/>
              <w:autoSpaceDN w:val="0"/>
              <w:adjustRightInd w:val="0"/>
              <w:ind w:left="0"/>
              <w:rPr>
                <w:sz w:val="24"/>
                <w:szCs w:val="24"/>
              </w:rPr>
            </w:pPr>
            <w:r>
              <w:rPr>
                <w:sz w:val="24"/>
                <w:szCs w:val="24"/>
              </w:rPr>
              <w:t>574228.21</w:t>
            </w:r>
          </w:p>
        </w:tc>
        <w:tc>
          <w:tcPr>
            <w:tcW w:w="1286" w:type="dxa"/>
            <w:tcBorders>
              <w:top w:val="single" w:sz="18" w:space="0" w:color="76923C" w:themeColor="accent3" w:themeShade="BF"/>
              <w:right w:val="single" w:sz="18" w:space="0" w:color="76923C" w:themeColor="accent3" w:themeShade="BF"/>
            </w:tcBorders>
          </w:tcPr>
          <w:p w14:paraId="09427173" w14:textId="6A425F5D" w:rsidR="005E110B" w:rsidRDefault="00644277" w:rsidP="00E5299F">
            <w:pPr>
              <w:autoSpaceDE w:val="0"/>
              <w:autoSpaceDN w:val="0"/>
              <w:adjustRightInd w:val="0"/>
              <w:ind w:left="0"/>
              <w:rPr>
                <w:sz w:val="24"/>
                <w:szCs w:val="24"/>
              </w:rPr>
            </w:pPr>
            <w:r>
              <w:rPr>
                <w:sz w:val="24"/>
                <w:szCs w:val="24"/>
              </w:rPr>
              <w:t>243456.85</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6189608B" w:rsidR="005E110B" w:rsidRDefault="00644277" w:rsidP="00E5299F">
            <w:pPr>
              <w:autoSpaceDE w:val="0"/>
              <w:autoSpaceDN w:val="0"/>
              <w:adjustRightInd w:val="0"/>
              <w:ind w:left="0"/>
              <w:rPr>
                <w:sz w:val="24"/>
                <w:szCs w:val="24"/>
              </w:rPr>
            </w:pPr>
            <w:r>
              <w:rPr>
                <w:sz w:val="24"/>
                <w:szCs w:val="24"/>
              </w:rPr>
              <w:t>574161.87</w:t>
            </w:r>
          </w:p>
        </w:tc>
        <w:tc>
          <w:tcPr>
            <w:tcW w:w="1286" w:type="dxa"/>
            <w:tcBorders>
              <w:bottom w:val="single" w:sz="18" w:space="0" w:color="76923C" w:themeColor="accent3" w:themeShade="BF"/>
              <w:right w:val="single" w:sz="18" w:space="0" w:color="76923C" w:themeColor="accent3" w:themeShade="BF"/>
            </w:tcBorders>
          </w:tcPr>
          <w:p w14:paraId="130F3EF9" w14:textId="6352A95C" w:rsidR="005E110B" w:rsidRDefault="00644277" w:rsidP="00E5299F">
            <w:pPr>
              <w:autoSpaceDE w:val="0"/>
              <w:autoSpaceDN w:val="0"/>
              <w:adjustRightInd w:val="0"/>
              <w:ind w:left="0"/>
              <w:rPr>
                <w:sz w:val="24"/>
                <w:szCs w:val="24"/>
              </w:rPr>
            </w:pPr>
            <w:r>
              <w:rPr>
                <w:sz w:val="24"/>
                <w:szCs w:val="24"/>
              </w:rPr>
              <w:t>243321.08</w:t>
            </w:r>
          </w:p>
        </w:tc>
      </w:tr>
    </w:tbl>
    <w:p w14:paraId="2100652A" w14:textId="22E02F4B" w:rsidR="000B1DEA" w:rsidRDefault="000B1DEA" w:rsidP="00851370">
      <w:pPr>
        <w:autoSpaceDE w:val="0"/>
        <w:autoSpaceDN w:val="0"/>
        <w:adjustRightInd w:val="0"/>
        <w:rPr>
          <w:sz w:val="24"/>
          <w:szCs w:val="24"/>
        </w:rPr>
      </w:pPr>
    </w:p>
    <w:p w14:paraId="2735C145" w14:textId="77777777" w:rsidR="002B3349" w:rsidRDefault="002B3349" w:rsidP="006177EC">
      <w:pPr>
        <w:rPr>
          <w:b/>
          <w:sz w:val="24"/>
          <w:szCs w:val="24"/>
        </w:rPr>
      </w:pPr>
      <w:r>
        <w:rPr>
          <w:b/>
          <w:sz w:val="24"/>
          <w:szCs w:val="24"/>
        </w:rPr>
        <w:t>Volume si debite de apa autorizate</w:t>
      </w:r>
    </w:p>
    <w:p w14:paraId="544432B5" w14:textId="7DD6574D"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644277">
        <w:rPr>
          <w:sz w:val="24"/>
          <w:szCs w:val="24"/>
        </w:rPr>
        <w:t>65,18</w:t>
      </w:r>
      <w:r w:rsidR="00655CFD">
        <w:rPr>
          <w:sz w:val="24"/>
          <w:szCs w:val="24"/>
        </w:rPr>
        <w:t xml:space="preserve"> mc/zi </w:t>
      </w:r>
      <w:r>
        <w:rPr>
          <w:sz w:val="24"/>
          <w:szCs w:val="24"/>
        </w:rPr>
        <w:t>(</w:t>
      </w:r>
      <w:r w:rsidR="00655CFD">
        <w:rPr>
          <w:sz w:val="24"/>
          <w:szCs w:val="24"/>
        </w:rPr>
        <w:t>0,</w:t>
      </w:r>
      <w:r w:rsidR="00644277">
        <w:rPr>
          <w:sz w:val="24"/>
          <w:szCs w:val="24"/>
        </w:rPr>
        <w:t>75</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644277">
        <w:rPr>
          <w:sz w:val="24"/>
          <w:szCs w:val="24"/>
        </w:rPr>
        <w:t>23,79</w:t>
      </w:r>
      <w:r>
        <w:rPr>
          <w:sz w:val="24"/>
          <w:szCs w:val="24"/>
        </w:rPr>
        <w:t xml:space="preserve"> mii mc.</w:t>
      </w:r>
    </w:p>
    <w:p w14:paraId="575A1DE6" w14:textId="3F1EEDF7"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644277">
        <w:rPr>
          <w:sz w:val="24"/>
          <w:szCs w:val="24"/>
        </w:rPr>
        <w:t>81,48</w:t>
      </w:r>
      <w:r w:rsidR="00655CFD">
        <w:rPr>
          <w:sz w:val="24"/>
          <w:szCs w:val="24"/>
        </w:rPr>
        <w:t xml:space="preserve"> mc/zi</w:t>
      </w:r>
      <w:r>
        <w:rPr>
          <w:sz w:val="24"/>
          <w:szCs w:val="24"/>
        </w:rPr>
        <w:t xml:space="preserve"> (</w:t>
      </w:r>
      <w:r w:rsidR="00644277">
        <w:rPr>
          <w:sz w:val="24"/>
          <w:szCs w:val="24"/>
        </w:rPr>
        <w:t>0,965</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644277">
        <w:rPr>
          <w:sz w:val="24"/>
          <w:szCs w:val="24"/>
        </w:rPr>
        <w:t>29,74</w:t>
      </w:r>
      <w:r>
        <w:rPr>
          <w:sz w:val="24"/>
          <w:szCs w:val="24"/>
        </w:rPr>
        <w:t xml:space="preserve"> mii mc.</w:t>
      </w:r>
    </w:p>
    <w:p w14:paraId="3739D9B8" w14:textId="058F502E"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644277">
        <w:rPr>
          <w:sz w:val="24"/>
          <w:szCs w:val="24"/>
        </w:rPr>
        <w:t>97,78</w:t>
      </w:r>
      <w:r w:rsidR="00655CFD" w:rsidRPr="002B3349">
        <w:rPr>
          <w:sz w:val="24"/>
          <w:szCs w:val="24"/>
        </w:rPr>
        <w:t xml:space="preserve"> mc/zi</w:t>
      </w:r>
      <w:r>
        <w:rPr>
          <w:sz w:val="24"/>
          <w:szCs w:val="24"/>
        </w:rPr>
        <w:t xml:space="preserve"> (</w:t>
      </w:r>
      <w:r w:rsidR="002C51C0">
        <w:rPr>
          <w:sz w:val="24"/>
          <w:szCs w:val="24"/>
        </w:rPr>
        <w:t>1,</w:t>
      </w:r>
      <w:r w:rsidR="00644277">
        <w:rPr>
          <w:sz w:val="24"/>
          <w:szCs w:val="24"/>
        </w:rPr>
        <w:t>158</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w:t>
      </w:r>
      <w:r w:rsidR="00644277">
        <w:rPr>
          <w:sz w:val="24"/>
          <w:szCs w:val="24"/>
        </w:rPr>
        <w:t>35,69</w:t>
      </w:r>
      <w:r>
        <w:rPr>
          <w:sz w:val="24"/>
          <w:szCs w:val="24"/>
        </w:rPr>
        <w:t xml:space="preserve"> mii mc.</w:t>
      </w:r>
      <w:r w:rsidR="00655CFD" w:rsidRPr="002B3349">
        <w:rPr>
          <w:sz w:val="24"/>
          <w:szCs w:val="24"/>
        </w:rPr>
        <w:t xml:space="preserve"> </w:t>
      </w:r>
    </w:p>
    <w:p w14:paraId="41624787" w14:textId="4D60080B"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1B0B5992"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pomp</w:t>
      </w:r>
      <w:r w:rsidR="007C2223">
        <w:rPr>
          <w:sz w:val="24"/>
          <w:szCs w:val="24"/>
        </w:rPr>
        <w:t>a submersibila</w:t>
      </w:r>
      <w:r>
        <w:rPr>
          <w:sz w:val="24"/>
          <w:szCs w:val="24"/>
        </w:rPr>
        <w:t xml:space="preserve"> tip GRUNFOS</w:t>
      </w:r>
      <w:r w:rsidR="007C2223">
        <w:rPr>
          <w:sz w:val="24"/>
          <w:szCs w:val="24"/>
        </w:rPr>
        <w:t xml:space="preserve">, model SP 17-7, </w:t>
      </w:r>
      <w:r>
        <w:rPr>
          <w:sz w:val="24"/>
          <w:szCs w:val="24"/>
        </w:rPr>
        <w:t xml:space="preserve">cu urmatoarele caracteristici: Q = </w:t>
      </w:r>
      <w:r w:rsidR="00644277">
        <w:rPr>
          <w:sz w:val="24"/>
          <w:szCs w:val="24"/>
        </w:rPr>
        <w:t>6,5</w:t>
      </w:r>
      <w:r w:rsidR="00227C23">
        <w:rPr>
          <w:sz w:val="24"/>
          <w:szCs w:val="24"/>
        </w:rPr>
        <w:t xml:space="preserve"> </w:t>
      </w:r>
      <w:r w:rsidR="00644277">
        <w:rPr>
          <w:sz w:val="24"/>
          <w:szCs w:val="24"/>
        </w:rPr>
        <w:t>l/s</w:t>
      </w:r>
      <w:r>
        <w:rPr>
          <w:sz w:val="24"/>
          <w:szCs w:val="24"/>
        </w:rPr>
        <w:t>; H = 60 mCA</w:t>
      </w:r>
      <w:r w:rsidR="007C2223">
        <w:rPr>
          <w:sz w:val="24"/>
          <w:szCs w:val="24"/>
        </w:rPr>
        <w:t xml:space="preserve"> cu hidrofor</w:t>
      </w:r>
      <w:r w:rsidR="00227C23">
        <w:rPr>
          <w:sz w:val="24"/>
          <w:szCs w:val="24"/>
        </w:rPr>
        <w:t xml:space="preserve"> cu capacitatea de V=</w:t>
      </w:r>
      <w:r w:rsidR="00644277">
        <w:rPr>
          <w:sz w:val="24"/>
          <w:szCs w:val="24"/>
        </w:rPr>
        <w:t>600</w:t>
      </w:r>
      <w:r w:rsidR="007C2223">
        <w:rPr>
          <w:sz w:val="24"/>
          <w:szCs w:val="24"/>
        </w:rPr>
        <w:t xml:space="preserve"> </w:t>
      </w:r>
      <w:r w:rsidR="00644277">
        <w:rPr>
          <w:sz w:val="24"/>
          <w:szCs w:val="24"/>
        </w:rPr>
        <w:t xml:space="preserve"> </w:t>
      </w:r>
      <w:r w:rsidR="007C2223">
        <w:rPr>
          <w:sz w:val="24"/>
          <w:szCs w:val="24"/>
        </w:rPr>
        <w:t>l</w:t>
      </w:r>
      <w:r w:rsidR="00227C23">
        <w:rPr>
          <w:sz w:val="24"/>
          <w:szCs w:val="24"/>
        </w:rPr>
        <w:t xml:space="preserve"> </w:t>
      </w:r>
      <w:r>
        <w:rPr>
          <w:sz w:val="24"/>
          <w:szCs w:val="24"/>
        </w:rPr>
        <w:t>.</w:t>
      </w:r>
    </w:p>
    <w:p w14:paraId="57471600" w14:textId="387CE17F" w:rsidR="007677E6" w:rsidRDefault="007677E6" w:rsidP="002813F2">
      <w:pPr>
        <w:rPr>
          <w:sz w:val="24"/>
          <w:szCs w:val="24"/>
        </w:rPr>
      </w:pPr>
      <w:r w:rsidRPr="00A81D15">
        <w:rPr>
          <w:b/>
          <w:sz w:val="24"/>
          <w:szCs w:val="24"/>
        </w:rPr>
        <w:lastRenderedPageBreak/>
        <w:t>Instalatii de aductiune si inmagazinare a apei</w:t>
      </w:r>
      <w:r w:rsidR="002427C6">
        <w:rPr>
          <w:b/>
          <w:sz w:val="24"/>
          <w:szCs w:val="24"/>
        </w:rPr>
        <w:t xml:space="preserve">: </w:t>
      </w:r>
      <w:r>
        <w:rPr>
          <w:sz w:val="24"/>
          <w:szCs w:val="24"/>
        </w:rPr>
        <w:t xml:space="preserve">Conducta </w:t>
      </w:r>
      <w:r w:rsidR="00644277">
        <w:rPr>
          <w:sz w:val="24"/>
          <w:szCs w:val="24"/>
        </w:rPr>
        <w:t>L=130</w:t>
      </w:r>
      <w:r w:rsidR="00227C23">
        <w:rPr>
          <w:sz w:val="24"/>
          <w:szCs w:val="24"/>
        </w:rPr>
        <w:t xml:space="preserve"> m, vase hidrofor 2 x </w:t>
      </w:r>
      <w:r w:rsidR="00644277">
        <w:rPr>
          <w:sz w:val="24"/>
          <w:szCs w:val="24"/>
        </w:rPr>
        <w:t>6</w:t>
      </w:r>
      <w:r w:rsidR="007C2223">
        <w:rPr>
          <w:sz w:val="24"/>
          <w:szCs w:val="24"/>
        </w:rPr>
        <w:t>00 l</w:t>
      </w:r>
      <w:r>
        <w:rPr>
          <w:sz w:val="24"/>
          <w:szCs w:val="24"/>
        </w:rPr>
        <w:t>.</w:t>
      </w:r>
    </w:p>
    <w:p w14:paraId="5D23EE9E" w14:textId="77777777" w:rsidR="007677E6" w:rsidRDefault="007677E6" w:rsidP="002813F2">
      <w:pPr>
        <w:rPr>
          <w:b/>
          <w:sz w:val="24"/>
          <w:szCs w:val="24"/>
        </w:rPr>
      </w:pPr>
      <w:r>
        <w:rPr>
          <w:b/>
          <w:sz w:val="24"/>
          <w:szCs w:val="24"/>
        </w:rPr>
        <w:t>Reteaua de distributie a apei</w:t>
      </w:r>
    </w:p>
    <w:p w14:paraId="4685FD76" w14:textId="7A942BCC" w:rsidR="007677E6" w:rsidRPr="007677E6" w:rsidRDefault="007677E6" w:rsidP="002813F2">
      <w:pPr>
        <w:rPr>
          <w:sz w:val="24"/>
          <w:szCs w:val="24"/>
        </w:rPr>
      </w:pPr>
      <w:r>
        <w:rPr>
          <w:sz w:val="24"/>
          <w:szCs w:val="24"/>
        </w:rPr>
        <w:t xml:space="preserve">Distributia apei la consumatori se realizeaza </w:t>
      </w:r>
      <w:r w:rsidR="00644277">
        <w:rPr>
          <w:sz w:val="24"/>
          <w:szCs w:val="24"/>
        </w:rPr>
        <w:t xml:space="preserve">in sistem inelar, </w:t>
      </w:r>
      <w:r>
        <w:rPr>
          <w:sz w:val="24"/>
          <w:szCs w:val="24"/>
        </w:rPr>
        <w:t>conduct</w:t>
      </w:r>
      <w:r w:rsidR="00644277">
        <w:rPr>
          <w:sz w:val="24"/>
          <w:szCs w:val="24"/>
        </w:rPr>
        <w:t>e</w:t>
      </w:r>
      <w:r>
        <w:rPr>
          <w:sz w:val="24"/>
          <w:szCs w:val="24"/>
        </w:rPr>
        <w:t xml:space="preserve"> PEHD</w:t>
      </w:r>
      <w:r w:rsidR="00227C23">
        <w:rPr>
          <w:sz w:val="24"/>
          <w:szCs w:val="24"/>
        </w:rPr>
        <w:t xml:space="preserve">, </w:t>
      </w:r>
      <w:r>
        <w:rPr>
          <w:sz w:val="24"/>
          <w:szCs w:val="24"/>
        </w:rPr>
        <w:t>cu diametru D</w:t>
      </w:r>
      <w:r w:rsidR="007C2223">
        <w:rPr>
          <w:sz w:val="24"/>
          <w:szCs w:val="24"/>
        </w:rPr>
        <w:t>n</w:t>
      </w:r>
      <w:r>
        <w:rPr>
          <w:sz w:val="24"/>
          <w:szCs w:val="24"/>
        </w:rPr>
        <w:t xml:space="preserve"> = 125 x </w:t>
      </w:r>
      <w:r w:rsidR="00644277">
        <w:rPr>
          <w:sz w:val="24"/>
          <w:szCs w:val="24"/>
        </w:rPr>
        <w:t>6,6</w:t>
      </w:r>
      <w:r>
        <w:rPr>
          <w:sz w:val="24"/>
          <w:szCs w:val="24"/>
        </w:rPr>
        <w:t xml:space="preserve"> mm, L = 300 m</w:t>
      </w:r>
      <w:r w:rsidR="007C2223">
        <w:rPr>
          <w:sz w:val="24"/>
          <w:szCs w:val="24"/>
        </w:rPr>
        <w:t>, pe care sunt montati 4 hidranti de incendiu</w:t>
      </w:r>
      <w:r>
        <w:rPr>
          <w:sz w:val="24"/>
          <w:szCs w:val="24"/>
        </w:rPr>
        <w:t xml:space="preserve">. Pentru asigurarea presiunii in retea exista doua hidrofoare </w:t>
      </w:r>
      <w:r w:rsidR="007C2223">
        <w:rPr>
          <w:sz w:val="24"/>
          <w:szCs w:val="24"/>
        </w:rPr>
        <w:t>(mentionate la alineatul precedent)</w:t>
      </w:r>
      <w:r>
        <w:rPr>
          <w:sz w:val="24"/>
          <w:szCs w:val="24"/>
        </w:rPr>
        <w:t>.</w:t>
      </w: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7" w:name="_Toc194212916"/>
    </w:p>
    <w:bookmarkEnd w:id="87"/>
    <w:p w14:paraId="40C2CD2F" w14:textId="77777777" w:rsidR="006177EC" w:rsidRDefault="006177EC" w:rsidP="00090777">
      <w:pPr>
        <w:pStyle w:val="TableofFigures"/>
        <w:spacing w:after="0"/>
        <w:rPr>
          <w:b/>
          <w:bCs/>
          <w:szCs w:val="24"/>
        </w:rPr>
      </w:pPr>
    </w:p>
    <w:p w14:paraId="0C46482E" w14:textId="035F6F6F" w:rsidR="006177EC" w:rsidRPr="006177EC" w:rsidRDefault="006177EC" w:rsidP="006177EC">
      <w:pPr>
        <w:sectPr w:rsidR="006177EC" w:rsidRPr="006177EC" w:rsidSect="00106064">
          <w:headerReference w:type="default" r:id="rId23"/>
          <w:pgSz w:w="11909" w:h="16834" w:code="9"/>
          <w:pgMar w:top="720" w:right="1714" w:bottom="706" w:left="1138" w:header="850" w:footer="720" w:gutter="0"/>
          <w:paperSrc w:first="15" w:other="15"/>
          <w:cols w:space="720"/>
          <w:docGrid w:linePitch="272"/>
        </w:sectPr>
      </w:pPr>
    </w:p>
    <w:p w14:paraId="7F4BB52B" w14:textId="6018D1EF" w:rsidR="00B519F6" w:rsidRPr="00B43BB7" w:rsidRDefault="00B519F6" w:rsidP="00B519F6">
      <w:pPr>
        <w:pStyle w:val="Heading3"/>
        <w:tabs>
          <w:tab w:val="left" w:pos="720"/>
        </w:tabs>
        <w:spacing w:before="60" w:after="0"/>
        <w:ind w:right="497"/>
        <w:rPr>
          <w:color w:val="000000"/>
          <w:sz w:val="24"/>
          <w:szCs w:val="24"/>
          <w:lang w:val="it-IT"/>
        </w:rPr>
      </w:pPr>
      <w:bookmarkStart w:id="88" w:name="_Toc301179397"/>
      <w:r>
        <w:rPr>
          <w:color w:val="000000"/>
          <w:sz w:val="24"/>
          <w:szCs w:val="24"/>
          <w:lang w:val="it-IT"/>
        </w:rPr>
        <w:lastRenderedPageBreak/>
        <w:t>3.4.2</w:t>
      </w:r>
      <w:r w:rsidRPr="00B43BB7">
        <w:rPr>
          <w:color w:val="000000"/>
          <w:sz w:val="24"/>
          <w:szCs w:val="24"/>
          <w:lang w:val="it-IT"/>
        </w:rPr>
        <w:t xml:space="preserve"> Consum de apa inregistrat</w:t>
      </w:r>
      <w:bookmarkEnd w:id="88"/>
      <w:r w:rsidRPr="00B43BB7">
        <w:rPr>
          <w:color w:val="000000"/>
          <w:sz w:val="24"/>
          <w:szCs w:val="24"/>
          <w:lang w:val="it-IT"/>
        </w:rPr>
        <w:t xml:space="preserve"> </w:t>
      </w:r>
      <w:r w:rsidR="00463E2C">
        <w:rPr>
          <w:color w:val="000000"/>
          <w:sz w:val="24"/>
          <w:szCs w:val="24"/>
          <w:lang w:val="it-IT"/>
        </w:rPr>
        <w:t>in perioada 2008-201</w:t>
      </w:r>
      <w:r w:rsidR="00F93F20">
        <w:rPr>
          <w:color w:val="000000"/>
          <w:sz w:val="24"/>
          <w:szCs w:val="24"/>
          <w:lang w:val="it-IT"/>
        </w:rPr>
        <w:t>6</w:t>
      </w:r>
    </w:p>
    <w:p w14:paraId="16723620" w14:textId="67A0FBB8"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2008 pana in 201</w:t>
      </w:r>
      <w:r w:rsidR="00F93F20">
        <w:rPr>
          <w:sz w:val="24"/>
          <w:szCs w:val="28"/>
          <w:lang w:val="it-IT"/>
        </w:rPr>
        <w:t>6</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in</w:t>
      </w:r>
      <w:r w:rsidR="00880965">
        <w:rPr>
          <w:sz w:val="24"/>
          <w:szCs w:val="28"/>
          <w:lang w:val="it-IT"/>
        </w:rPr>
        <w:t xml:space="preserve"> documentul de referinta (IRPP_Bref_2017)</w:t>
      </w:r>
      <w:r w:rsidRPr="00D96B70">
        <w:rPr>
          <w:sz w:val="24"/>
          <w:szCs w:val="28"/>
          <w:lang w:val="it-IT"/>
        </w:rPr>
        <w:t xml:space="preserve">: </w:t>
      </w:r>
      <w:r w:rsidRPr="00D96B70">
        <w:rPr>
          <w:i/>
          <w:sz w:val="24"/>
          <w:szCs w:val="28"/>
          <w:lang w:val="it-IT"/>
        </w:rPr>
        <w:t xml:space="preserve">Consum mediu pt. adapat animale: </w:t>
      </w:r>
      <w:r w:rsidR="00880965">
        <w:rPr>
          <w:i/>
          <w:sz w:val="24"/>
          <w:szCs w:val="28"/>
          <w:lang w:val="it-IT"/>
        </w:rPr>
        <w:t>2,7-3,3 l/zi/ anmal (6-20 kg); 5,</w:t>
      </w:r>
      <w:r w:rsidR="001D4366" w:rsidRPr="00D96B70">
        <w:rPr>
          <w:i/>
          <w:sz w:val="24"/>
          <w:szCs w:val="28"/>
          <w:lang w:val="it-IT"/>
        </w:rPr>
        <w:t>4</w:t>
      </w:r>
      <w:r w:rsidR="00880965">
        <w:rPr>
          <w:i/>
          <w:sz w:val="24"/>
          <w:szCs w:val="28"/>
          <w:lang w:val="it-IT"/>
        </w:rPr>
        <w:t>-6,6</w:t>
      </w:r>
      <w:r w:rsidR="001D4366" w:rsidRPr="00D96B70">
        <w:rPr>
          <w:i/>
          <w:sz w:val="24"/>
          <w:szCs w:val="28"/>
          <w:lang w:val="it-IT"/>
        </w:rPr>
        <w:t xml:space="preserve"> l/ zi/ an</w:t>
      </w:r>
      <w:r w:rsidR="00463E2C" w:rsidRPr="00D96B70">
        <w:rPr>
          <w:i/>
          <w:sz w:val="24"/>
          <w:szCs w:val="28"/>
          <w:lang w:val="it-IT"/>
        </w:rPr>
        <w:t>i</w:t>
      </w:r>
      <w:r w:rsidR="001D4366" w:rsidRPr="00D96B70">
        <w:rPr>
          <w:i/>
          <w:sz w:val="24"/>
          <w:szCs w:val="28"/>
          <w:lang w:val="it-IT"/>
        </w:rPr>
        <w:t>mal (2</w:t>
      </w:r>
      <w:r w:rsidR="00880965">
        <w:rPr>
          <w:i/>
          <w:sz w:val="24"/>
          <w:szCs w:val="28"/>
          <w:lang w:val="it-IT"/>
        </w:rPr>
        <w:t>0-5</w:t>
      </w:r>
      <w:r w:rsidR="001D4366" w:rsidRPr="00D96B70">
        <w:rPr>
          <w:i/>
          <w:sz w:val="24"/>
          <w:szCs w:val="28"/>
          <w:lang w:val="it-IT"/>
        </w:rPr>
        <w:t xml:space="preserve">0 kg); </w:t>
      </w:r>
      <w:r w:rsidR="00880965">
        <w:rPr>
          <w:i/>
          <w:sz w:val="24"/>
          <w:szCs w:val="28"/>
          <w:lang w:val="it-IT"/>
        </w:rPr>
        <w:t>11</w:t>
      </w:r>
      <w:r w:rsidR="001D4366" w:rsidRPr="00D96B70">
        <w:rPr>
          <w:i/>
          <w:sz w:val="24"/>
          <w:szCs w:val="28"/>
          <w:lang w:val="it-IT"/>
        </w:rPr>
        <w:t>-</w:t>
      </w:r>
      <w:r w:rsidR="00880965">
        <w:rPr>
          <w:i/>
          <w:sz w:val="24"/>
          <w:szCs w:val="28"/>
          <w:lang w:val="it-IT"/>
        </w:rPr>
        <w:t>14 l/ zi/ animal (5</w:t>
      </w:r>
      <w:r w:rsidR="001D4366" w:rsidRPr="00D96B70">
        <w:rPr>
          <w:i/>
          <w:sz w:val="24"/>
          <w:szCs w:val="28"/>
          <w:lang w:val="it-IT"/>
        </w:rPr>
        <w:t>0-</w:t>
      </w:r>
      <w:r w:rsidR="00880965">
        <w:rPr>
          <w:i/>
          <w:sz w:val="24"/>
          <w:szCs w:val="28"/>
          <w:lang w:val="it-IT"/>
        </w:rPr>
        <w:t>10</w:t>
      </w:r>
      <w:r w:rsidR="001D4366" w:rsidRPr="00D96B70">
        <w:rPr>
          <w:i/>
          <w:sz w:val="24"/>
          <w:szCs w:val="28"/>
          <w:lang w:val="it-IT"/>
        </w:rPr>
        <w:t xml:space="preserve">0 kg); </w:t>
      </w:r>
      <w:r w:rsidR="00880965">
        <w:rPr>
          <w:i/>
          <w:sz w:val="24"/>
          <w:szCs w:val="28"/>
          <w:lang w:val="it-IT"/>
        </w:rPr>
        <w:t>7</w:t>
      </w:r>
      <w:r w:rsidRPr="00D96B70">
        <w:rPr>
          <w:i/>
          <w:sz w:val="24"/>
          <w:szCs w:val="28"/>
          <w:lang w:val="it-IT"/>
        </w:rPr>
        <w:t xml:space="preserve"> -</w:t>
      </w:r>
      <w:r w:rsidR="00880965">
        <w:rPr>
          <w:i/>
          <w:sz w:val="24"/>
          <w:szCs w:val="28"/>
          <w:lang w:val="it-IT"/>
        </w:rPr>
        <w:t>9</w:t>
      </w:r>
      <w:r w:rsidRPr="00D96B70">
        <w:rPr>
          <w:i/>
          <w:sz w:val="24"/>
          <w:szCs w:val="28"/>
          <w:lang w:val="it-IT"/>
        </w:rPr>
        <w:t xml:space="preserve"> l/ zi/ animal </w:t>
      </w:r>
      <w:r w:rsidR="001D4366" w:rsidRPr="00D96B70">
        <w:rPr>
          <w:i/>
          <w:sz w:val="24"/>
          <w:szCs w:val="28"/>
          <w:lang w:val="it-IT"/>
        </w:rPr>
        <w:t>(</w:t>
      </w:r>
      <w:r w:rsidR="00880965">
        <w:rPr>
          <w:i/>
          <w:sz w:val="24"/>
          <w:szCs w:val="28"/>
          <w:lang w:val="it-IT"/>
        </w:rPr>
        <w:t>20-100</w:t>
      </w:r>
      <w:r w:rsidR="001D4366" w:rsidRPr="00D96B70">
        <w:rPr>
          <w:i/>
          <w:sz w:val="24"/>
          <w:szCs w:val="28"/>
          <w:lang w:val="it-IT"/>
        </w:rPr>
        <w:t xml:space="preserve"> kg) </w:t>
      </w:r>
      <w:r w:rsidRPr="00D96B70">
        <w:rPr>
          <w:i/>
          <w:sz w:val="24"/>
          <w:szCs w:val="28"/>
          <w:lang w:val="it-IT"/>
        </w:rPr>
        <w:t>pentru porcii la ingrasare</w:t>
      </w:r>
      <w:r w:rsidRPr="00D96B70">
        <w:rPr>
          <w:sz w:val="24"/>
          <w:szCs w:val="28"/>
          <w:lang w:val="it-IT"/>
        </w:rPr>
        <w:t xml:space="preserve"> (</w:t>
      </w:r>
      <w:r w:rsidR="00880965">
        <w:rPr>
          <w:sz w:val="24"/>
          <w:szCs w:val="28"/>
          <w:lang w:val="it-IT"/>
        </w:rPr>
        <w:t>IRPP</w:t>
      </w:r>
      <w:r w:rsidRPr="00D96B70">
        <w:rPr>
          <w:sz w:val="24"/>
          <w:szCs w:val="28"/>
          <w:lang w:val="it-IT"/>
        </w:rPr>
        <w:t>_</w:t>
      </w:r>
      <w:r w:rsidR="00880965">
        <w:rPr>
          <w:sz w:val="24"/>
          <w:szCs w:val="28"/>
          <w:lang w:val="it-IT"/>
        </w:rPr>
        <w:t>B</w:t>
      </w:r>
      <w:r w:rsidRPr="00D96B70">
        <w:rPr>
          <w:sz w:val="24"/>
          <w:szCs w:val="28"/>
          <w:lang w:val="it-IT"/>
        </w:rPr>
        <w:t>ref_</w:t>
      </w:r>
      <w:r w:rsidR="00880965">
        <w:rPr>
          <w:sz w:val="24"/>
          <w:szCs w:val="28"/>
          <w:lang w:val="it-IT"/>
        </w:rPr>
        <w:t>2</w:t>
      </w:r>
      <w:r w:rsidRPr="00D96B70">
        <w:rPr>
          <w:sz w:val="24"/>
          <w:szCs w:val="28"/>
          <w:lang w:val="it-IT"/>
        </w:rPr>
        <w:t>0</w:t>
      </w:r>
      <w:r w:rsidR="00880965">
        <w:rPr>
          <w:sz w:val="24"/>
          <w:szCs w:val="28"/>
          <w:lang w:val="it-IT"/>
        </w:rPr>
        <w:t>1</w:t>
      </w:r>
      <w:r w:rsidRPr="00D96B70">
        <w:rPr>
          <w:sz w:val="24"/>
          <w:szCs w:val="28"/>
          <w:lang w:val="it-IT"/>
        </w:rPr>
        <w:t>7,  Sectiunea 3.2.2.2.1, tabel 3.13</w:t>
      </w:r>
      <w:r w:rsidR="00880965">
        <w:rPr>
          <w:sz w:val="24"/>
          <w:szCs w:val="28"/>
          <w:lang w:val="it-IT"/>
        </w:rPr>
        <w:t>, pagina 158</w:t>
      </w:r>
      <w:r w:rsidRPr="00D96B70">
        <w:rPr>
          <w:sz w:val="24"/>
          <w:szCs w:val="28"/>
          <w:lang w:val="it-IT"/>
        </w:rPr>
        <w:t>).</w:t>
      </w:r>
    </w:p>
    <w:p w14:paraId="438E4E9A" w14:textId="157C44A5" w:rsidR="00B519F6" w:rsidRDefault="00B519F6" w:rsidP="00551CA3">
      <w:pPr>
        <w:pStyle w:val="Caption"/>
      </w:pPr>
      <w:r>
        <w:t xml:space="preserve"> </w:t>
      </w:r>
      <w:bookmarkStart w:id="89" w:name="_Toc506382161"/>
      <w:r w:rsidR="00551CA3">
        <w:t xml:space="preserve">Tabel </w:t>
      </w:r>
      <w:r w:rsidR="00551CA3">
        <w:fldChar w:fldCharType="begin"/>
      </w:r>
      <w:r w:rsidR="00551CA3">
        <w:instrText xml:space="preserve"> SEQ Tabel \* ARABIC </w:instrText>
      </w:r>
      <w:r w:rsidR="00551CA3">
        <w:fldChar w:fldCharType="separate"/>
      </w:r>
      <w:r w:rsidR="00E77576">
        <w:rPr>
          <w:noProof/>
        </w:rPr>
        <w:t>15</w:t>
      </w:r>
      <w:r w:rsidR="00551CA3">
        <w:fldChar w:fldCharType="end"/>
      </w:r>
      <w:r w:rsidR="00551CA3">
        <w:t>: Consumuri de apa inregistrate in perioada de functionare a fermei (2008-201</w:t>
      </w:r>
      <w:r w:rsidR="00F93F20">
        <w:t>6</w:t>
      </w:r>
      <w:r w:rsidR="00551CA3">
        <w:t>)</w:t>
      </w:r>
      <w:bookmarkEnd w:id="89"/>
    </w:p>
    <w:tbl>
      <w:tblPr>
        <w:tblpPr w:leftFromText="180" w:rightFromText="180" w:vertAnchor="text" w:horzAnchor="margin" w:tblpY="376"/>
        <w:tblW w:w="15518" w:type="dxa"/>
        <w:tblLook w:val="04A0" w:firstRow="1" w:lastRow="0" w:firstColumn="1" w:lastColumn="0" w:noHBand="0" w:noVBand="1"/>
      </w:tblPr>
      <w:tblGrid>
        <w:gridCol w:w="795"/>
        <w:gridCol w:w="1113"/>
        <w:gridCol w:w="2229"/>
        <w:gridCol w:w="1100"/>
        <w:gridCol w:w="1178"/>
        <w:gridCol w:w="1160"/>
        <w:gridCol w:w="1178"/>
        <w:gridCol w:w="1058"/>
        <w:gridCol w:w="1058"/>
        <w:gridCol w:w="1385"/>
        <w:gridCol w:w="1304"/>
        <w:gridCol w:w="1960"/>
      </w:tblGrid>
      <w:tr w:rsidR="00227C23" w:rsidRPr="0034171C" w14:paraId="704C5B1A" w14:textId="77777777" w:rsidTr="00227C23">
        <w:trPr>
          <w:trHeight w:val="300"/>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4BF284C9" w14:textId="77777777" w:rsidR="00227C23" w:rsidRPr="0034171C" w:rsidRDefault="00227C23" w:rsidP="00227C23">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31DCF09B" w14:textId="77777777" w:rsidR="00227C23" w:rsidRPr="002C51C0" w:rsidRDefault="00227C23" w:rsidP="00227C23">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4073F22" w14:textId="77777777" w:rsidR="00227C23" w:rsidRPr="0034171C" w:rsidRDefault="00227C23" w:rsidP="00227C23">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50DA025" w14:textId="77777777" w:rsidR="00227C23" w:rsidRPr="0034171C" w:rsidRDefault="00227C23" w:rsidP="00227C23">
            <w:pPr>
              <w:spacing w:after="0"/>
              <w:jc w:val="center"/>
              <w:rPr>
                <w:b/>
                <w:bCs/>
              </w:rPr>
            </w:pPr>
            <w:r w:rsidRPr="0034171C">
              <w:rPr>
                <w:b/>
                <w:bCs/>
              </w:rPr>
              <w:t>2009</w:t>
            </w:r>
          </w:p>
        </w:tc>
        <w:tc>
          <w:tcPr>
            <w:tcW w:w="116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6C5660A" w14:textId="77777777" w:rsidR="00227C23" w:rsidRPr="0034171C" w:rsidRDefault="00227C23" w:rsidP="00227C23">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DE842C2" w14:textId="77777777" w:rsidR="00227C23" w:rsidRPr="0034171C" w:rsidRDefault="00227C23" w:rsidP="00227C23">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4255DE00" w14:textId="77777777" w:rsidR="00227C23" w:rsidRPr="0034171C" w:rsidRDefault="00227C23" w:rsidP="00227C23">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3327173" w14:textId="77777777" w:rsidR="00227C23" w:rsidRPr="0034171C" w:rsidRDefault="00227C23" w:rsidP="00227C23">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137459B" w14:textId="77777777" w:rsidR="00227C23" w:rsidRPr="0034171C" w:rsidRDefault="00227C23" w:rsidP="00227C23">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70763CD3" w14:textId="77777777" w:rsidR="00227C23" w:rsidRPr="0034171C" w:rsidRDefault="00227C23" w:rsidP="00227C23">
            <w:pPr>
              <w:spacing w:after="0"/>
              <w:jc w:val="center"/>
              <w:rPr>
                <w:b/>
                <w:bCs/>
              </w:rPr>
            </w:pPr>
            <w:r w:rsidRPr="0034171C">
              <w:rPr>
                <w:b/>
                <w:bCs/>
              </w:rPr>
              <w:t>2015</w:t>
            </w:r>
          </w:p>
        </w:tc>
        <w:tc>
          <w:tcPr>
            <w:tcW w:w="196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03084BB0" w14:textId="77777777" w:rsidR="00227C23" w:rsidRPr="0034171C" w:rsidRDefault="00227C23" w:rsidP="00227C23">
            <w:pPr>
              <w:spacing w:after="0"/>
              <w:jc w:val="center"/>
              <w:rPr>
                <w:b/>
                <w:bCs/>
              </w:rPr>
            </w:pPr>
            <w:r w:rsidRPr="0034171C">
              <w:rPr>
                <w:b/>
                <w:bCs/>
              </w:rPr>
              <w:t>2016</w:t>
            </w:r>
          </w:p>
        </w:tc>
      </w:tr>
      <w:tr w:rsidR="004632C1" w:rsidRPr="0034171C" w14:paraId="14BCE8BD" w14:textId="77777777" w:rsidTr="002427C6">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3C4FEF2E" w14:textId="77777777" w:rsidR="004632C1" w:rsidRPr="0034171C" w:rsidRDefault="004632C1" w:rsidP="00227C23">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6197967E" w14:textId="77777777" w:rsidR="004632C1" w:rsidRPr="0034171C" w:rsidRDefault="004632C1" w:rsidP="00227C23">
            <w:pPr>
              <w:spacing w:after="0"/>
              <w:jc w:val="center"/>
              <w:rPr>
                <w:bCs/>
                <w:color w:val="000000"/>
              </w:rPr>
            </w:pPr>
            <w:r w:rsidRPr="0034171C">
              <w:rPr>
                <w:bCs/>
                <w:color w:val="000000"/>
              </w:rPr>
              <w:t>Efectiv autorizat</w:t>
            </w:r>
          </w:p>
        </w:tc>
        <w:tc>
          <w:tcPr>
            <w:tcW w:w="4616"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13585" w14:textId="77777777" w:rsidR="004632C1" w:rsidRPr="0034171C" w:rsidRDefault="004632C1" w:rsidP="00227C23">
            <w:pPr>
              <w:spacing w:after="0"/>
              <w:jc w:val="center"/>
            </w:pPr>
            <w:r w:rsidRPr="0034171C">
              <w:rPr>
                <w:color w:val="000000"/>
              </w:rPr>
              <w:t>8160</w:t>
            </w:r>
          </w:p>
        </w:tc>
        <w:tc>
          <w:tcPr>
            <w:tcW w:w="676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23A53A5E" w14:textId="3A75A557" w:rsidR="004632C1" w:rsidRPr="0034171C" w:rsidRDefault="004632C1" w:rsidP="004632C1">
            <w:pPr>
              <w:spacing w:after="0"/>
              <w:ind w:left="0"/>
              <w:jc w:val="center"/>
            </w:pPr>
            <w:r>
              <w:t>8160/ 8160</w:t>
            </w:r>
          </w:p>
        </w:tc>
      </w:tr>
      <w:tr w:rsidR="004632C1" w:rsidRPr="0034171C" w14:paraId="262764A1" w14:textId="77777777" w:rsidTr="002427C6">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2E39642B" w14:textId="77777777" w:rsidR="004632C1" w:rsidRPr="0034171C" w:rsidRDefault="004632C1" w:rsidP="00227C23">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6AC4805D" w14:textId="77777777" w:rsidR="004632C1" w:rsidRPr="0034171C" w:rsidRDefault="004632C1" w:rsidP="00227C23">
            <w:pPr>
              <w:spacing w:after="0"/>
              <w:jc w:val="center"/>
              <w:rPr>
                <w:bCs/>
                <w:color w:val="000000"/>
              </w:rPr>
            </w:pPr>
            <w:r w:rsidRPr="0034171C">
              <w:rPr>
                <w:bCs/>
                <w:color w:val="000000"/>
              </w:rPr>
              <w:t>Regim de functionare</w:t>
            </w:r>
          </w:p>
        </w:tc>
        <w:tc>
          <w:tcPr>
            <w:tcW w:w="461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A05226" w14:textId="77777777" w:rsidR="004632C1" w:rsidRPr="0034171C" w:rsidRDefault="004632C1" w:rsidP="00227C23">
            <w:pPr>
              <w:spacing w:after="0"/>
              <w:jc w:val="center"/>
            </w:pPr>
            <w:r w:rsidRPr="0034171C">
              <w:rPr>
                <w:color w:val="000000"/>
              </w:rPr>
              <w:t>crestere ingrasare</w:t>
            </w:r>
          </w:p>
        </w:tc>
        <w:tc>
          <w:tcPr>
            <w:tcW w:w="676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56D435F9" w14:textId="073B9171" w:rsidR="004632C1" w:rsidRPr="0034171C" w:rsidRDefault="004632C1" w:rsidP="004632C1">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4632C1" w:rsidRPr="001D1A9B" w14:paraId="148DD950" w14:textId="77777777" w:rsidTr="00227C2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504C3FCA" w14:textId="77777777" w:rsidR="004632C1" w:rsidRPr="0034171C" w:rsidRDefault="004632C1" w:rsidP="004632C1">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18381748" w14:textId="77777777" w:rsidR="004632C1" w:rsidRPr="0034171C" w:rsidRDefault="004632C1" w:rsidP="004632C1">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E1D20A" w14:textId="2C0C06F8" w:rsidR="004632C1" w:rsidRPr="001D1A9B" w:rsidRDefault="004632C1" w:rsidP="004632C1">
            <w:pPr>
              <w:spacing w:after="0"/>
              <w:jc w:val="left"/>
              <w:rPr>
                <w:color w:val="000000"/>
              </w:rPr>
            </w:pPr>
            <w:r w:rsidRPr="004B7B4A">
              <w:t>6620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4439BE8" w14:textId="5445A231" w:rsidR="004632C1" w:rsidRPr="001D1A9B" w:rsidRDefault="004632C1" w:rsidP="004632C1">
            <w:pPr>
              <w:spacing w:after="0"/>
              <w:jc w:val="left"/>
            </w:pPr>
            <w:r w:rsidRPr="004B7B4A">
              <w:t>6815</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0C0D7B1" w14:textId="62971DC8" w:rsidR="004632C1" w:rsidRPr="001D1A9B" w:rsidRDefault="004632C1" w:rsidP="004632C1">
            <w:pPr>
              <w:spacing w:after="0"/>
              <w:jc w:val="left"/>
            </w:pPr>
            <w:r w:rsidRPr="004B7B4A">
              <w:t>7225</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711F74EB" w14:textId="74753FF0" w:rsidR="004632C1" w:rsidRPr="001D1A9B" w:rsidRDefault="004632C1" w:rsidP="004632C1">
            <w:pPr>
              <w:spacing w:after="0"/>
              <w:jc w:val="left"/>
            </w:pPr>
            <w:r w:rsidRPr="004B7B4A">
              <w:t>7097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ED5507C" w14:textId="41603D3B" w:rsidR="004632C1" w:rsidRPr="001D1A9B" w:rsidRDefault="004632C1" w:rsidP="004632C1">
            <w:pPr>
              <w:spacing w:after="0"/>
              <w:jc w:val="left"/>
            </w:pPr>
            <w:r w:rsidRPr="004B7B4A">
              <w:t>6902</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87D7B4A" w14:textId="0DBAEDE8" w:rsidR="004632C1" w:rsidRPr="001D1A9B" w:rsidRDefault="004632C1" w:rsidP="004632C1">
            <w:pPr>
              <w:spacing w:after="0"/>
              <w:jc w:val="left"/>
            </w:pPr>
            <w:r w:rsidRPr="004B7B4A">
              <w:t>6693</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40EFA258" w14:textId="26642AE5" w:rsidR="004632C1" w:rsidRPr="001D1A9B" w:rsidRDefault="004632C1" w:rsidP="004632C1">
            <w:pPr>
              <w:spacing w:after="0"/>
              <w:jc w:val="left"/>
            </w:pPr>
            <w:r w:rsidRPr="004B7B4A">
              <w:t>6867</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4433E95A" w14:textId="679E9012" w:rsidR="004632C1" w:rsidRPr="001D1A9B" w:rsidRDefault="004632C1" w:rsidP="004632C1">
            <w:pPr>
              <w:spacing w:after="0"/>
              <w:jc w:val="left"/>
            </w:pPr>
            <w:r w:rsidRPr="004B7B4A">
              <w:t>6785</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168C044E" w14:textId="1C5DAFA2" w:rsidR="004632C1" w:rsidRPr="001D1A9B" w:rsidRDefault="004632C1" w:rsidP="004632C1">
            <w:pPr>
              <w:spacing w:after="0"/>
              <w:jc w:val="left"/>
            </w:pPr>
            <w:r w:rsidRPr="004B7B4A">
              <w:t>7007</w:t>
            </w:r>
          </w:p>
        </w:tc>
      </w:tr>
      <w:tr w:rsidR="004632C1" w:rsidRPr="001D1A9B" w14:paraId="6125766E" w14:textId="77777777" w:rsidTr="00227C23">
        <w:trPr>
          <w:trHeight w:val="300"/>
        </w:trPr>
        <w:tc>
          <w:tcPr>
            <w:tcW w:w="795" w:type="dxa"/>
            <w:tcBorders>
              <w:top w:val="nil"/>
              <w:left w:val="single" w:sz="18" w:space="0" w:color="76923C" w:themeColor="accent3" w:themeShade="BF"/>
              <w:bottom w:val="nil"/>
              <w:right w:val="nil"/>
            </w:tcBorders>
            <w:shd w:val="clear" w:color="auto" w:fill="D9D9D9" w:themeFill="background1" w:themeFillShade="D9"/>
            <w:noWrap/>
            <w:vAlign w:val="center"/>
            <w:hideMark/>
          </w:tcPr>
          <w:p w14:paraId="20D695A6" w14:textId="77777777" w:rsidR="004632C1" w:rsidRPr="0034171C" w:rsidRDefault="004632C1" w:rsidP="004632C1">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nil"/>
              <w:right w:val="single" w:sz="8" w:space="0" w:color="000000"/>
            </w:tcBorders>
            <w:shd w:val="clear" w:color="auto" w:fill="D9D9D9" w:themeFill="background1" w:themeFillShade="D9"/>
            <w:vAlign w:val="center"/>
            <w:hideMark/>
          </w:tcPr>
          <w:p w14:paraId="6337D4FF" w14:textId="2B35006B" w:rsidR="004632C1" w:rsidRPr="0034171C" w:rsidRDefault="004632C1" w:rsidP="004632C1">
            <w:pPr>
              <w:spacing w:after="0"/>
              <w:jc w:val="center"/>
              <w:rPr>
                <w:bCs/>
                <w:color w:val="000000"/>
              </w:rPr>
            </w:pPr>
            <w:r w:rsidRPr="0034171C">
              <w:rPr>
                <w:bCs/>
                <w:color w:val="000000"/>
              </w:rPr>
              <w:t>Productie realizata (capete livrate</w:t>
            </w:r>
            <w:r>
              <w:rPr>
                <w:bCs/>
                <w:color w:val="000000"/>
              </w:rPr>
              <w:t xml:space="preserve"> abator</w:t>
            </w:r>
            <w:r w:rsidRPr="0034171C">
              <w:rPr>
                <w:bCs/>
                <w:color w:val="000000"/>
              </w:rPr>
              <w:t>)</w:t>
            </w:r>
          </w:p>
        </w:tc>
        <w:tc>
          <w:tcPr>
            <w:tcW w:w="1100" w:type="dxa"/>
            <w:tcBorders>
              <w:top w:val="nil"/>
              <w:left w:val="single" w:sz="4" w:space="0" w:color="auto"/>
              <w:bottom w:val="nil"/>
              <w:right w:val="single" w:sz="4" w:space="0" w:color="auto"/>
            </w:tcBorders>
            <w:shd w:val="clear" w:color="auto" w:fill="FFFFFF" w:themeFill="background1"/>
            <w:vAlign w:val="center"/>
            <w:hideMark/>
          </w:tcPr>
          <w:p w14:paraId="6FF336B7" w14:textId="7925B5FD" w:rsidR="004632C1" w:rsidRPr="001D1A9B" w:rsidRDefault="004632C1" w:rsidP="004632C1">
            <w:pPr>
              <w:spacing w:after="0"/>
              <w:jc w:val="left"/>
              <w:rPr>
                <w:color w:val="000000"/>
              </w:rPr>
            </w:pPr>
            <w:r w:rsidRPr="004B7B4A">
              <w:t>5035</w:t>
            </w:r>
          </w:p>
        </w:tc>
        <w:tc>
          <w:tcPr>
            <w:tcW w:w="1178" w:type="dxa"/>
            <w:tcBorders>
              <w:top w:val="nil"/>
              <w:left w:val="nil"/>
              <w:bottom w:val="nil"/>
              <w:right w:val="single" w:sz="4" w:space="0" w:color="auto"/>
            </w:tcBorders>
            <w:shd w:val="clear" w:color="auto" w:fill="FFFFFF" w:themeFill="background1"/>
            <w:noWrap/>
            <w:vAlign w:val="center"/>
            <w:hideMark/>
          </w:tcPr>
          <w:p w14:paraId="608702E3" w14:textId="0C29420B" w:rsidR="004632C1" w:rsidRPr="001D1A9B" w:rsidRDefault="004632C1" w:rsidP="004632C1">
            <w:pPr>
              <w:spacing w:after="0"/>
              <w:jc w:val="left"/>
            </w:pPr>
            <w:r w:rsidRPr="004B7B4A">
              <w:t>13634</w:t>
            </w:r>
          </w:p>
        </w:tc>
        <w:tc>
          <w:tcPr>
            <w:tcW w:w="1160" w:type="dxa"/>
            <w:tcBorders>
              <w:top w:val="nil"/>
              <w:left w:val="nil"/>
              <w:bottom w:val="nil"/>
              <w:right w:val="single" w:sz="4" w:space="0" w:color="auto"/>
            </w:tcBorders>
            <w:shd w:val="clear" w:color="auto" w:fill="FFFFFF" w:themeFill="background1"/>
            <w:noWrap/>
            <w:vAlign w:val="center"/>
            <w:hideMark/>
          </w:tcPr>
          <w:p w14:paraId="3686BAC6" w14:textId="518D3069" w:rsidR="004632C1" w:rsidRPr="001D1A9B" w:rsidRDefault="004632C1" w:rsidP="004632C1">
            <w:pPr>
              <w:spacing w:after="0"/>
              <w:jc w:val="left"/>
            </w:pPr>
            <w:r w:rsidRPr="004B7B4A">
              <w:t>14493</w:t>
            </w:r>
          </w:p>
        </w:tc>
        <w:tc>
          <w:tcPr>
            <w:tcW w:w="1178" w:type="dxa"/>
            <w:tcBorders>
              <w:top w:val="nil"/>
              <w:left w:val="nil"/>
              <w:bottom w:val="nil"/>
              <w:right w:val="single" w:sz="4" w:space="0" w:color="auto"/>
            </w:tcBorders>
            <w:shd w:val="clear" w:color="auto" w:fill="FFFFFF" w:themeFill="background1"/>
            <w:noWrap/>
            <w:vAlign w:val="center"/>
          </w:tcPr>
          <w:p w14:paraId="69B7FE84" w14:textId="49E024FB" w:rsidR="004632C1" w:rsidRPr="001D1A9B" w:rsidRDefault="004632C1" w:rsidP="004632C1">
            <w:pPr>
              <w:spacing w:after="0"/>
              <w:jc w:val="left"/>
            </w:pPr>
            <w:r w:rsidRPr="004B7B4A">
              <w:t>15001</w:t>
            </w:r>
          </w:p>
        </w:tc>
        <w:tc>
          <w:tcPr>
            <w:tcW w:w="1058" w:type="dxa"/>
            <w:tcBorders>
              <w:top w:val="nil"/>
              <w:left w:val="nil"/>
              <w:bottom w:val="nil"/>
              <w:right w:val="single" w:sz="4" w:space="0" w:color="auto"/>
            </w:tcBorders>
            <w:shd w:val="clear" w:color="auto" w:fill="FFFFFF" w:themeFill="background1"/>
            <w:noWrap/>
            <w:vAlign w:val="center"/>
            <w:hideMark/>
          </w:tcPr>
          <w:p w14:paraId="52ABFDD2" w14:textId="53CDBDA2" w:rsidR="004632C1" w:rsidRPr="001D1A9B" w:rsidRDefault="004632C1" w:rsidP="004632C1">
            <w:pPr>
              <w:spacing w:after="0"/>
              <w:jc w:val="left"/>
            </w:pPr>
            <w:r w:rsidRPr="004B7B4A">
              <w:t>22684</w:t>
            </w:r>
          </w:p>
        </w:tc>
        <w:tc>
          <w:tcPr>
            <w:tcW w:w="1058" w:type="dxa"/>
            <w:tcBorders>
              <w:top w:val="nil"/>
              <w:left w:val="nil"/>
              <w:bottom w:val="nil"/>
              <w:right w:val="single" w:sz="4" w:space="0" w:color="auto"/>
            </w:tcBorders>
            <w:shd w:val="clear" w:color="auto" w:fill="FFFFFF" w:themeFill="background1"/>
            <w:vAlign w:val="center"/>
            <w:hideMark/>
          </w:tcPr>
          <w:p w14:paraId="2B354266" w14:textId="2EB2BA42" w:rsidR="004632C1" w:rsidRPr="001D1A9B" w:rsidRDefault="004632C1" w:rsidP="004632C1">
            <w:pPr>
              <w:spacing w:after="0"/>
              <w:jc w:val="left"/>
            </w:pPr>
            <w:r w:rsidRPr="004B7B4A">
              <w:t>15108</w:t>
            </w:r>
          </w:p>
        </w:tc>
        <w:tc>
          <w:tcPr>
            <w:tcW w:w="1385" w:type="dxa"/>
            <w:tcBorders>
              <w:top w:val="nil"/>
              <w:left w:val="nil"/>
              <w:bottom w:val="nil"/>
              <w:right w:val="single" w:sz="4" w:space="0" w:color="auto"/>
            </w:tcBorders>
            <w:shd w:val="clear" w:color="auto" w:fill="FFFFFF" w:themeFill="background1"/>
            <w:noWrap/>
            <w:vAlign w:val="center"/>
            <w:hideMark/>
          </w:tcPr>
          <w:p w14:paraId="3541061E" w14:textId="34990851" w:rsidR="004632C1" w:rsidRPr="001D1A9B" w:rsidRDefault="004632C1" w:rsidP="004632C1">
            <w:pPr>
              <w:spacing w:after="0"/>
              <w:jc w:val="left"/>
            </w:pPr>
            <w:r w:rsidRPr="004B7B4A">
              <w:t>15244</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1A94762E" w14:textId="661626E7" w:rsidR="004632C1" w:rsidRPr="001D1A9B" w:rsidRDefault="004632C1" w:rsidP="004632C1">
            <w:pPr>
              <w:spacing w:after="0"/>
              <w:jc w:val="left"/>
            </w:pPr>
            <w:r w:rsidRPr="004B7B4A">
              <w:t>15481</w:t>
            </w:r>
          </w:p>
        </w:tc>
        <w:tc>
          <w:tcPr>
            <w:tcW w:w="196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4C868EEA" w14:textId="63BA672E" w:rsidR="004632C1" w:rsidRPr="001D1A9B" w:rsidRDefault="004632C1" w:rsidP="004632C1">
            <w:pPr>
              <w:spacing w:after="0"/>
              <w:jc w:val="left"/>
            </w:pPr>
            <w:r w:rsidRPr="004B7B4A">
              <w:t>15536</w:t>
            </w:r>
          </w:p>
        </w:tc>
      </w:tr>
      <w:tr w:rsidR="004632C1" w:rsidRPr="001D1A9B" w14:paraId="208D14B9" w14:textId="77777777" w:rsidTr="00227C23">
        <w:trPr>
          <w:trHeight w:val="475"/>
        </w:trPr>
        <w:tc>
          <w:tcPr>
            <w:tcW w:w="795"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000000" w:fill="DBDBDB"/>
            <w:noWrap/>
            <w:vAlign w:val="center"/>
            <w:hideMark/>
          </w:tcPr>
          <w:p w14:paraId="753D487A" w14:textId="77777777" w:rsidR="004632C1" w:rsidRPr="0034171C" w:rsidRDefault="004632C1" w:rsidP="004632C1">
            <w:pPr>
              <w:spacing w:after="0"/>
              <w:jc w:val="center"/>
              <w:rPr>
                <w:color w:val="000000"/>
              </w:rPr>
            </w:pPr>
            <w:r w:rsidRPr="0034171C">
              <w:rPr>
                <w:color w:val="000000"/>
              </w:rPr>
              <w:t>5</w:t>
            </w:r>
          </w:p>
        </w:tc>
        <w:tc>
          <w:tcPr>
            <w:tcW w:w="1113" w:type="dxa"/>
            <w:tcBorders>
              <w:top w:val="single" w:sz="8" w:space="0" w:color="auto"/>
              <w:left w:val="single" w:sz="8" w:space="0" w:color="auto"/>
              <w:bottom w:val="single" w:sz="18" w:space="0" w:color="4F6228" w:themeColor="accent3" w:themeShade="80"/>
              <w:right w:val="nil"/>
            </w:tcBorders>
            <w:shd w:val="clear" w:color="000000" w:fill="DBDBDB"/>
            <w:vAlign w:val="center"/>
            <w:hideMark/>
          </w:tcPr>
          <w:p w14:paraId="4B126D73" w14:textId="3B767092" w:rsidR="004632C1" w:rsidRPr="0034171C" w:rsidRDefault="004632C1" w:rsidP="004632C1">
            <w:pPr>
              <w:spacing w:after="0"/>
              <w:ind w:left="0"/>
              <w:rPr>
                <w:bCs/>
                <w:color w:val="000000"/>
              </w:rPr>
            </w:pPr>
            <w:r w:rsidRPr="0034171C">
              <w:rPr>
                <w:bCs/>
                <w:color w:val="000000"/>
              </w:rPr>
              <w:t xml:space="preserve">Consumuri </w:t>
            </w:r>
          </w:p>
        </w:tc>
        <w:tc>
          <w:tcPr>
            <w:tcW w:w="2229" w:type="dxa"/>
            <w:tcBorders>
              <w:top w:val="single" w:sz="8" w:space="0" w:color="auto"/>
              <w:left w:val="single" w:sz="8" w:space="0" w:color="auto"/>
              <w:bottom w:val="single" w:sz="18" w:space="0" w:color="4F6228" w:themeColor="accent3" w:themeShade="80"/>
              <w:right w:val="single" w:sz="8" w:space="0" w:color="auto"/>
            </w:tcBorders>
            <w:shd w:val="clear" w:color="000000" w:fill="DBDBDB"/>
            <w:noWrap/>
            <w:vAlign w:val="center"/>
          </w:tcPr>
          <w:p w14:paraId="1CFDBBCE" w14:textId="0B0FB509" w:rsidR="004632C1" w:rsidRPr="0034171C" w:rsidRDefault="004632C1" w:rsidP="004632C1">
            <w:pPr>
              <w:spacing w:after="0"/>
              <w:jc w:val="center"/>
              <w:rPr>
                <w:color w:val="000000"/>
              </w:rPr>
            </w:pPr>
            <w:r w:rsidRPr="0034171C">
              <w:rPr>
                <w:color w:val="000000"/>
              </w:rPr>
              <w:t>Apa (mc)</w:t>
            </w:r>
          </w:p>
        </w:tc>
        <w:tc>
          <w:tcPr>
            <w:tcW w:w="1100" w:type="dxa"/>
            <w:tcBorders>
              <w:top w:val="single" w:sz="8" w:space="0" w:color="auto"/>
              <w:left w:val="single" w:sz="4" w:space="0" w:color="auto"/>
              <w:bottom w:val="single" w:sz="18" w:space="0" w:color="4F6228" w:themeColor="accent3" w:themeShade="80"/>
              <w:right w:val="single" w:sz="4" w:space="0" w:color="auto"/>
            </w:tcBorders>
            <w:shd w:val="clear" w:color="auto" w:fill="FFFFFF" w:themeFill="background1"/>
            <w:noWrap/>
            <w:vAlign w:val="center"/>
          </w:tcPr>
          <w:p w14:paraId="4D1A9E4F" w14:textId="44EC6237" w:rsidR="004632C1" w:rsidRPr="001D1A9B" w:rsidRDefault="004632C1" w:rsidP="004632C1">
            <w:pPr>
              <w:spacing w:after="0"/>
              <w:jc w:val="left"/>
              <w:rPr>
                <w:color w:val="000000"/>
              </w:rPr>
            </w:pPr>
            <w:r w:rsidRPr="004B7B4A">
              <w:t>9926</w:t>
            </w:r>
          </w:p>
        </w:tc>
        <w:tc>
          <w:tcPr>
            <w:tcW w:w="117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113819B0" w14:textId="50FF304F" w:rsidR="004632C1" w:rsidRPr="001D1A9B" w:rsidRDefault="004632C1" w:rsidP="004632C1">
            <w:pPr>
              <w:spacing w:after="0"/>
              <w:jc w:val="left"/>
            </w:pPr>
            <w:r w:rsidRPr="004B7B4A">
              <w:t>15593</w:t>
            </w:r>
          </w:p>
        </w:tc>
        <w:tc>
          <w:tcPr>
            <w:tcW w:w="1160"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303E3860" w14:textId="6C455CF5" w:rsidR="004632C1" w:rsidRPr="001D1A9B" w:rsidRDefault="004632C1" w:rsidP="004632C1">
            <w:pPr>
              <w:spacing w:after="0"/>
              <w:jc w:val="left"/>
            </w:pPr>
            <w:r w:rsidRPr="004B7B4A">
              <w:t>19101</w:t>
            </w:r>
          </w:p>
        </w:tc>
        <w:tc>
          <w:tcPr>
            <w:tcW w:w="117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5E0580A2" w14:textId="368792D5" w:rsidR="004632C1" w:rsidRPr="001D1A9B" w:rsidRDefault="004632C1" w:rsidP="004632C1">
            <w:pPr>
              <w:spacing w:after="0"/>
              <w:jc w:val="left"/>
            </w:pPr>
            <w:r w:rsidRPr="004B7B4A">
              <w:t>18593</w:t>
            </w:r>
          </w:p>
        </w:tc>
        <w:tc>
          <w:tcPr>
            <w:tcW w:w="105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1424A4D1" w14:textId="73A49698" w:rsidR="004632C1" w:rsidRPr="001D1A9B" w:rsidRDefault="004632C1" w:rsidP="004632C1">
            <w:pPr>
              <w:spacing w:after="0"/>
              <w:jc w:val="left"/>
            </w:pPr>
            <w:r w:rsidRPr="004B7B4A">
              <w:t>23814</w:t>
            </w:r>
          </w:p>
        </w:tc>
        <w:tc>
          <w:tcPr>
            <w:tcW w:w="1058"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5CD390DC" w14:textId="7B682266" w:rsidR="004632C1" w:rsidRPr="001D1A9B" w:rsidRDefault="004632C1" w:rsidP="004632C1">
            <w:pPr>
              <w:spacing w:after="0"/>
              <w:jc w:val="left"/>
            </w:pPr>
            <w:r w:rsidRPr="004B7B4A">
              <w:t>21337</w:t>
            </w:r>
          </w:p>
        </w:tc>
        <w:tc>
          <w:tcPr>
            <w:tcW w:w="1385" w:type="dxa"/>
            <w:tcBorders>
              <w:top w:val="single" w:sz="8" w:space="0" w:color="auto"/>
              <w:left w:val="nil"/>
              <w:bottom w:val="single" w:sz="18" w:space="0" w:color="4F6228" w:themeColor="accent3" w:themeShade="80"/>
              <w:right w:val="single" w:sz="4" w:space="0" w:color="auto"/>
            </w:tcBorders>
            <w:shd w:val="clear" w:color="auto" w:fill="FFFFFF" w:themeFill="background1"/>
            <w:noWrap/>
            <w:vAlign w:val="center"/>
          </w:tcPr>
          <w:p w14:paraId="3B6924D5" w14:textId="4C9F7AD2" w:rsidR="004632C1" w:rsidRPr="001D1A9B" w:rsidRDefault="004632C1" w:rsidP="004632C1">
            <w:pPr>
              <w:spacing w:after="0"/>
              <w:jc w:val="left"/>
            </w:pPr>
            <w:r w:rsidRPr="004B7B4A">
              <w:t>23662</w:t>
            </w:r>
          </w:p>
        </w:tc>
        <w:tc>
          <w:tcPr>
            <w:tcW w:w="1304" w:type="dxa"/>
            <w:tcBorders>
              <w:top w:val="nil"/>
              <w:left w:val="nil"/>
              <w:bottom w:val="single" w:sz="18" w:space="0" w:color="4F6228" w:themeColor="accent3" w:themeShade="80"/>
              <w:right w:val="nil"/>
            </w:tcBorders>
            <w:shd w:val="clear" w:color="auto" w:fill="FFFFFF" w:themeFill="background1"/>
            <w:noWrap/>
            <w:vAlign w:val="center"/>
          </w:tcPr>
          <w:p w14:paraId="4BB6E235" w14:textId="7D0A5BDA" w:rsidR="004632C1" w:rsidRPr="001D1A9B" w:rsidRDefault="004632C1" w:rsidP="004632C1">
            <w:pPr>
              <w:spacing w:after="0"/>
              <w:jc w:val="left"/>
            </w:pPr>
            <w:r w:rsidRPr="004B7B4A">
              <w:t>18496</w:t>
            </w:r>
          </w:p>
        </w:tc>
        <w:tc>
          <w:tcPr>
            <w:tcW w:w="1960" w:type="dxa"/>
            <w:tcBorders>
              <w:top w:val="nil"/>
              <w:left w:val="single" w:sz="4" w:space="0" w:color="auto"/>
              <w:bottom w:val="single" w:sz="18" w:space="0" w:color="4F6228" w:themeColor="accent3" w:themeShade="80"/>
              <w:right w:val="single" w:sz="18" w:space="0" w:color="76923C" w:themeColor="accent3" w:themeShade="BF"/>
            </w:tcBorders>
            <w:shd w:val="clear" w:color="auto" w:fill="FFFFFF" w:themeFill="background1"/>
            <w:noWrap/>
            <w:vAlign w:val="center"/>
          </w:tcPr>
          <w:p w14:paraId="4210FB7F" w14:textId="78C793D6" w:rsidR="004632C1" w:rsidRPr="001D1A9B" w:rsidRDefault="004632C1" w:rsidP="004632C1">
            <w:pPr>
              <w:spacing w:after="0"/>
              <w:jc w:val="left"/>
            </w:pPr>
            <w:r w:rsidRPr="004B7B4A">
              <w:t>17696</w:t>
            </w:r>
          </w:p>
        </w:tc>
      </w:tr>
    </w:tbl>
    <w:p w14:paraId="5993C2E3" w14:textId="77777777" w:rsidR="00C77A6D" w:rsidRDefault="00C77A6D" w:rsidP="00842357">
      <w:pPr>
        <w:pStyle w:val="Heading3"/>
        <w:tabs>
          <w:tab w:val="left" w:pos="720"/>
        </w:tabs>
        <w:spacing w:before="60" w:after="0"/>
        <w:ind w:right="497"/>
        <w:rPr>
          <w:color w:val="000000"/>
          <w:sz w:val="24"/>
          <w:szCs w:val="24"/>
          <w:lang w:val="it-IT"/>
        </w:rPr>
      </w:pPr>
    </w:p>
    <w:p w14:paraId="7C675FBB" w14:textId="77777777" w:rsidR="00C77A6D" w:rsidRDefault="00C77A6D" w:rsidP="00842357">
      <w:pPr>
        <w:pStyle w:val="Heading3"/>
        <w:tabs>
          <w:tab w:val="left" w:pos="720"/>
        </w:tabs>
        <w:spacing w:before="60" w:after="0"/>
        <w:ind w:right="497"/>
        <w:rPr>
          <w:color w:val="000000"/>
          <w:sz w:val="24"/>
          <w:szCs w:val="24"/>
          <w:lang w:val="it-IT"/>
        </w:rPr>
      </w:pPr>
    </w:p>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57B3B65E" w:rsidR="00842357" w:rsidRDefault="00842357" w:rsidP="00842357">
      <w:pPr>
        <w:rPr>
          <w:lang w:val="it-IT"/>
        </w:rPr>
      </w:pPr>
    </w:p>
    <w:p w14:paraId="4D009282" w14:textId="1C65F508" w:rsidR="00961653" w:rsidRDefault="00961653" w:rsidP="00961653">
      <w:pPr>
        <w:pStyle w:val="Caption"/>
        <w:keepNext/>
      </w:pPr>
      <w:bookmarkStart w:id="90" w:name="_Toc506382162"/>
      <w:r>
        <w:t xml:space="preserve">Tabel </w:t>
      </w:r>
      <w:r>
        <w:fldChar w:fldCharType="begin"/>
      </w:r>
      <w:r>
        <w:instrText xml:space="preserve"> SEQ Tabel \* ARABIC </w:instrText>
      </w:r>
      <w:r>
        <w:fldChar w:fldCharType="separate"/>
      </w:r>
      <w:r w:rsidR="00E77576">
        <w:rPr>
          <w:noProof/>
        </w:rPr>
        <w:t>16</w:t>
      </w:r>
      <w:r>
        <w:fldChar w:fldCharType="end"/>
      </w:r>
      <w:r>
        <w:t>: Evacuarea apelor uzate</w:t>
      </w:r>
      <w:r w:rsidR="002427C6">
        <w:t xml:space="preserve"> (cf. AGA nr. 27/ 2008, revizuita in 2011)</w:t>
      </w:r>
      <w:bookmarkEnd w:id="90"/>
    </w:p>
    <w:tbl>
      <w:tblPr>
        <w:tblW w:w="0" w:type="auto"/>
        <w:tblInd w:w="284" w:type="dxa"/>
        <w:tblLook w:val="04A0" w:firstRow="1" w:lastRow="0" w:firstColumn="1" w:lastColumn="0" w:noHBand="0" w:noVBand="1"/>
      </w:tblPr>
      <w:tblGrid>
        <w:gridCol w:w="4774"/>
        <w:gridCol w:w="5940"/>
        <w:gridCol w:w="1260"/>
        <w:gridCol w:w="1260"/>
        <w:gridCol w:w="1350"/>
      </w:tblGrid>
      <w:tr w:rsidR="00961653" w:rsidRPr="00961653" w14:paraId="106AC0F9" w14:textId="77777777" w:rsidTr="00C77A6D">
        <w:trPr>
          <w:tblHeader/>
        </w:trPr>
        <w:tc>
          <w:tcPr>
            <w:tcW w:w="477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940"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3870"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C77A6D">
        <w:trPr>
          <w:tblHeader/>
        </w:trPr>
        <w:tc>
          <w:tcPr>
            <w:tcW w:w="4774"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940"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2520" w:type="dxa"/>
            <w:gridSpan w:val="2"/>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35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831A1A" w:rsidRPr="00961653" w14:paraId="2649DD97" w14:textId="77777777" w:rsidTr="00C77A6D">
        <w:trPr>
          <w:tblHeader/>
        </w:trPr>
        <w:tc>
          <w:tcPr>
            <w:tcW w:w="4774"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831A1A" w:rsidRPr="00961653" w:rsidRDefault="00831A1A" w:rsidP="00961653">
            <w:pPr>
              <w:ind w:left="0"/>
              <w:jc w:val="center"/>
              <w:rPr>
                <w:b/>
                <w:sz w:val="24"/>
                <w:szCs w:val="24"/>
                <w:lang w:val="it-IT"/>
              </w:rPr>
            </w:pPr>
          </w:p>
        </w:tc>
        <w:tc>
          <w:tcPr>
            <w:tcW w:w="5940" w:type="dxa"/>
            <w:vMerge/>
            <w:tcBorders>
              <w:bottom w:val="single" w:sz="18" w:space="0" w:color="76923C" w:themeColor="accent3" w:themeShade="BF"/>
            </w:tcBorders>
            <w:shd w:val="clear" w:color="auto" w:fill="BFBFBF" w:themeFill="background1" w:themeFillShade="BF"/>
          </w:tcPr>
          <w:p w14:paraId="2C97882C" w14:textId="17BF4E1A" w:rsidR="00831A1A" w:rsidRPr="00961653" w:rsidRDefault="00831A1A" w:rsidP="00961653">
            <w:pPr>
              <w:ind w:left="0"/>
              <w:jc w:val="center"/>
              <w:rPr>
                <w:b/>
                <w:sz w:val="24"/>
                <w:szCs w:val="24"/>
                <w:lang w:val="it-IT"/>
              </w:rPr>
            </w:pPr>
          </w:p>
        </w:tc>
        <w:tc>
          <w:tcPr>
            <w:tcW w:w="1260" w:type="dxa"/>
            <w:tcBorders>
              <w:bottom w:val="single" w:sz="18" w:space="0" w:color="76923C" w:themeColor="accent3" w:themeShade="BF"/>
            </w:tcBorders>
            <w:shd w:val="clear" w:color="auto" w:fill="BFBFBF" w:themeFill="background1" w:themeFillShade="BF"/>
          </w:tcPr>
          <w:p w14:paraId="4C4FCB5D" w14:textId="77777777" w:rsidR="00831A1A" w:rsidRPr="00961653" w:rsidRDefault="00831A1A" w:rsidP="00961653">
            <w:pPr>
              <w:ind w:left="0"/>
              <w:jc w:val="center"/>
              <w:rPr>
                <w:b/>
                <w:sz w:val="24"/>
                <w:szCs w:val="24"/>
                <w:lang w:val="it-IT"/>
              </w:rPr>
            </w:pPr>
            <w:r w:rsidRPr="00961653">
              <w:rPr>
                <w:b/>
                <w:sz w:val="24"/>
                <w:szCs w:val="24"/>
                <w:lang w:val="it-IT"/>
              </w:rPr>
              <w:t>maxim</w:t>
            </w:r>
          </w:p>
        </w:tc>
        <w:tc>
          <w:tcPr>
            <w:tcW w:w="1260" w:type="dxa"/>
            <w:tcBorders>
              <w:bottom w:val="single" w:sz="18" w:space="0" w:color="76923C" w:themeColor="accent3" w:themeShade="BF"/>
            </w:tcBorders>
            <w:shd w:val="clear" w:color="auto" w:fill="BFBFBF" w:themeFill="background1" w:themeFillShade="BF"/>
          </w:tcPr>
          <w:p w14:paraId="2C397E49" w14:textId="77777777" w:rsidR="00831A1A" w:rsidRPr="00961653" w:rsidRDefault="00831A1A" w:rsidP="00961653">
            <w:pPr>
              <w:ind w:left="0"/>
              <w:jc w:val="center"/>
              <w:rPr>
                <w:b/>
                <w:sz w:val="24"/>
                <w:szCs w:val="24"/>
                <w:lang w:val="it-IT"/>
              </w:rPr>
            </w:pPr>
            <w:r w:rsidRPr="00961653">
              <w:rPr>
                <w:b/>
                <w:sz w:val="24"/>
                <w:szCs w:val="24"/>
                <w:lang w:val="it-IT"/>
              </w:rPr>
              <w:t>mediu</w:t>
            </w:r>
          </w:p>
        </w:tc>
        <w:tc>
          <w:tcPr>
            <w:tcW w:w="135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831A1A" w:rsidRPr="00961653" w:rsidRDefault="00831A1A" w:rsidP="00961653">
            <w:pPr>
              <w:ind w:left="0"/>
              <w:jc w:val="center"/>
              <w:rPr>
                <w:b/>
                <w:sz w:val="24"/>
                <w:szCs w:val="24"/>
                <w:lang w:val="it-IT"/>
              </w:rPr>
            </w:pPr>
          </w:p>
        </w:tc>
      </w:tr>
      <w:tr w:rsidR="00831A1A" w:rsidRPr="00961653" w14:paraId="4365B5EA" w14:textId="77777777" w:rsidTr="00C77A6D">
        <w:tc>
          <w:tcPr>
            <w:tcW w:w="4774" w:type="dxa"/>
            <w:tcBorders>
              <w:left w:val="single" w:sz="18" w:space="0" w:color="76923C" w:themeColor="accent3" w:themeShade="BF"/>
              <w:bottom w:val="single" w:sz="4" w:space="0" w:color="auto"/>
            </w:tcBorders>
          </w:tcPr>
          <w:p w14:paraId="5B1BA42B" w14:textId="1F0C594E" w:rsidR="00831A1A" w:rsidRPr="00961653" w:rsidRDefault="00831A1A" w:rsidP="007B10E0">
            <w:pPr>
              <w:ind w:left="0"/>
              <w:rPr>
                <w:sz w:val="24"/>
                <w:szCs w:val="24"/>
                <w:lang w:val="it-IT"/>
              </w:rPr>
            </w:pPr>
            <w:r>
              <w:rPr>
                <w:sz w:val="24"/>
                <w:szCs w:val="24"/>
                <w:lang w:val="it-IT"/>
              </w:rPr>
              <w:t>Ape uzate menajere*</w:t>
            </w:r>
          </w:p>
        </w:tc>
        <w:tc>
          <w:tcPr>
            <w:tcW w:w="5940" w:type="dxa"/>
            <w:tcBorders>
              <w:bottom w:val="single" w:sz="4" w:space="0" w:color="auto"/>
            </w:tcBorders>
          </w:tcPr>
          <w:p w14:paraId="4E75DDD0" w14:textId="74D33B36" w:rsidR="00831A1A" w:rsidRPr="00961653" w:rsidRDefault="00831A1A" w:rsidP="00831A1A">
            <w:pPr>
              <w:ind w:left="0"/>
              <w:rPr>
                <w:sz w:val="24"/>
                <w:szCs w:val="24"/>
                <w:lang w:val="it-IT"/>
              </w:rPr>
            </w:pPr>
            <w:r>
              <w:rPr>
                <w:sz w:val="24"/>
                <w:szCs w:val="24"/>
                <w:lang w:val="it-IT"/>
              </w:rPr>
              <w:t>Bazin decantor vidanjabil impermeabilizat, V=10 mc</w:t>
            </w:r>
          </w:p>
        </w:tc>
        <w:tc>
          <w:tcPr>
            <w:tcW w:w="1260" w:type="dxa"/>
            <w:tcBorders>
              <w:bottom w:val="single" w:sz="4" w:space="0" w:color="auto"/>
            </w:tcBorders>
          </w:tcPr>
          <w:p w14:paraId="1ACB4663" w14:textId="1702C41E" w:rsidR="00831A1A" w:rsidRPr="00961653" w:rsidRDefault="00831A1A" w:rsidP="00944831">
            <w:pPr>
              <w:ind w:left="0"/>
              <w:rPr>
                <w:sz w:val="24"/>
                <w:szCs w:val="24"/>
                <w:lang w:val="it-IT"/>
              </w:rPr>
            </w:pPr>
            <w:r>
              <w:rPr>
                <w:sz w:val="24"/>
                <w:szCs w:val="24"/>
                <w:lang w:val="it-IT"/>
              </w:rPr>
              <w:t>0,</w:t>
            </w:r>
            <w:r w:rsidR="00944831">
              <w:rPr>
                <w:sz w:val="24"/>
                <w:szCs w:val="24"/>
                <w:lang w:val="it-IT"/>
              </w:rPr>
              <w:t>2</w:t>
            </w:r>
          </w:p>
        </w:tc>
        <w:tc>
          <w:tcPr>
            <w:tcW w:w="1260" w:type="dxa"/>
            <w:tcBorders>
              <w:bottom w:val="single" w:sz="4" w:space="0" w:color="auto"/>
            </w:tcBorders>
          </w:tcPr>
          <w:p w14:paraId="035804EF" w14:textId="46ECA45F" w:rsidR="00831A1A" w:rsidRPr="00961653" w:rsidRDefault="00831A1A" w:rsidP="00944831">
            <w:pPr>
              <w:ind w:left="0"/>
              <w:rPr>
                <w:sz w:val="24"/>
                <w:szCs w:val="24"/>
                <w:lang w:val="it-IT"/>
              </w:rPr>
            </w:pPr>
            <w:r>
              <w:rPr>
                <w:sz w:val="24"/>
                <w:szCs w:val="24"/>
                <w:lang w:val="it-IT"/>
              </w:rPr>
              <w:t>0,</w:t>
            </w:r>
            <w:r w:rsidR="00944831">
              <w:rPr>
                <w:sz w:val="24"/>
                <w:szCs w:val="24"/>
                <w:lang w:val="it-IT"/>
              </w:rPr>
              <w:t>17</w:t>
            </w:r>
          </w:p>
        </w:tc>
        <w:tc>
          <w:tcPr>
            <w:tcW w:w="1350" w:type="dxa"/>
            <w:tcBorders>
              <w:bottom w:val="single" w:sz="4" w:space="0" w:color="auto"/>
              <w:right w:val="single" w:sz="18" w:space="0" w:color="76923C" w:themeColor="accent3" w:themeShade="BF"/>
            </w:tcBorders>
          </w:tcPr>
          <w:p w14:paraId="62C1E471" w14:textId="467DDED7" w:rsidR="00831A1A" w:rsidRPr="00961653" w:rsidRDefault="00831A1A" w:rsidP="00944831">
            <w:pPr>
              <w:ind w:left="0"/>
              <w:rPr>
                <w:sz w:val="24"/>
                <w:szCs w:val="24"/>
                <w:lang w:val="it-IT"/>
              </w:rPr>
            </w:pPr>
            <w:r>
              <w:rPr>
                <w:sz w:val="24"/>
                <w:szCs w:val="24"/>
                <w:lang w:val="it-IT"/>
              </w:rPr>
              <w:t>0,</w:t>
            </w:r>
            <w:r w:rsidR="00944831">
              <w:rPr>
                <w:sz w:val="24"/>
                <w:szCs w:val="24"/>
                <w:lang w:val="it-IT"/>
              </w:rPr>
              <w:t>073</w:t>
            </w:r>
          </w:p>
        </w:tc>
      </w:tr>
      <w:tr w:rsidR="00961653" w:rsidRPr="00961653" w14:paraId="7F3E2F09" w14:textId="77777777" w:rsidTr="00C77A6D">
        <w:tc>
          <w:tcPr>
            <w:tcW w:w="4774" w:type="dxa"/>
            <w:tcBorders>
              <w:left w:val="single" w:sz="18" w:space="0" w:color="76923C" w:themeColor="accent3" w:themeShade="BF"/>
              <w:bottom w:val="single" w:sz="18" w:space="0" w:color="4F6228" w:themeColor="accent3" w:themeShade="80"/>
            </w:tcBorders>
          </w:tcPr>
          <w:p w14:paraId="5024C328" w14:textId="37CAB7B0" w:rsidR="00961653" w:rsidRDefault="00961653" w:rsidP="00831A1A">
            <w:pPr>
              <w:ind w:left="0"/>
              <w:jc w:val="left"/>
              <w:rPr>
                <w:sz w:val="24"/>
                <w:szCs w:val="24"/>
                <w:lang w:val="it-IT"/>
              </w:rPr>
            </w:pPr>
            <w:r>
              <w:rPr>
                <w:sz w:val="24"/>
                <w:szCs w:val="24"/>
                <w:lang w:val="it-IT"/>
              </w:rPr>
              <w:t xml:space="preserve">Ape uzate </w:t>
            </w:r>
            <w:r w:rsidR="00831A1A">
              <w:rPr>
                <w:sz w:val="24"/>
                <w:szCs w:val="24"/>
                <w:lang w:val="it-IT"/>
              </w:rPr>
              <w:t xml:space="preserve">provenite </w:t>
            </w:r>
            <w:r>
              <w:rPr>
                <w:sz w:val="24"/>
                <w:szCs w:val="24"/>
                <w:lang w:val="it-IT"/>
              </w:rPr>
              <w:t xml:space="preserve">de la </w:t>
            </w:r>
            <w:r w:rsidR="00831A1A">
              <w:rPr>
                <w:sz w:val="24"/>
                <w:szCs w:val="24"/>
                <w:lang w:val="it-IT"/>
              </w:rPr>
              <w:t xml:space="preserve">igienizare </w:t>
            </w:r>
            <w:r>
              <w:rPr>
                <w:sz w:val="24"/>
                <w:szCs w:val="24"/>
                <w:lang w:val="it-IT"/>
              </w:rPr>
              <w:t>camera frigorifica</w:t>
            </w:r>
            <w:r w:rsidR="00831A1A">
              <w:rPr>
                <w:sz w:val="24"/>
                <w:szCs w:val="24"/>
                <w:lang w:val="it-IT"/>
              </w:rPr>
              <w:t xml:space="preserve">, incinerator </w:t>
            </w:r>
            <w:r>
              <w:rPr>
                <w:sz w:val="24"/>
                <w:szCs w:val="24"/>
                <w:lang w:val="it-IT"/>
              </w:rPr>
              <w:t>si spatiu necropsie</w:t>
            </w:r>
            <w:r w:rsidR="00831A1A">
              <w:rPr>
                <w:sz w:val="24"/>
                <w:szCs w:val="24"/>
                <w:lang w:val="it-IT"/>
              </w:rPr>
              <w:t>*</w:t>
            </w:r>
          </w:p>
        </w:tc>
        <w:tc>
          <w:tcPr>
            <w:tcW w:w="5940" w:type="dxa"/>
            <w:tcBorders>
              <w:bottom w:val="single" w:sz="18" w:space="0" w:color="4F6228" w:themeColor="accent3" w:themeShade="80"/>
            </w:tcBorders>
          </w:tcPr>
          <w:p w14:paraId="2D5FBD4F" w14:textId="7354D5C7" w:rsidR="00961653" w:rsidRDefault="00961653" w:rsidP="00C77A6D">
            <w:pPr>
              <w:ind w:left="0"/>
              <w:jc w:val="left"/>
              <w:rPr>
                <w:sz w:val="24"/>
                <w:szCs w:val="24"/>
                <w:lang w:val="it-IT"/>
              </w:rPr>
            </w:pPr>
            <w:r>
              <w:rPr>
                <w:sz w:val="24"/>
                <w:szCs w:val="24"/>
                <w:lang w:val="it-IT"/>
              </w:rPr>
              <w:t xml:space="preserve">Bazin </w:t>
            </w:r>
            <w:r w:rsidR="00831A1A">
              <w:rPr>
                <w:sz w:val="24"/>
                <w:szCs w:val="24"/>
                <w:lang w:val="it-IT"/>
              </w:rPr>
              <w:t>decantor</w:t>
            </w:r>
            <w:r>
              <w:rPr>
                <w:sz w:val="24"/>
                <w:szCs w:val="24"/>
                <w:lang w:val="it-IT"/>
              </w:rPr>
              <w:t xml:space="preserve"> vidanjabil</w:t>
            </w:r>
            <w:r w:rsidR="00831A1A">
              <w:rPr>
                <w:sz w:val="24"/>
                <w:szCs w:val="24"/>
                <w:lang w:val="it-IT"/>
              </w:rPr>
              <w:t xml:space="preserve"> impermeabilizat</w:t>
            </w:r>
            <w:r>
              <w:rPr>
                <w:sz w:val="24"/>
                <w:szCs w:val="24"/>
                <w:lang w:val="it-IT"/>
              </w:rPr>
              <w:t>, V=2 mc</w:t>
            </w:r>
          </w:p>
        </w:tc>
        <w:tc>
          <w:tcPr>
            <w:tcW w:w="1260" w:type="dxa"/>
            <w:tcBorders>
              <w:bottom w:val="single" w:sz="18" w:space="0" w:color="4F6228" w:themeColor="accent3" w:themeShade="80"/>
            </w:tcBorders>
          </w:tcPr>
          <w:p w14:paraId="4CEE4921" w14:textId="03AAEAF1" w:rsidR="00961653" w:rsidRDefault="00961653" w:rsidP="0053505A">
            <w:pPr>
              <w:ind w:left="0"/>
              <w:rPr>
                <w:sz w:val="24"/>
                <w:szCs w:val="24"/>
                <w:lang w:val="it-IT"/>
              </w:rPr>
            </w:pPr>
            <w:r>
              <w:rPr>
                <w:sz w:val="24"/>
                <w:szCs w:val="24"/>
                <w:lang w:val="it-IT"/>
              </w:rPr>
              <w:t>0,08</w:t>
            </w:r>
            <w:r w:rsidR="00944831">
              <w:rPr>
                <w:sz w:val="24"/>
                <w:szCs w:val="24"/>
                <w:lang w:val="it-IT"/>
              </w:rPr>
              <w:t>7</w:t>
            </w:r>
          </w:p>
        </w:tc>
        <w:tc>
          <w:tcPr>
            <w:tcW w:w="1260" w:type="dxa"/>
            <w:tcBorders>
              <w:bottom w:val="single" w:sz="18" w:space="0" w:color="4F6228" w:themeColor="accent3" w:themeShade="80"/>
            </w:tcBorders>
          </w:tcPr>
          <w:p w14:paraId="6C785120" w14:textId="4F03CE75" w:rsidR="00961653" w:rsidRDefault="00831A1A" w:rsidP="0053505A">
            <w:pPr>
              <w:ind w:left="0"/>
              <w:rPr>
                <w:sz w:val="24"/>
                <w:szCs w:val="24"/>
                <w:lang w:val="it-IT"/>
              </w:rPr>
            </w:pPr>
            <w:r>
              <w:rPr>
                <w:sz w:val="24"/>
                <w:szCs w:val="24"/>
                <w:lang w:val="it-IT"/>
              </w:rPr>
              <w:t>0,07</w:t>
            </w:r>
            <w:r w:rsidR="00944831">
              <w:rPr>
                <w:sz w:val="24"/>
                <w:szCs w:val="24"/>
                <w:lang w:val="it-IT"/>
              </w:rPr>
              <w:t>6</w:t>
            </w:r>
          </w:p>
        </w:tc>
        <w:tc>
          <w:tcPr>
            <w:tcW w:w="1350" w:type="dxa"/>
            <w:tcBorders>
              <w:bottom w:val="single" w:sz="18" w:space="0" w:color="4F6228" w:themeColor="accent3" w:themeShade="80"/>
              <w:right w:val="single" w:sz="18" w:space="0" w:color="76923C" w:themeColor="accent3" w:themeShade="BF"/>
            </w:tcBorders>
          </w:tcPr>
          <w:p w14:paraId="5ECD262B" w14:textId="01132D0B" w:rsidR="00961653" w:rsidRDefault="00961653" w:rsidP="0053505A">
            <w:pPr>
              <w:ind w:left="0"/>
              <w:rPr>
                <w:sz w:val="24"/>
                <w:szCs w:val="24"/>
                <w:lang w:val="it-IT"/>
              </w:rPr>
            </w:pPr>
            <w:r>
              <w:rPr>
                <w:sz w:val="24"/>
                <w:szCs w:val="24"/>
                <w:lang w:val="it-IT"/>
              </w:rPr>
              <w:t>0,0</w:t>
            </w:r>
            <w:r w:rsidR="00831A1A">
              <w:rPr>
                <w:sz w:val="24"/>
                <w:szCs w:val="24"/>
                <w:lang w:val="it-IT"/>
              </w:rPr>
              <w:t>3</w:t>
            </w:r>
            <w:r w:rsidR="00944831">
              <w:rPr>
                <w:sz w:val="24"/>
                <w:szCs w:val="24"/>
                <w:lang w:val="it-IT"/>
              </w:rPr>
              <w:t>17</w:t>
            </w:r>
          </w:p>
        </w:tc>
      </w:tr>
    </w:tbl>
    <w:p w14:paraId="26D7A49C" w14:textId="0C53DBF3" w:rsidR="00065846" w:rsidRDefault="00831A1A" w:rsidP="00065846">
      <w:r>
        <w:lastRenderedPageBreak/>
        <w:t>* Contract de prestari servicii vidanjare nr. 3163/ 26.04.2010</w:t>
      </w:r>
      <w:r w:rsidR="008A2B45">
        <w:t>, AA 2</w:t>
      </w:r>
      <w:r>
        <w:t xml:space="preserve"> incheiat cu SC SERV</w:t>
      </w:r>
      <w:r w:rsidR="00DB7769">
        <w:t xml:space="preserve">SAL </w:t>
      </w:r>
      <w:r>
        <w:t xml:space="preserve">PREST SRL Chisineu Cris si transport la statia de epurare Chisineu </w:t>
      </w:r>
      <w:r w:rsidRPr="007948E9">
        <w:t>Cris</w:t>
      </w:r>
      <w:r w:rsidR="00944831">
        <w:t>.</w:t>
      </w:r>
    </w:p>
    <w:p w14:paraId="2EA97762" w14:textId="7C5E730D" w:rsidR="00927D3D" w:rsidRDefault="00C77A6D" w:rsidP="0090559A">
      <w:pPr>
        <w:rPr>
          <w:sz w:val="24"/>
          <w:szCs w:val="24"/>
          <w:lang w:val="it-IT"/>
        </w:rPr>
      </w:pPr>
      <w:r>
        <w:rPr>
          <w:b/>
          <w:sz w:val="24"/>
          <w:szCs w:val="24"/>
          <w:lang w:val="it-IT"/>
        </w:rPr>
        <w:t xml:space="preserve">  </w:t>
      </w:r>
      <w:r w:rsidR="00927D3D" w:rsidRPr="00927D3D">
        <w:rPr>
          <w:b/>
          <w:sz w:val="24"/>
          <w:szCs w:val="24"/>
          <w:lang w:val="it-IT"/>
        </w:rPr>
        <w:t>Lungimea totala</w:t>
      </w:r>
      <w:r w:rsidR="00927D3D">
        <w:rPr>
          <w:sz w:val="24"/>
          <w:szCs w:val="24"/>
          <w:lang w:val="it-IT"/>
        </w:rPr>
        <w:t xml:space="preserve"> a conductelor</w:t>
      </w:r>
      <w:r w:rsidR="0090559A">
        <w:rPr>
          <w:sz w:val="24"/>
          <w:szCs w:val="24"/>
          <w:lang w:val="it-IT"/>
        </w:rPr>
        <w:t xml:space="preserve"> si colectoarelor de canalizare </w:t>
      </w:r>
      <w:r w:rsidR="0099381D" w:rsidRPr="0090559A">
        <w:rPr>
          <w:sz w:val="24"/>
          <w:szCs w:val="24"/>
          <w:lang w:val="it-IT"/>
        </w:rPr>
        <w:t>din PVC-KG, Dn=</w:t>
      </w:r>
      <w:r w:rsidR="0090559A" w:rsidRPr="0090559A">
        <w:rPr>
          <w:sz w:val="24"/>
          <w:szCs w:val="24"/>
          <w:lang w:val="it-IT"/>
        </w:rPr>
        <w:t>160</w:t>
      </w:r>
      <w:r w:rsidR="0099381D" w:rsidRPr="0090559A">
        <w:rPr>
          <w:sz w:val="24"/>
          <w:szCs w:val="24"/>
          <w:lang w:val="it-IT"/>
        </w:rPr>
        <w:t xml:space="preserve"> mm, L=</w:t>
      </w:r>
      <w:r w:rsidR="00DB7769" w:rsidRPr="0090559A">
        <w:rPr>
          <w:sz w:val="24"/>
          <w:szCs w:val="24"/>
          <w:lang w:val="it-IT"/>
        </w:rPr>
        <w:t>4</w:t>
      </w:r>
      <w:r w:rsidR="0099381D" w:rsidRPr="0090559A">
        <w:rPr>
          <w:sz w:val="24"/>
          <w:szCs w:val="24"/>
          <w:lang w:val="it-IT"/>
        </w:rPr>
        <w:t xml:space="preserve">50 m. </w:t>
      </w:r>
    </w:p>
    <w:p w14:paraId="112CE74B" w14:textId="2F65CD9F" w:rsidR="00B922A0" w:rsidRDefault="00B922A0" w:rsidP="00927D3D">
      <w:pPr>
        <w:ind w:left="360"/>
        <w:rPr>
          <w:b/>
          <w:sz w:val="24"/>
          <w:szCs w:val="24"/>
        </w:rPr>
      </w:pPr>
      <w:r>
        <w:rPr>
          <w:b/>
          <w:sz w:val="24"/>
          <w:szCs w:val="24"/>
        </w:rPr>
        <w:t>Statii de preepurare/ stocare ape uzate</w:t>
      </w:r>
      <w:r w:rsidR="00C77A6D">
        <w:rPr>
          <w:b/>
          <w:sz w:val="24"/>
          <w:szCs w:val="24"/>
        </w:rPr>
        <w:t xml:space="preserve"> si meteorice</w:t>
      </w:r>
    </w:p>
    <w:p w14:paraId="322DD42F" w14:textId="48401654" w:rsidR="00B922A0" w:rsidRDefault="000329F6" w:rsidP="00927D3D">
      <w:pPr>
        <w:ind w:left="360"/>
        <w:rPr>
          <w:sz w:val="24"/>
          <w:szCs w:val="24"/>
        </w:rPr>
      </w:pPr>
      <w:r w:rsidRPr="00C77A6D">
        <w:rPr>
          <w:b/>
          <w:i/>
          <w:sz w:val="24"/>
          <w:szCs w:val="24"/>
        </w:rPr>
        <w:t xml:space="preserve">Apele </w:t>
      </w:r>
      <w:r w:rsidR="007B2F42" w:rsidRPr="00C77A6D">
        <w:rPr>
          <w:b/>
          <w:i/>
          <w:sz w:val="24"/>
          <w:szCs w:val="24"/>
        </w:rPr>
        <w:t>uzate menajere</w:t>
      </w:r>
      <w:r w:rsidR="007B2F42" w:rsidRPr="00B922A0">
        <w:rPr>
          <w:sz w:val="24"/>
          <w:szCs w:val="24"/>
        </w:rPr>
        <w:t xml:space="preserve"> </w:t>
      </w:r>
      <w:r w:rsidR="00B922A0" w:rsidRPr="00B922A0">
        <w:rPr>
          <w:sz w:val="24"/>
          <w:szCs w:val="24"/>
        </w:rPr>
        <w:t xml:space="preserve">de la filtrul sanitar </w:t>
      </w:r>
      <w:r w:rsidR="007B2F42" w:rsidRPr="00B922A0">
        <w:rPr>
          <w:sz w:val="24"/>
          <w:szCs w:val="24"/>
        </w:rPr>
        <w:t>sunt colectate in</w:t>
      </w:r>
      <w:r w:rsidR="0083659E" w:rsidRPr="00B922A0">
        <w:rPr>
          <w:sz w:val="24"/>
          <w:szCs w:val="24"/>
        </w:rPr>
        <w:t>tr-un</w:t>
      </w:r>
      <w:r w:rsidR="007B2F42" w:rsidRPr="00B922A0">
        <w:rPr>
          <w:sz w:val="24"/>
          <w:szCs w:val="24"/>
        </w:rPr>
        <w:t xml:space="preserve"> bazin </w:t>
      </w:r>
      <w:r w:rsidR="00B922A0" w:rsidRPr="00B922A0">
        <w:rPr>
          <w:sz w:val="24"/>
          <w:szCs w:val="24"/>
        </w:rPr>
        <w:t>impermeabilizat</w:t>
      </w:r>
      <w:r w:rsidR="007B2F42" w:rsidRPr="00B922A0">
        <w:rPr>
          <w:sz w:val="24"/>
          <w:szCs w:val="24"/>
        </w:rPr>
        <w:t xml:space="preserve"> vidanjabil cu V=10 mc, iar cele de la </w:t>
      </w:r>
      <w:r w:rsidR="00B922A0" w:rsidRPr="00B922A0">
        <w:rPr>
          <w:sz w:val="24"/>
          <w:szCs w:val="24"/>
        </w:rPr>
        <w:t xml:space="preserve">incineratoare, </w:t>
      </w:r>
      <w:r w:rsidR="007B2F42" w:rsidRPr="00B922A0">
        <w:rPr>
          <w:sz w:val="24"/>
          <w:szCs w:val="24"/>
        </w:rPr>
        <w:t>camera fr</w:t>
      </w:r>
      <w:r w:rsidR="00DB7769" w:rsidRPr="00B922A0">
        <w:rPr>
          <w:sz w:val="24"/>
          <w:szCs w:val="24"/>
        </w:rPr>
        <w:t>i</w:t>
      </w:r>
      <w:r w:rsidR="007B2F42" w:rsidRPr="00B922A0">
        <w:rPr>
          <w:sz w:val="24"/>
          <w:szCs w:val="24"/>
        </w:rPr>
        <w:t xml:space="preserve">gorifica si de la spatiul de necropsie sunt colectate intr-un bazin </w:t>
      </w:r>
      <w:r w:rsidR="00B922A0" w:rsidRPr="00B922A0">
        <w:rPr>
          <w:sz w:val="24"/>
          <w:szCs w:val="24"/>
        </w:rPr>
        <w:t xml:space="preserve">impermeabilizat vidanjabil </w:t>
      </w:r>
      <w:r w:rsidR="007B2F42" w:rsidRPr="00B922A0">
        <w:rPr>
          <w:sz w:val="24"/>
          <w:szCs w:val="24"/>
        </w:rPr>
        <w:t>de V=2 mc</w:t>
      </w:r>
      <w:r w:rsidR="00B922A0" w:rsidRPr="00B922A0">
        <w:rPr>
          <w:sz w:val="24"/>
          <w:szCs w:val="24"/>
        </w:rPr>
        <w:t xml:space="preserve">. </w:t>
      </w:r>
    </w:p>
    <w:p w14:paraId="1F25EA9C" w14:textId="2ECEB934" w:rsidR="00B922A0" w:rsidRPr="00B922A0" w:rsidRDefault="00B922A0" w:rsidP="00927D3D">
      <w:pPr>
        <w:ind w:left="360"/>
        <w:rPr>
          <w:sz w:val="24"/>
          <w:szCs w:val="24"/>
        </w:rPr>
      </w:pPr>
      <w:r w:rsidRPr="00C77A6D">
        <w:rPr>
          <w:b/>
          <w:i/>
          <w:sz w:val="24"/>
          <w:szCs w:val="24"/>
        </w:rPr>
        <w:t>Dejectiile, impreuna cu apele uzate din adaposturi</w:t>
      </w:r>
      <w:r>
        <w:rPr>
          <w:sz w:val="24"/>
          <w:szCs w:val="24"/>
        </w:rPr>
        <w:t xml:space="preserve">, sunt </w:t>
      </w:r>
      <w:r w:rsidR="003C104F">
        <w:rPr>
          <w:sz w:val="24"/>
          <w:szCs w:val="24"/>
        </w:rPr>
        <w:t xml:space="preserve">pompate in bazinele de stocare prn intemediul unei statii de pompare, compusa din: camin de pompare din beton armat, 2 pompe tip S1104 AH1B511 (una de rezerva), cu urmatoarele caracteristici: Q = 169 mc/h; Qmax=200 mc/h, H= 14 m CA; Hmax=16 m CA. Cele doua bazine </w:t>
      </w:r>
      <w:r w:rsidR="00C77A6D">
        <w:rPr>
          <w:sz w:val="24"/>
          <w:szCs w:val="24"/>
        </w:rPr>
        <w:t xml:space="preserve">(PERMASTORE) </w:t>
      </w:r>
      <w:r w:rsidR="003C104F">
        <w:rPr>
          <w:sz w:val="24"/>
          <w:szCs w:val="24"/>
        </w:rPr>
        <w:t xml:space="preserve">de stocare dejectii cu capacitati V=2 x 5000 mc, sunt metalice, protejate in interior cu sticla tratata prin ecofuziune, amplasate suprateran pe cate un radier general din beton armat si fixate cu buloane pe fundatie.  </w:t>
      </w:r>
    </w:p>
    <w:p w14:paraId="7682A4B5" w14:textId="620B6BD5" w:rsidR="0090559A" w:rsidRPr="00C77A6D" w:rsidRDefault="00C77A6D" w:rsidP="0090559A">
      <w:pPr>
        <w:rPr>
          <w:b/>
          <w:i/>
          <w:sz w:val="24"/>
          <w:szCs w:val="24"/>
        </w:rPr>
      </w:pPr>
      <w:bookmarkStart w:id="91" w:name="_Toc110664321"/>
      <w:bookmarkStart w:id="92" w:name="_Toc194212970"/>
      <w:r w:rsidRPr="00C77A6D">
        <w:rPr>
          <w:b/>
          <w:i/>
          <w:sz w:val="24"/>
          <w:szCs w:val="24"/>
        </w:rPr>
        <w:t>A</w:t>
      </w:r>
      <w:r w:rsidR="0090559A" w:rsidRPr="00C77A6D">
        <w:rPr>
          <w:b/>
          <w:i/>
          <w:sz w:val="24"/>
          <w:szCs w:val="24"/>
        </w:rPr>
        <w:t>pel</w:t>
      </w:r>
      <w:r w:rsidRPr="00C77A6D">
        <w:rPr>
          <w:b/>
          <w:i/>
          <w:sz w:val="24"/>
          <w:szCs w:val="24"/>
        </w:rPr>
        <w:t>e meteorice</w:t>
      </w:r>
      <w:r w:rsidR="0090559A" w:rsidRPr="00C77A6D">
        <w:rPr>
          <w:b/>
          <w:i/>
          <w:sz w:val="24"/>
          <w:szCs w:val="24"/>
        </w:rPr>
        <w:t xml:space="preserve"> </w:t>
      </w:r>
    </w:p>
    <w:p w14:paraId="6E625C41" w14:textId="3BE9AFDC" w:rsidR="0090559A" w:rsidRDefault="0090559A" w:rsidP="0090559A">
      <w:pPr>
        <w:rPr>
          <w:sz w:val="24"/>
          <w:szCs w:val="24"/>
        </w:rPr>
      </w:pPr>
      <w:r>
        <w:rPr>
          <w:sz w:val="24"/>
          <w:szCs w:val="24"/>
        </w:rPr>
        <w:t>Pentru evacuarea excesului de umiditate care nu se infiltreaza in sol in cazul precipitatiilor abundente, in zona verde dintre hale si a drumului de acces in incinta, s-a realizat un sistem de rigole colectoare spre canal</w:t>
      </w:r>
      <w:r w:rsidR="00D44C2D">
        <w:rPr>
          <w:sz w:val="24"/>
          <w:szCs w:val="24"/>
        </w:rPr>
        <w:t>ul</w:t>
      </w:r>
      <w:r>
        <w:rPr>
          <w:sz w:val="24"/>
          <w:szCs w:val="24"/>
        </w:rPr>
        <w:t xml:space="preserve"> de desecare aflat la limita proprietatii, </w:t>
      </w:r>
      <w:r w:rsidR="000D5334" w:rsidRPr="0060688B">
        <w:rPr>
          <w:sz w:val="24"/>
          <w:szCs w:val="24"/>
        </w:rPr>
        <w:t>CP-11-</w:t>
      </w:r>
      <w:r w:rsidRPr="0060688B">
        <w:rPr>
          <w:sz w:val="24"/>
          <w:szCs w:val="24"/>
        </w:rPr>
        <w:t>V-111</w:t>
      </w:r>
      <w:r w:rsidR="00D44C2D" w:rsidRPr="0060688B">
        <w:rPr>
          <w:sz w:val="24"/>
          <w:szCs w:val="24"/>
        </w:rPr>
        <w:t xml:space="preserve">. </w:t>
      </w:r>
      <w:bookmarkStart w:id="93" w:name="_Hlk506370922"/>
      <w:r w:rsidR="00D44C2D" w:rsidRPr="0060688B">
        <w:rPr>
          <w:sz w:val="24"/>
          <w:szCs w:val="24"/>
        </w:rPr>
        <w:t>Evacuarea apelor pluviale,</w:t>
      </w:r>
      <w:r w:rsidR="000D5334" w:rsidRPr="0060688B">
        <w:rPr>
          <w:sz w:val="24"/>
          <w:szCs w:val="24"/>
          <w:lang w:val="en-US"/>
        </w:rPr>
        <w:t xml:space="preserve"> în volum de 7.500 mc/an</w:t>
      </w:r>
      <w:r w:rsidRPr="0060688B">
        <w:rPr>
          <w:sz w:val="24"/>
          <w:szCs w:val="24"/>
        </w:rPr>
        <w:t xml:space="preserve">, </w:t>
      </w:r>
      <w:r w:rsidR="00D44C2D" w:rsidRPr="0060688B">
        <w:rPr>
          <w:sz w:val="24"/>
          <w:szCs w:val="24"/>
        </w:rPr>
        <w:t xml:space="preserve">se face </w:t>
      </w:r>
      <w:r w:rsidRPr="0060688B">
        <w:rPr>
          <w:sz w:val="24"/>
          <w:szCs w:val="24"/>
        </w:rPr>
        <w:t xml:space="preserve">conform </w:t>
      </w:r>
      <w:r w:rsidR="000D5334" w:rsidRPr="0060688B">
        <w:rPr>
          <w:sz w:val="24"/>
          <w:szCs w:val="24"/>
        </w:rPr>
        <w:t>Contract cu</w:t>
      </w:r>
      <w:r w:rsidRPr="0060688B">
        <w:rPr>
          <w:sz w:val="24"/>
          <w:szCs w:val="24"/>
        </w:rPr>
        <w:t xml:space="preserve"> ANIF RA </w:t>
      </w:r>
      <w:r w:rsidR="00D44C2D" w:rsidRPr="0060688B">
        <w:rPr>
          <w:sz w:val="24"/>
          <w:szCs w:val="24"/>
        </w:rPr>
        <w:t>Filiala</w:t>
      </w:r>
      <w:r w:rsidRPr="0060688B">
        <w:rPr>
          <w:sz w:val="24"/>
          <w:szCs w:val="24"/>
        </w:rPr>
        <w:t xml:space="preserve"> Teritoriala Timis-Mures Inferior, Unitatea de Administrare Arad, nr. 2</w:t>
      </w:r>
      <w:r w:rsidR="000D5334" w:rsidRPr="0060688B">
        <w:rPr>
          <w:sz w:val="24"/>
          <w:szCs w:val="24"/>
        </w:rPr>
        <w:t>0</w:t>
      </w:r>
      <w:r w:rsidRPr="0060688B">
        <w:rPr>
          <w:sz w:val="24"/>
          <w:szCs w:val="24"/>
        </w:rPr>
        <w:t>1</w:t>
      </w:r>
      <w:r w:rsidR="000D5334" w:rsidRPr="0060688B">
        <w:rPr>
          <w:sz w:val="24"/>
          <w:szCs w:val="24"/>
        </w:rPr>
        <w:t>5.04.075</w:t>
      </w:r>
      <w:r w:rsidRPr="0060688B">
        <w:rPr>
          <w:sz w:val="24"/>
          <w:szCs w:val="24"/>
        </w:rPr>
        <w:t xml:space="preserve">/ </w:t>
      </w:r>
      <w:r w:rsidR="000D5334" w:rsidRPr="0060688B">
        <w:rPr>
          <w:sz w:val="24"/>
          <w:szCs w:val="24"/>
        </w:rPr>
        <w:t>20.04.2015</w:t>
      </w:r>
      <w:r w:rsidRPr="0060688B">
        <w:rPr>
          <w:sz w:val="24"/>
          <w:szCs w:val="24"/>
        </w:rPr>
        <w:t>.</w:t>
      </w:r>
    </w:p>
    <w:bookmarkEnd w:id="93"/>
    <w:p w14:paraId="5B41C4B3" w14:textId="0C1B4C92" w:rsidR="002427C6" w:rsidRPr="002427C6" w:rsidRDefault="002427C6" w:rsidP="002427C6">
      <w:pPr>
        <w:rPr>
          <w:sz w:val="24"/>
          <w:szCs w:val="24"/>
        </w:rPr>
      </w:pPr>
      <w:r w:rsidRPr="002427C6">
        <w:rPr>
          <w:sz w:val="24"/>
          <w:szCs w:val="24"/>
        </w:rPr>
        <w:t xml:space="preserve">Legatura dintre sistemele de rigole colectoare din ampriza obiectivului si </w:t>
      </w:r>
      <w:r w:rsidR="00D44C2D">
        <w:rPr>
          <w:sz w:val="24"/>
          <w:szCs w:val="24"/>
        </w:rPr>
        <w:t>canalul</w:t>
      </w:r>
      <w:r w:rsidRPr="002427C6">
        <w:rPr>
          <w:sz w:val="24"/>
          <w:szCs w:val="24"/>
        </w:rPr>
        <w:t xml:space="preserve"> ANIF se face prin canale de forma trapezoidala cu taluze inierbate</w:t>
      </w:r>
      <w:r w:rsidR="00D44C2D">
        <w:rPr>
          <w:sz w:val="24"/>
          <w:szCs w:val="24"/>
        </w:rPr>
        <w:t>.</w:t>
      </w:r>
      <w:r w:rsidRPr="002427C6">
        <w:rPr>
          <w:sz w:val="24"/>
          <w:szCs w:val="24"/>
        </w:rPr>
        <w:t xml:space="preserve"> </w:t>
      </w:r>
    </w:p>
    <w:p w14:paraId="16DCE778" w14:textId="77777777" w:rsidR="002427C6" w:rsidRPr="002427C6" w:rsidRDefault="002427C6" w:rsidP="002427C6">
      <w:pPr>
        <w:rPr>
          <w:sz w:val="24"/>
          <w:szCs w:val="24"/>
        </w:rPr>
        <w:sectPr w:rsidR="002427C6" w:rsidRPr="002427C6" w:rsidSect="006177EC">
          <w:headerReference w:type="default" r:id="rId24"/>
          <w:pgSz w:w="16834" w:h="11909" w:orient="landscape" w:code="9"/>
          <w:pgMar w:top="1714" w:right="706" w:bottom="1138" w:left="720" w:header="850" w:footer="720" w:gutter="0"/>
          <w:paperSrc w:first="15" w:other="15"/>
          <w:cols w:space="720"/>
          <w:docGrid w:linePitch="272"/>
        </w:sectPr>
      </w:pPr>
    </w:p>
    <w:bookmarkEnd w:id="91"/>
    <w:bookmarkEnd w:id="92"/>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4" w:name="_Toc506382091"/>
      <w:r w:rsidRPr="00262790">
        <w:t>Principalele activităţi</w:t>
      </w:r>
      <w:bookmarkEnd w:id="94"/>
    </w:p>
    <w:p w14:paraId="4CAF6B48" w14:textId="77777777" w:rsidR="00963E75" w:rsidRDefault="00963E75" w:rsidP="00451FB6">
      <w:pPr>
        <w:pStyle w:val="Heading2"/>
      </w:pPr>
      <w:bookmarkStart w:id="95" w:name="_Toc254003467"/>
      <w:bookmarkStart w:id="96" w:name="_Toc506382092"/>
      <w:r>
        <w:t>Inventarul proceselor</w:t>
      </w:r>
      <w:bookmarkEnd w:id="95"/>
      <w:bookmarkEnd w:id="96"/>
    </w:p>
    <w:p w14:paraId="00B378CF" w14:textId="77777777" w:rsidR="000250D8" w:rsidRDefault="000250D8" w:rsidP="000250D8">
      <w:pPr>
        <w:rPr>
          <w:sz w:val="24"/>
        </w:rPr>
      </w:pPr>
      <w:bookmarkStart w:id="97"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573FE1BE" w:rsidR="00A64047" w:rsidRPr="00616E3E" w:rsidRDefault="000250D8" w:rsidP="000250D8">
      <w:pPr>
        <w:pStyle w:val="Caption"/>
        <w:rPr>
          <w:bCs w:val="0"/>
        </w:rPr>
      </w:pPr>
      <w:bookmarkStart w:id="98" w:name="_Toc506382163"/>
      <w:r>
        <w:t xml:space="preserve">Tabel </w:t>
      </w:r>
      <w:r>
        <w:fldChar w:fldCharType="begin"/>
      </w:r>
      <w:r>
        <w:instrText xml:space="preserve"> SEQ Tabel \* ARABIC </w:instrText>
      </w:r>
      <w:r>
        <w:fldChar w:fldCharType="separate"/>
      </w:r>
      <w:r w:rsidR="00E77576">
        <w:rPr>
          <w:noProof/>
        </w:rPr>
        <w:t>17</w:t>
      </w:r>
      <w:r>
        <w:fldChar w:fldCharType="end"/>
      </w:r>
      <w:r w:rsidRPr="00616E3E">
        <w:rPr>
          <w:bCs w:val="0"/>
        </w:rPr>
        <w:t>: Parametrii cheie legaţi de mediu pentru activităţi principale din fermă</w:t>
      </w:r>
      <w:bookmarkEnd w:id="98"/>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9" w:name="_Toc301144425"/>
      <w:bookmarkStart w:id="100" w:name="_Toc506382093"/>
      <w:r>
        <w:rPr>
          <w:lang w:val="it-IT"/>
        </w:rPr>
        <w:t>Productia realizata si carcaterizarea celor trei regimuri de functionare</w:t>
      </w:r>
      <w:bookmarkEnd w:id="100"/>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119 zile, iar la sfarsitul acesteia animalele </w:t>
      </w:r>
      <w:r>
        <w:rPr>
          <w:sz w:val="24"/>
          <w:lang w:val="it-IT"/>
        </w:rPr>
        <w:lastRenderedPageBreak/>
        <w:t xml:space="preserve">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Heading2"/>
      </w:pPr>
      <w:bookmarkStart w:id="101" w:name="_Toc506382094"/>
      <w:r w:rsidRPr="00241370">
        <w:t>D</w:t>
      </w:r>
      <w:r w:rsidR="00241370" w:rsidRPr="00241370">
        <w:t>escrierea proceselor</w:t>
      </w:r>
      <w:bookmarkEnd w:id="99"/>
      <w:bookmarkEnd w:id="101"/>
    </w:p>
    <w:p w14:paraId="111C51F8" w14:textId="2C33F47A" w:rsidR="00E17E31" w:rsidRPr="00A87F93" w:rsidRDefault="00A87F93" w:rsidP="00A87F93">
      <w:pPr>
        <w:pStyle w:val="Heading3"/>
      </w:pPr>
      <w:bookmarkStart w:id="102" w:name="_Toc301144426"/>
      <w:r>
        <w:t>4.3</w:t>
      </w:r>
      <w:r w:rsidR="00E17E31" w:rsidRPr="00A87F93">
        <w:t>.1 Adapostire</w:t>
      </w:r>
      <w:r w:rsidR="00C77A6D">
        <w:t>a animalelor</w:t>
      </w:r>
      <w:r w:rsidR="00E17E31" w:rsidRPr="00A87F93">
        <w:t xml:space="preserve"> si curatarea adaposturilor; colectarea si evacuarea dejectiilor</w:t>
      </w:r>
      <w:bookmarkEnd w:id="102"/>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B2553D">
      <w:pPr>
        <w:pStyle w:val="ListParagraph"/>
        <w:widowControl w:val="0"/>
        <w:numPr>
          <w:ilvl w:val="0"/>
          <w:numId w:val="35"/>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6473F805" w:rsidR="000A583B" w:rsidRPr="000A583B" w:rsidRDefault="000A583B" w:rsidP="00B2553D">
      <w:pPr>
        <w:pStyle w:val="ListParagraph"/>
        <w:widowControl w:val="0"/>
        <w:numPr>
          <w:ilvl w:val="0"/>
          <w:numId w:val="35"/>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C7385E">
        <w:rPr>
          <w:szCs w:val="28"/>
          <w:lang w:val="it-IT"/>
        </w:rPr>
        <w:t>5,0</w:t>
      </w:r>
      <w:r w:rsidRPr="000A583B">
        <w:rPr>
          <w:szCs w:val="28"/>
          <w:lang w:val="it-IT"/>
        </w:rPr>
        <w:t xml:space="preserve"> m</w:t>
      </w:r>
      <w:r w:rsidR="00A705DF">
        <w:rPr>
          <w:szCs w:val="28"/>
          <w:lang w:val="it-IT"/>
        </w:rPr>
        <w:t xml:space="preserve"> </w:t>
      </w:r>
      <w:r w:rsidR="00551CA3">
        <w:rPr>
          <w:szCs w:val="28"/>
          <w:lang w:val="it-IT"/>
        </w:rPr>
        <w:t>la exterior</w:t>
      </w:r>
      <w:r w:rsidR="00A705DF">
        <w:rPr>
          <w:szCs w:val="28"/>
          <w:lang w:val="it-IT"/>
        </w:rPr>
        <w:t>)</w:t>
      </w:r>
      <w:r w:rsidR="00551CA3">
        <w:rPr>
          <w:szCs w:val="28"/>
          <w:lang w:val="it-IT"/>
        </w:rPr>
        <w:t xml:space="preserve"> si 4,</w:t>
      </w:r>
      <w:r w:rsidR="00C7385E">
        <w:rPr>
          <w:szCs w:val="28"/>
          <w:lang w:val="it-IT"/>
        </w:rPr>
        <w:t>7</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5184A49C" w14:textId="77777777" w:rsidR="000A583B" w:rsidRDefault="000A583B" w:rsidP="000A583B">
      <w:pPr>
        <w:pStyle w:val="Caption"/>
      </w:pPr>
    </w:p>
    <w:p w14:paraId="0DDA2EDC" w14:textId="10E68DAF" w:rsidR="00551CA3" w:rsidRDefault="000A583B" w:rsidP="00551CA3">
      <w:pPr>
        <w:pStyle w:val="Caption"/>
      </w:pPr>
      <w:bookmarkStart w:id="103" w:name="_Toc506382164"/>
      <w:r>
        <w:t xml:space="preserve">Tabel </w:t>
      </w:r>
      <w:r>
        <w:fldChar w:fldCharType="begin"/>
      </w:r>
      <w:r>
        <w:instrText xml:space="preserve"> SEQ Tabel \* ARABIC </w:instrText>
      </w:r>
      <w:r>
        <w:fldChar w:fldCharType="separate"/>
      </w:r>
      <w:r w:rsidR="00E77576">
        <w:rPr>
          <w:noProof/>
        </w:rPr>
        <w:t>18</w:t>
      </w:r>
      <w:r>
        <w:fldChar w:fldCharType="end"/>
      </w:r>
      <w:r>
        <w:t>: Compartimentarea halelor de adapostire</w:t>
      </w:r>
      <w:r w:rsidR="00DB7769">
        <w:t>*</w:t>
      </w:r>
      <w:bookmarkEnd w:id="103"/>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0B62F178" w:rsidR="00E17E31" w:rsidRPr="0099381D" w:rsidRDefault="00C7385E" w:rsidP="00611F02">
            <w:pPr>
              <w:pStyle w:val="TableofFigures"/>
              <w:ind w:left="0"/>
              <w:rPr>
                <w:b/>
                <w:sz w:val="18"/>
                <w:szCs w:val="18"/>
              </w:rPr>
            </w:pPr>
            <w:r>
              <w:rPr>
                <w:b/>
                <w:sz w:val="18"/>
                <w:szCs w:val="18"/>
              </w:rPr>
              <w:t>5,0</w:t>
            </w:r>
            <w:r w:rsidR="00551CA3" w:rsidRPr="0099381D">
              <w:rPr>
                <w:b/>
                <w:sz w:val="18"/>
                <w:szCs w:val="18"/>
              </w:rPr>
              <w:t xml:space="preserve"> la ext. </w:t>
            </w:r>
            <w:r w:rsidR="00E17E31" w:rsidRPr="0099381D">
              <w:rPr>
                <w:b/>
                <w:sz w:val="18"/>
                <w:szCs w:val="18"/>
              </w:rPr>
              <w:t>/</w:t>
            </w:r>
            <w:r w:rsidR="00551CA3" w:rsidRPr="0099381D">
              <w:rPr>
                <w:b/>
                <w:sz w:val="18"/>
                <w:szCs w:val="18"/>
              </w:rPr>
              <w:t xml:space="preserve"> 4,</w:t>
            </w:r>
            <w:r w:rsidR="00611F02">
              <w:rPr>
                <w:b/>
                <w:sz w:val="18"/>
                <w:szCs w:val="18"/>
              </w:rPr>
              <w:t>70</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3A9A29F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ingrasare, halele calde su</w:t>
      </w:r>
      <w:r w:rsidRPr="00376F87">
        <w:rPr>
          <w:bCs/>
          <w:sz w:val="24"/>
          <w:szCs w:val="28"/>
          <w:lang w:val="it-IT"/>
        </w:rPr>
        <w:t xml:space="preserve">nt amplasate alaturat, intre cele doua hale reci. </w:t>
      </w:r>
    </w:p>
    <w:p w14:paraId="1EBE1986" w14:textId="56BBEE1C"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w:t>
      </w:r>
      <w:r w:rsidR="00611F02">
        <w:rPr>
          <w:bCs/>
          <w:sz w:val="24"/>
          <w:szCs w:val="28"/>
          <w:lang w:val="it-IT"/>
        </w:rPr>
        <w:t xml:space="preserve"> fara goluri</w:t>
      </w:r>
      <w:r w:rsidR="00E17E31" w:rsidRPr="00261489">
        <w:rPr>
          <w:bCs/>
          <w:sz w:val="24"/>
          <w:szCs w:val="28"/>
          <w:lang w:val="it-IT"/>
        </w:rPr>
        <w:t>.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4" w:name="_Toc301144427"/>
      <w:r w:rsidRPr="00283F69">
        <w:t>Pardoseala</w:t>
      </w:r>
      <w:bookmarkEnd w:id="104"/>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45522E12"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28D2E9FB" w14:textId="5A859733" w:rsidR="000A583B" w:rsidRDefault="000A583B" w:rsidP="000A583B">
      <w:pPr>
        <w:pStyle w:val="Caption"/>
        <w:rPr>
          <w:sz w:val="24"/>
          <w:szCs w:val="28"/>
          <w:lang w:val="it-IT"/>
        </w:rPr>
      </w:pPr>
      <w:r>
        <w:rPr>
          <w:sz w:val="24"/>
          <w:szCs w:val="28"/>
          <w:lang w:val="it-IT"/>
        </w:rPr>
        <w:tab/>
      </w:r>
      <w:bookmarkStart w:id="105" w:name="_Toc506382165"/>
      <w:r>
        <w:t xml:space="preserve">Tabel </w:t>
      </w:r>
      <w:r>
        <w:fldChar w:fldCharType="begin"/>
      </w:r>
      <w:r>
        <w:instrText xml:space="preserve"> SEQ Tabel \* ARABIC </w:instrText>
      </w:r>
      <w:r>
        <w:fldChar w:fldCharType="separate"/>
      </w:r>
      <w:r w:rsidR="00E77576">
        <w:rPr>
          <w:noProof/>
        </w:rPr>
        <w:t>19</w:t>
      </w:r>
      <w:r>
        <w:fldChar w:fldCharType="end"/>
      </w:r>
      <w:r>
        <w:t>: Canale colectoare si tip de pardoseala</w:t>
      </w:r>
      <w:bookmarkEnd w:id="105"/>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7316AE7" w14:textId="77777777" w:rsidR="000A583B" w:rsidRPr="00F77365" w:rsidRDefault="000A583B" w:rsidP="000A583B">
            <w:pPr>
              <w:pStyle w:val="TableofFigures"/>
              <w:jc w:val="center"/>
              <w:rPr>
                <w:bCs/>
              </w:rPr>
            </w:pPr>
          </w:p>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leofFigures"/>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1BF68DEF" w:rsidR="000A583B" w:rsidRPr="00F77365" w:rsidRDefault="000A583B" w:rsidP="00686F6D">
            <w:pPr>
              <w:pStyle w:val="TableofFigures"/>
              <w:ind w:left="0"/>
              <w:rPr>
                <w:bCs/>
              </w:rPr>
            </w:pPr>
            <w:r w:rsidRPr="00F77365">
              <w:rPr>
                <w:bCs/>
              </w:rPr>
              <w:t>Zona centrala  fara gratare (3</w:t>
            </w:r>
            <w:r w:rsidR="00DB10F7">
              <w:rPr>
                <w:bCs/>
              </w:rPr>
              <w:t xml:space="preserve"> </w:t>
            </w:r>
            <w:r w:rsidRPr="00F77365">
              <w:rPr>
                <w:bCs/>
              </w:rPr>
              <w:t>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leofFigures"/>
              <w:jc w:val="center"/>
              <w:rPr>
                <w:bCs/>
              </w:rPr>
            </w:pPr>
          </w:p>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BodyText"/>
        <w:rPr>
          <w:i/>
          <w:iCs/>
          <w:sz w:val="24"/>
          <w:szCs w:val="24"/>
          <w:lang w:val="ro-RO"/>
        </w:rPr>
      </w:pPr>
    </w:p>
    <w:p w14:paraId="6E855706" w14:textId="6686E3FD" w:rsidR="00127377" w:rsidRDefault="00127377" w:rsidP="00B2553D">
      <w:pPr>
        <w:pStyle w:val="ListParagraph"/>
        <w:numPr>
          <w:ilvl w:val="0"/>
          <w:numId w:val="33"/>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ph"/>
        <w:jc w:val="both"/>
        <w:rPr>
          <w:b/>
        </w:rPr>
      </w:pPr>
    </w:p>
    <w:p w14:paraId="79136921" w14:textId="30A22FD8" w:rsidR="00E17E31" w:rsidRPr="005463CE" w:rsidRDefault="00E17E31" w:rsidP="00B2553D">
      <w:pPr>
        <w:pStyle w:val="BodyText"/>
        <w:numPr>
          <w:ilvl w:val="0"/>
          <w:numId w:val="33"/>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Body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BodyText"/>
        <w:ind w:left="360"/>
        <w:rPr>
          <w:sz w:val="24"/>
          <w:szCs w:val="24"/>
          <w:lang w:val="ro-RO"/>
        </w:rPr>
      </w:pPr>
    </w:p>
    <w:p w14:paraId="104393F5" w14:textId="77777777" w:rsidR="00E17E31" w:rsidRPr="00283F69" w:rsidRDefault="00E17E31" w:rsidP="00283F69">
      <w:pPr>
        <w:pStyle w:val="Heading4"/>
      </w:pPr>
      <w:bookmarkStart w:id="106" w:name="_Toc301144428"/>
      <w:bookmarkStart w:id="107" w:name="_Toc103872930"/>
      <w:r w:rsidRPr="00283F69">
        <w:t>Curatarea boxelor</w:t>
      </w:r>
      <w:bookmarkEnd w:id="106"/>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Ultima apa 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lastRenderedPageBreak/>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B2553D">
      <w:pPr>
        <w:pStyle w:val="ListParagraph"/>
        <w:widowControl w:val="0"/>
        <w:numPr>
          <w:ilvl w:val="0"/>
          <w:numId w:val="54"/>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B2553D">
      <w:pPr>
        <w:pStyle w:val="ListParagraph"/>
        <w:widowControl w:val="0"/>
        <w:numPr>
          <w:ilvl w:val="0"/>
          <w:numId w:val="54"/>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ph"/>
        <w:rPr>
          <w:rFonts w:cs="Arial"/>
          <w:b/>
          <w:bCs/>
          <w:szCs w:val="28"/>
          <w:lang w:val="it-IT"/>
        </w:rPr>
      </w:pPr>
    </w:p>
    <w:p w14:paraId="5865B0F0" w14:textId="1F311F4E" w:rsidR="00DC7863" w:rsidRDefault="00DC7863" w:rsidP="00DC7863">
      <w:pPr>
        <w:pStyle w:val="ListParagraph"/>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mc/an).</w:t>
      </w:r>
    </w:p>
    <w:p w14:paraId="2668977A" w14:textId="77777777" w:rsidR="00EE7108" w:rsidRPr="00DC7863" w:rsidRDefault="00EE7108" w:rsidP="00DC7863">
      <w:pPr>
        <w:pStyle w:val="ListParagraph"/>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w:t>
      </w:r>
      <w:r w:rsidRPr="004C1DA7">
        <w:rPr>
          <w:lang w:val="it-IT"/>
        </w:rPr>
        <w:lastRenderedPageBreak/>
        <w:t>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B2553D">
      <w:pPr>
        <w:pStyle w:val="ListParagraph"/>
        <w:widowControl w:val="0"/>
        <w:numPr>
          <w:ilvl w:val="0"/>
          <w:numId w:val="55"/>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B2553D">
      <w:pPr>
        <w:pStyle w:val="ListParagraph"/>
        <w:widowControl w:val="0"/>
        <w:numPr>
          <w:ilvl w:val="0"/>
          <w:numId w:val="55"/>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ph"/>
        <w:rPr>
          <w:rFonts w:cs="Arial"/>
          <w:b/>
          <w:bCs/>
          <w:szCs w:val="28"/>
          <w:lang w:val="it-IT"/>
        </w:rPr>
      </w:pPr>
    </w:p>
    <w:p w14:paraId="3A066E6E" w14:textId="5C355FC5" w:rsidR="00EE7108" w:rsidRDefault="00D12C8A" w:rsidP="00EE7108">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B2553D">
      <w:pPr>
        <w:pStyle w:val="ListParagraph"/>
        <w:widowControl w:val="0"/>
        <w:numPr>
          <w:ilvl w:val="0"/>
          <w:numId w:val="56"/>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77777777"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CEEB59B" w14:textId="75586AEF"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crestere-ingrasare</w:t>
      </w:r>
    </w:p>
    <w:p w14:paraId="5C0B5041" w14:textId="3793DE42" w:rsidR="00392451" w:rsidRDefault="00392451" w:rsidP="00392451">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w:t>
      </w:r>
      <w:r>
        <w:rPr>
          <w:rFonts w:cs="Arial"/>
          <w:bCs/>
          <w:szCs w:val="28"/>
          <w:lang w:val="it-IT"/>
        </w:rPr>
        <w:lastRenderedPageBreak/>
        <w:t xml:space="preserve">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ph"/>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5F57005A" w:rsidR="00251791" w:rsidRDefault="003F22C0" w:rsidP="003F22C0">
      <w:pPr>
        <w:pStyle w:val="Caption"/>
      </w:pPr>
      <w:bookmarkStart w:id="108" w:name="_Toc506382166"/>
      <w:r>
        <w:t xml:space="preserve">Tabel </w:t>
      </w:r>
      <w:r>
        <w:fldChar w:fldCharType="begin"/>
      </w:r>
      <w:r>
        <w:instrText xml:space="preserve"> SEQ Tabel \* ARABIC </w:instrText>
      </w:r>
      <w:r>
        <w:fldChar w:fldCharType="separate"/>
      </w:r>
      <w:r w:rsidR="00E77576">
        <w:rPr>
          <w:noProof/>
        </w:rPr>
        <w:t>20</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8"/>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
        <w:gridCol w:w="1051"/>
        <w:gridCol w:w="1051"/>
        <w:gridCol w:w="848"/>
        <w:gridCol w:w="1362"/>
        <w:gridCol w:w="954"/>
        <w:gridCol w:w="992"/>
        <w:gridCol w:w="996"/>
        <w:gridCol w:w="474"/>
        <w:gridCol w:w="540"/>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Heading4"/>
      </w:pPr>
      <w:r w:rsidRPr="009A7CC0">
        <w:t>Incalzirea halelor</w:t>
      </w:r>
    </w:p>
    <w:p w14:paraId="513C209D" w14:textId="77777777" w:rsidR="00E71DB1" w:rsidRP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1EC92504" w:rsidR="00AB09D6" w:rsidRDefault="00AB09D6" w:rsidP="00AB09D6">
      <w:pPr>
        <w:pStyle w:val="Caption"/>
        <w:ind w:firstLine="720"/>
        <w:rPr>
          <w:rFonts w:cs="Arial"/>
          <w:sz w:val="24"/>
          <w:szCs w:val="28"/>
          <w:lang w:val="it-IT"/>
        </w:rPr>
      </w:pPr>
      <w:bookmarkStart w:id="109" w:name="_Toc506382167"/>
      <w:r>
        <w:t xml:space="preserve">Tabel </w:t>
      </w:r>
      <w:r>
        <w:fldChar w:fldCharType="begin"/>
      </w:r>
      <w:r>
        <w:instrText xml:space="preserve"> SEQ Tabel \* ARABIC </w:instrText>
      </w:r>
      <w:r>
        <w:fldChar w:fldCharType="separate"/>
      </w:r>
      <w:r w:rsidR="00E77576">
        <w:rPr>
          <w:noProof/>
        </w:rPr>
        <w:t>21</w:t>
      </w:r>
      <w:r>
        <w:fldChar w:fldCharType="end"/>
      </w:r>
      <w:r>
        <w:t xml:space="preserve">: Dotari pentru asigurarea </w:t>
      </w:r>
      <w:r w:rsidR="00280DEE">
        <w:t>incalzirii</w:t>
      </w:r>
      <w:bookmarkEnd w:id="109"/>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leofFigures"/>
              <w:ind w:left="0"/>
              <w:rPr>
                <w:rFonts w:cs="Arial"/>
                <w:bCs/>
                <w:sz w:val="18"/>
              </w:rPr>
            </w:pPr>
            <w:r w:rsidRPr="00C35E44">
              <w:rPr>
                <w:rFonts w:cs="Arial"/>
                <w:bCs/>
                <w:sz w:val="18"/>
              </w:rPr>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leofFigures"/>
              <w:ind w:left="0"/>
              <w:rPr>
                <w:rFonts w:cs="Arial"/>
                <w:bCs/>
                <w:sz w:val="18"/>
              </w:rPr>
            </w:pPr>
            <w:r w:rsidRPr="00C35E44">
              <w:rPr>
                <w:rFonts w:cs="Arial"/>
                <w:bCs/>
                <w:sz w:val="18"/>
              </w:rPr>
              <w:t xml:space="preserve">PSF </w:t>
            </w:r>
            <w:r w:rsidR="00076BD1">
              <w:rPr>
                <w:rFonts w:cs="Arial"/>
                <w:bCs/>
                <w:sz w:val="18"/>
              </w:rPr>
              <w:t>(partial cu gratare)</w:t>
            </w:r>
          </w:p>
        </w:tc>
        <w:tc>
          <w:tcPr>
            <w:tcW w:w="1722" w:type="dxa"/>
            <w:tcBorders>
              <w:top w:val="single" w:sz="18" w:space="0" w:color="76923C" w:themeColor="accent3" w:themeShade="BF"/>
            </w:tcBorders>
            <w:vAlign w:val="center"/>
          </w:tcPr>
          <w:p w14:paraId="55402209" w14:textId="17CA2C46" w:rsidR="00A563AB" w:rsidRPr="006F7262" w:rsidRDefault="006F7262" w:rsidP="00A563AB">
            <w:pPr>
              <w:pStyle w:val="TableofFigures"/>
              <w:ind w:left="0"/>
              <w:rPr>
                <w:rFonts w:cs="Arial"/>
                <w:bCs/>
                <w:sz w:val="18"/>
              </w:rPr>
            </w:pPr>
            <w:r w:rsidRPr="006F7262">
              <w:rPr>
                <w:rFonts w:cs="Arial"/>
                <w:bCs/>
                <w:sz w:val="18"/>
              </w:rPr>
              <w:t>-*</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lastRenderedPageBreak/>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0F0F4334" w:rsidR="00283F69" w:rsidRPr="00283F69" w:rsidRDefault="006F7262" w:rsidP="006F7262">
            <w:pPr>
              <w:pStyle w:val="TableofFigures"/>
              <w:ind w:left="0"/>
            </w:pPr>
            <w:r>
              <w:rPr>
                <w:b/>
                <w:bCs/>
                <w:sz w:val="18"/>
                <w:szCs w:val="18"/>
              </w:rPr>
              <w:t xml:space="preserve">-* </w:t>
            </w:r>
          </w:p>
        </w:tc>
        <w:tc>
          <w:tcPr>
            <w:tcW w:w="2775" w:type="dxa"/>
            <w:tcBorders>
              <w:bottom w:val="single" w:sz="18" w:space="0" w:color="76923C" w:themeColor="accent3" w:themeShade="BF"/>
              <w:right w:val="single" w:sz="18" w:space="0" w:color="76923C" w:themeColor="accent3" w:themeShade="BF"/>
            </w:tcBorders>
            <w:vAlign w:val="center"/>
          </w:tcPr>
          <w:p w14:paraId="027E61AA" w14:textId="5F51030B" w:rsidR="00280DEE" w:rsidRPr="00C35E44" w:rsidRDefault="00225312" w:rsidP="00280DEE">
            <w:pPr>
              <w:pStyle w:val="TableofFigures"/>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r w:rsidR="00280DEE">
              <w:rPr>
                <w:rFonts w:cs="Arial"/>
                <w:b/>
                <w:bCs/>
                <w:sz w:val="18"/>
                <w:szCs w:val="28"/>
                <w:lang w:val="it-IT"/>
              </w:rPr>
              <w:t>aeroterme</w:t>
            </w:r>
          </w:p>
        </w:tc>
      </w:tr>
    </w:tbl>
    <w:bookmarkEnd w:id="107"/>
    <w:p w14:paraId="556000F8" w14:textId="77777777" w:rsidR="004425C8"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D7EF233" w:rsid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panouri radiante </w:t>
      </w:r>
      <w:r w:rsidR="008B51A8">
        <w:rPr>
          <w:rFonts w:ascii="Times New Roman" w:hAnsi="Times New Roman"/>
          <w:i/>
        </w:rPr>
        <w:t xml:space="preserve">ZRFA12 </w:t>
      </w:r>
      <w:r w:rsidRPr="004425C8">
        <w:rPr>
          <w:rFonts w:ascii="Times New Roman" w:hAnsi="Times New Roman"/>
          <w:i/>
        </w:rPr>
        <w:t>- 17 buc/hala (total 68 buc/fermă</w:t>
      </w:r>
      <w:r>
        <w:rPr>
          <w:rFonts w:ascii="Times New Roman" w:hAnsi="Times New Roman"/>
          <w:i/>
        </w:rPr>
        <w:t>).</w:t>
      </w:r>
    </w:p>
    <w:p w14:paraId="64304090" w14:textId="7C4CEB19" w:rsidR="004425C8" w:rsidRP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7E1A5690"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w:t>
      </w:r>
      <w:r w:rsidR="00E71DB1">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095D9368" w14:textId="50127A2C" w:rsidR="00225312" w:rsidRPr="00225312" w:rsidRDefault="00283F69" w:rsidP="00225312">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BodyText"/>
        <w:rPr>
          <w:sz w:val="24"/>
          <w:szCs w:val="24"/>
          <w:lang w:val="ro-RO"/>
        </w:rPr>
      </w:pPr>
    </w:p>
    <w:p w14:paraId="507FA7C9" w14:textId="77777777" w:rsidR="00E17E31" w:rsidRPr="009A7CC0" w:rsidRDefault="00E17E31" w:rsidP="009A7CC0">
      <w:pPr>
        <w:pStyle w:val="Heading4"/>
      </w:pPr>
      <w:bookmarkStart w:id="110" w:name="_Toc301144430"/>
      <w:r w:rsidRPr="009A7CC0">
        <w:t>Ventilarea halelor</w:t>
      </w:r>
      <w:bookmarkEnd w:id="110"/>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nt prevazute pe peretii longitudinali cu goluri de ventilatie acoperite cu cortine din material textil impregnat, cu latimea b=1,00 m si lungimea totala L=108 m. Pe toata 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lastRenderedPageBreak/>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6AC87EFD" w:rsidR="00FF403D" w:rsidRDefault="00FF403D" w:rsidP="00FF403D">
      <w:pPr>
        <w:pStyle w:val="Caption"/>
        <w:ind w:firstLine="720"/>
        <w:rPr>
          <w:rFonts w:cs="Arial"/>
          <w:sz w:val="24"/>
          <w:szCs w:val="28"/>
          <w:lang w:val="it-IT"/>
        </w:rPr>
      </w:pPr>
      <w:bookmarkStart w:id="111" w:name="_Toc506382168"/>
      <w:r>
        <w:t xml:space="preserve">Tabel </w:t>
      </w:r>
      <w:r>
        <w:fldChar w:fldCharType="begin"/>
      </w:r>
      <w:r>
        <w:instrText xml:space="preserve"> SEQ Tabel \* ARABIC </w:instrText>
      </w:r>
      <w:r>
        <w:fldChar w:fldCharType="separate"/>
      </w:r>
      <w:r w:rsidR="00E77576">
        <w:rPr>
          <w:noProof/>
        </w:rPr>
        <w:t>22</w:t>
      </w:r>
      <w:r>
        <w:fldChar w:fldCharType="end"/>
      </w:r>
      <w:r>
        <w:t xml:space="preserve">: </w:t>
      </w:r>
      <w:r w:rsidR="00280DEE">
        <w:t>Dotari/ e</w:t>
      </w:r>
      <w:r>
        <w:t>chipamente pentru ventilatie</w:t>
      </w:r>
      <w:bookmarkEnd w:id="111"/>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leofFigures"/>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leofFigures"/>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12" w:name="_Toc301144431"/>
      <w:r w:rsidRPr="009A7CC0">
        <w:t>Iluminat</w:t>
      </w:r>
      <w:bookmarkEnd w:id="112"/>
      <w:r w:rsidRPr="009A7CC0">
        <w:t xml:space="preserve"> </w:t>
      </w:r>
    </w:p>
    <w:p w14:paraId="6EF0D91E" w14:textId="010AD497"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8968D8">
        <w:rPr>
          <w:rFonts w:cs="Arial"/>
          <w:sz w:val="24"/>
          <w:szCs w:val="28"/>
          <w:lang w:val="it-IT"/>
        </w:rPr>
        <w:t>4</w:t>
      </w:r>
      <w:r w:rsidR="009A203E">
        <w:rPr>
          <w:rFonts w:cs="Arial"/>
          <w:sz w:val="24"/>
          <w:szCs w:val="28"/>
          <w:lang w:val="it-IT"/>
        </w:rPr>
        <w:t>1</w:t>
      </w:r>
      <w:r>
        <w:rPr>
          <w:rFonts w:cs="Arial"/>
          <w:sz w:val="24"/>
          <w:szCs w:val="28"/>
          <w:lang w:val="it-IT"/>
        </w:rPr>
        <w:t xml:space="preserve"> corpuri de iluminat</w:t>
      </w:r>
      <w:r w:rsidR="004566BF">
        <w:rPr>
          <w:rFonts w:cs="Arial"/>
          <w:sz w:val="24"/>
          <w:szCs w:val="28"/>
          <w:lang w:val="it-IT"/>
        </w:rPr>
        <w:t xml:space="preserve">/ hala la interior si </w:t>
      </w:r>
      <w:r w:rsidR="009A203E">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w:t>
      </w:r>
      <w:r w:rsidR="009A203E">
        <w:rPr>
          <w:rFonts w:cs="Arial"/>
          <w:sz w:val="24"/>
          <w:szCs w:val="28"/>
          <w:lang w:val="it-IT"/>
        </w:rPr>
        <w:t>4</w:t>
      </w:r>
      <w:r w:rsidR="008968D8">
        <w:rPr>
          <w:rFonts w:cs="Arial"/>
          <w:sz w:val="24"/>
          <w:szCs w:val="28"/>
          <w:lang w:val="it-IT"/>
        </w:rPr>
        <w:t xml:space="preserve">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3"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924C26">
          <w:headerReference w:type="default" r:id="rId25"/>
          <w:pgSz w:w="11907" w:h="16839" w:code="9"/>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4" w:name="_Toc194212972"/>
    </w:p>
    <w:p w14:paraId="14AA57B0" w14:textId="4E33EB67" w:rsidR="009255FF" w:rsidRDefault="004566BF" w:rsidP="004566BF">
      <w:pPr>
        <w:pStyle w:val="Caption"/>
        <w:rPr>
          <w:bCs w:val="0"/>
        </w:rPr>
      </w:pPr>
      <w:bookmarkStart w:id="115" w:name="_Toc506382169"/>
      <w:bookmarkEnd w:id="114"/>
      <w:r>
        <w:t xml:space="preserve">Tabel </w:t>
      </w:r>
      <w:r>
        <w:fldChar w:fldCharType="begin"/>
      </w:r>
      <w:r>
        <w:instrText xml:space="preserve"> SEQ Tabel \* ARABIC </w:instrText>
      </w:r>
      <w:r>
        <w:fldChar w:fldCharType="separate"/>
      </w:r>
      <w:r w:rsidR="00E77576">
        <w:rPr>
          <w:noProof/>
        </w:rPr>
        <w:t>23</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15"/>
      <w:r w:rsidR="00924C26">
        <w:rPr>
          <w:bCs w:val="0"/>
        </w:rPr>
        <w:t xml:space="preserve"> </w:t>
      </w:r>
    </w:p>
    <w:p w14:paraId="030FC599" w14:textId="77777777" w:rsidR="00957DFB" w:rsidRDefault="00957DFB" w:rsidP="00957DFB"/>
    <w:tbl>
      <w:tblPr>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 xml:space="preserve">Este posibil să nu fie general aplicabilă instalațiilor existente din considerente tehnice și/sau economice. În cazul în care fracțiunea lichidă a dejecțiilor lichide se </w:t>
            </w:r>
            <w:r w:rsidRPr="00EC0240">
              <w:lastRenderedPageBreak/>
              <w:t>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lastRenderedPageBreak/>
              <w:t>Evacuarea dejecțiilor prin spălare sub presiune se realizează după fiecare ciclu 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6" w:name="_Toc438017385"/>
      <w:r>
        <w:t>4.3</w:t>
      </w:r>
      <w:r w:rsidR="001A418C" w:rsidRPr="000E032F">
        <w:t>.2 Nutritie</w:t>
      </w:r>
      <w:bookmarkEnd w:id="116"/>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24027E38"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7" w:name="_Toc506382170"/>
      <w:r>
        <w:t xml:space="preserve">Tabel </w:t>
      </w:r>
      <w:r>
        <w:fldChar w:fldCharType="begin"/>
      </w:r>
      <w:r>
        <w:instrText xml:space="preserve"> SEQ Tabel \* ARABIC </w:instrText>
      </w:r>
      <w:r>
        <w:fldChar w:fldCharType="separate"/>
      </w:r>
      <w:r w:rsidR="00E77576">
        <w:rPr>
          <w:noProof/>
        </w:rPr>
        <w:t>24</w:t>
      </w:r>
      <w:r>
        <w:fldChar w:fldCharType="end"/>
      </w:r>
      <w:r>
        <w:t>: Componentele sistemului de distributie hrana</w:t>
      </w:r>
      <w:bookmarkEnd w:id="117"/>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55C4F1E3" w:rsidR="00771C85" w:rsidRPr="00391C4A" w:rsidRDefault="00A007FB" w:rsidP="00A007FB">
            <w:pPr>
              <w:pStyle w:val="TableofFigures"/>
              <w:ind w:left="0"/>
              <w:rPr>
                <w:rFonts w:cs="Arial"/>
                <w:bCs/>
                <w:sz w:val="24"/>
                <w:szCs w:val="24"/>
              </w:rPr>
            </w:pPr>
            <w:r>
              <w:rPr>
                <w:rFonts w:cs="Arial"/>
                <w:bCs/>
                <w:sz w:val="24"/>
                <w:szCs w:val="24"/>
              </w:rPr>
              <w:t>2 linii</w:t>
            </w:r>
            <w:r w:rsidR="00391C4A" w:rsidRPr="00391C4A">
              <w:rPr>
                <w:rFonts w:cs="Arial"/>
                <w:bCs/>
                <w:sz w:val="24"/>
                <w:szCs w:val="24"/>
              </w:rPr>
              <w:t>/hala transp. tip Big Dutchman;</w:t>
            </w:r>
            <w:r w:rsidR="00391C4A">
              <w:rPr>
                <w:rFonts w:cs="Arial"/>
                <w:bCs/>
                <w:sz w:val="24"/>
                <w:szCs w:val="24"/>
              </w:rPr>
              <w:t xml:space="preserve"> </w:t>
            </w:r>
            <w:r w:rsidR="00391C4A" w:rsidRPr="00391C4A">
              <w:rPr>
                <w:rFonts w:cs="Arial"/>
                <w:bCs/>
                <w:sz w:val="24"/>
                <w:szCs w:val="24"/>
              </w:rPr>
              <w:t>6</w:t>
            </w:r>
            <w:r>
              <w:rPr>
                <w:rFonts w:cs="Arial"/>
                <w:bCs/>
                <w:sz w:val="24"/>
                <w:szCs w:val="24"/>
              </w:rPr>
              <w:t>4</w:t>
            </w:r>
            <w:r w:rsidR="00525519">
              <w:rPr>
                <w:rFonts w:cs="Arial"/>
                <w:bCs/>
                <w:sz w:val="24"/>
                <w:szCs w:val="24"/>
              </w:rPr>
              <w:t xml:space="preserve"> hranit/ hala</w:t>
            </w:r>
            <w:r w:rsidR="00391C4A"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lastRenderedPageBreak/>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9FE03F1" w:rsidR="00391C4A" w:rsidRPr="00391C4A" w:rsidRDefault="00391C4A" w:rsidP="00A007FB">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w:t>
            </w:r>
            <w:r w:rsidR="00A007FB">
              <w:rPr>
                <w:rFonts w:cs="Arial"/>
                <w:bCs/>
                <w:sz w:val="24"/>
                <w:szCs w:val="24"/>
              </w:rPr>
              <w:t>2</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5FED4837" w:rsidR="00771C85" w:rsidRPr="00771C85" w:rsidRDefault="00A007FB" w:rsidP="00A007FB">
            <w:pPr>
              <w:pStyle w:val="TableofFigures"/>
              <w:ind w:left="0"/>
              <w:rPr>
                <w:rFonts w:cs="Arial"/>
                <w:b/>
                <w:bCs/>
                <w:sz w:val="24"/>
                <w:szCs w:val="24"/>
              </w:rPr>
            </w:pPr>
            <w:r>
              <w:rPr>
                <w:rFonts w:cs="Arial"/>
                <w:b/>
                <w:bCs/>
                <w:sz w:val="24"/>
                <w:szCs w:val="24"/>
              </w:rPr>
              <w:t>6</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sidR="004566BF">
              <w:rPr>
                <w:rFonts w:cs="Arial"/>
                <w:b/>
                <w:bCs/>
                <w:sz w:val="24"/>
                <w:szCs w:val="24"/>
              </w:rPr>
              <w:t>2</w:t>
            </w:r>
            <w:r w:rsidR="00525519">
              <w:rPr>
                <w:rFonts w:cs="Arial"/>
                <w:b/>
                <w:bCs/>
                <w:sz w:val="24"/>
                <w:szCs w:val="24"/>
              </w:rPr>
              <w:t>0</w:t>
            </w:r>
            <w:r>
              <w:rPr>
                <w:rFonts w:cs="Arial"/>
                <w:b/>
                <w:bCs/>
                <w:sz w:val="24"/>
                <w:szCs w:val="24"/>
              </w:rPr>
              <w:t>0</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576564EF"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A007FB">
        <w:rPr>
          <w:rFonts w:cs="Arial"/>
          <w:sz w:val="24"/>
          <w:szCs w:val="28"/>
          <w:lang w:val="it-IT"/>
        </w:rPr>
        <w:t>sunt</w:t>
      </w:r>
      <w:r w:rsidR="004566BF">
        <w:rPr>
          <w:rFonts w:cs="Arial"/>
          <w:sz w:val="24"/>
          <w:szCs w:val="28"/>
          <w:lang w:val="it-IT"/>
        </w:rPr>
        <w:t xml:space="preserve"> instalata</w:t>
      </w:r>
      <w:r w:rsidRPr="006063A0">
        <w:rPr>
          <w:rFonts w:cs="Arial"/>
          <w:sz w:val="24"/>
          <w:szCs w:val="28"/>
          <w:lang w:val="it-IT"/>
        </w:rPr>
        <w:t xml:space="preserve"> cate </w:t>
      </w:r>
      <w:r w:rsidR="00A007FB">
        <w:rPr>
          <w:rFonts w:cs="Arial"/>
          <w:sz w:val="24"/>
          <w:szCs w:val="28"/>
          <w:lang w:val="it-IT"/>
        </w:rPr>
        <w:t>2 linii</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4566BF">
        <w:rPr>
          <w:rFonts w:cs="Arial"/>
          <w:sz w:val="24"/>
          <w:szCs w:val="28"/>
          <w:lang w:val="it-IT"/>
        </w:rPr>
        <w:t>6</w:t>
      </w:r>
      <w:r w:rsidR="00A007FB">
        <w:rPr>
          <w:rFonts w:cs="Arial"/>
          <w:sz w:val="24"/>
          <w:szCs w:val="28"/>
          <w:lang w:val="it-IT"/>
        </w:rPr>
        <w:t>4</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525519">
        <w:rPr>
          <w:rFonts w:cs="Arial"/>
          <w:sz w:val="24"/>
          <w:szCs w:val="28"/>
          <w:lang w:val="it-IT"/>
        </w:rPr>
        <w:t>3</w:t>
      </w:r>
      <w:r w:rsidR="00A007FB">
        <w:rPr>
          <w:rFonts w:cs="Arial"/>
          <w:sz w:val="24"/>
          <w:szCs w:val="28"/>
          <w:lang w:val="it-IT"/>
        </w:rPr>
        <w:t>2</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B2553D">
      <w:pPr>
        <w:numPr>
          <w:ilvl w:val="0"/>
          <w:numId w:val="36"/>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B2553D">
      <w:pPr>
        <w:numPr>
          <w:ilvl w:val="0"/>
          <w:numId w:val="36"/>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2D9D6B49" w:rsidR="00B23F18" w:rsidRDefault="00B23F18" w:rsidP="00B23F18">
      <w:pPr>
        <w:pStyle w:val="Caption"/>
      </w:pPr>
      <w:bookmarkStart w:id="118" w:name="_Toc506382171"/>
      <w:r>
        <w:t xml:space="preserve">Tabel </w:t>
      </w:r>
      <w:r>
        <w:fldChar w:fldCharType="begin"/>
      </w:r>
      <w:r>
        <w:instrText xml:space="preserve"> SEQ Tabel \* ARABIC </w:instrText>
      </w:r>
      <w:r>
        <w:fldChar w:fldCharType="separate"/>
      </w:r>
      <w:r w:rsidR="00E77576">
        <w:rPr>
          <w:noProof/>
        </w:rPr>
        <w:t>25</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8"/>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7F3303EA" w:rsidR="00B23F18" w:rsidRDefault="00B23F18" w:rsidP="00B23F18">
      <w:pPr>
        <w:pStyle w:val="Caption"/>
        <w:rPr>
          <w:b w:val="0"/>
        </w:rPr>
      </w:pPr>
      <w:bookmarkStart w:id="119" w:name="_Toc506382172"/>
      <w:r>
        <w:t xml:space="preserve">Tabel </w:t>
      </w:r>
      <w:r>
        <w:fldChar w:fldCharType="begin"/>
      </w:r>
      <w:r>
        <w:instrText xml:space="preserve"> SEQ Tabel \* ARABIC </w:instrText>
      </w:r>
      <w:r>
        <w:fldChar w:fldCharType="separate"/>
      </w:r>
      <w:r w:rsidR="00E77576">
        <w:rPr>
          <w:noProof/>
        </w:rPr>
        <w:t>26</w:t>
      </w:r>
      <w:r>
        <w:fldChar w:fldCharType="end"/>
      </w:r>
      <w:r>
        <w:t xml:space="preserve">: Determinarea necesarului anual de furaje la functionarea fermei in regim de </w:t>
      </w:r>
      <w:r w:rsidR="00F11B90">
        <w:t>TINERET</w:t>
      </w:r>
      <w:r>
        <w:t xml:space="preserve"> (NURSERY</w:t>
      </w:r>
      <w:r w:rsidR="00990DDB">
        <w:t>-16.320 locuri</w:t>
      </w:r>
      <w:r>
        <w:t>)</w:t>
      </w:r>
      <w:bookmarkEnd w:id="119"/>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614BFCBF" w:rsidR="00F11B90" w:rsidRDefault="00F11B90" w:rsidP="00F11B90">
      <w:pPr>
        <w:pStyle w:val="Caption"/>
        <w:rPr>
          <w:b w:val="0"/>
        </w:rPr>
      </w:pPr>
      <w:bookmarkStart w:id="120" w:name="_Toc506382173"/>
      <w:r>
        <w:t xml:space="preserve">Tabel </w:t>
      </w:r>
      <w:r>
        <w:fldChar w:fldCharType="begin"/>
      </w:r>
      <w:r>
        <w:instrText xml:space="preserve"> SEQ Tabel \* ARABIC </w:instrText>
      </w:r>
      <w:r>
        <w:fldChar w:fldCharType="separate"/>
      </w:r>
      <w:r w:rsidR="00E77576">
        <w:rPr>
          <w:noProof/>
        </w:rPr>
        <w:t>27</w:t>
      </w:r>
      <w:r>
        <w:fldChar w:fldCharType="end"/>
      </w:r>
      <w:r>
        <w:t>: Determinarea necesarului anual de firaje la functionarea fermei in regim de CRESTERE-INGRASARE (WTF</w:t>
      </w:r>
      <w:r w:rsidR="00990DDB">
        <w:t>-8.160 locuri</w:t>
      </w:r>
      <w:r>
        <w:t>)</w:t>
      </w:r>
      <w:bookmarkEnd w:id="120"/>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lastRenderedPageBreak/>
              <w:t>Crestere (Tineret)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506ACBD5" w:rsidR="00F11B90" w:rsidRDefault="00F11B90" w:rsidP="00F11B90">
      <w:pPr>
        <w:pStyle w:val="Caption"/>
        <w:rPr>
          <w:b w:val="0"/>
        </w:rPr>
      </w:pPr>
      <w:bookmarkStart w:id="121" w:name="_Toc506382174"/>
      <w:r>
        <w:t xml:space="preserve">Tabel </w:t>
      </w:r>
      <w:r>
        <w:fldChar w:fldCharType="begin"/>
      </w:r>
      <w:r>
        <w:instrText xml:space="preserve"> SEQ Tabel \* ARABIC </w:instrText>
      </w:r>
      <w:r>
        <w:fldChar w:fldCharType="separate"/>
      </w:r>
      <w:r w:rsidR="00E77576">
        <w:rPr>
          <w:noProof/>
        </w:rPr>
        <w:t>28</w:t>
      </w:r>
      <w:r>
        <w:fldChar w:fldCharType="end"/>
      </w:r>
      <w:r>
        <w:t>: Determinarea necesarului anual de furaje la functionare a fermei in regim de INGRASARE (FINISHER</w:t>
      </w:r>
      <w:r w:rsidR="009F4CB9">
        <w:t xml:space="preserve"> – 8.160 locuri</w:t>
      </w:r>
      <w:r>
        <w:t>)</w:t>
      </w:r>
      <w:bookmarkEnd w:id="121"/>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26D621C9" w:rsidR="001A418C" w:rsidRDefault="007323A0" w:rsidP="007323A0">
      <w:pPr>
        <w:pStyle w:val="Caption"/>
        <w:rPr>
          <w:bCs w:val="0"/>
        </w:rPr>
      </w:pPr>
      <w:bookmarkStart w:id="122" w:name="_Toc506382175"/>
      <w:r>
        <w:t xml:space="preserve">Tabel </w:t>
      </w:r>
      <w:r>
        <w:fldChar w:fldCharType="begin"/>
      </w:r>
      <w:r>
        <w:instrText xml:space="preserve"> SEQ Tabel \* ARABIC </w:instrText>
      </w:r>
      <w:r>
        <w:fldChar w:fldCharType="separate"/>
      </w:r>
      <w:r w:rsidR="00E77576">
        <w:rPr>
          <w:noProof/>
        </w:rPr>
        <w:t>29</w:t>
      </w:r>
      <w:r>
        <w:fldChar w:fldCharType="end"/>
      </w:r>
      <w:r>
        <w:t xml:space="preserve">: </w:t>
      </w:r>
      <w:r w:rsidRPr="007E02D3">
        <w:rPr>
          <w:bCs w:val="0"/>
        </w:rPr>
        <w:t xml:space="preserve"> Conformarea cu cerintele BAT pentru tehnici de nutritie</w:t>
      </w:r>
      <w:bookmarkEnd w:id="122"/>
    </w:p>
    <w:tbl>
      <w:tblPr>
        <w:tblW w:w="0" w:type="auto"/>
        <w:tblInd w:w="284" w:type="dxa"/>
        <w:tblLook w:val="04A0" w:firstRow="1" w:lastRow="0" w:firstColumn="1" w:lastColumn="0" w:noHBand="0" w:noVBand="1"/>
      </w:tblPr>
      <w:tblGrid>
        <w:gridCol w:w="990"/>
        <w:gridCol w:w="4071"/>
        <w:gridCol w:w="3372"/>
        <w:gridCol w:w="4155"/>
        <w:gridCol w:w="88"/>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 xml:space="preserve">echilibrată la nivel de aminoacizi esenţiali (lizina, metionina, cistina, treonina şi triptofan) cu raport optim între nivelul proteinei digestibile şi energia </w:t>
            </w:r>
            <w:r w:rsidRPr="00071EB6">
              <w:lastRenderedPageBreak/>
              <w:t>netă, prin aceasta realizîndu-se o excreţie minimă 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lastRenderedPageBreak/>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lastRenderedPageBreak/>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27"/>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Heading3"/>
      </w:pPr>
      <w:bookmarkStart w:id="123" w:name="_Toc254003472"/>
      <w:bookmarkEnd w:id="97"/>
      <w:bookmarkEnd w:id="113"/>
      <w:r>
        <w:lastRenderedPageBreak/>
        <w:t>4.3</w:t>
      </w:r>
      <w:r w:rsidR="009D3A7F" w:rsidRPr="000E032F">
        <w:t xml:space="preserve">.3 Asigurarea apei de baut </w:t>
      </w:r>
    </w:p>
    <w:p w14:paraId="619330CF" w14:textId="44B9DEAD" w:rsidR="006031D4" w:rsidRDefault="006031D4" w:rsidP="009D3A7F">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66784D">
        <w:rPr>
          <w:rFonts w:cs="Arial"/>
          <w:sz w:val="24"/>
          <w:szCs w:val="28"/>
          <w:lang w:val="it-IT"/>
        </w:rPr>
        <w:t xml:space="preserve">cate </w:t>
      </w:r>
      <w:r w:rsidR="001F4CE4">
        <w:rPr>
          <w:rFonts w:cs="Arial"/>
          <w:sz w:val="24"/>
          <w:szCs w:val="28"/>
          <w:lang w:val="it-IT"/>
        </w:rPr>
        <w:t>16</w:t>
      </w:r>
      <w:r w:rsidR="00087CBC">
        <w:rPr>
          <w:rFonts w:cs="Arial"/>
          <w:sz w:val="24"/>
          <w:szCs w:val="28"/>
          <w:lang w:val="it-IT"/>
        </w:rPr>
        <w:t>0</w:t>
      </w:r>
      <w:r w:rsidR="009D3A7F" w:rsidRPr="006063A0">
        <w:rPr>
          <w:rFonts w:cs="Arial"/>
          <w:sz w:val="24"/>
          <w:szCs w:val="28"/>
          <w:lang w:val="it-IT"/>
        </w:rPr>
        <w:t xml:space="preserve"> boluri/ </w:t>
      </w:r>
      <w:r w:rsidR="001F4CE4">
        <w:rPr>
          <w:rFonts w:cs="Arial"/>
          <w:sz w:val="24"/>
          <w:szCs w:val="28"/>
          <w:lang w:val="it-IT"/>
        </w:rPr>
        <w:t>hala</w:t>
      </w:r>
      <w:r w:rsidR="009D3A7F" w:rsidRPr="006063A0">
        <w:rPr>
          <w:rFonts w:cs="Arial"/>
          <w:sz w:val="24"/>
          <w:szCs w:val="28"/>
          <w:lang w:val="it-IT"/>
        </w:rPr>
        <w:t xml:space="preserve"> </w:t>
      </w:r>
      <w:r>
        <w:rPr>
          <w:rFonts w:cs="Arial"/>
          <w:sz w:val="24"/>
          <w:szCs w:val="28"/>
          <w:lang w:val="it-IT"/>
        </w:rPr>
        <w:t>(in boxe</w:t>
      </w:r>
      <w:r w:rsidR="001F4CE4">
        <w:rPr>
          <w:rFonts w:cs="Arial"/>
          <w:sz w:val="24"/>
          <w:szCs w:val="28"/>
          <w:lang w:val="it-IT"/>
        </w:rPr>
        <w:t>le pentru animale sanatoase</w:t>
      </w:r>
      <w:r>
        <w:rPr>
          <w:rFonts w:cs="Arial"/>
          <w:sz w:val="24"/>
          <w:szCs w:val="28"/>
          <w:lang w:val="it-IT"/>
        </w:rPr>
        <w:t xml:space="preserve">), </w:t>
      </w:r>
      <w:r w:rsidR="001F4CE4">
        <w:rPr>
          <w:rFonts w:cs="Arial"/>
          <w:sz w:val="24"/>
          <w:szCs w:val="28"/>
          <w:lang w:val="it-IT"/>
        </w:rPr>
        <w:t xml:space="preserve">plus </w:t>
      </w:r>
      <w:r w:rsidR="000E032F">
        <w:rPr>
          <w:rFonts w:cs="Arial"/>
          <w:sz w:val="24"/>
          <w:szCs w:val="28"/>
          <w:lang w:val="it-IT"/>
        </w:rPr>
        <w:t>cate 8</w:t>
      </w:r>
      <w:r>
        <w:rPr>
          <w:rFonts w:cs="Arial"/>
          <w:sz w:val="24"/>
          <w:szCs w:val="28"/>
          <w:lang w:val="it-IT"/>
        </w:rPr>
        <w:t xml:space="preserve"> boluri</w:t>
      </w:r>
      <w:r w:rsidR="0066784D">
        <w:rPr>
          <w:rFonts w:cs="Arial"/>
          <w:sz w:val="24"/>
          <w:szCs w:val="28"/>
          <w:lang w:val="it-IT"/>
        </w:rPr>
        <w:t xml:space="preserve">/ </w:t>
      </w:r>
      <w:r w:rsidR="001F4CE4">
        <w:rPr>
          <w:rFonts w:cs="Arial"/>
          <w:sz w:val="24"/>
          <w:szCs w:val="28"/>
          <w:lang w:val="it-IT"/>
        </w:rPr>
        <w:t>hala</w:t>
      </w:r>
      <w:r w:rsidR="0066784D">
        <w:rPr>
          <w:rFonts w:cs="Arial"/>
          <w:sz w:val="24"/>
          <w:szCs w:val="28"/>
          <w:lang w:val="it-IT"/>
        </w:rPr>
        <w:t xml:space="preserve"> </w:t>
      </w:r>
      <w:r>
        <w:rPr>
          <w:rFonts w:cs="Arial"/>
          <w:sz w:val="24"/>
          <w:szCs w:val="28"/>
          <w:lang w:val="it-IT"/>
        </w:rPr>
        <w:t>(in boxe</w:t>
      </w:r>
      <w:r w:rsidR="001F4CE4">
        <w:rPr>
          <w:rFonts w:cs="Arial"/>
          <w:sz w:val="24"/>
          <w:szCs w:val="28"/>
          <w:lang w:val="it-IT"/>
        </w:rPr>
        <w:t>le spital/ izolare</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5995022F" w:rsidR="00FD2CC5" w:rsidRDefault="00FD2CC5" w:rsidP="00FD2CC5">
      <w:pPr>
        <w:pStyle w:val="Caption"/>
        <w:rPr>
          <w:rFonts w:cs="Arial"/>
          <w:sz w:val="24"/>
          <w:szCs w:val="28"/>
          <w:lang w:val="it-IT"/>
        </w:rPr>
      </w:pPr>
      <w:bookmarkStart w:id="124" w:name="_Toc506382176"/>
      <w:r>
        <w:t xml:space="preserve">Tabel </w:t>
      </w:r>
      <w:r>
        <w:fldChar w:fldCharType="begin"/>
      </w:r>
      <w:r>
        <w:instrText xml:space="preserve"> SEQ Tabel \* ARABIC </w:instrText>
      </w:r>
      <w:r>
        <w:fldChar w:fldCharType="separate"/>
      </w:r>
      <w:r w:rsidR="00E77576">
        <w:rPr>
          <w:noProof/>
        </w:rPr>
        <w:t>30</w:t>
      </w:r>
      <w:r>
        <w:fldChar w:fldCharType="end"/>
      </w:r>
      <w:r>
        <w:t>: Echiparea sistemului de distributie apa de adapat</w:t>
      </w:r>
      <w:bookmarkEnd w:id="124"/>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C37BD3B" w14:textId="31843C0C" w:rsidR="000E032F" w:rsidRDefault="00391C4A" w:rsidP="000E032F">
            <w:pPr>
              <w:pStyle w:val="TableofFigures"/>
              <w:ind w:left="0"/>
              <w:rPr>
                <w:rFonts w:cs="Arial"/>
                <w:bCs/>
                <w:sz w:val="24"/>
                <w:szCs w:val="24"/>
              </w:rPr>
            </w:pPr>
            <w:r>
              <w:rPr>
                <w:rFonts w:cs="Arial"/>
                <w:bCs/>
                <w:sz w:val="24"/>
                <w:szCs w:val="24"/>
              </w:rPr>
              <w:t>- in boxele pentru animale sanatoase</w:t>
            </w:r>
            <w:r w:rsidRPr="00391C4A">
              <w:rPr>
                <w:rFonts w:cs="Arial"/>
                <w:bCs/>
                <w:sz w:val="24"/>
                <w:szCs w:val="24"/>
              </w:rPr>
              <w:t xml:space="preserve"> 16</w:t>
            </w:r>
            <w:r w:rsidR="009A203E">
              <w:rPr>
                <w:rFonts w:cs="Arial"/>
                <w:bCs/>
                <w:sz w:val="24"/>
                <w:szCs w:val="24"/>
              </w:rPr>
              <w:t>8</w:t>
            </w:r>
            <w:r w:rsidRPr="00391C4A">
              <w:rPr>
                <w:rFonts w:cs="Arial"/>
                <w:bCs/>
                <w:sz w:val="24"/>
                <w:szCs w:val="24"/>
              </w:rPr>
              <w:t xml:space="preserve"> boluri/ hala</w:t>
            </w:r>
            <w:r w:rsidR="009A203E">
              <w:rPr>
                <w:rFonts w:cs="Arial"/>
                <w:bCs/>
                <w:sz w:val="24"/>
                <w:szCs w:val="24"/>
              </w:rPr>
              <w:t xml:space="preserve"> 1; </w:t>
            </w:r>
          </w:p>
          <w:p w14:paraId="6DB0230B" w14:textId="390076C5" w:rsidR="009A203E" w:rsidRPr="009A203E" w:rsidRDefault="009A203E" w:rsidP="009A203E">
            <w:pPr>
              <w:ind w:left="0"/>
            </w:pPr>
            <w:r>
              <w:rPr>
                <w:rFonts w:cs="Arial"/>
                <w:bCs/>
                <w:sz w:val="24"/>
                <w:szCs w:val="24"/>
              </w:rPr>
              <w:t>- in boxele pentru animale sanatoase</w:t>
            </w:r>
            <w:r w:rsidRPr="00391C4A">
              <w:rPr>
                <w:rFonts w:cs="Arial"/>
                <w:bCs/>
                <w:sz w:val="24"/>
                <w:szCs w:val="24"/>
              </w:rPr>
              <w:t xml:space="preserve"> 16</w:t>
            </w:r>
            <w:r>
              <w:rPr>
                <w:rFonts w:cs="Arial"/>
                <w:bCs/>
                <w:sz w:val="24"/>
                <w:szCs w:val="24"/>
              </w:rPr>
              <w:t>0</w:t>
            </w:r>
            <w:r w:rsidRPr="00391C4A">
              <w:rPr>
                <w:rFonts w:cs="Arial"/>
                <w:bCs/>
                <w:sz w:val="24"/>
                <w:szCs w:val="24"/>
              </w:rPr>
              <w:t xml:space="preserve"> boluri/ hala</w:t>
            </w:r>
            <w:r>
              <w:rPr>
                <w:rFonts w:cs="Arial"/>
                <w:bCs/>
                <w:sz w:val="24"/>
                <w:szCs w:val="24"/>
              </w:rPr>
              <w:t xml:space="preserve"> 2, plus</w:t>
            </w:r>
          </w:p>
          <w:p w14:paraId="12227B12" w14:textId="3D8DB911" w:rsidR="00C71347" w:rsidRPr="00391C4A" w:rsidRDefault="00087CBC" w:rsidP="000E032F">
            <w:pPr>
              <w:pStyle w:val="TableofFigures"/>
              <w:ind w:left="0"/>
              <w:rPr>
                <w:rFonts w:cs="Arial"/>
                <w:bCs/>
                <w:sz w:val="24"/>
                <w:szCs w:val="24"/>
              </w:rPr>
            </w:pPr>
            <w:r>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6552193F" w:rsidR="00C71347" w:rsidRPr="00FD2CC5" w:rsidRDefault="000E032F" w:rsidP="009A203E">
            <w:pPr>
              <w:pStyle w:val="TableofFigures"/>
              <w:ind w:left="0"/>
              <w:rPr>
                <w:b/>
                <w:bCs/>
                <w:sz w:val="24"/>
                <w:szCs w:val="24"/>
              </w:rPr>
            </w:pPr>
            <w:r>
              <w:rPr>
                <w:b/>
                <w:bCs/>
                <w:sz w:val="24"/>
                <w:szCs w:val="24"/>
              </w:rPr>
              <w:t>5</w:t>
            </w:r>
            <w:r w:rsidR="009A203E">
              <w:rPr>
                <w:b/>
                <w:bCs/>
                <w:sz w:val="24"/>
                <w:szCs w:val="24"/>
              </w:rPr>
              <w:t>52</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Caption"/>
        <w:rPr>
          <w:sz w:val="24"/>
          <w:szCs w:val="24"/>
        </w:rPr>
      </w:pPr>
      <w:r w:rsidRPr="007948E9">
        <w:rPr>
          <w:sz w:val="24"/>
          <w:szCs w:val="24"/>
        </w:rPr>
        <w:t>Calculul cantitatii de apa pentru adapat</w:t>
      </w:r>
    </w:p>
    <w:p w14:paraId="36DB5F10" w14:textId="28061132" w:rsidR="006C5AF5" w:rsidRDefault="001B1704" w:rsidP="001B1704">
      <w:pPr>
        <w:pStyle w:val="Caption"/>
        <w:rPr>
          <w:sz w:val="24"/>
          <w:szCs w:val="24"/>
        </w:rPr>
      </w:pPr>
      <w:bookmarkStart w:id="125" w:name="_Toc506382177"/>
      <w:r>
        <w:t xml:space="preserve">Tabel </w:t>
      </w:r>
      <w:r>
        <w:fldChar w:fldCharType="begin"/>
      </w:r>
      <w:r>
        <w:instrText xml:space="preserve"> SEQ Tabel \* ARABIC </w:instrText>
      </w:r>
      <w:r>
        <w:fldChar w:fldCharType="separate"/>
      </w:r>
      <w:r w:rsidR="00E77576">
        <w:rPr>
          <w:noProof/>
        </w:rPr>
        <w:t>31</w:t>
      </w:r>
      <w:r>
        <w:fldChar w:fldCharType="end"/>
      </w:r>
      <w:r w:rsidRPr="00D15282">
        <w:rPr>
          <w:bCs w:val="0"/>
        </w:rPr>
        <w:t>:</w:t>
      </w:r>
      <w:r w:rsidRPr="00D15282">
        <w:t xml:space="preserve"> </w:t>
      </w:r>
      <w:r>
        <w:t>Consum mediu pentru diferite categorii de porci si etape de dezvoltare*</w:t>
      </w:r>
      <w:bookmarkEnd w:id="125"/>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2A6CA8">
          <w:headerReference w:type="default" r:id="rId29"/>
          <w:pgSz w:w="12240" w:h="15840"/>
          <w:pgMar w:top="1440" w:right="1440" w:bottom="1440" w:left="1440" w:header="720" w:footer="720" w:gutter="0"/>
          <w:cols w:space="720"/>
          <w:docGrid w:linePitch="360"/>
        </w:sectPr>
      </w:pPr>
    </w:p>
    <w:p w14:paraId="455BFC14" w14:textId="64445A26" w:rsidR="00D15282" w:rsidRDefault="001F4CE4" w:rsidP="001F4CE4">
      <w:pPr>
        <w:pStyle w:val="Caption"/>
      </w:pPr>
      <w:bookmarkStart w:id="126" w:name="_Toc506382178"/>
      <w:r>
        <w:lastRenderedPageBreak/>
        <w:t xml:space="preserve">Tabel </w:t>
      </w:r>
      <w:r>
        <w:fldChar w:fldCharType="begin"/>
      </w:r>
      <w:r>
        <w:instrText xml:space="preserve"> SEQ Tabel \* ARABIC </w:instrText>
      </w:r>
      <w:r>
        <w:fldChar w:fldCharType="separate"/>
      </w:r>
      <w:r w:rsidR="00E77576">
        <w:rPr>
          <w:noProof/>
        </w:rPr>
        <w:t>32</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6"/>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leofFigures"/>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5E03908F" w:rsidR="00423E6C" w:rsidRPr="00423E6C" w:rsidRDefault="00423E6C" w:rsidP="00423E6C">
      <w:pPr>
        <w:pStyle w:val="Caption"/>
      </w:pPr>
      <w:bookmarkStart w:id="127" w:name="_Toc506382179"/>
      <w:r>
        <w:t xml:space="preserve">Tabel </w:t>
      </w:r>
      <w:r>
        <w:fldChar w:fldCharType="begin"/>
      </w:r>
      <w:r>
        <w:instrText xml:space="preserve"> SEQ Tabel \* ARABIC </w:instrText>
      </w:r>
      <w:r>
        <w:fldChar w:fldCharType="separate"/>
      </w:r>
      <w:r w:rsidR="00E77576">
        <w:rPr>
          <w:noProof/>
        </w:rPr>
        <w:t>33</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7"/>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lastRenderedPageBreak/>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296A887" w14:textId="77777777" w:rsidR="00BC0F28" w:rsidRDefault="00BC0F28" w:rsidP="0060319A">
      <w:pPr>
        <w:pStyle w:val="Caption"/>
      </w:pPr>
    </w:p>
    <w:p w14:paraId="3C31D34F" w14:textId="55728FA2" w:rsidR="00470456" w:rsidRPr="00470456" w:rsidRDefault="0060319A" w:rsidP="0060319A">
      <w:pPr>
        <w:pStyle w:val="Caption"/>
      </w:pPr>
      <w:bookmarkStart w:id="128" w:name="_Toc506382180"/>
      <w:r>
        <w:t xml:space="preserve">Tabel </w:t>
      </w:r>
      <w:r>
        <w:fldChar w:fldCharType="begin"/>
      </w:r>
      <w:r>
        <w:instrText xml:space="preserve"> SEQ Tabel \* ARABIC </w:instrText>
      </w:r>
      <w:r>
        <w:fldChar w:fldCharType="separate"/>
      </w:r>
      <w:r w:rsidR="00E77576">
        <w:rPr>
          <w:noProof/>
        </w:rPr>
        <w:t>34</w:t>
      </w:r>
      <w:r>
        <w:fldChar w:fldCharType="end"/>
      </w:r>
      <w:r w:rsidRPr="00470456">
        <w:t>: Determinarea cantitatii anuale de apa pentru adapat la functionarea fermei in regim de INGRASARE (FINISHER</w:t>
      </w:r>
      <w:r>
        <w:t>-8160 locuri</w:t>
      </w:r>
      <w:r w:rsidRPr="00470456">
        <w:t>)</w:t>
      </w:r>
      <w:bookmarkEnd w:id="128"/>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lastRenderedPageBreak/>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Pr="00BC0F28" w:rsidRDefault="00F34359" w:rsidP="00BC0F28">
      <w:pPr>
        <w:widowControl w:val="0"/>
        <w:autoSpaceDE w:val="0"/>
        <w:autoSpaceDN w:val="0"/>
        <w:adjustRightInd w:val="0"/>
        <w:spacing w:line="379" w:lineRule="atLeast"/>
        <w:rPr>
          <w:rFonts w:cs="Arial"/>
          <w:bCs/>
          <w:sz w:val="24"/>
          <w:szCs w:val="28"/>
          <w:lang w:val="it-IT"/>
        </w:rPr>
      </w:pPr>
      <w:r w:rsidRPr="00BC0F28">
        <w:rPr>
          <w:rFonts w:cs="Arial"/>
          <w:bCs/>
          <w:sz w:val="24"/>
          <w:szCs w:val="28"/>
          <w:lang w:val="it-IT"/>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w:t>
      </w:r>
      <w:r w:rsidRPr="00BC0F28">
        <w:rPr>
          <w:rFonts w:cs="Arial"/>
          <w:bCs/>
          <w:sz w:val="24"/>
          <w:szCs w:val="28"/>
          <w:lang w:val="it-IT"/>
        </w:rPr>
        <w:lastRenderedPageBreak/>
        <w:t xml:space="preserve">din buna practică zootehnică şi cuprinde o serie de actiuni si tehnici de management. </w:t>
      </w:r>
    </w:p>
    <w:p w14:paraId="1BE01EBB" w14:textId="2CAF7E3B" w:rsidR="00F34359" w:rsidRDefault="00F34359" w:rsidP="00F34359">
      <w:pPr>
        <w:rPr>
          <w:sz w:val="24"/>
          <w:szCs w:val="24"/>
        </w:rPr>
      </w:pPr>
      <w:r>
        <w:rPr>
          <w:sz w:val="24"/>
          <w:szCs w:val="24"/>
        </w:rPr>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Caption"/>
        <w:ind w:left="720" w:firstLine="720"/>
      </w:pPr>
    </w:p>
    <w:p w14:paraId="41FF33D9" w14:textId="36DDC346" w:rsidR="00F34359" w:rsidRDefault="00545E82" w:rsidP="00545E82">
      <w:pPr>
        <w:pStyle w:val="Caption"/>
        <w:rPr>
          <w:bCs w:val="0"/>
        </w:rPr>
      </w:pPr>
      <w:bookmarkStart w:id="129" w:name="_Toc506382181"/>
      <w:r>
        <w:t xml:space="preserve">Tabel </w:t>
      </w:r>
      <w:r>
        <w:fldChar w:fldCharType="begin"/>
      </w:r>
      <w:r>
        <w:instrText xml:space="preserve"> SEQ Tabel \* ARABIC </w:instrText>
      </w:r>
      <w:r>
        <w:fldChar w:fldCharType="separate"/>
      </w:r>
      <w:r w:rsidR="00E77576">
        <w:rPr>
          <w:noProof/>
        </w:rPr>
        <w:t>35</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9"/>
    </w:p>
    <w:tbl>
      <w:tblPr>
        <w:tblW w:w="0" w:type="auto"/>
        <w:tblInd w:w="284" w:type="dxa"/>
        <w:tblLook w:val="04A0" w:firstRow="1" w:lastRow="0" w:firstColumn="1" w:lastColumn="0" w:noHBand="0" w:noVBand="1"/>
      </w:tblPr>
      <w:tblGrid>
        <w:gridCol w:w="990"/>
        <w:gridCol w:w="3987"/>
        <w:gridCol w:w="3632"/>
        <w:gridCol w:w="4067"/>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34BA8675" w14:textId="77777777" w:rsidR="00652118" w:rsidRDefault="00652118" w:rsidP="00652118"/>
    <w:p w14:paraId="72C4F8D0" w14:textId="77777777" w:rsidR="00652118" w:rsidRPr="00652118" w:rsidRDefault="00652118" w:rsidP="00652118"/>
    <w:p w14:paraId="65132283" w14:textId="1A264206" w:rsidR="00D15282" w:rsidRPr="00D15282" w:rsidRDefault="00D15282" w:rsidP="0060688B">
      <w:pPr>
        <w:ind w:left="0"/>
        <w:rPr>
          <w:sz w:val="24"/>
          <w:szCs w:val="24"/>
        </w:rPr>
        <w:sectPr w:rsidR="00D15282" w:rsidRPr="00D15282" w:rsidSect="00D15282">
          <w:headerReference w:type="default" r:id="rId30"/>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30" w:name="_Toc301144436"/>
      <w:r w:rsidRPr="000E032F">
        <w:t>4.</w:t>
      </w:r>
      <w:r w:rsidR="000E032F">
        <w:t>3</w:t>
      </w:r>
      <w:r w:rsidRPr="000E032F">
        <w:t xml:space="preserve">.5 </w:t>
      </w:r>
      <w:r w:rsidR="00B94905" w:rsidRPr="000E032F">
        <w:t>Managementul</w:t>
      </w:r>
      <w:r w:rsidR="00567310" w:rsidRPr="000E032F">
        <w:t xml:space="preserve"> dejectiilor </w:t>
      </w:r>
      <w:bookmarkEnd w:id="130"/>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B2553D">
      <w:pPr>
        <w:widowControl w:val="0"/>
        <w:numPr>
          <w:ilvl w:val="0"/>
          <w:numId w:val="34"/>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lastRenderedPageBreak/>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B2553D">
      <w:pPr>
        <w:widowControl w:val="0"/>
        <w:numPr>
          <w:ilvl w:val="0"/>
          <w:numId w:val="32"/>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037748DB" w:rsidR="00567310" w:rsidRDefault="00567310"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e tip S</w:t>
      </w:r>
      <w:r>
        <w:rPr>
          <w:rFonts w:cs="Arial"/>
          <w:sz w:val="24"/>
          <w:szCs w:val="28"/>
          <w:lang w:val="it-IT"/>
        </w:rPr>
        <w:t>1104</w:t>
      </w:r>
      <w:r w:rsidR="00087CBC">
        <w:rPr>
          <w:rFonts w:cs="Arial"/>
          <w:sz w:val="24"/>
          <w:szCs w:val="28"/>
          <w:lang w:val="it-IT"/>
        </w:rPr>
        <w:t xml:space="preserve"> </w:t>
      </w:r>
      <w:r>
        <w:rPr>
          <w:rFonts w:cs="Arial"/>
          <w:sz w:val="24"/>
          <w:szCs w:val="28"/>
          <w:lang w:val="it-IT"/>
        </w:rPr>
        <w:t xml:space="preserve">AH1B511 (una de rezerva), cu urmatoarele caracteristici: </w:t>
      </w:r>
      <w:r w:rsidR="00B81794">
        <w:rPr>
          <w:rFonts w:cs="Arial"/>
          <w:sz w:val="24"/>
          <w:szCs w:val="28"/>
          <w:lang w:val="it-IT"/>
        </w:rPr>
        <w:t>Q=16</w:t>
      </w:r>
      <w:r w:rsidR="0060319A">
        <w:rPr>
          <w:rFonts w:cs="Arial"/>
          <w:sz w:val="24"/>
          <w:szCs w:val="28"/>
          <w:lang w:val="it-IT"/>
        </w:rPr>
        <w:t>9</w:t>
      </w:r>
      <w:r w:rsidR="00B81794">
        <w:rPr>
          <w:rFonts w:cs="Arial"/>
          <w:sz w:val="24"/>
          <w:szCs w:val="28"/>
          <w:lang w:val="it-IT"/>
        </w:rPr>
        <w:t xml:space="preserve"> mc/h</w:t>
      </w:r>
      <w:r w:rsidR="00EE10EF">
        <w:rPr>
          <w:rFonts w:cs="Arial"/>
          <w:sz w:val="24"/>
          <w:szCs w:val="28"/>
          <w:lang w:val="it-IT"/>
        </w:rPr>
        <w:t xml:space="preserve"> (Cf. AGA nr. 27/ 2008, revizuita in 2011)</w:t>
      </w:r>
      <w:r w:rsidR="00B81794">
        <w:rPr>
          <w:rFonts w:cs="Arial"/>
          <w:sz w:val="24"/>
          <w:szCs w:val="28"/>
          <w:lang w:val="it-IT"/>
        </w:rPr>
        <w:t xml:space="preserve">; </w:t>
      </w:r>
      <w:r>
        <w:rPr>
          <w:rFonts w:cs="Arial"/>
          <w:sz w:val="24"/>
          <w:szCs w:val="28"/>
          <w:lang w:val="it-IT"/>
        </w:rPr>
        <w:t>Qmax=200 m</w:t>
      </w:r>
      <w:r>
        <w:rPr>
          <w:rFonts w:cs="Arial"/>
          <w:sz w:val="24"/>
          <w:szCs w:val="28"/>
          <w:vertAlign w:val="superscript"/>
          <w:lang w:val="it-IT"/>
        </w:rPr>
        <w:t>3</w:t>
      </w:r>
      <w:r>
        <w:rPr>
          <w:rFonts w:cs="Arial"/>
          <w:sz w:val="24"/>
          <w:szCs w:val="28"/>
          <w:lang w:val="it-IT"/>
        </w:rPr>
        <w:t xml:space="preserve">/h; </w:t>
      </w:r>
      <w:r w:rsidR="00B81794">
        <w:rPr>
          <w:rFonts w:cs="Arial"/>
          <w:sz w:val="24"/>
          <w:szCs w:val="28"/>
          <w:lang w:val="it-IT"/>
        </w:rPr>
        <w:t xml:space="preserve">H=14 mCA; </w:t>
      </w:r>
      <w:r>
        <w:rPr>
          <w:rFonts w:cs="Arial"/>
          <w:sz w:val="24"/>
          <w:szCs w:val="28"/>
          <w:lang w:val="it-IT"/>
        </w:rPr>
        <w:t>Hmax=16,0 mCA.</w:t>
      </w:r>
    </w:p>
    <w:p w14:paraId="5C5D176C" w14:textId="00C69E96" w:rsidR="007116F4" w:rsidRPr="00BC0F28" w:rsidRDefault="007116F4" w:rsidP="00B2553D">
      <w:pPr>
        <w:widowControl w:val="0"/>
        <w:numPr>
          <w:ilvl w:val="0"/>
          <w:numId w:val="31"/>
        </w:numPr>
        <w:autoSpaceDE w:val="0"/>
        <w:autoSpaceDN w:val="0"/>
        <w:adjustRightInd w:val="0"/>
        <w:spacing w:after="0" w:line="369" w:lineRule="atLeast"/>
        <w:rPr>
          <w:rFonts w:cs="Arial"/>
          <w:sz w:val="24"/>
          <w:szCs w:val="28"/>
          <w:lang w:val="it-IT"/>
        </w:rPr>
      </w:pPr>
      <w:r w:rsidRPr="00BC0F28">
        <w:rPr>
          <w:rFonts w:cs="Arial"/>
          <w:sz w:val="24"/>
          <w:szCs w:val="28"/>
          <w:lang w:val="it-IT"/>
        </w:rPr>
        <w:t xml:space="preserve">Conducta de refulare din Statia de pompare executata din PVC-KG cu L=45 m si Dn=315 </w:t>
      </w:r>
      <w:r w:rsidR="00BC0F28">
        <w:rPr>
          <w:rFonts w:cs="Arial"/>
          <w:sz w:val="24"/>
          <w:szCs w:val="28"/>
          <w:lang w:val="it-IT"/>
        </w:rPr>
        <w:t>m</w:t>
      </w:r>
      <w:r w:rsidRPr="00BC0F28">
        <w:rPr>
          <w:rFonts w:cs="Arial"/>
          <w:sz w:val="24"/>
          <w:szCs w:val="28"/>
          <w:lang w:val="it-IT"/>
        </w:rPr>
        <w:t>m.</w:t>
      </w:r>
    </w:p>
    <w:p w14:paraId="5CD66E74" w14:textId="77777777" w:rsidR="00567310" w:rsidRDefault="00567310" w:rsidP="00B2553D">
      <w:pPr>
        <w:widowControl w:val="0"/>
        <w:numPr>
          <w:ilvl w:val="0"/>
          <w:numId w:val="31"/>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638A648A" w14:textId="580F1BE4" w:rsidR="00B81794" w:rsidRDefault="00B81794" w:rsidP="007116F4">
      <w:pPr>
        <w:widowControl w:val="0"/>
        <w:autoSpaceDE w:val="0"/>
        <w:autoSpaceDN w:val="0"/>
        <w:adjustRightInd w:val="0"/>
        <w:spacing w:after="0" w:line="369" w:lineRule="atLeast"/>
        <w:ind w:left="720"/>
        <w:rPr>
          <w:rFonts w:cs="Arial"/>
          <w:sz w:val="24"/>
          <w:szCs w:val="28"/>
          <w:lang w:val="it-IT"/>
        </w:rPr>
      </w:pP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B2553D">
      <w:pPr>
        <w:widowControl w:val="0"/>
        <w:numPr>
          <w:ilvl w:val="0"/>
          <w:numId w:val="38"/>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lastRenderedPageBreak/>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B2553D">
      <w:pPr>
        <w:pStyle w:val="ListParagraph"/>
        <w:widowControl w:val="0"/>
        <w:numPr>
          <w:ilvl w:val="0"/>
          <w:numId w:val="41"/>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6D810DA2" w14:textId="77777777" w:rsidR="00BC0F28" w:rsidRPr="00BC0F28" w:rsidRDefault="00BC0F28" w:rsidP="00BC0F28">
      <w:pPr>
        <w:rPr>
          <w:lang w:val="en-US"/>
        </w:rPr>
      </w:pP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B2553D">
      <w:pPr>
        <w:pStyle w:val="ListParagraph"/>
        <w:widowControl w:val="0"/>
        <w:numPr>
          <w:ilvl w:val="0"/>
          <w:numId w:val="44"/>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lastRenderedPageBreak/>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B2553D">
      <w:pPr>
        <w:pStyle w:val="ListParagraph"/>
        <w:widowControl w:val="0"/>
        <w:numPr>
          <w:ilvl w:val="0"/>
          <w:numId w:val="49"/>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FootnoteReference"/>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B2553D">
      <w:pPr>
        <w:pStyle w:val="ListParagraph"/>
        <w:widowControl w:val="0"/>
        <w:numPr>
          <w:ilvl w:val="0"/>
          <w:numId w:val="44"/>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lastRenderedPageBreak/>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B2553D">
      <w:pPr>
        <w:pStyle w:val="ListParagraph"/>
        <w:widowControl w:val="0"/>
        <w:numPr>
          <w:ilvl w:val="0"/>
          <w:numId w:val="45"/>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lastRenderedPageBreak/>
        <w:t>4.3</w:t>
      </w:r>
      <w:r w:rsidR="006C7F59">
        <w:t xml:space="preserve">.6.4 </w:t>
      </w:r>
      <w:r w:rsidR="006C7F59" w:rsidRPr="001D3A7C">
        <w:t>Ca</w:t>
      </w:r>
      <w:r w:rsidR="006C7F59">
        <w:t>ntitati de dejectii generate si utilizarea acestora</w:t>
      </w:r>
    </w:p>
    <w:p w14:paraId="21F5CB32" w14:textId="77777777" w:rsidR="00BC0F28" w:rsidRDefault="00BC0F28" w:rsidP="00660CBF">
      <w:pPr>
        <w:pStyle w:val="Caption"/>
      </w:pPr>
    </w:p>
    <w:p w14:paraId="083A9167" w14:textId="3D401BB9" w:rsidR="006C7F59" w:rsidRDefault="00660CBF" w:rsidP="00660CBF">
      <w:pPr>
        <w:pStyle w:val="Caption"/>
        <w:rPr>
          <w:rFonts w:cs="Arial"/>
          <w:lang w:val="it-IT"/>
        </w:rPr>
      </w:pPr>
      <w:bookmarkStart w:id="131" w:name="_Toc506382182"/>
      <w:r>
        <w:t xml:space="preserve">Tabel </w:t>
      </w:r>
      <w:r>
        <w:fldChar w:fldCharType="begin"/>
      </w:r>
      <w:r>
        <w:instrText xml:space="preserve"> SEQ Tabel \* ARABIC </w:instrText>
      </w:r>
      <w:r>
        <w:fldChar w:fldCharType="separate"/>
      </w:r>
      <w:r w:rsidR="00E77576">
        <w:rPr>
          <w:noProof/>
        </w:rPr>
        <w:t>36</w:t>
      </w:r>
      <w:r>
        <w:fldChar w:fldCharType="end"/>
      </w:r>
      <w:r>
        <w:t>: Cantitati de dejectii generate/ mod de utilizare</w:t>
      </w:r>
      <w:r w:rsidR="002F3EFF">
        <w:t xml:space="preserve"> (2008-2016)</w:t>
      </w:r>
      <w:bookmarkEnd w:id="131"/>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925F95" w:rsidRPr="009B3B19" w14:paraId="5478D5AA" w14:textId="3D732756" w:rsidTr="00925F95">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9E8D0F1" w14:textId="77777777" w:rsidR="00925F95" w:rsidRPr="009B3B19" w:rsidRDefault="00925F95" w:rsidP="0084555C">
            <w:pPr>
              <w:spacing w:after="0"/>
              <w:jc w:val="center"/>
              <w:rPr>
                <w:b/>
                <w:color w:val="000000"/>
              </w:rPr>
            </w:pPr>
            <w:r w:rsidRPr="009B3B19">
              <w:rPr>
                <w:b/>
                <w:color w:val="000000"/>
              </w:rPr>
              <w:t>An</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77777777" w:rsidR="00925F95" w:rsidRPr="009B3B19" w:rsidRDefault="00925F95" w:rsidP="00925F95">
            <w:pPr>
              <w:spacing w:after="0"/>
              <w:jc w:val="center"/>
              <w:rPr>
                <w:b/>
                <w:color w:val="000000"/>
              </w:rPr>
            </w:pPr>
            <w:r w:rsidRPr="009B3B19">
              <w:rPr>
                <w:b/>
                <w:color w:val="000000"/>
              </w:rPr>
              <w:t>2008</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77777777" w:rsidR="00925F95" w:rsidRPr="009B3B19" w:rsidRDefault="00925F95" w:rsidP="00925F95">
            <w:pPr>
              <w:spacing w:after="0"/>
              <w:jc w:val="center"/>
              <w:rPr>
                <w:b/>
                <w:color w:val="000000"/>
              </w:rPr>
            </w:pPr>
            <w:r w:rsidRPr="009B3B19">
              <w:rPr>
                <w:b/>
                <w:color w:val="000000"/>
              </w:rPr>
              <w:t>2009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77777777" w:rsidR="00925F95" w:rsidRPr="009B3B19" w:rsidRDefault="00925F95" w:rsidP="00925F95">
            <w:pPr>
              <w:spacing w:after="0"/>
              <w:jc w:val="center"/>
              <w:rPr>
                <w:b/>
                <w:color w:val="000000"/>
              </w:rPr>
            </w:pPr>
            <w:r w:rsidRPr="009B3B19">
              <w:rPr>
                <w:b/>
                <w:color w:val="000000"/>
              </w:rPr>
              <w:t>2010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77777777" w:rsidR="00925F95" w:rsidRPr="009B3B19" w:rsidRDefault="00925F95" w:rsidP="00925F95">
            <w:pPr>
              <w:spacing w:after="0"/>
              <w:jc w:val="center"/>
              <w:rPr>
                <w:b/>
                <w:color w:val="000000"/>
              </w:rPr>
            </w:pPr>
            <w:r w:rsidRPr="009B3B19">
              <w:rPr>
                <w:b/>
                <w:color w:val="000000"/>
              </w:rPr>
              <w:t>2011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77777777" w:rsidR="00925F95" w:rsidRPr="009B3B19" w:rsidRDefault="00925F95" w:rsidP="00925F95">
            <w:pPr>
              <w:spacing w:after="0"/>
              <w:jc w:val="center"/>
              <w:rPr>
                <w:b/>
                <w:color w:val="000000"/>
              </w:rPr>
            </w:pPr>
            <w:r w:rsidRPr="009B3B19">
              <w:rPr>
                <w:b/>
                <w:color w:val="000000"/>
              </w:rPr>
              <w:t>2012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7777777" w:rsidR="00925F95" w:rsidRPr="009B3B19" w:rsidRDefault="00925F95" w:rsidP="00925F95">
            <w:pPr>
              <w:spacing w:after="0"/>
              <w:jc w:val="center"/>
              <w:rPr>
                <w:b/>
                <w:color w:val="000000"/>
              </w:rPr>
            </w:pPr>
            <w:r w:rsidRPr="009B3B19">
              <w:rPr>
                <w:b/>
                <w:color w:val="000000"/>
              </w:rPr>
              <w:t>2013</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77777777" w:rsidR="00925F95" w:rsidRPr="009B3B19" w:rsidRDefault="00925F95" w:rsidP="00925F95">
            <w:pPr>
              <w:spacing w:after="0"/>
              <w:jc w:val="center"/>
              <w:rPr>
                <w:b/>
                <w:color w:val="000000"/>
              </w:rPr>
            </w:pPr>
            <w:r w:rsidRPr="009B3B19">
              <w:rPr>
                <w:b/>
                <w:color w:val="000000"/>
              </w:rPr>
              <w:t>2014</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77777777" w:rsidR="00925F95" w:rsidRPr="009B3B19" w:rsidRDefault="00925F95" w:rsidP="00925F95">
            <w:pPr>
              <w:spacing w:after="0"/>
              <w:jc w:val="center"/>
              <w:rPr>
                <w:b/>
                <w:color w:val="000000"/>
              </w:rPr>
            </w:pPr>
            <w:r w:rsidRPr="009B3B19">
              <w:rPr>
                <w:b/>
                <w:color w:val="000000"/>
              </w:rPr>
              <w:t>2015</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7802BCC6" w:rsidR="00925F95" w:rsidRPr="009B3B19" w:rsidRDefault="00925F95" w:rsidP="00925F95">
            <w:pPr>
              <w:spacing w:after="0"/>
              <w:jc w:val="center"/>
              <w:rPr>
                <w:b/>
                <w:color w:val="000000"/>
              </w:rPr>
            </w:pPr>
            <w:r>
              <w:rPr>
                <w:b/>
                <w:color w:val="000000"/>
              </w:rPr>
              <w:t>2016</w:t>
            </w:r>
          </w:p>
        </w:tc>
      </w:tr>
      <w:tr w:rsidR="003B0AAA"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3B0AAA" w:rsidRPr="009B3B19" w:rsidRDefault="003B0AAA"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081AD104" w:rsidR="003B0AAA" w:rsidRPr="003B0AAA" w:rsidRDefault="003B0AAA" w:rsidP="006C7F59">
            <w:pPr>
              <w:spacing w:after="0"/>
              <w:ind w:left="0"/>
              <w:rPr>
                <w:color w:val="000000"/>
              </w:rPr>
            </w:pPr>
            <w:r w:rsidRPr="003B0AAA">
              <w:rPr>
                <w:sz w:val="22"/>
                <w:szCs w:val="22"/>
              </w:rPr>
              <w:t>5499</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0051F504" w:rsidR="003B0AAA" w:rsidRPr="003B0AAA" w:rsidRDefault="003B0AAA" w:rsidP="006C7F59">
            <w:pPr>
              <w:spacing w:after="0"/>
              <w:ind w:left="0"/>
              <w:rPr>
                <w:color w:val="000000"/>
              </w:rPr>
            </w:pPr>
            <w:r w:rsidRPr="003B0AAA">
              <w:rPr>
                <w:sz w:val="22"/>
                <w:szCs w:val="22"/>
              </w:rPr>
              <w:t>12946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76BDE72A" w:rsidR="003B0AAA" w:rsidRPr="003B0AAA" w:rsidRDefault="003B0AAA" w:rsidP="006C7F59">
            <w:pPr>
              <w:spacing w:after="0"/>
              <w:ind w:left="0"/>
              <w:rPr>
                <w:color w:val="000000"/>
              </w:rPr>
            </w:pPr>
            <w:r w:rsidRPr="003B0AAA">
              <w:rPr>
                <w:sz w:val="22"/>
                <w:szCs w:val="22"/>
              </w:rPr>
              <w:t>14736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14896E65" w:rsidR="003B0AAA" w:rsidRPr="003B0AAA" w:rsidRDefault="003B0AAA" w:rsidP="006C7F59">
            <w:pPr>
              <w:spacing w:after="0"/>
              <w:ind w:left="0"/>
              <w:rPr>
                <w:color w:val="000000"/>
              </w:rPr>
            </w:pPr>
            <w:r w:rsidRPr="003B0AAA">
              <w:rPr>
                <w:sz w:val="22"/>
                <w:szCs w:val="22"/>
              </w:rPr>
              <w:t>12842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3FA98CEE" w:rsidR="003B0AAA" w:rsidRPr="003B0AAA" w:rsidRDefault="003B0AAA" w:rsidP="006C7F59">
            <w:pPr>
              <w:spacing w:after="0"/>
              <w:ind w:left="0"/>
              <w:rPr>
                <w:color w:val="000000"/>
              </w:rPr>
            </w:pPr>
            <w:r w:rsidRPr="003B0AAA">
              <w:rPr>
                <w:sz w:val="22"/>
                <w:szCs w:val="22"/>
              </w:rPr>
              <w:t>17079</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4A444D3C" w:rsidR="003B0AAA" w:rsidRPr="003B0AAA" w:rsidRDefault="003B0AAA" w:rsidP="006C7F59">
            <w:pPr>
              <w:spacing w:after="0"/>
              <w:ind w:left="0"/>
              <w:rPr>
                <w:color w:val="000000"/>
              </w:rPr>
            </w:pPr>
            <w:r w:rsidRPr="003B0AAA">
              <w:rPr>
                <w:sz w:val="22"/>
                <w:szCs w:val="22"/>
              </w:rPr>
              <w:t>16938</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5D27A987" w:rsidR="003B0AAA" w:rsidRPr="003B0AAA" w:rsidRDefault="003B0AAA" w:rsidP="006C7F59">
            <w:pPr>
              <w:spacing w:after="0"/>
              <w:ind w:left="0"/>
              <w:rPr>
                <w:color w:val="000000"/>
              </w:rPr>
            </w:pPr>
            <w:r w:rsidRPr="003B0AAA">
              <w:rPr>
                <w:sz w:val="22"/>
                <w:szCs w:val="22"/>
              </w:rPr>
              <w:t>17576</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62C01D03" w:rsidR="003B0AAA" w:rsidRPr="003B0AAA" w:rsidRDefault="003B0AAA" w:rsidP="006C7F59">
            <w:pPr>
              <w:spacing w:after="0"/>
              <w:ind w:left="0"/>
              <w:rPr>
                <w:color w:val="000000"/>
              </w:rPr>
            </w:pPr>
            <w:r w:rsidRPr="003B0AAA">
              <w:rPr>
                <w:sz w:val="22"/>
                <w:szCs w:val="22"/>
              </w:rPr>
              <w:t>11844</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6CABF92E" w:rsidR="003B0AAA" w:rsidRPr="003B0AAA" w:rsidRDefault="003B0AAA" w:rsidP="006C7F59">
            <w:pPr>
              <w:spacing w:after="0"/>
              <w:ind w:left="0"/>
              <w:rPr>
                <w:color w:val="000000"/>
              </w:rPr>
            </w:pPr>
            <w:r w:rsidRPr="003B0AAA">
              <w:rPr>
                <w:sz w:val="22"/>
                <w:szCs w:val="22"/>
              </w:rPr>
              <w:t>11226</w:t>
            </w:r>
          </w:p>
        </w:tc>
      </w:tr>
      <w:tr w:rsidR="003B0AAA"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3B0AAA" w:rsidRPr="009B3B19" w:rsidRDefault="003B0AAA"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711571B1" w:rsidR="003B0AAA" w:rsidRPr="003B0AAA" w:rsidRDefault="003B0AAA" w:rsidP="006C7F59">
            <w:pPr>
              <w:spacing w:after="0"/>
              <w:ind w:left="0"/>
              <w:rPr>
                <w:color w:val="000000"/>
              </w:rPr>
            </w:pPr>
            <w:r w:rsidRPr="003B0AAA">
              <w:rPr>
                <w:sz w:val="22"/>
                <w:szCs w:val="22"/>
              </w:rPr>
              <w:t>4436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3F94DC5F" w:rsidR="003B0AAA" w:rsidRPr="003B0AAA" w:rsidRDefault="003B0AAA" w:rsidP="006C7F59">
            <w:pPr>
              <w:spacing w:after="0"/>
              <w:ind w:left="0"/>
              <w:rPr>
                <w:color w:val="000000"/>
              </w:rPr>
            </w:pPr>
            <w:r w:rsidRPr="003B0AAA">
              <w:rPr>
                <w:sz w:val="22"/>
                <w:szCs w:val="22"/>
              </w:rPr>
              <w:t>9700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70429FB3" w:rsidR="003B0AAA" w:rsidRPr="003B0AAA" w:rsidRDefault="003B0AAA" w:rsidP="006C7F59">
            <w:pPr>
              <w:spacing w:after="0"/>
              <w:ind w:left="0"/>
              <w:rPr>
                <w:color w:val="000000"/>
              </w:rPr>
            </w:pPr>
            <w:r w:rsidRPr="003B0AAA">
              <w:rPr>
                <w:sz w:val="22"/>
                <w:szCs w:val="22"/>
              </w:rPr>
              <w:t>16182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555D94F1" w:rsidR="003B0AAA" w:rsidRPr="003B0AAA" w:rsidRDefault="003B0AAA" w:rsidP="006C7F59">
            <w:pPr>
              <w:spacing w:after="0"/>
              <w:ind w:left="0"/>
              <w:rPr>
                <w:color w:val="000000"/>
              </w:rPr>
            </w:pPr>
            <w:r w:rsidRPr="003B0AAA">
              <w:rPr>
                <w:sz w:val="22"/>
                <w:szCs w:val="22"/>
              </w:rPr>
              <w:t>12980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4C12BD0E" w:rsidR="003B0AAA" w:rsidRPr="003B0AAA" w:rsidRDefault="003B0AAA" w:rsidP="006C7F59">
            <w:pPr>
              <w:spacing w:after="0"/>
              <w:ind w:left="0"/>
              <w:rPr>
                <w:color w:val="000000"/>
              </w:rPr>
            </w:pPr>
            <w:r w:rsidRPr="003B0AAA">
              <w:rPr>
                <w:sz w:val="22"/>
                <w:szCs w:val="22"/>
              </w:rPr>
              <w:t>14560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3D677DA4" w:rsidR="003B0AAA" w:rsidRPr="003B0AAA" w:rsidRDefault="003B0AAA" w:rsidP="006C7F59">
            <w:pPr>
              <w:spacing w:after="0"/>
              <w:ind w:left="0"/>
              <w:rPr>
                <w:color w:val="000000"/>
              </w:rPr>
            </w:pPr>
            <w:r w:rsidRPr="003B0AAA">
              <w:rPr>
                <w:sz w:val="22"/>
                <w:szCs w:val="22"/>
              </w:rPr>
              <w:t>20620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64D56AE8" w:rsidR="003B0AAA" w:rsidRPr="003B0AAA" w:rsidRDefault="003B0AAA" w:rsidP="006C7F59">
            <w:pPr>
              <w:spacing w:after="0"/>
              <w:ind w:left="0"/>
              <w:rPr>
                <w:color w:val="000000"/>
              </w:rPr>
            </w:pPr>
            <w:r w:rsidRPr="003B0AAA">
              <w:rPr>
                <w:sz w:val="22"/>
                <w:szCs w:val="22"/>
              </w:rPr>
              <w:t>14260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5F0886E5" w:rsidR="003B0AAA" w:rsidRPr="003B0AAA" w:rsidRDefault="003B0AAA" w:rsidP="006C7F59">
            <w:pPr>
              <w:spacing w:after="0"/>
              <w:ind w:left="0"/>
              <w:rPr>
                <w:color w:val="000000"/>
              </w:rPr>
            </w:pPr>
            <w:r w:rsidRPr="003B0AAA">
              <w:rPr>
                <w:sz w:val="22"/>
                <w:szCs w:val="22"/>
              </w:rPr>
              <w:t>12980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6208ED59" w:rsidR="003B0AAA" w:rsidRPr="003B0AAA" w:rsidRDefault="003B0AAA" w:rsidP="006C7F59">
            <w:pPr>
              <w:spacing w:after="0"/>
              <w:ind w:left="0"/>
              <w:rPr>
                <w:color w:val="000000"/>
              </w:rPr>
            </w:pPr>
            <w:r w:rsidRPr="003B0AAA">
              <w:rPr>
                <w:sz w:val="22"/>
                <w:szCs w:val="22"/>
              </w:rPr>
              <w:t>10960</w:t>
            </w:r>
          </w:p>
        </w:tc>
      </w:tr>
      <w:tr w:rsidR="003B0AAA"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3B0AAA" w:rsidRPr="009B3B19" w:rsidRDefault="003B0AAA"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68935C5B" w:rsidR="003B0AAA" w:rsidRPr="003B0AAA" w:rsidRDefault="003B0AAA" w:rsidP="003B0AAA">
            <w:pPr>
              <w:spacing w:after="0"/>
              <w:ind w:left="0"/>
              <w:rPr>
                <w:color w:val="000000"/>
              </w:rPr>
            </w:pPr>
            <w:r w:rsidRPr="003B0AAA">
              <w:rPr>
                <w:sz w:val="22"/>
                <w:szCs w:val="22"/>
              </w:rPr>
              <w:t>116</w:t>
            </w:r>
            <w:r>
              <w:rPr>
                <w:sz w:val="22"/>
                <w:szCs w:val="22"/>
              </w:rPr>
              <w:t>,</w:t>
            </w:r>
            <w:r w:rsidRPr="003B0AAA">
              <w:rPr>
                <w:sz w:val="22"/>
                <w:szCs w:val="22"/>
              </w:rPr>
              <w:t>73</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4E051323" w:rsidR="003B0AAA" w:rsidRPr="003B0AAA" w:rsidRDefault="003B0AAA" w:rsidP="006C7F59">
            <w:pPr>
              <w:spacing w:after="0"/>
              <w:ind w:left="0"/>
              <w:rPr>
                <w:color w:val="000000"/>
              </w:rPr>
            </w:pPr>
            <w:r>
              <w:rPr>
                <w:sz w:val="22"/>
                <w:szCs w:val="22"/>
              </w:rPr>
              <w:t>225,</w:t>
            </w:r>
            <w:r w:rsidRPr="003B0AAA">
              <w:rPr>
                <w:sz w:val="22"/>
                <w:szCs w:val="22"/>
              </w:rPr>
              <w:t>06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1B2953D0" w:rsidR="003B0AAA" w:rsidRPr="003B0AAA" w:rsidRDefault="003B0AAA" w:rsidP="000E032F">
            <w:pPr>
              <w:spacing w:after="0"/>
              <w:ind w:left="0"/>
              <w:rPr>
                <w:color w:val="000000"/>
              </w:rPr>
            </w:pPr>
            <w:r>
              <w:rPr>
                <w:sz w:val="22"/>
                <w:szCs w:val="22"/>
              </w:rPr>
              <w:t>425,</w:t>
            </w:r>
            <w:r w:rsidRPr="003B0AAA">
              <w:rPr>
                <w:sz w:val="22"/>
                <w:szCs w:val="22"/>
              </w:rPr>
              <w:t>3</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24203BDE" w:rsidR="003B0AAA" w:rsidRPr="003B0AAA" w:rsidRDefault="003B0AAA" w:rsidP="000E032F">
            <w:pPr>
              <w:spacing w:after="0"/>
              <w:ind w:left="0"/>
              <w:rPr>
                <w:color w:val="000000"/>
              </w:rPr>
            </w:pPr>
            <w:r>
              <w:rPr>
                <w:sz w:val="22"/>
                <w:szCs w:val="22"/>
              </w:rPr>
              <w:t>332,</w:t>
            </w:r>
            <w:r w:rsidRPr="003B0AAA">
              <w:rPr>
                <w:sz w:val="22"/>
                <w:szCs w:val="22"/>
              </w:rPr>
              <w:t>96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6E439BA8" w:rsidR="003B0AAA" w:rsidRPr="003B0AAA" w:rsidRDefault="003B0AAA" w:rsidP="000E032F">
            <w:pPr>
              <w:spacing w:after="0"/>
              <w:ind w:left="0"/>
              <w:rPr>
                <w:color w:val="000000"/>
              </w:rPr>
            </w:pPr>
            <w:r>
              <w:rPr>
                <w:sz w:val="22"/>
                <w:szCs w:val="22"/>
              </w:rPr>
              <w:t>387,</w:t>
            </w:r>
            <w:r w:rsidRPr="003B0AAA">
              <w:rPr>
                <w:sz w:val="22"/>
                <w:szCs w:val="22"/>
              </w:rPr>
              <w:t>31</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5BFD19FA" w:rsidR="003B0AAA" w:rsidRPr="003B0AAA" w:rsidRDefault="003B0AAA" w:rsidP="00EE2B2B">
            <w:pPr>
              <w:spacing w:after="0"/>
              <w:ind w:left="0"/>
              <w:rPr>
                <w:color w:val="000000"/>
              </w:rPr>
            </w:pPr>
            <w:r>
              <w:rPr>
                <w:sz w:val="22"/>
                <w:szCs w:val="22"/>
              </w:rPr>
              <w:t>466,</w:t>
            </w:r>
            <w:r w:rsidRPr="003B0AAA">
              <w:rPr>
                <w:sz w:val="22"/>
                <w:szCs w:val="22"/>
              </w:rPr>
              <w:t>54</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1395C89D" w:rsidR="003B0AAA" w:rsidRPr="003B0AAA" w:rsidRDefault="003B0AAA" w:rsidP="00087CBC">
            <w:pPr>
              <w:spacing w:after="0"/>
              <w:ind w:left="0"/>
              <w:rPr>
                <w:color w:val="000000"/>
              </w:rPr>
            </w:pPr>
            <w:r w:rsidRPr="003B0AAA">
              <w:rPr>
                <w:sz w:val="22"/>
                <w:szCs w:val="22"/>
              </w:rPr>
              <w:t>376</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6D803D28" w:rsidR="003B0AAA" w:rsidRPr="003B0AAA" w:rsidRDefault="003B0AAA" w:rsidP="00EE2B2B">
            <w:pPr>
              <w:spacing w:after="0"/>
              <w:ind w:left="0"/>
              <w:rPr>
                <w:color w:val="000000"/>
              </w:rPr>
            </w:pPr>
            <w:r>
              <w:rPr>
                <w:sz w:val="22"/>
                <w:szCs w:val="22"/>
              </w:rPr>
              <w:t>254,</w:t>
            </w:r>
            <w:r w:rsidRPr="003B0AAA">
              <w:rPr>
                <w:sz w:val="22"/>
                <w:szCs w:val="22"/>
              </w:rPr>
              <w:t>89</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0FE1AE39" w:rsidR="003B0AAA" w:rsidRPr="003B0AAA" w:rsidRDefault="003B0AAA" w:rsidP="00EE2B2B">
            <w:pPr>
              <w:spacing w:after="0"/>
              <w:ind w:left="0"/>
              <w:rPr>
                <w:color w:val="000000"/>
              </w:rPr>
            </w:pPr>
            <w:r>
              <w:rPr>
                <w:sz w:val="22"/>
                <w:szCs w:val="22"/>
              </w:rPr>
              <w:t>268,</w:t>
            </w:r>
            <w:r w:rsidRPr="003B0AAA">
              <w:rPr>
                <w:sz w:val="22"/>
                <w:szCs w:val="22"/>
              </w:rPr>
              <w:t>57</w:t>
            </w:r>
          </w:p>
        </w:tc>
      </w:tr>
    </w:tbl>
    <w:p w14:paraId="7879D706" w14:textId="77777777" w:rsidR="002F3EFF" w:rsidRDefault="002F3EFF" w:rsidP="001D3A7C">
      <w:pPr>
        <w:pStyle w:val="Heading4"/>
        <w:numPr>
          <w:ilvl w:val="0"/>
          <w:numId w:val="0"/>
        </w:numPr>
        <w:ind w:left="1138" w:hanging="1138"/>
      </w:pPr>
    </w:p>
    <w:p w14:paraId="785DA798" w14:textId="0D9E0FE6" w:rsidR="001D3A7C" w:rsidRPr="001D3A7C" w:rsidRDefault="001D3A7C" w:rsidP="001D3A7C">
      <w:pPr>
        <w:pStyle w:val="Heading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356F43F6"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E401F4">
        <w:rPr>
          <w:rFonts w:cs="Arial"/>
          <w:sz w:val="24"/>
          <w:szCs w:val="28"/>
          <w:lang w:val="it-IT"/>
        </w:rPr>
        <w:t>MISCA</w:t>
      </w:r>
      <w:r w:rsidR="007116F4">
        <w:rPr>
          <w:rFonts w:cs="Arial"/>
          <w:sz w:val="24"/>
          <w:szCs w:val="28"/>
          <w:lang w:val="it-IT"/>
        </w:rPr>
        <w:t xml:space="preserve"> 1</w:t>
      </w:r>
      <w:r>
        <w:rPr>
          <w:rFonts w:cs="Arial"/>
          <w:sz w:val="24"/>
          <w:szCs w:val="28"/>
          <w:lang w:val="it-IT"/>
        </w:rPr>
        <w:t xml:space="preserve">. </w:t>
      </w:r>
    </w:p>
    <w:p w14:paraId="24A67C28" w14:textId="77777777" w:rsidR="00BC0F28" w:rsidRDefault="00BC0F28" w:rsidP="009A1D88">
      <w:pPr>
        <w:pStyle w:val="Caption"/>
      </w:pPr>
    </w:p>
    <w:p w14:paraId="29B19224" w14:textId="1139876C" w:rsidR="00B94905" w:rsidRDefault="009A1D88" w:rsidP="009A1D88">
      <w:pPr>
        <w:pStyle w:val="Caption"/>
        <w:rPr>
          <w:rFonts w:cs="Arial"/>
          <w:sz w:val="24"/>
          <w:szCs w:val="28"/>
          <w:lang w:val="it-IT"/>
        </w:rPr>
      </w:pPr>
      <w:bookmarkStart w:id="132" w:name="_Toc506382183"/>
      <w:r>
        <w:t xml:space="preserve">Tabel </w:t>
      </w:r>
      <w:r>
        <w:fldChar w:fldCharType="begin"/>
      </w:r>
      <w:r>
        <w:instrText xml:space="preserve"> SEQ Tabel \* ARABIC </w:instrText>
      </w:r>
      <w:r>
        <w:fldChar w:fldCharType="separate"/>
      </w:r>
      <w:r w:rsidR="00E77576">
        <w:rPr>
          <w:noProof/>
        </w:rPr>
        <w:t>37</w:t>
      </w:r>
      <w:r>
        <w:fldChar w:fldCharType="end"/>
      </w:r>
      <w:r>
        <w:t xml:space="preserve">: Terenuri alocate pentru fertilizare cu fertilizant organic de la Ferma </w:t>
      </w:r>
      <w:r w:rsidR="00E401F4">
        <w:t>MISCA</w:t>
      </w:r>
      <w:r w:rsidR="007116F4">
        <w:t xml:space="preserve"> 1</w:t>
      </w:r>
      <w:bookmarkEnd w:id="132"/>
    </w:p>
    <w:tbl>
      <w:tblPr>
        <w:tblW w:w="7650" w:type="dxa"/>
        <w:tblInd w:w="468" w:type="dxa"/>
        <w:tblLook w:val="04A0" w:firstRow="1" w:lastRow="0" w:firstColumn="1" w:lastColumn="0" w:noHBand="0" w:noVBand="1"/>
      </w:tblPr>
      <w:tblGrid>
        <w:gridCol w:w="3150"/>
        <w:gridCol w:w="1980"/>
        <w:gridCol w:w="2520"/>
      </w:tblGrid>
      <w:tr w:rsidR="009A1D88" w:rsidRPr="00BF73E2" w14:paraId="589B83CF" w14:textId="77777777" w:rsidTr="009A1D88">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A1D88" w:rsidRPr="00BF73E2" w:rsidRDefault="009A1D88" w:rsidP="002C49B3">
            <w:pPr>
              <w:spacing w:after="0"/>
              <w:ind w:left="0"/>
              <w:jc w:val="center"/>
              <w:rPr>
                <w:b/>
                <w:snapToGrid/>
                <w:lang w:val="en-US"/>
              </w:rPr>
            </w:pPr>
            <w:r w:rsidRPr="00BF73E2">
              <w:rPr>
                <w:b/>
                <w:snapToGrid/>
                <w:lang w:val="en-US"/>
              </w:rPr>
              <w:t>Proprietari terenuri</w:t>
            </w:r>
          </w:p>
        </w:tc>
        <w:tc>
          <w:tcPr>
            <w:tcW w:w="198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tcPr>
          <w:p w14:paraId="5E908725" w14:textId="72DA6788" w:rsidR="009A1D88" w:rsidRPr="00BF73E2" w:rsidRDefault="009A1D88" w:rsidP="00925F95">
            <w:pPr>
              <w:spacing w:after="0"/>
              <w:ind w:left="0"/>
              <w:jc w:val="right"/>
              <w:rPr>
                <w:b/>
                <w:snapToGrid/>
                <w:lang w:val="en-US"/>
              </w:rPr>
            </w:pPr>
            <w:r w:rsidRPr="00BF73E2">
              <w:rPr>
                <w:b/>
                <w:snapToGrid/>
                <w:lang w:val="en-US"/>
              </w:rPr>
              <w:t>Suprafata analizata [ha]</w:t>
            </w:r>
          </w:p>
        </w:tc>
        <w:tc>
          <w:tcPr>
            <w:tcW w:w="2520" w:type="dxa"/>
            <w:tcBorders>
              <w:top w:val="single" w:sz="18" w:space="0" w:color="76923C" w:themeColor="accent3" w:themeShade="BF"/>
              <w:left w:val="nil"/>
              <w:bottom w:val="single" w:sz="4" w:space="0" w:color="auto"/>
              <w:right w:val="single" w:sz="18" w:space="0" w:color="76923C" w:themeColor="accent3" w:themeShade="BF"/>
            </w:tcBorders>
            <w:shd w:val="clear" w:color="auto" w:fill="D9D9D9" w:themeFill="background1" w:themeFillShade="D9"/>
            <w:noWrap/>
            <w:vAlign w:val="center"/>
          </w:tcPr>
          <w:p w14:paraId="699D74EC" w14:textId="2B61DA30" w:rsidR="009A1D88" w:rsidRPr="00BF73E2" w:rsidRDefault="009A1D88" w:rsidP="00925F95">
            <w:pPr>
              <w:spacing w:after="0"/>
              <w:ind w:left="0"/>
              <w:jc w:val="center"/>
              <w:rPr>
                <w:b/>
                <w:snapToGrid/>
                <w:lang w:val="en-US"/>
              </w:rPr>
            </w:pPr>
            <w:r w:rsidRPr="00BF73E2">
              <w:rPr>
                <w:b/>
                <w:snapToGrid/>
                <w:lang w:val="en-US"/>
              </w:rPr>
              <w:t>Distanta de la terenuri</w:t>
            </w:r>
          </w:p>
        </w:tc>
      </w:tr>
      <w:tr w:rsidR="00E401F4" w:rsidRPr="00BF73E2" w14:paraId="39EFCFA6"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24D1BD37" w14:textId="6DB3AD6F" w:rsidR="00E401F4" w:rsidRPr="00E401F4" w:rsidRDefault="00E401F4" w:rsidP="00925F95">
            <w:pPr>
              <w:spacing w:after="0"/>
              <w:ind w:left="0"/>
              <w:jc w:val="left"/>
              <w:rPr>
                <w:snapToGrid/>
                <w:lang w:val="en-US"/>
              </w:rPr>
            </w:pPr>
            <w:r w:rsidRPr="00E401F4">
              <w:rPr>
                <w:color w:val="000000"/>
                <w:sz w:val="22"/>
                <w:szCs w:val="22"/>
              </w:rPr>
              <w:t>CONSILIUL LOCAL MISCA</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D54A001" w14:textId="32C60985" w:rsidR="00E401F4" w:rsidRPr="00E401F4" w:rsidRDefault="00E401F4" w:rsidP="00925F95">
            <w:pPr>
              <w:spacing w:after="0"/>
              <w:ind w:left="0"/>
              <w:jc w:val="right"/>
              <w:rPr>
                <w:snapToGrid/>
                <w:lang w:val="en-US"/>
              </w:rPr>
            </w:pPr>
            <w:r w:rsidRPr="00E401F4">
              <w:rPr>
                <w:color w:val="000000"/>
                <w:sz w:val="22"/>
                <w:szCs w:val="22"/>
              </w:rPr>
              <w:t>353.01</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528B029B" w14:textId="189D5972" w:rsidR="00E401F4" w:rsidRPr="00E401F4" w:rsidRDefault="00E401F4" w:rsidP="00B06AA5">
            <w:pPr>
              <w:spacing w:after="0"/>
              <w:ind w:left="0"/>
              <w:jc w:val="center"/>
              <w:rPr>
                <w:snapToGrid/>
                <w:lang w:val="en-US"/>
              </w:rPr>
            </w:pPr>
            <w:r w:rsidRPr="00E401F4">
              <w:rPr>
                <w:color w:val="000000"/>
                <w:sz w:val="22"/>
                <w:szCs w:val="22"/>
              </w:rPr>
              <w:t>4-5</w:t>
            </w:r>
          </w:p>
        </w:tc>
      </w:tr>
      <w:tr w:rsidR="00E401F4" w:rsidRPr="00BF73E2" w14:paraId="0465774C"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4BBCC1F0" w14:textId="4646C19F" w:rsidR="00E401F4" w:rsidRPr="00E401F4" w:rsidRDefault="00E401F4" w:rsidP="00925F95">
            <w:pPr>
              <w:spacing w:after="0"/>
              <w:ind w:left="0"/>
              <w:jc w:val="left"/>
              <w:rPr>
                <w:sz w:val="22"/>
                <w:szCs w:val="22"/>
              </w:rPr>
            </w:pPr>
            <w:r w:rsidRPr="00E401F4">
              <w:rPr>
                <w:color w:val="000000"/>
                <w:sz w:val="22"/>
                <w:szCs w:val="22"/>
              </w:rPr>
              <w:t>SC IL PO SRL</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2368EF74" w14:textId="50D65723" w:rsidR="00E401F4" w:rsidRPr="00E401F4" w:rsidRDefault="00E401F4" w:rsidP="00BD5D91">
            <w:pPr>
              <w:spacing w:after="0"/>
              <w:ind w:left="0"/>
              <w:jc w:val="right"/>
              <w:rPr>
                <w:sz w:val="22"/>
                <w:szCs w:val="22"/>
              </w:rPr>
            </w:pPr>
            <w:r w:rsidRPr="00E401F4">
              <w:rPr>
                <w:color w:val="000000"/>
                <w:sz w:val="22"/>
                <w:szCs w:val="22"/>
              </w:rPr>
              <w:t>385.81</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0BB6F1C3" w14:textId="3F17E847" w:rsidR="00E401F4" w:rsidRPr="00E401F4" w:rsidRDefault="00E401F4" w:rsidP="00B06AA5">
            <w:pPr>
              <w:spacing w:after="0"/>
              <w:ind w:left="0"/>
              <w:jc w:val="center"/>
              <w:rPr>
                <w:sz w:val="22"/>
                <w:szCs w:val="22"/>
              </w:rPr>
            </w:pPr>
            <w:r w:rsidRPr="00E401F4">
              <w:rPr>
                <w:color w:val="000000"/>
                <w:sz w:val="22"/>
                <w:szCs w:val="22"/>
              </w:rPr>
              <w:t>3-4</w:t>
            </w:r>
          </w:p>
        </w:tc>
      </w:tr>
      <w:tr w:rsidR="00E401F4" w:rsidRPr="00BF73E2" w14:paraId="76F53F31" w14:textId="77777777" w:rsidTr="00CC705A">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568064E3" w14:textId="354340CE" w:rsidR="00E401F4" w:rsidRPr="00E401F4" w:rsidRDefault="00E401F4" w:rsidP="00925F95">
            <w:pPr>
              <w:spacing w:after="0"/>
              <w:ind w:left="0"/>
              <w:jc w:val="left"/>
              <w:rPr>
                <w:sz w:val="22"/>
                <w:szCs w:val="22"/>
              </w:rPr>
            </w:pPr>
            <w:r w:rsidRPr="00E401F4">
              <w:rPr>
                <w:color w:val="000000"/>
                <w:sz w:val="22"/>
                <w:szCs w:val="22"/>
              </w:rPr>
              <w:t>SMF (arendat)</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6AB35AE" w14:textId="2B834345" w:rsidR="00E401F4" w:rsidRPr="00E401F4" w:rsidRDefault="00E401F4" w:rsidP="00BD5D91">
            <w:pPr>
              <w:spacing w:after="0"/>
              <w:ind w:left="0"/>
              <w:jc w:val="right"/>
              <w:rPr>
                <w:sz w:val="22"/>
                <w:szCs w:val="22"/>
              </w:rPr>
            </w:pPr>
            <w:r w:rsidRPr="00E401F4">
              <w:rPr>
                <w:color w:val="000000"/>
                <w:sz w:val="22"/>
                <w:szCs w:val="22"/>
              </w:rPr>
              <w:t>28.81</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41370630" w14:textId="6E68D8D2" w:rsidR="00E401F4" w:rsidRPr="00E401F4" w:rsidRDefault="00E401F4" w:rsidP="00B06AA5">
            <w:pPr>
              <w:spacing w:after="0"/>
              <w:ind w:left="0"/>
              <w:jc w:val="center"/>
              <w:rPr>
                <w:sz w:val="22"/>
                <w:szCs w:val="22"/>
              </w:rPr>
            </w:pPr>
            <w:r w:rsidRPr="00E401F4">
              <w:rPr>
                <w:color w:val="000000"/>
                <w:sz w:val="22"/>
                <w:szCs w:val="22"/>
              </w:rPr>
              <w:t>4-5</w:t>
            </w:r>
          </w:p>
        </w:tc>
      </w:tr>
      <w:tr w:rsidR="00E401F4" w:rsidRPr="00BF73E2" w14:paraId="5B105294" w14:textId="77777777" w:rsidTr="00CC705A">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740E3AD2" w14:textId="5065CB9C" w:rsidR="00E401F4" w:rsidRPr="00E401F4" w:rsidRDefault="00E401F4" w:rsidP="00925F95">
            <w:pPr>
              <w:spacing w:after="0"/>
              <w:ind w:left="0"/>
              <w:jc w:val="left"/>
              <w:rPr>
                <w:sz w:val="22"/>
                <w:szCs w:val="22"/>
              </w:rPr>
            </w:pPr>
            <w:r w:rsidRPr="00E401F4">
              <w:rPr>
                <w:color w:val="000000"/>
                <w:sz w:val="22"/>
                <w:szCs w:val="22"/>
              </w:rPr>
              <w:t xml:space="preserve">Iakab KAROL </w:t>
            </w:r>
          </w:p>
        </w:tc>
        <w:tc>
          <w:tcPr>
            <w:tcW w:w="1980" w:type="dxa"/>
            <w:tcBorders>
              <w:top w:val="single" w:sz="8" w:space="0" w:color="auto"/>
              <w:left w:val="nil"/>
              <w:bottom w:val="single" w:sz="8" w:space="0" w:color="auto"/>
              <w:right w:val="single" w:sz="4" w:space="0" w:color="auto"/>
            </w:tcBorders>
            <w:shd w:val="clear" w:color="auto" w:fill="auto"/>
            <w:noWrap/>
            <w:vAlign w:val="bottom"/>
          </w:tcPr>
          <w:p w14:paraId="60F38B3D" w14:textId="1665A919" w:rsidR="00E401F4" w:rsidRPr="00E401F4" w:rsidRDefault="00E401F4" w:rsidP="00BD5D91">
            <w:pPr>
              <w:spacing w:after="0"/>
              <w:ind w:left="0"/>
              <w:jc w:val="right"/>
              <w:rPr>
                <w:sz w:val="22"/>
                <w:szCs w:val="22"/>
              </w:rPr>
            </w:pPr>
            <w:r w:rsidRPr="00E401F4">
              <w:rPr>
                <w:color w:val="000000"/>
                <w:sz w:val="22"/>
                <w:szCs w:val="22"/>
              </w:rPr>
              <w:t>153.81</w:t>
            </w:r>
          </w:p>
        </w:tc>
        <w:tc>
          <w:tcPr>
            <w:tcW w:w="2520" w:type="dxa"/>
            <w:tcBorders>
              <w:top w:val="single" w:sz="8" w:space="0" w:color="auto"/>
              <w:left w:val="nil"/>
              <w:bottom w:val="single" w:sz="8" w:space="0" w:color="auto"/>
              <w:right w:val="single" w:sz="18" w:space="0" w:color="76923C" w:themeColor="accent3" w:themeShade="BF"/>
            </w:tcBorders>
            <w:shd w:val="clear" w:color="auto" w:fill="auto"/>
            <w:noWrap/>
            <w:vAlign w:val="center"/>
          </w:tcPr>
          <w:p w14:paraId="7A319439" w14:textId="1C33D3E6" w:rsidR="00E401F4" w:rsidRPr="00E401F4" w:rsidRDefault="00E401F4" w:rsidP="00B06AA5">
            <w:pPr>
              <w:spacing w:after="0"/>
              <w:ind w:left="0"/>
              <w:jc w:val="center"/>
              <w:rPr>
                <w:sz w:val="22"/>
                <w:szCs w:val="22"/>
              </w:rPr>
            </w:pPr>
            <w:r w:rsidRPr="00E401F4">
              <w:rPr>
                <w:color w:val="000000"/>
                <w:sz w:val="22"/>
                <w:szCs w:val="22"/>
              </w:rPr>
              <w:t>4-5</w:t>
            </w:r>
          </w:p>
        </w:tc>
      </w:tr>
      <w:tr w:rsidR="00E401F4" w:rsidRPr="00BF73E2" w14:paraId="09836FFF" w14:textId="77777777" w:rsidTr="00CC705A">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tcPr>
          <w:p w14:paraId="39D45F02" w14:textId="525A73F0" w:rsidR="00E401F4" w:rsidRPr="00E401F4" w:rsidRDefault="00E401F4" w:rsidP="00A966D2">
            <w:pPr>
              <w:spacing w:after="0"/>
              <w:ind w:left="0"/>
              <w:jc w:val="left"/>
              <w:rPr>
                <w:color w:val="000000"/>
                <w:sz w:val="22"/>
                <w:szCs w:val="22"/>
              </w:rPr>
            </w:pPr>
            <w:r w:rsidRPr="00E401F4">
              <w:rPr>
                <w:color w:val="000000"/>
                <w:sz w:val="22"/>
                <w:szCs w:val="22"/>
              </w:rPr>
              <w:t>Haasz Tiberiu</w:t>
            </w:r>
          </w:p>
        </w:tc>
        <w:tc>
          <w:tcPr>
            <w:tcW w:w="1980" w:type="dxa"/>
            <w:tcBorders>
              <w:top w:val="single" w:sz="8" w:space="0" w:color="auto"/>
              <w:left w:val="nil"/>
              <w:bottom w:val="single" w:sz="18" w:space="0" w:color="76923C" w:themeColor="accent3" w:themeShade="BF"/>
              <w:right w:val="single" w:sz="4" w:space="0" w:color="auto"/>
            </w:tcBorders>
            <w:shd w:val="clear" w:color="auto" w:fill="auto"/>
            <w:noWrap/>
            <w:vAlign w:val="bottom"/>
          </w:tcPr>
          <w:p w14:paraId="234D9423" w14:textId="76EC1F86" w:rsidR="00E401F4" w:rsidRPr="00E401F4" w:rsidRDefault="00E401F4" w:rsidP="00A966D2">
            <w:pPr>
              <w:spacing w:after="0"/>
              <w:ind w:left="0"/>
              <w:jc w:val="right"/>
              <w:rPr>
                <w:color w:val="000000"/>
                <w:sz w:val="22"/>
                <w:szCs w:val="22"/>
              </w:rPr>
            </w:pPr>
            <w:r w:rsidRPr="00E401F4">
              <w:rPr>
                <w:color w:val="000000"/>
                <w:sz w:val="22"/>
                <w:szCs w:val="22"/>
              </w:rPr>
              <w:t>65.46</w:t>
            </w:r>
          </w:p>
        </w:tc>
        <w:tc>
          <w:tcPr>
            <w:tcW w:w="2520" w:type="dxa"/>
            <w:tcBorders>
              <w:top w:val="single" w:sz="8" w:space="0" w:color="auto"/>
              <w:left w:val="nil"/>
              <w:bottom w:val="single" w:sz="18" w:space="0" w:color="76923C" w:themeColor="accent3" w:themeShade="BF"/>
              <w:right w:val="single" w:sz="18" w:space="0" w:color="76923C" w:themeColor="accent3" w:themeShade="BF"/>
            </w:tcBorders>
            <w:shd w:val="clear" w:color="auto" w:fill="auto"/>
            <w:noWrap/>
            <w:vAlign w:val="center"/>
          </w:tcPr>
          <w:p w14:paraId="7238D655" w14:textId="30DFDCF5" w:rsidR="00E401F4" w:rsidRPr="00E401F4" w:rsidRDefault="00E401F4" w:rsidP="00A966D2">
            <w:pPr>
              <w:spacing w:after="0"/>
              <w:ind w:left="0"/>
              <w:jc w:val="center"/>
              <w:rPr>
                <w:color w:val="000000"/>
                <w:sz w:val="22"/>
                <w:szCs w:val="22"/>
              </w:rPr>
            </w:pPr>
            <w:r w:rsidRPr="00E401F4">
              <w:rPr>
                <w:color w:val="000000"/>
                <w:sz w:val="22"/>
                <w:szCs w:val="22"/>
              </w:rPr>
              <w:t>4-5</w:t>
            </w:r>
          </w:p>
        </w:tc>
      </w:tr>
    </w:tbl>
    <w:p w14:paraId="007F2C12" w14:textId="77777777" w:rsidR="009B3B19" w:rsidRDefault="009B3B19" w:rsidP="00A4187B">
      <w:pPr>
        <w:pStyle w:val="Caption"/>
      </w:pPr>
    </w:p>
    <w:p w14:paraId="229C534B" w14:textId="77777777" w:rsidR="002F3EFF" w:rsidRDefault="002F3EFF" w:rsidP="008C3706">
      <w:pPr>
        <w:pStyle w:val="Caption"/>
      </w:pPr>
    </w:p>
    <w:p w14:paraId="623427E8" w14:textId="77777777" w:rsidR="002F3EFF" w:rsidRDefault="002F3EFF" w:rsidP="008C3706">
      <w:pPr>
        <w:pStyle w:val="Caption"/>
      </w:pPr>
    </w:p>
    <w:p w14:paraId="05EBC9F3" w14:textId="77777777" w:rsidR="002F3EFF" w:rsidRDefault="002F3EFF" w:rsidP="008C3706">
      <w:pPr>
        <w:pStyle w:val="Caption"/>
      </w:pPr>
    </w:p>
    <w:p w14:paraId="41AF1A83" w14:textId="77777777" w:rsidR="002F3EFF" w:rsidRDefault="002F3EFF" w:rsidP="008C3706">
      <w:pPr>
        <w:pStyle w:val="Caption"/>
      </w:pPr>
    </w:p>
    <w:p w14:paraId="7598E602" w14:textId="77777777" w:rsidR="002F3EFF" w:rsidRDefault="002F3EFF" w:rsidP="008C3706">
      <w:pPr>
        <w:pStyle w:val="Caption"/>
      </w:pPr>
    </w:p>
    <w:p w14:paraId="05BCD371" w14:textId="77777777" w:rsidR="002F3EFF" w:rsidRDefault="002F3EFF" w:rsidP="008C3706">
      <w:pPr>
        <w:pStyle w:val="Caption"/>
      </w:pPr>
    </w:p>
    <w:p w14:paraId="38083B24" w14:textId="77777777" w:rsidR="002F3EFF" w:rsidRDefault="002F3EFF" w:rsidP="008C3706">
      <w:pPr>
        <w:pStyle w:val="Caption"/>
      </w:pPr>
    </w:p>
    <w:p w14:paraId="2ED1AA8C" w14:textId="77777777" w:rsidR="002F3EFF" w:rsidRDefault="002F3EFF" w:rsidP="008C3706">
      <w:pPr>
        <w:pStyle w:val="Caption"/>
      </w:pPr>
    </w:p>
    <w:p w14:paraId="3C8887DD" w14:textId="77777777" w:rsidR="002F3EFF" w:rsidRDefault="002F3EFF" w:rsidP="008C3706">
      <w:pPr>
        <w:pStyle w:val="Caption"/>
      </w:pPr>
    </w:p>
    <w:p w14:paraId="5CD0FC4E" w14:textId="77777777" w:rsidR="002F3EFF" w:rsidRDefault="002F3EFF" w:rsidP="008C3706">
      <w:pPr>
        <w:pStyle w:val="Caption"/>
      </w:pPr>
    </w:p>
    <w:p w14:paraId="586C2010" w14:textId="77777777" w:rsidR="002F3EFF" w:rsidRDefault="002F3EFF" w:rsidP="008C3706">
      <w:pPr>
        <w:pStyle w:val="Caption"/>
      </w:pPr>
    </w:p>
    <w:p w14:paraId="4716FCF3" w14:textId="77777777" w:rsidR="002F3EFF" w:rsidRDefault="002F3EFF" w:rsidP="008C3706">
      <w:pPr>
        <w:pStyle w:val="Caption"/>
      </w:pPr>
    </w:p>
    <w:p w14:paraId="57F2C8C6" w14:textId="77777777" w:rsidR="002F3EFF" w:rsidRDefault="002F3EFF" w:rsidP="008C3706">
      <w:pPr>
        <w:pStyle w:val="Caption"/>
      </w:pPr>
    </w:p>
    <w:p w14:paraId="180D2D3F" w14:textId="77777777" w:rsidR="002F3EFF" w:rsidRDefault="002F3EFF" w:rsidP="008C3706">
      <w:pPr>
        <w:pStyle w:val="Caption"/>
      </w:pPr>
    </w:p>
    <w:p w14:paraId="4C8D9125" w14:textId="77777777" w:rsidR="002F3EFF" w:rsidRDefault="002F3EFF" w:rsidP="008C3706">
      <w:pPr>
        <w:pStyle w:val="Caption"/>
      </w:pPr>
    </w:p>
    <w:p w14:paraId="6E060850" w14:textId="77777777" w:rsidR="002F3EFF" w:rsidRDefault="002F3EFF" w:rsidP="008C3706">
      <w:pPr>
        <w:pStyle w:val="Caption"/>
      </w:pPr>
    </w:p>
    <w:p w14:paraId="5B947142" w14:textId="16273A68" w:rsidR="00A4187B" w:rsidRDefault="008C3706" w:rsidP="008C3706">
      <w:pPr>
        <w:pStyle w:val="Caption"/>
      </w:pPr>
      <w:bookmarkStart w:id="133" w:name="_Toc506382231"/>
      <w:r>
        <w:t xml:space="preserve">Figura </w:t>
      </w:r>
      <w:r>
        <w:fldChar w:fldCharType="begin"/>
      </w:r>
      <w:r>
        <w:instrText xml:space="preserve"> SEQ Figura \* ARABIC </w:instrText>
      </w:r>
      <w:r>
        <w:fldChar w:fldCharType="separate"/>
      </w:r>
      <w:r w:rsidR="00E77576">
        <w:rPr>
          <w:noProof/>
        </w:rPr>
        <w:t>1</w:t>
      </w:r>
      <w:r>
        <w:fldChar w:fldCharType="end"/>
      </w:r>
      <w:r>
        <w:t>: Localizarea terenurilor pentru fertilizare</w:t>
      </w:r>
      <w:bookmarkEnd w:id="133"/>
    </w:p>
    <w:p w14:paraId="68C9D8D3" w14:textId="36793211" w:rsidR="00097F70" w:rsidRDefault="00E401F4" w:rsidP="00097F70">
      <w:pPr>
        <w:rPr>
          <w:lang w:val="it-IT"/>
        </w:rPr>
      </w:pPr>
      <w:r>
        <w:rPr>
          <w:noProof/>
          <w:snapToGrid/>
          <w:lang w:val="en-US"/>
        </w:rPr>
        <w:drawing>
          <wp:inline distT="0" distB="0" distL="0" distR="0" wp14:anchorId="73BC4A67" wp14:editId="47AF865E">
            <wp:extent cx="5943600" cy="419638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96380"/>
                    </a:xfrm>
                    <a:prstGeom prst="rect">
                      <a:avLst/>
                    </a:prstGeom>
                    <a:noFill/>
                    <a:ln>
                      <a:noFill/>
                    </a:ln>
                  </pic:spPr>
                </pic:pic>
              </a:graphicData>
            </a:graphic>
          </wp:inline>
        </w:drawing>
      </w: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61C6B000"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Planului de fertilizare</w:t>
      </w:r>
      <w:r w:rsidR="00CE1A15">
        <w:rPr>
          <w:rFonts w:cs="Arial"/>
          <w:i/>
          <w:noProof/>
          <w:snapToGrid/>
          <w:sz w:val="24"/>
          <w:szCs w:val="28"/>
          <w:lang w:val="en-US"/>
        </w:rPr>
        <w:t xml:space="preserve"> </w:t>
      </w:r>
      <w:r w:rsidRPr="002C49B3">
        <w:rPr>
          <w:rFonts w:cs="Arial"/>
          <w:i/>
          <w:noProof/>
          <w:snapToGrid/>
          <w:sz w:val="24"/>
          <w:szCs w:val="28"/>
          <w:lang w:val="en-US"/>
        </w:rPr>
        <w:t xml:space="preserve">– Ferma </w:t>
      </w:r>
      <w:r w:rsidR="00CE1A15">
        <w:rPr>
          <w:rFonts w:cs="Arial"/>
          <w:i/>
          <w:noProof/>
          <w:snapToGrid/>
          <w:sz w:val="24"/>
          <w:szCs w:val="28"/>
          <w:lang w:val="en-US"/>
        </w:rPr>
        <w:t>MISCA</w:t>
      </w:r>
      <w:r w:rsidR="009B5ED8">
        <w:rPr>
          <w:rFonts w:cs="Arial"/>
          <w:i/>
          <w:noProof/>
          <w:snapToGrid/>
          <w:sz w:val="24"/>
          <w:szCs w:val="28"/>
          <w:lang w:val="en-US"/>
        </w:rPr>
        <w:t xml:space="preserve"> 1</w:t>
      </w:r>
      <w:r w:rsidRPr="002C49B3">
        <w:rPr>
          <w:rFonts w:cs="Arial"/>
          <w:i/>
          <w:noProof/>
          <w:snapToGrid/>
          <w:sz w:val="24"/>
          <w:szCs w:val="28"/>
          <w:lang w:val="en-US"/>
        </w:rPr>
        <w:t>,</w:t>
      </w:r>
      <w:r w:rsidR="00F44AD2" w:rsidRPr="002C49B3">
        <w:rPr>
          <w:rFonts w:cs="Arial"/>
          <w:i/>
          <w:noProof/>
          <w:snapToGrid/>
          <w:sz w:val="24"/>
          <w:szCs w:val="28"/>
          <w:lang w:val="en-US"/>
        </w:rPr>
        <w:t xml:space="preserve"> </w:t>
      </w:r>
      <w:r w:rsidR="00CE1A15">
        <w:rPr>
          <w:rFonts w:cs="Arial"/>
          <w:i/>
          <w:noProof/>
          <w:snapToGrid/>
          <w:sz w:val="24"/>
          <w:szCs w:val="28"/>
          <w:lang w:val="en-US"/>
        </w:rPr>
        <w:t>anul</w:t>
      </w:r>
      <w:r w:rsidR="009B5ED8">
        <w:rPr>
          <w:rFonts w:cs="Arial"/>
          <w:i/>
          <w:noProof/>
          <w:snapToGrid/>
          <w:sz w:val="24"/>
          <w:szCs w:val="28"/>
          <w:lang w:val="en-US"/>
        </w:rPr>
        <w:t xml:space="preserve"> </w:t>
      </w:r>
      <w:r w:rsidR="00F44AD2" w:rsidRPr="002C49B3">
        <w:rPr>
          <w:rFonts w:cs="Arial"/>
          <w:i/>
          <w:noProof/>
          <w:snapToGrid/>
          <w:sz w:val="24"/>
          <w:szCs w:val="28"/>
          <w:lang w:val="en-US"/>
        </w:rPr>
        <w:t>201</w:t>
      </w:r>
      <w:r w:rsidR="00CE1A15">
        <w:rPr>
          <w:rFonts w:cs="Arial"/>
          <w:i/>
          <w:noProof/>
          <w:snapToGrid/>
          <w:sz w:val="24"/>
          <w:szCs w:val="28"/>
          <w:lang w:val="en-US"/>
        </w:rPr>
        <w:t>7</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5EDF13FF" w14:textId="2F9165BC" w:rsidR="003A37AC" w:rsidRDefault="00CE1A15"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w:t>
      </w:r>
      <w:r w:rsidR="00194004">
        <w:rPr>
          <w:rFonts w:cs="Arial"/>
          <w:i/>
          <w:noProof/>
          <w:szCs w:val="28"/>
        </w:rPr>
        <w:t>C</w:t>
      </w:r>
      <w:r w:rsidR="00194004" w:rsidRPr="00BF73E2">
        <w:rPr>
          <w:rFonts w:cs="Arial"/>
          <w:i/>
          <w:noProof/>
          <w:szCs w:val="28"/>
        </w:rPr>
        <w:t xml:space="preserve">onform </w:t>
      </w:r>
      <w:r w:rsidR="00194004">
        <w:rPr>
          <w:rFonts w:cs="Arial"/>
          <w:i/>
          <w:noProof/>
          <w:szCs w:val="28"/>
        </w:rPr>
        <w:t>analizelor agrochimice executate de OSPA Arad in anul 2017 la probele de fertilizant organic lichid – porcine</w:t>
      </w:r>
      <w:r w:rsidR="002A203B">
        <w:rPr>
          <w:rFonts w:cs="Arial"/>
          <w:i/>
          <w:noProof/>
          <w:szCs w:val="28"/>
        </w:rPr>
        <w:t xml:space="preserve"> aduse de catre delegat SC SMITHFIELD ROMANIA SRL Timisoara, domnul Cotuna Ioan</w:t>
      </w:r>
      <w:r w:rsidR="00194004">
        <w:rPr>
          <w:rFonts w:cs="Arial"/>
          <w:i/>
          <w:noProof/>
          <w:szCs w:val="28"/>
        </w:rPr>
        <w:t xml:space="preserve">, 1 tona de fertilizant organic lichid </w:t>
      </w:r>
      <w:r w:rsidR="00C148D1">
        <w:rPr>
          <w:rFonts w:cs="Arial"/>
          <w:i/>
          <w:noProof/>
          <w:szCs w:val="28"/>
        </w:rPr>
        <w:t xml:space="preserve">porcine </w:t>
      </w:r>
      <w:r w:rsidR="00194004">
        <w:rPr>
          <w:rFonts w:cs="Arial"/>
          <w:i/>
          <w:noProof/>
          <w:szCs w:val="28"/>
        </w:rPr>
        <w:t>c</w:t>
      </w:r>
      <w:r w:rsidR="00EE2B2B" w:rsidRPr="00BF73E2">
        <w:rPr>
          <w:rFonts w:cs="Arial"/>
          <w:i/>
          <w:noProof/>
          <w:szCs w:val="28"/>
        </w:rPr>
        <w:t>ontin</w:t>
      </w:r>
      <w:r w:rsidR="00194004">
        <w:rPr>
          <w:rFonts w:cs="Arial"/>
          <w:i/>
          <w:noProof/>
          <w:szCs w:val="28"/>
        </w:rPr>
        <w:t>e in medie</w:t>
      </w:r>
      <w:r w:rsidR="00EE2B2B" w:rsidRPr="00BF73E2">
        <w:rPr>
          <w:rFonts w:cs="Arial"/>
          <w:i/>
          <w:noProof/>
          <w:szCs w:val="28"/>
        </w:rPr>
        <w:t xml:space="preserve">: </w:t>
      </w:r>
      <w:r w:rsidR="00C148D1">
        <w:rPr>
          <w:rFonts w:cs="Arial"/>
          <w:i/>
          <w:noProof/>
          <w:szCs w:val="28"/>
        </w:rPr>
        <w:t>2,</w:t>
      </w:r>
      <w:r w:rsidR="002A203B">
        <w:rPr>
          <w:rFonts w:cs="Arial"/>
          <w:i/>
          <w:noProof/>
          <w:szCs w:val="28"/>
        </w:rPr>
        <w:t>1</w:t>
      </w:r>
      <w:r w:rsidR="00194004">
        <w:rPr>
          <w:rFonts w:cs="Arial"/>
          <w:i/>
          <w:noProof/>
          <w:szCs w:val="28"/>
        </w:rPr>
        <w:t xml:space="preserve"> kg </w:t>
      </w:r>
      <w:r w:rsidR="00EE2B2B" w:rsidRPr="00BF73E2">
        <w:rPr>
          <w:rFonts w:cs="Arial"/>
          <w:i/>
          <w:noProof/>
          <w:szCs w:val="28"/>
        </w:rPr>
        <w:t>N; 0,</w:t>
      </w:r>
      <w:r w:rsidR="00194004">
        <w:rPr>
          <w:rFonts w:cs="Arial"/>
          <w:i/>
          <w:noProof/>
          <w:szCs w:val="28"/>
        </w:rPr>
        <w:t>4</w:t>
      </w:r>
      <w:r w:rsidR="002A203B">
        <w:rPr>
          <w:rFonts w:cs="Arial"/>
          <w:i/>
          <w:noProof/>
          <w:szCs w:val="28"/>
        </w:rPr>
        <w:t>2</w:t>
      </w:r>
      <w:r w:rsidR="00194004">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194004">
        <w:rPr>
          <w:rFonts w:cs="Arial"/>
          <w:i/>
          <w:noProof/>
          <w:szCs w:val="28"/>
        </w:rPr>
        <w:t>8</w:t>
      </w:r>
      <w:r w:rsidR="002A203B">
        <w:rPr>
          <w:rFonts w:cs="Arial"/>
          <w:i/>
          <w:noProof/>
          <w:szCs w:val="28"/>
        </w:rPr>
        <w:t>15</w:t>
      </w:r>
      <w:r w:rsidR="00194004">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5E14D882" w:rsidR="000E23EB"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 xml:space="preserve">mpletarea dozei de N, P, </w:t>
      </w:r>
      <w:r>
        <w:rPr>
          <w:rFonts w:cs="Arial"/>
          <w:i/>
          <w:noProof/>
          <w:szCs w:val="28"/>
        </w:rPr>
        <w:lastRenderedPageBreak/>
        <w:t>K, pana la nivelul necesarului de nutrienti, se va face cu ingrasaminte chimice.</w:t>
      </w:r>
    </w:p>
    <w:p w14:paraId="2732EE17" w14:textId="062C5265" w:rsidR="000E23EB" w:rsidRPr="00BF73E2"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 xml:space="preserve">Conform </w:t>
      </w:r>
      <w:r w:rsidR="002A203B">
        <w:rPr>
          <w:rFonts w:cs="Arial"/>
          <w:i/>
          <w:noProof/>
          <w:szCs w:val="28"/>
        </w:rPr>
        <w:t>studiului agrochimic executat in anul 2017</w:t>
      </w:r>
      <w:r>
        <w:rPr>
          <w:rFonts w:cs="Arial"/>
          <w:i/>
          <w:noProof/>
          <w:szCs w:val="28"/>
        </w:rPr>
        <w:t xml:space="preserve"> de O.S.P.A. Arad, pe cele </w:t>
      </w:r>
      <w:r w:rsidR="002A203B">
        <w:rPr>
          <w:rFonts w:cs="Arial"/>
          <w:i/>
          <w:noProof/>
          <w:szCs w:val="28"/>
        </w:rPr>
        <w:t>52,91</w:t>
      </w:r>
      <w:r>
        <w:rPr>
          <w:rFonts w:cs="Arial"/>
          <w:i/>
          <w:noProof/>
          <w:szCs w:val="28"/>
        </w:rPr>
        <w:t xml:space="preserve"> ha cartate agrochimic se vor administra </w:t>
      </w:r>
      <w:r w:rsidR="00C148D1">
        <w:rPr>
          <w:rFonts w:cs="Arial"/>
          <w:i/>
          <w:noProof/>
          <w:szCs w:val="28"/>
        </w:rPr>
        <w:t>2</w:t>
      </w:r>
      <w:r w:rsidR="002A203B">
        <w:rPr>
          <w:rFonts w:cs="Arial"/>
          <w:i/>
          <w:noProof/>
          <w:szCs w:val="28"/>
        </w:rPr>
        <w:t>827</w:t>
      </w:r>
      <w:r w:rsidR="00C148D1">
        <w:rPr>
          <w:rFonts w:cs="Arial"/>
          <w:i/>
          <w:noProof/>
          <w:szCs w:val="28"/>
        </w:rPr>
        <w:t>,1</w:t>
      </w:r>
      <w:r>
        <w:rPr>
          <w:rFonts w:cs="Arial"/>
          <w:i/>
          <w:noProof/>
          <w:szCs w:val="28"/>
        </w:rPr>
        <w:t>6 tone fertilizant organic lichid porcine.</w:t>
      </w:r>
    </w:p>
    <w:p w14:paraId="6E07A02B" w14:textId="2378B77D" w:rsidR="00CF4EDF" w:rsidRPr="000E23EB" w:rsidRDefault="000E23EB" w:rsidP="002A203B">
      <w:pPr>
        <w:pStyle w:val="ListParagraph"/>
        <w:widowControl w:val="0"/>
        <w:autoSpaceDE w:val="0"/>
        <w:autoSpaceDN w:val="0"/>
        <w:adjustRightInd w:val="0"/>
        <w:spacing w:line="374" w:lineRule="atLeast"/>
        <w:ind w:left="644"/>
        <w:jc w:val="both"/>
        <w:rPr>
          <w:rFonts w:cs="Arial"/>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750381ED" w14:textId="77777777" w:rsidR="002F3EFF" w:rsidRDefault="002F3EFF" w:rsidP="00D54A8C">
      <w:pPr>
        <w:widowControl w:val="0"/>
        <w:autoSpaceDE w:val="0"/>
        <w:autoSpaceDN w:val="0"/>
        <w:adjustRightInd w:val="0"/>
        <w:spacing w:line="374" w:lineRule="atLeast"/>
        <w:rPr>
          <w:rFonts w:cs="Arial"/>
          <w:sz w:val="24"/>
          <w:szCs w:val="28"/>
          <w:lang w:val="it-IT"/>
        </w:rPr>
      </w:pPr>
    </w:p>
    <w:p w14:paraId="588BA173" w14:textId="4FBB0E94" w:rsidR="00161922" w:rsidRDefault="00A4187B" w:rsidP="001230CA">
      <w:pPr>
        <w:pStyle w:val="Caption"/>
        <w:ind w:left="720" w:firstLine="720"/>
        <w:rPr>
          <w:rFonts w:cs="Arial"/>
          <w:sz w:val="24"/>
          <w:szCs w:val="28"/>
          <w:lang w:val="it-IT"/>
        </w:rPr>
      </w:pPr>
      <w:bookmarkStart w:id="134" w:name="_Toc506382184"/>
      <w:r>
        <w:t xml:space="preserve">Tabel </w:t>
      </w:r>
      <w:r>
        <w:fldChar w:fldCharType="begin"/>
      </w:r>
      <w:r>
        <w:instrText xml:space="preserve"> SEQ Tabel \* ARABIC </w:instrText>
      </w:r>
      <w:r>
        <w:fldChar w:fldCharType="separate"/>
      </w:r>
      <w:r w:rsidR="00E77576">
        <w:rPr>
          <w:noProof/>
        </w:rPr>
        <w:t>38</w:t>
      </w:r>
      <w:r>
        <w:fldChar w:fldCharType="end"/>
      </w:r>
      <w:r>
        <w:t>: Prestatori de servicii de transport si incorporare a fertilizatorului organic</w:t>
      </w:r>
      <w:bookmarkEnd w:id="134"/>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29A5034" w14:textId="77777777" w:rsidR="002F3EFF" w:rsidRDefault="002F3EFF" w:rsidP="00D54A8C">
      <w:pPr>
        <w:widowControl w:val="0"/>
        <w:autoSpaceDE w:val="0"/>
        <w:autoSpaceDN w:val="0"/>
        <w:adjustRightInd w:val="0"/>
        <w:spacing w:line="374" w:lineRule="atLeast"/>
        <w:rPr>
          <w:rFonts w:cs="Arial"/>
          <w:sz w:val="24"/>
          <w:szCs w:val="28"/>
          <w:lang w:val="it-IT"/>
        </w:rPr>
      </w:pPr>
    </w:p>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40150CD6" w14:textId="77777777" w:rsidR="002F3EFF" w:rsidRDefault="002F3EFF" w:rsidP="00D54A8C">
      <w:pPr>
        <w:widowControl w:val="0"/>
        <w:autoSpaceDE w:val="0"/>
        <w:autoSpaceDN w:val="0"/>
        <w:adjustRightInd w:val="0"/>
        <w:spacing w:line="374" w:lineRule="atLeast"/>
        <w:rPr>
          <w:rFonts w:cs="Arial"/>
          <w:b/>
          <w:sz w:val="24"/>
          <w:szCs w:val="28"/>
          <w:lang w:val="it-IT"/>
        </w:rPr>
      </w:pP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B2553D">
      <w:pPr>
        <w:pStyle w:val="ListParagraph"/>
        <w:widowControl w:val="0"/>
        <w:numPr>
          <w:ilvl w:val="0"/>
          <w:numId w:val="36"/>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w:t>
      </w:r>
      <w:r w:rsidRPr="001230CA">
        <w:rPr>
          <w:rFonts w:cs="Arial"/>
          <w:szCs w:val="28"/>
          <w:lang w:val="it-IT"/>
        </w:rPr>
        <w:lastRenderedPageBreak/>
        <w:t>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B2553D">
      <w:pPr>
        <w:pStyle w:val="ListParagraph"/>
        <w:numPr>
          <w:ilvl w:val="0"/>
          <w:numId w:val="36"/>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B2553D">
      <w:pPr>
        <w:pStyle w:val="ListParagraph"/>
        <w:numPr>
          <w:ilvl w:val="0"/>
          <w:numId w:val="36"/>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3"/>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2C778B5A" w:rsidR="007E1A8F" w:rsidRDefault="00E70407" w:rsidP="00E70407">
      <w:pPr>
        <w:pStyle w:val="Caption"/>
      </w:pPr>
      <w:bookmarkStart w:id="135" w:name="_Toc506382185"/>
      <w:r>
        <w:t xml:space="preserve">Tabel </w:t>
      </w:r>
      <w:r>
        <w:fldChar w:fldCharType="begin"/>
      </w:r>
      <w:r>
        <w:instrText xml:space="preserve"> SEQ Tabel \* ARABIC </w:instrText>
      </w:r>
      <w:r>
        <w:fldChar w:fldCharType="separate"/>
      </w:r>
      <w:r w:rsidR="00E77576">
        <w:rPr>
          <w:noProof/>
        </w:rPr>
        <w:t>39</w:t>
      </w:r>
      <w:r>
        <w:fldChar w:fldCharType="end"/>
      </w:r>
      <w:r w:rsidRPr="00E70407">
        <w:t xml:space="preserve">: Conformarea cu cerintele BAT pentru </w:t>
      </w:r>
      <w:r w:rsidR="00630B63">
        <w:t xml:space="preserve">reducerea emisiilor in aer generate de la depozitarea </w:t>
      </w:r>
      <w:r w:rsidRPr="00E70407">
        <w:t>dejectiilor</w:t>
      </w:r>
      <w:bookmarkEnd w:id="135"/>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ph"/>
              <w:ind w:left="0"/>
              <w:jc w:val="center"/>
              <w:rPr>
                <w:b/>
              </w:rPr>
            </w:pPr>
          </w:p>
          <w:p w14:paraId="1D30870C" w14:textId="77777777" w:rsidR="00630B63" w:rsidRPr="00454AFD" w:rsidRDefault="00630B63" w:rsidP="00630B63">
            <w:pPr>
              <w:pStyle w:val="ListParagraph"/>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ph"/>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ph"/>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ph"/>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ph"/>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ph"/>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ph"/>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ph"/>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ph"/>
              <w:ind w:left="0"/>
              <w:rPr>
                <w:sz w:val="20"/>
                <w:szCs w:val="20"/>
              </w:rPr>
            </w:pPr>
          </w:p>
        </w:tc>
        <w:tc>
          <w:tcPr>
            <w:tcW w:w="3690" w:type="dxa"/>
            <w:shd w:val="clear" w:color="auto" w:fill="auto"/>
          </w:tcPr>
          <w:p w14:paraId="5E49AF53" w14:textId="77777777" w:rsidR="00630B63" w:rsidRPr="00454AFD" w:rsidRDefault="00630B63" w:rsidP="00630B63">
            <w:pPr>
              <w:pStyle w:val="ListParagraph"/>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ph"/>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ph"/>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ph"/>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ph"/>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ph"/>
              <w:ind w:left="0"/>
              <w:rPr>
                <w:sz w:val="20"/>
                <w:szCs w:val="20"/>
              </w:rPr>
            </w:pPr>
          </w:p>
          <w:p w14:paraId="5F16E218" w14:textId="77777777" w:rsidR="00630B63" w:rsidRPr="00454AFD" w:rsidRDefault="00630B63" w:rsidP="00630B63">
            <w:pPr>
              <w:pStyle w:val="ListParagraph"/>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ph"/>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ph"/>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ph"/>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ph"/>
              <w:ind w:left="0"/>
              <w:rPr>
                <w:sz w:val="20"/>
                <w:szCs w:val="20"/>
              </w:rPr>
            </w:pPr>
          </w:p>
        </w:tc>
        <w:tc>
          <w:tcPr>
            <w:tcW w:w="4050" w:type="dxa"/>
            <w:gridSpan w:val="2"/>
            <w:shd w:val="clear" w:color="auto" w:fill="auto"/>
          </w:tcPr>
          <w:p w14:paraId="73285BAD" w14:textId="77777777" w:rsidR="00630B63" w:rsidRDefault="00630B63" w:rsidP="00630B63">
            <w:pPr>
              <w:pStyle w:val="ListParagraph"/>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ph"/>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ph"/>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ph"/>
              <w:ind w:left="0"/>
              <w:jc w:val="center"/>
              <w:rPr>
                <w:b/>
              </w:rPr>
            </w:pPr>
          </w:p>
          <w:p w14:paraId="72E9E005"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ph"/>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ph"/>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ph"/>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ph"/>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ph"/>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ph"/>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ph"/>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ph"/>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ph"/>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ph"/>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ph"/>
              <w:ind w:left="0"/>
              <w:rPr>
                <w:sz w:val="20"/>
                <w:szCs w:val="20"/>
              </w:rPr>
            </w:pPr>
            <w:r w:rsidRPr="00D17206">
              <w:rPr>
                <w:sz w:val="20"/>
                <w:szCs w:val="20"/>
              </w:rPr>
              <w:lastRenderedPageBreak/>
              <w:t>- cca 11 luni la functionarea fermei in regim de NURSERY,</w:t>
            </w:r>
          </w:p>
          <w:p w14:paraId="35FEC5C2" w14:textId="77777777" w:rsidR="000E532F" w:rsidRPr="00D17206" w:rsidRDefault="000E532F" w:rsidP="00185529">
            <w:pPr>
              <w:pStyle w:val="ListParagraph"/>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ph"/>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ph"/>
              <w:ind w:left="0"/>
              <w:rPr>
                <w:sz w:val="20"/>
                <w:szCs w:val="20"/>
              </w:rPr>
            </w:pPr>
            <w:r w:rsidRPr="00205AF0">
              <w:rPr>
                <w:sz w:val="20"/>
                <w:szCs w:val="20"/>
              </w:rPr>
              <w:lastRenderedPageBreak/>
              <w:t>c.</w:t>
            </w:r>
          </w:p>
        </w:tc>
        <w:tc>
          <w:tcPr>
            <w:tcW w:w="4500" w:type="dxa"/>
            <w:gridSpan w:val="4"/>
            <w:shd w:val="clear" w:color="auto" w:fill="auto"/>
          </w:tcPr>
          <w:p w14:paraId="62A136EB" w14:textId="77777777" w:rsidR="000E532F" w:rsidRPr="00205AF0" w:rsidRDefault="000E532F" w:rsidP="00185529">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ph"/>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ph"/>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ph"/>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ph"/>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ph"/>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ph"/>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ph"/>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ph"/>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ph"/>
              <w:ind w:left="0"/>
              <w:jc w:val="center"/>
              <w:rPr>
                <w:b/>
              </w:rPr>
            </w:pPr>
          </w:p>
          <w:p w14:paraId="71F58914"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ph"/>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ph"/>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ph"/>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ph"/>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ph"/>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ph"/>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ph"/>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ph"/>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ph"/>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ph"/>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ph"/>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ph"/>
              <w:ind w:left="0"/>
              <w:rPr>
                <w:sz w:val="19"/>
                <w:szCs w:val="19"/>
              </w:rPr>
            </w:pPr>
            <w:r w:rsidRPr="00454AFD">
              <w:rPr>
                <w:sz w:val="19"/>
                <w:szCs w:val="19"/>
              </w:rPr>
              <w:t xml:space="preserve">Evitarea împrăștierii pe sol a dejecțiilor animaliere atunci când riscul de scurgere poate fi semnificativ. În special, dejecțiile animaliere nu se aplică atunci când: 1. </w:t>
            </w:r>
            <w:r w:rsidRPr="00454AFD">
              <w:rPr>
                <w:sz w:val="19"/>
                <w:szCs w:val="19"/>
              </w:rPr>
              <w:lastRenderedPageBreak/>
              <w:t>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ph"/>
              <w:ind w:left="0"/>
              <w:rPr>
                <w:sz w:val="19"/>
                <w:szCs w:val="19"/>
              </w:rPr>
            </w:pPr>
            <w:r w:rsidRPr="00454AFD">
              <w:rPr>
                <w:sz w:val="19"/>
                <w:szCs w:val="19"/>
              </w:rPr>
              <w:lastRenderedPageBreak/>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lastRenderedPageBreak/>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ph"/>
              <w:ind w:left="0"/>
              <w:rPr>
                <w:sz w:val="20"/>
                <w:szCs w:val="20"/>
              </w:rPr>
            </w:pPr>
            <w:r w:rsidRPr="00454AFD">
              <w:rPr>
                <w:sz w:val="20"/>
                <w:szCs w:val="20"/>
              </w:rPr>
              <w:lastRenderedPageBreak/>
              <w:t>d.</w:t>
            </w:r>
          </w:p>
        </w:tc>
        <w:tc>
          <w:tcPr>
            <w:tcW w:w="6660" w:type="dxa"/>
            <w:gridSpan w:val="5"/>
            <w:shd w:val="clear" w:color="auto" w:fill="auto"/>
          </w:tcPr>
          <w:p w14:paraId="36B506C9" w14:textId="77777777" w:rsidR="000E532F" w:rsidRPr="00454AFD" w:rsidRDefault="000E532F" w:rsidP="00185529">
            <w:pPr>
              <w:pStyle w:val="ListParagraph"/>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ph"/>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ph"/>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ph"/>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ph"/>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ph"/>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ph"/>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ph"/>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ph"/>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ph"/>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ph"/>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ph"/>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ph"/>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ph"/>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ph"/>
              <w:ind w:left="0"/>
              <w:rPr>
                <w:b/>
                <w:sz w:val="20"/>
                <w:szCs w:val="20"/>
              </w:rPr>
            </w:pPr>
          </w:p>
          <w:p w14:paraId="26E7A34E" w14:textId="77777777" w:rsidR="000E532F" w:rsidRPr="000E532F" w:rsidRDefault="000E532F" w:rsidP="000E532F">
            <w:pPr>
              <w:pStyle w:val="ListParagraph"/>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ph"/>
              <w:ind w:left="0"/>
              <w:rPr>
                <w:b/>
                <w:sz w:val="19"/>
                <w:szCs w:val="19"/>
              </w:rPr>
            </w:pPr>
            <w:r w:rsidRPr="000E532F">
              <w:rPr>
                <w:b/>
                <w:sz w:val="19"/>
                <w:szCs w:val="19"/>
              </w:rPr>
              <w:t>BAT 21.</w:t>
            </w:r>
          </w:p>
          <w:p w14:paraId="41232A60" w14:textId="77777777" w:rsidR="000E532F" w:rsidRPr="000E532F" w:rsidRDefault="000E532F" w:rsidP="00185529">
            <w:pPr>
              <w:pStyle w:val="ListParagraph"/>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ph"/>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ph"/>
              <w:ind w:left="0"/>
              <w:jc w:val="center"/>
              <w:rPr>
                <w:b/>
              </w:rPr>
            </w:pPr>
          </w:p>
        </w:tc>
        <w:tc>
          <w:tcPr>
            <w:tcW w:w="3330" w:type="dxa"/>
            <w:shd w:val="clear" w:color="auto" w:fill="D9D9D9"/>
          </w:tcPr>
          <w:p w14:paraId="4D8763D9" w14:textId="77777777" w:rsidR="000E532F" w:rsidRPr="00454AFD" w:rsidRDefault="000E532F" w:rsidP="00185529">
            <w:pPr>
              <w:pStyle w:val="ListParagraph"/>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ph"/>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ph"/>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ph"/>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ph"/>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ph"/>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ph"/>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ph"/>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ph"/>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ph"/>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ph"/>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ph"/>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ph"/>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ph"/>
              <w:ind w:left="0"/>
              <w:rPr>
                <w:sz w:val="19"/>
                <w:szCs w:val="19"/>
              </w:rPr>
            </w:pPr>
            <w:r w:rsidRPr="003D7F2F">
              <w:rPr>
                <w:sz w:val="19"/>
                <w:szCs w:val="19"/>
              </w:rPr>
              <w:lastRenderedPageBreak/>
              <w:t>d.</w:t>
            </w:r>
          </w:p>
        </w:tc>
        <w:tc>
          <w:tcPr>
            <w:tcW w:w="3330" w:type="dxa"/>
            <w:shd w:val="clear" w:color="auto" w:fill="auto"/>
          </w:tcPr>
          <w:p w14:paraId="20E8E849" w14:textId="77777777" w:rsidR="000E532F" w:rsidRPr="003D7F2F" w:rsidRDefault="000E532F" w:rsidP="00185529">
            <w:pPr>
              <w:pStyle w:val="ListParagraph"/>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ph"/>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ph"/>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ph"/>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ph"/>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ph"/>
              <w:ind w:left="0"/>
              <w:jc w:val="center"/>
              <w:rPr>
                <w:b/>
              </w:rPr>
            </w:pPr>
          </w:p>
          <w:p w14:paraId="2411FB06" w14:textId="77777777" w:rsidR="000E532F" w:rsidRPr="00454AFD" w:rsidRDefault="000E532F" w:rsidP="00185529">
            <w:pPr>
              <w:pStyle w:val="ListParagraph"/>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ph"/>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ph"/>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ph"/>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ph"/>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ph"/>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ph"/>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ph"/>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ph"/>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ph"/>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ph"/>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ph"/>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D54A8C">
          <w:headerReference w:type="default" r:id="rId34"/>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6" w:name="_Toc103872934"/>
      <w:bookmarkStart w:id="137" w:name="_Toc151283334"/>
      <w:bookmarkStart w:id="138" w:name="_Toc151283336"/>
      <w:r w:rsidRPr="002D5D77">
        <w:lastRenderedPageBreak/>
        <w:t>4.3</w:t>
      </w:r>
      <w:r w:rsidR="001C2142" w:rsidRPr="002D5D77">
        <w:t>.</w:t>
      </w:r>
      <w:r w:rsidR="00660CBF" w:rsidRPr="002D5D77">
        <w:t>7</w:t>
      </w:r>
      <w:r w:rsidR="001C2142" w:rsidRPr="002D5D77">
        <w:t xml:space="preserve"> Asistenta sanitar-veterinara</w:t>
      </w:r>
      <w:bookmarkEnd w:id="136"/>
      <w:bookmarkEnd w:id="137"/>
    </w:p>
    <w:p w14:paraId="66780FF5" w14:textId="7261E2FA" w:rsidR="001C2142" w:rsidRPr="00E70407" w:rsidRDefault="001C2142" w:rsidP="00B2553D">
      <w:pPr>
        <w:numPr>
          <w:ilvl w:val="0"/>
          <w:numId w:val="42"/>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B2553D">
      <w:pPr>
        <w:numPr>
          <w:ilvl w:val="0"/>
          <w:numId w:val="42"/>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B2553D">
      <w:pPr>
        <w:numPr>
          <w:ilvl w:val="0"/>
          <w:numId w:val="42"/>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8"/>
    </w:p>
    <w:p w14:paraId="47C4CA0E" w14:textId="023C685E"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 (Gestiunea deșeurilor).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B2553D">
      <w:pPr>
        <w:pStyle w:val="ListParagraph"/>
        <w:widowControl w:val="0"/>
        <w:numPr>
          <w:ilvl w:val="0"/>
          <w:numId w:val="39"/>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lastRenderedPageBreak/>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3A759819" w:rsidR="009224B3" w:rsidRDefault="009224B3" w:rsidP="009224B3">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511A08EA"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w:t>
      </w:r>
      <w:r w:rsidR="00673A9A">
        <w:rPr>
          <w:rFonts w:cs="Arial"/>
          <w:sz w:val="24"/>
        </w:rPr>
        <w:t>a</w:t>
      </w:r>
      <w:r w:rsidRPr="00BB47E0">
        <w:rPr>
          <w:rFonts w:cs="Arial"/>
          <w:sz w:val="24"/>
        </w:rPr>
        <w:t>r</w:t>
      </w:r>
      <w:r w:rsidR="00673A9A">
        <w:rPr>
          <w:rFonts w:cs="Arial"/>
          <w:sz w:val="24"/>
        </w:rPr>
        <w:t>ele</w:t>
      </w:r>
      <w:r w:rsidRPr="00BB47E0">
        <w:rPr>
          <w:rFonts w:cs="Arial"/>
          <w:sz w:val="24"/>
        </w:rPr>
        <w:t xml:space="preserve"> </w:t>
      </w:r>
      <w:r w:rsidRPr="002324F3">
        <w:rPr>
          <w:rFonts w:cs="Arial"/>
          <w:sz w:val="24"/>
          <w:szCs w:val="28"/>
          <w:lang w:val="it-IT"/>
        </w:rPr>
        <w:t>Derwent</w:t>
      </w:r>
      <w:r w:rsidR="00673A9A">
        <w:rPr>
          <w:rFonts w:cs="Arial"/>
          <w:sz w:val="24"/>
          <w:szCs w:val="28"/>
          <w:lang w:val="it-IT"/>
        </w:rPr>
        <w:t xml:space="preserve"> </w:t>
      </w:r>
      <w:r w:rsidRPr="00BB47E0">
        <w:rPr>
          <w:rFonts w:cs="Arial"/>
          <w:sz w:val="24"/>
        </w:rPr>
        <w:t>a</w:t>
      </w:r>
      <w:r w:rsidR="00673A9A">
        <w:rPr>
          <w:rFonts w:cs="Arial"/>
          <w:sz w:val="24"/>
        </w:rPr>
        <w:t xml:space="preserve">u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719F086A" w14:textId="77777777" w:rsidR="009224B3" w:rsidRDefault="009224B3" w:rsidP="009224B3">
      <w:pPr>
        <w:pStyle w:val="ListParagraph"/>
        <w:widowControl w:val="0"/>
        <w:autoSpaceDE w:val="0"/>
        <w:autoSpaceDN w:val="0"/>
        <w:adjustRightInd w:val="0"/>
        <w:spacing w:line="374" w:lineRule="atLeast"/>
        <w:ind w:left="644"/>
        <w:rPr>
          <w:rFonts w:cs="Arial"/>
          <w:szCs w:val="28"/>
          <w:lang w:val="it-IT"/>
        </w:rPr>
      </w:pPr>
      <w:r w:rsidRPr="00C15DFD">
        <w:rPr>
          <w:rFonts w:cs="Arial"/>
          <w:szCs w:val="28"/>
          <w:lang w:val="it-IT"/>
        </w:rPr>
        <w:t>Incineratorul Derwent are urmatoarele caracteristici:</w:t>
      </w:r>
    </w:p>
    <w:p w14:paraId="7D12B461" w14:textId="77777777" w:rsidR="009224B3" w:rsidRDefault="009224B3" w:rsidP="009224B3">
      <w:pPr>
        <w:numPr>
          <w:ilvl w:val="0"/>
          <w:numId w:val="40"/>
        </w:numPr>
        <w:spacing w:after="0"/>
        <w:jc w:val="left"/>
        <w:rPr>
          <w:sz w:val="24"/>
          <w:szCs w:val="24"/>
          <w:lang w:val="it-IT"/>
        </w:rPr>
      </w:pPr>
      <w:r>
        <w:rPr>
          <w:sz w:val="24"/>
          <w:szCs w:val="24"/>
          <w:lang w:val="it-IT"/>
        </w:rPr>
        <w:t>Volumul incintei de ardere:   1,33 mc – 1,0 m (L) x 0,9 m (l) x 0,77 m (h).</w:t>
      </w:r>
    </w:p>
    <w:p w14:paraId="519EF755" w14:textId="77777777" w:rsidR="009224B3" w:rsidRDefault="009224B3" w:rsidP="009224B3">
      <w:pPr>
        <w:numPr>
          <w:ilvl w:val="0"/>
          <w:numId w:val="40"/>
        </w:numPr>
        <w:spacing w:after="0"/>
        <w:jc w:val="left"/>
        <w:rPr>
          <w:sz w:val="24"/>
          <w:szCs w:val="24"/>
          <w:lang w:val="it-IT"/>
        </w:rPr>
      </w:pPr>
      <w:r>
        <w:rPr>
          <w:sz w:val="24"/>
          <w:szCs w:val="24"/>
          <w:lang w:val="it-IT"/>
        </w:rPr>
        <w:t>Capacitate de incarcare:</w:t>
      </w:r>
      <w:r>
        <w:rPr>
          <w:sz w:val="24"/>
          <w:szCs w:val="24"/>
          <w:lang w:val="it-IT"/>
        </w:rPr>
        <w:tab/>
        <w:t>400-500 kg/ sarja</w:t>
      </w:r>
    </w:p>
    <w:p w14:paraId="5A8348BA"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Metoda de incarcare</w:t>
      </w:r>
      <w:r w:rsidRPr="00301EFF">
        <w:rPr>
          <w:sz w:val="24"/>
          <w:szCs w:val="24"/>
          <w:lang w:val="it-IT"/>
        </w:rPr>
        <w:tab/>
      </w:r>
      <w:r w:rsidRPr="00301EFF">
        <w:rPr>
          <w:sz w:val="24"/>
          <w:szCs w:val="24"/>
          <w:lang w:val="it-IT"/>
        </w:rPr>
        <w:tab/>
      </w:r>
      <w:r>
        <w:rPr>
          <w:sz w:val="24"/>
          <w:szCs w:val="24"/>
          <w:lang w:val="it-IT"/>
        </w:rPr>
        <w:t>Frontala</w:t>
      </w:r>
    </w:p>
    <w:p w14:paraId="7989E108" w14:textId="77777777" w:rsidR="009224B3" w:rsidRDefault="009224B3" w:rsidP="009224B3">
      <w:pPr>
        <w:numPr>
          <w:ilvl w:val="0"/>
          <w:numId w:val="40"/>
        </w:numPr>
        <w:spacing w:after="0"/>
        <w:jc w:val="left"/>
        <w:rPr>
          <w:sz w:val="24"/>
          <w:szCs w:val="24"/>
          <w:lang w:val="it-IT"/>
        </w:rPr>
      </w:pPr>
      <w:r>
        <w:rPr>
          <w:sz w:val="24"/>
          <w:szCs w:val="24"/>
          <w:lang w:val="it-IT"/>
        </w:rPr>
        <w:lastRenderedPageBreak/>
        <w:t>Combustibil:                           GPL/ motorina/ gaz natural</w:t>
      </w:r>
    </w:p>
    <w:p w14:paraId="398AEB77" w14:textId="77777777" w:rsidR="009224B3" w:rsidRDefault="009224B3" w:rsidP="009224B3">
      <w:pPr>
        <w:numPr>
          <w:ilvl w:val="0"/>
          <w:numId w:val="40"/>
        </w:numPr>
        <w:spacing w:after="0"/>
        <w:jc w:val="left"/>
        <w:rPr>
          <w:sz w:val="24"/>
          <w:szCs w:val="24"/>
          <w:lang w:val="it-IT"/>
        </w:rPr>
      </w:pPr>
      <w:r>
        <w:rPr>
          <w:sz w:val="24"/>
          <w:szCs w:val="24"/>
          <w:lang w:val="it-IT"/>
        </w:rPr>
        <w:t>Tensiunea de alimentare:</w:t>
      </w:r>
      <w:r>
        <w:rPr>
          <w:sz w:val="24"/>
          <w:szCs w:val="24"/>
          <w:lang w:val="it-IT"/>
        </w:rPr>
        <w:tab/>
        <w:t>220 V</w:t>
      </w:r>
    </w:p>
    <w:p w14:paraId="2177FBF0"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Greutate</w:t>
      </w:r>
      <w:r w:rsidRPr="00301EFF">
        <w:rPr>
          <w:sz w:val="24"/>
          <w:szCs w:val="24"/>
          <w:lang w:val="it-IT"/>
        </w:rPr>
        <w:tab/>
      </w:r>
      <w:r w:rsidRPr="00301EFF">
        <w:rPr>
          <w:sz w:val="24"/>
          <w:szCs w:val="24"/>
          <w:lang w:val="it-IT"/>
        </w:rPr>
        <w:tab/>
      </w:r>
      <w:r>
        <w:rPr>
          <w:sz w:val="24"/>
          <w:szCs w:val="24"/>
          <w:lang w:val="it-IT"/>
        </w:rPr>
        <w:t xml:space="preserve">            3 </w:t>
      </w:r>
      <w:r w:rsidRPr="00301EFF">
        <w:rPr>
          <w:sz w:val="24"/>
          <w:szCs w:val="24"/>
          <w:lang w:val="it-IT"/>
        </w:rPr>
        <w:t>t</w:t>
      </w:r>
    </w:p>
    <w:p w14:paraId="1308F983"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Dimensiuni de gabarit :          2,7</w:t>
      </w:r>
      <w:r>
        <w:rPr>
          <w:sz w:val="24"/>
          <w:szCs w:val="24"/>
          <w:lang w:val="it-IT"/>
        </w:rPr>
        <w:t>8</w:t>
      </w:r>
      <w:r w:rsidRPr="00301EFF">
        <w:rPr>
          <w:sz w:val="24"/>
          <w:szCs w:val="24"/>
          <w:lang w:val="it-IT"/>
        </w:rPr>
        <w:t xml:space="preserve"> m (L) x 1,</w:t>
      </w:r>
      <w:r>
        <w:rPr>
          <w:sz w:val="24"/>
          <w:szCs w:val="24"/>
          <w:lang w:val="it-IT"/>
        </w:rPr>
        <w:t>47</w:t>
      </w:r>
      <w:r w:rsidRPr="00301EFF">
        <w:rPr>
          <w:sz w:val="24"/>
          <w:szCs w:val="24"/>
          <w:lang w:val="it-IT"/>
        </w:rPr>
        <w:t xml:space="preserve"> m (l) x </w:t>
      </w:r>
      <w:r>
        <w:rPr>
          <w:sz w:val="24"/>
          <w:szCs w:val="24"/>
          <w:lang w:val="it-IT"/>
        </w:rPr>
        <w:t>1</w:t>
      </w:r>
      <w:r w:rsidRPr="00301EFF">
        <w:rPr>
          <w:sz w:val="24"/>
          <w:szCs w:val="24"/>
          <w:lang w:val="it-IT"/>
        </w:rPr>
        <w:t>,</w:t>
      </w:r>
      <w:r>
        <w:rPr>
          <w:sz w:val="24"/>
          <w:szCs w:val="24"/>
          <w:lang w:val="it-IT"/>
        </w:rPr>
        <w:t>83</w:t>
      </w:r>
      <w:r w:rsidRPr="00301EFF">
        <w:rPr>
          <w:sz w:val="24"/>
          <w:szCs w:val="24"/>
          <w:lang w:val="it-IT"/>
        </w:rPr>
        <w:t xml:space="preserve"> (h)</w:t>
      </w:r>
    </w:p>
    <w:p w14:paraId="5A58C977" w14:textId="77777777" w:rsidR="009224B3" w:rsidRPr="00301EFF" w:rsidRDefault="009224B3" w:rsidP="009224B3">
      <w:pPr>
        <w:numPr>
          <w:ilvl w:val="0"/>
          <w:numId w:val="40"/>
        </w:numPr>
        <w:spacing w:after="0"/>
        <w:jc w:val="left"/>
        <w:rPr>
          <w:sz w:val="24"/>
          <w:szCs w:val="24"/>
          <w:lang w:val="it-IT"/>
        </w:rPr>
      </w:pPr>
      <w:r w:rsidRPr="00301EFF">
        <w:rPr>
          <w:sz w:val="24"/>
          <w:szCs w:val="24"/>
          <w:lang w:val="it-IT"/>
        </w:rPr>
        <w:t>Rata de ardere :                      Max. 50 kg/h.</w:t>
      </w:r>
    </w:p>
    <w:p w14:paraId="1B35C0E3" w14:textId="77777777" w:rsidR="009224B3" w:rsidRDefault="009224B3" w:rsidP="009224B3">
      <w:pPr>
        <w:numPr>
          <w:ilvl w:val="0"/>
          <w:numId w:val="40"/>
        </w:numPr>
        <w:spacing w:after="0"/>
        <w:jc w:val="left"/>
        <w:rPr>
          <w:sz w:val="24"/>
          <w:szCs w:val="24"/>
          <w:lang w:val="it-IT"/>
        </w:rPr>
      </w:pPr>
      <w:r w:rsidRPr="00301EFF">
        <w:rPr>
          <w:sz w:val="24"/>
          <w:szCs w:val="24"/>
          <w:lang w:val="it-IT"/>
        </w:rPr>
        <w:t>Timpul de incalzire:               de la 40 de min.</w:t>
      </w:r>
    </w:p>
    <w:p w14:paraId="78357218" w14:textId="77777777" w:rsidR="009224B3" w:rsidRDefault="009224B3" w:rsidP="009224B3">
      <w:pPr>
        <w:numPr>
          <w:ilvl w:val="0"/>
          <w:numId w:val="40"/>
        </w:numPr>
        <w:spacing w:after="0"/>
        <w:jc w:val="left"/>
        <w:rPr>
          <w:sz w:val="24"/>
          <w:szCs w:val="24"/>
          <w:lang w:val="it-IT"/>
        </w:rPr>
      </w:pPr>
      <w:r>
        <w:rPr>
          <w:sz w:val="24"/>
          <w:szCs w:val="24"/>
          <w:lang w:val="it-IT"/>
        </w:rPr>
        <w:t>Consum combustibil (tipic):</w:t>
      </w:r>
      <w:r>
        <w:rPr>
          <w:sz w:val="24"/>
          <w:szCs w:val="24"/>
          <w:lang w:val="it-IT"/>
        </w:rPr>
        <w:tab/>
        <w:t>GPL - 12 l/ ora/ gaz natural 10 Nmc/h/ motorina 10 l/h.</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489017E7" w:rsidR="007E1A8F" w:rsidRDefault="002D5D77" w:rsidP="002D5D77">
      <w:pPr>
        <w:pStyle w:val="Caption"/>
        <w:rPr>
          <w:rFonts w:cs="Arial"/>
          <w:sz w:val="24"/>
          <w:szCs w:val="28"/>
          <w:lang w:val="it-IT"/>
        </w:rPr>
      </w:pPr>
      <w:bookmarkStart w:id="139" w:name="_Toc506382186"/>
      <w:r w:rsidRPr="00253944">
        <w:t xml:space="preserve">Tabel </w:t>
      </w:r>
      <w:r w:rsidRPr="00253944">
        <w:fldChar w:fldCharType="begin"/>
      </w:r>
      <w:r w:rsidRPr="00253944">
        <w:instrText xml:space="preserve"> SEQ Tabel \* ARABIC </w:instrText>
      </w:r>
      <w:r w:rsidRPr="00253944">
        <w:fldChar w:fldCharType="separate"/>
      </w:r>
      <w:r w:rsidR="00E77576">
        <w:rPr>
          <w:noProof/>
        </w:rPr>
        <w:t>40</w:t>
      </w:r>
      <w:r w:rsidRPr="00253944">
        <w:fldChar w:fldCharType="end"/>
      </w:r>
      <w:r w:rsidRPr="00253944">
        <w:t>: Cantitati de mortalitati incinerate si cenusa rezultata</w:t>
      </w:r>
      <w:r w:rsidR="002F3EFF">
        <w:t xml:space="preserve"> (2008-2016)</w:t>
      </w:r>
      <w:bookmarkEnd w:id="139"/>
    </w:p>
    <w:tbl>
      <w:tblPr>
        <w:tblW w:w="9000"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ayout w:type="fixed"/>
        <w:tblLook w:val="04A0" w:firstRow="1" w:lastRow="0" w:firstColumn="1" w:lastColumn="0" w:noHBand="0" w:noVBand="1"/>
      </w:tblPr>
      <w:tblGrid>
        <w:gridCol w:w="1980"/>
        <w:gridCol w:w="810"/>
        <w:gridCol w:w="720"/>
        <w:gridCol w:w="754"/>
        <w:gridCol w:w="720"/>
        <w:gridCol w:w="720"/>
        <w:gridCol w:w="720"/>
        <w:gridCol w:w="866"/>
        <w:gridCol w:w="810"/>
        <w:gridCol w:w="900"/>
      </w:tblGrid>
      <w:tr w:rsidR="002D5D77" w:rsidRPr="00C426CE" w14:paraId="569AEFDB" w14:textId="77777777" w:rsidTr="00B32AE3">
        <w:tc>
          <w:tcPr>
            <w:tcW w:w="198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63D9C02" w14:textId="77777777" w:rsidR="002D5D77" w:rsidRPr="00C426CE" w:rsidRDefault="002D5D77" w:rsidP="00C426CE">
            <w:pPr>
              <w:rPr>
                <w:b/>
              </w:rPr>
            </w:pPr>
            <w:r w:rsidRPr="00C426CE">
              <w:rPr>
                <w:b/>
              </w:rPr>
              <w:t>Anul</w:t>
            </w:r>
          </w:p>
        </w:tc>
        <w:tc>
          <w:tcPr>
            <w:tcW w:w="81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77777777" w:rsidR="002D5D77" w:rsidRPr="00C426CE" w:rsidRDefault="002D5D77" w:rsidP="00C426CE">
            <w:pPr>
              <w:ind w:left="0"/>
              <w:rPr>
                <w:b/>
              </w:rPr>
            </w:pPr>
            <w:r w:rsidRPr="00C426CE">
              <w:rPr>
                <w:b/>
              </w:rPr>
              <w:t>2008</w:t>
            </w:r>
          </w:p>
        </w:tc>
        <w:tc>
          <w:tcPr>
            <w:tcW w:w="720" w:type="dxa"/>
            <w:tcBorders>
              <w:bottom w:val="single" w:sz="18" w:space="0" w:color="76923C" w:themeColor="accent3" w:themeShade="BF"/>
            </w:tcBorders>
            <w:shd w:val="clear" w:color="auto" w:fill="BFBFBF" w:themeFill="background1" w:themeFillShade="BF"/>
          </w:tcPr>
          <w:p w14:paraId="58A2FBA6" w14:textId="77777777" w:rsidR="002D5D77" w:rsidRPr="00C426CE" w:rsidRDefault="002D5D77" w:rsidP="00C426CE">
            <w:pPr>
              <w:ind w:left="0"/>
              <w:rPr>
                <w:b/>
              </w:rPr>
            </w:pPr>
            <w:r w:rsidRPr="00C426CE">
              <w:rPr>
                <w:b/>
              </w:rPr>
              <w:t>2009</w:t>
            </w:r>
          </w:p>
        </w:tc>
        <w:tc>
          <w:tcPr>
            <w:tcW w:w="754" w:type="dxa"/>
            <w:tcBorders>
              <w:bottom w:val="single" w:sz="18" w:space="0" w:color="76923C" w:themeColor="accent3" w:themeShade="BF"/>
            </w:tcBorders>
            <w:shd w:val="clear" w:color="auto" w:fill="BFBFBF" w:themeFill="background1" w:themeFillShade="BF"/>
          </w:tcPr>
          <w:p w14:paraId="7F9CF847" w14:textId="77777777" w:rsidR="002D5D77" w:rsidRPr="00C426CE" w:rsidRDefault="002D5D77" w:rsidP="00C426CE">
            <w:pPr>
              <w:ind w:left="0"/>
              <w:rPr>
                <w:b/>
              </w:rPr>
            </w:pPr>
            <w:r w:rsidRPr="00C426CE">
              <w:rPr>
                <w:b/>
              </w:rPr>
              <w:t>2010</w:t>
            </w:r>
          </w:p>
        </w:tc>
        <w:tc>
          <w:tcPr>
            <w:tcW w:w="720" w:type="dxa"/>
            <w:tcBorders>
              <w:bottom w:val="single" w:sz="18" w:space="0" w:color="76923C" w:themeColor="accent3" w:themeShade="BF"/>
            </w:tcBorders>
            <w:shd w:val="clear" w:color="auto" w:fill="BFBFBF" w:themeFill="background1" w:themeFillShade="BF"/>
          </w:tcPr>
          <w:p w14:paraId="43EDA7FD" w14:textId="77777777" w:rsidR="002D5D77" w:rsidRPr="00C426CE" w:rsidRDefault="002D5D77" w:rsidP="00C426CE">
            <w:pPr>
              <w:ind w:left="0"/>
              <w:rPr>
                <w:b/>
              </w:rPr>
            </w:pPr>
            <w:r w:rsidRPr="00C426CE">
              <w:rPr>
                <w:b/>
              </w:rPr>
              <w:t>2011</w:t>
            </w:r>
          </w:p>
        </w:tc>
        <w:tc>
          <w:tcPr>
            <w:tcW w:w="720" w:type="dxa"/>
            <w:tcBorders>
              <w:bottom w:val="single" w:sz="18" w:space="0" w:color="76923C" w:themeColor="accent3" w:themeShade="BF"/>
            </w:tcBorders>
            <w:shd w:val="clear" w:color="auto" w:fill="BFBFBF" w:themeFill="background1" w:themeFillShade="BF"/>
          </w:tcPr>
          <w:p w14:paraId="0F5279D8" w14:textId="77777777" w:rsidR="002D5D77" w:rsidRPr="00C426CE" w:rsidRDefault="002D5D77" w:rsidP="00C426CE">
            <w:pPr>
              <w:ind w:left="0"/>
              <w:rPr>
                <w:b/>
              </w:rPr>
            </w:pPr>
            <w:r w:rsidRPr="00C426CE">
              <w:rPr>
                <w:b/>
              </w:rPr>
              <w:t>2012</w:t>
            </w:r>
          </w:p>
        </w:tc>
        <w:tc>
          <w:tcPr>
            <w:tcW w:w="720" w:type="dxa"/>
            <w:tcBorders>
              <w:bottom w:val="single" w:sz="18" w:space="0" w:color="76923C" w:themeColor="accent3" w:themeShade="BF"/>
            </w:tcBorders>
            <w:shd w:val="clear" w:color="auto" w:fill="BFBFBF" w:themeFill="background1" w:themeFillShade="BF"/>
          </w:tcPr>
          <w:p w14:paraId="6A18FA48" w14:textId="77777777" w:rsidR="002D5D77" w:rsidRPr="00C426CE" w:rsidRDefault="002D5D77" w:rsidP="00C426CE">
            <w:pPr>
              <w:ind w:left="0"/>
              <w:rPr>
                <w:b/>
              </w:rPr>
            </w:pPr>
            <w:r w:rsidRPr="00C426CE">
              <w:rPr>
                <w:b/>
              </w:rPr>
              <w:t>2013</w:t>
            </w:r>
          </w:p>
        </w:tc>
        <w:tc>
          <w:tcPr>
            <w:tcW w:w="866" w:type="dxa"/>
            <w:tcBorders>
              <w:bottom w:val="single" w:sz="18" w:space="0" w:color="76923C" w:themeColor="accent3" w:themeShade="BF"/>
            </w:tcBorders>
            <w:shd w:val="clear" w:color="auto" w:fill="BFBFBF" w:themeFill="background1" w:themeFillShade="BF"/>
          </w:tcPr>
          <w:p w14:paraId="5B467971" w14:textId="77777777" w:rsidR="002D5D77" w:rsidRPr="00C426CE" w:rsidRDefault="002D5D77" w:rsidP="00C426CE">
            <w:pPr>
              <w:ind w:left="0"/>
              <w:rPr>
                <w:b/>
              </w:rPr>
            </w:pPr>
            <w:r w:rsidRPr="00C426CE">
              <w:rPr>
                <w:b/>
              </w:rPr>
              <w:t>2014</w:t>
            </w:r>
          </w:p>
        </w:tc>
        <w:tc>
          <w:tcPr>
            <w:tcW w:w="810" w:type="dxa"/>
            <w:tcBorders>
              <w:bottom w:val="single" w:sz="18" w:space="0" w:color="76923C" w:themeColor="accent3" w:themeShade="BF"/>
            </w:tcBorders>
            <w:shd w:val="clear" w:color="auto" w:fill="BFBFBF" w:themeFill="background1" w:themeFillShade="BF"/>
          </w:tcPr>
          <w:p w14:paraId="39ADC35C" w14:textId="77777777" w:rsidR="002D5D77" w:rsidRPr="00C426CE" w:rsidRDefault="002D5D77" w:rsidP="004910D5">
            <w:pPr>
              <w:ind w:left="0"/>
              <w:rPr>
                <w:b/>
              </w:rPr>
            </w:pPr>
            <w:r w:rsidRPr="00C426CE">
              <w:rPr>
                <w:b/>
              </w:rPr>
              <w:t>2015</w:t>
            </w:r>
          </w:p>
        </w:tc>
        <w:tc>
          <w:tcPr>
            <w:tcW w:w="900" w:type="dxa"/>
            <w:tcBorders>
              <w:bottom w:val="single" w:sz="18" w:space="0" w:color="76923C" w:themeColor="accent3" w:themeShade="BF"/>
            </w:tcBorders>
            <w:shd w:val="clear" w:color="auto" w:fill="BFBFBF" w:themeFill="background1" w:themeFillShade="BF"/>
          </w:tcPr>
          <w:p w14:paraId="77A02AE8" w14:textId="2B9A87B5" w:rsidR="002D5D77" w:rsidRPr="00C426CE" w:rsidRDefault="002D5D77" w:rsidP="004910D5">
            <w:pPr>
              <w:ind w:left="0"/>
              <w:rPr>
                <w:b/>
              </w:rPr>
            </w:pPr>
            <w:r w:rsidRPr="00C426CE">
              <w:rPr>
                <w:b/>
              </w:rPr>
              <w:t>201</w:t>
            </w:r>
            <w:r>
              <w:rPr>
                <w:b/>
              </w:rPr>
              <w:t>6</w:t>
            </w:r>
          </w:p>
        </w:tc>
      </w:tr>
      <w:tr w:rsidR="00253944" w:rsidRPr="00C426CE" w14:paraId="0D93E31B" w14:textId="77777777" w:rsidTr="00B32AE3">
        <w:tc>
          <w:tcPr>
            <w:tcW w:w="1980" w:type="dxa"/>
            <w:tcBorders>
              <w:bottom w:val="single" w:sz="4" w:space="0" w:color="auto"/>
              <w:right w:val="single" w:sz="4" w:space="0" w:color="auto"/>
            </w:tcBorders>
            <w:shd w:val="clear" w:color="auto" w:fill="BFBFBF" w:themeFill="background1" w:themeFillShade="BF"/>
          </w:tcPr>
          <w:p w14:paraId="10F07BDA" w14:textId="5A412D11" w:rsidR="00253944" w:rsidRPr="00C426CE" w:rsidRDefault="00253944" w:rsidP="007948E9">
            <w:pPr>
              <w:ind w:left="0"/>
              <w:rPr>
                <w:b/>
              </w:rPr>
            </w:pPr>
            <w:r w:rsidRPr="00C426CE">
              <w:rPr>
                <w:b/>
              </w:rPr>
              <w:t>Cantitatea incinerata [</w:t>
            </w:r>
            <w:r>
              <w:rPr>
                <w:b/>
              </w:rPr>
              <w:t>kg</w:t>
            </w:r>
            <w:r w:rsidRPr="00C426CE">
              <w:rPr>
                <w:b/>
              </w:rPr>
              <w:t>]</w:t>
            </w:r>
          </w:p>
        </w:tc>
        <w:tc>
          <w:tcPr>
            <w:tcW w:w="810" w:type="dxa"/>
            <w:tcBorders>
              <w:left w:val="single" w:sz="4" w:space="0" w:color="auto"/>
              <w:bottom w:val="single" w:sz="4" w:space="0" w:color="auto"/>
              <w:right w:val="single" w:sz="4" w:space="0" w:color="auto"/>
            </w:tcBorders>
            <w:vAlign w:val="center"/>
          </w:tcPr>
          <w:p w14:paraId="74CC251F" w14:textId="4535B61C" w:rsidR="00253944" w:rsidRPr="00253944" w:rsidRDefault="00253944" w:rsidP="002549DF">
            <w:pPr>
              <w:ind w:left="0"/>
              <w:jc w:val="center"/>
              <w:rPr>
                <w:b/>
              </w:rPr>
            </w:pPr>
            <w:r w:rsidRPr="00253944">
              <w:t>18180</w:t>
            </w:r>
          </w:p>
        </w:tc>
        <w:tc>
          <w:tcPr>
            <w:tcW w:w="720" w:type="dxa"/>
            <w:tcBorders>
              <w:left w:val="single" w:sz="4" w:space="0" w:color="auto"/>
              <w:bottom w:val="single" w:sz="4" w:space="0" w:color="auto"/>
              <w:right w:val="single" w:sz="4" w:space="0" w:color="auto"/>
            </w:tcBorders>
            <w:vAlign w:val="center"/>
          </w:tcPr>
          <w:p w14:paraId="56B908AD" w14:textId="389836D3" w:rsidR="00253944" w:rsidRPr="00253944" w:rsidRDefault="00253944" w:rsidP="00785E20">
            <w:pPr>
              <w:ind w:left="0"/>
              <w:jc w:val="center"/>
              <w:rPr>
                <w:b/>
              </w:rPr>
            </w:pPr>
            <w:r w:rsidRPr="00253944">
              <w:t>44000</w:t>
            </w:r>
          </w:p>
        </w:tc>
        <w:tc>
          <w:tcPr>
            <w:tcW w:w="754" w:type="dxa"/>
            <w:tcBorders>
              <w:left w:val="single" w:sz="4" w:space="0" w:color="auto"/>
              <w:bottom w:val="single" w:sz="4" w:space="0" w:color="auto"/>
              <w:right w:val="single" w:sz="4" w:space="0" w:color="auto"/>
            </w:tcBorders>
            <w:vAlign w:val="center"/>
          </w:tcPr>
          <w:p w14:paraId="138EBCC7" w14:textId="427C10A6" w:rsidR="00253944" w:rsidRPr="00253944" w:rsidRDefault="00253944" w:rsidP="00785E20">
            <w:pPr>
              <w:ind w:left="0"/>
              <w:jc w:val="center"/>
              <w:rPr>
                <w:b/>
              </w:rPr>
            </w:pPr>
            <w:r w:rsidRPr="00253944">
              <w:t>60000</w:t>
            </w:r>
          </w:p>
        </w:tc>
        <w:tc>
          <w:tcPr>
            <w:tcW w:w="720" w:type="dxa"/>
            <w:tcBorders>
              <w:left w:val="single" w:sz="4" w:space="0" w:color="auto"/>
              <w:bottom w:val="single" w:sz="4" w:space="0" w:color="auto"/>
              <w:right w:val="single" w:sz="4" w:space="0" w:color="auto"/>
            </w:tcBorders>
            <w:vAlign w:val="center"/>
          </w:tcPr>
          <w:p w14:paraId="65ECCF4B" w14:textId="2C977B89" w:rsidR="00253944" w:rsidRPr="00253944" w:rsidRDefault="00253944" w:rsidP="00785E20">
            <w:pPr>
              <w:ind w:left="0"/>
              <w:jc w:val="center"/>
              <w:rPr>
                <w:b/>
              </w:rPr>
            </w:pPr>
            <w:r w:rsidRPr="00253944">
              <w:t>49815</w:t>
            </w:r>
          </w:p>
        </w:tc>
        <w:tc>
          <w:tcPr>
            <w:tcW w:w="720" w:type="dxa"/>
            <w:tcBorders>
              <w:left w:val="single" w:sz="4" w:space="0" w:color="auto"/>
              <w:bottom w:val="single" w:sz="4" w:space="0" w:color="auto"/>
              <w:right w:val="single" w:sz="4" w:space="0" w:color="auto"/>
            </w:tcBorders>
            <w:vAlign w:val="center"/>
          </w:tcPr>
          <w:p w14:paraId="48D96881" w14:textId="4A6AF855" w:rsidR="00253944" w:rsidRPr="00253944" w:rsidRDefault="00253944" w:rsidP="00785E20">
            <w:pPr>
              <w:ind w:left="0"/>
              <w:jc w:val="center"/>
              <w:rPr>
                <w:b/>
              </w:rPr>
            </w:pPr>
            <w:r w:rsidRPr="00253944">
              <w:t>77177</w:t>
            </w:r>
          </w:p>
        </w:tc>
        <w:tc>
          <w:tcPr>
            <w:tcW w:w="720" w:type="dxa"/>
            <w:tcBorders>
              <w:left w:val="single" w:sz="4" w:space="0" w:color="auto"/>
              <w:bottom w:val="single" w:sz="4" w:space="0" w:color="auto"/>
              <w:right w:val="single" w:sz="4" w:space="0" w:color="auto"/>
            </w:tcBorders>
            <w:vAlign w:val="center"/>
          </w:tcPr>
          <w:p w14:paraId="578B0B28" w14:textId="04C5AC40" w:rsidR="00253944" w:rsidRPr="00253944" w:rsidRDefault="00253944" w:rsidP="00785E20">
            <w:pPr>
              <w:ind w:left="0"/>
              <w:jc w:val="center"/>
              <w:rPr>
                <w:b/>
              </w:rPr>
            </w:pPr>
            <w:r w:rsidRPr="00253944">
              <w:t>64213</w:t>
            </w:r>
          </w:p>
        </w:tc>
        <w:tc>
          <w:tcPr>
            <w:tcW w:w="866" w:type="dxa"/>
            <w:tcBorders>
              <w:left w:val="single" w:sz="4" w:space="0" w:color="auto"/>
              <w:bottom w:val="single" w:sz="4" w:space="0" w:color="auto"/>
              <w:right w:val="single" w:sz="4" w:space="0" w:color="auto"/>
            </w:tcBorders>
            <w:vAlign w:val="center"/>
          </w:tcPr>
          <w:p w14:paraId="0C37E5C3" w14:textId="2E6DBEC9" w:rsidR="00253944" w:rsidRPr="00253944" w:rsidRDefault="00253944" w:rsidP="00785E20">
            <w:pPr>
              <w:ind w:left="0"/>
              <w:jc w:val="center"/>
              <w:rPr>
                <w:b/>
              </w:rPr>
            </w:pPr>
            <w:r w:rsidRPr="00253944">
              <w:t>39645</w:t>
            </w:r>
          </w:p>
        </w:tc>
        <w:tc>
          <w:tcPr>
            <w:tcW w:w="810" w:type="dxa"/>
            <w:tcBorders>
              <w:left w:val="single" w:sz="4" w:space="0" w:color="auto"/>
              <w:bottom w:val="single" w:sz="4" w:space="0" w:color="auto"/>
              <w:right w:val="single" w:sz="4" w:space="0" w:color="auto"/>
            </w:tcBorders>
            <w:vAlign w:val="center"/>
          </w:tcPr>
          <w:p w14:paraId="5776105A" w14:textId="433CECF3" w:rsidR="00253944" w:rsidRPr="00253944" w:rsidRDefault="00253944" w:rsidP="00785E20">
            <w:pPr>
              <w:ind w:left="0"/>
              <w:jc w:val="center"/>
              <w:rPr>
                <w:b/>
              </w:rPr>
            </w:pPr>
            <w:r w:rsidRPr="00253944">
              <w:t>34156</w:t>
            </w:r>
          </w:p>
        </w:tc>
        <w:tc>
          <w:tcPr>
            <w:tcW w:w="900" w:type="dxa"/>
            <w:tcBorders>
              <w:left w:val="single" w:sz="4" w:space="0" w:color="auto"/>
              <w:bottom w:val="single" w:sz="4" w:space="0" w:color="auto"/>
            </w:tcBorders>
            <w:vAlign w:val="center"/>
          </w:tcPr>
          <w:p w14:paraId="240FCF64" w14:textId="135B0E81" w:rsidR="00253944" w:rsidRPr="00253944" w:rsidRDefault="00253944" w:rsidP="00785E20">
            <w:pPr>
              <w:ind w:left="0"/>
              <w:jc w:val="center"/>
              <w:rPr>
                <w:b/>
              </w:rPr>
            </w:pPr>
            <w:r w:rsidRPr="00253944">
              <w:t>38450</w:t>
            </w:r>
          </w:p>
        </w:tc>
      </w:tr>
      <w:tr w:rsidR="00253944" w:rsidRPr="00C426CE" w14:paraId="774F9DD1" w14:textId="77777777" w:rsidTr="00B32AE3">
        <w:tc>
          <w:tcPr>
            <w:tcW w:w="198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1EF25A74" w:rsidR="00253944" w:rsidRPr="00C426CE" w:rsidRDefault="00253944" w:rsidP="007948E9">
            <w:pPr>
              <w:ind w:left="0"/>
              <w:jc w:val="left"/>
              <w:rPr>
                <w:b/>
              </w:rPr>
            </w:pPr>
            <w:r>
              <w:rPr>
                <w:b/>
              </w:rPr>
              <w:t>Cantitati de cenusa rezultata [kg]</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274837BE" w:rsidR="00253944" w:rsidRPr="00253944" w:rsidRDefault="00253944" w:rsidP="00785E20">
            <w:pPr>
              <w:ind w:left="0"/>
              <w:jc w:val="center"/>
              <w:rPr>
                <w:b/>
              </w:rPr>
            </w:pPr>
            <w:r w:rsidRPr="00253944">
              <w:t>530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188F3570" w:rsidR="00253944" w:rsidRPr="00253944" w:rsidRDefault="00253944" w:rsidP="00785E20">
            <w:pPr>
              <w:ind w:left="0"/>
              <w:jc w:val="center"/>
              <w:rPr>
                <w:b/>
              </w:rPr>
            </w:pPr>
            <w:r w:rsidRPr="00253944">
              <w:t>1595</w:t>
            </w:r>
          </w:p>
        </w:tc>
        <w:tc>
          <w:tcPr>
            <w:tcW w:w="754"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4901D31E" w:rsidR="00253944" w:rsidRPr="00253944" w:rsidRDefault="00253944" w:rsidP="00785E20">
            <w:pPr>
              <w:ind w:left="0"/>
              <w:jc w:val="center"/>
              <w:rPr>
                <w:b/>
              </w:rPr>
            </w:pPr>
            <w:r w:rsidRPr="00253944">
              <w:t>1940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660D0009" w:rsidR="00253944" w:rsidRPr="00253944" w:rsidRDefault="00253944" w:rsidP="00785E20">
            <w:pPr>
              <w:ind w:left="0"/>
              <w:jc w:val="center"/>
              <w:rPr>
                <w:b/>
              </w:rPr>
            </w:pPr>
            <w:r w:rsidRPr="00253944">
              <w:t>1950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1BC746D1" w:rsidR="00253944" w:rsidRPr="00253944" w:rsidRDefault="00253944" w:rsidP="00785E20">
            <w:pPr>
              <w:ind w:left="0"/>
              <w:jc w:val="center"/>
              <w:rPr>
                <w:b/>
              </w:rPr>
            </w:pPr>
            <w:r w:rsidRPr="00253944">
              <w:t>3522</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46F488D5" w:rsidR="00253944" w:rsidRPr="00253944" w:rsidRDefault="00253944" w:rsidP="00785E20">
            <w:pPr>
              <w:ind w:left="0"/>
              <w:jc w:val="center"/>
              <w:rPr>
                <w:b/>
              </w:rPr>
            </w:pPr>
            <w:r w:rsidRPr="00253944">
              <w:t>3279</w:t>
            </w:r>
          </w:p>
        </w:tc>
        <w:tc>
          <w:tcPr>
            <w:tcW w:w="86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2E32231B" w:rsidR="00253944" w:rsidRPr="00253944" w:rsidRDefault="00253944" w:rsidP="00785E20">
            <w:pPr>
              <w:ind w:left="0"/>
              <w:jc w:val="center"/>
              <w:rPr>
                <w:b/>
              </w:rPr>
            </w:pPr>
            <w:r w:rsidRPr="00253944">
              <w:t>1791</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54798079" w:rsidR="00253944" w:rsidRPr="00253944" w:rsidRDefault="00253944" w:rsidP="00785E20">
            <w:pPr>
              <w:ind w:left="0"/>
              <w:jc w:val="center"/>
              <w:rPr>
                <w:b/>
              </w:rPr>
            </w:pPr>
            <w:r w:rsidRPr="00253944">
              <w:t>1759</w:t>
            </w:r>
          </w:p>
        </w:tc>
        <w:tc>
          <w:tcPr>
            <w:tcW w:w="900" w:type="dxa"/>
            <w:tcBorders>
              <w:top w:val="single" w:sz="4" w:space="0" w:color="auto"/>
              <w:left w:val="single" w:sz="4" w:space="0" w:color="auto"/>
              <w:bottom w:val="single" w:sz="18" w:space="0" w:color="76923C" w:themeColor="accent3" w:themeShade="BF"/>
            </w:tcBorders>
            <w:vAlign w:val="center"/>
          </w:tcPr>
          <w:p w14:paraId="04923032" w14:textId="54428E9A" w:rsidR="00253944" w:rsidRPr="00253944" w:rsidRDefault="00253944" w:rsidP="00785E20">
            <w:pPr>
              <w:ind w:left="0"/>
              <w:jc w:val="center"/>
              <w:rPr>
                <w:b/>
              </w:rPr>
            </w:pPr>
            <w:r w:rsidRPr="00253944">
              <w:t>1464</w:t>
            </w:r>
          </w:p>
        </w:tc>
      </w:tr>
    </w:tbl>
    <w:p w14:paraId="0F2B0EBB" w14:textId="77777777" w:rsidR="002D5D77" w:rsidRDefault="002D5D77" w:rsidP="002D5D77">
      <w:pPr>
        <w:pStyle w:val="Caption"/>
      </w:pPr>
    </w:p>
    <w:p w14:paraId="770B9EB5" w14:textId="6C093B2D" w:rsidR="00E12F6F" w:rsidRDefault="002D5D77" w:rsidP="00E12F6F">
      <w:pPr>
        <w:pStyle w:val="Caption"/>
      </w:pPr>
      <w:bookmarkStart w:id="140" w:name="_Toc506382187"/>
      <w:r>
        <w:t xml:space="preserve">Tabel </w:t>
      </w:r>
      <w:r>
        <w:fldChar w:fldCharType="begin"/>
      </w:r>
      <w:r>
        <w:instrText xml:space="preserve"> SEQ Tabel \* ARABIC </w:instrText>
      </w:r>
      <w:r>
        <w:fldChar w:fldCharType="separate"/>
      </w:r>
      <w:r w:rsidR="00E77576">
        <w:rPr>
          <w:noProof/>
        </w:rPr>
        <w:t>41</w:t>
      </w:r>
      <w:r>
        <w:fldChar w:fldCharType="end"/>
      </w:r>
      <w:r>
        <w:t>: Emisii de la incinerato</w:t>
      </w:r>
      <w:r w:rsidR="003428FB">
        <w:t>a</w:t>
      </w:r>
      <w:r>
        <w:t>r</w:t>
      </w:r>
      <w:r w:rsidR="003428FB">
        <w:t>e</w:t>
      </w:r>
      <w:r>
        <w:t xml:space="preserve"> in perioada de functionare</w:t>
      </w:r>
      <w:r w:rsidR="002F3EFF">
        <w:t xml:space="preserve"> (2008-2017)</w:t>
      </w:r>
      <w:bookmarkEnd w:id="140"/>
    </w:p>
    <w:tbl>
      <w:tblPr>
        <w:tblW w:w="7000" w:type="dxa"/>
        <w:tblInd w:w="93"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2400"/>
        <w:gridCol w:w="1600"/>
        <w:gridCol w:w="1460"/>
        <w:gridCol w:w="1540"/>
      </w:tblGrid>
      <w:tr w:rsidR="00E12F6F" w:rsidRPr="00E12F6F" w14:paraId="69CCD462" w14:textId="77777777" w:rsidTr="00E12F6F">
        <w:trPr>
          <w:trHeight w:val="300"/>
        </w:trPr>
        <w:tc>
          <w:tcPr>
            <w:tcW w:w="2400" w:type="dxa"/>
            <w:vMerge w:val="restart"/>
            <w:shd w:val="clear" w:color="auto" w:fill="BFBFBF" w:themeFill="background1" w:themeFillShade="BF"/>
            <w:vAlign w:val="center"/>
            <w:hideMark/>
          </w:tcPr>
          <w:p w14:paraId="2D040E02" w14:textId="77777777" w:rsidR="00E12F6F" w:rsidRPr="00E12F6F" w:rsidRDefault="00E12F6F" w:rsidP="00E12F6F">
            <w:pPr>
              <w:spacing w:after="0"/>
              <w:ind w:left="0"/>
              <w:jc w:val="center"/>
              <w:rPr>
                <w:b/>
                <w:snapToGrid/>
                <w:lang w:val="en-US"/>
              </w:rPr>
            </w:pPr>
            <w:r w:rsidRPr="00E12F6F">
              <w:rPr>
                <w:b/>
                <w:snapToGrid/>
                <w:lang w:val="en-US"/>
              </w:rPr>
              <w:t>Numărul şi data raportului de încercare</w:t>
            </w:r>
          </w:p>
        </w:tc>
        <w:tc>
          <w:tcPr>
            <w:tcW w:w="1600" w:type="dxa"/>
            <w:shd w:val="clear" w:color="auto" w:fill="BFBFBF" w:themeFill="background1" w:themeFillShade="BF"/>
            <w:noWrap/>
            <w:vAlign w:val="center"/>
            <w:hideMark/>
          </w:tcPr>
          <w:p w14:paraId="0F9A25A4" w14:textId="77777777" w:rsidR="00E12F6F" w:rsidRPr="00E12F6F" w:rsidRDefault="00E12F6F" w:rsidP="00E12F6F">
            <w:pPr>
              <w:spacing w:after="0"/>
              <w:ind w:left="0"/>
              <w:jc w:val="center"/>
              <w:rPr>
                <w:b/>
                <w:bCs/>
                <w:snapToGrid/>
                <w:lang w:val="en-US"/>
              </w:rPr>
            </w:pPr>
            <w:r w:rsidRPr="00E12F6F">
              <w:rPr>
                <w:b/>
                <w:bCs/>
                <w:snapToGrid/>
                <w:lang w:val="en-US"/>
              </w:rPr>
              <w:t>Pulberi</w:t>
            </w:r>
          </w:p>
        </w:tc>
        <w:tc>
          <w:tcPr>
            <w:tcW w:w="1460" w:type="dxa"/>
            <w:shd w:val="clear" w:color="auto" w:fill="BFBFBF" w:themeFill="background1" w:themeFillShade="BF"/>
            <w:noWrap/>
            <w:vAlign w:val="center"/>
            <w:hideMark/>
          </w:tcPr>
          <w:p w14:paraId="27A2BFEC" w14:textId="77777777" w:rsidR="00E12F6F" w:rsidRPr="00E12F6F" w:rsidRDefault="00E12F6F" w:rsidP="00E12F6F">
            <w:pPr>
              <w:spacing w:after="0"/>
              <w:ind w:left="0"/>
              <w:jc w:val="center"/>
              <w:rPr>
                <w:b/>
                <w:bCs/>
                <w:snapToGrid/>
                <w:lang w:val="en-US"/>
              </w:rPr>
            </w:pPr>
            <w:r w:rsidRPr="00E12F6F">
              <w:rPr>
                <w:b/>
                <w:bCs/>
                <w:snapToGrid/>
                <w:lang w:val="en-US"/>
              </w:rPr>
              <w:t>COT</w:t>
            </w:r>
          </w:p>
        </w:tc>
        <w:tc>
          <w:tcPr>
            <w:tcW w:w="1540" w:type="dxa"/>
            <w:shd w:val="clear" w:color="auto" w:fill="BFBFBF" w:themeFill="background1" w:themeFillShade="BF"/>
            <w:noWrap/>
            <w:vAlign w:val="center"/>
            <w:hideMark/>
          </w:tcPr>
          <w:p w14:paraId="29A9952E" w14:textId="77777777" w:rsidR="00E12F6F" w:rsidRPr="00E12F6F" w:rsidRDefault="00E12F6F" w:rsidP="00E12F6F">
            <w:pPr>
              <w:spacing w:after="0"/>
              <w:ind w:left="0"/>
              <w:jc w:val="center"/>
              <w:rPr>
                <w:b/>
                <w:bCs/>
                <w:snapToGrid/>
                <w:lang w:val="en-US"/>
              </w:rPr>
            </w:pPr>
            <w:r w:rsidRPr="00E12F6F">
              <w:rPr>
                <w:b/>
                <w:bCs/>
                <w:snapToGrid/>
                <w:lang w:val="en-US"/>
              </w:rPr>
              <w:t>CO</w:t>
            </w:r>
          </w:p>
        </w:tc>
      </w:tr>
      <w:tr w:rsidR="00E12F6F" w:rsidRPr="00E12F6F" w14:paraId="5F83857B" w14:textId="77777777" w:rsidTr="00E12F6F">
        <w:trPr>
          <w:trHeight w:val="300"/>
        </w:trPr>
        <w:tc>
          <w:tcPr>
            <w:tcW w:w="2400" w:type="dxa"/>
            <w:vMerge/>
            <w:shd w:val="clear" w:color="auto" w:fill="BFBFBF" w:themeFill="background1" w:themeFillShade="BF"/>
            <w:vAlign w:val="center"/>
            <w:hideMark/>
          </w:tcPr>
          <w:p w14:paraId="71FCA929" w14:textId="77777777" w:rsidR="00E12F6F" w:rsidRPr="00E12F6F" w:rsidRDefault="00E12F6F" w:rsidP="00E12F6F">
            <w:pPr>
              <w:spacing w:after="0"/>
              <w:ind w:left="0"/>
              <w:jc w:val="left"/>
              <w:rPr>
                <w:b/>
                <w:snapToGrid/>
                <w:lang w:val="en-US"/>
              </w:rPr>
            </w:pPr>
          </w:p>
        </w:tc>
        <w:tc>
          <w:tcPr>
            <w:tcW w:w="1600" w:type="dxa"/>
            <w:shd w:val="clear" w:color="auto" w:fill="BFBFBF" w:themeFill="background1" w:themeFillShade="BF"/>
            <w:noWrap/>
            <w:vAlign w:val="center"/>
            <w:hideMark/>
          </w:tcPr>
          <w:p w14:paraId="04F289E0" w14:textId="77777777" w:rsidR="00E12F6F" w:rsidRPr="00E12F6F" w:rsidRDefault="00E12F6F" w:rsidP="00E12F6F">
            <w:pPr>
              <w:spacing w:after="0"/>
              <w:ind w:left="0"/>
              <w:jc w:val="center"/>
              <w:rPr>
                <w:b/>
                <w:bCs/>
                <w:snapToGrid/>
                <w:lang w:val="en-US"/>
              </w:rPr>
            </w:pPr>
            <w:r w:rsidRPr="00E12F6F">
              <w:rPr>
                <w:b/>
                <w:bCs/>
                <w:snapToGrid/>
                <w:lang w:val="en-US"/>
              </w:rPr>
              <w:t>mg/Nm3</w:t>
            </w:r>
          </w:p>
        </w:tc>
        <w:tc>
          <w:tcPr>
            <w:tcW w:w="1460" w:type="dxa"/>
            <w:shd w:val="clear" w:color="auto" w:fill="BFBFBF" w:themeFill="background1" w:themeFillShade="BF"/>
            <w:noWrap/>
            <w:vAlign w:val="center"/>
            <w:hideMark/>
          </w:tcPr>
          <w:p w14:paraId="67A01324" w14:textId="77777777" w:rsidR="00E12F6F" w:rsidRPr="00E12F6F" w:rsidRDefault="00E12F6F" w:rsidP="00E12F6F">
            <w:pPr>
              <w:spacing w:after="0"/>
              <w:ind w:left="0"/>
              <w:jc w:val="center"/>
              <w:rPr>
                <w:b/>
                <w:bCs/>
                <w:snapToGrid/>
                <w:lang w:val="en-US"/>
              </w:rPr>
            </w:pPr>
            <w:r w:rsidRPr="00E12F6F">
              <w:rPr>
                <w:b/>
                <w:bCs/>
                <w:snapToGrid/>
                <w:lang w:val="en-US"/>
              </w:rPr>
              <w:t>mg/Nm3</w:t>
            </w:r>
          </w:p>
        </w:tc>
        <w:tc>
          <w:tcPr>
            <w:tcW w:w="1540" w:type="dxa"/>
            <w:shd w:val="clear" w:color="auto" w:fill="BFBFBF" w:themeFill="background1" w:themeFillShade="BF"/>
            <w:noWrap/>
            <w:vAlign w:val="center"/>
            <w:hideMark/>
          </w:tcPr>
          <w:p w14:paraId="030B31D6" w14:textId="77777777" w:rsidR="00E12F6F" w:rsidRPr="00E12F6F" w:rsidRDefault="00E12F6F" w:rsidP="00E12F6F">
            <w:pPr>
              <w:spacing w:after="0"/>
              <w:ind w:left="0"/>
              <w:jc w:val="center"/>
              <w:rPr>
                <w:b/>
                <w:bCs/>
                <w:snapToGrid/>
                <w:lang w:val="en-US"/>
              </w:rPr>
            </w:pPr>
            <w:r w:rsidRPr="00E12F6F">
              <w:rPr>
                <w:b/>
                <w:bCs/>
                <w:snapToGrid/>
                <w:lang w:val="en-US"/>
              </w:rPr>
              <w:t>mg/Nm3</w:t>
            </w:r>
          </w:p>
        </w:tc>
      </w:tr>
      <w:tr w:rsidR="00E12F6F" w:rsidRPr="00E12F6F" w14:paraId="643A12F2" w14:textId="77777777" w:rsidTr="00E12F6F">
        <w:trPr>
          <w:trHeight w:val="300"/>
        </w:trPr>
        <w:tc>
          <w:tcPr>
            <w:tcW w:w="2400" w:type="dxa"/>
            <w:shd w:val="clear" w:color="auto" w:fill="BFBFBF" w:themeFill="background1" w:themeFillShade="BF"/>
            <w:vAlign w:val="center"/>
            <w:hideMark/>
          </w:tcPr>
          <w:p w14:paraId="53A49601" w14:textId="77777777" w:rsidR="00E12F6F" w:rsidRPr="00E12F6F" w:rsidRDefault="00E12F6F" w:rsidP="00E12F6F">
            <w:pPr>
              <w:spacing w:after="0"/>
              <w:ind w:left="0"/>
              <w:jc w:val="center"/>
              <w:rPr>
                <w:b/>
                <w:bCs/>
                <w:snapToGrid/>
                <w:lang w:val="en-US"/>
              </w:rPr>
            </w:pPr>
            <w:r w:rsidRPr="00E12F6F">
              <w:rPr>
                <w:b/>
                <w:bCs/>
                <w:snapToGrid/>
                <w:lang w:val="en-US"/>
              </w:rPr>
              <w:t>Valori limită admise</w:t>
            </w:r>
          </w:p>
        </w:tc>
        <w:tc>
          <w:tcPr>
            <w:tcW w:w="1600" w:type="dxa"/>
            <w:shd w:val="clear" w:color="auto" w:fill="BFBFBF" w:themeFill="background1" w:themeFillShade="BF"/>
            <w:noWrap/>
            <w:vAlign w:val="center"/>
            <w:hideMark/>
          </w:tcPr>
          <w:p w14:paraId="6C1B786E" w14:textId="77777777" w:rsidR="00E12F6F" w:rsidRPr="00E12F6F" w:rsidRDefault="00E12F6F" w:rsidP="00E12F6F">
            <w:pPr>
              <w:spacing w:after="0"/>
              <w:ind w:left="0"/>
              <w:jc w:val="center"/>
              <w:rPr>
                <w:b/>
                <w:bCs/>
                <w:snapToGrid/>
                <w:lang w:val="en-US"/>
              </w:rPr>
            </w:pPr>
            <w:r w:rsidRPr="00E12F6F">
              <w:rPr>
                <w:b/>
                <w:bCs/>
                <w:snapToGrid/>
                <w:lang w:val="en-US"/>
              </w:rPr>
              <w:t>10</w:t>
            </w:r>
          </w:p>
        </w:tc>
        <w:tc>
          <w:tcPr>
            <w:tcW w:w="1460" w:type="dxa"/>
            <w:shd w:val="clear" w:color="auto" w:fill="BFBFBF" w:themeFill="background1" w:themeFillShade="BF"/>
            <w:noWrap/>
            <w:vAlign w:val="center"/>
            <w:hideMark/>
          </w:tcPr>
          <w:p w14:paraId="74E80C85" w14:textId="77777777" w:rsidR="00E12F6F" w:rsidRPr="00E12F6F" w:rsidRDefault="00E12F6F" w:rsidP="00E12F6F">
            <w:pPr>
              <w:spacing w:after="0"/>
              <w:ind w:left="0"/>
              <w:jc w:val="center"/>
              <w:rPr>
                <w:b/>
                <w:bCs/>
                <w:snapToGrid/>
                <w:lang w:val="en-US"/>
              </w:rPr>
            </w:pPr>
            <w:r w:rsidRPr="00E12F6F">
              <w:rPr>
                <w:b/>
                <w:bCs/>
                <w:snapToGrid/>
                <w:lang w:val="en-US"/>
              </w:rPr>
              <w:t>10</w:t>
            </w:r>
          </w:p>
        </w:tc>
        <w:tc>
          <w:tcPr>
            <w:tcW w:w="1540" w:type="dxa"/>
            <w:shd w:val="clear" w:color="auto" w:fill="BFBFBF" w:themeFill="background1" w:themeFillShade="BF"/>
            <w:noWrap/>
            <w:vAlign w:val="center"/>
            <w:hideMark/>
          </w:tcPr>
          <w:p w14:paraId="05352E33" w14:textId="77777777" w:rsidR="00E12F6F" w:rsidRPr="00E12F6F" w:rsidRDefault="00E12F6F" w:rsidP="00E12F6F">
            <w:pPr>
              <w:spacing w:after="0"/>
              <w:ind w:left="0"/>
              <w:jc w:val="center"/>
              <w:rPr>
                <w:b/>
                <w:bCs/>
                <w:snapToGrid/>
                <w:lang w:val="en-US"/>
              </w:rPr>
            </w:pPr>
            <w:r w:rsidRPr="00E12F6F">
              <w:rPr>
                <w:b/>
                <w:bCs/>
                <w:snapToGrid/>
                <w:lang w:val="en-US"/>
              </w:rPr>
              <w:t>50</w:t>
            </w:r>
          </w:p>
        </w:tc>
      </w:tr>
      <w:tr w:rsidR="00E12F6F" w:rsidRPr="00E12F6F" w14:paraId="396EE7C2" w14:textId="77777777" w:rsidTr="00E12F6F">
        <w:trPr>
          <w:trHeight w:val="330"/>
        </w:trPr>
        <w:tc>
          <w:tcPr>
            <w:tcW w:w="2400" w:type="dxa"/>
            <w:shd w:val="clear" w:color="auto" w:fill="auto"/>
            <w:noWrap/>
            <w:vAlign w:val="bottom"/>
            <w:hideMark/>
          </w:tcPr>
          <w:p w14:paraId="22F5C580" w14:textId="77777777" w:rsidR="00E12F6F" w:rsidRPr="00E12F6F" w:rsidRDefault="00E12F6F" w:rsidP="00E12F6F">
            <w:pPr>
              <w:spacing w:after="0"/>
              <w:ind w:left="0"/>
              <w:jc w:val="center"/>
              <w:rPr>
                <w:snapToGrid/>
                <w:lang w:val="en-US"/>
              </w:rPr>
            </w:pPr>
            <w:r w:rsidRPr="00E12F6F">
              <w:rPr>
                <w:snapToGrid/>
                <w:lang w:val="en-US"/>
              </w:rPr>
              <w:t xml:space="preserve">7152 din  28.12.2008 </w:t>
            </w:r>
          </w:p>
        </w:tc>
        <w:tc>
          <w:tcPr>
            <w:tcW w:w="1600" w:type="dxa"/>
            <w:shd w:val="clear" w:color="auto" w:fill="FFC000"/>
            <w:noWrap/>
            <w:vAlign w:val="center"/>
            <w:hideMark/>
          </w:tcPr>
          <w:p w14:paraId="49A69571" w14:textId="29D073F5" w:rsidR="00E12F6F" w:rsidRPr="00E12F6F" w:rsidRDefault="00E12F6F" w:rsidP="00E12F6F">
            <w:pPr>
              <w:spacing w:after="0"/>
              <w:ind w:left="0"/>
              <w:jc w:val="center"/>
              <w:rPr>
                <w:snapToGrid/>
                <w:lang w:val="en-US"/>
              </w:rPr>
            </w:pPr>
            <w:r>
              <w:rPr>
                <w:snapToGrid/>
                <w:lang w:val="en-US"/>
              </w:rPr>
              <w:t>10,</w:t>
            </w:r>
            <w:r w:rsidRPr="00E12F6F">
              <w:rPr>
                <w:snapToGrid/>
                <w:lang w:val="en-US"/>
              </w:rPr>
              <w:t>25</w:t>
            </w:r>
          </w:p>
        </w:tc>
        <w:tc>
          <w:tcPr>
            <w:tcW w:w="1460" w:type="dxa"/>
            <w:shd w:val="clear" w:color="auto" w:fill="auto"/>
            <w:noWrap/>
            <w:vAlign w:val="center"/>
            <w:hideMark/>
          </w:tcPr>
          <w:p w14:paraId="16BFF701" w14:textId="77777777" w:rsidR="00E12F6F" w:rsidRPr="00E12F6F" w:rsidRDefault="00E12F6F" w:rsidP="00E12F6F">
            <w:pPr>
              <w:spacing w:after="0"/>
              <w:ind w:left="0"/>
              <w:jc w:val="center"/>
              <w:rPr>
                <w:snapToGrid/>
                <w:lang w:val="en-US"/>
              </w:rPr>
            </w:pPr>
            <w:r w:rsidRPr="00E12F6F">
              <w:rPr>
                <w:snapToGrid/>
                <w:lang w:val="en-US"/>
              </w:rPr>
              <w:t>-</w:t>
            </w:r>
          </w:p>
        </w:tc>
        <w:tc>
          <w:tcPr>
            <w:tcW w:w="1540" w:type="dxa"/>
            <w:shd w:val="clear" w:color="auto" w:fill="auto"/>
            <w:noWrap/>
            <w:vAlign w:val="center"/>
            <w:hideMark/>
          </w:tcPr>
          <w:p w14:paraId="5D73AADE" w14:textId="526F1C0E" w:rsidR="00E12F6F" w:rsidRPr="00E12F6F" w:rsidRDefault="00E12F6F" w:rsidP="00E12F6F">
            <w:pPr>
              <w:spacing w:after="0"/>
              <w:ind w:left="0"/>
              <w:jc w:val="center"/>
              <w:rPr>
                <w:snapToGrid/>
                <w:lang w:val="en-US"/>
              </w:rPr>
            </w:pPr>
            <w:r>
              <w:rPr>
                <w:snapToGrid/>
                <w:lang w:val="en-US"/>
              </w:rPr>
              <w:t>16,</w:t>
            </w:r>
            <w:r w:rsidRPr="00E12F6F">
              <w:rPr>
                <w:snapToGrid/>
                <w:lang w:val="en-US"/>
              </w:rPr>
              <w:t>56</w:t>
            </w:r>
          </w:p>
        </w:tc>
      </w:tr>
      <w:tr w:rsidR="00E12F6F" w:rsidRPr="00E12F6F" w14:paraId="131FCDE7" w14:textId="77777777" w:rsidTr="00E12F6F">
        <w:trPr>
          <w:trHeight w:val="300"/>
        </w:trPr>
        <w:tc>
          <w:tcPr>
            <w:tcW w:w="2400" w:type="dxa"/>
            <w:shd w:val="clear" w:color="auto" w:fill="auto"/>
            <w:noWrap/>
            <w:vAlign w:val="center"/>
            <w:hideMark/>
          </w:tcPr>
          <w:p w14:paraId="6EBDC089" w14:textId="77777777" w:rsidR="00E12F6F" w:rsidRPr="00E12F6F" w:rsidRDefault="00E12F6F" w:rsidP="00E12F6F">
            <w:pPr>
              <w:spacing w:after="0"/>
              <w:ind w:left="0"/>
              <w:jc w:val="center"/>
              <w:rPr>
                <w:snapToGrid/>
                <w:lang w:val="en-US"/>
              </w:rPr>
            </w:pPr>
            <w:r w:rsidRPr="00E12F6F">
              <w:rPr>
                <w:snapToGrid/>
                <w:lang w:val="en-US"/>
              </w:rPr>
              <w:t>2831/9 din 25.06.2009</w:t>
            </w:r>
          </w:p>
        </w:tc>
        <w:tc>
          <w:tcPr>
            <w:tcW w:w="1600" w:type="dxa"/>
            <w:shd w:val="clear" w:color="auto" w:fill="auto"/>
            <w:noWrap/>
            <w:vAlign w:val="center"/>
            <w:hideMark/>
          </w:tcPr>
          <w:p w14:paraId="0090376B" w14:textId="0B6E9285" w:rsidR="00E12F6F" w:rsidRPr="00E12F6F" w:rsidRDefault="00E12F6F" w:rsidP="00E12F6F">
            <w:pPr>
              <w:spacing w:after="0"/>
              <w:ind w:left="0"/>
              <w:jc w:val="center"/>
              <w:rPr>
                <w:snapToGrid/>
                <w:lang w:val="en-US"/>
              </w:rPr>
            </w:pPr>
            <w:r>
              <w:rPr>
                <w:snapToGrid/>
                <w:lang w:val="en-US"/>
              </w:rPr>
              <w:t>9,</w:t>
            </w:r>
            <w:r w:rsidRPr="00E12F6F">
              <w:rPr>
                <w:snapToGrid/>
                <w:lang w:val="en-US"/>
              </w:rPr>
              <w:t>4</w:t>
            </w:r>
          </w:p>
        </w:tc>
        <w:tc>
          <w:tcPr>
            <w:tcW w:w="1460" w:type="dxa"/>
            <w:shd w:val="clear" w:color="auto" w:fill="FFC000"/>
            <w:noWrap/>
            <w:vAlign w:val="center"/>
            <w:hideMark/>
          </w:tcPr>
          <w:p w14:paraId="37AAA9DC" w14:textId="77777777" w:rsidR="00E12F6F" w:rsidRPr="00E12F6F" w:rsidRDefault="00E12F6F" w:rsidP="00E12F6F">
            <w:pPr>
              <w:spacing w:after="0"/>
              <w:ind w:left="0"/>
              <w:jc w:val="center"/>
              <w:rPr>
                <w:snapToGrid/>
                <w:lang w:val="en-US"/>
              </w:rPr>
            </w:pPr>
            <w:r w:rsidRPr="00E12F6F">
              <w:rPr>
                <w:snapToGrid/>
                <w:lang w:val="en-US"/>
              </w:rPr>
              <w:t>10</w:t>
            </w:r>
          </w:p>
        </w:tc>
        <w:tc>
          <w:tcPr>
            <w:tcW w:w="1540" w:type="dxa"/>
            <w:shd w:val="clear" w:color="auto" w:fill="auto"/>
            <w:noWrap/>
            <w:vAlign w:val="center"/>
            <w:hideMark/>
          </w:tcPr>
          <w:p w14:paraId="29433A49" w14:textId="4E6D3079" w:rsidR="00E12F6F" w:rsidRPr="00E12F6F" w:rsidRDefault="00E12F6F" w:rsidP="00E12F6F">
            <w:pPr>
              <w:spacing w:after="0"/>
              <w:ind w:left="0"/>
              <w:jc w:val="center"/>
              <w:rPr>
                <w:snapToGrid/>
                <w:lang w:val="en-US"/>
              </w:rPr>
            </w:pPr>
            <w:r w:rsidRPr="00E12F6F">
              <w:rPr>
                <w:snapToGrid/>
                <w:lang w:val="en-US"/>
              </w:rPr>
              <w:t>27</w:t>
            </w:r>
            <w:r>
              <w:rPr>
                <w:snapToGrid/>
                <w:lang w:val="en-US"/>
              </w:rPr>
              <w:t>,</w:t>
            </w:r>
            <w:r w:rsidRPr="00E12F6F">
              <w:rPr>
                <w:snapToGrid/>
                <w:lang w:val="en-US"/>
              </w:rPr>
              <w:t>5</w:t>
            </w:r>
          </w:p>
        </w:tc>
      </w:tr>
      <w:tr w:rsidR="00E12F6F" w:rsidRPr="00E12F6F" w14:paraId="0520F51C" w14:textId="77777777" w:rsidTr="00E12F6F">
        <w:trPr>
          <w:trHeight w:val="300"/>
        </w:trPr>
        <w:tc>
          <w:tcPr>
            <w:tcW w:w="2400" w:type="dxa"/>
            <w:shd w:val="clear" w:color="auto" w:fill="auto"/>
            <w:noWrap/>
            <w:vAlign w:val="center"/>
            <w:hideMark/>
          </w:tcPr>
          <w:p w14:paraId="462AC00E" w14:textId="77777777" w:rsidR="00E12F6F" w:rsidRPr="00E12F6F" w:rsidRDefault="00E12F6F" w:rsidP="00E12F6F">
            <w:pPr>
              <w:spacing w:after="0"/>
              <w:ind w:left="0"/>
              <w:jc w:val="center"/>
              <w:rPr>
                <w:snapToGrid/>
                <w:lang w:val="en-US"/>
              </w:rPr>
            </w:pPr>
            <w:r w:rsidRPr="00E12F6F">
              <w:rPr>
                <w:snapToGrid/>
                <w:lang w:val="en-US"/>
              </w:rPr>
              <w:t>2882/9 din 03.12.2010</w:t>
            </w:r>
          </w:p>
        </w:tc>
        <w:tc>
          <w:tcPr>
            <w:tcW w:w="1600" w:type="dxa"/>
            <w:shd w:val="clear" w:color="auto" w:fill="auto"/>
            <w:noWrap/>
            <w:vAlign w:val="center"/>
            <w:hideMark/>
          </w:tcPr>
          <w:p w14:paraId="7116A835" w14:textId="68A53A85" w:rsidR="00E12F6F" w:rsidRPr="00E12F6F" w:rsidRDefault="00E12F6F" w:rsidP="00E12F6F">
            <w:pPr>
              <w:spacing w:after="0"/>
              <w:ind w:left="0"/>
              <w:jc w:val="center"/>
              <w:rPr>
                <w:snapToGrid/>
                <w:lang w:val="en-US"/>
              </w:rPr>
            </w:pPr>
            <w:r>
              <w:rPr>
                <w:snapToGrid/>
                <w:lang w:val="en-US"/>
              </w:rPr>
              <w:t>4,</w:t>
            </w:r>
            <w:r w:rsidRPr="00E12F6F">
              <w:rPr>
                <w:snapToGrid/>
                <w:lang w:val="en-US"/>
              </w:rPr>
              <w:t>6</w:t>
            </w:r>
          </w:p>
        </w:tc>
        <w:tc>
          <w:tcPr>
            <w:tcW w:w="1460" w:type="dxa"/>
            <w:shd w:val="clear" w:color="auto" w:fill="auto"/>
            <w:noWrap/>
            <w:vAlign w:val="center"/>
            <w:hideMark/>
          </w:tcPr>
          <w:p w14:paraId="0D3FF244" w14:textId="77777777" w:rsidR="00E12F6F" w:rsidRPr="00E12F6F" w:rsidRDefault="00E12F6F" w:rsidP="00E12F6F">
            <w:pPr>
              <w:spacing w:after="0"/>
              <w:ind w:left="0"/>
              <w:jc w:val="center"/>
              <w:rPr>
                <w:snapToGrid/>
                <w:lang w:val="en-US"/>
              </w:rPr>
            </w:pPr>
            <w:r w:rsidRPr="00E12F6F">
              <w:rPr>
                <w:snapToGrid/>
                <w:lang w:val="en-US"/>
              </w:rPr>
              <w:t>6</w:t>
            </w:r>
          </w:p>
        </w:tc>
        <w:tc>
          <w:tcPr>
            <w:tcW w:w="1540" w:type="dxa"/>
            <w:shd w:val="clear" w:color="auto" w:fill="auto"/>
            <w:noWrap/>
            <w:vAlign w:val="center"/>
            <w:hideMark/>
          </w:tcPr>
          <w:p w14:paraId="693DDBAA" w14:textId="4002E927" w:rsidR="00E12F6F" w:rsidRPr="00E12F6F" w:rsidRDefault="00E12F6F" w:rsidP="00E12F6F">
            <w:pPr>
              <w:spacing w:after="0"/>
              <w:ind w:left="0"/>
              <w:jc w:val="center"/>
              <w:rPr>
                <w:snapToGrid/>
                <w:lang w:val="en-US"/>
              </w:rPr>
            </w:pPr>
            <w:r>
              <w:rPr>
                <w:snapToGrid/>
                <w:lang w:val="en-US"/>
              </w:rPr>
              <w:t>47,</w:t>
            </w:r>
            <w:r w:rsidRPr="00E12F6F">
              <w:rPr>
                <w:snapToGrid/>
                <w:lang w:val="en-US"/>
              </w:rPr>
              <w:t>5</w:t>
            </w:r>
          </w:p>
        </w:tc>
      </w:tr>
      <w:tr w:rsidR="00E12F6F" w:rsidRPr="00E12F6F" w14:paraId="7ADEA689" w14:textId="77777777" w:rsidTr="00E12F6F">
        <w:trPr>
          <w:trHeight w:val="300"/>
        </w:trPr>
        <w:tc>
          <w:tcPr>
            <w:tcW w:w="2400" w:type="dxa"/>
            <w:shd w:val="clear" w:color="auto" w:fill="auto"/>
            <w:noWrap/>
            <w:vAlign w:val="center"/>
            <w:hideMark/>
          </w:tcPr>
          <w:p w14:paraId="5C67D94F" w14:textId="77777777" w:rsidR="00E12F6F" w:rsidRPr="00E12F6F" w:rsidRDefault="00E12F6F" w:rsidP="00E12F6F">
            <w:pPr>
              <w:spacing w:after="0"/>
              <w:ind w:left="0"/>
              <w:jc w:val="center"/>
              <w:rPr>
                <w:snapToGrid/>
                <w:lang w:val="en-US"/>
              </w:rPr>
            </w:pPr>
            <w:r w:rsidRPr="00E12F6F">
              <w:rPr>
                <w:snapToGrid/>
                <w:lang w:val="en-US"/>
              </w:rPr>
              <w:t>2897/11 din 05.07.2011</w:t>
            </w:r>
          </w:p>
        </w:tc>
        <w:tc>
          <w:tcPr>
            <w:tcW w:w="1600" w:type="dxa"/>
            <w:shd w:val="clear" w:color="auto" w:fill="auto"/>
            <w:noWrap/>
            <w:vAlign w:val="center"/>
            <w:hideMark/>
          </w:tcPr>
          <w:p w14:paraId="17089700" w14:textId="08136E91" w:rsidR="00E12F6F" w:rsidRPr="00E12F6F" w:rsidRDefault="00E12F6F" w:rsidP="00E12F6F">
            <w:pPr>
              <w:spacing w:after="0"/>
              <w:ind w:left="0"/>
              <w:jc w:val="center"/>
              <w:rPr>
                <w:snapToGrid/>
                <w:lang w:val="en-US"/>
              </w:rPr>
            </w:pPr>
            <w:r>
              <w:rPr>
                <w:snapToGrid/>
                <w:lang w:val="en-US"/>
              </w:rPr>
              <w:t>9,</w:t>
            </w:r>
            <w:r w:rsidRPr="00E12F6F">
              <w:rPr>
                <w:snapToGrid/>
                <w:lang w:val="en-US"/>
              </w:rPr>
              <w:t>6</w:t>
            </w:r>
          </w:p>
        </w:tc>
        <w:tc>
          <w:tcPr>
            <w:tcW w:w="1460" w:type="dxa"/>
            <w:shd w:val="clear" w:color="auto" w:fill="auto"/>
            <w:noWrap/>
            <w:vAlign w:val="center"/>
            <w:hideMark/>
          </w:tcPr>
          <w:p w14:paraId="3F9592AC" w14:textId="77777777" w:rsidR="00E12F6F" w:rsidRPr="00E12F6F" w:rsidRDefault="00E12F6F" w:rsidP="00E12F6F">
            <w:pPr>
              <w:spacing w:after="0"/>
              <w:ind w:left="0"/>
              <w:jc w:val="center"/>
              <w:rPr>
                <w:snapToGrid/>
                <w:lang w:val="en-US"/>
              </w:rPr>
            </w:pPr>
            <w:r w:rsidRPr="00E12F6F">
              <w:rPr>
                <w:snapToGrid/>
                <w:lang w:val="en-US"/>
              </w:rPr>
              <w:t>10</w:t>
            </w:r>
          </w:p>
        </w:tc>
        <w:tc>
          <w:tcPr>
            <w:tcW w:w="1540" w:type="dxa"/>
            <w:shd w:val="clear" w:color="auto" w:fill="auto"/>
            <w:noWrap/>
            <w:vAlign w:val="center"/>
            <w:hideMark/>
          </w:tcPr>
          <w:p w14:paraId="6828A8BF" w14:textId="77777777" w:rsidR="00E12F6F" w:rsidRPr="00E12F6F" w:rsidRDefault="00E12F6F" w:rsidP="00E12F6F">
            <w:pPr>
              <w:spacing w:after="0"/>
              <w:ind w:left="0"/>
              <w:jc w:val="center"/>
              <w:rPr>
                <w:snapToGrid/>
                <w:lang w:val="en-US"/>
              </w:rPr>
            </w:pPr>
            <w:r w:rsidRPr="00E12F6F">
              <w:rPr>
                <w:snapToGrid/>
                <w:lang w:val="en-US"/>
              </w:rPr>
              <w:t>35</w:t>
            </w:r>
          </w:p>
        </w:tc>
      </w:tr>
      <w:tr w:rsidR="00E12F6F" w:rsidRPr="00E12F6F" w14:paraId="6A9A571B" w14:textId="77777777" w:rsidTr="00E12F6F">
        <w:trPr>
          <w:trHeight w:val="330"/>
        </w:trPr>
        <w:tc>
          <w:tcPr>
            <w:tcW w:w="2400" w:type="dxa"/>
            <w:shd w:val="clear" w:color="auto" w:fill="auto"/>
            <w:noWrap/>
            <w:vAlign w:val="bottom"/>
            <w:hideMark/>
          </w:tcPr>
          <w:p w14:paraId="4AA7DF56" w14:textId="77777777" w:rsidR="00E12F6F" w:rsidRPr="00E12F6F" w:rsidRDefault="00E12F6F" w:rsidP="00E12F6F">
            <w:pPr>
              <w:spacing w:after="0"/>
              <w:ind w:left="0"/>
              <w:jc w:val="center"/>
              <w:rPr>
                <w:snapToGrid/>
                <w:lang w:val="en-US"/>
              </w:rPr>
            </w:pPr>
            <w:r w:rsidRPr="00E12F6F">
              <w:rPr>
                <w:snapToGrid/>
                <w:lang w:val="en-US"/>
              </w:rPr>
              <w:t>2926/12 din 16.07.2012</w:t>
            </w:r>
          </w:p>
        </w:tc>
        <w:tc>
          <w:tcPr>
            <w:tcW w:w="1600" w:type="dxa"/>
            <w:shd w:val="clear" w:color="auto" w:fill="auto"/>
            <w:noWrap/>
            <w:vAlign w:val="bottom"/>
            <w:hideMark/>
          </w:tcPr>
          <w:p w14:paraId="252FD2F7" w14:textId="77BA2EED" w:rsidR="00E12F6F" w:rsidRPr="00E12F6F" w:rsidRDefault="00E12F6F" w:rsidP="00E12F6F">
            <w:pPr>
              <w:spacing w:after="0"/>
              <w:ind w:left="0"/>
              <w:jc w:val="center"/>
              <w:rPr>
                <w:snapToGrid/>
                <w:lang w:val="en-US"/>
              </w:rPr>
            </w:pPr>
            <w:r>
              <w:rPr>
                <w:snapToGrid/>
                <w:lang w:val="en-US"/>
              </w:rPr>
              <w:t>6,</w:t>
            </w:r>
            <w:r w:rsidRPr="00E12F6F">
              <w:rPr>
                <w:snapToGrid/>
                <w:lang w:val="en-US"/>
              </w:rPr>
              <w:t>5</w:t>
            </w:r>
          </w:p>
        </w:tc>
        <w:tc>
          <w:tcPr>
            <w:tcW w:w="1460" w:type="dxa"/>
            <w:shd w:val="clear" w:color="auto" w:fill="auto"/>
            <w:noWrap/>
            <w:vAlign w:val="bottom"/>
            <w:hideMark/>
          </w:tcPr>
          <w:p w14:paraId="36BD16B6" w14:textId="77777777" w:rsidR="00E12F6F" w:rsidRPr="00E12F6F" w:rsidRDefault="00E12F6F" w:rsidP="00E12F6F">
            <w:pPr>
              <w:spacing w:after="0"/>
              <w:ind w:left="0"/>
              <w:jc w:val="center"/>
              <w:rPr>
                <w:snapToGrid/>
                <w:lang w:val="en-US"/>
              </w:rPr>
            </w:pPr>
            <w:r w:rsidRPr="00E12F6F">
              <w:rPr>
                <w:snapToGrid/>
                <w:lang w:val="en-US"/>
              </w:rPr>
              <w:t>9</w:t>
            </w:r>
          </w:p>
        </w:tc>
        <w:tc>
          <w:tcPr>
            <w:tcW w:w="1540" w:type="dxa"/>
            <w:shd w:val="clear" w:color="auto" w:fill="auto"/>
            <w:noWrap/>
            <w:vAlign w:val="bottom"/>
            <w:hideMark/>
          </w:tcPr>
          <w:p w14:paraId="0F1D1AD0" w14:textId="77777777" w:rsidR="00E12F6F" w:rsidRPr="00E12F6F" w:rsidRDefault="00E12F6F" w:rsidP="00E12F6F">
            <w:pPr>
              <w:spacing w:after="0"/>
              <w:ind w:left="0"/>
              <w:jc w:val="center"/>
              <w:rPr>
                <w:snapToGrid/>
                <w:lang w:val="en-US"/>
              </w:rPr>
            </w:pPr>
            <w:r w:rsidRPr="00E12F6F">
              <w:rPr>
                <w:snapToGrid/>
                <w:lang w:val="en-US"/>
              </w:rPr>
              <w:t>45</w:t>
            </w:r>
          </w:p>
        </w:tc>
      </w:tr>
      <w:tr w:rsidR="00E12F6F" w:rsidRPr="00E12F6F" w14:paraId="68E37EAF" w14:textId="77777777" w:rsidTr="00E12F6F">
        <w:trPr>
          <w:trHeight w:val="300"/>
        </w:trPr>
        <w:tc>
          <w:tcPr>
            <w:tcW w:w="2400" w:type="dxa"/>
            <w:shd w:val="clear" w:color="auto" w:fill="auto"/>
            <w:noWrap/>
            <w:vAlign w:val="center"/>
            <w:hideMark/>
          </w:tcPr>
          <w:p w14:paraId="3E0C93D4" w14:textId="77777777" w:rsidR="00E12F6F" w:rsidRPr="00E12F6F" w:rsidRDefault="00E12F6F" w:rsidP="00E12F6F">
            <w:pPr>
              <w:spacing w:after="0"/>
              <w:ind w:left="0"/>
              <w:jc w:val="center"/>
              <w:rPr>
                <w:snapToGrid/>
                <w:lang w:val="en-US"/>
              </w:rPr>
            </w:pPr>
            <w:r w:rsidRPr="00E12F6F">
              <w:rPr>
                <w:snapToGrid/>
                <w:lang w:val="en-US"/>
              </w:rPr>
              <w:t>2959/12 din 31.07.2013</w:t>
            </w:r>
          </w:p>
        </w:tc>
        <w:tc>
          <w:tcPr>
            <w:tcW w:w="1600" w:type="dxa"/>
            <w:shd w:val="clear" w:color="auto" w:fill="auto"/>
            <w:noWrap/>
            <w:vAlign w:val="center"/>
            <w:hideMark/>
          </w:tcPr>
          <w:p w14:paraId="039010E0" w14:textId="05328CEA" w:rsidR="00E12F6F" w:rsidRPr="00E12F6F" w:rsidRDefault="00E12F6F" w:rsidP="00E12F6F">
            <w:pPr>
              <w:spacing w:after="0"/>
              <w:ind w:left="0"/>
              <w:jc w:val="center"/>
              <w:rPr>
                <w:snapToGrid/>
                <w:lang w:val="en-US"/>
              </w:rPr>
            </w:pPr>
            <w:r>
              <w:rPr>
                <w:snapToGrid/>
                <w:lang w:val="en-US"/>
              </w:rPr>
              <w:t>9,</w:t>
            </w:r>
            <w:r w:rsidRPr="00E12F6F">
              <w:rPr>
                <w:snapToGrid/>
                <w:lang w:val="en-US"/>
              </w:rPr>
              <w:t>4</w:t>
            </w:r>
          </w:p>
        </w:tc>
        <w:tc>
          <w:tcPr>
            <w:tcW w:w="1460" w:type="dxa"/>
            <w:shd w:val="clear" w:color="auto" w:fill="auto"/>
            <w:noWrap/>
            <w:vAlign w:val="center"/>
            <w:hideMark/>
          </w:tcPr>
          <w:p w14:paraId="48E40138" w14:textId="56BA041A" w:rsidR="00E12F6F" w:rsidRPr="00E12F6F" w:rsidRDefault="00E12F6F" w:rsidP="00E12F6F">
            <w:pPr>
              <w:spacing w:after="0"/>
              <w:ind w:left="0"/>
              <w:jc w:val="center"/>
              <w:rPr>
                <w:snapToGrid/>
                <w:lang w:val="en-US"/>
              </w:rPr>
            </w:pPr>
            <w:r>
              <w:rPr>
                <w:snapToGrid/>
                <w:lang w:val="en-US"/>
              </w:rPr>
              <w:t>9,</w:t>
            </w:r>
            <w:r w:rsidRPr="00E12F6F">
              <w:rPr>
                <w:snapToGrid/>
                <w:lang w:val="en-US"/>
              </w:rPr>
              <w:t>6</w:t>
            </w:r>
          </w:p>
        </w:tc>
        <w:tc>
          <w:tcPr>
            <w:tcW w:w="1540" w:type="dxa"/>
            <w:shd w:val="clear" w:color="auto" w:fill="auto"/>
            <w:noWrap/>
            <w:vAlign w:val="center"/>
            <w:hideMark/>
          </w:tcPr>
          <w:p w14:paraId="6E0FA2BF" w14:textId="184F93F3" w:rsidR="00E12F6F" w:rsidRPr="00E12F6F" w:rsidRDefault="00E12F6F" w:rsidP="00E12F6F">
            <w:pPr>
              <w:spacing w:after="0"/>
              <w:ind w:left="0"/>
              <w:jc w:val="center"/>
              <w:rPr>
                <w:snapToGrid/>
                <w:lang w:val="en-US"/>
              </w:rPr>
            </w:pPr>
            <w:r>
              <w:rPr>
                <w:snapToGrid/>
                <w:lang w:val="en-US"/>
              </w:rPr>
              <w:t>13,</w:t>
            </w:r>
            <w:r w:rsidRPr="00E12F6F">
              <w:rPr>
                <w:snapToGrid/>
                <w:lang w:val="en-US"/>
              </w:rPr>
              <w:t>75</w:t>
            </w:r>
          </w:p>
        </w:tc>
      </w:tr>
      <w:tr w:rsidR="00E12F6F" w:rsidRPr="00E12F6F" w14:paraId="1F37DA97" w14:textId="77777777" w:rsidTr="00E12F6F">
        <w:trPr>
          <w:trHeight w:val="300"/>
        </w:trPr>
        <w:tc>
          <w:tcPr>
            <w:tcW w:w="2400" w:type="dxa"/>
            <w:shd w:val="clear" w:color="auto" w:fill="auto"/>
            <w:noWrap/>
            <w:vAlign w:val="center"/>
            <w:hideMark/>
          </w:tcPr>
          <w:p w14:paraId="7A7FDECE" w14:textId="77777777" w:rsidR="00E12F6F" w:rsidRPr="00E12F6F" w:rsidRDefault="00E12F6F" w:rsidP="00E12F6F">
            <w:pPr>
              <w:spacing w:after="0"/>
              <w:ind w:left="0"/>
              <w:jc w:val="center"/>
              <w:rPr>
                <w:snapToGrid/>
                <w:lang w:val="en-US"/>
              </w:rPr>
            </w:pPr>
            <w:r w:rsidRPr="00E12F6F">
              <w:rPr>
                <w:snapToGrid/>
                <w:lang w:val="en-US"/>
              </w:rPr>
              <w:t>2986/9 din 11.06.2014</w:t>
            </w:r>
          </w:p>
        </w:tc>
        <w:tc>
          <w:tcPr>
            <w:tcW w:w="1600" w:type="dxa"/>
            <w:shd w:val="clear" w:color="auto" w:fill="FFC000"/>
            <w:noWrap/>
            <w:vAlign w:val="center"/>
            <w:hideMark/>
          </w:tcPr>
          <w:p w14:paraId="16937FDF" w14:textId="77777777" w:rsidR="00E12F6F" w:rsidRPr="00E12F6F" w:rsidRDefault="00E12F6F" w:rsidP="00E12F6F">
            <w:pPr>
              <w:spacing w:after="0"/>
              <w:ind w:left="0"/>
              <w:jc w:val="center"/>
              <w:rPr>
                <w:snapToGrid/>
                <w:lang w:val="en-US"/>
              </w:rPr>
            </w:pPr>
            <w:r w:rsidRPr="00E12F6F">
              <w:rPr>
                <w:snapToGrid/>
                <w:lang w:val="en-US"/>
              </w:rPr>
              <w:t>10</w:t>
            </w:r>
          </w:p>
        </w:tc>
        <w:tc>
          <w:tcPr>
            <w:tcW w:w="1460" w:type="dxa"/>
            <w:shd w:val="clear" w:color="auto" w:fill="FFC000"/>
            <w:noWrap/>
            <w:vAlign w:val="center"/>
            <w:hideMark/>
          </w:tcPr>
          <w:p w14:paraId="339D4B61" w14:textId="77777777" w:rsidR="00E12F6F" w:rsidRPr="00E12F6F" w:rsidRDefault="00E12F6F" w:rsidP="00E12F6F">
            <w:pPr>
              <w:spacing w:after="0"/>
              <w:ind w:left="0"/>
              <w:jc w:val="center"/>
              <w:rPr>
                <w:snapToGrid/>
                <w:lang w:val="en-US"/>
              </w:rPr>
            </w:pPr>
            <w:r w:rsidRPr="00E12F6F">
              <w:rPr>
                <w:snapToGrid/>
                <w:lang w:val="en-US"/>
              </w:rPr>
              <w:t>11</w:t>
            </w:r>
          </w:p>
        </w:tc>
        <w:tc>
          <w:tcPr>
            <w:tcW w:w="1540" w:type="dxa"/>
            <w:shd w:val="clear" w:color="auto" w:fill="auto"/>
            <w:noWrap/>
            <w:vAlign w:val="center"/>
            <w:hideMark/>
          </w:tcPr>
          <w:p w14:paraId="34619903" w14:textId="77777777" w:rsidR="00E12F6F" w:rsidRPr="00E12F6F" w:rsidRDefault="00E12F6F" w:rsidP="00E12F6F">
            <w:pPr>
              <w:spacing w:after="0"/>
              <w:ind w:left="0"/>
              <w:jc w:val="center"/>
              <w:rPr>
                <w:snapToGrid/>
                <w:lang w:val="en-US"/>
              </w:rPr>
            </w:pPr>
            <w:r w:rsidRPr="00E12F6F">
              <w:rPr>
                <w:snapToGrid/>
                <w:lang w:val="en-US"/>
              </w:rPr>
              <w:t>45</w:t>
            </w:r>
          </w:p>
        </w:tc>
      </w:tr>
      <w:tr w:rsidR="00E12F6F" w:rsidRPr="00E12F6F" w14:paraId="14A14983" w14:textId="77777777" w:rsidTr="00E12F6F">
        <w:trPr>
          <w:trHeight w:val="300"/>
        </w:trPr>
        <w:tc>
          <w:tcPr>
            <w:tcW w:w="2400" w:type="dxa"/>
            <w:shd w:val="clear" w:color="auto" w:fill="auto"/>
            <w:noWrap/>
            <w:vAlign w:val="center"/>
            <w:hideMark/>
          </w:tcPr>
          <w:p w14:paraId="3CC985CF" w14:textId="77777777" w:rsidR="00E12F6F" w:rsidRPr="00E12F6F" w:rsidRDefault="00E12F6F" w:rsidP="00E12F6F">
            <w:pPr>
              <w:spacing w:after="0"/>
              <w:ind w:left="0"/>
              <w:jc w:val="center"/>
              <w:rPr>
                <w:snapToGrid/>
                <w:lang w:val="en-US"/>
              </w:rPr>
            </w:pPr>
            <w:r w:rsidRPr="00E12F6F">
              <w:rPr>
                <w:snapToGrid/>
                <w:lang w:val="en-US"/>
              </w:rPr>
              <w:t>1074/PA din 26.11.2015</w:t>
            </w:r>
          </w:p>
        </w:tc>
        <w:tc>
          <w:tcPr>
            <w:tcW w:w="1600" w:type="dxa"/>
            <w:shd w:val="clear" w:color="auto" w:fill="auto"/>
            <w:noWrap/>
            <w:vAlign w:val="center"/>
            <w:hideMark/>
          </w:tcPr>
          <w:p w14:paraId="1A1F1D75" w14:textId="0A11B402" w:rsidR="00E12F6F" w:rsidRPr="00E12F6F" w:rsidRDefault="00E12F6F" w:rsidP="00E12F6F">
            <w:pPr>
              <w:spacing w:after="0"/>
              <w:ind w:left="0"/>
              <w:jc w:val="center"/>
              <w:rPr>
                <w:snapToGrid/>
                <w:lang w:val="en-US"/>
              </w:rPr>
            </w:pPr>
            <w:r>
              <w:rPr>
                <w:snapToGrid/>
                <w:lang w:val="en-US"/>
              </w:rPr>
              <w:t>4,</w:t>
            </w:r>
            <w:r w:rsidRPr="00E12F6F">
              <w:rPr>
                <w:snapToGrid/>
                <w:lang w:val="en-US"/>
              </w:rPr>
              <w:t>5</w:t>
            </w:r>
          </w:p>
        </w:tc>
        <w:tc>
          <w:tcPr>
            <w:tcW w:w="1460" w:type="dxa"/>
            <w:shd w:val="clear" w:color="auto" w:fill="auto"/>
            <w:noWrap/>
            <w:vAlign w:val="center"/>
            <w:hideMark/>
          </w:tcPr>
          <w:p w14:paraId="36B9E161" w14:textId="333FF3DD" w:rsidR="00E12F6F" w:rsidRPr="00E12F6F" w:rsidRDefault="00E12F6F" w:rsidP="00E12F6F">
            <w:pPr>
              <w:spacing w:after="0"/>
              <w:ind w:left="0"/>
              <w:jc w:val="center"/>
              <w:rPr>
                <w:snapToGrid/>
                <w:lang w:val="en-US"/>
              </w:rPr>
            </w:pPr>
            <w:r>
              <w:rPr>
                <w:snapToGrid/>
                <w:lang w:val="en-US"/>
              </w:rPr>
              <w:t>7,</w:t>
            </w:r>
            <w:r w:rsidRPr="00E12F6F">
              <w:rPr>
                <w:snapToGrid/>
                <w:lang w:val="en-US"/>
              </w:rPr>
              <w:t>28</w:t>
            </w:r>
          </w:p>
        </w:tc>
        <w:tc>
          <w:tcPr>
            <w:tcW w:w="1540" w:type="dxa"/>
            <w:shd w:val="clear" w:color="auto" w:fill="auto"/>
            <w:noWrap/>
            <w:vAlign w:val="center"/>
            <w:hideMark/>
          </w:tcPr>
          <w:p w14:paraId="140811D8" w14:textId="4D67C0C1" w:rsidR="00E12F6F" w:rsidRPr="00E12F6F" w:rsidRDefault="00E12F6F" w:rsidP="00E12F6F">
            <w:pPr>
              <w:spacing w:after="0"/>
              <w:ind w:left="0"/>
              <w:jc w:val="center"/>
              <w:rPr>
                <w:snapToGrid/>
                <w:lang w:val="en-US"/>
              </w:rPr>
            </w:pPr>
            <w:r>
              <w:rPr>
                <w:snapToGrid/>
                <w:lang w:val="en-US"/>
              </w:rPr>
              <w:t>37,</w:t>
            </w:r>
            <w:r w:rsidRPr="00E12F6F">
              <w:rPr>
                <w:snapToGrid/>
                <w:lang w:val="en-US"/>
              </w:rPr>
              <w:t>97</w:t>
            </w:r>
          </w:p>
        </w:tc>
      </w:tr>
      <w:tr w:rsidR="00E12F6F" w:rsidRPr="00E12F6F" w14:paraId="7BABD850" w14:textId="77777777" w:rsidTr="00E12F6F">
        <w:trPr>
          <w:trHeight w:val="300"/>
        </w:trPr>
        <w:tc>
          <w:tcPr>
            <w:tcW w:w="2400" w:type="dxa"/>
            <w:shd w:val="clear" w:color="auto" w:fill="auto"/>
            <w:noWrap/>
            <w:vAlign w:val="center"/>
            <w:hideMark/>
          </w:tcPr>
          <w:p w14:paraId="0A8DE95B" w14:textId="77777777" w:rsidR="00E12F6F" w:rsidRPr="00E12F6F" w:rsidRDefault="00E12F6F" w:rsidP="00E12F6F">
            <w:pPr>
              <w:spacing w:after="0"/>
              <w:ind w:left="0"/>
              <w:jc w:val="center"/>
              <w:rPr>
                <w:snapToGrid/>
                <w:lang w:val="en-US"/>
              </w:rPr>
            </w:pPr>
            <w:r w:rsidRPr="00E12F6F">
              <w:rPr>
                <w:snapToGrid/>
                <w:lang w:val="en-US"/>
              </w:rPr>
              <w:t>642/PA din 18.08.2016</w:t>
            </w:r>
          </w:p>
        </w:tc>
        <w:tc>
          <w:tcPr>
            <w:tcW w:w="1600" w:type="dxa"/>
            <w:shd w:val="clear" w:color="auto" w:fill="auto"/>
            <w:noWrap/>
            <w:vAlign w:val="center"/>
            <w:hideMark/>
          </w:tcPr>
          <w:p w14:paraId="013DF578" w14:textId="068FA256" w:rsidR="00E12F6F" w:rsidRPr="00E12F6F" w:rsidRDefault="00E12F6F" w:rsidP="00E12F6F">
            <w:pPr>
              <w:spacing w:after="0"/>
              <w:ind w:left="0"/>
              <w:jc w:val="center"/>
              <w:rPr>
                <w:snapToGrid/>
                <w:lang w:val="en-US"/>
              </w:rPr>
            </w:pPr>
            <w:r>
              <w:rPr>
                <w:snapToGrid/>
                <w:lang w:val="en-US"/>
              </w:rPr>
              <w:t>2,</w:t>
            </w:r>
            <w:r w:rsidRPr="00E12F6F">
              <w:rPr>
                <w:snapToGrid/>
                <w:lang w:val="en-US"/>
              </w:rPr>
              <w:t>99</w:t>
            </w:r>
          </w:p>
        </w:tc>
        <w:tc>
          <w:tcPr>
            <w:tcW w:w="1460" w:type="dxa"/>
            <w:shd w:val="clear" w:color="auto" w:fill="auto"/>
            <w:noWrap/>
            <w:vAlign w:val="center"/>
            <w:hideMark/>
          </w:tcPr>
          <w:p w14:paraId="40FEB2EB" w14:textId="4D91D44E" w:rsidR="00E12F6F" w:rsidRPr="00E12F6F" w:rsidRDefault="00E12F6F" w:rsidP="00E12F6F">
            <w:pPr>
              <w:spacing w:after="0"/>
              <w:ind w:left="0"/>
              <w:jc w:val="center"/>
              <w:rPr>
                <w:snapToGrid/>
                <w:lang w:val="en-US"/>
              </w:rPr>
            </w:pPr>
            <w:r>
              <w:rPr>
                <w:snapToGrid/>
                <w:lang w:val="en-US"/>
              </w:rPr>
              <w:t>7,</w:t>
            </w:r>
            <w:r w:rsidRPr="00E12F6F">
              <w:rPr>
                <w:snapToGrid/>
                <w:lang w:val="en-US"/>
              </w:rPr>
              <w:t>22</w:t>
            </w:r>
          </w:p>
        </w:tc>
        <w:tc>
          <w:tcPr>
            <w:tcW w:w="1540" w:type="dxa"/>
            <w:shd w:val="clear" w:color="auto" w:fill="auto"/>
            <w:noWrap/>
            <w:vAlign w:val="center"/>
            <w:hideMark/>
          </w:tcPr>
          <w:p w14:paraId="0622AF4D" w14:textId="6E77291E" w:rsidR="00E12F6F" w:rsidRPr="00E12F6F" w:rsidRDefault="00E12F6F" w:rsidP="00E12F6F">
            <w:pPr>
              <w:spacing w:after="0"/>
              <w:ind w:left="0"/>
              <w:jc w:val="center"/>
              <w:rPr>
                <w:snapToGrid/>
                <w:lang w:val="en-US"/>
              </w:rPr>
            </w:pPr>
            <w:r>
              <w:rPr>
                <w:snapToGrid/>
                <w:lang w:val="en-US"/>
              </w:rPr>
              <w:t>36,</w:t>
            </w:r>
            <w:r w:rsidRPr="00E12F6F">
              <w:rPr>
                <w:snapToGrid/>
                <w:lang w:val="en-US"/>
              </w:rPr>
              <w:t>97</w:t>
            </w:r>
          </w:p>
        </w:tc>
      </w:tr>
      <w:tr w:rsidR="00E12F6F" w:rsidRPr="00E12F6F" w14:paraId="1EE824DA" w14:textId="77777777" w:rsidTr="00E12F6F">
        <w:trPr>
          <w:trHeight w:val="300"/>
        </w:trPr>
        <w:tc>
          <w:tcPr>
            <w:tcW w:w="2400" w:type="dxa"/>
            <w:shd w:val="clear" w:color="auto" w:fill="auto"/>
            <w:noWrap/>
            <w:vAlign w:val="center"/>
            <w:hideMark/>
          </w:tcPr>
          <w:p w14:paraId="0A966FE0" w14:textId="77777777" w:rsidR="00E12F6F" w:rsidRPr="00E12F6F" w:rsidRDefault="00E12F6F" w:rsidP="00E12F6F">
            <w:pPr>
              <w:spacing w:after="0"/>
              <w:ind w:left="0"/>
              <w:jc w:val="center"/>
              <w:rPr>
                <w:snapToGrid/>
                <w:lang w:val="en-US"/>
              </w:rPr>
            </w:pPr>
            <w:r w:rsidRPr="00E12F6F">
              <w:rPr>
                <w:snapToGrid/>
                <w:lang w:val="en-US"/>
              </w:rPr>
              <w:t>611/PA din 02.08.2017</w:t>
            </w:r>
          </w:p>
        </w:tc>
        <w:tc>
          <w:tcPr>
            <w:tcW w:w="1600" w:type="dxa"/>
            <w:shd w:val="clear" w:color="auto" w:fill="auto"/>
            <w:noWrap/>
            <w:vAlign w:val="center"/>
            <w:hideMark/>
          </w:tcPr>
          <w:p w14:paraId="484E8CC3" w14:textId="1769176B" w:rsidR="00E12F6F" w:rsidRPr="00E12F6F" w:rsidRDefault="00E12F6F" w:rsidP="00E12F6F">
            <w:pPr>
              <w:spacing w:after="0"/>
              <w:ind w:left="0"/>
              <w:jc w:val="center"/>
              <w:rPr>
                <w:snapToGrid/>
                <w:lang w:val="en-US"/>
              </w:rPr>
            </w:pPr>
            <w:r>
              <w:rPr>
                <w:snapToGrid/>
                <w:lang w:val="en-US"/>
              </w:rPr>
              <w:t>5,</w:t>
            </w:r>
            <w:r w:rsidRPr="00E12F6F">
              <w:rPr>
                <w:snapToGrid/>
                <w:lang w:val="en-US"/>
              </w:rPr>
              <w:t>04</w:t>
            </w:r>
          </w:p>
        </w:tc>
        <w:tc>
          <w:tcPr>
            <w:tcW w:w="1460" w:type="dxa"/>
            <w:shd w:val="clear" w:color="auto" w:fill="auto"/>
            <w:noWrap/>
            <w:vAlign w:val="center"/>
            <w:hideMark/>
          </w:tcPr>
          <w:p w14:paraId="087AEB03" w14:textId="2CA44ECE" w:rsidR="00E12F6F" w:rsidRPr="00E12F6F" w:rsidRDefault="00E12F6F" w:rsidP="00E12F6F">
            <w:pPr>
              <w:spacing w:after="0"/>
              <w:ind w:left="0"/>
              <w:jc w:val="center"/>
              <w:rPr>
                <w:snapToGrid/>
                <w:lang w:val="en-US"/>
              </w:rPr>
            </w:pPr>
            <w:r>
              <w:rPr>
                <w:snapToGrid/>
                <w:lang w:val="en-US"/>
              </w:rPr>
              <w:t>7,</w:t>
            </w:r>
            <w:r w:rsidRPr="00E12F6F">
              <w:rPr>
                <w:snapToGrid/>
                <w:lang w:val="en-US"/>
              </w:rPr>
              <w:t>51</w:t>
            </w:r>
          </w:p>
        </w:tc>
        <w:tc>
          <w:tcPr>
            <w:tcW w:w="1540" w:type="dxa"/>
            <w:shd w:val="clear" w:color="auto" w:fill="auto"/>
            <w:noWrap/>
            <w:vAlign w:val="center"/>
            <w:hideMark/>
          </w:tcPr>
          <w:p w14:paraId="6E968138" w14:textId="71755C88" w:rsidR="00E12F6F" w:rsidRPr="00E12F6F" w:rsidRDefault="00E12F6F" w:rsidP="00E12F6F">
            <w:pPr>
              <w:spacing w:after="0"/>
              <w:ind w:left="0"/>
              <w:jc w:val="center"/>
              <w:rPr>
                <w:snapToGrid/>
                <w:lang w:val="en-US"/>
              </w:rPr>
            </w:pPr>
            <w:r>
              <w:rPr>
                <w:snapToGrid/>
                <w:lang w:val="en-US"/>
              </w:rPr>
              <w:t>40,</w:t>
            </w:r>
            <w:r w:rsidRPr="00E12F6F">
              <w:rPr>
                <w:snapToGrid/>
                <w:lang w:val="en-US"/>
              </w:rPr>
              <w:t>45</w:t>
            </w:r>
          </w:p>
        </w:tc>
      </w:tr>
    </w:tbl>
    <w:p w14:paraId="0DD1B4A5" w14:textId="77777777" w:rsidR="00E12F6F" w:rsidRPr="00E12F6F" w:rsidRDefault="00E12F6F" w:rsidP="00E12F6F">
      <w:pPr>
        <w:ind w:left="0"/>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cu aceleaşi substanţe ca şi în fermă, fără a se modifica semnificativ consumurile specifice ale fermei pentru aceste tipuri de substanţe.</w:t>
      </w:r>
    </w:p>
    <w:p w14:paraId="76891587" w14:textId="70D426E3" w:rsidR="007E1A8F" w:rsidRPr="002D5D77" w:rsidRDefault="00127E63" w:rsidP="002D5D77">
      <w:pPr>
        <w:pStyle w:val="Heading3"/>
      </w:pPr>
      <w:bookmarkStart w:id="141" w:name="_Toc151283337"/>
      <w:r w:rsidRPr="002D5D77">
        <w:lastRenderedPageBreak/>
        <w:t>4.</w:t>
      </w:r>
      <w:r w:rsidR="002D5D77" w:rsidRPr="002D5D77">
        <w:t>3</w:t>
      </w:r>
      <w:r w:rsidRPr="002D5D77">
        <w:t>.</w:t>
      </w:r>
      <w:r w:rsidR="002D5D77" w:rsidRPr="002D5D77">
        <w:t>9</w:t>
      </w:r>
      <w:r w:rsidR="007E1A8F" w:rsidRPr="002D5D77">
        <w:t xml:space="preserve"> Alte activitati</w:t>
      </w:r>
      <w:bookmarkEnd w:id="141"/>
    </w:p>
    <w:p w14:paraId="040BDE6C" w14:textId="77777777" w:rsidR="007E1A8F" w:rsidRDefault="007E1A8F" w:rsidP="00B2553D">
      <w:pPr>
        <w:numPr>
          <w:ilvl w:val="0"/>
          <w:numId w:val="37"/>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B2553D">
      <w:pPr>
        <w:numPr>
          <w:ilvl w:val="0"/>
          <w:numId w:val="37"/>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B2553D">
      <w:pPr>
        <w:numPr>
          <w:ilvl w:val="0"/>
          <w:numId w:val="37"/>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B2553D">
      <w:pPr>
        <w:numPr>
          <w:ilvl w:val="0"/>
          <w:numId w:val="37"/>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3BA02E86" w:rsidR="007C3E00" w:rsidRPr="007C3E00" w:rsidRDefault="007E1A8F" w:rsidP="00B2553D">
      <w:pPr>
        <w:numPr>
          <w:ilvl w:val="0"/>
          <w:numId w:val="37"/>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este tip Viessman,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23"/>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Heading2"/>
      </w:pPr>
      <w:bookmarkStart w:id="142" w:name="_Toc506382095"/>
      <w:r w:rsidRPr="009D3A7F">
        <w:lastRenderedPageBreak/>
        <w:t>Schema fluxului tehnologic</w:t>
      </w:r>
      <w:bookmarkEnd w:id="142"/>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78529680" w:rsidR="00741D5C" w:rsidRPr="00741D5C" w:rsidRDefault="008C3706" w:rsidP="008C3706">
      <w:pPr>
        <w:pStyle w:val="Caption"/>
      </w:pPr>
      <w:bookmarkStart w:id="143" w:name="_Toc506382232"/>
      <w:r>
        <w:t xml:space="preserve">Figura </w:t>
      </w:r>
      <w:r>
        <w:fldChar w:fldCharType="begin"/>
      </w:r>
      <w:r>
        <w:instrText xml:space="preserve"> SEQ Figura \* ARABIC </w:instrText>
      </w:r>
      <w:r>
        <w:fldChar w:fldCharType="separate"/>
      </w:r>
      <w:r w:rsidR="00E77576">
        <w:rPr>
          <w:noProof/>
        </w:rPr>
        <w:t>2</w:t>
      </w:r>
      <w:r>
        <w:fldChar w:fldCharType="end"/>
      </w:r>
      <w:r w:rsidRPr="00741D5C">
        <w:t xml:space="preserve">: Schema generala a activitatilor la Ferma </w:t>
      </w:r>
      <w:r w:rsidR="00D716D6">
        <w:t>MISCA</w:t>
      </w:r>
      <w:r>
        <w:t xml:space="preserve"> 1</w:t>
      </w:r>
      <w:bookmarkEnd w:id="143"/>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65465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A4D43" id="Rectangle 200" o:spid="_x0000_s1026" style="position:absolute;margin-left:-18pt;margin-top:7.55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1824"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2A05A6" w:rsidRPr="00F33E5E" w:rsidRDefault="002A05A6"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w14:anchorId="79634B81"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2A05A6" w:rsidRPr="00F33E5E" w:rsidRDefault="002A05A6"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3872"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FE04E2" id="Line 21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5680"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2A05A6" w:rsidRPr="00A64047" w:rsidRDefault="002A05A6"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w14:anchorId="285AD6E5" id="Text Box 202" o:spid="_x0000_s1027" type="#_x0000_t202" style="position:absolute;left:0;text-align:left;margin-left:101.65pt;margin-top:7.4pt;width:64.8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2A05A6" w:rsidRPr="00A64047" w:rsidRDefault="002A05A6"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2A05A6" w:rsidRDefault="002A05A6"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w14:anchorId="6008E172" id="Text Box 203" o:spid="_x0000_s1028" type="#_x0000_t202" style="position:absolute;left:0;text-align:left;margin-left:-9.2pt;margin-top:7.4pt;width:82.05pt;height:4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2A05A6" w:rsidRDefault="002A05A6"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EEBE808" id="Line 20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5977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2A05A6" w:rsidRPr="00F33E5E" w:rsidRDefault="002A05A6"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w14:anchorId="333EA9D4" id="Text Box 206" o:spid="_x0000_s1029" type="#_x0000_t202" style="position:absolute;left:0;text-align:left;margin-left:202.45pt;margin-top:.2pt;width:57.6pt;height:3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2A05A6" w:rsidRPr="00F33E5E" w:rsidRDefault="002A05A6"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00C39B" id="Line 20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6284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B98BB5" id="Line 20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8752"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EF5CB8" id="Line 20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65920"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2A05A6" w:rsidRDefault="002A05A6"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w14:anchorId="3788C63D" id="Text Box 212" o:spid="_x0000_s1030" type="#_x0000_t202" style="position:absolute;left:0;text-align:left;margin-left:94.45pt;margin-top:28.8pt;width:57.6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2A05A6" w:rsidRDefault="002A05A6"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CB5D6F" id="Line 213"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7308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DC0239" id="Line 2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4112"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11AFF4" id="Line 2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691520"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D26BB86" id="Line 215" o:spid="_x0000_s1026" style="position:absolute;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489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2A05A6" w:rsidRDefault="002A05A6"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w14:anchorId="5F44DA83" id="Text Box 211" o:spid="_x0000_s1031" type="#_x0000_t202" style="position:absolute;left:0;text-align:left;margin-left:25.3pt;margin-top:21.4pt;width:61.9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2A05A6" w:rsidRDefault="002A05A6"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2A05A6" w:rsidRDefault="002A05A6"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w14:anchorId="1077E346" id="Text Box 226" o:spid="_x0000_s1032" type="#_x0000_t202" style="position:absolute;left:0;text-align:left;margin-left:418.45pt;margin-top:7pt;width:61.95pt;height:4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2A05A6" w:rsidRDefault="002A05A6"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796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5EE170" id="Line 2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68992"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4F269F" id="Line 21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7001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2A05A6" w:rsidRDefault="002A05A6"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w14:anchorId="5A85E96E" id="Text Box 216" o:spid="_x0000_s1033" type="#_x0000_t202" style="position:absolute;left:0;text-align:left;margin-left:180.7pt;margin-top:3.45pt;width:53.85pt;height:3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2A05A6" w:rsidRDefault="002A05A6"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2A05A6" w:rsidRDefault="002A05A6"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w14:anchorId="1A6E900C" id="Text Box 217" o:spid="_x0000_s1034" type="#_x0000_t202" style="position:absolute;left:0;text-align:left;margin-left:261.7pt;margin-top:3.45pt;width:54pt;height: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2A05A6" w:rsidRDefault="002A05A6"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2A05A6" w:rsidRDefault="002A05A6"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w14:anchorId="69781EBF" id="Text Box 218" o:spid="_x0000_s1035" type="#_x0000_t202" style="position:absolute;left:0;text-align:left;margin-left:346.45pt;margin-top:6.8pt;width:57.6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2A05A6" w:rsidRDefault="002A05A6"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178F49" id="Line 2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682304"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A40FAC" id="Line 228"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701760"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7E31BF" id="Line 20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687424"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2A05A6" w:rsidRDefault="002A05A6"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17C9E" id="_x0000_s1036" type="#_x0000_t202" style="position:absolute;left:0;text-align:left;margin-left:27.55pt;margin-top:13.45pt;width:61.95pt;height:30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2A05A6" w:rsidRDefault="002A05A6"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F98818" id="Line 2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7820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2A05A6" w:rsidRPr="00A04D52" w:rsidRDefault="002A05A6"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w14:anchorId="4751732E" id="Text Box 224" o:spid="_x0000_s1037" type="#_x0000_t202" style="position:absolute;left:0;text-align:left;margin-left:334.9pt;margin-top:42.6pt;width:79.2pt;height:2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2A05A6" w:rsidRPr="00A04D52" w:rsidRDefault="002A05A6"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79232"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C0B7778" id="Line 2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81280"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F6DFDE" id="Line 227"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6997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C11C9F8" id="Line 213" o:spid="_x0000_s1026" style="position:absolute;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697664"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8BB8D98" id="Line 227"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693568"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2A05A6" w:rsidRPr="00A04D52" w:rsidRDefault="002A05A6"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EDCD5" id="_x0000_s1038" type="#_x0000_t202" style="position:absolute;left:0;text-align:left;margin-left:118.3pt;margin-top:6.75pt;width:58.5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2A05A6" w:rsidRPr="00A04D52" w:rsidRDefault="002A05A6"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6751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2A05A6" w:rsidRPr="00F33E5E" w:rsidRDefault="002A05A6"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4B92BF" id="Text Box 221" o:spid="_x0000_s1039" type="#_x0000_t202" style="position:absolute;left:0;text-align:left;margin-left:166.3pt;margin-top:14.6pt;width:82.8pt;height:44.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2A05A6" w:rsidRPr="00F33E5E" w:rsidRDefault="002A05A6"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35"/>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4" w:name="_Ref233617929"/>
      <w:bookmarkStart w:id="145" w:name="_Ref97050168"/>
      <w:bookmarkStart w:id="146" w:name="_Ref93885761"/>
      <w:bookmarkStart w:id="147" w:name="_Ref93886363"/>
      <w:bookmarkStart w:id="148" w:name="_Toc506382096"/>
      <w:r w:rsidRPr="00A31394">
        <w:lastRenderedPageBreak/>
        <w:t>emisii şi reducerea poluării</w:t>
      </w:r>
      <w:bookmarkStart w:id="149" w:name="_Ref233608233"/>
      <w:bookmarkEnd w:id="144"/>
      <w:bookmarkEnd w:id="145"/>
      <w:bookmarkEnd w:id="146"/>
      <w:bookmarkEnd w:id="147"/>
      <w:bookmarkEnd w:id="148"/>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7F016236" w:rsidR="00B469B8" w:rsidRPr="00B469B8" w:rsidRDefault="00B469B8" w:rsidP="00B469B8">
      <w:pPr>
        <w:pStyle w:val="Caption"/>
        <w:rPr>
          <w:bCs w:val="0"/>
          <w:lang w:val="pt-BR"/>
        </w:rPr>
      </w:pPr>
      <w:bookmarkStart w:id="150" w:name="_Toc506382188"/>
      <w:r>
        <w:t xml:space="preserve">Tabel </w:t>
      </w:r>
      <w:r>
        <w:fldChar w:fldCharType="begin"/>
      </w:r>
      <w:r>
        <w:instrText xml:space="preserve"> SEQ Tabel \* ARABIC </w:instrText>
      </w:r>
      <w:r>
        <w:fldChar w:fldCharType="separate"/>
      </w:r>
      <w:r w:rsidR="00E77576">
        <w:rPr>
          <w:noProof/>
        </w:rPr>
        <w:t>42</w:t>
      </w:r>
      <w:r>
        <w:fldChar w:fldCharType="end"/>
      </w:r>
      <w:r w:rsidRPr="00B469B8">
        <w:rPr>
          <w:bCs w:val="0"/>
          <w:lang w:val="pt-BR"/>
        </w:rPr>
        <w:t>: Inventarul emisiilor in aer</w:t>
      </w:r>
      <w:bookmarkEnd w:id="150"/>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51" w:name="_Toc151283339"/>
      <w:bookmarkStart w:id="152" w:name="_Toc506382097"/>
      <w:r w:rsidRPr="00A31394">
        <w:t>R</w:t>
      </w:r>
      <w:r w:rsidR="00DE1B9E" w:rsidRPr="00A31394">
        <w:t>educerea emisiilor continue in aer</w:t>
      </w:r>
      <w:bookmarkEnd w:id="151"/>
      <w:bookmarkEnd w:id="152"/>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3" w:name="_Toc151283340"/>
      <w:bookmarkStart w:id="154" w:name="_Toc506382098"/>
      <w:r w:rsidRPr="00A31394">
        <w:t>M</w:t>
      </w:r>
      <w:r w:rsidR="00A31394" w:rsidRPr="00A31394">
        <w:t>inimizarea emisiilor fugitive in aer</w:t>
      </w:r>
      <w:bookmarkEnd w:id="154"/>
      <w:r w:rsidR="00A31394" w:rsidRPr="00A31394">
        <w:t xml:space="preserve"> </w:t>
      </w:r>
      <w:bookmarkEnd w:id="153"/>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36"/>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0112E7E1" w:rsidR="00B469B8" w:rsidRDefault="006D535B" w:rsidP="006D535B">
      <w:pPr>
        <w:pStyle w:val="Caption"/>
        <w:rPr>
          <w:bCs w:val="0"/>
        </w:rPr>
      </w:pPr>
      <w:bookmarkStart w:id="155" w:name="_Toc506382189"/>
      <w:r>
        <w:t xml:space="preserve">Tabel </w:t>
      </w:r>
      <w:r>
        <w:fldChar w:fldCharType="begin"/>
      </w:r>
      <w:r>
        <w:instrText xml:space="preserve"> SEQ Tabel \* ARABIC </w:instrText>
      </w:r>
      <w:r>
        <w:fldChar w:fldCharType="separate"/>
      </w:r>
      <w:r w:rsidR="00E77576">
        <w:rPr>
          <w:noProof/>
        </w:rPr>
        <w:t>43</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55"/>
    </w:p>
    <w:p w14:paraId="6D7BB583" w14:textId="77777777" w:rsidR="00185529" w:rsidRDefault="00185529" w:rsidP="00185529">
      <w:pPr>
        <w:ind w:left="0"/>
      </w:pPr>
      <w:r>
        <w:tab/>
      </w:r>
    </w:p>
    <w:tbl>
      <w:tblPr>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leofFigures"/>
              <w:ind w:left="0"/>
              <w:jc w:val="center"/>
              <w:rPr>
                <w:b/>
                <w:bCs/>
              </w:rPr>
            </w:pPr>
          </w:p>
          <w:p w14:paraId="212CD443" w14:textId="77777777" w:rsidR="00185529" w:rsidRPr="002C72F9" w:rsidRDefault="00185529" w:rsidP="00185529">
            <w:pPr>
              <w:pStyle w:val="TableofFigures"/>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leofFigures"/>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leofFigures"/>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leofFigures"/>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leofFigures"/>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leofFigures"/>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leofFigures"/>
              <w:ind w:left="0"/>
              <w:rPr>
                <w:b/>
                <w:bCs/>
              </w:rPr>
            </w:pPr>
            <w:r w:rsidRPr="00682E73">
              <w:rPr>
                <w:b/>
                <w:bCs/>
              </w:rPr>
              <w:t>a.</w:t>
            </w:r>
          </w:p>
        </w:tc>
        <w:tc>
          <w:tcPr>
            <w:tcW w:w="5220" w:type="dxa"/>
          </w:tcPr>
          <w:p w14:paraId="37B0919A" w14:textId="77777777" w:rsidR="00185529" w:rsidRPr="00682E73" w:rsidRDefault="00185529" w:rsidP="00185529">
            <w:pPr>
              <w:pStyle w:val="TableofFigures"/>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leofFigures"/>
              <w:ind w:left="0"/>
              <w:rPr>
                <w:b/>
                <w:bCs/>
              </w:rPr>
            </w:pPr>
          </w:p>
        </w:tc>
        <w:tc>
          <w:tcPr>
            <w:tcW w:w="4680" w:type="dxa"/>
          </w:tcPr>
          <w:p w14:paraId="102EC188" w14:textId="77777777" w:rsidR="00185529" w:rsidRPr="00682E73" w:rsidRDefault="00185529" w:rsidP="00185529">
            <w:pPr>
              <w:pStyle w:val="TableofFigures"/>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leofFigures"/>
              <w:ind w:left="0"/>
              <w:rPr>
                <w:b/>
                <w:bCs/>
              </w:rPr>
            </w:pPr>
            <w:r>
              <w:rPr>
                <w:b/>
                <w:bCs/>
              </w:rPr>
              <w:t>I.</w:t>
            </w:r>
          </w:p>
        </w:tc>
        <w:tc>
          <w:tcPr>
            <w:tcW w:w="5220" w:type="dxa"/>
          </w:tcPr>
          <w:p w14:paraId="358F1E31" w14:textId="77777777" w:rsidR="00185529" w:rsidRPr="00682E73" w:rsidRDefault="00185529" w:rsidP="00185529">
            <w:pPr>
              <w:pStyle w:val="TableofFigures"/>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leofFigures"/>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leofFigures"/>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leofFigures"/>
              <w:ind w:left="0"/>
              <w:rPr>
                <w:b/>
                <w:bCs/>
              </w:rPr>
            </w:pPr>
          </w:p>
        </w:tc>
        <w:tc>
          <w:tcPr>
            <w:tcW w:w="5220" w:type="dxa"/>
          </w:tcPr>
          <w:p w14:paraId="276AB402" w14:textId="77777777" w:rsidR="00185529" w:rsidRPr="00AD7BCE" w:rsidRDefault="00185529" w:rsidP="00185529">
            <w:pPr>
              <w:pStyle w:val="TableofFigures"/>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leofFigures"/>
              <w:ind w:left="0"/>
            </w:pPr>
            <w:r w:rsidRPr="00AD7BCE">
              <w:t>General aplicabila.</w:t>
            </w:r>
          </w:p>
        </w:tc>
        <w:tc>
          <w:tcPr>
            <w:tcW w:w="4680" w:type="dxa"/>
          </w:tcPr>
          <w:p w14:paraId="64C3562E" w14:textId="77777777" w:rsidR="00185529" w:rsidRPr="00071EB6" w:rsidRDefault="00185529" w:rsidP="00185529">
            <w:pPr>
              <w:pStyle w:val="TableofFigures"/>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leofFigures"/>
              <w:ind w:left="0"/>
              <w:rPr>
                <w:b/>
                <w:bCs/>
              </w:rPr>
            </w:pPr>
          </w:p>
        </w:tc>
        <w:tc>
          <w:tcPr>
            <w:tcW w:w="5220" w:type="dxa"/>
          </w:tcPr>
          <w:p w14:paraId="6BAAA86C" w14:textId="77777777" w:rsidR="00185529" w:rsidRPr="00AD7BCE" w:rsidRDefault="00185529" w:rsidP="00185529">
            <w:pPr>
              <w:pStyle w:val="TableofFigures"/>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leofFigures"/>
              <w:ind w:left="0"/>
            </w:pPr>
            <w:r w:rsidRPr="00AD7BCE">
              <w:t>General aplicabila.</w:t>
            </w:r>
          </w:p>
        </w:tc>
        <w:tc>
          <w:tcPr>
            <w:tcW w:w="4680" w:type="dxa"/>
          </w:tcPr>
          <w:p w14:paraId="291C30FC" w14:textId="77777777" w:rsidR="00185529" w:rsidRPr="00071EB6" w:rsidRDefault="00185529" w:rsidP="00185529">
            <w:pPr>
              <w:pStyle w:val="TableofFigures"/>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leofFigures"/>
              <w:ind w:left="0"/>
              <w:rPr>
                <w:b/>
                <w:bCs/>
              </w:rPr>
            </w:pPr>
          </w:p>
        </w:tc>
        <w:tc>
          <w:tcPr>
            <w:tcW w:w="5220" w:type="dxa"/>
          </w:tcPr>
          <w:p w14:paraId="4631B375" w14:textId="77777777" w:rsidR="00185529" w:rsidRPr="00AD7BCE" w:rsidRDefault="00185529" w:rsidP="00185529">
            <w:pPr>
              <w:pStyle w:val="TableofFigures"/>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leofFigures"/>
              <w:ind w:left="0"/>
            </w:pPr>
            <w:r w:rsidRPr="00AD7BCE">
              <w:t>General aplicabila.</w:t>
            </w:r>
          </w:p>
        </w:tc>
        <w:tc>
          <w:tcPr>
            <w:tcW w:w="4680" w:type="dxa"/>
          </w:tcPr>
          <w:p w14:paraId="50E23D67" w14:textId="77777777" w:rsidR="00185529" w:rsidRPr="00AD7BCE" w:rsidRDefault="00185529" w:rsidP="00185529">
            <w:pPr>
              <w:pStyle w:val="TableofFigures"/>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leofFigures"/>
              <w:ind w:left="0"/>
              <w:rPr>
                <w:b/>
                <w:bCs/>
              </w:rPr>
            </w:pPr>
          </w:p>
        </w:tc>
        <w:tc>
          <w:tcPr>
            <w:tcW w:w="5220" w:type="dxa"/>
          </w:tcPr>
          <w:p w14:paraId="28237A62" w14:textId="77777777" w:rsidR="00185529" w:rsidRPr="00171DD1" w:rsidRDefault="00185529" w:rsidP="00185529">
            <w:pPr>
              <w:pStyle w:val="TableofFigures"/>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leofFigures"/>
              <w:ind w:left="0"/>
            </w:pPr>
            <w:r w:rsidRPr="00171DD1">
              <w:t>General aplicabila.</w:t>
            </w:r>
          </w:p>
        </w:tc>
        <w:tc>
          <w:tcPr>
            <w:tcW w:w="4680" w:type="dxa"/>
          </w:tcPr>
          <w:p w14:paraId="40B86565" w14:textId="77777777" w:rsidR="00185529" w:rsidRPr="009B0539" w:rsidRDefault="00185529" w:rsidP="00185529">
            <w:pPr>
              <w:pStyle w:val="TableofFigures"/>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leofFigures"/>
              <w:ind w:left="0"/>
              <w:rPr>
                <w:b/>
                <w:bCs/>
              </w:rPr>
            </w:pPr>
          </w:p>
        </w:tc>
        <w:tc>
          <w:tcPr>
            <w:tcW w:w="5220" w:type="dxa"/>
          </w:tcPr>
          <w:p w14:paraId="26B534DC" w14:textId="77777777" w:rsidR="00185529" w:rsidRPr="00171DD1" w:rsidRDefault="00185529" w:rsidP="00185529">
            <w:pPr>
              <w:pStyle w:val="TableofFigures"/>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leofFigures"/>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leofFigures"/>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leofFigures"/>
              <w:ind w:left="0"/>
              <w:rPr>
                <w:b/>
                <w:bCs/>
              </w:rPr>
            </w:pPr>
            <w:r w:rsidRPr="00682E73">
              <w:rPr>
                <w:b/>
                <w:bCs/>
              </w:rPr>
              <w:t>b.</w:t>
            </w:r>
          </w:p>
        </w:tc>
        <w:tc>
          <w:tcPr>
            <w:tcW w:w="5220" w:type="dxa"/>
          </w:tcPr>
          <w:p w14:paraId="37AD4C4B" w14:textId="77777777" w:rsidR="00185529" w:rsidRPr="00682E73" w:rsidRDefault="00185529" w:rsidP="00185529">
            <w:pPr>
              <w:pStyle w:val="TableofFigures"/>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leofFigures"/>
              <w:ind w:left="0"/>
            </w:pPr>
          </w:p>
        </w:tc>
        <w:tc>
          <w:tcPr>
            <w:tcW w:w="4680" w:type="dxa"/>
          </w:tcPr>
          <w:p w14:paraId="614D7156" w14:textId="77777777" w:rsidR="00185529" w:rsidRPr="009B0539" w:rsidRDefault="00185529" w:rsidP="00185529">
            <w:pPr>
              <w:pStyle w:val="TableofFigures"/>
              <w:ind w:left="0"/>
            </w:pPr>
          </w:p>
        </w:tc>
      </w:tr>
      <w:tr w:rsidR="00185529" w:rsidRPr="00DE1B73" w14:paraId="05BF163B" w14:textId="77777777" w:rsidTr="00185529">
        <w:tc>
          <w:tcPr>
            <w:tcW w:w="990" w:type="dxa"/>
            <w:vMerge/>
          </w:tcPr>
          <w:p w14:paraId="29A93729" w14:textId="77777777" w:rsidR="00185529" w:rsidRDefault="00185529" w:rsidP="00185529">
            <w:pPr>
              <w:pStyle w:val="TableofFigures"/>
              <w:ind w:left="0"/>
              <w:rPr>
                <w:b/>
                <w:bCs/>
              </w:rPr>
            </w:pPr>
          </w:p>
        </w:tc>
        <w:tc>
          <w:tcPr>
            <w:tcW w:w="5220" w:type="dxa"/>
          </w:tcPr>
          <w:p w14:paraId="5BB5EBA5" w14:textId="77777777" w:rsidR="00185529" w:rsidRPr="00171DD1" w:rsidRDefault="00185529" w:rsidP="00185529">
            <w:pPr>
              <w:pStyle w:val="TableofFigures"/>
              <w:ind w:left="0"/>
            </w:pPr>
            <w:r w:rsidRPr="00171DD1">
              <w:t>1. ceață de apă;</w:t>
            </w:r>
          </w:p>
        </w:tc>
        <w:tc>
          <w:tcPr>
            <w:tcW w:w="4050" w:type="dxa"/>
          </w:tcPr>
          <w:p w14:paraId="6D1E0B48" w14:textId="77777777" w:rsidR="00185529" w:rsidRPr="00171DD1" w:rsidRDefault="00185529" w:rsidP="00185529">
            <w:pPr>
              <w:pStyle w:val="TableofFigures"/>
              <w:ind w:left="0"/>
            </w:pPr>
            <w:r w:rsidRPr="00171DD1">
              <w:t xml:space="preserve">Aplicabilitatea poate fi limitată de senzația termică scăzută percepută de animal în timpul </w:t>
            </w:r>
            <w:r w:rsidRPr="00171DD1">
              <w:lastRenderedPageBreak/>
              <w:t>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leofFigures"/>
              <w:ind w:left="0"/>
            </w:pPr>
            <w:r w:rsidRPr="009B0539">
              <w:lastRenderedPageBreak/>
              <w:t xml:space="preserve">Ferma deţine pe fiecare hală o instalaţie de înmuiere a pardoselei (utilizată pentru igienizarea halei) care poate </w:t>
            </w:r>
            <w:r w:rsidRPr="009B0539">
              <w:lastRenderedPageBreak/>
              <w:t>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Heading2"/>
      </w:pPr>
      <w:bookmarkStart w:id="156" w:name="_Toc151283341"/>
      <w:bookmarkStart w:id="157" w:name="_Toc506382099"/>
      <w:r w:rsidRPr="00A31394">
        <w:t>E</w:t>
      </w:r>
      <w:r w:rsidR="00A31394">
        <w:t>misii/ descarcari din surse punctiforme in ape de suprafata si subterane</w:t>
      </w:r>
      <w:bookmarkEnd w:id="157"/>
      <w:r w:rsidR="00A31394">
        <w:t xml:space="preserve"> </w:t>
      </w:r>
      <w:bookmarkEnd w:id="156"/>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B2553D">
      <w:pPr>
        <w:numPr>
          <w:ilvl w:val="0"/>
          <w:numId w:val="43"/>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B2553D">
      <w:pPr>
        <w:numPr>
          <w:ilvl w:val="0"/>
          <w:numId w:val="43"/>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B2553D">
      <w:pPr>
        <w:numPr>
          <w:ilvl w:val="0"/>
          <w:numId w:val="43"/>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B2553D">
      <w:pPr>
        <w:numPr>
          <w:ilvl w:val="0"/>
          <w:numId w:val="43"/>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1476E9F8" w:rsidR="00B469B8" w:rsidRPr="006D535B" w:rsidRDefault="006D535B" w:rsidP="00C70105">
      <w:pPr>
        <w:pStyle w:val="Caption"/>
        <w:ind w:left="720" w:firstLine="720"/>
        <w:rPr>
          <w:bCs w:val="0"/>
        </w:rPr>
      </w:pPr>
      <w:bookmarkStart w:id="158" w:name="_Toc506382190"/>
      <w:r>
        <w:lastRenderedPageBreak/>
        <w:t xml:space="preserve">Tabel </w:t>
      </w:r>
      <w:r>
        <w:fldChar w:fldCharType="begin"/>
      </w:r>
      <w:r>
        <w:instrText xml:space="preserve"> SEQ Tabel \* ARABIC </w:instrText>
      </w:r>
      <w:r>
        <w:fldChar w:fldCharType="separate"/>
      </w:r>
      <w:r w:rsidR="00E77576">
        <w:rPr>
          <w:noProof/>
        </w:rPr>
        <w:t>44</w:t>
      </w:r>
      <w:r>
        <w:fldChar w:fldCharType="end"/>
      </w:r>
      <w:r w:rsidRPr="006D535B">
        <w:rPr>
          <w:bCs w:val="0"/>
        </w:rPr>
        <w:t>: Conformarea cu cerintele BAT pentru managementul apelor uzate</w:t>
      </w:r>
      <w:bookmarkEnd w:id="158"/>
    </w:p>
    <w:tbl>
      <w:tblPr>
        <w:tblW w:w="0" w:type="auto"/>
        <w:tblInd w:w="1458" w:type="dxa"/>
        <w:tblLook w:val="04A0" w:firstRow="1" w:lastRow="0" w:firstColumn="1" w:lastColumn="0" w:noHBand="0" w:noVBand="1"/>
      </w:tblPr>
      <w:tblGrid>
        <w:gridCol w:w="1215"/>
        <w:gridCol w:w="3638"/>
        <w:gridCol w:w="36"/>
        <w:gridCol w:w="2637"/>
        <w:gridCol w:w="6424"/>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Heading5"/>
              <w:ind w:left="0" w:firstLine="0"/>
              <w:rPr>
                <w:i w:val="0"/>
                <w:sz w:val="22"/>
                <w:szCs w:val="22"/>
              </w:rPr>
            </w:pPr>
            <w:r w:rsidRPr="00F53E99">
              <w:rPr>
                <w:i w:val="0"/>
                <w:sz w:val="22"/>
                <w:szCs w:val="22"/>
              </w:rPr>
              <w:t xml:space="preserve">BAT 6. </w:t>
            </w:r>
          </w:p>
          <w:p w14:paraId="6B46B662" w14:textId="77777777" w:rsidR="007B14CC" w:rsidRPr="008D173C" w:rsidRDefault="007B14CC" w:rsidP="007B14CC">
            <w:pPr>
              <w:pStyle w:val="Heading5"/>
              <w:ind w:left="0" w:firstLine="0"/>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Heading5"/>
              <w:ind w:left="0" w:firstLine="0"/>
              <w:jc w:val="left"/>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Heading5"/>
              <w:ind w:left="0" w:firstLine="0"/>
              <w:jc w:val="left"/>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Heading5"/>
              <w:ind w:left="0" w:firstLine="0"/>
              <w:jc w:val="left"/>
              <w:rPr>
                <w:b w:val="0"/>
                <w:i w:val="0"/>
              </w:rPr>
            </w:pPr>
            <w:r w:rsidRPr="008351FD">
              <w:rPr>
                <w:b w:val="0"/>
                <w:i w:val="0"/>
              </w:rPr>
              <w:t>General aplicabila.</w:t>
            </w:r>
          </w:p>
        </w:tc>
        <w:tc>
          <w:tcPr>
            <w:tcW w:w="6558" w:type="dxa"/>
          </w:tcPr>
          <w:p w14:paraId="440629DF" w14:textId="77777777" w:rsidR="007B14CC" w:rsidRPr="008351FD" w:rsidRDefault="007B14CC" w:rsidP="007B14CC">
            <w:pPr>
              <w:pStyle w:val="Heading5"/>
              <w:ind w:left="0" w:firstLine="0"/>
              <w:jc w:val="left"/>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Heading5"/>
              <w:ind w:left="0" w:firstLine="0"/>
              <w:jc w:val="left"/>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Heading5"/>
              <w:ind w:left="0" w:firstLine="0"/>
              <w:jc w:val="left"/>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Heading5"/>
              <w:ind w:left="0" w:firstLine="0"/>
              <w:jc w:val="left"/>
              <w:rPr>
                <w:b w:val="0"/>
                <w:i w:val="0"/>
              </w:rPr>
            </w:pPr>
            <w:r w:rsidRPr="008351FD">
              <w:rPr>
                <w:b w:val="0"/>
                <w:i w:val="0"/>
              </w:rPr>
              <w:t>General aplicabila.</w:t>
            </w:r>
          </w:p>
        </w:tc>
        <w:tc>
          <w:tcPr>
            <w:tcW w:w="6558" w:type="dxa"/>
          </w:tcPr>
          <w:p w14:paraId="3D7FB686" w14:textId="77777777" w:rsidR="007B14CC" w:rsidRPr="00071EB6" w:rsidRDefault="007B14CC" w:rsidP="007B14CC">
            <w:pPr>
              <w:pStyle w:val="Heading5"/>
              <w:ind w:left="0" w:firstLine="0"/>
              <w:jc w:val="left"/>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Heading5"/>
              <w:ind w:left="0" w:firstLine="0"/>
              <w:jc w:val="left"/>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Heading5"/>
              <w:ind w:left="0" w:firstLine="0"/>
              <w:jc w:val="left"/>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Heading5"/>
              <w:ind w:left="0" w:firstLine="0"/>
              <w:jc w:val="left"/>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Heading5"/>
              <w:ind w:left="0" w:firstLine="0"/>
              <w:jc w:val="left"/>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Heading5"/>
              <w:ind w:left="0" w:firstLine="0"/>
              <w:jc w:val="left"/>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Heading5"/>
              <w:ind w:left="0" w:firstLine="0"/>
              <w:jc w:val="left"/>
              <w:rPr>
                <w:b w:val="0"/>
                <w:i w:val="0"/>
              </w:rPr>
            </w:pPr>
            <w:r w:rsidRPr="00071EB6">
              <w:rPr>
                <w:b w:val="0"/>
                <w:i w:val="0"/>
              </w:rPr>
              <w:t>Integritatea sistemului de canalizare este asigurata de inspectiile periodice si de vizualizarea nivelului apelor uzate din bazinele vidanjabile.</w:t>
            </w:r>
          </w:p>
          <w:p w14:paraId="7F610D76" w14:textId="77777777" w:rsidR="007B14CC" w:rsidRPr="00071EB6" w:rsidRDefault="007B14CC" w:rsidP="007B14CC">
            <w:pPr>
              <w:pStyle w:val="Heading5"/>
              <w:ind w:left="0" w:firstLine="0"/>
              <w:jc w:val="left"/>
              <w:rPr>
                <w:b w:val="0"/>
                <w:i w:val="0"/>
                <w:strike/>
              </w:rPr>
            </w:pPr>
            <w:r w:rsidRPr="00071EB6">
              <w:rPr>
                <w:b w:val="0"/>
                <w:i w:val="0"/>
              </w:rPr>
              <w:t xml:space="preserve">Apele meteorice sunt colectate prin rigole perimetrale cu debusare pe terenul liber al fermei </w:t>
            </w:r>
            <w:r w:rsidRPr="00E663C3">
              <w:rPr>
                <w:b w:val="0"/>
                <w:i w:val="0"/>
              </w:rPr>
              <w:t>şi pe cele invecinate</w:t>
            </w:r>
            <w:r>
              <w:rPr>
                <w:b w:val="0"/>
                <w:i w:val="0"/>
              </w:rPr>
              <w:t>.</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Heading5"/>
              <w:tabs>
                <w:tab w:val="left" w:pos="3330"/>
              </w:tabs>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Heading5"/>
              <w:ind w:left="0" w:firstLine="0"/>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lastRenderedPageBreak/>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Heading2"/>
      </w:pPr>
      <w:bookmarkStart w:id="159" w:name="_Toc151283342"/>
      <w:bookmarkStart w:id="160" w:name="_Toc506382100"/>
      <w:r w:rsidRPr="00A31394">
        <w:t>E</w:t>
      </w:r>
      <w:r w:rsidR="00A31394">
        <w:t>misii fugitive/ pierderi si scurgeri in apele de suprafata, in apa subterana si pe sol</w:t>
      </w:r>
      <w:bookmarkEnd w:id="160"/>
      <w:r w:rsidR="00A31394">
        <w:t xml:space="preserve"> </w:t>
      </w:r>
      <w:bookmarkEnd w:id="159"/>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77DED7B1" w:rsidR="00B469B8" w:rsidRDefault="00B06084" w:rsidP="00B06084">
      <w:pPr>
        <w:pStyle w:val="Caption"/>
        <w:rPr>
          <w:sz w:val="24"/>
        </w:rPr>
      </w:pPr>
      <w:bookmarkStart w:id="161" w:name="_Toc506382191"/>
      <w:r>
        <w:t xml:space="preserve">Tabel </w:t>
      </w:r>
      <w:r>
        <w:fldChar w:fldCharType="begin"/>
      </w:r>
      <w:r>
        <w:instrText xml:space="preserve"> SEQ Tabel \* ARABIC </w:instrText>
      </w:r>
      <w:r>
        <w:fldChar w:fldCharType="separate"/>
      </w:r>
      <w:r w:rsidR="00E77576">
        <w:rPr>
          <w:noProof/>
        </w:rPr>
        <w:t>45</w:t>
      </w:r>
      <w:r>
        <w:fldChar w:fldCharType="end"/>
      </w:r>
      <w:r>
        <w:t>: Analiza conformarii cu BAT privind prevenirea emisiilor in sol si in apa subterana</w:t>
      </w:r>
      <w:bookmarkEnd w:id="161"/>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ph"/>
              <w:ind w:left="0"/>
              <w:jc w:val="center"/>
              <w:rPr>
                <w:b/>
              </w:rPr>
            </w:pPr>
          </w:p>
          <w:p w14:paraId="4B0374C2" w14:textId="77777777" w:rsidR="00B06084" w:rsidRPr="00454AFD" w:rsidRDefault="00B06084" w:rsidP="00782934">
            <w:pPr>
              <w:pStyle w:val="ListParagraph"/>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ph"/>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ph"/>
              <w:ind w:left="0"/>
              <w:jc w:val="center"/>
              <w:rPr>
                <w:b/>
              </w:rPr>
            </w:pPr>
          </w:p>
        </w:tc>
        <w:tc>
          <w:tcPr>
            <w:tcW w:w="5040" w:type="dxa"/>
            <w:shd w:val="clear" w:color="auto" w:fill="D9D9D9"/>
          </w:tcPr>
          <w:p w14:paraId="479ACF22" w14:textId="77777777" w:rsidR="00B06084" w:rsidRPr="00454AFD" w:rsidRDefault="00B06084" w:rsidP="00782934">
            <w:pPr>
              <w:pStyle w:val="ListParagraph"/>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ph"/>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ph"/>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ph"/>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ph"/>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ph"/>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ph"/>
              <w:ind w:left="0"/>
              <w:rPr>
                <w:sz w:val="20"/>
                <w:szCs w:val="20"/>
              </w:rPr>
            </w:pPr>
            <w:r w:rsidRPr="00205AF0">
              <w:rPr>
                <w:sz w:val="20"/>
                <w:szCs w:val="20"/>
              </w:rPr>
              <w:t xml:space="preserve">Alegerea unei instalații de depozitare cu o capacitate suficientă pentru a păstra dejecțiile lichide pe durata </w:t>
            </w:r>
            <w:r w:rsidRPr="00205AF0">
              <w:rPr>
                <w:sz w:val="20"/>
                <w:szCs w:val="20"/>
              </w:rPr>
              <w:lastRenderedPageBreak/>
              <w:t>perioadelor în care nu este posibilă împrăștierea pe sol a acestora.</w:t>
            </w:r>
          </w:p>
        </w:tc>
        <w:tc>
          <w:tcPr>
            <w:tcW w:w="3150" w:type="dxa"/>
            <w:shd w:val="clear" w:color="auto" w:fill="auto"/>
          </w:tcPr>
          <w:p w14:paraId="6EF71B8B" w14:textId="77777777" w:rsidR="00B06084" w:rsidRPr="00205AF0" w:rsidRDefault="00B06084" w:rsidP="00782934">
            <w:pPr>
              <w:pStyle w:val="ListParagraph"/>
              <w:ind w:left="0"/>
              <w:rPr>
                <w:sz w:val="20"/>
                <w:szCs w:val="20"/>
              </w:rPr>
            </w:pPr>
            <w:r w:rsidRPr="00205AF0">
              <w:rPr>
                <w:sz w:val="20"/>
                <w:szCs w:val="20"/>
              </w:rPr>
              <w:lastRenderedPageBreak/>
              <w:t>General aplicabilă.</w:t>
            </w:r>
          </w:p>
        </w:tc>
        <w:tc>
          <w:tcPr>
            <w:tcW w:w="5670" w:type="dxa"/>
            <w:shd w:val="clear" w:color="auto" w:fill="auto"/>
          </w:tcPr>
          <w:p w14:paraId="18E88B46" w14:textId="77777777" w:rsidR="00B06084" w:rsidRPr="00D17206" w:rsidRDefault="00B06084" w:rsidP="00782934">
            <w:pPr>
              <w:pStyle w:val="ListParagraph"/>
              <w:ind w:left="0"/>
              <w:rPr>
                <w:sz w:val="20"/>
                <w:szCs w:val="20"/>
              </w:rPr>
            </w:pPr>
            <w:r w:rsidRPr="00D17206">
              <w:rPr>
                <w:sz w:val="20"/>
                <w:szCs w:val="20"/>
              </w:rPr>
              <w:t xml:space="preserve">Bazinele de stocare de 10.000 mc pot asigura stocarea dejectiilor si a apelor uzate tehnologice pe o perioada de 6 luni. In afara stocarii </w:t>
            </w:r>
            <w:r w:rsidRPr="00D17206">
              <w:rPr>
                <w:sz w:val="20"/>
                <w:szCs w:val="20"/>
              </w:rPr>
              <w:lastRenderedPageBreak/>
              <w:t>dejectiilor in bazine, beneficiarul dispune si de o capacitate de stocare in canalele interioare de sub hale, V = 2889 mc.</w:t>
            </w:r>
          </w:p>
          <w:p w14:paraId="2C33C5F0" w14:textId="77777777" w:rsidR="00B06084" w:rsidRPr="00D17206" w:rsidRDefault="00B06084" w:rsidP="00782934">
            <w:pPr>
              <w:pStyle w:val="ListParagraph"/>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ph"/>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ph"/>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ph"/>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ph"/>
              <w:ind w:left="0"/>
              <w:rPr>
                <w:sz w:val="20"/>
                <w:szCs w:val="20"/>
              </w:rPr>
            </w:pPr>
            <w:r w:rsidRPr="00205AF0">
              <w:rPr>
                <w:sz w:val="20"/>
                <w:szCs w:val="20"/>
              </w:rPr>
              <w:lastRenderedPageBreak/>
              <w:t>c.</w:t>
            </w:r>
          </w:p>
        </w:tc>
        <w:tc>
          <w:tcPr>
            <w:tcW w:w="5040" w:type="dxa"/>
            <w:shd w:val="clear" w:color="auto" w:fill="auto"/>
          </w:tcPr>
          <w:p w14:paraId="19286351" w14:textId="77777777" w:rsidR="00B06084" w:rsidRPr="00205AF0" w:rsidRDefault="00B06084" w:rsidP="00782934">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ph"/>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ph"/>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ph"/>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ph"/>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ph"/>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ph"/>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ph"/>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ph"/>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B469B8">
          <w:headerReference w:type="default" r:id="rId37"/>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2" w:name="_Toc151283343"/>
      <w:bookmarkStart w:id="163" w:name="_Toc506382101"/>
      <w:r w:rsidRPr="00A31394">
        <w:t>E</w:t>
      </w:r>
      <w:r w:rsidR="00A31394">
        <w:t>misii/ descarcari de ape uzate in ape subterane</w:t>
      </w:r>
      <w:bookmarkEnd w:id="163"/>
      <w:r w:rsidR="00A31394">
        <w:t xml:space="preserve"> </w:t>
      </w:r>
      <w:bookmarkEnd w:id="162"/>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4" w:name="_Toc103872943"/>
      <w:bookmarkStart w:id="165" w:name="_Toc151283344"/>
    </w:p>
    <w:p w14:paraId="413D181C" w14:textId="77777777" w:rsidR="00B469B8" w:rsidRPr="00A31394" w:rsidRDefault="00B469B8" w:rsidP="00A31394">
      <w:pPr>
        <w:pStyle w:val="Heading2"/>
      </w:pPr>
      <w:bookmarkStart w:id="166" w:name="_Toc506382102"/>
      <w:r w:rsidRPr="00A31394">
        <w:t>M</w:t>
      </w:r>
      <w:bookmarkEnd w:id="164"/>
      <w:r w:rsidR="00A31394">
        <w:t>irosuri</w:t>
      </w:r>
      <w:bookmarkEnd w:id="166"/>
      <w:r w:rsidR="00A31394">
        <w:t xml:space="preserve"> </w:t>
      </w:r>
      <w:bookmarkEnd w:id="165"/>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85687A">
          <w:headerReference w:type="default" r:id="rId38"/>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290C5478" w:rsidR="00DC0098" w:rsidRPr="00DC0098" w:rsidRDefault="00B06084" w:rsidP="00B06084">
      <w:pPr>
        <w:pStyle w:val="Caption"/>
        <w:ind w:firstLine="284"/>
        <w:rPr>
          <w:sz w:val="24"/>
          <w:szCs w:val="24"/>
        </w:rPr>
      </w:pPr>
      <w:bookmarkStart w:id="167" w:name="_Toc506382192"/>
      <w:r>
        <w:t xml:space="preserve">Tabel </w:t>
      </w:r>
      <w:r>
        <w:fldChar w:fldCharType="begin"/>
      </w:r>
      <w:r>
        <w:instrText xml:space="preserve"> SEQ Tabel \* ARABIC </w:instrText>
      </w:r>
      <w:r>
        <w:fldChar w:fldCharType="separate"/>
      </w:r>
      <w:r w:rsidR="00E77576">
        <w:rPr>
          <w:noProof/>
        </w:rPr>
        <w:t>46</w:t>
      </w:r>
      <w:r>
        <w:fldChar w:fldCharType="end"/>
      </w:r>
      <w:r w:rsidRPr="00DC0098">
        <w:rPr>
          <w:bCs w:val="0"/>
        </w:rPr>
        <w:t>: Conformarea cu cerintele BAT p</w:t>
      </w:r>
      <w:r>
        <w:rPr>
          <w:bCs w:val="0"/>
        </w:rPr>
        <w:t>rivind prevenirea/ reducerea mirosurilor</w:t>
      </w:r>
      <w:bookmarkEnd w:id="167"/>
    </w:p>
    <w:tbl>
      <w:tblPr>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B2553D">
            <w:pPr>
              <w:pStyle w:val="ListParagraph"/>
              <w:numPr>
                <w:ilvl w:val="0"/>
                <w:numId w:val="57"/>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B2553D">
            <w:pPr>
              <w:pStyle w:val="ListParagraph"/>
              <w:numPr>
                <w:ilvl w:val="0"/>
                <w:numId w:val="57"/>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ph"/>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61FBB9B" w14:textId="77777777" w:rsidR="00DC0098" w:rsidRPr="00E011FD" w:rsidRDefault="00DC0098" w:rsidP="0025297E">
            <w:pPr>
              <w:rPr>
                <w:bCs/>
              </w:rPr>
            </w:pPr>
            <w:r w:rsidRPr="00E011FD">
              <w:rPr>
                <w:bCs/>
              </w:rPr>
              <w:t>In perioada anterioara de autorizare integrate a fermei (2007-2017), nu s-au inregistrat plangeri/ reclamatii privind disconfortul generat de activitatile din ferma</w:t>
            </w:r>
            <w:r>
              <w:rPr>
                <w:bCs/>
              </w:rPr>
              <w:t>.</w:t>
            </w:r>
          </w:p>
          <w:p w14:paraId="0A6CE0FC" w14:textId="77777777" w:rsidR="00DC0098" w:rsidRPr="00E011FD" w:rsidRDefault="00DC0098" w:rsidP="0025297E">
            <w:pPr>
              <w:rPr>
                <w:bCs/>
              </w:rPr>
            </w:pPr>
          </w:p>
          <w:p w14:paraId="0DFFD574" w14:textId="77777777"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2AAC7592" w14:textId="77777777" w:rsidR="00DC0098" w:rsidRPr="00E011FD" w:rsidRDefault="00DC0098" w:rsidP="0025297E">
            <w:pPr>
              <w:rPr>
                <w:bCs/>
              </w:rPr>
            </w:pPr>
          </w:p>
          <w:p w14:paraId="35271EE2" w14:textId="77777777" w:rsidR="00DC0098" w:rsidRPr="00E011FD" w:rsidRDefault="00DC0098" w:rsidP="00B2553D">
            <w:pPr>
              <w:pStyle w:val="ListParagraph"/>
              <w:numPr>
                <w:ilvl w:val="0"/>
                <w:numId w:val="58"/>
              </w:numPr>
              <w:rPr>
                <w:bCs/>
                <w:sz w:val="20"/>
                <w:szCs w:val="20"/>
              </w:rPr>
            </w:pPr>
            <w:r w:rsidRPr="00E011FD">
              <w:rPr>
                <w:bCs/>
                <w:sz w:val="20"/>
                <w:szCs w:val="20"/>
              </w:rPr>
              <w:t>se verifică sursa (ferma sau activitatea de fertilizare)</w:t>
            </w:r>
          </w:p>
          <w:p w14:paraId="38D88A76" w14:textId="77777777" w:rsidR="00DC0098" w:rsidRPr="00E011FD" w:rsidRDefault="00DC0098" w:rsidP="00B2553D">
            <w:pPr>
              <w:pStyle w:val="ListParagraph"/>
              <w:numPr>
                <w:ilvl w:val="0"/>
                <w:numId w:val="58"/>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B2553D">
            <w:pPr>
              <w:pStyle w:val="ListParagraph"/>
              <w:numPr>
                <w:ilvl w:val="0"/>
                <w:numId w:val="58"/>
              </w:numPr>
              <w:rPr>
                <w:bCs/>
                <w:sz w:val="20"/>
                <w:szCs w:val="20"/>
              </w:rPr>
            </w:pPr>
            <w:r w:rsidRPr="00E011FD">
              <w:rPr>
                <w:bCs/>
                <w:sz w:val="20"/>
                <w:szCs w:val="20"/>
              </w:rPr>
              <w:t>se verifică activitatea prestatorului</w:t>
            </w:r>
          </w:p>
          <w:p w14:paraId="70CEF085" w14:textId="77777777" w:rsidR="00DC0098" w:rsidRPr="00E011FD" w:rsidRDefault="00DC0098" w:rsidP="00B2553D">
            <w:pPr>
              <w:pStyle w:val="ListParagraph"/>
              <w:numPr>
                <w:ilvl w:val="0"/>
                <w:numId w:val="58"/>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ph"/>
              <w:ind w:left="0"/>
              <w:jc w:val="center"/>
              <w:rPr>
                <w:b/>
              </w:rPr>
            </w:pPr>
          </w:p>
          <w:p w14:paraId="4A7422AA" w14:textId="77777777" w:rsidR="009C5CDE" w:rsidRPr="00C4025E" w:rsidRDefault="009C5CDE" w:rsidP="0025297E">
            <w:pPr>
              <w:pStyle w:val="ListParagraph"/>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ph"/>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ph"/>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ph"/>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ph"/>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ph"/>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ph"/>
              <w:ind w:left="0"/>
              <w:rPr>
                <w:sz w:val="20"/>
                <w:szCs w:val="20"/>
              </w:rPr>
            </w:pPr>
            <w:r w:rsidRPr="00BA6381">
              <w:rPr>
                <w:sz w:val="20"/>
                <w:szCs w:val="20"/>
              </w:rPr>
              <w:lastRenderedPageBreak/>
              <w:t>a.</w:t>
            </w:r>
          </w:p>
        </w:tc>
        <w:tc>
          <w:tcPr>
            <w:tcW w:w="5310" w:type="dxa"/>
            <w:gridSpan w:val="2"/>
          </w:tcPr>
          <w:p w14:paraId="0CB2E49C" w14:textId="77777777" w:rsidR="009C5CDE" w:rsidRPr="00BA6381" w:rsidRDefault="009C5CDE" w:rsidP="0025297E">
            <w:pPr>
              <w:pStyle w:val="ListParagraph"/>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ph"/>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ph"/>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ph"/>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ph"/>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ph"/>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ph"/>
              <w:ind w:left="0"/>
              <w:rPr>
                <w:sz w:val="20"/>
                <w:szCs w:val="20"/>
              </w:rPr>
            </w:pPr>
          </w:p>
          <w:p w14:paraId="4DF873BC" w14:textId="77777777" w:rsidR="009C5CDE" w:rsidRPr="00B26B56" w:rsidRDefault="009C5CDE" w:rsidP="0025297E">
            <w:pPr>
              <w:pStyle w:val="ListParagraph"/>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ph"/>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ph"/>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ph"/>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ph"/>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ph"/>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ph"/>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ph"/>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ph"/>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ph"/>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ph"/>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ph"/>
              <w:ind w:left="0"/>
              <w:rPr>
                <w:sz w:val="20"/>
                <w:szCs w:val="20"/>
              </w:rPr>
            </w:pPr>
            <w:r w:rsidRPr="00BA6381">
              <w:rPr>
                <w:sz w:val="20"/>
                <w:szCs w:val="20"/>
              </w:rPr>
              <w:lastRenderedPageBreak/>
              <w:t>d.</w:t>
            </w:r>
          </w:p>
        </w:tc>
        <w:tc>
          <w:tcPr>
            <w:tcW w:w="5310" w:type="dxa"/>
            <w:gridSpan w:val="2"/>
          </w:tcPr>
          <w:p w14:paraId="2CED78D2" w14:textId="77777777" w:rsidR="009C5CDE" w:rsidRPr="00BA6381" w:rsidRDefault="009C5CDE" w:rsidP="0025297E">
            <w:pPr>
              <w:pStyle w:val="ListParagraph"/>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ph"/>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ph"/>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ph"/>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ph"/>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ph"/>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ph"/>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ph"/>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ph"/>
              <w:ind w:left="0"/>
              <w:rPr>
                <w:sz w:val="20"/>
                <w:szCs w:val="20"/>
              </w:rPr>
            </w:pPr>
          </w:p>
        </w:tc>
        <w:tc>
          <w:tcPr>
            <w:tcW w:w="4410" w:type="dxa"/>
          </w:tcPr>
          <w:p w14:paraId="519A5722" w14:textId="77777777" w:rsidR="009C5CDE" w:rsidRPr="00BA6381" w:rsidRDefault="009C5CDE" w:rsidP="0025297E">
            <w:pPr>
              <w:pStyle w:val="ListParagraph"/>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ph"/>
              <w:ind w:left="0"/>
              <w:rPr>
                <w:sz w:val="20"/>
                <w:szCs w:val="20"/>
              </w:rPr>
            </w:pPr>
          </w:p>
        </w:tc>
        <w:tc>
          <w:tcPr>
            <w:tcW w:w="5310" w:type="dxa"/>
            <w:gridSpan w:val="2"/>
          </w:tcPr>
          <w:p w14:paraId="0298A476" w14:textId="77777777" w:rsidR="009C5CDE" w:rsidRPr="00BA6381" w:rsidRDefault="009C5CDE" w:rsidP="0025297E">
            <w:pPr>
              <w:pStyle w:val="ListParagraph"/>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ph"/>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ph"/>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ph"/>
              <w:ind w:left="0"/>
              <w:rPr>
                <w:sz w:val="20"/>
                <w:szCs w:val="20"/>
              </w:rPr>
            </w:pPr>
          </w:p>
        </w:tc>
        <w:tc>
          <w:tcPr>
            <w:tcW w:w="5310" w:type="dxa"/>
            <w:gridSpan w:val="2"/>
          </w:tcPr>
          <w:p w14:paraId="0F6B6C05" w14:textId="77777777" w:rsidR="009C5CDE" w:rsidRPr="00BA6381" w:rsidRDefault="009C5CDE" w:rsidP="0025297E">
            <w:pPr>
              <w:pStyle w:val="ListParagraph"/>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ph"/>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ph"/>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ph"/>
              <w:ind w:left="0"/>
              <w:rPr>
                <w:sz w:val="20"/>
                <w:szCs w:val="20"/>
              </w:rPr>
            </w:pPr>
          </w:p>
        </w:tc>
        <w:tc>
          <w:tcPr>
            <w:tcW w:w="5310" w:type="dxa"/>
            <w:gridSpan w:val="2"/>
          </w:tcPr>
          <w:p w14:paraId="092E11DA" w14:textId="77777777" w:rsidR="009C5CDE" w:rsidRPr="00BA6381" w:rsidRDefault="009C5CDE" w:rsidP="0025297E">
            <w:pPr>
              <w:pStyle w:val="ListParagraph"/>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ph"/>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ph"/>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ph"/>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ph"/>
              <w:ind w:left="0"/>
              <w:rPr>
                <w:sz w:val="20"/>
                <w:szCs w:val="20"/>
              </w:rPr>
            </w:pPr>
          </w:p>
        </w:tc>
        <w:tc>
          <w:tcPr>
            <w:tcW w:w="4410" w:type="dxa"/>
          </w:tcPr>
          <w:p w14:paraId="359E517A" w14:textId="77777777" w:rsidR="009C5CDE" w:rsidRDefault="009C5CDE" w:rsidP="0025297E">
            <w:pPr>
              <w:pStyle w:val="ListParagraph"/>
              <w:ind w:left="0"/>
              <w:rPr>
                <w:sz w:val="20"/>
                <w:szCs w:val="20"/>
              </w:rPr>
            </w:pPr>
          </w:p>
          <w:p w14:paraId="15A887BF" w14:textId="77777777" w:rsidR="009C5CDE" w:rsidRPr="00BA6381" w:rsidRDefault="009C5CDE" w:rsidP="0025297E">
            <w:pPr>
              <w:pStyle w:val="ListParagraph"/>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ph"/>
              <w:ind w:left="0"/>
              <w:rPr>
                <w:sz w:val="20"/>
                <w:szCs w:val="20"/>
              </w:rPr>
            </w:pPr>
          </w:p>
        </w:tc>
        <w:tc>
          <w:tcPr>
            <w:tcW w:w="5310" w:type="dxa"/>
            <w:gridSpan w:val="2"/>
          </w:tcPr>
          <w:p w14:paraId="16980B7B" w14:textId="77777777" w:rsidR="009C5CDE" w:rsidRPr="00BA6381" w:rsidRDefault="009C5CDE" w:rsidP="0025297E">
            <w:pPr>
              <w:pStyle w:val="ListParagraph"/>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ph"/>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ph"/>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ph"/>
              <w:ind w:left="0"/>
              <w:rPr>
                <w:sz w:val="20"/>
                <w:szCs w:val="20"/>
              </w:rPr>
            </w:pPr>
          </w:p>
        </w:tc>
        <w:tc>
          <w:tcPr>
            <w:tcW w:w="5310" w:type="dxa"/>
            <w:gridSpan w:val="2"/>
          </w:tcPr>
          <w:p w14:paraId="26F80D0A" w14:textId="77777777" w:rsidR="009C5CDE" w:rsidRPr="00BC1737" w:rsidRDefault="009C5CDE" w:rsidP="0025297E">
            <w:pPr>
              <w:pStyle w:val="ListParagraph"/>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ph"/>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ph"/>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ph"/>
              <w:ind w:left="0"/>
              <w:rPr>
                <w:sz w:val="20"/>
                <w:szCs w:val="20"/>
              </w:rPr>
            </w:pPr>
          </w:p>
        </w:tc>
        <w:tc>
          <w:tcPr>
            <w:tcW w:w="5310" w:type="dxa"/>
            <w:gridSpan w:val="2"/>
          </w:tcPr>
          <w:p w14:paraId="44D91602" w14:textId="77777777" w:rsidR="009C5CDE" w:rsidRPr="00BC1737" w:rsidRDefault="009C5CDE" w:rsidP="0025297E">
            <w:pPr>
              <w:pStyle w:val="ListParagraph"/>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ph"/>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ph"/>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ph"/>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ph"/>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ph"/>
              <w:ind w:left="0"/>
              <w:rPr>
                <w:sz w:val="20"/>
                <w:szCs w:val="20"/>
              </w:rPr>
            </w:pPr>
          </w:p>
        </w:tc>
        <w:tc>
          <w:tcPr>
            <w:tcW w:w="4410" w:type="dxa"/>
          </w:tcPr>
          <w:p w14:paraId="1B4CDB45" w14:textId="77777777" w:rsidR="009C5CDE" w:rsidRPr="00BC1737" w:rsidRDefault="009C5CDE" w:rsidP="0025297E">
            <w:pPr>
              <w:pStyle w:val="ListParagraph"/>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ph"/>
              <w:ind w:left="0"/>
              <w:rPr>
                <w:sz w:val="20"/>
                <w:szCs w:val="20"/>
              </w:rPr>
            </w:pPr>
          </w:p>
        </w:tc>
        <w:tc>
          <w:tcPr>
            <w:tcW w:w="5310" w:type="dxa"/>
            <w:gridSpan w:val="2"/>
          </w:tcPr>
          <w:p w14:paraId="3FE06917" w14:textId="77777777" w:rsidR="009C5CDE" w:rsidRDefault="009C5CDE" w:rsidP="0025297E">
            <w:pPr>
              <w:pStyle w:val="ListParagraph"/>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ph"/>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ph"/>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ph"/>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ph"/>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DC0098">
          <w:headerReference w:type="default" r:id="rId39"/>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8" w:name="_Toc506382103"/>
      <w:r w:rsidRPr="00A31394">
        <w:t>T</w:t>
      </w:r>
      <w:r w:rsidR="00A31394">
        <w:t>ehnologii alternative de reducere a poluarii studiate pe parcursul analizei/ evaluarii BAT</w:t>
      </w:r>
      <w:bookmarkEnd w:id="168"/>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69" w:name="_Toc138208828"/>
      <w:bookmarkStart w:id="170" w:name="_Toc138213250"/>
      <w:bookmarkStart w:id="171" w:name="_Toc138236571"/>
      <w:bookmarkStart w:id="172" w:name="_Toc230662781"/>
      <w:bookmarkStart w:id="173" w:name="_Toc232582343"/>
      <w:bookmarkStart w:id="174" w:name="_Toc254003496"/>
      <w:bookmarkStart w:id="175" w:name="_Toc138208829"/>
      <w:bookmarkStart w:id="176" w:name="_Toc138213251"/>
      <w:bookmarkStart w:id="177" w:name="_Toc138236572"/>
      <w:bookmarkStart w:id="178" w:name="_Toc230662782"/>
      <w:bookmarkStart w:id="179" w:name="_Toc232582344"/>
      <w:bookmarkStart w:id="180" w:name="_Toc254003497"/>
      <w:bookmarkStart w:id="181" w:name="_Toc236625979"/>
      <w:bookmarkEnd w:id="149"/>
      <w:bookmarkEnd w:id="169"/>
      <w:bookmarkEnd w:id="170"/>
      <w:bookmarkEnd w:id="171"/>
      <w:bookmarkEnd w:id="172"/>
      <w:bookmarkEnd w:id="173"/>
      <w:bookmarkEnd w:id="174"/>
      <w:bookmarkEnd w:id="175"/>
      <w:bookmarkEnd w:id="176"/>
      <w:bookmarkEnd w:id="177"/>
      <w:bookmarkEnd w:id="178"/>
      <w:bookmarkEnd w:id="179"/>
      <w:bookmarkEnd w:id="180"/>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2" w:name="_Ref87947205"/>
    </w:p>
    <w:bookmarkEnd w:id="182"/>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3" w:name="_Toc194212975"/>
    </w:p>
    <w:bookmarkEnd w:id="183"/>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81"/>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0"/>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Heading1"/>
      </w:pPr>
      <w:bookmarkStart w:id="184" w:name="_Ref233622209"/>
      <w:bookmarkStart w:id="185" w:name="_Toc506382104"/>
      <w:r w:rsidRPr="00262790">
        <w:lastRenderedPageBreak/>
        <w:t xml:space="preserve">Minimizarea şi </w:t>
      </w:r>
      <w:r w:rsidR="00550693">
        <w:t xml:space="preserve">valorificarea </w:t>
      </w:r>
      <w:r w:rsidRPr="00262790">
        <w:t>deşeurilor</w:t>
      </w:r>
      <w:r w:rsidR="007B14CC">
        <w:t xml:space="preserve"> </w:t>
      </w:r>
      <w:r w:rsidR="00287838">
        <w:t>si a subproduselor de origine animala</w:t>
      </w:r>
      <w:bookmarkEnd w:id="185"/>
    </w:p>
    <w:p w14:paraId="223ABAF7" w14:textId="4C2A64F8" w:rsidR="003E128C" w:rsidRDefault="003E128C" w:rsidP="0007392E">
      <w:pPr>
        <w:pStyle w:val="Heading2"/>
      </w:pPr>
      <w:bookmarkStart w:id="186" w:name="_Toc506382105"/>
      <w:bookmarkEnd w:id="184"/>
      <w:r w:rsidRPr="00262790">
        <w:t>S</w:t>
      </w:r>
      <w:r w:rsidR="00B53F64">
        <w:t>ursele de deseuri</w:t>
      </w:r>
      <w:r w:rsidRPr="00262790">
        <w:t xml:space="preserve"> </w:t>
      </w:r>
      <w:r w:rsidR="00287838">
        <w:t>si de subproduse de origine animala</w:t>
      </w:r>
      <w:bookmarkEnd w:id="186"/>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0973E86A" w:rsidR="00805689" w:rsidRPr="00805689" w:rsidRDefault="00F67007" w:rsidP="00F67007">
      <w:pPr>
        <w:pStyle w:val="Caption"/>
        <w:rPr>
          <w:bCs w:val="0"/>
        </w:rPr>
      </w:pPr>
      <w:bookmarkStart w:id="187" w:name="_Toc506382193"/>
      <w:r>
        <w:lastRenderedPageBreak/>
        <w:t xml:space="preserve">Tabel </w:t>
      </w:r>
      <w:r>
        <w:fldChar w:fldCharType="begin"/>
      </w:r>
      <w:r>
        <w:instrText xml:space="preserve"> SEQ Tabel \* ARABIC </w:instrText>
      </w:r>
      <w:r>
        <w:fldChar w:fldCharType="separate"/>
      </w:r>
      <w:r w:rsidR="00E77576">
        <w:rPr>
          <w:noProof/>
        </w:rPr>
        <w:t>47</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7"/>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Default="0025297E" w:rsidP="00603BF2">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Default="0025297E" w:rsidP="00660CB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64821EDE" w14:textId="4FC25EEF" w:rsidR="0025297E" w:rsidRDefault="0025297E" w:rsidP="00CF22C5">
            <w:pPr>
              <w:rPr>
                <w:rFonts w:cs="Arial"/>
                <w:highlight w:val="yellow"/>
                <w:lang w:val="fr-FR"/>
              </w:rPr>
            </w:pPr>
            <w:r>
              <w:rPr>
                <w:rFonts w:cs="Arial"/>
                <w:lang w:val="fr-FR"/>
              </w:rPr>
              <w:t xml:space="preserve">Ca solutie de rezerva, atunci cand nu sunt incinerate pe amplasament, exista si contract incheiat cu SC PROTAN SA </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lastRenderedPageBreak/>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18B5C6E1" w14:textId="16CC5C8B" w:rsidR="00525535" w:rsidRDefault="00525535" w:rsidP="007949C1">
      <w:pPr>
        <w:widowControl w:val="0"/>
        <w:autoSpaceDE w:val="0"/>
        <w:autoSpaceDN w:val="0"/>
        <w:adjustRightInd w:val="0"/>
        <w:spacing w:line="374" w:lineRule="atLeast"/>
        <w:rPr>
          <w:sz w:val="24"/>
          <w:lang w:val="it-IT"/>
        </w:rPr>
      </w:pPr>
    </w:p>
    <w:p w14:paraId="390708F4" w14:textId="35DEEEEA" w:rsidR="0060688B" w:rsidRDefault="0060688B" w:rsidP="007949C1">
      <w:pPr>
        <w:widowControl w:val="0"/>
        <w:autoSpaceDE w:val="0"/>
        <w:autoSpaceDN w:val="0"/>
        <w:adjustRightInd w:val="0"/>
        <w:spacing w:line="374" w:lineRule="atLeast"/>
        <w:rPr>
          <w:sz w:val="24"/>
          <w:lang w:val="it-IT"/>
        </w:rPr>
      </w:pPr>
    </w:p>
    <w:p w14:paraId="2F76B870" w14:textId="338F967E" w:rsidR="0060688B" w:rsidRDefault="0060688B" w:rsidP="007949C1">
      <w:pPr>
        <w:widowControl w:val="0"/>
        <w:autoSpaceDE w:val="0"/>
        <w:autoSpaceDN w:val="0"/>
        <w:adjustRightInd w:val="0"/>
        <w:spacing w:line="374" w:lineRule="atLeast"/>
        <w:rPr>
          <w:sz w:val="24"/>
          <w:lang w:val="it-IT"/>
        </w:rPr>
      </w:pPr>
    </w:p>
    <w:p w14:paraId="268D3262" w14:textId="77777777" w:rsidR="0060688B" w:rsidRDefault="0060688B" w:rsidP="007949C1">
      <w:pPr>
        <w:widowControl w:val="0"/>
        <w:autoSpaceDE w:val="0"/>
        <w:autoSpaceDN w:val="0"/>
        <w:adjustRightInd w:val="0"/>
        <w:spacing w:line="374" w:lineRule="atLeast"/>
        <w:rPr>
          <w:sz w:val="24"/>
          <w:lang w:val="it-IT"/>
        </w:rPr>
      </w:pPr>
    </w:p>
    <w:p w14:paraId="240839E3" w14:textId="3B0743EA" w:rsidR="0084555C" w:rsidRDefault="0084555C" w:rsidP="0084555C">
      <w:pPr>
        <w:pStyle w:val="Caption"/>
      </w:pPr>
      <w:bookmarkStart w:id="188" w:name="_Toc506382194"/>
      <w:r>
        <w:t xml:space="preserve">Tabel </w:t>
      </w:r>
      <w:r>
        <w:fldChar w:fldCharType="begin"/>
      </w:r>
      <w:r>
        <w:instrText xml:space="preserve"> SEQ Tabel \* ARABIC </w:instrText>
      </w:r>
      <w:r>
        <w:fldChar w:fldCharType="separate"/>
      </w:r>
      <w:r w:rsidR="00E77576">
        <w:rPr>
          <w:noProof/>
        </w:rPr>
        <w:t>48</w:t>
      </w:r>
      <w:r>
        <w:fldChar w:fldCharType="end"/>
      </w:r>
      <w:r>
        <w:t>: Cantitati de dejectii generate</w:t>
      </w:r>
      <w:r w:rsidR="00544FF0">
        <w:t xml:space="preserve"> si utilizarea acestora</w:t>
      </w:r>
      <w:bookmarkEnd w:id="188"/>
    </w:p>
    <w:tbl>
      <w:tblPr>
        <w:tblW w:w="13572" w:type="dxa"/>
        <w:tblInd w:w="468" w:type="dxa"/>
        <w:tblLook w:val="04A0" w:firstRow="1" w:lastRow="0" w:firstColumn="1" w:lastColumn="0" w:noHBand="0" w:noVBand="1"/>
      </w:tblPr>
      <w:tblGrid>
        <w:gridCol w:w="2970"/>
        <w:gridCol w:w="1332"/>
        <w:gridCol w:w="1170"/>
        <w:gridCol w:w="1260"/>
        <w:gridCol w:w="1170"/>
        <w:gridCol w:w="1170"/>
        <w:gridCol w:w="1080"/>
        <w:gridCol w:w="1080"/>
        <w:gridCol w:w="1170"/>
        <w:gridCol w:w="1170"/>
      </w:tblGrid>
      <w:tr w:rsidR="007C3E00" w:rsidRPr="006C7F59" w14:paraId="1193316F" w14:textId="4A514DF4" w:rsidTr="009A2AC3">
        <w:trPr>
          <w:trHeight w:val="402"/>
        </w:trPr>
        <w:tc>
          <w:tcPr>
            <w:tcW w:w="297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634FF924" w14:textId="40B82749" w:rsidR="007C3E00" w:rsidRDefault="007C3E00" w:rsidP="00127377">
            <w:pPr>
              <w:spacing w:after="0"/>
              <w:jc w:val="center"/>
              <w:rPr>
                <w:rFonts w:ascii="Calibri" w:hAnsi="Calibri" w:cs="Calibri"/>
                <w:b/>
                <w:color w:val="000000"/>
              </w:rPr>
            </w:pPr>
            <w:r w:rsidRPr="006C7F59">
              <w:rPr>
                <w:rFonts w:ascii="Calibri" w:hAnsi="Calibri" w:cs="Calibri"/>
                <w:b/>
                <w:color w:val="000000"/>
              </w:rPr>
              <w:t>An</w:t>
            </w:r>
            <w:r>
              <w:rPr>
                <w:rFonts w:ascii="Calibri" w:hAnsi="Calibri" w:cs="Calibri"/>
                <w:b/>
                <w:color w:val="000000"/>
              </w:rPr>
              <w:t xml:space="preserve"> →</w:t>
            </w:r>
          </w:p>
          <w:p w14:paraId="224FD088" w14:textId="2E498DD5" w:rsidR="007C3E00" w:rsidRDefault="007C3E00" w:rsidP="00127377">
            <w:pPr>
              <w:spacing w:after="0"/>
              <w:jc w:val="center"/>
              <w:rPr>
                <w:rFonts w:ascii="Calibri" w:hAnsi="Calibri" w:cs="Calibri"/>
                <w:b/>
                <w:color w:val="000000"/>
              </w:rPr>
            </w:pPr>
            <w:r>
              <w:rPr>
                <w:rFonts w:ascii="Calibri" w:hAnsi="Calibri" w:cs="Calibri"/>
                <w:b/>
                <w:color w:val="000000"/>
              </w:rPr>
              <w:t>Specificatie ↓</w:t>
            </w:r>
          </w:p>
          <w:p w14:paraId="6AA17794" w14:textId="77777777" w:rsidR="007C3E00" w:rsidRPr="006C7F59" w:rsidRDefault="007C3E00" w:rsidP="00127377">
            <w:pPr>
              <w:spacing w:after="0"/>
              <w:jc w:val="center"/>
              <w:rPr>
                <w:rFonts w:ascii="Calibri" w:hAnsi="Calibri" w:cs="Calibri"/>
                <w:b/>
                <w:color w:val="000000"/>
              </w:rPr>
            </w:pPr>
          </w:p>
        </w:tc>
        <w:tc>
          <w:tcPr>
            <w:tcW w:w="1332"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F7558DC"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2008</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3DEBF92"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2009</w:t>
            </w:r>
          </w:p>
        </w:tc>
        <w:tc>
          <w:tcPr>
            <w:tcW w:w="126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368211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2010</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CCAACD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2011</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655E8E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2012</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D4F1A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2013</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C47B105"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2014</w:t>
            </w:r>
          </w:p>
        </w:tc>
        <w:tc>
          <w:tcPr>
            <w:tcW w:w="117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55ED160"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2015</w:t>
            </w:r>
          </w:p>
        </w:tc>
        <w:tc>
          <w:tcPr>
            <w:tcW w:w="117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C285A44" w14:textId="05B824FC" w:rsidR="007C3E00" w:rsidRPr="006C7F59" w:rsidRDefault="007C3E00" w:rsidP="007C3E00">
            <w:pPr>
              <w:spacing w:after="0"/>
              <w:jc w:val="center"/>
              <w:rPr>
                <w:rFonts w:ascii="Calibri" w:hAnsi="Calibri" w:cs="Calibri"/>
                <w:b/>
                <w:color w:val="000000"/>
              </w:rPr>
            </w:pPr>
            <w:r>
              <w:rPr>
                <w:rFonts w:ascii="Calibri" w:hAnsi="Calibri" w:cs="Calibri"/>
                <w:b/>
                <w:color w:val="000000"/>
              </w:rPr>
              <w:t>2016</w:t>
            </w:r>
          </w:p>
        </w:tc>
      </w:tr>
      <w:tr w:rsidR="009A2AC3" w:rsidRPr="00CA7BF8" w14:paraId="1CFEBB1B" w14:textId="231BA744" w:rsidTr="009A2AC3">
        <w:trPr>
          <w:trHeight w:val="402"/>
        </w:trPr>
        <w:tc>
          <w:tcPr>
            <w:tcW w:w="297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56DC35D5" w14:textId="77777777" w:rsidR="009A2AC3" w:rsidRPr="00CA7BF8" w:rsidRDefault="009A2AC3" w:rsidP="00127377">
            <w:pPr>
              <w:spacing w:after="0"/>
              <w:ind w:left="0"/>
              <w:rPr>
                <w:rFonts w:ascii="Calibri" w:hAnsi="Calibri" w:cs="Calibri"/>
                <w:b/>
                <w:color w:val="000000"/>
              </w:rPr>
            </w:pPr>
            <w:r w:rsidRPr="00CA7BF8">
              <w:rPr>
                <w:rFonts w:ascii="Calibri" w:hAnsi="Calibri" w:cs="Calibri"/>
                <w:b/>
                <w:color w:val="000000"/>
              </w:rPr>
              <w:t>dejectii generate (mc)</w:t>
            </w:r>
          </w:p>
        </w:tc>
        <w:tc>
          <w:tcPr>
            <w:tcW w:w="1332"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90A034B" w14:textId="3D63C8B4" w:rsidR="009A2AC3" w:rsidRPr="00216A99" w:rsidRDefault="009A2AC3" w:rsidP="00127377">
            <w:pPr>
              <w:spacing w:after="0"/>
              <w:ind w:left="0"/>
              <w:rPr>
                <w:color w:val="000000"/>
              </w:rPr>
            </w:pPr>
            <w:r w:rsidRPr="003B0AAA">
              <w:rPr>
                <w:sz w:val="22"/>
                <w:szCs w:val="22"/>
              </w:rPr>
              <w:t>5499</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02D490F" w14:textId="76D6E400" w:rsidR="009A2AC3" w:rsidRPr="00216A99" w:rsidRDefault="009A2AC3" w:rsidP="00127377">
            <w:pPr>
              <w:spacing w:after="0"/>
              <w:ind w:left="0"/>
              <w:rPr>
                <w:color w:val="000000"/>
              </w:rPr>
            </w:pPr>
            <w:r w:rsidRPr="003B0AAA">
              <w:rPr>
                <w:sz w:val="22"/>
                <w:szCs w:val="22"/>
              </w:rPr>
              <w:t>12946</w:t>
            </w:r>
          </w:p>
        </w:tc>
        <w:tc>
          <w:tcPr>
            <w:tcW w:w="126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1458A51C" w14:textId="6D1CE92C" w:rsidR="009A2AC3" w:rsidRPr="00216A99" w:rsidRDefault="009A2AC3" w:rsidP="00127377">
            <w:pPr>
              <w:spacing w:after="0"/>
              <w:ind w:left="0"/>
              <w:rPr>
                <w:color w:val="000000"/>
              </w:rPr>
            </w:pPr>
            <w:r w:rsidRPr="003B0AAA">
              <w:rPr>
                <w:sz w:val="22"/>
                <w:szCs w:val="22"/>
              </w:rPr>
              <w:t>14736</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7C2E2F0" w14:textId="3038BD20" w:rsidR="009A2AC3" w:rsidRPr="00216A99" w:rsidRDefault="009A2AC3" w:rsidP="00127377">
            <w:pPr>
              <w:spacing w:after="0"/>
              <w:ind w:left="0"/>
              <w:rPr>
                <w:color w:val="000000"/>
              </w:rPr>
            </w:pPr>
            <w:r w:rsidRPr="003B0AAA">
              <w:rPr>
                <w:sz w:val="22"/>
                <w:szCs w:val="22"/>
              </w:rPr>
              <w:t>12842</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A88DAC4" w14:textId="506330B0" w:rsidR="009A2AC3" w:rsidRPr="00216A99" w:rsidRDefault="009A2AC3" w:rsidP="00127377">
            <w:pPr>
              <w:spacing w:after="0"/>
              <w:ind w:left="0"/>
              <w:rPr>
                <w:color w:val="000000"/>
              </w:rPr>
            </w:pPr>
            <w:r w:rsidRPr="003B0AAA">
              <w:rPr>
                <w:sz w:val="22"/>
                <w:szCs w:val="22"/>
              </w:rPr>
              <w:t>17079</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F3D7947" w14:textId="75A0CCE6" w:rsidR="009A2AC3" w:rsidRPr="00216A99" w:rsidRDefault="009A2AC3" w:rsidP="00127377">
            <w:pPr>
              <w:spacing w:after="0"/>
              <w:ind w:left="0"/>
              <w:rPr>
                <w:color w:val="000000"/>
              </w:rPr>
            </w:pPr>
            <w:r w:rsidRPr="003B0AAA">
              <w:rPr>
                <w:sz w:val="22"/>
                <w:szCs w:val="22"/>
              </w:rPr>
              <w:t>16938</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4627E2C" w14:textId="4B1400A3" w:rsidR="009A2AC3" w:rsidRPr="00216A99" w:rsidRDefault="009A2AC3" w:rsidP="00127377">
            <w:pPr>
              <w:spacing w:after="0"/>
              <w:ind w:left="0"/>
              <w:rPr>
                <w:color w:val="000000"/>
              </w:rPr>
            </w:pPr>
            <w:r w:rsidRPr="003B0AAA">
              <w:rPr>
                <w:sz w:val="22"/>
                <w:szCs w:val="22"/>
              </w:rPr>
              <w:t>17576</w:t>
            </w:r>
          </w:p>
        </w:tc>
        <w:tc>
          <w:tcPr>
            <w:tcW w:w="117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18F2EAE" w14:textId="3747D0B7" w:rsidR="009A2AC3" w:rsidRPr="00216A99" w:rsidRDefault="009A2AC3" w:rsidP="00127377">
            <w:pPr>
              <w:spacing w:after="0"/>
              <w:ind w:left="0"/>
              <w:rPr>
                <w:color w:val="000000"/>
              </w:rPr>
            </w:pPr>
            <w:r w:rsidRPr="003B0AAA">
              <w:rPr>
                <w:sz w:val="22"/>
                <w:szCs w:val="22"/>
              </w:rPr>
              <w:t>11844</w:t>
            </w:r>
          </w:p>
        </w:tc>
        <w:tc>
          <w:tcPr>
            <w:tcW w:w="117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6EC96E5" w14:textId="0DE8C6C9" w:rsidR="009A2AC3" w:rsidRPr="00216A99" w:rsidRDefault="009A2AC3" w:rsidP="00127377">
            <w:pPr>
              <w:spacing w:after="0"/>
              <w:ind w:left="0"/>
              <w:rPr>
                <w:color w:val="000000"/>
              </w:rPr>
            </w:pPr>
            <w:r w:rsidRPr="003B0AAA">
              <w:rPr>
                <w:sz w:val="22"/>
                <w:szCs w:val="22"/>
              </w:rPr>
              <w:t>11226</w:t>
            </w:r>
          </w:p>
        </w:tc>
      </w:tr>
      <w:tr w:rsidR="009A2AC3" w:rsidRPr="00CA7BF8" w14:paraId="657E5CF2" w14:textId="6D65BC0F" w:rsidTr="009A2AC3">
        <w:trPr>
          <w:trHeight w:val="402"/>
        </w:trPr>
        <w:tc>
          <w:tcPr>
            <w:tcW w:w="297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735CB1E1" w14:textId="77777777" w:rsidR="009A2AC3" w:rsidRPr="00CA7BF8" w:rsidRDefault="009A2AC3" w:rsidP="00127377">
            <w:pPr>
              <w:spacing w:after="0"/>
              <w:ind w:left="0"/>
              <w:rPr>
                <w:rFonts w:ascii="Calibri" w:hAnsi="Calibri" w:cs="Calibri"/>
                <w:b/>
                <w:color w:val="000000"/>
              </w:rPr>
            </w:pPr>
            <w:r w:rsidRPr="00CA7BF8">
              <w:rPr>
                <w:rFonts w:ascii="Calibri" w:hAnsi="Calibri" w:cs="Calibri"/>
                <w:b/>
                <w:color w:val="000000"/>
              </w:rPr>
              <w:t>dejectii aplicate (mc)</w:t>
            </w:r>
          </w:p>
        </w:tc>
        <w:tc>
          <w:tcPr>
            <w:tcW w:w="1332"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4620F1FC" w14:textId="55193651" w:rsidR="009A2AC3" w:rsidRPr="00216A99" w:rsidRDefault="009A2AC3" w:rsidP="00127377">
            <w:pPr>
              <w:spacing w:after="0"/>
              <w:ind w:left="0"/>
              <w:rPr>
                <w:color w:val="000000"/>
              </w:rPr>
            </w:pPr>
            <w:r w:rsidRPr="003B0AAA">
              <w:rPr>
                <w:sz w:val="22"/>
                <w:szCs w:val="22"/>
              </w:rPr>
              <w:t>4436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8F02417" w14:textId="60E3AB8E" w:rsidR="009A2AC3" w:rsidRPr="00216A99" w:rsidRDefault="009A2AC3" w:rsidP="00127377">
            <w:pPr>
              <w:spacing w:after="0"/>
              <w:ind w:left="0"/>
              <w:rPr>
                <w:color w:val="000000"/>
              </w:rPr>
            </w:pPr>
            <w:r w:rsidRPr="003B0AAA">
              <w:rPr>
                <w:sz w:val="22"/>
                <w:szCs w:val="22"/>
              </w:rPr>
              <w:t>9700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FA57480" w14:textId="454C7D0E" w:rsidR="009A2AC3" w:rsidRPr="00216A99" w:rsidRDefault="009A2AC3" w:rsidP="00127377">
            <w:pPr>
              <w:spacing w:after="0"/>
              <w:ind w:left="0"/>
              <w:rPr>
                <w:color w:val="000000"/>
              </w:rPr>
            </w:pPr>
            <w:r w:rsidRPr="003B0AAA">
              <w:rPr>
                <w:sz w:val="22"/>
                <w:szCs w:val="22"/>
              </w:rPr>
              <w:t>16182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9732CEF" w14:textId="490465BF" w:rsidR="009A2AC3" w:rsidRPr="00216A99" w:rsidRDefault="009A2AC3" w:rsidP="00D609A3">
            <w:pPr>
              <w:spacing w:after="0"/>
              <w:ind w:left="0"/>
              <w:rPr>
                <w:color w:val="000000"/>
              </w:rPr>
            </w:pPr>
            <w:r w:rsidRPr="003B0AAA">
              <w:rPr>
                <w:sz w:val="22"/>
                <w:szCs w:val="22"/>
              </w:rPr>
              <w:t>12980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8FD63E" w14:textId="11514B87" w:rsidR="009A2AC3" w:rsidRPr="00216A99" w:rsidRDefault="009A2AC3" w:rsidP="00127377">
            <w:pPr>
              <w:spacing w:after="0"/>
              <w:ind w:left="0"/>
              <w:rPr>
                <w:color w:val="000000"/>
              </w:rPr>
            </w:pPr>
            <w:r w:rsidRPr="003B0AAA">
              <w:rPr>
                <w:sz w:val="22"/>
                <w:szCs w:val="22"/>
              </w:rPr>
              <w:t>14560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1AE774" w14:textId="6BDA7645" w:rsidR="009A2AC3" w:rsidRPr="00216A99" w:rsidRDefault="009A2AC3" w:rsidP="00127377">
            <w:pPr>
              <w:spacing w:after="0"/>
              <w:ind w:left="0"/>
              <w:rPr>
                <w:color w:val="000000"/>
              </w:rPr>
            </w:pPr>
            <w:r w:rsidRPr="003B0AAA">
              <w:rPr>
                <w:sz w:val="22"/>
                <w:szCs w:val="22"/>
              </w:rPr>
              <w:t>20620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2E52A9" w14:textId="69997B66" w:rsidR="009A2AC3" w:rsidRPr="00216A99" w:rsidRDefault="009A2AC3" w:rsidP="00127377">
            <w:pPr>
              <w:spacing w:after="0"/>
              <w:ind w:left="0"/>
              <w:rPr>
                <w:color w:val="000000"/>
              </w:rPr>
            </w:pPr>
            <w:r w:rsidRPr="003B0AAA">
              <w:rPr>
                <w:sz w:val="22"/>
                <w:szCs w:val="22"/>
              </w:rPr>
              <w:t>14260</w:t>
            </w:r>
          </w:p>
        </w:tc>
        <w:tc>
          <w:tcPr>
            <w:tcW w:w="1170" w:type="dxa"/>
            <w:tcBorders>
              <w:top w:val="single" w:sz="4" w:space="0" w:color="auto"/>
              <w:left w:val="nil"/>
              <w:bottom w:val="single" w:sz="4" w:space="0" w:color="auto"/>
              <w:right w:val="single" w:sz="8" w:space="0" w:color="auto"/>
            </w:tcBorders>
            <w:shd w:val="clear" w:color="auto" w:fill="auto"/>
            <w:vAlign w:val="center"/>
          </w:tcPr>
          <w:p w14:paraId="0E26119D" w14:textId="243EFC44" w:rsidR="009A2AC3" w:rsidRPr="00216A99" w:rsidRDefault="009A2AC3" w:rsidP="00127377">
            <w:pPr>
              <w:spacing w:after="0"/>
              <w:ind w:left="0"/>
              <w:rPr>
                <w:color w:val="000000"/>
              </w:rPr>
            </w:pPr>
            <w:r w:rsidRPr="003B0AAA">
              <w:rPr>
                <w:sz w:val="22"/>
                <w:szCs w:val="22"/>
              </w:rPr>
              <w:t>12980</w:t>
            </w:r>
          </w:p>
        </w:tc>
        <w:tc>
          <w:tcPr>
            <w:tcW w:w="1170" w:type="dxa"/>
            <w:tcBorders>
              <w:top w:val="single" w:sz="4" w:space="0" w:color="auto"/>
              <w:left w:val="single" w:sz="8" w:space="0" w:color="auto"/>
              <w:bottom w:val="single" w:sz="4" w:space="0" w:color="auto"/>
              <w:right w:val="single" w:sz="18" w:space="0" w:color="76923C" w:themeColor="accent3" w:themeShade="BF"/>
            </w:tcBorders>
            <w:vAlign w:val="center"/>
          </w:tcPr>
          <w:p w14:paraId="72EC88CD" w14:textId="52773DFA" w:rsidR="009A2AC3" w:rsidRPr="00216A99" w:rsidRDefault="009A2AC3" w:rsidP="00127377">
            <w:pPr>
              <w:spacing w:after="0"/>
              <w:ind w:left="0"/>
              <w:rPr>
                <w:color w:val="000000"/>
              </w:rPr>
            </w:pPr>
            <w:r w:rsidRPr="003B0AAA">
              <w:rPr>
                <w:sz w:val="22"/>
                <w:szCs w:val="22"/>
              </w:rPr>
              <w:t>10960</w:t>
            </w:r>
          </w:p>
        </w:tc>
      </w:tr>
      <w:tr w:rsidR="009A2AC3" w:rsidRPr="00CA7BF8" w14:paraId="7D3D12B3" w14:textId="77491C53" w:rsidTr="009A2AC3">
        <w:trPr>
          <w:trHeight w:val="402"/>
        </w:trPr>
        <w:tc>
          <w:tcPr>
            <w:tcW w:w="297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BC0907F" w14:textId="77777777" w:rsidR="009A2AC3" w:rsidRPr="00CA7BF8" w:rsidRDefault="009A2AC3" w:rsidP="00127377">
            <w:pPr>
              <w:spacing w:after="0"/>
              <w:ind w:left="0"/>
              <w:rPr>
                <w:rFonts w:ascii="Calibri" w:hAnsi="Calibri" w:cs="Calibri"/>
                <w:b/>
                <w:color w:val="000000"/>
              </w:rPr>
            </w:pPr>
            <w:r w:rsidRPr="00CA7BF8">
              <w:rPr>
                <w:rFonts w:ascii="Calibri" w:hAnsi="Calibri" w:cs="Calibri"/>
                <w:b/>
                <w:color w:val="000000"/>
              </w:rPr>
              <w:t>suprafata fertilizata (ha)</w:t>
            </w:r>
          </w:p>
        </w:tc>
        <w:tc>
          <w:tcPr>
            <w:tcW w:w="1332"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65743725" w14:textId="3EFDB9AE" w:rsidR="009A2AC3" w:rsidRPr="00216A99" w:rsidRDefault="009A2AC3" w:rsidP="00127377">
            <w:pPr>
              <w:spacing w:after="0"/>
              <w:ind w:left="0"/>
              <w:rPr>
                <w:color w:val="000000"/>
              </w:rPr>
            </w:pPr>
            <w:r w:rsidRPr="003B0AAA">
              <w:rPr>
                <w:sz w:val="22"/>
                <w:szCs w:val="22"/>
              </w:rPr>
              <w:t>116</w:t>
            </w:r>
            <w:r>
              <w:rPr>
                <w:sz w:val="22"/>
                <w:szCs w:val="22"/>
              </w:rPr>
              <w:t>,</w:t>
            </w:r>
            <w:r w:rsidRPr="003B0AAA">
              <w:rPr>
                <w:sz w:val="22"/>
                <w:szCs w:val="22"/>
              </w:rPr>
              <w:t>73</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6746C92" w14:textId="0B409483" w:rsidR="009A2AC3" w:rsidRPr="00216A99" w:rsidRDefault="009A2AC3" w:rsidP="00127377">
            <w:pPr>
              <w:spacing w:after="0"/>
              <w:ind w:left="0"/>
              <w:rPr>
                <w:color w:val="000000"/>
              </w:rPr>
            </w:pPr>
            <w:r>
              <w:rPr>
                <w:sz w:val="22"/>
                <w:szCs w:val="22"/>
              </w:rPr>
              <w:t>225,</w:t>
            </w:r>
            <w:r w:rsidRPr="003B0AAA">
              <w:rPr>
                <w:sz w:val="22"/>
                <w:szCs w:val="22"/>
              </w:rPr>
              <w:t>06</w:t>
            </w:r>
          </w:p>
        </w:tc>
        <w:tc>
          <w:tcPr>
            <w:tcW w:w="126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B75E69F" w14:textId="33727B2F" w:rsidR="009A2AC3" w:rsidRPr="00216A99" w:rsidRDefault="009A2AC3" w:rsidP="00127377">
            <w:pPr>
              <w:spacing w:after="0"/>
              <w:ind w:left="0"/>
              <w:rPr>
                <w:color w:val="000000"/>
              </w:rPr>
            </w:pPr>
            <w:r>
              <w:rPr>
                <w:sz w:val="22"/>
                <w:szCs w:val="22"/>
              </w:rPr>
              <w:t>425,</w:t>
            </w:r>
            <w:r w:rsidRPr="003B0AAA">
              <w:rPr>
                <w:sz w:val="22"/>
                <w:szCs w:val="22"/>
              </w:rPr>
              <w:t>3</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51D2379" w14:textId="1019560B" w:rsidR="009A2AC3" w:rsidRPr="00216A99" w:rsidRDefault="009A2AC3" w:rsidP="00127377">
            <w:pPr>
              <w:spacing w:after="0"/>
              <w:ind w:left="0"/>
              <w:rPr>
                <w:color w:val="000000"/>
              </w:rPr>
            </w:pPr>
            <w:r>
              <w:rPr>
                <w:sz w:val="22"/>
                <w:szCs w:val="22"/>
              </w:rPr>
              <w:t>332,</w:t>
            </w:r>
            <w:r w:rsidRPr="003B0AAA">
              <w:rPr>
                <w:sz w:val="22"/>
                <w:szCs w:val="22"/>
              </w:rPr>
              <w:t>96</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9E6BE43" w14:textId="11F979A0" w:rsidR="009A2AC3" w:rsidRPr="00216A99" w:rsidRDefault="009A2AC3" w:rsidP="00127377">
            <w:pPr>
              <w:spacing w:after="0"/>
              <w:ind w:left="0"/>
              <w:rPr>
                <w:color w:val="000000"/>
              </w:rPr>
            </w:pPr>
            <w:r>
              <w:rPr>
                <w:sz w:val="22"/>
                <w:szCs w:val="22"/>
              </w:rPr>
              <w:t>387,</w:t>
            </w:r>
            <w:r w:rsidRPr="003B0AAA">
              <w:rPr>
                <w:sz w:val="22"/>
                <w:szCs w:val="22"/>
              </w:rPr>
              <w:t>31</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141DD9FF" w14:textId="7C0917BA" w:rsidR="009A2AC3" w:rsidRPr="00216A99" w:rsidRDefault="009A2AC3" w:rsidP="00127377">
            <w:pPr>
              <w:spacing w:after="0"/>
              <w:ind w:left="0"/>
              <w:rPr>
                <w:color w:val="000000"/>
              </w:rPr>
            </w:pPr>
            <w:r>
              <w:rPr>
                <w:sz w:val="22"/>
                <w:szCs w:val="22"/>
              </w:rPr>
              <w:t>466,</w:t>
            </w:r>
            <w:r w:rsidRPr="003B0AAA">
              <w:rPr>
                <w:sz w:val="22"/>
                <w:szCs w:val="22"/>
              </w:rPr>
              <w:t>54</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5840D451" w14:textId="48FCD520" w:rsidR="009A2AC3" w:rsidRPr="00216A99" w:rsidRDefault="009A2AC3" w:rsidP="00127377">
            <w:pPr>
              <w:spacing w:after="0"/>
              <w:ind w:left="0"/>
              <w:rPr>
                <w:color w:val="000000"/>
              </w:rPr>
            </w:pPr>
            <w:r w:rsidRPr="003B0AAA">
              <w:rPr>
                <w:sz w:val="22"/>
                <w:szCs w:val="22"/>
              </w:rPr>
              <w:t>376</w:t>
            </w:r>
          </w:p>
        </w:tc>
        <w:tc>
          <w:tcPr>
            <w:tcW w:w="117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A1E089C" w14:textId="74115AA5" w:rsidR="009A2AC3" w:rsidRPr="00216A99" w:rsidRDefault="009A2AC3" w:rsidP="00127377">
            <w:pPr>
              <w:spacing w:after="0"/>
              <w:ind w:left="0"/>
              <w:rPr>
                <w:color w:val="000000"/>
              </w:rPr>
            </w:pPr>
            <w:r>
              <w:rPr>
                <w:sz w:val="22"/>
                <w:szCs w:val="22"/>
              </w:rPr>
              <w:t>254,</w:t>
            </w:r>
            <w:r w:rsidRPr="003B0AAA">
              <w:rPr>
                <w:sz w:val="22"/>
                <w:szCs w:val="22"/>
              </w:rPr>
              <w:t>89</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AD0A618" w14:textId="297FED16" w:rsidR="009A2AC3" w:rsidRPr="00216A99" w:rsidRDefault="009A2AC3" w:rsidP="00127377">
            <w:pPr>
              <w:spacing w:after="0"/>
              <w:ind w:left="0"/>
              <w:rPr>
                <w:color w:val="000000"/>
              </w:rPr>
            </w:pPr>
            <w:r>
              <w:rPr>
                <w:sz w:val="22"/>
                <w:szCs w:val="22"/>
              </w:rPr>
              <w:t>268,</w:t>
            </w:r>
            <w:r w:rsidRPr="003B0AAA">
              <w:rPr>
                <w:sz w:val="22"/>
                <w:szCs w:val="22"/>
              </w:rPr>
              <w:t>57</w:t>
            </w:r>
          </w:p>
        </w:tc>
      </w:tr>
    </w:tbl>
    <w:p w14:paraId="2B03488D" w14:textId="67C5647E" w:rsidR="00544FF0" w:rsidRDefault="00544FF0" w:rsidP="00544FF0"/>
    <w:p w14:paraId="1AAD2964" w14:textId="77777777" w:rsidR="00525535" w:rsidRDefault="00525535" w:rsidP="00544FF0"/>
    <w:p w14:paraId="2CA789BD" w14:textId="77777777" w:rsidR="003B7505" w:rsidRDefault="003B7505" w:rsidP="00544FF0"/>
    <w:p w14:paraId="380315E0" w14:textId="6F58037A" w:rsidR="0084555C" w:rsidRDefault="00576227" w:rsidP="00576227">
      <w:pPr>
        <w:pStyle w:val="Caption"/>
      </w:pPr>
      <w:bookmarkStart w:id="189" w:name="_Toc506382195"/>
      <w:r w:rsidRPr="00E30641">
        <w:t xml:space="preserve">Tabel </w:t>
      </w:r>
      <w:r w:rsidRPr="00E30641">
        <w:fldChar w:fldCharType="begin"/>
      </w:r>
      <w:r w:rsidRPr="00E30641">
        <w:instrText xml:space="preserve"> SEQ Tabel \* ARABIC </w:instrText>
      </w:r>
      <w:r w:rsidRPr="00E30641">
        <w:fldChar w:fldCharType="separate"/>
      </w:r>
      <w:r w:rsidR="00E77576">
        <w:rPr>
          <w:noProof/>
        </w:rPr>
        <w:t>49</w:t>
      </w:r>
      <w:r w:rsidRPr="00E30641">
        <w:fldChar w:fldCharType="end"/>
      </w:r>
      <w:r w:rsidRPr="00E30641">
        <w:t>: Cantitati de cadavre incinerate</w:t>
      </w:r>
      <w:r w:rsidR="00C006F5" w:rsidRPr="00E30641">
        <w:t xml:space="preserve"> </w:t>
      </w:r>
      <w:r w:rsidR="009A45DE" w:rsidRPr="00E30641">
        <w:t>si cenusa rezultata</w:t>
      </w:r>
      <w:bookmarkEnd w:id="189"/>
    </w:p>
    <w:tbl>
      <w:tblPr>
        <w:tblW w:w="13590" w:type="dxa"/>
        <w:tblInd w:w="46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ayout w:type="fixed"/>
        <w:tblLook w:val="04A0" w:firstRow="1" w:lastRow="0" w:firstColumn="1" w:lastColumn="0" w:noHBand="0" w:noVBand="1"/>
      </w:tblPr>
      <w:tblGrid>
        <w:gridCol w:w="2970"/>
        <w:gridCol w:w="1350"/>
        <w:gridCol w:w="1170"/>
        <w:gridCol w:w="1260"/>
        <w:gridCol w:w="1170"/>
        <w:gridCol w:w="1170"/>
        <w:gridCol w:w="1080"/>
        <w:gridCol w:w="1080"/>
        <w:gridCol w:w="1170"/>
        <w:gridCol w:w="1170"/>
      </w:tblGrid>
      <w:tr w:rsidR="007C3E00" w:rsidRPr="00785E20" w14:paraId="3BC34264" w14:textId="39913469" w:rsidTr="009A2AC3">
        <w:tc>
          <w:tcPr>
            <w:tcW w:w="297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0C44567" w14:textId="77777777" w:rsidR="007C3E00" w:rsidRPr="00785E20" w:rsidRDefault="007C3E00" w:rsidP="00216A99">
            <w:pPr>
              <w:spacing w:after="0"/>
              <w:jc w:val="center"/>
              <w:rPr>
                <w:b/>
                <w:color w:val="000000"/>
              </w:rPr>
            </w:pPr>
            <w:r w:rsidRPr="00785E20">
              <w:rPr>
                <w:b/>
                <w:color w:val="000000"/>
              </w:rPr>
              <w:t>An →</w:t>
            </w:r>
          </w:p>
          <w:p w14:paraId="44A74CC5" w14:textId="77777777" w:rsidR="007C3E00" w:rsidRPr="00785E20" w:rsidRDefault="007C3E00" w:rsidP="00216A99">
            <w:pPr>
              <w:spacing w:after="0"/>
              <w:jc w:val="center"/>
              <w:rPr>
                <w:b/>
                <w:color w:val="000000"/>
              </w:rPr>
            </w:pPr>
            <w:r w:rsidRPr="00785E20">
              <w:rPr>
                <w:b/>
                <w:color w:val="000000"/>
              </w:rPr>
              <w:t>Specificatie ↓</w:t>
            </w:r>
          </w:p>
          <w:p w14:paraId="50A5707A" w14:textId="69536E88" w:rsidR="007C3E00" w:rsidRPr="00785E20" w:rsidRDefault="007C3E00" w:rsidP="001358A5">
            <w:pPr>
              <w:rPr>
                <w:b/>
              </w:rPr>
            </w:pPr>
          </w:p>
        </w:tc>
        <w:tc>
          <w:tcPr>
            <w:tcW w:w="1350"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75D8E796" w14:textId="77777777" w:rsidR="007C3E00" w:rsidRPr="00785E20" w:rsidRDefault="007C3E00" w:rsidP="007C3E00">
            <w:pPr>
              <w:ind w:left="0"/>
              <w:jc w:val="center"/>
              <w:rPr>
                <w:b/>
              </w:rPr>
            </w:pPr>
            <w:r w:rsidRPr="00785E20">
              <w:rPr>
                <w:b/>
              </w:rPr>
              <w:t>2008</w:t>
            </w:r>
          </w:p>
        </w:tc>
        <w:tc>
          <w:tcPr>
            <w:tcW w:w="1170" w:type="dxa"/>
            <w:tcBorders>
              <w:bottom w:val="single" w:sz="18" w:space="0" w:color="76923C" w:themeColor="accent3" w:themeShade="BF"/>
            </w:tcBorders>
            <w:shd w:val="clear" w:color="auto" w:fill="BFBFBF" w:themeFill="background1" w:themeFillShade="BF"/>
            <w:vAlign w:val="center"/>
          </w:tcPr>
          <w:p w14:paraId="1D395B95" w14:textId="77777777" w:rsidR="007C3E00" w:rsidRPr="00785E20" w:rsidRDefault="007C3E00" w:rsidP="007C3E00">
            <w:pPr>
              <w:ind w:left="0"/>
              <w:jc w:val="center"/>
              <w:rPr>
                <w:b/>
              </w:rPr>
            </w:pPr>
            <w:r w:rsidRPr="00785E20">
              <w:rPr>
                <w:b/>
              </w:rPr>
              <w:t>2009</w:t>
            </w:r>
          </w:p>
        </w:tc>
        <w:tc>
          <w:tcPr>
            <w:tcW w:w="1260" w:type="dxa"/>
            <w:tcBorders>
              <w:bottom w:val="single" w:sz="18" w:space="0" w:color="76923C" w:themeColor="accent3" w:themeShade="BF"/>
            </w:tcBorders>
            <w:shd w:val="clear" w:color="auto" w:fill="BFBFBF" w:themeFill="background1" w:themeFillShade="BF"/>
            <w:vAlign w:val="center"/>
          </w:tcPr>
          <w:p w14:paraId="3C7B20CC" w14:textId="77777777" w:rsidR="007C3E00" w:rsidRPr="00785E20" w:rsidRDefault="007C3E00" w:rsidP="007C3E00">
            <w:pPr>
              <w:ind w:left="0"/>
              <w:jc w:val="center"/>
              <w:rPr>
                <w:b/>
              </w:rPr>
            </w:pPr>
            <w:r w:rsidRPr="00785E20">
              <w:rPr>
                <w:b/>
              </w:rPr>
              <w:t>2010</w:t>
            </w:r>
          </w:p>
        </w:tc>
        <w:tc>
          <w:tcPr>
            <w:tcW w:w="1170" w:type="dxa"/>
            <w:tcBorders>
              <w:bottom w:val="single" w:sz="18" w:space="0" w:color="76923C" w:themeColor="accent3" w:themeShade="BF"/>
            </w:tcBorders>
            <w:shd w:val="clear" w:color="auto" w:fill="BFBFBF" w:themeFill="background1" w:themeFillShade="BF"/>
            <w:vAlign w:val="center"/>
          </w:tcPr>
          <w:p w14:paraId="5AA5F864" w14:textId="77777777" w:rsidR="007C3E00" w:rsidRPr="00785E20" w:rsidRDefault="007C3E00" w:rsidP="007C3E00">
            <w:pPr>
              <w:ind w:left="0"/>
              <w:jc w:val="center"/>
              <w:rPr>
                <w:b/>
              </w:rPr>
            </w:pPr>
            <w:r w:rsidRPr="00785E20">
              <w:rPr>
                <w:b/>
              </w:rPr>
              <w:t>2011</w:t>
            </w:r>
          </w:p>
        </w:tc>
        <w:tc>
          <w:tcPr>
            <w:tcW w:w="1170" w:type="dxa"/>
            <w:tcBorders>
              <w:bottom w:val="single" w:sz="18" w:space="0" w:color="76923C" w:themeColor="accent3" w:themeShade="BF"/>
            </w:tcBorders>
            <w:shd w:val="clear" w:color="auto" w:fill="BFBFBF" w:themeFill="background1" w:themeFillShade="BF"/>
            <w:vAlign w:val="center"/>
          </w:tcPr>
          <w:p w14:paraId="2C36FCB4" w14:textId="77777777" w:rsidR="007C3E00" w:rsidRPr="00785E20" w:rsidRDefault="007C3E00" w:rsidP="007C3E00">
            <w:pPr>
              <w:ind w:left="0"/>
              <w:jc w:val="center"/>
              <w:rPr>
                <w:b/>
              </w:rPr>
            </w:pPr>
            <w:r w:rsidRPr="00785E20">
              <w:rPr>
                <w:b/>
              </w:rPr>
              <w:t>2012</w:t>
            </w:r>
          </w:p>
        </w:tc>
        <w:tc>
          <w:tcPr>
            <w:tcW w:w="1080" w:type="dxa"/>
            <w:tcBorders>
              <w:bottom w:val="single" w:sz="18" w:space="0" w:color="76923C" w:themeColor="accent3" w:themeShade="BF"/>
            </w:tcBorders>
            <w:shd w:val="clear" w:color="auto" w:fill="BFBFBF" w:themeFill="background1" w:themeFillShade="BF"/>
            <w:vAlign w:val="center"/>
          </w:tcPr>
          <w:p w14:paraId="54896034" w14:textId="77777777" w:rsidR="007C3E00" w:rsidRPr="00785E20" w:rsidRDefault="007C3E00" w:rsidP="007C3E00">
            <w:pPr>
              <w:ind w:left="0"/>
              <w:jc w:val="center"/>
              <w:rPr>
                <w:b/>
              </w:rPr>
            </w:pPr>
            <w:r w:rsidRPr="00785E20">
              <w:rPr>
                <w:b/>
              </w:rPr>
              <w:t>2013</w:t>
            </w:r>
          </w:p>
        </w:tc>
        <w:tc>
          <w:tcPr>
            <w:tcW w:w="1080" w:type="dxa"/>
            <w:tcBorders>
              <w:bottom w:val="single" w:sz="18" w:space="0" w:color="76923C" w:themeColor="accent3" w:themeShade="BF"/>
            </w:tcBorders>
            <w:shd w:val="clear" w:color="auto" w:fill="BFBFBF" w:themeFill="background1" w:themeFillShade="BF"/>
            <w:vAlign w:val="center"/>
          </w:tcPr>
          <w:p w14:paraId="353C8A6D" w14:textId="77777777" w:rsidR="007C3E00" w:rsidRPr="00785E20" w:rsidRDefault="007C3E00" w:rsidP="007C3E00">
            <w:pPr>
              <w:ind w:left="0"/>
              <w:jc w:val="center"/>
              <w:rPr>
                <w:b/>
              </w:rPr>
            </w:pPr>
            <w:r w:rsidRPr="00785E20">
              <w:rPr>
                <w:b/>
              </w:rPr>
              <w:t>2014</w:t>
            </w:r>
          </w:p>
        </w:tc>
        <w:tc>
          <w:tcPr>
            <w:tcW w:w="1170" w:type="dxa"/>
            <w:tcBorders>
              <w:bottom w:val="single" w:sz="18" w:space="0" w:color="76923C" w:themeColor="accent3" w:themeShade="BF"/>
              <w:right w:val="single" w:sz="8" w:space="0" w:color="auto"/>
            </w:tcBorders>
            <w:shd w:val="clear" w:color="auto" w:fill="BFBFBF" w:themeFill="background1" w:themeFillShade="BF"/>
            <w:vAlign w:val="center"/>
          </w:tcPr>
          <w:p w14:paraId="6E9741C6" w14:textId="77777777" w:rsidR="007C3E00" w:rsidRPr="00785E20" w:rsidRDefault="007C3E00" w:rsidP="007C3E00">
            <w:pPr>
              <w:ind w:left="0"/>
              <w:jc w:val="center"/>
              <w:rPr>
                <w:b/>
              </w:rPr>
            </w:pPr>
            <w:r w:rsidRPr="00785E20">
              <w:rPr>
                <w:b/>
              </w:rPr>
              <w:t>2015</w:t>
            </w:r>
          </w:p>
        </w:tc>
        <w:tc>
          <w:tcPr>
            <w:tcW w:w="1170" w:type="dxa"/>
            <w:tcBorders>
              <w:left w:val="single" w:sz="8" w:space="0" w:color="auto"/>
              <w:bottom w:val="single" w:sz="18" w:space="0" w:color="76923C" w:themeColor="accent3" w:themeShade="BF"/>
            </w:tcBorders>
            <w:shd w:val="clear" w:color="auto" w:fill="BFBFBF" w:themeFill="background1" w:themeFillShade="BF"/>
            <w:vAlign w:val="center"/>
          </w:tcPr>
          <w:p w14:paraId="12947AD0" w14:textId="4180CFFE" w:rsidR="007C3E00" w:rsidRPr="00785E20" w:rsidRDefault="007C3E00" w:rsidP="007C3E00">
            <w:pPr>
              <w:ind w:left="0"/>
              <w:jc w:val="center"/>
              <w:rPr>
                <w:b/>
              </w:rPr>
            </w:pPr>
            <w:r w:rsidRPr="00785E20">
              <w:rPr>
                <w:b/>
              </w:rPr>
              <w:t>2016</w:t>
            </w:r>
          </w:p>
        </w:tc>
      </w:tr>
      <w:tr w:rsidR="00253944" w:rsidRPr="000934E6" w14:paraId="542611B4" w14:textId="653828CB" w:rsidTr="009A2AC3">
        <w:tc>
          <w:tcPr>
            <w:tcW w:w="2970" w:type="dxa"/>
            <w:tcBorders>
              <w:bottom w:val="single" w:sz="4" w:space="0" w:color="auto"/>
              <w:right w:val="single" w:sz="4" w:space="0" w:color="auto"/>
            </w:tcBorders>
            <w:shd w:val="clear" w:color="auto" w:fill="BFBFBF" w:themeFill="background1" w:themeFillShade="BF"/>
          </w:tcPr>
          <w:p w14:paraId="4CD6BABD" w14:textId="4A67E27B" w:rsidR="00253944" w:rsidRPr="00C426CE" w:rsidRDefault="00253944" w:rsidP="00E30641">
            <w:pPr>
              <w:ind w:left="0"/>
              <w:rPr>
                <w:b/>
              </w:rPr>
            </w:pPr>
            <w:r w:rsidRPr="00C426CE">
              <w:rPr>
                <w:b/>
              </w:rPr>
              <w:t>Cantitatea incinerata [</w:t>
            </w:r>
            <w:r>
              <w:rPr>
                <w:b/>
              </w:rPr>
              <w:t>kg</w:t>
            </w:r>
            <w:r w:rsidRPr="00C426CE">
              <w:rPr>
                <w:b/>
              </w:rPr>
              <w:t>]</w:t>
            </w:r>
          </w:p>
        </w:tc>
        <w:tc>
          <w:tcPr>
            <w:tcW w:w="1350" w:type="dxa"/>
            <w:tcBorders>
              <w:left w:val="single" w:sz="4" w:space="0" w:color="auto"/>
              <w:bottom w:val="single" w:sz="4" w:space="0" w:color="auto"/>
              <w:right w:val="single" w:sz="4" w:space="0" w:color="auto"/>
            </w:tcBorders>
            <w:vAlign w:val="center"/>
          </w:tcPr>
          <w:p w14:paraId="64C6B847" w14:textId="7CEFBF8A" w:rsidR="00253944" w:rsidRPr="00253944" w:rsidRDefault="00253944" w:rsidP="002549DF">
            <w:pPr>
              <w:ind w:left="0"/>
              <w:jc w:val="center"/>
              <w:rPr>
                <w:b/>
              </w:rPr>
            </w:pPr>
            <w:r w:rsidRPr="00253944">
              <w:rPr>
                <w:sz w:val="22"/>
                <w:szCs w:val="22"/>
              </w:rPr>
              <w:t>18180</w:t>
            </w:r>
          </w:p>
        </w:tc>
        <w:tc>
          <w:tcPr>
            <w:tcW w:w="1170" w:type="dxa"/>
            <w:tcBorders>
              <w:left w:val="single" w:sz="4" w:space="0" w:color="auto"/>
              <w:bottom w:val="single" w:sz="4" w:space="0" w:color="auto"/>
              <w:right w:val="single" w:sz="4" w:space="0" w:color="auto"/>
            </w:tcBorders>
            <w:vAlign w:val="center"/>
          </w:tcPr>
          <w:p w14:paraId="369870E8" w14:textId="149401D4" w:rsidR="00253944" w:rsidRPr="00253944" w:rsidRDefault="00253944" w:rsidP="002549DF">
            <w:pPr>
              <w:ind w:left="0"/>
              <w:jc w:val="center"/>
              <w:rPr>
                <w:b/>
              </w:rPr>
            </w:pPr>
            <w:r w:rsidRPr="00253944">
              <w:rPr>
                <w:sz w:val="22"/>
                <w:szCs w:val="22"/>
              </w:rPr>
              <w:t>44000</w:t>
            </w:r>
          </w:p>
        </w:tc>
        <w:tc>
          <w:tcPr>
            <w:tcW w:w="1260" w:type="dxa"/>
            <w:tcBorders>
              <w:left w:val="single" w:sz="4" w:space="0" w:color="auto"/>
              <w:bottom w:val="single" w:sz="4" w:space="0" w:color="auto"/>
              <w:right w:val="single" w:sz="4" w:space="0" w:color="auto"/>
            </w:tcBorders>
            <w:vAlign w:val="center"/>
          </w:tcPr>
          <w:p w14:paraId="11304A74" w14:textId="0D16DCB0" w:rsidR="00253944" w:rsidRPr="00253944" w:rsidRDefault="00253944" w:rsidP="002549DF">
            <w:pPr>
              <w:ind w:left="0"/>
              <w:jc w:val="center"/>
              <w:rPr>
                <w:b/>
              </w:rPr>
            </w:pPr>
            <w:r w:rsidRPr="00253944">
              <w:rPr>
                <w:sz w:val="22"/>
                <w:szCs w:val="22"/>
              </w:rPr>
              <w:t>60000</w:t>
            </w:r>
          </w:p>
        </w:tc>
        <w:tc>
          <w:tcPr>
            <w:tcW w:w="1170" w:type="dxa"/>
            <w:tcBorders>
              <w:left w:val="single" w:sz="4" w:space="0" w:color="auto"/>
              <w:bottom w:val="single" w:sz="4" w:space="0" w:color="auto"/>
              <w:right w:val="single" w:sz="4" w:space="0" w:color="auto"/>
            </w:tcBorders>
            <w:vAlign w:val="center"/>
          </w:tcPr>
          <w:p w14:paraId="04A4F346" w14:textId="411D0808" w:rsidR="00253944" w:rsidRPr="00253944" w:rsidRDefault="00253944" w:rsidP="002549DF">
            <w:pPr>
              <w:ind w:left="0"/>
              <w:jc w:val="center"/>
              <w:rPr>
                <w:b/>
              </w:rPr>
            </w:pPr>
            <w:r w:rsidRPr="00253944">
              <w:rPr>
                <w:sz w:val="22"/>
                <w:szCs w:val="22"/>
              </w:rPr>
              <w:t>49815</w:t>
            </w:r>
          </w:p>
        </w:tc>
        <w:tc>
          <w:tcPr>
            <w:tcW w:w="1170" w:type="dxa"/>
            <w:tcBorders>
              <w:left w:val="single" w:sz="4" w:space="0" w:color="auto"/>
              <w:bottom w:val="single" w:sz="4" w:space="0" w:color="auto"/>
              <w:right w:val="single" w:sz="4" w:space="0" w:color="auto"/>
            </w:tcBorders>
            <w:vAlign w:val="center"/>
          </w:tcPr>
          <w:p w14:paraId="47158192" w14:textId="11C9E84F" w:rsidR="00253944" w:rsidRPr="00253944" w:rsidRDefault="00253944" w:rsidP="002549DF">
            <w:pPr>
              <w:ind w:left="0"/>
              <w:jc w:val="center"/>
              <w:rPr>
                <w:b/>
              </w:rPr>
            </w:pPr>
            <w:r w:rsidRPr="00253944">
              <w:rPr>
                <w:sz w:val="22"/>
                <w:szCs w:val="22"/>
              </w:rPr>
              <w:t>77177</w:t>
            </w:r>
          </w:p>
        </w:tc>
        <w:tc>
          <w:tcPr>
            <w:tcW w:w="1080" w:type="dxa"/>
            <w:tcBorders>
              <w:left w:val="single" w:sz="4" w:space="0" w:color="auto"/>
              <w:bottom w:val="single" w:sz="4" w:space="0" w:color="auto"/>
              <w:right w:val="single" w:sz="4" w:space="0" w:color="auto"/>
            </w:tcBorders>
            <w:vAlign w:val="center"/>
          </w:tcPr>
          <w:p w14:paraId="1F18A046" w14:textId="09E1EA88" w:rsidR="00253944" w:rsidRPr="00253944" w:rsidRDefault="00253944" w:rsidP="002549DF">
            <w:pPr>
              <w:ind w:left="0"/>
              <w:jc w:val="center"/>
              <w:rPr>
                <w:b/>
              </w:rPr>
            </w:pPr>
            <w:r w:rsidRPr="00253944">
              <w:rPr>
                <w:sz w:val="22"/>
                <w:szCs w:val="22"/>
              </w:rPr>
              <w:t>64213</w:t>
            </w:r>
          </w:p>
        </w:tc>
        <w:tc>
          <w:tcPr>
            <w:tcW w:w="1080" w:type="dxa"/>
            <w:tcBorders>
              <w:left w:val="single" w:sz="4" w:space="0" w:color="auto"/>
              <w:bottom w:val="single" w:sz="4" w:space="0" w:color="auto"/>
              <w:right w:val="single" w:sz="4" w:space="0" w:color="auto"/>
            </w:tcBorders>
            <w:vAlign w:val="center"/>
          </w:tcPr>
          <w:p w14:paraId="0EC955EE" w14:textId="3AEF0FFD" w:rsidR="00253944" w:rsidRPr="00253944" w:rsidRDefault="00253944" w:rsidP="002549DF">
            <w:pPr>
              <w:ind w:left="0"/>
              <w:jc w:val="center"/>
              <w:rPr>
                <w:b/>
              </w:rPr>
            </w:pPr>
            <w:r w:rsidRPr="00253944">
              <w:rPr>
                <w:sz w:val="22"/>
                <w:szCs w:val="22"/>
              </w:rPr>
              <w:t>39645</w:t>
            </w:r>
          </w:p>
        </w:tc>
        <w:tc>
          <w:tcPr>
            <w:tcW w:w="1170" w:type="dxa"/>
            <w:tcBorders>
              <w:left w:val="single" w:sz="4" w:space="0" w:color="auto"/>
              <w:bottom w:val="single" w:sz="4" w:space="0" w:color="auto"/>
              <w:right w:val="single" w:sz="8" w:space="0" w:color="auto"/>
            </w:tcBorders>
            <w:vAlign w:val="center"/>
          </w:tcPr>
          <w:p w14:paraId="5CF23D49" w14:textId="004539AD" w:rsidR="00253944" w:rsidRPr="00253944" w:rsidRDefault="00253944" w:rsidP="002549DF">
            <w:pPr>
              <w:ind w:left="0"/>
              <w:jc w:val="center"/>
              <w:rPr>
                <w:b/>
              </w:rPr>
            </w:pPr>
            <w:r w:rsidRPr="00253944">
              <w:rPr>
                <w:sz w:val="22"/>
                <w:szCs w:val="22"/>
              </w:rPr>
              <w:t>34156</w:t>
            </w:r>
          </w:p>
        </w:tc>
        <w:tc>
          <w:tcPr>
            <w:tcW w:w="1170" w:type="dxa"/>
            <w:tcBorders>
              <w:left w:val="single" w:sz="8" w:space="0" w:color="auto"/>
              <w:bottom w:val="single" w:sz="4" w:space="0" w:color="auto"/>
              <w:right w:val="single" w:sz="18" w:space="0" w:color="76923C" w:themeColor="accent3" w:themeShade="BF"/>
            </w:tcBorders>
            <w:vAlign w:val="center"/>
          </w:tcPr>
          <w:p w14:paraId="3681EC88" w14:textId="7AC25060" w:rsidR="00253944" w:rsidRPr="00253944" w:rsidRDefault="00253944" w:rsidP="002549DF">
            <w:pPr>
              <w:ind w:left="0"/>
              <w:jc w:val="center"/>
              <w:rPr>
                <w:b/>
              </w:rPr>
            </w:pPr>
            <w:r w:rsidRPr="00253944">
              <w:rPr>
                <w:sz w:val="22"/>
                <w:szCs w:val="22"/>
              </w:rPr>
              <w:t>38450</w:t>
            </w:r>
          </w:p>
        </w:tc>
      </w:tr>
      <w:tr w:rsidR="00253944" w:rsidRPr="000934E6" w14:paraId="2D103F0F" w14:textId="315BEFC1" w:rsidTr="009A2AC3">
        <w:tc>
          <w:tcPr>
            <w:tcW w:w="297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53820DB7" w14:textId="31650004" w:rsidR="00253944" w:rsidRPr="00C426CE" w:rsidRDefault="00253944" w:rsidP="00E30641">
            <w:pPr>
              <w:ind w:left="0"/>
              <w:jc w:val="left"/>
              <w:rPr>
                <w:b/>
              </w:rPr>
            </w:pPr>
            <w:r>
              <w:rPr>
                <w:b/>
              </w:rPr>
              <w:t>Cantitati de cenusa rezultata [kg]</w:t>
            </w:r>
          </w:p>
        </w:tc>
        <w:tc>
          <w:tcPr>
            <w:tcW w:w="1350" w:type="dxa"/>
            <w:tcBorders>
              <w:top w:val="single" w:sz="4" w:space="0" w:color="auto"/>
              <w:left w:val="single" w:sz="4" w:space="0" w:color="auto"/>
              <w:bottom w:val="single" w:sz="18" w:space="0" w:color="76923C" w:themeColor="accent3" w:themeShade="BF"/>
              <w:right w:val="single" w:sz="4" w:space="0" w:color="auto"/>
            </w:tcBorders>
            <w:vAlign w:val="center"/>
          </w:tcPr>
          <w:p w14:paraId="3F5511D4" w14:textId="0B926B5D" w:rsidR="00253944" w:rsidRPr="00253944" w:rsidRDefault="00253944" w:rsidP="002549DF">
            <w:pPr>
              <w:ind w:left="0"/>
              <w:jc w:val="center"/>
              <w:rPr>
                <w:b/>
              </w:rPr>
            </w:pPr>
            <w:r w:rsidRPr="00253944">
              <w:rPr>
                <w:sz w:val="22"/>
                <w:szCs w:val="22"/>
              </w:rPr>
              <w:t>530</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3D99BE85" w14:textId="0B2D93A6" w:rsidR="00253944" w:rsidRPr="00253944" w:rsidRDefault="00253944" w:rsidP="002549DF">
            <w:pPr>
              <w:ind w:left="0"/>
              <w:jc w:val="center"/>
              <w:rPr>
                <w:b/>
              </w:rPr>
            </w:pPr>
            <w:r w:rsidRPr="00253944">
              <w:rPr>
                <w:sz w:val="22"/>
                <w:szCs w:val="22"/>
              </w:rPr>
              <w:t>1595</w:t>
            </w:r>
          </w:p>
        </w:tc>
        <w:tc>
          <w:tcPr>
            <w:tcW w:w="1260" w:type="dxa"/>
            <w:tcBorders>
              <w:top w:val="single" w:sz="4" w:space="0" w:color="auto"/>
              <w:left w:val="single" w:sz="4" w:space="0" w:color="auto"/>
              <w:bottom w:val="single" w:sz="18" w:space="0" w:color="76923C" w:themeColor="accent3" w:themeShade="BF"/>
              <w:right w:val="single" w:sz="4" w:space="0" w:color="auto"/>
            </w:tcBorders>
            <w:vAlign w:val="center"/>
          </w:tcPr>
          <w:p w14:paraId="4E2EB940" w14:textId="6E85F801" w:rsidR="00253944" w:rsidRPr="00253944" w:rsidRDefault="00253944" w:rsidP="002549DF">
            <w:pPr>
              <w:ind w:left="0"/>
              <w:jc w:val="center"/>
              <w:rPr>
                <w:b/>
              </w:rPr>
            </w:pPr>
            <w:r w:rsidRPr="00253944">
              <w:rPr>
                <w:sz w:val="22"/>
                <w:szCs w:val="22"/>
              </w:rPr>
              <w:t>1940</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7185AA48" w14:textId="2488411D" w:rsidR="00253944" w:rsidRPr="00253944" w:rsidRDefault="00253944" w:rsidP="002549DF">
            <w:pPr>
              <w:ind w:left="0"/>
              <w:jc w:val="center"/>
              <w:rPr>
                <w:b/>
              </w:rPr>
            </w:pPr>
            <w:r w:rsidRPr="00253944">
              <w:rPr>
                <w:sz w:val="22"/>
                <w:szCs w:val="22"/>
              </w:rPr>
              <w:t>1950</w:t>
            </w:r>
          </w:p>
        </w:tc>
        <w:tc>
          <w:tcPr>
            <w:tcW w:w="1170" w:type="dxa"/>
            <w:tcBorders>
              <w:top w:val="single" w:sz="4" w:space="0" w:color="auto"/>
              <w:left w:val="single" w:sz="4" w:space="0" w:color="auto"/>
              <w:bottom w:val="single" w:sz="18" w:space="0" w:color="76923C" w:themeColor="accent3" w:themeShade="BF"/>
              <w:right w:val="single" w:sz="4" w:space="0" w:color="auto"/>
            </w:tcBorders>
            <w:vAlign w:val="center"/>
          </w:tcPr>
          <w:p w14:paraId="2FE28AC9" w14:textId="1A36CE07" w:rsidR="00253944" w:rsidRPr="00253944" w:rsidRDefault="00253944" w:rsidP="002549DF">
            <w:pPr>
              <w:ind w:left="0"/>
              <w:jc w:val="center"/>
              <w:rPr>
                <w:b/>
              </w:rPr>
            </w:pPr>
            <w:r w:rsidRPr="00253944">
              <w:rPr>
                <w:sz w:val="22"/>
                <w:szCs w:val="22"/>
              </w:rPr>
              <w:t>3522</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0F319D0" w14:textId="438AA9E0" w:rsidR="00253944" w:rsidRPr="00253944" w:rsidRDefault="00253944" w:rsidP="002549DF">
            <w:pPr>
              <w:ind w:left="0"/>
              <w:jc w:val="center"/>
              <w:rPr>
                <w:b/>
              </w:rPr>
            </w:pPr>
            <w:r w:rsidRPr="00253944">
              <w:rPr>
                <w:sz w:val="22"/>
                <w:szCs w:val="22"/>
              </w:rPr>
              <w:t>3279</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2931FD68" w14:textId="39A3CD38" w:rsidR="00253944" w:rsidRPr="00253944" w:rsidRDefault="00253944" w:rsidP="002549DF">
            <w:pPr>
              <w:ind w:left="0"/>
              <w:jc w:val="center"/>
              <w:rPr>
                <w:b/>
              </w:rPr>
            </w:pPr>
            <w:r w:rsidRPr="00253944">
              <w:rPr>
                <w:sz w:val="22"/>
                <w:szCs w:val="22"/>
              </w:rPr>
              <w:t>1791</w:t>
            </w:r>
          </w:p>
        </w:tc>
        <w:tc>
          <w:tcPr>
            <w:tcW w:w="1170" w:type="dxa"/>
            <w:tcBorders>
              <w:top w:val="single" w:sz="4" w:space="0" w:color="auto"/>
              <w:left w:val="single" w:sz="4" w:space="0" w:color="auto"/>
              <w:bottom w:val="single" w:sz="18" w:space="0" w:color="76923C" w:themeColor="accent3" w:themeShade="BF"/>
              <w:right w:val="single" w:sz="8" w:space="0" w:color="auto"/>
            </w:tcBorders>
            <w:vAlign w:val="center"/>
          </w:tcPr>
          <w:p w14:paraId="7DD34523" w14:textId="5C04A4D3" w:rsidR="00253944" w:rsidRPr="00253944" w:rsidRDefault="00253944" w:rsidP="002549DF">
            <w:pPr>
              <w:ind w:left="0"/>
              <w:jc w:val="center"/>
              <w:rPr>
                <w:b/>
              </w:rPr>
            </w:pPr>
            <w:r w:rsidRPr="00253944">
              <w:rPr>
                <w:sz w:val="22"/>
                <w:szCs w:val="22"/>
              </w:rPr>
              <w:t>1759</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F098A7E" w14:textId="3934176E" w:rsidR="00253944" w:rsidRPr="00253944" w:rsidRDefault="00253944" w:rsidP="002549DF">
            <w:pPr>
              <w:ind w:left="0"/>
              <w:jc w:val="center"/>
              <w:rPr>
                <w:b/>
              </w:rPr>
            </w:pPr>
            <w:r w:rsidRPr="00253944">
              <w:rPr>
                <w:sz w:val="22"/>
                <w:szCs w:val="22"/>
              </w:rPr>
              <w:t>1464</w:t>
            </w:r>
          </w:p>
        </w:tc>
      </w:tr>
    </w:tbl>
    <w:p w14:paraId="06001591" w14:textId="77777777" w:rsidR="00216A99" w:rsidRDefault="00216A99" w:rsidP="00216A99"/>
    <w:p w14:paraId="4EFA19A0" w14:textId="77777777" w:rsidR="003E128C" w:rsidRPr="00262790" w:rsidRDefault="003E128C" w:rsidP="0007392E">
      <w:pPr>
        <w:pStyle w:val="Heading2"/>
      </w:pPr>
      <w:bookmarkStart w:id="190" w:name="_Toc506382106"/>
      <w:r w:rsidRPr="00262790">
        <w:t>E</w:t>
      </w:r>
      <w:r w:rsidR="00B53F64">
        <w:t>vidente privind deseurile</w:t>
      </w:r>
      <w:bookmarkEnd w:id="190"/>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77777777" w:rsidR="00B447C3" w:rsidRPr="00B447C3" w:rsidRDefault="00B447C3" w:rsidP="00B447C3">
      <w:pPr>
        <w:ind w:left="0"/>
        <w:rPr>
          <w:sz w:val="24"/>
          <w:szCs w:val="24"/>
        </w:rPr>
      </w:pPr>
    </w:p>
    <w:p w14:paraId="3E0729C1" w14:textId="01F2BEC9" w:rsidR="003E128C" w:rsidRPr="00262790" w:rsidRDefault="00741D5C" w:rsidP="00741D5C">
      <w:pPr>
        <w:pStyle w:val="Caption"/>
        <w:ind w:left="720"/>
      </w:pPr>
      <w:bookmarkStart w:id="191" w:name="_Toc506382196"/>
      <w:r>
        <w:t xml:space="preserve">Tabel </w:t>
      </w:r>
      <w:r>
        <w:fldChar w:fldCharType="begin"/>
      </w:r>
      <w:r>
        <w:instrText xml:space="preserve"> SEQ Tabel \* ARABIC </w:instrText>
      </w:r>
      <w:r>
        <w:fldChar w:fldCharType="separate"/>
      </w:r>
      <w:r w:rsidR="00E77576">
        <w:rPr>
          <w:noProof/>
        </w:rPr>
        <w:t>50</w:t>
      </w:r>
      <w:r>
        <w:fldChar w:fldCharType="end"/>
      </w:r>
      <w:r>
        <w:t>:</w:t>
      </w:r>
      <w:r w:rsidRPr="00262790">
        <w:t xml:space="preserve"> Conformare cu cerinţele BAT privind documentarea deşeurilor</w:t>
      </w:r>
      <w:bookmarkEnd w:id="191"/>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2" w:name="_Ref233697641"/>
      <w:bookmarkStart w:id="193" w:name="_Ref233706154"/>
      <w:bookmarkStart w:id="194" w:name="_Toc506382107"/>
      <w:r w:rsidRPr="00262790">
        <w:t>Z</w:t>
      </w:r>
      <w:r w:rsidR="00B53F64">
        <w:t>onele de stocare a deseurilor</w:t>
      </w:r>
      <w:bookmarkEnd w:id="194"/>
      <w:r w:rsidR="00B53F64">
        <w:t xml:space="preserve"> </w:t>
      </w:r>
    </w:p>
    <w:bookmarkEnd w:id="192"/>
    <w:bookmarkEnd w:id="193"/>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3804D553" w:rsidR="001A3C8B" w:rsidRDefault="00741D5C" w:rsidP="00741D5C">
      <w:pPr>
        <w:pStyle w:val="Caption"/>
        <w:rPr>
          <w:b w:val="0"/>
          <w:lang w:val="fr-FR"/>
        </w:rPr>
      </w:pPr>
      <w:bookmarkStart w:id="195" w:name="_Toc506382197"/>
      <w:r>
        <w:t xml:space="preserve">Tabel </w:t>
      </w:r>
      <w:r>
        <w:fldChar w:fldCharType="begin"/>
      </w:r>
      <w:r>
        <w:instrText xml:space="preserve"> SEQ Tabel \* ARABIC </w:instrText>
      </w:r>
      <w:r>
        <w:fldChar w:fldCharType="separate"/>
      </w:r>
      <w:r w:rsidR="00E77576">
        <w:rPr>
          <w:noProof/>
        </w:rPr>
        <w:t>51</w:t>
      </w:r>
      <w:r>
        <w:fldChar w:fldCharType="end"/>
      </w:r>
      <w:r>
        <w:t>: Zone de stocare temporara</w:t>
      </w:r>
      <w:bookmarkEnd w:id="195"/>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6" w:name="_Toc506382108"/>
      <w:r w:rsidRPr="00262790">
        <w:lastRenderedPageBreak/>
        <w:t>R</w:t>
      </w:r>
      <w:r w:rsidR="00B53F64">
        <w:t>ecipiente de stocare deseuri</w:t>
      </w:r>
      <w:bookmarkEnd w:id="196"/>
      <w:r w:rsidR="00B53F64">
        <w:t xml:space="preserve"> </w:t>
      </w:r>
    </w:p>
    <w:p w14:paraId="4FECF00E" w14:textId="460AEA00" w:rsidR="003E128C" w:rsidRPr="00262790" w:rsidRDefault="00741D5C" w:rsidP="00741D5C">
      <w:pPr>
        <w:pStyle w:val="Caption"/>
      </w:pPr>
      <w:bookmarkStart w:id="197" w:name="_Toc506382198"/>
      <w:r>
        <w:t xml:space="preserve">Tabel </w:t>
      </w:r>
      <w:r>
        <w:fldChar w:fldCharType="begin"/>
      </w:r>
      <w:r>
        <w:instrText xml:space="preserve"> SEQ Tabel \* ARABIC </w:instrText>
      </w:r>
      <w:r>
        <w:fldChar w:fldCharType="separate"/>
      </w:r>
      <w:r w:rsidR="00E77576">
        <w:rPr>
          <w:noProof/>
        </w:rPr>
        <w:t>52</w:t>
      </w:r>
      <w:r>
        <w:fldChar w:fldCharType="end"/>
      </w:r>
      <w:r>
        <w:t>:</w:t>
      </w:r>
      <w:r w:rsidRPr="00262790">
        <w:t xml:space="preserve"> Recipiente de stocare a deşeurilor</w:t>
      </w:r>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8" w:name="_Toc506382109"/>
      <w:r>
        <w:t>V</w:t>
      </w:r>
      <w:r w:rsidR="00B53F64">
        <w:t>alorificarea sau eliminarea deseurilor</w:t>
      </w:r>
      <w:bookmarkEnd w:id="198"/>
      <w:r w:rsidR="00B53F64">
        <w:t xml:space="preserve"> </w:t>
      </w:r>
    </w:p>
    <w:p w14:paraId="7119469A" w14:textId="7EAB83FA"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871619">
        <w:rPr>
          <w:sz w:val="24"/>
          <w:lang w:val="it-IT"/>
        </w:rPr>
        <w:t>5</w:t>
      </w:r>
      <w:r w:rsidRPr="007949C1">
        <w:rPr>
          <w:sz w:val="24"/>
          <w:lang w:val="it-IT"/>
        </w:rPr>
        <w:t xml:space="preserve"> din tabelul </w:t>
      </w:r>
      <w:r w:rsidR="00231F81">
        <w:rPr>
          <w:sz w:val="24"/>
          <w:lang w:val="it-IT"/>
        </w:rPr>
        <w:t>4</w:t>
      </w:r>
      <w:r w:rsidR="009A2AC3">
        <w:rPr>
          <w:sz w:val="24"/>
          <w:lang w:val="it-IT"/>
        </w:rPr>
        <w:t>7</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1"/>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199" w:name="Tab2_3_14_2"/>
      <w:bookmarkStart w:id="200" w:name="_Toc506382110"/>
      <w:bookmarkEnd w:id="199"/>
      <w:r w:rsidRPr="00262790">
        <w:lastRenderedPageBreak/>
        <w:t>Energie</w:t>
      </w:r>
      <w:bookmarkEnd w:id="200"/>
    </w:p>
    <w:p w14:paraId="6F963DC5" w14:textId="77777777" w:rsidR="003E128C" w:rsidRPr="00262790" w:rsidRDefault="003E128C" w:rsidP="0007392E">
      <w:pPr>
        <w:pStyle w:val="Heading2"/>
      </w:pPr>
      <w:bookmarkStart w:id="201" w:name="_Ref478364195"/>
      <w:bookmarkStart w:id="202" w:name="_Ref100639340"/>
      <w:bookmarkStart w:id="203" w:name="_Hlt525720271"/>
      <w:bookmarkStart w:id="204" w:name="_Toc506382111"/>
      <w:r w:rsidRPr="00262790">
        <w:t>C</w:t>
      </w:r>
      <w:r w:rsidR="00B53F64">
        <w:t>erinte de baza privind energia</w:t>
      </w:r>
      <w:bookmarkEnd w:id="204"/>
      <w:r w:rsidR="00B53F64">
        <w:t xml:space="preserve"> </w:t>
      </w:r>
    </w:p>
    <w:bookmarkEnd w:id="201"/>
    <w:bookmarkEnd w:id="202"/>
    <w:bookmarkEnd w:id="203"/>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5" w:name="_Toc194212980"/>
      <w:r w:rsidRPr="005A5EDE">
        <w:rPr>
          <w:sz w:val="24"/>
          <w:lang w:val="it-IT"/>
        </w:rPr>
        <w:t xml:space="preserve">Postul de transformare este </w:t>
      </w:r>
      <w:r w:rsidR="00C35A25">
        <w:rPr>
          <w:sz w:val="24"/>
          <w:lang w:val="it-IT"/>
        </w:rPr>
        <w:t>anvelopat, echipat cu un transformator coborator 20/0,4 kV.</w:t>
      </w:r>
    </w:p>
    <w:p w14:paraId="4AC2E0E8" w14:textId="2DCB38B6"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GP</w:t>
      </w:r>
      <w:r w:rsidR="003B7505" w:rsidRPr="00E30641">
        <w:rPr>
          <w:sz w:val="24"/>
          <w:lang w:val="it-IT"/>
        </w:rPr>
        <w:t>EX</w:t>
      </w:r>
      <w:r w:rsidR="00231F81" w:rsidRPr="00E30641">
        <w:rPr>
          <w:sz w:val="24"/>
          <w:lang w:val="it-IT"/>
        </w:rPr>
        <w:t xml:space="preserve"> </w:t>
      </w:r>
      <w:r w:rsidR="00D032C7" w:rsidRPr="00E30641">
        <w:rPr>
          <w:sz w:val="24"/>
          <w:lang w:val="it-IT"/>
        </w:rPr>
        <w:t>88</w:t>
      </w:r>
      <w:r w:rsidR="003B7505" w:rsidRPr="00E30641">
        <w:rPr>
          <w:sz w:val="24"/>
          <w:lang w:val="it-IT"/>
        </w:rPr>
        <w:t>-1</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D032C7" w:rsidRPr="00E30641">
        <w:rPr>
          <w:sz w:val="24"/>
          <w:lang w:val="it-IT"/>
        </w:rPr>
        <w:t>2</w:t>
      </w:r>
      <w:r w:rsidR="00231F81" w:rsidRPr="00E30641">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6D48EBB2" w:rsidR="00231F81" w:rsidRDefault="005A5EDE" w:rsidP="005A5EDE">
      <w:pPr>
        <w:pStyle w:val="Caption"/>
        <w:ind w:left="720" w:firstLine="720"/>
        <w:rPr>
          <w:bCs w:val="0"/>
        </w:rPr>
      </w:pPr>
      <w:bookmarkStart w:id="206" w:name="_Toc506382199"/>
      <w:r>
        <w:t xml:space="preserve">Tabel </w:t>
      </w:r>
      <w:r>
        <w:fldChar w:fldCharType="begin"/>
      </w:r>
      <w:r>
        <w:instrText xml:space="preserve"> SEQ Tabel \* ARABIC </w:instrText>
      </w:r>
      <w:r>
        <w:fldChar w:fldCharType="separate"/>
      </w:r>
      <w:r w:rsidR="00E77576">
        <w:rPr>
          <w:noProof/>
        </w:rPr>
        <w:t>53</w:t>
      </w:r>
      <w:r>
        <w:fldChar w:fldCharType="end"/>
      </w:r>
      <w:r w:rsidRPr="005A5EDE">
        <w:rPr>
          <w:bCs w:val="0"/>
        </w:rPr>
        <w:t>: Conformarea cu cerintele BAT pentru folosirea energiei electrice si termice</w:t>
      </w:r>
      <w:bookmarkEnd w:id="206"/>
    </w:p>
    <w:p w14:paraId="212099AC" w14:textId="77777777" w:rsidR="00871619" w:rsidRDefault="00871619" w:rsidP="00871619">
      <w:r>
        <w:tab/>
      </w:r>
      <w:r>
        <w:tab/>
      </w:r>
    </w:p>
    <w:tbl>
      <w:tblPr>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 xml:space="preserve">Optimizarea sistemelor de încălzire/răcire și de ventilație și gestionarea acestora, în special în cazul </w:t>
            </w:r>
            <w:r w:rsidRPr="00376DED">
              <w:lastRenderedPageBreak/>
              <w:t>în care se utilizează sisteme de purificare a aerului.</w:t>
            </w:r>
          </w:p>
        </w:tc>
        <w:tc>
          <w:tcPr>
            <w:tcW w:w="3870" w:type="dxa"/>
            <w:shd w:val="clear" w:color="auto" w:fill="auto"/>
          </w:tcPr>
          <w:p w14:paraId="616205C6" w14:textId="77777777" w:rsidR="00871619" w:rsidRPr="00376DED" w:rsidRDefault="00871619" w:rsidP="00871619">
            <w:r w:rsidRPr="00376DED">
              <w:lastRenderedPageBreak/>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 xml:space="preserve">Recuperarea căldurii prin intermediul podelei cu așternut prevăzute cu sistem </w:t>
            </w:r>
            <w:r w:rsidRPr="00F31EE3">
              <w:lastRenderedPageBreak/>
              <w:t>de încălzire și răcire (sistem „combideck”).</w:t>
            </w:r>
          </w:p>
        </w:tc>
        <w:tc>
          <w:tcPr>
            <w:tcW w:w="3870" w:type="dxa"/>
            <w:shd w:val="clear" w:color="auto" w:fill="auto"/>
          </w:tcPr>
          <w:p w14:paraId="36EA353B" w14:textId="77777777" w:rsidR="00871619" w:rsidRPr="00F31EE3" w:rsidRDefault="00871619" w:rsidP="00871619">
            <w:r w:rsidRPr="00F31EE3">
              <w:lastRenderedPageBreak/>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lastRenderedPageBreak/>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205"/>
    <w:p w14:paraId="0FE75E9A" w14:textId="77777777" w:rsidR="001E2D93" w:rsidRDefault="001E2D93" w:rsidP="001E2D93">
      <w:pPr>
        <w:pStyle w:val="Caption"/>
        <w:ind w:firstLine="720"/>
      </w:pPr>
    </w:p>
    <w:p w14:paraId="09AC5892" w14:textId="77777777" w:rsidR="0084616C" w:rsidRDefault="0084616C">
      <w:pPr>
        <w:spacing w:after="0"/>
        <w:ind w:left="0"/>
        <w:jc w:val="left"/>
        <w:rPr>
          <w:b/>
          <w:bCs/>
        </w:rPr>
      </w:pPr>
      <w:r>
        <w:br w:type="page"/>
      </w:r>
    </w:p>
    <w:p w14:paraId="3A24E0C2" w14:textId="414FA4F3" w:rsidR="003E128C" w:rsidRDefault="00581263" w:rsidP="00581263">
      <w:pPr>
        <w:pStyle w:val="Caption"/>
      </w:pPr>
      <w:bookmarkStart w:id="207" w:name="_Toc506382200"/>
      <w:r>
        <w:lastRenderedPageBreak/>
        <w:t xml:space="preserve">Tabel </w:t>
      </w:r>
      <w:r>
        <w:fldChar w:fldCharType="begin"/>
      </w:r>
      <w:r>
        <w:instrText xml:space="preserve"> SEQ Tabel \* ARABIC </w:instrText>
      </w:r>
      <w:r>
        <w:fldChar w:fldCharType="separate"/>
      </w:r>
      <w:r w:rsidR="00E77576">
        <w:rPr>
          <w:noProof/>
        </w:rPr>
        <w:t>54</w:t>
      </w:r>
      <w:r>
        <w:fldChar w:fldCharType="end"/>
      </w:r>
      <w:r w:rsidRPr="00E943CF">
        <w:t xml:space="preserve">: Consumul de energie </w:t>
      </w:r>
      <w:r>
        <w:t>in perioada de functionare a fermei</w:t>
      </w:r>
      <w:bookmarkEnd w:id="207"/>
    </w:p>
    <w:tbl>
      <w:tblPr>
        <w:tblpPr w:leftFromText="180" w:rightFromText="180" w:vertAnchor="text" w:horzAnchor="margin" w:tblpY="376"/>
        <w:tblW w:w="15048" w:type="dxa"/>
        <w:tblLook w:val="04A0" w:firstRow="1" w:lastRow="0" w:firstColumn="1" w:lastColumn="0" w:noHBand="0" w:noVBand="1"/>
      </w:tblPr>
      <w:tblGrid>
        <w:gridCol w:w="795"/>
        <w:gridCol w:w="1113"/>
        <w:gridCol w:w="2229"/>
        <w:gridCol w:w="1100"/>
        <w:gridCol w:w="1178"/>
        <w:gridCol w:w="1170"/>
        <w:gridCol w:w="1178"/>
        <w:gridCol w:w="1058"/>
        <w:gridCol w:w="1058"/>
        <w:gridCol w:w="1385"/>
        <w:gridCol w:w="1304"/>
        <w:gridCol w:w="1480"/>
      </w:tblGrid>
      <w:tr w:rsidR="00572133" w:rsidRPr="0034171C" w14:paraId="6F418D51" w14:textId="77777777" w:rsidTr="00572133">
        <w:trPr>
          <w:trHeight w:val="300"/>
          <w:tblHeader/>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2BC93666" w14:textId="77777777" w:rsidR="00283B6B" w:rsidRPr="0034171C" w:rsidRDefault="00283B6B" w:rsidP="002E1799">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6138B068" w14:textId="77777777" w:rsidR="00283B6B" w:rsidRPr="002C51C0" w:rsidRDefault="00283B6B" w:rsidP="002E1799">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56D47F50" w14:textId="77777777" w:rsidR="00283B6B" w:rsidRPr="0034171C" w:rsidRDefault="00283B6B" w:rsidP="002E1799">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312511BB" w14:textId="77777777" w:rsidR="00283B6B" w:rsidRPr="0034171C" w:rsidRDefault="00283B6B" w:rsidP="002E1799">
            <w:pPr>
              <w:spacing w:after="0"/>
              <w:jc w:val="center"/>
              <w:rPr>
                <w:b/>
                <w:bCs/>
              </w:rPr>
            </w:pPr>
            <w:r w:rsidRPr="0034171C">
              <w:rPr>
                <w:b/>
                <w:bCs/>
              </w:rPr>
              <w:t>2009</w:t>
            </w:r>
          </w:p>
        </w:tc>
        <w:tc>
          <w:tcPr>
            <w:tcW w:w="117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625FB76" w14:textId="77777777" w:rsidR="00283B6B" w:rsidRPr="0034171C" w:rsidRDefault="00283B6B" w:rsidP="002E1799">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A2CD77A" w14:textId="77777777" w:rsidR="00283B6B" w:rsidRPr="0034171C" w:rsidRDefault="00283B6B" w:rsidP="002E1799">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55335AB" w14:textId="77777777" w:rsidR="00283B6B" w:rsidRPr="0034171C" w:rsidRDefault="00283B6B" w:rsidP="002E1799">
            <w:pPr>
              <w:spacing w:after="0"/>
              <w:jc w:val="center"/>
              <w:rPr>
                <w:b/>
                <w:bCs/>
              </w:rPr>
            </w:pPr>
            <w:r w:rsidRPr="0034171C">
              <w:rPr>
                <w:b/>
                <w:bCs/>
              </w:rPr>
              <w:t>2012</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343EAC80" w14:textId="77777777" w:rsidR="00283B6B" w:rsidRPr="0034171C" w:rsidRDefault="00283B6B" w:rsidP="002E1799">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36C79FF" w14:textId="77777777" w:rsidR="00283B6B" w:rsidRPr="0034171C" w:rsidRDefault="00283B6B" w:rsidP="002E1799">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53912120" w14:textId="77777777" w:rsidR="00283B6B" w:rsidRPr="0034171C" w:rsidRDefault="00283B6B" w:rsidP="002E1799">
            <w:pPr>
              <w:spacing w:after="0"/>
              <w:jc w:val="center"/>
              <w:rPr>
                <w:b/>
                <w:bCs/>
              </w:rPr>
            </w:pPr>
            <w:r w:rsidRPr="0034171C">
              <w:rPr>
                <w:b/>
                <w:bCs/>
              </w:rPr>
              <w:t>2015</w:t>
            </w:r>
          </w:p>
        </w:tc>
        <w:tc>
          <w:tcPr>
            <w:tcW w:w="148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01B09B46" w14:textId="77777777" w:rsidR="00283B6B" w:rsidRPr="0034171C" w:rsidRDefault="00283B6B" w:rsidP="002E1799">
            <w:pPr>
              <w:spacing w:after="0"/>
              <w:jc w:val="center"/>
              <w:rPr>
                <w:b/>
                <w:bCs/>
              </w:rPr>
            </w:pPr>
            <w:r w:rsidRPr="0034171C">
              <w:rPr>
                <w:b/>
                <w:bCs/>
              </w:rPr>
              <w:t>2016</w:t>
            </w:r>
          </w:p>
        </w:tc>
      </w:tr>
      <w:tr w:rsidR="00572133" w:rsidRPr="0034171C" w14:paraId="62A2B549" w14:textId="77777777" w:rsidTr="00572133">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40D741CE" w14:textId="77777777" w:rsidR="00283B6B" w:rsidRPr="003575FB" w:rsidRDefault="00283B6B" w:rsidP="002E1799">
            <w:pPr>
              <w:spacing w:after="0"/>
              <w:jc w:val="center"/>
              <w:rPr>
                <w:b/>
                <w:color w:val="000000"/>
              </w:rPr>
            </w:pPr>
            <w:r w:rsidRPr="003575FB">
              <w:rPr>
                <w:b/>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1D046377" w14:textId="77777777" w:rsidR="00283B6B" w:rsidRPr="0034171C" w:rsidRDefault="00283B6B" w:rsidP="002E1799">
            <w:pPr>
              <w:spacing w:after="0"/>
              <w:jc w:val="center"/>
              <w:rPr>
                <w:bCs/>
                <w:color w:val="000000"/>
              </w:rPr>
            </w:pPr>
            <w:r w:rsidRPr="0034171C">
              <w:rPr>
                <w:bCs/>
                <w:color w:val="000000"/>
              </w:rPr>
              <w:t>Efectiv autorizat</w:t>
            </w:r>
          </w:p>
        </w:tc>
        <w:tc>
          <w:tcPr>
            <w:tcW w:w="4626"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4C6887B9" w14:textId="77777777" w:rsidR="00283B6B" w:rsidRPr="0034171C" w:rsidRDefault="00283B6B" w:rsidP="002E1799">
            <w:pPr>
              <w:spacing w:after="0"/>
              <w:jc w:val="center"/>
            </w:pPr>
            <w:r w:rsidRPr="0034171C">
              <w:rPr>
                <w:color w:val="000000"/>
              </w:rPr>
              <w:t>8160</w:t>
            </w:r>
          </w:p>
        </w:tc>
        <w:tc>
          <w:tcPr>
            <w:tcW w:w="6285" w:type="dxa"/>
            <w:gridSpan w:val="5"/>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612BA696" w14:textId="77777777" w:rsidR="00283B6B" w:rsidRPr="0034171C" w:rsidRDefault="00283B6B" w:rsidP="002E1799">
            <w:pPr>
              <w:spacing w:after="0"/>
              <w:ind w:left="0"/>
              <w:jc w:val="center"/>
            </w:pPr>
            <w:r>
              <w:t>8160/ 8160</w:t>
            </w:r>
          </w:p>
        </w:tc>
      </w:tr>
      <w:tr w:rsidR="00572133" w:rsidRPr="0034171C" w14:paraId="14F8C907" w14:textId="77777777" w:rsidTr="0057213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1711A7D6" w14:textId="77777777" w:rsidR="00283B6B" w:rsidRPr="003575FB" w:rsidRDefault="00283B6B" w:rsidP="002E1799">
            <w:pPr>
              <w:spacing w:after="0"/>
              <w:jc w:val="center"/>
              <w:rPr>
                <w:b/>
                <w:color w:val="000000"/>
              </w:rPr>
            </w:pPr>
            <w:r w:rsidRPr="003575FB">
              <w:rPr>
                <w:b/>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1B6068F4" w14:textId="77777777" w:rsidR="00283B6B" w:rsidRPr="0034171C" w:rsidRDefault="00283B6B" w:rsidP="002E1799">
            <w:pPr>
              <w:spacing w:after="0"/>
              <w:jc w:val="center"/>
              <w:rPr>
                <w:bCs/>
                <w:color w:val="000000"/>
              </w:rPr>
            </w:pPr>
            <w:r w:rsidRPr="0034171C">
              <w:rPr>
                <w:bCs/>
                <w:color w:val="000000"/>
              </w:rPr>
              <w:t>Regim de functionare</w:t>
            </w:r>
          </w:p>
        </w:tc>
        <w:tc>
          <w:tcPr>
            <w:tcW w:w="462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A7128F" w14:textId="77777777" w:rsidR="00283B6B" w:rsidRPr="0034171C" w:rsidRDefault="00283B6B" w:rsidP="002E1799">
            <w:pPr>
              <w:spacing w:after="0"/>
              <w:jc w:val="center"/>
            </w:pPr>
            <w:r w:rsidRPr="0034171C">
              <w:rPr>
                <w:color w:val="000000"/>
              </w:rPr>
              <w:t>crestere ingrasare</w:t>
            </w:r>
          </w:p>
        </w:tc>
        <w:tc>
          <w:tcPr>
            <w:tcW w:w="6285" w:type="dxa"/>
            <w:gridSpan w:val="5"/>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107FE174" w14:textId="77777777" w:rsidR="00283B6B" w:rsidRPr="0034171C" w:rsidRDefault="00283B6B" w:rsidP="002E1799">
            <w:pPr>
              <w:spacing w:after="0"/>
              <w:ind w:left="0"/>
              <w:jc w:val="center"/>
            </w:pPr>
            <w:r w:rsidRPr="0034171C">
              <w:rPr>
                <w:color w:val="000000"/>
              </w:rPr>
              <w:t>crestere ingrasare</w:t>
            </w:r>
            <w:r>
              <w:rPr>
                <w:color w:val="000000"/>
              </w:rPr>
              <w:t xml:space="preserve">/ </w:t>
            </w:r>
            <w:r w:rsidRPr="0034171C">
              <w:rPr>
                <w:color w:val="000000"/>
              </w:rPr>
              <w:t xml:space="preserve"> ingrasare</w:t>
            </w:r>
          </w:p>
        </w:tc>
      </w:tr>
      <w:tr w:rsidR="00572133" w:rsidRPr="0034171C" w14:paraId="7E5EC344" w14:textId="77777777" w:rsidTr="00572133">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2744D9A0" w14:textId="77777777" w:rsidR="00283B6B" w:rsidRPr="003575FB" w:rsidRDefault="00283B6B" w:rsidP="002E1799">
            <w:pPr>
              <w:spacing w:after="0"/>
              <w:jc w:val="center"/>
              <w:rPr>
                <w:b/>
                <w:color w:val="000000"/>
              </w:rPr>
            </w:pPr>
            <w:r w:rsidRPr="003575FB">
              <w:rPr>
                <w:b/>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175D9EED" w14:textId="77777777" w:rsidR="00283B6B" w:rsidRPr="0034171C" w:rsidRDefault="00283B6B" w:rsidP="002E1799">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A6AEBB" w14:textId="77777777" w:rsidR="00283B6B" w:rsidRPr="004B7B4A" w:rsidRDefault="00283B6B" w:rsidP="002E1799">
            <w:pPr>
              <w:spacing w:after="0"/>
              <w:jc w:val="left"/>
              <w:rPr>
                <w:color w:val="000000"/>
              </w:rPr>
            </w:pPr>
            <w:r w:rsidRPr="004B7B4A">
              <w:t>6620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7E8A2474" w14:textId="77777777" w:rsidR="00283B6B" w:rsidRPr="004B7B4A" w:rsidRDefault="00283B6B" w:rsidP="002E1799">
            <w:pPr>
              <w:spacing w:after="0"/>
              <w:jc w:val="left"/>
            </w:pPr>
            <w:r w:rsidRPr="004B7B4A">
              <w:t>6815</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4A58555" w14:textId="77777777" w:rsidR="00283B6B" w:rsidRPr="004B7B4A" w:rsidRDefault="00283B6B" w:rsidP="002E1799">
            <w:pPr>
              <w:spacing w:after="0"/>
              <w:jc w:val="left"/>
            </w:pPr>
            <w:r w:rsidRPr="004B7B4A">
              <w:t>7225</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2CF8C5DA" w14:textId="77777777" w:rsidR="00283B6B" w:rsidRPr="004B7B4A" w:rsidRDefault="00283B6B" w:rsidP="002E1799">
            <w:pPr>
              <w:spacing w:after="0"/>
              <w:jc w:val="left"/>
            </w:pPr>
            <w:r w:rsidRPr="004B7B4A">
              <w:t>7097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ECB09F8" w14:textId="77777777" w:rsidR="00283B6B" w:rsidRPr="004B7B4A" w:rsidRDefault="00283B6B" w:rsidP="002E1799">
            <w:pPr>
              <w:spacing w:after="0"/>
              <w:jc w:val="left"/>
            </w:pPr>
            <w:r w:rsidRPr="004B7B4A">
              <w:t>6902</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E4A5DC4" w14:textId="77777777" w:rsidR="00283B6B" w:rsidRPr="004B7B4A" w:rsidRDefault="00283B6B" w:rsidP="002E1799">
            <w:pPr>
              <w:spacing w:after="0"/>
              <w:jc w:val="left"/>
            </w:pPr>
            <w:r w:rsidRPr="004B7B4A">
              <w:t>6693</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5FBE68A" w14:textId="77777777" w:rsidR="00283B6B" w:rsidRPr="004B7B4A" w:rsidRDefault="00283B6B" w:rsidP="002E1799">
            <w:pPr>
              <w:spacing w:after="0"/>
              <w:jc w:val="left"/>
            </w:pPr>
            <w:r w:rsidRPr="004B7B4A">
              <w:t>6867</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5BC84121" w14:textId="77777777" w:rsidR="00283B6B" w:rsidRPr="004B7B4A" w:rsidRDefault="00283B6B" w:rsidP="002E1799">
            <w:pPr>
              <w:spacing w:after="0"/>
              <w:jc w:val="left"/>
            </w:pPr>
            <w:r w:rsidRPr="004B7B4A">
              <w:t>6785</w:t>
            </w:r>
          </w:p>
        </w:tc>
        <w:tc>
          <w:tcPr>
            <w:tcW w:w="148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2C7778B7" w14:textId="77777777" w:rsidR="00283B6B" w:rsidRPr="004B7B4A" w:rsidRDefault="00283B6B" w:rsidP="002E1799">
            <w:pPr>
              <w:spacing w:after="0"/>
              <w:jc w:val="left"/>
            </w:pPr>
            <w:r w:rsidRPr="004B7B4A">
              <w:t>7007</w:t>
            </w:r>
          </w:p>
        </w:tc>
      </w:tr>
      <w:tr w:rsidR="00572133" w:rsidRPr="0034171C" w14:paraId="545C59A8" w14:textId="77777777" w:rsidTr="00572133">
        <w:trPr>
          <w:trHeight w:val="300"/>
        </w:trPr>
        <w:tc>
          <w:tcPr>
            <w:tcW w:w="795" w:type="dxa"/>
            <w:tcBorders>
              <w:top w:val="nil"/>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14761027" w14:textId="77777777" w:rsidR="00283B6B" w:rsidRPr="003575FB" w:rsidRDefault="00283B6B" w:rsidP="002E1799">
            <w:pPr>
              <w:spacing w:after="0"/>
              <w:jc w:val="center"/>
              <w:rPr>
                <w:b/>
                <w:color w:val="000000"/>
              </w:rPr>
            </w:pPr>
            <w:r w:rsidRPr="003575FB">
              <w:rPr>
                <w:b/>
                <w:color w:val="000000"/>
              </w:rPr>
              <w:t>4</w:t>
            </w:r>
          </w:p>
        </w:tc>
        <w:tc>
          <w:tcPr>
            <w:tcW w:w="3342" w:type="dxa"/>
            <w:gridSpan w:val="2"/>
            <w:tcBorders>
              <w:top w:val="single" w:sz="4"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05652CE" w14:textId="77777777" w:rsidR="00283B6B" w:rsidRPr="0034171C" w:rsidRDefault="00283B6B" w:rsidP="002E1799">
            <w:pPr>
              <w:spacing w:after="0"/>
              <w:jc w:val="center"/>
              <w:rPr>
                <w:bCs/>
                <w:color w:val="000000"/>
              </w:rPr>
            </w:pPr>
            <w:r w:rsidRPr="0034171C">
              <w:rPr>
                <w:bCs/>
                <w:color w:val="000000"/>
              </w:rPr>
              <w:t>Productie realizata (capete livrate</w:t>
            </w:r>
            <w:r w:rsidRPr="004D2232">
              <w:rPr>
                <w:bCs/>
                <w:color w:val="000000"/>
              </w:rPr>
              <w:t xml:space="preserve"> abator</w:t>
            </w:r>
            <w:r w:rsidRPr="0034171C">
              <w:rPr>
                <w:bCs/>
                <w:color w:val="000000"/>
              </w:rPr>
              <w:t>)</w:t>
            </w:r>
          </w:p>
        </w:tc>
        <w:tc>
          <w:tcPr>
            <w:tcW w:w="1100" w:type="dxa"/>
            <w:tcBorders>
              <w:top w:val="nil"/>
              <w:left w:val="single" w:sz="4" w:space="0" w:color="auto"/>
              <w:bottom w:val="single" w:sz="8" w:space="0" w:color="auto"/>
              <w:right w:val="single" w:sz="4" w:space="0" w:color="auto"/>
            </w:tcBorders>
            <w:shd w:val="clear" w:color="auto" w:fill="FFFFFF" w:themeFill="background1"/>
            <w:vAlign w:val="center"/>
            <w:hideMark/>
          </w:tcPr>
          <w:p w14:paraId="5AB369DF" w14:textId="77777777" w:rsidR="00283B6B" w:rsidRPr="004B7B4A" w:rsidRDefault="00283B6B" w:rsidP="002E1799">
            <w:pPr>
              <w:spacing w:after="0"/>
              <w:jc w:val="left"/>
              <w:rPr>
                <w:color w:val="000000"/>
              </w:rPr>
            </w:pPr>
            <w:r w:rsidRPr="004B7B4A">
              <w:t>5035</w:t>
            </w:r>
          </w:p>
        </w:tc>
        <w:tc>
          <w:tcPr>
            <w:tcW w:w="1178" w:type="dxa"/>
            <w:tcBorders>
              <w:top w:val="nil"/>
              <w:left w:val="nil"/>
              <w:bottom w:val="single" w:sz="8" w:space="0" w:color="auto"/>
              <w:right w:val="single" w:sz="4" w:space="0" w:color="auto"/>
            </w:tcBorders>
            <w:shd w:val="clear" w:color="auto" w:fill="FFFFFF" w:themeFill="background1"/>
            <w:noWrap/>
            <w:vAlign w:val="center"/>
            <w:hideMark/>
          </w:tcPr>
          <w:p w14:paraId="2FF18354" w14:textId="77777777" w:rsidR="00283B6B" w:rsidRPr="004B7B4A" w:rsidRDefault="00283B6B" w:rsidP="002E1799">
            <w:pPr>
              <w:spacing w:after="0"/>
              <w:jc w:val="left"/>
            </w:pPr>
            <w:r w:rsidRPr="004B7B4A">
              <w:t>13634</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5F47F5E5" w14:textId="77777777" w:rsidR="00283B6B" w:rsidRPr="004B7B4A" w:rsidRDefault="00283B6B" w:rsidP="002E1799">
            <w:pPr>
              <w:spacing w:after="0"/>
              <w:jc w:val="left"/>
            </w:pPr>
            <w:r w:rsidRPr="004B7B4A">
              <w:t>14493</w:t>
            </w:r>
          </w:p>
        </w:tc>
        <w:tc>
          <w:tcPr>
            <w:tcW w:w="1178" w:type="dxa"/>
            <w:tcBorders>
              <w:top w:val="nil"/>
              <w:left w:val="nil"/>
              <w:bottom w:val="single" w:sz="8" w:space="0" w:color="auto"/>
              <w:right w:val="single" w:sz="4" w:space="0" w:color="auto"/>
            </w:tcBorders>
            <w:shd w:val="clear" w:color="auto" w:fill="FFFFFF" w:themeFill="background1"/>
            <w:noWrap/>
            <w:vAlign w:val="center"/>
          </w:tcPr>
          <w:p w14:paraId="66B13DDC" w14:textId="77777777" w:rsidR="00283B6B" w:rsidRPr="004B7B4A" w:rsidRDefault="00283B6B" w:rsidP="002E1799">
            <w:pPr>
              <w:spacing w:after="0"/>
              <w:jc w:val="left"/>
            </w:pPr>
            <w:r w:rsidRPr="004B7B4A">
              <w:t>15001</w:t>
            </w:r>
          </w:p>
        </w:tc>
        <w:tc>
          <w:tcPr>
            <w:tcW w:w="1058" w:type="dxa"/>
            <w:tcBorders>
              <w:top w:val="nil"/>
              <w:left w:val="nil"/>
              <w:bottom w:val="single" w:sz="8" w:space="0" w:color="auto"/>
              <w:right w:val="single" w:sz="4" w:space="0" w:color="auto"/>
            </w:tcBorders>
            <w:shd w:val="clear" w:color="auto" w:fill="FFFFFF" w:themeFill="background1"/>
            <w:noWrap/>
            <w:vAlign w:val="center"/>
            <w:hideMark/>
          </w:tcPr>
          <w:p w14:paraId="389F21CD" w14:textId="77777777" w:rsidR="00283B6B" w:rsidRPr="004B7B4A" w:rsidRDefault="00283B6B" w:rsidP="002E1799">
            <w:pPr>
              <w:spacing w:after="0"/>
              <w:jc w:val="left"/>
            </w:pPr>
            <w:r w:rsidRPr="004B7B4A">
              <w:t>22684</w:t>
            </w:r>
          </w:p>
        </w:tc>
        <w:tc>
          <w:tcPr>
            <w:tcW w:w="1058" w:type="dxa"/>
            <w:tcBorders>
              <w:top w:val="nil"/>
              <w:left w:val="nil"/>
              <w:bottom w:val="single" w:sz="8" w:space="0" w:color="auto"/>
              <w:right w:val="single" w:sz="4" w:space="0" w:color="auto"/>
            </w:tcBorders>
            <w:shd w:val="clear" w:color="auto" w:fill="FFFFFF" w:themeFill="background1"/>
            <w:vAlign w:val="center"/>
            <w:hideMark/>
          </w:tcPr>
          <w:p w14:paraId="4BE07922" w14:textId="77777777" w:rsidR="00283B6B" w:rsidRPr="004B7B4A" w:rsidRDefault="00283B6B" w:rsidP="002E1799">
            <w:pPr>
              <w:spacing w:after="0"/>
              <w:jc w:val="left"/>
            </w:pPr>
            <w:r w:rsidRPr="004B7B4A">
              <w:t>15108</w:t>
            </w:r>
          </w:p>
        </w:tc>
        <w:tc>
          <w:tcPr>
            <w:tcW w:w="1385" w:type="dxa"/>
            <w:tcBorders>
              <w:top w:val="nil"/>
              <w:left w:val="nil"/>
              <w:bottom w:val="single" w:sz="8" w:space="0" w:color="auto"/>
              <w:right w:val="single" w:sz="4" w:space="0" w:color="auto"/>
            </w:tcBorders>
            <w:shd w:val="clear" w:color="auto" w:fill="FFFFFF" w:themeFill="background1"/>
            <w:noWrap/>
            <w:vAlign w:val="center"/>
            <w:hideMark/>
          </w:tcPr>
          <w:p w14:paraId="7D93E803" w14:textId="77777777" w:rsidR="00283B6B" w:rsidRPr="004B7B4A" w:rsidRDefault="00283B6B" w:rsidP="002E1799">
            <w:pPr>
              <w:spacing w:after="0"/>
              <w:jc w:val="left"/>
            </w:pPr>
            <w:r w:rsidRPr="004B7B4A">
              <w:t>15244</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2E38B30D" w14:textId="77777777" w:rsidR="00283B6B" w:rsidRPr="004B7B4A" w:rsidRDefault="00283B6B" w:rsidP="002E1799">
            <w:pPr>
              <w:spacing w:after="0"/>
              <w:jc w:val="left"/>
            </w:pPr>
            <w:r w:rsidRPr="004B7B4A">
              <w:t>15481</w:t>
            </w:r>
          </w:p>
        </w:tc>
        <w:tc>
          <w:tcPr>
            <w:tcW w:w="148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5039CC38" w14:textId="77777777" w:rsidR="00283B6B" w:rsidRPr="004B7B4A" w:rsidRDefault="00283B6B" w:rsidP="002E1799">
            <w:pPr>
              <w:spacing w:after="0"/>
              <w:jc w:val="left"/>
            </w:pPr>
            <w:r w:rsidRPr="004B7B4A">
              <w:t>15536</w:t>
            </w:r>
          </w:p>
        </w:tc>
      </w:tr>
      <w:tr w:rsidR="00572133" w:rsidRPr="0034171C" w14:paraId="22C6F1F6" w14:textId="77777777" w:rsidTr="00572133">
        <w:trPr>
          <w:trHeight w:val="300"/>
        </w:trPr>
        <w:tc>
          <w:tcPr>
            <w:tcW w:w="795" w:type="dxa"/>
            <w:tcBorders>
              <w:top w:val="single" w:sz="8" w:space="0" w:color="auto"/>
              <w:left w:val="single" w:sz="18" w:space="0" w:color="76923C" w:themeColor="accent3" w:themeShade="BF"/>
              <w:bottom w:val="single" w:sz="8" w:space="0" w:color="auto"/>
              <w:right w:val="nil"/>
            </w:tcBorders>
            <w:shd w:val="clear" w:color="auto" w:fill="D9D9D9" w:themeFill="background1" w:themeFillShade="D9"/>
            <w:noWrap/>
            <w:vAlign w:val="center"/>
          </w:tcPr>
          <w:p w14:paraId="75E86FA6" w14:textId="77777777" w:rsidR="00283B6B" w:rsidRPr="003575FB" w:rsidRDefault="00283B6B" w:rsidP="002E1799">
            <w:pPr>
              <w:spacing w:after="0"/>
              <w:jc w:val="center"/>
              <w:rPr>
                <w:b/>
                <w:color w:val="000000"/>
              </w:rPr>
            </w:pPr>
            <w:r w:rsidRPr="003575FB">
              <w:rPr>
                <w:b/>
                <w:color w:val="000000"/>
              </w:rPr>
              <w:t>5</w:t>
            </w:r>
          </w:p>
        </w:tc>
        <w:tc>
          <w:tcPr>
            <w:tcW w:w="3342" w:type="dxa"/>
            <w:gridSpan w:val="2"/>
            <w:tcBorders>
              <w:top w:val="single" w:sz="8" w:space="0" w:color="auto"/>
              <w:left w:val="single" w:sz="8" w:space="0" w:color="auto"/>
              <w:bottom w:val="nil"/>
              <w:right w:val="single" w:sz="8" w:space="0" w:color="000000"/>
            </w:tcBorders>
            <w:shd w:val="clear" w:color="auto" w:fill="D9D9D9" w:themeFill="background1" w:themeFillShade="D9"/>
            <w:vAlign w:val="center"/>
          </w:tcPr>
          <w:p w14:paraId="7110298A" w14:textId="77777777" w:rsidR="00283B6B" w:rsidRPr="0034171C" w:rsidRDefault="00283B6B" w:rsidP="002E1799">
            <w:pPr>
              <w:spacing w:after="0"/>
              <w:jc w:val="center"/>
              <w:rPr>
                <w:bCs/>
                <w:color w:val="000000"/>
              </w:rPr>
            </w:pPr>
            <w:r>
              <w:rPr>
                <w:bCs/>
                <w:color w:val="000000"/>
              </w:rPr>
              <w:t>Nr. zile functionare</w:t>
            </w:r>
          </w:p>
        </w:tc>
        <w:tc>
          <w:tcPr>
            <w:tcW w:w="1100" w:type="dxa"/>
            <w:tcBorders>
              <w:top w:val="single" w:sz="8" w:space="0" w:color="auto"/>
              <w:left w:val="single" w:sz="4" w:space="0" w:color="auto"/>
              <w:bottom w:val="nil"/>
              <w:right w:val="single" w:sz="4" w:space="0" w:color="auto"/>
            </w:tcBorders>
            <w:shd w:val="clear" w:color="auto" w:fill="FFFFFF" w:themeFill="background1"/>
            <w:vAlign w:val="center"/>
          </w:tcPr>
          <w:p w14:paraId="14168540" w14:textId="77777777" w:rsidR="00283B6B" w:rsidRPr="004B7B4A" w:rsidRDefault="00283B6B" w:rsidP="002E1799">
            <w:pPr>
              <w:spacing w:after="0"/>
              <w:jc w:val="left"/>
            </w:pPr>
            <w:r w:rsidRPr="004B7B4A">
              <w:t>174</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3F02B44D" w14:textId="77777777" w:rsidR="00283B6B" w:rsidRPr="004B7B4A" w:rsidRDefault="00283B6B" w:rsidP="002E1799">
            <w:pPr>
              <w:spacing w:after="0"/>
              <w:jc w:val="left"/>
            </w:pPr>
            <w:r w:rsidRPr="004B7B4A">
              <w:t>345</w:t>
            </w:r>
          </w:p>
        </w:tc>
        <w:tc>
          <w:tcPr>
            <w:tcW w:w="1170" w:type="dxa"/>
            <w:tcBorders>
              <w:top w:val="single" w:sz="8" w:space="0" w:color="auto"/>
              <w:left w:val="nil"/>
              <w:bottom w:val="nil"/>
              <w:right w:val="single" w:sz="4" w:space="0" w:color="auto"/>
            </w:tcBorders>
            <w:shd w:val="clear" w:color="auto" w:fill="FFFFFF" w:themeFill="background1"/>
            <w:noWrap/>
            <w:vAlign w:val="center"/>
          </w:tcPr>
          <w:p w14:paraId="65CBD5D2" w14:textId="77777777" w:rsidR="00283B6B" w:rsidRPr="004B7B4A" w:rsidRDefault="00283B6B" w:rsidP="002E1799">
            <w:pPr>
              <w:spacing w:after="0"/>
              <w:jc w:val="left"/>
            </w:pPr>
            <w:r w:rsidRPr="004B7B4A">
              <w:t>350</w:t>
            </w:r>
          </w:p>
        </w:tc>
        <w:tc>
          <w:tcPr>
            <w:tcW w:w="1178" w:type="dxa"/>
            <w:tcBorders>
              <w:top w:val="single" w:sz="8" w:space="0" w:color="auto"/>
              <w:left w:val="nil"/>
              <w:bottom w:val="nil"/>
              <w:right w:val="single" w:sz="4" w:space="0" w:color="auto"/>
            </w:tcBorders>
            <w:shd w:val="clear" w:color="auto" w:fill="FFFFFF" w:themeFill="background1"/>
            <w:noWrap/>
            <w:vAlign w:val="center"/>
          </w:tcPr>
          <w:p w14:paraId="57D6D00D" w14:textId="77777777" w:rsidR="00283B6B" w:rsidRPr="004B7B4A" w:rsidRDefault="00283B6B" w:rsidP="002E1799">
            <w:pPr>
              <w:spacing w:after="0"/>
              <w:jc w:val="left"/>
            </w:pPr>
            <w:r w:rsidRPr="004B7B4A">
              <w:t>354</w:t>
            </w:r>
          </w:p>
        </w:tc>
        <w:tc>
          <w:tcPr>
            <w:tcW w:w="1058" w:type="dxa"/>
            <w:tcBorders>
              <w:top w:val="single" w:sz="8" w:space="0" w:color="auto"/>
              <w:left w:val="nil"/>
              <w:bottom w:val="nil"/>
              <w:right w:val="single" w:sz="4" w:space="0" w:color="auto"/>
            </w:tcBorders>
            <w:shd w:val="clear" w:color="auto" w:fill="FFFFFF" w:themeFill="background1"/>
            <w:noWrap/>
            <w:vAlign w:val="center"/>
          </w:tcPr>
          <w:p w14:paraId="66F858BD" w14:textId="77777777" w:rsidR="00283B6B" w:rsidRPr="004B7B4A" w:rsidRDefault="00283B6B" w:rsidP="002E1799">
            <w:pPr>
              <w:spacing w:after="0"/>
              <w:jc w:val="left"/>
            </w:pPr>
            <w:r w:rsidRPr="004B7B4A">
              <w:t>351</w:t>
            </w:r>
          </w:p>
        </w:tc>
        <w:tc>
          <w:tcPr>
            <w:tcW w:w="1058" w:type="dxa"/>
            <w:tcBorders>
              <w:top w:val="single" w:sz="8" w:space="0" w:color="auto"/>
              <w:left w:val="nil"/>
              <w:bottom w:val="nil"/>
              <w:right w:val="single" w:sz="4" w:space="0" w:color="auto"/>
            </w:tcBorders>
            <w:shd w:val="clear" w:color="auto" w:fill="FFFFFF" w:themeFill="background1"/>
            <w:vAlign w:val="center"/>
          </w:tcPr>
          <w:p w14:paraId="60713894" w14:textId="77777777" w:rsidR="00283B6B" w:rsidRPr="004B7B4A" w:rsidRDefault="00283B6B" w:rsidP="002E1799">
            <w:pPr>
              <w:spacing w:after="0"/>
              <w:jc w:val="left"/>
            </w:pPr>
            <w:r w:rsidRPr="004B7B4A">
              <w:t>357</w:t>
            </w:r>
          </w:p>
        </w:tc>
        <w:tc>
          <w:tcPr>
            <w:tcW w:w="1385" w:type="dxa"/>
            <w:tcBorders>
              <w:top w:val="single" w:sz="8" w:space="0" w:color="auto"/>
              <w:left w:val="nil"/>
              <w:bottom w:val="nil"/>
              <w:right w:val="single" w:sz="4" w:space="0" w:color="auto"/>
            </w:tcBorders>
            <w:shd w:val="clear" w:color="auto" w:fill="FFFFFF" w:themeFill="background1"/>
            <w:noWrap/>
            <w:vAlign w:val="center"/>
          </w:tcPr>
          <w:p w14:paraId="72947182" w14:textId="77777777" w:rsidR="00283B6B" w:rsidRPr="004B7B4A" w:rsidRDefault="00283B6B" w:rsidP="002E1799">
            <w:pPr>
              <w:spacing w:after="0"/>
              <w:jc w:val="left"/>
            </w:pPr>
            <w:r w:rsidRPr="004B7B4A">
              <w:t>357</w:t>
            </w:r>
          </w:p>
        </w:tc>
        <w:tc>
          <w:tcPr>
            <w:tcW w:w="1304" w:type="dxa"/>
            <w:tcBorders>
              <w:top w:val="single" w:sz="8" w:space="0" w:color="auto"/>
              <w:left w:val="nil"/>
              <w:bottom w:val="single" w:sz="8" w:space="0" w:color="auto"/>
              <w:right w:val="single" w:sz="4" w:space="0" w:color="auto"/>
            </w:tcBorders>
            <w:shd w:val="clear" w:color="auto" w:fill="FFFFFF" w:themeFill="background1"/>
            <w:noWrap/>
            <w:vAlign w:val="center"/>
          </w:tcPr>
          <w:p w14:paraId="43D39012" w14:textId="77777777" w:rsidR="00283B6B" w:rsidRPr="004B7B4A" w:rsidRDefault="00283B6B" w:rsidP="002E1799">
            <w:pPr>
              <w:spacing w:after="0"/>
              <w:jc w:val="left"/>
            </w:pPr>
            <w:r w:rsidRPr="004B7B4A">
              <w:t>359</w:t>
            </w:r>
          </w:p>
        </w:tc>
        <w:tc>
          <w:tcPr>
            <w:tcW w:w="1480" w:type="dxa"/>
            <w:tcBorders>
              <w:top w:val="single" w:sz="8" w:space="0" w:color="auto"/>
              <w:left w:val="nil"/>
              <w:bottom w:val="single" w:sz="8" w:space="0" w:color="auto"/>
              <w:right w:val="single" w:sz="18" w:space="0" w:color="76923C" w:themeColor="accent3" w:themeShade="BF"/>
            </w:tcBorders>
            <w:shd w:val="clear" w:color="auto" w:fill="FFFFFF" w:themeFill="background1"/>
            <w:noWrap/>
            <w:vAlign w:val="center"/>
          </w:tcPr>
          <w:p w14:paraId="264AE885" w14:textId="77777777" w:rsidR="00283B6B" w:rsidRPr="004B7B4A" w:rsidRDefault="00283B6B" w:rsidP="002E1799">
            <w:pPr>
              <w:spacing w:after="0"/>
              <w:jc w:val="left"/>
            </w:pPr>
            <w:r w:rsidRPr="004B7B4A">
              <w:t>360</w:t>
            </w:r>
          </w:p>
        </w:tc>
      </w:tr>
      <w:tr w:rsidR="00D75839" w:rsidRPr="0034171C" w14:paraId="3429FCFE" w14:textId="77777777" w:rsidTr="00572133">
        <w:trPr>
          <w:trHeight w:val="430"/>
        </w:trPr>
        <w:tc>
          <w:tcPr>
            <w:tcW w:w="795" w:type="dxa"/>
            <w:vMerge w:val="restart"/>
            <w:tcBorders>
              <w:top w:val="single" w:sz="8" w:space="0" w:color="auto"/>
              <w:left w:val="single" w:sz="18" w:space="0" w:color="76923C" w:themeColor="accent3" w:themeShade="BF"/>
              <w:right w:val="single" w:sz="8" w:space="0" w:color="auto"/>
            </w:tcBorders>
            <w:shd w:val="clear" w:color="000000" w:fill="DBDBDB"/>
            <w:noWrap/>
            <w:vAlign w:val="center"/>
            <w:hideMark/>
          </w:tcPr>
          <w:p w14:paraId="144652DD" w14:textId="77777777" w:rsidR="00D46028" w:rsidRPr="003575FB" w:rsidRDefault="00D46028" w:rsidP="002E1799">
            <w:pPr>
              <w:spacing w:after="0"/>
              <w:jc w:val="center"/>
              <w:rPr>
                <w:b/>
                <w:color w:val="000000"/>
              </w:rPr>
            </w:pPr>
            <w:r w:rsidRPr="003575FB">
              <w:rPr>
                <w:b/>
                <w:color w:val="000000"/>
              </w:rPr>
              <w:t>6</w:t>
            </w:r>
          </w:p>
          <w:p w14:paraId="453D3452" w14:textId="77777777" w:rsidR="00D46028" w:rsidRPr="003575FB" w:rsidRDefault="00D46028" w:rsidP="002E1799">
            <w:pPr>
              <w:spacing w:after="0"/>
              <w:jc w:val="center"/>
              <w:rPr>
                <w:b/>
                <w:color w:val="000000"/>
              </w:rPr>
            </w:pPr>
          </w:p>
        </w:tc>
        <w:tc>
          <w:tcPr>
            <w:tcW w:w="1113" w:type="dxa"/>
            <w:tcBorders>
              <w:top w:val="single" w:sz="8" w:space="0" w:color="auto"/>
              <w:left w:val="single" w:sz="8" w:space="0" w:color="auto"/>
              <w:right w:val="nil"/>
            </w:tcBorders>
            <w:shd w:val="clear" w:color="000000" w:fill="DBDBDB"/>
            <w:vAlign w:val="center"/>
            <w:hideMark/>
          </w:tcPr>
          <w:p w14:paraId="580D1257" w14:textId="69943A6E" w:rsidR="00D46028" w:rsidRPr="0034171C" w:rsidRDefault="00D46028" w:rsidP="00D46028">
            <w:pPr>
              <w:spacing w:after="0"/>
              <w:ind w:left="0"/>
              <w:rPr>
                <w:bCs/>
                <w:color w:val="000000"/>
              </w:rPr>
            </w:pPr>
            <w:r w:rsidRPr="0034171C">
              <w:rPr>
                <w:bCs/>
                <w:color w:val="000000"/>
              </w:rPr>
              <w:t xml:space="preserve">Consumuri </w:t>
            </w:r>
            <w:r>
              <w:rPr>
                <w:bCs/>
                <w:color w:val="000000"/>
              </w:rPr>
              <w:t>energetice</w:t>
            </w:r>
          </w:p>
        </w:tc>
        <w:tc>
          <w:tcPr>
            <w:tcW w:w="2229"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8858AAC" w14:textId="1780D5C5" w:rsidR="00D46028" w:rsidRPr="0034171C" w:rsidRDefault="00D46028" w:rsidP="002E1799">
            <w:pPr>
              <w:spacing w:after="0"/>
              <w:ind w:left="0"/>
              <w:rPr>
                <w:color w:val="000000"/>
              </w:rPr>
            </w:pPr>
            <w:r>
              <w:rPr>
                <w:color w:val="000000"/>
              </w:rPr>
              <w:t>Energie electrica (kW</w:t>
            </w:r>
            <w:r w:rsidRPr="0034171C">
              <w:rPr>
                <w:color w:val="000000"/>
              </w:rPr>
              <w:t>h)</w:t>
            </w:r>
          </w:p>
        </w:tc>
        <w:tc>
          <w:tcPr>
            <w:tcW w:w="1100" w:type="dxa"/>
            <w:tcBorders>
              <w:top w:val="single" w:sz="8" w:space="0" w:color="auto"/>
              <w:left w:val="single" w:sz="4" w:space="0" w:color="auto"/>
              <w:bottom w:val="single" w:sz="8" w:space="0" w:color="auto"/>
              <w:right w:val="single" w:sz="4" w:space="0" w:color="auto"/>
            </w:tcBorders>
            <w:shd w:val="clear" w:color="auto" w:fill="FFFFFF" w:themeFill="background1"/>
            <w:noWrap/>
            <w:vAlign w:val="center"/>
          </w:tcPr>
          <w:p w14:paraId="06258DA7" w14:textId="3F06013E" w:rsidR="00D46028" w:rsidRPr="004B7B4A" w:rsidRDefault="00D46028" w:rsidP="002E1799">
            <w:pPr>
              <w:spacing w:after="0"/>
              <w:jc w:val="left"/>
              <w:rPr>
                <w:color w:val="000000"/>
              </w:rPr>
            </w:pPr>
            <w:r w:rsidRPr="004B7B4A">
              <w:t>74650</w:t>
            </w:r>
          </w:p>
        </w:tc>
        <w:tc>
          <w:tcPr>
            <w:tcW w:w="1178" w:type="dxa"/>
            <w:tcBorders>
              <w:top w:val="single" w:sz="8" w:space="0" w:color="auto"/>
              <w:left w:val="nil"/>
              <w:bottom w:val="single" w:sz="8" w:space="0" w:color="auto"/>
              <w:right w:val="single" w:sz="4" w:space="0" w:color="auto"/>
            </w:tcBorders>
            <w:shd w:val="clear" w:color="auto" w:fill="FFFFFF" w:themeFill="background1"/>
            <w:noWrap/>
            <w:vAlign w:val="center"/>
          </w:tcPr>
          <w:p w14:paraId="69B7F6BD" w14:textId="7C5CE5E2" w:rsidR="00D46028" w:rsidRPr="004B7B4A" w:rsidRDefault="00D46028" w:rsidP="002E1799">
            <w:pPr>
              <w:spacing w:after="0"/>
              <w:jc w:val="left"/>
            </w:pPr>
            <w:r w:rsidRPr="004B7B4A">
              <w:t>129509</w:t>
            </w:r>
          </w:p>
        </w:tc>
        <w:tc>
          <w:tcPr>
            <w:tcW w:w="1170" w:type="dxa"/>
            <w:tcBorders>
              <w:top w:val="single" w:sz="8" w:space="0" w:color="auto"/>
              <w:left w:val="nil"/>
              <w:bottom w:val="single" w:sz="8" w:space="0" w:color="auto"/>
              <w:right w:val="single" w:sz="4" w:space="0" w:color="auto"/>
            </w:tcBorders>
            <w:shd w:val="clear" w:color="auto" w:fill="FFFFFF" w:themeFill="background1"/>
            <w:noWrap/>
            <w:vAlign w:val="center"/>
          </w:tcPr>
          <w:p w14:paraId="51819DE8" w14:textId="65BBA6C3" w:rsidR="00D46028" w:rsidRPr="004B7B4A" w:rsidRDefault="00D46028" w:rsidP="002E1799">
            <w:pPr>
              <w:spacing w:after="0"/>
              <w:jc w:val="left"/>
            </w:pPr>
            <w:r w:rsidRPr="004B7B4A">
              <w:t>128593</w:t>
            </w:r>
          </w:p>
        </w:tc>
        <w:tc>
          <w:tcPr>
            <w:tcW w:w="1178" w:type="dxa"/>
            <w:tcBorders>
              <w:top w:val="single" w:sz="8" w:space="0" w:color="auto"/>
              <w:left w:val="nil"/>
              <w:bottom w:val="single" w:sz="8" w:space="0" w:color="auto"/>
              <w:right w:val="single" w:sz="4" w:space="0" w:color="auto"/>
            </w:tcBorders>
            <w:shd w:val="clear" w:color="auto" w:fill="FFFFFF" w:themeFill="background1"/>
            <w:noWrap/>
            <w:vAlign w:val="center"/>
          </w:tcPr>
          <w:p w14:paraId="7493A0AC" w14:textId="78DC70E6" w:rsidR="00D46028" w:rsidRPr="004B7B4A" w:rsidRDefault="00D46028" w:rsidP="002E1799">
            <w:pPr>
              <w:spacing w:after="0"/>
              <w:jc w:val="left"/>
            </w:pPr>
            <w:r w:rsidRPr="004B7B4A">
              <w:t>94767</w:t>
            </w:r>
          </w:p>
        </w:tc>
        <w:tc>
          <w:tcPr>
            <w:tcW w:w="1058" w:type="dxa"/>
            <w:tcBorders>
              <w:top w:val="single" w:sz="8" w:space="0" w:color="auto"/>
              <w:left w:val="nil"/>
              <w:bottom w:val="single" w:sz="8" w:space="0" w:color="auto"/>
              <w:right w:val="single" w:sz="4" w:space="0" w:color="auto"/>
            </w:tcBorders>
            <w:shd w:val="clear" w:color="auto" w:fill="FFFFFF" w:themeFill="background1"/>
            <w:noWrap/>
            <w:vAlign w:val="center"/>
          </w:tcPr>
          <w:p w14:paraId="5E87ED0E" w14:textId="4707B10C" w:rsidR="00D46028" w:rsidRPr="004B7B4A" w:rsidRDefault="00D46028" w:rsidP="002E1799">
            <w:pPr>
              <w:spacing w:after="0"/>
              <w:jc w:val="left"/>
            </w:pPr>
            <w:r w:rsidRPr="004B7B4A">
              <w:t>74985</w:t>
            </w:r>
          </w:p>
        </w:tc>
        <w:tc>
          <w:tcPr>
            <w:tcW w:w="1058" w:type="dxa"/>
            <w:tcBorders>
              <w:top w:val="single" w:sz="8" w:space="0" w:color="auto"/>
              <w:left w:val="nil"/>
              <w:bottom w:val="single" w:sz="8" w:space="0" w:color="auto"/>
              <w:right w:val="single" w:sz="4" w:space="0" w:color="auto"/>
            </w:tcBorders>
            <w:shd w:val="clear" w:color="auto" w:fill="FFFFFF" w:themeFill="background1"/>
            <w:noWrap/>
            <w:vAlign w:val="center"/>
          </w:tcPr>
          <w:p w14:paraId="1F9E149E" w14:textId="6E40F40A" w:rsidR="00D46028" w:rsidRPr="004B7B4A" w:rsidRDefault="00D46028" w:rsidP="002E1799">
            <w:pPr>
              <w:spacing w:after="0"/>
              <w:jc w:val="left"/>
            </w:pPr>
            <w:r w:rsidRPr="004B7B4A">
              <w:t>72251</w:t>
            </w:r>
          </w:p>
        </w:tc>
        <w:tc>
          <w:tcPr>
            <w:tcW w:w="1385" w:type="dxa"/>
            <w:tcBorders>
              <w:top w:val="single" w:sz="8" w:space="0" w:color="auto"/>
              <w:left w:val="nil"/>
              <w:bottom w:val="single" w:sz="8" w:space="0" w:color="auto"/>
              <w:right w:val="single" w:sz="4" w:space="0" w:color="auto"/>
            </w:tcBorders>
            <w:shd w:val="clear" w:color="auto" w:fill="FFFFFF" w:themeFill="background1"/>
            <w:noWrap/>
            <w:vAlign w:val="center"/>
          </w:tcPr>
          <w:p w14:paraId="0E89C5C5" w14:textId="712CA949" w:rsidR="00D46028" w:rsidRPr="004B7B4A" w:rsidRDefault="00D46028" w:rsidP="002E1799">
            <w:pPr>
              <w:spacing w:after="0"/>
              <w:jc w:val="left"/>
            </w:pPr>
            <w:r w:rsidRPr="004B7B4A">
              <w:t>122833</w:t>
            </w:r>
          </w:p>
        </w:tc>
        <w:tc>
          <w:tcPr>
            <w:tcW w:w="1304" w:type="dxa"/>
            <w:tcBorders>
              <w:top w:val="nil"/>
              <w:left w:val="nil"/>
              <w:bottom w:val="single" w:sz="8" w:space="0" w:color="auto"/>
              <w:right w:val="nil"/>
            </w:tcBorders>
            <w:shd w:val="clear" w:color="auto" w:fill="FFFFFF" w:themeFill="background1"/>
            <w:noWrap/>
            <w:vAlign w:val="center"/>
          </w:tcPr>
          <w:p w14:paraId="5674DE46" w14:textId="57BE00BD" w:rsidR="00D46028" w:rsidRPr="004B7B4A" w:rsidRDefault="00D46028" w:rsidP="002E1799">
            <w:pPr>
              <w:spacing w:after="0"/>
              <w:jc w:val="left"/>
            </w:pPr>
            <w:r w:rsidRPr="004B7B4A">
              <w:t>110055</w:t>
            </w:r>
          </w:p>
        </w:tc>
        <w:tc>
          <w:tcPr>
            <w:tcW w:w="1480" w:type="dxa"/>
            <w:tcBorders>
              <w:top w:val="nil"/>
              <w:left w:val="single" w:sz="4" w:space="0" w:color="auto"/>
              <w:bottom w:val="single" w:sz="8" w:space="0" w:color="auto"/>
              <w:right w:val="single" w:sz="18" w:space="0" w:color="76923C" w:themeColor="accent3" w:themeShade="BF"/>
            </w:tcBorders>
            <w:shd w:val="clear" w:color="auto" w:fill="FFFFFF" w:themeFill="background1"/>
            <w:noWrap/>
            <w:vAlign w:val="center"/>
          </w:tcPr>
          <w:p w14:paraId="5C7FF6C0" w14:textId="7F3604E6" w:rsidR="00D46028" w:rsidRPr="004B7B4A" w:rsidRDefault="00D46028" w:rsidP="002E1799">
            <w:pPr>
              <w:spacing w:after="0"/>
              <w:jc w:val="left"/>
            </w:pPr>
            <w:r w:rsidRPr="004B7B4A">
              <w:t>107902</w:t>
            </w:r>
          </w:p>
        </w:tc>
      </w:tr>
      <w:tr w:rsidR="00D75839" w:rsidRPr="0034171C" w14:paraId="6A355955" w14:textId="77777777" w:rsidTr="00572133">
        <w:trPr>
          <w:trHeight w:val="402"/>
        </w:trPr>
        <w:tc>
          <w:tcPr>
            <w:tcW w:w="795" w:type="dxa"/>
            <w:vMerge/>
            <w:tcBorders>
              <w:left w:val="single" w:sz="18" w:space="0" w:color="76923C" w:themeColor="accent3" w:themeShade="BF"/>
              <w:right w:val="single" w:sz="8" w:space="0" w:color="auto"/>
            </w:tcBorders>
            <w:vAlign w:val="center"/>
            <w:hideMark/>
          </w:tcPr>
          <w:p w14:paraId="23447BE2" w14:textId="77777777" w:rsidR="00D46028" w:rsidRPr="0034171C" w:rsidRDefault="00D46028" w:rsidP="002E1799">
            <w:pPr>
              <w:spacing w:after="0"/>
              <w:rPr>
                <w:color w:val="000000"/>
              </w:rPr>
            </w:pPr>
          </w:p>
        </w:tc>
        <w:tc>
          <w:tcPr>
            <w:tcW w:w="1113" w:type="dxa"/>
            <w:vMerge w:val="restart"/>
            <w:tcBorders>
              <w:left w:val="single" w:sz="8" w:space="0" w:color="auto"/>
              <w:right w:val="nil"/>
            </w:tcBorders>
            <w:shd w:val="clear" w:color="000000" w:fill="DBDBDB"/>
            <w:vAlign w:val="center"/>
            <w:hideMark/>
          </w:tcPr>
          <w:p w14:paraId="155156AF" w14:textId="77777777" w:rsidR="00D46028" w:rsidRPr="0034171C" w:rsidRDefault="00D46028" w:rsidP="002E1799">
            <w:pPr>
              <w:spacing w:after="0"/>
              <w:rPr>
                <w:bCs/>
                <w:color w:val="000000"/>
              </w:rPr>
            </w:pP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6C773949" w14:textId="3B9F3A05" w:rsidR="00D46028" w:rsidRPr="0034171C" w:rsidRDefault="00D46028" w:rsidP="002E1799">
            <w:pPr>
              <w:spacing w:after="0"/>
              <w:jc w:val="center"/>
              <w:rPr>
                <w:color w:val="000000"/>
              </w:rPr>
            </w:pPr>
            <w:r w:rsidRPr="0034171C">
              <w:rPr>
                <w:color w:val="000000"/>
              </w:rPr>
              <w:t>GPL (l</w:t>
            </w:r>
            <w:r>
              <w:rPr>
                <w:color w:val="000000"/>
              </w:rPr>
              <w:t>/ kWh</w:t>
            </w:r>
            <w:r w:rsidRPr="0034171C">
              <w:rPr>
                <w:color w:val="000000"/>
              </w:rPr>
              <w:t>)</w:t>
            </w:r>
          </w:p>
        </w:tc>
        <w:tc>
          <w:tcPr>
            <w:tcW w:w="110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4DD8AD3" w14:textId="33BBF854" w:rsidR="00D46028" w:rsidRPr="004B7B4A" w:rsidRDefault="00D46028" w:rsidP="00D46028">
            <w:pPr>
              <w:spacing w:after="0"/>
              <w:ind w:left="0"/>
              <w:jc w:val="left"/>
              <w:rPr>
                <w:color w:val="000000"/>
              </w:rPr>
            </w:pPr>
            <w:r w:rsidRPr="004B7B4A">
              <w:t>46738</w:t>
            </w:r>
            <w:r>
              <w:t>/ 341.187,4</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238A4F" w14:textId="3E243095" w:rsidR="00D46028" w:rsidRPr="004B7B4A" w:rsidRDefault="00D46028" w:rsidP="00360492">
            <w:pPr>
              <w:spacing w:after="0"/>
              <w:ind w:left="0"/>
              <w:jc w:val="left"/>
            </w:pPr>
            <w:r w:rsidRPr="004B7B4A">
              <w:t>96269</w:t>
            </w:r>
            <w:r w:rsidR="00360492">
              <w:t>/ 702.763,7</w:t>
            </w:r>
          </w:p>
        </w:tc>
        <w:tc>
          <w:tcPr>
            <w:tcW w:w="117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87DC162" w14:textId="320F6356" w:rsidR="00D46028" w:rsidRPr="004B7B4A" w:rsidRDefault="00D46028" w:rsidP="00D75839">
            <w:pPr>
              <w:spacing w:after="0"/>
              <w:ind w:left="0"/>
              <w:jc w:val="left"/>
            </w:pPr>
            <w:r w:rsidRPr="004B7B4A">
              <w:t>98540</w:t>
            </w:r>
            <w:r w:rsidR="00D75839">
              <w:t>/ 719.342</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B70876C" w14:textId="71651979" w:rsidR="00D46028" w:rsidRPr="004B7B4A" w:rsidRDefault="00D46028" w:rsidP="00572133">
            <w:pPr>
              <w:spacing w:after="0"/>
              <w:ind w:left="0"/>
              <w:jc w:val="left"/>
            </w:pPr>
            <w:r w:rsidRPr="004B7B4A">
              <w:t>88350</w:t>
            </w:r>
            <w:r w:rsidR="00D75839">
              <w:t>/ 644.955</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7080444" w14:textId="26303439" w:rsidR="00D46028" w:rsidRPr="004B7B4A" w:rsidRDefault="00D46028" w:rsidP="00572133">
            <w:pPr>
              <w:spacing w:after="0"/>
              <w:ind w:left="0"/>
              <w:jc w:val="left"/>
            </w:pPr>
            <w:r w:rsidRPr="004B7B4A">
              <w:t>57000</w:t>
            </w:r>
            <w:r w:rsidR="00572133">
              <w:t>/ 416.100</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99869DD" w14:textId="53D123A6" w:rsidR="00D46028" w:rsidRPr="004B7B4A" w:rsidRDefault="00D46028" w:rsidP="00572133">
            <w:pPr>
              <w:spacing w:after="0"/>
              <w:ind w:left="0"/>
              <w:jc w:val="left"/>
            </w:pPr>
            <w:r w:rsidRPr="004B7B4A">
              <w:t>67750</w:t>
            </w:r>
            <w:r w:rsidR="00572133">
              <w:t>/ 494.575</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7220FDC" w14:textId="38868065" w:rsidR="00D46028" w:rsidRPr="004B7B4A" w:rsidRDefault="00D46028" w:rsidP="003575FB">
            <w:pPr>
              <w:spacing w:after="0"/>
              <w:ind w:left="0"/>
              <w:jc w:val="left"/>
            </w:pPr>
            <w:r w:rsidRPr="004B7B4A">
              <w:t>63000</w:t>
            </w:r>
            <w:r w:rsidR="00572133">
              <w:t>/ 459.900</w:t>
            </w:r>
          </w:p>
        </w:tc>
        <w:tc>
          <w:tcPr>
            <w:tcW w:w="1304" w:type="dxa"/>
            <w:tcBorders>
              <w:top w:val="single" w:sz="8" w:space="0" w:color="auto"/>
              <w:left w:val="nil"/>
              <w:bottom w:val="single" w:sz="4" w:space="0" w:color="auto"/>
              <w:right w:val="nil"/>
            </w:tcBorders>
            <w:shd w:val="clear" w:color="auto" w:fill="FFFFFF" w:themeFill="background1"/>
            <w:noWrap/>
            <w:vAlign w:val="center"/>
            <w:hideMark/>
          </w:tcPr>
          <w:p w14:paraId="50C75D30" w14:textId="432C3D0E" w:rsidR="00D46028" w:rsidRPr="004B7B4A" w:rsidRDefault="00D46028" w:rsidP="003575FB">
            <w:pPr>
              <w:spacing w:after="0"/>
              <w:ind w:left="0"/>
              <w:jc w:val="left"/>
            </w:pPr>
            <w:r w:rsidRPr="004B7B4A">
              <w:t>82650</w:t>
            </w:r>
            <w:r w:rsidR="003575FB">
              <w:t>/ 603.345,0</w:t>
            </w:r>
          </w:p>
        </w:tc>
        <w:tc>
          <w:tcPr>
            <w:tcW w:w="1480" w:type="dxa"/>
            <w:tcBorders>
              <w:top w:val="single" w:sz="8" w:space="0" w:color="auto"/>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0B4ED45B" w14:textId="3B9CB42F" w:rsidR="00D46028" w:rsidRPr="004B7B4A" w:rsidRDefault="00D46028" w:rsidP="003575FB">
            <w:pPr>
              <w:spacing w:after="0"/>
              <w:ind w:left="0"/>
              <w:jc w:val="left"/>
            </w:pPr>
            <w:r w:rsidRPr="004B7B4A">
              <w:t>74200</w:t>
            </w:r>
            <w:r w:rsidR="003575FB">
              <w:t>/ 541.660,0</w:t>
            </w:r>
          </w:p>
        </w:tc>
      </w:tr>
      <w:tr w:rsidR="00D75839" w:rsidRPr="0034171C" w14:paraId="1F057176" w14:textId="77777777" w:rsidTr="00572133">
        <w:trPr>
          <w:trHeight w:val="412"/>
        </w:trPr>
        <w:tc>
          <w:tcPr>
            <w:tcW w:w="795" w:type="dxa"/>
            <w:vMerge/>
            <w:tcBorders>
              <w:left w:val="single" w:sz="18" w:space="0" w:color="76923C" w:themeColor="accent3" w:themeShade="BF"/>
              <w:right w:val="single" w:sz="8" w:space="0" w:color="auto"/>
            </w:tcBorders>
            <w:vAlign w:val="center"/>
            <w:hideMark/>
          </w:tcPr>
          <w:p w14:paraId="1BB10D83" w14:textId="77777777" w:rsidR="00D46028" w:rsidRPr="0034171C" w:rsidRDefault="00D46028" w:rsidP="002E1799">
            <w:pPr>
              <w:spacing w:after="0"/>
              <w:rPr>
                <w:color w:val="000000"/>
              </w:rPr>
            </w:pPr>
          </w:p>
        </w:tc>
        <w:tc>
          <w:tcPr>
            <w:tcW w:w="1113" w:type="dxa"/>
            <w:vMerge/>
            <w:tcBorders>
              <w:left w:val="single" w:sz="8" w:space="0" w:color="auto"/>
              <w:bottom w:val="single" w:sz="8" w:space="0" w:color="auto"/>
              <w:right w:val="nil"/>
            </w:tcBorders>
            <w:shd w:val="clear" w:color="000000" w:fill="DBDBDB"/>
            <w:vAlign w:val="center"/>
            <w:hideMark/>
          </w:tcPr>
          <w:p w14:paraId="72602930" w14:textId="77777777" w:rsidR="00D46028" w:rsidRPr="0034171C" w:rsidRDefault="00D46028" w:rsidP="002E1799">
            <w:pPr>
              <w:spacing w:after="0"/>
              <w:rPr>
                <w:bCs/>
                <w:color w:val="000000"/>
              </w:rPr>
            </w:pPr>
          </w:p>
        </w:tc>
        <w:tc>
          <w:tcPr>
            <w:tcW w:w="2229" w:type="dxa"/>
            <w:tcBorders>
              <w:top w:val="single" w:sz="4" w:space="0" w:color="auto"/>
              <w:left w:val="single" w:sz="8" w:space="0" w:color="auto"/>
              <w:bottom w:val="single" w:sz="8" w:space="0" w:color="auto"/>
              <w:right w:val="single" w:sz="8" w:space="0" w:color="auto"/>
            </w:tcBorders>
            <w:shd w:val="clear" w:color="000000" w:fill="DBDBDB"/>
            <w:noWrap/>
            <w:vAlign w:val="center"/>
            <w:hideMark/>
          </w:tcPr>
          <w:p w14:paraId="6E190507" w14:textId="1794BE5A" w:rsidR="00D46028" w:rsidRPr="0034171C" w:rsidRDefault="00D46028" w:rsidP="002E1799">
            <w:pPr>
              <w:spacing w:after="0"/>
              <w:jc w:val="center"/>
              <w:rPr>
                <w:color w:val="000000"/>
              </w:rPr>
            </w:pPr>
            <w:r w:rsidRPr="0034171C">
              <w:rPr>
                <w:color w:val="000000"/>
              </w:rPr>
              <w:t>Motorina (l</w:t>
            </w:r>
            <w:r>
              <w:rPr>
                <w:color w:val="000000"/>
              </w:rPr>
              <w:t>/ kWh</w:t>
            </w:r>
            <w:r w:rsidRPr="0034171C">
              <w:rPr>
                <w:color w:val="000000"/>
              </w:rPr>
              <w:t>)</w:t>
            </w:r>
          </w:p>
        </w:tc>
        <w:tc>
          <w:tcPr>
            <w:tcW w:w="1100"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14:paraId="50E2E1A4" w14:textId="14B57920" w:rsidR="00D46028" w:rsidRPr="004B7B4A" w:rsidRDefault="00D46028" w:rsidP="002E1799">
            <w:pPr>
              <w:spacing w:after="0"/>
              <w:jc w:val="left"/>
              <w:rPr>
                <w:color w:val="000000"/>
              </w:rPr>
            </w:pPr>
            <w:r w:rsidRPr="004B7B4A">
              <w:t>230</w:t>
            </w:r>
            <w:r>
              <w:t>/ 2.208</w:t>
            </w:r>
          </w:p>
        </w:tc>
        <w:tc>
          <w:tcPr>
            <w:tcW w:w="117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AF73369" w14:textId="38204DC8" w:rsidR="00D46028" w:rsidRPr="004B7B4A" w:rsidRDefault="00D46028" w:rsidP="002E1799">
            <w:pPr>
              <w:spacing w:after="0"/>
              <w:jc w:val="left"/>
            </w:pPr>
            <w:r w:rsidRPr="004B7B4A">
              <w:t>720</w:t>
            </w:r>
            <w:r>
              <w:t xml:space="preserve">/ </w:t>
            </w:r>
            <w:r w:rsidR="00360492">
              <w:t>6.912</w:t>
            </w:r>
          </w:p>
        </w:tc>
        <w:tc>
          <w:tcPr>
            <w:tcW w:w="117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687C0D06" w14:textId="71E735AF" w:rsidR="00D46028" w:rsidRPr="004B7B4A" w:rsidRDefault="00D46028" w:rsidP="002E1799">
            <w:pPr>
              <w:spacing w:after="0"/>
              <w:jc w:val="left"/>
            </w:pPr>
            <w:r w:rsidRPr="004B7B4A">
              <w:t>625</w:t>
            </w:r>
            <w:r w:rsidR="00D75839">
              <w:t>/ 6.000</w:t>
            </w:r>
          </w:p>
        </w:tc>
        <w:tc>
          <w:tcPr>
            <w:tcW w:w="117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7A0C7CC3" w14:textId="39173A9F" w:rsidR="00D46028" w:rsidRPr="004B7B4A" w:rsidRDefault="00D46028" w:rsidP="002E1799">
            <w:pPr>
              <w:spacing w:after="0"/>
              <w:jc w:val="left"/>
            </w:pPr>
            <w:r w:rsidRPr="004B7B4A">
              <w:t>450</w:t>
            </w:r>
            <w:r w:rsidR="00D75839">
              <w:t>/ 4.339,2</w:t>
            </w:r>
          </w:p>
        </w:tc>
        <w:tc>
          <w:tcPr>
            <w:tcW w:w="105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4C1B4006" w14:textId="4A123EB8" w:rsidR="00D46028" w:rsidRPr="004B7B4A" w:rsidRDefault="00D46028" w:rsidP="00572133">
            <w:pPr>
              <w:spacing w:after="0"/>
              <w:ind w:left="0"/>
              <w:jc w:val="center"/>
            </w:pPr>
            <w:r w:rsidRPr="004B7B4A">
              <w:t>400</w:t>
            </w:r>
            <w:r w:rsidR="00572133">
              <w:t>/ 3.840</w:t>
            </w:r>
          </w:p>
        </w:tc>
        <w:tc>
          <w:tcPr>
            <w:tcW w:w="105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4C73F155" w14:textId="4DEA3D8A" w:rsidR="00D46028" w:rsidRPr="004B7B4A" w:rsidRDefault="00D46028" w:rsidP="002E1799">
            <w:pPr>
              <w:spacing w:after="0"/>
              <w:jc w:val="left"/>
            </w:pPr>
            <w:r w:rsidRPr="004B7B4A">
              <w:t>77</w:t>
            </w:r>
            <w:r w:rsidR="00572133">
              <w:t>/ 739,2</w:t>
            </w:r>
          </w:p>
        </w:tc>
        <w:tc>
          <w:tcPr>
            <w:tcW w:w="1385"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16FE2AD7" w14:textId="448747F5" w:rsidR="00D46028" w:rsidRPr="004B7B4A" w:rsidRDefault="00D46028" w:rsidP="002E1799">
            <w:pPr>
              <w:spacing w:after="0"/>
              <w:jc w:val="left"/>
            </w:pPr>
            <w:r w:rsidRPr="004B7B4A">
              <w:t>258</w:t>
            </w:r>
            <w:r w:rsidR="00572133">
              <w:t>/ 2.476,8</w:t>
            </w:r>
          </w:p>
        </w:tc>
        <w:tc>
          <w:tcPr>
            <w:tcW w:w="130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FBE2F3B" w14:textId="7780C0CD" w:rsidR="00D46028" w:rsidRPr="004B7B4A" w:rsidRDefault="00D46028" w:rsidP="002E1799">
            <w:pPr>
              <w:spacing w:after="0"/>
              <w:jc w:val="left"/>
            </w:pPr>
            <w:r w:rsidRPr="004B7B4A">
              <w:t>225</w:t>
            </w:r>
            <w:r w:rsidR="00572133">
              <w:t>/</w:t>
            </w:r>
            <w:r w:rsidR="003575FB">
              <w:t xml:space="preserve"> </w:t>
            </w:r>
            <w:r w:rsidR="00572133">
              <w:t>2.160</w:t>
            </w:r>
          </w:p>
        </w:tc>
        <w:tc>
          <w:tcPr>
            <w:tcW w:w="1480" w:type="dxa"/>
            <w:tcBorders>
              <w:top w:val="single" w:sz="4"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hideMark/>
          </w:tcPr>
          <w:p w14:paraId="2E26BBF5" w14:textId="665817B4" w:rsidR="00D46028" w:rsidRPr="004B7B4A" w:rsidRDefault="00D46028" w:rsidP="002E1799">
            <w:pPr>
              <w:spacing w:after="0"/>
              <w:jc w:val="left"/>
            </w:pPr>
            <w:r w:rsidRPr="004B7B4A">
              <w:t>130</w:t>
            </w:r>
            <w:r w:rsidR="003575FB">
              <w:t>/    1.248</w:t>
            </w:r>
          </w:p>
        </w:tc>
      </w:tr>
      <w:tr w:rsidR="003575FB" w:rsidRPr="0034171C" w14:paraId="67810155" w14:textId="77777777" w:rsidTr="002E1799">
        <w:trPr>
          <w:trHeight w:val="412"/>
        </w:trPr>
        <w:tc>
          <w:tcPr>
            <w:tcW w:w="795" w:type="dxa"/>
            <w:vMerge/>
            <w:tcBorders>
              <w:left w:val="single" w:sz="18" w:space="0" w:color="76923C" w:themeColor="accent3" w:themeShade="BF"/>
              <w:right w:val="single" w:sz="8" w:space="0" w:color="auto"/>
            </w:tcBorders>
            <w:vAlign w:val="center"/>
          </w:tcPr>
          <w:p w14:paraId="3E1B9A2C" w14:textId="77777777" w:rsidR="003575FB" w:rsidRPr="0034171C" w:rsidRDefault="003575FB" w:rsidP="002E1799">
            <w:pPr>
              <w:spacing w:after="0"/>
              <w:rPr>
                <w:color w:val="000000"/>
              </w:rPr>
            </w:pPr>
          </w:p>
        </w:tc>
        <w:tc>
          <w:tcPr>
            <w:tcW w:w="3342" w:type="dxa"/>
            <w:gridSpan w:val="2"/>
            <w:tcBorders>
              <w:top w:val="single" w:sz="8" w:space="0" w:color="auto"/>
              <w:left w:val="single" w:sz="8" w:space="0" w:color="auto"/>
              <w:bottom w:val="single" w:sz="8" w:space="0" w:color="auto"/>
              <w:right w:val="single" w:sz="8" w:space="0" w:color="auto"/>
            </w:tcBorders>
            <w:shd w:val="clear" w:color="000000" w:fill="DBDBDB"/>
            <w:vAlign w:val="center"/>
          </w:tcPr>
          <w:p w14:paraId="5FAAF873" w14:textId="7904519D" w:rsidR="003575FB" w:rsidRPr="003575FB" w:rsidRDefault="003575FB" w:rsidP="002E1799">
            <w:pPr>
              <w:spacing w:after="0"/>
              <w:jc w:val="center"/>
              <w:rPr>
                <w:b/>
                <w:color w:val="000000"/>
              </w:rPr>
            </w:pPr>
            <w:r w:rsidRPr="003575FB">
              <w:rPr>
                <w:b/>
                <w:color w:val="000000"/>
              </w:rPr>
              <w:t>TOTAL (kWh)</w:t>
            </w:r>
          </w:p>
        </w:tc>
        <w:tc>
          <w:tcPr>
            <w:tcW w:w="1100" w:type="dxa"/>
            <w:tcBorders>
              <w:top w:val="single" w:sz="8" w:space="0" w:color="auto"/>
              <w:left w:val="single" w:sz="4" w:space="0" w:color="auto"/>
              <w:bottom w:val="single" w:sz="8" w:space="0" w:color="auto"/>
              <w:right w:val="single" w:sz="8" w:space="0" w:color="auto"/>
            </w:tcBorders>
            <w:shd w:val="clear" w:color="auto" w:fill="FFFFFF" w:themeFill="background1"/>
            <w:noWrap/>
            <w:vAlign w:val="center"/>
          </w:tcPr>
          <w:p w14:paraId="3D0A45F8" w14:textId="3ED171CE" w:rsidR="003575FB" w:rsidRPr="004B7B4A" w:rsidRDefault="003575FB" w:rsidP="00D46028">
            <w:pPr>
              <w:spacing w:after="0"/>
              <w:ind w:left="0"/>
              <w:jc w:val="left"/>
            </w:pPr>
            <w:r>
              <w:t>418.045,4</w:t>
            </w:r>
          </w:p>
        </w:tc>
        <w:tc>
          <w:tcPr>
            <w:tcW w:w="117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E2B0E0A" w14:textId="2A5087E9" w:rsidR="003575FB" w:rsidRPr="004B7B4A" w:rsidRDefault="003575FB" w:rsidP="00360492">
            <w:pPr>
              <w:spacing w:after="0"/>
              <w:ind w:left="0"/>
              <w:jc w:val="left"/>
            </w:pPr>
            <w:r>
              <w:t>839.184,7</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4C67264" w14:textId="2EF25868" w:rsidR="003575FB" w:rsidRPr="004B7B4A" w:rsidRDefault="003575FB" w:rsidP="00D75839">
            <w:pPr>
              <w:spacing w:after="0"/>
              <w:ind w:left="0"/>
              <w:jc w:val="left"/>
            </w:pPr>
            <w:r>
              <w:t>853.935,0</w:t>
            </w:r>
          </w:p>
        </w:tc>
        <w:tc>
          <w:tcPr>
            <w:tcW w:w="117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C1F6196" w14:textId="72DBBB33" w:rsidR="003575FB" w:rsidRPr="004B7B4A" w:rsidRDefault="003575FB" w:rsidP="00572133">
            <w:pPr>
              <w:spacing w:after="0"/>
              <w:ind w:left="0"/>
              <w:jc w:val="left"/>
            </w:pPr>
            <w:r>
              <w:t>744.061,2</w:t>
            </w:r>
          </w:p>
        </w:tc>
        <w:tc>
          <w:tcPr>
            <w:tcW w:w="105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AEF899D" w14:textId="373CCC9D" w:rsidR="003575FB" w:rsidRPr="004B7B4A" w:rsidRDefault="003575FB" w:rsidP="00572133">
            <w:pPr>
              <w:spacing w:after="0"/>
              <w:ind w:left="0"/>
              <w:jc w:val="left"/>
            </w:pPr>
            <w:r>
              <w:t>494.925</w:t>
            </w:r>
          </w:p>
        </w:tc>
        <w:tc>
          <w:tcPr>
            <w:tcW w:w="105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27F28DF" w14:textId="374A8F9E" w:rsidR="003575FB" w:rsidRPr="004B7B4A" w:rsidRDefault="003575FB" w:rsidP="00572133">
            <w:pPr>
              <w:spacing w:after="0"/>
              <w:ind w:left="0"/>
              <w:jc w:val="left"/>
            </w:pPr>
            <w:r>
              <w:t>567.565,2</w:t>
            </w:r>
          </w:p>
        </w:tc>
        <w:tc>
          <w:tcPr>
            <w:tcW w:w="138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34FCEE0" w14:textId="29ED0BE7" w:rsidR="003575FB" w:rsidRPr="004B7B4A" w:rsidRDefault="003575FB" w:rsidP="00572133">
            <w:pPr>
              <w:spacing w:after="0"/>
              <w:ind w:left="0"/>
              <w:jc w:val="left"/>
            </w:pPr>
            <w:r>
              <w:t>585.209,8</w:t>
            </w:r>
          </w:p>
        </w:tc>
        <w:tc>
          <w:tcPr>
            <w:tcW w:w="1304"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7C03560" w14:textId="50072253" w:rsidR="003575FB" w:rsidRPr="004B7B4A" w:rsidRDefault="003575FB" w:rsidP="003575FB">
            <w:pPr>
              <w:spacing w:after="0"/>
              <w:ind w:left="0"/>
              <w:jc w:val="left"/>
            </w:pPr>
            <w:r>
              <w:t>715.560,0</w:t>
            </w:r>
          </w:p>
        </w:tc>
        <w:tc>
          <w:tcPr>
            <w:tcW w:w="1480" w:type="dxa"/>
            <w:tcBorders>
              <w:top w:val="single" w:sz="8"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tcPr>
          <w:p w14:paraId="53CC8116" w14:textId="714EFEFD" w:rsidR="003575FB" w:rsidRPr="004B7B4A" w:rsidRDefault="003575FB" w:rsidP="003575FB">
            <w:pPr>
              <w:spacing w:after="0"/>
              <w:ind w:left="0"/>
              <w:jc w:val="left"/>
            </w:pPr>
            <w:r>
              <w:t>650.810,0</w:t>
            </w:r>
          </w:p>
        </w:tc>
      </w:tr>
      <w:tr w:rsidR="003575FB" w:rsidRPr="0034171C" w14:paraId="522E0C48" w14:textId="77777777" w:rsidTr="002E1799">
        <w:trPr>
          <w:trHeight w:val="412"/>
        </w:trPr>
        <w:tc>
          <w:tcPr>
            <w:tcW w:w="795" w:type="dxa"/>
            <w:vMerge/>
            <w:tcBorders>
              <w:left w:val="single" w:sz="18" w:space="0" w:color="76923C" w:themeColor="accent3" w:themeShade="BF"/>
              <w:bottom w:val="single" w:sz="18" w:space="0" w:color="4F6228" w:themeColor="accent3" w:themeShade="80"/>
              <w:right w:val="single" w:sz="8" w:space="0" w:color="auto"/>
            </w:tcBorders>
            <w:vAlign w:val="center"/>
          </w:tcPr>
          <w:p w14:paraId="6AE91E85" w14:textId="77777777" w:rsidR="003575FB" w:rsidRPr="0034171C" w:rsidRDefault="003575FB" w:rsidP="002E1799">
            <w:pPr>
              <w:spacing w:after="0"/>
              <w:rPr>
                <w:color w:val="000000"/>
              </w:rPr>
            </w:pPr>
          </w:p>
        </w:tc>
        <w:tc>
          <w:tcPr>
            <w:tcW w:w="3342" w:type="dxa"/>
            <w:gridSpan w:val="2"/>
            <w:tcBorders>
              <w:top w:val="single" w:sz="8" w:space="0" w:color="auto"/>
              <w:left w:val="single" w:sz="8" w:space="0" w:color="auto"/>
              <w:bottom w:val="single" w:sz="18" w:space="0" w:color="4F6228" w:themeColor="accent3" w:themeShade="80"/>
              <w:right w:val="single" w:sz="8" w:space="0" w:color="auto"/>
            </w:tcBorders>
            <w:shd w:val="clear" w:color="000000" w:fill="DBDBDB"/>
            <w:vAlign w:val="center"/>
          </w:tcPr>
          <w:p w14:paraId="448BE73D" w14:textId="113D5B3E" w:rsidR="003575FB" w:rsidRPr="003575FB" w:rsidRDefault="003575FB" w:rsidP="002E1799">
            <w:pPr>
              <w:spacing w:after="0"/>
              <w:jc w:val="center"/>
              <w:rPr>
                <w:b/>
                <w:color w:val="000000"/>
              </w:rPr>
            </w:pPr>
            <w:r w:rsidRPr="003575FB">
              <w:rPr>
                <w:b/>
                <w:color w:val="000000"/>
              </w:rPr>
              <w:t>Consum specific (kWh/ cap/ zi)</w:t>
            </w:r>
          </w:p>
        </w:tc>
        <w:tc>
          <w:tcPr>
            <w:tcW w:w="1100" w:type="dxa"/>
            <w:tcBorders>
              <w:top w:val="single" w:sz="8" w:space="0" w:color="auto"/>
              <w:left w:val="single" w:sz="4" w:space="0" w:color="auto"/>
              <w:bottom w:val="single" w:sz="18" w:space="0" w:color="4F6228" w:themeColor="accent3" w:themeShade="80"/>
              <w:right w:val="single" w:sz="8" w:space="0" w:color="auto"/>
            </w:tcBorders>
            <w:shd w:val="clear" w:color="auto" w:fill="FFFFFF" w:themeFill="background1"/>
            <w:noWrap/>
            <w:vAlign w:val="center"/>
          </w:tcPr>
          <w:p w14:paraId="4632F7E9" w14:textId="58E7BE19" w:rsidR="003575FB" w:rsidRPr="004B7B4A" w:rsidRDefault="003575FB" w:rsidP="002E1799">
            <w:pPr>
              <w:spacing w:after="0"/>
              <w:jc w:val="left"/>
            </w:pPr>
            <w:r>
              <w:t>0,173</w:t>
            </w:r>
          </w:p>
        </w:tc>
        <w:tc>
          <w:tcPr>
            <w:tcW w:w="117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2C5D7CF0" w14:textId="79AF03A7" w:rsidR="003575FB" w:rsidRPr="004B7B4A" w:rsidRDefault="003575FB" w:rsidP="002E1799">
            <w:pPr>
              <w:spacing w:after="0"/>
              <w:jc w:val="left"/>
            </w:pPr>
            <w:r>
              <w:t>0,337</w:t>
            </w:r>
          </w:p>
        </w:tc>
        <w:tc>
          <w:tcPr>
            <w:tcW w:w="1170"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98ECE1E" w14:textId="1E8D824B" w:rsidR="003575FB" w:rsidRPr="004B7B4A" w:rsidRDefault="003575FB" w:rsidP="002E1799">
            <w:pPr>
              <w:spacing w:after="0"/>
              <w:jc w:val="left"/>
            </w:pPr>
            <w:r>
              <w:t>0,324</w:t>
            </w:r>
          </w:p>
        </w:tc>
        <w:tc>
          <w:tcPr>
            <w:tcW w:w="117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68620F4" w14:textId="5D877A86" w:rsidR="003575FB" w:rsidRPr="004B7B4A" w:rsidRDefault="003575FB" w:rsidP="002E1799">
            <w:pPr>
              <w:spacing w:after="0"/>
              <w:jc w:val="left"/>
            </w:pPr>
            <w:r>
              <w:t>0,287</w:t>
            </w:r>
          </w:p>
        </w:tc>
        <w:tc>
          <w:tcPr>
            <w:tcW w:w="105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32AAF221" w14:textId="55F57D40" w:rsidR="003575FB" w:rsidRPr="004B7B4A" w:rsidRDefault="003575FB" w:rsidP="002E1799">
            <w:pPr>
              <w:spacing w:after="0"/>
              <w:jc w:val="left"/>
            </w:pPr>
            <w:r>
              <w:t>0,196</w:t>
            </w:r>
          </w:p>
        </w:tc>
        <w:tc>
          <w:tcPr>
            <w:tcW w:w="1058"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6317AC62" w14:textId="7C3FA1C1" w:rsidR="003575FB" w:rsidRPr="004B7B4A" w:rsidRDefault="003575FB" w:rsidP="002E1799">
            <w:pPr>
              <w:spacing w:after="0"/>
              <w:jc w:val="left"/>
            </w:pPr>
            <w:r>
              <w:t>0,232</w:t>
            </w:r>
          </w:p>
        </w:tc>
        <w:tc>
          <w:tcPr>
            <w:tcW w:w="1385"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1E3D27FC" w14:textId="6A9D13C3" w:rsidR="003575FB" w:rsidRPr="004B7B4A" w:rsidRDefault="003575FB" w:rsidP="002E1799">
            <w:pPr>
              <w:spacing w:after="0"/>
              <w:jc w:val="left"/>
            </w:pPr>
            <w:r>
              <w:t>0,233</w:t>
            </w:r>
          </w:p>
        </w:tc>
        <w:tc>
          <w:tcPr>
            <w:tcW w:w="1304" w:type="dxa"/>
            <w:tcBorders>
              <w:top w:val="single" w:sz="8" w:space="0" w:color="auto"/>
              <w:left w:val="single" w:sz="8" w:space="0" w:color="auto"/>
              <w:bottom w:val="single" w:sz="18" w:space="0" w:color="4F6228" w:themeColor="accent3" w:themeShade="80"/>
              <w:right w:val="single" w:sz="8" w:space="0" w:color="auto"/>
            </w:tcBorders>
            <w:shd w:val="clear" w:color="auto" w:fill="FFFFFF" w:themeFill="background1"/>
            <w:noWrap/>
            <w:vAlign w:val="center"/>
          </w:tcPr>
          <w:p w14:paraId="2B33B61B" w14:textId="02325A5A" w:rsidR="003575FB" w:rsidRPr="004B7B4A" w:rsidRDefault="003575FB" w:rsidP="002E1799">
            <w:pPr>
              <w:spacing w:after="0"/>
              <w:jc w:val="left"/>
            </w:pPr>
            <w:r>
              <w:t>0,289</w:t>
            </w:r>
          </w:p>
        </w:tc>
        <w:tc>
          <w:tcPr>
            <w:tcW w:w="1480" w:type="dxa"/>
            <w:tcBorders>
              <w:top w:val="single" w:sz="8" w:space="0" w:color="auto"/>
              <w:left w:val="single" w:sz="8" w:space="0" w:color="auto"/>
              <w:bottom w:val="single" w:sz="18" w:space="0" w:color="4F6228" w:themeColor="accent3" w:themeShade="80"/>
              <w:right w:val="single" w:sz="18" w:space="0" w:color="76923C" w:themeColor="accent3" w:themeShade="BF"/>
            </w:tcBorders>
            <w:shd w:val="clear" w:color="auto" w:fill="FFFFFF" w:themeFill="background1"/>
            <w:noWrap/>
            <w:vAlign w:val="center"/>
          </w:tcPr>
          <w:p w14:paraId="79DDEF30" w14:textId="0C45BD6A" w:rsidR="003575FB" w:rsidRPr="004B7B4A" w:rsidRDefault="003575FB" w:rsidP="002E1799">
            <w:pPr>
              <w:spacing w:after="0"/>
              <w:jc w:val="left"/>
            </w:pPr>
            <w:r>
              <w:t>0,254</w:t>
            </w:r>
          </w:p>
        </w:tc>
      </w:tr>
    </w:tbl>
    <w:p w14:paraId="7353153F" w14:textId="77777777" w:rsidR="00871619" w:rsidRDefault="00871619" w:rsidP="00283B6B">
      <w:pPr>
        <w:ind w:left="0"/>
      </w:pPr>
    </w:p>
    <w:p w14:paraId="74819F4D" w14:textId="77777777" w:rsidR="00283B6B" w:rsidRDefault="00283B6B" w:rsidP="00283B6B">
      <w:pPr>
        <w:ind w:left="0"/>
      </w:pPr>
    </w:p>
    <w:p w14:paraId="55631396" w14:textId="77777777" w:rsidR="00871619" w:rsidRPr="00871619" w:rsidRDefault="00871619" w:rsidP="00871619"/>
    <w:p w14:paraId="1A5F2FBF" w14:textId="77777777" w:rsidR="00D032C7" w:rsidRDefault="00D032C7" w:rsidP="00D032C7"/>
    <w:p w14:paraId="50B77D17" w14:textId="77777777" w:rsidR="00D032C7" w:rsidRDefault="00D032C7" w:rsidP="00D032C7"/>
    <w:p w14:paraId="3F534D6F" w14:textId="77777777" w:rsidR="00C006F5" w:rsidRDefault="00C006F5" w:rsidP="00C006F5"/>
    <w:p w14:paraId="400A6D71" w14:textId="6A803FCE" w:rsidR="00D46028" w:rsidRDefault="00D46028" w:rsidP="003575FB">
      <w:pPr>
        <w:pStyle w:val="ListParagraph"/>
      </w:pPr>
      <w:bookmarkStart w:id="208" w:name="_Toc254003508"/>
    </w:p>
    <w:p w14:paraId="35FE53EA" w14:textId="77777777" w:rsidR="006A0485" w:rsidRDefault="006A0485" w:rsidP="00386A4B">
      <w:pPr>
        <w:pStyle w:val="Heading3"/>
        <w:rPr>
          <w:color w:val="000000"/>
          <w:lang w:val="ro-RO"/>
        </w:rPr>
      </w:pPr>
    </w:p>
    <w:p w14:paraId="78E60F99" w14:textId="77777777" w:rsidR="006420E7" w:rsidRDefault="006A0485" w:rsidP="006A0485">
      <w:pPr>
        <w:sectPr w:rsidR="006420E7" w:rsidSect="008C7BEE">
          <w:headerReference w:type="default" r:id="rId42"/>
          <w:pgSz w:w="16834" w:h="11909" w:orient="landscape" w:code="9"/>
          <w:pgMar w:top="1138" w:right="720" w:bottom="1714" w:left="706" w:header="850" w:footer="720" w:gutter="0"/>
          <w:cols w:space="720"/>
          <w:docGrid w:linePitch="272"/>
        </w:sectPr>
      </w:pPr>
      <w:r>
        <w:br w:type="page"/>
      </w:r>
    </w:p>
    <w:p w14:paraId="2CF14763" w14:textId="77777777" w:rsidR="006A0485" w:rsidRDefault="006A0485" w:rsidP="006A0485">
      <w:pPr>
        <w:rPr>
          <w:noProof/>
        </w:rPr>
      </w:pPr>
    </w:p>
    <w:p w14:paraId="6F86B6C1" w14:textId="11064FC9" w:rsidR="00386A4B" w:rsidRDefault="00386A4B" w:rsidP="00386A4B">
      <w:pPr>
        <w:pStyle w:val="Heading3"/>
      </w:pPr>
      <w:r>
        <w:rPr>
          <w:color w:val="000000"/>
          <w:lang w:val="ro-RO"/>
        </w:rPr>
        <w:t>7.</w:t>
      </w:r>
      <w:r w:rsidR="00B23325" w:rsidRPr="001A582B">
        <w:rPr>
          <w:color w:val="000000"/>
          <w:lang w:val="ro-RO"/>
        </w:rPr>
        <w:t xml:space="preserve">1.2 </w:t>
      </w:r>
      <w:bookmarkEnd w:id="208"/>
      <w:r w:rsidRPr="00386A4B">
        <w:t>Compararea consumului specific realizat cu valorile exemplificate in documentul de referinta (</w:t>
      </w:r>
      <w:r w:rsidR="00544A00">
        <w:t>IRPP_</w:t>
      </w:r>
      <w:r w:rsidRPr="00386A4B">
        <w:t>B</w:t>
      </w:r>
      <w:r w:rsidR="00544A00">
        <w:t>ref_2017</w:t>
      </w:r>
      <w:r w:rsidRPr="00386A4B">
        <w:t>)</w:t>
      </w:r>
    </w:p>
    <w:p w14:paraId="5CB58863" w14:textId="77777777" w:rsidR="0054685F" w:rsidRDefault="0054685F" w:rsidP="004402E5">
      <w:pPr>
        <w:rPr>
          <w:sz w:val="24"/>
          <w:szCs w:val="24"/>
        </w:rPr>
      </w:pPr>
    </w:p>
    <w:p w14:paraId="7DF7FFC7" w14:textId="0280F530" w:rsidR="004402E5" w:rsidRPr="006A0485" w:rsidRDefault="004402E5" w:rsidP="004402E5">
      <w:pPr>
        <w:rPr>
          <w:sz w:val="24"/>
          <w:szCs w:val="24"/>
        </w:rPr>
      </w:pPr>
      <w:r w:rsidRPr="006A0485">
        <w:rPr>
          <w:sz w:val="24"/>
          <w:szCs w:val="24"/>
        </w:rPr>
        <w:t>Consumul specific de energie realizat in perioada 2008-201</w:t>
      </w:r>
      <w:r w:rsidR="00581263">
        <w:rPr>
          <w:sz w:val="24"/>
          <w:szCs w:val="24"/>
        </w:rPr>
        <w:t>6</w:t>
      </w:r>
      <w:r w:rsidRPr="006A0485">
        <w:rPr>
          <w:sz w:val="24"/>
          <w:szCs w:val="24"/>
        </w:rPr>
        <w:t xml:space="preserve"> este cuprins intre </w:t>
      </w:r>
      <w:r w:rsidRPr="00651DD5">
        <w:rPr>
          <w:b/>
          <w:sz w:val="24"/>
          <w:szCs w:val="24"/>
        </w:rPr>
        <w:t>0,</w:t>
      </w:r>
      <w:r w:rsidR="003575FB">
        <w:rPr>
          <w:b/>
          <w:sz w:val="24"/>
          <w:szCs w:val="24"/>
        </w:rPr>
        <w:t>173</w:t>
      </w:r>
      <w:r w:rsidRPr="00651DD5">
        <w:rPr>
          <w:b/>
          <w:sz w:val="24"/>
          <w:szCs w:val="24"/>
        </w:rPr>
        <w:t xml:space="preserve"> kwh/cap/zi si 0,</w:t>
      </w:r>
      <w:r w:rsidR="00581263" w:rsidRPr="00651DD5">
        <w:rPr>
          <w:b/>
          <w:sz w:val="24"/>
          <w:szCs w:val="24"/>
        </w:rPr>
        <w:t xml:space="preserve"> </w:t>
      </w:r>
      <w:r w:rsidR="0054685F">
        <w:rPr>
          <w:b/>
          <w:sz w:val="24"/>
          <w:szCs w:val="24"/>
        </w:rPr>
        <w:t>3</w:t>
      </w:r>
      <w:r w:rsidR="003575FB">
        <w:rPr>
          <w:b/>
          <w:sz w:val="24"/>
          <w:szCs w:val="24"/>
        </w:rPr>
        <w:t>3</w:t>
      </w:r>
      <w:r w:rsidR="0054685F">
        <w:rPr>
          <w:b/>
          <w:sz w:val="24"/>
          <w:szCs w:val="24"/>
        </w:rPr>
        <w:t>7</w:t>
      </w:r>
      <w:r w:rsidRPr="00651DD5">
        <w:rPr>
          <w:b/>
          <w:sz w:val="24"/>
          <w:szCs w:val="24"/>
        </w:rPr>
        <w:t xml:space="preserve"> kwh/cap/zi</w:t>
      </w:r>
      <w:r w:rsidR="00C35A25" w:rsidRPr="00651DD5">
        <w:rPr>
          <w:sz w:val="24"/>
          <w:szCs w:val="24"/>
        </w:rPr>
        <w:t xml:space="preserve"> (tabelul de mai sus</w:t>
      </w:r>
      <w:r w:rsidRPr="00651DD5">
        <w:rPr>
          <w:sz w:val="24"/>
          <w:szCs w:val="24"/>
        </w:rPr>
        <w:t>, ultima linie</w:t>
      </w:r>
      <w:r w:rsidR="00AA5F70" w:rsidRPr="00651DD5">
        <w:rPr>
          <w:sz w:val="24"/>
          <w:szCs w:val="24"/>
        </w:rPr>
        <w:t>).</w:t>
      </w:r>
      <w:r w:rsidR="00DB4B52" w:rsidRPr="00DB4B52">
        <w:rPr>
          <w:b/>
        </w:rPr>
        <w:t xml:space="preserve"> </w:t>
      </w:r>
    </w:p>
    <w:p w14:paraId="2E1C71AD" w14:textId="58B97FD5" w:rsidR="004402E5" w:rsidRPr="006A048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B2553D">
      <w:pPr>
        <w:pStyle w:val="Heading3"/>
        <w:numPr>
          <w:ilvl w:val="0"/>
          <w:numId w:val="48"/>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B2553D">
      <w:pPr>
        <w:pStyle w:val="ListParagraph"/>
        <w:numPr>
          <w:ilvl w:val="0"/>
          <w:numId w:val="48"/>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5D540BB7" w14:textId="77777777" w:rsidR="006A0485" w:rsidRPr="00386A4B" w:rsidRDefault="006A0485" w:rsidP="006A0485">
      <w:pPr>
        <w:pStyle w:val="ListParagraph"/>
      </w:pPr>
    </w:p>
    <w:p w14:paraId="7C525966" w14:textId="4AA2F56D" w:rsidR="00314438" w:rsidRDefault="00314438" w:rsidP="00314438">
      <w:pPr>
        <w:pStyle w:val="Caption"/>
      </w:pPr>
      <w:bookmarkStart w:id="209" w:name="_Toc506382201"/>
      <w:r>
        <w:t xml:space="preserve">Tabel </w:t>
      </w:r>
      <w:r>
        <w:fldChar w:fldCharType="begin"/>
      </w:r>
      <w:r>
        <w:instrText xml:space="preserve"> SEQ Tabel \* ARABIC </w:instrText>
      </w:r>
      <w:r>
        <w:fldChar w:fldCharType="separate"/>
      </w:r>
      <w:r w:rsidR="00E77576">
        <w:rPr>
          <w:noProof/>
        </w:rPr>
        <w:t>55</w:t>
      </w:r>
      <w:r>
        <w:fldChar w:fldCharType="end"/>
      </w:r>
      <w:r>
        <w:t>: Exemplificari pentru consumul specific de energie functie de capacitatea fermei</w:t>
      </w:r>
      <w:r w:rsidR="00E8516B">
        <w:t>*</w:t>
      </w:r>
      <w:bookmarkEnd w:id="209"/>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Heading3"/>
        <w:spacing w:before="60" w:after="0"/>
        <w:rPr>
          <w:sz w:val="24"/>
          <w:szCs w:val="24"/>
          <w:lang w:val="ro-RO"/>
        </w:rPr>
      </w:pPr>
      <w:bookmarkStart w:id="210"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10"/>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2EA29CBE" w:rsidR="00B23325" w:rsidRPr="004B3545" w:rsidRDefault="00E943CF" w:rsidP="00E943CF">
      <w:pPr>
        <w:pStyle w:val="Caption"/>
        <w:rPr>
          <w:bCs w:val="0"/>
        </w:rPr>
      </w:pPr>
      <w:bookmarkStart w:id="211" w:name="_Toc506382202"/>
      <w:r>
        <w:t xml:space="preserve">Tabel </w:t>
      </w:r>
      <w:r>
        <w:fldChar w:fldCharType="begin"/>
      </w:r>
      <w:r>
        <w:instrText xml:space="preserve"> SEQ Tabel \* ARABIC </w:instrText>
      </w:r>
      <w:r>
        <w:fldChar w:fldCharType="separate"/>
      </w:r>
      <w:r w:rsidR="00E77576">
        <w:rPr>
          <w:noProof/>
        </w:rPr>
        <w:t>56</w:t>
      </w:r>
      <w:r>
        <w:fldChar w:fldCharType="end"/>
      </w:r>
      <w:r w:rsidRPr="004B3545">
        <w:rPr>
          <w:bCs w:val="0"/>
        </w:rPr>
        <w:t xml:space="preserve">: Conformarea cu cerintele </w:t>
      </w:r>
      <w:r w:rsidR="00651DD5">
        <w:rPr>
          <w:bCs w:val="0"/>
        </w:rPr>
        <w:t>Bref eficienta energetica</w:t>
      </w:r>
      <w:bookmarkEnd w:id="211"/>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lastRenderedPageBreak/>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2" w:name="_Toc254003510"/>
      <w:bookmarkStart w:id="213" w:name="_Toc506382112"/>
      <w:r>
        <w:t>Masuri tehnice</w:t>
      </w:r>
      <w:bookmarkEnd w:id="212"/>
      <w:bookmarkEnd w:id="213"/>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7CA9C082" w:rsidR="00B23325" w:rsidRPr="004B3545" w:rsidRDefault="00E943CF" w:rsidP="00E943CF">
      <w:pPr>
        <w:pStyle w:val="Caption"/>
        <w:rPr>
          <w:bCs w:val="0"/>
        </w:rPr>
      </w:pPr>
      <w:bookmarkStart w:id="214" w:name="_Toc506382203"/>
      <w:r>
        <w:t xml:space="preserve">Tabel </w:t>
      </w:r>
      <w:r>
        <w:fldChar w:fldCharType="begin"/>
      </w:r>
      <w:r>
        <w:instrText xml:space="preserve"> SEQ Tabel \* ARABIC </w:instrText>
      </w:r>
      <w:r>
        <w:fldChar w:fldCharType="separate"/>
      </w:r>
      <w:r w:rsidR="00E77576">
        <w:rPr>
          <w:noProof/>
        </w:rPr>
        <w:t>57</w:t>
      </w:r>
      <w:r>
        <w:fldChar w:fldCharType="end"/>
      </w:r>
      <w:r w:rsidRPr="004B3545">
        <w:rPr>
          <w:bCs w:val="0"/>
        </w:rPr>
        <w:t>: Masuri tehnice pentru eficienta energetica</w:t>
      </w:r>
      <w:bookmarkEnd w:id="214"/>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5" w:name="_Toc254003511"/>
      <w:r>
        <w:rPr>
          <w:sz w:val="24"/>
          <w:szCs w:val="24"/>
          <w:lang w:val="ro-RO"/>
        </w:rPr>
        <w:t>7.2.2</w:t>
      </w:r>
      <w:r w:rsidR="00B23325">
        <w:rPr>
          <w:sz w:val="24"/>
          <w:szCs w:val="24"/>
          <w:lang w:val="ro-RO"/>
        </w:rPr>
        <w:t xml:space="preserve"> Masuri de service pentru cladiri</w:t>
      </w:r>
      <w:bookmarkEnd w:id="215"/>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263224A5" w14:textId="77777777" w:rsidR="00B23325" w:rsidRDefault="00B23325" w:rsidP="00B23325">
      <w:pPr>
        <w:pStyle w:val="TableofFigures"/>
        <w:spacing w:after="0"/>
        <w:rPr>
          <w:b/>
          <w:bCs/>
        </w:rPr>
      </w:pPr>
    </w:p>
    <w:p w14:paraId="6CB49678" w14:textId="7543714A" w:rsidR="00B23325" w:rsidRPr="004B3545" w:rsidRDefault="00E943CF" w:rsidP="00E943CF">
      <w:pPr>
        <w:pStyle w:val="Caption"/>
        <w:rPr>
          <w:bCs w:val="0"/>
        </w:rPr>
      </w:pPr>
      <w:bookmarkStart w:id="216" w:name="_Toc506382204"/>
      <w:r>
        <w:t xml:space="preserve">Tabel </w:t>
      </w:r>
      <w:r>
        <w:fldChar w:fldCharType="begin"/>
      </w:r>
      <w:r>
        <w:instrText xml:space="preserve"> SEQ Tabel \* ARABIC </w:instrText>
      </w:r>
      <w:r>
        <w:fldChar w:fldCharType="separate"/>
      </w:r>
      <w:r w:rsidR="00E77576">
        <w:rPr>
          <w:noProof/>
        </w:rPr>
        <w:t>58</w:t>
      </w:r>
      <w:r>
        <w:fldChar w:fldCharType="end"/>
      </w:r>
      <w:r w:rsidRPr="004B3545">
        <w:rPr>
          <w:bCs w:val="0"/>
        </w:rPr>
        <w:t>: Conformarea cu cerintele BAT</w:t>
      </w:r>
      <w:bookmarkEnd w:id="216"/>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651DD5">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651DD5">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651DD5">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7" w:name="_Toc506382113"/>
      <w:r w:rsidRPr="00262790">
        <w:t>E</w:t>
      </w:r>
      <w:r w:rsidR="000B100F">
        <w:t>ficienta energetica</w:t>
      </w:r>
      <w:bookmarkEnd w:id="217"/>
    </w:p>
    <w:p w14:paraId="78E195DA" w14:textId="115ECB32" w:rsidR="0074663C" w:rsidRDefault="000F30B0" w:rsidP="00CC7EBE">
      <w:pPr>
        <w:widowControl w:val="0"/>
        <w:autoSpaceDE w:val="0"/>
        <w:autoSpaceDN w:val="0"/>
        <w:adjustRightInd w:val="0"/>
        <w:spacing w:line="374" w:lineRule="atLeast"/>
        <w:rPr>
          <w:sz w:val="24"/>
          <w:lang w:val="it-IT"/>
        </w:rPr>
      </w:pPr>
      <w:r w:rsidRPr="00CC7EBE">
        <w:rPr>
          <w:sz w:val="24"/>
          <w:lang w:val="it-IT"/>
        </w:rPr>
        <w:t>Conform procedurilor interne ale SC</w:t>
      </w:r>
      <w:r w:rsidR="008F40A4">
        <w:rPr>
          <w:sz w:val="24"/>
          <w:lang w:val="it-IT"/>
        </w:rPr>
        <w:t xml:space="preserve"> SMITHFIELD </w:t>
      </w:r>
      <w:r w:rsidR="00581263">
        <w:rPr>
          <w:sz w:val="24"/>
          <w:lang w:val="it-IT"/>
        </w:rPr>
        <w:t>ROMANIA</w:t>
      </w:r>
      <w:r w:rsidR="008F40A4">
        <w:rPr>
          <w:sz w:val="24"/>
          <w:lang w:val="it-IT"/>
        </w:rPr>
        <w:t xml:space="preserve"> SRL</w:t>
      </w:r>
      <w:r w:rsidRPr="00CC7EBE">
        <w:rPr>
          <w:sz w:val="24"/>
          <w:lang w:val="it-IT"/>
        </w:rPr>
        <w:t xml:space="preserve">, auditul energetic al instalatiilor se efectueaza periodic, o data la trei ani. </w:t>
      </w:r>
    </w:p>
    <w:p w14:paraId="4859DFBF" w14:textId="77777777" w:rsidR="002E1799" w:rsidRDefault="00D555C9" w:rsidP="00CC7EBE">
      <w:pPr>
        <w:widowControl w:val="0"/>
        <w:autoSpaceDE w:val="0"/>
        <w:autoSpaceDN w:val="0"/>
        <w:adjustRightInd w:val="0"/>
        <w:spacing w:line="374" w:lineRule="atLeast"/>
        <w:rPr>
          <w:sz w:val="24"/>
          <w:lang w:val="it-IT"/>
        </w:rPr>
      </w:pPr>
      <w:r>
        <w:rPr>
          <w:sz w:val="24"/>
          <w:lang w:val="it-IT"/>
        </w:rPr>
        <w:lastRenderedPageBreak/>
        <w:t>Din concluzi</w:t>
      </w:r>
      <w:r w:rsidR="005D3731">
        <w:rPr>
          <w:sz w:val="24"/>
          <w:lang w:val="it-IT"/>
        </w:rPr>
        <w:t>ile auditului energetic efectuat</w:t>
      </w:r>
      <w:r>
        <w:rPr>
          <w:sz w:val="24"/>
          <w:lang w:val="it-IT"/>
        </w:rPr>
        <w:t xml:space="preserve"> p</w:t>
      </w:r>
      <w:r w:rsidR="002E1799">
        <w:rPr>
          <w:sz w:val="24"/>
          <w:lang w:val="it-IT"/>
        </w:rPr>
        <w:t>entru consumurile din anul 2016:</w:t>
      </w:r>
    </w:p>
    <w:p w14:paraId="6EE04A14" w14:textId="283EA68A" w:rsidR="00D555C9" w:rsidRDefault="002E1799" w:rsidP="00CC7EBE">
      <w:pPr>
        <w:widowControl w:val="0"/>
        <w:autoSpaceDE w:val="0"/>
        <w:autoSpaceDN w:val="0"/>
        <w:adjustRightInd w:val="0"/>
        <w:spacing w:line="374" w:lineRule="atLeast"/>
        <w:rPr>
          <w:sz w:val="24"/>
          <w:lang w:val="it-IT"/>
        </w:rPr>
      </w:pPr>
      <w:r>
        <w:rPr>
          <w:sz w:val="24"/>
          <w:lang w:val="it-IT"/>
        </w:rPr>
        <w:t>-</w:t>
      </w:r>
      <w:r w:rsidR="00D555C9">
        <w:rPr>
          <w:sz w:val="24"/>
          <w:lang w:val="it-IT"/>
        </w:rPr>
        <w:t xml:space="preserve"> cel mai mare consum energetic (78,</w:t>
      </w:r>
      <w:r w:rsidR="005D3731">
        <w:rPr>
          <w:sz w:val="24"/>
          <w:lang w:val="it-IT"/>
        </w:rPr>
        <w:t>42</w:t>
      </w:r>
      <w:r w:rsidR="00D555C9">
        <w:rPr>
          <w:sz w:val="24"/>
          <w:lang w:val="it-IT"/>
        </w:rPr>
        <w:t xml:space="preserve"> %) provine de la echipamentele care functioneaza pe GPL.</w:t>
      </w:r>
    </w:p>
    <w:p w14:paraId="0198AEFC" w14:textId="55159952" w:rsidR="002E1799" w:rsidRDefault="002E1799" w:rsidP="00CC7EBE">
      <w:pPr>
        <w:widowControl w:val="0"/>
        <w:autoSpaceDE w:val="0"/>
        <w:autoSpaceDN w:val="0"/>
        <w:adjustRightInd w:val="0"/>
        <w:spacing w:line="374" w:lineRule="atLeast"/>
        <w:rPr>
          <w:sz w:val="24"/>
          <w:lang w:val="it-IT"/>
        </w:rPr>
      </w:pPr>
      <w:r>
        <w:rPr>
          <w:sz w:val="24"/>
          <w:lang w:val="it-IT"/>
        </w:rPr>
        <w:t xml:space="preserve">- cele mai mari consumatoare de GPL sunt aerotemele GP40 cu 63,58% si panourile ceramice ZRFA 12 cu 18,01 %, totalizand impreuna 81,59% din consumul de GPL. </w:t>
      </w:r>
    </w:p>
    <w:p w14:paraId="0687CC89" w14:textId="57626AF1" w:rsidR="002E1799" w:rsidRDefault="002E1799" w:rsidP="00CC7EBE">
      <w:pPr>
        <w:widowControl w:val="0"/>
        <w:autoSpaceDE w:val="0"/>
        <w:autoSpaceDN w:val="0"/>
        <w:adjustRightInd w:val="0"/>
        <w:spacing w:line="374" w:lineRule="atLeast"/>
        <w:rPr>
          <w:sz w:val="24"/>
          <w:lang w:val="it-IT"/>
        </w:rPr>
      </w:pPr>
      <w:r>
        <w:rPr>
          <w:sz w:val="24"/>
          <w:lang w:val="it-IT"/>
        </w:rPr>
        <w:t>- ventilatoarele sunt cele mai mari consumatoare de energie electrica (37,56%) din puterea electrica instalata (care totalizeaza 127.798 kW).</w:t>
      </w:r>
    </w:p>
    <w:p w14:paraId="54B28D28" w14:textId="60DE0D53" w:rsidR="003428FB" w:rsidRDefault="003428FB" w:rsidP="00CC7EBE">
      <w:pPr>
        <w:widowControl w:val="0"/>
        <w:autoSpaceDE w:val="0"/>
        <w:autoSpaceDN w:val="0"/>
        <w:adjustRightInd w:val="0"/>
        <w:spacing w:line="374" w:lineRule="atLeast"/>
        <w:rPr>
          <w:sz w:val="24"/>
          <w:lang w:val="it-IT"/>
        </w:rPr>
      </w:pPr>
      <w:r>
        <w:rPr>
          <w:sz w:val="24"/>
          <w:lang w:val="it-IT"/>
        </w:rPr>
        <w:t>Incineratorul reprezinta un subiect aparte, functionarea acestora fiind dependenta de cantitatea de mortalitati inregistrata.</w:t>
      </w:r>
    </w:p>
    <w:p w14:paraId="5D42FA3E" w14:textId="03762F0F" w:rsidR="003428FB" w:rsidRDefault="003428FB" w:rsidP="003428FB">
      <w:pPr>
        <w:pStyle w:val="Caption"/>
        <w:rPr>
          <w:sz w:val="24"/>
          <w:lang w:val="it-IT"/>
        </w:rPr>
      </w:pPr>
      <w:bookmarkStart w:id="218" w:name="_Toc506382233"/>
      <w:r>
        <w:t xml:space="preserve">Figura </w:t>
      </w:r>
      <w:r>
        <w:fldChar w:fldCharType="begin"/>
      </w:r>
      <w:r>
        <w:instrText xml:space="preserve"> SEQ Figura \* ARABIC </w:instrText>
      </w:r>
      <w:r>
        <w:fldChar w:fldCharType="separate"/>
      </w:r>
      <w:r w:rsidR="00E77576">
        <w:rPr>
          <w:noProof/>
        </w:rPr>
        <w:t>3</w:t>
      </w:r>
      <w:r>
        <w:fldChar w:fldCharType="end"/>
      </w:r>
      <w:r>
        <w:t>: Repartia consumurilor energetice in anul 2016</w:t>
      </w:r>
      <w:bookmarkEnd w:id="218"/>
    </w:p>
    <w:p w14:paraId="75AD7D95" w14:textId="70F457D1" w:rsidR="002E1799" w:rsidRDefault="003428FB" w:rsidP="00CC7EBE">
      <w:pPr>
        <w:widowControl w:val="0"/>
        <w:autoSpaceDE w:val="0"/>
        <w:autoSpaceDN w:val="0"/>
        <w:adjustRightInd w:val="0"/>
        <w:spacing w:line="374" w:lineRule="atLeast"/>
        <w:rPr>
          <w:sz w:val="24"/>
          <w:lang w:val="it-IT"/>
        </w:rPr>
      </w:pPr>
      <w:r>
        <w:rPr>
          <w:noProof/>
          <w:snapToGrid/>
          <w:sz w:val="24"/>
          <w:lang w:val="en-US"/>
        </w:rPr>
        <w:drawing>
          <wp:inline distT="0" distB="0" distL="0" distR="0" wp14:anchorId="5F3A067A" wp14:editId="68ECBE07">
            <wp:extent cx="5751195" cy="425088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1195" cy="4250883"/>
                    </a:xfrm>
                    <a:prstGeom prst="rect">
                      <a:avLst/>
                    </a:prstGeom>
                    <a:noFill/>
                    <a:ln>
                      <a:noFill/>
                    </a:ln>
                  </pic:spPr>
                </pic:pic>
              </a:graphicData>
            </a:graphic>
          </wp:inline>
        </w:drawing>
      </w:r>
    </w:p>
    <w:p w14:paraId="4C03119D" w14:textId="22954CDD" w:rsidR="00B91AB7" w:rsidRDefault="00B91AB7" w:rsidP="00CC7EBE">
      <w:pPr>
        <w:widowControl w:val="0"/>
        <w:autoSpaceDE w:val="0"/>
        <w:autoSpaceDN w:val="0"/>
        <w:adjustRightInd w:val="0"/>
        <w:spacing w:line="374" w:lineRule="atLeast"/>
        <w:rPr>
          <w:sz w:val="24"/>
          <w:lang w:val="it-IT"/>
        </w:rPr>
      </w:pPr>
    </w:p>
    <w:p w14:paraId="097CAA3F" w14:textId="0A5A9ABB" w:rsidR="00D45552" w:rsidRDefault="00D45552"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5"/>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19" w:name="_Toc506382114"/>
      <w:r w:rsidRPr="00262790">
        <w:lastRenderedPageBreak/>
        <w:t>Accidente şi consecinţele lor</w:t>
      </w:r>
      <w:bookmarkEnd w:id="219"/>
    </w:p>
    <w:p w14:paraId="64BEB92A" w14:textId="77777777" w:rsidR="003E128C" w:rsidRPr="00262790" w:rsidRDefault="003E128C" w:rsidP="00A8275A">
      <w:pPr>
        <w:pStyle w:val="Heading2"/>
      </w:pPr>
      <w:bookmarkStart w:id="220" w:name="_Toc506382115"/>
      <w:r w:rsidRPr="00262790">
        <w:t>R</w:t>
      </w:r>
      <w:r w:rsidR="00B53F64">
        <w:t>isc de accident major care implica substante periculoase – Seveso</w:t>
      </w:r>
      <w:bookmarkEnd w:id="220"/>
      <w:r w:rsidR="00B53F64">
        <w:t xml:space="preserve"> </w:t>
      </w:r>
    </w:p>
    <w:p w14:paraId="03D27274" w14:textId="36CC0C68" w:rsidR="003E128C" w:rsidRPr="00262790" w:rsidRDefault="00E943CF" w:rsidP="00E943CF">
      <w:pPr>
        <w:pStyle w:val="Caption"/>
      </w:pPr>
      <w:bookmarkStart w:id="221" w:name="_Toc506382205"/>
      <w:r>
        <w:t xml:space="preserve">Tabel </w:t>
      </w:r>
      <w:r>
        <w:fldChar w:fldCharType="begin"/>
      </w:r>
      <w:r>
        <w:instrText xml:space="preserve"> SEQ Tabel \* ARABIC </w:instrText>
      </w:r>
      <w:r>
        <w:fldChar w:fldCharType="separate"/>
      </w:r>
      <w:r w:rsidR="00E77576">
        <w:rPr>
          <w:noProof/>
        </w:rPr>
        <w:t>59</w:t>
      </w:r>
      <w:r>
        <w:fldChar w:fldCharType="end"/>
      </w:r>
      <w:r>
        <w:t>:</w:t>
      </w:r>
      <w:r w:rsidRPr="00262790">
        <w:t xml:space="preserve"> Categorii de risc</w:t>
      </w:r>
      <w:bookmarkEnd w:id="22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539A622E"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3428FB">
        <w:rPr>
          <w:sz w:val="24"/>
          <w:lang w:val="it-IT"/>
        </w:rPr>
        <w:t>MISCA</w:t>
      </w:r>
      <w:r w:rsidR="00E56271">
        <w:rPr>
          <w:sz w:val="24"/>
          <w:lang w:val="it-IT"/>
        </w:rPr>
        <w:t xml:space="preserve"> 1</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22" w:name="_Toc421003427"/>
      <w:bookmarkStart w:id="223" w:name="_Toc506382116"/>
      <w:r w:rsidRPr="00262790">
        <w:t>Plan de management al accidentelor</w:t>
      </w:r>
      <w:bookmarkEnd w:id="222"/>
      <w:bookmarkEnd w:id="223"/>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4" w:name="_Toc421003428"/>
      <w:bookmarkStart w:id="225" w:name="_Toc506382117"/>
      <w:r w:rsidRPr="00262790">
        <w:t>Tehnici</w:t>
      </w:r>
      <w:bookmarkEnd w:id="224"/>
      <w:bookmarkEnd w:id="225"/>
    </w:p>
    <w:p w14:paraId="6D089877" w14:textId="6810788F" w:rsidR="00AB4F1E" w:rsidRPr="00262790" w:rsidRDefault="00E943CF" w:rsidP="00E943CF">
      <w:pPr>
        <w:pStyle w:val="Caption"/>
      </w:pPr>
      <w:bookmarkStart w:id="226" w:name="_Toc506382206"/>
      <w:r>
        <w:t xml:space="preserve">Tabel </w:t>
      </w:r>
      <w:r>
        <w:fldChar w:fldCharType="begin"/>
      </w:r>
      <w:r>
        <w:instrText xml:space="preserve"> SEQ Tabel \* ARABIC </w:instrText>
      </w:r>
      <w:r>
        <w:fldChar w:fldCharType="separate"/>
      </w:r>
      <w:r w:rsidR="00E77576">
        <w:rPr>
          <w:noProof/>
        </w:rPr>
        <w:t>60</w:t>
      </w:r>
      <w:r>
        <w:fldChar w:fldCharType="end"/>
      </w:r>
      <w:r>
        <w:t xml:space="preserve">: </w:t>
      </w:r>
      <w:r w:rsidRPr="00262790">
        <w:t xml:space="preserve">Tehnici </w:t>
      </w:r>
      <w:r>
        <w:t xml:space="preserve">generale </w:t>
      </w:r>
      <w:r w:rsidRPr="00262790">
        <w:t>de prevenire</w:t>
      </w:r>
      <w:bookmarkEnd w:id="226"/>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1EB57BBC"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sidR="00E77576">
              <w:rPr>
                <w:b/>
                <w:bCs/>
                <w:lang w:val="en-US"/>
              </w:rPr>
              <w:t>Error! Reference source not found.</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4DA13733"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sidR="00E77576">
              <w:rPr>
                <w:b/>
                <w:bCs/>
                <w:lang w:val="en-US"/>
              </w:rPr>
              <w:t>Error! Reference source not found.</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3B87349D" w:rsidR="00606BA9" w:rsidRPr="004B3545" w:rsidRDefault="00E943CF" w:rsidP="00E943CF">
      <w:pPr>
        <w:pStyle w:val="Caption"/>
        <w:rPr>
          <w:bCs w:val="0"/>
          <w:lang w:val="it-IT"/>
        </w:rPr>
      </w:pPr>
      <w:bookmarkStart w:id="227" w:name="_Toc506382207"/>
      <w:r>
        <w:t xml:space="preserve">Tabel </w:t>
      </w:r>
      <w:r>
        <w:fldChar w:fldCharType="begin"/>
      </w:r>
      <w:r>
        <w:instrText xml:space="preserve"> SEQ Tabel \* ARABIC </w:instrText>
      </w:r>
      <w:r>
        <w:fldChar w:fldCharType="separate"/>
      </w:r>
      <w:r w:rsidR="00E77576">
        <w:rPr>
          <w:noProof/>
        </w:rPr>
        <w:t>61</w:t>
      </w:r>
      <w:r>
        <w:fldChar w:fldCharType="end"/>
      </w:r>
      <w:r w:rsidRPr="004B3545">
        <w:rPr>
          <w:bCs w:val="0"/>
        </w:rPr>
        <w:t xml:space="preserve">: </w:t>
      </w:r>
      <w:r w:rsidRPr="004B3545">
        <w:rPr>
          <w:bCs w:val="0"/>
          <w:lang w:val="it-IT"/>
        </w:rPr>
        <w:t>Tipuri de accidente si tehnici specifice de prevenire</w:t>
      </w:r>
      <w:bookmarkEnd w:id="227"/>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lastRenderedPageBreak/>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6"/>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8" w:name="_Toc506382118"/>
      <w:r w:rsidRPr="00E97348">
        <w:lastRenderedPageBreak/>
        <w:t>Zgomot şi vibraţii</w:t>
      </w:r>
      <w:bookmarkEnd w:id="228"/>
    </w:p>
    <w:p w14:paraId="44BC0953" w14:textId="77777777" w:rsidR="00652D34" w:rsidRDefault="00652D34" w:rsidP="00A8275A">
      <w:pPr>
        <w:pStyle w:val="Heading2"/>
      </w:pPr>
      <w:bookmarkStart w:id="229" w:name="_Toc506382119"/>
      <w:r>
        <w:t>Surse de zgomot</w:t>
      </w:r>
      <w:bookmarkEnd w:id="229"/>
    </w:p>
    <w:p w14:paraId="7CBE8E50" w14:textId="1FAA318B" w:rsidR="00CC7EBE" w:rsidRPr="00E943CF" w:rsidRDefault="00E943CF" w:rsidP="00056760">
      <w:pPr>
        <w:pStyle w:val="Caption"/>
        <w:ind w:left="720" w:firstLine="720"/>
        <w:rPr>
          <w:bCs w:val="0"/>
          <w:lang w:val="it-IT"/>
        </w:rPr>
      </w:pPr>
      <w:bookmarkStart w:id="230" w:name="_Toc254003515"/>
      <w:bookmarkStart w:id="231" w:name="_Toc506382208"/>
      <w:r>
        <w:t xml:space="preserve">Tabel </w:t>
      </w:r>
      <w:r>
        <w:fldChar w:fldCharType="begin"/>
      </w:r>
      <w:r>
        <w:instrText xml:space="preserve"> SEQ Tabel \* ARABIC </w:instrText>
      </w:r>
      <w:r>
        <w:fldChar w:fldCharType="separate"/>
      </w:r>
      <w:r w:rsidR="00E77576">
        <w:rPr>
          <w:noProof/>
        </w:rPr>
        <w:t>62</w:t>
      </w:r>
      <w:r>
        <w:fldChar w:fldCharType="end"/>
      </w:r>
      <w:r w:rsidRPr="00E943CF">
        <w:rPr>
          <w:bCs w:val="0"/>
          <w:lang w:val="it-IT"/>
        </w:rPr>
        <w:t>: Caracteristicile zgomotului asociat cu activitatea in fermele de pasari</w:t>
      </w:r>
      <w:bookmarkEnd w:id="231"/>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2E7351D4" w:rsidR="00CC7EBE" w:rsidRDefault="00E943CF" w:rsidP="00056760">
      <w:pPr>
        <w:pStyle w:val="Caption"/>
        <w:ind w:left="720" w:firstLine="720"/>
        <w:rPr>
          <w:bCs w:val="0"/>
          <w:lang w:val="it-IT"/>
        </w:rPr>
      </w:pPr>
      <w:bookmarkStart w:id="232" w:name="_Toc506382209"/>
      <w:r>
        <w:t xml:space="preserve">Tabel </w:t>
      </w:r>
      <w:r>
        <w:fldChar w:fldCharType="begin"/>
      </w:r>
      <w:r>
        <w:instrText xml:space="preserve"> SEQ Tabel \* ARABIC </w:instrText>
      </w:r>
      <w:r>
        <w:fldChar w:fldCharType="separate"/>
      </w:r>
      <w:r w:rsidR="00E77576">
        <w:rPr>
          <w:noProof/>
        </w:rPr>
        <w:t>63</w:t>
      </w:r>
      <w:r>
        <w:fldChar w:fldCharType="end"/>
      </w:r>
      <w:r w:rsidRPr="00E943CF">
        <w:rPr>
          <w:bCs w:val="0"/>
          <w:lang w:val="it-IT"/>
        </w:rPr>
        <w:t>: Surse de zgomot si masuri pentru controlul acestuia</w:t>
      </w:r>
      <w:bookmarkEnd w:id="232"/>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lastRenderedPageBreak/>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 xml:space="preserve">a) Nu este cazul: nu se inregistreaza varfuri de nivel de zgomot, deoarece utilizarea sistemului </w:t>
            </w:r>
            <w:r>
              <w:rPr>
                <w:lang w:val="it-IT"/>
              </w:rPr>
              <w:lastRenderedPageBreak/>
              <w:t>de hranire pasiva ad lib</w:t>
            </w:r>
            <w:r w:rsidR="00E97348">
              <w:rPr>
                <w:lang w:val="it-IT"/>
              </w:rPr>
              <w:t>idum</w:t>
            </w:r>
            <w:r>
              <w:rPr>
                <w:lang w:val="it-IT"/>
              </w:rPr>
              <w:t xml:space="preserve"> reduce stimularea 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lastRenderedPageBreak/>
              <w:t>Electropompele din instalatia de pompare dejectii sunt amplasate in spatiu inchis si izolat 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3" w:name="_Toc421003430"/>
      <w:bookmarkStart w:id="234" w:name="_Toc506382120"/>
      <w:r w:rsidRPr="00262790">
        <w:t>Receptori</w:t>
      </w:r>
      <w:bookmarkEnd w:id="233"/>
      <w:bookmarkEnd w:id="234"/>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474E5D75" w:rsidR="00606BA9" w:rsidRPr="004B3545" w:rsidRDefault="00E943CF" w:rsidP="00E943CF">
      <w:pPr>
        <w:pStyle w:val="Caption"/>
        <w:ind w:left="720" w:firstLine="720"/>
        <w:rPr>
          <w:bCs w:val="0"/>
        </w:rPr>
      </w:pPr>
      <w:bookmarkStart w:id="235" w:name="_Toc506382210"/>
      <w:bookmarkEnd w:id="230"/>
      <w:r>
        <w:t xml:space="preserve">Tabel </w:t>
      </w:r>
      <w:r>
        <w:fldChar w:fldCharType="begin"/>
      </w:r>
      <w:r>
        <w:instrText xml:space="preserve"> SEQ Tabel \* ARABIC </w:instrText>
      </w:r>
      <w:r>
        <w:fldChar w:fldCharType="separate"/>
      </w:r>
      <w:r w:rsidR="00E77576">
        <w:rPr>
          <w:noProof/>
        </w:rPr>
        <w:t>64</w:t>
      </w:r>
      <w:r>
        <w:fldChar w:fldCharType="end"/>
      </w:r>
      <w:r w:rsidRPr="004B3545">
        <w:rPr>
          <w:bCs w:val="0"/>
        </w:rPr>
        <w:t>: Zgomot – Receptori</w:t>
      </w:r>
      <w:bookmarkEnd w:id="235"/>
    </w:p>
    <w:tbl>
      <w:tblPr>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10B8C4EB" w:rsidR="00606BA9" w:rsidRDefault="00606BA9" w:rsidP="003428FB">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B91AB7">
              <w:t>1</w:t>
            </w:r>
            <w:r w:rsidR="00BF73E2">
              <w:t>,</w:t>
            </w:r>
            <w:r w:rsidR="003428FB">
              <w:t>0</w:t>
            </w:r>
            <w:r w:rsidR="00610009">
              <w:t xml:space="preserve"> 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6" w:name="_Toc506382121"/>
      <w:r w:rsidRPr="00262790">
        <w:t>S</w:t>
      </w:r>
      <w:r w:rsidR="000B100F">
        <w:t>tudii de masurare a zgomotului in mediu</w:t>
      </w:r>
      <w:bookmarkEnd w:id="236"/>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58A6EFCF"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E56271">
        <w:rPr>
          <w:sz w:val="24"/>
          <w:lang w:val="it-IT"/>
        </w:rPr>
        <w:t>1,</w:t>
      </w:r>
      <w:r w:rsidR="003428FB">
        <w:rPr>
          <w:sz w:val="24"/>
          <w:lang w:val="it-IT"/>
        </w:rPr>
        <w:t>142</w:t>
      </w:r>
      <w:r w:rsidR="00610009">
        <w:rPr>
          <w:sz w:val="24"/>
          <w:lang w:val="it-IT"/>
        </w:rPr>
        <w:t xml:space="preserve"> km) </w:t>
      </w:r>
      <w:r w:rsidRPr="00FE1551">
        <w:rPr>
          <w:sz w:val="24"/>
          <w:lang w:val="it-IT"/>
        </w:rPr>
        <w:t>de la amplasament la cele mai apropiate zone rezidentiale</w:t>
      </w:r>
      <w:r w:rsidR="003428FB">
        <w:rPr>
          <w:sz w:val="24"/>
          <w:lang w:val="it-IT"/>
        </w:rPr>
        <w:t xml:space="preserve"> (sat Vanatori)</w:t>
      </w:r>
      <w:r w:rsidRPr="00FE1551">
        <w:rPr>
          <w:sz w:val="24"/>
          <w:lang w:val="it-IT"/>
        </w:rPr>
        <w:t>,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47"/>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7" w:name="_Toc506382122"/>
      <w:r w:rsidRPr="00262790">
        <w:lastRenderedPageBreak/>
        <w:t>Monitorizare</w:t>
      </w:r>
      <w:bookmarkEnd w:id="237"/>
    </w:p>
    <w:p w14:paraId="75849279" w14:textId="77777777" w:rsidR="003C1B93" w:rsidRDefault="003C1B93" w:rsidP="003C1B93">
      <w:pPr>
        <w:rPr>
          <w:b/>
          <w:sz w:val="24"/>
          <w:lang w:val="it-IT"/>
        </w:rPr>
      </w:pPr>
      <w:r>
        <w:rPr>
          <w:b/>
          <w:sz w:val="24"/>
          <w:lang w:val="it-IT"/>
        </w:rPr>
        <w:t>Monitorizare in perioada curenta de autorizare (2008-2018)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77777777" w:rsidR="003C1B93" w:rsidRDefault="003C1B93" w:rsidP="003C1B93">
      <w:pPr>
        <w:rPr>
          <w:b/>
          <w:sz w:val="24"/>
          <w:szCs w:val="24"/>
          <w:lang w:val="en-US"/>
        </w:rPr>
      </w:pPr>
      <w:r>
        <w:rPr>
          <w:b/>
          <w:sz w:val="24"/>
          <w:szCs w:val="24"/>
          <w:lang w:val="en-US"/>
        </w:rPr>
        <w:t>Monitorizare in perioada urmatoare de autorizare (2018-2028)</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8" w:name="_Toc254003518"/>
      <w:bookmarkStart w:id="239" w:name="_Toc506382123"/>
      <w:r>
        <w:t>Monitorizarea emisiilor in aer</w:t>
      </w:r>
      <w:bookmarkEnd w:id="238"/>
      <w:bookmarkEnd w:id="239"/>
    </w:p>
    <w:p w14:paraId="1CD8349B" w14:textId="3E994E88" w:rsidR="004F3BF8" w:rsidRDefault="0013033A" w:rsidP="00E84735">
      <w:pPr>
        <w:rPr>
          <w:sz w:val="24"/>
          <w:szCs w:val="24"/>
          <w:lang w:val="it-IT"/>
        </w:rPr>
      </w:pPr>
      <w:r>
        <w:rPr>
          <w:sz w:val="24"/>
          <w:szCs w:val="24"/>
          <w:lang w:val="it-IT"/>
        </w:rPr>
        <w:t xml:space="preserve">Pe amplasamentul Fermei </w:t>
      </w:r>
      <w:r w:rsidR="003428FB">
        <w:rPr>
          <w:sz w:val="24"/>
          <w:szCs w:val="24"/>
          <w:lang w:val="it-IT"/>
        </w:rPr>
        <w:t>MISCA</w:t>
      </w:r>
      <w:r w:rsidR="00F86FFD">
        <w:rPr>
          <w:sz w:val="24"/>
          <w:szCs w:val="24"/>
          <w:lang w:val="it-IT"/>
        </w:rPr>
        <w:t xml:space="preserve"> 1</w:t>
      </w:r>
      <w:r>
        <w:rPr>
          <w:sz w:val="24"/>
          <w:szCs w:val="24"/>
          <w:lang w:val="it-IT"/>
        </w:rPr>
        <w:t xml:space="preserve"> se monitorizeaza emisiile in aer, dupa cum urmeaza:</w:t>
      </w:r>
    </w:p>
    <w:p w14:paraId="2D66DC47" w14:textId="0794A8A5" w:rsidR="0013033A" w:rsidRDefault="0013033A" w:rsidP="00B2553D">
      <w:pPr>
        <w:pStyle w:val="ListParagraph"/>
        <w:numPr>
          <w:ilvl w:val="0"/>
          <w:numId w:val="18"/>
        </w:numPr>
        <w:rPr>
          <w:lang w:val="it-IT"/>
        </w:rPr>
      </w:pPr>
      <w:r>
        <w:rPr>
          <w:lang w:val="it-IT"/>
        </w:rPr>
        <w:t>poluanti monitorizati in emisiile in aer de incineratoare: pulbe</w:t>
      </w:r>
      <w:r w:rsidR="001358A5">
        <w:rPr>
          <w:lang w:val="it-IT"/>
        </w:rPr>
        <w:t>r</w:t>
      </w:r>
      <w:r>
        <w:rPr>
          <w:lang w:val="it-IT"/>
        </w:rPr>
        <w:t>i, COT, CO.</w:t>
      </w:r>
    </w:p>
    <w:p w14:paraId="5E1D4B96" w14:textId="77777777" w:rsidR="0013033A" w:rsidRPr="0013033A" w:rsidRDefault="000A08CE" w:rsidP="00B2553D">
      <w:pPr>
        <w:pStyle w:val="ListParagraph"/>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2EDA25D6" w:rsidR="00E84735" w:rsidRDefault="00E84735" w:rsidP="00E56271">
      <w:pPr>
        <w:pStyle w:val="Heading3"/>
        <w:numPr>
          <w:ilvl w:val="2"/>
          <w:numId w:val="3"/>
        </w:numPr>
      </w:pPr>
      <w:bookmarkStart w:id="240" w:name="_Toc194212984"/>
      <w:r w:rsidRPr="004F3BF8">
        <w:t>Emisii d</w:t>
      </w:r>
      <w:r w:rsidR="004F3BF8">
        <w:t>e la incineratoare</w:t>
      </w:r>
      <w:r w:rsidR="00E56271">
        <w:t xml:space="preserve"> </w:t>
      </w:r>
    </w:p>
    <w:p w14:paraId="2F7B38EA" w14:textId="4CD3AFCB" w:rsidR="0013033A" w:rsidRPr="0013033A" w:rsidRDefault="0013033A" w:rsidP="0013033A">
      <w:pPr>
        <w:pStyle w:val="Caption"/>
        <w:ind w:firstLine="720"/>
        <w:rPr>
          <w:lang w:val="en-US"/>
        </w:rPr>
      </w:pPr>
      <w:bookmarkStart w:id="241" w:name="_Toc506382211"/>
      <w:r>
        <w:t xml:space="preserve">Tabel </w:t>
      </w:r>
      <w:r>
        <w:fldChar w:fldCharType="begin"/>
      </w:r>
      <w:r>
        <w:instrText xml:space="preserve"> SEQ Tabel \* ARABIC </w:instrText>
      </w:r>
      <w:r>
        <w:fldChar w:fldCharType="separate"/>
      </w:r>
      <w:r w:rsidR="00E77576">
        <w:rPr>
          <w:noProof/>
        </w:rPr>
        <w:t>65</w:t>
      </w:r>
      <w:r>
        <w:fldChar w:fldCharType="end"/>
      </w:r>
      <w:r>
        <w:t xml:space="preserve">: </w:t>
      </w:r>
      <w:r w:rsidR="00A41458">
        <w:t xml:space="preserve">Monitorizarea emisiilor de </w:t>
      </w:r>
      <w:r w:rsidR="009802BC">
        <w:t xml:space="preserve">la incineratoare (cf. AIM nr. </w:t>
      </w:r>
      <w:r w:rsidR="00E56271">
        <w:t>4</w:t>
      </w:r>
      <w:r w:rsidR="003428FB">
        <w:t xml:space="preserve">4 </w:t>
      </w:r>
      <w:r w:rsidR="00D17479">
        <w:t>/</w:t>
      </w:r>
      <w:r w:rsidR="003428FB">
        <w:t>04</w:t>
      </w:r>
      <w:r w:rsidR="00E56271">
        <w:t>.0</w:t>
      </w:r>
      <w:r w:rsidR="003428FB">
        <w:t>8</w:t>
      </w:r>
      <w:r w:rsidR="00E56271">
        <w:t>.</w:t>
      </w:r>
      <w:r w:rsidR="00D17479">
        <w:t>2008</w:t>
      </w:r>
      <w:r w:rsidR="00A41458">
        <w:t xml:space="preserve">, revizuita in </w:t>
      </w:r>
      <w:r w:rsidR="003428FB">
        <w:t>2</w:t>
      </w:r>
      <w:r w:rsidR="00E56271">
        <w:t>2.</w:t>
      </w:r>
      <w:r w:rsidR="003428FB">
        <w:t>12</w:t>
      </w:r>
      <w:r w:rsidR="00E56271">
        <w:t>.</w:t>
      </w:r>
      <w:r w:rsidR="00A41458">
        <w:t>201</w:t>
      </w:r>
      <w:r w:rsidR="003428FB">
        <w:t>1</w:t>
      </w:r>
      <w:r w:rsidR="00A41458">
        <w:t>)</w:t>
      </w:r>
      <w:bookmarkEnd w:id="241"/>
    </w:p>
    <w:tbl>
      <w:tblPr>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1980"/>
        <w:gridCol w:w="4500"/>
        <w:gridCol w:w="2430"/>
        <w:gridCol w:w="1710"/>
        <w:gridCol w:w="1710"/>
      </w:tblGrid>
      <w:tr w:rsidR="00E672D9" w:rsidRPr="0013033A" w14:paraId="4360AE02" w14:textId="77777777" w:rsidTr="00E672D9">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77777777" w:rsidR="00E672D9" w:rsidRPr="0013033A" w:rsidRDefault="00E672D9" w:rsidP="0013033A">
            <w:pPr>
              <w:ind w:left="0"/>
              <w:jc w:val="center"/>
              <w:rPr>
                <w:b/>
                <w:lang w:val="en-US"/>
              </w:rPr>
            </w:pPr>
            <w:r w:rsidRPr="0013033A">
              <w:rPr>
                <w:b/>
                <w:lang w:val="en-US"/>
              </w:rPr>
              <w:t>Limita impusa</w:t>
            </w:r>
            <w:r>
              <w:rPr>
                <w:b/>
                <w:lang w:val="en-US"/>
              </w:rPr>
              <w:t>*</w:t>
            </w:r>
            <w:r w:rsidRPr="0013033A">
              <w:rPr>
                <w:b/>
                <w:lang w:val="en-US"/>
              </w:rPr>
              <w:t xml:space="preserve"> [VLE]</w:t>
            </w:r>
          </w:p>
          <w:p w14:paraId="1D78EE75" w14:textId="77777777" w:rsidR="00E672D9" w:rsidRPr="0013033A" w:rsidRDefault="00E672D9" w:rsidP="0013033A">
            <w:pPr>
              <w:ind w:left="0"/>
              <w:jc w:val="center"/>
              <w:rPr>
                <w:b/>
                <w:lang w:val="en-US"/>
              </w:rPr>
            </w:pPr>
            <w:r w:rsidRPr="0013033A">
              <w:rPr>
                <w:b/>
                <w:lang w:val="en-US"/>
              </w:rPr>
              <w:t>[mg/Nmc]</w:t>
            </w:r>
          </w:p>
        </w:tc>
      </w:tr>
      <w:tr w:rsidR="00E672D9" w14:paraId="3F44DB68" w14:textId="77777777" w:rsidTr="00E672D9">
        <w:tc>
          <w:tcPr>
            <w:tcW w:w="1980" w:type="dxa"/>
            <w:vMerge w:val="restart"/>
            <w:tcBorders>
              <w:top w:val="single" w:sz="18" w:space="0" w:color="76923C" w:themeColor="accent3" w:themeShade="BF"/>
            </w:tcBorders>
          </w:tcPr>
          <w:p w14:paraId="6F0062B5" w14:textId="77777777" w:rsidR="00E672D9" w:rsidRDefault="00E672D9" w:rsidP="0013033A">
            <w:pPr>
              <w:ind w:left="0"/>
              <w:rPr>
                <w:lang w:val="en-US"/>
              </w:rPr>
            </w:pPr>
            <w:r>
              <w:rPr>
                <w:lang w:val="en-US"/>
              </w:rPr>
              <w:t>Incineratoare</w:t>
            </w:r>
          </w:p>
        </w:tc>
        <w:tc>
          <w:tcPr>
            <w:tcW w:w="4500" w:type="dxa"/>
            <w:tcBorders>
              <w:top w:val="single" w:sz="18" w:space="0" w:color="76923C" w:themeColor="accent3" w:themeShade="BF"/>
            </w:tcBorders>
          </w:tcPr>
          <w:p w14:paraId="7CD7ADBD" w14:textId="77777777" w:rsidR="00E672D9" w:rsidRDefault="00E672D9" w:rsidP="0013033A">
            <w:pPr>
              <w:ind w:left="0"/>
              <w:rPr>
                <w:lang w:val="en-US"/>
              </w:rPr>
            </w:pPr>
            <w:r>
              <w:rPr>
                <w:lang w:val="en-US"/>
              </w:rPr>
              <w:t>Pulberi</w:t>
            </w:r>
          </w:p>
        </w:tc>
        <w:tc>
          <w:tcPr>
            <w:tcW w:w="2430" w:type="dxa"/>
            <w:vMerge w:val="restart"/>
            <w:tcBorders>
              <w:top w:val="single" w:sz="18" w:space="0" w:color="76923C" w:themeColor="accent3" w:themeShade="BF"/>
            </w:tcBorders>
          </w:tcPr>
          <w:p w14:paraId="793132C1" w14:textId="77777777" w:rsidR="00E672D9" w:rsidRDefault="00E672D9" w:rsidP="00E672D9">
            <w:pPr>
              <w:ind w:left="0"/>
              <w:jc w:val="center"/>
              <w:rPr>
                <w:lang w:val="en-US"/>
              </w:rPr>
            </w:pPr>
            <w:r>
              <w:rPr>
                <w:lang w:val="en-US"/>
              </w:rPr>
              <w:t>anuala</w:t>
            </w:r>
          </w:p>
        </w:tc>
        <w:tc>
          <w:tcPr>
            <w:tcW w:w="1710" w:type="dxa"/>
            <w:vMerge w:val="restart"/>
            <w:tcBorders>
              <w:top w:val="single" w:sz="18" w:space="0" w:color="76923C" w:themeColor="accent3" w:themeShade="BF"/>
            </w:tcBorders>
          </w:tcPr>
          <w:p w14:paraId="6F750322" w14:textId="77777777" w:rsidR="00E672D9" w:rsidRDefault="00E672D9" w:rsidP="0013033A">
            <w:pPr>
              <w:ind w:left="0"/>
              <w:rPr>
                <w:lang w:val="en-US"/>
              </w:rPr>
            </w:pPr>
            <w:r>
              <w:rPr>
                <w:lang w:val="en-US"/>
              </w:rPr>
              <w:t>Cos de evacuare</w:t>
            </w:r>
          </w:p>
        </w:tc>
        <w:tc>
          <w:tcPr>
            <w:tcW w:w="1710" w:type="dxa"/>
            <w:tcBorders>
              <w:top w:val="single" w:sz="18" w:space="0" w:color="76923C" w:themeColor="accent3" w:themeShade="BF"/>
            </w:tcBorders>
          </w:tcPr>
          <w:p w14:paraId="77061447" w14:textId="77777777" w:rsidR="00E672D9" w:rsidRDefault="00E672D9" w:rsidP="0013033A">
            <w:pPr>
              <w:ind w:left="0"/>
              <w:rPr>
                <w:lang w:val="en-US"/>
              </w:rPr>
            </w:pPr>
            <w:r>
              <w:rPr>
                <w:lang w:val="en-US"/>
              </w:rPr>
              <w:t>10</w:t>
            </w:r>
          </w:p>
        </w:tc>
      </w:tr>
      <w:tr w:rsidR="00E672D9" w14:paraId="1450091C" w14:textId="77777777" w:rsidTr="00E672D9">
        <w:tc>
          <w:tcPr>
            <w:tcW w:w="1980" w:type="dxa"/>
            <w:vMerge/>
          </w:tcPr>
          <w:p w14:paraId="4FA2091C" w14:textId="77777777" w:rsidR="00E672D9" w:rsidRDefault="00E672D9" w:rsidP="0013033A">
            <w:pPr>
              <w:ind w:left="0"/>
              <w:rPr>
                <w:lang w:val="en-US"/>
              </w:rPr>
            </w:pPr>
          </w:p>
        </w:tc>
        <w:tc>
          <w:tcPr>
            <w:tcW w:w="4500" w:type="dxa"/>
          </w:tcPr>
          <w:p w14:paraId="16445955" w14:textId="2FAE8949" w:rsidR="00E672D9" w:rsidRDefault="00E672D9" w:rsidP="0013033A">
            <w:pPr>
              <w:ind w:left="0"/>
              <w:rPr>
                <w:lang w:val="en-US"/>
              </w:rPr>
            </w:pPr>
            <w:r>
              <w:rPr>
                <w:lang w:val="en-US"/>
              </w:rPr>
              <w:t>Substante organice gazoase sau in stare de vapori exprimate sub forma de carbon organic total</w:t>
            </w:r>
            <w:r w:rsidR="00B475F1">
              <w:rPr>
                <w:lang w:val="en-US"/>
              </w:rPr>
              <w:t xml:space="preserve"> (COT)</w:t>
            </w:r>
          </w:p>
        </w:tc>
        <w:tc>
          <w:tcPr>
            <w:tcW w:w="2430" w:type="dxa"/>
            <w:vMerge/>
          </w:tcPr>
          <w:p w14:paraId="5723C368" w14:textId="77777777" w:rsidR="00E672D9" w:rsidRDefault="00E672D9" w:rsidP="0013033A">
            <w:pPr>
              <w:ind w:left="0"/>
              <w:rPr>
                <w:lang w:val="en-US"/>
              </w:rPr>
            </w:pPr>
          </w:p>
        </w:tc>
        <w:tc>
          <w:tcPr>
            <w:tcW w:w="1710" w:type="dxa"/>
            <w:vMerge/>
          </w:tcPr>
          <w:p w14:paraId="120C4919" w14:textId="77777777" w:rsidR="00E672D9" w:rsidRDefault="00E672D9" w:rsidP="0013033A">
            <w:pPr>
              <w:ind w:left="0"/>
              <w:rPr>
                <w:lang w:val="en-US"/>
              </w:rPr>
            </w:pPr>
          </w:p>
        </w:tc>
        <w:tc>
          <w:tcPr>
            <w:tcW w:w="1710" w:type="dxa"/>
          </w:tcPr>
          <w:p w14:paraId="7C5CEF2A" w14:textId="77777777" w:rsidR="00E672D9" w:rsidRDefault="00E672D9" w:rsidP="0013033A">
            <w:pPr>
              <w:ind w:left="0"/>
              <w:rPr>
                <w:lang w:val="en-US"/>
              </w:rPr>
            </w:pPr>
            <w:r>
              <w:rPr>
                <w:lang w:val="en-US"/>
              </w:rPr>
              <w:t>10</w:t>
            </w:r>
          </w:p>
        </w:tc>
      </w:tr>
      <w:tr w:rsidR="00E672D9" w14:paraId="26667B90" w14:textId="77777777" w:rsidTr="00E672D9">
        <w:tc>
          <w:tcPr>
            <w:tcW w:w="1980" w:type="dxa"/>
            <w:vMerge/>
          </w:tcPr>
          <w:p w14:paraId="5D7A2B8C" w14:textId="77777777" w:rsidR="00E672D9" w:rsidRDefault="00E672D9" w:rsidP="0013033A">
            <w:pPr>
              <w:ind w:left="0"/>
              <w:rPr>
                <w:lang w:val="en-US"/>
              </w:rPr>
            </w:pPr>
          </w:p>
        </w:tc>
        <w:tc>
          <w:tcPr>
            <w:tcW w:w="4500" w:type="dxa"/>
          </w:tcPr>
          <w:p w14:paraId="32E5726D" w14:textId="77777777" w:rsidR="00E672D9" w:rsidRDefault="00E672D9" w:rsidP="0013033A">
            <w:pPr>
              <w:ind w:left="0"/>
              <w:rPr>
                <w:lang w:val="en-US"/>
              </w:rPr>
            </w:pPr>
            <w:r>
              <w:rPr>
                <w:lang w:val="en-US"/>
              </w:rPr>
              <w:t>CO</w:t>
            </w:r>
          </w:p>
        </w:tc>
        <w:tc>
          <w:tcPr>
            <w:tcW w:w="2430" w:type="dxa"/>
            <w:vMerge/>
          </w:tcPr>
          <w:p w14:paraId="27638DE6" w14:textId="77777777" w:rsidR="00E672D9" w:rsidRDefault="00E672D9" w:rsidP="0013033A">
            <w:pPr>
              <w:ind w:left="0"/>
              <w:rPr>
                <w:lang w:val="en-US"/>
              </w:rPr>
            </w:pPr>
          </w:p>
        </w:tc>
        <w:tc>
          <w:tcPr>
            <w:tcW w:w="1710" w:type="dxa"/>
            <w:vMerge/>
          </w:tcPr>
          <w:p w14:paraId="31478347" w14:textId="77777777" w:rsidR="00E672D9" w:rsidRDefault="00E672D9" w:rsidP="0013033A">
            <w:pPr>
              <w:ind w:left="0"/>
              <w:rPr>
                <w:lang w:val="en-US"/>
              </w:rPr>
            </w:pPr>
          </w:p>
        </w:tc>
        <w:tc>
          <w:tcPr>
            <w:tcW w:w="1710" w:type="dxa"/>
          </w:tcPr>
          <w:p w14:paraId="1F8402A7" w14:textId="77777777" w:rsidR="00E672D9" w:rsidRDefault="00E672D9" w:rsidP="0013033A">
            <w:pPr>
              <w:ind w:left="0"/>
              <w:rPr>
                <w:lang w:val="en-US"/>
              </w:rPr>
            </w:pPr>
            <w:r>
              <w:rPr>
                <w:lang w:val="en-US"/>
              </w:rPr>
              <w:t>50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5DEC6C65" w14:textId="55D581F2" w:rsidR="00D17479" w:rsidRDefault="00D17479">
      <w:pPr>
        <w:spacing w:after="0"/>
        <w:ind w:left="0"/>
        <w:jc w:val="left"/>
        <w:rPr>
          <w:b/>
          <w:noProof/>
          <w:snapToGrid/>
          <w:sz w:val="24"/>
          <w:szCs w:val="24"/>
          <w:lang w:val="en-US"/>
        </w:rPr>
      </w:pPr>
      <w:r>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77777777" w:rsidR="00E672D9" w:rsidRPr="00A41458" w:rsidRDefault="00A41458" w:rsidP="00806B7F">
      <w:pPr>
        <w:ind w:left="1004" w:firstLine="436"/>
        <w:rPr>
          <w:b/>
          <w:sz w:val="24"/>
          <w:szCs w:val="24"/>
          <w:lang w:val="en-US"/>
        </w:rPr>
      </w:pPr>
      <w:r w:rsidRPr="00A41458">
        <w:rPr>
          <w:b/>
          <w:sz w:val="24"/>
          <w:szCs w:val="24"/>
          <w:lang w:val="en-US"/>
        </w:rPr>
        <w:t>Rezultatele monitorizarii</w:t>
      </w:r>
    </w:p>
    <w:p w14:paraId="7D3286FE" w14:textId="62F786B6" w:rsidR="00806B7F" w:rsidRDefault="00806B7F" w:rsidP="00F5199A">
      <w:pPr>
        <w:pStyle w:val="Caption"/>
      </w:pPr>
      <w:r>
        <w:rPr>
          <w:lang w:val="en-US"/>
        </w:rPr>
        <w:tab/>
      </w:r>
      <w:r>
        <w:rPr>
          <w:lang w:val="en-US"/>
        </w:rPr>
        <w:tab/>
      </w:r>
      <w:bookmarkStart w:id="242" w:name="_Toc506382212"/>
      <w:r w:rsidR="00F5199A">
        <w:t xml:space="preserve">Tabel </w:t>
      </w:r>
      <w:r w:rsidR="00F5199A">
        <w:fldChar w:fldCharType="begin"/>
      </w:r>
      <w:r w:rsidR="00F5199A">
        <w:instrText xml:space="preserve"> SEQ Tabel \* ARABIC </w:instrText>
      </w:r>
      <w:r w:rsidR="00F5199A">
        <w:fldChar w:fldCharType="separate"/>
      </w:r>
      <w:r w:rsidR="00E77576">
        <w:rPr>
          <w:noProof/>
        </w:rPr>
        <w:t>66</w:t>
      </w:r>
      <w:r w:rsidR="00F5199A">
        <w:fldChar w:fldCharType="end"/>
      </w:r>
      <w:r w:rsidR="00F5199A">
        <w:t>: Rezultatele monitorizarii emisiilor de la incinerator (2008-201</w:t>
      </w:r>
      <w:r w:rsidR="002F3EFF">
        <w:t>7</w:t>
      </w:r>
      <w:r w:rsidR="00F5199A">
        <w:t>)</w:t>
      </w:r>
      <w:bookmarkEnd w:id="242"/>
    </w:p>
    <w:tbl>
      <w:tblPr>
        <w:tblpPr w:leftFromText="180" w:rightFromText="180" w:vertAnchor="text" w:horzAnchor="page" w:tblpX="2008" w:tblpY="262"/>
        <w:tblW w:w="11358"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ook w:val="04A0" w:firstRow="1" w:lastRow="0" w:firstColumn="1" w:lastColumn="0" w:noHBand="0" w:noVBand="1"/>
      </w:tblPr>
      <w:tblGrid>
        <w:gridCol w:w="3618"/>
        <w:gridCol w:w="2520"/>
        <w:gridCol w:w="2610"/>
        <w:gridCol w:w="2610"/>
      </w:tblGrid>
      <w:tr w:rsidR="008F2652" w:rsidRPr="00E12F6F" w14:paraId="42DE6140" w14:textId="77777777" w:rsidTr="008F2652">
        <w:trPr>
          <w:trHeight w:val="300"/>
        </w:trPr>
        <w:tc>
          <w:tcPr>
            <w:tcW w:w="3618" w:type="dxa"/>
            <w:vMerge w:val="restart"/>
            <w:shd w:val="clear" w:color="auto" w:fill="BFBFBF" w:themeFill="background1" w:themeFillShade="BF"/>
            <w:vAlign w:val="center"/>
            <w:hideMark/>
          </w:tcPr>
          <w:p w14:paraId="341BD24B" w14:textId="77777777" w:rsidR="008F2652" w:rsidRPr="008F2652" w:rsidRDefault="008F2652" w:rsidP="008F2652">
            <w:pPr>
              <w:spacing w:after="0"/>
              <w:ind w:left="0"/>
              <w:jc w:val="center"/>
              <w:rPr>
                <w:b/>
                <w:snapToGrid/>
                <w:sz w:val="24"/>
                <w:szCs w:val="24"/>
                <w:lang w:val="en-US"/>
              </w:rPr>
            </w:pPr>
            <w:r w:rsidRPr="008F2652">
              <w:rPr>
                <w:b/>
                <w:snapToGrid/>
                <w:sz w:val="24"/>
                <w:szCs w:val="24"/>
                <w:lang w:val="en-US"/>
              </w:rPr>
              <w:t>Numărul şi data raportului de încercare</w:t>
            </w:r>
          </w:p>
        </w:tc>
        <w:tc>
          <w:tcPr>
            <w:tcW w:w="2520" w:type="dxa"/>
            <w:shd w:val="clear" w:color="auto" w:fill="BFBFBF" w:themeFill="background1" w:themeFillShade="BF"/>
            <w:noWrap/>
            <w:vAlign w:val="center"/>
            <w:hideMark/>
          </w:tcPr>
          <w:p w14:paraId="2A5F6715"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Pulberi</w:t>
            </w:r>
          </w:p>
        </w:tc>
        <w:tc>
          <w:tcPr>
            <w:tcW w:w="2610" w:type="dxa"/>
            <w:shd w:val="clear" w:color="auto" w:fill="BFBFBF" w:themeFill="background1" w:themeFillShade="BF"/>
            <w:noWrap/>
            <w:vAlign w:val="center"/>
            <w:hideMark/>
          </w:tcPr>
          <w:p w14:paraId="29025052"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COT</w:t>
            </w:r>
          </w:p>
        </w:tc>
        <w:tc>
          <w:tcPr>
            <w:tcW w:w="2610" w:type="dxa"/>
            <w:shd w:val="clear" w:color="auto" w:fill="BFBFBF" w:themeFill="background1" w:themeFillShade="BF"/>
            <w:noWrap/>
            <w:vAlign w:val="center"/>
            <w:hideMark/>
          </w:tcPr>
          <w:p w14:paraId="58D01C66"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CO</w:t>
            </w:r>
          </w:p>
        </w:tc>
      </w:tr>
      <w:tr w:rsidR="008F2652" w:rsidRPr="00E12F6F" w14:paraId="159F3317" w14:textId="77777777" w:rsidTr="008F2652">
        <w:trPr>
          <w:trHeight w:val="300"/>
        </w:trPr>
        <w:tc>
          <w:tcPr>
            <w:tcW w:w="3618" w:type="dxa"/>
            <w:vMerge/>
            <w:shd w:val="clear" w:color="auto" w:fill="BFBFBF" w:themeFill="background1" w:themeFillShade="BF"/>
            <w:vAlign w:val="center"/>
            <w:hideMark/>
          </w:tcPr>
          <w:p w14:paraId="6845B92D" w14:textId="77777777" w:rsidR="008F2652" w:rsidRPr="008F2652" w:rsidRDefault="008F2652" w:rsidP="008F2652">
            <w:pPr>
              <w:spacing w:after="0"/>
              <w:ind w:left="0"/>
              <w:jc w:val="left"/>
              <w:rPr>
                <w:b/>
                <w:snapToGrid/>
                <w:sz w:val="24"/>
                <w:szCs w:val="24"/>
                <w:lang w:val="en-US"/>
              </w:rPr>
            </w:pPr>
          </w:p>
        </w:tc>
        <w:tc>
          <w:tcPr>
            <w:tcW w:w="2520" w:type="dxa"/>
            <w:shd w:val="clear" w:color="auto" w:fill="BFBFBF" w:themeFill="background1" w:themeFillShade="BF"/>
            <w:noWrap/>
            <w:vAlign w:val="center"/>
            <w:hideMark/>
          </w:tcPr>
          <w:p w14:paraId="55DDE6E3"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mg/Nm3</w:t>
            </w:r>
          </w:p>
        </w:tc>
        <w:tc>
          <w:tcPr>
            <w:tcW w:w="2610" w:type="dxa"/>
            <w:shd w:val="clear" w:color="auto" w:fill="BFBFBF" w:themeFill="background1" w:themeFillShade="BF"/>
            <w:noWrap/>
            <w:vAlign w:val="center"/>
            <w:hideMark/>
          </w:tcPr>
          <w:p w14:paraId="3CEF6FC0"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mg/Nm3</w:t>
            </w:r>
          </w:p>
        </w:tc>
        <w:tc>
          <w:tcPr>
            <w:tcW w:w="2610" w:type="dxa"/>
            <w:shd w:val="clear" w:color="auto" w:fill="BFBFBF" w:themeFill="background1" w:themeFillShade="BF"/>
            <w:noWrap/>
            <w:vAlign w:val="center"/>
            <w:hideMark/>
          </w:tcPr>
          <w:p w14:paraId="489EF80F"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mg/Nm3</w:t>
            </w:r>
          </w:p>
        </w:tc>
      </w:tr>
      <w:tr w:rsidR="008F2652" w:rsidRPr="00E12F6F" w14:paraId="5DD13444" w14:textId="77777777" w:rsidTr="008F2652">
        <w:trPr>
          <w:trHeight w:val="300"/>
        </w:trPr>
        <w:tc>
          <w:tcPr>
            <w:tcW w:w="3618" w:type="dxa"/>
            <w:shd w:val="clear" w:color="auto" w:fill="BFBFBF" w:themeFill="background1" w:themeFillShade="BF"/>
            <w:vAlign w:val="center"/>
            <w:hideMark/>
          </w:tcPr>
          <w:p w14:paraId="1777B274"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Valori limită admise</w:t>
            </w:r>
          </w:p>
        </w:tc>
        <w:tc>
          <w:tcPr>
            <w:tcW w:w="2520" w:type="dxa"/>
            <w:shd w:val="clear" w:color="auto" w:fill="BFBFBF" w:themeFill="background1" w:themeFillShade="BF"/>
            <w:noWrap/>
            <w:vAlign w:val="center"/>
            <w:hideMark/>
          </w:tcPr>
          <w:p w14:paraId="6605CF59"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10</w:t>
            </w:r>
          </w:p>
        </w:tc>
        <w:tc>
          <w:tcPr>
            <w:tcW w:w="2610" w:type="dxa"/>
            <w:shd w:val="clear" w:color="auto" w:fill="BFBFBF" w:themeFill="background1" w:themeFillShade="BF"/>
            <w:noWrap/>
            <w:vAlign w:val="center"/>
            <w:hideMark/>
          </w:tcPr>
          <w:p w14:paraId="07F086EA"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10</w:t>
            </w:r>
          </w:p>
        </w:tc>
        <w:tc>
          <w:tcPr>
            <w:tcW w:w="2610" w:type="dxa"/>
            <w:shd w:val="clear" w:color="auto" w:fill="BFBFBF" w:themeFill="background1" w:themeFillShade="BF"/>
            <w:noWrap/>
            <w:vAlign w:val="center"/>
            <w:hideMark/>
          </w:tcPr>
          <w:p w14:paraId="317482F8" w14:textId="77777777" w:rsidR="008F2652" w:rsidRPr="008F2652" w:rsidRDefault="008F2652" w:rsidP="008F2652">
            <w:pPr>
              <w:spacing w:after="0"/>
              <w:ind w:left="0"/>
              <w:jc w:val="center"/>
              <w:rPr>
                <w:b/>
                <w:bCs/>
                <w:snapToGrid/>
                <w:sz w:val="24"/>
                <w:szCs w:val="24"/>
                <w:lang w:val="en-US"/>
              </w:rPr>
            </w:pPr>
            <w:r w:rsidRPr="008F2652">
              <w:rPr>
                <w:b/>
                <w:bCs/>
                <w:snapToGrid/>
                <w:sz w:val="24"/>
                <w:szCs w:val="24"/>
                <w:lang w:val="en-US"/>
              </w:rPr>
              <w:t>50</w:t>
            </w:r>
          </w:p>
        </w:tc>
      </w:tr>
      <w:tr w:rsidR="008F2652" w:rsidRPr="00E12F6F" w14:paraId="2D781856" w14:textId="77777777" w:rsidTr="008F2652">
        <w:trPr>
          <w:trHeight w:val="330"/>
        </w:trPr>
        <w:tc>
          <w:tcPr>
            <w:tcW w:w="3618" w:type="dxa"/>
            <w:shd w:val="clear" w:color="auto" w:fill="auto"/>
            <w:noWrap/>
            <w:vAlign w:val="bottom"/>
            <w:hideMark/>
          </w:tcPr>
          <w:p w14:paraId="3DCEFC2E"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 xml:space="preserve">7152 din  28.12.2008 </w:t>
            </w:r>
          </w:p>
        </w:tc>
        <w:tc>
          <w:tcPr>
            <w:tcW w:w="2520" w:type="dxa"/>
            <w:shd w:val="clear" w:color="auto" w:fill="FFC000"/>
            <w:noWrap/>
            <w:vAlign w:val="center"/>
            <w:hideMark/>
          </w:tcPr>
          <w:p w14:paraId="48AD44A1"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10,25</w:t>
            </w:r>
          </w:p>
        </w:tc>
        <w:tc>
          <w:tcPr>
            <w:tcW w:w="2610" w:type="dxa"/>
            <w:shd w:val="clear" w:color="auto" w:fill="auto"/>
            <w:noWrap/>
            <w:vAlign w:val="center"/>
            <w:hideMark/>
          </w:tcPr>
          <w:p w14:paraId="3A2EBF1D"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w:t>
            </w:r>
          </w:p>
        </w:tc>
        <w:tc>
          <w:tcPr>
            <w:tcW w:w="2610" w:type="dxa"/>
            <w:shd w:val="clear" w:color="auto" w:fill="auto"/>
            <w:noWrap/>
            <w:vAlign w:val="center"/>
            <w:hideMark/>
          </w:tcPr>
          <w:p w14:paraId="2E668138"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16,56</w:t>
            </w:r>
          </w:p>
        </w:tc>
      </w:tr>
      <w:tr w:rsidR="008F2652" w:rsidRPr="00E12F6F" w14:paraId="418E1EF6" w14:textId="77777777" w:rsidTr="008F2652">
        <w:trPr>
          <w:trHeight w:val="300"/>
        </w:trPr>
        <w:tc>
          <w:tcPr>
            <w:tcW w:w="3618" w:type="dxa"/>
            <w:shd w:val="clear" w:color="auto" w:fill="auto"/>
            <w:noWrap/>
            <w:vAlign w:val="center"/>
            <w:hideMark/>
          </w:tcPr>
          <w:p w14:paraId="734A70A8"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2831/9 din 25.06.2009</w:t>
            </w:r>
          </w:p>
        </w:tc>
        <w:tc>
          <w:tcPr>
            <w:tcW w:w="2520" w:type="dxa"/>
            <w:shd w:val="clear" w:color="auto" w:fill="auto"/>
            <w:noWrap/>
            <w:vAlign w:val="center"/>
            <w:hideMark/>
          </w:tcPr>
          <w:p w14:paraId="09D0DFEF"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9,4</w:t>
            </w:r>
          </w:p>
        </w:tc>
        <w:tc>
          <w:tcPr>
            <w:tcW w:w="2610" w:type="dxa"/>
            <w:shd w:val="clear" w:color="auto" w:fill="FFC000"/>
            <w:noWrap/>
            <w:vAlign w:val="center"/>
            <w:hideMark/>
          </w:tcPr>
          <w:p w14:paraId="2D2B93E4"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10</w:t>
            </w:r>
          </w:p>
        </w:tc>
        <w:tc>
          <w:tcPr>
            <w:tcW w:w="2610" w:type="dxa"/>
            <w:shd w:val="clear" w:color="auto" w:fill="auto"/>
            <w:noWrap/>
            <w:vAlign w:val="center"/>
            <w:hideMark/>
          </w:tcPr>
          <w:p w14:paraId="7BD550EA"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27,5</w:t>
            </w:r>
          </w:p>
        </w:tc>
      </w:tr>
      <w:tr w:rsidR="008F2652" w:rsidRPr="00E12F6F" w14:paraId="41AD5C2C" w14:textId="77777777" w:rsidTr="008F2652">
        <w:trPr>
          <w:trHeight w:val="300"/>
        </w:trPr>
        <w:tc>
          <w:tcPr>
            <w:tcW w:w="3618" w:type="dxa"/>
            <w:shd w:val="clear" w:color="auto" w:fill="auto"/>
            <w:noWrap/>
            <w:vAlign w:val="center"/>
            <w:hideMark/>
          </w:tcPr>
          <w:p w14:paraId="0446AA3F"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2882/9 din 03.12.2010</w:t>
            </w:r>
          </w:p>
        </w:tc>
        <w:tc>
          <w:tcPr>
            <w:tcW w:w="2520" w:type="dxa"/>
            <w:shd w:val="clear" w:color="auto" w:fill="auto"/>
            <w:noWrap/>
            <w:vAlign w:val="center"/>
            <w:hideMark/>
          </w:tcPr>
          <w:p w14:paraId="25FDF56D"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4,6</w:t>
            </w:r>
          </w:p>
        </w:tc>
        <w:tc>
          <w:tcPr>
            <w:tcW w:w="2610" w:type="dxa"/>
            <w:shd w:val="clear" w:color="auto" w:fill="auto"/>
            <w:noWrap/>
            <w:vAlign w:val="center"/>
            <w:hideMark/>
          </w:tcPr>
          <w:p w14:paraId="1ABD1577"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6</w:t>
            </w:r>
          </w:p>
        </w:tc>
        <w:tc>
          <w:tcPr>
            <w:tcW w:w="2610" w:type="dxa"/>
            <w:shd w:val="clear" w:color="auto" w:fill="auto"/>
            <w:noWrap/>
            <w:vAlign w:val="center"/>
            <w:hideMark/>
          </w:tcPr>
          <w:p w14:paraId="62ED38EA"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47,5</w:t>
            </w:r>
          </w:p>
        </w:tc>
      </w:tr>
      <w:tr w:rsidR="008F2652" w:rsidRPr="00E12F6F" w14:paraId="075C8A48" w14:textId="77777777" w:rsidTr="008F2652">
        <w:trPr>
          <w:trHeight w:val="300"/>
        </w:trPr>
        <w:tc>
          <w:tcPr>
            <w:tcW w:w="3618" w:type="dxa"/>
            <w:shd w:val="clear" w:color="auto" w:fill="auto"/>
            <w:noWrap/>
            <w:vAlign w:val="center"/>
            <w:hideMark/>
          </w:tcPr>
          <w:p w14:paraId="32B5E4CB"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2897/11 din 05.07.2011</w:t>
            </w:r>
          </w:p>
        </w:tc>
        <w:tc>
          <w:tcPr>
            <w:tcW w:w="2520" w:type="dxa"/>
            <w:shd w:val="clear" w:color="auto" w:fill="auto"/>
            <w:noWrap/>
            <w:vAlign w:val="center"/>
            <w:hideMark/>
          </w:tcPr>
          <w:p w14:paraId="07170D4D"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9,6</w:t>
            </w:r>
          </w:p>
        </w:tc>
        <w:tc>
          <w:tcPr>
            <w:tcW w:w="2610" w:type="dxa"/>
            <w:shd w:val="clear" w:color="auto" w:fill="auto"/>
            <w:noWrap/>
            <w:vAlign w:val="center"/>
            <w:hideMark/>
          </w:tcPr>
          <w:p w14:paraId="1A65F660"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10</w:t>
            </w:r>
          </w:p>
        </w:tc>
        <w:tc>
          <w:tcPr>
            <w:tcW w:w="2610" w:type="dxa"/>
            <w:shd w:val="clear" w:color="auto" w:fill="auto"/>
            <w:noWrap/>
            <w:vAlign w:val="center"/>
            <w:hideMark/>
          </w:tcPr>
          <w:p w14:paraId="54A98B94"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35</w:t>
            </w:r>
          </w:p>
        </w:tc>
      </w:tr>
      <w:tr w:rsidR="008F2652" w:rsidRPr="00E12F6F" w14:paraId="54CE14C9" w14:textId="77777777" w:rsidTr="008F2652">
        <w:trPr>
          <w:trHeight w:val="330"/>
        </w:trPr>
        <w:tc>
          <w:tcPr>
            <w:tcW w:w="3618" w:type="dxa"/>
            <w:shd w:val="clear" w:color="auto" w:fill="auto"/>
            <w:noWrap/>
            <w:vAlign w:val="bottom"/>
            <w:hideMark/>
          </w:tcPr>
          <w:p w14:paraId="043193A6"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2926/12 din 16.07.2012</w:t>
            </w:r>
          </w:p>
        </w:tc>
        <w:tc>
          <w:tcPr>
            <w:tcW w:w="2520" w:type="dxa"/>
            <w:shd w:val="clear" w:color="auto" w:fill="auto"/>
            <w:noWrap/>
            <w:vAlign w:val="bottom"/>
            <w:hideMark/>
          </w:tcPr>
          <w:p w14:paraId="7CF9F036"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6,5</w:t>
            </w:r>
          </w:p>
        </w:tc>
        <w:tc>
          <w:tcPr>
            <w:tcW w:w="2610" w:type="dxa"/>
            <w:shd w:val="clear" w:color="auto" w:fill="auto"/>
            <w:noWrap/>
            <w:vAlign w:val="bottom"/>
            <w:hideMark/>
          </w:tcPr>
          <w:p w14:paraId="1B814E91"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9</w:t>
            </w:r>
          </w:p>
        </w:tc>
        <w:tc>
          <w:tcPr>
            <w:tcW w:w="2610" w:type="dxa"/>
            <w:shd w:val="clear" w:color="auto" w:fill="auto"/>
            <w:noWrap/>
            <w:vAlign w:val="bottom"/>
            <w:hideMark/>
          </w:tcPr>
          <w:p w14:paraId="4AAFC965"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45</w:t>
            </w:r>
          </w:p>
        </w:tc>
      </w:tr>
      <w:tr w:rsidR="008F2652" w:rsidRPr="00E12F6F" w14:paraId="6C05790B" w14:textId="77777777" w:rsidTr="008F2652">
        <w:trPr>
          <w:trHeight w:val="300"/>
        </w:trPr>
        <w:tc>
          <w:tcPr>
            <w:tcW w:w="3618" w:type="dxa"/>
            <w:shd w:val="clear" w:color="auto" w:fill="auto"/>
            <w:noWrap/>
            <w:vAlign w:val="center"/>
            <w:hideMark/>
          </w:tcPr>
          <w:p w14:paraId="01004ED8"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2959/12 din 31.07.2013</w:t>
            </w:r>
          </w:p>
        </w:tc>
        <w:tc>
          <w:tcPr>
            <w:tcW w:w="2520" w:type="dxa"/>
            <w:shd w:val="clear" w:color="auto" w:fill="auto"/>
            <w:noWrap/>
            <w:vAlign w:val="center"/>
            <w:hideMark/>
          </w:tcPr>
          <w:p w14:paraId="03DD768F"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9,4</w:t>
            </w:r>
          </w:p>
        </w:tc>
        <w:tc>
          <w:tcPr>
            <w:tcW w:w="2610" w:type="dxa"/>
            <w:shd w:val="clear" w:color="auto" w:fill="auto"/>
            <w:noWrap/>
            <w:vAlign w:val="center"/>
            <w:hideMark/>
          </w:tcPr>
          <w:p w14:paraId="621A075E"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9,6</w:t>
            </w:r>
          </w:p>
        </w:tc>
        <w:tc>
          <w:tcPr>
            <w:tcW w:w="2610" w:type="dxa"/>
            <w:shd w:val="clear" w:color="auto" w:fill="auto"/>
            <w:noWrap/>
            <w:vAlign w:val="center"/>
            <w:hideMark/>
          </w:tcPr>
          <w:p w14:paraId="1B99880F"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13,75</w:t>
            </w:r>
          </w:p>
        </w:tc>
      </w:tr>
      <w:tr w:rsidR="008F2652" w:rsidRPr="00E12F6F" w14:paraId="77C23ECD" w14:textId="77777777" w:rsidTr="008F2652">
        <w:trPr>
          <w:trHeight w:val="300"/>
        </w:trPr>
        <w:tc>
          <w:tcPr>
            <w:tcW w:w="3618" w:type="dxa"/>
            <w:shd w:val="clear" w:color="auto" w:fill="auto"/>
            <w:noWrap/>
            <w:vAlign w:val="center"/>
            <w:hideMark/>
          </w:tcPr>
          <w:p w14:paraId="290193C8"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2986/9 din 11.06.2014</w:t>
            </w:r>
          </w:p>
        </w:tc>
        <w:tc>
          <w:tcPr>
            <w:tcW w:w="2520" w:type="dxa"/>
            <w:shd w:val="clear" w:color="auto" w:fill="FFC000"/>
            <w:noWrap/>
            <w:vAlign w:val="center"/>
            <w:hideMark/>
          </w:tcPr>
          <w:p w14:paraId="3C8F3201"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10</w:t>
            </w:r>
          </w:p>
        </w:tc>
        <w:tc>
          <w:tcPr>
            <w:tcW w:w="2610" w:type="dxa"/>
            <w:shd w:val="clear" w:color="auto" w:fill="FFC000"/>
            <w:noWrap/>
            <w:vAlign w:val="center"/>
            <w:hideMark/>
          </w:tcPr>
          <w:p w14:paraId="5C7E1BBD"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11</w:t>
            </w:r>
          </w:p>
        </w:tc>
        <w:tc>
          <w:tcPr>
            <w:tcW w:w="2610" w:type="dxa"/>
            <w:shd w:val="clear" w:color="auto" w:fill="auto"/>
            <w:noWrap/>
            <w:vAlign w:val="center"/>
            <w:hideMark/>
          </w:tcPr>
          <w:p w14:paraId="6CFB1785"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45</w:t>
            </w:r>
          </w:p>
        </w:tc>
      </w:tr>
      <w:tr w:rsidR="008F2652" w:rsidRPr="00E12F6F" w14:paraId="28110BC2" w14:textId="77777777" w:rsidTr="008F2652">
        <w:trPr>
          <w:trHeight w:val="300"/>
        </w:trPr>
        <w:tc>
          <w:tcPr>
            <w:tcW w:w="3618" w:type="dxa"/>
            <w:shd w:val="clear" w:color="auto" w:fill="auto"/>
            <w:noWrap/>
            <w:vAlign w:val="center"/>
            <w:hideMark/>
          </w:tcPr>
          <w:p w14:paraId="71F0377B"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1074/PA din 26.11.2015</w:t>
            </w:r>
          </w:p>
        </w:tc>
        <w:tc>
          <w:tcPr>
            <w:tcW w:w="2520" w:type="dxa"/>
            <w:shd w:val="clear" w:color="auto" w:fill="auto"/>
            <w:noWrap/>
            <w:vAlign w:val="center"/>
            <w:hideMark/>
          </w:tcPr>
          <w:p w14:paraId="278D5103"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4,5</w:t>
            </w:r>
          </w:p>
        </w:tc>
        <w:tc>
          <w:tcPr>
            <w:tcW w:w="2610" w:type="dxa"/>
            <w:shd w:val="clear" w:color="auto" w:fill="auto"/>
            <w:noWrap/>
            <w:vAlign w:val="center"/>
            <w:hideMark/>
          </w:tcPr>
          <w:p w14:paraId="7369A625"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7,28</w:t>
            </w:r>
          </w:p>
        </w:tc>
        <w:tc>
          <w:tcPr>
            <w:tcW w:w="2610" w:type="dxa"/>
            <w:shd w:val="clear" w:color="auto" w:fill="auto"/>
            <w:noWrap/>
            <w:vAlign w:val="center"/>
            <w:hideMark/>
          </w:tcPr>
          <w:p w14:paraId="3717D347"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37,97</w:t>
            </w:r>
          </w:p>
        </w:tc>
      </w:tr>
      <w:tr w:rsidR="008F2652" w:rsidRPr="00E12F6F" w14:paraId="2F9F120B" w14:textId="77777777" w:rsidTr="008F2652">
        <w:trPr>
          <w:trHeight w:val="300"/>
        </w:trPr>
        <w:tc>
          <w:tcPr>
            <w:tcW w:w="3618" w:type="dxa"/>
            <w:shd w:val="clear" w:color="auto" w:fill="auto"/>
            <w:noWrap/>
            <w:vAlign w:val="center"/>
            <w:hideMark/>
          </w:tcPr>
          <w:p w14:paraId="30FCD776"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642/PA din 18.08.2016</w:t>
            </w:r>
          </w:p>
        </w:tc>
        <w:tc>
          <w:tcPr>
            <w:tcW w:w="2520" w:type="dxa"/>
            <w:shd w:val="clear" w:color="auto" w:fill="auto"/>
            <w:noWrap/>
            <w:vAlign w:val="center"/>
            <w:hideMark/>
          </w:tcPr>
          <w:p w14:paraId="6EE2965E"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2,99</w:t>
            </w:r>
          </w:p>
        </w:tc>
        <w:tc>
          <w:tcPr>
            <w:tcW w:w="2610" w:type="dxa"/>
            <w:shd w:val="clear" w:color="auto" w:fill="auto"/>
            <w:noWrap/>
            <w:vAlign w:val="center"/>
            <w:hideMark/>
          </w:tcPr>
          <w:p w14:paraId="05AF7F73"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7,22</w:t>
            </w:r>
          </w:p>
        </w:tc>
        <w:tc>
          <w:tcPr>
            <w:tcW w:w="2610" w:type="dxa"/>
            <w:shd w:val="clear" w:color="auto" w:fill="auto"/>
            <w:noWrap/>
            <w:vAlign w:val="center"/>
            <w:hideMark/>
          </w:tcPr>
          <w:p w14:paraId="38B91673"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36,97</w:t>
            </w:r>
          </w:p>
        </w:tc>
      </w:tr>
      <w:tr w:rsidR="008F2652" w:rsidRPr="00E12F6F" w14:paraId="4909A93E" w14:textId="77777777" w:rsidTr="008F2652">
        <w:trPr>
          <w:trHeight w:val="300"/>
        </w:trPr>
        <w:tc>
          <w:tcPr>
            <w:tcW w:w="3618" w:type="dxa"/>
            <w:shd w:val="clear" w:color="auto" w:fill="auto"/>
            <w:noWrap/>
            <w:vAlign w:val="center"/>
            <w:hideMark/>
          </w:tcPr>
          <w:p w14:paraId="048408CA"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611/PA din 02.08.2017</w:t>
            </w:r>
          </w:p>
        </w:tc>
        <w:tc>
          <w:tcPr>
            <w:tcW w:w="2520" w:type="dxa"/>
            <w:shd w:val="clear" w:color="auto" w:fill="auto"/>
            <w:noWrap/>
            <w:vAlign w:val="center"/>
            <w:hideMark/>
          </w:tcPr>
          <w:p w14:paraId="5851EA39"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5,04</w:t>
            </w:r>
          </w:p>
        </w:tc>
        <w:tc>
          <w:tcPr>
            <w:tcW w:w="2610" w:type="dxa"/>
            <w:shd w:val="clear" w:color="auto" w:fill="auto"/>
            <w:noWrap/>
            <w:vAlign w:val="center"/>
            <w:hideMark/>
          </w:tcPr>
          <w:p w14:paraId="5993796D"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7,51</w:t>
            </w:r>
          </w:p>
        </w:tc>
        <w:tc>
          <w:tcPr>
            <w:tcW w:w="2610" w:type="dxa"/>
            <w:shd w:val="clear" w:color="auto" w:fill="auto"/>
            <w:noWrap/>
            <w:vAlign w:val="center"/>
            <w:hideMark/>
          </w:tcPr>
          <w:p w14:paraId="09A639F2" w14:textId="77777777" w:rsidR="008F2652" w:rsidRPr="008F2652" w:rsidRDefault="008F2652" w:rsidP="008F2652">
            <w:pPr>
              <w:spacing w:after="0"/>
              <w:ind w:left="0"/>
              <w:jc w:val="center"/>
              <w:rPr>
                <w:snapToGrid/>
                <w:sz w:val="24"/>
                <w:szCs w:val="24"/>
                <w:lang w:val="en-US"/>
              </w:rPr>
            </w:pPr>
            <w:r w:rsidRPr="008F2652">
              <w:rPr>
                <w:snapToGrid/>
                <w:sz w:val="24"/>
                <w:szCs w:val="24"/>
                <w:lang w:val="en-US"/>
              </w:rPr>
              <w:t>40,45</w:t>
            </w:r>
          </w:p>
        </w:tc>
      </w:tr>
    </w:tbl>
    <w:p w14:paraId="16A26856" w14:textId="77777777" w:rsidR="003428FB" w:rsidRDefault="003428FB" w:rsidP="003428FB">
      <w:r>
        <w:tab/>
      </w:r>
      <w:r>
        <w:tab/>
      </w:r>
    </w:p>
    <w:p w14:paraId="141CAA5A" w14:textId="272A238C" w:rsidR="003428FB" w:rsidRDefault="003428FB" w:rsidP="003428FB"/>
    <w:p w14:paraId="2AC00A86" w14:textId="77777777" w:rsidR="003428FB" w:rsidRDefault="003428FB" w:rsidP="003428FB"/>
    <w:p w14:paraId="246089A1" w14:textId="77777777" w:rsidR="003428FB" w:rsidRPr="003428FB" w:rsidRDefault="003428FB" w:rsidP="003428FB"/>
    <w:p w14:paraId="5D534061" w14:textId="77777777" w:rsidR="00703D8E" w:rsidRDefault="00703D8E" w:rsidP="00703D8E">
      <w:r>
        <w:tab/>
      </w:r>
      <w:r>
        <w:tab/>
      </w:r>
    </w:p>
    <w:p w14:paraId="519D307D" w14:textId="6C358C46" w:rsidR="00703D8E" w:rsidRDefault="00703D8E" w:rsidP="00703D8E"/>
    <w:p w14:paraId="165A0F5E" w14:textId="77777777" w:rsidR="00703D8E" w:rsidRDefault="00703D8E" w:rsidP="00703D8E"/>
    <w:p w14:paraId="180C4877" w14:textId="77777777" w:rsidR="00703D8E" w:rsidRDefault="00703D8E" w:rsidP="00703D8E"/>
    <w:p w14:paraId="2A44C35D" w14:textId="77777777" w:rsidR="00703D8E" w:rsidRDefault="00703D8E" w:rsidP="00703D8E"/>
    <w:p w14:paraId="2B07A13A" w14:textId="77777777" w:rsidR="00703D8E" w:rsidRDefault="00703D8E" w:rsidP="00703D8E"/>
    <w:p w14:paraId="5EC0EAC3" w14:textId="77777777" w:rsidR="00703D8E" w:rsidRPr="00703D8E" w:rsidRDefault="00703D8E" w:rsidP="00703D8E"/>
    <w:p w14:paraId="4ACFAF70" w14:textId="77777777" w:rsidR="003C1B93" w:rsidRDefault="003C1B93" w:rsidP="003C1B93">
      <w:r>
        <w:tab/>
      </w:r>
      <w:r>
        <w:tab/>
      </w:r>
    </w:p>
    <w:p w14:paraId="0228EF4F" w14:textId="751BE93D" w:rsidR="003C1B93" w:rsidRDefault="003C1B93" w:rsidP="003C1B93"/>
    <w:p w14:paraId="777169C3" w14:textId="77777777" w:rsidR="003C1B93" w:rsidRDefault="003C1B93" w:rsidP="003C1B93"/>
    <w:p w14:paraId="54F3434B" w14:textId="77777777" w:rsidR="003C1B93" w:rsidRDefault="003C1B93" w:rsidP="003C1B93"/>
    <w:p w14:paraId="2464D98F" w14:textId="25B69313" w:rsidR="004F3BF8" w:rsidRDefault="004F3BF8" w:rsidP="004F3BF8">
      <w:pPr>
        <w:rPr>
          <w:lang w:val="en-US"/>
        </w:rPr>
      </w:pPr>
    </w:p>
    <w:p w14:paraId="0493A3D2" w14:textId="77777777" w:rsidR="001358A5" w:rsidRPr="004F3BF8" w:rsidRDefault="001358A5" w:rsidP="004F3BF8">
      <w:pPr>
        <w:rPr>
          <w:lang w:val="en-US"/>
        </w:rPr>
      </w:pPr>
      <w:r>
        <w:rPr>
          <w:lang w:val="en-US"/>
        </w:rPr>
        <w:tab/>
      </w:r>
      <w:r>
        <w:rPr>
          <w:lang w:val="en-US"/>
        </w:rPr>
        <w:tab/>
      </w:r>
    </w:p>
    <w:p w14:paraId="3F11D8FE" w14:textId="5693F10F" w:rsidR="001358A5" w:rsidRPr="004F3BF8" w:rsidRDefault="001358A5" w:rsidP="004F3BF8">
      <w:pPr>
        <w:rPr>
          <w:lang w:val="en-US"/>
        </w:rPr>
      </w:pPr>
    </w:p>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40"/>
    <w:p w14:paraId="5ABFA3FC" w14:textId="77777777" w:rsidR="00B06084" w:rsidRDefault="00B06084">
      <w:pPr>
        <w:spacing w:after="0"/>
        <w:ind w:left="0"/>
        <w:jc w:val="left"/>
        <w:rPr>
          <w:b/>
          <w:bCs/>
        </w:rPr>
      </w:pPr>
      <w:r>
        <w:br w:type="page"/>
      </w:r>
    </w:p>
    <w:p w14:paraId="2429EBD3" w14:textId="6D351458" w:rsidR="00E84735" w:rsidRPr="00E943CF" w:rsidRDefault="00E943CF" w:rsidP="00E943CF">
      <w:pPr>
        <w:pStyle w:val="Caption"/>
        <w:rPr>
          <w:bCs w:val="0"/>
          <w:lang w:val="it-IT"/>
        </w:rPr>
      </w:pPr>
      <w:bookmarkStart w:id="243" w:name="_Toc506382213"/>
      <w:r>
        <w:lastRenderedPageBreak/>
        <w:t xml:space="preserve">Tabel </w:t>
      </w:r>
      <w:r>
        <w:fldChar w:fldCharType="begin"/>
      </w:r>
      <w:r>
        <w:instrText xml:space="preserve"> SEQ Tabel \* ARABIC </w:instrText>
      </w:r>
      <w:r>
        <w:fldChar w:fldCharType="separate"/>
      </w:r>
      <w:r w:rsidR="00E77576">
        <w:rPr>
          <w:noProof/>
        </w:rPr>
        <w:t>67</w:t>
      </w:r>
      <w:r>
        <w:fldChar w:fldCharType="end"/>
      </w:r>
      <w:r w:rsidRPr="00E943CF">
        <w:rPr>
          <w:bCs w:val="0"/>
          <w:lang w:val="it-IT"/>
        </w:rPr>
        <w:t>: Evaluarea conformarii cu cerintele BAT pentru monitorizarea emisiilor in aer</w:t>
      </w:r>
      <w:bookmarkEnd w:id="243"/>
    </w:p>
    <w:tbl>
      <w:tblPr>
        <w:tblW w:w="0" w:type="auto"/>
        <w:tblInd w:w="288" w:type="dxa"/>
        <w:tblLook w:val="04A0" w:firstRow="1" w:lastRow="0" w:firstColumn="1" w:lastColumn="0" w:noHBand="0" w:noVBand="1"/>
      </w:tblPr>
      <w:tblGrid>
        <w:gridCol w:w="990"/>
        <w:gridCol w:w="4224"/>
        <w:gridCol w:w="3236"/>
        <w:gridCol w:w="4152"/>
        <w:gridCol w:w="2518"/>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48"/>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4" w:name="_Toc506382124"/>
      <w:r w:rsidRPr="00C74780">
        <w:t>M</w:t>
      </w:r>
      <w:r w:rsidRPr="00A8275A">
        <w:t>onitorizarea emisiilor in ape de suprafata</w:t>
      </w:r>
      <w:r w:rsidR="00713C22">
        <w:t xml:space="preserve">, </w:t>
      </w:r>
      <w:r w:rsidRPr="00A8275A">
        <w:t>subterane</w:t>
      </w:r>
      <w:r w:rsidR="00713C22">
        <w:t xml:space="preserve"> sau canalizari orasenesti</w:t>
      </w:r>
      <w:bookmarkEnd w:id="244"/>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77777777"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BC0952" w:rsidRPr="000A233C">
        <w:rPr>
          <w:sz w:val="24"/>
          <w:lang w:val="it-IT"/>
        </w:rPr>
        <w:t>in statia de epurare,</w:t>
      </w:r>
      <w:r w:rsidR="000A233C" w:rsidRPr="000A233C">
        <w:rPr>
          <w:sz w:val="24"/>
          <w:lang w:val="it-IT"/>
        </w:rPr>
        <w:t>.</w:t>
      </w:r>
    </w:p>
    <w:p w14:paraId="6E7FF221" w14:textId="77777777" w:rsidR="00F5199A" w:rsidRDefault="00F5199A" w:rsidP="00F5199A">
      <w:pPr>
        <w:widowControl w:val="0"/>
        <w:autoSpaceDE w:val="0"/>
        <w:autoSpaceDN w:val="0"/>
        <w:adjustRightInd w:val="0"/>
        <w:spacing w:line="374" w:lineRule="atLeast"/>
        <w:rPr>
          <w:sz w:val="24"/>
          <w:lang w:val="it-IT"/>
        </w:rPr>
      </w:pPr>
      <w:r>
        <w:rPr>
          <w:sz w:val="24"/>
          <w:lang w:val="it-IT"/>
        </w:rPr>
        <w:t xml:space="preserve">Autorizatiile de gospodarire a apelor si cea integrata de mediu nu stabilesc monitorizarea descarcarilor de ape uzate </w:t>
      </w:r>
      <w:r w:rsidR="00713C22">
        <w:rPr>
          <w:sz w:val="24"/>
          <w:lang w:val="it-IT"/>
        </w:rPr>
        <w:t xml:space="preserve">vidanjate si descarcate apoi in </w:t>
      </w:r>
      <w:r>
        <w:rPr>
          <w:sz w:val="24"/>
          <w:lang w:val="it-IT"/>
        </w:rPr>
        <w:t xml:space="preserve">canalizari </w:t>
      </w:r>
      <w:r w:rsidR="00713C22">
        <w:rPr>
          <w:sz w:val="24"/>
          <w:lang w:val="it-IT"/>
        </w:rPr>
        <w:t>sau statii de epurare</w:t>
      </w:r>
      <w:r>
        <w:rPr>
          <w:sz w:val="24"/>
          <w:lang w:val="it-IT"/>
        </w:rPr>
        <w:t>.</w:t>
      </w:r>
    </w:p>
    <w:p w14:paraId="3D78DA78" w14:textId="77777777"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5" w:name="_Toc506382125"/>
      <w:r w:rsidRPr="00717418">
        <w:t xml:space="preserve">Monitorizarea </w:t>
      </w:r>
      <w:r>
        <w:t>nivelului de zgomot</w:t>
      </w:r>
      <w:bookmarkEnd w:id="245"/>
    </w:p>
    <w:p w14:paraId="298518DD" w14:textId="53AE4E3E"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xml:space="preserve">. Avand in vedere distanta considerabila pana la cele mai apropiate folosinte rezidentiale, precum si faptul ca </w:t>
      </w:r>
      <w:r w:rsidR="00614254">
        <w:rPr>
          <w:sz w:val="24"/>
          <w:lang w:val="it-IT"/>
        </w:rPr>
        <w:t>in cei 10 ani de functionare a F</w:t>
      </w:r>
      <w:r w:rsidR="000A233C">
        <w:rPr>
          <w:sz w:val="24"/>
          <w:lang w:val="it-IT"/>
        </w:rPr>
        <w:t xml:space="preserve">ermei </w:t>
      </w:r>
      <w:r w:rsidR="008F2652">
        <w:rPr>
          <w:sz w:val="24"/>
          <w:lang w:val="it-IT"/>
        </w:rPr>
        <w:t>MISCA</w:t>
      </w:r>
      <w:r w:rsidR="00E52278">
        <w:rPr>
          <w:sz w:val="24"/>
          <w:lang w:val="it-IT"/>
        </w:rPr>
        <w:t xml:space="preserve"> 1</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49"/>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6" w:name="_Toc506382126"/>
      <w:r w:rsidRPr="00717418">
        <w:t>M</w:t>
      </w:r>
      <w:r w:rsidR="00717418" w:rsidRPr="00717418">
        <w:t>onitorizarea si raportarea deseurilor</w:t>
      </w:r>
      <w:bookmarkEnd w:id="246"/>
    </w:p>
    <w:p w14:paraId="4220157A" w14:textId="77777777" w:rsidR="00E84735" w:rsidRDefault="00E84735" w:rsidP="00E84735">
      <w:pPr>
        <w:rPr>
          <w:sz w:val="24"/>
          <w:szCs w:val="24"/>
          <w:lang w:val="it-IT"/>
        </w:rPr>
      </w:pPr>
    </w:p>
    <w:p w14:paraId="63E4D331" w14:textId="4FC1AFEA" w:rsidR="00E84735" w:rsidRDefault="00E943CF" w:rsidP="00E943CF">
      <w:pPr>
        <w:pStyle w:val="Caption"/>
        <w:rPr>
          <w:bCs w:val="0"/>
          <w:lang w:val="it-IT"/>
        </w:rPr>
      </w:pPr>
      <w:bookmarkStart w:id="247" w:name="_Toc506382214"/>
      <w:r>
        <w:t xml:space="preserve">Tabel </w:t>
      </w:r>
      <w:r>
        <w:fldChar w:fldCharType="begin"/>
      </w:r>
      <w:r>
        <w:instrText xml:space="preserve"> SEQ Tabel \* ARABIC </w:instrText>
      </w:r>
      <w:r>
        <w:fldChar w:fldCharType="separate"/>
      </w:r>
      <w:r w:rsidR="00E77576">
        <w:rPr>
          <w:noProof/>
        </w:rPr>
        <w:t>68</w:t>
      </w:r>
      <w:r>
        <w:fldChar w:fldCharType="end"/>
      </w:r>
      <w:r w:rsidRPr="00E943CF">
        <w:rPr>
          <w:bCs w:val="0"/>
          <w:lang w:val="it-IT"/>
        </w:rPr>
        <w:t>: Evaluarea conformarii cu cerintele BAT pentru monitorizarea deseurilor</w:t>
      </w:r>
      <w:r w:rsidR="00B06084">
        <w:rPr>
          <w:bCs w:val="0"/>
          <w:lang w:val="it-IT"/>
        </w:rPr>
        <w:t>/ subproduselor</w:t>
      </w:r>
      <w:bookmarkEnd w:id="247"/>
    </w:p>
    <w:tbl>
      <w:tblPr>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Heading2"/>
      </w:pPr>
      <w:r>
        <w:rPr>
          <w:b w:val="0"/>
          <w:bCs w:val="0"/>
          <w:szCs w:val="28"/>
          <w:lang w:val="it-IT"/>
        </w:rPr>
        <w:br w:type="page"/>
      </w:r>
      <w:bookmarkStart w:id="248" w:name="_Toc194212950"/>
      <w:bookmarkStart w:id="249" w:name="_Toc506382127"/>
      <w:r w:rsidRPr="00A8275A">
        <w:lastRenderedPageBreak/>
        <w:t>M</w:t>
      </w:r>
      <w:r w:rsidR="00717418" w:rsidRPr="00A8275A">
        <w:t>onitorizarea altor elemente ale procesului tehnologic</w:t>
      </w:r>
      <w:bookmarkEnd w:id="248"/>
      <w:bookmarkEnd w:id="249"/>
    </w:p>
    <w:p w14:paraId="6805CE35" w14:textId="415EC279" w:rsidR="00E84735" w:rsidRDefault="00431D8F" w:rsidP="00431D8F">
      <w:pPr>
        <w:pStyle w:val="Caption"/>
        <w:rPr>
          <w:bCs w:val="0"/>
          <w:lang w:val="it-IT"/>
        </w:rPr>
      </w:pPr>
      <w:bookmarkStart w:id="250" w:name="_Toc506382215"/>
      <w:r>
        <w:t xml:space="preserve">Tabel </w:t>
      </w:r>
      <w:r>
        <w:fldChar w:fldCharType="begin"/>
      </w:r>
      <w:r>
        <w:instrText xml:space="preserve"> SEQ Tabel \* ARABIC </w:instrText>
      </w:r>
      <w:r>
        <w:fldChar w:fldCharType="separate"/>
      </w:r>
      <w:r w:rsidR="00E77576">
        <w:rPr>
          <w:noProof/>
        </w:rPr>
        <w:t>69</w:t>
      </w:r>
      <w:r>
        <w:fldChar w:fldCharType="end"/>
      </w:r>
      <w:r w:rsidRPr="00431D8F">
        <w:rPr>
          <w:bCs w:val="0"/>
          <w:lang w:val="it-IT"/>
        </w:rPr>
        <w:t>: Evaluarea conformarii cu cerintele BAT pentru monitorizarea altor elemente ale procesului tehnologic</w:t>
      </w:r>
      <w:bookmarkEnd w:id="250"/>
    </w:p>
    <w:tbl>
      <w:tblPr>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 xml:space="preserve">Numărul de animale care intră și ies, inclusiv nașterile </w:t>
            </w:r>
            <w:r w:rsidRPr="005F54FB">
              <w:lastRenderedPageBreak/>
              <w:t>și mortalitățile în cazul în care este relevant.</w:t>
            </w:r>
          </w:p>
        </w:tc>
        <w:tc>
          <w:tcPr>
            <w:tcW w:w="4140" w:type="dxa"/>
          </w:tcPr>
          <w:p w14:paraId="4CC93FCE" w14:textId="77777777" w:rsidR="007975E9" w:rsidRPr="005F54FB" w:rsidRDefault="007975E9" w:rsidP="00782934">
            <w:r w:rsidRPr="005F54FB">
              <w:lastRenderedPageBreak/>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lastRenderedPageBreak/>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lastRenderedPageBreak/>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3EF96A87" w14:textId="77777777" w:rsidR="00713C22" w:rsidRPr="002B358B" w:rsidRDefault="00D96B70" w:rsidP="002B358B">
      <w:pPr>
        <w:rPr>
          <w:i/>
          <w:sz w:val="24"/>
          <w:szCs w:val="24"/>
        </w:rPr>
      </w:pPr>
      <w:bookmarkStart w:id="251"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0"/>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52" w:name="_Toc506382128"/>
      <w:r w:rsidRPr="00A8275A">
        <w:lastRenderedPageBreak/>
        <w:t>M</w:t>
      </w:r>
      <w:r w:rsidR="00717418" w:rsidRPr="00A8275A">
        <w:t>onitorizarea mediului</w:t>
      </w:r>
      <w:bookmarkEnd w:id="251"/>
      <w:bookmarkEnd w:id="252"/>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7AD25924" w:rsidR="00390EB1" w:rsidRPr="00616B76" w:rsidRDefault="00E84735" w:rsidP="00D42095">
      <w:pPr>
        <w:rPr>
          <w:sz w:val="24"/>
          <w:szCs w:val="24"/>
          <w:lang w:val="it-IT"/>
        </w:rPr>
      </w:pPr>
      <w:r>
        <w:rPr>
          <w:sz w:val="24"/>
          <w:lang w:val="it-IT"/>
        </w:rPr>
        <w:t xml:space="preserve">Conform prevederilor autorizatiei integrate de mediu detinute in prezent, </w:t>
      </w:r>
      <w:r w:rsidR="00D42095">
        <w:rPr>
          <w:sz w:val="24"/>
          <w:lang w:val="it-IT"/>
        </w:rPr>
        <w:t xml:space="preserve">in Ferma </w:t>
      </w:r>
      <w:r w:rsidR="008F2652">
        <w:rPr>
          <w:sz w:val="24"/>
          <w:lang w:val="it-IT"/>
        </w:rPr>
        <w:t>MISCA</w:t>
      </w:r>
      <w:r w:rsidR="007975E9">
        <w:rPr>
          <w:sz w:val="24"/>
          <w:lang w:val="it-IT"/>
        </w:rPr>
        <w:t xml:space="preserve"> 1</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8F2652">
        <w:rPr>
          <w:sz w:val="24"/>
          <w:szCs w:val="24"/>
          <w:lang w:val="it-IT"/>
        </w:rPr>
        <w:t xml:space="preserve"> </w:t>
      </w:r>
      <w:r w:rsidR="00D42095" w:rsidRPr="00616B76">
        <w:rPr>
          <w:sz w:val="24"/>
          <w:szCs w:val="24"/>
          <w:lang w:val="it-IT"/>
        </w:rPr>
        <w:t>amoniac</w:t>
      </w:r>
      <w:r w:rsidR="008F2652">
        <w:rPr>
          <w:sz w:val="24"/>
          <w:szCs w:val="24"/>
          <w:lang w:val="it-IT"/>
        </w:rPr>
        <w:t xml:space="preserve"> </w:t>
      </w:r>
      <w:r w:rsidR="00614254">
        <w:rPr>
          <w:sz w:val="24"/>
          <w:szCs w:val="24"/>
          <w:lang w:val="it-IT"/>
        </w:rPr>
        <w:t>si</w:t>
      </w:r>
      <w:r w:rsidR="00D17479">
        <w:rPr>
          <w:sz w:val="24"/>
          <w:szCs w:val="24"/>
          <w:lang w:val="it-IT"/>
        </w:rPr>
        <w:t xml:space="preserve"> </w:t>
      </w:r>
      <w:r w:rsidR="00D42095" w:rsidRPr="00616B76">
        <w:rPr>
          <w:sz w:val="24"/>
          <w:szCs w:val="24"/>
          <w:lang w:val="it-IT"/>
        </w:rPr>
        <w:t>h</w:t>
      </w:r>
      <w:r w:rsidR="00D17479">
        <w:rPr>
          <w:sz w:val="24"/>
          <w:szCs w:val="24"/>
          <w:lang w:val="it-IT"/>
        </w:rPr>
        <w:t>idrogen sulfurat</w:t>
      </w:r>
      <w:r w:rsidR="00614254">
        <w:rPr>
          <w:sz w:val="24"/>
          <w:szCs w:val="24"/>
          <w:lang w:val="it-IT"/>
        </w:rPr>
        <w:t>.</w:t>
      </w:r>
      <w:r w:rsidR="00D42095" w:rsidRPr="00616B76">
        <w:rPr>
          <w:sz w:val="24"/>
          <w:szCs w:val="24"/>
          <w:lang w:val="it-IT"/>
        </w:rPr>
        <w:t xml:space="preserve"> </w:t>
      </w:r>
      <w:r w:rsidR="008F2652">
        <w:rPr>
          <w:sz w:val="24"/>
          <w:szCs w:val="24"/>
          <w:lang w:val="it-IT"/>
        </w:rPr>
        <w:t>Monitorizarea s-a realizat si pentru dioxid de azot</w:t>
      </w:r>
      <w:r w:rsidR="001F233A">
        <w:rPr>
          <w:sz w:val="24"/>
          <w:szCs w:val="24"/>
          <w:lang w:val="it-IT"/>
        </w:rPr>
        <w:t>, care n-a fost un indicator stabilit prin AIM</w:t>
      </w:r>
      <w:r w:rsidR="008F2652">
        <w:rPr>
          <w:sz w:val="24"/>
          <w:szCs w:val="24"/>
          <w:lang w:val="it-IT"/>
        </w:rPr>
        <w:t>.</w:t>
      </w:r>
    </w:p>
    <w:p w14:paraId="63AC886A" w14:textId="77777777"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B2553D">
      <w:pPr>
        <w:pStyle w:val="ListParagraph"/>
        <w:numPr>
          <w:ilvl w:val="3"/>
          <w:numId w:val="19"/>
        </w:numPr>
        <w:rPr>
          <w:lang w:val="it-IT"/>
        </w:rPr>
      </w:pPr>
      <w:r w:rsidRPr="00954801">
        <w:rPr>
          <w:lang w:val="it-IT"/>
        </w:rPr>
        <w:t>cu</w:t>
      </w:r>
      <w:r w:rsidR="006B2333" w:rsidRPr="00954801">
        <w:rPr>
          <w:lang w:val="it-IT"/>
        </w:rPr>
        <w:t xml:space="preserve"> frecventa anuala, </w:t>
      </w:r>
    </w:p>
    <w:p w14:paraId="548EDDAD" w14:textId="78A6BEF2" w:rsidR="00954801" w:rsidRDefault="006B2333" w:rsidP="00B2553D">
      <w:pPr>
        <w:pStyle w:val="ListParagraph"/>
        <w:numPr>
          <w:ilvl w:val="3"/>
          <w:numId w:val="19"/>
        </w:numPr>
        <w:rPr>
          <w:lang w:val="it-IT"/>
        </w:rPr>
      </w:pPr>
      <w:r w:rsidRPr="00954801">
        <w:rPr>
          <w:lang w:val="it-IT"/>
        </w:rPr>
        <w:t>prin trei masuratori efectuate diferite in perioada calda a anului</w:t>
      </w:r>
      <w:r w:rsidR="00782934">
        <w:rPr>
          <w:lang w:val="it-IT"/>
        </w:rPr>
        <w:t xml:space="preserve"> (iulie-august</w:t>
      </w:r>
      <w:r w:rsidR="008F2652">
        <w:rPr>
          <w:lang w:val="it-IT"/>
        </w:rPr>
        <w:t xml:space="preserve"> – 3 masuratori</w:t>
      </w:r>
      <w:r w:rsidR="00782934">
        <w:rPr>
          <w:lang w:val="it-IT"/>
        </w:rPr>
        <w:t>)</w:t>
      </w:r>
      <w:r w:rsidRPr="00954801">
        <w:rPr>
          <w:lang w:val="it-IT"/>
        </w:rPr>
        <w:t xml:space="preserve">, </w:t>
      </w:r>
    </w:p>
    <w:p w14:paraId="07DB10E4" w14:textId="77777777" w:rsidR="00954801" w:rsidRDefault="006B2333" w:rsidP="00B2553D">
      <w:pPr>
        <w:pStyle w:val="ListParagraph"/>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ph"/>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0A02869B"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2008</w:t>
      </w:r>
      <w:r w:rsidRPr="00BB6979">
        <w:rPr>
          <w:i/>
          <w:sz w:val="24"/>
          <w:lang w:val="it-IT"/>
        </w:rPr>
        <w:t>-201</w:t>
      </w:r>
      <w:r w:rsidR="002F3EFF">
        <w:rPr>
          <w:i/>
          <w:sz w:val="24"/>
          <w:lang w:val="it-IT"/>
        </w:rPr>
        <w:t>7</w:t>
      </w:r>
    </w:p>
    <w:p w14:paraId="658C4328" w14:textId="4FE8C021"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F46F4B">
        <w:rPr>
          <w:sz w:val="24"/>
          <w:lang w:val="it-IT"/>
        </w:rPr>
        <w:t>8</w:t>
      </w:r>
      <w:r w:rsidR="00534792">
        <w:rPr>
          <w:sz w:val="24"/>
          <w:lang w:val="it-IT"/>
        </w:rPr>
        <w:t>-</w:t>
      </w:r>
      <w:r w:rsidR="008D4F4D">
        <w:rPr>
          <w:sz w:val="24"/>
          <w:lang w:val="it-IT"/>
        </w:rPr>
        <w:t>201</w:t>
      </w:r>
      <w:r w:rsidR="000654E4">
        <w:rPr>
          <w:sz w:val="24"/>
          <w:lang w:val="it-IT"/>
        </w:rPr>
        <w:t>6</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7E860210" w:rsidR="00F46F4B" w:rsidRDefault="00F46F4B" w:rsidP="003C1B93">
      <w:pPr>
        <w:pStyle w:val="Caption"/>
      </w:pPr>
      <w:bookmarkStart w:id="253" w:name="_Toc506382216"/>
      <w:r>
        <w:t xml:space="preserve">Tabel </w:t>
      </w:r>
      <w:r>
        <w:fldChar w:fldCharType="begin"/>
      </w:r>
      <w:r>
        <w:instrText xml:space="preserve"> SEQ Tabel \* ARABIC </w:instrText>
      </w:r>
      <w:r>
        <w:fldChar w:fldCharType="separate"/>
      </w:r>
      <w:r w:rsidR="00E77576">
        <w:rPr>
          <w:noProof/>
        </w:rPr>
        <w:t>70</w:t>
      </w:r>
      <w:r>
        <w:fldChar w:fldCharType="end"/>
      </w:r>
      <w:r>
        <w:t>: Rezultatele monitorizarii imisiilor in perioada 2008-201</w:t>
      </w:r>
      <w:r w:rsidR="002F3EFF">
        <w:t>7</w:t>
      </w:r>
      <w:bookmarkEnd w:id="253"/>
    </w:p>
    <w:tbl>
      <w:tblPr>
        <w:tblW w:w="6260" w:type="dxa"/>
        <w:tblInd w:w="93" w:type="dxa"/>
        <w:tblLook w:val="04A0" w:firstRow="1" w:lastRow="0" w:firstColumn="1" w:lastColumn="0" w:noHBand="0" w:noVBand="1"/>
      </w:tblPr>
      <w:tblGrid>
        <w:gridCol w:w="2860"/>
        <w:gridCol w:w="1360"/>
        <w:gridCol w:w="1020"/>
        <w:gridCol w:w="1020"/>
      </w:tblGrid>
      <w:tr w:rsidR="008F2652" w:rsidRPr="008F2652" w14:paraId="4939DAE0" w14:textId="77777777" w:rsidTr="008F2652">
        <w:trPr>
          <w:trHeight w:val="375"/>
        </w:trPr>
        <w:tc>
          <w:tcPr>
            <w:tcW w:w="28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0D2442" w14:textId="77777777" w:rsidR="008F2652" w:rsidRPr="008F2652" w:rsidRDefault="008F2652" w:rsidP="008F2652">
            <w:pPr>
              <w:spacing w:after="0"/>
              <w:ind w:left="0"/>
              <w:jc w:val="center"/>
              <w:rPr>
                <w:snapToGrid/>
                <w:lang w:val="en-US"/>
              </w:rPr>
            </w:pPr>
            <w:r w:rsidRPr="008F2652">
              <w:rPr>
                <w:snapToGrid/>
                <w:lang w:val="en-US"/>
              </w:rPr>
              <w:t>Numărul şi data raportului de încercare</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34E8E4" w14:textId="77777777" w:rsidR="008F2652" w:rsidRPr="008F2652" w:rsidRDefault="008F2652" w:rsidP="008F2652">
            <w:pPr>
              <w:spacing w:after="0"/>
              <w:ind w:left="0"/>
              <w:jc w:val="center"/>
              <w:rPr>
                <w:b/>
                <w:bCs/>
                <w:snapToGrid/>
                <w:lang w:val="en-US"/>
              </w:rPr>
            </w:pPr>
            <w:r w:rsidRPr="008F2652">
              <w:rPr>
                <w:b/>
                <w:bCs/>
                <w:snapToGrid/>
                <w:lang w:val="en-US"/>
              </w:rPr>
              <w:t>NO</w:t>
            </w:r>
            <w:r w:rsidRPr="008F2652">
              <w:rPr>
                <w:b/>
                <w:bCs/>
                <w:snapToGrid/>
                <w:vertAlign w:val="subscript"/>
                <w:lang w:val="en-US"/>
              </w:rPr>
              <w:t>2 *</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BD768C4" w14:textId="77777777" w:rsidR="008F2652" w:rsidRPr="008F2652" w:rsidRDefault="008F2652" w:rsidP="008F2652">
            <w:pPr>
              <w:spacing w:after="0"/>
              <w:ind w:left="0"/>
              <w:jc w:val="center"/>
              <w:rPr>
                <w:b/>
                <w:bCs/>
                <w:snapToGrid/>
                <w:lang w:val="en-US"/>
              </w:rPr>
            </w:pPr>
            <w:r w:rsidRPr="008F2652">
              <w:rPr>
                <w:b/>
                <w:bCs/>
                <w:snapToGrid/>
                <w:lang w:val="en-US"/>
              </w:rPr>
              <w:t>H</w:t>
            </w:r>
            <w:r w:rsidRPr="008F2652">
              <w:rPr>
                <w:b/>
                <w:bCs/>
                <w:snapToGrid/>
                <w:vertAlign w:val="subscript"/>
                <w:lang w:val="en-US"/>
              </w:rPr>
              <w:t>2</w:t>
            </w:r>
            <w:r w:rsidRPr="008F2652">
              <w:rPr>
                <w:b/>
                <w:bCs/>
                <w:snapToGrid/>
                <w:lang w:val="en-US"/>
              </w:rPr>
              <w:t>S</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1DAFD73" w14:textId="77777777" w:rsidR="008F2652" w:rsidRPr="008F2652" w:rsidRDefault="008F2652" w:rsidP="008F2652">
            <w:pPr>
              <w:spacing w:after="0"/>
              <w:ind w:left="0"/>
              <w:jc w:val="center"/>
              <w:rPr>
                <w:b/>
                <w:bCs/>
                <w:snapToGrid/>
                <w:lang w:val="en-US"/>
              </w:rPr>
            </w:pPr>
            <w:r w:rsidRPr="008F2652">
              <w:rPr>
                <w:b/>
                <w:bCs/>
                <w:snapToGrid/>
                <w:lang w:val="en-US"/>
              </w:rPr>
              <w:t>NH</w:t>
            </w:r>
            <w:r w:rsidRPr="008F2652">
              <w:rPr>
                <w:b/>
                <w:bCs/>
                <w:snapToGrid/>
                <w:vertAlign w:val="subscript"/>
                <w:lang w:val="en-US"/>
              </w:rPr>
              <w:t>3</w:t>
            </w:r>
          </w:p>
        </w:tc>
      </w:tr>
      <w:tr w:rsidR="008F2652" w:rsidRPr="008F2652" w14:paraId="7A663927" w14:textId="77777777" w:rsidTr="008F2652">
        <w:trPr>
          <w:trHeight w:val="315"/>
        </w:trPr>
        <w:tc>
          <w:tcPr>
            <w:tcW w:w="28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8EA2C3" w14:textId="77777777" w:rsidR="008F2652" w:rsidRPr="008F2652" w:rsidRDefault="008F2652" w:rsidP="008F2652">
            <w:pPr>
              <w:spacing w:after="0"/>
              <w:ind w:left="0"/>
              <w:jc w:val="left"/>
              <w:rPr>
                <w:snapToGrid/>
                <w:lang w:val="en-US"/>
              </w:rPr>
            </w:pPr>
          </w:p>
        </w:tc>
        <w:tc>
          <w:tcPr>
            <w:tcW w:w="1360" w:type="dxa"/>
            <w:tcBorders>
              <w:top w:val="nil"/>
              <w:left w:val="nil"/>
              <w:bottom w:val="single" w:sz="4" w:space="0" w:color="auto"/>
              <w:right w:val="single" w:sz="4" w:space="0" w:color="auto"/>
            </w:tcBorders>
            <w:shd w:val="clear" w:color="auto" w:fill="BFBFBF" w:themeFill="background1" w:themeFillShade="BF"/>
            <w:noWrap/>
            <w:vAlign w:val="center"/>
            <w:hideMark/>
          </w:tcPr>
          <w:p w14:paraId="3A06E616" w14:textId="77777777" w:rsidR="008F2652" w:rsidRPr="008F2652" w:rsidRDefault="008F2652" w:rsidP="008F2652">
            <w:pPr>
              <w:spacing w:after="0"/>
              <w:ind w:left="0"/>
              <w:jc w:val="center"/>
              <w:rPr>
                <w:snapToGrid/>
                <w:lang w:val="en-US"/>
              </w:rPr>
            </w:pPr>
            <w:r w:rsidRPr="008F2652">
              <w:rPr>
                <w:snapToGrid/>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5B5AC44" w14:textId="77777777" w:rsidR="008F2652" w:rsidRPr="008F2652" w:rsidRDefault="008F2652" w:rsidP="008F2652">
            <w:pPr>
              <w:spacing w:after="0"/>
              <w:ind w:left="0"/>
              <w:jc w:val="center"/>
              <w:rPr>
                <w:snapToGrid/>
                <w:lang w:val="en-US"/>
              </w:rPr>
            </w:pPr>
            <w:r w:rsidRPr="008F2652">
              <w:rPr>
                <w:snapToGrid/>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159E711E" w14:textId="77777777" w:rsidR="008F2652" w:rsidRPr="008F2652" w:rsidRDefault="008F2652" w:rsidP="008F2652">
            <w:pPr>
              <w:spacing w:after="0"/>
              <w:ind w:left="0"/>
              <w:jc w:val="center"/>
              <w:rPr>
                <w:snapToGrid/>
                <w:lang w:val="en-US"/>
              </w:rPr>
            </w:pPr>
            <w:r w:rsidRPr="008F2652">
              <w:rPr>
                <w:snapToGrid/>
                <w:lang w:val="en-US"/>
              </w:rPr>
              <w:t xml:space="preserve"> µg/mc</w:t>
            </w:r>
          </w:p>
        </w:tc>
      </w:tr>
      <w:tr w:rsidR="008F2652" w:rsidRPr="008F2652" w14:paraId="41F3BFD9"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EAB8248" w14:textId="77777777" w:rsidR="008F2652" w:rsidRPr="008F2652" w:rsidRDefault="008F2652" w:rsidP="008F2652">
            <w:pPr>
              <w:spacing w:after="0"/>
              <w:ind w:left="0"/>
              <w:jc w:val="center"/>
              <w:rPr>
                <w:b/>
                <w:bCs/>
                <w:snapToGrid/>
                <w:lang w:val="en-US"/>
              </w:rPr>
            </w:pPr>
            <w:r w:rsidRPr="008F2652">
              <w:rPr>
                <w:b/>
                <w:bCs/>
                <w:snapToGrid/>
                <w:lang w:val="en-US"/>
              </w:rPr>
              <w:t xml:space="preserve">Valori limita admise </w:t>
            </w:r>
          </w:p>
        </w:tc>
        <w:tc>
          <w:tcPr>
            <w:tcW w:w="136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B1DA66" w14:textId="77777777" w:rsidR="008F2652" w:rsidRPr="008F2652" w:rsidRDefault="008F2652" w:rsidP="008F2652">
            <w:pPr>
              <w:spacing w:after="0"/>
              <w:ind w:left="0"/>
              <w:jc w:val="center"/>
              <w:rPr>
                <w:snapToGrid/>
                <w:lang w:val="en-US"/>
              </w:rPr>
            </w:pPr>
            <w:r w:rsidRPr="008F2652">
              <w:rPr>
                <w:snapToGrid/>
                <w:lang w:val="en-US"/>
              </w:rPr>
              <w:t>200</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6145784" w14:textId="77777777" w:rsidR="008F2652" w:rsidRPr="008F2652" w:rsidRDefault="008F2652" w:rsidP="008F2652">
            <w:pPr>
              <w:spacing w:after="0"/>
              <w:ind w:left="0"/>
              <w:jc w:val="center"/>
              <w:rPr>
                <w:snapToGrid/>
                <w:lang w:val="en-US"/>
              </w:rPr>
            </w:pPr>
            <w:r w:rsidRPr="008F2652">
              <w:rPr>
                <w:snapToGrid/>
                <w:lang w:val="en-US"/>
              </w:rPr>
              <w:t>15</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156E4257" w14:textId="77777777" w:rsidR="008F2652" w:rsidRPr="008F2652" w:rsidRDefault="008F2652" w:rsidP="008F2652">
            <w:pPr>
              <w:spacing w:after="0"/>
              <w:ind w:left="0"/>
              <w:jc w:val="center"/>
              <w:rPr>
                <w:snapToGrid/>
                <w:lang w:val="en-US"/>
              </w:rPr>
            </w:pPr>
            <w:r w:rsidRPr="008F2652">
              <w:rPr>
                <w:snapToGrid/>
                <w:lang w:val="en-US"/>
              </w:rPr>
              <w:t>300</w:t>
            </w:r>
          </w:p>
        </w:tc>
      </w:tr>
      <w:tr w:rsidR="008F2652" w:rsidRPr="008F2652" w14:paraId="42755372"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F13C32C" w14:textId="77777777" w:rsidR="008F2652" w:rsidRPr="008F2652" w:rsidRDefault="008F2652" w:rsidP="008F2652">
            <w:pPr>
              <w:spacing w:after="0"/>
              <w:ind w:left="0"/>
              <w:jc w:val="center"/>
              <w:rPr>
                <w:snapToGrid/>
                <w:lang w:val="en-US"/>
              </w:rPr>
            </w:pPr>
            <w:r w:rsidRPr="008F2652">
              <w:rPr>
                <w:snapToGrid/>
                <w:lang w:val="en-US"/>
              </w:rPr>
              <w:t>614/PA din 09.12.2008</w:t>
            </w:r>
          </w:p>
        </w:tc>
        <w:tc>
          <w:tcPr>
            <w:tcW w:w="1360" w:type="dxa"/>
            <w:tcBorders>
              <w:top w:val="nil"/>
              <w:left w:val="nil"/>
              <w:bottom w:val="single" w:sz="4" w:space="0" w:color="auto"/>
              <w:right w:val="single" w:sz="4" w:space="0" w:color="auto"/>
            </w:tcBorders>
            <w:shd w:val="clear" w:color="auto" w:fill="auto"/>
            <w:noWrap/>
            <w:vAlign w:val="bottom"/>
            <w:hideMark/>
          </w:tcPr>
          <w:p w14:paraId="74333291" w14:textId="30813A2E" w:rsidR="008F2652" w:rsidRPr="008F2652" w:rsidRDefault="008F2652" w:rsidP="008F2652">
            <w:pPr>
              <w:spacing w:after="0"/>
              <w:ind w:left="0"/>
              <w:jc w:val="center"/>
              <w:rPr>
                <w:snapToGrid/>
                <w:lang w:val="en-US"/>
              </w:rPr>
            </w:pPr>
            <w:r>
              <w:rPr>
                <w:snapToGrid/>
                <w:lang w:val="en-US"/>
              </w:rPr>
              <w:t>27,</w:t>
            </w:r>
            <w:r w:rsidRPr="008F2652">
              <w:rPr>
                <w:snapToGrid/>
                <w:lang w:val="en-US"/>
              </w:rPr>
              <w:t>86</w:t>
            </w:r>
          </w:p>
        </w:tc>
        <w:tc>
          <w:tcPr>
            <w:tcW w:w="1020" w:type="dxa"/>
            <w:tcBorders>
              <w:top w:val="nil"/>
              <w:left w:val="nil"/>
              <w:bottom w:val="single" w:sz="4" w:space="0" w:color="auto"/>
              <w:right w:val="single" w:sz="4" w:space="0" w:color="auto"/>
            </w:tcBorders>
            <w:shd w:val="clear" w:color="auto" w:fill="auto"/>
            <w:noWrap/>
            <w:vAlign w:val="bottom"/>
            <w:hideMark/>
          </w:tcPr>
          <w:p w14:paraId="6B27DEBB" w14:textId="68AC357D" w:rsidR="008F2652" w:rsidRPr="008F2652" w:rsidRDefault="008F2652" w:rsidP="008F2652">
            <w:pPr>
              <w:spacing w:after="0"/>
              <w:ind w:left="0"/>
              <w:jc w:val="center"/>
              <w:rPr>
                <w:snapToGrid/>
                <w:lang w:val="en-US"/>
              </w:rPr>
            </w:pPr>
            <w:r>
              <w:rPr>
                <w:snapToGrid/>
                <w:lang w:val="en-US"/>
              </w:rPr>
              <w:t>0,</w:t>
            </w:r>
            <w:r w:rsidRPr="008F2652">
              <w:rPr>
                <w:snapToGrid/>
                <w:lang w:val="en-US"/>
              </w:rPr>
              <w:t>82</w:t>
            </w:r>
          </w:p>
        </w:tc>
        <w:tc>
          <w:tcPr>
            <w:tcW w:w="1020" w:type="dxa"/>
            <w:tcBorders>
              <w:top w:val="nil"/>
              <w:left w:val="nil"/>
              <w:bottom w:val="single" w:sz="4" w:space="0" w:color="auto"/>
              <w:right w:val="single" w:sz="4" w:space="0" w:color="auto"/>
            </w:tcBorders>
            <w:shd w:val="clear" w:color="auto" w:fill="auto"/>
            <w:noWrap/>
            <w:vAlign w:val="bottom"/>
            <w:hideMark/>
          </w:tcPr>
          <w:p w14:paraId="7398A816" w14:textId="5C42E914" w:rsidR="008F2652" w:rsidRPr="008F2652" w:rsidRDefault="008F2652" w:rsidP="008F2652">
            <w:pPr>
              <w:spacing w:after="0"/>
              <w:ind w:left="0"/>
              <w:jc w:val="center"/>
              <w:rPr>
                <w:snapToGrid/>
                <w:lang w:val="en-US"/>
              </w:rPr>
            </w:pPr>
            <w:r>
              <w:rPr>
                <w:snapToGrid/>
                <w:lang w:val="en-US"/>
              </w:rPr>
              <w:t>11,</w:t>
            </w:r>
            <w:r w:rsidRPr="008F2652">
              <w:rPr>
                <w:snapToGrid/>
                <w:lang w:val="en-US"/>
              </w:rPr>
              <w:t>6</w:t>
            </w:r>
          </w:p>
        </w:tc>
      </w:tr>
      <w:tr w:rsidR="008F2652" w:rsidRPr="008F2652" w14:paraId="2C6DD99A"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A0F1535" w14:textId="77777777" w:rsidR="008F2652" w:rsidRPr="008F2652" w:rsidRDefault="008F2652" w:rsidP="008F2652">
            <w:pPr>
              <w:spacing w:after="0"/>
              <w:ind w:left="0"/>
              <w:jc w:val="center"/>
              <w:rPr>
                <w:snapToGrid/>
                <w:lang w:val="en-US"/>
              </w:rPr>
            </w:pPr>
            <w:r w:rsidRPr="008F2652">
              <w:rPr>
                <w:snapToGrid/>
                <w:lang w:val="en-US"/>
              </w:rPr>
              <w:t>438/PA din 30.06.2009</w:t>
            </w:r>
          </w:p>
        </w:tc>
        <w:tc>
          <w:tcPr>
            <w:tcW w:w="1360" w:type="dxa"/>
            <w:tcBorders>
              <w:top w:val="nil"/>
              <w:left w:val="nil"/>
              <w:bottom w:val="single" w:sz="4" w:space="0" w:color="auto"/>
              <w:right w:val="single" w:sz="4" w:space="0" w:color="auto"/>
            </w:tcBorders>
            <w:shd w:val="clear" w:color="auto" w:fill="auto"/>
            <w:noWrap/>
            <w:vAlign w:val="bottom"/>
            <w:hideMark/>
          </w:tcPr>
          <w:p w14:paraId="1FAD4F19" w14:textId="77777777" w:rsidR="008F2652" w:rsidRPr="008F2652" w:rsidRDefault="008F2652" w:rsidP="008F2652">
            <w:pPr>
              <w:spacing w:after="0"/>
              <w:ind w:left="0"/>
              <w:jc w:val="center"/>
              <w:rPr>
                <w:snapToGrid/>
                <w:lang w:val="en-US"/>
              </w:rPr>
            </w:pPr>
            <w:r w:rsidRPr="008F2652">
              <w:rPr>
                <w:snapToGrid/>
                <w:lang w:val="en-US"/>
              </w:rPr>
              <w:t>0</w:t>
            </w:r>
          </w:p>
        </w:tc>
        <w:tc>
          <w:tcPr>
            <w:tcW w:w="1020" w:type="dxa"/>
            <w:tcBorders>
              <w:top w:val="nil"/>
              <w:left w:val="nil"/>
              <w:bottom w:val="single" w:sz="4" w:space="0" w:color="auto"/>
              <w:right w:val="single" w:sz="4" w:space="0" w:color="auto"/>
            </w:tcBorders>
            <w:shd w:val="clear" w:color="auto" w:fill="auto"/>
            <w:noWrap/>
            <w:vAlign w:val="bottom"/>
            <w:hideMark/>
          </w:tcPr>
          <w:p w14:paraId="56C03870" w14:textId="77777777" w:rsidR="008F2652" w:rsidRPr="008F2652" w:rsidRDefault="008F2652" w:rsidP="008F2652">
            <w:pPr>
              <w:spacing w:after="0"/>
              <w:ind w:left="0"/>
              <w:jc w:val="center"/>
              <w:rPr>
                <w:snapToGrid/>
                <w:lang w:val="en-US"/>
              </w:rPr>
            </w:pPr>
            <w:r w:rsidRPr="008F2652">
              <w:rPr>
                <w:snapToGrid/>
                <w:lang w:val="en-US"/>
              </w:rPr>
              <w:t>0</w:t>
            </w:r>
          </w:p>
        </w:tc>
        <w:tc>
          <w:tcPr>
            <w:tcW w:w="1020" w:type="dxa"/>
            <w:tcBorders>
              <w:top w:val="nil"/>
              <w:left w:val="nil"/>
              <w:bottom w:val="single" w:sz="4" w:space="0" w:color="auto"/>
              <w:right w:val="single" w:sz="4" w:space="0" w:color="auto"/>
            </w:tcBorders>
            <w:shd w:val="clear" w:color="auto" w:fill="auto"/>
            <w:noWrap/>
            <w:vAlign w:val="bottom"/>
            <w:hideMark/>
          </w:tcPr>
          <w:p w14:paraId="27421008" w14:textId="27B9B5B9" w:rsidR="008F2652" w:rsidRPr="008F2652" w:rsidRDefault="008F2652" w:rsidP="008F2652">
            <w:pPr>
              <w:spacing w:after="0"/>
              <w:ind w:left="0"/>
              <w:jc w:val="center"/>
              <w:rPr>
                <w:snapToGrid/>
                <w:lang w:val="en-US"/>
              </w:rPr>
            </w:pPr>
            <w:r>
              <w:rPr>
                <w:snapToGrid/>
                <w:lang w:val="en-US"/>
              </w:rPr>
              <w:t>188,</w:t>
            </w:r>
            <w:r w:rsidRPr="008F2652">
              <w:rPr>
                <w:snapToGrid/>
                <w:lang w:val="en-US"/>
              </w:rPr>
              <w:t>2</w:t>
            </w:r>
          </w:p>
        </w:tc>
      </w:tr>
      <w:tr w:rsidR="008F2652" w:rsidRPr="008F2652" w14:paraId="55389BC2"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0D41A27E" w14:textId="77777777" w:rsidR="008F2652" w:rsidRPr="008F2652" w:rsidRDefault="008F2652" w:rsidP="008F2652">
            <w:pPr>
              <w:spacing w:after="0"/>
              <w:ind w:left="0"/>
              <w:jc w:val="center"/>
              <w:rPr>
                <w:snapToGrid/>
                <w:lang w:val="en-US"/>
              </w:rPr>
            </w:pPr>
            <w:r w:rsidRPr="008F2652">
              <w:rPr>
                <w:snapToGrid/>
                <w:lang w:val="en-US"/>
              </w:rPr>
              <w:t>892/PA din 17.12.2009</w:t>
            </w:r>
          </w:p>
        </w:tc>
        <w:tc>
          <w:tcPr>
            <w:tcW w:w="1360" w:type="dxa"/>
            <w:tcBorders>
              <w:top w:val="nil"/>
              <w:left w:val="nil"/>
              <w:bottom w:val="single" w:sz="4" w:space="0" w:color="auto"/>
              <w:right w:val="single" w:sz="4" w:space="0" w:color="auto"/>
            </w:tcBorders>
            <w:shd w:val="clear" w:color="auto" w:fill="auto"/>
            <w:noWrap/>
            <w:vAlign w:val="center"/>
            <w:hideMark/>
          </w:tcPr>
          <w:p w14:paraId="2A03826F" w14:textId="5E5B8B0D" w:rsidR="008F2652" w:rsidRPr="008F2652" w:rsidRDefault="008F2652" w:rsidP="008F2652">
            <w:pPr>
              <w:spacing w:after="0"/>
              <w:ind w:left="0"/>
              <w:jc w:val="center"/>
              <w:rPr>
                <w:snapToGrid/>
                <w:lang w:val="en-US"/>
              </w:rPr>
            </w:pPr>
            <w:r>
              <w:rPr>
                <w:snapToGrid/>
                <w:lang w:val="en-US"/>
              </w:rPr>
              <w:t>28,</w:t>
            </w:r>
            <w:r w:rsidRPr="008F2652">
              <w:rPr>
                <w:snapToGrid/>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63AF9AD0" w14:textId="1E83F47B" w:rsidR="008F2652" w:rsidRPr="008F2652" w:rsidRDefault="008F2652" w:rsidP="008F2652">
            <w:pPr>
              <w:spacing w:after="0"/>
              <w:ind w:left="0"/>
              <w:jc w:val="center"/>
              <w:rPr>
                <w:snapToGrid/>
                <w:lang w:val="en-US"/>
              </w:rPr>
            </w:pPr>
            <w:r>
              <w:rPr>
                <w:snapToGrid/>
                <w:lang w:val="en-US"/>
              </w:rPr>
              <w:t>5,</w:t>
            </w:r>
            <w:r w:rsidRPr="008F2652">
              <w:rPr>
                <w:snapToGrid/>
                <w:lang w:val="en-US"/>
              </w:rPr>
              <w:t>6</w:t>
            </w:r>
          </w:p>
        </w:tc>
        <w:tc>
          <w:tcPr>
            <w:tcW w:w="1020" w:type="dxa"/>
            <w:tcBorders>
              <w:top w:val="nil"/>
              <w:left w:val="nil"/>
              <w:bottom w:val="single" w:sz="4" w:space="0" w:color="auto"/>
              <w:right w:val="single" w:sz="4" w:space="0" w:color="auto"/>
            </w:tcBorders>
            <w:shd w:val="clear" w:color="auto" w:fill="auto"/>
            <w:noWrap/>
            <w:vAlign w:val="center"/>
            <w:hideMark/>
          </w:tcPr>
          <w:p w14:paraId="62D30A22" w14:textId="315A111F" w:rsidR="008F2652" w:rsidRPr="008F2652" w:rsidRDefault="008F2652" w:rsidP="008F2652">
            <w:pPr>
              <w:spacing w:after="0"/>
              <w:ind w:left="0"/>
              <w:jc w:val="center"/>
              <w:rPr>
                <w:snapToGrid/>
                <w:lang w:val="en-US"/>
              </w:rPr>
            </w:pPr>
            <w:r>
              <w:rPr>
                <w:snapToGrid/>
                <w:lang w:val="en-US"/>
              </w:rPr>
              <w:t>175,</w:t>
            </w:r>
            <w:r w:rsidRPr="008F2652">
              <w:rPr>
                <w:snapToGrid/>
                <w:lang w:val="en-US"/>
              </w:rPr>
              <w:t>2</w:t>
            </w:r>
          </w:p>
        </w:tc>
      </w:tr>
      <w:tr w:rsidR="008F2652" w:rsidRPr="008F2652" w14:paraId="66C45BD9"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77BC4068" w14:textId="77777777" w:rsidR="008F2652" w:rsidRPr="008F2652" w:rsidRDefault="008F2652" w:rsidP="008F2652">
            <w:pPr>
              <w:spacing w:after="0"/>
              <w:ind w:left="0"/>
              <w:jc w:val="center"/>
              <w:rPr>
                <w:snapToGrid/>
                <w:lang w:val="en-US"/>
              </w:rPr>
            </w:pPr>
            <w:r w:rsidRPr="008F2652">
              <w:rPr>
                <w:snapToGrid/>
                <w:lang w:val="en-US"/>
              </w:rPr>
              <w:t>570/PA din 11.08.2010</w:t>
            </w:r>
          </w:p>
        </w:tc>
        <w:tc>
          <w:tcPr>
            <w:tcW w:w="1360" w:type="dxa"/>
            <w:tcBorders>
              <w:top w:val="nil"/>
              <w:left w:val="nil"/>
              <w:bottom w:val="single" w:sz="4" w:space="0" w:color="auto"/>
              <w:right w:val="single" w:sz="4" w:space="0" w:color="auto"/>
            </w:tcBorders>
            <w:shd w:val="clear" w:color="auto" w:fill="auto"/>
            <w:noWrap/>
            <w:vAlign w:val="center"/>
            <w:hideMark/>
          </w:tcPr>
          <w:p w14:paraId="0BFFDB4F" w14:textId="77777777" w:rsidR="008F2652" w:rsidRPr="008F2652" w:rsidRDefault="008F2652" w:rsidP="008F2652">
            <w:pPr>
              <w:spacing w:after="0"/>
              <w:ind w:left="0"/>
              <w:jc w:val="center"/>
              <w:rPr>
                <w:snapToGrid/>
                <w:lang w:val="en-US"/>
              </w:rPr>
            </w:pPr>
            <w:r w:rsidRPr="008F2652">
              <w:rPr>
                <w:snapToGrid/>
                <w:lang w:val="en-US"/>
              </w:rPr>
              <w:t>27</w:t>
            </w:r>
          </w:p>
        </w:tc>
        <w:tc>
          <w:tcPr>
            <w:tcW w:w="1020" w:type="dxa"/>
            <w:tcBorders>
              <w:top w:val="nil"/>
              <w:left w:val="nil"/>
              <w:bottom w:val="single" w:sz="4" w:space="0" w:color="auto"/>
              <w:right w:val="single" w:sz="4" w:space="0" w:color="auto"/>
            </w:tcBorders>
            <w:shd w:val="clear" w:color="auto" w:fill="auto"/>
            <w:noWrap/>
            <w:vAlign w:val="center"/>
            <w:hideMark/>
          </w:tcPr>
          <w:p w14:paraId="718D0D2F" w14:textId="77777777" w:rsidR="008F2652" w:rsidRPr="008F2652" w:rsidRDefault="008F2652" w:rsidP="008F2652">
            <w:pPr>
              <w:spacing w:after="0"/>
              <w:ind w:left="0"/>
              <w:jc w:val="center"/>
              <w:rPr>
                <w:snapToGrid/>
                <w:lang w:val="en-US"/>
              </w:rPr>
            </w:pPr>
            <w:r w:rsidRPr="008F2652">
              <w:rPr>
                <w:snapToGrid/>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4B3FB9B6" w14:textId="77777777" w:rsidR="008F2652" w:rsidRPr="008F2652" w:rsidRDefault="008F2652" w:rsidP="008F2652">
            <w:pPr>
              <w:spacing w:after="0"/>
              <w:ind w:left="0"/>
              <w:jc w:val="center"/>
              <w:rPr>
                <w:snapToGrid/>
                <w:lang w:val="en-US"/>
              </w:rPr>
            </w:pPr>
            <w:r w:rsidRPr="008F2652">
              <w:rPr>
                <w:snapToGrid/>
                <w:lang w:val="en-US"/>
              </w:rPr>
              <w:t>143</w:t>
            </w:r>
          </w:p>
        </w:tc>
      </w:tr>
      <w:tr w:rsidR="008F2652" w:rsidRPr="008F2652" w14:paraId="27C8934A"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60480C8" w14:textId="77777777" w:rsidR="008F2652" w:rsidRPr="008F2652" w:rsidRDefault="008F2652" w:rsidP="008F2652">
            <w:pPr>
              <w:spacing w:after="0"/>
              <w:ind w:left="0"/>
              <w:jc w:val="center"/>
              <w:rPr>
                <w:snapToGrid/>
                <w:lang w:val="en-US"/>
              </w:rPr>
            </w:pPr>
            <w:r w:rsidRPr="008F2652">
              <w:rPr>
                <w:snapToGrid/>
                <w:lang w:val="en-US"/>
              </w:rPr>
              <w:t>1004/PA din 30.12.2010</w:t>
            </w:r>
          </w:p>
        </w:tc>
        <w:tc>
          <w:tcPr>
            <w:tcW w:w="1360" w:type="dxa"/>
            <w:tcBorders>
              <w:top w:val="nil"/>
              <w:left w:val="nil"/>
              <w:bottom w:val="single" w:sz="4" w:space="0" w:color="auto"/>
              <w:right w:val="single" w:sz="4" w:space="0" w:color="auto"/>
            </w:tcBorders>
            <w:shd w:val="clear" w:color="auto" w:fill="auto"/>
            <w:noWrap/>
            <w:vAlign w:val="center"/>
            <w:hideMark/>
          </w:tcPr>
          <w:p w14:paraId="45CD302E" w14:textId="77777777" w:rsidR="008F2652" w:rsidRPr="008F2652" w:rsidRDefault="008F2652" w:rsidP="008F2652">
            <w:pPr>
              <w:spacing w:after="0"/>
              <w:ind w:left="0"/>
              <w:jc w:val="center"/>
              <w:rPr>
                <w:snapToGrid/>
                <w:lang w:val="en-US"/>
              </w:rPr>
            </w:pPr>
            <w:r w:rsidRPr="008F2652">
              <w:rPr>
                <w:snapToGrid/>
                <w:lang w:val="en-US"/>
              </w:rPr>
              <w:t>34</w:t>
            </w:r>
          </w:p>
        </w:tc>
        <w:tc>
          <w:tcPr>
            <w:tcW w:w="1020" w:type="dxa"/>
            <w:tcBorders>
              <w:top w:val="nil"/>
              <w:left w:val="nil"/>
              <w:bottom w:val="single" w:sz="4" w:space="0" w:color="auto"/>
              <w:right w:val="single" w:sz="4" w:space="0" w:color="auto"/>
            </w:tcBorders>
            <w:shd w:val="clear" w:color="auto" w:fill="auto"/>
            <w:noWrap/>
            <w:vAlign w:val="center"/>
            <w:hideMark/>
          </w:tcPr>
          <w:p w14:paraId="6BBE1F0A" w14:textId="77777777" w:rsidR="008F2652" w:rsidRPr="008F2652" w:rsidRDefault="008F2652" w:rsidP="008F2652">
            <w:pPr>
              <w:spacing w:after="0"/>
              <w:ind w:left="0"/>
              <w:jc w:val="center"/>
              <w:rPr>
                <w:snapToGrid/>
                <w:lang w:val="en-US"/>
              </w:rPr>
            </w:pPr>
            <w:r w:rsidRPr="008F2652">
              <w:rPr>
                <w:snapToGrid/>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77B9A3A9" w14:textId="77777777" w:rsidR="008F2652" w:rsidRPr="008F2652" w:rsidRDefault="008F2652" w:rsidP="008F2652">
            <w:pPr>
              <w:spacing w:after="0"/>
              <w:ind w:left="0"/>
              <w:jc w:val="center"/>
              <w:rPr>
                <w:snapToGrid/>
                <w:lang w:val="en-US"/>
              </w:rPr>
            </w:pPr>
            <w:r w:rsidRPr="008F2652">
              <w:rPr>
                <w:snapToGrid/>
                <w:lang w:val="en-US"/>
              </w:rPr>
              <w:t>187</w:t>
            </w:r>
          </w:p>
        </w:tc>
      </w:tr>
      <w:tr w:rsidR="008F2652" w:rsidRPr="008F2652" w14:paraId="59C4A909"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4C75253" w14:textId="77777777" w:rsidR="008F2652" w:rsidRPr="008F2652" w:rsidRDefault="008F2652" w:rsidP="008F2652">
            <w:pPr>
              <w:spacing w:after="0"/>
              <w:ind w:left="0"/>
              <w:jc w:val="center"/>
              <w:rPr>
                <w:snapToGrid/>
                <w:lang w:val="en-US"/>
              </w:rPr>
            </w:pPr>
            <w:r w:rsidRPr="008F2652">
              <w:rPr>
                <w:snapToGrid/>
                <w:lang w:val="en-US"/>
              </w:rPr>
              <w:t>698/PA din 07.07.2011</w:t>
            </w:r>
          </w:p>
        </w:tc>
        <w:tc>
          <w:tcPr>
            <w:tcW w:w="1360" w:type="dxa"/>
            <w:tcBorders>
              <w:top w:val="nil"/>
              <w:left w:val="nil"/>
              <w:bottom w:val="single" w:sz="4" w:space="0" w:color="auto"/>
              <w:right w:val="single" w:sz="4" w:space="0" w:color="auto"/>
            </w:tcBorders>
            <w:shd w:val="clear" w:color="auto" w:fill="auto"/>
            <w:noWrap/>
            <w:vAlign w:val="center"/>
            <w:hideMark/>
          </w:tcPr>
          <w:p w14:paraId="7DAE2F30" w14:textId="77777777" w:rsidR="008F2652" w:rsidRPr="008F2652" w:rsidRDefault="008F2652" w:rsidP="008F2652">
            <w:pPr>
              <w:spacing w:after="0"/>
              <w:ind w:left="0"/>
              <w:jc w:val="center"/>
              <w:rPr>
                <w:snapToGrid/>
                <w:lang w:val="en-US"/>
              </w:rPr>
            </w:pPr>
            <w:r w:rsidRPr="008F2652">
              <w:rPr>
                <w:snapToGrid/>
                <w:lang w:val="en-US"/>
              </w:rPr>
              <w:t>SLD</w:t>
            </w:r>
          </w:p>
        </w:tc>
        <w:tc>
          <w:tcPr>
            <w:tcW w:w="1020" w:type="dxa"/>
            <w:tcBorders>
              <w:top w:val="nil"/>
              <w:left w:val="nil"/>
              <w:bottom w:val="single" w:sz="4" w:space="0" w:color="auto"/>
              <w:right w:val="single" w:sz="4" w:space="0" w:color="auto"/>
            </w:tcBorders>
            <w:shd w:val="clear" w:color="auto" w:fill="auto"/>
            <w:noWrap/>
            <w:vAlign w:val="center"/>
            <w:hideMark/>
          </w:tcPr>
          <w:p w14:paraId="1E553A01" w14:textId="1A9CEB8E" w:rsidR="008F2652" w:rsidRPr="008F2652" w:rsidRDefault="008F2652" w:rsidP="008F2652">
            <w:pPr>
              <w:spacing w:after="0"/>
              <w:ind w:left="0"/>
              <w:jc w:val="center"/>
              <w:rPr>
                <w:snapToGrid/>
                <w:lang w:val="en-US"/>
              </w:rPr>
            </w:pPr>
            <w:r>
              <w:rPr>
                <w:snapToGrid/>
                <w:lang w:val="en-US"/>
              </w:rPr>
              <w:t>7,</w:t>
            </w:r>
            <w:r w:rsidRPr="008F2652">
              <w:rPr>
                <w:snapToGrid/>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469EEBB0" w14:textId="77777777" w:rsidR="008F2652" w:rsidRPr="008F2652" w:rsidRDefault="008F2652" w:rsidP="008F2652">
            <w:pPr>
              <w:spacing w:after="0"/>
              <w:ind w:left="0"/>
              <w:jc w:val="center"/>
              <w:rPr>
                <w:snapToGrid/>
                <w:lang w:val="en-US"/>
              </w:rPr>
            </w:pPr>
            <w:r w:rsidRPr="008F2652">
              <w:rPr>
                <w:snapToGrid/>
                <w:lang w:val="en-US"/>
              </w:rPr>
              <w:t>24</w:t>
            </w:r>
          </w:p>
        </w:tc>
      </w:tr>
      <w:tr w:rsidR="008F2652" w:rsidRPr="008F2652" w14:paraId="15803FF0"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68959FE6" w14:textId="77777777" w:rsidR="008F2652" w:rsidRPr="008F2652" w:rsidRDefault="008F2652" w:rsidP="008F2652">
            <w:pPr>
              <w:spacing w:after="0"/>
              <w:ind w:left="0"/>
              <w:jc w:val="center"/>
              <w:rPr>
                <w:snapToGrid/>
                <w:lang w:val="en-US"/>
              </w:rPr>
            </w:pPr>
            <w:r w:rsidRPr="008F2652">
              <w:rPr>
                <w:snapToGrid/>
                <w:lang w:val="en-US"/>
              </w:rPr>
              <w:t>114/PA din 17.01.2012</w:t>
            </w:r>
          </w:p>
        </w:tc>
        <w:tc>
          <w:tcPr>
            <w:tcW w:w="1360" w:type="dxa"/>
            <w:tcBorders>
              <w:top w:val="nil"/>
              <w:left w:val="nil"/>
              <w:bottom w:val="single" w:sz="4" w:space="0" w:color="auto"/>
              <w:right w:val="single" w:sz="4" w:space="0" w:color="auto"/>
            </w:tcBorders>
            <w:shd w:val="clear" w:color="auto" w:fill="auto"/>
            <w:noWrap/>
            <w:vAlign w:val="center"/>
            <w:hideMark/>
          </w:tcPr>
          <w:p w14:paraId="4F242E65" w14:textId="77777777" w:rsidR="008F2652" w:rsidRPr="008F2652" w:rsidRDefault="008F2652" w:rsidP="008F2652">
            <w:pPr>
              <w:spacing w:after="0"/>
              <w:ind w:left="0"/>
              <w:jc w:val="center"/>
              <w:rPr>
                <w:snapToGrid/>
                <w:lang w:val="en-US"/>
              </w:rPr>
            </w:pPr>
            <w:r w:rsidRPr="008F2652">
              <w:rPr>
                <w:snapToGrid/>
                <w:lang w:val="en-US"/>
              </w:rPr>
              <w:t>43</w:t>
            </w:r>
          </w:p>
        </w:tc>
        <w:tc>
          <w:tcPr>
            <w:tcW w:w="1020" w:type="dxa"/>
            <w:tcBorders>
              <w:top w:val="nil"/>
              <w:left w:val="nil"/>
              <w:bottom w:val="single" w:sz="4" w:space="0" w:color="auto"/>
              <w:right w:val="single" w:sz="4" w:space="0" w:color="auto"/>
            </w:tcBorders>
            <w:shd w:val="clear" w:color="auto" w:fill="auto"/>
            <w:noWrap/>
            <w:vAlign w:val="center"/>
            <w:hideMark/>
          </w:tcPr>
          <w:p w14:paraId="3A14AB7D" w14:textId="77777777" w:rsidR="008F2652" w:rsidRPr="008F2652" w:rsidRDefault="008F2652" w:rsidP="008F2652">
            <w:pPr>
              <w:spacing w:after="0"/>
              <w:ind w:left="0"/>
              <w:jc w:val="center"/>
              <w:rPr>
                <w:snapToGrid/>
                <w:lang w:val="en-US"/>
              </w:rPr>
            </w:pPr>
            <w:r w:rsidRPr="008F2652">
              <w:rPr>
                <w:snapToGrid/>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4603A93C" w14:textId="77777777" w:rsidR="008F2652" w:rsidRPr="008F2652" w:rsidRDefault="008F2652" w:rsidP="008F2652">
            <w:pPr>
              <w:spacing w:after="0"/>
              <w:ind w:left="0"/>
              <w:jc w:val="center"/>
              <w:rPr>
                <w:snapToGrid/>
                <w:lang w:val="en-US"/>
              </w:rPr>
            </w:pPr>
            <w:r w:rsidRPr="008F2652">
              <w:rPr>
                <w:snapToGrid/>
                <w:lang w:val="en-US"/>
              </w:rPr>
              <w:t>68</w:t>
            </w:r>
          </w:p>
        </w:tc>
      </w:tr>
      <w:tr w:rsidR="008F2652" w:rsidRPr="008F2652" w14:paraId="6B3FB5AE"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74218532" w14:textId="77777777" w:rsidR="008F2652" w:rsidRPr="008F2652" w:rsidRDefault="008F2652" w:rsidP="008F2652">
            <w:pPr>
              <w:spacing w:after="0"/>
              <w:ind w:left="0"/>
              <w:jc w:val="center"/>
              <w:rPr>
                <w:snapToGrid/>
                <w:color w:val="000000"/>
                <w:lang w:val="en-US"/>
              </w:rPr>
            </w:pPr>
            <w:r w:rsidRPr="008F2652">
              <w:rPr>
                <w:snapToGrid/>
                <w:color w:val="000000"/>
                <w:lang w:val="en-US"/>
              </w:rPr>
              <w:t>624/PA din 07.08.2012</w:t>
            </w:r>
          </w:p>
        </w:tc>
        <w:tc>
          <w:tcPr>
            <w:tcW w:w="1360" w:type="dxa"/>
            <w:tcBorders>
              <w:top w:val="nil"/>
              <w:left w:val="nil"/>
              <w:bottom w:val="single" w:sz="4" w:space="0" w:color="auto"/>
              <w:right w:val="single" w:sz="4" w:space="0" w:color="auto"/>
            </w:tcBorders>
            <w:shd w:val="clear" w:color="auto" w:fill="auto"/>
            <w:noWrap/>
            <w:vAlign w:val="center"/>
            <w:hideMark/>
          </w:tcPr>
          <w:p w14:paraId="44FFB30B" w14:textId="77777777" w:rsidR="008F2652" w:rsidRPr="008F2652" w:rsidRDefault="008F2652" w:rsidP="008F2652">
            <w:pPr>
              <w:spacing w:after="0"/>
              <w:ind w:left="0"/>
              <w:jc w:val="center"/>
              <w:rPr>
                <w:snapToGrid/>
                <w:lang w:val="en-US"/>
              </w:rPr>
            </w:pPr>
            <w:r w:rsidRPr="008F2652">
              <w:rPr>
                <w:snapToGrid/>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20848BC8" w14:textId="6F2EC3F5" w:rsidR="008F2652" w:rsidRPr="008F2652" w:rsidRDefault="008F2652" w:rsidP="008F2652">
            <w:pPr>
              <w:spacing w:after="0"/>
              <w:ind w:left="0"/>
              <w:jc w:val="center"/>
              <w:rPr>
                <w:snapToGrid/>
                <w:lang w:val="en-US"/>
              </w:rPr>
            </w:pPr>
            <w:r>
              <w:rPr>
                <w:snapToGrid/>
                <w:lang w:val="en-US"/>
              </w:rPr>
              <w:t>5,</w:t>
            </w:r>
            <w:r w:rsidRPr="008F2652">
              <w:rPr>
                <w:snapToGrid/>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17F348E2" w14:textId="77777777" w:rsidR="008F2652" w:rsidRPr="008F2652" w:rsidRDefault="008F2652" w:rsidP="008F2652">
            <w:pPr>
              <w:spacing w:after="0"/>
              <w:ind w:left="0"/>
              <w:jc w:val="center"/>
              <w:rPr>
                <w:snapToGrid/>
                <w:lang w:val="en-US"/>
              </w:rPr>
            </w:pPr>
            <w:r w:rsidRPr="008F2652">
              <w:rPr>
                <w:snapToGrid/>
                <w:lang w:val="en-US"/>
              </w:rPr>
              <w:t>81</w:t>
            </w:r>
          </w:p>
        </w:tc>
      </w:tr>
      <w:tr w:rsidR="008F2652" w:rsidRPr="008F2652" w14:paraId="7C0E7C5D"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0629BB2B" w14:textId="77777777" w:rsidR="008F2652" w:rsidRPr="008F2652" w:rsidRDefault="008F2652" w:rsidP="008F2652">
            <w:pPr>
              <w:spacing w:after="0"/>
              <w:ind w:left="0"/>
              <w:jc w:val="center"/>
              <w:rPr>
                <w:snapToGrid/>
                <w:lang w:val="en-US"/>
              </w:rPr>
            </w:pPr>
            <w:r w:rsidRPr="008F2652">
              <w:rPr>
                <w:snapToGrid/>
                <w:lang w:val="en-US"/>
              </w:rPr>
              <w:t>801/PA din 11.10.2013</w:t>
            </w:r>
          </w:p>
        </w:tc>
        <w:tc>
          <w:tcPr>
            <w:tcW w:w="1360" w:type="dxa"/>
            <w:tcBorders>
              <w:top w:val="nil"/>
              <w:left w:val="nil"/>
              <w:bottom w:val="single" w:sz="4" w:space="0" w:color="auto"/>
              <w:right w:val="single" w:sz="4" w:space="0" w:color="auto"/>
            </w:tcBorders>
            <w:shd w:val="clear" w:color="auto" w:fill="auto"/>
            <w:noWrap/>
            <w:vAlign w:val="center"/>
            <w:hideMark/>
          </w:tcPr>
          <w:p w14:paraId="09FE03EA" w14:textId="77777777" w:rsidR="008F2652" w:rsidRPr="008F2652" w:rsidRDefault="008F2652" w:rsidP="008F2652">
            <w:pPr>
              <w:spacing w:after="0"/>
              <w:ind w:left="0"/>
              <w:jc w:val="center"/>
              <w:rPr>
                <w:snapToGrid/>
                <w:lang w:val="en-US"/>
              </w:rPr>
            </w:pPr>
            <w:r w:rsidRPr="008F2652">
              <w:rPr>
                <w:snapToGrid/>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E8F0B0" w14:textId="7DCC34B5" w:rsidR="008F2652" w:rsidRPr="008F2652" w:rsidRDefault="008F2652" w:rsidP="008F2652">
            <w:pPr>
              <w:spacing w:after="0"/>
              <w:ind w:left="0"/>
              <w:jc w:val="center"/>
              <w:rPr>
                <w:snapToGrid/>
                <w:lang w:val="en-US"/>
              </w:rPr>
            </w:pPr>
            <w:r>
              <w:rPr>
                <w:snapToGrid/>
                <w:lang w:val="en-US"/>
              </w:rPr>
              <w:t>7,</w:t>
            </w:r>
            <w:r w:rsidRPr="008F2652">
              <w:rPr>
                <w:snapToGrid/>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3366711F" w14:textId="77777777" w:rsidR="008F2652" w:rsidRPr="008F2652" w:rsidRDefault="008F2652" w:rsidP="008F2652">
            <w:pPr>
              <w:spacing w:after="0"/>
              <w:ind w:left="0"/>
              <w:jc w:val="center"/>
              <w:rPr>
                <w:snapToGrid/>
                <w:lang w:val="en-US"/>
              </w:rPr>
            </w:pPr>
            <w:r w:rsidRPr="008F2652">
              <w:rPr>
                <w:snapToGrid/>
                <w:lang w:val="en-US"/>
              </w:rPr>
              <w:t>107</w:t>
            </w:r>
          </w:p>
        </w:tc>
      </w:tr>
      <w:tr w:rsidR="008F2652" w:rsidRPr="008F2652" w14:paraId="557FDEB9"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2C5EE46" w14:textId="77777777" w:rsidR="008F2652" w:rsidRPr="008F2652" w:rsidRDefault="008F2652" w:rsidP="008F2652">
            <w:pPr>
              <w:spacing w:after="0"/>
              <w:ind w:left="0"/>
              <w:jc w:val="center"/>
              <w:rPr>
                <w:snapToGrid/>
                <w:lang w:val="en-US"/>
              </w:rPr>
            </w:pPr>
            <w:r w:rsidRPr="008F2652">
              <w:rPr>
                <w:snapToGrid/>
                <w:lang w:val="en-US"/>
              </w:rPr>
              <w:t>753/PA din 15.09.2014</w:t>
            </w:r>
          </w:p>
        </w:tc>
        <w:tc>
          <w:tcPr>
            <w:tcW w:w="1360" w:type="dxa"/>
            <w:tcBorders>
              <w:top w:val="nil"/>
              <w:left w:val="nil"/>
              <w:bottom w:val="single" w:sz="4" w:space="0" w:color="auto"/>
              <w:right w:val="single" w:sz="4" w:space="0" w:color="auto"/>
            </w:tcBorders>
            <w:shd w:val="clear" w:color="auto" w:fill="auto"/>
            <w:noWrap/>
            <w:vAlign w:val="bottom"/>
            <w:hideMark/>
          </w:tcPr>
          <w:p w14:paraId="0E52E241" w14:textId="77777777" w:rsidR="008F2652" w:rsidRPr="008F2652" w:rsidRDefault="008F2652" w:rsidP="008F2652">
            <w:pPr>
              <w:spacing w:after="0"/>
              <w:ind w:left="0"/>
              <w:jc w:val="center"/>
              <w:rPr>
                <w:snapToGrid/>
                <w:lang w:val="en-US"/>
              </w:rPr>
            </w:pPr>
            <w:r w:rsidRPr="008F2652">
              <w:rPr>
                <w:snapToGrid/>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CBE7D88" w14:textId="5FFAABE6" w:rsidR="008F2652" w:rsidRPr="008F2652" w:rsidRDefault="008F2652" w:rsidP="008F2652">
            <w:pPr>
              <w:spacing w:after="0"/>
              <w:ind w:left="0"/>
              <w:jc w:val="center"/>
              <w:rPr>
                <w:snapToGrid/>
                <w:lang w:val="en-US"/>
              </w:rPr>
            </w:pPr>
            <w:r>
              <w:rPr>
                <w:snapToGrid/>
                <w:lang w:val="en-US"/>
              </w:rPr>
              <w:t>7,</w:t>
            </w:r>
            <w:r w:rsidRPr="008F2652">
              <w:rPr>
                <w:snapToGrid/>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52E27A6F" w14:textId="77777777" w:rsidR="008F2652" w:rsidRPr="008F2652" w:rsidRDefault="008F2652" w:rsidP="008F2652">
            <w:pPr>
              <w:spacing w:after="0"/>
              <w:ind w:left="0"/>
              <w:jc w:val="center"/>
              <w:rPr>
                <w:snapToGrid/>
                <w:lang w:val="en-US"/>
              </w:rPr>
            </w:pPr>
            <w:r w:rsidRPr="008F2652">
              <w:rPr>
                <w:snapToGrid/>
                <w:lang w:val="en-US"/>
              </w:rPr>
              <w:t>106</w:t>
            </w:r>
          </w:p>
        </w:tc>
      </w:tr>
      <w:tr w:rsidR="008F2652" w:rsidRPr="008F2652" w14:paraId="2AE86C36"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590365A" w14:textId="77777777" w:rsidR="008F2652" w:rsidRPr="008F2652" w:rsidRDefault="008F2652" w:rsidP="008F2652">
            <w:pPr>
              <w:spacing w:after="0"/>
              <w:ind w:left="0"/>
              <w:jc w:val="center"/>
              <w:rPr>
                <w:snapToGrid/>
                <w:lang w:val="en-US"/>
              </w:rPr>
            </w:pPr>
            <w:r w:rsidRPr="008F2652">
              <w:rPr>
                <w:snapToGrid/>
                <w:lang w:val="en-US"/>
              </w:rPr>
              <w:t>809/PA din 24.08.2015</w:t>
            </w:r>
          </w:p>
        </w:tc>
        <w:tc>
          <w:tcPr>
            <w:tcW w:w="1360" w:type="dxa"/>
            <w:tcBorders>
              <w:top w:val="nil"/>
              <w:left w:val="nil"/>
              <w:bottom w:val="single" w:sz="4" w:space="0" w:color="auto"/>
              <w:right w:val="single" w:sz="4" w:space="0" w:color="auto"/>
            </w:tcBorders>
            <w:shd w:val="clear" w:color="auto" w:fill="auto"/>
            <w:noWrap/>
            <w:vAlign w:val="bottom"/>
            <w:hideMark/>
          </w:tcPr>
          <w:p w14:paraId="2881D7B0" w14:textId="77777777" w:rsidR="008F2652" w:rsidRPr="008F2652" w:rsidRDefault="008F2652" w:rsidP="008F2652">
            <w:pPr>
              <w:spacing w:after="0"/>
              <w:ind w:left="0"/>
              <w:jc w:val="center"/>
              <w:rPr>
                <w:snapToGrid/>
                <w:lang w:val="en-US"/>
              </w:rPr>
            </w:pPr>
            <w:r w:rsidRPr="008F2652">
              <w:rPr>
                <w:snapToGrid/>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183C4F3C" w14:textId="70F876C4" w:rsidR="008F2652" w:rsidRPr="008F2652" w:rsidRDefault="008F2652" w:rsidP="008F2652">
            <w:pPr>
              <w:spacing w:after="0"/>
              <w:ind w:left="0"/>
              <w:jc w:val="center"/>
              <w:rPr>
                <w:snapToGrid/>
                <w:lang w:val="en-US"/>
              </w:rPr>
            </w:pPr>
            <w:r>
              <w:rPr>
                <w:snapToGrid/>
                <w:lang w:val="en-US"/>
              </w:rPr>
              <w:t>6,</w:t>
            </w:r>
            <w:r w:rsidRPr="008F2652">
              <w:rPr>
                <w:snapToGrid/>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5CB87189" w14:textId="72F86065" w:rsidR="008F2652" w:rsidRPr="008F2652" w:rsidRDefault="008F2652" w:rsidP="008F2652">
            <w:pPr>
              <w:spacing w:after="0"/>
              <w:ind w:left="0"/>
              <w:jc w:val="center"/>
              <w:rPr>
                <w:snapToGrid/>
                <w:lang w:val="en-US"/>
              </w:rPr>
            </w:pPr>
            <w:r>
              <w:rPr>
                <w:snapToGrid/>
                <w:lang w:val="en-US"/>
              </w:rPr>
              <w:t>82,</w:t>
            </w:r>
            <w:r w:rsidRPr="008F2652">
              <w:rPr>
                <w:snapToGrid/>
                <w:lang w:val="en-US"/>
              </w:rPr>
              <w:t>3</w:t>
            </w:r>
          </w:p>
        </w:tc>
      </w:tr>
      <w:tr w:rsidR="008F2652" w:rsidRPr="008F2652" w14:paraId="05048E6D"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8C2C7C" w14:textId="77777777" w:rsidR="008F2652" w:rsidRPr="008F2652" w:rsidRDefault="008F2652" w:rsidP="008F2652">
            <w:pPr>
              <w:spacing w:after="0"/>
              <w:ind w:left="0"/>
              <w:jc w:val="center"/>
              <w:rPr>
                <w:snapToGrid/>
                <w:lang w:val="en-US"/>
              </w:rPr>
            </w:pPr>
            <w:r w:rsidRPr="008F2652">
              <w:rPr>
                <w:snapToGrid/>
                <w:lang w:val="en-US"/>
              </w:rPr>
              <w:t>642/PA din 18.08.2016</w:t>
            </w:r>
          </w:p>
        </w:tc>
        <w:tc>
          <w:tcPr>
            <w:tcW w:w="1360" w:type="dxa"/>
            <w:tcBorders>
              <w:top w:val="nil"/>
              <w:left w:val="nil"/>
              <w:bottom w:val="single" w:sz="4" w:space="0" w:color="auto"/>
              <w:right w:val="single" w:sz="4" w:space="0" w:color="auto"/>
            </w:tcBorders>
            <w:shd w:val="clear" w:color="auto" w:fill="auto"/>
            <w:noWrap/>
            <w:vAlign w:val="bottom"/>
            <w:hideMark/>
          </w:tcPr>
          <w:p w14:paraId="699354DB" w14:textId="77777777" w:rsidR="008F2652" w:rsidRPr="008F2652" w:rsidRDefault="008F2652" w:rsidP="008F2652">
            <w:pPr>
              <w:spacing w:after="0"/>
              <w:ind w:left="0"/>
              <w:jc w:val="center"/>
              <w:rPr>
                <w:snapToGrid/>
                <w:lang w:val="en-US"/>
              </w:rPr>
            </w:pPr>
            <w:r w:rsidRPr="008F2652">
              <w:rPr>
                <w:snapToGrid/>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542B3E28" w14:textId="5D40469E" w:rsidR="008F2652" w:rsidRPr="008F2652" w:rsidRDefault="008F2652" w:rsidP="008F2652">
            <w:pPr>
              <w:spacing w:after="0"/>
              <w:ind w:left="0"/>
              <w:jc w:val="center"/>
              <w:rPr>
                <w:snapToGrid/>
                <w:lang w:val="en-US"/>
              </w:rPr>
            </w:pPr>
            <w:r>
              <w:rPr>
                <w:snapToGrid/>
                <w:lang w:val="en-US"/>
              </w:rPr>
              <w:t>7,</w:t>
            </w:r>
            <w:r w:rsidRPr="008F2652">
              <w:rPr>
                <w:snapToGrid/>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19FC7441" w14:textId="410A8FA5" w:rsidR="008F2652" w:rsidRPr="008F2652" w:rsidRDefault="008F2652" w:rsidP="008F2652">
            <w:pPr>
              <w:spacing w:after="0"/>
              <w:ind w:left="0"/>
              <w:jc w:val="center"/>
              <w:rPr>
                <w:snapToGrid/>
                <w:lang w:val="en-US"/>
              </w:rPr>
            </w:pPr>
            <w:r>
              <w:rPr>
                <w:snapToGrid/>
                <w:lang w:val="en-US"/>
              </w:rPr>
              <w:t>112,</w:t>
            </w:r>
            <w:r w:rsidRPr="008F2652">
              <w:rPr>
                <w:snapToGrid/>
                <w:lang w:val="en-US"/>
              </w:rPr>
              <w:t>7</w:t>
            </w:r>
          </w:p>
        </w:tc>
      </w:tr>
      <w:tr w:rsidR="008F2652" w:rsidRPr="008F2652" w14:paraId="612BA816" w14:textId="77777777" w:rsidTr="008F2652">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AD8908A" w14:textId="77777777" w:rsidR="008F2652" w:rsidRPr="008F2652" w:rsidRDefault="008F2652" w:rsidP="008F2652">
            <w:pPr>
              <w:spacing w:after="0"/>
              <w:ind w:left="0"/>
              <w:jc w:val="center"/>
              <w:rPr>
                <w:snapToGrid/>
                <w:lang w:val="en-US"/>
              </w:rPr>
            </w:pPr>
            <w:r w:rsidRPr="008F2652">
              <w:rPr>
                <w:snapToGrid/>
                <w:lang w:val="en-US"/>
              </w:rPr>
              <w:t>611/PA din 02.08.2017</w:t>
            </w:r>
          </w:p>
        </w:tc>
        <w:tc>
          <w:tcPr>
            <w:tcW w:w="1360" w:type="dxa"/>
            <w:tcBorders>
              <w:top w:val="nil"/>
              <w:left w:val="nil"/>
              <w:bottom w:val="single" w:sz="4" w:space="0" w:color="auto"/>
              <w:right w:val="single" w:sz="4" w:space="0" w:color="auto"/>
            </w:tcBorders>
            <w:shd w:val="clear" w:color="auto" w:fill="auto"/>
            <w:noWrap/>
            <w:vAlign w:val="bottom"/>
            <w:hideMark/>
          </w:tcPr>
          <w:p w14:paraId="012DC6AB" w14:textId="77777777" w:rsidR="008F2652" w:rsidRPr="008F2652" w:rsidRDefault="008F2652" w:rsidP="008F2652">
            <w:pPr>
              <w:spacing w:after="0"/>
              <w:ind w:left="0"/>
              <w:jc w:val="center"/>
              <w:rPr>
                <w:snapToGrid/>
                <w:lang w:val="en-US"/>
              </w:rPr>
            </w:pPr>
            <w:r w:rsidRPr="008F2652">
              <w:rPr>
                <w:snapToGrid/>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542B3B01" w14:textId="77777777" w:rsidR="008F2652" w:rsidRPr="008F2652" w:rsidRDefault="008F2652" w:rsidP="008F2652">
            <w:pPr>
              <w:spacing w:after="0"/>
              <w:ind w:left="0"/>
              <w:jc w:val="center"/>
              <w:rPr>
                <w:snapToGrid/>
                <w:lang w:val="en-US"/>
              </w:rPr>
            </w:pPr>
            <w:r w:rsidRPr="008F2652">
              <w:rPr>
                <w:snapToGrid/>
                <w:lang w:val="en-US"/>
              </w:rPr>
              <w:t>9</w:t>
            </w:r>
          </w:p>
        </w:tc>
        <w:tc>
          <w:tcPr>
            <w:tcW w:w="1020" w:type="dxa"/>
            <w:tcBorders>
              <w:top w:val="nil"/>
              <w:left w:val="nil"/>
              <w:bottom w:val="single" w:sz="4" w:space="0" w:color="auto"/>
              <w:right w:val="single" w:sz="4" w:space="0" w:color="auto"/>
            </w:tcBorders>
            <w:shd w:val="clear" w:color="auto" w:fill="auto"/>
            <w:noWrap/>
            <w:vAlign w:val="center"/>
            <w:hideMark/>
          </w:tcPr>
          <w:p w14:paraId="198367A3" w14:textId="58038925" w:rsidR="008F2652" w:rsidRPr="008F2652" w:rsidRDefault="008F2652" w:rsidP="008F2652">
            <w:pPr>
              <w:spacing w:after="0"/>
              <w:ind w:left="0"/>
              <w:jc w:val="center"/>
              <w:rPr>
                <w:snapToGrid/>
                <w:lang w:val="en-US"/>
              </w:rPr>
            </w:pPr>
            <w:r>
              <w:rPr>
                <w:snapToGrid/>
                <w:lang w:val="en-US"/>
              </w:rPr>
              <w:t>166,</w:t>
            </w:r>
            <w:r w:rsidRPr="008F2652">
              <w:rPr>
                <w:snapToGrid/>
                <w:lang w:val="en-US"/>
              </w:rPr>
              <w:t>7</w:t>
            </w:r>
          </w:p>
        </w:tc>
      </w:tr>
    </w:tbl>
    <w:p w14:paraId="7405EC19" w14:textId="77777777" w:rsidR="008F2652" w:rsidRPr="008F2652" w:rsidRDefault="008F2652" w:rsidP="008F2652"/>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49F25852"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782934">
        <w:rPr>
          <w:b/>
          <w:sz w:val="24"/>
          <w:szCs w:val="24"/>
          <w:lang w:val="en-US"/>
        </w:rPr>
        <w:t xml:space="preserve"> si </w:t>
      </w:r>
      <w:r w:rsidR="00483A7A" w:rsidRPr="004A0065">
        <w:rPr>
          <w:b/>
          <w:sz w:val="24"/>
          <w:szCs w:val="24"/>
          <w:lang w:val="en-US"/>
        </w:rPr>
        <w:t>azot total</w:t>
      </w:r>
      <w:r w:rsidR="00C7583E">
        <w:rPr>
          <w:b/>
          <w:sz w:val="24"/>
          <w:szCs w:val="24"/>
          <w:lang w:val="en-US"/>
        </w:rPr>
        <w:t xml:space="preserve">. </w:t>
      </w:r>
    </w:p>
    <w:p w14:paraId="763D13CB" w14:textId="5487534D" w:rsidR="00483A7A" w:rsidRP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p>
    <w:p w14:paraId="6875E7CF" w14:textId="6BBBC917" w:rsidR="009550AE" w:rsidRDefault="004A0065" w:rsidP="0064676A">
      <w:pPr>
        <w:rPr>
          <w:sz w:val="24"/>
          <w:szCs w:val="24"/>
          <w:lang w:val="en-US"/>
        </w:rPr>
        <w:sectPr w:rsidR="009550AE" w:rsidSect="00713C22">
          <w:headerReference w:type="default" r:id="rId51"/>
          <w:pgSz w:w="11909" w:h="16834" w:code="9"/>
          <w:pgMar w:top="706" w:right="1138" w:bottom="720" w:left="1714" w:header="850" w:footer="720" w:gutter="0"/>
          <w:cols w:space="720"/>
          <w:docGrid w:linePitch="272"/>
        </w:sectPr>
      </w:pPr>
      <w:r w:rsidRPr="004A0065">
        <w:rPr>
          <w:sz w:val="24"/>
          <w:szCs w:val="24"/>
          <w:lang w:val="en-US"/>
        </w:rPr>
        <w:t xml:space="preserve">Au fost realizate anual analize pe probe prelevate din vecinatatea bazinelor de stocare. </w:t>
      </w:r>
    </w:p>
    <w:p w14:paraId="2F375E4F" w14:textId="77777777" w:rsidR="006E7066" w:rsidRDefault="006E7066" w:rsidP="0064676A">
      <w:pPr>
        <w:rPr>
          <w:sz w:val="24"/>
          <w:szCs w:val="24"/>
          <w:lang w:val="en-US"/>
        </w:rPr>
      </w:pPr>
    </w:p>
    <w:p w14:paraId="33CC5528" w14:textId="3359C0E6" w:rsidR="00DB4FB2" w:rsidRPr="004974F3" w:rsidRDefault="00DB4FB2" w:rsidP="00DB4FB2">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3E85CC8B"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1F233A">
        <w:rPr>
          <w:i/>
          <w:sz w:val="24"/>
          <w:lang w:val="it-IT"/>
        </w:rPr>
        <w:t xml:space="preserve">o data la patru ani </w:t>
      </w:r>
      <w:r w:rsidR="00B4302D" w:rsidRPr="00B4302D">
        <w:rPr>
          <w:i/>
          <w:sz w:val="24"/>
          <w:lang w:val="it-IT"/>
        </w:rPr>
        <w:t>se va realiza Studiul A</w:t>
      </w:r>
      <w:r w:rsidRPr="00B4302D">
        <w:rPr>
          <w:i/>
          <w:sz w:val="24"/>
          <w:lang w:val="it-IT"/>
        </w:rPr>
        <w:t xml:space="preserve">grochimic </w:t>
      </w:r>
      <w:r w:rsidR="001F233A">
        <w:rPr>
          <w:i/>
          <w:sz w:val="24"/>
          <w:lang w:val="it-IT"/>
        </w:rPr>
        <w:t>si planul de managemnt al deseurilor organice (ce cuprinde perioadele de interdictie pentru fertilizare)</w:t>
      </w:r>
      <w:r w:rsidR="00B4302D" w:rsidRPr="00B4302D">
        <w:rPr>
          <w:i/>
          <w:sz w:val="24"/>
          <w:lang w:val="it-IT"/>
        </w:rPr>
        <w:t xml:space="preserve"> </w:t>
      </w:r>
      <w:r w:rsidR="001F233A">
        <w:rPr>
          <w:i/>
          <w:sz w:val="24"/>
          <w:lang w:val="it-IT"/>
        </w:rPr>
        <w:t>prin contract ferm cu Oficiul Judetean de Studii Agrochimice si Pedologice</w:t>
      </w:r>
      <w:r w:rsidR="00B4302D">
        <w:rPr>
          <w:sz w:val="24"/>
          <w:lang w:val="it-IT"/>
        </w:rPr>
        <w:t xml:space="preserve">”. </w:t>
      </w:r>
    </w:p>
    <w:p w14:paraId="5233267F" w14:textId="77777777" w:rsidR="00DB4FB2" w:rsidRDefault="00DB4FB2" w:rsidP="00DB4FB2">
      <w:pPr>
        <w:rPr>
          <w:sz w:val="24"/>
          <w:lang w:val="it-IT"/>
        </w:rPr>
      </w:pPr>
      <w:r>
        <w:rPr>
          <w:sz w:val="24"/>
          <w:lang w:val="it-IT"/>
        </w:rPr>
        <w:t>Studiile Agrochimice si Pedologice, ca si Planurile de fertilizare au fost realizate mai frecvent decat prevede cerinta stipulata in AIM.</w:t>
      </w:r>
    </w:p>
    <w:p w14:paraId="0F58C316" w14:textId="77777777" w:rsidR="00DB4FB2" w:rsidRPr="004974F3"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77777777" w:rsidR="00E84735" w:rsidRPr="006B28CC" w:rsidRDefault="006B28CC" w:rsidP="006B28CC">
      <w:pPr>
        <w:pStyle w:val="Heading3"/>
      </w:pPr>
      <w:r w:rsidRPr="006B28CC">
        <w:t xml:space="preserve">10.6.2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4014C834" w:rsidR="008B36B4" w:rsidRDefault="008B36B4" w:rsidP="00997BF8">
      <w:pPr>
        <w:rPr>
          <w:sz w:val="24"/>
          <w:lang w:val="it-IT"/>
        </w:rPr>
      </w:pPr>
      <w:r>
        <w:rPr>
          <w:sz w:val="24"/>
          <w:lang w:val="it-IT"/>
        </w:rPr>
        <w:t>Conform AIM, “</w:t>
      </w:r>
      <w:r w:rsidR="001F233A">
        <w:rPr>
          <w:sz w:val="24"/>
          <w:lang w:val="it-IT"/>
        </w:rPr>
        <w:t>A</w:t>
      </w:r>
      <w:r w:rsidRPr="008B36B4">
        <w:rPr>
          <w:i/>
          <w:sz w:val="24"/>
          <w:lang w:val="it-IT"/>
        </w:rPr>
        <w:t xml:space="preserve">pa subterana va fi monitorizata semestrial, atat in incinta fermei </w:t>
      </w:r>
      <w:r w:rsidR="001F233A">
        <w:rPr>
          <w:i/>
          <w:sz w:val="24"/>
          <w:lang w:val="it-IT"/>
        </w:rPr>
        <w:t>– in zona bazinelor de stocare dejectii</w:t>
      </w:r>
      <w:r w:rsidRPr="008B36B4">
        <w:rPr>
          <w:i/>
          <w:sz w:val="24"/>
          <w:lang w:val="it-IT"/>
        </w:rPr>
        <w:t xml:space="preserve">, cat si </w:t>
      </w:r>
      <w:r w:rsidR="001F233A">
        <w:rPr>
          <w:i/>
          <w:sz w:val="24"/>
          <w:lang w:val="it-IT"/>
        </w:rPr>
        <w:t xml:space="preserve">pe terenurile de imprastiere a dejectiilor”. </w:t>
      </w: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3A5C8EF8" w14:textId="31049F12" w:rsidR="00997BF8" w:rsidRDefault="00997BF8" w:rsidP="00997BF8">
      <w:pPr>
        <w:rPr>
          <w:sz w:val="24"/>
          <w:lang w:val="it-IT"/>
        </w:rPr>
      </w:pPr>
      <w:r>
        <w:rPr>
          <w:sz w:val="24"/>
          <w:lang w:val="it-IT"/>
        </w:rPr>
        <w:t xml:space="preserve">Reteaua de monitorizare a apelor freatice cuprinde </w:t>
      </w:r>
      <w:r w:rsidR="00505FFE">
        <w:rPr>
          <w:sz w:val="24"/>
          <w:lang w:val="it-IT"/>
        </w:rPr>
        <w:t>12</w:t>
      </w:r>
      <w:r w:rsidR="009E6F45">
        <w:rPr>
          <w:sz w:val="24"/>
          <w:lang w:val="it-IT"/>
        </w:rPr>
        <w:t xml:space="preserve"> </w:t>
      </w:r>
      <w:r>
        <w:rPr>
          <w:sz w:val="24"/>
          <w:lang w:val="it-IT"/>
        </w:rPr>
        <w:t>foraje de monitorizare amplasate in incinta fermei</w:t>
      </w:r>
      <w:r w:rsidR="00774CA0">
        <w:rPr>
          <w:sz w:val="24"/>
          <w:lang w:val="it-IT"/>
        </w:rPr>
        <w:t xml:space="preserve"> </w:t>
      </w:r>
      <w:r w:rsidR="008B36B4">
        <w:rPr>
          <w:sz w:val="24"/>
          <w:lang w:val="it-IT"/>
        </w:rPr>
        <w:t>-</w:t>
      </w:r>
      <w:r w:rsidR="009E6F45">
        <w:rPr>
          <w:sz w:val="24"/>
          <w:lang w:val="it-IT"/>
        </w:rPr>
        <w:t xml:space="preserve"> in </w:t>
      </w:r>
      <w:r>
        <w:rPr>
          <w:sz w:val="24"/>
          <w:lang w:val="it-IT"/>
        </w:rPr>
        <w:t>zona bazinelor de stocare dejectii</w:t>
      </w:r>
      <w:r w:rsidR="00505FFE">
        <w:rPr>
          <w:sz w:val="24"/>
          <w:lang w:val="it-IT"/>
        </w:rPr>
        <w:t xml:space="preserve"> -</w:t>
      </w:r>
      <w:r>
        <w:rPr>
          <w:sz w:val="24"/>
          <w:lang w:val="it-IT"/>
        </w:rPr>
        <w:t xml:space="preserve"> si pe solele unde se imprastie dejectiile.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5EF85963"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cel mai apropiat corp de apa subterana freatica identificat in zona terenurilor aferente fermei este (cel mai probabil, sub rezerva confirmarii de catre ANAR - ABA Crisuri-Oradea) </w:t>
      </w:r>
      <w:r w:rsidR="00A10B4F" w:rsidRPr="00A10B4F">
        <w:rPr>
          <w:b/>
          <w:sz w:val="24"/>
          <w:lang w:val="it-IT"/>
        </w:rPr>
        <w:t>ROCR01 – Oradea</w:t>
      </w:r>
      <w:r w:rsidR="00A10B4F">
        <w:rPr>
          <w:sz w:val="24"/>
          <w:lang w:val="it-IT"/>
        </w:rPr>
        <w:t xml:space="preserve"> </w:t>
      </w:r>
      <w:r w:rsidR="00A10B4F" w:rsidRPr="009E6F45">
        <w:rPr>
          <w:b/>
          <w:sz w:val="24"/>
          <w:lang w:val="it-IT"/>
        </w:rPr>
        <w:t>(Campia de Vest)</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7E9B8E22" w14:textId="77777777"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t>Indicatori de calitate monitorizati</w:t>
      </w:r>
    </w:p>
    <w:p w14:paraId="0C439C99" w14:textId="3F9CADBB" w:rsidR="005700F3" w:rsidRDefault="00997BF8" w:rsidP="00997BF8">
      <w:pPr>
        <w:rPr>
          <w:sz w:val="24"/>
          <w:lang w:val="it-IT"/>
        </w:rPr>
      </w:pPr>
      <w:r>
        <w:rPr>
          <w:sz w:val="24"/>
          <w:lang w:val="it-IT"/>
        </w:rPr>
        <w:t xml:space="preserve">Se determina urmatorii indicatori ai apelor freatice: </w:t>
      </w:r>
      <w:r w:rsidRPr="00DA0AE1">
        <w:rPr>
          <w:b/>
          <w:sz w:val="24"/>
          <w:lang w:val="it-IT"/>
        </w:rPr>
        <w:t xml:space="preserve">pH, </w:t>
      </w:r>
      <w:r w:rsidR="000F2080">
        <w:rPr>
          <w:b/>
          <w:sz w:val="24"/>
          <w:lang w:val="it-IT"/>
        </w:rPr>
        <w:t>CCOMn (</w:t>
      </w:r>
      <w:r w:rsidRPr="00DA0AE1">
        <w:rPr>
          <w:b/>
          <w:sz w:val="24"/>
          <w:lang w:val="it-IT"/>
        </w:rPr>
        <w:t>indice de permanganat</w:t>
      </w:r>
      <w:r w:rsidR="000F2080">
        <w:rPr>
          <w:b/>
          <w:sz w:val="24"/>
          <w:lang w:val="it-IT"/>
        </w:rPr>
        <w:t>)</w:t>
      </w:r>
      <w:r w:rsidRPr="00DA0AE1">
        <w:rPr>
          <w:b/>
          <w:sz w:val="24"/>
          <w:lang w:val="it-IT"/>
        </w:rPr>
        <w:t>, amoniu, azotiti, azotati, fosfor total</w:t>
      </w:r>
      <w:r w:rsidR="00A10B4F">
        <w:rPr>
          <w:b/>
          <w:sz w:val="24"/>
          <w:lang w:val="it-IT"/>
        </w:rPr>
        <w:t xml:space="preserve"> </w:t>
      </w:r>
      <w:r w:rsidRPr="00DA0AE1">
        <w:rPr>
          <w:b/>
          <w:sz w:val="24"/>
          <w:lang w:val="it-IT"/>
        </w:rPr>
        <w:t>si cloruri</w:t>
      </w:r>
      <w:r>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669A5C3"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05FFE">
        <w:rPr>
          <w:b/>
          <w:sz w:val="24"/>
          <w:lang w:val="it-IT"/>
        </w:rPr>
        <w:t>azot</w:t>
      </w:r>
      <w:r w:rsidR="005700F3" w:rsidRPr="00C472EE">
        <w:rPr>
          <w:b/>
          <w:sz w:val="24"/>
          <w:lang w:val="it-IT"/>
        </w:rPr>
        <w:t>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76BDD2D6" w:rsidR="00295A00" w:rsidRPr="00265665" w:rsidRDefault="0056243D" w:rsidP="00E84735">
      <w:pPr>
        <w:rPr>
          <w:sz w:val="24"/>
          <w:lang w:val="it-IT"/>
        </w:rPr>
      </w:pPr>
      <w:r>
        <w:rPr>
          <w:sz w:val="24"/>
          <w:lang w:val="it-IT"/>
        </w:rPr>
        <w:t>Atat pentru foraj</w:t>
      </w:r>
      <w:r w:rsidR="000F2080">
        <w:rPr>
          <w:sz w:val="24"/>
          <w:lang w:val="it-IT"/>
        </w:rPr>
        <w:t>ul</w:t>
      </w:r>
      <w:r>
        <w:rPr>
          <w:sz w:val="24"/>
          <w:lang w:val="it-IT"/>
        </w:rPr>
        <w:t xml:space="preserv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w:t>
      </w:r>
      <w:r>
        <w:rPr>
          <w:sz w:val="24"/>
          <w:lang w:val="it-IT"/>
        </w:rPr>
        <w:lastRenderedPageBreak/>
        <w:t xml:space="preserve">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2"/>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7888CF75" w14:textId="77777777" w:rsidR="00FD068F" w:rsidRDefault="00FD068F" w:rsidP="00E84735">
      <w:pPr>
        <w:rPr>
          <w:b/>
          <w:sz w:val="24"/>
          <w:lang w:val="it-IT"/>
        </w:rPr>
      </w:pPr>
      <w:r w:rsidRPr="00FD068F">
        <w:rPr>
          <w:b/>
          <w:sz w:val="24"/>
          <w:lang w:val="it-IT"/>
        </w:rPr>
        <w:t>Valori de prag</w:t>
      </w:r>
    </w:p>
    <w:p w14:paraId="338BB590" w14:textId="031254F1"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w:t>
      </w:r>
      <w:r w:rsidR="00A61984">
        <w:rPr>
          <w:sz w:val="24"/>
          <w:lang w:val="it-IT"/>
        </w:rPr>
        <w:t xml:space="preserve">freatica </w:t>
      </w:r>
      <w:r>
        <w:rPr>
          <w:sz w:val="24"/>
          <w:lang w:val="it-IT"/>
        </w:rPr>
        <w:t xml:space="preserve">identificat in zona </w:t>
      </w:r>
      <w:r w:rsidR="005145CC">
        <w:rPr>
          <w:sz w:val="24"/>
          <w:lang w:val="it-IT"/>
        </w:rPr>
        <w:t xml:space="preserve">este </w:t>
      </w:r>
      <w:r w:rsidR="00A61984">
        <w:rPr>
          <w:sz w:val="24"/>
          <w:lang w:val="it-IT"/>
        </w:rPr>
        <w:t>RO</w:t>
      </w:r>
      <w:r w:rsidR="005145CC">
        <w:rPr>
          <w:sz w:val="24"/>
          <w:lang w:val="it-IT"/>
        </w:rPr>
        <w:t>CR</w:t>
      </w:r>
      <w:r w:rsidR="00A61984">
        <w:rPr>
          <w:sz w:val="24"/>
          <w:lang w:val="it-IT"/>
        </w:rPr>
        <w:t xml:space="preserve">01 – </w:t>
      </w:r>
      <w:r w:rsidR="005145CC">
        <w:rPr>
          <w:sz w:val="24"/>
          <w:lang w:val="it-IT"/>
        </w:rPr>
        <w:t>Oradea (Campia de Vest)</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 xml:space="preserve">orpul de apa subterana mentionat </w:t>
      </w:r>
      <w:r>
        <w:rPr>
          <w:sz w:val="24"/>
          <w:lang w:val="it-IT"/>
        </w:rPr>
        <w:t>sunt stabilite valorile de prag din tabelul de mai jos.</w:t>
      </w:r>
    </w:p>
    <w:p w14:paraId="11C12B1C" w14:textId="06D1F0E0" w:rsidR="00A20F7F" w:rsidRDefault="005700F3" w:rsidP="005700F3">
      <w:pPr>
        <w:pStyle w:val="Caption"/>
        <w:ind w:firstLine="720"/>
      </w:pPr>
      <w:bookmarkStart w:id="254" w:name="_Toc506382217"/>
      <w:r>
        <w:t xml:space="preserve">Tabel </w:t>
      </w:r>
      <w:r>
        <w:fldChar w:fldCharType="begin"/>
      </w:r>
      <w:r>
        <w:instrText xml:space="preserve"> SEQ Tabel \* ARABIC </w:instrText>
      </w:r>
      <w:r>
        <w:fldChar w:fldCharType="separate"/>
      </w:r>
      <w:r w:rsidR="00E77576">
        <w:rPr>
          <w:noProof/>
        </w:rPr>
        <w:t>71</w:t>
      </w:r>
      <w:r>
        <w:fldChar w:fldCharType="end"/>
      </w:r>
      <w:r>
        <w:t>: Valori de prag pentru corpu</w:t>
      </w:r>
      <w:r w:rsidR="004257CF">
        <w:t>l</w:t>
      </w:r>
      <w:r>
        <w:t xml:space="preserve"> de apa subterana </w:t>
      </w:r>
      <w:r w:rsidR="004257CF">
        <w:t>RO</w:t>
      </w:r>
      <w:r w:rsidR="00A10B4F">
        <w:t>CR</w:t>
      </w:r>
      <w:r w:rsidR="004257CF">
        <w:t>01</w:t>
      </w:r>
      <w:bookmarkEnd w:id="254"/>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A20F7F" w:rsidRPr="00825419" w14:paraId="0926D550" w14:textId="77777777" w:rsidTr="00B75700">
        <w:trPr>
          <w:trHeight w:val="612"/>
          <w:tblCellSpacing w:w="15" w:type="dxa"/>
        </w:trPr>
        <w:tc>
          <w:tcPr>
            <w:tcW w:w="0" w:type="auto"/>
            <w:shd w:val="clear" w:color="auto" w:fill="BFBFBF" w:themeFill="background1" w:themeFillShade="BF"/>
            <w:vAlign w:val="center"/>
            <w:hideMark/>
          </w:tcPr>
          <w:p w14:paraId="3A9F83D3" w14:textId="77777777" w:rsidR="00A20F7F" w:rsidRPr="00825419" w:rsidRDefault="00A20F7F" w:rsidP="00616B76">
            <w:pPr>
              <w:spacing w:after="0"/>
              <w:rPr>
                <w:b/>
                <w:sz w:val="18"/>
                <w:szCs w:val="18"/>
              </w:rPr>
            </w:pPr>
          </w:p>
        </w:tc>
        <w:tc>
          <w:tcPr>
            <w:tcW w:w="1105" w:type="dxa"/>
            <w:shd w:val="clear" w:color="auto" w:fill="BFBFBF" w:themeFill="background1" w:themeFillShade="BF"/>
            <w:vAlign w:val="center"/>
            <w:hideMark/>
          </w:tcPr>
          <w:p w14:paraId="14910767" w14:textId="77777777" w:rsidR="00A20F7F" w:rsidRPr="00825419" w:rsidRDefault="00A20F7F" w:rsidP="00616B76">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1AD5B46A" w14:textId="77777777" w:rsidR="00A20F7F" w:rsidRPr="00825419" w:rsidRDefault="00A20F7F" w:rsidP="00616B76">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1377109D" w14:textId="77777777" w:rsidR="00A20F7F" w:rsidRPr="00825419" w:rsidRDefault="00A20F7F" w:rsidP="00616B76">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59C52329" w14:textId="77777777" w:rsidR="00A20F7F" w:rsidRPr="00825419" w:rsidRDefault="00A20F7F" w:rsidP="00616B76">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7AE2CAB6" w14:textId="77777777" w:rsidR="00A20F7F" w:rsidRPr="00825419" w:rsidRDefault="00A20F7F" w:rsidP="00616B76">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69879AC1" w14:textId="77777777" w:rsidR="00A20F7F" w:rsidRPr="00825419" w:rsidRDefault="00A20F7F" w:rsidP="00616B76">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1248DB06" w14:textId="77777777" w:rsidR="00A20F7F" w:rsidRPr="00825419" w:rsidRDefault="00A20F7F" w:rsidP="00616B76">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100720CB" w14:textId="77777777" w:rsidR="00A20F7F" w:rsidRPr="00825419" w:rsidRDefault="00A20F7F" w:rsidP="00616B76">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7C81B447" w14:textId="77777777" w:rsidR="00A20F7F" w:rsidRPr="00825419" w:rsidRDefault="00A20F7F" w:rsidP="00616B76">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16EE1243" w14:textId="77777777" w:rsidR="00A20F7F" w:rsidRPr="00825419" w:rsidRDefault="00A20F7F" w:rsidP="00616B76">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463F6197" w14:textId="77777777" w:rsidR="00A20F7F" w:rsidRPr="00825419" w:rsidRDefault="00A20F7F" w:rsidP="00616B76">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088FC21D" w14:textId="77777777" w:rsidR="00A20F7F" w:rsidRPr="00825419" w:rsidRDefault="00A20F7F" w:rsidP="00616B76">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0E16875D" w14:textId="77777777" w:rsidR="00A20F7F" w:rsidRPr="00825419" w:rsidRDefault="00A20F7F" w:rsidP="00616B76">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1153B070" w14:textId="77777777" w:rsidR="00A20F7F" w:rsidRPr="00825419" w:rsidRDefault="00A20F7F" w:rsidP="00616B76">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52A46E43" w14:textId="77777777" w:rsidR="00A20F7F" w:rsidRPr="00825419" w:rsidRDefault="00A20F7F" w:rsidP="00616B76">
            <w:pPr>
              <w:spacing w:after="0"/>
              <w:jc w:val="center"/>
              <w:rPr>
                <w:b/>
                <w:sz w:val="18"/>
                <w:szCs w:val="18"/>
              </w:rPr>
            </w:pPr>
            <w:r w:rsidRPr="00825419">
              <w:rPr>
                <w:b/>
                <w:sz w:val="18"/>
                <w:szCs w:val="18"/>
              </w:rPr>
              <w:t>Fenoli (mg/l)</w:t>
            </w:r>
          </w:p>
        </w:tc>
      </w:tr>
      <w:tr w:rsidR="005145CC" w:rsidRPr="00825419" w14:paraId="1A703FD1" w14:textId="77777777" w:rsidTr="00B75700">
        <w:trPr>
          <w:trHeight w:val="276"/>
          <w:tblCellSpacing w:w="15" w:type="dxa"/>
        </w:trPr>
        <w:tc>
          <w:tcPr>
            <w:tcW w:w="0" w:type="auto"/>
            <w:vAlign w:val="center"/>
          </w:tcPr>
          <w:p w14:paraId="2421DE03" w14:textId="77777777" w:rsidR="005145CC" w:rsidRPr="00825419" w:rsidRDefault="005145CC" w:rsidP="00616B76">
            <w:pPr>
              <w:spacing w:after="0"/>
              <w:rPr>
                <w:b/>
                <w:sz w:val="18"/>
                <w:szCs w:val="18"/>
              </w:rPr>
            </w:pPr>
          </w:p>
        </w:tc>
        <w:tc>
          <w:tcPr>
            <w:tcW w:w="1105" w:type="dxa"/>
            <w:vAlign w:val="center"/>
          </w:tcPr>
          <w:p w14:paraId="424EE837" w14:textId="5BC27034" w:rsidR="005145CC" w:rsidRPr="002D277E" w:rsidRDefault="005145CC" w:rsidP="00A10B4F">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682F58A0" w14:textId="2391F8C4" w:rsidR="005145CC" w:rsidRPr="005145CC" w:rsidRDefault="005145CC" w:rsidP="00616B76">
            <w:pPr>
              <w:spacing w:after="0"/>
              <w:jc w:val="center"/>
              <w:rPr>
                <w:b/>
                <w:bCs/>
                <w:lang w:val="en-GB"/>
              </w:rPr>
            </w:pPr>
            <w:r w:rsidRPr="005145CC">
              <w:rPr>
                <w:b/>
              </w:rPr>
              <w:t>1,7</w:t>
            </w:r>
          </w:p>
        </w:tc>
        <w:tc>
          <w:tcPr>
            <w:tcW w:w="794" w:type="dxa"/>
            <w:shd w:val="clear" w:color="auto" w:fill="FBD4B4" w:themeFill="accent6" w:themeFillTint="66"/>
            <w:vAlign w:val="center"/>
          </w:tcPr>
          <w:p w14:paraId="7B67D95F" w14:textId="74198C7F" w:rsidR="005145CC" w:rsidRPr="005145CC" w:rsidRDefault="005145CC" w:rsidP="00616B76">
            <w:pPr>
              <w:spacing w:after="0"/>
              <w:jc w:val="center"/>
              <w:rPr>
                <w:b/>
                <w:bCs/>
                <w:lang w:val="en-GB"/>
              </w:rPr>
            </w:pPr>
            <w:r w:rsidRPr="005145CC">
              <w:rPr>
                <w:b/>
              </w:rPr>
              <w:t>250</w:t>
            </w:r>
          </w:p>
        </w:tc>
        <w:tc>
          <w:tcPr>
            <w:tcW w:w="794" w:type="dxa"/>
            <w:vAlign w:val="center"/>
          </w:tcPr>
          <w:p w14:paraId="5A0B1D40" w14:textId="2FC4EA70" w:rsidR="005145CC" w:rsidRPr="005145CC" w:rsidRDefault="005145CC" w:rsidP="00616B76">
            <w:pPr>
              <w:spacing w:after="0"/>
              <w:jc w:val="center"/>
              <w:rPr>
                <w:b/>
                <w:bCs/>
                <w:lang w:val="en-GB"/>
              </w:rPr>
            </w:pPr>
            <w:r w:rsidRPr="005145CC">
              <w:rPr>
                <w:b/>
              </w:rPr>
              <w:t>250</w:t>
            </w:r>
          </w:p>
        </w:tc>
        <w:tc>
          <w:tcPr>
            <w:tcW w:w="794" w:type="dxa"/>
            <w:shd w:val="clear" w:color="auto" w:fill="FBD4B4" w:themeFill="accent6" w:themeFillTint="66"/>
            <w:vAlign w:val="center"/>
          </w:tcPr>
          <w:p w14:paraId="776E174F" w14:textId="53CFFAE5" w:rsidR="005145CC" w:rsidRPr="005145CC" w:rsidRDefault="005145CC" w:rsidP="00616B76">
            <w:pPr>
              <w:spacing w:after="0"/>
              <w:jc w:val="center"/>
              <w:rPr>
                <w:b/>
                <w:bCs/>
                <w:lang w:val="en-GB"/>
              </w:rPr>
            </w:pPr>
            <w:r w:rsidRPr="005145CC">
              <w:rPr>
                <w:b/>
              </w:rPr>
              <w:t>0,5</w:t>
            </w:r>
          </w:p>
        </w:tc>
        <w:tc>
          <w:tcPr>
            <w:tcW w:w="794" w:type="dxa"/>
            <w:vAlign w:val="center"/>
          </w:tcPr>
          <w:p w14:paraId="55812397" w14:textId="5C53035C" w:rsidR="005145CC" w:rsidRPr="005145CC" w:rsidRDefault="005145CC" w:rsidP="00616B76">
            <w:pPr>
              <w:spacing w:after="0"/>
              <w:jc w:val="center"/>
              <w:rPr>
                <w:b/>
                <w:bCs/>
                <w:lang w:val="en-GB"/>
              </w:rPr>
            </w:pPr>
            <w:r w:rsidRPr="005145CC">
              <w:rPr>
                <w:b/>
              </w:rPr>
              <w:t>0,5</w:t>
            </w:r>
          </w:p>
        </w:tc>
        <w:tc>
          <w:tcPr>
            <w:tcW w:w="794" w:type="dxa"/>
            <w:vAlign w:val="center"/>
          </w:tcPr>
          <w:p w14:paraId="563F354A" w14:textId="6E400CA5" w:rsidR="005145CC" w:rsidRPr="005145CC" w:rsidRDefault="005145CC" w:rsidP="0007460F">
            <w:pPr>
              <w:spacing w:after="0"/>
              <w:jc w:val="center"/>
              <w:rPr>
                <w:b/>
                <w:bCs/>
                <w:lang w:val="en-GB"/>
              </w:rPr>
            </w:pPr>
            <w:r w:rsidRPr="005145CC">
              <w:rPr>
                <w:b/>
              </w:rPr>
              <w:t>0,05</w:t>
            </w:r>
          </w:p>
        </w:tc>
        <w:tc>
          <w:tcPr>
            <w:tcW w:w="794" w:type="dxa"/>
            <w:vAlign w:val="center"/>
          </w:tcPr>
          <w:p w14:paraId="51EC4521" w14:textId="5A5B0B4C" w:rsidR="005145CC" w:rsidRPr="005145CC" w:rsidRDefault="005145CC" w:rsidP="00616B76">
            <w:pPr>
              <w:spacing w:after="0"/>
              <w:jc w:val="center"/>
              <w:rPr>
                <w:b/>
                <w:bCs/>
                <w:lang w:val="en-GB"/>
              </w:rPr>
            </w:pPr>
            <w:r w:rsidRPr="005145CC">
              <w:rPr>
                <w:b/>
              </w:rPr>
              <w:t>0,02</w:t>
            </w:r>
          </w:p>
        </w:tc>
        <w:tc>
          <w:tcPr>
            <w:tcW w:w="794" w:type="dxa"/>
            <w:vAlign w:val="center"/>
          </w:tcPr>
          <w:p w14:paraId="7024D661" w14:textId="6A5570C8" w:rsidR="005145CC" w:rsidRPr="005145CC" w:rsidRDefault="005145CC" w:rsidP="00616B76">
            <w:pPr>
              <w:spacing w:after="0"/>
              <w:jc w:val="center"/>
              <w:rPr>
                <w:b/>
                <w:bCs/>
                <w:lang w:val="en-GB"/>
              </w:rPr>
            </w:pPr>
            <w:r w:rsidRPr="005145CC">
              <w:rPr>
                <w:b/>
              </w:rPr>
              <w:t>0,1</w:t>
            </w:r>
          </w:p>
        </w:tc>
        <w:tc>
          <w:tcPr>
            <w:tcW w:w="794" w:type="dxa"/>
            <w:vAlign w:val="center"/>
          </w:tcPr>
          <w:p w14:paraId="50414DCF" w14:textId="7A2E1F4D" w:rsidR="005145CC" w:rsidRPr="005145CC" w:rsidRDefault="005145CC" w:rsidP="00616B76">
            <w:pPr>
              <w:spacing w:after="0"/>
              <w:jc w:val="center"/>
              <w:rPr>
                <w:b/>
                <w:bCs/>
                <w:lang w:val="en-GB"/>
              </w:rPr>
            </w:pPr>
            <w:r w:rsidRPr="005145CC">
              <w:rPr>
                <w:b/>
              </w:rPr>
              <w:t>5,0</w:t>
            </w:r>
          </w:p>
        </w:tc>
        <w:tc>
          <w:tcPr>
            <w:tcW w:w="794" w:type="dxa"/>
            <w:vAlign w:val="center"/>
          </w:tcPr>
          <w:p w14:paraId="7452E0BA" w14:textId="2FFB327B" w:rsidR="005145CC" w:rsidRPr="005145CC" w:rsidRDefault="005145CC" w:rsidP="00616B76">
            <w:pPr>
              <w:spacing w:after="0"/>
              <w:jc w:val="center"/>
              <w:rPr>
                <w:b/>
                <w:highlight w:val="yellow"/>
              </w:rPr>
            </w:pPr>
            <w:r w:rsidRPr="005145CC">
              <w:rPr>
                <w:b/>
              </w:rPr>
              <w:t>0,005</w:t>
            </w:r>
          </w:p>
        </w:tc>
        <w:tc>
          <w:tcPr>
            <w:tcW w:w="794" w:type="dxa"/>
            <w:vAlign w:val="center"/>
          </w:tcPr>
          <w:p w14:paraId="2A843A4E" w14:textId="52CC6110" w:rsidR="005145CC" w:rsidRPr="005145CC" w:rsidRDefault="005145CC" w:rsidP="00616B76">
            <w:pPr>
              <w:spacing w:after="0"/>
              <w:jc w:val="center"/>
              <w:rPr>
                <w:b/>
                <w:highlight w:val="yellow"/>
              </w:rPr>
            </w:pPr>
          </w:p>
        </w:tc>
        <w:tc>
          <w:tcPr>
            <w:tcW w:w="794" w:type="dxa"/>
            <w:vAlign w:val="center"/>
          </w:tcPr>
          <w:p w14:paraId="2DBD8A32" w14:textId="7ACB058F" w:rsidR="005145CC" w:rsidRPr="005145CC" w:rsidRDefault="005145CC" w:rsidP="00616B76">
            <w:pPr>
              <w:spacing w:after="0"/>
              <w:jc w:val="center"/>
              <w:rPr>
                <w:b/>
                <w:bCs/>
                <w:lang w:val="en-GB"/>
              </w:rPr>
            </w:pPr>
            <w:r w:rsidRPr="005145CC">
              <w:rPr>
                <w:b/>
              </w:rPr>
              <w:t>0,01</w:t>
            </w:r>
          </w:p>
        </w:tc>
        <w:tc>
          <w:tcPr>
            <w:tcW w:w="794" w:type="dxa"/>
            <w:vAlign w:val="center"/>
          </w:tcPr>
          <w:p w14:paraId="5B6B5B0E" w14:textId="59A128F9" w:rsidR="005145CC" w:rsidRPr="005145CC" w:rsidRDefault="005145CC" w:rsidP="00616B76">
            <w:pPr>
              <w:spacing w:after="0"/>
              <w:jc w:val="center"/>
              <w:rPr>
                <w:b/>
                <w:highlight w:val="yellow"/>
              </w:rPr>
            </w:pPr>
            <w:r w:rsidRPr="005145CC">
              <w:rPr>
                <w:b/>
              </w:rPr>
              <w:t>0,03</w:t>
            </w:r>
          </w:p>
        </w:tc>
        <w:tc>
          <w:tcPr>
            <w:tcW w:w="814" w:type="dxa"/>
            <w:vAlign w:val="center"/>
          </w:tcPr>
          <w:p w14:paraId="40911F72" w14:textId="20C05DBB" w:rsidR="005145CC" w:rsidRPr="005145CC" w:rsidRDefault="005145CC" w:rsidP="005700F3">
            <w:pPr>
              <w:spacing w:after="0"/>
              <w:jc w:val="center"/>
              <w:rPr>
                <w:b/>
                <w:bCs/>
                <w:lang w:val="en-GB"/>
              </w:rPr>
            </w:pPr>
            <w:r w:rsidRPr="005145CC">
              <w:rPr>
                <w:b/>
              </w:rPr>
              <w:t>0,011</w:t>
            </w:r>
          </w:p>
        </w:tc>
      </w:tr>
    </w:tbl>
    <w:p w14:paraId="414BBAF3" w14:textId="77777777" w:rsidR="00095375" w:rsidRDefault="00095375" w:rsidP="00E84735">
      <w:pPr>
        <w:rPr>
          <w:b/>
          <w:sz w:val="24"/>
          <w:lang w:val="it-IT"/>
        </w:rPr>
      </w:pPr>
    </w:p>
    <w:p w14:paraId="5F161EBC" w14:textId="571DE925" w:rsidR="005700F3" w:rsidRPr="00C31527" w:rsidRDefault="005700F3" w:rsidP="000F2080">
      <w:pPr>
        <w:pStyle w:val="Caption"/>
        <w:ind w:firstLine="720"/>
      </w:pPr>
      <w:bookmarkStart w:id="255" w:name="_Toc506382218"/>
      <w:r>
        <w:t xml:space="preserve">Tabel </w:t>
      </w:r>
      <w:r>
        <w:fldChar w:fldCharType="begin"/>
      </w:r>
      <w:r>
        <w:instrText xml:space="preserve"> SEQ Tabel \* ARABIC </w:instrText>
      </w:r>
      <w:r>
        <w:fldChar w:fldCharType="separate"/>
      </w:r>
      <w:r w:rsidR="00E77576">
        <w:rPr>
          <w:noProof/>
        </w:rPr>
        <w:t>72</w:t>
      </w:r>
      <w:r>
        <w:fldChar w:fldCharType="end"/>
      </w:r>
      <w:r w:rsidRPr="00C31527">
        <w:t>: Valori de prag pentru toate corpurile de apa subterane</w:t>
      </w:r>
      <w:r>
        <w:t xml:space="preserve"> </w:t>
      </w:r>
      <w:r w:rsidRPr="009B723D">
        <w:rPr>
          <w:rFonts w:cs="Arial"/>
          <w:bCs w:val="0"/>
        </w:rPr>
        <w:t>cf Ordin 621/2014</w:t>
      </w:r>
      <w:bookmarkEnd w:id="255"/>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27D7D580" w14:textId="77777777" w:rsidR="005700F3" w:rsidRDefault="005700F3" w:rsidP="00E84735">
      <w:pPr>
        <w:rPr>
          <w:b/>
          <w:sz w:val="24"/>
          <w:lang w:val="it-IT"/>
        </w:rPr>
      </w:pPr>
    </w:p>
    <w:p w14:paraId="7963C0F0" w14:textId="77777777" w:rsidR="005700F3" w:rsidRDefault="005700F3">
      <w:pPr>
        <w:spacing w:after="0"/>
        <w:ind w:left="0"/>
        <w:jc w:val="left"/>
        <w:rPr>
          <w:b/>
          <w:bCs/>
        </w:rPr>
      </w:pPr>
      <w:bookmarkStart w:id="256" w:name="_Toc483202489"/>
      <w:r>
        <w:br w:type="page"/>
      </w:r>
    </w:p>
    <w:p w14:paraId="40149DC4" w14:textId="5B718CF6" w:rsidR="005700F3" w:rsidRDefault="005700F3" w:rsidP="005700F3">
      <w:pPr>
        <w:pStyle w:val="Caption"/>
        <w:ind w:firstLine="720"/>
        <w:rPr>
          <w:sz w:val="22"/>
          <w:szCs w:val="22"/>
          <w:lang w:eastAsia="ar-SA"/>
        </w:rPr>
      </w:pPr>
      <w:bookmarkStart w:id="257" w:name="_Toc506382219"/>
      <w:r>
        <w:lastRenderedPageBreak/>
        <w:t xml:space="preserve">Tabel </w:t>
      </w:r>
      <w:r>
        <w:fldChar w:fldCharType="begin"/>
      </w:r>
      <w:r>
        <w:instrText xml:space="preserve"> SEQ Tabel \* ARABIC </w:instrText>
      </w:r>
      <w:r>
        <w:fldChar w:fldCharType="separate"/>
      </w:r>
      <w:r w:rsidR="00E77576">
        <w:rPr>
          <w:noProof/>
        </w:rPr>
        <w:t>73</w:t>
      </w:r>
      <w:r>
        <w:fldChar w:fldCharType="end"/>
      </w:r>
      <w:r>
        <w:t>: Standarde de calitate ale apelor subterane</w:t>
      </w:r>
      <w:r>
        <w:rPr>
          <w:rStyle w:val="FootnoteReference"/>
        </w:rPr>
        <w:footnoteReference w:id="3"/>
      </w:r>
      <w:bookmarkEnd w:id="256"/>
      <w:bookmarkEnd w:id="257"/>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3"/>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7582FDA6"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 </w:t>
      </w:r>
      <w:r w:rsidRPr="004A44A6">
        <w:rPr>
          <w:sz w:val="24"/>
          <w:lang w:val="it-IT"/>
        </w:rPr>
        <w:t>(200</w:t>
      </w:r>
      <w:r w:rsidR="00701D20">
        <w:rPr>
          <w:sz w:val="24"/>
          <w:lang w:val="it-IT"/>
        </w:rPr>
        <w:t>7</w:t>
      </w:r>
      <w:r w:rsidRPr="004A44A6">
        <w:rPr>
          <w:sz w:val="24"/>
          <w:lang w:val="it-IT"/>
        </w:rPr>
        <w:t>-201</w:t>
      </w:r>
      <w:r w:rsidR="005700F3">
        <w:rPr>
          <w:sz w:val="24"/>
          <w:lang w:val="it-IT"/>
        </w:rPr>
        <w:t>6</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B2553D">
      <w:pPr>
        <w:pStyle w:val="ListParagraph"/>
        <w:numPr>
          <w:ilvl w:val="2"/>
          <w:numId w:val="19"/>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Default="005700F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2ECE1B78" w14:textId="77777777" w:rsidR="00434B4B" w:rsidRDefault="00434B4B" w:rsidP="00434B4B">
      <w:pPr>
        <w:ind w:left="720"/>
        <w:rPr>
          <w:lang w:val="it-IT"/>
        </w:rPr>
      </w:pPr>
    </w:p>
    <w:p w14:paraId="26D9B43C" w14:textId="13917B65" w:rsidR="00434B4B" w:rsidRPr="00434B4B" w:rsidRDefault="00434B4B" w:rsidP="00434B4B">
      <w:pPr>
        <w:ind w:left="720"/>
        <w:rPr>
          <w:i/>
          <w:sz w:val="24"/>
          <w:szCs w:val="24"/>
          <w:lang w:val="it-IT"/>
        </w:rPr>
      </w:pPr>
      <w:r w:rsidRPr="00434B4B">
        <w:rPr>
          <w:i/>
          <w:sz w:val="24"/>
          <w:szCs w:val="24"/>
          <w:lang w:val="it-IT"/>
        </w:rPr>
        <w:t xml:space="preserve">Interpretarea rezultatelor monitorizarii </w:t>
      </w:r>
    </w:p>
    <w:p w14:paraId="22C48438" w14:textId="05318A85" w:rsidR="00434B4B" w:rsidRDefault="00434B4B" w:rsidP="00434B4B">
      <w:pPr>
        <w:ind w:left="720"/>
        <w:rPr>
          <w:sz w:val="24"/>
          <w:szCs w:val="24"/>
          <w:lang w:val="it-IT"/>
        </w:rPr>
      </w:pPr>
      <w:r>
        <w:rPr>
          <w:sz w:val="24"/>
          <w:szCs w:val="24"/>
          <w:lang w:val="it-IT"/>
        </w:rPr>
        <w:t>Monitorizarea prin forajele de observatie a inceput la date diferite, functie de amplasarea terenurilor utilizate pentru fertilizare.</w:t>
      </w:r>
    </w:p>
    <w:p w14:paraId="4F377CA0" w14:textId="79BB1315" w:rsidR="00434B4B" w:rsidRPr="00434B4B" w:rsidRDefault="00434B4B" w:rsidP="00434B4B">
      <w:pPr>
        <w:ind w:left="720"/>
        <w:rPr>
          <w:sz w:val="24"/>
          <w:szCs w:val="24"/>
          <w:lang w:val="it-IT"/>
        </w:rPr>
      </w:pPr>
      <w:r>
        <w:rPr>
          <w:sz w:val="24"/>
          <w:szCs w:val="24"/>
          <w:lang w:val="it-IT"/>
        </w:rPr>
        <w:t>Astfel, m</w:t>
      </w:r>
      <w:r w:rsidRPr="00434B4B">
        <w:rPr>
          <w:sz w:val="24"/>
          <w:szCs w:val="24"/>
          <w:lang w:val="it-IT"/>
        </w:rPr>
        <w:t xml:space="preserve">onitorizarea s-a facut incepand din 2007 in forajele </w:t>
      </w:r>
      <w:r w:rsidR="00287FDE">
        <w:rPr>
          <w:sz w:val="24"/>
          <w:szCs w:val="24"/>
          <w:lang w:val="it-IT"/>
        </w:rPr>
        <w:t xml:space="preserve">P0, </w:t>
      </w:r>
      <w:r w:rsidRPr="00434B4B">
        <w:rPr>
          <w:sz w:val="24"/>
          <w:szCs w:val="24"/>
          <w:lang w:val="it-IT"/>
        </w:rPr>
        <w:t>P1, P2 si P</w:t>
      </w:r>
      <w:r w:rsidR="00287FDE">
        <w:rPr>
          <w:sz w:val="24"/>
          <w:szCs w:val="24"/>
          <w:lang w:val="it-IT"/>
        </w:rPr>
        <w:t>4</w:t>
      </w:r>
      <w:r>
        <w:rPr>
          <w:sz w:val="24"/>
          <w:szCs w:val="24"/>
          <w:lang w:val="it-IT"/>
        </w:rPr>
        <w:t>, incepand din</w:t>
      </w:r>
      <w:r w:rsidR="00287FDE">
        <w:rPr>
          <w:sz w:val="24"/>
          <w:szCs w:val="24"/>
          <w:lang w:val="it-IT"/>
        </w:rPr>
        <w:t xml:space="preserve"> 2008 in forajul P5, din 2010 in forajul P6, din </w:t>
      </w:r>
      <w:r>
        <w:rPr>
          <w:sz w:val="24"/>
          <w:szCs w:val="24"/>
          <w:lang w:val="it-IT"/>
        </w:rPr>
        <w:t>201</w:t>
      </w:r>
      <w:r w:rsidR="00287FDE">
        <w:rPr>
          <w:sz w:val="24"/>
          <w:szCs w:val="24"/>
          <w:lang w:val="it-IT"/>
        </w:rPr>
        <w:t>1 in forajele P7 si P8, din 2012 in forajele P9, P10, P11</w:t>
      </w:r>
      <w:r w:rsidR="00A857E5">
        <w:rPr>
          <w:sz w:val="24"/>
          <w:szCs w:val="24"/>
          <w:lang w:val="it-IT"/>
        </w:rPr>
        <w:t>, toate monitorizarile continuand</w:t>
      </w:r>
      <w:r>
        <w:rPr>
          <w:sz w:val="24"/>
          <w:szCs w:val="24"/>
          <w:lang w:val="it-IT"/>
        </w:rPr>
        <w:t xml:space="preserve"> pana in prezent</w:t>
      </w:r>
      <w:r w:rsidR="00A857E5">
        <w:rPr>
          <w:sz w:val="24"/>
          <w:szCs w:val="24"/>
          <w:lang w:val="it-IT"/>
        </w:rPr>
        <w:t xml:space="preserve">. </w:t>
      </w:r>
    </w:p>
    <w:p w14:paraId="2A9E8FF5" w14:textId="46337241" w:rsidR="00774CA0" w:rsidRDefault="000F2080" w:rsidP="00774CA0">
      <w:pPr>
        <w:pStyle w:val="ListParagraph"/>
        <w:numPr>
          <w:ilvl w:val="1"/>
          <w:numId w:val="8"/>
        </w:numPr>
        <w:autoSpaceDE w:val="0"/>
        <w:autoSpaceDN w:val="0"/>
        <w:adjustRightInd w:val="0"/>
      </w:pPr>
      <w:bookmarkStart w:id="258" w:name="_Toc254003526"/>
      <w:r>
        <w:t>La indicatorul amoniu (</w:t>
      </w:r>
      <w:r w:rsidR="00774CA0">
        <w:t>valoare de prag</w:t>
      </w:r>
      <w:r>
        <w:t xml:space="preserve"> 1,7 mg/l</w:t>
      </w:r>
      <w:r w:rsidR="0091257C">
        <w:t>, sub rezerva confirmarii corpului de apa subteran</w:t>
      </w:r>
      <w:r>
        <w:t>)</w:t>
      </w:r>
      <w:r w:rsidR="00774CA0">
        <w:t xml:space="preserve">, s-au inregistrat: </w:t>
      </w:r>
    </w:p>
    <w:p w14:paraId="183E63E5" w14:textId="7C056CB5" w:rsidR="00774CA0" w:rsidRDefault="00A857E5" w:rsidP="00774CA0">
      <w:pPr>
        <w:pStyle w:val="ListParagraph"/>
        <w:numPr>
          <w:ilvl w:val="3"/>
          <w:numId w:val="19"/>
        </w:numPr>
        <w:autoSpaceDE w:val="0"/>
        <w:autoSpaceDN w:val="0"/>
        <w:adjustRightInd w:val="0"/>
      </w:pPr>
      <w:r>
        <w:t>3 depasiri</w:t>
      </w:r>
      <w:r w:rsidR="00774CA0">
        <w:t xml:space="preserve"> in forajul P</w:t>
      </w:r>
      <w:r>
        <w:t>0</w:t>
      </w:r>
      <w:r w:rsidR="00774CA0">
        <w:t xml:space="preserve"> (</w:t>
      </w:r>
      <w:r>
        <w:t>2,0/ 0</w:t>
      </w:r>
      <w:r w:rsidR="00774CA0">
        <w:t>9.</w:t>
      </w:r>
      <w:r>
        <w:t>11</w:t>
      </w:r>
      <w:r w:rsidR="00774CA0">
        <w:t>.201</w:t>
      </w:r>
      <w:r>
        <w:t>1; 2,0/ 02.07.2012; 2,0/ 03.11.2012</w:t>
      </w:r>
      <w:r w:rsidR="00774CA0">
        <w:t xml:space="preserve">), </w:t>
      </w:r>
    </w:p>
    <w:p w14:paraId="6B4D1C23" w14:textId="2DD1EF8D" w:rsidR="00774CA0" w:rsidRDefault="00A857E5" w:rsidP="00774CA0">
      <w:pPr>
        <w:pStyle w:val="ListParagraph"/>
        <w:numPr>
          <w:ilvl w:val="3"/>
          <w:numId w:val="19"/>
        </w:numPr>
        <w:autoSpaceDE w:val="0"/>
        <w:autoSpaceDN w:val="0"/>
        <w:adjustRightInd w:val="0"/>
      </w:pPr>
      <w:r>
        <w:t>3 depasiri</w:t>
      </w:r>
      <w:r w:rsidR="00774CA0">
        <w:t xml:space="preserve"> in forajul P</w:t>
      </w:r>
      <w:r>
        <w:t>1</w:t>
      </w:r>
      <w:r w:rsidR="00774CA0">
        <w:t xml:space="preserve"> (</w:t>
      </w:r>
      <w:r>
        <w:t>2,0</w:t>
      </w:r>
      <w:r w:rsidR="00774CA0">
        <w:t xml:space="preserve">/ </w:t>
      </w:r>
      <w:r>
        <w:t>0</w:t>
      </w:r>
      <w:r w:rsidR="00774CA0">
        <w:t>2.0</w:t>
      </w:r>
      <w:r>
        <w:t>7.2009; 1,8/ 02.07.2012; 2,0/ 03.11.2012</w:t>
      </w:r>
      <w:r w:rsidR="00774CA0">
        <w:t xml:space="preserve">), </w:t>
      </w:r>
    </w:p>
    <w:p w14:paraId="322E0551" w14:textId="7FB9DB55" w:rsidR="00774CA0" w:rsidRDefault="00550F06" w:rsidP="00774CA0">
      <w:pPr>
        <w:pStyle w:val="ListParagraph"/>
        <w:numPr>
          <w:ilvl w:val="3"/>
          <w:numId w:val="19"/>
        </w:numPr>
        <w:autoSpaceDE w:val="0"/>
        <w:autoSpaceDN w:val="0"/>
        <w:adjustRightInd w:val="0"/>
      </w:pPr>
      <w:r>
        <w:t>2</w:t>
      </w:r>
      <w:r w:rsidR="00774CA0">
        <w:t xml:space="preserve"> depasir</w:t>
      </w:r>
      <w:r w:rsidR="0091257C">
        <w:t>i</w:t>
      </w:r>
      <w:r w:rsidR="00774CA0">
        <w:t xml:space="preserve"> in forajul P</w:t>
      </w:r>
      <w:r>
        <w:t>6</w:t>
      </w:r>
      <w:r w:rsidR="00774CA0">
        <w:t xml:space="preserve"> (</w:t>
      </w:r>
      <w:r>
        <w:t>2,0</w:t>
      </w:r>
      <w:r w:rsidR="00774CA0">
        <w:t xml:space="preserve">/ </w:t>
      </w:r>
      <w:r>
        <w:t>02.07</w:t>
      </w:r>
      <w:r w:rsidR="00774CA0">
        <w:t>.2012</w:t>
      </w:r>
      <w:r>
        <w:t>; 2,0/ 03.11.2012</w:t>
      </w:r>
      <w:r w:rsidR="00774CA0">
        <w:t xml:space="preserve">), </w:t>
      </w:r>
    </w:p>
    <w:p w14:paraId="5E4D1DA7" w14:textId="77777777" w:rsidR="0091257C" w:rsidRDefault="0091257C" w:rsidP="0091257C">
      <w:pPr>
        <w:pStyle w:val="ListParagraph"/>
        <w:numPr>
          <w:ilvl w:val="3"/>
          <w:numId w:val="19"/>
        </w:numPr>
        <w:autoSpaceDE w:val="0"/>
        <w:autoSpaceDN w:val="0"/>
        <w:adjustRightInd w:val="0"/>
      </w:pPr>
      <w:r>
        <w:t>2 depasiri in forajul P7 (1,8/ 02.07.2012; 2,0/ 03.11.2012).</w:t>
      </w:r>
    </w:p>
    <w:p w14:paraId="40BA58D6" w14:textId="4503D6D7" w:rsidR="00774CA0" w:rsidRDefault="00550F06" w:rsidP="00774CA0">
      <w:pPr>
        <w:pStyle w:val="ListParagraph"/>
        <w:numPr>
          <w:ilvl w:val="3"/>
          <w:numId w:val="19"/>
        </w:numPr>
        <w:autoSpaceDE w:val="0"/>
        <w:autoSpaceDN w:val="0"/>
        <w:adjustRightInd w:val="0"/>
      </w:pPr>
      <w:r>
        <w:t>cate o depasire</w:t>
      </w:r>
      <w:r w:rsidR="00774CA0">
        <w:t xml:space="preserve"> in foraj</w:t>
      </w:r>
      <w:r>
        <w:t>ele</w:t>
      </w:r>
      <w:r w:rsidR="00774CA0">
        <w:t xml:space="preserve"> P</w:t>
      </w:r>
      <w:r>
        <w:t>2, P3, P4</w:t>
      </w:r>
      <w:r w:rsidR="0091257C">
        <w:t xml:space="preserve">, </w:t>
      </w:r>
      <w:r>
        <w:t>P5</w:t>
      </w:r>
      <w:r w:rsidR="0091257C">
        <w:t>, P8, P9, P10 si P11</w:t>
      </w:r>
      <w:r>
        <w:t xml:space="preserve"> inregistrate in aceeasi campanie de recoltare</w:t>
      </w:r>
      <w:r w:rsidR="0091257C">
        <w:t xml:space="preserve"> din nov. 2012</w:t>
      </w:r>
      <w:r>
        <w:t xml:space="preserve"> (2,0/ 03.11.2012)</w:t>
      </w:r>
      <w:r w:rsidR="0091257C">
        <w:t>.</w:t>
      </w:r>
    </w:p>
    <w:p w14:paraId="614AA707" w14:textId="77777777" w:rsidR="00646D0D" w:rsidRDefault="00646D0D" w:rsidP="00646D0D">
      <w:pPr>
        <w:pStyle w:val="ListParagraph"/>
        <w:autoSpaceDE w:val="0"/>
        <w:autoSpaceDN w:val="0"/>
        <w:adjustRightInd w:val="0"/>
        <w:ind w:left="1800"/>
      </w:pPr>
    </w:p>
    <w:p w14:paraId="198ED9AE" w14:textId="08219B2B" w:rsidR="00774CA0" w:rsidRDefault="007B13B2" w:rsidP="00774CA0">
      <w:pPr>
        <w:pStyle w:val="ListParagraph"/>
        <w:numPr>
          <w:ilvl w:val="1"/>
          <w:numId w:val="8"/>
        </w:numPr>
        <w:autoSpaceDE w:val="0"/>
        <w:autoSpaceDN w:val="0"/>
        <w:adjustRightInd w:val="0"/>
      </w:pPr>
      <w:r>
        <w:t>La indicatorul</w:t>
      </w:r>
      <w:r w:rsidR="00646D0D">
        <w:t xml:space="preserve"> cloruri (valoare de prag 250 mg/l) s-au inregistrat </w:t>
      </w:r>
      <w:r w:rsidR="001750B7">
        <w:t xml:space="preserve">intre 1 si 5 depasiri ale valorii de prag in toate forajele moitorizate; cea mai mare valoare inregistrata: 639,0/ 05.06.2009 in forajul P4. </w:t>
      </w:r>
    </w:p>
    <w:p w14:paraId="620DB9BE" w14:textId="77777777" w:rsidR="00646D0D" w:rsidRDefault="00646D0D" w:rsidP="00646D0D">
      <w:pPr>
        <w:pStyle w:val="ListParagraph"/>
        <w:autoSpaceDE w:val="0"/>
        <w:autoSpaceDN w:val="0"/>
        <w:adjustRightInd w:val="0"/>
        <w:ind w:left="1080"/>
      </w:pPr>
    </w:p>
    <w:p w14:paraId="43C7DA75" w14:textId="77777777" w:rsidR="007B13B2" w:rsidRDefault="007B13B2" w:rsidP="007B13B2">
      <w:pPr>
        <w:pStyle w:val="ListParagraph"/>
        <w:numPr>
          <w:ilvl w:val="1"/>
          <w:numId w:val="8"/>
        </w:numPr>
        <w:autoSpaceDE w:val="0"/>
        <w:autoSpaceDN w:val="0"/>
        <w:adjustRightInd w:val="0"/>
      </w:pPr>
      <w:r>
        <w:t>La indicatorul azotiti (valoare de prag 0,5 mg/l) s-a inregistrat:</w:t>
      </w:r>
    </w:p>
    <w:p w14:paraId="65148967" w14:textId="77777777" w:rsidR="007B13B2" w:rsidRDefault="007B13B2" w:rsidP="007B13B2">
      <w:pPr>
        <w:pStyle w:val="ListParagraph"/>
        <w:numPr>
          <w:ilvl w:val="3"/>
          <w:numId w:val="19"/>
        </w:numPr>
        <w:autoSpaceDE w:val="0"/>
        <w:autoSpaceDN w:val="0"/>
        <w:adjustRightInd w:val="0"/>
      </w:pPr>
      <w:r>
        <w:t>o depasire in forajul P9 (1,1/ 30.05.2016).</w:t>
      </w:r>
    </w:p>
    <w:p w14:paraId="1F09F81E" w14:textId="77777777" w:rsidR="007B13B2" w:rsidRDefault="007B13B2" w:rsidP="007B13B2">
      <w:pPr>
        <w:pStyle w:val="ListParagraph"/>
      </w:pPr>
    </w:p>
    <w:p w14:paraId="2C26D84E" w14:textId="77777777" w:rsidR="00646D0D" w:rsidRDefault="00646D0D" w:rsidP="00646D0D">
      <w:pPr>
        <w:pStyle w:val="ListParagraph"/>
        <w:numPr>
          <w:ilvl w:val="1"/>
          <w:numId w:val="8"/>
        </w:numPr>
        <w:autoSpaceDE w:val="0"/>
        <w:autoSpaceDN w:val="0"/>
        <w:adjustRightInd w:val="0"/>
      </w:pPr>
      <w:r>
        <w:t>La indicatorul azotati (CMA 50 mg/l) nu s-au inregistrat depasiri in niciunul din forajele de monitorizare.</w:t>
      </w:r>
    </w:p>
    <w:p w14:paraId="0A202CEE" w14:textId="514E7227" w:rsidR="000F2080" w:rsidRDefault="000F2080" w:rsidP="00646D0D">
      <w:pPr>
        <w:pStyle w:val="ListParagraph"/>
        <w:autoSpaceDE w:val="0"/>
        <w:autoSpaceDN w:val="0"/>
        <w:adjustRightInd w:val="0"/>
        <w:ind w:left="1080"/>
      </w:pPr>
    </w:p>
    <w:p w14:paraId="5BAA5193" w14:textId="5ACAB32B" w:rsidR="00434B4B" w:rsidRPr="005623D7" w:rsidRDefault="007B13B2" w:rsidP="00434B4B">
      <w:pPr>
        <w:pStyle w:val="ListParagraph"/>
        <w:numPr>
          <w:ilvl w:val="1"/>
          <w:numId w:val="8"/>
        </w:numPr>
        <w:autoSpaceDE w:val="0"/>
        <w:autoSpaceDN w:val="0"/>
        <w:adjustRightInd w:val="0"/>
      </w:pPr>
      <w:r>
        <w:t>Atingeri sau d</w:t>
      </w:r>
      <w:r w:rsidR="009809F0" w:rsidRPr="005C449D">
        <w:t>epasiri irelevante ale valorilor de referinta s-au inregistrat</w:t>
      </w:r>
      <w:r w:rsidR="00434B4B">
        <w:t xml:space="preserve"> la </w:t>
      </w:r>
      <w:r>
        <w:t>toti indicatorii</w:t>
      </w:r>
      <w:r w:rsidR="00434B4B">
        <w:t xml:space="preserve"> analizati in toate forajele de observatie</w:t>
      </w:r>
      <w:r>
        <w:t>,</w:t>
      </w:r>
      <w:r w:rsidR="007F602A">
        <w:t xml:space="preserve"> cu exceptia </w:t>
      </w:r>
      <w:r>
        <w:t xml:space="preserve">indicatorului cloruri in </w:t>
      </w:r>
      <w:r w:rsidR="007F602A">
        <w:t>forajul P</w:t>
      </w:r>
      <w:r>
        <w:t xml:space="preserve">7 (valoare </w:t>
      </w:r>
      <w:r w:rsidR="00E8267C">
        <w:t xml:space="preserve">initiala/ de referinta (?!): </w:t>
      </w:r>
      <w:r>
        <w:t>276 mg/l)</w:t>
      </w:r>
      <w:r w:rsidR="00434B4B">
        <w:t>.</w:t>
      </w:r>
    </w:p>
    <w:p w14:paraId="4D313B2B" w14:textId="1097687A" w:rsidR="009809F0" w:rsidRPr="005623D7" w:rsidRDefault="009809F0" w:rsidP="00434B4B">
      <w:pPr>
        <w:autoSpaceDE w:val="0"/>
        <w:autoSpaceDN w:val="0"/>
        <w:adjustRightInd w:val="0"/>
      </w:pP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59" w:name="_Toc506382129"/>
      <w:r>
        <w:lastRenderedPageBreak/>
        <w:t>Monitorizarea pe perioadele de functionare anormala</w:t>
      </w:r>
      <w:bookmarkEnd w:id="258"/>
      <w:bookmarkEnd w:id="259"/>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4"/>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60" w:name="_Toc506382130"/>
      <w:r w:rsidRPr="00EC1FD4">
        <w:lastRenderedPageBreak/>
        <w:t>Dezafectare</w:t>
      </w:r>
      <w:bookmarkEnd w:id="260"/>
    </w:p>
    <w:p w14:paraId="28E4297F" w14:textId="77777777" w:rsidR="00486CEF" w:rsidRPr="00262790" w:rsidRDefault="00486CEF" w:rsidP="00EC1FD4">
      <w:pPr>
        <w:pStyle w:val="Heading2"/>
      </w:pPr>
      <w:bookmarkStart w:id="261" w:name="_Toc506382131"/>
      <w:r w:rsidRPr="00262790">
        <w:t>M</w:t>
      </w:r>
      <w:r w:rsidR="00206462">
        <w:t>asuri de precautie adoptate in faza de proiectare a modernizarilor</w:t>
      </w:r>
      <w:bookmarkEnd w:id="261"/>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2" w:name="_Toc506382132"/>
      <w:r w:rsidRPr="00262790">
        <w:t>P</w:t>
      </w:r>
      <w:r w:rsidR="001D1E1E">
        <w:t>lanuri de inchidere a amplasamentului</w:t>
      </w:r>
      <w:bookmarkEnd w:id="262"/>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4AE7AA8C" w:rsidR="00486CEF" w:rsidRPr="00DE61F9" w:rsidRDefault="00431D8F" w:rsidP="00431D8F">
      <w:pPr>
        <w:pStyle w:val="Caption"/>
        <w:rPr>
          <w:bCs w:val="0"/>
        </w:rPr>
      </w:pPr>
      <w:bookmarkStart w:id="263" w:name="_Toc506382220"/>
      <w:r>
        <w:t xml:space="preserve">Tabel </w:t>
      </w:r>
      <w:r>
        <w:fldChar w:fldCharType="begin"/>
      </w:r>
      <w:r>
        <w:instrText xml:space="preserve"> SEQ Tabel \* ARABIC </w:instrText>
      </w:r>
      <w:r>
        <w:fldChar w:fldCharType="separate"/>
      </w:r>
      <w:r w:rsidR="00E77576">
        <w:rPr>
          <w:noProof/>
        </w:rPr>
        <w:t>74</w:t>
      </w:r>
      <w:r>
        <w:fldChar w:fldCharType="end"/>
      </w:r>
      <w:r w:rsidRPr="00DE61F9">
        <w:rPr>
          <w:bCs w:val="0"/>
        </w:rPr>
        <w:t>: Structuri subterane</w:t>
      </w:r>
      <w:bookmarkEnd w:id="263"/>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31"/>
        <w:gridCol w:w="2912"/>
        <w:gridCol w:w="3460"/>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207A22AF" w:rsidR="00486CEF" w:rsidRPr="00DE61F9" w:rsidRDefault="00431D8F" w:rsidP="00431D8F">
      <w:pPr>
        <w:pStyle w:val="Caption"/>
        <w:rPr>
          <w:bCs w:val="0"/>
        </w:rPr>
      </w:pPr>
      <w:bookmarkStart w:id="264" w:name="_Toc506382221"/>
      <w:r>
        <w:lastRenderedPageBreak/>
        <w:t xml:space="preserve">Tabel </w:t>
      </w:r>
      <w:r>
        <w:fldChar w:fldCharType="begin"/>
      </w:r>
      <w:r>
        <w:instrText xml:space="preserve"> SEQ Tabel \* ARABIC </w:instrText>
      </w:r>
      <w:r>
        <w:fldChar w:fldCharType="separate"/>
      </w:r>
      <w:r w:rsidR="00E77576">
        <w:rPr>
          <w:noProof/>
        </w:rPr>
        <w:t>75</w:t>
      </w:r>
      <w:r>
        <w:fldChar w:fldCharType="end"/>
      </w:r>
      <w:r w:rsidRPr="00DE61F9">
        <w:rPr>
          <w:bCs w:val="0"/>
        </w:rPr>
        <w:t>: Structuri supraterane</w:t>
      </w:r>
      <w:bookmarkEnd w:id="264"/>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5" w:name="_Toc110664340"/>
    </w:p>
    <w:p w14:paraId="1CE30A68" w14:textId="60C5999A" w:rsidR="00486CEF" w:rsidRPr="00DE61F9" w:rsidRDefault="00431D8F" w:rsidP="00431D8F">
      <w:pPr>
        <w:pStyle w:val="Caption"/>
        <w:rPr>
          <w:bCs w:val="0"/>
        </w:rPr>
      </w:pPr>
      <w:bookmarkStart w:id="266" w:name="_Toc506382222"/>
      <w:bookmarkEnd w:id="265"/>
      <w:r>
        <w:t xml:space="preserve">Tabel </w:t>
      </w:r>
      <w:r>
        <w:fldChar w:fldCharType="begin"/>
      </w:r>
      <w:r>
        <w:instrText xml:space="preserve"> SEQ Tabel \* ARABIC </w:instrText>
      </w:r>
      <w:r>
        <w:fldChar w:fldCharType="separate"/>
      </w:r>
      <w:r w:rsidR="00E77576">
        <w:rPr>
          <w:noProof/>
        </w:rPr>
        <w:t>76</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06"/>
        <w:gridCol w:w="6097"/>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55"/>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7" w:name="_Ref101609581"/>
      <w:bookmarkStart w:id="268" w:name="_Toc506382133"/>
      <w:r w:rsidRPr="00EC1FD4">
        <w:t>Aspecte legate de amplasamentul instalaţiei</w:t>
      </w:r>
      <w:bookmarkEnd w:id="267"/>
      <w:bookmarkEnd w:id="268"/>
    </w:p>
    <w:p w14:paraId="669CACC7" w14:textId="50343593" w:rsidR="00094233" w:rsidRPr="00094233" w:rsidRDefault="00431D8F" w:rsidP="00431D8F">
      <w:pPr>
        <w:pStyle w:val="Caption"/>
      </w:pPr>
      <w:bookmarkStart w:id="269" w:name="_Toc506382223"/>
      <w:r>
        <w:t xml:space="preserve">Tabel </w:t>
      </w:r>
      <w:r>
        <w:fldChar w:fldCharType="begin"/>
      </w:r>
      <w:r>
        <w:instrText xml:space="preserve"> SEQ Tabel \* ARABIC </w:instrText>
      </w:r>
      <w:r>
        <w:fldChar w:fldCharType="separate"/>
      </w:r>
      <w:r w:rsidR="00E77576">
        <w:rPr>
          <w:noProof/>
        </w:rPr>
        <w:t>77</w:t>
      </w:r>
      <w:r>
        <w:fldChar w:fldCharType="end"/>
      </w:r>
      <w:r>
        <w:t>: Detinatori de autorizatii integrate pe amplasament</w:t>
      </w:r>
      <w:bookmarkEnd w:id="269"/>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56"/>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70" w:name="_Toc278203739"/>
      <w:bookmarkStart w:id="271" w:name="_Toc278203740"/>
      <w:bookmarkStart w:id="272" w:name="_Toc70242286"/>
      <w:bookmarkStart w:id="273" w:name="_Toc70242490"/>
      <w:bookmarkStart w:id="274" w:name="_Toc92091833"/>
      <w:bookmarkStart w:id="275" w:name="_Toc92092153"/>
      <w:bookmarkStart w:id="276" w:name="_Toc101694502"/>
      <w:bookmarkStart w:id="277" w:name="_Toc103872953"/>
      <w:bookmarkStart w:id="278" w:name="_Toc194212954"/>
      <w:bookmarkStart w:id="279" w:name="_Toc194212955"/>
      <w:bookmarkStart w:id="280" w:name="_Toc506382134"/>
      <w:bookmarkEnd w:id="270"/>
      <w:bookmarkEnd w:id="271"/>
      <w:r w:rsidRPr="001616F1">
        <w:lastRenderedPageBreak/>
        <w:t xml:space="preserve">LIMITE </w:t>
      </w:r>
      <w:r w:rsidR="00992620" w:rsidRPr="001616F1">
        <w:t>DE</w:t>
      </w:r>
      <w:r w:rsidRPr="001616F1">
        <w:t xml:space="preserve"> EMISI</w:t>
      </w:r>
      <w:bookmarkEnd w:id="272"/>
      <w:bookmarkEnd w:id="273"/>
      <w:bookmarkEnd w:id="274"/>
      <w:bookmarkEnd w:id="275"/>
      <w:bookmarkEnd w:id="276"/>
      <w:bookmarkEnd w:id="277"/>
      <w:bookmarkEnd w:id="278"/>
      <w:r w:rsidR="00992620" w:rsidRPr="001616F1">
        <w:t>E</w:t>
      </w:r>
      <w:bookmarkEnd w:id="280"/>
    </w:p>
    <w:p w14:paraId="5EB04427" w14:textId="77777777" w:rsidR="0067575D" w:rsidRPr="001616F1" w:rsidRDefault="00F1383E" w:rsidP="001616F1">
      <w:pPr>
        <w:pStyle w:val="Heading2"/>
      </w:pPr>
      <w:bookmarkStart w:id="281" w:name="_Toc506382135"/>
      <w:r w:rsidRPr="001616F1">
        <w:t>Limitele de emisie</w:t>
      </w:r>
      <w:r w:rsidR="00992620" w:rsidRPr="001616F1">
        <w:t xml:space="preserve"> in aer</w:t>
      </w:r>
      <w:bookmarkEnd w:id="279"/>
      <w:bookmarkEnd w:id="281"/>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1863B0D2" w:rsidR="00C472EE" w:rsidRPr="00C472EE" w:rsidRDefault="007F7189" w:rsidP="007F7189">
      <w:pPr>
        <w:pStyle w:val="Caption"/>
        <w:rPr>
          <w:bCs w:val="0"/>
        </w:rPr>
      </w:pPr>
      <w:bookmarkStart w:id="282" w:name="_Toc254003533"/>
      <w:bookmarkStart w:id="283" w:name="_Toc194212956"/>
      <w:bookmarkStart w:id="284" w:name="_Toc506382224"/>
      <w:r>
        <w:t xml:space="preserve">Tabel </w:t>
      </w:r>
      <w:r>
        <w:fldChar w:fldCharType="begin"/>
      </w:r>
      <w:r>
        <w:instrText xml:space="preserve"> SEQ Tabel \* ARABIC </w:instrText>
      </w:r>
      <w:r>
        <w:fldChar w:fldCharType="separate"/>
      </w:r>
      <w:r w:rsidR="00E77576">
        <w:rPr>
          <w:noProof/>
        </w:rPr>
        <w:t>78</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4"/>
    </w:p>
    <w:tbl>
      <w:tblPr>
        <w:tblW w:w="0" w:type="auto"/>
        <w:tblInd w:w="284" w:type="dxa"/>
        <w:tblLook w:val="04A0" w:firstRow="1" w:lastRow="0" w:firstColumn="1" w:lastColumn="0" w:noHBand="0" w:noVBand="1"/>
      </w:tblPr>
      <w:tblGrid>
        <w:gridCol w:w="2204"/>
        <w:gridCol w:w="2189"/>
        <w:gridCol w:w="4249"/>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B2553D">
      <w:pPr>
        <w:pStyle w:val="ListParagraph"/>
        <w:widowControl w:val="0"/>
        <w:numPr>
          <w:ilvl w:val="0"/>
          <w:numId w:val="51"/>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B2553D">
      <w:pPr>
        <w:pStyle w:val="ListParagraph"/>
        <w:widowControl w:val="0"/>
        <w:numPr>
          <w:ilvl w:val="0"/>
          <w:numId w:val="51"/>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B2553D">
      <w:pPr>
        <w:pStyle w:val="ListParagraph"/>
        <w:widowControl w:val="0"/>
        <w:numPr>
          <w:ilvl w:val="0"/>
          <w:numId w:val="51"/>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09AADCB3" w:rsidR="008F39E1" w:rsidRDefault="008F39E1" w:rsidP="008F39E1">
      <w:pPr>
        <w:pStyle w:val="Caption"/>
      </w:pPr>
      <w:bookmarkStart w:id="285" w:name="_Toc506382225"/>
      <w:r>
        <w:t xml:space="preserve">Tabel </w:t>
      </w:r>
      <w:r>
        <w:fldChar w:fldCharType="begin"/>
      </w:r>
      <w:r>
        <w:instrText xml:space="preserve"> SEQ Tabel \* ARABIC </w:instrText>
      </w:r>
      <w:r>
        <w:fldChar w:fldCharType="separate"/>
      </w:r>
      <w:r w:rsidR="00E77576">
        <w:rPr>
          <w:noProof/>
        </w:rPr>
        <w:t>79</w:t>
      </w:r>
      <w:r>
        <w:fldChar w:fldCharType="end"/>
      </w:r>
      <w:r>
        <w:t>: Emisii de amoniac din halele de adapostire</w:t>
      </w:r>
      <w:r w:rsidR="008F15E6">
        <w:t xml:space="preserve"> (VLE)</w:t>
      </w:r>
      <w:bookmarkEnd w:id="285"/>
    </w:p>
    <w:tbl>
      <w:tblPr>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2B8C7254" w:rsidR="001F05AE" w:rsidRPr="001F05AE" w:rsidRDefault="008F15E6" w:rsidP="008F15E6">
      <w:pPr>
        <w:pStyle w:val="Caption"/>
        <w:rPr>
          <w:lang w:val="en-US"/>
        </w:rPr>
      </w:pPr>
      <w:bookmarkStart w:id="286" w:name="_Toc506382226"/>
      <w:r>
        <w:t xml:space="preserve">Tabel </w:t>
      </w:r>
      <w:r>
        <w:fldChar w:fldCharType="begin"/>
      </w:r>
      <w:r>
        <w:instrText xml:space="preserve"> SEQ Tabel \* ARABIC </w:instrText>
      </w:r>
      <w:r>
        <w:fldChar w:fldCharType="separate"/>
      </w:r>
      <w:r w:rsidR="00E77576">
        <w:rPr>
          <w:noProof/>
        </w:rPr>
        <w:t>80</w:t>
      </w:r>
      <w:r>
        <w:fldChar w:fldCharType="end"/>
      </w:r>
      <w:r>
        <w:t>: Emisii de la incinerator</w:t>
      </w:r>
      <w:bookmarkEnd w:id="286"/>
    </w:p>
    <w:tbl>
      <w:tblPr>
        <w:tblW w:w="0" w:type="auto"/>
        <w:tblInd w:w="378" w:type="dxa"/>
        <w:tblLook w:val="04A0" w:firstRow="1" w:lastRow="0" w:firstColumn="1" w:lastColumn="0" w:noHBand="0" w:noVBand="1"/>
      </w:tblPr>
      <w:tblGrid>
        <w:gridCol w:w="2073"/>
        <w:gridCol w:w="2144"/>
        <w:gridCol w:w="2135"/>
        <w:gridCol w:w="2150"/>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Heading2"/>
      </w:pPr>
      <w:bookmarkStart w:id="287" w:name="_Toc506382136"/>
      <w:r w:rsidRPr="001616F1">
        <w:t>Limite de emisie la evacuarea apelor</w:t>
      </w:r>
      <w:r w:rsidR="00564BD2" w:rsidRPr="001616F1">
        <w:t xml:space="preserve"> uzate</w:t>
      </w:r>
      <w:bookmarkEnd w:id="287"/>
      <w:r w:rsidR="00564BD2" w:rsidRPr="001616F1">
        <w:t xml:space="preserve"> </w:t>
      </w:r>
      <w:bookmarkEnd w:id="282"/>
    </w:p>
    <w:p w14:paraId="2DF852F2" w14:textId="77777777" w:rsidR="001F05AE" w:rsidRDefault="001F05AE" w:rsidP="00A44D63">
      <w:pPr>
        <w:rPr>
          <w:sz w:val="24"/>
          <w:szCs w:val="24"/>
        </w:rPr>
      </w:pPr>
      <w:r>
        <w:rPr>
          <w:sz w:val="24"/>
          <w:szCs w:val="24"/>
        </w:rPr>
        <w:t>Conform AIM, a</w:t>
      </w:r>
      <w:r w:rsidR="00564BD2">
        <w:rPr>
          <w:sz w:val="24"/>
          <w:szCs w:val="24"/>
        </w:rPr>
        <w:t xml:space="preserve">pele uzate (de la filtrul sanitar, de la necrosie si incinerator) vidanjate si descarcate in statia de epurare vor respecta VLE stabilite prin NTPA </w:t>
      </w:r>
      <w:r>
        <w:rPr>
          <w:sz w:val="24"/>
          <w:szCs w:val="24"/>
        </w:rPr>
        <w:t>002, aprobat prin HG 188/2002, cu modificarile si completarile din HG nr. 352/2005.</w:t>
      </w:r>
    </w:p>
    <w:p w14:paraId="2A92E728" w14:textId="38A23C9D" w:rsidR="001F05AE" w:rsidRDefault="001F05AE" w:rsidP="001F05AE">
      <w:pPr>
        <w:pStyle w:val="Caption"/>
        <w:rPr>
          <w:sz w:val="24"/>
          <w:szCs w:val="24"/>
        </w:rPr>
      </w:pPr>
      <w:bookmarkStart w:id="288" w:name="_Toc506382227"/>
      <w:r>
        <w:t xml:space="preserve">Tabel </w:t>
      </w:r>
      <w:r>
        <w:fldChar w:fldCharType="begin"/>
      </w:r>
      <w:r>
        <w:instrText xml:space="preserve"> SEQ Tabel \* ARABIC </w:instrText>
      </w:r>
      <w:r>
        <w:fldChar w:fldCharType="separate"/>
      </w:r>
      <w:r w:rsidR="00E77576">
        <w:rPr>
          <w:noProof/>
        </w:rPr>
        <w:t>81</w:t>
      </w:r>
      <w:r>
        <w:fldChar w:fldCharType="end"/>
      </w:r>
      <w:r>
        <w:t>: VLE pentru apele uzate vidanjate si evacuate la statia de epurare</w:t>
      </w:r>
      <w:bookmarkEnd w:id="288"/>
    </w:p>
    <w:tbl>
      <w:tblPr>
        <w:tblW w:w="0" w:type="auto"/>
        <w:tblInd w:w="284" w:type="dxa"/>
        <w:tblLook w:val="04A0" w:firstRow="1" w:lastRow="0" w:firstColumn="1" w:lastColumn="0" w:noHBand="0" w:noVBand="1"/>
      </w:tblPr>
      <w:tblGrid>
        <w:gridCol w:w="4100"/>
        <w:gridCol w:w="2018"/>
        <w:gridCol w:w="2478"/>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lastRenderedPageBreak/>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89" w:name="_Toc506382137"/>
      <w:bookmarkEnd w:id="283"/>
      <w:r w:rsidRPr="001616F1">
        <w:t>Concentratii maxime de poluanti</w:t>
      </w:r>
      <w:r w:rsidR="006D3034" w:rsidRPr="001616F1">
        <w:t xml:space="preserve"> in aerul inconjurator</w:t>
      </w:r>
      <w:bookmarkEnd w:id="289"/>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1B677238" w:rsidR="006D10FD" w:rsidRDefault="006D10FD" w:rsidP="00C61C58">
      <w:pPr>
        <w:rPr>
          <w:sz w:val="24"/>
          <w:szCs w:val="24"/>
        </w:rPr>
      </w:pPr>
      <w:r>
        <w:rPr>
          <w:sz w:val="24"/>
          <w:szCs w:val="24"/>
        </w:rPr>
        <w:t xml:space="preserve">Prin autorizatia integrata de mediu emisa anterior s-a stabilit monitorizarea indicatorilor amoniac si </w:t>
      </w:r>
      <w:r w:rsidR="000F3514">
        <w:rPr>
          <w:sz w:val="24"/>
          <w:szCs w:val="24"/>
        </w:rPr>
        <w:t>hidrogen sulfurat</w:t>
      </w:r>
      <w:r>
        <w:rPr>
          <w:sz w:val="24"/>
          <w:szCs w:val="24"/>
        </w:rPr>
        <w:t>.</w:t>
      </w:r>
      <w:r w:rsidR="00F33A5E">
        <w:rPr>
          <w:sz w:val="24"/>
          <w:szCs w:val="24"/>
        </w:rPr>
        <w:t xml:space="preserve"> Unitatea a monitorizat si concentratiile de dioxid de </w:t>
      </w:r>
      <w:r w:rsidR="00505FFE">
        <w:rPr>
          <w:sz w:val="24"/>
          <w:szCs w:val="24"/>
        </w:rPr>
        <w:t>azot</w:t>
      </w:r>
      <w:r w:rsidR="00F33A5E">
        <w:rPr>
          <w:sz w:val="24"/>
          <w:szCs w:val="24"/>
        </w:rPr>
        <w:t>.</w:t>
      </w:r>
    </w:p>
    <w:p w14:paraId="770A9297" w14:textId="3D2EF282" w:rsidR="006D3034" w:rsidRDefault="00431D8F" w:rsidP="00431D8F">
      <w:pPr>
        <w:pStyle w:val="Caption"/>
        <w:rPr>
          <w:sz w:val="24"/>
          <w:szCs w:val="24"/>
        </w:rPr>
      </w:pPr>
      <w:bookmarkStart w:id="290" w:name="_Toc506382228"/>
      <w:r>
        <w:t xml:space="preserve">Tabel </w:t>
      </w:r>
      <w:r>
        <w:fldChar w:fldCharType="begin"/>
      </w:r>
      <w:r>
        <w:instrText xml:space="preserve"> SEQ Tabel \* ARABIC </w:instrText>
      </w:r>
      <w:r>
        <w:fldChar w:fldCharType="separate"/>
      </w:r>
      <w:r w:rsidR="00E77576">
        <w:rPr>
          <w:noProof/>
        </w:rPr>
        <w:t>82</w:t>
      </w:r>
      <w:r>
        <w:fldChar w:fldCharType="end"/>
      </w:r>
      <w:r>
        <w:t>: CMA in aerul inconjurator</w:t>
      </w:r>
      <w:bookmarkEnd w:id="290"/>
    </w:p>
    <w:tbl>
      <w:tblPr>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607"/>
        <w:gridCol w:w="2496"/>
        <w:gridCol w:w="3493"/>
      </w:tblGrid>
      <w:tr w:rsidR="00927643" w:rsidRPr="006D3034" w14:paraId="0FFD53BE" w14:textId="77777777" w:rsidTr="001616F1">
        <w:tc>
          <w:tcPr>
            <w:tcW w:w="267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927643" w:rsidRPr="006D3034" w:rsidRDefault="00927643" w:rsidP="00C61C58">
            <w:pPr>
              <w:ind w:left="0"/>
              <w:rPr>
                <w:b/>
                <w:sz w:val="24"/>
                <w:szCs w:val="24"/>
              </w:rPr>
            </w:pPr>
            <w:r w:rsidRPr="006D3034">
              <w:rPr>
                <w:b/>
                <w:sz w:val="24"/>
                <w:szCs w:val="24"/>
              </w:rPr>
              <w:t>Indicator</w:t>
            </w:r>
          </w:p>
        </w:tc>
        <w:tc>
          <w:tcPr>
            <w:tcW w:w="256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927643" w:rsidRDefault="00927643" w:rsidP="00C61C58">
            <w:pPr>
              <w:ind w:left="0"/>
              <w:rPr>
                <w:b/>
                <w:sz w:val="24"/>
                <w:szCs w:val="24"/>
              </w:rPr>
            </w:pPr>
            <w:r>
              <w:rPr>
                <w:b/>
                <w:sz w:val="24"/>
                <w:szCs w:val="24"/>
              </w:rPr>
              <w:t>CMA (medie 30 min)</w:t>
            </w:r>
          </w:p>
          <w:p w14:paraId="08D5257C" w14:textId="77777777" w:rsidR="000F3514" w:rsidRPr="006D3034" w:rsidRDefault="000F3514" w:rsidP="00C61C58">
            <w:pPr>
              <w:ind w:left="0"/>
              <w:rPr>
                <w:b/>
                <w:sz w:val="24"/>
                <w:szCs w:val="24"/>
              </w:rPr>
            </w:pPr>
            <w:r>
              <w:rPr>
                <w:b/>
                <w:sz w:val="24"/>
                <w:szCs w:val="24"/>
              </w:rPr>
              <w:t>[mg/mc]</w:t>
            </w:r>
          </w:p>
        </w:tc>
        <w:tc>
          <w:tcPr>
            <w:tcW w:w="361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927643" w:rsidRDefault="000F3514" w:rsidP="000F3514">
            <w:pPr>
              <w:ind w:left="0"/>
              <w:rPr>
                <w:b/>
                <w:sz w:val="24"/>
                <w:szCs w:val="24"/>
              </w:rPr>
            </w:pPr>
            <w:r>
              <w:rPr>
                <w:b/>
                <w:sz w:val="24"/>
                <w:szCs w:val="24"/>
              </w:rPr>
              <w:t>CMA (medie zilnica</w:t>
            </w:r>
            <w:r w:rsidR="00927643">
              <w:rPr>
                <w:b/>
                <w:sz w:val="24"/>
                <w:szCs w:val="24"/>
              </w:rPr>
              <w:t>)</w:t>
            </w:r>
          </w:p>
          <w:p w14:paraId="02A506AA" w14:textId="74F07E68" w:rsidR="000F3514" w:rsidRPr="006D3034" w:rsidRDefault="000F3514" w:rsidP="000F3514">
            <w:pPr>
              <w:ind w:left="0"/>
              <w:rPr>
                <w:b/>
                <w:sz w:val="24"/>
                <w:szCs w:val="24"/>
              </w:rPr>
            </w:pPr>
            <w:r>
              <w:rPr>
                <w:b/>
                <w:sz w:val="24"/>
                <w:szCs w:val="24"/>
              </w:rPr>
              <w:t>[</w:t>
            </w:r>
            <w:r w:rsidR="007F602A">
              <w:rPr>
                <w:b/>
                <w:sz w:val="24"/>
                <w:szCs w:val="24"/>
              </w:rPr>
              <w:t>m</w:t>
            </w:r>
            <w:r>
              <w:rPr>
                <w:b/>
                <w:sz w:val="24"/>
                <w:szCs w:val="24"/>
              </w:rPr>
              <w:t>g/mc]</w:t>
            </w:r>
          </w:p>
        </w:tc>
      </w:tr>
      <w:tr w:rsidR="00927643" w14:paraId="6AFDCA37" w14:textId="77777777" w:rsidTr="006D10FD">
        <w:tc>
          <w:tcPr>
            <w:tcW w:w="2678" w:type="dxa"/>
          </w:tcPr>
          <w:p w14:paraId="04826B68" w14:textId="1978F79E" w:rsidR="00927643" w:rsidRDefault="00927643" w:rsidP="00C61C58">
            <w:pPr>
              <w:ind w:left="0"/>
              <w:rPr>
                <w:sz w:val="24"/>
                <w:szCs w:val="24"/>
              </w:rPr>
            </w:pPr>
            <w:r>
              <w:rPr>
                <w:sz w:val="24"/>
                <w:szCs w:val="24"/>
              </w:rPr>
              <w:t>Amoniac</w:t>
            </w:r>
            <w:r w:rsidR="00F33A5E">
              <w:rPr>
                <w:sz w:val="24"/>
                <w:szCs w:val="24"/>
              </w:rPr>
              <w:t xml:space="preserve"> NH</w:t>
            </w:r>
            <w:r w:rsidR="00F33A5E" w:rsidRPr="00F33A5E">
              <w:rPr>
                <w:sz w:val="24"/>
                <w:szCs w:val="24"/>
                <w:vertAlign w:val="subscript"/>
              </w:rPr>
              <w:t>3</w:t>
            </w:r>
          </w:p>
        </w:tc>
        <w:tc>
          <w:tcPr>
            <w:tcW w:w="2567" w:type="dxa"/>
          </w:tcPr>
          <w:p w14:paraId="1A5F34EC" w14:textId="77777777" w:rsidR="00927643" w:rsidRDefault="00927643" w:rsidP="00C61C58">
            <w:pPr>
              <w:ind w:left="0"/>
              <w:rPr>
                <w:sz w:val="24"/>
                <w:szCs w:val="24"/>
              </w:rPr>
            </w:pPr>
            <w:r>
              <w:rPr>
                <w:sz w:val="24"/>
                <w:szCs w:val="24"/>
              </w:rPr>
              <w:t>0</w:t>
            </w:r>
            <w:r w:rsidR="000F3514">
              <w:rPr>
                <w:sz w:val="24"/>
                <w:szCs w:val="24"/>
              </w:rPr>
              <w:t xml:space="preserve">,3 </w:t>
            </w:r>
          </w:p>
        </w:tc>
        <w:tc>
          <w:tcPr>
            <w:tcW w:w="3613" w:type="dxa"/>
          </w:tcPr>
          <w:p w14:paraId="517E07CB" w14:textId="77777777" w:rsidR="00927643" w:rsidRDefault="00927643" w:rsidP="000F3514">
            <w:pPr>
              <w:ind w:left="0"/>
              <w:rPr>
                <w:sz w:val="24"/>
                <w:szCs w:val="24"/>
              </w:rPr>
            </w:pPr>
            <w:r>
              <w:rPr>
                <w:sz w:val="24"/>
                <w:szCs w:val="24"/>
              </w:rPr>
              <w:t xml:space="preserve">0,1 </w:t>
            </w:r>
          </w:p>
        </w:tc>
      </w:tr>
      <w:tr w:rsidR="00927643" w14:paraId="4116DAAF" w14:textId="77777777" w:rsidTr="006D10FD">
        <w:tc>
          <w:tcPr>
            <w:tcW w:w="2678" w:type="dxa"/>
          </w:tcPr>
          <w:p w14:paraId="25438729" w14:textId="44EFA0D7" w:rsidR="00927643" w:rsidRDefault="000F3514" w:rsidP="00C61C58">
            <w:pPr>
              <w:ind w:left="0"/>
              <w:rPr>
                <w:sz w:val="24"/>
                <w:szCs w:val="24"/>
              </w:rPr>
            </w:pPr>
            <w:r>
              <w:rPr>
                <w:sz w:val="24"/>
                <w:szCs w:val="24"/>
              </w:rPr>
              <w:t>Hidrogen sulfurat</w:t>
            </w:r>
            <w:r w:rsidR="00F33A5E">
              <w:rPr>
                <w:sz w:val="24"/>
                <w:szCs w:val="24"/>
              </w:rPr>
              <w:t xml:space="preserve"> H</w:t>
            </w:r>
            <w:r w:rsidR="00F33A5E" w:rsidRPr="00F33A5E">
              <w:rPr>
                <w:sz w:val="24"/>
                <w:szCs w:val="24"/>
                <w:vertAlign w:val="subscript"/>
              </w:rPr>
              <w:t>2</w:t>
            </w:r>
            <w:r w:rsidR="00F33A5E">
              <w:rPr>
                <w:sz w:val="24"/>
                <w:szCs w:val="24"/>
              </w:rPr>
              <w:t>S</w:t>
            </w:r>
          </w:p>
        </w:tc>
        <w:tc>
          <w:tcPr>
            <w:tcW w:w="2567" w:type="dxa"/>
          </w:tcPr>
          <w:p w14:paraId="2AA4E804" w14:textId="77777777" w:rsidR="00927643" w:rsidRDefault="000F3514" w:rsidP="00C61C58">
            <w:pPr>
              <w:ind w:left="0"/>
              <w:rPr>
                <w:sz w:val="24"/>
                <w:szCs w:val="24"/>
              </w:rPr>
            </w:pPr>
            <w:r>
              <w:rPr>
                <w:sz w:val="24"/>
                <w:szCs w:val="24"/>
              </w:rPr>
              <w:t>0,015</w:t>
            </w:r>
          </w:p>
        </w:tc>
        <w:tc>
          <w:tcPr>
            <w:tcW w:w="3613" w:type="dxa"/>
          </w:tcPr>
          <w:p w14:paraId="1365BD2B" w14:textId="26DBC19B" w:rsidR="00927643" w:rsidRDefault="000F3514" w:rsidP="003B5EB7">
            <w:pPr>
              <w:ind w:left="0"/>
              <w:rPr>
                <w:sz w:val="24"/>
                <w:szCs w:val="24"/>
              </w:rPr>
            </w:pPr>
            <w:r>
              <w:rPr>
                <w:sz w:val="24"/>
                <w:szCs w:val="24"/>
              </w:rPr>
              <w:t>0,00</w:t>
            </w:r>
            <w:r w:rsidR="00C472EE">
              <w:rPr>
                <w:sz w:val="24"/>
                <w:szCs w:val="24"/>
              </w:rPr>
              <w:t>9</w:t>
            </w:r>
          </w:p>
        </w:tc>
      </w:tr>
      <w:tr w:rsidR="00C472EE" w14:paraId="4254D5F6" w14:textId="77777777" w:rsidTr="00F33A5E">
        <w:tc>
          <w:tcPr>
            <w:tcW w:w="2678" w:type="dxa"/>
            <w:shd w:val="clear" w:color="auto" w:fill="DDD9C3" w:themeFill="background2" w:themeFillShade="E6"/>
          </w:tcPr>
          <w:p w14:paraId="4AFDDA05" w14:textId="6C5E4912" w:rsidR="00C472EE" w:rsidRPr="00C472EE" w:rsidRDefault="00C472EE" w:rsidP="00C472EE">
            <w:pPr>
              <w:ind w:left="0"/>
              <w:rPr>
                <w:sz w:val="24"/>
                <w:szCs w:val="24"/>
                <w:vertAlign w:val="subscript"/>
              </w:rPr>
            </w:pPr>
            <w:r>
              <w:rPr>
                <w:sz w:val="24"/>
                <w:szCs w:val="24"/>
              </w:rPr>
              <w:t>Dioxid de azot NO</w:t>
            </w:r>
            <w:r>
              <w:rPr>
                <w:sz w:val="24"/>
                <w:szCs w:val="24"/>
                <w:vertAlign w:val="subscript"/>
              </w:rPr>
              <w:t>2</w:t>
            </w:r>
          </w:p>
        </w:tc>
        <w:tc>
          <w:tcPr>
            <w:tcW w:w="2567" w:type="dxa"/>
            <w:shd w:val="clear" w:color="auto" w:fill="DDD9C3" w:themeFill="background2" w:themeFillShade="E6"/>
          </w:tcPr>
          <w:p w14:paraId="07A1CA50" w14:textId="782633D8" w:rsidR="00C472EE" w:rsidRDefault="00C472EE" w:rsidP="00C61C58">
            <w:pPr>
              <w:ind w:left="0"/>
              <w:rPr>
                <w:sz w:val="24"/>
                <w:szCs w:val="24"/>
              </w:rPr>
            </w:pPr>
            <w:r>
              <w:rPr>
                <w:sz w:val="24"/>
                <w:szCs w:val="24"/>
              </w:rPr>
              <w:t>0,3</w:t>
            </w:r>
          </w:p>
        </w:tc>
        <w:tc>
          <w:tcPr>
            <w:tcW w:w="3613" w:type="dxa"/>
            <w:shd w:val="clear" w:color="auto" w:fill="DDD9C3" w:themeFill="background2" w:themeFillShade="E6"/>
          </w:tcPr>
          <w:p w14:paraId="64DB0B7E" w14:textId="6C9FCC7E" w:rsidR="00C472EE" w:rsidRDefault="00C472EE" w:rsidP="003B5EB7">
            <w:pPr>
              <w:ind w:left="0"/>
              <w:rPr>
                <w:sz w:val="24"/>
                <w:szCs w:val="24"/>
              </w:rPr>
            </w:pPr>
            <w:r>
              <w:rPr>
                <w:sz w:val="24"/>
                <w:szCs w:val="24"/>
              </w:rPr>
              <w:t>0,1</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91" w:name="_Toc506382138"/>
      <w:r w:rsidRPr="001616F1">
        <w:t>Concentratii maxime de poluanti in apele freatice</w:t>
      </w:r>
      <w:bookmarkEnd w:id="291"/>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60905531" w:rsidR="000F3514" w:rsidRDefault="000F3514" w:rsidP="004C74D2">
      <w:pPr>
        <w:pStyle w:val="ListParagraph"/>
        <w:numPr>
          <w:ilvl w:val="0"/>
          <w:numId w:val="4"/>
        </w:numPr>
        <w:rPr>
          <w:lang w:val="it-IT"/>
        </w:rPr>
      </w:pPr>
      <w:r w:rsidRPr="004C74D2">
        <w:rPr>
          <w:lang w:val="it-IT"/>
        </w:rPr>
        <w:t xml:space="preserve">monitorizarea indicatorilor: pH, CCOMn, NH4, </w:t>
      </w:r>
      <w:r w:rsidR="004D70BC">
        <w:rPr>
          <w:lang w:val="it-IT"/>
        </w:rPr>
        <w:t>azotiti,</w:t>
      </w:r>
      <w:r w:rsidR="007F602A">
        <w:rPr>
          <w:lang w:val="it-IT"/>
        </w:rPr>
        <w:t xml:space="preserve"> azotati, fosfor total</w:t>
      </w:r>
      <w:r w:rsidR="004D70BC">
        <w:rPr>
          <w:lang w:val="it-IT"/>
        </w:rPr>
        <w:t xml:space="preserve"> </w:t>
      </w:r>
      <w:r w:rsidR="004C74D2" w:rsidRPr="004C74D2">
        <w:rPr>
          <w:lang w:val="it-IT"/>
        </w:rPr>
        <w:t xml:space="preserve">si cloruri. </w:t>
      </w:r>
    </w:p>
    <w:p w14:paraId="531C92C9" w14:textId="066EAFE8" w:rsidR="004C74D2" w:rsidRPr="004C74D2" w:rsidRDefault="004C74D2" w:rsidP="004D70BC">
      <w:pPr>
        <w:pStyle w:val="ListParagraph"/>
        <w:numPr>
          <w:ilvl w:val="0"/>
          <w:numId w:val="4"/>
        </w:numPr>
        <w:jc w:val="both"/>
        <w:rPr>
          <w:lang w:val="it-IT"/>
        </w:rPr>
      </w:pPr>
      <w:r>
        <w:rPr>
          <w:lang w:val="it-IT"/>
        </w:rPr>
        <w:t>valorile limita pentru poluantii din apa subterana vor respecta valorile analizate inainte de punerea in functiune</w:t>
      </w:r>
      <w:r w:rsidR="007F602A">
        <w:rPr>
          <w:lang w:val="it-IT"/>
        </w:rPr>
        <w:t xml:space="preserve"> </w:t>
      </w:r>
      <w:r>
        <w:rPr>
          <w:lang w:val="it-IT"/>
        </w:rPr>
        <w:t>pen</w:t>
      </w:r>
      <w:r w:rsidR="007F602A">
        <w:rPr>
          <w:lang w:val="it-IT"/>
        </w:rPr>
        <w:t>tru forajele din incinta fermei</w:t>
      </w:r>
      <w:r>
        <w:rPr>
          <w:lang w:val="it-IT"/>
        </w:rPr>
        <w:t xml:space="preserve"> si </w:t>
      </w:r>
      <w:r w:rsidR="007F602A">
        <w:rPr>
          <w:lang w:val="it-IT"/>
        </w:rPr>
        <w:t xml:space="preserve">inainte de prima aplicare a ingrasamantului organic </w:t>
      </w:r>
      <w:r>
        <w:rPr>
          <w:lang w:val="it-IT"/>
        </w:rPr>
        <w:t xml:space="preserve">pentru cele de pe terenurile agricole fertilizate.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7434DE1F" w:rsidR="007839D9" w:rsidRPr="007839D9" w:rsidRDefault="00927643" w:rsidP="004C74D2">
      <w:pPr>
        <w:tabs>
          <w:tab w:val="left" w:pos="6840"/>
        </w:tabs>
      </w:pPr>
      <w:r>
        <w:rPr>
          <w:sz w:val="24"/>
          <w:lang w:val="it-IT"/>
        </w:rPr>
        <w:t>Valorile de prag pentru corpurile de ape subterane delimitate sunt stabilite prin Ordinul ministrului delegat pentru ape, paduri si piscicultura nr. 621/2014. Corpu</w:t>
      </w:r>
      <w:r w:rsidR="00FC43DA">
        <w:rPr>
          <w:sz w:val="24"/>
          <w:lang w:val="it-IT"/>
        </w:rPr>
        <w:t>l</w:t>
      </w:r>
      <w:r w:rsidR="00B94220">
        <w:rPr>
          <w:sz w:val="24"/>
          <w:lang w:val="it-IT"/>
        </w:rPr>
        <w:t xml:space="preserve"> de apa subterana </w:t>
      </w:r>
      <w:r w:rsidR="00FC43DA">
        <w:rPr>
          <w:sz w:val="24"/>
          <w:lang w:val="it-IT"/>
        </w:rPr>
        <w:t xml:space="preserve">freatica </w:t>
      </w:r>
      <w:r w:rsidR="00B94220">
        <w:rPr>
          <w:sz w:val="24"/>
          <w:lang w:val="it-IT"/>
        </w:rPr>
        <w:t>delimitat</w:t>
      </w:r>
      <w:r w:rsidR="004C74D2">
        <w:rPr>
          <w:sz w:val="24"/>
          <w:lang w:val="it-IT"/>
        </w:rPr>
        <w:t xml:space="preserve"> in zona amplasamentului fermei si a terenurilor fertilizate cu ingrasamant organic din ferma </w:t>
      </w:r>
      <w:r w:rsidR="007B13B2">
        <w:rPr>
          <w:sz w:val="24"/>
          <w:lang w:val="it-IT"/>
        </w:rPr>
        <w:t xml:space="preserve">este </w:t>
      </w:r>
      <w:r w:rsidR="00755FF7">
        <w:rPr>
          <w:sz w:val="24"/>
          <w:lang w:val="it-IT"/>
        </w:rPr>
        <w:t>RO</w:t>
      </w:r>
      <w:r w:rsidR="00FC43DA">
        <w:rPr>
          <w:sz w:val="24"/>
          <w:lang w:val="it-IT"/>
        </w:rPr>
        <w:t>CR</w:t>
      </w:r>
      <w:r w:rsidR="00755FF7">
        <w:rPr>
          <w:sz w:val="24"/>
          <w:lang w:val="it-IT"/>
        </w:rPr>
        <w:t xml:space="preserve">01 – </w:t>
      </w:r>
      <w:r w:rsidR="00FC43DA">
        <w:rPr>
          <w:sz w:val="24"/>
          <w:lang w:val="it-IT"/>
        </w:rPr>
        <w:t>Oradea</w:t>
      </w:r>
      <w:r w:rsidR="00C472EE">
        <w:rPr>
          <w:sz w:val="24"/>
          <w:lang w:val="it-IT"/>
        </w:rPr>
        <w:t xml:space="preserve"> (</w:t>
      </w:r>
      <w:r w:rsidR="00FC43DA">
        <w:rPr>
          <w:sz w:val="24"/>
          <w:lang w:val="it-IT"/>
        </w:rPr>
        <w:t>Campia de Vest</w:t>
      </w:r>
      <w:r w:rsidR="00C472EE">
        <w:rPr>
          <w:sz w:val="24"/>
          <w:lang w:val="it-IT"/>
        </w:rPr>
        <w:t>)</w:t>
      </w:r>
      <w:r w:rsidR="007B13B2">
        <w:rPr>
          <w:sz w:val="24"/>
          <w:lang w:val="it-IT"/>
        </w:rPr>
        <w:t>, sub rezerva confirmarii de catre ABA Crisuri Oradea</w:t>
      </w:r>
      <w:r w:rsidR="004C74D2">
        <w:rPr>
          <w:sz w:val="24"/>
          <w:lang w:val="it-IT"/>
        </w:rPr>
        <w:t>. Valorile de prag stabilite pentru acest</w:t>
      </w:r>
      <w:r w:rsidR="00B94220">
        <w:rPr>
          <w:sz w:val="24"/>
          <w:lang w:val="it-IT"/>
        </w:rPr>
        <w:t xml:space="preserve"> corp</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7BF190F4"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183D8E">
        <w:rPr>
          <w:sz w:val="24"/>
          <w:lang w:val="it-IT"/>
        </w:rPr>
        <w:t>MISCA</w:t>
      </w:r>
      <w:r w:rsidR="00F86FFD">
        <w:rPr>
          <w:sz w:val="24"/>
          <w:lang w:val="it-IT"/>
        </w:rPr>
        <w:t xml:space="preserve"> 1</w:t>
      </w:r>
      <w:r>
        <w:rPr>
          <w:sz w:val="24"/>
          <w:lang w:val="it-IT"/>
        </w:rPr>
        <w:t>.</w:t>
      </w:r>
    </w:p>
    <w:p w14:paraId="72699627" w14:textId="2DE92A1B" w:rsidR="00277369" w:rsidRPr="00277369" w:rsidRDefault="00277369" w:rsidP="00B2553D">
      <w:pPr>
        <w:pStyle w:val="ListParagraph"/>
        <w:numPr>
          <w:ilvl w:val="0"/>
          <w:numId w:val="24"/>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B2553D">
      <w:pPr>
        <w:pStyle w:val="ListParagraph"/>
        <w:numPr>
          <w:ilvl w:val="0"/>
          <w:numId w:val="24"/>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B2553D">
      <w:pPr>
        <w:pStyle w:val="ListParagraph"/>
        <w:numPr>
          <w:ilvl w:val="0"/>
          <w:numId w:val="24"/>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2" w:name="_Toc506382139"/>
      <w:r w:rsidRPr="001616F1">
        <w:lastRenderedPageBreak/>
        <w:t>Concentratii maxime de poluanti in sol</w:t>
      </w:r>
      <w:bookmarkEnd w:id="292"/>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3" w:name="_Toc506382140"/>
      <w:r w:rsidRPr="001616F1">
        <w:t xml:space="preserve">Valori maxime admise pentru zgomotul </w:t>
      </w:r>
      <w:r w:rsidR="006619DE" w:rsidRPr="001616F1">
        <w:t>generat</w:t>
      </w:r>
      <w:r w:rsidRPr="001616F1">
        <w:t xml:space="preserve"> pe amplasament</w:t>
      </w:r>
      <w:bookmarkEnd w:id="293"/>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57"/>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4" w:name="_Ref494718899"/>
      <w:bookmarkStart w:id="295" w:name="_Ref478533856"/>
      <w:bookmarkStart w:id="296" w:name="_Ref478534102"/>
      <w:bookmarkStart w:id="297" w:name="_Ref478549203"/>
      <w:bookmarkStart w:id="298" w:name="_Toc506382141"/>
      <w:r>
        <w:t xml:space="preserve">14. </w:t>
      </w:r>
      <w:r w:rsidR="00486CEF" w:rsidRPr="00262790">
        <w:t>Impact</w:t>
      </w:r>
      <w:bookmarkEnd w:id="298"/>
    </w:p>
    <w:p w14:paraId="399A32DA" w14:textId="77777777" w:rsidR="00486CEF" w:rsidRPr="00262790" w:rsidRDefault="00BA4DFE" w:rsidP="00BA4DFE">
      <w:pPr>
        <w:pStyle w:val="Heading2"/>
        <w:numPr>
          <w:ilvl w:val="0"/>
          <w:numId w:val="0"/>
        </w:numPr>
        <w:tabs>
          <w:tab w:val="clear" w:pos="1418"/>
          <w:tab w:val="num" w:pos="0"/>
        </w:tabs>
      </w:pPr>
      <w:bookmarkStart w:id="299" w:name="_Ref101609817"/>
      <w:bookmarkStart w:id="300" w:name="_Toc506382142"/>
      <w:bookmarkEnd w:id="294"/>
      <w:bookmarkEnd w:id="295"/>
      <w:bookmarkEnd w:id="296"/>
      <w:bookmarkEnd w:id="297"/>
      <w:r>
        <w:t>14.1</w:t>
      </w:r>
      <w:r>
        <w:tab/>
      </w:r>
      <w:r w:rsidR="00F70178">
        <w:t>I</w:t>
      </w:r>
      <w:r w:rsidR="00173FC3">
        <w:t>dentificarea receptorilor sensibili</w:t>
      </w:r>
      <w:bookmarkEnd w:id="300"/>
      <w:r w:rsidR="00173FC3">
        <w:t xml:space="preserve"> </w:t>
      </w:r>
    </w:p>
    <w:p w14:paraId="6B9DA059" w14:textId="77777777" w:rsidR="004D6137" w:rsidRDefault="004D6137" w:rsidP="004D6137">
      <w:pPr>
        <w:rPr>
          <w:rFonts w:cs="Arial"/>
          <w:b/>
          <w:i/>
          <w:sz w:val="24"/>
          <w:lang w:val="it-IT"/>
        </w:rPr>
      </w:pPr>
      <w:bookmarkStart w:id="301" w:name="_Toc315418498"/>
      <w:bookmarkStart w:id="302" w:name="_Toc315434988"/>
      <w:bookmarkStart w:id="303" w:name="_Toc315439517"/>
      <w:bookmarkStart w:id="304" w:name="_Toc315699666"/>
      <w:bookmarkStart w:id="305" w:name="_Toc315785181"/>
      <w:bookmarkStart w:id="306" w:name="_Toc315786299"/>
      <w:bookmarkStart w:id="307" w:name="_Toc315844119"/>
      <w:bookmarkStart w:id="308" w:name="_Toc315845852"/>
      <w:bookmarkStart w:id="309" w:name="_Toc315872771"/>
      <w:bookmarkStart w:id="310" w:name="_Ref100633911"/>
      <w:bookmarkStart w:id="311" w:name="_Ref525613552"/>
      <w:bookmarkStart w:id="312" w:name="_Ref525613820"/>
      <w:bookmarkEnd w:id="299"/>
      <w:r>
        <w:rPr>
          <w:rFonts w:cs="Arial"/>
          <w:b/>
          <w:i/>
          <w:sz w:val="24"/>
          <w:lang w:val="it-IT"/>
        </w:rPr>
        <w:t>Vecinatati</w:t>
      </w:r>
    </w:p>
    <w:p w14:paraId="6703ACEC" w14:textId="77777777" w:rsidR="003975F1" w:rsidRDefault="003975F1" w:rsidP="003975F1">
      <w:pPr>
        <w:widowControl w:val="0"/>
        <w:autoSpaceDE w:val="0"/>
        <w:autoSpaceDN w:val="0"/>
        <w:adjustRightInd w:val="0"/>
        <w:spacing w:line="374" w:lineRule="atLeast"/>
        <w:ind w:left="1080"/>
        <w:rPr>
          <w:sz w:val="24"/>
          <w:szCs w:val="24"/>
          <w:lang w:val="it-IT"/>
        </w:rPr>
      </w:pPr>
      <w:r w:rsidRPr="003975F1">
        <w:rPr>
          <w:sz w:val="24"/>
          <w:szCs w:val="24"/>
          <w:lang w:val="it-IT"/>
        </w:rPr>
        <w:t xml:space="preserve">Ferma zootehnica MISCA 1 este amplasata pe teritoriul administrativ al comunei Misca, judetul Arad pe un teren situat in extravilan, in partea de nord-est a satului Misca, la o distanta de 3436 m faţă de intravilanul acestui sat, in partea de sud-est la 1216 m fata de intravilanul satului Zerindu Mic si la 1142 m sud-vest fata de intravilanul satului Vinatori. </w:t>
      </w:r>
      <w:r>
        <w:rPr>
          <w:sz w:val="24"/>
          <w:szCs w:val="24"/>
          <w:lang w:val="it-IT"/>
        </w:rPr>
        <w:t>In imediata vecinatate si pe o distanta de 1 km in jurul amplasamentului sunt terenuri cu folosinta agricola.</w:t>
      </w:r>
    </w:p>
    <w:p w14:paraId="10D09D5E" w14:textId="191F7790" w:rsidR="003975F1" w:rsidRDefault="003975F1" w:rsidP="003975F1">
      <w:pPr>
        <w:widowControl w:val="0"/>
        <w:autoSpaceDE w:val="0"/>
        <w:autoSpaceDN w:val="0"/>
        <w:adjustRightInd w:val="0"/>
        <w:spacing w:line="374" w:lineRule="atLeast"/>
        <w:ind w:left="1080"/>
        <w:rPr>
          <w:sz w:val="24"/>
          <w:szCs w:val="24"/>
        </w:rPr>
      </w:pPr>
      <w:r w:rsidRPr="003975F1">
        <w:rPr>
          <w:sz w:val="24"/>
          <w:szCs w:val="24"/>
          <w:lang w:val="it-IT"/>
        </w:rPr>
        <w:t>Comuna Mişca este situată în nordul judeţului Arad, în Câmpia Crişurilor, pe DJ 794 - drum judeţean ce leagă DN 79 Arad-Oradea.</w:t>
      </w:r>
      <w:r>
        <w:rPr>
          <w:sz w:val="24"/>
          <w:szCs w:val="24"/>
          <w:lang w:val="it-IT"/>
        </w:rPr>
        <w:t xml:space="preserve"> Intrarea în obiectiv se face din DJ671 pe DE508</w:t>
      </w:r>
      <w:r>
        <w:rPr>
          <w:sz w:val="24"/>
          <w:szCs w:val="24"/>
        </w:rPr>
        <w:t>.</w:t>
      </w:r>
    </w:p>
    <w:p w14:paraId="6F672940" w14:textId="2E31D087" w:rsidR="008428CB" w:rsidRPr="008428CB" w:rsidRDefault="008428CB" w:rsidP="003975F1">
      <w:pPr>
        <w:widowControl w:val="0"/>
        <w:autoSpaceDE w:val="0"/>
        <w:autoSpaceDN w:val="0"/>
        <w:adjustRightInd w:val="0"/>
        <w:spacing w:line="374" w:lineRule="atLeast"/>
        <w:ind w:left="1080"/>
        <w:rPr>
          <w:rFonts w:cs="Arial"/>
          <w:sz w:val="24"/>
        </w:rPr>
      </w:pPr>
      <w:r>
        <w:rPr>
          <w:rFonts w:cs="Arial"/>
          <w:sz w:val="24"/>
        </w:rPr>
        <w:t xml:space="preserve">Amplasarea si vecinatatile sunt prezentate in “Planul de incadrare in zona” </w:t>
      </w:r>
      <w:r w:rsidRPr="008428CB">
        <w:rPr>
          <w:rFonts w:cs="Arial"/>
          <w:sz w:val="24"/>
        </w:rPr>
        <w:t>si in “Planul de situatie” din Anexa nr. 2</w:t>
      </w:r>
      <w:r>
        <w:rPr>
          <w:rFonts w:cs="Arial"/>
          <w:sz w:val="24"/>
        </w:rPr>
        <w:t xml:space="preserve"> la prezenta solicitare.</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3" w:name="_Toc506382143"/>
      <w:r>
        <w:t>14.2</w:t>
      </w:r>
      <w:r>
        <w:tab/>
      </w:r>
      <w:r w:rsidR="00F74A2B">
        <w:t>Cadrul natural</w:t>
      </w:r>
      <w:bookmarkEnd w:id="313"/>
    </w:p>
    <w:p w14:paraId="45634841" w14:textId="09966E70" w:rsidR="003975F1" w:rsidRPr="003975F1" w:rsidRDefault="003975F1" w:rsidP="003975F1">
      <w:pPr>
        <w:widowControl w:val="0"/>
        <w:autoSpaceDE w:val="0"/>
        <w:autoSpaceDN w:val="0"/>
        <w:adjustRightInd w:val="0"/>
        <w:spacing w:line="374" w:lineRule="atLeast"/>
        <w:ind w:left="1080"/>
        <w:rPr>
          <w:rFonts w:cs="Arial"/>
          <w:b/>
          <w:i/>
          <w:sz w:val="24"/>
        </w:rPr>
      </w:pPr>
      <w:r w:rsidRPr="003975F1">
        <w:rPr>
          <w:rFonts w:cs="Arial"/>
          <w:b/>
          <w:i/>
          <w:sz w:val="24"/>
        </w:rPr>
        <w:t>Topografie</w:t>
      </w:r>
      <w:r w:rsidR="006A672F">
        <w:rPr>
          <w:rFonts w:cs="Arial"/>
          <w:b/>
          <w:i/>
          <w:sz w:val="24"/>
        </w:rPr>
        <w:t xml:space="preserve"> si hidrologie</w:t>
      </w:r>
    </w:p>
    <w:p w14:paraId="748E18B5" w14:textId="7FDF2BC5"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Din punct de vedere geomorfologic, perimetrul studiat se incadreaza in campia Crisurilor – sector de campie joasa situ</w:t>
      </w:r>
      <w:r w:rsidR="006A672F">
        <w:rPr>
          <w:rFonts w:cs="Arial"/>
          <w:sz w:val="24"/>
        </w:rPr>
        <w:t>a</w:t>
      </w:r>
      <w:r w:rsidRPr="003975F1">
        <w:rPr>
          <w:rFonts w:cs="Arial"/>
          <w:sz w:val="24"/>
        </w:rPr>
        <w:t>ta intre Crisul Alb si Crisul Negru. Suprafata acestei campii nu prezinta variatii mari de altitudine, acestea fiind cuprinse de regula intre 85 si 95 m. Lipsesc denivelarile accentuate ale reliefului. Pantele extrem de reduse fac ca lu</w:t>
      </w:r>
      <w:r w:rsidR="006A672F">
        <w:rPr>
          <w:rFonts w:cs="Arial"/>
          <w:sz w:val="24"/>
        </w:rPr>
        <w:t>n</w:t>
      </w:r>
      <w:r w:rsidRPr="003975F1">
        <w:rPr>
          <w:rFonts w:cs="Arial"/>
          <w:sz w:val="24"/>
        </w:rPr>
        <w:t>cile sa se confunde adesea cu suprafata campiei joase. Frecvent pot fi intalnite microdepresiuni cu apa stagnanta, lunci inundabile, terase primare si secundare.</w:t>
      </w:r>
    </w:p>
    <w:p w14:paraId="0EDE38B4" w14:textId="77777777" w:rsidR="006A672F"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Apele de suprafata au un curs lenes, cu numeroase meandre depunand pe fundul albiei lor cantitati mari de mal, care contribuie la continua ridicare a fundului albiei, provocand inundatii, stagnari de ape, inmlastiniri. </w:t>
      </w:r>
    </w:p>
    <w:p w14:paraId="0A56CF7E" w14:textId="06626625"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Principalul curs de apa care traverseaza zona studiata este Sarchis, afluent al Teuzului. Majoritatea sunt paraie divergente, curgand in fagase stramte si putin adanci, insc</w:t>
      </w:r>
      <w:r w:rsidR="002F3EFF">
        <w:rPr>
          <w:rFonts w:cs="Arial"/>
          <w:sz w:val="24"/>
        </w:rPr>
        <w:t>r</w:t>
      </w:r>
      <w:r w:rsidRPr="003975F1">
        <w:rPr>
          <w:rFonts w:cs="Arial"/>
          <w:sz w:val="24"/>
        </w:rPr>
        <w:t>iind un adevarat labirint de meandre, intrerupand monotonia aparenta a intregului camp de luturi.</w:t>
      </w:r>
    </w:p>
    <w:p w14:paraId="20AD958C" w14:textId="77777777" w:rsidR="003975F1" w:rsidRDefault="003975F1" w:rsidP="008428CB">
      <w:pPr>
        <w:widowControl w:val="0"/>
        <w:autoSpaceDE w:val="0"/>
        <w:autoSpaceDN w:val="0"/>
        <w:adjustRightInd w:val="0"/>
        <w:spacing w:line="374" w:lineRule="atLeast"/>
        <w:ind w:left="1080"/>
        <w:rPr>
          <w:rFonts w:cs="Arial"/>
          <w:sz w:val="24"/>
        </w:rPr>
      </w:pPr>
    </w:p>
    <w:p w14:paraId="29D6B989" w14:textId="77777777" w:rsidR="003975F1" w:rsidRPr="00041A42" w:rsidRDefault="003975F1" w:rsidP="00041A42">
      <w:pPr>
        <w:pStyle w:val="BodyTextIndent2"/>
        <w:ind w:left="720"/>
        <w:rPr>
          <w:rFonts w:cs="Arial"/>
          <w:b/>
          <w:i/>
          <w:iCs/>
          <w:sz w:val="24"/>
        </w:rPr>
      </w:pPr>
      <w:r w:rsidRPr="00041A42">
        <w:rPr>
          <w:rFonts w:cs="Arial"/>
          <w:b/>
          <w:i/>
          <w:iCs/>
          <w:sz w:val="24"/>
        </w:rPr>
        <w:t>Geologie</w:t>
      </w:r>
    </w:p>
    <w:p w14:paraId="2D9888C0"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 xml:space="preserve">Din punct de vedere geologic, perimetrul studiat se inscrie in marea unitate a depresiunii panonice, care a luat nastere in timpul neozoicului prin scufundarea unei intinse regiuni situate in vestul Muntilor Apuseni si a Carpatilor Meridionali. Aceasta origine este demonstrata de liniile de fractura pe care au ajuns la zi eruptiile vulcanice neogene. Fundamentul cristalin al depresiunii panonice este identic cu cel de pe bordura montana, ceea ce demonstreaza continuitatea formatiunilor si originea lor comuna. </w:t>
      </w:r>
    </w:p>
    <w:p w14:paraId="4FC2E845" w14:textId="77777777" w:rsidR="003975F1" w:rsidRPr="00041A42" w:rsidRDefault="003975F1" w:rsidP="00041A42">
      <w:pPr>
        <w:widowControl w:val="0"/>
        <w:autoSpaceDE w:val="0"/>
        <w:autoSpaceDN w:val="0"/>
        <w:adjustRightInd w:val="0"/>
        <w:spacing w:line="374" w:lineRule="atLeast"/>
        <w:ind w:left="1080"/>
        <w:rPr>
          <w:rFonts w:cs="Arial"/>
          <w:sz w:val="24"/>
        </w:rPr>
      </w:pPr>
    </w:p>
    <w:p w14:paraId="03557397"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Sectiunile geologice au evidentiat un sistem de falii perpendiculare, orientate in mare parte NE-SV si NV-SE, care compartimenteaza depozitele antepanoniene. Aceste falii care afecteaza si formatiunile fundamentului cristalin sunt foarte vechi ca varsta (paleozoice) fiind reactivate in diferite momente ulterioare mergand in post-sarmatian.</w:t>
      </w:r>
    </w:p>
    <w:p w14:paraId="00401724" w14:textId="77777777" w:rsidR="003975F1" w:rsidRDefault="003975F1" w:rsidP="003975F1">
      <w:pPr>
        <w:rPr>
          <w:sz w:val="24"/>
        </w:rPr>
      </w:pPr>
    </w:p>
    <w:p w14:paraId="35C464CB"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Sedimentele mio-pliocene au acoperit fundamentul cristalin, iar tasarea lor ulterioara a contribuit la accentuarea inclinarii generale a stratelor. In evolutia paleogeografica, evenimentul cel mai important il reprezinta marea transgresiune panonica cand marea panonica acopera in intregime aceasta zona, depunand pachete puternice de depozite ce se ingroapa dinspre est spre vest.</w:t>
      </w:r>
    </w:p>
    <w:p w14:paraId="4A5B99BC" w14:textId="77777777" w:rsidR="003975F1" w:rsidRPr="00041A42" w:rsidRDefault="003975F1" w:rsidP="00041A42">
      <w:pPr>
        <w:widowControl w:val="0"/>
        <w:autoSpaceDE w:val="0"/>
        <w:autoSpaceDN w:val="0"/>
        <w:adjustRightInd w:val="0"/>
        <w:spacing w:line="374" w:lineRule="atLeast"/>
        <w:ind w:left="1080"/>
        <w:rPr>
          <w:rFonts w:cs="Arial"/>
          <w:sz w:val="24"/>
        </w:rPr>
      </w:pPr>
    </w:p>
    <w:p w14:paraId="3725AF4B"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La inceputul cuaternarului, ridicarea lantului carpatic si colmatarea lacului panonic sunt marcate prin depuneri de natura fluviatila. Sectiunile geologice indica ca panonianul se subtiaza spre zona piemontana si bazinele intramontane.</w:t>
      </w:r>
    </w:p>
    <w:p w14:paraId="3BC29C99" w14:textId="77777777" w:rsidR="003975F1" w:rsidRDefault="003975F1" w:rsidP="003975F1">
      <w:pPr>
        <w:rPr>
          <w:sz w:val="24"/>
        </w:rPr>
      </w:pPr>
    </w:p>
    <w:p w14:paraId="33FE76F2"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Depozitele panoniene sunt constituite din alternante de argile, argile marnoase, nisipuri si pietrisuri in formatiuni de molasa dulcicole salmastre. Culoarea nisipurilor este alba sau cenusie, uneori roscata datorita oxizilor ferici sau local neagra datorita oxizilor de mangan; textura este stratificata normal sau incrucisat.</w:t>
      </w:r>
    </w:p>
    <w:p w14:paraId="4425E1D4" w14:textId="77777777" w:rsidR="003975F1" w:rsidRDefault="003975F1" w:rsidP="003975F1">
      <w:pPr>
        <w:rPr>
          <w:sz w:val="24"/>
        </w:rPr>
      </w:pPr>
    </w:p>
    <w:p w14:paraId="7C555987"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In privinta depozitelor cuaternare, acestea sunt identificate pretutindeni in zona, fiind reprezentate prin:</w:t>
      </w:r>
    </w:p>
    <w:p w14:paraId="7158963D" w14:textId="77777777" w:rsidR="003975F1" w:rsidRPr="00041A42" w:rsidRDefault="003975F1" w:rsidP="00041A42">
      <w:pPr>
        <w:pStyle w:val="ListParagraph"/>
        <w:widowControl w:val="0"/>
        <w:numPr>
          <w:ilvl w:val="0"/>
          <w:numId w:val="62"/>
        </w:numPr>
        <w:autoSpaceDE w:val="0"/>
        <w:autoSpaceDN w:val="0"/>
        <w:adjustRightInd w:val="0"/>
        <w:spacing w:line="374" w:lineRule="atLeast"/>
        <w:rPr>
          <w:rFonts w:cs="Arial"/>
        </w:rPr>
      </w:pPr>
      <w:r w:rsidRPr="00041A42">
        <w:rPr>
          <w:rFonts w:cs="Arial"/>
        </w:rPr>
        <w:t>pleistocenul superior:</w:t>
      </w:r>
    </w:p>
    <w:p w14:paraId="6E888849" w14:textId="66E02CDE"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lastRenderedPageBreak/>
        <w:t>depozitele proluviale ale conurilor de dejectie, reprezentate prin pietrisuri, nisipuri si argile depuse de torenti in zonele de contact morfologic;</w:t>
      </w:r>
    </w:p>
    <w:p w14:paraId="06E1488B"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depozitele loessoide, reprezentate prin profiluri galbui macroporice si cu concreziuni calcaroase;</w:t>
      </w:r>
    </w:p>
    <w:p w14:paraId="0BA89EE4"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argila roscata, reprezentata printr-un depozit de varsta cuaternara, raspandit in toata partea de vest a tarii si care apare in literatura de specialitate sub denumiri variate, cu grosimi ce oscileaza intre 5 si 15 m, raportata nivelului celui mai inalt al pleistocenului superior.</w:t>
      </w:r>
    </w:p>
    <w:p w14:paraId="5EE4529D" w14:textId="77777777" w:rsidR="003975F1" w:rsidRPr="00041A42" w:rsidRDefault="003975F1" w:rsidP="00041A42">
      <w:pPr>
        <w:pStyle w:val="ListParagraph"/>
        <w:widowControl w:val="0"/>
        <w:numPr>
          <w:ilvl w:val="0"/>
          <w:numId w:val="62"/>
        </w:numPr>
        <w:autoSpaceDE w:val="0"/>
        <w:autoSpaceDN w:val="0"/>
        <w:adjustRightInd w:val="0"/>
        <w:spacing w:line="374" w:lineRule="atLeast"/>
        <w:rPr>
          <w:rFonts w:cs="Arial"/>
        </w:rPr>
      </w:pPr>
      <w:r w:rsidRPr="00041A42">
        <w:rPr>
          <w:rFonts w:cs="Arial"/>
        </w:rPr>
        <w:t>holocenul superior:</w:t>
      </w:r>
    </w:p>
    <w:p w14:paraId="78423D4E" w14:textId="77777777" w:rsidR="003975F1" w:rsidRPr="00041A42" w:rsidRDefault="003975F1" w:rsidP="00041A42">
      <w:pPr>
        <w:pStyle w:val="ListParagraph"/>
        <w:widowControl w:val="0"/>
        <w:numPr>
          <w:ilvl w:val="2"/>
          <w:numId w:val="4"/>
        </w:numPr>
        <w:autoSpaceDE w:val="0"/>
        <w:autoSpaceDN w:val="0"/>
        <w:adjustRightInd w:val="0"/>
        <w:spacing w:line="374" w:lineRule="atLeast"/>
        <w:rPr>
          <w:rFonts w:cs="Arial"/>
        </w:rPr>
      </w:pPr>
      <w:r w:rsidRPr="00041A42">
        <w:rPr>
          <w:rFonts w:cs="Arial"/>
        </w:rPr>
        <w:t>holocenului superior i s-au atribuit aluviunile recente ale luncilor, reprezentate prin pietrisuri si nisipuri.</w:t>
      </w:r>
    </w:p>
    <w:p w14:paraId="703957D9" w14:textId="77777777" w:rsidR="003975F1" w:rsidRDefault="003975F1" w:rsidP="003975F1">
      <w:pPr>
        <w:pStyle w:val="BodyTextIndent2"/>
        <w:ind w:left="0"/>
        <w:rPr>
          <w:rFonts w:cs="Arial"/>
        </w:rPr>
      </w:pPr>
    </w:p>
    <w:p w14:paraId="62EC23DB" w14:textId="77777777" w:rsidR="003975F1" w:rsidRPr="00041A42" w:rsidRDefault="003975F1" w:rsidP="00041A42">
      <w:pPr>
        <w:ind w:left="360"/>
        <w:rPr>
          <w:b/>
          <w:i/>
          <w:sz w:val="24"/>
        </w:rPr>
      </w:pPr>
      <w:r w:rsidRPr="00041A42">
        <w:rPr>
          <w:b/>
          <w:i/>
          <w:sz w:val="24"/>
        </w:rPr>
        <w:t>Hidrogeologie</w:t>
      </w:r>
    </w:p>
    <w:p w14:paraId="60A4311B" w14:textId="77777777" w:rsidR="003975F1" w:rsidRDefault="003975F1" w:rsidP="00041A42">
      <w:pPr>
        <w:widowControl w:val="0"/>
        <w:autoSpaceDE w:val="0"/>
        <w:autoSpaceDN w:val="0"/>
        <w:adjustRightInd w:val="0"/>
        <w:spacing w:line="374" w:lineRule="atLeast"/>
        <w:ind w:left="1080"/>
        <w:rPr>
          <w:rFonts w:cs="Arial"/>
          <w:sz w:val="24"/>
        </w:rPr>
      </w:pPr>
      <w:r w:rsidRPr="005C797B">
        <w:rPr>
          <w:rFonts w:cs="Arial"/>
          <w:sz w:val="24"/>
        </w:rPr>
        <w:t xml:space="preserve">Amplasamentul analizat a facut obiectul unui studiu hidrogeologic intocmit de catre biroul Hidro-hidrogeologic din cadrul </w:t>
      </w:r>
      <w:r>
        <w:rPr>
          <w:rFonts w:cs="Arial"/>
          <w:sz w:val="24"/>
        </w:rPr>
        <w:t>Directiei Apelor Crisuri Oradea</w:t>
      </w:r>
      <w:r w:rsidRPr="005C797B">
        <w:rPr>
          <w:rFonts w:cs="Arial"/>
          <w:sz w:val="24"/>
        </w:rPr>
        <w:t xml:space="preserve">. </w:t>
      </w:r>
      <w:r>
        <w:rPr>
          <w:rFonts w:cs="Arial"/>
          <w:sz w:val="24"/>
        </w:rPr>
        <w:t>Concluziile studiului mentionat sunt succinct prezentate in cele ce urmeaza.</w:t>
      </w:r>
    </w:p>
    <w:p w14:paraId="15FCB1E7" w14:textId="77777777" w:rsidR="003975F1" w:rsidRDefault="003975F1" w:rsidP="003975F1">
      <w:pPr>
        <w:rPr>
          <w:rFonts w:cs="Arial"/>
          <w:b/>
          <w:bCs/>
          <w:i/>
          <w:iCs/>
          <w:sz w:val="24"/>
        </w:rPr>
      </w:pPr>
    </w:p>
    <w:p w14:paraId="1A419D46" w14:textId="77777777" w:rsidR="003975F1" w:rsidRPr="00041A42" w:rsidRDefault="003975F1" w:rsidP="00041A42">
      <w:pPr>
        <w:ind w:firstLine="436"/>
        <w:rPr>
          <w:rFonts w:cs="Arial"/>
          <w:bCs/>
          <w:i/>
          <w:iCs/>
          <w:sz w:val="24"/>
        </w:rPr>
      </w:pPr>
      <w:r w:rsidRPr="00041A42">
        <w:rPr>
          <w:rFonts w:cs="Arial"/>
          <w:bCs/>
          <w:i/>
          <w:iCs/>
          <w:sz w:val="24"/>
        </w:rPr>
        <w:t>Acviferul freatic</w:t>
      </w:r>
    </w:p>
    <w:p w14:paraId="158546D1" w14:textId="77777777" w:rsidR="003975F1" w:rsidRPr="00041A42" w:rsidRDefault="003975F1" w:rsidP="00041A42">
      <w:pPr>
        <w:widowControl w:val="0"/>
        <w:autoSpaceDE w:val="0"/>
        <w:autoSpaceDN w:val="0"/>
        <w:adjustRightInd w:val="0"/>
        <w:spacing w:line="374" w:lineRule="atLeast"/>
        <w:ind w:left="1080"/>
        <w:rPr>
          <w:rFonts w:cs="Arial"/>
          <w:sz w:val="24"/>
        </w:rPr>
      </w:pPr>
      <w:r w:rsidRPr="00041A42">
        <w:rPr>
          <w:rFonts w:cs="Arial"/>
          <w:sz w:val="24"/>
        </w:rPr>
        <w:t xml:space="preserve">Sub aspect hidrogeologic, amplasamentul nu se află în zona de influenţă a vreunui emisar, eventualele variaţii ale nivelului apei freatice datorandu-se doar variaţiilor de volum ale precipitaţiilor din zonă. </w:t>
      </w:r>
    </w:p>
    <w:p w14:paraId="34FA8888" w14:textId="77777777" w:rsidR="003975F1" w:rsidRDefault="003975F1" w:rsidP="003975F1">
      <w:pPr>
        <w:rPr>
          <w:rFonts w:cs="Arial"/>
          <w:sz w:val="24"/>
        </w:rPr>
      </w:pPr>
    </w:p>
    <w:p w14:paraId="0A54A3A0" w14:textId="77777777" w:rsidR="003975F1" w:rsidRDefault="003975F1" w:rsidP="00041A42">
      <w:pPr>
        <w:widowControl w:val="0"/>
        <w:autoSpaceDE w:val="0"/>
        <w:autoSpaceDN w:val="0"/>
        <w:adjustRightInd w:val="0"/>
        <w:spacing w:line="374" w:lineRule="atLeast"/>
        <w:ind w:left="1080"/>
        <w:rPr>
          <w:rFonts w:cs="Arial"/>
          <w:sz w:val="24"/>
        </w:rPr>
      </w:pPr>
      <w:r>
        <w:rPr>
          <w:rFonts w:cs="Arial"/>
          <w:sz w:val="24"/>
        </w:rPr>
        <w:t>Zona amplasamentului se incadreaza intr-o regiune cu ape subterane cu roci poroase, permeabile, raionul stratelor acvifere locale cantonat in roci cu granulatie grosiera si pietrisuri din alcatuirea sesurilor aluvionare, pietrisuri, 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6C15D8E9" w14:textId="77777777" w:rsidR="003975F1" w:rsidRDefault="003975F1" w:rsidP="003975F1">
      <w:pPr>
        <w:rPr>
          <w:rFonts w:cs="Arial"/>
          <w:sz w:val="24"/>
        </w:rPr>
      </w:pPr>
    </w:p>
    <w:p w14:paraId="1D2F4DCB" w14:textId="77777777" w:rsidR="003975F1" w:rsidRDefault="003975F1" w:rsidP="00041A42">
      <w:pPr>
        <w:widowControl w:val="0"/>
        <w:autoSpaceDE w:val="0"/>
        <w:autoSpaceDN w:val="0"/>
        <w:adjustRightInd w:val="0"/>
        <w:spacing w:line="374" w:lineRule="atLeast"/>
        <w:ind w:left="1080"/>
        <w:rPr>
          <w:rFonts w:cs="Arial"/>
          <w:sz w:val="24"/>
        </w:rPr>
      </w:pPr>
      <w:r>
        <w:rPr>
          <w:rFonts w:cs="Arial"/>
          <w:sz w:val="24"/>
        </w:rPr>
        <w:t xml:space="preserve">Stratul acvifer freatic propriu-zis este cantonat in formatiuni de nisipuri cu rare elemente de pietrisuri ce intalnesc sub un strat impermeabil de argila, argile </w:t>
      </w:r>
      <w:r>
        <w:rPr>
          <w:rFonts w:cs="Arial"/>
          <w:sz w:val="24"/>
        </w:rPr>
        <w:lastRenderedPageBreak/>
        <w:t xml:space="preserve">nisipoase avand un caracter ascensional. </w:t>
      </w:r>
      <w:r w:rsidRPr="00041A42">
        <w:rPr>
          <w:rFonts w:cs="Arial"/>
          <w:sz w:val="24"/>
        </w:rPr>
        <w:t xml:space="preserve">Alimentarea acestui strat se face din precipitatii si din infiltratii. </w:t>
      </w:r>
      <w:r>
        <w:rPr>
          <w:rFonts w:cs="Arial"/>
          <w:sz w:val="24"/>
        </w:rPr>
        <w:t>In perioadele umede nivelele cresc la 0,3-1,5 m. 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3AC834FF" w14:textId="77777777" w:rsidR="003975F1" w:rsidRDefault="003975F1" w:rsidP="003975F1">
      <w:pPr>
        <w:rPr>
          <w:rFonts w:cs="Arial"/>
          <w:sz w:val="24"/>
        </w:rPr>
      </w:pPr>
    </w:p>
    <w:p w14:paraId="2DA5E2B8" w14:textId="22A9FF2B" w:rsidR="003975F1" w:rsidRDefault="003975F1" w:rsidP="00041A42">
      <w:pPr>
        <w:widowControl w:val="0"/>
        <w:autoSpaceDE w:val="0"/>
        <w:autoSpaceDN w:val="0"/>
        <w:adjustRightInd w:val="0"/>
        <w:spacing w:line="374" w:lineRule="atLeast"/>
        <w:ind w:left="1080"/>
        <w:rPr>
          <w:rFonts w:cs="Arial"/>
          <w:sz w:val="24"/>
        </w:rPr>
      </w:pPr>
      <w:r>
        <w:rPr>
          <w:rFonts w:cs="Arial"/>
          <w:sz w:val="24"/>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w:t>
      </w:r>
      <w:r w:rsidRPr="00041A42">
        <w:rPr>
          <w:rFonts w:cs="Arial"/>
          <w:sz w:val="24"/>
        </w:rPr>
        <w:t xml:space="preserve">iar </w:t>
      </w:r>
      <w:r w:rsidRPr="00041A42">
        <w:rPr>
          <w:rFonts w:cs="Arial"/>
          <w:b/>
          <w:sz w:val="24"/>
        </w:rPr>
        <w:t>calitatea apei nu corespunde din punct de vedere al potabilitatii</w:t>
      </w:r>
      <w:r w:rsidRPr="00041A42">
        <w:rPr>
          <w:rFonts w:cs="Arial"/>
          <w:sz w:val="24"/>
        </w:rPr>
        <w:t>.</w:t>
      </w:r>
      <w:r>
        <w:rPr>
          <w:rFonts w:cs="Arial"/>
          <w:sz w:val="24"/>
        </w:rPr>
        <w:t xml:space="preserve"> </w:t>
      </w:r>
    </w:p>
    <w:p w14:paraId="0B641249" w14:textId="77777777" w:rsidR="006A672F" w:rsidRDefault="006A672F" w:rsidP="00041A42">
      <w:pPr>
        <w:rPr>
          <w:i/>
        </w:rPr>
      </w:pPr>
      <w:bookmarkStart w:id="314" w:name="_Toc153596726"/>
      <w:bookmarkStart w:id="315" w:name="_Toc172337223"/>
    </w:p>
    <w:p w14:paraId="4FF77CA4" w14:textId="77777777" w:rsidR="003975F1" w:rsidRPr="006A672F" w:rsidRDefault="003975F1" w:rsidP="00041A42">
      <w:pPr>
        <w:rPr>
          <w:i/>
          <w:sz w:val="24"/>
          <w:szCs w:val="24"/>
        </w:rPr>
      </w:pPr>
      <w:r w:rsidRPr="006A672F">
        <w:rPr>
          <w:i/>
          <w:sz w:val="24"/>
          <w:szCs w:val="24"/>
        </w:rPr>
        <w:t>Acviferul de adancime</w:t>
      </w:r>
      <w:bookmarkEnd w:id="314"/>
      <w:bookmarkEnd w:id="315"/>
    </w:p>
    <w:p w14:paraId="64758A93"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Pentru caracterizarea acviferului de adancime au fost executate si analizate trei foraje: </w:t>
      </w:r>
      <w:r w:rsidRPr="003975F1">
        <w:rPr>
          <w:rFonts w:cs="Arial"/>
          <w:b/>
          <w:sz w:val="24"/>
        </w:rPr>
        <w:t>F1 AD Vanatori, F1 AD Berechiu si F1 Misca</w:t>
      </w:r>
      <w:r w:rsidRPr="003975F1">
        <w:rPr>
          <w:rFonts w:cs="Arial"/>
          <w:sz w:val="24"/>
        </w:rPr>
        <w:t>.</w:t>
      </w:r>
    </w:p>
    <w:p w14:paraId="0C5211EE" w14:textId="77777777" w:rsidR="003975F1" w:rsidRDefault="003975F1" w:rsidP="003975F1">
      <w:pPr>
        <w:pStyle w:val="Normal10"/>
        <w:rPr>
          <w:rFonts w:ascii="Arial" w:hAnsi="Arial"/>
          <w:lang w:val="ro-RO"/>
        </w:rPr>
      </w:pPr>
    </w:p>
    <w:p w14:paraId="438699D9"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Vanatori</w:t>
      </w:r>
      <w:r w:rsidRPr="003975F1">
        <w:rPr>
          <w:rFonts w:cs="Arial"/>
          <w:sz w:val="24"/>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1DC8F120" w14:textId="77777777" w:rsidR="003975F1" w:rsidRPr="00902BDD" w:rsidRDefault="003975F1" w:rsidP="003975F1">
      <w:pPr>
        <w:pStyle w:val="Normal10"/>
        <w:rPr>
          <w:rFonts w:ascii="Arial" w:hAnsi="Arial"/>
          <w:lang w:val="ro-RO"/>
        </w:rPr>
      </w:pPr>
    </w:p>
    <w:p w14:paraId="40D7238E"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Pe baza coloanei litologice si a diagrafiei electrice au fost delimitate urmatoarele strate acvifere: 70-75; 79,5-83,0; 117-121; 168-172; 203-208; 241-245; 273-283 m.  Dupa cum reiese din coloana litologica si din diagrafia electrica, litologia stratelor este constituita din nisipuri separate intre ele de argile fin nisipoase.</w:t>
      </w:r>
    </w:p>
    <w:p w14:paraId="187BCAA4" w14:textId="77777777" w:rsidR="003975F1" w:rsidRPr="00902BDD" w:rsidRDefault="003975F1" w:rsidP="003975F1">
      <w:pPr>
        <w:pStyle w:val="Normal10"/>
        <w:rPr>
          <w:rFonts w:ascii="Arial" w:hAnsi="Arial"/>
          <w:lang w:val="ro-RO"/>
        </w:rPr>
      </w:pPr>
    </w:p>
    <w:p w14:paraId="6019B710"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Berechiu</w:t>
      </w:r>
      <w:r w:rsidRPr="003975F1">
        <w:rPr>
          <w:rFonts w:cs="Arial"/>
          <w:sz w:val="24"/>
        </w:rPr>
        <w:t>, judetul Arad a avut adancimea finala de 200 m. Pe baza coloanei litologice si a diagrafiei electrice au fost delimitate urmatoarele strate acvifere: 63-66; 69-72; 74-77; 90-93; 95-98; 119-122; 125-129,5; 134,5-136; 153-156; 171,5-176; 185-188 m.</w:t>
      </w:r>
    </w:p>
    <w:p w14:paraId="5590D793" w14:textId="77777777" w:rsidR="003975F1" w:rsidRPr="00ED129D" w:rsidRDefault="003975F1" w:rsidP="003975F1">
      <w:pPr>
        <w:pStyle w:val="Normal10"/>
        <w:rPr>
          <w:rFonts w:ascii="Arial" w:hAnsi="Arial"/>
          <w:lang w:val="ro-RO"/>
        </w:rPr>
      </w:pPr>
    </w:p>
    <w:p w14:paraId="30AAF86C"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b/>
          <w:sz w:val="24"/>
        </w:rPr>
        <w:t>Forajul F1 Misca</w:t>
      </w:r>
      <w:r w:rsidRPr="003975F1">
        <w:rPr>
          <w:rFonts w:cs="Arial"/>
          <w:sz w:val="24"/>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25997DC8" w14:textId="77777777" w:rsidR="00D9378D" w:rsidRPr="00D9378D" w:rsidRDefault="00D9378D" w:rsidP="00D9378D">
      <w:pPr>
        <w:widowControl w:val="0"/>
        <w:autoSpaceDE w:val="0"/>
        <w:autoSpaceDN w:val="0"/>
        <w:adjustRightInd w:val="0"/>
        <w:spacing w:line="374" w:lineRule="atLeast"/>
        <w:ind w:left="1080"/>
        <w:rPr>
          <w:rFonts w:cs="Arial"/>
          <w:b/>
          <w:i/>
          <w:sz w:val="24"/>
        </w:rPr>
      </w:pPr>
      <w:r w:rsidRPr="00D9378D">
        <w:rPr>
          <w:rFonts w:cs="Arial"/>
          <w:b/>
          <w:i/>
          <w:sz w:val="24"/>
        </w:rPr>
        <w:lastRenderedPageBreak/>
        <w:t>Conditii de clima  in zona amplasamentului</w:t>
      </w:r>
    </w:p>
    <w:p w14:paraId="0E0C6D07" w14:textId="77777777" w:rsidR="003975F1" w:rsidRPr="008061A4" w:rsidRDefault="003975F1" w:rsidP="003975F1">
      <w:pPr>
        <w:widowControl w:val="0"/>
        <w:autoSpaceDE w:val="0"/>
        <w:autoSpaceDN w:val="0"/>
        <w:adjustRightInd w:val="0"/>
        <w:spacing w:line="374" w:lineRule="atLeast"/>
        <w:ind w:left="1080"/>
        <w:rPr>
          <w:rFonts w:cs="Arial"/>
          <w:sz w:val="24"/>
        </w:rPr>
      </w:pPr>
      <w:r w:rsidRPr="003975F1">
        <w:rPr>
          <w:rFonts w:cs="Arial"/>
          <w:sz w:val="24"/>
        </w:rPr>
        <w:t>Clima este temperat continentală moderată, cu influenţe oceanice. Iernile sunt moderate, verile calde, dar nu fierbinţi, toamnele lungi, iernile scurte cu puţine zile geroase, primăverile timpurii şi ploioase.</w:t>
      </w:r>
      <w:r>
        <w:rPr>
          <w:rFonts w:cs="Arial"/>
          <w:sz w:val="24"/>
        </w:rPr>
        <w:t xml:space="preserve"> </w:t>
      </w:r>
      <w:r w:rsidRPr="008061A4">
        <w:rPr>
          <w:rFonts w:cs="Arial"/>
          <w:sz w:val="24"/>
        </w:rPr>
        <w:t>Din evidentele statistice, datele medii anuale ce caracterizeaza clima in zona obiectivului sunt</w:t>
      </w:r>
      <w:r>
        <w:rPr>
          <w:rFonts w:cs="Arial"/>
          <w:sz w:val="24"/>
        </w:rPr>
        <w:t>:</w:t>
      </w:r>
    </w:p>
    <w:p w14:paraId="7AB22C23" w14:textId="06E3F353"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205446E9"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5C3111F7" w14:textId="7353D0FE"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618B08D8" w14:textId="77777777" w:rsidR="003975F1" w:rsidRPr="003975F1" w:rsidRDefault="003975F1" w:rsidP="003975F1">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104B82E8" w14:textId="77777777" w:rsidR="00041A42" w:rsidRDefault="00041A42" w:rsidP="008428CB">
      <w:pPr>
        <w:rPr>
          <w:i/>
          <w:sz w:val="24"/>
          <w:szCs w:val="24"/>
        </w:rPr>
      </w:pPr>
    </w:p>
    <w:p w14:paraId="0429F959" w14:textId="77777777" w:rsidR="008428CB" w:rsidRPr="00041A42" w:rsidRDefault="008428CB" w:rsidP="008428CB">
      <w:pPr>
        <w:rPr>
          <w:b/>
          <w:i/>
          <w:sz w:val="24"/>
          <w:szCs w:val="24"/>
        </w:rPr>
      </w:pPr>
      <w:r w:rsidRPr="00041A42">
        <w:rPr>
          <w:b/>
          <w:i/>
          <w:sz w:val="24"/>
          <w:szCs w:val="24"/>
        </w:rPr>
        <w:t>Seismicitate</w:t>
      </w:r>
    </w:p>
    <w:p w14:paraId="5A789498"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In conformitate cu normativul P100/99, amplasamentul obiectivului se afla in zona seismica ,,D’’, cu caracteristicile descrise de urmatorii coeficienti:</w:t>
      </w:r>
    </w:p>
    <w:p w14:paraId="5EE96967"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ab/>
        <w:t>-coeficient de seismicitate Ks=0,16;</w:t>
      </w:r>
    </w:p>
    <w:p w14:paraId="3B7D7A9F" w14:textId="77777777" w:rsidR="008428CB" w:rsidRPr="008061A4" w:rsidRDefault="008428CB" w:rsidP="008061A4">
      <w:pPr>
        <w:widowControl w:val="0"/>
        <w:autoSpaceDE w:val="0"/>
        <w:autoSpaceDN w:val="0"/>
        <w:adjustRightInd w:val="0"/>
        <w:spacing w:line="374" w:lineRule="atLeast"/>
        <w:ind w:left="1080"/>
        <w:rPr>
          <w:rFonts w:cs="Arial"/>
          <w:sz w:val="24"/>
        </w:rPr>
      </w:pPr>
      <w:r w:rsidRPr="008061A4">
        <w:rPr>
          <w:rFonts w:cs="Arial"/>
          <w:sz w:val="24"/>
        </w:rPr>
        <w:tab/>
        <w:t>-perioada de colt Tc=1,0 s.</w:t>
      </w:r>
    </w:p>
    <w:p w14:paraId="3CA2F812" w14:textId="77777777" w:rsidR="008061A4" w:rsidRDefault="008061A4" w:rsidP="00500879">
      <w:pPr>
        <w:widowControl w:val="0"/>
        <w:autoSpaceDE w:val="0"/>
        <w:autoSpaceDN w:val="0"/>
        <w:adjustRightInd w:val="0"/>
        <w:spacing w:line="374" w:lineRule="atLeast"/>
        <w:rPr>
          <w:rFonts w:cs="Arial"/>
          <w:b/>
          <w:i/>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2591D332"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Referitor la amplasamentul fermei in raport cu ariile naturale protejate, Agentia pentru Protectia Mediului Arad a transmis cu adresa nr. 714/ 16.01.2018 un raspuns la solicitarea in acest sens a beneficiarului, specificand:</w:t>
      </w:r>
    </w:p>
    <w:p w14:paraId="665FE321" w14:textId="763A2018"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w:t>
      </w:r>
      <w:r w:rsidRPr="00041A42">
        <w:rPr>
          <w:rFonts w:cs="Arial"/>
          <w:i/>
          <w:sz w:val="24"/>
        </w:rPr>
        <w:t>terenurile aferente fermei MISCA 1 se suprapun partial peste siturile Natura 2000 ROSCI0350 Lunca Teuzului, ROSPA0015 Campia Crisului Alb si Crisului Negru, custode Asociatia pentru Promovarea Valorilor Naturale si Culturale ale Banatului si Crisanei Excelsior si are plan de management aprobat prin Ordinul nr. 1181/ 2016</w:t>
      </w:r>
      <w:r w:rsidRPr="00041A42">
        <w:rPr>
          <w:rFonts w:cs="Arial"/>
          <w:sz w:val="24"/>
        </w:rPr>
        <w:t>”.</w:t>
      </w:r>
    </w:p>
    <w:p w14:paraId="07994B26" w14:textId="77777777" w:rsidR="00041A42" w:rsidRPr="00041A42" w:rsidRDefault="00041A42" w:rsidP="00041A42">
      <w:pPr>
        <w:widowControl w:val="0"/>
        <w:autoSpaceDE w:val="0"/>
        <w:autoSpaceDN w:val="0"/>
        <w:adjustRightInd w:val="0"/>
        <w:spacing w:line="374" w:lineRule="atLeast"/>
        <w:ind w:left="1080"/>
        <w:rPr>
          <w:rFonts w:cs="Arial"/>
          <w:sz w:val="24"/>
        </w:rPr>
      </w:pPr>
      <w:r w:rsidRPr="00041A42">
        <w:rPr>
          <w:rFonts w:cs="Arial"/>
          <w:sz w:val="24"/>
        </w:rPr>
        <w:t>Urmeaza sa fie solicitat avizul custodelui.</w:t>
      </w:r>
      <w:r w:rsidRPr="00041A42">
        <w:rPr>
          <w:rFonts w:cs="Arial"/>
          <w:sz w:val="24"/>
        </w:rPr>
        <w:tab/>
      </w: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2AB4722B"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 xml:space="preserve">Principalele puncte de monitorizare sunt reprezentate de </w:t>
      </w:r>
      <w:r w:rsidR="00D9378D" w:rsidRPr="00793275">
        <w:rPr>
          <w:rFonts w:cs="Arial"/>
          <w:sz w:val="24"/>
        </w:rPr>
        <w:t>forajel</w:t>
      </w:r>
      <w:r>
        <w:rPr>
          <w:rFonts w:cs="Arial"/>
          <w:sz w:val="24"/>
        </w:rPr>
        <w:t>e</w:t>
      </w:r>
      <w:r w:rsidR="00D9378D" w:rsidRPr="00793275">
        <w:rPr>
          <w:rFonts w:cs="Arial"/>
          <w:sz w:val="24"/>
        </w:rPr>
        <w:t xml:space="preserve"> de monitor</w:t>
      </w:r>
      <w:r>
        <w:rPr>
          <w:rFonts w:cs="Arial"/>
          <w:sz w:val="24"/>
        </w:rPr>
        <w:t>izare a calitatii apei freatice; alte puncte de monitorizare sunt reprezentate de locatia recoltarii probelor de sol. Pentru calitatea aerului</w:t>
      </w:r>
      <w:r w:rsidR="00D9378D" w:rsidRPr="00793275">
        <w:rPr>
          <w:rFonts w:cs="Arial"/>
          <w:sz w:val="24"/>
        </w:rPr>
        <w:t xml:space="preserve"> nu exista alte puncte de monitorizare </w:t>
      </w:r>
      <w:r>
        <w:rPr>
          <w:rFonts w:cs="Arial"/>
          <w:sz w:val="24"/>
        </w:rPr>
        <w:t>in afara celui de la limita amplasamentului</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6" w:name="_Toc92091837"/>
      <w:bookmarkStart w:id="317" w:name="_Toc92092156"/>
      <w:bookmarkStart w:id="318" w:name="_Toc101694505"/>
      <w:bookmarkStart w:id="319" w:name="_Toc103872956"/>
      <w:bookmarkStart w:id="320" w:name="_Toc194212959"/>
      <w:bookmarkStart w:id="321" w:name="_Toc70242291"/>
      <w:bookmarkStart w:id="322" w:name="_Toc70242493"/>
      <w:bookmarkStart w:id="323" w:name="_Toc506382144"/>
      <w:bookmarkEnd w:id="301"/>
      <w:bookmarkEnd w:id="302"/>
      <w:bookmarkEnd w:id="303"/>
      <w:bookmarkEnd w:id="304"/>
      <w:bookmarkEnd w:id="305"/>
      <w:bookmarkEnd w:id="306"/>
      <w:bookmarkEnd w:id="307"/>
      <w:bookmarkEnd w:id="308"/>
      <w:bookmarkEnd w:id="309"/>
      <w:bookmarkEnd w:id="310"/>
      <w:bookmarkEnd w:id="311"/>
      <w:bookmarkEnd w:id="312"/>
      <w:r>
        <w:lastRenderedPageBreak/>
        <w:t>14.3</w:t>
      </w:r>
      <w:bookmarkEnd w:id="316"/>
      <w:bookmarkEnd w:id="317"/>
      <w:bookmarkEnd w:id="318"/>
      <w:bookmarkEnd w:id="319"/>
      <w:r>
        <w:tab/>
      </w:r>
      <w:r w:rsidR="00F70178" w:rsidRPr="00BA4DFE">
        <w:t>I</w:t>
      </w:r>
      <w:r w:rsidR="00D252E7" w:rsidRPr="00BA4DFE">
        <w:t>mpactul potential</w:t>
      </w:r>
      <w:bookmarkEnd w:id="320"/>
      <w:bookmarkEnd w:id="321"/>
      <w:bookmarkEnd w:id="322"/>
      <w:r w:rsidR="002E5506" w:rsidRPr="00BA4DFE">
        <w:t>/  Identificarea efectelor asupra mediului</w:t>
      </w:r>
      <w:bookmarkEnd w:id="323"/>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088354D9"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EC0AC8">
        <w:rPr>
          <w:rFonts w:cs="Arial"/>
          <w:sz w:val="24"/>
        </w:rPr>
        <w:t>8</w:t>
      </w:r>
      <w:r w:rsidR="00716342">
        <w:rPr>
          <w:rFonts w:cs="Arial"/>
          <w:sz w:val="24"/>
        </w:rPr>
        <w:t>-201</w:t>
      </w:r>
      <w:r w:rsidR="00EC0AC8">
        <w:rPr>
          <w:rFonts w:cs="Arial"/>
          <w:sz w:val="24"/>
        </w:rPr>
        <w:t xml:space="preserve">6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1D25AC4C"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500879">
        <w:rPr>
          <w:rFonts w:cs="Arial"/>
          <w:sz w:val="24"/>
        </w:rPr>
        <w:t>1</w:t>
      </w:r>
      <w:r w:rsidR="00BF73E2">
        <w:rPr>
          <w:rFonts w:cs="Arial"/>
          <w:sz w:val="24"/>
        </w:rPr>
        <w:t>,</w:t>
      </w:r>
      <w:r w:rsidR="008061A4">
        <w:rPr>
          <w:rFonts w:cs="Arial"/>
          <w:sz w:val="24"/>
        </w:rPr>
        <w:t>1</w:t>
      </w:r>
      <w:r w:rsidR="00041A42">
        <w:rPr>
          <w:rFonts w:cs="Arial"/>
          <w:sz w:val="24"/>
        </w:rPr>
        <w:t>42</w:t>
      </w:r>
      <w:r>
        <w:rPr>
          <w:rFonts w:cs="Arial"/>
          <w:sz w:val="24"/>
        </w:rPr>
        <w:t xml:space="preserve"> km </w:t>
      </w:r>
      <w:r w:rsidR="00E8267C">
        <w:rPr>
          <w:rFonts w:cs="Arial"/>
          <w:sz w:val="24"/>
        </w:rPr>
        <w:t xml:space="preserve">(sat Vanatori) </w:t>
      </w:r>
      <w:r>
        <w:rPr>
          <w:rFonts w:cs="Arial"/>
          <w:sz w:val="24"/>
        </w:rPr>
        <w:t>si, c</w:t>
      </w:r>
      <w:r w:rsidR="00FB2B56" w:rsidRPr="00FB2B56">
        <w:rPr>
          <w:rFonts w:cs="Arial"/>
          <w:sz w:val="24"/>
        </w:rPr>
        <w:t>onform informatiilor prezentate in Rapoartele Anuale de Mediu (RAM)</w:t>
      </w:r>
      <w:r>
        <w:rPr>
          <w:rFonts w:cs="Arial"/>
          <w:sz w:val="24"/>
        </w:rPr>
        <w:t xml:space="preserve"> prezentate in perioada 200</w:t>
      </w:r>
      <w:r w:rsidR="00EC0AC8">
        <w:rPr>
          <w:rFonts w:cs="Arial"/>
          <w:sz w:val="24"/>
        </w:rPr>
        <w:t>8</w:t>
      </w:r>
      <w:r>
        <w:rPr>
          <w:rFonts w:cs="Arial"/>
          <w:sz w:val="24"/>
        </w:rPr>
        <w:t>-201</w:t>
      </w:r>
      <w:r w:rsidR="004D70BC">
        <w:rPr>
          <w:rFonts w:cs="Arial"/>
          <w:sz w:val="24"/>
        </w:rPr>
        <w:t>6</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In ce priveste impactul direct asupra solului si freaticului, se tine seama de 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16F69B1B"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w:t>
      </w:r>
      <w:r w:rsidR="0004731E">
        <w:rPr>
          <w:rFonts w:cs="Arial"/>
          <w:sz w:val="24"/>
        </w:rPr>
        <w:t xml:space="preserve">utilizate </w:t>
      </w:r>
      <w:r w:rsidR="00E8267C">
        <w:rPr>
          <w:rFonts w:cs="Arial"/>
          <w:sz w:val="24"/>
        </w:rPr>
        <w:t>12</w:t>
      </w:r>
      <w:r w:rsidRPr="00D30FBA">
        <w:rPr>
          <w:rFonts w:cs="Arial"/>
          <w:sz w:val="24"/>
        </w:rPr>
        <w:t xml:space="preserve"> foraje de monitorizare</w:t>
      </w:r>
      <w:r w:rsidR="00C35FD7">
        <w:rPr>
          <w:rFonts w:cs="Arial"/>
          <w:sz w:val="24"/>
        </w:rPr>
        <w:t>.</w:t>
      </w:r>
    </w:p>
    <w:p w14:paraId="431F9CE0" w14:textId="2C5058C4" w:rsidR="0004731E" w:rsidRPr="0004731E" w:rsidRDefault="00C35FD7" w:rsidP="0004731E">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04731E">
        <w:rPr>
          <w:rFonts w:cs="Arial"/>
          <w:sz w:val="24"/>
        </w:rPr>
        <w:t>semestrial</w:t>
      </w:r>
      <w:r w:rsidR="00716342" w:rsidRPr="0004731E">
        <w:rPr>
          <w:rFonts w:cs="Arial"/>
          <w:sz w:val="24"/>
        </w:rPr>
        <w:t xml:space="preserve"> in perioada 200</w:t>
      </w:r>
      <w:r w:rsidR="008061A4" w:rsidRPr="0004731E">
        <w:rPr>
          <w:rFonts w:cs="Arial"/>
          <w:sz w:val="24"/>
        </w:rPr>
        <w:t>7</w:t>
      </w:r>
      <w:r w:rsidR="00716342" w:rsidRPr="0004731E">
        <w:rPr>
          <w:rFonts w:cs="Arial"/>
          <w:sz w:val="24"/>
        </w:rPr>
        <w:t>-20</w:t>
      </w:r>
      <w:r w:rsidR="000A377C" w:rsidRPr="0004731E">
        <w:rPr>
          <w:rFonts w:cs="Arial"/>
          <w:sz w:val="24"/>
        </w:rPr>
        <w:t>1</w:t>
      </w:r>
      <w:r w:rsidR="00E8267C">
        <w:rPr>
          <w:rFonts w:cs="Arial"/>
          <w:sz w:val="24"/>
        </w:rPr>
        <w:t>7</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r w:rsidR="0004731E" w:rsidRPr="0004731E">
        <w:rPr>
          <w:rFonts w:cs="Arial"/>
          <w:sz w:val="24"/>
        </w:rPr>
        <w:t>Monitorizarea prin forajele de observatie a inceput la date diferite, functie de amplasarea terenurilor utilizate pentru fertilizare.</w:t>
      </w:r>
    </w:p>
    <w:p w14:paraId="494F9C73" w14:textId="3C1E52DE" w:rsidR="00E8267C" w:rsidRPr="009D199B" w:rsidRDefault="00E8267C" w:rsidP="009D199B">
      <w:pPr>
        <w:widowControl w:val="0"/>
        <w:autoSpaceDE w:val="0"/>
        <w:autoSpaceDN w:val="0"/>
        <w:adjustRightInd w:val="0"/>
        <w:spacing w:line="374" w:lineRule="atLeast"/>
        <w:ind w:left="1080"/>
        <w:rPr>
          <w:rFonts w:cs="Arial"/>
          <w:sz w:val="24"/>
        </w:rPr>
      </w:pPr>
      <w:r w:rsidRPr="009D199B">
        <w:rPr>
          <w:rFonts w:cs="Arial"/>
          <w:sz w:val="24"/>
        </w:rPr>
        <w:t>Astfel, monitorizarea s-a facut incepand din 2007 in forajele P0, P1, P2</w:t>
      </w:r>
      <w:r w:rsidR="009D199B">
        <w:rPr>
          <w:rFonts w:cs="Arial"/>
          <w:sz w:val="24"/>
        </w:rPr>
        <w:t>, P3</w:t>
      </w:r>
      <w:r w:rsidRPr="009D199B">
        <w:rPr>
          <w:rFonts w:cs="Arial"/>
          <w:sz w:val="24"/>
        </w:rPr>
        <w:t xml:space="preserve"> si P4, incepand din 2008 in forajul P5, din 2010 in forajul P6, din 2011 in forajele P7 si P8, din 2012 in forajele P9, P10, P11, toate monitorizarile continuand pana in </w:t>
      </w:r>
      <w:r w:rsidRPr="009D199B">
        <w:rPr>
          <w:rFonts w:cs="Arial"/>
          <w:sz w:val="24"/>
        </w:rPr>
        <w:lastRenderedPageBreak/>
        <w:t xml:space="preserve">prezent. </w:t>
      </w:r>
    </w:p>
    <w:p w14:paraId="11E062F6" w14:textId="77777777" w:rsidR="000A377C" w:rsidRDefault="000A377C" w:rsidP="003B5EB7">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capitolul 10 din prezenta solicitare, iar in continuare sunt preluate pe scurt doar concluziile. </w:t>
      </w:r>
    </w:p>
    <w:p w14:paraId="68412F30" w14:textId="77777777" w:rsidR="000A377C" w:rsidRDefault="000A377C" w:rsidP="000A377C">
      <w:pPr>
        <w:rPr>
          <w:i/>
          <w:sz w:val="24"/>
          <w:szCs w:val="24"/>
          <w:lang w:val="it-IT"/>
        </w:rPr>
      </w:pPr>
      <w:r w:rsidRPr="00AB431F">
        <w:rPr>
          <w:i/>
          <w:sz w:val="24"/>
          <w:szCs w:val="24"/>
          <w:lang w:val="it-IT"/>
        </w:rPr>
        <w:t>Interpretarea rezultatelor monitorizarii apelor subterane (freatice)</w:t>
      </w:r>
    </w:p>
    <w:p w14:paraId="2281ED63" w14:textId="77777777" w:rsidR="002D7BE3" w:rsidRDefault="002D7BE3" w:rsidP="002D7BE3">
      <w:pPr>
        <w:rPr>
          <w:sz w:val="24"/>
          <w:lang w:val="it-IT"/>
        </w:rPr>
      </w:pPr>
      <w:r>
        <w:rPr>
          <w:sz w:val="24"/>
          <w:lang w:val="it-IT"/>
        </w:rPr>
        <w:t>Rezultatele determinarilor au fost comparate cu:</w:t>
      </w:r>
    </w:p>
    <w:p w14:paraId="6D7CBD90" w14:textId="77777777" w:rsidR="002D7BE3" w:rsidRDefault="002D7BE3" w:rsidP="00B2553D">
      <w:pPr>
        <w:pStyle w:val="ListParagraph"/>
        <w:numPr>
          <w:ilvl w:val="2"/>
          <w:numId w:val="19"/>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5812BE8" w14:textId="77777777" w:rsidR="002D7BE3" w:rsidRDefault="002D7BE3"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277E4105" w14:textId="77777777" w:rsidR="002D7BE3" w:rsidRPr="005700F3" w:rsidRDefault="002D7BE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31911936" w14:textId="77777777" w:rsidR="002D7BE3" w:rsidRDefault="002D7BE3" w:rsidP="002D7BE3">
      <w:pPr>
        <w:pStyle w:val="ListParagraph"/>
        <w:ind w:left="1080"/>
        <w:rPr>
          <w:lang w:val="it-IT"/>
        </w:rPr>
      </w:pPr>
    </w:p>
    <w:p w14:paraId="118776AF" w14:textId="77777777" w:rsidR="00E8267C" w:rsidRDefault="00E8267C" w:rsidP="00E8267C">
      <w:pPr>
        <w:pStyle w:val="ListParagraph"/>
        <w:numPr>
          <w:ilvl w:val="1"/>
          <w:numId w:val="64"/>
        </w:numPr>
        <w:autoSpaceDE w:val="0"/>
        <w:autoSpaceDN w:val="0"/>
        <w:adjustRightInd w:val="0"/>
      </w:pPr>
      <w:r>
        <w:t xml:space="preserve">La indicatorul amoniu (valoare de prag 1,7 mg/l, sub rezerva confirmarii corpului de apa subteran), s-au inregistrat: </w:t>
      </w:r>
    </w:p>
    <w:p w14:paraId="14E0DB16" w14:textId="77777777" w:rsidR="00E8267C" w:rsidRDefault="00E8267C" w:rsidP="00E8267C">
      <w:pPr>
        <w:pStyle w:val="ListParagraph"/>
        <w:numPr>
          <w:ilvl w:val="3"/>
          <w:numId w:val="19"/>
        </w:numPr>
        <w:autoSpaceDE w:val="0"/>
        <w:autoSpaceDN w:val="0"/>
        <w:adjustRightInd w:val="0"/>
      </w:pPr>
      <w:r>
        <w:t xml:space="preserve">3 depasiri in forajul P0 (2,0/ 09.11.2011; 2,0/ 02.07.2012; 2,0/ 03.11.2012), </w:t>
      </w:r>
    </w:p>
    <w:p w14:paraId="1141A7B9" w14:textId="77777777" w:rsidR="00E8267C" w:rsidRDefault="00E8267C" w:rsidP="00E8267C">
      <w:pPr>
        <w:pStyle w:val="ListParagraph"/>
        <w:numPr>
          <w:ilvl w:val="3"/>
          <w:numId w:val="19"/>
        </w:numPr>
        <w:autoSpaceDE w:val="0"/>
        <w:autoSpaceDN w:val="0"/>
        <w:adjustRightInd w:val="0"/>
      </w:pPr>
      <w:r>
        <w:t xml:space="preserve">3 depasiri in forajul P1 (2,0/ 02.07.2009; 1,8/ 02.07.2012; 2,0/ 03.11.2012), </w:t>
      </w:r>
    </w:p>
    <w:p w14:paraId="1ECC17AF" w14:textId="77777777" w:rsidR="00E8267C" w:rsidRDefault="00E8267C" w:rsidP="00E8267C">
      <w:pPr>
        <w:pStyle w:val="ListParagraph"/>
        <w:numPr>
          <w:ilvl w:val="3"/>
          <w:numId w:val="19"/>
        </w:numPr>
        <w:autoSpaceDE w:val="0"/>
        <w:autoSpaceDN w:val="0"/>
        <w:adjustRightInd w:val="0"/>
      </w:pPr>
      <w:r>
        <w:t xml:space="preserve">2 depasiri in forajul P6 (2,0/ 02.07.2012; 2,0/ 03.11.2012), </w:t>
      </w:r>
    </w:p>
    <w:p w14:paraId="16B56640" w14:textId="77777777" w:rsidR="00E8267C" w:rsidRDefault="00E8267C" w:rsidP="00E8267C">
      <w:pPr>
        <w:pStyle w:val="ListParagraph"/>
        <w:numPr>
          <w:ilvl w:val="3"/>
          <w:numId w:val="19"/>
        </w:numPr>
        <w:autoSpaceDE w:val="0"/>
        <w:autoSpaceDN w:val="0"/>
        <w:adjustRightInd w:val="0"/>
      </w:pPr>
      <w:r>
        <w:t>2 depasiri in forajul P7 (1,8/ 02.07.2012; 2,0/ 03.11.2012).</w:t>
      </w:r>
    </w:p>
    <w:p w14:paraId="48205847" w14:textId="77777777" w:rsidR="00E8267C" w:rsidRDefault="00E8267C" w:rsidP="00E8267C">
      <w:pPr>
        <w:pStyle w:val="ListParagraph"/>
        <w:numPr>
          <w:ilvl w:val="3"/>
          <w:numId w:val="19"/>
        </w:numPr>
        <w:autoSpaceDE w:val="0"/>
        <w:autoSpaceDN w:val="0"/>
        <w:adjustRightInd w:val="0"/>
      </w:pPr>
      <w:r>
        <w:t>cate o depasire in forajele P2, P3, P4, P5, P8, P9, P10 si P11 inregistrate in aceeasi campanie de recoltare din nov. 2012 (2,0/ 03.11.2012).</w:t>
      </w:r>
    </w:p>
    <w:p w14:paraId="1BE76A05" w14:textId="77777777" w:rsidR="00E8267C" w:rsidRDefault="00E8267C" w:rsidP="00E8267C">
      <w:pPr>
        <w:pStyle w:val="ListParagraph"/>
        <w:autoSpaceDE w:val="0"/>
        <w:autoSpaceDN w:val="0"/>
        <w:adjustRightInd w:val="0"/>
        <w:ind w:left="1800"/>
      </w:pPr>
    </w:p>
    <w:p w14:paraId="17DB0D92" w14:textId="77777777" w:rsidR="00E8267C" w:rsidRDefault="00E8267C" w:rsidP="00E8267C">
      <w:pPr>
        <w:pStyle w:val="ListParagraph"/>
        <w:numPr>
          <w:ilvl w:val="1"/>
          <w:numId w:val="64"/>
        </w:numPr>
        <w:autoSpaceDE w:val="0"/>
        <w:autoSpaceDN w:val="0"/>
        <w:adjustRightInd w:val="0"/>
      </w:pPr>
      <w:r>
        <w:t xml:space="preserve">La indicatorul cloruri (valoare de prag 250 mg/l) s-au inregistrat intre 1 si 5 depasiri ale valorii de prag in toate forajele moitorizate; cea mai mare valoare inregistrata: 639,0/ 05.06.2009 in forajul P4. </w:t>
      </w:r>
    </w:p>
    <w:p w14:paraId="49A46604" w14:textId="77777777" w:rsidR="00E8267C" w:rsidRDefault="00E8267C" w:rsidP="00E8267C">
      <w:pPr>
        <w:pStyle w:val="ListParagraph"/>
        <w:autoSpaceDE w:val="0"/>
        <w:autoSpaceDN w:val="0"/>
        <w:adjustRightInd w:val="0"/>
        <w:ind w:left="1080"/>
      </w:pPr>
    </w:p>
    <w:p w14:paraId="42EA8856" w14:textId="77777777" w:rsidR="00E8267C" w:rsidRDefault="00E8267C" w:rsidP="00E8267C">
      <w:pPr>
        <w:pStyle w:val="ListParagraph"/>
        <w:numPr>
          <w:ilvl w:val="1"/>
          <w:numId w:val="64"/>
        </w:numPr>
        <w:autoSpaceDE w:val="0"/>
        <w:autoSpaceDN w:val="0"/>
        <w:adjustRightInd w:val="0"/>
      </w:pPr>
      <w:r>
        <w:t>La indicatorul azotiti (valoare de prag 0,5 mg/l) s-a inregistrat:</w:t>
      </w:r>
    </w:p>
    <w:p w14:paraId="3A7D1FC3" w14:textId="77777777" w:rsidR="00E8267C" w:rsidRDefault="00E8267C" w:rsidP="00E8267C">
      <w:pPr>
        <w:pStyle w:val="ListParagraph"/>
        <w:numPr>
          <w:ilvl w:val="3"/>
          <w:numId w:val="19"/>
        </w:numPr>
        <w:autoSpaceDE w:val="0"/>
        <w:autoSpaceDN w:val="0"/>
        <w:adjustRightInd w:val="0"/>
      </w:pPr>
      <w:r>
        <w:t>o depasire in forajul P9 (1,1/ 30.05.2016).</w:t>
      </w:r>
    </w:p>
    <w:p w14:paraId="6D38517B" w14:textId="77777777" w:rsidR="00E8267C" w:rsidRDefault="00E8267C" w:rsidP="00E8267C">
      <w:pPr>
        <w:pStyle w:val="ListParagraph"/>
      </w:pPr>
    </w:p>
    <w:p w14:paraId="249ACD21" w14:textId="77777777" w:rsidR="00E8267C" w:rsidRDefault="00E8267C" w:rsidP="00E8267C">
      <w:pPr>
        <w:pStyle w:val="ListParagraph"/>
        <w:numPr>
          <w:ilvl w:val="1"/>
          <w:numId w:val="64"/>
        </w:numPr>
        <w:autoSpaceDE w:val="0"/>
        <w:autoSpaceDN w:val="0"/>
        <w:adjustRightInd w:val="0"/>
      </w:pPr>
      <w:r>
        <w:t>La indicatorul azotati (CMA 50 mg/l) nu s-au inregistrat depasiri in niciunul din forajele de monitorizare.</w:t>
      </w:r>
    </w:p>
    <w:p w14:paraId="61BC1EC3" w14:textId="77777777" w:rsidR="00E8267C" w:rsidRDefault="00E8267C" w:rsidP="00E8267C">
      <w:pPr>
        <w:pStyle w:val="ListParagraph"/>
        <w:autoSpaceDE w:val="0"/>
        <w:autoSpaceDN w:val="0"/>
        <w:adjustRightInd w:val="0"/>
        <w:ind w:left="1080"/>
      </w:pPr>
    </w:p>
    <w:p w14:paraId="08F50C64" w14:textId="77777777" w:rsidR="00E8267C" w:rsidRPr="005623D7" w:rsidRDefault="00E8267C" w:rsidP="00E8267C">
      <w:pPr>
        <w:pStyle w:val="ListParagraph"/>
        <w:numPr>
          <w:ilvl w:val="1"/>
          <w:numId w:val="64"/>
        </w:numPr>
        <w:autoSpaceDE w:val="0"/>
        <w:autoSpaceDN w:val="0"/>
        <w:adjustRightInd w:val="0"/>
      </w:pPr>
      <w:r>
        <w:t>Atingeri sau d</w:t>
      </w:r>
      <w:r w:rsidRPr="005C449D">
        <w:t>epasiri irelevante ale valorilor de referinta s-au inregistrat</w:t>
      </w:r>
      <w:r>
        <w:t xml:space="preserve"> la toti indicatorii analizati in toate forajele de observatie, cu exceptia indicatorului cloruri in forajul P7 (valoare initiala/ de referinta (?!): 276 mg/l).</w:t>
      </w:r>
    </w:p>
    <w:p w14:paraId="3BE8FADF" w14:textId="77777777" w:rsidR="00E8267C" w:rsidRDefault="00E8267C" w:rsidP="00EE06AB">
      <w:pPr>
        <w:widowControl w:val="0"/>
        <w:autoSpaceDE w:val="0"/>
        <w:autoSpaceDN w:val="0"/>
        <w:adjustRightInd w:val="0"/>
        <w:spacing w:line="374" w:lineRule="atLeast"/>
        <w:ind w:left="1080"/>
        <w:rPr>
          <w:rFonts w:cs="Arial"/>
          <w:sz w:val="24"/>
        </w:rPr>
      </w:pP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6B367F30" w14:textId="77777777" w:rsidR="002D7BE3" w:rsidRDefault="002D7BE3" w:rsidP="00EE06AB">
      <w:pPr>
        <w:widowControl w:val="0"/>
        <w:autoSpaceDE w:val="0"/>
        <w:autoSpaceDN w:val="0"/>
        <w:adjustRightInd w:val="0"/>
        <w:spacing w:line="374" w:lineRule="atLeast"/>
        <w:ind w:left="1080"/>
        <w:rPr>
          <w:b/>
          <w:i/>
          <w:sz w:val="24"/>
          <w:szCs w:val="24"/>
        </w:rPr>
      </w:pP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lastRenderedPageBreak/>
        <w:t>Nu se fac descarcari d</w:t>
      </w:r>
      <w:r w:rsidR="000A377C">
        <w:rPr>
          <w:rFonts w:cs="Arial"/>
          <w:sz w:val="24"/>
        </w:rPr>
        <w:t>e ape uzate in ape de suprafata.</w:t>
      </w:r>
      <w:r w:rsidR="00FB2B56">
        <w:rPr>
          <w:rFonts w:cs="Arial"/>
          <w:sz w:val="24"/>
        </w:rPr>
        <w:t xml:space="preserve"> </w:t>
      </w:r>
    </w:p>
    <w:p w14:paraId="24BA3DF0" w14:textId="77777777" w:rsidR="002D7BE3" w:rsidRDefault="002D7BE3" w:rsidP="00FB2B56">
      <w:pPr>
        <w:widowControl w:val="0"/>
        <w:autoSpaceDE w:val="0"/>
        <w:autoSpaceDN w:val="0"/>
        <w:adjustRightInd w:val="0"/>
        <w:spacing w:line="374" w:lineRule="atLeast"/>
        <w:ind w:left="1080"/>
        <w:rPr>
          <w:rFonts w:cs="Arial"/>
          <w:sz w:val="24"/>
        </w:rPr>
      </w:pP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0F0E31E3" w14:textId="77777777" w:rsidR="00F70178" w:rsidRDefault="00F70178" w:rsidP="00F70178">
      <w:pPr>
        <w:rPr>
          <w:sz w:val="24"/>
          <w:szCs w:val="24"/>
          <w:lang w:val="it-IT"/>
        </w:rPr>
      </w:pPr>
    </w:p>
    <w:p w14:paraId="2E9C7D00" w14:textId="67FB4AAB" w:rsidR="00486CEF" w:rsidRPr="00262790" w:rsidRDefault="00431D8F" w:rsidP="00431D8F">
      <w:pPr>
        <w:pStyle w:val="Caption"/>
      </w:pPr>
      <w:bookmarkStart w:id="324" w:name="_Toc506382229"/>
      <w:r>
        <w:t xml:space="preserve">Tabel </w:t>
      </w:r>
      <w:r>
        <w:fldChar w:fldCharType="begin"/>
      </w:r>
      <w:r>
        <w:instrText xml:space="preserve"> SEQ Tabel \* ARABIC </w:instrText>
      </w:r>
      <w:r>
        <w:fldChar w:fldCharType="separate"/>
      </w:r>
      <w:r w:rsidR="00E77576">
        <w:rPr>
          <w:noProof/>
        </w:rPr>
        <w:t>83</w:t>
      </w:r>
      <w:r>
        <w:fldChar w:fldCharType="end"/>
      </w:r>
      <w:r>
        <w:t xml:space="preserve">: </w:t>
      </w:r>
      <w:r w:rsidRPr="00262790">
        <w:t>Evaluarea impactului</w:t>
      </w:r>
      <w:bookmarkEnd w:id="3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63478A22" w14:textId="77777777" w:rsidR="00486CEF" w:rsidRDefault="00486CEF" w:rsidP="00486CEF">
      <w:pPr>
        <w:pStyle w:val="para112pt"/>
      </w:pP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5" w:name="_Toc506382145"/>
      <w:r>
        <w:t>14.4</w:t>
      </w:r>
      <w:r>
        <w:tab/>
      </w:r>
      <w:r w:rsidR="00486CEF" w:rsidRPr="00BA4DFE">
        <w:t>M</w:t>
      </w:r>
      <w:r w:rsidR="00206462" w:rsidRPr="00BA4DFE">
        <w:t>anagementul deseurilor</w:t>
      </w:r>
      <w:bookmarkEnd w:id="325"/>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56E685DF" w:rsidR="00486CEF" w:rsidRPr="00262790" w:rsidRDefault="00431D8F" w:rsidP="00431D8F">
      <w:pPr>
        <w:pStyle w:val="Caption"/>
      </w:pPr>
      <w:bookmarkStart w:id="326" w:name="_Toc506382230"/>
      <w:r>
        <w:t xml:space="preserve">Tabel </w:t>
      </w:r>
      <w:r>
        <w:fldChar w:fldCharType="begin"/>
      </w:r>
      <w:r>
        <w:instrText xml:space="preserve"> SEQ Tabel \* ARABIC </w:instrText>
      </w:r>
      <w:r>
        <w:fldChar w:fldCharType="separate"/>
      </w:r>
      <w:r w:rsidR="00E77576">
        <w:rPr>
          <w:noProof/>
        </w:rPr>
        <w:t>84</w:t>
      </w:r>
      <w:r>
        <w:fldChar w:fldCharType="end"/>
      </w:r>
      <w:r>
        <w:t>:</w:t>
      </w:r>
      <w:r w:rsidRPr="00262790">
        <w:t xml:space="preserve"> Managementul deşeurilor – măsuri adiţionale</w:t>
      </w:r>
      <w:bookmarkEnd w:id="326"/>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58"/>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7" w:name="_Toc506382146"/>
      <w:r>
        <w:t>15. Analiza conformarii cu BAT</w:t>
      </w:r>
      <w:bookmarkEnd w:id="327"/>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B2553D">
      <w:pPr>
        <w:pStyle w:val="ListParagraph"/>
        <w:numPr>
          <w:ilvl w:val="0"/>
          <w:numId w:val="22"/>
        </w:numPr>
      </w:pPr>
      <w:r w:rsidRPr="001E285C">
        <w:t>Emisii de la stocare;</w:t>
      </w:r>
    </w:p>
    <w:p w14:paraId="7605D84A" w14:textId="77777777" w:rsidR="001E285C" w:rsidRPr="001E285C" w:rsidRDefault="001E285C" w:rsidP="00B2553D">
      <w:pPr>
        <w:pStyle w:val="ListParagraph"/>
        <w:numPr>
          <w:ilvl w:val="0"/>
          <w:numId w:val="22"/>
        </w:numPr>
      </w:pPr>
      <w:r w:rsidRPr="001E285C">
        <w:t>Eficienta energetica;</w:t>
      </w:r>
    </w:p>
    <w:p w14:paraId="59478558" w14:textId="77777777" w:rsidR="001E285C" w:rsidRPr="001E285C" w:rsidRDefault="001E285C" w:rsidP="00B2553D">
      <w:pPr>
        <w:pStyle w:val="ListParagraph"/>
        <w:numPr>
          <w:ilvl w:val="0"/>
          <w:numId w:val="22"/>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59"/>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0"/>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A7EED" w14:textId="77777777" w:rsidR="00FC0928" w:rsidRDefault="00FC0928">
      <w:r>
        <w:separator/>
      </w:r>
    </w:p>
    <w:p w14:paraId="6EB41ACB" w14:textId="77777777" w:rsidR="00FC0928" w:rsidRDefault="00FC0928"/>
  </w:endnote>
  <w:endnote w:type="continuationSeparator" w:id="0">
    <w:p w14:paraId="324E7DA7" w14:textId="77777777" w:rsidR="00FC0928" w:rsidRDefault="00FC0928">
      <w:r>
        <w:continuationSeparator/>
      </w:r>
    </w:p>
    <w:p w14:paraId="0837368E" w14:textId="77777777" w:rsidR="00FC0928" w:rsidRDefault="00FC0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D03F" w14:textId="05B3C9CD" w:rsidR="002A05A6" w:rsidRDefault="002A05A6">
    <w:pPr>
      <w:pStyle w:val="Footer"/>
      <w:jc w:val="right"/>
    </w:pPr>
    <w:r>
      <w:fldChar w:fldCharType="begin"/>
    </w:r>
    <w:r>
      <w:instrText xml:space="preserve"> PAGE   \* MERGEFORMAT </w:instrText>
    </w:r>
    <w:r>
      <w:fldChar w:fldCharType="separate"/>
    </w:r>
    <w:r w:rsidR="002764AA">
      <w:rPr>
        <w:noProof/>
      </w:rPr>
      <w:t>v</w:t>
    </w:r>
    <w:r>
      <w:rPr>
        <w:noProof/>
      </w:rPr>
      <w:fldChar w:fldCharType="end"/>
    </w:r>
  </w:p>
  <w:p w14:paraId="3761FACC" w14:textId="77777777" w:rsidR="002A05A6" w:rsidRDefault="002A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C20F" w14:textId="2FEFA974" w:rsidR="002A05A6" w:rsidRDefault="002A05A6">
    <w:pPr>
      <w:pStyle w:val="Footer"/>
      <w:jc w:val="center"/>
    </w:pPr>
  </w:p>
  <w:p w14:paraId="6EF7E727" w14:textId="77777777" w:rsidR="002A05A6" w:rsidRDefault="002A0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161039"/>
      <w:docPartObj>
        <w:docPartGallery w:val="Page Numbers (Bottom of Page)"/>
        <w:docPartUnique/>
      </w:docPartObj>
    </w:sdtPr>
    <w:sdtEndPr>
      <w:rPr>
        <w:noProof/>
      </w:rPr>
    </w:sdtEndPr>
    <w:sdtContent>
      <w:p w14:paraId="1D303810" w14:textId="3D8A3B19" w:rsidR="002A05A6" w:rsidRDefault="002A05A6">
        <w:pPr>
          <w:pStyle w:val="Footer"/>
          <w:jc w:val="center"/>
        </w:pPr>
        <w:r>
          <w:fldChar w:fldCharType="begin"/>
        </w:r>
        <w:r>
          <w:instrText xml:space="preserve"> PAGE   \* MERGEFORMAT </w:instrText>
        </w:r>
        <w:r>
          <w:fldChar w:fldCharType="separate"/>
        </w:r>
        <w:r w:rsidR="002764AA">
          <w:rPr>
            <w:noProof/>
          </w:rPr>
          <w:t>136</w:t>
        </w:r>
        <w:r>
          <w:rPr>
            <w:noProof/>
          </w:rPr>
          <w:fldChar w:fldCharType="end"/>
        </w:r>
      </w:p>
    </w:sdtContent>
  </w:sdt>
  <w:p w14:paraId="5DE37136" w14:textId="77777777" w:rsidR="002A05A6" w:rsidRDefault="002A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BCC00" w14:textId="77777777" w:rsidR="00FC0928" w:rsidRDefault="00FC0928">
      <w:r>
        <w:separator/>
      </w:r>
    </w:p>
    <w:p w14:paraId="57CE068C" w14:textId="77777777" w:rsidR="00FC0928" w:rsidRDefault="00FC0928"/>
  </w:footnote>
  <w:footnote w:type="continuationSeparator" w:id="0">
    <w:p w14:paraId="02CF4B0C" w14:textId="77777777" w:rsidR="00FC0928" w:rsidRDefault="00FC0928">
      <w:r>
        <w:continuationSeparator/>
      </w:r>
    </w:p>
    <w:p w14:paraId="657EB1CC" w14:textId="77777777" w:rsidR="00FC0928" w:rsidRDefault="00FC0928"/>
  </w:footnote>
  <w:footnote w:id="1">
    <w:p w14:paraId="29AEAE11" w14:textId="1A12EEE3" w:rsidR="002A05A6" w:rsidRPr="00723F57" w:rsidRDefault="002A05A6">
      <w:pPr>
        <w:pStyle w:val="FootnoteText"/>
        <w:rPr>
          <w:lang w:val="en-US"/>
        </w:rPr>
      </w:pPr>
      <w:r>
        <w:rPr>
          <w:rStyle w:val="FootnoteReference"/>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2A05A6" w:rsidRPr="001A3C1B" w:rsidRDefault="002A05A6"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2A05A6" w:rsidRDefault="002A05A6"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2A05A6" w:rsidRDefault="002A05A6" w:rsidP="005700F3">
      <w:pPr>
        <w:pStyle w:val="FootnoteText"/>
        <w:rPr>
          <w:color w:val="000000"/>
          <w:sz w:val="16"/>
          <w:szCs w:val="16"/>
        </w:rPr>
      </w:pPr>
    </w:p>
    <w:p w14:paraId="6FC1B6ED" w14:textId="77777777" w:rsidR="002A05A6" w:rsidRDefault="002A05A6" w:rsidP="005700F3">
      <w:pPr>
        <w:pStyle w:val="FootnoteText"/>
        <w:rPr>
          <w:color w:val="000000"/>
          <w:sz w:val="16"/>
          <w:szCs w:val="16"/>
        </w:rPr>
      </w:pPr>
    </w:p>
    <w:p w14:paraId="7593A751" w14:textId="77777777" w:rsidR="002A05A6" w:rsidRDefault="002A05A6" w:rsidP="005700F3">
      <w:pPr>
        <w:pStyle w:val="FootnoteText"/>
        <w:rPr>
          <w:color w:val="000000"/>
          <w:sz w:val="16"/>
          <w:szCs w:val="16"/>
        </w:rPr>
      </w:pPr>
    </w:p>
    <w:p w14:paraId="3C86CD21" w14:textId="77777777" w:rsidR="002A05A6" w:rsidRDefault="002A05A6" w:rsidP="005700F3">
      <w:pPr>
        <w:pStyle w:val="FootnoteText"/>
        <w:rPr>
          <w:color w:val="000000"/>
          <w:sz w:val="16"/>
          <w:szCs w:val="16"/>
        </w:rPr>
      </w:pPr>
    </w:p>
    <w:p w14:paraId="1A784AD3" w14:textId="77777777" w:rsidR="002A05A6" w:rsidRDefault="002A05A6" w:rsidP="005700F3">
      <w:pPr>
        <w:pStyle w:val="FootnoteText"/>
        <w:rPr>
          <w:color w:val="000000"/>
          <w:sz w:val="16"/>
          <w:szCs w:val="16"/>
        </w:rPr>
      </w:pPr>
    </w:p>
    <w:p w14:paraId="13DB4058" w14:textId="77777777" w:rsidR="002A05A6" w:rsidRDefault="002A05A6" w:rsidP="005700F3">
      <w:pPr>
        <w:pStyle w:val="FootnoteText"/>
        <w:rPr>
          <w:color w:val="000000"/>
          <w:sz w:val="16"/>
          <w:szCs w:val="16"/>
        </w:rPr>
      </w:pPr>
    </w:p>
    <w:p w14:paraId="5D403294" w14:textId="77777777" w:rsidR="002A05A6" w:rsidRDefault="002A05A6" w:rsidP="005700F3">
      <w:pPr>
        <w:pStyle w:val="FootnoteText"/>
        <w:rPr>
          <w:color w:val="000000"/>
          <w:sz w:val="16"/>
          <w:szCs w:val="16"/>
        </w:rPr>
      </w:pPr>
    </w:p>
    <w:p w14:paraId="02E143F7" w14:textId="77777777" w:rsidR="002A05A6" w:rsidRDefault="002A05A6" w:rsidP="005700F3">
      <w:pPr>
        <w:pStyle w:val="FootnoteText"/>
        <w:rPr>
          <w:color w:val="000000"/>
          <w:sz w:val="16"/>
          <w:szCs w:val="16"/>
        </w:rPr>
      </w:pPr>
    </w:p>
    <w:p w14:paraId="16F9194C" w14:textId="77777777" w:rsidR="002A05A6" w:rsidRDefault="002A05A6" w:rsidP="005700F3">
      <w:pPr>
        <w:pStyle w:val="FootnoteText"/>
        <w:rPr>
          <w:color w:val="000000"/>
          <w:sz w:val="16"/>
          <w:szCs w:val="16"/>
        </w:rPr>
      </w:pPr>
    </w:p>
    <w:p w14:paraId="6D4C45C9" w14:textId="77777777" w:rsidR="002A05A6" w:rsidRPr="00C67A7C" w:rsidRDefault="002A05A6" w:rsidP="005700F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A0BD4" w14:textId="77777777" w:rsidR="002A05A6" w:rsidRDefault="002A05A6">
    <w:pPr>
      <w:pStyle w:val="Header"/>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2A05A6"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2A05A6" w:rsidRDefault="002A05A6">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2A05A6" w:rsidRDefault="002A05A6">
    <w:pPr>
      <w:pStyle w:val="Header"/>
      <w:ind w:left="0" w:right="14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2A05A6"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2A05A6" w:rsidRDefault="002A05A6">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2A05A6" w:rsidRDefault="002A05A6">
    <w:pPr>
      <w:pStyle w:val="Header"/>
      <w:ind w:left="0" w:right="14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2A05A6"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2A05A6" w:rsidRDefault="002A05A6">
    <w:pPr>
      <w:pStyle w:val="Header"/>
      <w:ind w:left="0" w:right="-22"/>
      <w:rPr>
        <w:lang w:val="it-I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2A05A6"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2A05A6" w:rsidRDefault="002A05A6">
    <w:pPr>
      <w:pStyle w:val="Header"/>
      <w:ind w:left="0" w:right="-22"/>
      <w:rPr>
        <w:lang w:val="it-IT"/>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2A05A6"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2A05A6" w:rsidRDefault="002A05A6">
    <w:pPr>
      <w:pStyle w:val="Header"/>
      <w:ind w:left="0" w:right="-22"/>
      <w:rPr>
        <w:lang w:val="it-IT"/>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A05A6"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2A05A6" w:rsidRDefault="002A05A6"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2A05A6" w:rsidRDefault="002A05A6">
    <w:pPr>
      <w:pStyle w:val="Header"/>
      <w:ind w:left="0" w:right="-22"/>
      <w:rPr>
        <w:lang w:val="it-I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2A05A6"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2A05A6" w:rsidRDefault="002A05A6">
    <w:pPr>
      <w:pStyle w:val="Header"/>
      <w:ind w:left="0" w:right="-22"/>
      <w:rPr>
        <w:lang w:val="it-IT"/>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2A05A6"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2A05A6" w:rsidRDefault="002A05A6">
    <w:pPr>
      <w:pStyle w:val="Header"/>
      <w:ind w:left="0" w:right="-22"/>
      <w:rPr>
        <w:lang w:val="it-I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2A05A6"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2A05A6" w:rsidRDefault="002A05A6">
    <w:pPr>
      <w:pStyle w:val="Header"/>
      <w:ind w:left="0" w:right="-22"/>
      <w:rPr>
        <w:lang w:val="it-IT"/>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2A05A6"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2A05A6" w:rsidRDefault="002A05A6">
    <w:pPr>
      <w:pStyle w:val="Header"/>
      <w:ind w:left="0" w:right="-22"/>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2A05A6" w:rsidRDefault="002A05A6">
          <w:pPr>
            <w:pStyle w:val="Header"/>
            <w:spacing w:before="40" w:after="40"/>
            <w:jc w:val="center"/>
          </w:pPr>
          <w:r>
            <w:t>CUPRINS</w:t>
          </w:r>
        </w:p>
      </w:tc>
    </w:tr>
  </w:tbl>
  <w:p w14:paraId="2B04942B" w14:textId="77777777" w:rsidR="002A05A6" w:rsidRDefault="002A05A6">
    <w:pPr>
      <w:pStyle w:val="Header"/>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2A05A6"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2A05A6" w:rsidRDefault="002A05A6">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2A05A6" w:rsidRDefault="002A05A6">
    <w:pPr>
      <w:pStyle w:val="Header"/>
      <w:ind w:left="0" w:right="-22"/>
      <w:rPr>
        <w:lang w:val="it-IT"/>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A05A6"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2A05A6" w:rsidRDefault="002A05A6">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2A05A6" w:rsidRDefault="002A05A6">
    <w:pPr>
      <w:pStyle w:val="Header"/>
      <w:ind w:left="0" w:right="-2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2A05A6"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2A05A6" w:rsidRDefault="002A05A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2A05A6" w:rsidRDefault="002A05A6">
    <w:pPr>
      <w:pStyle w:val="Header"/>
      <w:ind w:left="0" w:right="-22"/>
      <w:rPr>
        <w:lang w:val="pt-B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2A05A6"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2A05A6" w:rsidRDefault="002A05A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2A05A6" w:rsidRDefault="002A05A6">
    <w:pPr>
      <w:pStyle w:val="Header"/>
      <w:ind w:left="0" w:right="-22"/>
      <w:rPr>
        <w:lang w:val="pt-B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2A05A6"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2A05A6" w:rsidRDefault="002A05A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2A05A6" w:rsidRDefault="002A05A6">
    <w:pPr>
      <w:pStyle w:val="Header"/>
      <w:ind w:left="0" w:right="-22"/>
      <w:rPr>
        <w:lang w:val="pt-B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2A05A6"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2A05A6" w:rsidRDefault="002A05A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2A05A6" w:rsidRDefault="002A05A6">
    <w:pPr>
      <w:pStyle w:val="Header"/>
      <w:ind w:left="0" w:right="-22"/>
      <w:rPr>
        <w:lang w:val="pt-B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2A05A6"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2A05A6" w:rsidRDefault="002A05A6">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2A05A6" w:rsidRDefault="002A05A6">
    <w:pPr>
      <w:pStyle w:val="Header"/>
      <w:ind w:left="0" w:right="-22"/>
      <w:rPr>
        <w:lang w:val="pt-B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2A05A6"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2A05A6" w:rsidRDefault="002A05A6">
          <w:pPr>
            <w:pStyle w:val="Header"/>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2A05A6" w:rsidRDefault="002A05A6">
    <w:pPr>
      <w:pStyle w:val="Header"/>
      <w:tabs>
        <w:tab w:val="clear" w:pos="8928"/>
        <w:tab w:val="right" w:pos="9090"/>
      </w:tabs>
      <w:ind w:left="0" w:right="-29"/>
      <w:rPr>
        <w:lang w:val="it-IT"/>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2A05A6"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2A05A6" w:rsidRDefault="002A05A6">
          <w:pPr>
            <w:pStyle w:val="Header"/>
            <w:spacing w:before="40" w:after="40"/>
            <w:ind w:left="0"/>
            <w:jc w:val="center"/>
          </w:pPr>
          <w:r>
            <w:rPr>
              <w:b/>
              <w:noProof/>
              <w:color w:val="FFFFFF"/>
              <w:sz w:val="22"/>
            </w:rPr>
            <w:t>Secţiunea 7 – Energie</w:t>
          </w:r>
        </w:p>
      </w:tc>
    </w:tr>
  </w:tbl>
  <w:p w14:paraId="51B7E32B" w14:textId="77777777" w:rsidR="002A05A6" w:rsidRDefault="002A05A6">
    <w:pPr>
      <w:pStyle w:val="Header"/>
      <w:ind w:left="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2A05A6"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2A05A6" w:rsidRDefault="002A05A6">
          <w:pPr>
            <w:pStyle w:val="Header"/>
            <w:spacing w:before="40" w:after="40"/>
            <w:ind w:left="0"/>
            <w:jc w:val="center"/>
          </w:pPr>
          <w:r>
            <w:rPr>
              <w:b/>
              <w:noProof/>
              <w:color w:val="FFFFFF"/>
              <w:sz w:val="22"/>
            </w:rPr>
            <w:t>Secţiunea 7 – Energie</w:t>
          </w:r>
        </w:p>
      </w:tc>
    </w:tr>
  </w:tbl>
  <w:p w14:paraId="00A47B35" w14:textId="77777777" w:rsidR="002A05A6" w:rsidRDefault="002A05A6">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A41E" w14:textId="77777777" w:rsidR="002A05A6" w:rsidRDefault="002A05A6">
    <w:pPr>
      <w:pStyle w:val="Header"/>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2A05A6" w:rsidRDefault="002A05A6">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2A05A6" w:rsidRDefault="002A05A6">
    <w:pPr>
      <w:pStyle w:val="Header"/>
      <w:tabs>
        <w:tab w:val="clear" w:pos="8928"/>
        <w:tab w:val="right" w:pos="9090"/>
      </w:tabs>
      <w:ind w:left="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2A05A6"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2A05A6" w:rsidRDefault="002A05A6">
          <w:pPr>
            <w:pStyle w:val="Header"/>
            <w:spacing w:before="40" w:after="40"/>
            <w:jc w:val="center"/>
          </w:pPr>
          <w:r>
            <w:rPr>
              <w:b/>
              <w:noProof/>
              <w:color w:val="FFFFFF"/>
              <w:sz w:val="22"/>
            </w:rPr>
            <w:t>Secţiunea 9 – Zgomot şi vibraţii</w:t>
          </w:r>
        </w:p>
      </w:tc>
    </w:tr>
  </w:tbl>
  <w:p w14:paraId="411AEA5C" w14:textId="77777777" w:rsidR="002A05A6" w:rsidRDefault="002A05A6">
    <w:pPr>
      <w:pStyle w:val="Header"/>
      <w:tabs>
        <w:tab w:val="clear" w:pos="8928"/>
        <w:tab w:val="right" w:pos="15480"/>
      </w:tabs>
      <w:ind w:left="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2A05A6"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2A05A6" w:rsidRDefault="002A05A6" w:rsidP="002D277E">
          <w:pPr>
            <w:pStyle w:val="Header"/>
            <w:spacing w:before="40" w:after="40"/>
            <w:jc w:val="center"/>
          </w:pPr>
          <w:r>
            <w:rPr>
              <w:b/>
              <w:noProof/>
              <w:color w:val="FFFFFF"/>
              <w:sz w:val="22"/>
            </w:rPr>
            <w:t>Secţiunea 10 – Monitorizare</w:t>
          </w:r>
        </w:p>
      </w:tc>
    </w:tr>
  </w:tbl>
  <w:p w14:paraId="2DB496E8" w14:textId="77777777" w:rsidR="002A05A6" w:rsidRDefault="002A05A6">
    <w:pPr>
      <w:pStyle w:val="Header"/>
      <w:tabs>
        <w:tab w:val="clear" w:pos="8928"/>
        <w:tab w:val="right" w:pos="15480"/>
      </w:tabs>
      <w:ind w:left="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2A05A6"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2A05A6" w:rsidRDefault="002A05A6">
          <w:pPr>
            <w:pStyle w:val="Header"/>
            <w:spacing w:before="40" w:after="40"/>
            <w:jc w:val="center"/>
          </w:pPr>
          <w:r>
            <w:rPr>
              <w:b/>
              <w:noProof/>
              <w:color w:val="FFFFFF"/>
              <w:sz w:val="22"/>
            </w:rPr>
            <w:t>Secţiunea 9 – Zgomot şi vibraţii</w:t>
          </w:r>
        </w:p>
      </w:tc>
    </w:tr>
  </w:tbl>
  <w:p w14:paraId="16B0F8E4" w14:textId="77777777" w:rsidR="002A05A6" w:rsidRDefault="002A05A6">
    <w:pPr>
      <w:pStyle w:val="Header"/>
      <w:tabs>
        <w:tab w:val="clear" w:pos="8928"/>
        <w:tab w:val="right" w:pos="15480"/>
      </w:tabs>
      <w:ind w:left="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2A05A6"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2A05A6" w:rsidRDefault="002A05A6" w:rsidP="00E84735">
          <w:pPr>
            <w:pStyle w:val="Header"/>
            <w:spacing w:before="40" w:after="40"/>
            <w:jc w:val="center"/>
          </w:pPr>
          <w:r>
            <w:rPr>
              <w:b/>
              <w:noProof/>
              <w:color w:val="FFFFFF"/>
              <w:sz w:val="22"/>
            </w:rPr>
            <w:t>Secţiunea 10 – Monitorizare</w:t>
          </w:r>
        </w:p>
      </w:tc>
    </w:tr>
  </w:tbl>
  <w:p w14:paraId="5B87AF11" w14:textId="77777777" w:rsidR="002A05A6" w:rsidRDefault="002A05A6">
    <w:pPr>
      <w:pStyle w:val="Header"/>
      <w:tabs>
        <w:tab w:val="clear" w:pos="8928"/>
        <w:tab w:val="right" w:pos="15480"/>
      </w:tabs>
      <w:ind w:left="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2A05A6" w14:paraId="171CBF3F"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583C29CF" w14:textId="77777777" w:rsidR="002A05A6" w:rsidRDefault="002A05A6" w:rsidP="00E84735">
          <w:pPr>
            <w:pStyle w:val="Header"/>
            <w:spacing w:before="40" w:after="40"/>
            <w:jc w:val="center"/>
          </w:pPr>
          <w:r>
            <w:rPr>
              <w:b/>
              <w:noProof/>
              <w:color w:val="FFFFFF"/>
              <w:sz w:val="22"/>
            </w:rPr>
            <w:t>Secţiunea 10 – Monitorizare</w:t>
          </w:r>
        </w:p>
      </w:tc>
    </w:tr>
  </w:tbl>
  <w:p w14:paraId="44E18D95" w14:textId="77777777" w:rsidR="002A05A6" w:rsidRDefault="002A05A6">
    <w:pPr>
      <w:pStyle w:val="Header"/>
      <w:tabs>
        <w:tab w:val="clear" w:pos="8928"/>
        <w:tab w:val="right" w:pos="15480"/>
      </w:tabs>
      <w:ind w:left="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2A05A6"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2A05A6" w:rsidRDefault="002A05A6" w:rsidP="00E84735">
          <w:pPr>
            <w:pStyle w:val="Header"/>
            <w:spacing w:before="40" w:after="40"/>
            <w:jc w:val="center"/>
          </w:pPr>
          <w:r>
            <w:rPr>
              <w:b/>
              <w:noProof/>
              <w:color w:val="FFFFFF"/>
              <w:sz w:val="22"/>
            </w:rPr>
            <w:t>Secţiunea 10 – Monitorizare</w:t>
          </w:r>
        </w:p>
      </w:tc>
    </w:tr>
  </w:tbl>
  <w:p w14:paraId="6AD101DD" w14:textId="77777777" w:rsidR="002A05A6" w:rsidRDefault="002A05A6">
    <w:pPr>
      <w:pStyle w:val="Header"/>
      <w:tabs>
        <w:tab w:val="clear" w:pos="8928"/>
        <w:tab w:val="right" w:pos="15480"/>
      </w:tabs>
      <w:ind w:left="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2A05A6"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2A05A6" w:rsidRDefault="002A05A6" w:rsidP="00E84735">
          <w:pPr>
            <w:pStyle w:val="Header"/>
            <w:spacing w:before="40" w:after="40"/>
            <w:jc w:val="center"/>
          </w:pPr>
          <w:r>
            <w:rPr>
              <w:b/>
              <w:noProof/>
              <w:color w:val="FFFFFF"/>
              <w:sz w:val="22"/>
            </w:rPr>
            <w:t>Secţiunea 10 – Monitorizare</w:t>
          </w:r>
        </w:p>
      </w:tc>
    </w:tr>
  </w:tbl>
  <w:p w14:paraId="12301054" w14:textId="77777777" w:rsidR="002A05A6" w:rsidRDefault="002A05A6">
    <w:pPr>
      <w:pStyle w:val="Header"/>
      <w:tabs>
        <w:tab w:val="clear" w:pos="8928"/>
        <w:tab w:val="right" w:pos="15480"/>
      </w:tabs>
      <w:ind w:left="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2A05A6"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2A05A6" w:rsidRDefault="002A05A6" w:rsidP="00E84735">
          <w:pPr>
            <w:pStyle w:val="Header"/>
            <w:spacing w:before="40" w:after="40"/>
            <w:jc w:val="center"/>
          </w:pPr>
          <w:r>
            <w:rPr>
              <w:b/>
              <w:noProof/>
              <w:color w:val="FFFFFF"/>
              <w:sz w:val="22"/>
            </w:rPr>
            <w:t>Secţiunea 10 – Monitorizare</w:t>
          </w:r>
        </w:p>
      </w:tc>
    </w:tr>
  </w:tbl>
  <w:p w14:paraId="492BB680" w14:textId="77777777" w:rsidR="002A05A6" w:rsidRDefault="002A05A6">
    <w:pPr>
      <w:pStyle w:val="Header"/>
      <w:tabs>
        <w:tab w:val="clear" w:pos="8928"/>
        <w:tab w:val="right" w:pos="15480"/>
      </w:tabs>
      <w:ind w:left="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2A05A6" w:rsidRDefault="002A05A6">
          <w:pPr>
            <w:pStyle w:val="Header"/>
            <w:spacing w:before="40" w:after="40"/>
            <w:ind w:left="-18" w:firstLine="18"/>
            <w:jc w:val="center"/>
          </w:pPr>
          <w:r>
            <w:rPr>
              <w:b/>
              <w:noProof/>
              <w:color w:val="FFFFFF"/>
              <w:sz w:val="22"/>
            </w:rPr>
            <w:t>Secţiunea 11 – Dezafectare</w:t>
          </w:r>
        </w:p>
      </w:tc>
    </w:tr>
  </w:tbl>
  <w:p w14:paraId="2C1AC6C9" w14:textId="77777777" w:rsidR="002A05A6" w:rsidRDefault="002A05A6">
    <w:pPr>
      <w:pStyle w:val="Header"/>
      <w:tabs>
        <w:tab w:val="clear" w:pos="8928"/>
        <w:tab w:val="right" w:pos="9090"/>
      </w:tab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2A05A6" w:rsidRDefault="002A05A6">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2A05A6" w:rsidRDefault="002A05A6">
          <w:pPr>
            <w:pStyle w:val="Header"/>
            <w:spacing w:before="40" w:after="40"/>
            <w:jc w:val="center"/>
            <w:rPr>
              <w:lang w:val="it-IT"/>
            </w:rPr>
          </w:pPr>
        </w:p>
      </w:tc>
    </w:tr>
  </w:tbl>
  <w:p w14:paraId="653B5CC5" w14:textId="77777777" w:rsidR="002A05A6" w:rsidRDefault="002A05A6">
    <w:pPr>
      <w:pStyle w:val="Header"/>
      <w:ind w:left="0"/>
      <w:rPr>
        <w:lang w:val="it-IT"/>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2A05A6" w:rsidRDefault="002A05A6">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2A05A6" w:rsidRDefault="002A05A6">
    <w:pPr>
      <w:pStyle w:val="Header"/>
      <w:tabs>
        <w:tab w:val="clear" w:pos="8928"/>
        <w:tab w:val="right" w:pos="9090"/>
      </w:tabs>
      <w:ind w:left="0"/>
      <w:rPr>
        <w:lang w:val="fr-FR"/>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2A05A6" w:rsidRDefault="002A05A6"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2A05A6" w:rsidRDefault="002A05A6" w:rsidP="00C94C42">
    <w:pPr>
      <w:pStyle w:val="Header"/>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2A05A6" w:rsidRDefault="002A05A6"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2A05A6" w:rsidRDefault="002A05A6" w:rsidP="00C94C42">
    <w:pPr>
      <w:pStyle w:val="Header"/>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2A05A6" w:rsidRDefault="002A05A6"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2A05A6" w:rsidRDefault="002A05A6" w:rsidP="00C94C42">
    <w:pPr>
      <w:pStyle w:val="Header"/>
      <w:pBdr>
        <w:bottom w:val="single" w:sz="4" w:space="2" w:color="auto"/>
      </w:pBdr>
      <w:tabs>
        <w:tab w:val="clear" w:pos="8928"/>
        <w:tab w:val="right" w:pos="9090"/>
      </w:tabs>
      <w:ind w:left="0"/>
      <w:rPr>
        <w:lang w:val="pt-BR"/>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A05A6"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2A05A6" w:rsidRDefault="002A05A6"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2A05A6" w:rsidRDefault="002A05A6"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2A05A6" w:rsidRDefault="002A05A6">
          <w:pPr>
            <w:pStyle w:val="Header"/>
            <w:spacing w:before="40" w:after="40"/>
            <w:jc w:val="center"/>
            <w:rPr>
              <w:lang w:val="fr-FR"/>
            </w:rPr>
          </w:pPr>
          <w:r>
            <w:rPr>
              <w:b/>
              <w:noProof/>
              <w:color w:val="FFFFFF"/>
              <w:sz w:val="22"/>
              <w:lang w:val="fr-FR"/>
            </w:rPr>
            <w:t>Lista de verificare a documentaţiei</w:t>
          </w:r>
        </w:p>
      </w:tc>
    </w:tr>
  </w:tbl>
  <w:p w14:paraId="2457CE92" w14:textId="77777777" w:rsidR="002A05A6" w:rsidRDefault="002A05A6">
    <w:pPr>
      <w:pStyle w:val="Header"/>
      <w:ind w:left="0"/>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2A05A6" w:rsidRDefault="002A05A6">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2A05A6" w:rsidRDefault="002A05A6">
    <w:pPr>
      <w:pStyle w:val="Header"/>
      <w:ind w:left="0" w:right="14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2A05A6"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2A05A6" w:rsidRDefault="002A05A6">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2A05A6" w:rsidRDefault="002A05A6">
    <w:pPr>
      <w:pStyle w:val="Header"/>
      <w:ind w:left="0" w:right="14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2A05A6" w:rsidRDefault="002A05A6">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2A05A6" w:rsidRDefault="002A05A6">
    <w:pPr>
      <w:pStyle w:val="Header"/>
      <w:ind w:left="0" w:right="14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A05A6"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2A05A6" w:rsidRDefault="002A05A6">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2A05A6" w:rsidRDefault="002A05A6">
    <w:pPr>
      <w:pStyle w:val="Header"/>
      <w:ind w:left="0" w:right="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1B1D2C"/>
    <w:multiLevelType w:val="hybridMultilevel"/>
    <w:tmpl w:val="E3E6A36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60E4F"/>
    <w:multiLevelType w:val="hybridMultilevel"/>
    <w:tmpl w:val="2EEED8F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9" w15:restartNumberingAfterBreak="0">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2C16C33"/>
    <w:multiLevelType w:val="multilevel"/>
    <w:tmpl w:val="FDAC4008"/>
    <w:lvl w:ilvl="0">
      <w:start w:val="1"/>
      <w:numFmt w:val="decimal"/>
      <w:lvlText w:val="%1."/>
      <w:lvlJc w:val="left"/>
      <w:pPr>
        <w:ind w:left="644" w:hanging="360"/>
      </w:pPr>
      <w:rPr>
        <w:rFonts w:hint="default"/>
      </w:rPr>
    </w:lvl>
    <w:lvl w:ilvl="1">
      <w:start w:val="2"/>
      <w:numFmt w:val="decimal"/>
      <w:isLgl/>
      <w:lvlText w:val="%1.%2"/>
      <w:lvlJc w:val="left"/>
      <w:pPr>
        <w:ind w:left="734" w:hanging="45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4" w15:restartNumberingAfterBreak="0">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EB72A3"/>
    <w:multiLevelType w:val="hybridMultilevel"/>
    <w:tmpl w:val="4AAAF1F8"/>
    <w:lvl w:ilvl="0" w:tplc="33163702">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0" w15:restartNumberingAfterBreak="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1" w15:restartNumberingAfterBreak="0">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B9393D"/>
    <w:multiLevelType w:val="hybridMultilevel"/>
    <w:tmpl w:val="32344BCC"/>
    <w:lvl w:ilvl="0" w:tplc="6ABC1896">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9" w15:restartNumberingAfterBreak="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8B3EE2"/>
    <w:multiLevelType w:val="hybridMultilevel"/>
    <w:tmpl w:val="620CBC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3"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66" w15:restartNumberingAfterBreak="0">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78BC1577"/>
    <w:multiLevelType w:val="hybridMultilevel"/>
    <w:tmpl w:val="5AE43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49"/>
  </w:num>
  <w:num w:numId="3">
    <w:abstractNumId w:val="65"/>
  </w:num>
  <w:num w:numId="4">
    <w:abstractNumId w:val="58"/>
  </w:num>
  <w:num w:numId="5">
    <w:abstractNumId w:val="32"/>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9"/>
  </w:num>
  <w:num w:numId="10">
    <w:abstractNumId w:val="60"/>
  </w:num>
  <w:num w:numId="11">
    <w:abstractNumId w:val="52"/>
  </w:num>
  <w:num w:numId="12">
    <w:abstractNumId w:val="17"/>
  </w:num>
  <w:num w:numId="13">
    <w:abstractNumId w:val="12"/>
  </w:num>
  <w:num w:numId="14">
    <w:abstractNumId w:val="21"/>
  </w:num>
  <w:num w:numId="15">
    <w:abstractNumId w:val="11"/>
  </w:num>
  <w:num w:numId="16">
    <w:abstractNumId w:val="53"/>
  </w:num>
  <w:num w:numId="17">
    <w:abstractNumId w:val="41"/>
  </w:num>
  <w:num w:numId="18">
    <w:abstractNumId w:val="36"/>
  </w:num>
  <w:num w:numId="19">
    <w:abstractNumId w:val="33"/>
  </w:num>
  <w:num w:numId="20">
    <w:abstractNumId w:val="9"/>
  </w:num>
  <w:num w:numId="21">
    <w:abstractNumId w:val="14"/>
  </w:num>
  <w:num w:numId="22">
    <w:abstractNumId w:val="62"/>
  </w:num>
  <w:num w:numId="23">
    <w:abstractNumId w:val="37"/>
  </w:num>
  <w:num w:numId="24">
    <w:abstractNumId w:val="7"/>
  </w:num>
  <w:num w:numId="25">
    <w:abstractNumId w:val="8"/>
  </w:num>
  <w:num w:numId="26">
    <w:abstractNumId w:val="38"/>
  </w:num>
  <w:num w:numId="27">
    <w:abstractNumId w:val="43"/>
  </w:num>
  <w:num w:numId="28">
    <w:abstractNumId w:val="39"/>
  </w:num>
  <w:num w:numId="29">
    <w:abstractNumId w:val="61"/>
  </w:num>
  <w:num w:numId="30">
    <w:abstractNumId w:val="63"/>
  </w:num>
  <w:num w:numId="31">
    <w:abstractNumId w:val="55"/>
  </w:num>
  <w:num w:numId="32">
    <w:abstractNumId w:val="35"/>
  </w:num>
  <w:num w:numId="33">
    <w:abstractNumId w:val="44"/>
  </w:num>
  <w:num w:numId="34">
    <w:abstractNumId w:val="27"/>
  </w:num>
  <w:num w:numId="35">
    <w:abstractNumId w:val="24"/>
  </w:num>
  <w:num w:numId="36">
    <w:abstractNumId w:val="20"/>
  </w:num>
  <w:num w:numId="37">
    <w:abstractNumId w:val="6"/>
  </w:num>
  <w:num w:numId="38">
    <w:abstractNumId w:val="47"/>
  </w:num>
  <w:num w:numId="39">
    <w:abstractNumId w:val="59"/>
  </w:num>
  <w:num w:numId="40">
    <w:abstractNumId w:val="10"/>
  </w:num>
  <w:num w:numId="41">
    <w:abstractNumId w:val="26"/>
  </w:num>
  <w:num w:numId="42">
    <w:abstractNumId w:val="19"/>
  </w:num>
  <w:num w:numId="43">
    <w:abstractNumId w:val="67"/>
  </w:num>
  <w:num w:numId="44">
    <w:abstractNumId w:val="22"/>
  </w:num>
  <w:num w:numId="45">
    <w:abstractNumId w:val="13"/>
  </w:num>
  <w:num w:numId="46">
    <w:abstractNumId w:val="23"/>
  </w:num>
  <w:num w:numId="47">
    <w:abstractNumId w:val="51"/>
  </w:num>
  <w:num w:numId="48">
    <w:abstractNumId w:val="15"/>
  </w:num>
  <w:num w:numId="49">
    <w:abstractNumId w:val="34"/>
  </w:num>
  <w:num w:numId="50">
    <w:abstractNumId w:val="18"/>
  </w:num>
  <w:num w:numId="51">
    <w:abstractNumId w:val="45"/>
  </w:num>
  <w:num w:numId="52">
    <w:abstractNumId w:val="31"/>
  </w:num>
  <w:num w:numId="53">
    <w:abstractNumId w:val="57"/>
  </w:num>
  <w:num w:numId="54">
    <w:abstractNumId w:val="66"/>
  </w:num>
  <w:num w:numId="55">
    <w:abstractNumId w:val="42"/>
  </w:num>
  <w:num w:numId="56">
    <w:abstractNumId w:val="64"/>
  </w:num>
  <w:num w:numId="57">
    <w:abstractNumId w:val="48"/>
  </w:num>
  <w:num w:numId="58">
    <w:abstractNumId w:val="28"/>
  </w:num>
  <w:num w:numId="59">
    <w:abstractNumId w:val="16"/>
  </w:num>
  <w:num w:numId="60">
    <w:abstractNumId w:val="50"/>
  </w:num>
  <w:num w:numId="61">
    <w:abstractNumId w:val="68"/>
  </w:num>
  <w:num w:numId="62">
    <w:abstractNumId w:val="56"/>
  </w:num>
  <w:num w:numId="63">
    <w:abstractNumId w:val="25"/>
  </w:num>
  <w:num w:numId="64">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5A"/>
    <w:rsid w:val="00005368"/>
    <w:rsid w:val="00006411"/>
    <w:rsid w:val="0000663B"/>
    <w:rsid w:val="00006BB0"/>
    <w:rsid w:val="000073D2"/>
    <w:rsid w:val="000076D8"/>
    <w:rsid w:val="00010A7B"/>
    <w:rsid w:val="0001192D"/>
    <w:rsid w:val="00012B3E"/>
    <w:rsid w:val="00012D74"/>
    <w:rsid w:val="0001440F"/>
    <w:rsid w:val="000145AD"/>
    <w:rsid w:val="0001465E"/>
    <w:rsid w:val="000148AF"/>
    <w:rsid w:val="00014AA1"/>
    <w:rsid w:val="00014BC6"/>
    <w:rsid w:val="00014CF4"/>
    <w:rsid w:val="00014E21"/>
    <w:rsid w:val="00015054"/>
    <w:rsid w:val="00016008"/>
    <w:rsid w:val="00016E1D"/>
    <w:rsid w:val="00017C47"/>
    <w:rsid w:val="00017DE4"/>
    <w:rsid w:val="00017F14"/>
    <w:rsid w:val="0002045E"/>
    <w:rsid w:val="00020659"/>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48F5"/>
    <w:rsid w:val="000466A2"/>
    <w:rsid w:val="0004731E"/>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61DB"/>
    <w:rsid w:val="00056760"/>
    <w:rsid w:val="00057436"/>
    <w:rsid w:val="00057692"/>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BD1"/>
    <w:rsid w:val="00076F7E"/>
    <w:rsid w:val="000776AB"/>
    <w:rsid w:val="00077F47"/>
    <w:rsid w:val="000803D6"/>
    <w:rsid w:val="0008056E"/>
    <w:rsid w:val="00080BD6"/>
    <w:rsid w:val="000813FC"/>
    <w:rsid w:val="0008210B"/>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3167"/>
    <w:rsid w:val="000934E6"/>
    <w:rsid w:val="000935CF"/>
    <w:rsid w:val="00094233"/>
    <w:rsid w:val="00094281"/>
    <w:rsid w:val="00094941"/>
    <w:rsid w:val="00094D2B"/>
    <w:rsid w:val="00095375"/>
    <w:rsid w:val="00095A0E"/>
    <w:rsid w:val="00096534"/>
    <w:rsid w:val="00096CD0"/>
    <w:rsid w:val="00096EA7"/>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3271"/>
    <w:rsid w:val="000D3A17"/>
    <w:rsid w:val="000D5215"/>
    <w:rsid w:val="000D5334"/>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2080"/>
    <w:rsid w:val="000F24D9"/>
    <w:rsid w:val="000F30B0"/>
    <w:rsid w:val="000F3514"/>
    <w:rsid w:val="000F3B47"/>
    <w:rsid w:val="000F44D6"/>
    <w:rsid w:val="000F489A"/>
    <w:rsid w:val="000F496C"/>
    <w:rsid w:val="000F4C33"/>
    <w:rsid w:val="000F5083"/>
    <w:rsid w:val="000F5247"/>
    <w:rsid w:val="000F5E76"/>
    <w:rsid w:val="000F6338"/>
    <w:rsid w:val="000F6760"/>
    <w:rsid w:val="000F7268"/>
    <w:rsid w:val="000F79FF"/>
    <w:rsid w:val="001010BE"/>
    <w:rsid w:val="00101C13"/>
    <w:rsid w:val="0010285E"/>
    <w:rsid w:val="00102EF0"/>
    <w:rsid w:val="001034C9"/>
    <w:rsid w:val="00103558"/>
    <w:rsid w:val="00103600"/>
    <w:rsid w:val="00104623"/>
    <w:rsid w:val="00104E82"/>
    <w:rsid w:val="00105F8B"/>
    <w:rsid w:val="00106064"/>
    <w:rsid w:val="00106093"/>
    <w:rsid w:val="001069B7"/>
    <w:rsid w:val="00106CE8"/>
    <w:rsid w:val="00106ECA"/>
    <w:rsid w:val="001070C7"/>
    <w:rsid w:val="00107AA5"/>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47F"/>
    <w:rsid w:val="00122AC2"/>
    <w:rsid w:val="001230CA"/>
    <w:rsid w:val="00123108"/>
    <w:rsid w:val="0012380B"/>
    <w:rsid w:val="00123E20"/>
    <w:rsid w:val="00123FC8"/>
    <w:rsid w:val="00124342"/>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2BE"/>
    <w:rsid w:val="00154EEC"/>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3297"/>
    <w:rsid w:val="00173FC3"/>
    <w:rsid w:val="001741C3"/>
    <w:rsid w:val="001750B7"/>
    <w:rsid w:val="0017570C"/>
    <w:rsid w:val="001775CF"/>
    <w:rsid w:val="001777F4"/>
    <w:rsid w:val="00177CF8"/>
    <w:rsid w:val="00180DC1"/>
    <w:rsid w:val="00181F3A"/>
    <w:rsid w:val="00182890"/>
    <w:rsid w:val="00182C1B"/>
    <w:rsid w:val="00182C8A"/>
    <w:rsid w:val="00182FB6"/>
    <w:rsid w:val="00183D8E"/>
    <w:rsid w:val="001841FB"/>
    <w:rsid w:val="00184ABC"/>
    <w:rsid w:val="00184D86"/>
    <w:rsid w:val="00184F3F"/>
    <w:rsid w:val="00185529"/>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C37"/>
    <w:rsid w:val="001B66D2"/>
    <w:rsid w:val="001B6CFF"/>
    <w:rsid w:val="001B6F86"/>
    <w:rsid w:val="001B72A2"/>
    <w:rsid w:val="001B7910"/>
    <w:rsid w:val="001B7A86"/>
    <w:rsid w:val="001C036D"/>
    <w:rsid w:val="001C049D"/>
    <w:rsid w:val="001C208A"/>
    <w:rsid w:val="001C2142"/>
    <w:rsid w:val="001C242C"/>
    <w:rsid w:val="001C6446"/>
    <w:rsid w:val="001C6863"/>
    <w:rsid w:val="001C7411"/>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3A"/>
    <w:rsid w:val="001F2378"/>
    <w:rsid w:val="001F2DCB"/>
    <w:rsid w:val="001F2F90"/>
    <w:rsid w:val="001F352F"/>
    <w:rsid w:val="001F3701"/>
    <w:rsid w:val="001F3CAF"/>
    <w:rsid w:val="001F411A"/>
    <w:rsid w:val="001F4CE4"/>
    <w:rsid w:val="001F5030"/>
    <w:rsid w:val="001F58C1"/>
    <w:rsid w:val="001F5F23"/>
    <w:rsid w:val="001F6289"/>
    <w:rsid w:val="001F6295"/>
    <w:rsid w:val="001F764D"/>
    <w:rsid w:val="001F7CC7"/>
    <w:rsid w:val="00200071"/>
    <w:rsid w:val="00201D70"/>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A75"/>
    <w:rsid w:val="002403BC"/>
    <w:rsid w:val="002406A9"/>
    <w:rsid w:val="00241370"/>
    <w:rsid w:val="0024154C"/>
    <w:rsid w:val="002417D2"/>
    <w:rsid w:val="00241F98"/>
    <w:rsid w:val="002427C6"/>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2D4"/>
    <w:rsid w:val="00252716"/>
    <w:rsid w:val="0025297E"/>
    <w:rsid w:val="00252BEF"/>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60CD"/>
    <w:rsid w:val="002764AA"/>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A01B5"/>
    <w:rsid w:val="002A03D7"/>
    <w:rsid w:val="002A05A6"/>
    <w:rsid w:val="002A09D3"/>
    <w:rsid w:val="002A0EE9"/>
    <w:rsid w:val="002A1894"/>
    <w:rsid w:val="002A203B"/>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D77"/>
    <w:rsid w:val="002D60DF"/>
    <w:rsid w:val="002D6A49"/>
    <w:rsid w:val="002D6A9F"/>
    <w:rsid w:val="002D7A8A"/>
    <w:rsid w:val="002D7BE3"/>
    <w:rsid w:val="002E0027"/>
    <w:rsid w:val="002E0199"/>
    <w:rsid w:val="002E042A"/>
    <w:rsid w:val="002E0B26"/>
    <w:rsid w:val="002E0BA8"/>
    <w:rsid w:val="002E1043"/>
    <w:rsid w:val="002E1112"/>
    <w:rsid w:val="002E1799"/>
    <w:rsid w:val="002E18C5"/>
    <w:rsid w:val="002E1E2D"/>
    <w:rsid w:val="002E229F"/>
    <w:rsid w:val="002E25DD"/>
    <w:rsid w:val="002E28D0"/>
    <w:rsid w:val="002E405E"/>
    <w:rsid w:val="002E45AC"/>
    <w:rsid w:val="002E549A"/>
    <w:rsid w:val="002E5506"/>
    <w:rsid w:val="002E5649"/>
    <w:rsid w:val="002E5AC0"/>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20B"/>
    <w:rsid w:val="002F371C"/>
    <w:rsid w:val="002F3EFF"/>
    <w:rsid w:val="002F47A9"/>
    <w:rsid w:val="002F4FBB"/>
    <w:rsid w:val="002F5714"/>
    <w:rsid w:val="002F74CC"/>
    <w:rsid w:val="002F7FE9"/>
    <w:rsid w:val="00300802"/>
    <w:rsid w:val="00300BD0"/>
    <w:rsid w:val="00301E53"/>
    <w:rsid w:val="00301EFF"/>
    <w:rsid w:val="00302AC1"/>
    <w:rsid w:val="00303350"/>
    <w:rsid w:val="00304186"/>
    <w:rsid w:val="003047E8"/>
    <w:rsid w:val="00304965"/>
    <w:rsid w:val="00305AA4"/>
    <w:rsid w:val="003103CF"/>
    <w:rsid w:val="00310A02"/>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B89"/>
    <w:rsid w:val="00325C38"/>
    <w:rsid w:val="00325EF0"/>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034"/>
    <w:rsid w:val="00374BF3"/>
    <w:rsid w:val="003751D5"/>
    <w:rsid w:val="00375905"/>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826"/>
    <w:rsid w:val="00393C69"/>
    <w:rsid w:val="00393F5F"/>
    <w:rsid w:val="003942B9"/>
    <w:rsid w:val="00396374"/>
    <w:rsid w:val="003975F1"/>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6DB4"/>
    <w:rsid w:val="003A7D46"/>
    <w:rsid w:val="003B0027"/>
    <w:rsid w:val="003B0AAA"/>
    <w:rsid w:val="003B158B"/>
    <w:rsid w:val="003B21AA"/>
    <w:rsid w:val="003B3D35"/>
    <w:rsid w:val="003B3DE7"/>
    <w:rsid w:val="003B3F05"/>
    <w:rsid w:val="003B4029"/>
    <w:rsid w:val="003B5127"/>
    <w:rsid w:val="003B52FB"/>
    <w:rsid w:val="003B5EB7"/>
    <w:rsid w:val="003B6030"/>
    <w:rsid w:val="003B6898"/>
    <w:rsid w:val="003B7505"/>
    <w:rsid w:val="003B7D9F"/>
    <w:rsid w:val="003C014D"/>
    <w:rsid w:val="003C0BE8"/>
    <w:rsid w:val="003C104F"/>
    <w:rsid w:val="003C1679"/>
    <w:rsid w:val="003C1B93"/>
    <w:rsid w:val="003C1CD9"/>
    <w:rsid w:val="003C21C1"/>
    <w:rsid w:val="003C243F"/>
    <w:rsid w:val="003C2B1E"/>
    <w:rsid w:val="003C458B"/>
    <w:rsid w:val="003C46F8"/>
    <w:rsid w:val="003C46F9"/>
    <w:rsid w:val="003C4E26"/>
    <w:rsid w:val="003C6B7B"/>
    <w:rsid w:val="003C6BC3"/>
    <w:rsid w:val="003C6CEE"/>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8E1"/>
    <w:rsid w:val="00417AA0"/>
    <w:rsid w:val="004203CF"/>
    <w:rsid w:val="00420440"/>
    <w:rsid w:val="0042092C"/>
    <w:rsid w:val="00420B2F"/>
    <w:rsid w:val="00420C20"/>
    <w:rsid w:val="00421214"/>
    <w:rsid w:val="0042177C"/>
    <w:rsid w:val="00423E6C"/>
    <w:rsid w:val="00425615"/>
    <w:rsid w:val="004257CF"/>
    <w:rsid w:val="00425E6A"/>
    <w:rsid w:val="0042647C"/>
    <w:rsid w:val="00426953"/>
    <w:rsid w:val="004304F5"/>
    <w:rsid w:val="0043071C"/>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4C9"/>
    <w:rsid w:val="00436841"/>
    <w:rsid w:val="00436920"/>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3EFA"/>
    <w:rsid w:val="004555E0"/>
    <w:rsid w:val="00455845"/>
    <w:rsid w:val="0045602B"/>
    <w:rsid w:val="004566BF"/>
    <w:rsid w:val="00456F3E"/>
    <w:rsid w:val="0045709F"/>
    <w:rsid w:val="00457EC2"/>
    <w:rsid w:val="0046029F"/>
    <w:rsid w:val="00460C2B"/>
    <w:rsid w:val="00461710"/>
    <w:rsid w:val="004617A5"/>
    <w:rsid w:val="00461CCD"/>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987"/>
    <w:rsid w:val="00473A47"/>
    <w:rsid w:val="00473D12"/>
    <w:rsid w:val="0047444F"/>
    <w:rsid w:val="004746E3"/>
    <w:rsid w:val="0047490C"/>
    <w:rsid w:val="00474FC6"/>
    <w:rsid w:val="00475949"/>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CEF"/>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23E1"/>
    <w:rsid w:val="004A254D"/>
    <w:rsid w:val="004A2852"/>
    <w:rsid w:val="004A2C47"/>
    <w:rsid w:val="004A2C4C"/>
    <w:rsid w:val="004A2EF5"/>
    <w:rsid w:val="004A3B46"/>
    <w:rsid w:val="004A42B7"/>
    <w:rsid w:val="004A44A6"/>
    <w:rsid w:val="004A44ED"/>
    <w:rsid w:val="004A48D3"/>
    <w:rsid w:val="004A4DED"/>
    <w:rsid w:val="004A50B9"/>
    <w:rsid w:val="004A5645"/>
    <w:rsid w:val="004A57E5"/>
    <w:rsid w:val="004A5B23"/>
    <w:rsid w:val="004A68CB"/>
    <w:rsid w:val="004A71B7"/>
    <w:rsid w:val="004A7962"/>
    <w:rsid w:val="004A79F4"/>
    <w:rsid w:val="004B06EF"/>
    <w:rsid w:val="004B0B20"/>
    <w:rsid w:val="004B2A30"/>
    <w:rsid w:val="004B3545"/>
    <w:rsid w:val="004B3A8A"/>
    <w:rsid w:val="004B3B78"/>
    <w:rsid w:val="004B3E35"/>
    <w:rsid w:val="004B4852"/>
    <w:rsid w:val="004B69AE"/>
    <w:rsid w:val="004B6B8F"/>
    <w:rsid w:val="004B6C33"/>
    <w:rsid w:val="004B7300"/>
    <w:rsid w:val="004B73EA"/>
    <w:rsid w:val="004B7515"/>
    <w:rsid w:val="004B7623"/>
    <w:rsid w:val="004B7A8E"/>
    <w:rsid w:val="004B7B4A"/>
    <w:rsid w:val="004B7B8D"/>
    <w:rsid w:val="004C0056"/>
    <w:rsid w:val="004C14D9"/>
    <w:rsid w:val="004C1DA7"/>
    <w:rsid w:val="004C1E61"/>
    <w:rsid w:val="004C2509"/>
    <w:rsid w:val="004C2DED"/>
    <w:rsid w:val="004C2FC3"/>
    <w:rsid w:val="004C3758"/>
    <w:rsid w:val="004C3C58"/>
    <w:rsid w:val="004C41AB"/>
    <w:rsid w:val="004C5123"/>
    <w:rsid w:val="004C5360"/>
    <w:rsid w:val="004C5368"/>
    <w:rsid w:val="004C5E4E"/>
    <w:rsid w:val="004C7142"/>
    <w:rsid w:val="004C7361"/>
    <w:rsid w:val="004C74D2"/>
    <w:rsid w:val="004C778A"/>
    <w:rsid w:val="004C7D1A"/>
    <w:rsid w:val="004D102C"/>
    <w:rsid w:val="004D19EB"/>
    <w:rsid w:val="004D1A77"/>
    <w:rsid w:val="004D210B"/>
    <w:rsid w:val="004D2232"/>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5FFE"/>
    <w:rsid w:val="005065EC"/>
    <w:rsid w:val="00506FA9"/>
    <w:rsid w:val="0050766E"/>
    <w:rsid w:val="005079E3"/>
    <w:rsid w:val="00507C39"/>
    <w:rsid w:val="00510770"/>
    <w:rsid w:val="00510E37"/>
    <w:rsid w:val="005114EA"/>
    <w:rsid w:val="00511911"/>
    <w:rsid w:val="00511A59"/>
    <w:rsid w:val="00512DB6"/>
    <w:rsid w:val="005137E2"/>
    <w:rsid w:val="005145CC"/>
    <w:rsid w:val="005154DC"/>
    <w:rsid w:val="005157B7"/>
    <w:rsid w:val="00515C1B"/>
    <w:rsid w:val="00516856"/>
    <w:rsid w:val="00516FEB"/>
    <w:rsid w:val="00517BC3"/>
    <w:rsid w:val="00517E7D"/>
    <w:rsid w:val="00520E8D"/>
    <w:rsid w:val="005213AA"/>
    <w:rsid w:val="00521912"/>
    <w:rsid w:val="00522769"/>
    <w:rsid w:val="005228E1"/>
    <w:rsid w:val="00522CE8"/>
    <w:rsid w:val="0052318C"/>
    <w:rsid w:val="0052350C"/>
    <w:rsid w:val="00523C0A"/>
    <w:rsid w:val="00523D4A"/>
    <w:rsid w:val="00525519"/>
    <w:rsid w:val="00525535"/>
    <w:rsid w:val="00526C20"/>
    <w:rsid w:val="00526EA9"/>
    <w:rsid w:val="00530D38"/>
    <w:rsid w:val="00531B5A"/>
    <w:rsid w:val="00532096"/>
    <w:rsid w:val="0053266F"/>
    <w:rsid w:val="005335A0"/>
    <w:rsid w:val="00533700"/>
    <w:rsid w:val="005344AE"/>
    <w:rsid w:val="00534792"/>
    <w:rsid w:val="0053505A"/>
    <w:rsid w:val="00535A26"/>
    <w:rsid w:val="005365D8"/>
    <w:rsid w:val="00536AD4"/>
    <w:rsid w:val="00537798"/>
    <w:rsid w:val="005378D8"/>
    <w:rsid w:val="005379CA"/>
    <w:rsid w:val="005403F9"/>
    <w:rsid w:val="005410F8"/>
    <w:rsid w:val="0054193F"/>
    <w:rsid w:val="00543C3F"/>
    <w:rsid w:val="00543DAB"/>
    <w:rsid w:val="005442BB"/>
    <w:rsid w:val="005447FB"/>
    <w:rsid w:val="00544A00"/>
    <w:rsid w:val="00544CF8"/>
    <w:rsid w:val="00544FF0"/>
    <w:rsid w:val="00545407"/>
    <w:rsid w:val="005457D5"/>
    <w:rsid w:val="00545E82"/>
    <w:rsid w:val="0054611C"/>
    <w:rsid w:val="00546198"/>
    <w:rsid w:val="00546247"/>
    <w:rsid w:val="005463CE"/>
    <w:rsid w:val="0054685F"/>
    <w:rsid w:val="00546D09"/>
    <w:rsid w:val="00550693"/>
    <w:rsid w:val="0055099B"/>
    <w:rsid w:val="00550CB5"/>
    <w:rsid w:val="00550F06"/>
    <w:rsid w:val="00551CA3"/>
    <w:rsid w:val="00552C68"/>
    <w:rsid w:val="005530AC"/>
    <w:rsid w:val="0055331F"/>
    <w:rsid w:val="00553767"/>
    <w:rsid w:val="005538C1"/>
    <w:rsid w:val="005547D4"/>
    <w:rsid w:val="00554FC9"/>
    <w:rsid w:val="00556E83"/>
    <w:rsid w:val="005570F8"/>
    <w:rsid w:val="00557FA4"/>
    <w:rsid w:val="00561A86"/>
    <w:rsid w:val="00562237"/>
    <w:rsid w:val="005623D7"/>
    <w:rsid w:val="0056243D"/>
    <w:rsid w:val="00562677"/>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6C"/>
    <w:rsid w:val="00590362"/>
    <w:rsid w:val="00591F52"/>
    <w:rsid w:val="0059216D"/>
    <w:rsid w:val="0059439E"/>
    <w:rsid w:val="00594FA8"/>
    <w:rsid w:val="005951E9"/>
    <w:rsid w:val="0059664B"/>
    <w:rsid w:val="00596DBE"/>
    <w:rsid w:val="00597026"/>
    <w:rsid w:val="005972F8"/>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3A05"/>
    <w:rsid w:val="005B3C20"/>
    <w:rsid w:val="005B428C"/>
    <w:rsid w:val="005B4B5A"/>
    <w:rsid w:val="005B4BD7"/>
    <w:rsid w:val="005B597B"/>
    <w:rsid w:val="005B65DF"/>
    <w:rsid w:val="005B74B7"/>
    <w:rsid w:val="005B757D"/>
    <w:rsid w:val="005B78B2"/>
    <w:rsid w:val="005B7CA9"/>
    <w:rsid w:val="005C034D"/>
    <w:rsid w:val="005C1377"/>
    <w:rsid w:val="005C1851"/>
    <w:rsid w:val="005C1DA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31"/>
    <w:rsid w:val="005D379E"/>
    <w:rsid w:val="005D4684"/>
    <w:rsid w:val="005D56B5"/>
    <w:rsid w:val="005D6441"/>
    <w:rsid w:val="005E04EA"/>
    <w:rsid w:val="005E0F35"/>
    <w:rsid w:val="005E110B"/>
    <w:rsid w:val="005E1B0D"/>
    <w:rsid w:val="005E209A"/>
    <w:rsid w:val="005E248F"/>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CE5"/>
    <w:rsid w:val="005F6D5E"/>
    <w:rsid w:val="005F7B77"/>
    <w:rsid w:val="006004AF"/>
    <w:rsid w:val="006013E7"/>
    <w:rsid w:val="00601754"/>
    <w:rsid w:val="00601780"/>
    <w:rsid w:val="00601870"/>
    <w:rsid w:val="0060190B"/>
    <w:rsid w:val="006024B3"/>
    <w:rsid w:val="00602E87"/>
    <w:rsid w:val="0060319A"/>
    <w:rsid w:val="006031D4"/>
    <w:rsid w:val="00603219"/>
    <w:rsid w:val="00603BF2"/>
    <w:rsid w:val="006047AF"/>
    <w:rsid w:val="00605F89"/>
    <w:rsid w:val="006065D0"/>
    <w:rsid w:val="00606719"/>
    <w:rsid w:val="0060688B"/>
    <w:rsid w:val="00606BA9"/>
    <w:rsid w:val="0060718E"/>
    <w:rsid w:val="0060772F"/>
    <w:rsid w:val="00610009"/>
    <w:rsid w:val="00611789"/>
    <w:rsid w:val="00611AAE"/>
    <w:rsid w:val="00611BD1"/>
    <w:rsid w:val="00611F02"/>
    <w:rsid w:val="00612A2D"/>
    <w:rsid w:val="00612D44"/>
    <w:rsid w:val="006139EC"/>
    <w:rsid w:val="00614254"/>
    <w:rsid w:val="00614766"/>
    <w:rsid w:val="00616112"/>
    <w:rsid w:val="00616B76"/>
    <w:rsid w:val="00616E3E"/>
    <w:rsid w:val="00617423"/>
    <w:rsid w:val="006177EC"/>
    <w:rsid w:val="006219EF"/>
    <w:rsid w:val="006224A8"/>
    <w:rsid w:val="00622B12"/>
    <w:rsid w:val="00623195"/>
    <w:rsid w:val="006233E2"/>
    <w:rsid w:val="006236AC"/>
    <w:rsid w:val="0062415E"/>
    <w:rsid w:val="00624349"/>
    <w:rsid w:val="00624BB2"/>
    <w:rsid w:val="006270FE"/>
    <w:rsid w:val="006308B9"/>
    <w:rsid w:val="00630B63"/>
    <w:rsid w:val="00631577"/>
    <w:rsid w:val="00632983"/>
    <w:rsid w:val="00632CEA"/>
    <w:rsid w:val="00633148"/>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4277"/>
    <w:rsid w:val="00646161"/>
    <w:rsid w:val="0064676A"/>
    <w:rsid w:val="00646B74"/>
    <w:rsid w:val="00646D0D"/>
    <w:rsid w:val="00646E3C"/>
    <w:rsid w:val="006472DA"/>
    <w:rsid w:val="006478DF"/>
    <w:rsid w:val="00647935"/>
    <w:rsid w:val="006508BE"/>
    <w:rsid w:val="00651767"/>
    <w:rsid w:val="00651DD5"/>
    <w:rsid w:val="00651F7C"/>
    <w:rsid w:val="00652118"/>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72F"/>
    <w:rsid w:val="006A6FB2"/>
    <w:rsid w:val="006A713B"/>
    <w:rsid w:val="006A71F6"/>
    <w:rsid w:val="006A7DB0"/>
    <w:rsid w:val="006B0D32"/>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7CD"/>
    <w:rsid w:val="006C281F"/>
    <w:rsid w:val="006C2859"/>
    <w:rsid w:val="006C29D9"/>
    <w:rsid w:val="006C2FB7"/>
    <w:rsid w:val="006C3591"/>
    <w:rsid w:val="006C3D3C"/>
    <w:rsid w:val="006C4AC8"/>
    <w:rsid w:val="006C5AF5"/>
    <w:rsid w:val="006C5B7E"/>
    <w:rsid w:val="006C5CED"/>
    <w:rsid w:val="006C67EE"/>
    <w:rsid w:val="006C684B"/>
    <w:rsid w:val="006C72EB"/>
    <w:rsid w:val="006C7730"/>
    <w:rsid w:val="006C78A1"/>
    <w:rsid w:val="006C7F59"/>
    <w:rsid w:val="006D0B1F"/>
    <w:rsid w:val="006D0C33"/>
    <w:rsid w:val="006D10FD"/>
    <w:rsid w:val="006D1757"/>
    <w:rsid w:val="006D1D74"/>
    <w:rsid w:val="006D1FD6"/>
    <w:rsid w:val="006D205B"/>
    <w:rsid w:val="006D2217"/>
    <w:rsid w:val="006D248E"/>
    <w:rsid w:val="006D28FD"/>
    <w:rsid w:val="006D3034"/>
    <w:rsid w:val="006D30E3"/>
    <w:rsid w:val="006D34F1"/>
    <w:rsid w:val="006D388E"/>
    <w:rsid w:val="006D3AF4"/>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7066"/>
    <w:rsid w:val="006F0015"/>
    <w:rsid w:val="006F0A17"/>
    <w:rsid w:val="006F0BC7"/>
    <w:rsid w:val="006F2A15"/>
    <w:rsid w:val="006F2A97"/>
    <w:rsid w:val="006F3550"/>
    <w:rsid w:val="006F4F0E"/>
    <w:rsid w:val="006F4FA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20C36"/>
    <w:rsid w:val="00721277"/>
    <w:rsid w:val="0072130B"/>
    <w:rsid w:val="00721385"/>
    <w:rsid w:val="00721D12"/>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592"/>
    <w:rsid w:val="007265BD"/>
    <w:rsid w:val="00726676"/>
    <w:rsid w:val="00726C58"/>
    <w:rsid w:val="00727A1C"/>
    <w:rsid w:val="00727F94"/>
    <w:rsid w:val="00731984"/>
    <w:rsid w:val="00732343"/>
    <w:rsid w:val="007323A0"/>
    <w:rsid w:val="007329D4"/>
    <w:rsid w:val="00732CF0"/>
    <w:rsid w:val="007333B0"/>
    <w:rsid w:val="00733882"/>
    <w:rsid w:val="007340E2"/>
    <w:rsid w:val="00734177"/>
    <w:rsid w:val="007344B7"/>
    <w:rsid w:val="00734799"/>
    <w:rsid w:val="0073584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F22"/>
    <w:rsid w:val="00750CC4"/>
    <w:rsid w:val="00752197"/>
    <w:rsid w:val="007523F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E20"/>
    <w:rsid w:val="00785F64"/>
    <w:rsid w:val="00786B26"/>
    <w:rsid w:val="007874BF"/>
    <w:rsid w:val="0078789C"/>
    <w:rsid w:val="00787BAB"/>
    <w:rsid w:val="00790432"/>
    <w:rsid w:val="00790FA4"/>
    <w:rsid w:val="00791723"/>
    <w:rsid w:val="007918C3"/>
    <w:rsid w:val="00791DA6"/>
    <w:rsid w:val="00792F55"/>
    <w:rsid w:val="00793519"/>
    <w:rsid w:val="00793E9A"/>
    <w:rsid w:val="00794699"/>
    <w:rsid w:val="007947C1"/>
    <w:rsid w:val="007948E9"/>
    <w:rsid w:val="007949C1"/>
    <w:rsid w:val="00795A81"/>
    <w:rsid w:val="007964D9"/>
    <w:rsid w:val="00796C26"/>
    <w:rsid w:val="00797079"/>
    <w:rsid w:val="00797151"/>
    <w:rsid w:val="007975E9"/>
    <w:rsid w:val="007A0EF0"/>
    <w:rsid w:val="007A0F00"/>
    <w:rsid w:val="007A205E"/>
    <w:rsid w:val="007A2954"/>
    <w:rsid w:val="007A2E4C"/>
    <w:rsid w:val="007A30FD"/>
    <w:rsid w:val="007A3509"/>
    <w:rsid w:val="007A36F9"/>
    <w:rsid w:val="007A3C4C"/>
    <w:rsid w:val="007A4215"/>
    <w:rsid w:val="007A48CC"/>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3B2"/>
    <w:rsid w:val="007B14CC"/>
    <w:rsid w:val="007B160F"/>
    <w:rsid w:val="007B1BFE"/>
    <w:rsid w:val="007B2F42"/>
    <w:rsid w:val="007B3256"/>
    <w:rsid w:val="007B5751"/>
    <w:rsid w:val="007B6C30"/>
    <w:rsid w:val="007B6E31"/>
    <w:rsid w:val="007B7251"/>
    <w:rsid w:val="007B7512"/>
    <w:rsid w:val="007C12A2"/>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971"/>
    <w:rsid w:val="00803FE0"/>
    <w:rsid w:val="0080432A"/>
    <w:rsid w:val="00804F68"/>
    <w:rsid w:val="00805689"/>
    <w:rsid w:val="008061A4"/>
    <w:rsid w:val="008065E5"/>
    <w:rsid w:val="0080673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EF"/>
    <w:rsid w:val="008164A8"/>
    <w:rsid w:val="0081683F"/>
    <w:rsid w:val="00816909"/>
    <w:rsid w:val="00816C82"/>
    <w:rsid w:val="00817454"/>
    <w:rsid w:val="00817F12"/>
    <w:rsid w:val="00820134"/>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C21"/>
    <w:rsid w:val="00845000"/>
    <w:rsid w:val="0084555C"/>
    <w:rsid w:val="008455F6"/>
    <w:rsid w:val="00845FC6"/>
    <w:rsid w:val="0084616C"/>
    <w:rsid w:val="00846A9F"/>
    <w:rsid w:val="00850280"/>
    <w:rsid w:val="00851370"/>
    <w:rsid w:val="008528EC"/>
    <w:rsid w:val="00853374"/>
    <w:rsid w:val="00854318"/>
    <w:rsid w:val="0085432F"/>
    <w:rsid w:val="0085448F"/>
    <w:rsid w:val="00854C5D"/>
    <w:rsid w:val="0085587F"/>
    <w:rsid w:val="0085687A"/>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D9B"/>
    <w:rsid w:val="0087025E"/>
    <w:rsid w:val="00870518"/>
    <w:rsid w:val="00870A32"/>
    <w:rsid w:val="00871524"/>
    <w:rsid w:val="00871619"/>
    <w:rsid w:val="00872404"/>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523D"/>
    <w:rsid w:val="008A617A"/>
    <w:rsid w:val="008A6952"/>
    <w:rsid w:val="008A6D01"/>
    <w:rsid w:val="008A6D3E"/>
    <w:rsid w:val="008A7AC1"/>
    <w:rsid w:val="008B10E5"/>
    <w:rsid w:val="008B21CC"/>
    <w:rsid w:val="008B2327"/>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2D84"/>
    <w:rsid w:val="008C3706"/>
    <w:rsid w:val="008C37F4"/>
    <w:rsid w:val="008C38BF"/>
    <w:rsid w:val="008C457D"/>
    <w:rsid w:val="008C62B5"/>
    <w:rsid w:val="008C6458"/>
    <w:rsid w:val="008C68C1"/>
    <w:rsid w:val="008C69DA"/>
    <w:rsid w:val="008C6A88"/>
    <w:rsid w:val="008C7B0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7ABF"/>
    <w:rsid w:val="008E00A7"/>
    <w:rsid w:val="008E00DF"/>
    <w:rsid w:val="008E03EA"/>
    <w:rsid w:val="008E09FA"/>
    <w:rsid w:val="008E2361"/>
    <w:rsid w:val="008E2B1E"/>
    <w:rsid w:val="008E3216"/>
    <w:rsid w:val="008E3DF6"/>
    <w:rsid w:val="008E4E10"/>
    <w:rsid w:val="008E5288"/>
    <w:rsid w:val="008E5A12"/>
    <w:rsid w:val="008E5C66"/>
    <w:rsid w:val="008E6152"/>
    <w:rsid w:val="008E6612"/>
    <w:rsid w:val="008E6D18"/>
    <w:rsid w:val="008E73D3"/>
    <w:rsid w:val="008E7654"/>
    <w:rsid w:val="008F02F0"/>
    <w:rsid w:val="008F0A51"/>
    <w:rsid w:val="008F0E4D"/>
    <w:rsid w:val="008F11EE"/>
    <w:rsid w:val="008F15E6"/>
    <w:rsid w:val="008F1F19"/>
    <w:rsid w:val="008F1FCF"/>
    <w:rsid w:val="008F2652"/>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25A6"/>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405B8"/>
    <w:rsid w:val="00940C50"/>
    <w:rsid w:val="0094129E"/>
    <w:rsid w:val="00941B71"/>
    <w:rsid w:val="00942CE1"/>
    <w:rsid w:val="00944120"/>
    <w:rsid w:val="00944831"/>
    <w:rsid w:val="00944969"/>
    <w:rsid w:val="00944E57"/>
    <w:rsid w:val="00946566"/>
    <w:rsid w:val="00946619"/>
    <w:rsid w:val="009467EF"/>
    <w:rsid w:val="00946FBC"/>
    <w:rsid w:val="009477F2"/>
    <w:rsid w:val="00947AD1"/>
    <w:rsid w:val="00950C21"/>
    <w:rsid w:val="00950F95"/>
    <w:rsid w:val="009511CB"/>
    <w:rsid w:val="009520A4"/>
    <w:rsid w:val="0095239C"/>
    <w:rsid w:val="00952551"/>
    <w:rsid w:val="00952CFB"/>
    <w:rsid w:val="0095329D"/>
    <w:rsid w:val="009534D1"/>
    <w:rsid w:val="0095355D"/>
    <w:rsid w:val="00954801"/>
    <w:rsid w:val="00954AB4"/>
    <w:rsid w:val="009550AE"/>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6350"/>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70B"/>
    <w:rsid w:val="009809F0"/>
    <w:rsid w:val="00981573"/>
    <w:rsid w:val="00981698"/>
    <w:rsid w:val="009817E9"/>
    <w:rsid w:val="009818F3"/>
    <w:rsid w:val="009823AC"/>
    <w:rsid w:val="009823F6"/>
    <w:rsid w:val="00982F4E"/>
    <w:rsid w:val="0098325F"/>
    <w:rsid w:val="009848A4"/>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AC3"/>
    <w:rsid w:val="009A2E16"/>
    <w:rsid w:val="009A3237"/>
    <w:rsid w:val="009A38D8"/>
    <w:rsid w:val="009A3BED"/>
    <w:rsid w:val="009A3D37"/>
    <w:rsid w:val="009A3F1C"/>
    <w:rsid w:val="009A4230"/>
    <w:rsid w:val="009A45DE"/>
    <w:rsid w:val="009A4927"/>
    <w:rsid w:val="009A494D"/>
    <w:rsid w:val="009A5249"/>
    <w:rsid w:val="009A64AD"/>
    <w:rsid w:val="009A6B01"/>
    <w:rsid w:val="009A7815"/>
    <w:rsid w:val="009A7CC0"/>
    <w:rsid w:val="009A7FAE"/>
    <w:rsid w:val="009B03AF"/>
    <w:rsid w:val="009B0E26"/>
    <w:rsid w:val="009B10D6"/>
    <w:rsid w:val="009B14B8"/>
    <w:rsid w:val="009B15E4"/>
    <w:rsid w:val="009B2EE5"/>
    <w:rsid w:val="009B32A5"/>
    <w:rsid w:val="009B32DF"/>
    <w:rsid w:val="009B3818"/>
    <w:rsid w:val="009B3B19"/>
    <w:rsid w:val="009B4268"/>
    <w:rsid w:val="009B52D0"/>
    <w:rsid w:val="009B5ED8"/>
    <w:rsid w:val="009B7163"/>
    <w:rsid w:val="009C04B7"/>
    <w:rsid w:val="009C0A5E"/>
    <w:rsid w:val="009C252A"/>
    <w:rsid w:val="009C2534"/>
    <w:rsid w:val="009C26BE"/>
    <w:rsid w:val="009C287D"/>
    <w:rsid w:val="009C2B55"/>
    <w:rsid w:val="009C39BF"/>
    <w:rsid w:val="009C4494"/>
    <w:rsid w:val="009C4495"/>
    <w:rsid w:val="009C47E7"/>
    <w:rsid w:val="009C4E91"/>
    <w:rsid w:val="009C4ED2"/>
    <w:rsid w:val="009C53E9"/>
    <w:rsid w:val="009C5CDE"/>
    <w:rsid w:val="009C6050"/>
    <w:rsid w:val="009C6364"/>
    <w:rsid w:val="009C63F6"/>
    <w:rsid w:val="009C66A1"/>
    <w:rsid w:val="009C78C7"/>
    <w:rsid w:val="009C7901"/>
    <w:rsid w:val="009D07C9"/>
    <w:rsid w:val="009D10BB"/>
    <w:rsid w:val="009D1734"/>
    <w:rsid w:val="009D199B"/>
    <w:rsid w:val="009D203E"/>
    <w:rsid w:val="009D22CE"/>
    <w:rsid w:val="009D27A7"/>
    <w:rsid w:val="009D27F2"/>
    <w:rsid w:val="009D2E55"/>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21EF"/>
    <w:rsid w:val="009F23CD"/>
    <w:rsid w:val="009F2719"/>
    <w:rsid w:val="009F27DD"/>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1576"/>
    <w:rsid w:val="00A01DEE"/>
    <w:rsid w:val="00A027EE"/>
    <w:rsid w:val="00A040B1"/>
    <w:rsid w:val="00A0465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3EEC"/>
    <w:rsid w:val="00A248C8"/>
    <w:rsid w:val="00A24C0B"/>
    <w:rsid w:val="00A24EEE"/>
    <w:rsid w:val="00A26160"/>
    <w:rsid w:val="00A26523"/>
    <w:rsid w:val="00A2699D"/>
    <w:rsid w:val="00A272F1"/>
    <w:rsid w:val="00A277E0"/>
    <w:rsid w:val="00A30866"/>
    <w:rsid w:val="00A308D8"/>
    <w:rsid w:val="00A3136A"/>
    <w:rsid w:val="00A31394"/>
    <w:rsid w:val="00A313B1"/>
    <w:rsid w:val="00A31BFA"/>
    <w:rsid w:val="00A31DEC"/>
    <w:rsid w:val="00A320C1"/>
    <w:rsid w:val="00A335C7"/>
    <w:rsid w:val="00A3394C"/>
    <w:rsid w:val="00A348B9"/>
    <w:rsid w:val="00A355F1"/>
    <w:rsid w:val="00A35DAA"/>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4300"/>
    <w:rsid w:val="00A44CE8"/>
    <w:rsid w:val="00A44D63"/>
    <w:rsid w:val="00A45644"/>
    <w:rsid w:val="00A47358"/>
    <w:rsid w:val="00A47481"/>
    <w:rsid w:val="00A4752B"/>
    <w:rsid w:val="00A47600"/>
    <w:rsid w:val="00A4763D"/>
    <w:rsid w:val="00A505E3"/>
    <w:rsid w:val="00A53603"/>
    <w:rsid w:val="00A563AB"/>
    <w:rsid w:val="00A56FFF"/>
    <w:rsid w:val="00A57455"/>
    <w:rsid w:val="00A60269"/>
    <w:rsid w:val="00A60A08"/>
    <w:rsid w:val="00A60ED4"/>
    <w:rsid w:val="00A61100"/>
    <w:rsid w:val="00A611B8"/>
    <w:rsid w:val="00A614F2"/>
    <w:rsid w:val="00A61984"/>
    <w:rsid w:val="00A62887"/>
    <w:rsid w:val="00A63698"/>
    <w:rsid w:val="00A64047"/>
    <w:rsid w:val="00A6451D"/>
    <w:rsid w:val="00A657B1"/>
    <w:rsid w:val="00A65919"/>
    <w:rsid w:val="00A65D46"/>
    <w:rsid w:val="00A674B6"/>
    <w:rsid w:val="00A6782D"/>
    <w:rsid w:val="00A67BA0"/>
    <w:rsid w:val="00A67FDF"/>
    <w:rsid w:val="00A705DF"/>
    <w:rsid w:val="00A7214A"/>
    <w:rsid w:val="00A728EF"/>
    <w:rsid w:val="00A73CD0"/>
    <w:rsid w:val="00A74C7E"/>
    <w:rsid w:val="00A755D9"/>
    <w:rsid w:val="00A75D75"/>
    <w:rsid w:val="00A76AAA"/>
    <w:rsid w:val="00A76D33"/>
    <w:rsid w:val="00A772C2"/>
    <w:rsid w:val="00A7768B"/>
    <w:rsid w:val="00A77756"/>
    <w:rsid w:val="00A77E25"/>
    <w:rsid w:val="00A814AB"/>
    <w:rsid w:val="00A81D15"/>
    <w:rsid w:val="00A82220"/>
    <w:rsid w:val="00A8275A"/>
    <w:rsid w:val="00A84894"/>
    <w:rsid w:val="00A85632"/>
    <w:rsid w:val="00A8579E"/>
    <w:rsid w:val="00A857E5"/>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6D2"/>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88"/>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097C"/>
    <w:rsid w:val="00AC14FC"/>
    <w:rsid w:val="00AC1C88"/>
    <w:rsid w:val="00AC2349"/>
    <w:rsid w:val="00AC27D6"/>
    <w:rsid w:val="00AC2A30"/>
    <w:rsid w:val="00AC2CA3"/>
    <w:rsid w:val="00AC3352"/>
    <w:rsid w:val="00AC41CF"/>
    <w:rsid w:val="00AC60D8"/>
    <w:rsid w:val="00AC625C"/>
    <w:rsid w:val="00AC7DAF"/>
    <w:rsid w:val="00AC7E20"/>
    <w:rsid w:val="00AD0D7F"/>
    <w:rsid w:val="00AD1D77"/>
    <w:rsid w:val="00AD2140"/>
    <w:rsid w:val="00AD2235"/>
    <w:rsid w:val="00AD3619"/>
    <w:rsid w:val="00AD3D87"/>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4E4"/>
    <w:rsid w:val="00AF0DC3"/>
    <w:rsid w:val="00AF16B2"/>
    <w:rsid w:val="00AF1747"/>
    <w:rsid w:val="00AF1BB5"/>
    <w:rsid w:val="00AF3B61"/>
    <w:rsid w:val="00AF3FC4"/>
    <w:rsid w:val="00AF4F2D"/>
    <w:rsid w:val="00AF5AD1"/>
    <w:rsid w:val="00AF5C69"/>
    <w:rsid w:val="00AF68F9"/>
    <w:rsid w:val="00AF6BB8"/>
    <w:rsid w:val="00AF7C7B"/>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3D"/>
    <w:rsid w:val="00B25566"/>
    <w:rsid w:val="00B26343"/>
    <w:rsid w:val="00B268E2"/>
    <w:rsid w:val="00B270FE"/>
    <w:rsid w:val="00B27624"/>
    <w:rsid w:val="00B27FD4"/>
    <w:rsid w:val="00B3042E"/>
    <w:rsid w:val="00B30976"/>
    <w:rsid w:val="00B30C7C"/>
    <w:rsid w:val="00B30FB5"/>
    <w:rsid w:val="00B312FF"/>
    <w:rsid w:val="00B316C1"/>
    <w:rsid w:val="00B32559"/>
    <w:rsid w:val="00B325F8"/>
    <w:rsid w:val="00B32AE3"/>
    <w:rsid w:val="00B32D6E"/>
    <w:rsid w:val="00B336D1"/>
    <w:rsid w:val="00B336EE"/>
    <w:rsid w:val="00B34541"/>
    <w:rsid w:val="00B36AEB"/>
    <w:rsid w:val="00B371FC"/>
    <w:rsid w:val="00B376C1"/>
    <w:rsid w:val="00B37807"/>
    <w:rsid w:val="00B379E2"/>
    <w:rsid w:val="00B40269"/>
    <w:rsid w:val="00B42E9A"/>
    <w:rsid w:val="00B4302D"/>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5996"/>
    <w:rsid w:val="00B76108"/>
    <w:rsid w:val="00B761CB"/>
    <w:rsid w:val="00B76DEB"/>
    <w:rsid w:val="00B7771C"/>
    <w:rsid w:val="00B77D0E"/>
    <w:rsid w:val="00B77E1C"/>
    <w:rsid w:val="00B81794"/>
    <w:rsid w:val="00B81980"/>
    <w:rsid w:val="00B82210"/>
    <w:rsid w:val="00B82763"/>
    <w:rsid w:val="00B82E9F"/>
    <w:rsid w:val="00B82F3A"/>
    <w:rsid w:val="00B8548B"/>
    <w:rsid w:val="00B85667"/>
    <w:rsid w:val="00B871F1"/>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645"/>
    <w:rsid w:val="00B962CB"/>
    <w:rsid w:val="00B978C6"/>
    <w:rsid w:val="00B97A69"/>
    <w:rsid w:val="00BA147B"/>
    <w:rsid w:val="00BA1E9F"/>
    <w:rsid w:val="00BA210C"/>
    <w:rsid w:val="00BA3121"/>
    <w:rsid w:val="00BA3A8E"/>
    <w:rsid w:val="00BA4DFE"/>
    <w:rsid w:val="00BA57E4"/>
    <w:rsid w:val="00BA64E8"/>
    <w:rsid w:val="00BA69F4"/>
    <w:rsid w:val="00BA6ADC"/>
    <w:rsid w:val="00BA77FE"/>
    <w:rsid w:val="00BA7F88"/>
    <w:rsid w:val="00BA7FDA"/>
    <w:rsid w:val="00BB0768"/>
    <w:rsid w:val="00BB1494"/>
    <w:rsid w:val="00BB238A"/>
    <w:rsid w:val="00BB2684"/>
    <w:rsid w:val="00BB2CAA"/>
    <w:rsid w:val="00BB3B27"/>
    <w:rsid w:val="00BB3CBC"/>
    <w:rsid w:val="00BB3E22"/>
    <w:rsid w:val="00BB40B9"/>
    <w:rsid w:val="00BB4C42"/>
    <w:rsid w:val="00BB508A"/>
    <w:rsid w:val="00BB60AB"/>
    <w:rsid w:val="00BB6979"/>
    <w:rsid w:val="00BC04F9"/>
    <w:rsid w:val="00BC0644"/>
    <w:rsid w:val="00BC08A4"/>
    <w:rsid w:val="00BC0952"/>
    <w:rsid w:val="00BC0F28"/>
    <w:rsid w:val="00BC2D19"/>
    <w:rsid w:val="00BC2F26"/>
    <w:rsid w:val="00BC424C"/>
    <w:rsid w:val="00BC4796"/>
    <w:rsid w:val="00BC5FC2"/>
    <w:rsid w:val="00BC654B"/>
    <w:rsid w:val="00BC67BE"/>
    <w:rsid w:val="00BC7EFE"/>
    <w:rsid w:val="00BD0764"/>
    <w:rsid w:val="00BD0995"/>
    <w:rsid w:val="00BD19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6979"/>
    <w:rsid w:val="00BE6CAA"/>
    <w:rsid w:val="00BE6F3F"/>
    <w:rsid w:val="00BE77B4"/>
    <w:rsid w:val="00BE7AF9"/>
    <w:rsid w:val="00BF0152"/>
    <w:rsid w:val="00BF05DC"/>
    <w:rsid w:val="00BF1210"/>
    <w:rsid w:val="00BF13DF"/>
    <w:rsid w:val="00BF1BF0"/>
    <w:rsid w:val="00BF1E72"/>
    <w:rsid w:val="00BF2EF7"/>
    <w:rsid w:val="00BF3523"/>
    <w:rsid w:val="00BF3943"/>
    <w:rsid w:val="00BF3D5E"/>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19A"/>
    <w:rsid w:val="00C61290"/>
    <w:rsid w:val="00C61C58"/>
    <w:rsid w:val="00C61C83"/>
    <w:rsid w:val="00C61D13"/>
    <w:rsid w:val="00C62AE7"/>
    <w:rsid w:val="00C634B0"/>
    <w:rsid w:val="00C635BE"/>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385E"/>
    <w:rsid w:val="00C744B1"/>
    <w:rsid w:val="00C7478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5F2"/>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A793D"/>
    <w:rsid w:val="00CB01FC"/>
    <w:rsid w:val="00CB070A"/>
    <w:rsid w:val="00CB0A57"/>
    <w:rsid w:val="00CB0D8C"/>
    <w:rsid w:val="00CB1CC2"/>
    <w:rsid w:val="00CB28BE"/>
    <w:rsid w:val="00CB2CC5"/>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E0407"/>
    <w:rsid w:val="00CE086A"/>
    <w:rsid w:val="00CE1758"/>
    <w:rsid w:val="00CE1A15"/>
    <w:rsid w:val="00CE1BB6"/>
    <w:rsid w:val="00CE1EA6"/>
    <w:rsid w:val="00CE2C55"/>
    <w:rsid w:val="00CE2D47"/>
    <w:rsid w:val="00CE33A3"/>
    <w:rsid w:val="00CE3B6C"/>
    <w:rsid w:val="00CE4215"/>
    <w:rsid w:val="00CE48FA"/>
    <w:rsid w:val="00CE5629"/>
    <w:rsid w:val="00CE5EF4"/>
    <w:rsid w:val="00CE62B3"/>
    <w:rsid w:val="00CE72B5"/>
    <w:rsid w:val="00CE74C2"/>
    <w:rsid w:val="00CE7DEC"/>
    <w:rsid w:val="00CF028E"/>
    <w:rsid w:val="00CF08AD"/>
    <w:rsid w:val="00CF0DB9"/>
    <w:rsid w:val="00CF171B"/>
    <w:rsid w:val="00CF22C5"/>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3DF8"/>
    <w:rsid w:val="00D44C2D"/>
    <w:rsid w:val="00D45552"/>
    <w:rsid w:val="00D4569E"/>
    <w:rsid w:val="00D46028"/>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ACC"/>
    <w:rsid w:val="00D641AE"/>
    <w:rsid w:val="00D6422A"/>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2DE"/>
    <w:rsid w:val="00DA253D"/>
    <w:rsid w:val="00DA3473"/>
    <w:rsid w:val="00DA35E8"/>
    <w:rsid w:val="00DA43FC"/>
    <w:rsid w:val="00DA48F8"/>
    <w:rsid w:val="00DA5654"/>
    <w:rsid w:val="00DA5F44"/>
    <w:rsid w:val="00DA7836"/>
    <w:rsid w:val="00DA7A9D"/>
    <w:rsid w:val="00DA7AC4"/>
    <w:rsid w:val="00DA7D5D"/>
    <w:rsid w:val="00DB016D"/>
    <w:rsid w:val="00DB0451"/>
    <w:rsid w:val="00DB10F7"/>
    <w:rsid w:val="00DB119F"/>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B3B"/>
    <w:rsid w:val="00DB5D04"/>
    <w:rsid w:val="00DB5FC2"/>
    <w:rsid w:val="00DB6543"/>
    <w:rsid w:val="00DB6D49"/>
    <w:rsid w:val="00DB6F37"/>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2F3"/>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E7C89"/>
    <w:rsid w:val="00DF0350"/>
    <w:rsid w:val="00DF061B"/>
    <w:rsid w:val="00DF185A"/>
    <w:rsid w:val="00DF1C1E"/>
    <w:rsid w:val="00DF2187"/>
    <w:rsid w:val="00DF4167"/>
    <w:rsid w:val="00DF4E37"/>
    <w:rsid w:val="00DF4ECB"/>
    <w:rsid w:val="00DF59F9"/>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2F6F"/>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F01"/>
    <w:rsid w:val="00E24C88"/>
    <w:rsid w:val="00E25BAE"/>
    <w:rsid w:val="00E270EA"/>
    <w:rsid w:val="00E30223"/>
    <w:rsid w:val="00E30641"/>
    <w:rsid w:val="00E30798"/>
    <w:rsid w:val="00E328A5"/>
    <w:rsid w:val="00E32E45"/>
    <w:rsid w:val="00E334C7"/>
    <w:rsid w:val="00E3429C"/>
    <w:rsid w:val="00E34F5E"/>
    <w:rsid w:val="00E353DB"/>
    <w:rsid w:val="00E3586C"/>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2D9"/>
    <w:rsid w:val="00E674D9"/>
    <w:rsid w:val="00E702E9"/>
    <w:rsid w:val="00E70407"/>
    <w:rsid w:val="00E70588"/>
    <w:rsid w:val="00E71117"/>
    <w:rsid w:val="00E71821"/>
    <w:rsid w:val="00E71DB1"/>
    <w:rsid w:val="00E724D8"/>
    <w:rsid w:val="00E72517"/>
    <w:rsid w:val="00E72542"/>
    <w:rsid w:val="00E72689"/>
    <w:rsid w:val="00E7290D"/>
    <w:rsid w:val="00E7299B"/>
    <w:rsid w:val="00E72E6E"/>
    <w:rsid w:val="00E733FC"/>
    <w:rsid w:val="00E74403"/>
    <w:rsid w:val="00E74A95"/>
    <w:rsid w:val="00E7542D"/>
    <w:rsid w:val="00E77576"/>
    <w:rsid w:val="00E77B70"/>
    <w:rsid w:val="00E77D04"/>
    <w:rsid w:val="00E82241"/>
    <w:rsid w:val="00E82640"/>
    <w:rsid w:val="00E8267C"/>
    <w:rsid w:val="00E82BE0"/>
    <w:rsid w:val="00E82E19"/>
    <w:rsid w:val="00E82FF0"/>
    <w:rsid w:val="00E8307E"/>
    <w:rsid w:val="00E8398D"/>
    <w:rsid w:val="00E83DDC"/>
    <w:rsid w:val="00E840AA"/>
    <w:rsid w:val="00E84735"/>
    <w:rsid w:val="00E84914"/>
    <w:rsid w:val="00E84AF8"/>
    <w:rsid w:val="00E84D8D"/>
    <w:rsid w:val="00E8516B"/>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880"/>
    <w:rsid w:val="00ED5C4B"/>
    <w:rsid w:val="00ED5CA1"/>
    <w:rsid w:val="00ED6D4A"/>
    <w:rsid w:val="00ED7794"/>
    <w:rsid w:val="00ED7ABB"/>
    <w:rsid w:val="00EE0084"/>
    <w:rsid w:val="00EE0559"/>
    <w:rsid w:val="00EE06AB"/>
    <w:rsid w:val="00EE10EF"/>
    <w:rsid w:val="00EE2044"/>
    <w:rsid w:val="00EE2B2B"/>
    <w:rsid w:val="00EE36EE"/>
    <w:rsid w:val="00EE385D"/>
    <w:rsid w:val="00EE3862"/>
    <w:rsid w:val="00EE6D6C"/>
    <w:rsid w:val="00EE6FBE"/>
    <w:rsid w:val="00EE7108"/>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61A1"/>
    <w:rsid w:val="00F067E4"/>
    <w:rsid w:val="00F06F18"/>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504B4"/>
    <w:rsid w:val="00F50982"/>
    <w:rsid w:val="00F50C18"/>
    <w:rsid w:val="00F50DEB"/>
    <w:rsid w:val="00F50E3B"/>
    <w:rsid w:val="00F517B6"/>
    <w:rsid w:val="00F51868"/>
    <w:rsid w:val="00F5199A"/>
    <w:rsid w:val="00F519E9"/>
    <w:rsid w:val="00F51DA1"/>
    <w:rsid w:val="00F51E95"/>
    <w:rsid w:val="00F51F9A"/>
    <w:rsid w:val="00F52501"/>
    <w:rsid w:val="00F53326"/>
    <w:rsid w:val="00F53391"/>
    <w:rsid w:val="00F540ED"/>
    <w:rsid w:val="00F54198"/>
    <w:rsid w:val="00F553B2"/>
    <w:rsid w:val="00F556B6"/>
    <w:rsid w:val="00F55D26"/>
    <w:rsid w:val="00F5622B"/>
    <w:rsid w:val="00F56723"/>
    <w:rsid w:val="00F57874"/>
    <w:rsid w:val="00F6036B"/>
    <w:rsid w:val="00F603BA"/>
    <w:rsid w:val="00F623EF"/>
    <w:rsid w:val="00F62727"/>
    <w:rsid w:val="00F63A43"/>
    <w:rsid w:val="00F64575"/>
    <w:rsid w:val="00F656BC"/>
    <w:rsid w:val="00F65C19"/>
    <w:rsid w:val="00F6618F"/>
    <w:rsid w:val="00F669E0"/>
    <w:rsid w:val="00F66D59"/>
    <w:rsid w:val="00F66F54"/>
    <w:rsid w:val="00F67007"/>
    <w:rsid w:val="00F70178"/>
    <w:rsid w:val="00F70335"/>
    <w:rsid w:val="00F70A34"/>
    <w:rsid w:val="00F7148C"/>
    <w:rsid w:val="00F72DBD"/>
    <w:rsid w:val="00F7332D"/>
    <w:rsid w:val="00F74A2B"/>
    <w:rsid w:val="00F74D0E"/>
    <w:rsid w:val="00F75604"/>
    <w:rsid w:val="00F75D8B"/>
    <w:rsid w:val="00F75D94"/>
    <w:rsid w:val="00F763B6"/>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86FFD"/>
    <w:rsid w:val="00F90003"/>
    <w:rsid w:val="00F903E3"/>
    <w:rsid w:val="00F91874"/>
    <w:rsid w:val="00F91A26"/>
    <w:rsid w:val="00F9264B"/>
    <w:rsid w:val="00F92B33"/>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882"/>
    <w:rsid w:val="00FC0928"/>
    <w:rsid w:val="00FC129D"/>
    <w:rsid w:val="00FC1EC3"/>
    <w:rsid w:val="00FC3334"/>
    <w:rsid w:val="00FC33E1"/>
    <w:rsid w:val="00FC3CCF"/>
    <w:rsid w:val="00FC43DA"/>
    <w:rsid w:val="00FC49C1"/>
    <w:rsid w:val="00FC504F"/>
    <w:rsid w:val="00FC649A"/>
    <w:rsid w:val="00FC6580"/>
    <w:rsid w:val="00FC66BC"/>
    <w:rsid w:val="00FC7BA0"/>
    <w:rsid w:val="00FD02AA"/>
    <w:rsid w:val="00FD068F"/>
    <w:rsid w:val="00FD1DD5"/>
    <w:rsid w:val="00FD1FC8"/>
    <w:rsid w:val="00FD20D3"/>
    <w:rsid w:val="00FD25B9"/>
    <w:rsid w:val="00FD2944"/>
    <w:rsid w:val="00FD2CC5"/>
    <w:rsid w:val="00FD319F"/>
    <w:rsid w:val="00FD33E0"/>
    <w:rsid w:val="00FD3722"/>
    <w:rsid w:val="00FD3C2B"/>
    <w:rsid w:val="00FD4A14"/>
    <w:rsid w:val="00FD4B07"/>
    <w:rsid w:val="00FD4CFC"/>
    <w:rsid w:val="00FD50B6"/>
    <w:rsid w:val="00FD55D6"/>
    <w:rsid w:val="00FD65B6"/>
    <w:rsid w:val="00FE0375"/>
    <w:rsid w:val="00FE1551"/>
    <w:rsid w:val="00FE1579"/>
    <w:rsid w:val="00FE1B11"/>
    <w:rsid w:val="00FE1E38"/>
    <w:rsid w:val="00FE2762"/>
    <w:rsid w:val="00FE4244"/>
    <w:rsid w:val="00FE5DDA"/>
    <w:rsid w:val="00FE6AE5"/>
    <w:rsid w:val="00FE6DC7"/>
    <w:rsid w:val="00FE7D70"/>
    <w:rsid w:val="00FF0012"/>
    <w:rsid w:val="00FF0563"/>
    <w:rsid w:val="00FF0763"/>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15:docId w15:val="{AE0BF712-33F9-403B-841F-6D70F6E0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character" w:customStyle="1" w:styleId="FooterChar">
    <w:name w:val="Footer Char"/>
    <w:link w:val="Footer"/>
    <w:uiPriority w:val="99"/>
    <w:rsid w:val="00E03A37"/>
    <w:rPr>
      <w:rFonts w:ascii="Arial Narrow" w:hAnsi="Arial Narrow" w:cs="Arial Narrow"/>
      <w:snapToGrid w:val="0"/>
      <w:lang w:val="ro-RO"/>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character" w:customStyle="1" w:styleId="FootnoteTextChar">
    <w:name w:val="Footnote Text Char"/>
    <w:link w:val="FootnoteText"/>
    <w:semiHidden/>
    <w:rsid w:val="00FF1590"/>
    <w:rPr>
      <w:snapToGrid w:val="0"/>
      <w:sz w:val="18"/>
      <w:szCs w:val="18"/>
      <w:lang w:val="ro-RO"/>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customStyle="1" w:styleId="BodyText3Char">
    <w:name w:val="Body Text 3 Char"/>
    <w:basedOn w:val="DefaultParagraphFont"/>
    <w:link w:val="BodyText3"/>
    <w:rsid w:val="00CF7977"/>
    <w:rPr>
      <w:snapToGrid w:val="0"/>
      <w:color w:val="000000"/>
      <w:sz w:val="18"/>
      <w:szCs w:val="18"/>
      <w:lang w:val="ro-RO"/>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 w:type="character" w:styleId="UnresolvedMention">
    <w:name w:val="Unresolved Mention"/>
    <w:basedOn w:val="DefaultParagraphFont"/>
    <w:uiPriority w:val="99"/>
    <w:semiHidden/>
    <w:unhideWhenUsed/>
    <w:rsid w:val="00E775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1.emf"/><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7.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image" Target="media/image4.emf"/><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image" Target="media/image5.emf"/><Relationship Id="rId48" Type="http://schemas.openxmlformats.org/officeDocument/2006/relationships/header" Target="header32.xml"/><Relationship Id="rId56"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0.xml"/><Relationship Id="rId59" Type="http://schemas.openxmlformats.org/officeDocument/2006/relationships/header" Target="header43.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2.emf"/><Relationship Id="rId36" Type="http://schemas.openxmlformats.org/officeDocument/2006/relationships/header" Target="header22.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image" Target="media/image6.emf"/><Relationship Id="rId52" Type="http://schemas.openxmlformats.org/officeDocument/2006/relationships/header" Target="header36.xml"/><Relationship Id="rId60"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59B20-7EA8-47AE-85F2-B3FD820D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148</Pages>
  <Words>38042</Words>
  <Characters>216841</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254375</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Alin Galcu</cp:lastModifiedBy>
  <cp:revision>6</cp:revision>
  <cp:lastPrinted>2018-02-14T07:35:00Z</cp:lastPrinted>
  <dcterms:created xsi:type="dcterms:W3CDTF">2018-02-14T07:24:00Z</dcterms:created>
  <dcterms:modified xsi:type="dcterms:W3CDTF">2018-02-14T12:30:00Z</dcterms:modified>
</cp:coreProperties>
</file>