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44" w:rsidRDefault="00111F44" w:rsidP="00111F44">
      <w:pPr>
        <w:pStyle w:val="NormalWeb"/>
        <w:spacing w:before="0" w:beforeAutospacing="0" w:after="0" w:afterAutospacing="0"/>
        <w:jc w:val="center"/>
        <w:rPr>
          <w:color w:val="0000FF"/>
        </w:rPr>
      </w:pPr>
    </w:p>
    <w:p w:rsidR="00111F44" w:rsidRPr="00F809DF" w:rsidRDefault="00F809DF" w:rsidP="00F809DF">
      <w:pPr>
        <w:pStyle w:val="NormalWeb"/>
        <w:jc w:val="center"/>
        <w:rPr>
          <w:b/>
          <w:sz w:val="28"/>
          <w:szCs w:val="28"/>
        </w:rPr>
      </w:pPr>
      <w:r w:rsidRPr="00F809DF">
        <w:rPr>
          <w:b/>
          <w:sz w:val="28"/>
          <w:szCs w:val="28"/>
        </w:rPr>
        <w:t xml:space="preserve">Legea </w:t>
      </w:r>
      <w:r w:rsidR="006469C6">
        <w:rPr>
          <w:b/>
          <w:sz w:val="28"/>
          <w:szCs w:val="28"/>
        </w:rPr>
        <w:t>nr. 292/</w:t>
      </w:r>
      <w:r w:rsidRPr="00F809DF">
        <w:rPr>
          <w:b/>
          <w:sz w:val="28"/>
          <w:szCs w:val="28"/>
        </w:rPr>
        <w:t>03.12.2018</w:t>
      </w:r>
    </w:p>
    <w:p w:rsidR="00C405C9" w:rsidRPr="00F809DF" w:rsidRDefault="00111F44" w:rsidP="00111F44">
      <w:pPr>
        <w:pStyle w:val="NormalWeb"/>
        <w:spacing w:before="0" w:beforeAutospacing="0" w:after="0" w:afterAutospacing="0"/>
        <w:jc w:val="center"/>
        <w:rPr>
          <w:b/>
          <w:sz w:val="28"/>
          <w:szCs w:val="28"/>
        </w:rPr>
      </w:pPr>
      <w:r w:rsidRPr="00F809DF">
        <w:rPr>
          <w:b/>
          <w:sz w:val="28"/>
          <w:szCs w:val="28"/>
        </w:rPr>
        <w:t>ANEXA 5.E</w:t>
      </w:r>
    </w:p>
    <w:p w:rsidR="00C405C9" w:rsidRPr="00D863F6" w:rsidRDefault="00C405C9" w:rsidP="00CB62FD">
      <w:pPr>
        <w:pStyle w:val="NormalWeb"/>
        <w:spacing w:before="0" w:beforeAutospacing="0" w:after="0" w:afterAutospacing="0"/>
        <w:jc w:val="center"/>
      </w:pPr>
      <w:r w:rsidRPr="00D863F6">
        <w:t>la procedură</w:t>
      </w:r>
    </w:p>
    <w:p w:rsidR="00C405C9" w:rsidRPr="00D863F6" w:rsidRDefault="00C405C9" w:rsidP="00C405C9">
      <w:pPr>
        <w:pStyle w:val="HTMLPreformatted"/>
        <w:rPr>
          <w:rFonts w:ascii="Times New Roman" w:hAnsi="Times New Roman" w:cs="Times New Roman"/>
          <w:sz w:val="24"/>
          <w:szCs w:val="24"/>
        </w:rPr>
      </w:pPr>
    </w:p>
    <w:p w:rsidR="00C405C9" w:rsidRPr="00F809DF" w:rsidRDefault="00F809DF" w:rsidP="00F809D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p>
    <w:p w:rsidR="00C405C9" w:rsidRPr="00D863F6" w:rsidRDefault="00C405C9" w:rsidP="008C1508">
      <w:pPr>
        <w:pStyle w:val="NormalWeb"/>
        <w:shd w:val="clear" w:color="auto" w:fill="FFF2CC" w:themeFill="accent4" w:themeFillTint="33"/>
        <w:spacing w:before="0" w:beforeAutospacing="0" w:after="0" w:afterAutospacing="0"/>
        <w:jc w:val="both"/>
        <w:rPr>
          <w:b/>
        </w:rPr>
      </w:pPr>
      <w:r w:rsidRPr="00D863F6">
        <w:t> </w:t>
      </w:r>
      <w:r w:rsidRPr="00D863F6">
        <w:t> </w:t>
      </w:r>
      <w:r w:rsidRPr="00D863F6">
        <w:rPr>
          <w:b/>
        </w:rPr>
        <w:t>Conţinutul-cadru al memoriului de prezentare</w:t>
      </w:r>
    </w:p>
    <w:p w:rsidR="00C405C9" w:rsidRPr="00D863F6" w:rsidRDefault="00C405C9" w:rsidP="008C1508">
      <w:pPr>
        <w:pStyle w:val="NormalWeb"/>
        <w:shd w:val="clear" w:color="auto" w:fill="FFF2CC" w:themeFill="accent4" w:themeFillTint="33"/>
        <w:spacing w:before="0" w:beforeAutospacing="0" w:after="0" w:afterAutospacing="0"/>
        <w:jc w:val="both"/>
        <w:rPr>
          <w:b/>
        </w:rPr>
      </w:pPr>
      <w:r w:rsidRPr="00D863F6">
        <w:rPr>
          <w:b/>
        </w:rPr>
        <w:t> </w:t>
      </w:r>
      <w:r w:rsidRPr="00D863F6">
        <w:rPr>
          <w:b/>
        </w:rPr>
        <w:t> </w:t>
      </w:r>
      <w:r w:rsidRPr="00D863F6">
        <w:rPr>
          <w:b/>
        </w:rPr>
        <w:t>I. Denumirea proiectului:</w:t>
      </w:r>
    </w:p>
    <w:p w:rsidR="00C405C9" w:rsidRPr="00D863F6" w:rsidRDefault="00C405C9" w:rsidP="008C1508">
      <w:pPr>
        <w:pStyle w:val="NormalWeb"/>
        <w:shd w:val="clear" w:color="auto" w:fill="FFF2CC" w:themeFill="accent4" w:themeFillTint="33"/>
        <w:spacing w:before="0" w:beforeAutospacing="0" w:after="0" w:afterAutospacing="0"/>
        <w:jc w:val="both"/>
        <w:rPr>
          <w:b/>
        </w:rPr>
      </w:pPr>
      <w:r w:rsidRPr="00D863F6">
        <w:rPr>
          <w:b/>
        </w:rPr>
        <w:t> </w:t>
      </w:r>
      <w:r w:rsidRPr="00D863F6">
        <w:rPr>
          <w:b/>
        </w:rPr>
        <w:t> </w:t>
      </w:r>
      <w:r w:rsidRPr="00D863F6">
        <w:rPr>
          <w:b/>
        </w:rPr>
        <w:t>II. Titular:</w:t>
      </w:r>
    </w:p>
    <w:p w:rsidR="00C405C9" w:rsidRPr="00D863F6" w:rsidRDefault="00C405C9" w:rsidP="00C405C9">
      <w:pPr>
        <w:pStyle w:val="NormalWeb"/>
        <w:spacing w:before="0" w:beforeAutospacing="0" w:after="0" w:afterAutospacing="0"/>
        <w:rPr>
          <w:b/>
        </w:rPr>
      </w:pPr>
      <w:r w:rsidRPr="00D863F6">
        <w:rPr>
          <w:b/>
        </w:rPr>
        <w:t> </w:t>
      </w:r>
      <w:r w:rsidRPr="00D863F6">
        <w:rPr>
          <w:b/>
        </w:rPr>
        <w:t> </w:t>
      </w:r>
      <w:r w:rsidRPr="00D863F6">
        <w:rPr>
          <w:b/>
        </w:rPr>
        <w:t>- numele;</w:t>
      </w:r>
    </w:p>
    <w:p w:rsidR="00C405C9" w:rsidRPr="00D863F6" w:rsidRDefault="00C405C9" w:rsidP="00C405C9">
      <w:pPr>
        <w:pStyle w:val="NormalWeb"/>
        <w:spacing w:before="0" w:beforeAutospacing="0" w:after="0" w:afterAutospacing="0"/>
      </w:pPr>
      <w:r w:rsidRPr="00D863F6">
        <w:t xml:space="preserve">           LAKATOS RUDOLF</w:t>
      </w:r>
    </w:p>
    <w:p w:rsidR="00C405C9" w:rsidRPr="00D863F6" w:rsidRDefault="00C405C9" w:rsidP="00C405C9">
      <w:pPr>
        <w:pStyle w:val="NormalWeb"/>
        <w:spacing w:before="0" w:beforeAutospacing="0" w:after="0" w:afterAutospacing="0"/>
        <w:rPr>
          <w:b/>
        </w:rPr>
      </w:pPr>
      <w:r w:rsidRPr="00D863F6">
        <w:rPr>
          <w:b/>
        </w:rPr>
        <w:t> </w:t>
      </w:r>
      <w:r w:rsidRPr="00D863F6">
        <w:rPr>
          <w:b/>
        </w:rPr>
        <w:t> </w:t>
      </w:r>
      <w:r w:rsidRPr="00D863F6">
        <w:rPr>
          <w:b/>
        </w:rPr>
        <w:t>– adresa poştală beneficiar;</w:t>
      </w:r>
    </w:p>
    <w:p w:rsidR="00C405C9" w:rsidRPr="00D863F6" w:rsidRDefault="00C405C9" w:rsidP="00433FA4">
      <w:pPr>
        <w:pStyle w:val="NormalWeb"/>
        <w:spacing w:before="0" w:beforeAutospacing="0" w:after="0" w:afterAutospacing="0"/>
        <w:ind w:firstLine="708"/>
      </w:pPr>
      <w:r w:rsidRPr="00D863F6">
        <w:t>Localitatea Nădlac, Județul Arad, str.Tudor Vladimirescu, nr.6</w:t>
      </w:r>
    </w:p>
    <w:p w:rsidR="00C405C9" w:rsidRPr="00D863F6" w:rsidRDefault="00C405C9" w:rsidP="00433FA4">
      <w:pPr>
        <w:pStyle w:val="NormalWeb"/>
        <w:numPr>
          <w:ilvl w:val="0"/>
          <w:numId w:val="1"/>
        </w:numPr>
        <w:spacing w:before="0" w:beforeAutospacing="0" w:after="0" w:afterAutospacing="0"/>
        <w:rPr>
          <w:b/>
        </w:rPr>
      </w:pPr>
      <w:r w:rsidRPr="00D863F6">
        <w:rPr>
          <w:b/>
        </w:rPr>
        <w:t>adresa investiție:</w:t>
      </w:r>
    </w:p>
    <w:p w:rsidR="00C405C9" w:rsidRPr="00D863F6" w:rsidRDefault="00C405C9" w:rsidP="00433FA4">
      <w:pPr>
        <w:pStyle w:val="NormalWeb"/>
        <w:spacing w:before="0" w:beforeAutospacing="0" w:after="0" w:afterAutospacing="0"/>
        <w:ind w:firstLine="708"/>
      </w:pPr>
      <w:r w:rsidRPr="00D863F6">
        <w:t>loc:Pecica, jud.Arad, Str.1, nr.49</w:t>
      </w:r>
    </w:p>
    <w:p w:rsidR="00C405C9" w:rsidRPr="00D863F6" w:rsidRDefault="00C405C9" w:rsidP="00C405C9">
      <w:pPr>
        <w:pStyle w:val="NormalWeb"/>
        <w:spacing w:before="0" w:beforeAutospacing="0" w:after="0" w:afterAutospacing="0"/>
        <w:rPr>
          <w:b/>
        </w:rPr>
      </w:pPr>
      <w:r w:rsidRPr="00D863F6">
        <w:rPr>
          <w:b/>
        </w:rPr>
        <w:t> </w:t>
      </w:r>
      <w:r w:rsidRPr="00D863F6">
        <w:rPr>
          <w:b/>
        </w:rPr>
        <w:t> </w:t>
      </w:r>
      <w:r w:rsidRPr="00D863F6">
        <w:rPr>
          <w:b/>
        </w:rPr>
        <w:t>– numărul de telefon, de fax şi adresa de e-mail, adresa paginii de internet;</w:t>
      </w:r>
    </w:p>
    <w:p w:rsidR="00C405C9" w:rsidRPr="00D863F6" w:rsidRDefault="00C405C9" w:rsidP="00C405C9">
      <w:pPr>
        <w:pStyle w:val="NormalWeb"/>
        <w:spacing w:before="0" w:beforeAutospacing="0" w:after="0" w:afterAutospacing="0"/>
      </w:pPr>
      <w:r w:rsidRPr="00D863F6">
        <w:t xml:space="preserve">            074 002 59 20</w:t>
      </w:r>
    </w:p>
    <w:p w:rsidR="00C405C9" w:rsidRPr="00D863F6" w:rsidRDefault="00C405C9" w:rsidP="00C405C9">
      <w:pPr>
        <w:pStyle w:val="NormalWeb"/>
        <w:spacing w:before="0" w:beforeAutospacing="0" w:after="0" w:afterAutospacing="0"/>
        <w:rPr>
          <w:b/>
        </w:rPr>
      </w:pPr>
      <w:r w:rsidRPr="00D863F6">
        <w:rPr>
          <w:b/>
        </w:rPr>
        <w:t> </w:t>
      </w:r>
      <w:r w:rsidRPr="00D863F6">
        <w:rPr>
          <w:b/>
        </w:rPr>
        <w:t> </w:t>
      </w:r>
      <w:r w:rsidRPr="00D863F6">
        <w:rPr>
          <w:b/>
        </w:rPr>
        <w:t>– numele persoanelor de contact:</w:t>
      </w:r>
    </w:p>
    <w:p w:rsidR="00C405C9" w:rsidRPr="00D863F6" w:rsidRDefault="00C405C9" w:rsidP="00C405C9">
      <w:pPr>
        <w:pStyle w:val="NormalWeb"/>
        <w:spacing w:before="0" w:beforeAutospacing="0" w:after="0" w:afterAutospacing="0"/>
      </w:pPr>
      <w:r w:rsidRPr="00D863F6">
        <w:tab/>
        <w:t>Lakatoș Rudolf</w:t>
      </w:r>
    </w:p>
    <w:p w:rsidR="00C405C9" w:rsidRPr="00D863F6" w:rsidRDefault="00C405C9" w:rsidP="00C405C9">
      <w:pPr>
        <w:pStyle w:val="NormalWeb"/>
        <w:spacing w:before="0" w:beforeAutospacing="0" w:after="0" w:afterAutospacing="0"/>
        <w:rPr>
          <w:b/>
        </w:rPr>
      </w:pPr>
      <w:r w:rsidRPr="00D863F6">
        <w:rPr>
          <w:b/>
        </w:rPr>
        <w:t> </w:t>
      </w:r>
      <w:r w:rsidRPr="00D863F6">
        <w:rPr>
          <w:b/>
        </w:rPr>
        <w:t> </w:t>
      </w:r>
      <w:r w:rsidRPr="00D863F6">
        <w:rPr>
          <w:b/>
        </w:rPr>
        <w:t>• director/manager/administrator;</w:t>
      </w:r>
    </w:p>
    <w:p w:rsidR="00C405C9" w:rsidRPr="00D863F6" w:rsidRDefault="00C405C9" w:rsidP="00C405C9">
      <w:pPr>
        <w:pStyle w:val="NormalWeb"/>
        <w:spacing w:before="0" w:beforeAutospacing="0" w:after="0" w:afterAutospacing="0"/>
      </w:pPr>
      <w:r w:rsidRPr="00D863F6">
        <w:tab/>
        <w:t>Lakatoș Rudolf</w:t>
      </w:r>
      <w:bookmarkStart w:id="0" w:name="_GoBack"/>
      <w:bookmarkEnd w:id="0"/>
    </w:p>
    <w:p w:rsidR="00C405C9" w:rsidRPr="00D863F6" w:rsidRDefault="00C405C9" w:rsidP="00C405C9">
      <w:pPr>
        <w:pStyle w:val="NormalWeb"/>
        <w:spacing w:before="0" w:beforeAutospacing="0" w:after="240" w:afterAutospacing="0"/>
      </w:pPr>
      <w:r w:rsidRPr="00D863F6">
        <w:rPr>
          <w:b/>
        </w:rPr>
        <w:t> </w:t>
      </w:r>
      <w:r w:rsidRPr="00D863F6">
        <w:rPr>
          <w:b/>
        </w:rPr>
        <w:t> </w:t>
      </w:r>
      <w:r w:rsidRPr="00D863F6">
        <w:rPr>
          <w:b/>
        </w:rPr>
        <w:t>• responsabil pentru protecţia mediului.</w:t>
      </w:r>
      <w:r w:rsidRPr="00D863F6">
        <w:br/>
      </w:r>
      <w:r w:rsidRPr="00D863F6">
        <w:tab/>
        <w:t>Lakatoș Rudolf</w:t>
      </w:r>
    </w:p>
    <w:p w:rsidR="00C405C9" w:rsidRPr="00D863F6" w:rsidRDefault="00C405C9" w:rsidP="008C1508">
      <w:pPr>
        <w:pStyle w:val="NormalWeb"/>
        <w:shd w:val="clear" w:color="auto" w:fill="FFF2CC" w:themeFill="accent4" w:themeFillTint="33"/>
        <w:spacing w:before="0" w:beforeAutospacing="0" w:after="0" w:afterAutospacing="0"/>
        <w:jc w:val="both"/>
        <w:rPr>
          <w:b/>
        </w:rPr>
      </w:pPr>
      <w:r w:rsidRPr="00D863F6">
        <w:rPr>
          <w:b/>
        </w:rPr>
        <w:t> </w:t>
      </w:r>
      <w:r w:rsidRPr="00D863F6">
        <w:rPr>
          <w:b/>
        </w:rPr>
        <w:t> </w:t>
      </w:r>
      <w:r w:rsidRPr="00D863F6">
        <w:rPr>
          <w:b/>
        </w:rPr>
        <w:t>III. Descrierea caracteristicilor fizice ale întregului proiect:</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a) un rezumat al proiectului;</w:t>
      </w:r>
    </w:p>
    <w:p w:rsidR="00C405C9" w:rsidRPr="00D863F6" w:rsidRDefault="00CB62FD" w:rsidP="00CB62FD">
      <w:pPr>
        <w:pStyle w:val="NormalWeb"/>
        <w:spacing w:before="0" w:beforeAutospacing="0" w:after="0" w:afterAutospacing="0"/>
        <w:ind w:firstLine="708"/>
        <w:jc w:val="both"/>
      </w:pPr>
      <w:r w:rsidRPr="00D863F6">
        <w:t>Beneficiarul investiţiei doreşte realizarea unei spălătorii auto cu 4 posturi de spălare și construcția unei clădiri tehnice cu regim de inaltime parter în care vor fi amplasate utilajele aferente spălătoriei. Spalatoria auto va fi de tip Non-Stop cu functionare pe fise/jetoane</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Amplasamentul pentru care se solicită Autorizaţia de Funcționare este compus din teren amplasat pe strada 1, nr.49, localitatea Pecica, județul Arad teren intravilan în suprafaţa de 800 mp. Terenul are numărul cadastral 312663 şi este înscris în cartea funciară cu nr. 312663 al localităţii Pecica.</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Vecinătăţile amplasamentului sunt următoarele:</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La Nord – str.1 - DN7</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La Vest – imobil nr.51;</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La Est – imobil nr.47;</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La Sud – imobil nr.cadastral 312664</w:t>
      </w:r>
    </w:p>
    <w:p w:rsidR="00CB62FD" w:rsidRPr="00D863F6" w:rsidRDefault="00CB62FD" w:rsidP="00CB62FD">
      <w:pPr>
        <w:ind w:firstLine="708"/>
        <w:jc w:val="both"/>
        <w:rPr>
          <w:rFonts w:ascii="Times New Roman" w:hAnsi="Times New Roman"/>
          <w:sz w:val="24"/>
          <w:szCs w:val="24"/>
        </w:rPr>
      </w:pPr>
    </w:p>
    <w:p w:rsidR="00CB62FD" w:rsidRPr="00D863F6" w:rsidRDefault="00CB62FD" w:rsidP="00CB62FD">
      <w:pPr>
        <w:jc w:val="both"/>
        <w:rPr>
          <w:rFonts w:ascii="Times New Roman" w:hAnsi="Times New Roman"/>
          <w:sz w:val="24"/>
          <w:szCs w:val="24"/>
        </w:rPr>
      </w:pPr>
      <w:r w:rsidRPr="00D863F6">
        <w:rPr>
          <w:rFonts w:ascii="Times New Roman" w:hAnsi="Times New Roman"/>
          <w:sz w:val="24"/>
          <w:szCs w:val="24"/>
        </w:rPr>
        <w:t>Parcela are o formă regulată. În plan vertical terenul nu prezintă denivelări accentuate, panta naturală a terenului putând fi considerată de 0,00 %.</w:t>
      </w:r>
    </w:p>
    <w:p w:rsidR="00CB62FD" w:rsidRPr="00D863F6" w:rsidRDefault="00CB62FD" w:rsidP="00CB62FD">
      <w:pPr>
        <w:ind w:firstLine="708"/>
        <w:jc w:val="both"/>
        <w:rPr>
          <w:rFonts w:ascii="Times New Roman" w:hAnsi="Times New Roman"/>
          <w:sz w:val="24"/>
          <w:szCs w:val="24"/>
        </w:rPr>
      </w:pPr>
    </w:p>
    <w:p w:rsidR="00CB62FD" w:rsidRPr="00D863F6" w:rsidRDefault="00CB62FD" w:rsidP="00CB62FD">
      <w:pPr>
        <w:jc w:val="both"/>
        <w:rPr>
          <w:rFonts w:ascii="Times New Roman" w:hAnsi="Times New Roman"/>
          <w:sz w:val="24"/>
          <w:szCs w:val="24"/>
        </w:rPr>
      </w:pPr>
      <w:r w:rsidRPr="00D863F6">
        <w:rPr>
          <w:rFonts w:ascii="Times New Roman" w:hAnsi="Times New Roman"/>
          <w:sz w:val="24"/>
          <w:szCs w:val="24"/>
        </w:rPr>
        <w:t>Pentru autorizarea construirii imobilului de locuinţă şi împrejmuire teren a fost eliberat de către Primăria Orașului Pecica un Certificat de Urbanism cu nr. 374 din 24.09.2018.</w:t>
      </w:r>
    </w:p>
    <w:p w:rsidR="00CB62FD" w:rsidRPr="00D863F6" w:rsidRDefault="00CB62FD" w:rsidP="00CB62FD">
      <w:pPr>
        <w:ind w:firstLine="708"/>
        <w:jc w:val="both"/>
        <w:rPr>
          <w:rFonts w:ascii="Times New Roman" w:hAnsi="Times New Roman"/>
          <w:sz w:val="24"/>
          <w:szCs w:val="24"/>
        </w:rPr>
      </w:pPr>
    </w:p>
    <w:p w:rsidR="00CB62FD" w:rsidRPr="00D863F6" w:rsidRDefault="00CB62FD" w:rsidP="00CB62FD">
      <w:pPr>
        <w:jc w:val="both"/>
        <w:rPr>
          <w:rFonts w:ascii="Times New Roman" w:hAnsi="Times New Roman"/>
          <w:sz w:val="24"/>
          <w:szCs w:val="24"/>
        </w:rPr>
      </w:pPr>
      <w:r w:rsidRPr="00D863F6">
        <w:rPr>
          <w:rFonts w:ascii="Times New Roman" w:hAnsi="Times New Roman"/>
          <w:sz w:val="24"/>
          <w:szCs w:val="24"/>
        </w:rPr>
        <w:t xml:space="preserve">Conform Certificatului de Urbanism </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P.O.T. maxim = 40%</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C.U.T.-0,4%</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lastRenderedPageBreak/>
        <w:t>- R H maxim = P+1E+M</w:t>
      </w:r>
    </w:p>
    <w:p w:rsidR="00CB62FD" w:rsidRPr="00D863F6" w:rsidRDefault="00CB62FD" w:rsidP="00CB62FD">
      <w:pPr>
        <w:ind w:firstLine="708"/>
        <w:jc w:val="both"/>
        <w:rPr>
          <w:rFonts w:ascii="Times New Roman" w:hAnsi="Times New Roman"/>
          <w:sz w:val="24"/>
          <w:szCs w:val="24"/>
        </w:rPr>
      </w:pPr>
    </w:p>
    <w:p w:rsidR="00CB62FD" w:rsidRPr="00D863F6" w:rsidRDefault="00CB62FD" w:rsidP="00CB62FD">
      <w:pPr>
        <w:jc w:val="both"/>
        <w:rPr>
          <w:rFonts w:ascii="Times New Roman" w:hAnsi="Times New Roman"/>
          <w:sz w:val="24"/>
          <w:szCs w:val="24"/>
        </w:rPr>
      </w:pPr>
      <w:r w:rsidRPr="00D863F6">
        <w:rPr>
          <w:rFonts w:ascii="Times New Roman" w:hAnsi="Times New Roman"/>
          <w:sz w:val="24"/>
          <w:szCs w:val="24"/>
        </w:rPr>
        <w:t>Indicatori urbanistici existenți:</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După demolare - Teren deliberat de constructii;</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S. Construita = 0 mp</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S. Desfasurata = 0 mp</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P.O.T. = 0%</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C.U.T. = 0</w:t>
      </w:r>
    </w:p>
    <w:p w:rsidR="00CB62FD" w:rsidRPr="00D863F6" w:rsidRDefault="00CB62FD" w:rsidP="00CB62FD">
      <w:pPr>
        <w:ind w:firstLine="708"/>
        <w:jc w:val="both"/>
        <w:rPr>
          <w:rFonts w:ascii="Times New Roman" w:hAnsi="Times New Roman"/>
          <w:sz w:val="24"/>
          <w:szCs w:val="24"/>
        </w:rPr>
      </w:pPr>
    </w:p>
    <w:p w:rsidR="00CB62FD" w:rsidRPr="00D863F6" w:rsidRDefault="00CB62FD" w:rsidP="00CB62FD">
      <w:pPr>
        <w:ind w:firstLine="708"/>
        <w:jc w:val="both"/>
        <w:rPr>
          <w:rFonts w:ascii="Times New Roman" w:hAnsi="Times New Roman"/>
          <w:sz w:val="24"/>
          <w:szCs w:val="24"/>
        </w:rPr>
      </w:pP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Indicatori urbanistici propuşi prin proiect:</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Funcţiune – spălătorie auto;</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xml:space="preserve">- Regim de înălțime – Parter </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S. Teren = 800  mp</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S. Construita propusa = 155  mp</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S. Desfasurata propusa = 155  mp</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S.Utilă=139,82 mp</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H max.c-tie. = 3.80 m</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Cota teren natural= -0.15 m</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Cota teren amenajat = -0.00 m(cota platforma betonata)</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Cota trotuar = -0.10</w:t>
      </w:r>
    </w:p>
    <w:p w:rsidR="00CB62FD" w:rsidRPr="00D863F6" w:rsidRDefault="00CB62FD" w:rsidP="00CB62FD">
      <w:pPr>
        <w:ind w:firstLine="708"/>
        <w:jc w:val="both"/>
        <w:rPr>
          <w:rFonts w:ascii="Times New Roman" w:hAnsi="Times New Roman"/>
          <w:sz w:val="24"/>
          <w:szCs w:val="24"/>
        </w:rPr>
      </w:pPr>
      <w:r w:rsidRPr="00D863F6">
        <w:rPr>
          <w:rFonts w:ascii="Times New Roman" w:hAnsi="Times New Roman"/>
          <w:sz w:val="24"/>
          <w:szCs w:val="24"/>
        </w:rPr>
        <w:t>- P.O.T. = 19,37%</w:t>
      </w:r>
    </w:p>
    <w:p w:rsidR="00CB62FD" w:rsidRDefault="00CB62FD" w:rsidP="00CB62FD">
      <w:pPr>
        <w:ind w:firstLine="708"/>
        <w:jc w:val="both"/>
        <w:rPr>
          <w:rFonts w:ascii="Times New Roman" w:hAnsi="Times New Roman"/>
          <w:sz w:val="24"/>
          <w:szCs w:val="24"/>
        </w:rPr>
      </w:pPr>
      <w:r w:rsidRPr="00D863F6">
        <w:rPr>
          <w:rFonts w:ascii="Times New Roman" w:hAnsi="Times New Roman"/>
          <w:sz w:val="24"/>
          <w:szCs w:val="24"/>
        </w:rPr>
        <w:t>- C.U.T. = 0,1937</w:t>
      </w:r>
    </w:p>
    <w:p w:rsidR="00EE231C" w:rsidRDefault="00EE231C" w:rsidP="00CB62FD">
      <w:pPr>
        <w:ind w:firstLine="708"/>
        <w:jc w:val="both"/>
        <w:rPr>
          <w:rFonts w:ascii="Times New Roman" w:hAnsi="Times New Roman"/>
          <w:sz w:val="24"/>
          <w:szCs w:val="24"/>
        </w:rPr>
      </w:pPr>
    </w:p>
    <w:p w:rsidR="00EE231C" w:rsidRDefault="00EE231C" w:rsidP="00EE231C">
      <w:pPr>
        <w:ind w:firstLine="708"/>
        <w:jc w:val="both"/>
        <w:rPr>
          <w:rFonts w:ascii="Times New Roman" w:hAnsi="Times New Roman"/>
          <w:sz w:val="24"/>
          <w:szCs w:val="24"/>
        </w:rPr>
      </w:pPr>
      <w:r w:rsidRPr="007A2981">
        <w:rPr>
          <w:rFonts w:ascii="Times New Roman" w:hAnsi="Times New Roman"/>
          <w:sz w:val="24"/>
          <w:szCs w:val="24"/>
        </w:rPr>
        <w:t xml:space="preserve">Beneficiarul investiţiei doreşte realizarea </w:t>
      </w:r>
      <w:r>
        <w:rPr>
          <w:rFonts w:ascii="Times New Roman" w:hAnsi="Times New Roman"/>
          <w:sz w:val="24"/>
          <w:szCs w:val="24"/>
        </w:rPr>
        <w:t>unei spălătorii auto cu 4 posturi de spălare și a unei clădiri tehnice cu regim de înaltime parter în care vor fi amplasate utilajele aferente spălătoriei. Spălătoria va avea prevăzut și 2 posturi de cosmetizare auto: ceară, aer, parfum, aspirator</w:t>
      </w:r>
      <w:r w:rsidRPr="007A2981">
        <w:rPr>
          <w:rFonts w:ascii="Times New Roman" w:hAnsi="Times New Roman"/>
          <w:sz w:val="24"/>
          <w:szCs w:val="24"/>
        </w:rPr>
        <w:t xml:space="preserve">. </w:t>
      </w:r>
      <w:r>
        <w:rPr>
          <w:rFonts w:ascii="Times New Roman" w:hAnsi="Times New Roman"/>
          <w:sz w:val="24"/>
          <w:szCs w:val="24"/>
        </w:rPr>
        <w:t>Spălătoria auto va funcționa în regim NON-STOP.</w:t>
      </w:r>
    </w:p>
    <w:p w:rsidR="00EE231C" w:rsidRPr="007A2981" w:rsidRDefault="00EE231C" w:rsidP="00EE231C">
      <w:pPr>
        <w:ind w:firstLine="708"/>
        <w:jc w:val="both"/>
        <w:rPr>
          <w:rFonts w:ascii="Times New Roman" w:hAnsi="Times New Roman"/>
          <w:sz w:val="24"/>
          <w:szCs w:val="24"/>
        </w:rPr>
      </w:pPr>
      <w:r w:rsidRPr="007A2981">
        <w:rPr>
          <w:rFonts w:ascii="Times New Roman" w:hAnsi="Times New Roman"/>
          <w:sz w:val="24"/>
          <w:szCs w:val="24"/>
        </w:rPr>
        <w:t>Proiectul a fost întocmit conform temei date de către Beneficiarul investiţiei</w:t>
      </w:r>
      <w:r>
        <w:rPr>
          <w:rFonts w:ascii="Times New Roman" w:hAnsi="Times New Roman"/>
          <w:sz w:val="24"/>
          <w:szCs w:val="24"/>
        </w:rPr>
        <w:t xml:space="preserve"> </w:t>
      </w:r>
      <w:r w:rsidRPr="007A2981">
        <w:rPr>
          <w:rFonts w:ascii="Times New Roman" w:hAnsi="Times New Roman"/>
          <w:sz w:val="24"/>
          <w:szCs w:val="24"/>
        </w:rPr>
        <w:t>şi în conformitate cu legislaţia şi normele tehnice în vigoa</w:t>
      </w:r>
      <w:r>
        <w:rPr>
          <w:rFonts w:ascii="Times New Roman" w:hAnsi="Times New Roman"/>
          <w:sz w:val="24"/>
          <w:szCs w:val="24"/>
        </w:rPr>
        <w:t xml:space="preserve">re la data întocmirii prezentei </w:t>
      </w:r>
      <w:r w:rsidRPr="007A2981">
        <w:rPr>
          <w:rFonts w:ascii="Times New Roman" w:hAnsi="Times New Roman"/>
          <w:sz w:val="24"/>
          <w:szCs w:val="24"/>
        </w:rPr>
        <w:t>documentaţii.</w:t>
      </w:r>
    </w:p>
    <w:p w:rsidR="00EE231C" w:rsidRDefault="00EE231C" w:rsidP="00EE231C">
      <w:pPr>
        <w:jc w:val="both"/>
        <w:rPr>
          <w:rFonts w:ascii="Times New Roman" w:hAnsi="Times New Roman"/>
          <w:sz w:val="24"/>
          <w:szCs w:val="24"/>
        </w:rPr>
      </w:pPr>
      <w:r>
        <w:rPr>
          <w:rFonts w:ascii="Times New Roman" w:hAnsi="Times New Roman"/>
          <w:sz w:val="24"/>
          <w:szCs w:val="24"/>
        </w:rPr>
        <w:t xml:space="preserve">Construcțiile </w:t>
      </w:r>
      <w:r w:rsidRPr="007A2981">
        <w:rPr>
          <w:rFonts w:ascii="Times New Roman" w:hAnsi="Times New Roman"/>
          <w:sz w:val="24"/>
          <w:szCs w:val="24"/>
        </w:rPr>
        <w:t>proiectat</w:t>
      </w:r>
      <w:r>
        <w:rPr>
          <w:rFonts w:ascii="Times New Roman" w:hAnsi="Times New Roman"/>
          <w:sz w:val="24"/>
          <w:szCs w:val="24"/>
        </w:rPr>
        <w:t>e</w:t>
      </w:r>
      <w:r w:rsidRPr="007A2981">
        <w:rPr>
          <w:rFonts w:ascii="Times New Roman" w:hAnsi="Times New Roman"/>
          <w:sz w:val="24"/>
          <w:szCs w:val="24"/>
        </w:rPr>
        <w:t xml:space="preserve"> </w:t>
      </w:r>
      <w:r>
        <w:rPr>
          <w:rFonts w:ascii="Times New Roman" w:hAnsi="Times New Roman"/>
          <w:sz w:val="24"/>
          <w:szCs w:val="24"/>
        </w:rPr>
        <w:t>vor avea următoarele suprafețe utile</w:t>
      </w:r>
      <w:r w:rsidRPr="007A2981">
        <w:rPr>
          <w:rFonts w:ascii="Times New Roman" w:hAnsi="Times New Roman"/>
          <w:sz w:val="24"/>
          <w:szCs w:val="24"/>
        </w:rPr>
        <w:t>:</w:t>
      </w:r>
    </w:p>
    <w:p w:rsidR="00EE231C" w:rsidRDefault="00EE231C" w:rsidP="00EE231C">
      <w:pPr>
        <w:jc w:val="both"/>
        <w:rPr>
          <w:rFonts w:ascii="Times New Roman" w:hAnsi="Times New Roman"/>
          <w:sz w:val="24"/>
          <w:szCs w:val="24"/>
        </w:rPr>
      </w:pPr>
    </w:p>
    <w:p w:rsidR="00EE231C" w:rsidRPr="000456F8" w:rsidRDefault="00EE231C" w:rsidP="008C1508">
      <w:pPr>
        <w:shd w:val="clear" w:color="auto" w:fill="F2F2F2" w:themeFill="background1" w:themeFillShade="F2"/>
        <w:jc w:val="both"/>
        <w:rPr>
          <w:rFonts w:ascii="Times New Roman" w:hAnsi="Times New Roman"/>
          <w:sz w:val="24"/>
          <w:szCs w:val="24"/>
        </w:rPr>
      </w:pPr>
      <w:r>
        <w:rPr>
          <w:rFonts w:ascii="Times New Roman" w:hAnsi="Times New Roman"/>
          <w:sz w:val="24"/>
          <w:szCs w:val="24"/>
        </w:rPr>
        <w:t>SPĂLĂTORIE AUTO</w:t>
      </w:r>
    </w:p>
    <w:tbl>
      <w:tblPr>
        <w:tblStyle w:val="TableGrid"/>
        <w:tblW w:w="0" w:type="auto"/>
        <w:tblLook w:val="04A0" w:firstRow="1" w:lastRow="0" w:firstColumn="1" w:lastColumn="0" w:noHBand="0" w:noVBand="1"/>
      </w:tblPr>
      <w:tblGrid>
        <w:gridCol w:w="3080"/>
        <w:gridCol w:w="1423"/>
        <w:gridCol w:w="1417"/>
        <w:gridCol w:w="2267"/>
      </w:tblGrid>
      <w:tr w:rsidR="00EE231C" w:rsidTr="00006470">
        <w:tc>
          <w:tcPr>
            <w:tcW w:w="3080" w:type="dxa"/>
          </w:tcPr>
          <w:p w:rsidR="00EE231C" w:rsidRDefault="00EE231C" w:rsidP="00006470">
            <w:pPr>
              <w:adjustRightInd w:val="0"/>
              <w:spacing w:line="276" w:lineRule="auto"/>
              <w:rPr>
                <w:rFonts w:ascii="Times New Roman" w:hAnsi="Times New Roman"/>
                <w:color w:val="000000"/>
                <w:sz w:val="24"/>
                <w:szCs w:val="24"/>
                <w:lang w:val="en-US"/>
              </w:rPr>
            </w:pPr>
            <w:r>
              <w:rPr>
                <w:rFonts w:ascii="Times New Roman" w:hAnsi="Times New Roman"/>
                <w:color w:val="000000"/>
                <w:sz w:val="24"/>
                <w:szCs w:val="24"/>
                <w:lang w:val="en-US"/>
              </w:rPr>
              <w:t>Functiunea</w:t>
            </w:r>
          </w:p>
        </w:tc>
        <w:tc>
          <w:tcPr>
            <w:tcW w:w="1423" w:type="dxa"/>
          </w:tcPr>
          <w:p w:rsidR="00EE231C" w:rsidRDefault="00EE231C" w:rsidP="00006470">
            <w:pPr>
              <w:adjustRightInd w:val="0"/>
              <w:spacing w:line="276" w:lineRule="auto"/>
              <w:jc w:val="right"/>
              <w:rPr>
                <w:rFonts w:ascii="Times New Roman" w:hAnsi="Times New Roman"/>
                <w:color w:val="000000"/>
                <w:sz w:val="24"/>
                <w:szCs w:val="24"/>
                <w:lang w:val="en-US"/>
              </w:rPr>
            </w:pPr>
            <w:r>
              <w:rPr>
                <w:rFonts w:ascii="Times New Roman" w:hAnsi="Times New Roman"/>
                <w:color w:val="000000"/>
                <w:sz w:val="24"/>
                <w:szCs w:val="24"/>
                <w:lang w:val="en-US"/>
              </w:rPr>
              <w:t xml:space="preserve">Suprafata </w:t>
            </w:r>
          </w:p>
          <w:p w:rsidR="00EE231C" w:rsidRDefault="00EE231C" w:rsidP="00006470">
            <w:pPr>
              <w:adjustRightInd w:val="0"/>
              <w:spacing w:line="276" w:lineRule="auto"/>
              <w:jc w:val="right"/>
              <w:rPr>
                <w:rFonts w:ascii="Times New Roman" w:hAnsi="Times New Roman"/>
                <w:color w:val="000000"/>
                <w:sz w:val="24"/>
                <w:szCs w:val="24"/>
                <w:lang w:val="en-US"/>
              </w:rPr>
            </w:pPr>
            <w:r>
              <w:rPr>
                <w:rFonts w:ascii="Times New Roman" w:hAnsi="Times New Roman"/>
                <w:color w:val="000000"/>
                <w:sz w:val="24"/>
                <w:szCs w:val="24"/>
                <w:lang w:val="en-US"/>
              </w:rPr>
              <w:t>(mp)</w:t>
            </w:r>
          </w:p>
        </w:tc>
        <w:tc>
          <w:tcPr>
            <w:tcW w:w="1417" w:type="dxa"/>
          </w:tcPr>
          <w:p w:rsidR="00EE231C" w:rsidRDefault="00EE231C" w:rsidP="00006470">
            <w:pPr>
              <w:adjustRightInd w:val="0"/>
              <w:spacing w:line="276" w:lineRule="auto"/>
              <w:jc w:val="right"/>
              <w:rPr>
                <w:rFonts w:ascii="Times New Roman" w:hAnsi="Times New Roman"/>
                <w:color w:val="000000"/>
                <w:sz w:val="24"/>
                <w:szCs w:val="24"/>
                <w:lang w:val="en-US"/>
              </w:rPr>
            </w:pPr>
            <w:r>
              <w:rPr>
                <w:rFonts w:ascii="Times New Roman" w:hAnsi="Times New Roman"/>
                <w:color w:val="000000"/>
                <w:sz w:val="24"/>
                <w:szCs w:val="24"/>
                <w:lang w:val="en-US"/>
              </w:rPr>
              <w:t>Înălțimea utilă (m)</w:t>
            </w:r>
          </w:p>
        </w:tc>
        <w:tc>
          <w:tcPr>
            <w:tcW w:w="2267" w:type="dxa"/>
          </w:tcPr>
          <w:p w:rsidR="00EE231C" w:rsidRDefault="00EE231C" w:rsidP="00006470">
            <w:pPr>
              <w:adjustRightInd w:val="0"/>
              <w:spacing w:line="276" w:lineRule="auto"/>
              <w:jc w:val="right"/>
              <w:rPr>
                <w:rFonts w:ascii="Times New Roman" w:hAnsi="Times New Roman"/>
                <w:color w:val="000000"/>
                <w:sz w:val="24"/>
                <w:szCs w:val="24"/>
                <w:lang w:val="en-US"/>
              </w:rPr>
            </w:pPr>
            <w:r>
              <w:rPr>
                <w:rFonts w:ascii="Times New Roman" w:hAnsi="Times New Roman"/>
                <w:color w:val="000000"/>
                <w:sz w:val="24"/>
                <w:szCs w:val="24"/>
                <w:lang w:val="en-US"/>
              </w:rPr>
              <w:t>Pardoseală</w:t>
            </w:r>
          </w:p>
        </w:tc>
      </w:tr>
      <w:tr w:rsidR="00EE231C" w:rsidTr="00006470">
        <w:tc>
          <w:tcPr>
            <w:tcW w:w="3080" w:type="dxa"/>
            <w:shd w:val="clear" w:color="auto" w:fill="D9D9D9" w:themeFill="background1" w:themeFillShade="D9"/>
          </w:tcPr>
          <w:p w:rsidR="00EE231C" w:rsidRPr="00704CF2" w:rsidRDefault="00EE231C" w:rsidP="00006470">
            <w:pPr>
              <w:adjustRightInd w:val="0"/>
              <w:spacing w:line="276" w:lineRule="auto"/>
              <w:rPr>
                <w:rFonts w:ascii="Times New Roman" w:hAnsi="Times New Roman"/>
                <w:b/>
                <w:color w:val="000000"/>
                <w:sz w:val="24"/>
                <w:szCs w:val="24"/>
                <w:lang w:val="en-US"/>
              </w:rPr>
            </w:pPr>
            <w:r w:rsidRPr="00704CF2">
              <w:rPr>
                <w:rFonts w:ascii="Times New Roman" w:hAnsi="Times New Roman"/>
                <w:b/>
                <w:color w:val="000000"/>
                <w:sz w:val="24"/>
                <w:szCs w:val="24"/>
                <w:lang w:val="en-US"/>
              </w:rPr>
              <w:t>PARTER</w:t>
            </w:r>
          </w:p>
        </w:tc>
        <w:tc>
          <w:tcPr>
            <w:tcW w:w="1423" w:type="dxa"/>
            <w:shd w:val="clear" w:color="auto" w:fill="D9D9D9" w:themeFill="background1" w:themeFillShade="D9"/>
          </w:tcPr>
          <w:p w:rsidR="00EE231C" w:rsidRDefault="00EE231C" w:rsidP="00006470">
            <w:pPr>
              <w:adjustRightInd w:val="0"/>
              <w:spacing w:line="276" w:lineRule="auto"/>
              <w:jc w:val="right"/>
              <w:rPr>
                <w:rFonts w:ascii="Times New Roman" w:hAnsi="Times New Roman"/>
                <w:color w:val="000000"/>
                <w:sz w:val="24"/>
                <w:szCs w:val="24"/>
                <w:lang w:val="en-US"/>
              </w:rPr>
            </w:pPr>
          </w:p>
        </w:tc>
        <w:tc>
          <w:tcPr>
            <w:tcW w:w="1417" w:type="dxa"/>
            <w:shd w:val="clear" w:color="auto" w:fill="D9D9D9" w:themeFill="background1" w:themeFillShade="D9"/>
          </w:tcPr>
          <w:p w:rsidR="00EE231C" w:rsidRDefault="00EE231C" w:rsidP="00006470">
            <w:pPr>
              <w:adjustRightInd w:val="0"/>
              <w:spacing w:line="276" w:lineRule="auto"/>
              <w:jc w:val="right"/>
              <w:rPr>
                <w:rFonts w:ascii="Times New Roman" w:hAnsi="Times New Roman"/>
                <w:color w:val="000000"/>
                <w:sz w:val="24"/>
                <w:szCs w:val="24"/>
                <w:lang w:val="en-US"/>
              </w:rPr>
            </w:pPr>
          </w:p>
        </w:tc>
        <w:tc>
          <w:tcPr>
            <w:tcW w:w="2267" w:type="dxa"/>
            <w:shd w:val="clear" w:color="auto" w:fill="D9D9D9" w:themeFill="background1" w:themeFillShade="D9"/>
          </w:tcPr>
          <w:p w:rsidR="00EE231C" w:rsidRDefault="00EE231C" w:rsidP="00006470">
            <w:pPr>
              <w:adjustRightInd w:val="0"/>
              <w:spacing w:line="276" w:lineRule="auto"/>
              <w:jc w:val="right"/>
              <w:rPr>
                <w:rFonts w:ascii="Times New Roman" w:hAnsi="Times New Roman"/>
                <w:color w:val="000000"/>
                <w:sz w:val="24"/>
                <w:szCs w:val="24"/>
                <w:lang w:val="en-US"/>
              </w:rPr>
            </w:pPr>
          </w:p>
        </w:tc>
      </w:tr>
      <w:tr w:rsidR="00EE231C" w:rsidTr="00006470">
        <w:tc>
          <w:tcPr>
            <w:tcW w:w="3080" w:type="dxa"/>
            <w:shd w:val="clear" w:color="auto" w:fill="auto"/>
          </w:tcPr>
          <w:p w:rsidR="00EE231C" w:rsidRPr="00D00ED1" w:rsidRDefault="00EE231C" w:rsidP="00006470">
            <w:pPr>
              <w:adjustRightInd w:val="0"/>
              <w:rPr>
                <w:rFonts w:ascii="Times New Roman" w:hAnsi="Times New Roman"/>
                <w:color w:val="000000"/>
                <w:sz w:val="24"/>
                <w:szCs w:val="24"/>
                <w:lang w:val="en-US"/>
              </w:rPr>
            </w:pPr>
            <w:r>
              <w:rPr>
                <w:rFonts w:ascii="Times New Roman" w:hAnsi="Times New Roman"/>
                <w:color w:val="000000"/>
                <w:sz w:val="24"/>
                <w:szCs w:val="24"/>
                <w:lang w:val="en-US"/>
              </w:rPr>
              <w:t>Boxă 1</w:t>
            </w:r>
          </w:p>
        </w:tc>
        <w:tc>
          <w:tcPr>
            <w:tcW w:w="1423" w:type="dxa"/>
            <w:shd w:val="clear" w:color="auto" w:fill="auto"/>
          </w:tcPr>
          <w:p w:rsidR="00EE231C" w:rsidRDefault="00EE231C" w:rsidP="00006470">
            <w:pPr>
              <w:adjustRightInd w:val="0"/>
              <w:jc w:val="right"/>
              <w:rPr>
                <w:rFonts w:ascii="Times New Roman" w:hAnsi="Times New Roman"/>
                <w:color w:val="000000"/>
                <w:sz w:val="24"/>
                <w:szCs w:val="24"/>
                <w:lang w:val="en-US"/>
              </w:rPr>
            </w:pPr>
            <w:r>
              <w:rPr>
                <w:rFonts w:ascii="Times New Roman" w:hAnsi="Times New Roman"/>
                <w:color w:val="000000"/>
                <w:sz w:val="24"/>
                <w:szCs w:val="24"/>
                <w:lang w:val="en-US"/>
              </w:rPr>
              <w:t>30,08</w:t>
            </w:r>
          </w:p>
        </w:tc>
        <w:tc>
          <w:tcPr>
            <w:tcW w:w="1417" w:type="dxa"/>
            <w:shd w:val="clear" w:color="auto" w:fill="auto"/>
          </w:tcPr>
          <w:p w:rsidR="00EE231C" w:rsidRDefault="00EE231C" w:rsidP="00006470">
            <w:pPr>
              <w:adjustRightInd w:val="0"/>
              <w:jc w:val="right"/>
              <w:rPr>
                <w:rFonts w:ascii="Times New Roman" w:hAnsi="Times New Roman"/>
                <w:color w:val="000000"/>
                <w:sz w:val="24"/>
                <w:szCs w:val="24"/>
                <w:lang w:val="en-US"/>
              </w:rPr>
            </w:pPr>
            <w:r>
              <w:rPr>
                <w:rFonts w:ascii="Times New Roman" w:hAnsi="Times New Roman"/>
                <w:color w:val="000000"/>
                <w:sz w:val="24"/>
                <w:szCs w:val="24"/>
                <w:lang w:val="en-US"/>
              </w:rPr>
              <w:t>3,38</w:t>
            </w:r>
          </w:p>
        </w:tc>
        <w:tc>
          <w:tcPr>
            <w:tcW w:w="2267" w:type="dxa"/>
            <w:shd w:val="clear" w:color="auto" w:fill="auto"/>
          </w:tcPr>
          <w:p w:rsidR="00EE231C" w:rsidRDefault="00EE231C" w:rsidP="00006470">
            <w:pPr>
              <w:adjustRightInd w:val="0"/>
              <w:jc w:val="right"/>
              <w:rPr>
                <w:rFonts w:ascii="Times New Roman" w:hAnsi="Times New Roman"/>
                <w:color w:val="000000"/>
                <w:sz w:val="24"/>
                <w:szCs w:val="24"/>
                <w:lang w:val="en-US"/>
              </w:rPr>
            </w:pPr>
            <w:r>
              <w:rPr>
                <w:rFonts w:ascii="Times New Roman" w:hAnsi="Times New Roman"/>
                <w:color w:val="000000"/>
                <w:sz w:val="24"/>
                <w:szCs w:val="24"/>
                <w:lang w:val="en-US"/>
              </w:rPr>
              <w:t>Beton elicopterizat</w:t>
            </w:r>
          </w:p>
        </w:tc>
      </w:tr>
      <w:tr w:rsidR="00EE231C" w:rsidTr="00006470">
        <w:tc>
          <w:tcPr>
            <w:tcW w:w="3080" w:type="dxa"/>
          </w:tcPr>
          <w:p w:rsidR="00EE231C" w:rsidRDefault="00EE231C" w:rsidP="00006470">
            <w:pPr>
              <w:adjustRightInd w:val="0"/>
              <w:spacing w:line="276" w:lineRule="auto"/>
              <w:rPr>
                <w:rFonts w:ascii="Times New Roman" w:hAnsi="Times New Roman"/>
                <w:color w:val="000000"/>
                <w:sz w:val="24"/>
                <w:szCs w:val="24"/>
                <w:lang w:val="en-US"/>
              </w:rPr>
            </w:pPr>
            <w:r>
              <w:rPr>
                <w:rFonts w:ascii="Times New Roman" w:hAnsi="Times New Roman"/>
                <w:color w:val="000000"/>
                <w:sz w:val="24"/>
                <w:szCs w:val="24"/>
                <w:lang w:val="en-US"/>
              </w:rPr>
              <w:t>Boxă 2</w:t>
            </w:r>
          </w:p>
        </w:tc>
        <w:tc>
          <w:tcPr>
            <w:tcW w:w="1423" w:type="dxa"/>
          </w:tcPr>
          <w:p w:rsidR="00EE231C" w:rsidRDefault="00EE231C" w:rsidP="00006470">
            <w:pPr>
              <w:adjustRightInd w:val="0"/>
              <w:spacing w:line="276" w:lineRule="auto"/>
              <w:jc w:val="right"/>
              <w:rPr>
                <w:rFonts w:ascii="Times New Roman" w:hAnsi="Times New Roman"/>
                <w:color w:val="000000"/>
                <w:sz w:val="24"/>
                <w:szCs w:val="24"/>
                <w:lang w:val="en-US"/>
              </w:rPr>
            </w:pPr>
            <w:r>
              <w:rPr>
                <w:rFonts w:ascii="Times New Roman" w:hAnsi="Times New Roman"/>
                <w:color w:val="000000"/>
                <w:sz w:val="24"/>
                <w:szCs w:val="24"/>
                <w:lang w:val="en-US"/>
              </w:rPr>
              <w:t>30,08</w:t>
            </w:r>
          </w:p>
        </w:tc>
        <w:tc>
          <w:tcPr>
            <w:tcW w:w="1417" w:type="dxa"/>
          </w:tcPr>
          <w:p w:rsidR="00EE231C" w:rsidRDefault="00EE231C" w:rsidP="00006470">
            <w:pPr>
              <w:adjustRightInd w:val="0"/>
              <w:spacing w:line="276" w:lineRule="auto"/>
              <w:jc w:val="right"/>
              <w:rPr>
                <w:rFonts w:ascii="Times New Roman" w:hAnsi="Times New Roman"/>
                <w:color w:val="000000"/>
                <w:sz w:val="24"/>
                <w:szCs w:val="24"/>
                <w:lang w:val="en-US"/>
              </w:rPr>
            </w:pPr>
            <w:r>
              <w:rPr>
                <w:rFonts w:ascii="Times New Roman" w:hAnsi="Times New Roman"/>
                <w:color w:val="000000"/>
                <w:sz w:val="24"/>
                <w:szCs w:val="24"/>
                <w:lang w:val="en-US"/>
              </w:rPr>
              <w:t>3,38</w:t>
            </w:r>
          </w:p>
        </w:tc>
        <w:tc>
          <w:tcPr>
            <w:tcW w:w="2267" w:type="dxa"/>
          </w:tcPr>
          <w:p w:rsidR="00EE231C" w:rsidRDefault="00EE231C" w:rsidP="00006470">
            <w:pPr>
              <w:jc w:val="right"/>
            </w:pPr>
            <w:r>
              <w:rPr>
                <w:rFonts w:ascii="Times New Roman" w:hAnsi="Times New Roman"/>
                <w:color w:val="000000"/>
                <w:sz w:val="24"/>
                <w:szCs w:val="24"/>
                <w:lang w:val="en-US"/>
              </w:rPr>
              <w:t>Beton elicopterizat</w:t>
            </w:r>
          </w:p>
        </w:tc>
      </w:tr>
      <w:tr w:rsidR="00EE231C" w:rsidTr="00006470">
        <w:tc>
          <w:tcPr>
            <w:tcW w:w="3080" w:type="dxa"/>
          </w:tcPr>
          <w:p w:rsidR="00EE231C" w:rsidRDefault="00EE231C" w:rsidP="00006470">
            <w:pPr>
              <w:adjustRightInd w:val="0"/>
              <w:spacing w:line="276" w:lineRule="auto"/>
              <w:rPr>
                <w:rFonts w:ascii="Times New Roman" w:hAnsi="Times New Roman"/>
                <w:color w:val="000000"/>
                <w:sz w:val="24"/>
                <w:szCs w:val="24"/>
                <w:lang w:val="en-US"/>
              </w:rPr>
            </w:pPr>
            <w:r>
              <w:rPr>
                <w:rFonts w:ascii="Times New Roman" w:hAnsi="Times New Roman"/>
                <w:color w:val="000000"/>
                <w:sz w:val="24"/>
                <w:szCs w:val="24"/>
                <w:lang w:val="en-US"/>
              </w:rPr>
              <w:t>Boxă 3</w:t>
            </w:r>
          </w:p>
        </w:tc>
        <w:tc>
          <w:tcPr>
            <w:tcW w:w="1423" w:type="dxa"/>
          </w:tcPr>
          <w:p w:rsidR="00EE231C" w:rsidRDefault="00EE231C" w:rsidP="00006470">
            <w:pPr>
              <w:adjustRightInd w:val="0"/>
              <w:spacing w:line="276" w:lineRule="auto"/>
              <w:jc w:val="right"/>
              <w:rPr>
                <w:rFonts w:ascii="Times New Roman" w:hAnsi="Times New Roman"/>
                <w:color w:val="000000"/>
                <w:sz w:val="24"/>
                <w:szCs w:val="24"/>
                <w:lang w:val="en-US"/>
              </w:rPr>
            </w:pPr>
            <w:r>
              <w:rPr>
                <w:rFonts w:ascii="Times New Roman" w:hAnsi="Times New Roman"/>
                <w:color w:val="000000"/>
                <w:sz w:val="24"/>
                <w:szCs w:val="24"/>
                <w:lang w:val="en-US"/>
              </w:rPr>
              <w:t>30,08</w:t>
            </w:r>
          </w:p>
        </w:tc>
        <w:tc>
          <w:tcPr>
            <w:tcW w:w="1417" w:type="dxa"/>
          </w:tcPr>
          <w:p w:rsidR="00EE231C" w:rsidRDefault="00EE231C" w:rsidP="00006470">
            <w:pPr>
              <w:spacing w:line="276" w:lineRule="auto"/>
              <w:jc w:val="right"/>
            </w:pPr>
            <w:r>
              <w:rPr>
                <w:rFonts w:ascii="Times New Roman" w:hAnsi="Times New Roman"/>
                <w:color w:val="000000"/>
                <w:sz w:val="24"/>
                <w:szCs w:val="24"/>
                <w:lang w:val="en-US"/>
              </w:rPr>
              <w:t>3,38</w:t>
            </w:r>
          </w:p>
        </w:tc>
        <w:tc>
          <w:tcPr>
            <w:tcW w:w="2267" w:type="dxa"/>
          </w:tcPr>
          <w:p w:rsidR="00EE231C" w:rsidRDefault="00EE231C" w:rsidP="00006470">
            <w:pPr>
              <w:jc w:val="right"/>
            </w:pPr>
            <w:r>
              <w:rPr>
                <w:rFonts w:ascii="Times New Roman" w:hAnsi="Times New Roman"/>
                <w:color w:val="000000"/>
                <w:sz w:val="24"/>
                <w:szCs w:val="24"/>
                <w:lang w:val="en-US"/>
              </w:rPr>
              <w:t>Beton elicopterizat</w:t>
            </w:r>
          </w:p>
        </w:tc>
      </w:tr>
      <w:tr w:rsidR="00EE231C" w:rsidTr="00006470">
        <w:tc>
          <w:tcPr>
            <w:tcW w:w="3080" w:type="dxa"/>
          </w:tcPr>
          <w:p w:rsidR="00EE231C" w:rsidRDefault="00EE231C" w:rsidP="00006470">
            <w:pPr>
              <w:adjustRightInd w:val="0"/>
              <w:rPr>
                <w:rFonts w:ascii="Times New Roman" w:hAnsi="Times New Roman"/>
                <w:color w:val="000000"/>
                <w:sz w:val="24"/>
                <w:szCs w:val="24"/>
                <w:lang w:val="en-US"/>
              </w:rPr>
            </w:pPr>
            <w:r>
              <w:rPr>
                <w:rFonts w:ascii="Times New Roman" w:hAnsi="Times New Roman"/>
                <w:color w:val="000000"/>
                <w:sz w:val="24"/>
                <w:szCs w:val="24"/>
                <w:lang w:val="en-US"/>
              </w:rPr>
              <w:t>Boxa 4</w:t>
            </w:r>
          </w:p>
        </w:tc>
        <w:tc>
          <w:tcPr>
            <w:tcW w:w="1423" w:type="dxa"/>
          </w:tcPr>
          <w:p w:rsidR="00EE231C" w:rsidRDefault="00EE231C" w:rsidP="00006470">
            <w:pPr>
              <w:adjustRightInd w:val="0"/>
              <w:jc w:val="right"/>
              <w:rPr>
                <w:rFonts w:ascii="Times New Roman" w:hAnsi="Times New Roman"/>
                <w:color w:val="000000"/>
                <w:sz w:val="24"/>
                <w:szCs w:val="24"/>
                <w:lang w:val="en-US"/>
              </w:rPr>
            </w:pPr>
            <w:r>
              <w:rPr>
                <w:rFonts w:ascii="Times New Roman" w:hAnsi="Times New Roman"/>
                <w:color w:val="000000"/>
                <w:sz w:val="24"/>
                <w:szCs w:val="24"/>
                <w:lang w:val="en-US"/>
              </w:rPr>
              <w:t>30,08</w:t>
            </w:r>
          </w:p>
        </w:tc>
        <w:tc>
          <w:tcPr>
            <w:tcW w:w="1417" w:type="dxa"/>
          </w:tcPr>
          <w:p w:rsidR="00EE231C" w:rsidRPr="00A53F9B" w:rsidRDefault="00EE231C" w:rsidP="00006470">
            <w:pPr>
              <w:jc w:val="right"/>
              <w:rPr>
                <w:rFonts w:ascii="Times New Roman" w:hAnsi="Times New Roman"/>
                <w:color w:val="000000"/>
                <w:sz w:val="24"/>
                <w:szCs w:val="24"/>
                <w:lang w:val="en-US"/>
              </w:rPr>
            </w:pPr>
            <w:r>
              <w:rPr>
                <w:rFonts w:ascii="Times New Roman" w:hAnsi="Times New Roman"/>
                <w:color w:val="000000"/>
                <w:sz w:val="24"/>
                <w:szCs w:val="24"/>
                <w:lang w:val="en-US"/>
              </w:rPr>
              <w:t>3,38</w:t>
            </w:r>
          </w:p>
        </w:tc>
        <w:tc>
          <w:tcPr>
            <w:tcW w:w="2267" w:type="dxa"/>
          </w:tcPr>
          <w:p w:rsidR="00EE231C" w:rsidRPr="00030F09" w:rsidRDefault="00EE231C" w:rsidP="00006470">
            <w:pPr>
              <w:jc w:val="right"/>
              <w:rPr>
                <w:rFonts w:ascii="Times New Roman" w:hAnsi="Times New Roman"/>
                <w:color w:val="000000"/>
                <w:sz w:val="24"/>
                <w:szCs w:val="24"/>
                <w:lang w:val="en-US"/>
              </w:rPr>
            </w:pPr>
            <w:r>
              <w:rPr>
                <w:rFonts w:ascii="Times New Roman" w:hAnsi="Times New Roman"/>
                <w:color w:val="000000"/>
                <w:sz w:val="24"/>
                <w:szCs w:val="24"/>
                <w:lang w:val="en-US"/>
              </w:rPr>
              <w:t xml:space="preserve">Beton elicopterizat </w:t>
            </w:r>
          </w:p>
        </w:tc>
      </w:tr>
      <w:tr w:rsidR="00EE231C" w:rsidTr="00006470">
        <w:tc>
          <w:tcPr>
            <w:tcW w:w="3080" w:type="dxa"/>
          </w:tcPr>
          <w:p w:rsidR="00EE231C" w:rsidRDefault="00EE231C" w:rsidP="00006470">
            <w:pPr>
              <w:adjustRightInd w:val="0"/>
              <w:rPr>
                <w:rFonts w:ascii="Times New Roman" w:hAnsi="Times New Roman"/>
                <w:color w:val="000000"/>
                <w:sz w:val="24"/>
                <w:szCs w:val="24"/>
                <w:lang w:val="en-US"/>
              </w:rPr>
            </w:pPr>
            <w:r>
              <w:rPr>
                <w:rFonts w:ascii="Times New Roman" w:hAnsi="Times New Roman"/>
                <w:color w:val="000000"/>
                <w:sz w:val="24"/>
                <w:szCs w:val="24"/>
                <w:lang w:val="en-US"/>
              </w:rPr>
              <w:t>Clădire tehnică</w:t>
            </w:r>
          </w:p>
        </w:tc>
        <w:tc>
          <w:tcPr>
            <w:tcW w:w="1423" w:type="dxa"/>
          </w:tcPr>
          <w:p w:rsidR="00EE231C" w:rsidRDefault="00EE231C" w:rsidP="00006470">
            <w:pPr>
              <w:adjustRightInd w:val="0"/>
              <w:jc w:val="right"/>
              <w:rPr>
                <w:rFonts w:ascii="Times New Roman" w:hAnsi="Times New Roman"/>
                <w:color w:val="000000"/>
                <w:sz w:val="24"/>
                <w:szCs w:val="24"/>
                <w:lang w:val="en-US"/>
              </w:rPr>
            </w:pPr>
            <w:r>
              <w:rPr>
                <w:rFonts w:ascii="Times New Roman" w:hAnsi="Times New Roman"/>
                <w:color w:val="000000"/>
                <w:sz w:val="24"/>
                <w:szCs w:val="24"/>
                <w:lang w:val="en-US"/>
              </w:rPr>
              <w:t>19,50</w:t>
            </w:r>
          </w:p>
        </w:tc>
        <w:tc>
          <w:tcPr>
            <w:tcW w:w="1417" w:type="dxa"/>
          </w:tcPr>
          <w:p w:rsidR="00EE231C" w:rsidRPr="00A53F9B" w:rsidRDefault="00EE231C" w:rsidP="00006470">
            <w:pPr>
              <w:jc w:val="right"/>
              <w:rPr>
                <w:rFonts w:ascii="Times New Roman" w:hAnsi="Times New Roman"/>
                <w:color w:val="000000"/>
                <w:sz w:val="24"/>
                <w:szCs w:val="24"/>
                <w:lang w:val="en-US"/>
              </w:rPr>
            </w:pPr>
            <w:r>
              <w:rPr>
                <w:rFonts w:ascii="Times New Roman" w:hAnsi="Times New Roman"/>
                <w:color w:val="000000"/>
                <w:sz w:val="24"/>
                <w:szCs w:val="24"/>
                <w:lang w:val="en-US"/>
              </w:rPr>
              <w:t>2,50</w:t>
            </w:r>
          </w:p>
        </w:tc>
        <w:tc>
          <w:tcPr>
            <w:tcW w:w="2267" w:type="dxa"/>
          </w:tcPr>
          <w:p w:rsidR="00EE231C" w:rsidRDefault="00EE231C" w:rsidP="00006470">
            <w:pPr>
              <w:jc w:val="right"/>
              <w:rPr>
                <w:rFonts w:ascii="Times New Roman" w:hAnsi="Times New Roman"/>
                <w:color w:val="000000"/>
                <w:sz w:val="24"/>
                <w:szCs w:val="24"/>
                <w:lang w:val="en-US"/>
              </w:rPr>
            </w:pPr>
            <w:r>
              <w:rPr>
                <w:rFonts w:ascii="Times New Roman" w:hAnsi="Times New Roman"/>
                <w:color w:val="000000"/>
                <w:sz w:val="24"/>
                <w:szCs w:val="24"/>
                <w:lang w:val="en-US"/>
              </w:rPr>
              <w:t>Beton elictoperizat</w:t>
            </w:r>
          </w:p>
        </w:tc>
      </w:tr>
      <w:tr w:rsidR="00EE231C" w:rsidTr="00006470">
        <w:tc>
          <w:tcPr>
            <w:tcW w:w="3080" w:type="dxa"/>
          </w:tcPr>
          <w:p w:rsidR="00EE231C" w:rsidRPr="001F6AF3" w:rsidRDefault="00EE231C" w:rsidP="00006470">
            <w:pPr>
              <w:adjustRightInd w:val="0"/>
              <w:spacing w:line="276" w:lineRule="auto"/>
              <w:rPr>
                <w:rFonts w:ascii="Times New Roman" w:hAnsi="Times New Roman"/>
                <w:b/>
                <w:color w:val="000000"/>
                <w:sz w:val="24"/>
                <w:szCs w:val="24"/>
                <w:lang w:val="en-US"/>
              </w:rPr>
            </w:pPr>
            <w:r w:rsidRPr="001F6AF3">
              <w:rPr>
                <w:rFonts w:ascii="Times New Roman" w:hAnsi="Times New Roman"/>
                <w:b/>
                <w:color w:val="000000"/>
                <w:sz w:val="24"/>
                <w:szCs w:val="24"/>
                <w:lang w:val="en-US"/>
              </w:rPr>
              <w:t>S</w:t>
            </w:r>
            <w:r w:rsidRPr="001F6AF3">
              <w:rPr>
                <w:rFonts w:ascii="Times New Roman" w:hAnsi="Times New Roman"/>
                <w:b/>
                <w:color w:val="000000"/>
                <w:sz w:val="24"/>
                <w:szCs w:val="24"/>
                <w:vertAlign w:val="subscript"/>
                <w:lang w:val="en-US"/>
              </w:rPr>
              <w:t>uprafata utila</w:t>
            </w:r>
          </w:p>
        </w:tc>
        <w:tc>
          <w:tcPr>
            <w:tcW w:w="1423" w:type="dxa"/>
          </w:tcPr>
          <w:p w:rsidR="00EE231C" w:rsidRPr="001F6AF3" w:rsidRDefault="00EE231C" w:rsidP="00006470">
            <w:pPr>
              <w:adjustRightInd w:val="0"/>
              <w:spacing w:line="276" w:lineRule="auto"/>
              <w:jc w:val="right"/>
              <w:rPr>
                <w:rFonts w:ascii="Times New Roman" w:hAnsi="Times New Roman"/>
                <w:b/>
                <w:color w:val="000000"/>
                <w:sz w:val="24"/>
                <w:szCs w:val="24"/>
                <w:lang w:val="en-US"/>
              </w:rPr>
            </w:pPr>
            <w:r>
              <w:rPr>
                <w:rFonts w:ascii="Times New Roman" w:hAnsi="Times New Roman"/>
                <w:b/>
                <w:color w:val="000000"/>
                <w:sz w:val="24"/>
                <w:szCs w:val="24"/>
                <w:lang w:val="en-US"/>
              </w:rPr>
              <w:t>139,82</w:t>
            </w:r>
          </w:p>
        </w:tc>
        <w:tc>
          <w:tcPr>
            <w:tcW w:w="1417" w:type="dxa"/>
          </w:tcPr>
          <w:p w:rsidR="00EE231C" w:rsidRDefault="00EE231C" w:rsidP="00006470">
            <w:pPr>
              <w:adjustRightInd w:val="0"/>
              <w:spacing w:line="276" w:lineRule="auto"/>
              <w:rPr>
                <w:rFonts w:ascii="Times New Roman" w:hAnsi="Times New Roman"/>
                <w:color w:val="000000"/>
                <w:sz w:val="24"/>
                <w:szCs w:val="24"/>
                <w:lang w:val="en-US"/>
              </w:rPr>
            </w:pPr>
          </w:p>
        </w:tc>
        <w:tc>
          <w:tcPr>
            <w:tcW w:w="2267" w:type="dxa"/>
          </w:tcPr>
          <w:p w:rsidR="00EE231C" w:rsidRDefault="00EE231C" w:rsidP="00006470">
            <w:pPr>
              <w:adjustRightInd w:val="0"/>
              <w:spacing w:line="276" w:lineRule="auto"/>
              <w:rPr>
                <w:rFonts w:ascii="Times New Roman" w:hAnsi="Times New Roman"/>
                <w:color w:val="000000"/>
                <w:sz w:val="24"/>
                <w:szCs w:val="24"/>
                <w:lang w:val="en-US"/>
              </w:rPr>
            </w:pPr>
          </w:p>
        </w:tc>
      </w:tr>
      <w:tr w:rsidR="00EE231C" w:rsidTr="00006470">
        <w:tc>
          <w:tcPr>
            <w:tcW w:w="3080" w:type="dxa"/>
          </w:tcPr>
          <w:p w:rsidR="00EE231C" w:rsidRPr="001F6AF3" w:rsidRDefault="00EE231C" w:rsidP="00006470">
            <w:pPr>
              <w:adjustRightInd w:val="0"/>
              <w:spacing w:line="276" w:lineRule="auto"/>
              <w:rPr>
                <w:rFonts w:ascii="Times New Roman" w:hAnsi="Times New Roman"/>
                <w:b/>
                <w:color w:val="000000"/>
                <w:sz w:val="24"/>
                <w:szCs w:val="24"/>
                <w:lang w:val="en-US"/>
              </w:rPr>
            </w:pPr>
            <w:r>
              <w:rPr>
                <w:rFonts w:ascii="Times New Roman" w:hAnsi="Times New Roman"/>
                <w:b/>
                <w:color w:val="000000"/>
                <w:sz w:val="24"/>
                <w:szCs w:val="24"/>
                <w:lang w:val="en-US"/>
              </w:rPr>
              <w:t xml:space="preserve">TOTAL </w:t>
            </w:r>
          </w:p>
        </w:tc>
        <w:tc>
          <w:tcPr>
            <w:tcW w:w="1423" w:type="dxa"/>
          </w:tcPr>
          <w:p w:rsidR="00EE231C" w:rsidRPr="001F6AF3" w:rsidRDefault="00EE231C" w:rsidP="00006470">
            <w:pPr>
              <w:adjustRightInd w:val="0"/>
              <w:spacing w:line="276" w:lineRule="auto"/>
              <w:jc w:val="right"/>
              <w:rPr>
                <w:rFonts w:ascii="Times New Roman" w:hAnsi="Times New Roman"/>
                <w:b/>
                <w:color w:val="000000"/>
                <w:sz w:val="24"/>
                <w:szCs w:val="24"/>
                <w:lang w:val="en-US"/>
              </w:rPr>
            </w:pPr>
            <w:r>
              <w:rPr>
                <w:rFonts w:ascii="Times New Roman" w:hAnsi="Times New Roman"/>
                <w:b/>
                <w:color w:val="000000"/>
                <w:sz w:val="24"/>
                <w:szCs w:val="24"/>
                <w:lang w:val="en-US"/>
              </w:rPr>
              <w:t>139,82</w:t>
            </w:r>
          </w:p>
        </w:tc>
        <w:tc>
          <w:tcPr>
            <w:tcW w:w="1417" w:type="dxa"/>
          </w:tcPr>
          <w:p w:rsidR="00EE231C" w:rsidRDefault="00EE231C" w:rsidP="00006470">
            <w:pPr>
              <w:adjustRightInd w:val="0"/>
              <w:spacing w:line="276" w:lineRule="auto"/>
              <w:rPr>
                <w:rFonts w:ascii="Times New Roman" w:hAnsi="Times New Roman"/>
                <w:color w:val="000000"/>
                <w:sz w:val="24"/>
                <w:szCs w:val="24"/>
                <w:lang w:val="en-US"/>
              </w:rPr>
            </w:pPr>
          </w:p>
        </w:tc>
        <w:tc>
          <w:tcPr>
            <w:tcW w:w="2267" w:type="dxa"/>
          </w:tcPr>
          <w:p w:rsidR="00EE231C" w:rsidRDefault="00EE231C" w:rsidP="00006470">
            <w:pPr>
              <w:adjustRightInd w:val="0"/>
              <w:spacing w:line="276" w:lineRule="auto"/>
              <w:rPr>
                <w:rFonts w:ascii="Times New Roman" w:hAnsi="Times New Roman"/>
                <w:color w:val="000000"/>
                <w:sz w:val="24"/>
                <w:szCs w:val="24"/>
                <w:lang w:val="en-US"/>
              </w:rPr>
            </w:pPr>
          </w:p>
        </w:tc>
      </w:tr>
    </w:tbl>
    <w:p w:rsidR="00EE231C" w:rsidRDefault="00EE231C" w:rsidP="00EE231C">
      <w:pPr>
        <w:jc w:val="both"/>
        <w:rPr>
          <w:rFonts w:ascii="Times New Roman" w:hAnsi="Times New Roman"/>
          <w:sz w:val="24"/>
          <w:szCs w:val="24"/>
        </w:rPr>
      </w:pPr>
    </w:p>
    <w:p w:rsidR="00EE231C" w:rsidRDefault="00EE231C" w:rsidP="00EE231C">
      <w:pPr>
        <w:jc w:val="both"/>
        <w:rPr>
          <w:rFonts w:ascii="Times New Roman" w:hAnsi="Times New Roman"/>
          <w:sz w:val="24"/>
          <w:szCs w:val="24"/>
        </w:rPr>
      </w:pPr>
    </w:p>
    <w:p w:rsidR="00EE231C" w:rsidRDefault="00EE231C" w:rsidP="00EE231C">
      <w:pPr>
        <w:jc w:val="both"/>
        <w:rPr>
          <w:rFonts w:ascii="Times New Roman" w:hAnsi="Times New Roman"/>
          <w:sz w:val="24"/>
          <w:szCs w:val="24"/>
        </w:rPr>
      </w:pPr>
    </w:p>
    <w:p w:rsidR="00EE231C" w:rsidRDefault="00EE231C" w:rsidP="00EE231C">
      <w:pPr>
        <w:jc w:val="both"/>
        <w:rPr>
          <w:rFonts w:ascii="Times New Roman" w:hAnsi="Times New Roman"/>
          <w:sz w:val="24"/>
          <w:szCs w:val="24"/>
        </w:rPr>
      </w:pPr>
    </w:p>
    <w:p w:rsidR="00EE231C" w:rsidRDefault="00EE231C" w:rsidP="00EE231C">
      <w:pPr>
        <w:jc w:val="both"/>
        <w:rPr>
          <w:rFonts w:ascii="Times New Roman" w:hAnsi="Times New Roman"/>
          <w:sz w:val="24"/>
          <w:szCs w:val="24"/>
        </w:rPr>
      </w:pPr>
    </w:p>
    <w:p w:rsidR="00EE231C" w:rsidRPr="007A2981" w:rsidRDefault="00EE231C" w:rsidP="00EE231C">
      <w:pPr>
        <w:jc w:val="both"/>
        <w:rPr>
          <w:rFonts w:ascii="Times New Roman" w:hAnsi="Times New Roman"/>
          <w:sz w:val="24"/>
          <w:szCs w:val="24"/>
        </w:rPr>
      </w:pPr>
    </w:p>
    <w:p w:rsidR="00EE231C" w:rsidRPr="008C1508" w:rsidRDefault="00EE231C" w:rsidP="00EE231C">
      <w:pPr>
        <w:jc w:val="both"/>
        <w:rPr>
          <w:rFonts w:ascii="Times New Roman" w:hAnsi="Times New Roman"/>
          <w:sz w:val="24"/>
          <w:szCs w:val="24"/>
          <w:u w:val="single"/>
        </w:rPr>
      </w:pPr>
      <w:r w:rsidRPr="008C1508">
        <w:rPr>
          <w:rFonts w:ascii="Times New Roman" w:hAnsi="Times New Roman"/>
          <w:sz w:val="24"/>
          <w:szCs w:val="24"/>
          <w:u w:val="single"/>
        </w:rPr>
        <w:t>SOLUȚII CONSTRUCTIVE ȘI DE FINISAJ</w:t>
      </w:r>
    </w:p>
    <w:p w:rsidR="00EE231C" w:rsidRDefault="00EE231C" w:rsidP="00EE231C">
      <w:pPr>
        <w:jc w:val="both"/>
        <w:rPr>
          <w:rFonts w:ascii="Times New Roman" w:hAnsi="Times New Roman"/>
          <w:b/>
          <w:sz w:val="24"/>
          <w:szCs w:val="24"/>
        </w:rPr>
      </w:pPr>
      <w:r w:rsidRPr="008C1508">
        <w:rPr>
          <w:rFonts w:ascii="Times New Roman" w:hAnsi="Times New Roman"/>
          <w:sz w:val="24"/>
          <w:szCs w:val="24"/>
          <w:u w:val="single"/>
        </w:rPr>
        <w:t>Sistemul constructiv.Descrierea structurii de rezistență</w:t>
      </w:r>
    </w:p>
    <w:p w:rsidR="00EE231C" w:rsidRPr="000456F8" w:rsidRDefault="00EE231C" w:rsidP="008C1508">
      <w:pPr>
        <w:shd w:val="clear" w:color="auto" w:fill="F2F2F2" w:themeFill="background1" w:themeFillShade="F2"/>
        <w:jc w:val="both"/>
        <w:rPr>
          <w:rFonts w:ascii="Times New Roman" w:hAnsi="Times New Roman"/>
          <w:sz w:val="24"/>
          <w:szCs w:val="24"/>
        </w:rPr>
      </w:pPr>
      <w:r>
        <w:rPr>
          <w:rFonts w:ascii="Times New Roman" w:hAnsi="Times New Roman"/>
          <w:sz w:val="24"/>
          <w:szCs w:val="24"/>
        </w:rPr>
        <w:t>SPĂLĂTORIE AUTO</w:t>
      </w:r>
    </w:p>
    <w:p w:rsidR="00EE231C" w:rsidRDefault="00EE231C" w:rsidP="00EE231C">
      <w:pPr>
        <w:jc w:val="both"/>
        <w:rPr>
          <w:rFonts w:ascii="Times New Roman" w:hAnsi="Times New Roman"/>
          <w:sz w:val="24"/>
          <w:szCs w:val="24"/>
        </w:rPr>
      </w:pPr>
      <w:r>
        <w:rPr>
          <w:rFonts w:ascii="Times New Roman" w:hAnsi="Times New Roman"/>
          <w:sz w:val="24"/>
          <w:szCs w:val="24"/>
        </w:rPr>
        <w:tab/>
        <w:t>Fundațiile vor fi de tipul fundații izolate legate între ele cu o centură de beton armat.</w:t>
      </w:r>
    </w:p>
    <w:p w:rsidR="00EE231C" w:rsidRDefault="00EE231C" w:rsidP="00EE231C">
      <w:pPr>
        <w:ind w:firstLine="705"/>
        <w:jc w:val="both"/>
        <w:rPr>
          <w:rFonts w:ascii="Times New Roman" w:hAnsi="Times New Roman"/>
          <w:sz w:val="24"/>
          <w:szCs w:val="24"/>
        </w:rPr>
      </w:pPr>
      <w:r>
        <w:rPr>
          <w:rFonts w:ascii="Times New Roman" w:hAnsi="Times New Roman"/>
          <w:sz w:val="24"/>
          <w:szCs w:val="24"/>
        </w:rPr>
        <w:t>Structura construcției va fi una ușoară, metalică, realizată din țeavă pătrată și rectangulară tratată anticoroziv.</w:t>
      </w:r>
    </w:p>
    <w:p w:rsidR="00EE231C" w:rsidRDefault="00EE231C" w:rsidP="00EE231C">
      <w:pPr>
        <w:ind w:firstLine="705"/>
        <w:jc w:val="both"/>
        <w:rPr>
          <w:rFonts w:ascii="Times New Roman" w:hAnsi="Times New Roman"/>
          <w:sz w:val="24"/>
          <w:szCs w:val="24"/>
        </w:rPr>
      </w:pPr>
    </w:p>
    <w:p w:rsidR="00EE231C" w:rsidRDefault="00EE231C" w:rsidP="00EE231C">
      <w:pPr>
        <w:shd w:val="clear" w:color="auto" w:fill="EDEDED" w:themeFill="accent3" w:themeFillTint="33"/>
        <w:adjustRightInd w:val="0"/>
        <w:rPr>
          <w:rFonts w:ascii="Times New Roman" w:hAnsi="Times New Roman"/>
          <w:color w:val="000000"/>
          <w:sz w:val="24"/>
          <w:szCs w:val="24"/>
          <w:lang w:val="en-US"/>
        </w:rPr>
      </w:pPr>
      <w:r>
        <w:rPr>
          <w:rFonts w:ascii="Times New Roman" w:hAnsi="Times New Roman"/>
          <w:color w:val="000000"/>
          <w:sz w:val="24"/>
          <w:szCs w:val="24"/>
          <w:lang w:val="en-US"/>
        </w:rPr>
        <w:t>CLĂDIRE TEHNICĂ</w:t>
      </w:r>
    </w:p>
    <w:p w:rsidR="00EE231C" w:rsidRDefault="00EE231C" w:rsidP="00EE231C">
      <w:pPr>
        <w:ind w:firstLine="705"/>
        <w:jc w:val="both"/>
        <w:rPr>
          <w:rFonts w:ascii="Times New Roman" w:hAnsi="Times New Roman"/>
          <w:sz w:val="24"/>
          <w:szCs w:val="24"/>
        </w:rPr>
      </w:pPr>
      <w:r>
        <w:rPr>
          <w:rFonts w:ascii="Times New Roman" w:hAnsi="Times New Roman"/>
          <w:sz w:val="24"/>
          <w:szCs w:val="24"/>
        </w:rPr>
        <w:t>Structura construcției va fi una ușoară, metalică, realizată din țeavă pătrată și rectangulară tratată anticoroziv.</w:t>
      </w:r>
    </w:p>
    <w:p w:rsidR="00EE231C" w:rsidRDefault="00EE231C" w:rsidP="00EE231C">
      <w:pPr>
        <w:jc w:val="both"/>
        <w:rPr>
          <w:rFonts w:ascii="Times New Roman" w:hAnsi="Times New Roman"/>
          <w:sz w:val="24"/>
          <w:szCs w:val="24"/>
        </w:rPr>
      </w:pPr>
    </w:p>
    <w:p w:rsidR="00EE231C" w:rsidRPr="008C1508" w:rsidRDefault="00EE231C" w:rsidP="00EE231C">
      <w:pPr>
        <w:jc w:val="both"/>
        <w:rPr>
          <w:rFonts w:ascii="Times New Roman" w:hAnsi="Times New Roman"/>
          <w:sz w:val="24"/>
          <w:szCs w:val="24"/>
          <w:u w:val="single"/>
        </w:rPr>
      </w:pPr>
      <w:r w:rsidRPr="008C1508">
        <w:rPr>
          <w:rFonts w:ascii="Times New Roman" w:hAnsi="Times New Roman"/>
          <w:sz w:val="24"/>
          <w:szCs w:val="24"/>
          <w:u w:val="single"/>
        </w:rPr>
        <w:t>Închiderile exterioare și compartimentări interioare</w:t>
      </w:r>
    </w:p>
    <w:p w:rsidR="00EE231C" w:rsidRDefault="00EE231C" w:rsidP="008C1508">
      <w:pPr>
        <w:shd w:val="clear" w:color="auto" w:fill="F2F2F2" w:themeFill="background1" w:themeFillShade="F2"/>
        <w:jc w:val="both"/>
        <w:rPr>
          <w:rFonts w:ascii="Times New Roman" w:hAnsi="Times New Roman"/>
          <w:sz w:val="24"/>
          <w:szCs w:val="24"/>
        </w:rPr>
      </w:pPr>
      <w:r>
        <w:rPr>
          <w:rFonts w:ascii="Times New Roman" w:hAnsi="Times New Roman"/>
          <w:sz w:val="24"/>
          <w:szCs w:val="24"/>
        </w:rPr>
        <w:tab/>
        <w:t>SPĂLĂTORIE AUTO</w:t>
      </w:r>
    </w:p>
    <w:p w:rsidR="00EE231C" w:rsidRDefault="00EE231C" w:rsidP="00EE231C">
      <w:pPr>
        <w:jc w:val="both"/>
        <w:rPr>
          <w:rFonts w:ascii="Times New Roman" w:hAnsi="Times New Roman"/>
          <w:b/>
          <w:sz w:val="24"/>
          <w:szCs w:val="24"/>
        </w:rPr>
      </w:pPr>
    </w:p>
    <w:p w:rsidR="00EE231C" w:rsidRDefault="00EE231C" w:rsidP="00EE231C">
      <w:pPr>
        <w:jc w:val="both"/>
        <w:rPr>
          <w:rFonts w:ascii="Times New Roman" w:hAnsi="Times New Roman"/>
          <w:sz w:val="24"/>
          <w:szCs w:val="24"/>
        </w:rPr>
      </w:pPr>
      <w:r>
        <w:rPr>
          <w:rFonts w:ascii="Times New Roman" w:hAnsi="Times New Roman"/>
          <w:sz w:val="24"/>
          <w:szCs w:val="24"/>
        </w:rPr>
        <w:tab/>
      </w:r>
      <w:r w:rsidRPr="00DE3FC0">
        <w:rPr>
          <w:rFonts w:ascii="Times New Roman" w:hAnsi="Times New Roman"/>
          <w:sz w:val="24"/>
          <w:szCs w:val="24"/>
        </w:rPr>
        <w:t>Închiderile exterioare</w:t>
      </w:r>
      <w:r>
        <w:rPr>
          <w:rFonts w:ascii="Times New Roman" w:hAnsi="Times New Roman"/>
          <w:sz w:val="24"/>
          <w:szCs w:val="24"/>
        </w:rPr>
        <w:t>(pe partea transversală)</w:t>
      </w:r>
      <w:r w:rsidRPr="00DE3FC0">
        <w:rPr>
          <w:rFonts w:ascii="Times New Roman" w:hAnsi="Times New Roman"/>
          <w:sz w:val="24"/>
          <w:szCs w:val="24"/>
        </w:rPr>
        <w:t xml:space="preserve"> ale construcţiei proiectate vor fi realizat</w:t>
      </w:r>
      <w:r>
        <w:rPr>
          <w:rFonts w:ascii="Times New Roman" w:hAnsi="Times New Roman"/>
          <w:sz w:val="24"/>
          <w:szCs w:val="24"/>
        </w:rPr>
        <w:t>e din plăci de policarbonat prinse în ramă metalică și fixate de structura metalică.</w:t>
      </w:r>
      <w:r>
        <w:rPr>
          <w:rFonts w:ascii="Times New Roman" w:hAnsi="Times New Roman"/>
          <w:sz w:val="24"/>
          <w:szCs w:val="24"/>
        </w:rPr>
        <w:tab/>
      </w:r>
    </w:p>
    <w:p w:rsidR="00EE231C" w:rsidRDefault="00EE231C" w:rsidP="00EE231C">
      <w:pPr>
        <w:jc w:val="both"/>
        <w:rPr>
          <w:rFonts w:ascii="Times New Roman" w:hAnsi="Times New Roman"/>
          <w:sz w:val="24"/>
          <w:szCs w:val="24"/>
        </w:rPr>
      </w:pPr>
    </w:p>
    <w:p w:rsidR="00EE231C" w:rsidRDefault="00EE231C" w:rsidP="00EE231C">
      <w:pPr>
        <w:shd w:val="clear" w:color="auto" w:fill="EDEDED" w:themeFill="accent3" w:themeFillTint="33"/>
        <w:adjustRightInd w:val="0"/>
        <w:rPr>
          <w:rFonts w:ascii="Times New Roman" w:hAnsi="Times New Roman"/>
          <w:color w:val="000000"/>
          <w:sz w:val="24"/>
          <w:szCs w:val="24"/>
          <w:lang w:val="en-US"/>
        </w:rPr>
      </w:pPr>
      <w:r>
        <w:rPr>
          <w:rFonts w:ascii="Times New Roman" w:hAnsi="Times New Roman"/>
          <w:color w:val="000000"/>
          <w:sz w:val="24"/>
          <w:szCs w:val="24"/>
          <w:lang w:val="en-US"/>
        </w:rPr>
        <w:t>CLĂDIRE TEHNICĂ</w:t>
      </w:r>
    </w:p>
    <w:p w:rsidR="00EE231C" w:rsidRDefault="00EE231C" w:rsidP="00EE231C">
      <w:pPr>
        <w:jc w:val="both"/>
        <w:rPr>
          <w:rFonts w:ascii="Times New Roman" w:hAnsi="Times New Roman"/>
          <w:sz w:val="24"/>
          <w:szCs w:val="24"/>
        </w:rPr>
      </w:pPr>
      <w:r w:rsidRPr="00DE3FC0">
        <w:rPr>
          <w:rFonts w:ascii="Times New Roman" w:hAnsi="Times New Roman"/>
          <w:sz w:val="24"/>
          <w:szCs w:val="24"/>
        </w:rPr>
        <w:t>Închiderile exterioare ale construcţiei proiectate vor fi realizat</w:t>
      </w:r>
      <w:r>
        <w:rPr>
          <w:rFonts w:ascii="Times New Roman" w:hAnsi="Times New Roman"/>
          <w:sz w:val="24"/>
          <w:szCs w:val="24"/>
        </w:rPr>
        <w:t>edin panouri Sandwich de 60 mm .</w:t>
      </w:r>
    </w:p>
    <w:p w:rsidR="00EE231C" w:rsidRDefault="00EE231C" w:rsidP="00EE231C">
      <w:pPr>
        <w:jc w:val="both"/>
        <w:rPr>
          <w:rFonts w:ascii="Times New Roman" w:hAnsi="Times New Roman"/>
          <w:sz w:val="24"/>
          <w:szCs w:val="24"/>
        </w:rPr>
      </w:pPr>
    </w:p>
    <w:p w:rsidR="00EE231C" w:rsidRPr="008C1508" w:rsidRDefault="00EE231C" w:rsidP="00EE231C">
      <w:pPr>
        <w:jc w:val="both"/>
        <w:rPr>
          <w:rFonts w:ascii="Times New Roman" w:hAnsi="Times New Roman"/>
          <w:sz w:val="24"/>
          <w:szCs w:val="24"/>
          <w:u w:val="single"/>
        </w:rPr>
      </w:pPr>
      <w:r w:rsidRPr="008C1508">
        <w:rPr>
          <w:rFonts w:ascii="Times New Roman" w:hAnsi="Times New Roman"/>
          <w:sz w:val="24"/>
          <w:szCs w:val="24"/>
          <w:u w:val="single"/>
        </w:rPr>
        <w:t>Finisajele exterioare</w:t>
      </w:r>
    </w:p>
    <w:p w:rsidR="00EE231C" w:rsidRDefault="00EE231C" w:rsidP="008C1508">
      <w:pPr>
        <w:shd w:val="clear" w:color="auto" w:fill="F2F2F2" w:themeFill="background1" w:themeFillShade="F2"/>
        <w:jc w:val="both"/>
        <w:rPr>
          <w:rFonts w:ascii="Times New Roman" w:hAnsi="Times New Roman"/>
          <w:sz w:val="24"/>
          <w:szCs w:val="24"/>
        </w:rPr>
      </w:pPr>
      <w:r>
        <w:rPr>
          <w:rFonts w:ascii="Times New Roman" w:hAnsi="Times New Roman"/>
          <w:sz w:val="24"/>
          <w:szCs w:val="24"/>
        </w:rPr>
        <w:t>SPĂLĂTORIE AUTO</w:t>
      </w:r>
    </w:p>
    <w:p w:rsidR="00EE231C" w:rsidRDefault="00EE231C" w:rsidP="00EE231C">
      <w:pPr>
        <w:jc w:val="both"/>
        <w:rPr>
          <w:rFonts w:ascii="Times New Roman" w:hAnsi="Times New Roman"/>
          <w:sz w:val="24"/>
          <w:szCs w:val="24"/>
        </w:rPr>
      </w:pPr>
      <w:r>
        <w:rPr>
          <w:rFonts w:ascii="Times New Roman" w:hAnsi="Times New Roman"/>
          <w:sz w:val="24"/>
          <w:szCs w:val="24"/>
        </w:rPr>
        <w:t>Vopsea anticorozivă sau zincuire.</w:t>
      </w:r>
    </w:p>
    <w:p w:rsidR="00EE231C" w:rsidRDefault="00EE231C" w:rsidP="00EE231C">
      <w:pPr>
        <w:jc w:val="both"/>
        <w:rPr>
          <w:rFonts w:ascii="Times New Roman" w:hAnsi="Times New Roman"/>
          <w:sz w:val="24"/>
          <w:szCs w:val="24"/>
        </w:rPr>
      </w:pPr>
    </w:p>
    <w:p w:rsidR="00EE231C" w:rsidRDefault="00EE231C" w:rsidP="00EE231C">
      <w:pPr>
        <w:shd w:val="clear" w:color="auto" w:fill="EDEDED" w:themeFill="accent3" w:themeFillTint="33"/>
        <w:adjustRightInd w:val="0"/>
        <w:rPr>
          <w:rFonts w:ascii="Times New Roman" w:hAnsi="Times New Roman"/>
          <w:color w:val="000000"/>
          <w:sz w:val="24"/>
          <w:szCs w:val="24"/>
          <w:lang w:val="en-US"/>
        </w:rPr>
      </w:pPr>
      <w:r>
        <w:rPr>
          <w:rFonts w:ascii="Times New Roman" w:hAnsi="Times New Roman"/>
          <w:color w:val="000000"/>
          <w:sz w:val="24"/>
          <w:szCs w:val="24"/>
          <w:lang w:val="en-US"/>
        </w:rPr>
        <w:t>CLĂDIRE TEHNICĂ</w:t>
      </w:r>
    </w:p>
    <w:p w:rsidR="00EE231C" w:rsidRDefault="00EE231C" w:rsidP="00EE231C">
      <w:pPr>
        <w:jc w:val="both"/>
        <w:rPr>
          <w:rFonts w:ascii="Times New Roman" w:hAnsi="Times New Roman"/>
          <w:sz w:val="24"/>
          <w:szCs w:val="24"/>
        </w:rPr>
      </w:pPr>
      <w:r>
        <w:rPr>
          <w:rFonts w:ascii="Times New Roman" w:hAnsi="Times New Roman"/>
          <w:sz w:val="24"/>
          <w:szCs w:val="24"/>
        </w:rPr>
        <w:t>Panouri Sandwich.</w:t>
      </w:r>
    </w:p>
    <w:p w:rsidR="00EE231C" w:rsidRDefault="00EE231C" w:rsidP="00EE231C">
      <w:pPr>
        <w:jc w:val="both"/>
        <w:rPr>
          <w:rFonts w:ascii="Times New Roman" w:hAnsi="Times New Roman"/>
          <w:sz w:val="24"/>
          <w:szCs w:val="24"/>
        </w:rPr>
      </w:pPr>
      <w:r>
        <w:rPr>
          <w:rFonts w:ascii="Times New Roman" w:hAnsi="Times New Roman"/>
          <w:sz w:val="24"/>
          <w:szCs w:val="24"/>
        </w:rPr>
        <w:tab/>
      </w:r>
    </w:p>
    <w:p w:rsidR="00EE231C" w:rsidRPr="008C1508" w:rsidRDefault="00EE231C" w:rsidP="00EE231C">
      <w:pPr>
        <w:jc w:val="both"/>
        <w:rPr>
          <w:rFonts w:ascii="Times New Roman" w:hAnsi="Times New Roman"/>
          <w:sz w:val="24"/>
          <w:szCs w:val="24"/>
          <w:u w:val="single"/>
        </w:rPr>
      </w:pPr>
      <w:r w:rsidRPr="008C1508">
        <w:rPr>
          <w:rFonts w:ascii="Times New Roman" w:hAnsi="Times New Roman"/>
          <w:sz w:val="24"/>
          <w:szCs w:val="24"/>
          <w:u w:val="single"/>
        </w:rPr>
        <w:t xml:space="preserve">Finisajele interioare </w:t>
      </w:r>
    </w:p>
    <w:p w:rsidR="00EE231C" w:rsidRDefault="00EE231C" w:rsidP="008C1508">
      <w:pPr>
        <w:shd w:val="clear" w:color="auto" w:fill="F2F2F2" w:themeFill="background1" w:themeFillShade="F2"/>
        <w:jc w:val="both"/>
        <w:rPr>
          <w:rFonts w:ascii="Times New Roman" w:hAnsi="Times New Roman"/>
          <w:sz w:val="24"/>
          <w:szCs w:val="24"/>
        </w:rPr>
      </w:pPr>
      <w:r>
        <w:rPr>
          <w:rFonts w:ascii="Times New Roman" w:hAnsi="Times New Roman"/>
          <w:sz w:val="24"/>
          <w:szCs w:val="24"/>
        </w:rPr>
        <w:t>SPĂLĂTORIE AUTO</w:t>
      </w:r>
    </w:p>
    <w:p w:rsidR="00EE231C" w:rsidRDefault="00EE231C" w:rsidP="00EE231C">
      <w:pPr>
        <w:jc w:val="both"/>
        <w:rPr>
          <w:rFonts w:ascii="Times New Roman" w:hAnsi="Times New Roman"/>
          <w:sz w:val="24"/>
          <w:szCs w:val="24"/>
        </w:rPr>
      </w:pPr>
      <w:r>
        <w:rPr>
          <w:rFonts w:ascii="Times New Roman" w:hAnsi="Times New Roman"/>
          <w:sz w:val="24"/>
          <w:szCs w:val="24"/>
        </w:rPr>
        <w:t>Vopsea anticorozivă sau zincuire.</w:t>
      </w:r>
    </w:p>
    <w:p w:rsidR="00EE231C" w:rsidRDefault="00EE231C" w:rsidP="00EE231C">
      <w:pPr>
        <w:jc w:val="both"/>
        <w:rPr>
          <w:rFonts w:ascii="Times New Roman" w:hAnsi="Times New Roman"/>
          <w:sz w:val="24"/>
          <w:szCs w:val="24"/>
        </w:rPr>
      </w:pPr>
    </w:p>
    <w:p w:rsidR="00EE231C" w:rsidRDefault="00EE231C" w:rsidP="00EE231C">
      <w:pPr>
        <w:shd w:val="clear" w:color="auto" w:fill="EDEDED" w:themeFill="accent3" w:themeFillTint="33"/>
        <w:adjustRightInd w:val="0"/>
        <w:rPr>
          <w:rFonts w:ascii="Times New Roman" w:hAnsi="Times New Roman"/>
          <w:color w:val="000000"/>
          <w:sz w:val="24"/>
          <w:szCs w:val="24"/>
          <w:lang w:val="en-US"/>
        </w:rPr>
      </w:pPr>
      <w:r>
        <w:rPr>
          <w:rFonts w:ascii="Times New Roman" w:hAnsi="Times New Roman"/>
          <w:color w:val="000000"/>
          <w:sz w:val="24"/>
          <w:szCs w:val="24"/>
          <w:lang w:val="en-US"/>
        </w:rPr>
        <w:t>CLĂDIRE TEHNICĂ</w:t>
      </w:r>
    </w:p>
    <w:p w:rsidR="00EE231C" w:rsidRDefault="00EE231C" w:rsidP="00EE231C">
      <w:pPr>
        <w:jc w:val="both"/>
        <w:rPr>
          <w:rFonts w:ascii="Times New Roman" w:hAnsi="Times New Roman"/>
          <w:sz w:val="24"/>
          <w:szCs w:val="24"/>
        </w:rPr>
      </w:pPr>
      <w:r>
        <w:rPr>
          <w:rFonts w:ascii="Times New Roman" w:hAnsi="Times New Roman"/>
          <w:sz w:val="24"/>
          <w:szCs w:val="24"/>
        </w:rPr>
        <w:t>Panouri Sandwich.</w:t>
      </w:r>
    </w:p>
    <w:p w:rsidR="00EE231C" w:rsidRDefault="00EE231C" w:rsidP="00EE231C">
      <w:pPr>
        <w:jc w:val="both"/>
        <w:rPr>
          <w:rFonts w:ascii="Times New Roman" w:hAnsi="Times New Roman"/>
          <w:sz w:val="24"/>
          <w:szCs w:val="24"/>
        </w:rPr>
      </w:pPr>
      <w:r>
        <w:rPr>
          <w:rFonts w:ascii="Times New Roman" w:hAnsi="Times New Roman"/>
          <w:sz w:val="24"/>
          <w:szCs w:val="24"/>
        </w:rPr>
        <w:t>Pardoseala va fi realizata din beton elicopterizat.</w:t>
      </w:r>
      <w:r>
        <w:rPr>
          <w:rFonts w:ascii="Times New Roman" w:hAnsi="Times New Roman"/>
          <w:sz w:val="24"/>
          <w:szCs w:val="24"/>
        </w:rPr>
        <w:tab/>
      </w:r>
    </w:p>
    <w:p w:rsidR="00EE231C" w:rsidRDefault="00EE231C" w:rsidP="00EE231C">
      <w:pPr>
        <w:jc w:val="both"/>
        <w:rPr>
          <w:rFonts w:ascii="Times New Roman" w:hAnsi="Times New Roman"/>
          <w:sz w:val="24"/>
          <w:szCs w:val="24"/>
        </w:rPr>
      </w:pPr>
      <w:r>
        <w:rPr>
          <w:rFonts w:ascii="Times New Roman" w:hAnsi="Times New Roman"/>
          <w:sz w:val="24"/>
          <w:szCs w:val="24"/>
        </w:rPr>
        <w:tab/>
      </w:r>
    </w:p>
    <w:p w:rsidR="00EE231C" w:rsidRPr="008C1508" w:rsidRDefault="00EE231C" w:rsidP="00EE231C">
      <w:pPr>
        <w:jc w:val="both"/>
        <w:rPr>
          <w:rFonts w:ascii="Times New Roman" w:hAnsi="Times New Roman"/>
          <w:sz w:val="24"/>
          <w:szCs w:val="24"/>
          <w:u w:val="single"/>
        </w:rPr>
      </w:pPr>
      <w:r w:rsidRPr="008C1508">
        <w:rPr>
          <w:rFonts w:ascii="Times New Roman" w:hAnsi="Times New Roman"/>
          <w:sz w:val="24"/>
          <w:szCs w:val="24"/>
          <w:u w:val="single"/>
        </w:rPr>
        <w:t xml:space="preserve">Învelitoarea </w:t>
      </w:r>
    </w:p>
    <w:p w:rsidR="00EE231C" w:rsidRDefault="00EE231C" w:rsidP="008C1508">
      <w:pPr>
        <w:shd w:val="clear" w:color="auto" w:fill="F2F2F2" w:themeFill="background1" w:themeFillShade="F2"/>
        <w:jc w:val="both"/>
        <w:rPr>
          <w:rFonts w:ascii="Times New Roman" w:hAnsi="Times New Roman"/>
          <w:sz w:val="24"/>
          <w:szCs w:val="24"/>
        </w:rPr>
      </w:pPr>
      <w:r>
        <w:rPr>
          <w:rFonts w:ascii="Times New Roman" w:hAnsi="Times New Roman"/>
          <w:sz w:val="24"/>
          <w:szCs w:val="24"/>
        </w:rPr>
        <w:tab/>
        <w:t>SPĂLĂTORIE AUTO</w:t>
      </w:r>
    </w:p>
    <w:p w:rsidR="00EE231C" w:rsidRDefault="00EE231C" w:rsidP="00EE231C">
      <w:pPr>
        <w:jc w:val="both"/>
        <w:rPr>
          <w:rFonts w:ascii="Times New Roman" w:hAnsi="Times New Roman"/>
          <w:sz w:val="24"/>
          <w:szCs w:val="24"/>
        </w:rPr>
      </w:pPr>
      <w:r>
        <w:rPr>
          <w:rFonts w:ascii="Times New Roman" w:hAnsi="Times New Roman"/>
          <w:sz w:val="24"/>
          <w:szCs w:val="24"/>
        </w:rPr>
        <w:t>Placi policarbonat pentru învelitori de acoperiș.</w:t>
      </w:r>
    </w:p>
    <w:p w:rsidR="00EE231C" w:rsidRDefault="00EE231C" w:rsidP="00EE231C">
      <w:pPr>
        <w:jc w:val="both"/>
        <w:rPr>
          <w:rFonts w:ascii="Times New Roman" w:hAnsi="Times New Roman"/>
          <w:sz w:val="24"/>
          <w:szCs w:val="24"/>
        </w:rPr>
      </w:pPr>
    </w:p>
    <w:p w:rsidR="00EE231C" w:rsidRDefault="00EE231C" w:rsidP="00EE231C">
      <w:pPr>
        <w:shd w:val="clear" w:color="auto" w:fill="EDEDED" w:themeFill="accent3" w:themeFillTint="33"/>
        <w:adjustRightInd w:val="0"/>
        <w:rPr>
          <w:rFonts w:ascii="Times New Roman" w:hAnsi="Times New Roman"/>
          <w:color w:val="000000"/>
          <w:sz w:val="24"/>
          <w:szCs w:val="24"/>
          <w:lang w:val="en-US"/>
        </w:rPr>
      </w:pPr>
      <w:r>
        <w:rPr>
          <w:rFonts w:ascii="Times New Roman" w:hAnsi="Times New Roman"/>
          <w:color w:val="000000"/>
          <w:sz w:val="24"/>
          <w:szCs w:val="24"/>
          <w:lang w:val="en-US"/>
        </w:rPr>
        <w:t>CLĂDIRE TEHNICĂ</w:t>
      </w:r>
    </w:p>
    <w:p w:rsidR="00EE231C" w:rsidRDefault="00EE231C" w:rsidP="00EE231C">
      <w:pPr>
        <w:jc w:val="both"/>
        <w:rPr>
          <w:rFonts w:ascii="Times New Roman" w:hAnsi="Times New Roman"/>
          <w:sz w:val="24"/>
          <w:szCs w:val="24"/>
        </w:rPr>
      </w:pPr>
      <w:r>
        <w:rPr>
          <w:rFonts w:ascii="Times New Roman" w:hAnsi="Times New Roman"/>
          <w:sz w:val="24"/>
          <w:szCs w:val="24"/>
        </w:rPr>
        <w:t>Panouri sandwich de acoperiș, grosime 60 mm.</w:t>
      </w:r>
    </w:p>
    <w:p w:rsidR="00EE231C" w:rsidRDefault="00EE231C" w:rsidP="00EE231C">
      <w:pPr>
        <w:jc w:val="both"/>
        <w:rPr>
          <w:rFonts w:ascii="Times New Roman" w:hAnsi="Times New Roman"/>
          <w:sz w:val="24"/>
          <w:szCs w:val="24"/>
        </w:rPr>
      </w:pPr>
    </w:p>
    <w:p w:rsidR="00EE231C" w:rsidRDefault="00EE231C" w:rsidP="00EE231C">
      <w:pPr>
        <w:jc w:val="both"/>
        <w:rPr>
          <w:rFonts w:ascii="Times New Roman" w:hAnsi="Times New Roman"/>
          <w:sz w:val="24"/>
          <w:szCs w:val="24"/>
          <w:u w:val="single"/>
        </w:rPr>
      </w:pPr>
      <w:r>
        <w:rPr>
          <w:rFonts w:ascii="Times New Roman" w:hAnsi="Times New Roman"/>
          <w:sz w:val="24"/>
          <w:szCs w:val="24"/>
        </w:rPr>
        <w:tab/>
      </w:r>
      <w:r w:rsidRPr="002C01BC">
        <w:rPr>
          <w:rFonts w:ascii="Times New Roman" w:hAnsi="Times New Roman"/>
          <w:sz w:val="24"/>
          <w:szCs w:val="24"/>
          <w:u w:val="single"/>
        </w:rPr>
        <w:t>Instalații sanitare</w:t>
      </w:r>
    </w:p>
    <w:p w:rsidR="00EE231C" w:rsidRDefault="00EE231C" w:rsidP="00EE231C">
      <w:pPr>
        <w:ind w:firstLine="708"/>
        <w:jc w:val="both"/>
        <w:rPr>
          <w:rFonts w:ascii="Times New Roman" w:hAnsi="Times New Roman"/>
          <w:sz w:val="24"/>
          <w:szCs w:val="24"/>
        </w:rPr>
      </w:pPr>
      <w:r>
        <w:rPr>
          <w:rFonts w:ascii="Times New Roman" w:hAnsi="Times New Roman"/>
          <w:sz w:val="24"/>
          <w:szCs w:val="24"/>
        </w:rPr>
        <w:t>Alimentarea cu apă a construcțiilor se va face de la rețeaua publică de apă.</w:t>
      </w:r>
    </w:p>
    <w:p w:rsidR="00EE231C" w:rsidRDefault="00EE231C" w:rsidP="00EE231C">
      <w:pPr>
        <w:ind w:firstLine="708"/>
        <w:jc w:val="both"/>
        <w:rPr>
          <w:rFonts w:ascii="Times New Roman" w:hAnsi="Times New Roman"/>
          <w:sz w:val="24"/>
          <w:szCs w:val="24"/>
        </w:rPr>
      </w:pPr>
      <w:r>
        <w:rPr>
          <w:rFonts w:ascii="Times New Roman" w:hAnsi="Times New Roman"/>
          <w:sz w:val="24"/>
          <w:szCs w:val="24"/>
        </w:rPr>
        <w:t>Apelor menajere rezultate în urma activității vor fi trecute printr-un separator de nămol și hidrocarburi și deversate în rețeaua publică de canalizare.</w:t>
      </w:r>
    </w:p>
    <w:p w:rsidR="008C1508" w:rsidRDefault="008C1508" w:rsidP="00F809DF">
      <w:pPr>
        <w:jc w:val="both"/>
        <w:rPr>
          <w:rFonts w:ascii="Times New Roman" w:hAnsi="Times New Roman"/>
          <w:sz w:val="24"/>
          <w:szCs w:val="24"/>
        </w:rPr>
      </w:pPr>
    </w:p>
    <w:p w:rsidR="00EE231C" w:rsidRDefault="00EE231C" w:rsidP="00EE231C">
      <w:pPr>
        <w:jc w:val="both"/>
        <w:rPr>
          <w:rFonts w:ascii="Times New Roman" w:hAnsi="Times New Roman"/>
          <w:sz w:val="24"/>
          <w:szCs w:val="24"/>
        </w:rPr>
      </w:pPr>
    </w:p>
    <w:p w:rsidR="00EE231C" w:rsidRDefault="00EE231C" w:rsidP="00EE231C">
      <w:pPr>
        <w:ind w:firstLine="708"/>
        <w:jc w:val="both"/>
        <w:rPr>
          <w:rFonts w:ascii="Times New Roman" w:hAnsi="Times New Roman"/>
          <w:sz w:val="24"/>
          <w:szCs w:val="24"/>
          <w:u w:val="single"/>
        </w:rPr>
      </w:pPr>
      <w:r>
        <w:rPr>
          <w:rFonts w:ascii="Times New Roman" w:hAnsi="Times New Roman"/>
          <w:sz w:val="24"/>
          <w:szCs w:val="24"/>
          <w:u w:val="single"/>
        </w:rPr>
        <w:lastRenderedPageBreak/>
        <w:t>Instalații termice</w:t>
      </w:r>
    </w:p>
    <w:p w:rsidR="00EE231C" w:rsidRDefault="00EE231C" w:rsidP="00EE231C">
      <w:pPr>
        <w:ind w:firstLine="708"/>
        <w:jc w:val="both"/>
        <w:rPr>
          <w:rFonts w:ascii="Times New Roman" w:hAnsi="Times New Roman"/>
          <w:sz w:val="24"/>
          <w:szCs w:val="24"/>
        </w:rPr>
      </w:pPr>
      <w:r>
        <w:rPr>
          <w:rFonts w:ascii="Times New Roman" w:hAnsi="Times New Roman"/>
          <w:sz w:val="24"/>
          <w:szCs w:val="24"/>
        </w:rPr>
        <w:t>Alimentarea cu eneregie termică este necesară pentru încălzirea clădirii tehnice, aceasta se va face cu calorifer electric sau aerotermă. Pentru spălătorie nu este necesară asigurarea agentului termic.</w:t>
      </w:r>
    </w:p>
    <w:p w:rsidR="00EE231C" w:rsidRPr="003E2C66" w:rsidRDefault="00EE231C" w:rsidP="00EE231C">
      <w:pPr>
        <w:ind w:firstLine="708"/>
        <w:jc w:val="both"/>
        <w:rPr>
          <w:rFonts w:ascii="Times New Roman" w:hAnsi="Times New Roman"/>
          <w:sz w:val="24"/>
          <w:szCs w:val="24"/>
        </w:rPr>
      </w:pPr>
    </w:p>
    <w:p w:rsidR="00EE231C" w:rsidRDefault="00EE231C" w:rsidP="00EE231C">
      <w:pPr>
        <w:ind w:firstLine="708"/>
        <w:jc w:val="both"/>
        <w:rPr>
          <w:rFonts w:ascii="Times New Roman" w:hAnsi="Times New Roman"/>
          <w:sz w:val="24"/>
          <w:szCs w:val="24"/>
          <w:u w:val="single"/>
        </w:rPr>
      </w:pPr>
      <w:r>
        <w:rPr>
          <w:rFonts w:ascii="Times New Roman" w:hAnsi="Times New Roman"/>
          <w:sz w:val="24"/>
          <w:szCs w:val="24"/>
          <w:u w:val="single"/>
        </w:rPr>
        <w:t>Instalații electrice</w:t>
      </w:r>
    </w:p>
    <w:p w:rsidR="00EE231C" w:rsidRPr="003E2C66" w:rsidRDefault="00EE231C" w:rsidP="00EE231C">
      <w:pPr>
        <w:ind w:firstLine="708"/>
        <w:jc w:val="both"/>
        <w:rPr>
          <w:rFonts w:ascii="Times New Roman" w:hAnsi="Times New Roman"/>
          <w:sz w:val="24"/>
          <w:szCs w:val="24"/>
        </w:rPr>
      </w:pPr>
      <w:r w:rsidRPr="003E2C66">
        <w:rPr>
          <w:rFonts w:ascii="Times New Roman" w:hAnsi="Times New Roman"/>
          <w:sz w:val="24"/>
          <w:szCs w:val="24"/>
        </w:rPr>
        <w:t>Amplasamentul studiat dispune de branșament electric.</w:t>
      </w:r>
      <w:r>
        <w:rPr>
          <w:rFonts w:ascii="Times New Roman" w:hAnsi="Times New Roman"/>
          <w:sz w:val="24"/>
          <w:szCs w:val="24"/>
        </w:rPr>
        <w:t xml:space="preserve"> </w:t>
      </w:r>
      <w:r w:rsidRPr="003E2C66">
        <w:rPr>
          <w:rFonts w:ascii="Times New Roman" w:hAnsi="Times New Roman"/>
          <w:sz w:val="24"/>
          <w:szCs w:val="24"/>
        </w:rPr>
        <w:t xml:space="preserve">Construcția nou executată se </w:t>
      </w:r>
      <w:r>
        <w:rPr>
          <w:rFonts w:ascii="Times New Roman" w:hAnsi="Times New Roman"/>
          <w:sz w:val="24"/>
          <w:szCs w:val="24"/>
        </w:rPr>
        <w:t xml:space="preserve">va lega la rețeaua electrică a </w:t>
      </w:r>
      <w:r w:rsidRPr="003E2C66">
        <w:rPr>
          <w:rFonts w:ascii="Times New Roman" w:hAnsi="Times New Roman"/>
          <w:sz w:val="24"/>
          <w:szCs w:val="24"/>
        </w:rPr>
        <w:t xml:space="preserve">orașului </w:t>
      </w:r>
      <w:r>
        <w:rPr>
          <w:rFonts w:ascii="Times New Roman" w:hAnsi="Times New Roman"/>
          <w:sz w:val="24"/>
          <w:szCs w:val="24"/>
        </w:rPr>
        <w:t>Pecica</w:t>
      </w:r>
      <w:r w:rsidRPr="003E2C66">
        <w:rPr>
          <w:rFonts w:ascii="Times New Roman" w:hAnsi="Times New Roman"/>
          <w:sz w:val="24"/>
          <w:szCs w:val="24"/>
        </w:rPr>
        <w:t>, la branșamentul existent</w:t>
      </w:r>
      <w:r>
        <w:rPr>
          <w:rFonts w:ascii="Times New Roman" w:hAnsi="Times New Roman"/>
          <w:sz w:val="24"/>
          <w:szCs w:val="24"/>
        </w:rPr>
        <w:t>.</w:t>
      </w:r>
      <w:r w:rsidRPr="003E2C66">
        <w:rPr>
          <w:rFonts w:ascii="Times New Roman" w:hAnsi="Times New Roman"/>
          <w:sz w:val="24"/>
          <w:szCs w:val="24"/>
        </w:rPr>
        <w:t xml:space="preserve"> Se va executa un tablou general </w:t>
      </w:r>
      <w:r>
        <w:rPr>
          <w:rFonts w:ascii="Times New Roman" w:hAnsi="Times New Roman"/>
          <w:sz w:val="24"/>
          <w:szCs w:val="24"/>
        </w:rPr>
        <w:t>prevăzut cu siguranțe pentru fiecare circuit electric în parte.</w:t>
      </w:r>
      <w:r w:rsidRPr="003E2C66">
        <w:rPr>
          <w:rFonts w:ascii="Times New Roman" w:hAnsi="Times New Roman"/>
          <w:sz w:val="24"/>
          <w:szCs w:val="24"/>
        </w:rPr>
        <w:tab/>
      </w:r>
    </w:p>
    <w:p w:rsidR="00EE231C" w:rsidRDefault="00EE231C" w:rsidP="00EE231C">
      <w:pPr>
        <w:jc w:val="both"/>
        <w:rPr>
          <w:rFonts w:ascii="Times New Roman" w:hAnsi="Times New Roman"/>
          <w:sz w:val="24"/>
          <w:szCs w:val="24"/>
        </w:rPr>
      </w:pPr>
      <w:r>
        <w:rPr>
          <w:rFonts w:ascii="Times New Roman" w:hAnsi="Times New Roman"/>
          <w:sz w:val="24"/>
          <w:szCs w:val="24"/>
        </w:rPr>
        <w:t>Alimentarea cu energie electrică se va asigura de la branșamentul actual.</w:t>
      </w:r>
      <w:r>
        <w:rPr>
          <w:rFonts w:ascii="Times New Roman" w:hAnsi="Times New Roman"/>
          <w:sz w:val="24"/>
          <w:szCs w:val="24"/>
        </w:rPr>
        <w:tab/>
      </w:r>
      <w:r w:rsidRPr="00C84094">
        <w:rPr>
          <w:rFonts w:ascii="Times New Roman" w:hAnsi="Times New Roman"/>
          <w:sz w:val="24"/>
          <w:szCs w:val="24"/>
        </w:rPr>
        <w:t xml:space="preserve"> </w:t>
      </w:r>
    </w:p>
    <w:p w:rsidR="00EE231C" w:rsidRDefault="00EE231C" w:rsidP="00EE231C">
      <w:pPr>
        <w:jc w:val="both"/>
        <w:rPr>
          <w:rFonts w:ascii="Times New Roman" w:hAnsi="Times New Roman"/>
          <w:sz w:val="24"/>
          <w:szCs w:val="24"/>
        </w:rPr>
      </w:pPr>
    </w:p>
    <w:p w:rsidR="00EE231C" w:rsidRPr="008C1508" w:rsidRDefault="00EE231C" w:rsidP="00EE231C">
      <w:pPr>
        <w:jc w:val="both"/>
        <w:rPr>
          <w:rFonts w:ascii="Times New Roman" w:hAnsi="Times New Roman"/>
          <w:sz w:val="24"/>
          <w:szCs w:val="24"/>
          <w:u w:val="single"/>
        </w:rPr>
      </w:pPr>
      <w:r>
        <w:rPr>
          <w:rFonts w:ascii="Times New Roman" w:hAnsi="Times New Roman"/>
          <w:b/>
          <w:sz w:val="24"/>
          <w:szCs w:val="24"/>
        </w:rPr>
        <w:t xml:space="preserve"> </w:t>
      </w:r>
      <w:r w:rsidRPr="008C1508">
        <w:rPr>
          <w:rFonts w:ascii="Times New Roman" w:hAnsi="Times New Roman"/>
          <w:sz w:val="24"/>
          <w:szCs w:val="24"/>
          <w:u w:val="single"/>
        </w:rPr>
        <w:t xml:space="preserve">ÎNDEPLINIREA CERINŢELOR DE CALITATE </w:t>
      </w:r>
    </w:p>
    <w:p w:rsidR="00EE231C" w:rsidRPr="00FF3D19" w:rsidRDefault="00EE231C" w:rsidP="00EE231C">
      <w:pPr>
        <w:jc w:val="both"/>
        <w:rPr>
          <w:rFonts w:ascii="Times New Roman" w:hAnsi="Times New Roman"/>
          <w:b/>
          <w:sz w:val="24"/>
          <w:szCs w:val="24"/>
        </w:rPr>
      </w:pPr>
      <w:r w:rsidRPr="008C1508">
        <w:rPr>
          <w:rFonts w:ascii="Times New Roman" w:hAnsi="Times New Roman"/>
          <w:sz w:val="24"/>
          <w:szCs w:val="24"/>
          <w:u w:val="single"/>
        </w:rPr>
        <w:t>Cerinţa „A” Rezistență și stabilitate</w:t>
      </w:r>
      <w:r w:rsidRPr="00FF3D19">
        <w:rPr>
          <w:rFonts w:ascii="Times New Roman" w:hAnsi="Times New Roman"/>
          <w:b/>
          <w:sz w:val="24"/>
          <w:szCs w:val="24"/>
        </w:rPr>
        <w:t xml:space="preserve"> </w:t>
      </w:r>
    </w:p>
    <w:p w:rsidR="00EE231C" w:rsidRDefault="00EE231C" w:rsidP="00EE231C">
      <w:pPr>
        <w:jc w:val="both"/>
        <w:rPr>
          <w:rFonts w:ascii="Times New Roman" w:hAnsi="Times New Roman"/>
          <w:sz w:val="24"/>
          <w:szCs w:val="24"/>
        </w:rPr>
      </w:pPr>
      <w:r>
        <w:rPr>
          <w:rFonts w:ascii="Times New Roman" w:hAnsi="Times New Roman"/>
          <w:sz w:val="24"/>
          <w:szCs w:val="24"/>
        </w:rPr>
        <w:tab/>
      </w:r>
      <w:r w:rsidRPr="00FF3D19">
        <w:rPr>
          <w:rFonts w:ascii="Times New Roman" w:hAnsi="Times New Roman"/>
          <w:sz w:val="24"/>
          <w:szCs w:val="24"/>
        </w:rPr>
        <w:t xml:space="preserve">Proiectul va fi verificat de către un verificator atestat MLPAT pentru cerinţa obligatorie “rezistenţă şi stabilitate”- exigenţa “A”. </w:t>
      </w:r>
    </w:p>
    <w:p w:rsidR="00EE231C" w:rsidRDefault="00EE231C" w:rsidP="00EE231C">
      <w:pPr>
        <w:jc w:val="both"/>
        <w:rPr>
          <w:rFonts w:ascii="Times New Roman" w:hAnsi="Times New Roman"/>
          <w:sz w:val="24"/>
          <w:szCs w:val="24"/>
        </w:rPr>
      </w:pPr>
    </w:p>
    <w:p w:rsidR="00EE231C" w:rsidRPr="008C1508" w:rsidRDefault="00EE231C" w:rsidP="00EE231C">
      <w:pPr>
        <w:jc w:val="both"/>
        <w:rPr>
          <w:rFonts w:ascii="Times New Roman" w:hAnsi="Times New Roman"/>
          <w:sz w:val="24"/>
          <w:szCs w:val="24"/>
          <w:u w:val="single"/>
        </w:rPr>
      </w:pPr>
      <w:r w:rsidRPr="008C1508">
        <w:rPr>
          <w:rFonts w:ascii="Times New Roman" w:hAnsi="Times New Roman"/>
          <w:sz w:val="24"/>
          <w:szCs w:val="24"/>
          <w:u w:val="single"/>
        </w:rPr>
        <w:t xml:space="preserve">Cerinţa „B” Siguranța în exploatare </w:t>
      </w:r>
    </w:p>
    <w:p w:rsidR="00EE231C" w:rsidRDefault="00EE231C" w:rsidP="00EE231C">
      <w:pPr>
        <w:jc w:val="both"/>
        <w:rPr>
          <w:rFonts w:ascii="Times New Roman" w:hAnsi="Times New Roman"/>
          <w:sz w:val="24"/>
          <w:szCs w:val="24"/>
        </w:rPr>
      </w:pPr>
      <w:r>
        <w:rPr>
          <w:rFonts w:ascii="Times New Roman" w:hAnsi="Times New Roman"/>
          <w:sz w:val="24"/>
          <w:szCs w:val="24"/>
        </w:rPr>
        <w:tab/>
      </w:r>
      <w:r w:rsidRPr="00FF3D19">
        <w:rPr>
          <w:rFonts w:ascii="Times New Roman" w:hAnsi="Times New Roman"/>
          <w:sz w:val="24"/>
          <w:szCs w:val="24"/>
        </w:rPr>
        <w:t xml:space="preserve">Siguranţa în exploatare se referă la siguranţa circulaţiilor, siguranţă la intruziune şi siguranţa în folosirea instalaţiilor şi echipamentelor aferente. S-au asigurat soluţii de proiectare specifice temei, repartizând funcţiunile în mod judicios în relaţie cu circulaţiile pe orizontală şi verticală, prevederi de soluţii de iluminat natural şi artificial, încălzire, funcţie de exigenţele unei </w:t>
      </w:r>
      <w:r>
        <w:rPr>
          <w:rFonts w:ascii="Times New Roman" w:hAnsi="Times New Roman"/>
          <w:sz w:val="24"/>
          <w:szCs w:val="24"/>
        </w:rPr>
        <w:t>spălătorii auto</w:t>
      </w:r>
      <w:r w:rsidRPr="00FF3D19">
        <w:rPr>
          <w:rFonts w:ascii="Times New Roman" w:hAnsi="Times New Roman"/>
          <w:sz w:val="24"/>
          <w:szCs w:val="24"/>
        </w:rPr>
        <w:t xml:space="preserve">. </w:t>
      </w:r>
    </w:p>
    <w:p w:rsidR="00EE231C" w:rsidRDefault="00EE231C" w:rsidP="00EE231C">
      <w:pPr>
        <w:jc w:val="both"/>
        <w:rPr>
          <w:rFonts w:ascii="Times New Roman" w:hAnsi="Times New Roman"/>
          <w:sz w:val="24"/>
          <w:szCs w:val="24"/>
        </w:rPr>
      </w:pPr>
      <w:r>
        <w:rPr>
          <w:rFonts w:ascii="Times New Roman" w:hAnsi="Times New Roman"/>
          <w:sz w:val="24"/>
          <w:szCs w:val="24"/>
        </w:rPr>
        <w:tab/>
      </w:r>
      <w:r w:rsidRPr="00FF3D19">
        <w:rPr>
          <w:rFonts w:ascii="Times New Roman" w:hAnsi="Times New Roman"/>
          <w:sz w:val="24"/>
          <w:szCs w:val="24"/>
        </w:rPr>
        <w:t>Pentru materialele de finisaj se vor alege numai materialele durabile, elastice şi uşor de întreţinut. Pardoselile circulaţiilor orizontale şi a celor verticale vor fi finisate cu materiale ce trebuie să împiedice alunecarea, iar pereţii nu vor prezenta proeminenţe şi asperităţi.</w:t>
      </w:r>
    </w:p>
    <w:p w:rsidR="00EE231C" w:rsidRDefault="00EE231C" w:rsidP="00EE231C">
      <w:pPr>
        <w:jc w:val="both"/>
        <w:rPr>
          <w:rFonts w:ascii="Times New Roman" w:hAnsi="Times New Roman"/>
          <w:sz w:val="24"/>
          <w:szCs w:val="24"/>
        </w:rPr>
      </w:pPr>
    </w:p>
    <w:p w:rsidR="00EE231C" w:rsidRPr="008C1508" w:rsidRDefault="00EE231C" w:rsidP="00EE231C">
      <w:pPr>
        <w:jc w:val="both"/>
        <w:rPr>
          <w:rFonts w:ascii="Times New Roman" w:hAnsi="Times New Roman"/>
          <w:sz w:val="24"/>
          <w:szCs w:val="24"/>
          <w:u w:val="single"/>
        </w:rPr>
      </w:pPr>
      <w:r>
        <w:rPr>
          <w:rFonts w:ascii="Times New Roman" w:hAnsi="Times New Roman"/>
          <w:sz w:val="24"/>
          <w:szCs w:val="24"/>
        </w:rPr>
        <w:br/>
      </w:r>
      <w:r w:rsidRPr="008C1508">
        <w:rPr>
          <w:rFonts w:ascii="Times New Roman" w:hAnsi="Times New Roman"/>
          <w:sz w:val="24"/>
          <w:szCs w:val="24"/>
          <w:u w:val="single"/>
        </w:rPr>
        <w:t xml:space="preserve">Cerinţa „C” Securitatea la incendiu </w:t>
      </w:r>
    </w:p>
    <w:p w:rsidR="00EE231C" w:rsidRDefault="00EE231C" w:rsidP="00EE231C">
      <w:pPr>
        <w:jc w:val="both"/>
        <w:rPr>
          <w:rFonts w:ascii="Times New Roman" w:hAnsi="Times New Roman"/>
          <w:sz w:val="24"/>
          <w:szCs w:val="24"/>
        </w:rPr>
      </w:pPr>
      <w:r>
        <w:rPr>
          <w:rFonts w:ascii="Times New Roman" w:hAnsi="Times New Roman"/>
          <w:sz w:val="24"/>
          <w:szCs w:val="24"/>
        </w:rPr>
        <w:tab/>
      </w:r>
      <w:r w:rsidRPr="00FF3D19">
        <w:rPr>
          <w:rFonts w:ascii="Times New Roman" w:hAnsi="Times New Roman"/>
          <w:sz w:val="24"/>
          <w:szCs w:val="24"/>
        </w:rPr>
        <w:t xml:space="preserve">Siguranţa la foc va fi satisfăcută prin respectarea criteriilor de performanţe generale existente în normele în vigoare (“Normativul de siguranţă la foc a construcţiilor – P 118 – </w:t>
      </w:r>
      <w:r>
        <w:rPr>
          <w:rFonts w:ascii="Times New Roman" w:hAnsi="Times New Roman"/>
          <w:sz w:val="24"/>
          <w:szCs w:val="24"/>
        </w:rPr>
        <w:t>2013</w:t>
      </w:r>
      <w:r w:rsidRPr="00FF3D19">
        <w:rPr>
          <w:rFonts w:ascii="Times New Roman" w:hAnsi="Times New Roman"/>
          <w:sz w:val="24"/>
          <w:szCs w:val="24"/>
        </w:rPr>
        <w:t xml:space="preserve">” aprobat MLPAT). </w:t>
      </w:r>
    </w:p>
    <w:p w:rsidR="00EE231C" w:rsidRDefault="00EE231C" w:rsidP="00EE231C">
      <w:pPr>
        <w:jc w:val="both"/>
        <w:rPr>
          <w:rFonts w:ascii="Times New Roman" w:hAnsi="Times New Roman"/>
          <w:sz w:val="24"/>
          <w:szCs w:val="24"/>
        </w:rPr>
      </w:pPr>
      <w:r>
        <w:rPr>
          <w:rFonts w:ascii="Times New Roman" w:hAnsi="Times New Roman"/>
          <w:sz w:val="24"/>
          <w:szCs w:val="24"/>
        </w:rPr>
        <w:tab/>
      </w:r>
      <w:r w:rsidRPr="00FF3D19">
        <w:rPr>
          <w:rFonts w:ascii="Times New Roman" w:hAnsi="Times New Roman"/>
          <w:sz w:val="24"/>
          <w:szCs w:val="24"/>
        </w:rPr>
        <w:t>Gradul de rezistenţă la foc – gradul IV.</w:t>
      </w:r>
    </w:p>
    <w:p w:rsidR="00EE231C" w:rsidRDefault="00EE231C" w:rsidP="00EE231C">
      <w:pPr>
        <w:jc w:val="both"/>
        <w:rPr>
          <w:rFonts w:ascii="Times New Roman" w:hAnsi="Times New Roman"/>
          <w:sz w:val="24"/>
          <w:szCs w:val="24"/>
        </w:rPr>
      </w:pPr>
    </w:p>
    <w:p w:rsidR="00EE231C" w:rsidRPr="008C1508" w:rsidRDefault="00EE231C" w:rsidP="00EE231C">
      <w:pPr>
        <w:jc w:val="both"/>
        <w:rPr>
          <w:rFonts w:ascii="Times New Roman" w:hAnsi="Times New Roman"/>
          <w:sz w:val="24"/>
          <w:szCs w:val="24"/>
          <w:u w:val="single"/>
        </w:rPr>
      </w:pPr>
      <w:r w:rsidRPr="008C1508">
        <w:rPr>
          <w:rFonts w:ascii="Times New Roman" w:hAnsi="Times New Roman"/>
          <w:sz w:val="24"/>
          <w:szCs w:val="24"/>
          <w:u w:val="single"/>
        </w:rPr>
        <w:t xml:space="preserve">Cerinţa „D” Igiena şi sănătatea oamenilor, refacerea şi protecţia mediului </w:t>
      </w:r>
    </w:p>
    <w:p w:rsidR="00EE231C" w:rsidRDefault="00EE231C" w:rsidP="00EE231C">
      <w:pPr>
        <w:jc w:val="both"/>
        <w:rPr>
          <w:rFonts w:ascii="Times New Roman" w:hAnsi="Times New Roman"/>
          <w:sz w:val="24"/>
          <w:szCs w:val="24"/>
        </w:rPr>
      </w:pPr>
      <w:r>
        <w:rPr>
          <w:rFonts w:ascii="Times New Roman" w:hAnsi="Times New Roman"/>
          <w:sz w:val="24"/>
          <w:szCs w:val="24"/>
        </w:rPr>
        <w:tab/>
      </w:r>
      <w:r w:rsidRPr="00F1367F">
        <w:rPr>
          <w:rFonts w:ascii="Times New Roman" w:hAnsi="Times New Roman"/>
          <w:sz w:val="24"/>
          <w:szCs w:val="24"/>
        </w:rPr>
        <w:t xml:space="preserve">Prin activitatea sa  obiectivul propus nu elimină noxe şi substanţe nocive în atmosferă sau în sol. La </w:t>
      </w:r>
      <w:r>
        <w:rPr>
          <w:rFonts w:ascii="Times New Roman" w:hAnsi="Times New Roman"/>
          <w:sz w:val="24"/>
          <w:szCs w:val="24"/>
        </w:rPr>
        <w:t>execuție</w:t>
      </w:r>
      <w:r w:rsidRPr="00F1367F">
        <w:rPr>
          <w:rFonts w:ascii="Times New Roman" w:hAnsi="Times New Roman"/>
          <w:sz w:val="24"/>
          <w:szCs w:val="24"/>
        </w:rPr>
        <w:t xml:space="preserve"> şi în exploatare se vor respecta prevederile de protecţie a mediului prevăzute de legislaţia în vigoare pentru evitarea poluării mediului prin degajări de substanţe nocive în aer, apa şi sol.</w:t>
      </w:r>
    </w:p>
    <w:p w:rsidR="00EE231C" w:rsidRPr="00D863F6" w:rsidRDefault="00EE231C" w:rsidP="00EE231C">
      <w:pPr>
        <w:ind w:firstLine="708"/>
        <w:jc w:val="both"/>
        <w:rPr>
          <w:rFonts w:ascii="Times New Roman" w:hAnsi="Times New Roman"/>
          <w:sz w:val="24"/>
          <w:szCs w:val="24"/>
        </w:rPr>
      </w:pPr>
      <w:r>
        <w:rPr>
          <w:rFonts w:ascii="Times New Roman" w:hAnsi="Times New Roman"/>
          <w:sz w:val="24"/>
          <w:szCs w:val="24"/>
        </w:rPr>
        <w:tab/>
      </w:r>
      <w:r w:rsidRPr="00F1367F">
        <w:rPr>
          <w:rFonts w:ascii="Times New Roman" w:hAnsi="Times New Roman"/>
          <w:sz w:val="24"/>
          <w:szCs w:val="24"/>
        </w:rPr>
        <w:t xml:space="preserve">În exploatare se va prevedea evitarea riscului de producere a substanţelor nocive sau insalubre de către instalaţiile de încălzire şi </w:t>
      </w:r>
      <w:r>
        <w:rPr>
          <w:rFonts w:ascii="Times New Roman" w:hAnsi="Times New Roman"/>
          <w:sz w:val="24"/>
          <w:szCs w:val="24"/>
        </w:rPr>
        <w:t>canalizare</w:t>
      </w:r>
      <w:r w:rsidRPr="00F1367F">
        <w:rPr>
          <w:rFonts w:ascii="Times New Roman" w:hAnsi="Times New Roman"/>
          <w:sz w:val="24"/>
          <w:szCs w:val="24"/>
        </w:rPr>
        <w:t xml:space="preserve"> şi crearea de posibilităţi de curăţire a instalaţiilor care să împiedice apariţia şi dezvoltarea acestor substanţe.</w:t>
      </w:r>
    </w:p>
    <w:p w:rsidR="00CB62FD" w:rsidRPr="00D863F6" w:rsidRDefault="00CB62FD" w:rsidP="00CB62FD">
      <w:pPr>
        <w:pStyle w:val="NormalWeb"/>
        <w:spacing w:before="0" w:beforeAutospacing="0" w:after="0" w:afterAutospacing="0"/>
        <w:ind w:firstLine="708"/>
        <w:jc w:val="both"/>
      </w:pPr>
    </w:p>
    <w:p w:rsidR="00C405C9" w:rsidRPr="00D863F6" w:rsidRDefault="00C405C9" w:rsidP="00C405C9">
      <w:pPr>
        <w:pStyle w:val="NormalWeb"/>
        <w:spacing w:before="0" w:beforeAutospacing="0" w:after="0" w:afterAutospacing="0"/>
        <w:jc w:val="both"/>
      </w:pPr>
      <w:r w:rsidRPr="00D863F6">
        <w:t> </w:t>
      </w:r>
      <w:r w:rsidRPr="00D863F6">
        <w:t> </w:t>
      </w:r>
      <w:r w:rsidRPr="00D863F6">
        <w:rPr>
          <w:b/>
        </w:rPr>
        <w:t>b) justificarea necesităţii proiectului;</w:t>
      </w:r>
    </w:p>
    <w:p w:rsidR="00CB62FD" w:rsidRPr="00D863F6" w:rsidRDefault="00CB62FD" w:rsidP="00CB62FD">
      <w:pPr>
        <w:pStyle w:val="NormalWeb"/>
        <w:spacing w:before="0" w:beforeAutospacing="0" w:after="0" w:afterAutospacing="0"/>
        <w:ind w:firstLine="708"/>
        <w:jc w:val="both"/>
      </w:pPr>
      <w:r w:rsidRPr="00D863F6">
        <w:t>În ideea de a dezvolta in zona o mica afacere si a diversifica gama de servicii oferite la standarde europene, beneficiarul doreste realizarea unei spalatorii auto.</w:t>
      </w:r>
    </w:p>
    <w:p w:rsidR="00CB62FD" w:rsidRPr="00D863F6" w:rsidRDefault="00CB62FD" w:rsidP="00CB62FD">
      <w:pPr>
        <w:pStyle w:val="NormalWeb"/>
        <w:spacing w:before="0" w:beforeAutospacing="0" w:after="0" w:afterAutospacing="0"/>
        <w:ind w:firstLine="708"/>
        <w:jc w:val="both"/>
      </w:pPr>
    </w:p>
    <w:p w:rsidR="00C405C9" w:rsidRPr="00D863F6" w:rsidRDefault="00C405C9" w:rsidP="00C405C9">
      <w:pPr>
        <w:pStyle w:val="NormalWeb"/>
        <w:spacing w:before="0" w:beforeAutospacing="0" w:after="0" w:afterAutospacing="0"/>
        <w:jc w:val="both"/>
        <w:rPr>
          <w:b/>
        </w:rPr>
      </w:pPr>
      <w:r w:rsidRPr="00D863F6">
        <w:t> </w:t>
      </w:r>
      <w:r w:rsidRPr="00D863F6">
        <w:t> </w:t>
      </w:r>
      <w:r w:rsidRPr="00D863F6">
        <w:rPr>
          <w:b/>
        </w:rPr>
        <w:t>c) valoarea investiţiei;</w:t>
      </w:r>
    </w:p>
    <w:p w:rsidR="00CB62FD" w:rsidRPr="00D863F6" w:rsidRDefault="00CB62FD" w:rsidP="00CB62FD">
      <w:pPr>
        <w:pStyle w:val="NormalWeb"/>
        <w:spacing w:before="0" w:beforeAutospacing="0" w:after="0" w:afterAutospacing="0"/>
        <w:jc w:val="both"/>
      </w:pPr>
      <w:r w:rsidRPr="00D863F6">
        <w:t>Valoarea lucrarilor de construire s-a facut pe baza urmatoarelor date:</w:t>
      </w:r>
    </w:p>
    <w:p w:rsidR="00CB62FD" w:rsidRPr="00D863F6" w:rsidRDefault="00CB62FD" w:rsidP="00CB62FD">
      <w:pPr>
        <w:pStyle w:val="NormalWeb"/>
        <w:spacing w:before="0" w:beforeAutospacing="0" w:after="0" w:afterAutospacing="0"/>
        <w:jc w:val="both"/>
      </w:pPr>
      <w:r w:rsidRPr="00D863F6">
        <w:t>Stotal=155 mp</w:t>
      </w:r>
    </w:p>
    <w:p w:rsidR="00CB62FD" w:rsidRPr="00D863F6" w:rsidRDefault="00CB62FD" w:rsidP="00CB62FD">
      <w:pPr>
        <w:pStyle w:val="NormalWeb"/>
        <w:spacing w:before="0" w:beforeAutospacing="0" w:after="0" w:afterAutospacing="0"/>
        <w:jc w:val="both"/>
      </w:pPr>
    </w:p>
    <w:p w:rsidR="00CB62FD" w:rsidRPr="00D863F6" w:rsidRDefault="00CB62FD" w:rsidP="00CB62FD">
      <w:pPr>
        <w:pStyle w:val="NormalWeb"/>
        <w:spacing w:before="0" w:beforeAutospacing="0" w:after="0" w:afterAutospacing="0"/>
        <w:jc w:val="both"/>
      </w:pPr>
      <w:r w:rsidRPr="00D863F6">
        <w:lastRenderedPageBreak/>
        <w:t xml:space="preserve">Valoare construire </w:t>
      </w:r>
    </w:p>
    <w:p w:rsidR="00CB62FD" w:rsidRPr="00D863F6" w:rsidRDefault="00CB62FD" w:rsidP="00CB62FD">
      <w:pPr>
        <w:pStyle w:val="NormalWeb"/>
        <w:spacing w:before="0" w:beforeAutospacing="0" w:after="0" w:afterAutospacing="0"/>
        <w:jc w:val="both"/>
      </w:pPr>
      <w:r w:rsidRPr="00D863F6">
        <w:t>-300 lei/mp - constructii metalice tip sopron</w:t>
      </w:r>
    </w:p>
    <w:p w:rsidR="00CB62FD" w:rsidRPr="00D863F6" w:rsidRDefault="00CB62FD" w:rsidP="00CB62FD">
      <w:pPr>
        <w:pStyle w:val="NormalWeb"/>
        <w:spacing w:before="0" w:beforeAutospacing="0" w:after="0" w:afterAutospacing="0"/>
        <w:jc w:val="both"/>
        <w:rPr>
          <w:u w:val="single"/>
        </w:rPr>
      </w:pPr>
      <w:r w:rsidRPr="00D863F6">
        <w:t>155x300=</w:t>
      </w:r>
      <w:r w:rsidRPr="00D863F6">
        <w:rPr>
          <w:u w:val="single"/>
        </w:rPr>
        <w:t>46.500 lei</w:t>
      </w:r>
    </w:p>
    <w:p w:rsidR="00CB62FD" w:rsidRPr="00D863F6" w:rsidRDefault="00CB62FD" w:rsidP="00CB62FD">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t> </w:t>
      </w:r>
      <w:r w:rsidRPr="00D863F6">
        <w:t> </w:t>
      </w:r>
      <w:r w:rsidRPr="00D863F6">
        <w:rPr>
          <w:b/>
        </w:rPr>
        <w:t>d) perioada de implementare propusă;</w:t>
      </w:r>
    </w:p>
    <w:p w:rsidR="00CB62FD" w:rsidRPr="00D863F6" w:rsidRDefault="00CB62FD" w:rsidP="00C405C9">
      <w:pPr>
        <w:pStyle w:val="NormalWeb"/>
        <w:spacing w:before="0" w:beforeAutospacing="0" w:after="0" w:afterAutospacing="0"/>
        <w:jc w:val="both"/>
      </w:pPr>
      <w:r w:rsidRPr="00D863F6">
        <w:t xml:space="preserve">        </w:t>
      </w:r>
      <w:r w:rsidR="0056356F" w:rsidRPr="00D863F6">
        <w:t>Martie</w:t>
      </w:r>
      <w:r w:rsidRPr="00D863F6">
        <w:t xml:space="preserve"> 2019-Mai 2019</w:t>
      </w:r>
    </w:p>
    <w:p w:rsidR="00CB62FD" w:rsidRPr="00D863F6" w:rsidRDefault="00CB62FD"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t> </w:t>
      </w:r>
      <w:r w:rsidRPr="00D863F6">
        <w:t> </w:t>
      </w:r>
      <w:r w:rsidRPr="00D863F6">
        <w:rPr>
          <w:b/>
        </w:rPr>
        <w:t>e) planşe reprezentând limitele amplasamentului proiectului, inclusiv orice suprafaţă de teren solicitată pentru a fi folosită temporar (planuri de situaţie şi amplasamente);</w:t>
      </w:r>
    </w:p>
    <w:p w:rsidR="00CB62FD" w:rsidRPr="00D863F6" w:rsidRDefault="00F0409E" w:rsidP="00F0409E">
      <w:pPr>
        <w:pStyle w:val="NormalWeb"/>
        <w:spacing w:before="0" w:beforeAutospacing="0" w:after="0" w:afterAutospacing="0"/>
        <w:ind w:firstLine="708"/>
        <w:jc w:val="both"/>
      </w:pPr>
      <w:r w:rsidRPr="00D863F6">
        <w:t>Se anexează la prezenta planșa-</w:t>
      </w:r>
      <w:r w:rsidR="00CB62FD" w:rsidRPr="00D863F6">
        <w:t>01 cu planul de situație</w:t>
      </w:r>
      <w:r w:rsidRPr="00D863F6">
        <w:t xml:space="preserve"> unde sunt evidențiate limitele amplasamentului</w:t>
      </w:r>
      <w:r w:rsidR="00CB62FD" w:rsidRPr="00D863F6">
        <w:t xml:space="preserve">. Nu </w:t>
      </w:r>
      <w:r w:rsidRPr="00D863F6">
        <w:t>se solicită</w:t>
      </w:r>
      <w:r w:rsidR="00CB62FD" w:rsidRPr="00D863F6">
        <w:t xml:space="preserve"> suprafețe folosite temporar pentru realizarea </w:t>
      </w:r>
      <w:r w:rsidRPr="00D863F6">
        <w:t>investiției.</w:t>
      </w:r>
    </w:p>
    <w:p w:rsidR="00F0409E" w:rsidRPr="00D863F6" w:rsidRDefault="00F0409E" w:rsidP="00C405C9">
      <w:pPr>
        <w:pStyle w:val="NormalWeb"/>
        <w:spacing w:before="0" w:beforeAutospacing="0" w:after="0" w:afterAutospacing="0"/>
        <w:jc w:val="both"/>
        <w:rPr>
          <w:b/>
        </w:rPr>
      </w:pPr>
    </w:p>
    <w:p w:rsidR="00C405C9" w:rsidRPr="00D863F6" w:rsidRDefault="00C405C9" w:rsidP="00C405C9">
      <w:pPr>
        <w:pStyle w:val="NormalWeb"/>
        <w:spacing w:before="0" w:beforeAutospacing="0" w:after="0" w:afterAutospacing="0"/>
        <w:jc w:val="both"/>
      </w:pPr>
      <w:r w:rsidRPr="00D863F6">
        <w:t> </w:t>
      </w:r>
      <w:r w:rsidRPr="00D863F6">
        <w:t> </w:t>
      </w:r>
      <w:r w:rsidRPr="00D863F6">
        <w:rPr>
          <w:b/>
        </w:rPr>
        <w:t>f) o descriere a caracteristicilor fizice ale întregului proiect, formele fizice ale proiectului (planuri, clădiri, alte structuri, materiale de construcţie şi altele).</w:t>
      </w:r>
    </w:p>
    <w:p w:rsidR="00C405C9" w:rsidRPr="00D863F6" w:rsidRDefault="00C405C9" w:rsidP="00C405C9">
      <w:pPr>
        <w:pStyle w:val="NormalWeb"/>
        <w:spacing w:before="0" w:beforeAutospacing="0" w:after="0" w:afterAutospacing="0"/>
        <w:jc w:val="both"/>
        <w:rPr>
          <w:b/>
        </w:rPr>
      </w:pPr>
      <w:r w:rsidRPr="00D863F6">
        <w:t> </w:t>
      </w:r>
      <w:r w:rsidRPr="00D863F6">
        <w:t> </w:t>
      </w:r>
      <w:r w:rsidRPr="00D863F6">
        <w:rPr>
          <w:b/>
        </w:rPr>
        <w:t>Se prezintă elementele specifice caracteristice proiectului propus:</w:t>
      </w:r>
    </w:p>
    <w:p w:rsidR="00067465"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profilu</w:t>
      </w:r>
      <w:r w:rsidR="008C1508">
        <w:rPr>
          <w:b/>
        </w:rPr>
        <w:t>l şi capacităţile de producţie;</w:t>
      </w:r>
    </w:p>
    <w:p w:rsidR="00067465" w:rsidRPr="00D863F6" w:rsidRDefault="00067465" w:rsidP="00067465">
      <w:pPr>
        <w:ind w:left="360" w:right="-66"/>
        <w:jc w:val="both"/>
        <w:rPr>
          <w:rFonts w:ascii="Times New Roman" w:hAnsi="Times New Roman"/>
          <w:sz w:val="24"/>
          <w:szCs w:val="24"/>
          <w:lang w:val="pt-BR"/>
        </w:rPr>
      </w:pPr>
      <w:r w:rsidRPr="00D863F6">
        <w:rPr>
          <w:rFonts w:ascii="Times New Roman" w:hAnsi="Times New Roman"/>
          <w:sz w:val="24"/>
          <w:szCs w:val="24"/>
          <w:lang w:val="pt-BR"/>
        </w:rPr>
        <w:t xml:space="preserve">Beneficiarul doreste sa realizeze urmatoarele prestari de servicii : </w:t>
      </w:r>
    </w:p>
    <w:p w:rsidR="00067465" w:rsidRPr="00D863F6" w:rsidRDefault="00067465" w:rsidP="00067465">
      <w:pPr>
        <w:ind w:left="360" w:right="-66"/>
        <w:jc w:val="both"/>
        <w:rPr>
          <w:rFonts w:ascii="Times New Roman" w:hAnsi="Times New Roman"/>
          <w:sz w:val="24"/>
          <w:szCs w:val="24"/>
          <w:lang w:val="pt-BR"/>
        </w:rPr>
      </w:pPr>
      <w:r w:rsidRPr="00D863F6">
        <w:rPr>
          <w:rFonts w:ascii="Times New Roman" w:hAnsi="Times New Roman"/>
          <w:sz w:val="24"/>
          <w:szCs w:val="24"/>
          <w:lang w:val="pt-BR"/>
        </w:rPr>
        <w:t>-spalare autoturisme cu 4 posturi de spălare</w:t>
      </w:r>
    </w:p>
    <w:p w:rsidR="00067465" w:rsidRPr="00D863F6" w:rsidRDefault="00067465" w:rsidP="00067465">
      <w:pPr>
        <w:ind w:left="360" w:right="-66"/>
        <w:jc w:val="both"/>
        <w:rPr>
          <w:rFonts w:ascii="Times New Roman" w:hAnsi="Times New Roman"/>
          <w:sz w:val="24"/>
          <w:szCs w:val="24"/>
          <w:lang w:val="pt-BR"/>
        </w:rPr>
      </w:pPr>
      <w:r w:rsidRPr="00D863F6">
        <w:rPr>
          <w:rFonts w:ascii="Times New Roman" w:hAnsi="Times New Roman"/>
          <w:sz w:val="24"/>
          <w:szCs w:val="24"/>
          <w:lang w:val="pt-BR"/>
        </w:rPr>
        <w:t>-servicii de cosmetizare auto</w:t>
      </w:r>
      <w:r w:rsidR="00CB0DDF" w:rsidRPr="00D863F6">
        <w:rPr>
          <w:rFonts w:ascii="Times New Roman" w:hAnsi="Times New Roman"/>
          <w:sz w:val="24"/>
          <w:szCs w:val="24"/>
          <w:lang w:val="pt-BR"/>
        </w:rPr>
        <w:t>- 2 posturi</w:t>
      </w:r>
    </w:p>
    <w:p w:rsidR="00F0409E" w:rsidRPr="00D863F6" w:rsidRDefault="00F0409E"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t> </w:t>
      </w:r>
      <w:r w:rsidRPr="00D863F6">
        <w:t> </w:t>
      </w:r>
      <w:r w:rsidRPr="00D863F6">
        <w:rPr>
          <w:b/>
        </w:rPr>
        <w:t>– descrierea instalaţiei şi a fluxurilor tehnologice existente pe amplasament (după caz);</w:t>
      </w:r>
    </w:p>
    <w:p w:rsidR="0056356F" w:rsidRPr="00D863F6" w:rsidRDefault="0056356F" w:rsidP="0056356F">
      <w:pPr>
        <w:ind w:left="360" w:right="-66"/>
        <w:jc w:val="both"/>
        <w:rPr>
          <w:rFonts w:ascii="Times New Roman" w:hAnsi="Times New Roman"/>
          <w:sz w:val="24"/>
          <w:szCs w:val="24"/>
          <w:lang w:val="pt-BR"/>
        </w:rPr>
      </w:pPr>
      <w:r w:rsidRPr="00D863F6">
        <w:rPr>
          <w:rFonts w:ascii="Times New Roman" w:hAnsi="Times New Roman"/>
          <w:sz w:val="24"/>
          <w:szCs w:val="24"/>
          <w:lang w:val="pt-BR"/>
        </w:rPr>
        <w:t>Intrarea în spălătorie cât și ieșirea sunt cu sens unic. Există 4 posturi de spălare și 2 posturi de cosmetizare(aspirare interior, parfumare, ceruire roți și umflare roți).</w:t>
      </w:r>
    </w:p>
    <w:p w:rsidR="0056356F" w:rsidRPr="00D863F6" w:rsidRDefault="0056356F" w:rsidP="0056356F">
      <w:pPr>
        <w:ind w:left="360" w:right="-66"/>
        <w:jc w:val="both"/>
        <w:rPr>
          <w:rFonts w:ascii="Times New Roman" w:hAnsi="Times New Roman"/>
          <w:sz w:val="24"/>
          <w:szCs w:val="24"/>
          <w:lang w:val="pt-BR"/>
        </w:rPr>
      </w:pPr>
      <w:r w:rsidRPr="00D863F6">
        <w:rPr>
          <w:rFonts w:ascii="Times New Roman" w:hAnsi="Times New Roman"/>
          <w:sz w:val="24"/>
          <w:szCs w:val="24"/>
          <w:lang w:val="pt-BR"/>
        </w:rPr>
        <w:tab/>
        <w:t>In cadrul procesului tehnologic se folosesc urmatoarele masini, instalatii si aparate :</w:t>
      </w:r>
    </w:p>
    <w:p w:rsidR="0056356F" w:rsidRPr="00D863F6" w:rsidRDefault="0056356F" w:rsidP="0056356F">
      <w:pPr>
        <w:ind w:left="360" w:right="-66"/>
        <w:jc w:val="both"/>
        <w:rPr>
          <w:rFonts w:ascii="Times New Roman" w:hAnsi="Times New Roman"/>
          <w:sz w:val="24"/>
          <w:szCs w:val="24"/>
          <w:lang w:val="pt-BR"/>
        </w:rPr>
      </w:pPr>
    </w:p>
    <w:p w:rsidR="0056356F" w:rsidRPr="00D863F6" w:rsidRDefault="0056356F" w:rsidP="0056356F">
      <w:pPr>
        <w:ind w:left="360" w:right="-66"/>
        <w:jc w:val="both"/>
        <w:rPr>
          <w:rFonts w:ascii="Times New Roman" w:hAnsi="Times New Roman"/>
          <w:sz w:val="24"/>
          <w:szCs w:val="24"/>
          <w:lang w:val="pt-BR"/>
        </w:rPr>
      </w:pPr>
      <w:r w:rsidRPr="00D863F6">
        <w:rPr>
          <w:rFonts w:ascii="Times New Roman" w:hAnsi="Times New Roman"/>
          <w:sz w:val="24"/>
          <w:szCs w:val="24"/>
          <w:lang w:val="pt-BR"/>
        </w:rPr>
        <w:t>-</w:t>
      </w:r>
      <w:r w:rsidRPr="00D863F6">
        <w:rPr>
          <w:rFonts w:ascii="Times New Roman" w:hAnsi="Times New Roman"/>
          <w:sz w:val="24"/>
          <w:szCs w:val="24"/>
          <w:lang w:val="pt-BR"/>
        </w:rPr>
        <w:tab/>
        <w:t>instalatii de spalat cu inalta presiune</w:t>
      </w:r>
      <w:r w:rsidRPr="00D863F6">
        <w:rPr>
          <w:rFonts w:ascii="Times New Roman" w:hAnsi="Times New Roman"/>
          <w:sz w:val="24"/>
          <w:szCs w:val="24"/>
          <w:lang w:val="pt-BR"/>
        </w:rPr>
        <w:tab/>
        <w:t>= 4 buc</w:t>
      </w:r>
    </w:p>
    <w:p w:rsidR="0056356F" w:rsidRPr="00D863F6" w:rsidRDefault="0056356F" w:rsidP="0056356F">
      <w:pPr>
        <w:ind w:left="360" w:right="-66"/>
        <w:jc w:val="both"/>
        <w:rPr>
          <w:rFonts w:ascii="Times New Roman" w:hAnsi="Times New Roman"/>
          <w:sz w:val="24"/>
          <w:szCs w:val="24"/>
          <w:lang w:val="pt-BR"/>
        </w:rPr>
      </w:pPr>
      <w:r w:rsidRPr="00D863F6">
        <w:rPr>
          <w:rFonts w:ascii="Times New Roman" w:hAnsi="Times New Roman"/>
          <w:sz w:val="24"/>
          <w:szCs w:val="24"/>
          <w:lang w:val="pt-BR"/>
        </w:rPr>
        <w:t>-</w:t>
      </w:r>
      <w:r w:rsidRPr="00D863F6">
        <w:rPr>
          <w:rFonts w:ascii="Times New Roman" w:hAnsi="Times New Roman"/>
          <w:sz w:val="24"/>
          <w:szCs w:val="24"/>
          <w:lang w:val="pt-BR"/>
        </w:rPr>
        <w:tab/>
        <w:t>aspiratoare industriale</w:t>
      </w:r>
      <w:r w:rsidRPr="00D863F6">
        <w:rPr>
          <w:rFonts w:ascii="Times New Roman" w:hAnsi="Times New Roman"/>
          <w:sz w:val="24"/>
          <w:szCs w:val="24"/>
          <w:lang w:val="pt-BR"/>
        </w:rPr>
        <w:tab/>
      </w:r>
      <w:r w:rsidRPr="00D863F6">
        <w:rPr>
          <w:rFonts w:ascii="Times New Roman" w:hAnsi="Times New Roman"/>
          <w:sz w:val="24"/>
          <w:szCs w:val="24"/>
          <w:lang w:val="pt-BR"/>
        </w:rPr>
        <w:tab/>
      </w:r>
      <w:r w:rsidRPr="00D863F6">
        <w:rPr>
          <w:rFonts w:ascii="Times New Roman" w:hAnsi="Times New Roman"/>
          <w:sz w:val="24"/>
          <w:szCs w:val="24"/>
          <w:lang w:val="pt-BR"/>
        </w:rPr>
        <w:tab/>
        <w:t>= 2 buc</w:t>
      </w:r>
    </w:p>
    <w:p w:rsidR="0056356F" w:rsidRPr="00D863F6" w:rsidRDefault="0056356F" w:rsidP="0056356F">
      <w:pPr>
        <w:ind w:left="360" w:right="-66"/>
        <w:jc w:val="both"/>
        <w:rPr>
          <w:rFonts w:ascii="Times New Roman" w:hAnsi="Times New Roman"/>
          <w:sz w:val="24"/>
          <w:szCs w:val="24"/>
          <w:lang w:val="pt-BR"/>
        </w:rPr>
      </w:pPr>
      <w:r w:rsidRPr="00D863F6">
        <w:rPr>
          <w:rFonts w:ascii="Times New Roman" w:hAnsi="Times New Roman"/>
          <w:sz w:val="24"/>
          <w:szCs w:val="24"/>
          <w:lang w:val="pt-BR"/>
        </w:rPr>
        <w:t>-</w:t>
      </w:r>
      <w:r w:rsidRPr="00D863F6">
        <w:rPr>
          <w:rFonts w:ascii="Times New Roman" w:hAnsi="Times New Roman"/>
          <w:sz w:val="24"/>
          <w:szCs w:val="24"/>
          <w:lang w:val="pt-BR"/>
        </w:rPr>
        <w:tab/>
        <w:t xml:space="preserve">compresor aer </w:t>
      </w:r>
      <w:r w:rsidRPr="00D863F6">
        <w:rPr>
          <w:rFonts w:ascii="Times New Roman" w:hAnsi="Times New Roman"/>
          <w:sz w:val="24"/>
          <w:szCs w:val="24"/>
          <w:lang w:val="pt-BR"/>
        </w:rPr>
        <w:tab/>
      </w:r>
      <w:r w:rsidRPr="00D863F6">
        <w:rPr>
          <w:rFonts w:ascii="Times New Roman" w:hAnsi="Times New Roman"/>
          <w:sz w:val="24"/>
          <w:szCs w:val="24"/>
          <w:lang w:val="pt-BR"/>
        </w:rPr>
        <w:tab/>
      </w:r>
      <w:r w:rsidRPr="00D863F6">
        <w:rPr>
          <w:rFonts w:ascii="Times New Roman" w:hAnsi="Times New Roman"/>
          <w:sz w:val="24"/>
          <w:szCs w:val="24"/>
          <w:lang w:val="pt-BR"/>
        </w:rPr>
        <w:tab/>
      </w:r>
      <w:r w:rsidRPr="00D863F6">
        <w:rPr>
          <w:rFonts w:ascii="Times New Roman" w:hAnsi="Times New Roman"/>
          <w:sz w:val="24"/>
          <w:szCs w:val="24"/>
          <w:lang w:val="pt-BR"/>
        </w:rPr>
        <w:tab/>
        <w:t>= 1 buc</w:t>
      </w:r>
    </w:p>
    <w:p w:rsidR="00067465" w:rsidRPr="00D863F6" w:rsidRDefault="00067465"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descrierea proceselor de producţie ale proiectului propus, în funcţie de specificul investiţiei, produse şi subproduse obţinute, mărimea, capacitatea;</w:t>
      </w:r>
    </w:p>
    <w:p w:rsidR="00067465" w:rsidRPr="00D863F6" w:rsidRDefault="00067465" w:rsidP="00067465">
      <w:pPr>
        <w:ind w:left="360" w:right="-66" w:firstLine="348"/>
        <w:jc w:val="both"/>
        <w:rPr>
          <w:rFonts w:ascii="Times New Roman" w:hAnsi="Times New Roman"/>
          <w:sz w:val="24"/>
          <w:szCs w:val="24"/>
          <w:lang w:val="pt-BR"/>
        </w:rPr>
      </w:pPr>
      <w:r w:rsidRPr="00D863F6">
        <w:rPr>
          <w:rFonts w:ascii="Times New Roman" w:hAnsi="Times New Roman"/>
          <w:sz w:val="24"/>
          <w:szCs w:val="24"/>
          <w:lang w:val="pt-BR"/>
        </w:rPr>
        <w:t>In activitatea unei spalatorii auto nu exista procese de productie efective, ci doar cicluri de spalare-curatare-cosmetizare. Un ciclu dureaza din momentul intrării autoturismului murdar în boxă, pana la ieșirea acestuia din spălătorie. Fiind o spălătorie automată serviciile de spălare și cosmetizare sunt efectuate de către clienți. Contravaloare serviciilor se face anticipat în urma achiziționării unor jetoane de la tonomatul amplasat în camera tehnică. Jetoanele reprezintă contravaloarea prestării serviciilor măsurată în timp de funcționare a utilajelor. Durata fiecărui ciclu poate să difere de la o mașină la alta în funcție de  programul ales de către client.</w:t>
      </w:r>
    </w:p>
    <w:p w:rsidR="00067465" w:rsidRPr="00D863F6" w:rsidRDefault="00067465" w:rsidP="00067465">
      <w:pPr>
        <w:ind w:left="360" w:right="-66"/>
        <w:jc w:val="both"/>
        <w:rPr>
          <w:rFonts w:ascii="Times New Roman" w:hAnsi="Times New Roman"/>
          <w:sz w:val="24"/>
          <w:szCs w:val="24"/>
          <w:lang w:val="pt-BR"/>
        </w:rPr>
      </w:pPr>
      <w:r w:rsidRPr="00D863F6">
        <w:rPr>
          <w:rFonts w:ascii="Times New Roman" w:hAnsi="Times New Roman"/>
          <w:sz w:val="24"/>
          <w:szCs w:val="24"/>
          <w:lang w:val="pt-BR"/>
        </w:rPr>
        <w:t>Nu exista produse sau subproduse obtinute.</w:t>
      </w:r>
    </w:p>
    <w:p w:rsidR="002F1611" w:rsidRPr="00D863F6" w:rsidRDefault="002F1611" w:rsidP="00067465">
      <w:pPr>
        <w:ind w:left="360" w:right="-66"/>
        <w:jc w:val="both"/>
        <w:rPr>
          <w:rFonts w:ascii="Times New Roman" w:hAnsi="Times New Roman"/>
          <w:sz w:val="24"/>
          <w:szCs w:val="24"/>
          <w:lang w:val="pt-BR"/>
        </w:rPr>
      </w:pPr>
      <w:r w:rsidRPr="00D863F6">
        <w:rPr>
          <w:rFonts w:ascii="Times New Roman" w:hAnsi="Times New Roman"/>
          <w:sz w:val="24"/>
          <w:szCs w:val="24"/>
          <w:lang w:val="pt-BR"/>
        </w:rPr>
        <w:t>Capacitatea de funcționare va fi de 4 posturi de spălare și 2 posturi de cosmetizare.</w:t>
      </w:r>
    </w:p>
    <w:p w:rsidR="00067465" w:rsidRPr="00D863F6" w:rsidRDefault="00067465"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materiile prime, energia şi combustibilii utilizaţi, cu modul de asigurare a acestora;</w:t>
      </w:r>
    </w:p>
    <w:p w:rsidR="002F1611" w:rsidRPr="00D863F6" w:rsidRDefault="002F1611" w:rsidP="002F1611">
      <w:pPr>
        <w:ind w:left="360" w:right="-66"/>
        <w:jc w:val="both"/>
        <w:rPr>
          <w:rFonts w:ascii="Times New Roman" w:hAnsi="Times New Roman"/>
          <w:sz w:val="24"/>
          <w:szCs w:val="24"/>
          <w:lang w:val="pt-BR"/>
        </w:rPr>
      </w:pPr>
      <w:r w:rsidRPr="00D863F6">
        <w:rPr>
          <w:rFonts w:ascii="Times New Roman" w:hAnsi="Times New Roman"/>
          <w:sz w:val="24"/>
          <w:szCs w:val="24"/>
          <w:lang w:val="pt-BR"/>
        </w:rPr>
        <w:t xml:space="preserve">Nu exista materii prime in cadrul activitatii desfasurate. </w:t>
      </w:r>
    </w:p>
    <w:p w:rsidR="002F1611" w:rsidRPr="00D863F6" w:rsidRDefault="002F1611" w:rsidP="002F1611">
      <w:pPr>
        <w:ind w:left="360" w:right="-66"/>
        <w:jc w:val="both"/>
        <w:rPr>
          <w:rFonts w:ascii="Times New Roman" w:hAnsi="Times New Roman"/>
          <w:sz w:val="24"/>
          <w:szCs w:val="24"/>
          <w:lang w:val="pt-BR"/>
        </w:rPr>
      </w:pPr>
      <w:r w:rsidRPr="00D863F6">
        <w:rPr>
          <w:rFonts w:ascii="Times New Roman" w:hAnsi="Times New Roman"/>
          <w:sz w:val="24"/>
          <w:szCs w:val="24"/>
          <w:lang w:val="pt-BR"/>
        </w:rPr>
        <w:t>Materialele folosite sunt :</w:t>
      </w:r>
    </w:p>
    <w:p w:rsidR="002F1611" w:rsidRPr="00D863F6" w:rsidRDefault="002F1611" w:rsidP="002F1611">
      <w:pPr>
        <w:ind w:left="360" w:right="-66"/>
        <w:jc w:val="both"/>
        <w:rPr>
          <w:rFonts w:ascii="Times New Roman" w:hAnsi="Times New Roman"/>
          <w:sz w:val="24"/>
          <w:szCs w:val="24"/>
          <w:lang w:val="pt-BR"/>
        </w:rPr>
      </w:pPr>
      <w:r w:rsidRPr="00D863F6">
        <w:rPr>
          <w:rFonts w:ascii="Times New Roman" w:hAnsi="Times New Roman"/>
          <w:sz w:val="24"/>
          <w:szCs w:val="24"/>
          <w:lang w:val="pt-BR"/>
        </w:rPr>
        <w:t xml:space="preserve">- detergenti biodegradabili fara fosfati si cu alcalinitate redusa, </w:t>
      </w:r>
    </w:p>
    <w:p w:rsidR="002F1611" w:rsidRPr="00D863F6" w:rsidRDefault="002F1611" w:rsidP="002F1611">
      <w:pPr>
        <w:ind w:left="360" w:right="-66"/>
        <w:jc w:val="both"/>
        <w:rPr>
          <w:rFonts w:ascii="Times New Roman" w:hAnsi="Times New Roman"/>
          <w:sz w:val="24"/>
          <w:szCs w:val="24"/>
          <w:lang w:val="pt-BR"/>
        </w:rPr>
      </w:pPr>
      <w:r w:rsidRPr="00D863F6">
        <w:rPr>
          <w:rFonts w:ascii="Times New Roman" w:hAnsi="Times New Roman"/>
          <w:sz w:val="24"/>
          <w:szCs w:val="24"/>
          <w:lang w:val="pt-BR"/>
        </w:rPr>
        <w:t xml:space="preserve">- produse de intretinere, </w:t>
      </w:r>
    </w:p>
    <w:p w:rsidR="002F1611" w:rsidRPr="00D863F6" w:rsidRDefault="002F1611" w:rsidP="002F1611">
      <w:pPr>
        <w:ind w:left="360" w:right="-66"/>
        <w:jc w:val="both"/>
        <w:rPr>
          <w:rFonts w:ascii="Times New Roman" w:hAnsi="Times New Roman"/>
          <w:sz w:val="24"/>
          <w:szCs w:val="24"/>
          <w:lang w:val="pt-BR"/>
        </w:rPr>
      </w:pPr>
      <w:r w:rsidRPr="00D863F6">
        <w:rPr>
          <w:rFonts w:ascii="Times New Roman" w:hAnsi="Times New Roman"/>
          <w:sz w:val="24"/>
          <w:szCs w:val="24"/>
          <w:lang w:val="pt-BR"/>
        </w:rPr>
        <w:t>- produse de curatat</w:t>
      </w:r>
    </w:p>
    <w:p w:rsidR="002F1611" w:rsidRPr="00D863F6" w:rsidRDefault="002F1611" w:rsidP="002F1611">
      <w:pPr>
        <w:ind w:left="360" w:right="-66"/>
        <w:jc w:val="both"/>
        <w:rPr>
          <w:rFonts w:ascii="Times New Roman" w:hAnsi="Times New Roman"/>
          <w:sz w:val="24"/>
          <w:szCs w:val="24"/>
          <w:lang w:val="pt-BR"/>
        </w:rPr>
      </w:pPr>
      <w:r w:rsidRPr="00D863F6">
        <w:rPr>
          <w:rFonts w:ascii="Times New Roman" w:hAnsi="Times New Roman"/>
          <w:sz w:val="24"/>
          <w:szCs w:val="24"/>
          <w:lang w:val="pt-BR"/>
        </w:rPr>
        <w:t>- apa</w:t>
      </w:r>
    </w:p>
    <w:p w:rsidR="002F1611" w:rsidRPr="00D863F6" w:rsidRDefault="002F1611" w:rsidP="002F1611">
      <w:pPr>
        <w:ind w:left="360" w:right="-66"/>
        <w:jc w:val="both"/>
        <w:rPr>
          <w:rFonts w:ascii="Times New Roman" w:hAnsi="Times New Roman"/>
          <w:sz w:val="24"/>
          <w:szCs w:val="24"/>
          <w:lang w:val="pt-BR"/>
        </w:rPr>
      </w:pPr>
    </w:p>
    <w:p w:rsidR="002F1611" w:rsidRPr="00D863F6" w:rsidRDefault="002F1611" w:rsidP="002F1611">
      <w:pPr>
        <w:ind w:left="360" w:right="-66"/>
        <w:jc w:val="both"/>
        <w:rPr>
          <w:rFonts w:ascii="Times New Roman" w:hAnsi="Times New Roman"/>
          <w:sz w:val="24"/>
          <w:szCs w:val="24"/>
          <w:lang w:val="pt-BR"/>
        </w:rPr>
      </w:pPr>
      <w:r w:rsidRPr="00D863F6">
        <w:rPr>
          <w:rFonts w:ascii="Times New Roman" w:hAnsi="Times New Roman"/>
          <w:sz w:val="24"/>
          <w:szCs w:val="24"/>
          <w:lang w:val="pt-BR"/>
        </w:rPr>
        <w:t>Principala sursa de aprovizionare a acestora se va face fie direct de la producatori agreati, fie de la importatorii si distribuitorii specializati pe asfel de produse.</w:t>
      </w:r>
    </w:p>
    <w:p w:rsidR="002F1611" w:rsidRPr="00D863F6" w:rsidRDefault="002F1611" w:rsidP="002F1611">
      <w:pPr>
        <w:ind w:left="360" w:right="-66"/>
        <w:jc w:val="both"/>
        <w:rPr>
          <w:rFonts w:ascii="Times New Roman" w:hAnsi="Times New Roman"/>
          <w:sz w:val="24"/>
          <w:szCs w:val="24"/>
          <w:lang w:val="pt-BR"/>
        </w:rPr>
      </w:pPr>
    </w:p>
    <w:p w:rsidR="002F1611" w:rsidRPr="00D863F6" w:rsidRDefault="002F1611" w:rsidP="002F1611">
      <w:pPr>
        <w:ind w:left="360" w:right="-66"/>
        <w:jc w:val="both"/>
        <w:rPr>
          <w:rFonts w:ascii="Times New Roman" w:hAnsi="Times New Roman"/>
          <w:sz w:val="24"/>
          <w:szCs w:val="24"/>
          <w:lang w:val="pt-BR"/>
        </w:rPr>
      </w:pPr>
      <w:r w:rsidRPr="00D863F6">
        <w:rPr>
          <w:rFonts w:ascii="Times New Roman" w:hAnsi="Times New Roman"/>
          <w:sz w:val="24"/>
          <w:szCs w:val="24"/>
          <w:lang w:val="pt-BR"/>
        </w:rPr>
        <w:t>Utilajele folosite in procesul de productie utilizeaza pentru a functiona energia electrica. Încălzirea apei pentru spălare se va face cu încălzire cu centrală pe gaz.</w:t>
      </w:r>
    </w:p>
    <w:p w:rsidR="002F1611" w:rsidRPr="00D863F6" w:rsidRDefault="002F1611" w:rsidP="002F1611">
      <w:pPr>
        <w:ind w:left="360" w:right="-66"/>
        <w:jc w:val="both"/>
        <w:rPr>
          <w:rFonts w:ascii="Times New Roman" w:hAnsi="Times New Roman"/>
          <w:sz w:val="24"/>
          <w:szCs w:val="24"/>
          <w:lang w:val="pt-BR"/>
        </w:rPr>
      </w:pPr>
    </w:p>
    <w:p w:rsidR="002F1611" w:rsidRPr="00D863F6" w:rsidRDefault="002F1611" w:rsidP="002F1611">
      <w:pPr>
        <w:ind w:left="360" w:right="-66"/>
        <w:jc w:val="both"/>
        <w:rPr>
          <w:rFonts w:ascii="Times New Roman" w:hAnsi="Times New Roman"/>
          <w:sz w:val="24"/>
          <w:szCs w:val="24"/>
          <w:lang w:val="pt-BR"/>
        </w:rPr>
      </w:pPr>
      <w:r w:rsidRPr="00D863F6">
        <w:rPr>
          <w:rFonts w:ascii="Times New Roman" w:hAnsi="Times New Roman"/>
          <w:sz w:val="24"/>
          <w:szCs w:val="24"/>
          <w:lang w:val="pt-BR"/>
        </w:rPr>
        <w:t>În procesul de productie nu exista pierderi.</w:t>
      </w:r>
    </w:p>
    <w:p w:rsidR="002F1611" w:rsidRPr="00D863F6" w:rsidRDefault="00FE5E2A" w:rsidP="002F1611">
      <w:pPr>
        <w:ind w:left="360" w:right="-66"/>
        <w:jc w:val="both"/>
        <w:rPr>
          <w:rFonts w:ascii="Times New Roman" w:hAnsi="Times New Roman"/>
          <w:sz w:val="24"/>
          <w:szCs w:val="24"/>
          <w:lang w:val="pt-BR"/>
        </w:rPr>
      </w:pPr>
      <w:r w:rsidRPr="00D863F6">
        <w:rPr>
          <w:rFonts w:ascii="Times New Roman" w:hAnsi="Times New Roman"/>
          <w:sz w:val="24"/>
          <w:szCs w:val="24"/>
          <w:lang w:val="pt-BR"/>
        </w:rPr>
        <w:tab/>
      </w:r>
    </w:p>
    <w:p w:rsidR="00067465" w:rsidRPr="00D863F6" w:rsidRDefault="00067465"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t> </w:t>
      </w:r>
      <w:r w:rsidRPr="00D863F6">
        <w:t> </w:t>
      </w:r>
      <w:r w:rsidRPr="00D863F6">
        <w:rPr>
          <w:b/>
        </w:rPr>
        <w:t>– racordarea la reţelele utilitare existente în zonă;</w:t>
      </w:r>
    </w:p>
    <w:p w:rsidR="00FE5E2A" w:rsidRPr="00D863F6" w:rsidRDefault="00FE5E2A" w:rsidP="00D93FB1">
      <w:pPr>
        <w:ind w:right="-66" w:firstLine="708"/>
        <w:jc w:val="both"/>
        <w:rPr>
          <w:rFonts w:ascii="Times New Roman" w:hAnsi="Times New Roman"/>
          <w:sz w:val="24"/>
          <w:szCs w:val="24"/>
          <w:lang w:val="pt-BR"/>
        </w:rPr>
      </w:pPr>
      <w:r w:rsidRPr="00D863F6">
        <w:rPr>
          <w:rFonts w:ascii="Times New Roman" w:hAnsi="Times New Roman"/>
          <w:sz w:val="24"/>
          <w:szCs w:val="24"/>
          <w:lang w:val="pt-BR"/>
        </w:rPr>
        <w:t>Instalatii electrice – racord la LEA04KV din zona.</w:t>
      </w:r>
    </w:p>
    <w:p w:rsidR="00FE5E2A" w:rsidRPr="00D863F6" w:rsidRDefault="00FE5E2A" w:rsidP="00D93FB1">
      <w:pPr>
        <w:ind w:left="708" w:right="-66"/>
        <w:jc w:val="both"/>
        <w:rPr>
          <w:rFonts w:ascii="Times New Roman" w:hAnsi="Times New Roman"/>
          <w:sz w:val="24"/>
          <w:szCs w:val="24"/>
          <w:lang w:val="pt-BR"/>
        </w:rPr>
      </w:pPr>
      <w:r w:rsidRPr="00D863F6">
        <w:rPr>
          <w:rFonts w:ascii="Times New Roman" w:hAnsi="Times New Roman"/>
          <w:sz w:val="24"/>
          <w:szCs w:val="24"/>
          <w:lang w:val="pt-BR"/>
        </w:rPr>
        <w:t xml:space="preserve">Instalatii apa-canalizare - Alimentarea cu apa pentru consum menajer  - se face prin </w:t>
      </w:r>
      <w:r w:rsidR="00D93FB1" w:rsidRPr="00D863F6">
        <w:rPr>
          <w:rFonts w:ascii="Times New Roman" w:hAnsi="Times New Roman"/>
          <w:sz w:val="24"/>
          <w:szCs w:val="24"/>
          <w:lang w:val="pt-BR"/>
        </w:rPr>
        <w:t>B</w:t>
      </w:r>
      <w:r w:rsidRPr="00D863F6">
        <w:rPr>
          <w:rFonts w:ascii="Times New Roman" w:hAnsi="Times New Roman"/>
          <w:sz w:val="24"/>
          <w:szCs w:val="24"/>
          <w:lang w:val="pt-BR"/>
        </w:rPr>
        <w:t>ransament la reteaua publica de alimentare cu apa potabila, existenta in zona.</w:t>
      </w:r>
    </w:p>
    <w:p w:rsidR="00FE5E2A" w:rsidRPr="00D863F6" w:rsidRDefault="00D93FB1" w:rsidP="00D93FB1">
      <w:pPr>
        <w:ind w:right="-66" w:firstLine="708"/>
        <w:jc w:val="both"/>
        <w:rPr>
          <w:rFonts w:ascii="Times New Roman" w:hAnsi="Times New Roman"/>
          <w:sz w:val="24"/>
          <w:szCs w:val="24"/>
          <w:lang w:val="pt-BR"/>
        </w:rPr>
      </w:pPr>
      <w:r w:rsidRPr="00D863F6">
        <w:rPr>
          <w:rFonts w:ascii="Times New Roman" w:hAnsi="Times New Roman"/>
          <w:sz w:val="24"/>
          <w:szCs w:val="24"/>
          <w:lang w:val="pt-BR"/>
        </w:rPr>
        <w:t xml:space="preserve">Instalație </w:t>
      </w:r>
      <w:r w:rsidR="00FE5E2A" w:rsidRPr="00D863F6">
        <w:rPr>
          <w:rFonts w:ascii="Times New Roman" w:hAnsi="Times New Roman"/>
          <w:sz w:val="24"/>
          <w:szCs w:val="24"/>
          <w:lang w:val="pt-BR"/>
        </w:rPr>
        <w:t>de gaz - pentru încălzirea apei</w:t>
      </w:r>
    </w:p>
    <w:p w:rsidR="00FE5E2A" w:rsidRPr="00D863F6" w:rsidRDefault="00FE5E2A" w:rsidP="00FE5E2A">
      <w:pPr>
        <w:ind w:right="-66"/>
        <w:jc w:val="both"/>
        <w:rPr>
          <w:rFonts w:ascii="Times New Roman" w:hAnsi="Times New Roman"/>
          <w:sz w:val="24"/>
          <w:szCs w:val="24"/>
          <w:lang w:val="pt-BR"/>
        </w:rPr>
      </w:pPr>
    </w:p>
    <w:p w:rsidR="00FE5E2A" w:rsidRPr="00D863F6" w:rsidRDefault="00FE5E2A" w:rsidP="00FE5E2A">
      <w:pPr>
        <w:ind w:left="360" w:right="-66"/>
        <w:jc w:val="both"/>
        <w:rPr>
          <w:rFonts w:ascii="Times New Roman" w:hAnsi="Times New Roman"/>
          <w:sz w:val="24"/>
          <w:szCs w:val="24"/>
          <w:u w:val="single"/>
          <w:lang w:val="pt-BR"/>
        </w:rPr>
      </w:pPr>
      <w:r w:rsidRPr="00D863F6">
        <w:rPr>
          <w:rFonts w:ascii="Times New Roman" w:hAnsi="Times New Roman"/>
          <w:sz w:val="24"/>
          <w:szCs w:val="24"/>
          <w:u w:val="single"/>
          <w:lang w:val="pt-BR"/>
        </w:rPr>
        <w:t>Canalizarea apei uzate se va face în rețeaua publică de canalizare din zonă, dupa ce apele vor fi trecute printr-un separator de grasimi/nămol prevăzut  cu deznisipator.</w:t>
      </w:r>
    </w:p>
    <w:p w:rsidR="00D93FB1" w:rsidRPr="00D863F6" w:rsidRDefault="00F809DF" w:rsidP="00C405C9">
      <w:pPr>
        <w:pStyle w:val="NormalWeb"/>
        <w:spacing w:before="0" w:beforeAutospacing="0" w:after="0" w:afterAutospacing="0"/>
        <w:jc w:val="both"/>
      </w:pPr>
      <w:r w:rsidRPr="00D863F6">
        <w:t xml:space="preserve"> </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descrierea lucrărilor de refacere a amplasamentului în zona afectată de execuţia investiţiei;</w:t>
      </w:r>
    </w:p>
    <w:p w:rsidR="00F0409E" w:rsidRPr="00D863F6" w:rsidRDefault="00D93FB1" w:rsidP="00C405C9">
      <w:pPr>
        <w:pStyle w:val="NormalWeb"/>
        <w:spacing w:before="0" w:beforeAutospacing="0" w:after="0" w:afterAutospacing="0"/>
        <w:jc w:val="both"/>
      </w:pPr>
      <w:r w:rsidRPr="00D863F6">
        <w:t>La terminarea lucrarilor de construire si montare a echipamentelor se vor lua masuri de refacere a calitatii solului . Terenul va fi sistematizat pe verticala astfel incat apele meteorice sa nu produca acumulari (baltiri) . Pe amplasament vor fi infiintate spații verzi  perimetral de-alungul împrejmuirii în lățime de aproximativ 1,5 m (cca. 150 mp, sub forma de inierbari) pentru a se preintampina eroziunea solului.</w:t>
      </w:r>
    </w:p>
    <w:p w:rsidR="00D93FB1" w:rsidRPr="00D863F6" w:rsidRDefault="00D93FB1" w:rsidP="00C405C9">
      <w:pPr>
        <w:pStyle w:val="NormalWeb"/>
        <w:spacing w:before="0" w:beforeAutospacing="0" w:after="0" w:afterAutospacing="0"/>
        <w:jc w:val="both"/>
      </w:pPr>
    </w:p>
    <w:p w:rsidR="008C1508" w:rsidRDefault="00C405C9" w:rsidP="008C1508">
      <w:pPr>
        <w:pStyle w:val="NormalWeb"/>
        <w:spacing w:before="0" w:beforeAutospacing="0" w:after="0" w:afterAutospacing="0"/>
        <w:jc w:val="both"/>
        <w:rPr>
          <w:b/>
        </w:rPr>
      </w:pPr>
      <w:r w:rsidRPr="00D863F6">
        <w:t> </w:t>
      </w:r>
      <w:r w:rsidRPr="00D863F6">
        <w:t> </w:t>
      </w:r>
      <w:r w:rsidRPr="00D863F6">
        <w:rPr>
          <w:b/>
        </w:rPr>
        <w:t>– căi noi de acces sau</w:t>
      </w:r>
      <w:r w:rsidR="008C1508">
        <w:rPr>
          <w:b/>
        </w:rPr>
        <w:t xml:space="preserve"> schimbări ale celor existente;</w:t>
      </w:r>
    </w:p>
    <w:p w:rsidR="00F0409E" w:rsidRPr="008C1508" w:rsidRDefault="00D93FB1" w:rsidP="008C1508">
      <w:pPr>
        <w:pStyle w:val="NormalWeb"/>
        <w:spacing w:before="0" w:beforeAutospacing="0" w:after="0" w:afterAutospacing="0"/>
        <w:jc w:val="both"/>
        <w:rPr>
          <w:b/>
        </w:rPr>
      </w:pPr>
      <w:r w:rsidRPr="00D863F6">
        <w:t>Amplasarea obiectivului presupune crearea de cai de acces atat pietonale cat si carosabile. Astfel – in partea de nord a incintei va fi creata o alee carosabila pentru acces dinspre strada, iar in partea de est va fi creata o platforma pentru stergere, cosmetizare si stationare. Aleile vor face corp comun cu platforma și vor fi executate din beton, turnat pe un strat suport de piatră spartă.</w:t>
      </w:r>
      <w:r w:rsidR="00F0409E" w:rsidRPr="00D863F6">
        <w:t>.</w:t>
      </w:r>
    </w:p>
    <w:p w:rsidR="00F0409E" w:rsidRPr="00D863F6" w:rsidRDefault="00F0409E"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resursele naturale folosite în construcţie şi funcţionare;</w:t>
      </w:r>
    </w:p>
    <w:p w:rsidR="00D93FB1" w:rsidRPr="00D863F6" w:rsidRDefault="00D93FB1" w:rsidP="00D93FB1">
      <w:pPr>
        <w:ind w:left="360" w:right="-66"/>
        <w:jc w:val="both"/>
        <w:rPr>
          <w:rFonts w:ascii="Times New Roman" w:hAnsi="Times New Roman"/>
          <w:sz w:val="24"/>
          <w:szCs w:val="24"/>
          <w:lang w:val="pt-BR"/>
        </w:rPr>
      </w:pPr>
      <w:r w:rsidRPr="00D863F6">
        <w:rPr>
          <w:rFonts w:ascii="Times New Roman" w:hAnsi="Times New Roman"/>
          <w:sz w:val="24"/>
          <w:szCs w:val="24"/>
          <w:lang w:val="pt-BR"/>
        </w:rPr>
        <w:t>In procesul de edificare a constructiei vor fi folosite :</w:t>
      </w:r>
    </w:p>
    <w:p w:rsidR="00D93FB1" w:rsidRPr="00D863F6" w:rsidRDefault="00D93FB1" w:rsidP="00D93FB1">
      <w:pPr>
        <w:ind w:left="360" w:right="-66"/>
        <w:jc w:val="both"/>
        <w:rPr>
          <w:rFonts w:ascii="Times New Roman" w:hAnsi="Times New Roman"/>
          <w:sz w:val="24"/>
          <w:szCs w:val="24"/>
          <w:lang w:val="pt-BR"/>
        </w:rPr>
      </w:pPr>
      <w:r w:rsidRPr="00D863F6">
        <w:rPr>
          <w:rFonts w:ascii="Times New Roman" w:hAnsi="Times New Roman"/>
          <w:sz w:val="24"/>
          <w:szCs w:val="24"/>
          <w:lang w:val="pt-BR"/>
        </w:rPr>
        <w:tab/>
        <w:t>- agregate de rau (nisip, balast, pietris margaritar)</w:t>
      </w:r>
    </w:p>
    <w:p w:rsidR="00D93FB1" w:rsidRPr="00D863F6" w:rsidRDefault="00D93FB1" w:rsidP="00D93FB1">
      <w:pPr>
        <w:ind w:left="360" w:right="-66"/>
        <w:jc w:val="both"/>
        <w:rPr>
          <w:rFonts w:ascii="Times New Roman" w:hAnsi="Times New Roman"/>
          <w:sz w:val="24"/>
          <w:szCs w:val="24"/>
          <w:lang w:val="pt-BR"/>
        </w:rPr>
      </w:pPr>
      <w:r w:rsidRPr="00D863F6">
        <w:rPr>
          <w:rFonts w:ascii="Times New Roman" w:hAnsi="Times New Roman"/>
          <w:sz w:val="24"/>
          <w:szCs w:val="24"/>
          <w:lang w:val="pt-BR"/>
        </w:rPr>
        <w:tab/>
        <w:t>- ciment, var, gips</w:t>
      </w:r>
    </w:p>
    <w:p w:rsidR="00D93FB1" w:rsidRPr="00D863F6" w:rsidRDefault="00D93FB1" w:rsidP="00D93FB1">
      <w:pPr>
        <w:ind w:left="360" w:right="-66"/>
        <w:jc w:val="both"/>
        <w:rPr>
          <w:rFonts w:ascii="Times New Roman" w:hAnsi="Times New Roman"/>
          <w:sz w:val="24"/>
          <w:szCs w:val="24"/>
          <w:lang w:val="pt-BR"/>
        </w:rPr>
      </w:pPr>
      <w:r w:rsidRPr="00D863F6">
        <w:rPr>
          <w:rFonts w:ascii="Times New Roman" w:hAnsi="Times New Roman"/>
          <w:sz w:val="24"/>
          <w:szCs w:val="24"/>
          <w:lang w:val="pt-BR"/>
        </w:rPr>
        <w:tab/>
        <w:t>- apa industriala din sursa proprie</w:t>
      </w:r>
    </w:p>
    <w:p w:rsidR="00D93FB1" w:rsidRPr="00D863F6" w:rsidRDefault="00D93FB1" w:rsidP="00D93FB1">
      <w:pPr>
        <w:ind w:left="360" w:right="-66"/>
        <w:jc w:val="both"/>
        <w:rPr>
          <w:rFonts w:ascii="Times New Roman" w:hAnsi="Times New Roman"/>
          <w:sz w:val="24"/>
          <w:szCs w:val="24"/>
          <w:lang w:val="pt-BR"/>
        </w:rPr>
      </w:pPr>
      <w:r w:rsidRPr="00D863F6">
        <w:rPr>
          <w:rFonts w:ascii="Times New Roman" w:hAnsi="Times New Roman"/>
          <w:sz w:val="24"/>
          <w:szCs w:val="24"/>
          <w:lang w:val="pt-BR"/>
        </w:rPr>
        <w:tab/>
        <w:t>- lemn de rasinoase</w:t>
      </w:r>
    </w:p>
    <w:p w:rsidR="00D93FB1" w:rsidRPr="00D863F6" w:rsidRDefault="00D93FB1" w:rsidP="00D93FB1">
      <w:pPr>
        <w:ind w:left="360" w:right="-66"/>
        <w:jc w:val="both"/>
        <w:rPr>
          <w:rFonts w:ascii="Times New Roman" w:hAnsi="Times New Roman"/>
          <w:sz w:val="24"/>
          <w:szCs w:val="24"/>
          <w:lang w:val="pt-BR"/>
        </w:rPr>
      </w:pPr>
      <w:r w:rsidRPr="00D863F6">
        <w:rPr>
          <w:rFonts w:ascii="Times New Roman" w:hAnsi="Times New Roman"/>
          <w:sz w:val="24"/>
          <w:szCs w:val="24"/>
          <w:lang w:val="pt-BR"/>
        </w:rPr>
        <w:tab/>
        <w:t>- metal</w:t>
      </w:r>
    </w:p>
    <w:p w:rsidR="00D93FB1" w:rsidRPr="00D863F6" w:rsidRDefault="00D93FB1" w:rsidP="00C405C9">
      <w:pPr>
        <w:pStyle w:val="NormalWeb"/>
        <w:spacing w:before="0" w:beforeAutospacing="0" w:after="0" w:afterAutospacing="0"/>
        <w:jc w:val="both"/>
      </w:pPr>
    </w:p>
    <w:p w:rsidR="00D93FB1" w:rsidRPr="00D863F6" w:rsidRDefault="00D93FB1"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metode folosite în construcţie/demolare;</w:t>
      </w:r>
    </w:p>
    <w:p w:rsidR="00D93FB1" w:rsidRPr="00D863F6" w:rsidRDefault="00D93FB1" w:rsidP="00D93FB1">
      <w:pPr>
        <w:pStyle w:val="NormalWeb"/>
        <w:spacing w:before="0" w:beforeAutospacing="0" w:after="0" w:afterAutospacing="0"/>
        <w:ind w:firstLine="708"/>
        <w:jc w:val="both"/>
      </w:pPr>
      <w:r w:rsidRPr="00D863F6">
        <w:t xml:space="preserve">Demolarea construcțiilor existente pe amplasament se vor demola mecanic după desfacerea manuală a tiglei, șarpantei, ferestrelor, usilor. Molozul rezultat(caramida, vaiuga si lemn-materiale care nu afecteaza negativ mediul) va fi depozitat si transporta in depozite speciale pentru materiale rezultate din constructii. </w:t>
      </w:r>
    </w:p>
    <w:p w:rsidR="00D93FB1" w:rsidRPr="00D863F6" w:rsidRDefault="00D93FB1" w:rsidP="00D93FB1">
      <w:pPr>
        <w:pStyle w:val="NormalWeb"/>
        <w:spacing w:before="0" w:beforeAutospacing="0" w:after="0" w:afterAutospacing="0"/>
        <w:ind w:firstLine="708"/>
        <w:jc w:val="both"/>
      </w:pPr>
      <w:r w:rsidRPr="00D863F6">
        <w:t xml:space="preserve">Metoda de construire a spalătoriei este una moderna, industriala, ce presupune </w:t>
      </w:r>
    </w:p>
    <w:p w:rsidR="00D93FB1" w:rsidRPr="00D863F6" w:rsidRDefault="00D93FB1" w:rsidP="00D93FB1">
      <w:pPr>
        <w:pStyle w:val="NormalWeb"/>
        <w:spacing w:before="0" w:beforeAutospacing="0" w:after="0" w:afterAutospacing="0"/>
        <w:ind w:firstLine="708"/>
        <w:jc w:val="both"/>
      </w:pPr>
      <w:r w:rsidRPr="00D863F6">
        <w:lastRenderedPageBreak/>
        <w:t>- turnarea elementelor infrastructurii in situ - din beton in cofraje recupreabile din scandura  de rasinoase</w:t>
      </w:r>
    </w:p>
    <w:p w:rsidR="00D93FB1" w:rsidRPr="00D863F6" w:rsidRDefault="00D93FB1" w:rsidP="00D93FB1">
      <w:pPr>
        <w:pStyle w:val="NormalWeb"/>
        <w:spacing w:before="0" w:beforeAutospacing="0" w:after="0" w:afterAutospacing="0"/>
        <w:ind w:firstLine="708"/>
        <w:jc w:val="both"/>
      </w:pPr>
      <w:r w:rsidRPr="00D863F6">
        <w:t>- executia in atelier a suprastructurii din profile metalice laminate, si montajul mecanizat al acesteia in situ</w:t>
      </w:r>
    </w:p>
    <w:p w:rsidR="00D93FB1" w:rsidRPr="00D863F6" w:rsidRDefault="00D93FB1" w:rsidP="00D93FB1">
      <w:pPr>
        <w:pStyle w:val="NormalWeb"/>
        <w:spacing w:before="0" w:beforeAutospacing="0" w:after="0" w:afterAutospacing="0"/>
        <w:ind w:firstLine="708"/>
        <w:jc w:val="both"/>
      </w:pPr>
      <w:r w:rsidRPr="00D863F6">
        <w:t>- montarea elementelor de inchidere perimetrale si a compartimentarilor interioare (panouri IZOPAN;policarbonat)</w:t>
      </w:r>
    </w:p>
    <w:p w:rsidR="00D93FB1" w:rsidRPr="00D863F6" w:rsidRDefault="00D93FB1" w:rsidP="00D93FB1">
      <w:pPr>
        <w:pStyle w:val="NormalWeb"/>
        <w:spacing w:before="0" w:beforeAutospacing="0" w:after="0" w:afterAutospacing="0"/>
        <w:ind w:firstLine="708"/>
        <w:jc w:val="both"/>
      </w:pPr>
      <w:r w:rsidRPr="00D863F6">
        <w:t>- montarea elementelor de tamplarie exterioara si interioara.</w:t>
      </w:r>
      <w:r w:rsidRPr="00D863F6">
        <w:tab/>
      </w:r>
    </w:p>
    <w:p w:rsidR="00D93FB1" w:rsidRPr="00D863F6" w:rsidRDefault="00D93FB1" w:rsidP="00D93FB1">
      <w:pPr>
        <w:pStyle w:val="NormalWeb"/>
        <w:spacing w:before="0" w:beforeAutospacing="0" w:after="0" w:afterAutospacing="0"/>
        <w:ind w:firstLine="708"/>
        <w:jc w:val="both"/>
      </w:pPr>
      <w:r w:rsidRPr="00D863F6">
        <w:t>Pentru lucrarile de finisare, in afara celor manuale, pot fi utilizate si procedee mecanizate (ex. vopsitorii executate mecanizat).</w:t>
      </w:r>
    </w:p>
    <w:p w:rsidR="00D93FB1" w:rsidRPr="00D863F6" w:rsidRDefault="00D93FB1"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t> </w:t>
      </w:r>
      <w:r w:rsidRPr="00D863F6">
        <w:t> </w:t>
      </w:r>
      <w:r w:rsidRPr="00D863F6">
        <w:rPr>
          <w:b/>
        </w:rPr>
        <w:t>– planul de execuţie, cuprinzând faza de construcţie, punerea în funcţiune, exploatare, refacere şi folosire ulterioară;</w:t>
      </w:r>
    </w:p>
    <w:p w:rsidR="00D93FB1" w:rsidRPr="00D863F6" w:rsidRDefault="00D93FB1" w:rsidP="00D93FB1">
      <w:pPr>
        <w:pStyle w:val="NormalWeb"/>
        <w:spacing w:before="0" w:beforeAutospacing="0" w:after="0" w:afterAutospacing="0"/>
        <w:jc w:val="both"/>
      </w:pPr>
      <w:r w:rsidRPr="00D863F6">
        <w:t>Lucrarile de construire sunt estimate a se desfasura pe o perioada de 2 luni.</w:t>
      </w:r>
    </w:p>
    <w:p w:rsidR="00D93FB1" w:rsidRPr="00D863F6" w:rsidRDefault="00D93FB1" w:rsidP="00D93FB1">
      <w:pPr>
        <w:pStyle w:val="NormalWeb"/>
        <w:spacing w:before="0" w:beforeAutospacing="0" w:after="0" w:afterAutospacing="0"/>
        <w:jc w:val="both"/>
      </w:pPr>
      <w:r w:rsidRPr="00D863F6">
        <w:t>Dotarea spatiilor, punerea in functiune, probele tehnologice si darea in exploartare se vor desfasura pe o perioada de circa 2 săptămanii de zile</w:t>
      </w:r>
    </w:p>
    <w:p w:rsidR="00D93FB1" w:rsidRPr="00D863F6" w:rsidRDefault="00D93FB1" w:rsidP="00D93FB1">
      <w:pPr>
        <w:pStyle w:val="NormalWeb"/>
        <w:spacing w:before="0" w:beforeAutospacing="0" w:after="0" w:afterAutospacing="0"/>
        <w:jc w:val="both"/>
      </w:pPr>
    </w:p>
    <w:p w:rsidR="00D93FB1" w:rsidRPr="00D863F6" w:rsidRDefault="00C405C9" w:rsidP="00C405C9">
      <w:pPr>
        <w:pStyle w:val="NormalWeb"/>
        <w:spacing w:before="0" w:beforeAutospacing="0" w:after="0" w:afterAutospacing="0"/>
        <w:jc w:val="both"/>
      </w:pPr>
      <w:r w:rsidRPr="00D863F6">
        <w:t> </w:t>
      </w:r>
      <w:r w:rsidRPr="00D863F6">
        <w:t> </w:t>
      </w:r>
    </w:p>
    <w:p w:rsidR="00C405C9" w:rsidRPr="00D863F6" w:rsidRDefault="00112989" w:rsidP="00112989">
      <w:pPr>
        <w:pStyle w:val="NormalWeb"/>
        <w:spacing w:before="0" w:beforeAutospacing="0" w:after="0" w:afterAutospacing="0"/>
        <w:jc w:val="both"/>
        <w:rPr>
          <w:b/>
        </w:rPr>
      </w:pPr>
      <w:r w:rsidRPr="00D863F6">
        <w:rPr>
          <w:b/>
        </w:rPr>
        <w:t xml:space="preserve">         -</w:t>
      </w:r>
      <w:r w:rsidR="00C405C9" w:rsidRPr="00D863F6">
        <w:rPr>
          <w:b/>
        </w:rPr>
        <w:t xml:space="preserve"> relaţia cu alte proiecte existente sau planificate;</w:t>
      </w:r>
    </w:p>
    <w:p w:rsidR="00D93FB1" w:rsidRPr="00D863F6" w:rsidRDefault="00D93FB1" w:rsidP="00112989">
      <w:pPr>
        <w:pStyle w:val="NormalWeb"/>
        <w:spacing w:before="0" w:beforeAutospacing="0" w:after="0" w:afterAutospacing="0"/>
        <w:ind w:firstLine="708"/>
        <w:jc w:val="both"/>
      </w:pPr>
      <w:r w:rsidRPr="00D863F6">
        <w:t>Nu este cazul;</w:t>
      </w:r>
    </w:p>
    <w:p w:rsidR="00D93FB1" w:rsidRPr="00D863F6" w:rsidRDefault="00D93FB1"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00112989" w:rsidRPr="00D863F6">
        <w:rPr>
          <w:b/>
        </w:rPr>
        <w:t xml:space="preserve">- </w:t>
      </w:r>
      <w:r w:rsidRPr="00D863F6">
        <w:rPr>
          <w:b/>
        </w:rPr>
        <w:t>detalii privind alternativele care au fost luate în considerare;</w:t>
      </w:r>
    </w:p>
    <w:p w:rsidR="00D93FB1" w:rsidRPr="00D863F6" w:rsidRDefault="00D93FB1" w:rsidP="00112989">
      <w:pPr>
        <w:pStyle w:val="NormalWeb"/>
        <w:spacing w:before="0" w:beforeAutospacing="0" w:after="0" w:afterAutospacing="0"/>
        <w:ind w:firstLine="708"/>
        <w:jc w:val="both"/>
      </w:pPr>
      <w:r w:rsidRPr="00D863F6">
        <w:t>Nu au fost luate în calcul alte alternative, în situația de față nu este cazul.</w:t>
      </w:r>
    </w:p>
    <w:p w:rsidR="00D93FB1" w:rsidRPr="00D863F6" w:rsidRDefault="00D93FB1"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t> </w:t>
      </w:r>
      <w:r w:rsidRPr="00D863F6">
        <w:t> </w:t>
      </w:r>
      <w:r w:rsidRPr="00D863F6">
        <w:t xml:space="preserve">– </w:t>
      </w:r>
      <w:r w:rsidRPr="00D863F6">
        <w:rPr>
          <w:b/>
        </w:rPr>
        <w:t>alte activităţi care pot apărea ca urmare a proiectului (de exemplu, extragerea de agregate, asigurarea unor noi surse de apă, surse sau linii de transport al energiei, creşterea numărului de locuinţe, eliminarea apelor uzate şi a deşeurilor);</w:t>
      </w:r>
    </w:p>
    <w:p w:rsidR="00112989" w:rsidRPr="00D863F6" w:rsidRDefault="00112989" w:rsidP="00112989">
      <w:pPr>
        <w:ind w:left="360" w:right="-66"/>
        <w:jc w:val="both"/>
        <w:rPr>
          <w:rFonts w:ascii="Times New Roman" w:hAnsi="Times New Roman"/>
          <w:sz w:val="24"/>
          <w:szCs w:val="24"/>
          <w:lang w:val="pt-BR"/>
        </w:rPr>
      </w:pPr>
      <w:r w:rsidRPr="00D863F6">
        <w:rPr>
          <w:rFonts w:ascii="Times New Roman" w:hAnsi="Times New Roman"/>
          <w:sz w:val="24"/>
          <w:szCs w:val="24"/>
          <w:lang w:val="pt-BR"/>
        </w:rPr>
        <w:t>Prin realizarea acestui obiectiv va fi amplasata o instalatie proprie de preepurare formata dintr-un separator de nămol/grăsimi și deznisipator..</w:t>
      </w:r>
    </w:p>
    <w:p w:rsidR="00112989" w:rsidRPr="00D863F6" w:rsidRDefault="00112989" w:rsidP="00C405C9">
      <w:pPr>
        <w:pStyle w:val="NormalWeb"/>
        <w:spacing w:before="0" w:beforeAutospacing="0" w:after="0" w:afterAutospacing="0"/>
        <w:jc w:val="both"/>
      </w:pPr>
    </w:p>
    <w:p w:rsidR="00112989" w:rsidRPr="00D863F6" w:rsidRDefault="00C405C9" w:rsidP="00112989">
      <w:pPr>
        <w:pStyle w:val="NormalWeb"/>
        <w:spacing w:before="0" w:beforeAutospacing="0" w:after="0" w:afterAutospacing="0"/>
      </w:pPr>
      <w:r w:rsidRPr="00D863F6">
        <w:t> </w:t>
      </w:r>
      <w:r w:rsidRPr="00D863F6">
        <w:t> </w:t>
      </w:r>
      <w:r w:rsidRPr="00D863F6">
        <w:rPr>
          <w:b/>
        </w:rPr>
        <w:t>– alte autorizaţii cerute pentru proiect.</w:t>
      </w:r>
      <w:r w:rsidRPr="00D863F6">
        <w:br/>
      </w:r>
      <w:r w:rsidR="00112989" w:rsidRPr="00D863F6">
        <w:t>Prin Certificatul de urbanism nr. 384 / 24.09.2018 sunt solicitate urmatoarele avize :</w:t>
      </w:r>
    </w:p>
    <w:p w:rsidR="00112989" w:rsidRPr="00D863F6" w:rsidRDefault="00112989" w:rsidP="00112989">
      <w:pPr>
        <w:pStyle w:val="NormalWeb"/>
        <w:spacing w:before="0" w:beforeAutospacing="0" w:after="0" w:afterAutospacing="0"/>
      </w:pPr>
      <w:r w:rsidRPr="00D863F6">
        <w:t>- alimentare cu apa si canalizare</w:t>
      </w:r>
    </w:p>
    <w:p w:rsidR="00112989" w:rsidRPr="00D863F6" w:rsidRDefault="00112989" w:rsidP="00112989">
      <w:pPr>
        <w:pStyle w:val="NormalWeb"/>
        <w:spacing w:before="0" w:beforeAutospacing="0" w:after="0" w:afterAutospacing="0"/>
      </w:pPr>
      <w:r w:rsidRPr="00D863F6">
        <w:t>- alimentare cu energie electrica (CEZ)</w:t>
      </w:r>
    </w:p>
    <w:p w:rsidR="00112989" w:rsidRPr="00D863F6" w:rsidRDefault="00112989" w:rsidP="00112989">
      <w:pPr>
        <w:pStyle w:val="NormalWeb"/>
        <w:spacing w:before="0" w:beforeAutospacing="0" w:after="0" w:afterAutospacing="0"/>
      </w:pPr>
      <w:r w:rsidRPr="00D863F6">
        <w:t>- alimentare cu gaze naturale</w:t>
      </w:r>
    </w:p>
    <w:p w:rsidR="00112989" w:rsidRPr="00D863F6" w:rsidRDefault="00112989" w:rsidP="00112989">
      <w:pPr>
        <w:pStyle w:val="NormalWeb"/>
        <w:spacing w:before="0" w:beforeAutospacing="0" w:after="0" w:afterAutospacing="0"/>
      </w:pPr>
      <w:r w:rsidRPr="00D863F6">
        <w:t>- securitate la incendiu</w:t>
      </w:r>
    </w:p>
    <w:p w:rsidR="00C405C9" w:rsidRPr="00D863F6" w:rsidRDefault="00112989" w:rsidP="00112989">
      <w:pPr>
        <w:pStyle w:val="NormalWeb"/>
        <w:spacing w:before="0" w:beforeAutospacing="0" w:after="0" w:afterAutospacing="0"/>
      </w:pPr>
      <w:r w:rsidRPr="00D863F6">
        <w:t>- DSP- sanatatea populatiei</w:t>
      </w:r>
    </w:p>
    <w:p w:rsidR="00112989" w:rsidRPr="00D863F6" w:rsidRDefault="00112989" w:rsidP="00112989">
      <w:pPr>
        <w:pStyle w:val="NormalWeb"/>
        <w:spacing w:before="0" w:beforeAutospacing="0" w:after="0" w:afterAutospacing="0"/>
      </w:pPr>
    </w:p>
    <w:p w:rsidR="00C405C9" w:rsidRPr="00D863F6" w:rsidRDefault="00C405C9" w:rsidP="00C405C9">
      <w:pPr>
        <w:pStyle w:val="NormalWeb"/>
        <w:spacing w:before="0" w:beforeAutospacing="0" w:after="0" w:afterAutospacing="0"/>
        <w:jc w:val="both"/>
        <w:rPr>
          <w:b/>
        </w:rPr>
      </w:pPr>
      <w:r w:rsidRPr="00D863F6">
        <w:t> </w:t>
      </w:r>
      <w:r w:rsidRPr="00D863F6">
        <w:t> </w:t>
      </w:r>
      <w:r w:rsidRPr="008C1508">
        <w:rPr>
          <w:b/>
          <w:shd w:val="clear" w:color="auto" w:fill="FFF2CC" w:themeFill="accent4" w:themeFillTint="33"/>
        </w:rPr>
        <w:t>IV. Descrierea lucrărilor de demolare necesare:</w:t>
      </w:r>
    </w:p>
    <w:p w:rsidR="00C405C9" w:rsidRPr="00D863F6" w:rsidRDefault="00C405C9" w:rsidP="00C405C9">
      <w:pPr>
        <w:pStyle w:val="NormalWeb"/>
        <w:spacing w:before="0" w:beforeAutospacing="0" w:after="0" w:afterAutospacing="0"/>
        <w:jc w:val="both"/>
      </w:pPr>
      <w:r w:rsidRPr="00D863F6">
        <w:rPr>
          <w:b/>
        </w:rPr>
        <w:t> </w:t>
      </w:r>
      <w:r w:rsidRPr="00D863F6">
        <w:rPr>
          <w:b/>
        </w:rPr>
        <w:t> </w:t>
      </w:r>
      <w:r w:rsidRPr="00D863F6">
        <w:rPr>
          <w:b/>
        </w:rPr>
        <w:t>- planul de execuţie a lucrărilor de demolare, de refacere şi folosire ulterioară a terenului;</w:t>
      </w:r>
    </w:p>
    <w:p w:rsidR="00112989" w:rsidRPr="00112989" w:rsidRDefault="00112989" w:rsidP="00112989">
      <w:pPr>
        <w:widowControl w:val="0"/>
        <w:suppressAutoHyphens/>
        <w:autoSpaceDE/>
        <w:spacing w:line="276" w:lineRule="auto"/>
        <w:ind w:left="360" w:firstLine="360"/>
        <w:jc w:val="both"/>
        <w:textAlignment w:val="baseline"/>
        <w:rPr>
          <w:rFonts w:ascii="Times New Roman" w:eastAsia="Andale Sans UI" w:hAnsi="Times New Roman"/>
          <w:kern w:val="3"/>
          <w:sz w:val="24"/>
          <w:szCs w:val="24"/>
          <w:lang w:val="en-US" w:eastAsia="ja-JP" w:bidi="fa-IR"/>
        </w:rPr>
      </w:pPr>
      <w:r w:rsidRPr="00112989">
        <w:rPr>
          <w:rFonts w:ascii="Times New Roman" w:eastAsia="Andale Sans UI" w:hAnsi="Times New Roman"/>
          <w:kern w:val="3"/>
          <w:sz w:val="24"/>
          <w:szCs w:val="24"/>
          <w:lang w:val="en-US" w:eastAsia="ja-JP" w:bidi="fa-IR"/>
        </w:rPr>
        <w:t xml:space="preserve">Construcțiile  propuse a se demola prezinta degradari semnificative si conditii insalubre de locuit și exploatat. Un corp de construcție s-a prăbușit-corpul C6, respectiv 15 mp, restul construcțiilor fiind într-o stare tehnica de nesiguranță în exploatare, exceptie facand casa de locuit.. </w:t>
      </w:r>
    </w:p>
    <w:p w:rsidR="00112989" w:rsidRPr="00112989" w:rsidRDefault="00112989" w:rsidP="00112989">
      <w:pPr>
        <w:widowControl w:val="0"/>
        <w:adjustRightInd w:val="0"/>
        <w:ind w:firstLine="720"/>
        <w:jc w:val="both"/>
        <w:rPr>
          <w:rFonts w:ascii="Times New Roman" w:eastAsia="Times New Roman" w:hAnsi="Times New Roman"/>
          <w:bCs/>
          <w:sz w:val="24"/>
          <w:szCs w:val="24"/>
          <w:lang w:eastAsia="en-US"/>
        </w:rPr>
      </w:pPr>
    </w:p>
    <w:p w:rsidR="00112989" w:rsidRPr="00112989" w:rsidRDefault="00112989" w:rsidP="00112989">
      <w:pPr>
        <w:autoSpaceDE/>
        <w:autoSpaceDN/>
        <w:ind w:firstLine="720"/>
        <w:jc w:val="both"/>
        <w:rPr>
          <w:rFonts w:ascii="Times New Roman" w:eastAsia="Times New Roman" w:hAnsi="Times New Roman"/>
          <w:sz w:val="24"/>
          <w:szCs w:val="24"/>
          <w:lang w:eastAsia="en-US"/>
        </w:rPr>
      </w:pPr>
      <w:r w:rsidRPr="00112989">
        <w:rPr>
          <w:rFonts w:ascii="Times New Roman" w:eastAsia="Times New Roman" w:hAnsi="Times New Roman"/>
          <w:sz w:val="24"/>
          <w:szCs w:val="24"/>
          <w:lang w:eastAsia="en-US"/>
        </w:rPr>
        <w:t>Înainte de începerea lucrărilor de demolare, conducătorul lucrării va lua următoarele măsuri:</w:t>
      </w:r>
    </w:p>
    <w:p w:rsidR="00112989" w:rsidRPr="00112989" w:rsidRDefault="00112989" w:rsidP="00112989">
      <w:pPr>
        <w:numPr>
          <w:ilvl w:val="0"/>
          <w:numId w:val="3"/>
        </w:numPr>
        <w:autoSpaceDE/>
        <w:autoSpaceDN/>
        <w:jc w:val="both"/>
        <w:rPr>
          <w:rFonts w:ascii="Times New Roman" w:eastAsia="Times New Roman" w:hAnsi="Times New Roman"/>
          <w:sz w:val="24"/>
          <w:szCs w:val="24"/>
          <w:lang w:eastAsia="en-US"/>
        </w:rPr>
      </w:pPr>
      <w:r w:rsidRPr="00112989">
        <w:rPr>
          <w:rFonts w:ascii="Times New Roman" w:eastAsia="Times New Roman" w:hAnsi="Times New Roman"/>
          <w:sz w:val="24"/>
          <w:szCs w:val="24"/>
          <w:lang w:eastAsia="en-US"/>
        </w:rPr>
        <w:t>va împrejmui construcţia ce urmează a fi demolată, iar la punctele de acces spre locul de demolare va pune pancarde de avertizare;</w:t>
      </w:r>
    </w:p>
    <w:p w:rsidR="00112989" w:rsidRPr="00112989" w:rsidRDefault="00112989" w:rsidP="00112989">
      <w:pPr>
        <w:numPr>
          <w:ilvl w:val="0"/>
          <w:numId w:val="3"/>
        </w:numPr>
        <w:autoSpaceDE/>
        <w:autoSpaceDN/>
        <w:jc w:val="both"/>
        <w:rPr>
          <w:rFonts w:ascii="Times New Roman" w:eastAsia="Times New Roman" w:hAnsi="Times New Roman"/>
          <w:sz w:val="24"/>
          <w:szCs w:val="24"/>
          <w:lang w:val="it-IT" w:eastAsia="en-US"/>
        </w:rPr>
      </w:pPr>
      <w:r w:rsidRPr="00112989">
        <w:rPr>
          <w:rFonts w:ascii="Times New Roman" w:eastAsia="Times New Roman" w:hAnsi="Times New Roman"/>
          <w:sz w:val="24"/>
          <w:szCs w:val="24"/>
          <w:lang w:val="it-IT" w:eastAsia="en-US"/>
        </w:rPr>
        <w:t>va afişa pancarde de interzicere a accesului persoanelor străine pe teritoriul şantierului;</w:t>
      </w:r>
    </w:p>
    <w:p w:rsidR="00112989" w:rsidRPr="00112989" w:rsidRDefault="00112989" w:rsidP="00112989">
      <w:pPr>
        <w:numPr>
          <w:ilvl w:val="0"/>
          <w:numId w:val="3"/>
        </w:numPr>
        <w:autoSpaceDE/>
        <w:autoSpaceDN/>
        <w:jc w:val="both"/>
        <w:rPr>
          <w:rFonts w:ascii="Times New Roman" w:eastAsia="Times New Roman" w:hAnsi="Times New Roman"/>
          <w:sz w:val="24"/>
          <w:szCs w:val="24"/>
          <w:lang w:val="it-IT" w:eastAsia="en-US"/>
        </w:rPr>
      </w:pPr>
      <w:r w:rsidRPr="00112989">
        <w:rPr>
          <w:rFonts w:ascii="Times New Roman" w:eastAsia="Times New Roman" w:hAnsi="Times New Roman"/>
          <w:sz w:val="24"/>
          <w:szCs w:val="24"/>
          <w:lang w:val="it-IT" w:eastAsia="en-US"/>
        </w:rPr>
        <w:lastRenderedPageBreak/>
        <w:t>va lua măsurile indicate contra prăbuşirii posibile a diferitelor pãrţi ale construcţiei.</w:t>
      </w:r>
    </w:p>
    <w:p w:rsidR="00112989" w:rsidRPr="00112989" w:rsidRDefault="00112989" w:rsidP="00112989">
      <w:pPr>
        <w:autoSpaceDE/>
        <w:autoSpaceDN/>
        <w:jc w:val="both"/>
        <w:rPr>
          <w:rFonts w:ascii="Times New Roman" w:eastAsia="Times New Roman" w:hAnsi="Times New Roman"/>
          <w:sz w:val="24"/>
          <w:szCs w:val="24"/>
          <w:lang w:val="es-ES" w:eastAsia="en-US"/>
        </w:rPr>
      </w:pPr>
      <w:r w:rsidRPr="00112989">
        <w:rPr>
          <w:rFonts w:ascii="Times New Roman" w:eastAsia="Times New Roman" w:hAnsi="Times New Roman"/>
          <w:sz w:val="24"/>
          <w:szCs w:val="24"/>
          <w:lang w:val="es-ES" w:eastAsia="en-US"/>
        </w:rPr>
        <w:t>Demolarea elementelor de construcţie se va face în 2 etape:</w:t>
      </w:r>
    </w:p>
    <w:p w:rsidR="00112989" w:rsidRPr="00112989" w:rsidRDefault="00112989" w:rsidP="00112989">
      <w:pPr>
        <w:numPr>
          <w:ilvl w:val="0"/>
          <w:numId w:val="4"/>
        </w:numPr>
        <w:autoSpaceDE/>
        <w:autoSpaceDN/>
        <w:ind w:left="709"/>
        <w:jc w:val="both"/>
        <w:rPr>
          <w:rFonts w:ascii="Times New Roman" w:eastAsia="Times New Roman" w:hAnsi="Times New Roman"/>
          <w:sz w:val="24"/>
          <w:szCs w:val="24"/>
          <w:lang w:val="es-ES" w:eastAsia="en-US"/>
        </w:rPr>
      </w:pPr>
      <w:r w:rsidRPr="00112989">
        <w:rPr>
          <w:rFonts w:ascii="Times New Roman" w:eastAsia="Times New Roman" w:hAnsi="Times New Roman"/>
          <w:sz w:val="24"/>
          <w:szCs w:val="24"/>
          <w:lang w:val="es-ES" w:eastAsia="en-US"/>
        </w:rPr>
        <w:t>dezechiparea: demontarea instalaţiilor funcţionale, foile de geam, cercevele, ferestre, foi de uşi, feroneria, tocurile de uşi şi ferestre, prin desfacerea legăturilor cu pereţii, placajele, pardoselile, inclusiv stratul suport;</w:t>
      </w:r>
    </w:p>
    <w:p w:rsidR="00112989" w:rsidRPr="00112989" w:rsidRDefault="00112989" w:rsidP="00112989">
      <w:pPr>
        <w:numPr>
          <w:ilvl w:val="0"/>
          <w:numId w:val="4"/>
        </w:numPr>
        <w:autoSpaceDE/>
        <w:autoSpaceDN/>
        <w:ind w:left="709"/>
        <w:jc w:val="both"/>
        <w:rPr>
          <w:rFonts w:ascii="Times New Roman" w:eastAsia="Times New Roman" w:hAnsi="Times New Roman"/>
          <w:sz w:val="24"/>
          <w:szCs w:val="24"/>
          <w:lang w:val="es-ES" w:eastAsia="en-US"/>
        </w:rPr>
      </w:pPr>
      <w:r w:rsidRPr="00112989">
        <w:rPr>
          <w:rFonts w:ascii="Times New Roman" w:eastAsia="Times New Roman" w:hAnsi="Times New Roman"/>
          <w:sz w:val="24"/>
          <w:szCs w:val="24"/>
          <w:lang w:val="es-ES" w:eastAsia="en-US"/>
        </w:rPr>
        <w:t>desfacerea elementelor de construcţie de sus în jos, învelitoare, compartimentãri, închideri exterioare autoportante, planşee.</w:t>
      </w:r>
    </w:p>
    <w:p w:rsidR="00112989" w:rsidRPr="00D863F6" w:rsidRDefault="00112989"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t> </w:t>
      </w:r>
      <w:r w:rsidRPr="00D863F6">
        <w:t> </w:t>
      </w:r>
      <w:r w:rsidRPr="00D863F6">
        <w:rPr>
          <w:b/>
        </w:rPr>
        <w:t>– descrierea lucrărilor de refacere a amplasamentului;</w:t>
      </w:r>
    </w:p>
    <w:p w:rsidR="00112989" w:rsidRPr="00D863F6" w:rsidRDefault="00112989" w:rsidP="00C405C9">
      <w:pPr>
        <w:pStyle w:val="NormalWeb"/>
        <w:spacing w:before="0" w:beforeAutospacing="0" w:after="0" w:afterAutospacing="0"/>
        <w:jc w:val="both"/>
      </w:pPr>
      <w:r w:rsidRPr="00D863F6">
        <w:t>După evacuarea molozului din demolare terenul se va nivela și pregăti pentru lucrările de construire a spălătoriei auto.</w:t>
      </w:r>
    </w:p>
    <w:p w:rsidR="00112989" w:rsidRPr="00D863F6" w:rsidRDefault="00112989"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t> </w:t>
      </w:r>
      <w:r w:rsidRPr="00D863F6">
        <w:t> </w:t>
      </w:r>
      <w:r w:rsidRPr="00D863F6">
        <w:t>–</w:t>
      </w:r>
      <w:r w:rsidRPr="00D863F6">
        <w:rPr>
          <w:b/>
        </w:rPr>
        <w:t xml:space="preserve"> căi noi de acces sau schimbări ale celor existente, după caz;</w:t>
      </w:r>
    </w:p>
    <w:p w:rsidR="00112989" w:rsidRPr="00D863F6" w:rsidRDefault="00112989" w:rsidP="00C405C9">
      <w:pPr>
        <w:pStyle w:val="NormalWeb"/>
        <w:spacing w:before="0" w:beforeAutospacing="0" w:after="0" w:afterAutospacing="0"/>
        <w:jc w:val="both"/>
      </w:pPr>
      <w:r w:rsidRPr="00D863F6">
        <w:t>Calea de acces va rămâne aceeași și se va face de pe str.1 din Dn7.</w:t>
      </w:r>
    </w:p>
    <w:p w:rsidR="00112989" w:rsidRPr="00D863F6" w:rsidRDefault="00112989" w:rsidP="00C405C9">
      <w:pPr>
        <w:pStyle w:val="NormalWeb"/>
        <w:spacing w:before="0" w:beforeAutospacing="0" w:after="0" w:afterAutospacing="0"/>
        <w:jc w:val="both"/>
      </w:pPr>
    </w:p>
    <w:p w:rsidR="0011298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metode folosite în demolare;</w:t>
      </w:r>
    </w:p>
    <w:p w:rsidR="00112989" w:rsidRPr="00D863F6" w:rsidRDefault="00112989" w:rsidP="00C405C9">
      <w:pPr>
        <w:pStyle w:val="NormalWeb"/>
        <w:spacing w:before="0" w:beforeAutospacing="0" w:after="0" w:afterAutospacing="0"/>
        <w:jc w:val="both"/>
      </w:pPr>
      <w:r w:rsidRPr="00D863F6">
        <w:t>Demolări cu unelte și mașini manuale pentru desfacerea țiglei, elementelor de șarpantă, ferestrelor, sticlei și demolare mecanică cu utilaje de demolare de exemplu buldo-excavator pereți, tavane, fundații.</w:t>
      </w:r>
    </w:p>
    <w:p w:rsidR="00112989" w:rsidRPr="00D863F6" w:rsidRDefault="00112989"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detalii privind alternativele care au fost luate în considerare;</w:t>
      </w:r>
    </w:p>
    <w:p w:rsidR="00112989" w:rsidRPr="00D863F6" w:rsidRDefault="00112989" w:rsidP="00C405C9">
      <w:pPr>
        <w:pStyle w:val="NormalWeb"/>
        <w:spacing w:before="0" w:beforeAutospacing="0" w:after="0" w:afterAutospacing="0"/>
        <w:jc w:val="both"/>
      </w:pPr>
      <w:r w:rsidRPr="00D863F6">
        <w:t xml:space="preserve">Nu s-au luat în calcul alte alternative, nefiind cazul în această </w:t>
      </w:r>
      <w:r w:rsidR="004368C5" w:rsidRPr="00D863F6">
        <w:t>fază.</w:t>
      </w:r>
    </w:p>
    <w:p w:rsidR="004368C5" w:rsidRPr="00D863F6" w:rsidRDefault="004368C5" w:rsidP="00C405C9">
      <w:pPr>
        <w:pStyle w:val="NormalWeb"/>
        <w:spacing w:before="0" w:beforeAutospacing="0" w:after="0" w:afterAutospacing="0"/>
        <w:jc w:val="both"/>
      </w:pPr>
    </w:p>
    <w:p w:rsidR="00C405C9" w:rsidRPr="00D863F6" w:rsidRDefault="00C405C9" w:rsidP="004368C5">
      <w:pPr>
        <w:pStyle w:val="NormalWeb"/>
        <w:spacing w:before="0" w:beforeAutospacing="0" w:after="0" w:afterAutospacing="0"/>
        <w:jc w:val="both"/>
        <w:rPr>
          <w:b/>
        </w:rPr>
      </w:pPr>
      <w:r w:rsidRPr="00D863F6">
        <w:rPr>
          <w:b/>
        </w:rPr>
        <w:t> </w:t>
      </w:r>
      <w:r w:rsidRPr="00D863F6">
        <w:rPr>
          <w:b/>
        </w:rPr>
        <w:t> </w:t>
      </w:r>
      <w:r w:rsidRPr="00D863F6">
        <w:rPr>
          <w:b/>
        </w:rPr>
        <w:t>– alte activităţi care pot apărea ca urmare a demolării (de exemplu, eliminarea deşeurilor).</w:t>
      </w:r>
    </w:p>
    <w:p w:rsidR="004368C5" w:rsidRPr="00D863F6" w:rsidRDefault="004368C5" w:rsidP="004368C5">
      <w:pPr>
        <w:pStyle w:val="NormalWeb"/>
        <w:spacing w:before="0" w:beforeAutospacing="0" w:after="0" w:afterAutospacing="0"/>
        <w:ind w:firstLine="708"/>
        <w:jc w:val="both"/>
      </w:pPr>
      <w:r w:rsidRPr="00D863F6">
        <w:t xml:space="preserve">Molozul rezultat(caramida, vaiuga si lemn-materiale care nu afecteaza negativ mediul) va fi depozitat si transporta in depozite speciale pentru materiale rezultate din constructii. </w:t>
      </w:r>
    </w:p>
    <w:p w:rsidR="004368C5" w:rsidRPr="00D863F6" w:rsidRDefault="004368C5" w:rsidP="004368C5">
      <w:pPr>
        <w:pStyle w:val="NormalWeb"/>
        <w:spacing w:before="0" w:beforeAutospacing="0" w:after="0" w:afterAutospacing="0"/>
        <w:ind w:firstLine="708"/>
        <w:jc w:val="both"/>
      </w:pPr>
    </w:p>
    <w:p w:rsidR="00C405C9" w:rsidRPr="00D863F6" w:rsidRDefault="00C405C9" w:rsidP="008C1508">
      <w:pPr>
        <w:pStyle w:val="NormalWeb"/>
        <w:shd w:val="clear" w:color="auto" w:fill="FFF2CC" w:themeFill="accent4" w:themeFillTint="33"/>
        <w:spacing w:before="0" w:beforeAutospacing="0" w:after="0" w:afterAutospacing="0"/>
        <w:jc w:val="both"/>
        <w:rPr>
          <w:b/>
        </w:rPr>
      </w:pPr>
      <w:r w:rsidRPr="00D863F6">
        <w:t> </w:t>
      </w:r>
      <w:r w:rsidRPr="00D863F6">
        <w:t> </w:t>
      </w:r>
      <w:r w:rsidRPr="00D863F6">
        <w:rPr>
          <w:b/>
        </w:rPr>
        <w:t>V. Descrierea amplasării proiectului:</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distanţa faţă de graniţe pentru proiectele care cad sub incidenţa Convenţiei</w:t>
      </w:r>
    </w:p>
    <w:p w:rsidR="00C405C9" w:rsidRPr="00D863F6" w:rsidRDefault="00C405C9" w:rsidP="00C405C9">
      <w:pPr>
        <w:pStyle w:val="NormalWeb"/>
        <w:spacing w:before="0" w:beforeAutospacing="0" w:after="0" w:afterAutospacing="0"/>
        <w:jc w:val="both"/>
        <w:rPr>
          <w:b/>
        </w:rPr>
      </w:pPr>
      <w:r w:rsidRPr="00D863F6">
        <w:rPr>
          <w:b/>
        </w:rPr>
        <w:t> privind evaluarea impactului asupra mediului în context transfrontieră, adoptată la Espoo la 25 februarie 1991, ratificată prin Legea nr. 22/2001</w:t>
      </w:r>
    </w:p>
    <w:p w:rsidR="00C405C9" w:rsidRPr="00D863F6" w:rsidRDefault="00C405C9" w:rsidP="00C405C9">
      <w:pPr>
        <w:pStyle w:val="NormalWeb"/>
        <w:spacing w:before="0" w:beforeAutospacing="0" w:after="0" w:afterAutospacing="0"/>
        <w:jc w:val="both"/>
        <w:rPr>
          <w:b/>
        </w:rPr>
      </w:pPr>
      <w:r w:rsidRPr="00D863F6">
        <w:rPr>
          <w:b/>
        </w:rPr>
        <w:t>, cu completările ulterioare;</w:t>
      </w:r>
    </w:p>
    <w:p w:rsidR="0056356F" w:rsidRPr="00D863F6" w:rsidRDefault="0056356F" w:rsidP="0056356F">
      <w:pPr>
        <w:pStyle w:val="NormalWeb"/>
        <w:spacing w:before="0" w:beforeAutospacing="0" w:after="0" w:afterAutospacing="0"/>
        <w:ind w:firstLine="708"/>
        <w:jc w:val="both"/>
      </w:pPr>
      <w:r w:rsidRPr="00D863F6">
        <w:t>Nu este cazul;</w:t>
      </w:r>
    </w:p>
    <w:p w:rsidR="0056356F" w:rsidRPr="00D863F6" w:rsidRDefault="0056356F" w:rsidP="0056356F">
      <w:pPr>
        <w:pStyle w:val="NormalWeb"/>
        <w:spacing w:before="0" w:beforeAutospacing="0" w:after="0" w:afterAutospacing="0"/>
        <w:ind w:firstLine="708"/>
        <w:jc w:val="both"/>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56356F" w:rsidRDefault="0056356F" w:rsidP="0056356F">
      <w:pPr>
        <w:pStyle w:val="NormalWeb"/>
        <w:spacing w:before="0" w:beforeAutospacing="0" w:after="0" w:afterAutospacing="0"/>
        <w:ind w:firstLine="708"/>
        <w:jc w:val="both"/>
      </w:pPr>
      <w:r w:rsidRPr="00D863F6">
        <w:t>Nu este cazul;</w:t>
      </w:r>
    </w:p>
    <w:p w:rsidR="008C1508" w:rsidRPr="00D863F6" w:rsidRDefault="008C1508" w:rsidP="0056356F">
      <w:pPr>
        <w:pStyle w:val="NormalWeb"/>
        <w:spacing w:before="0" w:beforeAutospacing="0" w:after="0" w:afterAutospacing="0"/>
        <w:ind w:firstLine="708"/>
        <w:jc w:val="both"/>
      </w:pPr>
    </w:p>
    <w:p w:rsidR="0056356F" w:rsidRPr="00D863F6" w:rsidRDefault="0056356F" w:rsidP="00C405C9">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hărţi, fotografii ale amplasamentului care pot oferi informaţii privind caracteristicile fizice ale mediului, atât naturale, cât şi artificiale, şi alte informaţii privind:</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folosinţele actuale şi planificate ale terenului atât pe amplasament, cât şi pe zone adiacente acestuia;</w:t>
      </w:r>
    </w:p>
    <w:p w:rsidR="004368C5" w:rsidRPr="00D863F6" w:rsidRDefault="0056356F" w:rsidP="004368C5">
      <w:pPr>
        <w:pStyle w:val="NormalWeb"/>
        <w:spacing w:before="0" w:beforeAutospacing="0" w:after="0" w:afterAutospacing="0"/>
        <w:jc w:val="both"/>
      </w:pPr>
      <w:r w:rsidRPr="00D863F6">
        <w:lastRenderedPageBreak/>
        <w:t>Conform PUG  imobilul se încadreaza î</w:t>
      </w:r>
      <w:r w:rsidR="004368C5" w:rsidRPr="00D863F6">
        <w:t>n UTR.A01, LMr10(zona rezidențială cu locuințe preponderent rurale)</w:t>
      </w:r>
    </w:p>
    <w:p w:rsidR="004368C5" w:rsidRPr="00D863F6" w:rsidRDefault="004368C5" w:rsidP="004368C5">
      <w:pPr>
        <w:pStyle w:val="NormalWeb"/>
        <w:spacing w:before="0" w:beforeAutospacing="0" w:after="0" w:afterAutospacing="0"/>
        <w:jc w:val="both"/>
      </w:pPr>
      <w:r w:rsidRPr="00D863F6">
        <w:t>Funcțiuni complementare admise zonei sunt:</w:t>
      </w:r>
    </w:p>
    <w:p w:rsidR="0056356F" w:rsidRPr="00D863F6" w:rsidRDefault="0056356F" w:rsidP="004368C5">
      <w:pPr>
        <w:pStyle w:val="NormalWeb"/>
        <w:spacing w:before="0" w:beforeAutospacing="0" w:after="0" w:afterAutospacing="0"/>
        <w:jc w:val="both"/>
      </w:pPr>
      <w:r w:rsidRPr="00D863F6">
        <w:t>-c</w:t>
      </w:r>
      <w:r w:rsidR="004368C5" w:rsidRPr="00D863F6">
        <w:t>-ții administrati</w:t>
      </w:r>
      <w:r w:rsidRPr="00D863F6">
        <w:t>v</w:t>
      </w:r>
      <w:r w:rsidR="004368C5" w:rsidRPr="00D863F6">
        <w:t>e și fi</w:t>
      </w:r>
      <w:r w:rsidRPr="00D863F6">
        <w:t xml:space="preserve">nanciar bancare </w:t>
      </w:r>
    </w:p>
    <w:p w:rsidR="004368C5" w:rsidRPr="00D863F6" w:rsidRDefault="0056356F" w:rsidP="004368C5">
      <w:pPr>
        <w:pStyle w:val="NormalWeb"/>
        <w:spacing w:before="0" w:beforeAutospacing="0" w:after="0" w:afterAutospacing="0"/>
        <w:jc w:val="both"/>
      </w:pPr>
      <w:r w:rsidRPr="00D863F6">
        <w:t>-c-ții comerciale pentru comerț divers cu amănuntul</w:t>
      </w:r>
    </w:p>
    <w:p w:rsidR="0056356F" w:rsidRPr="00D863F6" w:rsidRDefault="0056356F" w:rsidP="004368C5">
      <w:pPr>
        <w:pStyle w:val="NormalWeb"/>
        <w:spacing w:before="0" w:beforeAutospacing="0" w:after="0" w:afterAutospacing="0"/>
        <w:jc w:val="both"/>
      </w:pPr>
      <w:r w:rsidRPr="00D863F6">
        <w:t>-c-ții pentru cult</w:t>
      </w:r>
    </w:p>
    <w:p w:rsidR="0056356F" w:rsidRPr="00D863F6" w:rsidRDefault="0056356F" w:rsidP="004368C5">
      <w:pPr>
        <w:pStyle w:val="NormalWeb"/>
        <w:spacing w:before="0" w:beforeAutospacing="0" w:after="0" w:afterAutospacing="0"/>
        <w:jc w:val="both"/>
      </w:pPr>
      <w:r w:rsidRPr="00D863F6">
        <w:t>-c-ții pentru turism</w:t>
      </w:r>
    </w:p>
    <w:p w:rsidR="0056356F" w:rsidRPr="00D863F6" w:rsidRDefault="0056356F" w:rsidP="004368C5">
      <w:pPr>
        <w:pStyle w:val="NormalWeb"/>
        <w:spacing w:before="0" w:beforeAutospacing="0" w:after="0" w:afterAutospacing="0"/>
        <w:jc w:val="both"/>
      </w:pPr>
      <w:r w:rsidRPr="00D863F6">
        <w:t>-c-ții pentru servicii nepoluante</w:t>
      </w:r>
    </w:p>
    <w:p w:rsidR="0056356F" w:rsidRPr="00D863F6" w:rsidRDefault="0056356F" w:rsidP="004368C5">
      <w:pPr>
        <w:pStyle w:val="NormalWeb"/>
        <w:spacing w:before="0" w:beforeAutospacing="0" w:after="0" w:afterAutospacing="0"/>
        <w:jc w:val="both"/>
      </w:pPr>
      <w:r w:rsidRPr="00D863F6">
        <w:t>-c-ții pentru activități economice nepoluante</w:t>
      </w:r>
    </w:p>
    <w:p w:rsidR="0056356F" w:rsidRPr="00D863F6" w:rsidRDefault="0056356F" w:rsidP="004368C5">
      <w:pPr>
        <w:pStyle w:val="NormalWeb"/>
        <w:spacing w:before="0" w:beforeAutospacing="0" w:after="0" w:afterAutospacing="0"/>
        <w:jc w:val="both"/>
      </w:pPr>
      <w:r w:rsidRPr="00D863F6">
        <w:t>-c-ții de locuințe preponderent urbane</w:t>
      </w:r>
    </w:p>
    <w:p w:rsidR="0056356F" w:rsidRPr="00D863F6" w:rsidRDefault="0056356F" w:rsidP="004368C5">
      <w:pPr>
        <w:pStyle w:val="NormalWeb"/>
        <w:spacing w:before="0" w:beforeAutospacing="0" w:after="0" w:afterAutospacing="0"/>
        <w:jc w:val="both"/>
      </w:pPr>
    </w:p>
    <w:p w:rsidR="00C405C9" w:rsidRPr="00D863F6" w:rsidRDefault="00C405C9" w:rsidP="004368C5">
      <w:pPr>
        <w:pStyle w:val="NormalWeb"/>
        <w:spacing w:before="0" w:beforeAutospacing="0" w:after="0" w:afterAutospacing="0"/>
        <w:jc w:val="both"/>
        <w:rPr>
          <w:b/>
        </w:rPr>
      </w:pPr>
      <w:r w:rsidRPr="00D863F6">
        <w:rPr>
          <w:b/>
        </w:rPr>
        <w:t> </w:t>
      </w:r>
      <w:r w:rsidRPr="00D863F6">
        <w:rPr>
          <w:b/>
        </w:rPr>
        <w:t> </w:t>
      </w:r>
      <w:r w:rsidRPr="00D863F6">
        <w:rPr>
          <w:b/>
        </w:rPr>
        <w:t>• politici de zonare şi de folosire a terenului;</w:t>
      </w:r>
    </w:p>
    <w:p w:rsidR="004368C5" w:rsidRPr="00D863F6" w:rsidRDefault="004368C5" w:rsidP="004368C5">
      <w:pPr>
        <w:pStyle w:val="NormalWeb"/>
        <w:spacing w:before="0" w:beforeAutospacing="0" w:after="0" w:afterAutospacing="0"/>
        <w:jc w:val="both"/>
      </w:pPr>
      <w:r w:rsidRPr="00D863F6">
        <w:t>Nu este cazul;</w:t>
      </w:r>
    </w:p>
    <w:p w:rsidR="00C405C9" w:rsidRPr="00D863F6" w:rsidRDefault="00C405C9" w:rsidP="004368C5">
      <w:pPr>
        <w:pStyle w:val="NormalWeb"/>
        <w:spacing w:before="0" w:beforeAutospacing="0" w:after="0" w:afterAutospacing="0"/>
        <w:jc w:val="both"/>
        <w:rPr>
          <w:b/>
        </w:rPr>
      </w:pPr>
      <w:r w:rsidRPr="00D863F6">
        <w:rPr>
          <w:b/>
        </w:rPr>
        <w:t> </w:t>
      </w:r>
      <w:r w:rsidRPr="00D863F6">
        <w:rPr>
          <w:b/>
        </w:rPr>
        <w:t> </w:t>
      </w:r>
      <w:r w:rsidRPr="00D863F6">
        <w:rPr>
          <w:b/>
        </w:rPr>
        <w:t>• arealele sensibile;</w:t>
      </w:r>
    </w:p>
    <w:p w:rsidR="004368C5" w:rsidRPr="00D863F6" w:rsidRDefault="004368C5" w:rsidP="004368C5">
      <w:pPr>
        <w:pStyle w:val="NormalWeb"/>
        <w:spacing w:before="0" w:beforeAutospacing="0" w:after="0" w:afterAutospacing="0"/>
        <w:jc w:val="both"/>
      </w:pPr>
      <w:r w:rsidRPr="00D863F6">
        <w:t>Nu este cazul;</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coordonatele geografice ale amplasamentului proiectului, care vor fi prezentate sub formă de vector în format digital cu referinţă geografică, în sistem de proiecţie naţională Stereo 1970;</w:t>
      </w:r>
    </w:p>
    <w:p w:rsidR="004368C5" w:rsidRPr="00D863F6" w:rsidRDefault="004368C5" w:rsidP="004368C5">
      <w:pPr>
        <w:pStyle w:val="ListParagraph"/>
        <w:spacing w:after="0" w:line="240" w:lineRule="auto"/>
        <w:ind w:left="780" w:right="-66"/>
        <w:jc w:val="both"/>
        <w:rPr>
          <w:rFonts w:ascii="Times New Roman" w:hAnsi="Times New Roman" w:cs="Times New Roman"/>
          <w:i/>
          <w:sz w:val="24"/>
          <w:szCs w:val="24"/>
          <w:u w:val="single"/>
          <w:lang w:val="pt-BR"/>
        </w:rPr>
      </w:pPr>
      <w:r w:rsidRPr="00D863F6">
        <w:rPr>
          <w:rFonts w:ascii="Times New Roman" w:hAnsi="Times New Roman" w:cs="Times New Roman"/>
          <w:i/>
          <w:sz w:val="24"/>
          <w:szCs w:val="24"/>
          <w:u w:val="single"/>
          <w:lang w:val="pt-BR"/>
        </w:rPr>
        <w:t>coordonate Stereo 1970 : X=197360;Y=526500</w:t>
      </w:r>
    </w:p>
    <w:p w:rsidR="004368C5" w:rsidRPr="00D863F6" w:rsidRDefault="004368C5" w:rsidP="00C405C9">
      <w:pPr>
        <w:pStyle w:val="NormalWeb"/>
        <w:spacing w:before="0" w:beforeAutospacing="0" w:after="0" w:afterAutospacing="0"/>
        <w:jc w:val="both"/>
        <w:rPr>
          <w:b/>
        </w:rPr>
      </w:pPr>
    </w:p>
    <w:p w:rsidR="004368C5" w:rsidRPr="00D863F6" w:rsidRDefault="00C405C9" w:rsidP="00C405C9">
      <w:pPr>
        <w:pStyle w:val="NormalWeb"/>
        <w:spacing w:before="0" w:beforeAutospacing="0" w:after="240" w:afterAutospacing="0"/>
        <w:jc w:val="both"/>
        <w:rPr>
          <w:b/>
        </w:rPr>
      </w:pPr>
      <w:r w:rsidRPr="00D863F6">
        <w:rPr>
          <w:b/>
        </w:rPr>
        <w:t> </w:t>
      </w:r>
      <w:r w:rsidRPr="00D863F6">
        <w:rPr>
          <w:b/>
        </w:rPr>
        <w:t> </w:t>
      </w:r>
      <w:r w:rsidRPr="00D863F6">
        <w:rPr>
          <w:b/>
        </w:rPr>
        <w:t>– detalii privind orice variantă de amplasament care a fost luat</w:t>
      </w:r>
      <w:r w:rsidR="004368C5" w:rsidRPr="00D863F6">
        <w:rPr>
          <w:b/>
        </w:rPr>
        <w:t>ă în considerare</w:t>
      </w:r>
    </w:p>
    <w:p w:rsidR="004368C5" w:rsidRPr="00D863F6" w:rsidRDefault="004368C5" w:rsidP="00C405C9">
      <w:pPr>
        <w:pStyle w:val="NormalWeb"/>
        <w:spacing w:before="0" w:beforeAutospacing="0" w:after="240" w:afterAutospacing="0"/>
        <w:jc w:val="both"/>
      </w:pPr>
      <w:r w:rsidRPr="00D863F6">
        <w:t>Nu este cazul;</w:t>
      </w:r>
    </w:p>
    <w:p w:rsidR="00C405C9" w:rsidRPr="00D863F6" w:rsidRDefault="00C405C9" w:rsidP="008C1508">
      <w:pPr>
        <w:pStyle w:val="NormalWeb"/>
        <w:shd w:val="clear" w:color="auto" w:fill="FFF2CC" w:themeFill="accent4" w:themeFillTint="33"/>
        <w:spacing w:before="0" w:beforeAutospacing="0" w:after="0" w:afterAutospacing="0"/>
        <w:jc w:val="both"/>
        <w:rPr>
          <w:b/>
        </w:rPr>
      </w:pPr>
      <w:r w:rsidRPr="00D863F6">
        <w:t> </w:t>
      </w:r>
      <w:r w:rsidRPr="00D863F6">
        <w:t> </w:t>
      </w:r>
      <w:r w:rsidRPr="00D863F6">
        <w:rPr>
          <w:b/>
        </w:rPr>
        <w:t>VI. Descrierea tuturor efectelor semnificative posibile asupra mediului ale proiectului, în limita informaţiilor disponibile:</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A. Surse de poluanţi şi instalaţii pentru reţinerea, evacuarea şi dispersia poluanţilor în mediu:</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a) protecţia calităţii apelor:</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sursele de poluanţi pentru ape, locul de evacuare sau emisarul;</w:t>
      </w:r>
    </w:p>
    <w:p w:rsidR="0056356F" w:rsidRPr="00D863F6" w:rsidRDefault="0056356F" w:rsidP="0056356F">
      <w:pPr>
        <w:pStyle w:val="NormalWeb"/>
        <w:spacing w:before="0" w:beforeAutospacing="0" w:after="0"/>
        <w:ind w:left="780"/>
        <w:jc w:val="both"/>
      </w:pPr>
      <w:r w:rsidRPr="00D863F6">
        <w:t>IN FAZA DE EXECUTIE :</w:t>
      </w:r>
    </w:p>
    <w:p w:rsidR="0056356F" w:rsidRPr="00D863F6" w:rsidRDefault="0056356F" w:rsidP="0056356F">
      <w:pPr>
        <w:pStyle w:val="NormalWeb"/>
        <w:spacing w:before="0" w:beforeAutospacing="0" w:after="0"/>
        <w:ind w:left="780"/>
        <w:jc w:val="both"/>
      </w:pPr>
      <w:r w:rsidRPr="00D863F6">
        <w:t>Pentru executie se va folosi apa de la rețeaua publică de la branșamentul existent , iar apa uzata va fi evacuata in rețeaua de canalizare existenta. Din procesul de construire nu vor rezulta substante care sa modifice calitatea apei, astfel ca se estimeaza un impact nesemnificativ asupra factorului de mediu “apa”.</w:t>
      </w:r>
    </w:p>
    <w:p w:rsidR="0056356F" w:rsidRPr="00D863F6" w:rsidRDefault="0056356F" w:rsidP="0056356F">
      <w:pPr>
        <w:pStyle w:val="NormalWeb"/>
        <w:spacing w:before="0" w:beforeAutospacing="0" w:after="0"/>
        <w:ind w:left="780"/>
        <w:jc w:val="both"/>
      </w:pPr>
      <w:r w:rsidRPr="00D863F6">
        <w:t>IN FAZA DE FUNCTIONARE :</w:t>
      </w:r>
    </w:p>
    <w:p w:rsidR="0056356F" w:rsidRPr="00D863F6" w:rsidRDefault="0056356F" w:rsidP="0056356F">
      <w:pPr>
        <w:pStyle w:val="NormalWeb"/>
        <w:spacing w:before="0" w:beforeAutospacing="0" w:after="0"/>
        <w:ind w:left="780"/>
        <w:jc w:val="both"/>
      </w:pPr>
      <w:r w:rsidRPr="00D863F6">
        <w:t xml:space="preserve">Constructia va dispune de instalatii de alimentare cu apa potabila de la rețeaua publică, precum si de instalatii de evacuare a apelor menajere uzate. </w:t>
      </w:r>
    </w:p>
    <w:p w:rsidR="0056356F" w:rsidRPr="00D863F6" w:rsidRDefault="0056356F" w:rsidP="0056356F">
      <w:pPr>
        <w:pStyle w:val="NormalWeb"/>
        <w:spacing w:before="0" w:beforeAutospacing="0" w:after="0"/>
        <w:ind w:left="780"/>
        <w:jc w:val="both"/>
      </w:pPr>
      <w:r w:rsidRPr="00D863F6">
        <w:t>Pentru factorul de mediu apa: apele uzate provenite din activitatea desfasurata sunt trecute printr- o instalatie proprie de preepurare, separator de hidrocarburi/grăsimi prevăzut cu deznisipator. După trecerea prin separator apa menajera uzata se va deversa direct in reteaua de canalizare publică.</w:t>
      </w:r>
    </w:p>
    <w:p w:rsidR="0056356F" w:rsidRPr="00D863F6" w:rsidRDefault="0056356F" w:rsidP="0056356F">
      <w:pPr>
        <w:pStyle w:val="NormalWeb"/>
        <w:spacing w:before="0" w:beforeAutospacing="0" w:after="0"/>
        <w:ind w:left="780"/>
        <w:jc w:val="both"/>
      </w:pPr>
      <w:r w:rsidRPr="00D863F6">
        <w:t xml:space="preserve">Pentru factorul de mediu apa,  indicatorii de calitate ai apelor uzate evacuate se vor incadra in limitele prevazute de NTPA 002/2002 aprobat prin HG nr. 188/2002 pentru </w:t>
      </w:r>
      <w:r w:rsidRPr="00D863F6">
        <w:lastRenderedPageBreak/>
        <w:t xml:space="preserve">aprobarea unor norme privind conditiile de descarcare in mediul acvatic a apelor uzate, modificata  si completata prin HG nr. 352/2005 si HG nr. 210/2007, astfel: </w:t>
      </w:r>
    </w:p>
    <w:p w:rsidR="0056356F" w:rsidRPr="00D863F6" w:rsidRDefault="0056356F" w:rsidP="0056356F">
      <w:pPr>
        <w:pStyle w:val="NormalWeb"/>
        <w:numPr>
          <w:ilvl w:val="0"/>
          <w:numId w:val="6"/>
        </w:numPr>
        <w:spacing w:before="0" w:beforeAutospacing="0" w:after="0"/>
        <w:jc w:val="both"/>
      </w:pPr>
      <w:r w:rsidRPr="00D863F6">
        <w:t xml:space="preserve">pH 6,5 - 8,5; </w:t>
      </w:r>
    </w:p>
    <w:p w:rsidR="0056356F" w:rsidRPr="00D863F6" w:rsidRDefault="0056356F" w:rsidP="0056356F">
      <w:pPr>
        <w:pStyle w:val="NormalWeb"/>
        <w:numPr>
          <w:ilvl w:val="0"/>
          <w:numId w:val="6"/>
        </w:numPr>
        <w:spacing w:before="0" w:beforeAutospacing="0" w:after="0"/>
        <w:jc w:val="both"/>
      </w:pPr>
      <w:r w:rsidRPr="00D863F6">
        <w:t xml:space="preserve">materii in suspensie - 350 mg/dmc; </w:t>
      </w:r>
    </w:p>
    <w:p w:rsidR="0056356F" w:rsidRPr="00D863F6" w:rsidRDefault="0056356F" w:rsidP="0056356F">
      <w:pPr>
        <w:pStyle w:val="NormalWeb"/>
        <w:numPr>
          <w:ilvl w:val="0"/>
          <w:numId w:val="6"/>
        </w:numPr>
        <w:spacing w:before="0" w:beforeAutospacing="0" w:after="0"/>
        <w:jc w:val="both"/>
      </w:pPr>
      <w:r w:rsidRPr="00D863F6">
        <w:t>CBO5 - 300 mgO2/dmc;</w:t>
      </w:r>
    </w:p>
    <w:p w:rsidR="0056356F" w:rsidRPr="00D863F6" w:rsidRDefault="0056356F" w:rsidP="0056356F">
      <w:pPr>
        <w:pStyle w:val="NormalWeb"/>
        <w:numPr>
          <w:ilvl w:val="0"/>
          <w:numId w:val="6"/>
        </w:numPr>
        <w:spacing w:before="0" w:beforeAutospacing="0" w:after="0"/>
        <w:jc w:val="both"/>
      </w:pPr>
      <w:r w:rsidRPr="00D863F6">
        <w:t xml:space="preserve">CCOCr  - 500 mgO2/dmc; </w:t>
      </w:r>
    </w:p>
    <w:p w:rsidR="0056356F" w:rsidRPr="00D863F6" w:rsidRDefault="0056356F" w:rsidP="0056356F">
      <w:pPr>
        <w:pStyle w:val="NormalWeb"/>
        <w:numPr>
          <w:ilvl w:val="0"/>
          <w:numId w:val="6"/>
        </w:numPr>
        <w:spacing w:before="0" w:beforeAutospacing="0" w:after="0"/>
        <w:jc w:val="both"/>
      </w:pPr>
      <w:r w:rsidRPr="00D863F6">
        <w:t xml:space="preserve">substante extractibile  - 30 mg/dmc ; </w:t>
      </w:r>
    </w:p>
    <w:p w:rsidR="0056356F" w:rsidRPr="00D863F6" w:rsidRDefault="0056356F" w:rsidP="0056356F">
      <w:pPr>
        <w:pStyle w:val="NormalWeb"/>
        <w:numPr>
          <w:ilvl w:val="0"/>
          <w:numId w:val="6"/>
        </w:numPr>
        <w:spacing w:before="0" w:beforeAutospacing="0" w:after="0"/>
        <w:jc w:val="both"/>
      </w:pPr>
      <w:r w:rsidRPr="00D863F6">
        <w:t>detergenti sintetici biodegradabili - 25 mg/dmc</w:t>
      </w:r>
    </w:p>
    <w:p w:rsidR="0056356F" w:rsidRPr="00D863F6" w:rsidRDefault="0056356F" w:rsidP="0056356F">
      <w:pPr>
        <w:pStyle w:val="NormalWeb"/>
        <w:spacing w:before="0" w:beforeAutospacing="0" w:after="0" w:afterAutospacing="0"/>
        <w:jc w:val="both"/>
      </w:pPr>
      <w:r w:rsidRPr="00D863F6">
        <w:t>Deoarece in procesul de spalare-curatare se folosesc detergenti biodegradabili fara fosfati si cu alcalinitate redusa, produse de intretinere si produse de curatat ecologice, impactul activitatii desfasurate in cadrul obiectivului asupra apelor de suprafata si a panzei freatice din zona – in conditiile respectarii normelor si instructiunilor de lucru este nesemnificativ asupra factorului de mediu apa.</w:t>
      </w:r>
    </w:p>
    <w:p w:rsidR="0056356F" w:rsidRPr="00D863F6" w:rsidRDefault="0056356F" w:rsidP="0056356F">
      <w:pPr>
        <w:pStyle w:val="NormalWeb"/>
        <w:spacing w:before="0" w:beforeAutospacing="0" w:after="0" w:afterAutospacing="0"/>
        <w:jc w:val="both"/>
        <w:rPr>
          <w:b/>
        </w:rPr>
      </w:pPr>
    </w:p>
    <w:p w:rsidR="0056356F" w:rsidRPr="00D863F6" w:rsidRDefault="00C405C9" w:rsidP="0056356F">
      <w:pPr>
        <w:pStyle w:val="NormalWeb"/>
        <w:spacing w:before="0" w:beforeAutospacing="0" w:after="0" w:afterAutospacing="0"/>
        <w:jc w:val="both"/>
        <w:rPr>
          <w:b/>
        </w:rPr>
      </w:pPr>
      <w:r w:rsidRPr="00D863F6">
        <w:rPr>
          <w:b/>
        </w:rPr>
        <w:t> </w:t>
      </w:r>
      <w:r w:rsidRPr="00D863F6">
        <w:rPr>
          <w:b/>
        </w:rPr>
        <w:t> </w:t>
      </w:r>
      <w:r w:rsidRPr="00D863F6">
        <w:rPr>
          <w:b/>
        </w:rPr>
        <w:t>– staţiile şi instalaţiile de epurare sau de preepurare a apelor uzate prevăzute;</w:t>
      </w:r>
    </w:p>
    <w:p w:rsidR="0056356F" w:rsidRPr="00D863F6" w:rsidRDefault="0056356F" w:rsidP="0056356F">
      <w:pPr>
        <w:pStyle w:val="NormalWeb"/>
        <w:spacing w:before="0" w:beforeAutospacing="0" w:after="0" w:afterAutospacing="0"/>
        <w:jc w:val="both"/>
      </w:pPr>
      <w:r w:rsidRPr="00D863F6">
        <w:t>Apele uzate provenite din activitatea desfasurata sunt trecute printr- o instalatie proprie de preepurare, separator de hidrocarburi/grăsimi prevăzut cu deznisipator. După trecerea prin separator apa menajera uzata se va deversa direct in reteaua de canalizare publică.</w:t>
      </w:r>
    </w:p>
    <w:p w:rsidR="0056356F" w:rsidRPr="00D863F6" w:rsidRDefault="0056356F" w:rsidP="0056356F">
      <w:pPr>
        <w:pStyle w:val="NormalWeb"/>
        <w:spacing w:before="0" w:beforeAutospacing="0" w:after="0" w:afterAutospacing="0"/>
        <w:jc w:val="both"/>
        <w:rPr>
          <w:b/>
        </w:rPr>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b) protecţia aerului:</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sursele de poluanţi pentru aer, poluanţi, inclusiv surse de mirosuri;</w:t>
      </w:r>
    </w:p>
    <w:p w:rsidR="00D863F6" w:rsidRPr="00D863F6" w:rsidRDefault="00D863F6" w:rsidP="00D863F6">
      <w:pPr>
        <w:pStyle w:val="NormalWeb"/>
        <w:spacing w:before="0" w:beforeAutospacing="0" w:after="0"/>
        <w:ind w:left="780"/>
        <w:jc w:val="both"/>
      </w:pPr>
      <w:r w:rsidRPr="00D863F6">
        <w:t>IN FAZA DE EXECUTIE :</w:t>
      </w:r>
    </w:p>
    <w:p w:rsidR="00D863F6" w:rsidRPr="00D863F6" w:rsidRDefault="00D863F6" w:rsidP="00D863F6">
      <w:pPr>
        <w:pStyle w:val="NormalWeb"/>
        <w:spacing w:before="0" w:beforeAutospacing="0" w:after="0"/>
        <w:ind w:left="780"/>
        <w:jc w:val="both"/>
      </w:pPr>
      <w:r w:rsidRPr="00D863F6">
        <w:t>In aceasta faza sunt generate in atomsfera urmatoarele emisii de poluanti :</w:t>
      </w:r>
    </w:p>
    <w:p w:rsidR="00D863F6" w:rsidRPr="00D863F6" w:rsidRDefault="00D863F6" w:rsidP="00D863F6">
      <w:pPr>
        <w:pStyle w:val="NormalWeb"/>
        <w:numPr>
          <w:ilvl w:val="0"/>
          <w:numId w:val="6"/>
        </w:numPr>
        <w:spacing w:before="0" w:beforeAutospacing="0" w:after="0"/>
        <w:jc w:val="both"/>
      </w:pPr>
      <w:r w:rsidRPr="00D863F6">
        <w:t xml:space="preserve">pulberi din activitatea de manipulare a materialelor de constructie si din tranzitarea zonei de santier </w:t>
      </w:r>
    </w:p>
    <w:p w:rsidR="00D863F6" w:rsidRPr="00D863F6" w:rsidRDefault="00D863F6" w:rsidP="00D863F6">
      <w:pPr>
        <w:pStyle w:val="NormalWeb"/>
        <w:numPr>
          <w:ilvl w:val="0"/>
          <w:numId w:val="6"/>
        </w:numPr>
        <w:spacing w:before="0" w:beforeAutospacing="0" w:after="0"/>
        <w:jc w:val="both"/>
      </w:pPr>
      <w:r w:rsidRPr="00D863F6">
        <w:t>gaze de ardere din procese de combustie.</w:t>
      </w:r>
    </w:p>
    <w:p w:rsidR="00D863F6" w:rsidRPr="00D863F6" w:rsidRDefault="00D863F6" w:rsidP="00D863F6">
      <w:pPr>
        <w:pStyle w:val="NormalWeb"/>
        <w:spacing w:before="0" w:beforeAutospacing="0" w:after="0"/>
        <w:ind w:left="780"/>
        <w:jc w:val="both"/>
      </w:pPr>
      <w:r w:rsidRPr="00D863F6">
        <w:t>Estimarea emisiilor de poluanti pe baza factorilor de emisie se face conform metodologiei OMS 1993 si AP42-EPA. Sistemul de constructie fiind simplu, nivelul estimat al emisiilor din sursa dirijata se incadreaza in VLE impuse prin legislatia de mediu in vigoare, iar sursele de emisie nedirijata ce pot aparea in timpul punerii in opera sunt foarte mici, si prin urmare, nu produc impact semnificativ asupra factorului de mediu aer.</w:t>
      </w:r>
    </w:p>
    <w:p w:rsidR="00D863F6" w:rsidRPr="00D863F6" w:rsidRDefault="00D863F6" w:rsidP="00D863F6">
      <w:pPr>
        <w:pStyle w:val="NormalWeb"/>
        <w:spacing w:before="0" w:beforeAutospacing="0" w:after="0"/>
        <w:ind w:firstLine="708"/>
        <w:jc w:val="both"/>
      </w:pPr>
      <w:r w:rsidRPr="00D863F6">
        <w:t>IN FAZA DE FUNCTIONARE :</w:t>
      </w:r>
    </w:p>
    <w:p w:rsidR="00D863F6" w:rsidRPr="00D863F6" w:rsidRDefault="00D863F6" w:rsidP="00D863F6">
      <w:pPr>
        <w:pStyle w:val="NormalWeb"/>
        <w:spacing w:before="0" w:beforeAutospacing="0" w:after="0"/>
        <w:ind w:left="780"/>
        <w:jc w:val="both"/>
      </w:pPr>
      <w:r w:rsidRPr="00D863F6">
        <w:t xml:space="preserve">Pentru factorul de mediu aer, indicatorii de calitate se vor incadra in limitele prevazute prin Ordinul MAPPM r. 462/1993 - Conditii de calitate privind protectia atmosferei, astfel: </w:t>
      </w:r>
    </w:p>
    <w:p w:rsidR="00D863F6" w:rsidRPr="00D863F6" w:rsidRDefault="00D863F6" w:rsidP="00D863F6">
      <w:pPr>
        <w:pStyle w:val="NormalWeb"/>
        <w:numPr>
          <w:ilvl w:val="0"/>
          <w:numId w:val="7"/>
        </w:numPr>
        <w:spacing w:before="0" w:beforeAutospacing="0" w:after="0"/>
        <w:ind w:left="1134"/>
        <w:jc w:val="both"/>
      </w:pPr>
      <w:r w:rsidRPr="00D863F6">
        <w:t>pulberi - 50 mg/mcN</w:t>
      </w:r>
    </w:p>
    <w:p w:rsidR="00D863F6" w:rsidRPr="00D863F6" w:rsidRDefault="00D863F6" w:rsidP="00D863F6">
      <w:pPr>
        <w:pStyle w:val="NormalWeb"/>
        <w:numPr>
          <w:ilvl w:val="0"/>
          <w:numId w:val="7"/>
        </w:numPr>
        <w:spacing w:before="0" w:beforeAutospacing="0" w:after="0"/>
        <w:ind w:left="1134"/>
        <w:jc w:val="both"/>
      </w:pPr>
      <w:r w:rsidRPr="00D863F6">
        <w:t xml:space="preserve">CO - 100 mg/mcN, </w:t>
      </w:r>
    </w:p>
    <w:p w:rsidR="00D863F6" w:rsidRPr="00D863F6" w:rsidRDefault="00D863F6" w:rsidP="00D863F6">
      <w:pPr>
        <w:pStyle w:val="NormalWeb"/>
        <w:numPr>
          <w:ilvl w:val="0"/>
          <w:numId w:val="7"/>
        </w:numPr>
        <w:spacing w:before="0" w:beforeAutospacing="0" w:after="0"/>
        <w:ind w:left="1134"/>
        <w:jc w:val="both"/>
      </w:pPr>
      <w:r w:rsidRPr="00D863F6">
        <w:t>NOx - 350 mg/mcN,</w:t>
      </w:r>
    </w:p>
    <w:p w:rsidR="00D863F6" w:rsidRDefault="00D863F6" w:rsidP="00D863F6">
      <w:pPr>
        <w:pStyle w:val="NormalWeb"/>
        <w:numPr>
          <w:ilvl w:val="0"/>
          <w:numId w:val="7"/>
        </w:numPr>
        <w:spacing w:before="0" w:beforeAutospacing="0" w:after="0"/>
        <w:ind w:left="1134"/>
        <w:jc w:val="both"/>
      </w:pPr>
      <w:r w:rsidRPr="00D863F6">
        <w:t>SOx - 35 mg/mcN.</w:t>
      </w:r>
    </w:p>
    <w:p w:rsidR="00F809DF" w:rsidRPr="00D863F6" w:rsidRDefault="00F809DF" w:rsidP="00D863F6">
      <w:pPr>
        <w:pStyle w:val="NormalWeb"/>
        <w:numPr>
          <w:ilvl w:val="0"/>
          <w:numId w:val="7"/>
        </w:numPr>
        <w:spacing w:before="0" w:beforeAutospacing="0" w:after="0"/>
        <w:ind w:left="1134"/>
        <w:jc w:val="both"/>
      </w:pPr>
    </w:p>
    <w:p w:rsidR="00D863F6" w:rsidRPr="00D863F6" w:rsidRDefault="00D863F6" w:rsidP="00D863F6">
      <w:pPr>
        <w:pStyle w:val="NormalWeb"/>
        <w:spacing w:before="0" w:beforeAutospacing="0" w:after="0"/>
        <w:ind w:left="780"/>
        <w:jc w:val="both"/>
      </w:pPr>
      <w:r w:rsidRPr="00D863F6">
        <w:lastRenderedPageBreak/>
        <w:t>In aceasta faza sunt generate in aer urmatoarele categorii de poluanti :</w:t>
      </w:r>
    </w:p>
    <w:p w:rsidR="00D863F6" w:rsidRPr="00D863F6" w:rsidRDefault="00D863F6" w:rsidP="00D863F6">
      <w:pPr>
        <w:pStyle w:val="NormalWeb"/>
        <w:numPr>
          <w:ilvl w:val="0"/>
          <w:numId w:val="8"/>
        </w:numPr>
        <w:spacing w:before="0" w:beforeAutospacing="0" w:after="0"/>
        <w:ind w:left="1134"/>
        <w:jc w:val="both"/>
      </w:pPr>
      <w:r w:rsidRPr="00D863F6">
        <w:t>pulberi din activitatea de curatenie</w:t>
      </w:r>
    </w:p>
    <w:p w:rsidR="00D863F6" w:rsidRPr="00D863F6" w:rsidRDefault="00D863F6" w:rsidP="00D863F6">
      <w:pPr>
        <w:pStyle w:val="NormalWeb"/>
        <w:numPr>
          <w:ilvl w:val="0"/>
          <w:numId w:val="8"/>
        </w:numPr>
        <w:spacing w:before="0" w:beforeAutospacing="0" w:after="0"/>
        <w:ind w:left="1134"/>
        <w:jc w:val="both"/>
      </w:pPr>
      <w:r w:rsidRPr="00D863F6">
        <w:t>gaze de ardere din procese de combustie.</w:t>
      </w:r>
    </w:p>
    <w:p w:rsidR="0056356F" w:rsidRPr="00D863F6" w:rsidRDefault="00D863F6" w:rsidP="00D863F6">
      <w:pPr>
        <w:pStyle w:val="NormalWeb"/>
        <w:spacing w:before="0" w:beforeAutospacing="0" w:after="0" w:afterAutospacing="0"/>
        <w:jc w:val="both"/>
      </w:pPr>
      <w:r w:rsidRPr="00D863F6">
        <w:t>Nivelul estimat al emisiilor in aceasta faza nu produce un impact semnificativ asupra factorului de mediu aer, respectand legislatia in vigoare.</w:t>
      </w:r>
    </w:p>
    <w:p w:rsidR="00D863F6" w:rsidRPr="00D863F6" w:rsidRDefault="00D863F6" w:rsidP="00D863F6">
      <w:pPr>
        <w:pStyle w:val="NormalWeb"/>
        <w:spacing w:before="0" w:beforeAutospacing="0" w:after="0" w:afterAutospacing="0"/>
        <w:jc w:val="both"/>
        <w:rPr>
          <w:b/>
        </w:rPr>
      </w:pPr>
    </w:p>
    <w:p w:rsidR="00C405C9" w:rsidRPr="00D863F6" w:rsidRDefault="00C405C9" w:rsidP="00D863F6">
      <w:pPr>
        <w:pStyle w:val="NormalWeb"/>
        <w:spacing w:before="0" w:beforeAutospacing="0" w:after="0" w:afterAutospacing="0"/>
        <w:jc w:val="both"/>
        <w:rPr>
          <w:b/>
        </w:rPr>
      </w:pPr>
      <w:r w:rsidRPr="00D863F6">
        <w:rPr>
          <w:b/>
        </w:rPr>
        <w:t> </w:t>
      </w:r>
      <w:r w:rsidRPr="00D863F6">
        <w:rPr>
          <w:b/>
        </w:rPr>
        <w:t> </w:t>
      </w:r>
      <w:r w:rsidRPr="00D863F6">
        <w:rPr>
          <w:b/>
        </w:rPr>
        <w:t>– instalaţiile pentru reţinerea şi dispersia poluanţilor în atmosferă;</w:t>
      </w:r>
    </w:p>
    <w:p w:rsidR="00D863F6" w:rsidRPr="00D863F6" w:rsidRDefault="00D863F6" w:rsidP="00D863F6">
      <w:pPr>
        <w:pStyle w:val="NormalWeb"/>
        <w:spacing w:before="0" w:beforeAutospacing="0" w:after="0" w:afterAutospacing="0"/>
        <w:jc w:val="both"/>
      </w:pPr>
      <w:r w:rsidRPr="00D863F6">
        <w:t>Nu este cazul activitatea se va desfășura în spațiu deschis.</w:t>
      </w:r>
    </w:p>
    <w:p w:rsidR="00D863F6" w:rsidRPr="00D863F6" w:rsidRDefault="00D863F6" w:rsidP="00D863F6">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c) protecţia împotriva zgomotului şi vibraţiilor:</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sursele de zgomot şi de vibraţii;</w:t>
      </w:r>
    </w:p>
    <w:p w:rsidR="00D863F6" w:rsidRPr="00D863F6" w:rsidRDefault="00D863F6" w:rsidP="00D863F6">
      <w:pPr>
        <w:pStyle w:val="NormalWeb"/>
        <w:spacing w:before="0" w:beforeAutospacing="0" w:after="0"/>
        <w:ind w:left="780"/>
        <w:jc w:val="both"/>
      </w:pPr>
      <w:r w:rsidRPr="00D863F6">
        <w:t>Pentru nivelul de zgomot / vibratii - se vor respecta conditiile impuse prin HG nr.321/2005 privind evaluarea si gestionarea zgomotului ambiental, Ordinul Ministerului Sanatatii nr. 536/1997 (nivel acustic Ia limita incintei), cu modificarile ulterioare, STAS nr. 10009/1988 .</w:t>
      </w:r>
    </w:p>
    <w:p w:rsidR="00D863F6" w:rsidRPr="00D863F6" w:rsidRDefault="00D863F6" w:rsidP="00D863F6">
      <w:pPr>
        <w:pStyle w:val="NormalWeb"/>
        <w:spacing w:before="0" w:beforeAutospacing="0" w:after="0"/>
        <w:ind w:left="780"/>
        <w:jc w:val="both"/>
      </w:pPr>
      <w:r w:rsidRPr="00D863F6">
        <w:t>Acustica urbana- Limite admisibile ale nivelului de zgomot, STAS nr. 6156/1986- protectia impotriva zgomotului in construciile civile si social-culturale - limite admisibile, alti parametri de izolare acustica.</w:t>
      </w:r>
    </w:p>
    <w:p w:rsidR="00D863F6" w:rsidRPr="00D863F6" w:rsidRDefault="00D863F6" w:rsidP="00D863F6">
      <w:pPr>
        <w:pStyle w:val="NormalWeb"/>
        <w:spacing w:before="0" w:beforeAutospacing="0" w:after="0"/>
        <w:ind w:left="780"/>
        <w:jc w:val="both"/>
      </w:pPr>
      <w:r w:rsidRPr="00D863F6">
        <w:t>IN FAZA DE EXECUTIE :</w:t>
      </w:r>
    </w:p>
    <w:p w:rsidR="00D863F6" w:rsidRPr="00D863F6" w:rsidRDefault="00D863F6" w:rsidP="00D863F6">
      <w:pPr>
        <w:pStyle w:val="NormalWeb"/>
        <w:spacing w:before="0" w:beforeAutospacing="0" w:after="0"/>
        <w:ind w:left="708"/>
        <w:jc w:val="both"/>
      </w:pPr>
      <w:r w:rsidRPr="00D863F6">
        <w:t>In acesta faza, sursele de zgomot si vibratii sunt produse atat de actiunile propriu-zise de lucru,cat si de traficul auto din zona de lucru. Aceste activitati au un caracter discontinuu, fiind limitate de obicei pe parcusul zilei. Amploarea proiectului fiind redusa, nu se constituie o sursa semnificativa de zgomot si vibratii.</w:t>
      </w:r>
    </w:p>
    <w:p w:rsidR="00D863F6" w:rsidRPr="00D863F6" w:rsidRDefault="00D863F6" w:rsidP="00D863F6">
      <w:pPr>
        <w:pStyle w:val="NormalWeb"/>
        <w:spacing w:before="0" w:beforeAutospacing="0" w:after="0"/>
        <w:ind w:left="780"/>
        <w:jc w:val="both"/>
      </w:pPr>
      <w:r w:rsidRPr="00D863F6">
        <w:t>IN FAZA DE FUNCTIONARE :</w:t>
      </w:r>
    </w:p>
    <w:p w:rsidR="00D863F6" w:rsidRPr="00D863F6" w:rsidRDefault="00D863F6" w:rsidP="00D863F6">
      <w:pPr>
        <w:pStyle w:val="NormalWeb"/>
        <w:spacing w:before="0" w:beforeAutospacing="0" w:after="0"/>
        <w:ind w:left="780"/>
        <w:jc w:val="both"/>
      </w:pPr>
      <w:r w:rsidRPr="00D863F6">
        <w:t xml:space="preserve">In cadrul activitatii nu se produc zgomote si vibratii care sa aiba un impact semnificativ asupra mediului, dar vor fi luate masuri pentru diminuarea acestora. </w:t>
      </w:r>
    </w:p>
    <w:p w:rsidR="00D863F6" w:rsidRPr="00D863F6" w:rsidRDefault="00D863F6" w:rsidP="00D863F6">
      <w:pPr>
        <w:pStyle w:val="NormalWeb"/>
        <w:spacing w:before="0" w:beforeAutospacing="0" w:after="0"/>
        <w:ind w:left="780"/>
        <w:jc w:val="both"/>
      </w:pPr>
      <w:r w:rsidRPr="00D863F6">
        <w:t>Se vor urmari – prin masurare – nivelurile de zgomot si se vor lua masuri astfel incat sa fie respectate urmatoarele valori recomandate prin HG 321/2005 :</w:t>
      </w:r>
    </w:p>
    <w:p w:rsidR="00D863F6" w:rsidRPr="00D863F6" w:rsidRDefault="00D863F6" w:rsidP="00D863F6">
      <w:pPr>
        <w:pStyle w:val="NormalWeb"/>
        <w:numPr>
          <w:ilvl w:val="0"/>
          <w:numId w:val="9"/>
        </w:numPr>
        <w:spacing w:before="0" w:beforeAutospacing="0" w:after="0"/>
        <w:jc w:val="both"/>
      </w:pPr>
      <w:r w:rsidRPr="00D863F6">
        <w:t xml:space="preserve">Lech (A) zi (orele 7-19) </w:t>
      </w:r>
      <w:r w:rsidRPr="00D863F6">
        <w:tab/>
        <w:t xml:space="preserve">= 60 dB </w:t>
      </w:r>
    </w:p>
    <w:p w:rsidR="00D863F6" w:rsidRPr="00D863F6" w:rsidRDefault="00D863F6" w:rsidP="00D863F6">
      <w:pPr>
        <w:pStyle w:val="NormalWeb"/>
        <w:numPr>
          <w:ilvl w:val="0"/>
          <w:numId w:val="9"/>
        </w:numPr>
        <w:spacing w:before="0" w:beforeAutospacing="0" w:after="0"/>
        <w:jc w:val="both"/>
      </w:pPr>
      <w:r w:rsidRPr="00D863F6">
        <w:t xml:space="preserve">Lech (A) seara (orele 19-23) </w:t>
      </w:r>
      <w:r w:rsidRPr="00D863F6">
        <w:tab/>
        <w:t xml:space="preserve">= 55 dB  </w:t>
      </w:r>
    </w:p>
    <w:p w:rsidR="00D863F6" w:rsidRPr="00D863F6" w:rsidRDefault="00D863F6" w:rsidP="00D863F6">
      <w:pPr>
        <w:pStyle w:val="NormalWeb"/>
        <w:spacing w:before="0" w:beforeAutospacing="0" w:after="0" w:afterAutospacing="0"/>
        <w:ind w:firstLine="708"/>
        <w:jc w:val="both"/>
      </w:pPr>
      <w:r w:rsidRPr="00D863F6">
        <w:t xml:space="preserve">Lech (A) noaptea (orele 23-7) </w:t>
      </w:r>
      <w:r w:rsidRPr="00D863F6">
        <w:tab/>
        <w:t>= 50 dB</w:t>
      </w:r>
    </w:p>
    <w:p w:rsidR="00D863F6" w:rsidRPr="00D863F6" w:rsidRDefault="00D863F6" w:rsidP="00D863F6">
      <w:pPr>
        <w:pStyle w:val="NormalWeb"/>
        <w:spacing w:before="0" w:beforeAutospacing="0" w:after="0" w:afterAutospacing="0"/>
        <w:jc w:val="both"/>
        <w:rPr>
          <w:b/>
        </w:rPr>
      </w:pPr>
    </w:p>
    <w:p w:rsidR="00C405C9" w:rsidRDefault="00C405C9" w:rsidP="00D863F6">
      <w:pPr>
        <w:pStyle w:val="NormalWeb"/>
        <w:spacing w:before="0" w:beforeAutospacing="0" w:after="0" w:afterAutospacing="0"/>
        <w:jc w:val="both"/>
        <w:rPr>
          <w:b/>
        </w:rPr>
      </w:pPr>
      <w:r w:rsidRPr="00D863F6">
        <w:rPr>
          <w:b/>
        </w:rPr>
        <w:t> </w:t>
      </w:r>
      <w:r w:rsidRPr="00D863F6">
        <w:rPr>
          <w:b/>
        </w:rPr>
        <w:t> </w:t>
      </w:r>
      <w:r w:rsidRPr="00D863F6">
        <w:rPr>
          <w:b/>
        </w:rPr>
        <w:t>– amenajările şi dotările pentru protecţia împotriva zgomotului şi vibraţiilor;</w:t>
      </w:r>
    </w:p>
    <w:p w:rsidR="00D863F6" w:rsidRPr="00D863F6" w:rsidRDefault="00D863F6" w:rsidP="00D863F6">
      <w:pPr>
        <w:pStyle w:val="NormalWeb"/>
        <w:spacing w:before="0" w:beforeAutospacing="0" w:after="0" w:afterAutospacing="0"/>
        <w:jc w:val="both"/>
      </w:pPr>
      <w:r>
        <w:rPr>
          <w:b/>
        </w:rPr>
        <w:t xml:space="preserve">       </w:t>
      </w:r>
      <w:r w:rsidRPr="00D863F6">
        <w:t>Nu este cazul;</w:t>
      </w:r>
    </w:p>
    <w:p w:rsidR="00D863F6" w:rsidRPr="00D863F6" w:rsidRDefault="00D863F6" w:rsidP="00D863F6">
      <w:pPr>
        <w:pStyle w:val="NormalWeb"/>
        <w:spacing w:before="0" w:beforeAutospacing="0" w:after="0" w:afterAutospacing="0"/>
        <w:jc w:val="both"/>
        <w:rPr>
          <w:b/>
        </w:rPr>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d) protecţia împotriva radiaţiilor:</w:t>
      </w:r>
    </w:p>
    <w:p w:rsidR="00C405C9"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sursele de radiaţii;</w:t>
      </w:r>
    </w:p>
    <w:p w:rsidR="00D863F6" w:rsidRPr="00D863F6" w:rsidRDefault="00D863F6" w:rsidP="00D863F6">
      <w:pPr>
        <w:pStyle w:val="NormalWeb"/>
        <w:spacing w:before="0" w:beforeAutospacing="0" w:after="0" w:afterAutospacing="0"/>
        <w:ind w:firstLine="708"/>
        <w:jc w:val="both"/>
      </w:pPr>
      <w:r w:rsidRPr="00D863F6">
        <w:t>Nu este cazul;</w:t>
      </w:r>
    </w:p>
    <w:p w:rsidR="00C405C9" w:rsidRDefault="00C405C9" w:rsidP="00D863F6">
      <w:pPr>
        <w:pStyle w:val="NormalWeb"/>
        <w:spacing w:before="0" w:beforeAutospacing="0" w:after="0" w:afterAutospacing="0"/>
        <w:jc w:val="both"/>
        <w:rPr>
          <w:b/>
        </w:rPr>
      </w:pPr>
      <w:r w:rsidRPr="00D863F6">
        <w:rPr>
          <w:b/>
        </w:rPr>
        <w:t> </w:t>
      </w:r>
      <w:r w:rsidRPr="00D863F6">
        <w:rPr>
          <w:b/>
        </w:rPr>
        <w:t> </w:t>
      </w:r>
      <w:r w:rsidRPr="00D863F6">
        <w:rPr>
          <w:b/>
        </w:rPr>
        <w:t>– amenajările şi dotările pentru protecţia împotriva radiaţiilor;</w:t>
      </w:r>
    </w:p>
    <w:p w:rsidR="00D863F6" w:rsidRDefault="00D863F6" w:rsidP="00D863F6">
      <w:pPr>
        <w:pStyle w:val="NormalWeb"/>
        <w:spacing w:before="0" w:beforeAutospacing="0" w:after="0" w:afterAutospacing="0"/>
        <w:ind w:firstLine="708"/>
        <w:jc w:val="both"/>
      </w:pPr>
      <w:r w:rsidRPr="00D863F6">
        <w:t>Nu este cazul;</w:t>
      </w:r>
    </w:p>
    <w:p w:rsidR="00D863F6" w:rsidRPr="00D863F6" w:rsidRDefault="00D863F6" w:rsidP="00D863F6">
      <w:pPr>
        <w:pStyle w:val="NormalWeb"/>
        <w:spacing w:before="0" w:beforeAutospacing="0" w:after="0" w:afterAutospacing="0"/>
        <w:jc w:val="both"/>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e) protecţia solului şi a subsolului:</w:t>
      </w:r>
    </w:p>
    <w:p w:rsidR="00C405C9"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sursele de poluanţi pentru sol, subsol, ape freatice şi de adâncime;</w:t>
      </w:r>
    </w:p>
    <w:p w:rsidR="00D863F6" w:rsidRPr="002B5ECE" w:rsidRDefault="00D863F6" w:rsidP="008C1508">
      <w:pPr>
        <w:pStyle w:val="NormalWeb"/>
        <w:spacing w:before="0" w:beforeAutospacing="0" w:after="0"/>
        <w:ind w:left="780"/>
        <w:jc w:val="both"/>
        <w:rPr>
          <w:rFonts w:ascii="Arial Narrow" w:hAnsi="Arial Narrow"/>
        </w:rPr>
      </w:pPr>
      <w:r w:rsidRPr="002B5ECE">
        <w:rPr>
          <w:rFonts w:ascii="Arial Narrow" w:hAnsi="Arial Narrow"/>
        </w:rPr>
        <w:t>IN FAZA DE EXECUTIE :In aceasta faza nu exista surse de poluare care sa aiba un impact semnificati</w:t>
      </w:r>
      <w:r w:rsidR="008C1508">
        <w:rPr>
          <w:rFonts w:ascii="Arial Narrow" w:hAnsi="Arial Narrow"/>
        </w:rPr>
        <w:t>v asupra solului si subsolului.</w:t>
      </w:r>
      <w:r w:rsidRPr="002B5ECE">
        <w:rPr>
          <w:rFonts w:ascii="Arial Narrow" w:hAnsi="Arial Narrow"/>
        </w:rPr>
        <w:tab/>
      </w:r>
    </w:p>
    <w:p w:rsidR="00D863F6" w:rsidRPr="008C1508" w:rsidRDefault="00D863F6" w:rsidP="008C1508">
      <w:pPr>
        <w:pStyle w:val="NormalWeb"/>
        <w:spacing w:before="0" w:beforeAutospacing="0" w:after="0"/>
        <w:ind w:left="780"/>
        <w:jc w:val="both"/>
        <w:rPr>
          <w:rFonts w:ascii="Arial Narrow" w:hAnsi="Arial Narrow"/>
        </w:rPr>
      </w:pPr>
      <w:r w:rsidRPr="002B5ECE">
        <w:rPr>
          <w:rFonts w:ascii="Arial Narrow" w:hAnsi="Arial Narrow"/>
        </w:rPr>
        <w:t>IN FAZA DE FUNCTIONARE :</w:t>
      </w:r>
      <w:r w:rsidR="009918FF">
        <w:rPr>
          <w:rFonts w:ascii="Arial Narrow" w:hAnsi="Arial Narrow"/>
        </w:rPr>
        <w:t xml:space="preserve"> pot aparea deșeuri menajere și asimilabile, deșeuri reciclabile </w:t>
      </w:r>
    </w:p>
    <w:p w:rsidR="00C405C9" w:rsidRDefault="00C405C9" w:rsidP="00C405C9">
      <w:pPr>
        <w:pStyle w:val="NormalWeb"/>
        <w:spacing w:before="0" w:beforeAutospacing="0" w:after="240" w:afterAutospacing="0"/>
        <w:jc w:val="both"/>
        <w:rPr>
          <w:b/>
        </w:rPr>
      </w:pPr>
      <w:r w:rsidRPr="00D863F6">
        <w:rPr>
          <w:b/>
        </w:rPr>
        <w:t> </w:t>
      </w:r>
      <w:r w:rsidRPr="00D863F6">
        <w:rPr>
          <w:b/>
        </w:rPr>
        <w:t> </w:t>
      </w:r>
      <w:r w:rsidRPr="00D863F6">
        <w:rPr>
          <w:b/>
        </w:rPr>
        <w:t>– lucrările şi dotările pentru protecţia solului şi a subsolului;</w:t>
      </w:r>
    </w:p>
    <w:p w:rsidR="00D863F6" w:rsidRDefault="00D863F6" w:rsidP="00D863F6">
      <w:pPr>
        <w:pStyle w:val="NormalWeb"/>
        <w:spacing w:before="0" w:beforeAutospacing="0" w:after="240" w:afterAutospacing="0"/>
        <w:jc w:val="both"/>
        <w:rPr>
          <w:rFonts w:ascii="Arial Narrow" w:hAnsi="Arial Narrow"/>
        </w:rPr>
      </w:pPr>
      <w:r w:rsidRPr="002B5ECE">
        <w:rPr>
          <w:rFonts w:ascii="Arial Narrow" w:hAnsi="Arial Narrow"/>
        </w:rPr>
        <w:tab/>
        <w:t>Pardoselile din spatiul spalatoriei vor fi executate avand un grad ridicat de impermeabilitate (beton</w:t>
      </w:r>
      <w:r>
        <w:rPr>
          <w:rFonts w:ascii="Arial Narrow" w:hAnsi="Arial Narrow"/>
        </w:rPr>
        <w:t xml:space="preserve"> elicopterizat</w:t>
      </w:r>
      <w:r w:rsidRPr="002B5ECE">
        <w:rPr>
          <w:rFonts w:ascii="Arial Narrow" w:hAnsi="Arial Narrow"/>
        </w:rPr>
        <w:t xml:space="preserve">) , iar exteriorul fundatiei si peretii laterali sunt prevazute </w:t>
      </w:r>
      <w:r w:rsidR="009918FF">
        <w:rPr>
          <w:rFonts w:ascii="Arial Narrow" w:hAnsi="Arial Narrow"/>
        </w:rPr>
        <w:t xml:space="preserve">cu </w:t>
      </w:r>
      <w:r w:rsidRPr="002B5ECE">
        <w:rPr>
          <w:rFonts w:ascii="Arial Narrow" w:hAnsi="Arial Narrow"/>
        </w:rPr>
        <w:t>izolatii hidrofuge din material bituminos. Prin aceste lucrari se elimina pericolul eventualelor infiltrari al apelor infestate in sol. Constructiile hidroedilitare , reteaua de canalizare si caminele de canalizare vor fi executate cu materiale specifice hidrofuge, eliminand posibilitatea de contaminare a solului</w:t>
      </w:r>
    </w:p>
    <w:p w:rsidR="009918FF" w:rsidRPr="002B5ECE" w:rsidRDefault="009918FF" w:rsidP="009918FF">
      <w:pPr>
        <w:pStyle w:val="NormalWeb"/>
        <w:spacing w:before="0" w:beforeAutospacing="0" w:after="0"/>
        <w:ind w:left="780"/>
        <w:jc w:val="both"/>
        <w:rPr>
          <w:rFonts w:ascii="Arial Narrow" w:hAnsi="Arial Narrow"/>
        </w:rPr>
      </w:pPr>
      <w:r w:rsidRPr="002B5ECE">
        <w:rPr>
          <w:rFonts w:ascii="Arial Narrow" w:hAnsi="Arial Narrow"/>
        </w:rPr>
        <w:t xml:space="preserve">Constructia va dispune de : </w:t>
      </w:r>
    </w:p>
    <w:p w:rsidR="009918FF" w:rsidRPr="002B5ECE" w:rsidRDefault="009918FF" w:rsidP="009918FF">
      <w:pPr>
        <w:pStyle w:val="NormalWeb"/>
        <w:numPr>
          <w:ilvl w:val="0"/>
          <w:numId w:val="10"/>
        </w:numPr>
        <w:spacing w:before="0" w:beforeAutospacing="0" w:after="0"/>
        <w:jc w:val="both"/>
        <w:rPr>
          <w:rFonts w:ascii="Arial Narrow" w:hAnsi="Arial Narrow"/>
        </w:rPr>
      </w:pPr>
      <w:r w:rsidRPr="002B5ECE">
        <w:rPr>
          <w:rFonts w:ascii="Arial Narrow" w:hAnsi="Arial Narrow"/>
        </w:rPr>
        <w:t>containere (europubele) pentru colectarea temporara a deseurilor menajere si asimilabile, in vederea eliminarii lor finale la groapa de gunoi</w:t>
      </w:r>
    </w:p>
    <w:p w:rsidR="009918FF" w:rsidRPr="008C1508" w:rsidRDefault="009918FF" w:rsidP="008C1508">
      <w:pPr>
        <w:pStyle w:val="NormalWeb"/>
        <w:numPr>
          <w:ilvl w:val="0"/>
          <w:numId w:val="10"/>
        </w:numPr>
        <w:spacing w:before="0" w:beforeAutospacing="0" w:after="0"/>
        <w:jc w:val="both"/>
        <w:rPr>
          <w:rFonts w:ascii="Arial Narrow" w:hAnsi="Arial Narrow"/>
        </w:rPr>
      </w:pPr>
      <w:r w:rsidRPr="002B5ECE">
        <w:rPr>
          <w:rFonts w:ascii="Arial Narrow" w:hAnsi="Arial Narrow"/>
        </w:rPr>
        <w:t>platforme betonate (acoperite) pentru depozitarea  temporara a deseurilor reciclabile</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f) protecţia ecosistemelor terestre şi acvatice:</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identificarea arealelor sensibile ce pot fi afectate de proiect;</w:t>
      </w:r>
    </w:p>
    <w:p w:rsidR="009918FF" w:rsidRDefault="00C405C9" w:rsidP="009918FF">
      <w:pPr>
        <w:pStyle w:val="NormalWeb"/>
        <w:spacing w:before="0" w:beforeAutospacing="0" w:after="0" w:afterAutospacing="0"/>
        <w:jc w:val="both"/>
        <w:rPr>
          <w:b/>
        </w:rPr>
      </w:pPr>
      <w:r w:rsidRPr="00D863F6">
        <w:rPr>
          <w:b/>
        </w:rPr>
        <w:t> </w:t>
      </w:r>
      <w:r w:rsidRPr="00D863F6">
        <w:rPr>
          <w:b/>
        </w:rPr>
        <w:t> </w:t>
      </w:r>
      <w:r w:rsidRPr="00D863F6">
        <w:rPr>
          <w:b/>
        </w:rPr>
        <w:t>– lucrările, dotările şi măsurile pentru protecţia biodiversităţii, monumentelor naturii şi ariilor protejate;</w:t>
      </w:r>
      <w:r w:rsidR="009918FF">
        <w:rPr>
          <w:b/>
        </w:rPr>
        <w:t xml:space="preserve">                                                                                             </w:t>
      </w:r>
    </w:p>
    <w:p w:rsidR="009918FF" w:rsidRDefault="009918FF" w:rsidP="009918FF">
      <w:pPr>
        <w:pStyle w:val="NormalWeb"/>
        <w:spacing w:before="0" w:beforeAutospacing="0" w:after="0" w:afterAutospacing="0"/>
        <w:jc w:val="both"/>
      </w:pPr>
      <w:r w:rsidRPr="009918FF">
        <w:t>Nu este cazul;</w:t>
      </w:r>
    </w:p>
    <w:p w:rsidR="009918FF" w:rsidRPr="009918FF" w:rsidRDefault="009918FF" w:rsidP="009918FF">
      <w:pPr>
        <w:pStyle w:val="NormalWeb"/>
        <w:spacing w:before="0" w:beforeAutospacing="0" w:after="0" w:afterAutospacing="0"/>
        <w:jc w:val="both"/>
        <w:rPr>
          <w:b/>
        </w:rPr>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g) protecţia aşezărilor umane şi a altor obiective de interes public:</w:t>
      </w:r>
    </w:p>
    <w:p w:rsidR="00C405C9"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identificarea obiectivelor de interes public, distanţa faţă de aşezările umane, respectiv faţă de monumente istorice şi de arhitectură, alte zone asupra cărora există instituit un regim de restricţie, zone de interes tradiţional şi altele;</w:t>
      </w:r>
    </w:p>
    <w:p w:rsidR="009918FF" w:rsidRPr="009918FF" w:rsidRDefault="009918FF" w:rsidP="009918FF">
      <w:pPr>
        <w:autoSpaceDE/>
        <w:autoSpaceDN/>
        <w:spacing w:after="160" w:line="259" w:lineRule="auto"/>
        <w:jc w:val="both"/>
        <w:rPr>
          <w:rFonts w:ascii="Times New Roman" w:eastAsiaTheme="minorHAnsi" w:hAnsi="Times New Roman"/>
          <w:sz w:val="24"/>
          <w:szCs w:val="24"/>
          <w:lang w:val="fr-FR" w:eastAsia="en-US"/>
        </w:rPr>
      </w:pPr>
      <w:r w:rsidRPr="009918FF">
        <w:rPr>
          <w:rFonts w:ascii="Times New Roman" w:eastAsiaTheme="minorHAnsi" w:hAnsi="Times New Roman"/>
          <w:sz w:val="24"/>
          <w:szCs w:val="24"/>
          <w:lang w:val="fr-FR" w:eastAsia="en-US"/>
        </w:rPr>
        <w:t xml:space="preserve">Vecinatati ale constructiei propuse :                                                   </w:t>
      </w:r>
    </w:p>
    <w:p w:rsidR="009918FF" w:rsidRPr="009918FF" w:rsidRDefault="009918FF" w:rsidP="009918FF">
      <w:pPr>
        <w:tabs>
          <w:tab w:val="left" w:pos="0"/>
          <w:tab w:val="left" w:pos="284"/>
        </w:tabs>
        <w:autoSpaceDE/>
        <w:autoSpaceDN/>
        <w:spacing w:line="259" w:lineRule="auto"/>
        <w:ind w:left="1440" w:right="-66"/>
        <w:jc w:val="both"/>
        <w:rPr>
          <w:rFonts w:ascii="Times New Roman" w:eastAsiaTheme="minorHAnsi" w:hAnsi="Times New Roman"/>
          <w:sz w:val="24"/>
          <w:szCs w:val="24"/>
          <w:lang w:eastAsia="en-US"/>
        </w:rPr>
      </w:pPr>
      <w:r w:rsidRPr="009918FF">
        <w:rPr>
          <w:rFonts w:ascii="Times New Roman" w:eastAsiaTheme="minorHAnsi" w:hAnsi="Times New Roman"/>
          <w:sz w:val="24"/>
          <w:szCs w:val="24"/>
          <w:lang w:eastAsia="en-US"/>
        </w:rPr>
        <w:t>- La Nord – str.1 - DN7</w:t>
      </w:r>
    </w:p>
    <w:p w:rsidR="009918FF" w:rsidRPr="009918FF" w:rsidRDefault="009918FF" w:rsidP="009918FF">
      <w:pPr>
        <w:tabs>
          <w:tab w:val="left" w:pos="0"/>
          <w:tab w:val="left" w:pos="284"/>
        </w:tabs>
        <w:autoSpaceDE/>
        <w:autoSpaceDN/>
        <w:spacing w:line="259" w:lineRule="auto"/>
        <w:ind w:left="1440" w:right="-66"/>
        <w:jc w:val="both"/>
        <w:rPr>
          <w:rFonts w:ascii="Times New Roman" w:eastAsiaTheme="minorHAnsi" w:hAnsi="Times New Roman"/>
          <w:sz w:val="24"/>
          <w:szCs w:val="24"/>
          <w:lang w:eastAsia="en-US"/>
        </w:rPr>
      </w:pPr>
      <w:r w:rsidRPr="009918FF">
        <w:rPr>
          <w:rFonts w:ascii="Times New Roman" w:eastAsiaTheme="minorHAnsi" w:hAnsi="Times New Roman"/>
          <w:sz w:val="24"/>
          <w:szCs w:val="24"/>
          <w:lang w:eastAsia="en-US"/>
        </w:rPr>
        <w:t>- La Vest – imobil nr.51;</w:t>
      </w:r>
    </w:p>
    <w:p w:rsidR="009918FF" w:rsidRPr="009918FF" w:rsidRDefault="009918FF" w:rsidP="009918FF">
      <w:pPr>
        <w:tabs>
          <w:tab w:val="left" w:pos="0"/>
          <w:tab w:val="left" w:pos="284"/>
        </w:tabs>
        <w:autoSpaceDE/>
        <w:autoSpaceDN/>
        <w:spacing w:line="259" w:lineRule="auto"/>
        <w:ind w:left="1440" w:right="-66"/>
        <w:jc w:val="both"/>
        <w:rPr>
          <w:rFonts w:ascii="Times New Roman" w:eastAsiaTheme="minorHAnsi" w:hAnsi="Times New Roman"/>
          <w:sz w:val="24"/>
          <w:szCs w:val="24"/>
          <w:lang w:eastAsia="en-US"/>
        </w:rPr>
      </w:pPr>
      <w:r w:rsidRPr="009918FF">
        <w:rPr>
          <w:rFonts w:ascii="Times New Roman" w:eastAsiaTheme="minorHAnsi" w:hAnsi="Times New Roman"/>
          <w:sz w:val="24"/>
          <w:szCs w:val="24"/>
          <w:lang w:eastAsia="en-US"/>
        </w:rPr>
        <w:t>- La Est – imobil nr.47;</w:t>
      </w:r>
    </w:p>
    <w:p w:rsidR="009918FF" w:rsidRPr="009918FF" w:rsidRDefault="009918FF" w:rsidP="009918FF">
      <w:pPr>
        <w:tabs>
          <w:tab w:val="left" w:pos="0"/>
          <w:tab w:val="left" w:pos="284"/>
        </w:tabs>
        <w:autoSpaceDE/>
        <w:autoSpaceDN/>
        <w:spacing w:line="259" w:lineRule="auto"/>
        <w:ind w:left="1440" w:right="-66"/>
        <w:jc w:val="both"/>
        <w:rPr>
          <w:rFonts w:ascii="Times New Roman" w:eastAsiaTheme="minorHAnsi" w:hAnsi="Times New Roman"/>
          <w:sz w:val="24"/>
          <w:szCs w:val="24"/>
          <w:lang w:eastAsia="en-US"/>
        </w:rPr>
      </w:pPr>
      <w:r w:rsidRPr="009918FF">
        <w:rPr>
          <w:rFonts w:ascii="Times New Roman" w:eastAsiaTheme="minorHAnsi" w:hAnsi="Times New Roman"/>
          <w:sz w:val="24"/>
          <w:szCs w:val="24"/>
          <w:lang w:eastAsia="en-US"/>
        </w:rPr>
        <w:t>- La Sud – imobil nr.cadastral 312664</w:t>
      </w:r>
    </w:p>
    <w:p w:rsidR="009918FF" w:rsidRPr="009918FF" w:rsidRDefault="009918FF" w:rsidP="009918FF">
      <w:pPr>
        <w:tabs>
          <w:tab w:val="left" w:pos="0"/>
          <w:tab w:val="left" w:pos="284"/>
        </w:tabs>
        <w:autoSpaceDE/>
        <w:autoSpaceDN/>
        <w:spacing w:line="259" w:lineRule="auto"/>
        <w:ind w:left="1440" w:right="-66"/>
        <w:jc w:val="both"/>
        <w:rPr>
          <w:rFonts w:ascii="Times New Roman" w:eastAsiaTheme="minorHAnsi" w:hAnsi="Times New Roman"/>
          <w:sz w:val="24"/>
          <w:szCs w:val="24"/>
          <w:lang w:eastAsia="en-US"/>
        </w:rPr>
      </w:pPr>
      <w:r w:rsidRPr="009918FF">
        <w:rPr>
          <w:rFonts w:ascii="Times New Roman" w:eastAsiaTheme="minorHAnsi" w:hAnsi="Times New Roman"/>
          <w:sz w:val="24"/>
          <w:szCs w:val="24"/>
          <w:lang w:eastAsia="en-US"/>
        </w:rPr>
        <w:tab/>
      </w:r>
    </w:p>
    <w:p w:rsidR="009918FF" w:rsidRPr="009918FF" w:rsidRDefault="009918FF" w:rsidP="009918FF">
      <w:pPr>
        <w:autoSpaceDE/>
        <w:autoSpaceDN/>
        <w:spacing w:after="160" w:line="259" w:lineRule="auto"/>
        <w:ind w:right="-66"/>
        <w:jc w:val="both"/>
        <w:rPr>
          <w:rFonts w:ascii="Times New Roman" w:eastAsiaTheme="minorHAnsi" w:hAnsi="Times New Roman"/>
          <w:sz w:val="24"/>
          <w:szCs w:val="24"/>
          <w:lang w:eastAsia="en-US"/>
        </w:rPr>
      </w:pPr>
      <w:r w:rsidRPr="009918FF">
        <w:rPr>
          <w:rFonts w:ascii="Times New Roman" w:eastAsiaTheme="minorHAnsi" w:hAnsi="Times New Roman"/>
          <w:sz w:val="24"/>
          <w:szCs w:val="24"/>
          <w:lang w:eastAsia="en-US"/>
        </w:rPr>
        <w:t xml:space="preserve">Distantele dintre constructia propusa si cladirile/constructiile invecinate : </w:t>
      </w:r>
    </w:p>
    <w:p w:rsidR="009918FF" w:rsidRPr="009918FF" w:rsidRDefault="009918FF" w:rsidP="009918FF">
      <w:pPr>
        <w:autoSpaceDE/>
        <w:autoSpaceDN/>
        <w:spacing w:line="259" w:lineRule="auto"/>
        <w:ind w:left="360" w:right="-66"/>
        <w:jc w:val="both"/>
        <w:rPr>
          <w:rFonts w:ascii="Times New Roman" w:eastAsiaTheme="minorHAnsi" w:hAnsi="Times New Roman"/>
          <w:sz w:val="24"/>
          <w:szCs w:val="24"/>
          <w:lang w:eastAsia="en-US"/>
        </w:rPr>
      </w:pPr>
      <w:r w:rsidRPr="009918FF">
        <w:rPr>
          <w:rFonts w:ascii="Times New Roman" w:eastAsiaTheme="minorHAnsi" w:hAnsi="Times New Roman"/>
          <w:sz w:val="24"/>
          <w:szCs w:val="24"/>
          <w:lang w:eastAsia="en-US"/>
        </w:rPr>
        <w:t xml:space="preserve">- La Nord – str.1 - DN7 </w:t>
      </w:r>
    </w:p>
    <w:p w:rsidR="009918FF" w:rsidRPr="009918FF" w:rsidRDefault="009918FF" w:rsidP="009918FF">
      <w:pPr>
        <w:autoSpaceDE/>
        <w:autoSpaceDN/>
        <w:spacing w:line="259" w:lineRule="auto"/>
        <w:ind w:left="360" w:right="-66"/>
        <w:jc w:val="both"/>
        <w:rPr>
          <w:rFonts w:ascii="Times New Roman" w:eastAsiaTheme="minorHAnsi" w:hAnsi="Times New Roman"/>
          <w:sz w:val="24"/>
          <w:szCs w:val="24"/>
          <w:lang w:eastAsia="en-US"/>
        </w:rPr>
      </w:pPr>
      <w:r w:rsidRPr="009918FF">
        <w:rPr>
          <w:rFonts w:ascii="Times New Roman" w:eastAsiaTheme="minorHAnsi" w:hAnsi="Times New Roman"/>
          <w:sz w:val="24"/>
          <w:szCs w:val="24"/>
          <w:lang w:eastAsia="en-US"/>
        </w:rPr>
        <w:t>- La Vest – imobil nr.51; distanța minimă = 10 ml</w:t>
      </w:r>
    </w:p>
    <w:p w:rsidR="009918FF" w:rsidRPr="009918FF" w:rsidRDefault="009918FF" w:rsidP="009918FF">
      <w:pPr>
        <w:autoSpaceDE/>
        <w:autoSpaceDN/>
        <w:spacing w:line="259" w:lineRule="auto"/>
        <w:ind w:left="360" w:right="-66"/>
        <w:jc w:val="both"/>
        <w:rPr>
          <w:rFonts w:ascii="Times New Roman" w:eastAsiaTheme="minorHAnsi" w:hAnsi="Times New Roman"/>
          <w:sz w:val="24"/>
          <w:szCs w:val="24"/>
          <w:lang w:eastAsia="en-US"/>
        </w:rPr>
      </w:pPr>
      <w:r w:rsidRPr="009918FF">
        <w:rPr>
          <w:rFonts w:ascii="Times New Roman" w:eastAsiaTheme="minorHAnsi" w:hAnsi="Times New Roman"/>
          <w:sz w:val="24"/>
          <w:szCs w:val="24"/>
          <w:lang w:eastAsia="en-US"/>
        </w:rPr>
        <w:t xml:space="preserve">- La Est – imobil nr.47; distanța minimă = 12 ml </w:t>
      </w:r>
    </w:p>
    <w:p w:rsidR="009918FF" w:rsidRPr="009918FF" w:rsidRDefault="009918FF" w:rsidP="009918FF">
      <w:pPr>
        <w:autoSpaceDE/>
        <w:autoSpaceDN/>
        <w:spacing w:line="259" w:lineRule="auto"/>
        <w:ind w:left="360" w:right="-66"/>
        <w:jc w:val="both"/>
        <w:rPr>
          <w:rFonts w:ascii="Times New Roman" w:eastAsiaTheme="minorHAnsi" w:hAnsi="Times New Roman"/>
          <w:sz w:val="24"/>
          <w:szCs w:val="24"/>
          <w:lang w:eastAsia="en-US"/>
        </w:rPr>
      </w:pPr>
      <w:r w:rsidRPr="009918FF">
        <w:rPr>
          <w:rFonts w:ascii="Times New Roman" w:eastAsiaTheme="minorHAnsi" w:hAnsi="Times New Roman"/>
          <w:sz w:val="24"/>
          <w:szCs w:val="24"/>
          <w:lang w:eastAsia="en-US"/>
        </w:rPr>
        <w:t>- La Sud – imobil nr.cadastral 312664; distanța minimă = 10 ml</w:t>
      </w:r>
    </w:p>
    <w:p w:rsidR="009918FF" w:rsidRPr="00D863F6" w:rsidRDefault="009918FF" w:rsidP="00C405C9">
      <w:pPr>
        <w:pStyle w:val="NormalWeb"/>
        <w:spacing w:before="0" w:beforeAutospacing="0" w:after="0" w:afterAutospacing="0"/>
        <w:jc w:val="both"/>
        <w:rPr>
          <w:b/>
        </w:rPr>
      </w:pPr>
    </w:p>
    <w:p w:rsidR="00C405C9" w:rsidRDefault="00C405C9" w:rsidP="00C405C9">
      <w:pPr>
        <w:pStyle w:val="NormalWeb"/>
        <w:spacing w:before="0" w:beforeAutospacing="0" w:after="240" w:afterAutospacing="0"/>
        <w:jc w:val="both"/>
        <w:rPr>
          <w:b/>
        </w:rPr>
      </w:pPr>
      <w:r w:rsidRPr="00D863F6">
        <w:rPr>
          <w:b/>
        </w:rPr>
        <w:t> </w:t>
      </w:r>
      <w:r w:rsidRPr="00D863F6">
        <w:rPr>
          <w:b/>
        </w:rPr>
        <w:t> </w:t>
      </w:r>
      <w:r w:rsidRPr="00D863F6">
        <w:rPr>
          <w:b/>
        </w:rPr>
        <w:t>– lucrările, dotările şi măsurile pentru protecţia aşezărilor umane şi a obiectivelor protejate şi/sau de interes public;</w:t>
      </w:r>
    </w:p>
    <w:p w:rsidR="009918FF" w:rsidRDefault="009918FF" w:rsidP="00C405C9">
      <w:pPr>
        <w:pStyle w:val="NormalWeb"/>
        <w:spacing w:before="0" w:beforeAutospacing="0" w:after="240" w:afterAutospacing="0"/>
        <w:jc w:val="both"/>
      </w:pPr>
      <w:r w:rsidRPr="009918FF">
        <w:lastRenderedPageBreak/>
        <w:t xml:space="preserve">În zona de vecinătate cu imobilele din Vest, Est și Sud </w:t>
      </w:r>
      <w:r>
        <w:t xml:space="preserve">pe limita de proprietate, </w:t>
      </w:r>
      <w:r w:rsidRPr="009918FF">
        <w:t>va fi prevăzut</w:t>
      </w:r>
      <w:r>
        <w:t>ă</w:t>
      </w:r>
      <w:r w:rsidRPr="009918FF">
        <w:t xml:space="preserve"> o împrejmuire având o înălțime de aproxima</w:t>
      </w:r>
      <w:r>
        <w:t xml:space="preserve">tiv 2 m față de cota platformei </w:t>
      </w:r>
      <w:r w:rsidRPr="009918FF">
        <w:t>realizat</w:t>
      </w:r>
      <w:r>
        <w:t>ă</w:t>
      </w:r>
      <w:r w:rsidRPr="009918FF">
        <w:t xml:space="preserve"> din </w:t>
      </w:r>
      <w:r>
        <w:t>elemente prefabricate din beton.</w:t>
      </w:r>
    </w:p>
    <w:p w:rsidR="009918FF" w:rsidRPr="009918FF" w:rsidRDefault="009918FF" w:rsidP="00C405C9">
      <w:pPr>
        <w:pStyle w:val="NormalWeb"/>
        <w:spacing w:before="0" w:beforeAutospacing="0" w:after="240" w:afterAutospacing="0"/>
        <w:jc w:val="both"/>
      </w:pPr>
      <w:r w:rsidRPr="009918FF">
        <w:t>Distanta fata de obiectivele de interes public, respectiv investitii, monumente istorice si de arhitectura, zone de interes traditional este suficient de mare pentru ca acestea sa nu fie afectate.</w:t>
      </w: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h) prevenirea şi gestionarea deşeurilor generate pe amplasament în timpul realizării proiectului/în timpul exploatării, inclusiv eliminarea:</w:t>
      </w:r>
    </w:p>
    <w:p w:rsidR="00C405C9"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lista deşeurilor (clasificate şi codificate în conformitate cu prevederile legislaţiei europene şi naţionale privind deşeurile), cantităţi de deşeuri generate;</w:t>
      </w:r>
    </w:p>
    <w:p w:rsidR="00223959" w:rsidRPr="00223959" w:rsidRDefault="00223959" w:rsidP="00223959">
      <w:pPr>
        <w:pStyle w:val="NormalWeb"/>
        <w:spacing w:before="0" w:beforeAutospacing="0" w:after="0"/>
        <w:ind w:left="780"/>
        <w:jc w:val="both"/>
      </w:pPr>
      <w:r w:rsidRPr="00223959">
        <w:t>IN FAZA DE EXECUTIE :</w:t>
      </w:r>
    </w:p>
    <w:p w:rsidR="00223959" w:rsidRPr="00223959" w:rsidRDefault="00223959" w:rsidP="00223959">
      <w:pPr>
        <w:pStyle w:val="NormalWeb"/>
        <w:spacing w:before="0" w:beforeAutospacing="0" w:after="0"/>
        <w:ind w:left="780"/>
        <w:jc w:val="both"/>
      </w:pPr>
      <w:r w:rsidRPr="00223959">
        <w:t>Deseurile rezultate in faza de construire curind materiale inerte precum :</w:t>
      </w:r>
    </w:p>
    <w:p w:rsidR="00223959" w:rsidRPr="00223959" w:rsidRDefault="00223959" w:rsidP="00223959">
      <w:pPr>
        <w:pStyle w:val="NormalWeb"/>
        <w:numPr>
          <w:ilvl w:val="0"/>
          <w:numId w:val="11"/>
        </w:numPr>
        <w:spacing w:before="0" w:beforeAutospacing="0" w:after="0"/>
        <w:ind w:left="993"/>
        <w:jc w:val="both"/>
      </w:pPr>
      <w:r w:rsidRPr="00223959">
        <w:t>pamant din sapaturi</w:t>
      </w:r>
    </w:p>
    <w:p w:rsidR="00223959" w:rsidRPr="00223959" w:rsidRDefault="00223959" w:rsidP="00223959">
      <w:pPr>
        <w:pStyle w:val="NormalWeb"/>
        <w:numPr>
          <w:ilvl w:val="0"/>
          <w:numId w:val="11"/>
        </w:numPr>
        <w:spacing w:before="0" w:beforeAutospacing="0" w:after="0"/>
        <w:ind w:left="993"/>
        <w:jc w:val="both"/>
      </w:pPr>
      <w:r w:rsidRPr="00223959">
        <w:t>moloz</w:t>
      </w:r>
    </w:p>
    <w:p w:rsidR="00223959" w:rsidRPr="00223959" w:rsidRDefault="00223959" w:rsidP="00223959">
      <w:pPr>
        <w:pStyle w:val="NormalWeb"/>
        <w:numPr>
          <w:ilvl w:val="0"/>
          <w:numId w:val="11"/>
        </w:numPr>
        <w:spacing w:before="0" w:beforeAutospacing="0" w:after="0"/>
        <w:ind w:left="993"/>
        <w:jc w:val="both"/>
      </w:pPr>
      <w:r w:rsidRPr="00223959">
        <w:t>pietris</w:t>
      </w:r>
    </w:p>
    <w:p w:rsidR="00223959" w:rsidRPr="00223959" w:rsidRDefault="00223959" w:rsidP="00223959">
      <w:pPr>
        <w:pStyle w:val="NormalWeb"/>
        <w:numPr>
          <w:ilvl w:val="0"/>
          <w:numId w:val="11"/>
        </w:numPr>
        <w:spacing w:before="0" w:beforeAutospacing="0" w:after="0"/>
        <w:ind w:left="993"/>
        <w:jc w:val="both"/>
      </w:pPr>
      <w:r w:rsidRPr="00223959">
        <w:t>material lemnos si metalic, etc</w:t>
      </w:r>
    </w:p>
    <w:p w:rsidR="00223959" w:rsidRPr="00223959" w:rsidRDefault="00223959" w:rsidP="00223959">
      <w:pPr>
        <w:pStyle w:val="NormalWeb"/>
        <w:spacing w:before="0" w:beforeAutospacing="0" w:after="0"/>
        <w:ind w:left="780"/>
        <w:jc w:val="both"/>
      </w:pPr>
      <w:r w:rsidRPr="00223959">
        <w:t>Aceste deseuri vor fi colectate si evacuate de unul din operatorii de salubritate.</w:t>
      </w:r>
    </w:p>
    <w:p w:rsidR="00223959" w:rsidRPr="00223959" w:rsidRDefault="00223959" w:rsidP="00223959">
      <w:pPr>
        <w:pStyle w:val="NormalWeb"/>
        <w:spacing w:before="0" w:beforeAutospacing="0" w:after="0"/>
        <w:ind w:left="780"/>
        <w:jc w:val="both"/>
      </w:pPr>
      <w:r w:rsidRPr="00223959">
        <w:t>IN FAZA DE FUNCTIONARE :</w:t>
      </w:r>
    </w:p>
    <w:p w:rsidR="00223959" w:rsidRPr="00223959" w:rsidRDefault="00223959" w:rsidP="00223959">
      <w:pPr>
        <w:pStyle w:val="NormalWeb"/>
        <w:spacing w:before="0" w:beforeAutospacing="0" w:after="0"/>
        <w:ind w:left="780"/>
        <w:jc w:val="both"/>
      </w:pPr>
      <w:r w:rsidRPr="00223959">
        <w:t xml:space="preserve">Deseurile </w:t>
      </w:r>
      <w:r>
        <w:t>estimate î</w:t>
      </w:r>
      <w:r w:rsidRPr="00223959">
        <w:t>n urma activit</w:t>
      </w:r>
      <w:r>
        <w:t>ăț</w:t>
      </w:r>
      <w:r w:rsidRPr="00223959">
        <w:t>ii desf</w:t>
      </w:r>
      <w:r>
        <w:t>ăș</w:t>
      </w:r>
      <w:r w:rsidRPr="00223959">
        <w:t xml:space="preserve">urate </w:t>
      </w:r>
    </w:p>
    <w:p w:rsidR="00223959" w:rsidRPr="00223959" w:rsidRDefault="00223959" w:rsidP="00223959">
      <w:pPr>
        <w:pStyle w:val="NormalWeb"/>
        <w:numPr>
          <w:ilvl w:val="0"/>
          <w:numId w:val="12"/>
        </w:numPr>
        <w:spacing w:before="0" w:beforeAutospacing="0" w:after="0"/>
        <w:jc w:val="both"/>
      </w:pPr>
      <w:r w:rsidRPr="00223959">
        <w:t>deseuri  o</w:t>
      </w:r>
      <w:r>
        <w:t xml:space="preserve">rășenești amestecate         </w:t>
      </w:r>
      <w:r w:rsidRPr="00223959">
        <w:t xml:space="preserve"> - cca 0,5 tona/an</w:t>
      </w:r>
    </w:p>
    <w:p w:rsidR="00223959" w:rsidRPr="00223959" w:rsidRDefault="00223959" w:rsidP="00223959">
      <w:pPr>
        <w:pStyle w:val="NormalWeb"/>
        <w:numPr>
          <w:ilvl w:val="0"/>
          <w:numId w:val="12"/>
        </w:numPr>
        <w:spacing w:before="0" w:beforeAutospacing="0" w:after="0"/>
        <w:jc w:val="both"/>
      </w:pPr>
      <w:r w:rsidRPr="00223959">
        <w:t xml:space="preserve">deseuri ambalaje de hartie </w:t>
      </w:r>
      <w:r w:rsidRPr="00223959">
        <w:tab/>
      </w:r>
      <w:r w:rsidRPr="00223959">
        <w:tab/>
        <w:t>- cca 10 kg/luna</w:t>
      </w:r>
    </w:p>
    <w:p w:rsidR="00223959" w:rsidRPr="00223959" w:rsidRDefault="00223959" w:rsidP="00223959">
      <w:pPr>
        <w:pStyle w:val="NormalWeb"/>
        <w:numPr>
          <w:ilvl w:val="0"/>
          <w:numId w:val="12"/>
        </w:numPr>
        <w:spacing w:before="0" w:beforeAutospacing="0" w:after="0"/>
        <w:jc w:val="both"/>
      </w:pPr>
      <w:r w:rsidRPr="00223959">
        <w:t>deseuri de materiale plastice</w:t>
      </w:r>
      <w:r w:rsidRPr="00223959">
        <w:tab/>
      </w:r>
      <w:r w:rsidRPr="00223959">
        <w:tab/>
        <w:t xml:space="preserve">- cca </w:t>
      </w:r>
      <w:r>
        <w:t xml:space="preserve">10 </w:t>
      </w:r>
      <w:r w:rsidRPr="00223959">
        <w:t>kg/luna</w:t>
      </w:r>
    </w:p>
    <w:p w:rsidR="00223959" w:rsidRPr="00223959" w:rsidRDefault="00223959" w:rsidP="00223959">
      <w:pPr>
        <w:pStyle w:val="NormalWeb"/>
        <w:numPr>
          <w:ilvl w:val="0"/>
          <w:numId w:val="12"/>
        </w:numPr>
        <w:spacing w:before="0" w:beforeAutospacing="0" w:after="0"/>
        <w:jc w:val="both"/>
      </w:pPr>
      <w:r w:rsidRPr="00223959">
        <w:t>d</w:t>
      </w:r>
      <w:r>
        <w:t>eseuri textile</w:t>
      </w:r>
      <w:r>
        <w:tab/>
      </w:r>
      <w:r>
        <w:tab/>
      </w:r>
      <w:r>
        <w:tab/>
      </w:r>
      <w:r w:rsidRPr="00223959">
        <w:t>- cca 5   kg/luna</w:t>
      </w:r>
    </w:p>
    <w:p w:rsidR="00223959" w:rsidRPr="00223959" w:rsidRDefault="00223959" w:rsidP="00223959">
      <w:pPr>
        <w:pStyle w:val="NormalWeb"/>
        <w:numPr>
          <w:ilvl w:val="0"/>
          <w:numId w:val="12"/>
        </w:numPr>
        <w:spacing w:before="0" w:beforeAutospacing="0" w:after="0"/>
        <w:jc w:val="both"/>
      </w:pPr>
      <w:r>
        <w:t>deseuri biodegradabile</w:t>
      </w:r>
      <w:r>
        <w:tab/>
      </w:r>
      <w:r>
        <w:tab/>
      </w:r>
      <w:r w:rsidRPr="00223959">
        <w:t>- cca 50 kg/luna</w:t>
      </w:r>
    </w:p>
    <w:p w:rsidR="00223959" w:rsidRPr="00D863F6" w:rsidRDefault="00223959" w:rsidP="00C405C9">
      <w:pPr>
        <w:pStyle w:val="NormalWeb"/>
        <w:spacing w:before="0" w:beforeAutospacing="0" w:after="0" w:afterAutospacing="0"/>
        <w:jc w:val="both"/>
        <w:rPr>
          <w:b/>
        </w:rPr>
      </w:pPr>
    </w:p>
    <w:p w:rsidR="00C405C9"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programul de prevenire şi reducere a cantităţilor de deşeuri generate;</w:t>
      </w:r>
    </w:p>
    <w:p w:rsidR="00223959" w:rsidRPr="00223959" w:rsidRDefault="00223959" w:rsidP="00223959">
      <w:pPr>
        <w:pStyle w:val="NormalWeb"/>
        <w:spacing w:before="0" w:beforeAutospacing="0" w:after="0" w:afterAutospacing="0"/>
        <w:ind w:firstLine="708"/>
        <w:jc w:val="both"/>
      </w:pPr>
      <w:r>
        <w:t>Deșeurile produse și colectate(cele orășenești, plastice, hârtie, sticlă, textile și biodegradabile) sunt deșeuri uzuale și se încadrează în programul de colectare orășenesc. În vederea colectătii hidrocarburilor și grăsimilor reținute acestea vor fi colectate de firme autorizate în acest scop.</w:t>
      </w:r>
    </w:p>
    <w:p w:rsidR="00223959" w:rsidRPr="00D863F6" w:rsidRDefault="00223959" w:rsidP="00C405C9">
      <w:pPr>
        <w:pStyle w:val="NormalWeb"/>
        <w:spacing w:before="0" w:beforeAutospacing="0" w:after="0" w:afterAutospacing="0"/>
        <w:jc w:val="both"/>
        <w:rPr>
          <w:b/>
        </w:rPr>
      </w:pPr>
    </w:p>
    <w:p w:rsidR="00223959" w:rsidRDefault="00C405C9" w:rsidP="00223959">
      <w:pPr>
        <w:pStyle w:val="NormalWeb"/>
        <w:spacing w:before="0" w:beforeAutospacing="0" w:after="240" w:afterAutospacing="0"/>
        <w:jc w:val="both"/>
        <w:rPr>
          <w:b/>
        </w:rPr>
      </w:pPr>
      <w:r w:rsidRPr="00D863F6">
        <w:rPr>
          <w:b/>
        </w:rPr>
        <w:t> </w:t>
      </w:r>
      <w:r w:rsidRPr="00D863F6">
        <w:rPr>
          <w:b/>
        </w:rPr>
        <w:t> </w:t>
      </w:r>
      <w:r w:rsidRPr="00D863F6">
        <w:rPr>
          <w:b/>
        </w:rPr>
        <w:t>– planul de gestionare a deşeurilor;</w:t>
      </w:r>
    </w:p>
    <w:p w:rsidR="00223959" w:rsidRPr="00223959" w:rsidRDefault="00223959" w:rsidP="00223959">
      <w:pPr>
        <w:pStyle w:val="NormalWeb"/>
        <w:numPr>
          <w:ilvl w:val="0"/>
          <w:numId w:val="13"/>
        </w:numPr>
        <w:spacing w:before="0" w:beforeAutospacing="0" w:after="0"/>
        <w:jc w:val="both"/>
      </w:pPr>
      <w:r w:rsidRPr="00223959">
        <w:t>Deseurile orășenești amestecate sunt colectate in pubele amplasatei in spatii special amenajate. Vor fi predate periodic (saptamanl) la societatatea cu care este incheiat contractul de salubritate</w:t>
      </w:r>
    </w:p>
    <w:p w:rsidR="00223959" w:rsidRPr="00223959" w:rsidRDefault="00223959" w:rsidP="00223959">
      <w:pPr>
        <w:pStyle w:val="NormalWeb"/>
        <w:numPr>
          <w:ilvl w:val="0"/>
          <w:numId w:val="13"/>
        </w:numPr>
        <w:spacing w:before="0" w:beforeAutospacing="0" w:after="0"/>
        <w:jc w:val="both"/>
      </w:pPr>
      <w:r w:rsidRPr="00223959">
        <w:t>Deseurile de ambalaje , hartie si textile sunt colectate separat, pe tipuri in recipiente speciale, spre a fi predate la societati specializate autorizate in vederea valorificarii.</w:t>
      </w:r>
    </w:p>
    <w:p w:rsidR="00223959" w:rsidRPr="00223959" w:rsidRDefault="00223959" w:rsidP="00223959">
      <w:pPr>
        <w:pStyle w:val="NormalWeb"/>
        <w:numPr>
          <w:ilvl w:val="0"/>
          <w:numId w:val="13"/>
        </w:numPr>
        <w:spacing w:before="0" w:beforeAutospacing="0" w:after="0"/>
        <w:jc w:val="both"/>
      </w:pPr>
      <w:r w:rsidRPr="00223959">
        <w:t>Deseurile de materiale plastice sunt colectate separat , pe tipuri, in speciale, spre a fi predate la societati specializate autorizate in vederea valorificarii.</w:t>
      </w:r>
    </w:p>
    <w:p w:rsidR="00223959" w:rsidRDefault="00223959" w:rsidP="00223959">
      <w:pPr>
        <w:pStyle w:val="NormalWeb"/>
        <w:spacing w:before="0" w:beforeAutospacing="0" w:after="240" w:afterAutospacing="0"/>
        <w:jc w:val="both"/>
      </w:pPr>
      <w:r w:rsidRPr="00223959">
        <w:lastRenderedPageBreak/>
        <w:t>Deseurile de grasimi si resturi de hidrocarburi sunt colectate separat , pe tipuri, in recipiente speciale, spre a fi predate la societati specializate autorizate in vederea neutralizarii acestora.</w:t>
      </w:r>
    </w:p>
    <w:p w:rsidR="00EE017D" w:rsidRPr="00D863F6" w:rsidRDefault="00EE017D" w:rsidP="00223959">
      <w:pPr>
        <w:pStyle w:val="NormalWeb"/>
        <w:spacing w:before="0" w:beforeAutospacing="0" w:after="240" w:afterAutospacing="0"/>
        <w:jc w:val="both"/>
        <w:rPr>
          <w:b/>
        </w:rPr>
      </w:pPr>
    </w:p>
    <w:p w:rsidR="00C405C9" w:rsidRPr="00D863F6"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i) gospodărirea substanţelor şi preparatelor chimice periculoase:</w:t>
      </w:r>
    </w:p>
    <w:p w:rsidR="00C405C9" w:rsidRDefault="00C405C9" w:rsidP="00C405C9">
      <w:pPr>
        <w:pStyle w:val="NormalWeb"/>
        <w:spacing w:before="0" w:beforeAutospacing="0" w:after="0" w:afterAutospacing="0"/>
        <w:jc w:val="both"/>
        <w:rPr>
          <w:b/>
        </w:rPr>
      </w:pPr>
      <w:r w:rsidRPr="00D863F6">
        <w:rPr>
          <w:b/>
        </w:rPr>
        <w:t> </w:t>
      </w:r>
      <w:r w:rsidRPr="00D863F6">
        <w:rPr>
          <w:b/>
        </w:rPr>
        <w:t> </w:t>
      </w:r>
      <w:r w:rsidRPr="00D863F6">
        <w:rPr>
          <w:b/>
        </w:rPr>
        <w:t>- substanţele şi preparatele chimice periculoase utilizate şi/sau produse;</w:t>
      </w:r>
    </w:p>
    <w:p w:rsidR="00223959" w:rsidRPr="00223959" w:rsidRDefault="00223959" w:rsidP="00C405C9">
      <w:pPr>
        <w:pStyle w:val="NormalWeb"/>
        <w:spacing w:before="0" w:beforeAutospacing="0" w:after="0" w:afterAutospacing="0"/>
        <w:jc w:val="both"/>
      </w:pPr>
      <w:r w:rsidRPr="00223959">
        <w:t>Nu este cazul</w:t>
      </w:r>
      <w:r>
        <w:t>;</w:t>
      </w:r>
    </w:p>
    <w:p w:rsidR="00223959" w:rsidRPr="00D863F6" w:rsidRDefault="00223959" w:rsidP="00C405C9">
      <w:pPr>
        <w:pStyle w:val="NormalWeb"/>
        <w:spacing w:before="0" w:beforeAutospacing="0" w:after="0" w:afterAutospacing="0"/>
        <w:jc w:val="both"/>
        <w:rPr>
          <w:b/>
        </w:rPr>
      </w:pPr>
    </w:p>
    <w:p w:rsidR="00C405C9" w:rsidRPr="00D863F6" w:rsidRDefault="00C405C9" w:rsidP="00C405C9">
      <w:pPr>
        <w:pStyle w:val="NormalWeb"/>
        <w:spacing w:before="0" w:beforeAutospacing="0" w:after="240" w:afterAutospacing="0"/>
        <w:jc w:val="both"/>
      </w:pPr>
      <w:r w:rsidRPr="00D863F6">
        <w:rPr>
          <w:b/>
        </w:rPr>
        <w:t> </w:t>
      </w:r>
      <w:r w:rsidRPr="00D863F6">
        <w:rPr>
          <w:b/>
        </w:rPr>
        <w:t> </w:t>
      </w:r>
      <w:r w:rsidRPr="00D863F6">
        <w:rPr>
          <w:b/>
        </w:rPr>
        <w:t>– modul de gospodărire a substanţelor şi preparatelor chimice periculoase şi asigurarea condiţiilor de protecţie a factorilor de mediu şi a sănătăţii populaţiei.</w:t>
      </w:r>
      <w:r w:rsidRPr="00D863F6">
        <w:rPr>
          <w:b/>
        </w:rPr>
        <w:br/>
      </w:r>
      <w:r w:rsidR="00223959">
        <w:t>Nu este cazul;</w:t>
      </w:r>
    </w:p>
    <w:p w:rsidR="00C405C9" w:rsidRPr="00223959" w:rsidRDefault="00C405C9" w:rsidP="00C405C9">
      <w:pPr>
        <w:pStyle w:val="NormalWeb"/>
        <w:spacing w:before="0" w:beforeAutospacing="0" w:after="240" w:afterAutospacing="0"/>
        <w:jc w:val="both"/>
        <w:rPr>
          <w:b/>
        </w:rPr>
      </w:pPr>
      <w:r w:rsidRPr="00D863F6">
        <w:t> </w:t>
      </w:r>
      <w:r w:rsidRPr="00D863F6">
        <w:t> </w:t>
      </w:r>
      <w:r w:rsidRPr="00223959">
        <w:rPr>
          <w:b/>
        </w:rPr>
        <w:t>B. Utilizarea resurselor naturale, în special a solului, a terenurilor, a apei şi a biodiversităţii.</w:t>
      </w:r>
    </w:p>
    <w:p w:rsidR="00C405C9" w:rsidRPr="00223959" w:rsidRDefault="00C405C9" w:rsidP="008C1508">
      <w:pPr>
        <w:pStyle w:val="NormalWeb"/>
        <w:shd w:val="clear" w:color="auto" w:fill="FFF2CC" w:themeFill="accent4" w:themeFillTint="33"/>
        <w:spacing w:before="0" w:beforeAutospacing="0" w:after="0" w:afterAutospacing="0"/>
        <w:jc w:val="both"/>
        <w:rPr>
          <w:b/>
        </w:rPr>
      </w:pPr>
      <w:r w:rsidRPr="00223959">
        <w:rPr>
          <w:b/>
        </w:rPr>
        <w:t> </w:t>
      </w:r>
      <w:r w:rsidRPr="00223959">
        <w:rPr>
          <w:b/>
        </w:rPr>
        <w:t> </w:t>
      </w:r>
      <w:r w:rsidRPr="00223959">
        <w:rPr>
          <w:b/>
        </w:rPr>
        <w:t>VII. Descrierea aspectelor de mediu susceptibile a fi afectate în mod semnificativ de proiect:</w:t>
      </w:r>
    </w:p>
    <w:p w:rsidR="00C405C9" w:rsidRPr="00223959" w:rsidRDefault="00C405C9" w:rsidP="00C405C9">
      <w:pPr>
        <w:pStyle w:val="NormalWeb"/>
        <w:spacing w:before="0" w:beforeAutospacing="0" w:after="0" w:afterAutospacing="0"/>
        <w:jc w:val="both"/>
        <w:rPr>
          <w:b/>
        </w:rPr>
      </w:pPr>
      <w:r w:rsidRPr="00223959">
        <w:rPr>
          <w:b/>
        </w:rPr>
        <w:t> </w:t>
      </w:r>
      <w:r w:rsidRPr="00223959">
        <w:rPr>
          <w:b/>
        </w:rPr>
        <w:t> </w:t>
      </w:r>
      <w:r w:rsidRPr="00223959">
        <w:rPr>
          <w:b/>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C405C9" w:rsidRDefault="00C405C9" w:rsidP="00C405C9">
      <w:pPr>
        <w:pStyle w:val="NormalWeb"/>
        <w:spacing w:before="0" w:beforeAutospacing="0" w:after="0" w:afterAutospacing="0"/>
        <w:jc w:val="both"/>
        <w:rPr>
          <w:b/>
        </w:rPr>
      </w:pPr>
      <w:r w:rsidRPr="00223959">
        <w:rPr>
          <w:b/>
        </w:rPr>
        <w:t> </w:t>
      </w:r>
      <w:r w:rsidRPr="00223959">
        <w:rPr>
          <w:b/>
        </w:rPr>
        <w:t> </w:t>
      </w:r>
      <w:r w:rsidRPr="00223959">
        <w:rPr>
          <w:b/>
        </w:rPr>
        <w:t>– extinderea impactului (zona geografică, numărul populaţiei/habitatelor/speciilor afectate);</w:t>
      </w:r>
    </w:p>
    <w:p w:rsidR="00EE017D" w:rsidRPr="00EE017D" w:rsidRDefault="00EE017D" w:rsidP="00EE017D">
      <w:pPr>
        <w:pStyle w:val="NormalWeb"/>
        <w:spacing w:before="0" w:beforeAutospacing="0" w:after="0" w:afterAutospacing="0"/>
        <w:ind w:firstLine="708"/>
        <w:jc w:val="both"/>
      </w:pPr>
      <w:r w:rsidRPr="00EE017D">
        <w:t>Nu este cazul;</w:t>
      </w:r>
    </w:p>
    <w:p w:rsidR="00EE017D" w:rsidRPr="00223959" w:rsidRDefault="00EE017D" w:rsidP="00C405C9">
      <w:pPr>
        <w:pStyle w:val="NormalWeb"/>
        <w:spacing w:before="0" w:beforeAutospacing="0" w:after="0" w:afterAutospacing="0"/>
        <w:jc w:val="both"/>
        <w:rPr>
          <w:b/>
        </w:rPr>
      </w:pPr>
    </w:p>
    <w:p w:rsidR="00C405C9" w:rsidRDefault="00C405C9" w:rsidP="00C405C9">
      <w:pPr>
        <w:pStyle w:val="NormalWeb"/>
        <w:spacing w:before="0" w:beforeAutospacing="0" w:after="0" w:afterAutospacing="0"/>
        <w:jc w:val="both"/>
        <w:rPr>
          <w:b/>
        </w:rPr>
      </w:pPr>
      <w:r w:rsidRPr="00223959">
        <w:rPr>
          <w:b/>
        </w:rPr>
        <w:t> </w:t>
      </w:r>
      <w:r w:rsidRPr="00223959">
        <w:rPr>
          <w:b/>
        </w:rPr>
        <w:t> </w:t>
      </w:r>
      <w:r w:rsidRPr="00223959">
        <w:rPr>
          <w:b/>
        </w:rPr>
        <w:t>– magnitudinea şi complexitatea impactului;</w:t>
      </w:r>
    </w:p>
    <w:p w:rsidR="00EE017D" w:rsidRPr="00EE017D" w:rsidRDefault="00EE017D" w:rsidP="00EE017D">
      <w:pPr>
        <w:pStyle w:val="NormalWeb"/>
        <w:spacing w:before="0" w:beforeAutospacing="0" w:after="0" w:afterAutospacing="0"/>
        <w:ind w:firstLine="708"/>
        <w:jc w:val="both"/>
      </w:pPr>
      <w:r w:rsidRPr="00EE017D">
        <w:t>Nu este cazul;</w:t>
      </w:r>
    </w:p>
    <w:p w:rsidR="00EE017D" w:rsidRPr="00223959" w:rsidRDefault="00EE017D" w:rsidP="00C405C9">
      <w:pPr>
        <w:pStyle w:val="NormalWeb"/>
        <w:spacing w:before="0" w:beforeAutospacing="0" w:after="0" w:afterAutospacing="0"/>
        <w:jc w:val="both"/>
        <w:rPr>
          <w:b/>
        </w:rPr>
      </w:pPr>
    </w:p>
    <w:p w:rsidR="00C405C9" w:rsidRDefault="00C405C9" w:rsidP="00C405C9">
      <w:pPr>
        <w:pStyle w:val="NormalWeb"/>
        <w:spacing w:before="0" w:beforeAutospacing="0" w:after="0" w:afterAutospacing="0"/>
        <w:jc w:val="both"/>
        <w:rPr>
          <w:b/>
        </w:rPr>
      </w:pPr>
      <w:r w:rsidRPr="00223959">
        <w:rPr>
          <w:b/>
        </w:rPr>
        <w:t> </w:t>
      </w:r>
      <w:r w:rsidRPr="00223959">
        <w:rPr>
          <w:b/>
        </w:rPr>
        <w:t> </w:t>
      </w:r>
      <w:r w:rsidRPr="00223959">
        <w:rPr>
          <w:b/>
        </w:rPr>
        <w:t>– probabilitatea impactului;</w:t>
      </w:r>
    </w:p>
    <w:p w:rsidR="00EE017D" w:rsidRPr="00EE017D" w:rsidRDefault="00EE017D" w:rsidP="00EE017D">
      <w:pPr>
        <w:pStyle w:val="NormalWeb"/>
        <w:spacing w:before="0" w:beforeAutospacing="0" w:after="0" w:afterAutospacing="0"/>
        <w:ind w:firstLine="708"/>
        <w:jc w:val="both"/>
      </w:pPr>
      <w:r w:rsidRPr="00EE017D">
        <w:t>Nu este cazul;</w:t>
      </w:r>
    </w:p>
    <w:p w:rsidR="00EE017D" w:rsidRPr="00223959" w:rsidRDefault="00EE017D" w:rsidP="00C405C9">
      <w:pPr>
        <w:pStyle w:val="NormalWeb"/>
        <w:spacing w:before="0" w:beforeAutospacing="0" w:after="0" w:afterAutospacing="0"/>
        <w:jc w:val="both"/>
        <w:rPr>
          <w:b/>
        </w:rPr>
      </w:pPr>
    </w:p>
    <w:p w:rsidR="00C405C9" w:rsidRDefault="00C405C9" w:rsidP="00C405C9">
      <w:pPr>
        <w:pStyle w:val="NormalWeb"/>
        <w:spacing w:before="0" w:beforeAutospacing="0" w:after="0" w:afterAutospacing="0"/>
        <w:jc w:val="both"/>
        <w:rPr>
          <w:b/>
        </w:rPr>
      </w:pPr>
      <w:r w:rsidRPr="00223959">
        <w:rPr>
          <w:b/>
        </w:rPr>
        <w:t> </w:t>
      </w:r>
      <w:r w:rsidRPr="00223959">
        <w:rPr>
          <w:b/>
        </w:rPr>
        <w:t> </w:t>
      </w:r>
      <w:r w:rsidRPr="00223959">
        <w:rPr>
          <w:b/>
        </w:rPr>
        <w:t>– durata, frecvenţa şi reversibilitatea impactului;</w:t>
      </w:r>
    </w:p>
    <w:p w:rsidR="00EE017D" w:rsidRPr="00EE017D" w:rsidRDefault="00EE017D" w:rsidP="00EE017D">
      <w:pPr>
        <w:pStyle w:val="NormalWeb"/>
        <w:spacing w:before="0" w:beforeAutospacing="0" w:after="0" w:afterAutospacing="0"/>
        <w:ind w:firstLine="708"/>
        <w:jc w:val="both"/>
      </w:pPr>
      <w:r w:rsidRPr="00EE017D">
        <w:t>Nu este cazul;</w:t>
      </w:r>
    </w:p>
    <w:p w:rsidR="00EE017D" w:rsidRPr="00223959" w:rsidRDefault="00EE017D" w:rsidP="00C405C9">
      <w:pPr>
        <w:pStyle w:val="NormalWeb"/>
        <w:spacing w:before="0" w:beforeAutospacing="0" w:after="0" w:afterAutospacing="0"/>
        <w:jc w:val="both"/>
        <w:rPr>
          <w:b/>
        </w:rPr>
      </w:pPr>
    </w:p>
    <w:p w:rsidR="00C405C9" w:rsidRDefault="00C405C9" w:rsidP="00C405C9">
      <w:pPr>
        <w:pStyle w:val="NormalWeb"/>
        <w:spacing w:before="0" w:beforeAutospacing="0" w:after="0" w:afterAutospacing="0"/>
        <w:jc w:val="both"/>
        <w:rPr>
          <w:b/>
        </w:rPr>
      </w:pPr>
      <w:r w:rsidRPr="00223959">
        <w:rPr>
          <w:b/>
        </w:rPr>
        <w:t> </w:t>
      </w:r>
      <w:r w:rsidRPr="00223959">
        <w:rPr>
          <w:b/>
        </w:rPr>
        <w:t> </w:t>
      </w:r>
      <w:r w:rsidRPr="00223959">
        <w:rPr>
          <w:b/>
        </w:rPr>
        <w:t>– măsurile de evitare, reducere sau ameliorare a impactului semnificativ asupra mediului;</w:t>
      </w:r>
    </w:p>
    <w:p w:rsidR="00EE017D" w:rsidRPr="00EE017D" w:rsidRDefault="00EE017D" w:rsidP="00EE017D">
      <w:pPr>
        <w:pStyle w:val="NormalWeb"/>
        <w:spacing w:before="0" w:beforeAutospacing="0" w:after="0" w:afterAutospacing="0"/>
        <w:ind w:firstLine="708"/>
        <w:jc w:val="both"/>
      </w:pPr>
      <w:r w:rsidRPr="00EE017D">
        <w:t>Nu este cazul;</w:t>
      </w:r>
    </w:p>
    <w:p w:rsidR="00EE017D" w:rsidRPr="00223959" w:rsidRDefault="00EE017D" w:rsidP="00C405C9">
      <w:pPr>
        <w:pStyle w:val="NormalWeb"/>
        <w:spacing w:before="0" w:beforeAutospacing="0" w:after="0" w:afterAutospacing="0"/>
        <w:jc w:val="both"/>
        <w:rPr>
          <w:b/>
        </w:rPr>
      </w:pPr>
    </w:p>
    <w:p w:rsidR="00C405C9" w:rsidRDefault="00C405C9" w:rsidP="00EE017D">
      <w:pPr>
        <w:pStyle w:val="NormalWeb"/>
        <w:spacing w:before="0" w:beforeAutospacing="0" w:after="0" w:afterAutospacing="0"/>
        <w:jc w:val="both"/>
        <w:rPr>
          <w:b/>
        </w:rPr>
      </w:pPr>
      <w:r w:rsidRPr="00223959">
        <w:rPr>
          <w:b/>
        </w:rPr>
        <w:t> </w:t>
      </w:r>
      <w:r w:rsidRPr="00223959">
        <w:rPr>
          <w:b/>
        </w:rPr>
        <w:t> </w:t>
      </w:r>
      <w:r w:rsidRPr="00223959">
        <w:rPr>
          <w:b/>
        </w:rPr>
        <w:t>– natura transfrontalieră a impactului.</w:t>
      </w:r>
    </w:p>
    <w:p w:rsidR="00EE017D" w:rsidRPr="00EE017D" w:rsidRDefault="00EE017D" w:rsidP="00EE017D">
      <w:pPr>
        <w:pStyle w:val="NormalWeb"/>
        <w:spacing w:before="0" w:beforeAutospacing="0" w:after="0" w:afterAutospacing="0"/>
        <w:ind w:firstLine="708"/>
        <w:jc w:val="both"/>
      </w:pPr>
      <w:r w:rsidRPr="00EE017D">
        <w:t>Nu este cazul;</w:t>
      </w:r>
    </w:p>
    <w:p w:rsidR="00EE017D" w:rsidRPr="00223959" w:rsidRDefault="00EE017D" w:rsidP="00EE017D">
      <w:pPr>
        <w:pStyle w:val="NormalWeb"/>
        <w:spacing w:before="0" w:beforeAutospacing="0" w:after="0" w:afterAutospacing="0"/>
        <w:jc w:val="both"/>
        <w:rPr>
          <w:b/>
        </w:rPr>
      </w:pPr>
    </w:p>
    <w:p w:rsidR="00C405C9" w:rsidRPr="00223959" w:rsidRDefault="00C405C9" w:rsidP="008C1508">
      <w:pPr>
        <w:pStyle w:val="NormalWeb"/>
        <w:shd w:val="clear" w:color="auto" w:fill="FFF2CC" w:themeFill="accent4" w:themeFillTint="33"/>
        <w:spacing w:before="0" w:beforeAutospacing="0" w:after="0" w:afterAutospacing="0"/>
        <w:jc w:val="both"/>
        <w:rPr>
          <w:b/>
        </w:rPr>
      </w:pPr>
      <w:r w:rsidRPr="00223959">
        <w:rPr>
          <w:b/>
        </w:rPr>
        <w:t> </w:t>
      </w:r>
      <w:r w:rsidRPr="00223959">
        <w:rPr>
          <w:b/>
        </w:rPr>
        <w:t> </w:t>
      </w:r>
      <w:r w:rsidRPr="00223959">
        <w:rPr>
          <w:b/>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793F52" w:rsidRPr="00EE017D" w:rsidRDefault="00C405C9" w:rsidP="00C405C9">
      <w:pPr>
        <w:pStyle w:val="NormalWeb"/>
        <w:spacing w:before="0" w:beforeAutospacing="0" w:after="0" w:afterAutospacing="0"/>
        <w:jc w:val="both"/>
      </w:pPr>
      <w:r w:rsidRPr="00EE017D">
        <w:lastRenderedPageBreak/>
        <w:t> </w:t>
      </w:r>
      <w:r w:rsidRPr="00EE017D">
        <w:t> </w:t>
      </w:r>
      <w:r w:rsidR="00EE017D" w:rsidRPr="00EE017D">
        <w:t>Nu este cazul;</w:t>
      </w:r>
    </w:p>
    <w:p w:rsidR="00EE017D" w:rsidRDefault="00EE017D" w:rsidP="00C405C9">
      <w:pPr>
        <w:pStyle w:val="NormalWeb"/>
        <w:spacing w:before="0" w:beforeAutospacing="0" w:after="0" w:afterAutospacing="0"/>
        <w:jc w:val="both"/>
        <w:rPr>
          <w:b/>
        </w:rPr>
      </w:pPr>
    </w:p>
    <w:p w:rsidR="00C405C9" w:rsidRPr="00223959" w:rsidRDefault="00C405C9" w:rsidP="008C1508">
      <w:pPr>
        <w:pStyle w:val="NormalWeb"/>
        <w:shd w:val="clear" w:color="auto" w:fill="FFF2CC" w:themeFill="accent4" w:themeFillTint="33"/>
        <w:spacing w:before="0" w:beforeAutospacing="0" w:after="0" w:afterAutospacing="0"/>
        <w:jc w:val="both"/>
        <w:rPr>
          <w:b/>
        </w:rPr>
      </w:pPr>
      <w:r w:rsidRPr="00223959">
        <w:rPr>
          <w:b/>
        </w:rPr>
        <w:t>IX. Legătura cu alte acte normative şi/sau planuri/programe/strategii/documente de planificare:</w:t>
      </w:r>
    </w:p>
    <w:p w:rsidR="00C405C9" w:rsidRDefault="00C405C9" w:rsidP="008C1508">
      <w:pPr>
        <w:pStyle w:val="NormalWeb"/>
        <w:shd w:val="clear" w:color="auto" w:fill="FFF2CC" w:themeFill="accent4" w:themeFillTint="33"/>
        <w:spacing w:before="0" w:beforeAutospacing="0" w:after="0" w:afterAutospacing="0"/>
        <w:jc w:val="both"/>
        <w:rPr>
          <w:b/>
        </w:rPr>
      </w:pPr>
      <w:r w:rsidRPr="00223959">
        <w:rPr>
          <w:b/>
        </w:rPr>
        <w:t> </w:t>
      </w:r>
      <w:r w:rsidRPr="00223959">
        <w:rPr>
          <w:b/>
        </w:rPr>
        <w:t> </w:t>
      </w:r>
      <w:r w:rsidRPr="00223959">
        <w:rPr>
          <w:b/>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9575AD" w:rsidRDefault="009575AD" w:rsidP="009575AD">
      <w:pPr>
        <w:pStyle w:val="NormalWeb"/>
        <w:spacing w:before="0" w:beforeAutospacing="0" w:after="0" w:afterAutospacing="0"/>
        <w:jc w:val="both"/>
      </w:pPr>
      <w:r w:rsidRPr="00EE017D">
        <w:t>Nu este cazul</w:t>
      </w:r>
    </w:p>
    <w:p w:rsidR="00EE017D" w:rsidRPr="00EE017D" w:rsidRDefault="00EE017D" w:rsidP="009575AD">
      <w:pPr>
        <w:pStyle w:val="NormalWeb"/>
        <w:spacing w:before="0" w:beforeAutospacing="0" w:after="0" w:afterAutospacing="0"/>
        <w:jc w:val="both"/>
      </w:pPr>
    </w:p>
    <w:p w:rsidR="00C405C9" w:rsidRDefault="00C405C9" w:rsidP="008C1508">
      <w:pPr>
        <w:pStyle w:val="NormalWeb"/>
        <w:shd w:val="clear" w:color="auto" w:fill="FFF2CC" w:themeFill="accent4" w:themeFillTint="33"/>
        <w:spacing w:before="0" w:beforeAutospacing="0" w:after="0" w:afterAutospacing="0"/>
        <w:jc w:val="both"/>
        <w:rPr>
          <w:b/>
        </w:rPr>
      </w:pPr>
      <w:r w:rsidRPr="00223959">
        <w:rPr>
          <w:b/>
        </w:rPr>
        <w:t> </w:t>
      </w:r>
      <w:r w:rsidRPr="00223959">
        <w:rPr>
          <w:b/>
        </w:rPr>
        <w:t> </w:t>
      </w:r>
      <w:r w:rsidRPr="00223959">
        <w:rPr>
          <w:b/>
        </w:rPr>
        <w:t>B. Se va menţiona planul/programul/strategia/documentul de programare/planificare din care face proiectul, cu indicarea actului normativ prin care a fost aprobat.</w:t>
      </w:r>
    </w:p>
    <w:p w:rsidR="009575AD" w:rsidRDefault="009575AD" w:rsidP="00EE017D">
      <w:pPr>
        <w:pStyle w:val="NormalWeb"/>
        <w:spacing w:before="0" w:beforeAutospacing="0" w:after="0" w:afterAutospacing="0"/>
        <w:jc w:val="both"/>
      </w:pPr>
      <w:r w:rsidRPr="00EE017D">
        <w:t>Nu este cazul.</w:t>
      </w:r>
    </w:p>
    <w:p w:rsidR="00EE017D" w:rsidRPr="00EE017D" w:rsidRDefault="00EE017D" w:rsidP="00EE017D">
      <w:pPr>
        <w:pStyle w:val="NormalWeb"/>
        <w:spacing w:before="0" w:beforeAutospacing="0" w:after="0" w:afterAutospacing="0"/>
        <w:jc w:val="both"/>
      </w:pPr>
    </w:p>
    <w:p w:rsidR="00C405C9" w:rsidRPr="00223959" w:rsidRDefault="00C405C9" w:rsidP="008C1508">
      <w:pPr>
        <w:pStyle w:val="NormalWeb"/>
        <w:shd w:val="clear" w:color="auto" w:fill="FFF2CC" w:themeFill="accent4" w:themeFillTint="33"/>
        <w:spacing w:before="0" w:beforeAutospacing="0" w:after="0" w:afterAutospacing="0"/>
        <w:jc w:val="both"/>
        <w:rPr>
          <w:b/>
        </w:rPr>
      </w:pPr>
      <w:r w:rsidRPr="00223959">
        <w:rPr>
          <w:b/>
        </w:rPr>
        <w:t> </w:t>
      </w:r>
      <w:r w:rsidRPr="00223959">
        <w:rPr>
          <w:b/>
        </w:rPr>
        <w:t> </w:t>
      </w:r>
      <w:r w:rsidRPr="00223959">
        <w:rPr>
          <w:b/>
        </w:rPr>
        <w:t>X. Lucrări necesare organizării de şantier:</w:t>
      </w:r>
    </w:p>
    <w:p w:rsidR="00C405C9" w:rsidRDefault="00C405C9" w:rsidP="00C405C9">
      <w:pPr>
        <w:pStyle w:val="NormalWeb"/>
        <w:spacing w:before="0" w:beforeAutospacing="0" w:after="0" w:afterAutospacing="0"/>
        <w:jc w:val="both"/>
        <w:rPr>
          <w:b/>
        </w:rPr>
      </w:pPr>
      <w:r w:rsidRPr="00223959">
        <w:rPr>
          <w:b/>
        </w:rPr>
        <w:t> </w:t>
      </w:r>
      <w:r w:rsidRPr="00223959">
        <w:rPr>
          <w:b/>
        </w:rPr>
        <w:t> </w:t>
      </w:r>
      <w:r w:rsidRPr="00223959">
        <w:rPr>
          <w:b/>
        </w:rPr>
        <w:t>- descrierea lucrărilor necesare organizării de şantier;</w:t>
      </w:r>
    </w:p>
    <w:p w:rsidR="006A5E69" w:rsidRPr="006A5E69" w:rsidRDefault="006A5E69" w:rsidP="00682F1C">
      <w:pPr>
        <w:autoSpaceDE/>
        <w:autoSpaceDN/>
        <w:ind w:firstLine="720"/>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Pe </w:t>
      </w:r>
      <w:r w:rsidRPr="006A5E69">
        <w:rPr>
          <w:rFonts w:ascii="Times New Roman" w:eastAsia="Times New Roman" w:hAnsi="Times New Roman"/>
          <w:bCs/>
          <w:sz w:val="24"/>
          <w:szCs w:val="24"/>
          <w:lang w:eastAsia="en-US"/>
        </w:rPr>
        <w:t xml:space="preserve"> teren constructorul va executa lucrari de organizare provizorii, numai cele strict necesare</w:t>
      </w:r>
      <w:r w:rsidR="00682F1C">
        <w:rPr>
          <w:rFonts w:ascii="Times New Roman" w:eastAsia="Times New Roman" w:hAnsi="Times New Roman"/>
          <w:bCs/>
          <w:sz w:val="24"/>
          <w:szCs w:val="24"/>
          <w:lang w:eastAsia="en-US"/>
        </w:rPr>
        <w:t xml:space="preserve"> </w:t>
      </w:r>
      <w:r w:rsidRPr="006A5E69">
        <w:rPr>
          <w:rFonts w:ascii="Times New Roman" w:eastAsia="Times New Roman" w:hAnsi="Times New Roman"/>
          <w:bCs/>
          <w:sz w:val="24"/>
          <w:szCs w:val="24"/>
          <w:lang w:eastAsia="en-US"/>
        </w:rPr>
        <w:t>santierului, impuse de executia lucrarilor de baza, cat si de necesitatile santierului. Pentru lucrarile provizorii, respectiv organizarea de șantier.</w:t>
      </w:r>
    </w:p>
    <w:p w:rsidR="006A5E69" w:rsidRPr="006A5E69" w:rsidRDefault="006A5E69" w:rsidP="006A5E69">
      <w:pPr>
        <w:autoSpaceDE/>
        <w:autoSpaceDN/>
        <w:jc w:val="both"/>
        <w:rPr>
          <w:rFonts w:ascii="Times New Roman" w:eastAsia="Times New Roman" w:hAnsi="Times New Roman"/>
          <w:bCs/>
          <w:sz w:val="24"/>
          <w:szCs w:val="24"/>
          <w:lang w:eastAsia="en-US"/>
        </w:rPr>
      </w:pPr>
      <w:r w:rsidRPr="006A5E69">
        <w:rPr>
          <w:rFonts w:ascii="Times New Roman" w:eastAsia="Times New Roman" w:hAnsi="Times New Roman"/>
          <w:bCs/>
          <w:sz w:val="24"/>
          <w:szCs w:val="24"/>
          <w:lang w:eastAsia="en-US"/>
        </w:rPr>
        <w:tab/>
        <w:t>Într-o primă fază pentru execuția spălătoriei sunt necesare lucrări de eliberare a terenului care se vor face prin demolarea construcțiilor existente și evacuarea molozului de pe șantier.</w:t>
      </w:r>
    </w:p>
    <w:p w:rsidR="006A5E69" w:rsidRPr="006A5E69" w:rsidRDefault="006A5E69" w:rsidP="006A5E69">
      <w:pPr>
        <w:autoSpaceDE/>
        <w:autoSpaceDN/>
        <w:ind w:firstLine="720"/>
        <w:jc w:val="both"/>
        <w:rPr>
          <w:rFonts w:ascii="Times New Roman" w:eastAsia="Times New Roman" w:hAnsi="Times New Roman"/>
          <w:sz w:val="24"/>
          <w:szCs w:val="24"/>
          <w:lang w:val="en-GB" w:eastAsia="en-US"/>
        </w:rPr>
      </w:pPr>
      <w:r w:rsidRPr="006A5E69">
        <w:rPr>
          <w:rFonts w:ascii="Times New Roman" w:eastAsia="Times New Roman" w:hAnsi="Times New Roman"/>
          <w:sz w:val="24"/>
          <w:szCs w:val="24"/>
          <w:lang w:val="en-GB" w:eastAsia="en-US"/>
        </w:rPr>
        <w:t>Materialele de constructie refolosibile(rezultate în urma demolării)cum ar fi: lemnul, elementele metalice, tigla, cărămida etc., se vor depozita in interiorul curtii. În cazul în care nu se va dorii refolosirea acestora acestea se vor elibera de pe amplasament.</w:t>
      </w:r>
    </w:p>
    <w:p w:rsidR="006A5E69" w:rsidRPr="006A5E69" w:rsidRDefault="006A5E69" w:rsidP="006A5E69">
      <w:pPr>
        <w:autoSpaceDE/>
        <w:autoSpaceDN/>
        <w:ind w:firstLine="720"/>
        <w:jc w:val="both"/>
        <w:rPr>
          <w:rFonts w:ascii="Times New Roman" w:eastAsia="Times New Roman" w:hAnsi="Times New Roman"/>
          <w:sz w:val="24"/>
          <w:szCs w:val="24"/>
          <w:lang w:val="en-GB" w:eastAsia="en-US"/>
        </w:rPr>
      </w:pPr>
      <w:r w:rsidRPr="006A5E69">
        <w:rPr>
          <w:rFonts w:ascii="Times New Roman" w:eastAsia="Times New Roman" w:hAnsi="Times New Roman"/>
          <w:sz w:val="24"/>
          <w:szCs w:val="24"/>
          <w:lang w:val="en-GB" w:eastAsia="en-US"/>
        </w:rPr>
        <w:t>Materialele care nu vor putea fi recuperate în vederea refolosirii(molozul) vor fi încărcate în autobasculante și eliberate de pe amplasament.</w:t>
      </w:r>
    </w:p>
    <w:p w:rsidR="006A5E69" w:rsidRPr="006A5E69" w:rsidRDefault="006A5E69" w:rsidP="006A5E69">
      <w:pPr>
        <w:autoSpaceDE/>
        <w:autoSpaceDN/>
        <w:ind w:firstLine="720"/>
        <w:jc w:val="both"/>
        <w:rPr>
          <w:rFonts w:ascii="Times New Roman" w:eastAsia="Times New Roman" w:hAnsi="Times New Roman"/>
          <w:sz w:val="24"/>
          <w:szCs w:val="24"/>
          <w:lang w:val="en-GB" w:eastAsia="en-US"/>
        </w:rPr>
      </w:pPr>
      <w:r w:rsidRPr="006A5E69">
        <w:rPr>
          <w:rFonts w:ascii="Times New Roman" w:eastAsia="Times New Roman" w:hAnsi="Times New Roman"/>
          <w:sz w:val="24"/>
          <w:szCs w:val="24"/>
          <w:lang w:val="en-GB" w:eastAsia="en-US"/>
        </w:rPr>
        <w:t xml:space="preserve"> Pentru efectuarea operatiilor de manipulare, transport si depozitare, conducatorul locului de munca, care conduce operatiile, va stabilii masurile de securitate necesare si va supraveghea permanent desfasurarea acestora. </w:t>
      </w:r>
    </w:p>
    <w:p w:rsidR="006A5E69" w:rsidRPr="006A5E69" w:rsidRDefault="006A5E69" w:rsidP="006A5E69">
      <w:pPr>
        <w:autoSpaceDE/>
        <w:autoSpaceDN/>
        <w:ind w:firstLine="720"/>
        <w:jc w:val="both"/>
        <w:rPr>
          <w:rFonts w:ascii="Times New Roman" w:eastAsia="Times New Roman" w:hAnsi="Times New Roman"/>
          <w:sz w:val="24"/>
          <w:szCs w:val="24"/>
          <w:lang w:val="en-GB" w:eastAsia="en-US"/>
        </w:rPr>
      </w:pPr>
      <w:r w:rsidRPr="006A5E69">
        <w:rPr>
          <w:rFonts w:ascii="Times New Roman" w:eastAsia="Times New Roman" w:hAnsi="Times New Roman"/>
          <w:sz w:val="24"/>
          <w:szCs w:val="24"/>
          <w:lang w:val="en-GB" w:eastAsia="en-US"/>
        </w:rPr>
        <w:t>Operatiunile de incarcare/descarcare se vor executa numai sub conducerea unui responsabil instruit si cunoscator al masurilor de securitate si sanatate in munca</w:t>
      </w:r>
    </w:p>
    <w:p w:rsidR="006A5E69" w:rsidRPr="006A5E69" w:rsidRDefault="006A5E69" w:rsidP="006A5E69">
      <w:pPr>
        <w:autoSpaceDE/>
        <w:autoSpaceDN/>
        <w:ind w:firstLine="720"/>
        <w:jc w:val="both"/>
        <w:rPr>
          <w:rFonts w:ascii="Times New Roman" w:eastAsia="Times New Roman" w:hAnsi="Times New Roman"/>
          <w:bCs/>
          <w:sz w:val="24"/>
          <w:szCs w:val="24"/>
          <w:lang w:eastAsia="en-US"/>
        </w:rPr>
      </w:pPr>
      <w:r w:rsidRPr="006A5E69">
        <w:rPr>
          <w:rFonts w:ascii="Times New Roman" w:eastAsia="Times New Roman" w:hAnsi="Times New Roman"/>
          <w:bCs/>
          <w:sz w:val="24"/>
          <w:szCs w:val="24"/>
          <w:lang w:eastAsia="en-US"/>
        </w:rPr>
        <w:t>După efectuarea demolărilor propuse prin proiect se va  nivela terenul în vederea pregătirii amplasamentului pentru construirea spălătoriei auto.</w:t>
      </w:r>
    </w:p>
    <w:p w:rsidR="006A5E69" w:rsidRPr="006A5E69" w:rsidRDefault="006A5E69" w:rsidP="006A5E69">
      <w:pPr>
        <w:autoSpaceDE/>
        <w:autoSpaceDN/>
        <w:ind w:firstLine="720"/>
        <w:jc w:val="both"/>
        <w:rPr>
          <w:rFonts w:ascii="Times New Roman" w:eastAsia="Times New Roman" w:hAnsi="Times New Roman"/>
          <w:bCs/>
          <w:sz w:val="24"/>
          <w:szCs w:val="24"/>
          <w:lang w:eastAsia="en-US"/>
        </w:rPr>
      </w:pPr>
      <w:r w:rsidRPr="006A5E69">
        <w:rPr>
          <w:rFonts w:ascii="Times New Roman" w:eastAsia="Times New Roman" w:hAnsi="Times New Roman"/>
          <w:bCs/>
          <w:sz w:val="24"/>
          <w:szCs w:val="24"/>
          <w:lang w:eastAsia="en-US"/>
        </w:rPr>
        <w:t>Pe terenul propus lucrarilor de execuție, se va organiza santierul prin amplasarea unor constructii provizorii:</w:t>
      </w:r>
    </w:p>
    <w:p w:rsidR="006A5E69" w:rsidRPr="006A5E69" w:rsidRDefault="006A5E69" w:rsidP="006A5E69">
      <w:pPr>
        <w:autoSpaceDE/>
        <w:autoSpaceDN/>
        <w:ind w:firstLine="720"/>
        <w:jc w:val="both"/>
        <w:rPr>
          <w:rFonts w:ascii="Times New Roman" w:eastAsia="Times New Roman" w:hAnsi="Times New Roman"/>
          <w:bCs/>
          <w:sz w:val="24"/>
          <w:szCs w:val="24"/>
          <w:lang w:eastAsia="en-US"/>
        </w:rPr>
      </w:pPr>
      <w:r w:rsidRPr="006A5E69">
        <w:rPr>
          <w:rFonts w:ascii="Times New Roman" w:eastAsia="Times New Roman" w:hAnsi="Times New Roman"/>
          <w:bCs/>
          <w:sz w:val="24"/>
          <w:szCs w:val="24"/>
          <w:lang w:eastAsia="en-US"/>
        </w:rPr>
        <w:t xml:space="preserve">Constructii provizorii necesare : </w:t>
      </w:r>
    </w:p>
    <w:p w:rsidR="006A5E69" w:rsidRPr="006A5E69" w:rsidRDefault="006A5E69" w:rsidP="006A5E69">
      <w:pPr>
        <w:autoSpaceDE/>
        <w:autoSpaceDN/>
        <w:ind w:firstLine="720"/>
        <w:jc w:val="both"/>
        <w:rPr>
          <w:rFonts w:ascii="Times New Roman" w:eastAsia="Times New Roman" w:hAnsi="Times New Roman"/>
          <w:bCs/>
          <w:sz w:val="24"/>
          <w:szCs w:val="24"/>
          <w:lang w:eastAsia="en-US"/>
        </w:rPr>
      </w:pPr>
      <w:r w:rsidRPr="006A5E69">
        <w:rPr>
          <w:rFonts w:ascii="Times New Roman" w:eastAsia="Times New Roman" w:hAnsi="Times New Roman"/>
          <w:bCs/>
          <w:sz w:val="24"/>
          <w:szCs w:val="24"/>
          <w:lang w:eastAsia="en-US"/>
        </w:rPr>
        <w:t xml:space="preserve">• baraca personal – 1 buc. - cu rol de adapostire muncitori; </w:t>
      </w:r>
    </w:p>
    <w:p w:rsidR="006A5E69" w:rsidRPr="006A5E69" w:rsidRDefault="006A5E69" w:rsidP="006A5E69">
      <w:pPr>
        <w:autoSpaceDE/>
        <w:autoSpaceDN/>
        <w:ind w:firstLine="720"/>
        <w:jc w:val="both"/>
        <w:rPr>
          <w:rFonts w:ascii="Times New Roman" w:eastAsia="Times New Roman" w:hAnsi="Times New Roman"/>
          <w:bCs/>
          <w:sz w:val="24"/>
          <w:szCs w:val="24"/>
          <w:lang w:eastAsia="en-US"/>
        </w:rPr>
      </w:pPr>
      <w:r w:rsidRPr="006A5E69">
        <w:rPr>
          <w:rFonts w:ascii="Times New Roman" w:eastAsia="Times New Roman" w:hAnsi="Times New Roman"/>
          <w:bCs/>
          <w:sz w:val="24"/>
          <w:szCs w:val="24"/>
          <w:lang w:eastAsia="en-US"/>
        </w:rPr>
        <w:t xml:space="preserve">• baraca materiale – 1 buc. – cu rol de depozitare materiale; </w:t>
      </w:r>
    </w:p>
    <w:p w:rsidR="006A5E69" w:rsidRPr="006A5E69" w:rsidRDefault="006A5E69" w:rsidP="006A5E69">
      <w:pPr>
        <w:autoSpaceDE/>
        <w:autoSpaceDN/>
        <w:ind w:firstLine="720"/>
        <w:jc w:val="both"/>
        <w:rPr>
          <w:rFonts w:ascii="Times New Roman" w:eastAsia="Times New Roman" w:hAnsi="Times New Roman"/>
          <w:bCs/>
          <w:sz w:val="24"/>
          <w:szCs w:val="24"/>
          <w:lang w:eastAsia="en-US"/>
        </w:rPr>
      </w:pPr>
      <w:r w:rsidRPr="006A5E69">
        <w:rPr>
          <w:rFonts w:ascii="Times New Roman" w:eastAsia="Times New Roman" w:hAnsi="Times New Roman"/>
          <w:bCs/>
          <w:sz w:val="24"/>
          <w:szCs w:val="24"/>
          <w:lang w:eastAsia="en-US"/>
        </w:rPr>
        <w:t xml:space="preserve">• cuva metalica – 1 buc. – cu rol de colectare deseuri; </w:t>
      </w:r>
    </w:p>
    <w:p w:rsidR="006A5E69" w:rsidRPr="006A5E69" w:rsidRDefault="006A5E69" w:rsidP="006A5E69">
      <w:pPr>
        <w:autoSpaceDE/>
        <w:autoSpaceDN/>
        <w:ind w:firstLine="720"/>
        <w:jc w:val="both"/>
        <w:rPr>
          <w:rFonts w:ascii="Times New Roman" w:eastAsia="Times New Roman" w:hAnsi="Times New Roman"/>
          <w:bCs/>
          <w:sz w:val="24"/>
          <w:szCs w:val="24"/>
          <w:lang w:eastAsia="en-US"/>
        </w:rPr>
      </w:pPr>
      <w:r w:rsidRPr="006A5E69">
        <w:rPr>
          <w:rFonts w:ascii="Times New Roman" w:eastAsia="Times New Roman" w:hAnsi="Times New Roman"/>
          <w:bCs/>
          <w:sz w:val="24"/>
          <w:szCs w:val="24"/>
          <w:lang w:eastAsia="en-US"/>
        </w:rPr>
        <w:t>• robinet (cismea) – 1 buc. – cu rol de alimentare cu apa;</w:t>
      </w:r>
    </w:p>
    <w:p w:rsidR="006A5E69" w:rsidRPr="006A5E69" w:rsidRDefault="006A5E69" w:rsidP="006A5E69">
      <w:pPr>
        <w:autoSpaceDE/>
        <w:autoSpaceDN/>
        <w:ind w:firstLine="720"/>
        <w:jc w:val="both"/>
        <w:rPr>
          <w:rFonts w:ascii="Times New Roman" w:eastAsia="Times New Roman" w:hAnsi="Times New Roman"/>
          <w:bCs/>
          <w:sz w:val="24"/>
          <w:szCs w:val="24"/>
          <w:lang w:eastAsia="en-US"/>
        </w:rPr>
      </w:pPr>
      <w:r w:rsidRPr="006A5E69">
        <w:rPr>
          <w:rFonts w:ascii="Times New Roman" w:eastAsia="Times New Roman" w:hAnsi="Times New Roman"/>
          <w:bCs/>
          <w:sz w:val="24"/>
          <w:szCs w:val="24"/>
          <w:lang w:eastAsia="en-US"/>
        </w:rPr>
        <w:t xml:space="preserve">• toaleta ecologica (grup sanitar) – 1 buc; </w:t>
      </w:r>
    </w:p>
    <w:p w:rsidR="006A5E69" w:rsidRPr="006A5E69" w:rsidRDefault="006A5E69" w:rsidP="006A5E69">
      <w:pPr>
        <w:autoSpaceDE/>
        <w:autoSpaceDN/>
        <w:ind w:firstLine="720"/>
        <w:jc w:val="both"/>
        <w:rPr>
          <w:rFonts w:ascii="Times New Roman" w:eastAsia="Times New Roman" w:hAnsi="Times New Roman"/>
          <w:bCs/>
          <w:sz w:val="24"/>
          <w:szCs w:val="24"/>
          <w:lang w:eastAsia="en-US"/>
        </w:rPr>
      </w:pPr>
      <w:r w:rsidRPr="006A5E69">
        <w:rPr>
          <w:rFonts w:ascii="Times New Roman" w:eastAsia="Times New Roman" w:hAnsi="Times New Roman"/>
          <w:bCs/>
          <w:sz w:val="24"/>
          <w:szCs w:val="24"/>
          <w:lang w:eastAsia="en-US"/>
        </w:rPr>
        <w:lastRenderedPageBreak/>
        <w:t>• dulap PSI complet echipat.</w:t>
      </w:r>
    </w:p>
    <w:p w:rsidR="006A5E69" w:rsidRPr="006A5E69" w:rsidRDefault="006A5E69" w:rsidP="006A5E69">
      <w:pPr>
        <w:autoSpaceDE/>
        <w:autoSpaceDN/>
        <w:ind w:firstLine="720"/>
        <w:jc w:val="both"/>
        <w:rPr>
          <w:rFonts w:ascii="Times New Roman" w:eastAsia="Times New Roman" w:hAnsi="Times New Roman"/>
          <w:bCs/>
          <w:sz w:val="24"/>
          <w:szCs w:val="24"/>
          <w:lang w:eastAsia="en-US"/>
        </w:rPr>
      </w:pPr>
      <w:r w:rsidRPr="006A5E69">
        <w:rPr>
          <w:rFonts w:ascii="Times New Roman" w:eastAsia="Times New Roman" w:hAnsi="Times New Roman"/>
          <w:bCs/>
          <w:sz w:val="24"/>
          <w:szCs w:val="24"/>
          <w:lang w:eastAsia="en-US"/>
        </w:rPr>
        <w:t xml:space="preserve"> Organizarea santierului se va realiza tinandu-se cont de plansele OS.</w:t>
      </w:r>
    </w:p>
    <w:p w:rsidR="006A5E69" w:rsidRPr="006A5E69" w:rsidRDefault="006A5E69" w:rsidP="006A5E69">
      <w:pPr>
        <w:autoSpaceDE/>
        <w:autoSpaceDN/>
        <w:ind w:firstLine="720"/>
        <w:jc w:val="both"/>
        <w:rPr>
          <w:rFonts w:ascii="Times New Roman" w:eastAsia="Times New Roman" w:hAnsi="Times New Roman"/>
          <w:bCs/>
          <w:sz w:val="24"/>
          <w:szCs w:val="24"/>
          <w:lang w:eastAsia="en-US"/>
        </w:rPr>
      </w:pPr>
      <w:r w:rsidRPr="006A5E69">
        <w:rPr>
          <w:rFonts w:ascii="Times New Roman" w:eastAsia="Times New Roman" w:hAnsi="Times New Roman"/>
          <w:bCs/>
          <w:sz w:val="24"/>
          <w:szCs w:val="24"/>
          <w:lang w:eastAsia="en-US"/>
        </w:rPr>
        <w:t xml:space="preserve"> Se vor lua masuri preventive cu scopul de a evita producerea accidentelor de lucru sau a incendiilor.</w:t>
      </w:r>
    </w:p>
    <w:p w:rsidR="006A5E69" w:rsidRPr="00223959" w:rsidRDefault="006A5E69" w:rsidP="00C405C9">
      <w:pPr>
        <w:pStyle w:val="NormalWeb"/>
        <w:spacing w:before="0" w:beforeAutospacing="0" w:after="0" w:afterAutospacing="0"/>
        <w:jc w:val="both"/>
        <w:rPr>
          <w:b/>
        </w:rPr>
      </w:pPr>
    </w:p>
    <w:p w:rsidR="00C405C9" w:rsidRPr="006A5E69" w:rsidRDefault="00C405C9" w:rsidP="00C405C9">
      <w:pPr>
        <w:pStyle w:val="NormalWeb"/>
        <w:spacing w:before="0" w:beforeAutospacing="0" w:after="0" w:afterAutospacing="0"/>
        <w:jc w:val="both"/>
        <w:rPr>
          <w:b/>
        </w:rPr>
      </w:pPr>
      <w:r w:rsidRPr="006A5E69">
        <w:rPr>
          <w:b/>
        </w:rPr>
        <w:t> </w:t>
      </w:r>
      <w:r w:rsidRPr="006A5E69">
        <w:rPr>
          <w:b/>
        </w:rPr>
        <w:t> </w:t>
      </w:r>
      <w:r w:rsidRPr="006A5E69">
        <w:rPr>
          <w:b/>
        </w:rPr>
        <w:t>– localizarea organizării de şantier;</w:t>
      </w:r>
    </w:p>
    <w:p w:rsidR="006A5E69" w:rsidRDefault="006A5E69" w:rsidP="00C405C9">
      <w:pPr>
        <w:pStyle w:val="NormalWeb"/>
        <w:spacing w:before="0" w:beforeAutospacing="0" w:after="0" w:afterAutospacing="0"/>
        <w:jc w:val="both"/>
      </w:pPr>
      <w:r>
        <w:t>localitatea Pecica, str.1, nr.49, Jud.Arad</w:t>
      </w:r>
    </w:p>
    <w:p w:rsidR="00682F1C" w:rsidRPr="00D863F6" w:rsidRDefault="00682F1C" w:rsidP="00C405C9">
      <w:pPr>
        <w:pStyle w:val="NormalWeb"/>
        <w:spacing w:before="0" w:beforeAutospacing="0" w:after="0" w:afterAutospacing="0"/>
        <w:jc w:val="both"/>
      </w:pPr>
    </w:p>
    <w:p w:rsidR="00C405C9" w:rsidRPr="006A5E69" w:rsidRDefault="00C405C9" w:rsidP="00C405C9">
      <w:pPr>
        <w:pStyle w:val="NormalWeb"/>
        <w:spacing w:before="0" w:beforeAutospacing="0" w:after="0" w:afterAutospacing="0"/>
        <w:jc w:val="both"/>
        <w:rPr>
          <w:b/>
        </w:rPr>
      </w:pPr>
      <w:r w:rsidRPr="006A5E69">
        <w:rPr>
          <w:b/>
        </w:rPr>
        <w:t> </w:t>
      </w:r>
      <w:r w:rsidRPr="006A5E69">
        <w:rPr>
          <w:b/>
        </w:rPr>
        <w:t> </w:t>
      </w:r>
      <w:r w:rsidRPr="006A5E69">
        <w:rPr>
          <w:b/>
        </w:rPr>
        <w:t>– descrierea impactului asupra mediului a lucrărilor organizării de şantier;</w:t>
      </w:r>
    </w:p>
    <w:p w:rsidR="006A5E69" w:rsidRDefault="006A5E69" w:rsidP="00C405C9">
      <w:pPr>
        <w:pStyle w:val="NormalWeb"/>
        <w:spacing w:before="0" w:beforeAutospacing="0" w:after="0" w:afterAutospacing="0"/>
        <w:jc w:val="both"/>
      </w:pPr>
      <w:r>
        <w:t>Lucrările cu organizarea de șantier prezintă lucrări uzuale de amenajare a terenului, terasamente și amplasarea unei baraci tip container, lucrări care nu au niciun impact negativ asupra mediului.</w:t>
      </w:r>
    </w:p>
    <w:p w:rsidR="00682F1C" w:rsidRPr="00D863F6" w:rsidRDefault="00682F1C" w:rsidP="00C405C9">
      <w:pPr>
        <w:pStyle w:val="NormalWeb"/>
        <w:spacing w:before="0" w:beforeAutospacing="0" w:after="0" w:afterAutospacing="0"/>
        <w:jc w:val="both"/>
      </w:pPr>
    </w:p>
    <w:p w:rsidR="00C405C9" w:rsidRDefault="00C405C9" w:rsidP="00C405C9">
      <w:pPr>
        <w:pStyle w:val="NormalWeb"/>
        <w:spacing w:before="0" w:beforeAutospacing="0" w:after="0" w:afterAutospacing="0"/>
        <w:jc w:val="both"/>
        <w:rPr>
          <w:b/>
        </w:rPr>
      </w:pPr>
      <w:r w:rsidRPr="00D863F6">
        <w:t> </w:t>
      </w:r>
      <w:r w:rsidRPr="00D863F6">
        <w:t> </w:t>
      </w:r>
      <w:r w:rsidRPr="00D863F6">
        <w:t xml:space="preserve">– </w:t>
      </w:r>
      <w:r w:rsidRPr="00682F1C">
        <w:rPr>
          <w:b/>
        </w:rPr>
        <w:t>surse de poluanţi şi instalaţii pentru reţinerea, evacuarea şi dispersia poluanţilor în mediu în timpul organizării de şantier;</w:t>
      </w:r>
    </w:p>
    <w:p w:rsidR="00682F1C" w:rsidRPr="00682F1C" w:rsidRDefault="00682F1C" w:rsidP="00111F44">
      <w:pPr>
        <w:pStyle w:val="NormalWeb"/>
        <w:tabs>
          <w:tab w:val="right" w:pos="9072"/>
        </w:tabs>
        <w:spacing w:before="0" w:beforeAutospacing="0" w:after="0" w:afterAutospacing="0"/>
        <w:jc w:val="both"/>
      </w:pPr>
      <w:r w:rsidRPr="00682F1C">
        <w:t>Nu este cazul</w:t>
      </w:r>
      <w:r w:rsidR="00111F44">
        <w:tab/>
      </w:r>
    </w:p>
    <w:p w:rsidR="00682F1C" w:rsidRPr="00D863F6" w:rsidRDefault="00682F1C" w:rsidP="00C405C9">
      <w:pPr>
        <w:pStyle w:val="NormalWeb"/>
        <w:spacing w:before="0" w:beforeAutospacing="0" w:after="0" w:afterAutospacing="0"/>
        <w:jc w:val="both"/>
      </w:pPr>
    </w:p>
    <w:p w:rsidR="00C405C9" w:rsidRDefault="00C405C9" w:rsidP="00682F1C">
      <w:pPr>
        <w:pStyle w:val="NormalWeb"/>
        <w:spacing w:before="0" w:beforeAutospacing="0" w:after="0" w:afterAutospacing="0"/>
        <w:jc w:val="both"/>
      </w:pPr>
      <w:r w:rsidRPr="00D863F6">
        <w:t> </w:t>
      </w:r>
      <w:r w:rsidRPr="00D863F6">
        <w:t> </w:t>
      </w:r>
      <w:r w:rsidRPr="00D863F6">
        <w:t xml:space="preserve">– </w:t>
      </w:r>
      <w:r w:rsidRPr="00682F1C">
        <w:rPr>
          <w:b/>
        </w:rPr>
        <w:t>dotări şi măsuri prevăzute pentru controlul emisiilor de poluanţi în mediu.</w:t>
      </w:r>
    </w:p>
    <w:p w:rsidR="00682F1C" w:rsidRDefault="00682F1C" w:rsidP="00682F1C">
      <w:pPr>
        <w:pStyle w:val="NormalWeb"/>
        <w:spacing w:before="0" w:beforeAutospacing="0" w:after="0" w:afterAutospacing="0"/>
        <w:jc w:val="both"/>
      </w:pPr>
      <w:r>
        <w:t>Nu este cazul</w:t>
      </w:r>
    </w:p>
    <w:p w:rsidR="00682F1C" w:rsidRDefault="00682F1C" w:rsidP="00682F1C">
      <w:pPr>
        <w:pStyle w:val="NormalWeb"/>
        <w:spacing w:before="0" w:beforeAutospacing="0" w:after="0" w:afterAutospacing="0"/>
        <w:jc w:val="both"/>
      </w:pPr>
    </w:p>
    <w:p w:rsidR="00682F1C" w:rsidRDefault="00682F1C" w:rsidP="00682F1C">
      <w:pPr>
        <w:pStyle w:val="NormalWeb"/>
        <w:spacing w:before="0" w:beforeAutospacing="0" w:after="0" w:afterAutospacing="0"/>
        <w:jc w:val="both"/>
      </w:pPr>
    </w:p>
    <w:p w:rsidR="00682F1C" w:rsidRPr="00D863F6" w:rsidRDefault="00682F1C" w:rsidP="00682F1C">
      <w:pPr>
        <w:pStyle w:val="NormalWeb"/>
        <w:spacing w:before="0" w:beforeAutospacing="0" w:after="0" w:afterAutospacing="0"/>
        <w:jc w:val="both"/>
      </w:pPr>
    </w:p>
    <w:p w:rsidR="00C405C9" w:rsidRPr="00682F1C" w:rsidRDefault="00C405C9" w:rsidP="008C1508">
      <w:pPr>
        <w:pStyle w:val="NormalWeb"/>
        <w:shd w:val="clear" w:color="auto" w:fill="FFF2CC" w:themeFill="accent4" w:themeFillTint="33"/>
        <w:spacing w:before="0" w:beforeAutospacing="0" w:after="0" w:afterAutospacing="0"/>
        <w:jc w:val="both"/>
        <w:rPr>
          <w:b/>
        </w:rPr>
      </w:pPr>
      <w:r w:rsidRPr="00D863F6">
        <w:t> </w:t>
      </w:r>
      <w:r w:rsidRPr="00D863F6">
        <w:t> </w:t>
      </w:r>
      <w:r w:rsidRPr="00682F1C">
        <w:rPr>
          <w:b/>
        </w:rPr>
        <w:t>XI. Lucrări de refacere a amplasamentului la finalizarea investiţiei, în caz de accidente şi/sau la încetarea activităţii, în măsura în care aceste informaţii sunt disponibile:</w:t>
      </w:r>
    </w:p>
    <w:p w:rsidR="00C405C9"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 lucrările propuse pentru refacerea amplasamentului la finalizarea investiţiei, în caz de accidente şi/sau la încetarea activităţii;</w:t>
      </w:r>
    </w:p>
    <w:p w:rsidR="00682F1C" w:rsidRDefault="00682F1C" w:rsidP="00C405C9">
      <w:pPr>
        <w:pStyle w:val="NormalWeb"/>
        <w:spacing w:before="0" w:beforeAutospacing="0" w:after="0" w:afterAutospacing="0"/>
        <w:jc w:val="both"/>
      </w:pPr>
      <w:r w:rsidRPr="00682F1C">
        <w:t>Nu este cazul;</w:t>
      </w:r>
    </w:p>
    <w:p w:rsidR="00682F1C" w:rsidRPr="00682F1C" w:rsidRDefault="00682F1C" w:rsidP="00C405C9">
      <w:pPr>
        <w:pStyle w:val="NormalWeb"/>
        <w:spacing w:before="0" w:beforeAutospacing="0" w:after="0" w:afterAutospacing="0"/>
        <w:jc w:val="both"/>
      </w:pPr>
    </w:p>
    <w:p w:rsidR="00C405C9"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 aspecte referitoare la prevenirea şi modul de răspuns pentru cazuri de poluări accidentale;</w:t>
      </w:r>
    </w:p>
    <w:p w:rsidR="00682F1C" w:rsidRDefault="00682F1C" w:rsidP="00C405C9">
      <w:pPr>
        <w:pStyle w:val="NormalWeb"/>
        <w:spacing w:before="0" w:beforeAutospacing="0" w:after="0" w:afterAutospacing="0"/>
        <w:jc w:val="both"/>
      </w:pPr>
      <w:r w:rsidRPr="00682F1C">
        <w:t>Nu este cazul de poluări accidentale.</w:t>
      </w:r>
    </w:p>
    <w:p w:rsidR="00682F1C" w:rsidRPr="00682F1C" w:rsidRDefault="00682F1C" w:rsidP="00C405C9">
      <w:pPr>
        <w:pStyle w:val="NormalWeb"/>
        <w:spacing w:before="0" w:beforeAutospacing="0" w:after="0" w:afterAutospacing="0"/>
        <w:jc w:val="both"/>
      </w:pPr>
    </w:p>
    <w:p w:rsidR="00C405C9"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 aspecte referitoare la închiderea/dezafectarea/demolarea instalaţiei;</w:t>
      </w:r>
    </w:p>
    <w:p w:rsidR="00682F1C" w:rsidRPr="00682F1C" w:rsidRDefault="00682F1C" w:rsidP="00C405C9">
      <w:pPr>
        <w:pStyle w:val="NormalWeb"/>
        <w:spacing w:before="0" w:beforeAutospacing="0" w:after="0" w:afterAutospacing="0"/>
        <w:jc w:val="both"/>
      </w:pPr>
      <w:r w:rsidRPr="00682F1C">
        <w:t>Nu este cazul;</w:t>
      </w:r>
    </w:p>
    <w:p w:rsidR="00682F1C" w:rsidRPr="00682F1C" w:rsidRDefault="00682F1C" w:rsidP="00C405C9">
      <w:pPr>
        <w:pStyle w:val="NormalWeb"/>
        <w:spacing w:before="0" w:beforeAutospacing="0" w:after="0" w:afterAutospacing="0"/>
        <w:jc w:val="both"/>
        <w:rPr>
          <w:b/>
        </w:rPr>
      </w:pPr>
    </w:p>
    <w:p w:rsidR="00C405C9" w:rsidRDefault="00C405C9" w:rsidP="00682F1C">
      <w:pPr>
        <w:pStyle w:val="NormalWeb"/>
        <w:spacing w:before="0" w:beforeAutospacing="0" w:after="0" w:afterAutospacing="0"/>
        <w:jc w:val="both"/>
        <w:rPr>
          <w:b/>
        </w:rPr>
      </w:pPr>
      <w:r w:rsidRPr="00682F1C">
        <w:rPr>
          <w:b/>
        </w:rPr>
        <w:t> </w:t>
      </w:r>
      <w:r w:rsidRPr="00682F1C">
        <w:rPr>
          <w:b/>
        </w:rPr>
        <w:t> </w:t>
      </w:r>
      <w:r w:rsidRPr="00682F1C">
        <w:rPr>
          <w:b/>
        </w:rPr>
        <w:t>– modalităţi de refacere a stării iniţiale/reabilitare în vederea utilizării ulterioare a terenului.</w:t>
      </w:r>
    </w:p>
    <w:p w:rsidR="00682F1C" w:rsidRDefault="00682F1C" w:rsidP="00682F1C">
      <w:pPr>
        <w:pStyle w:val="NormalWeb"/>
        <w:spacing w:before="0" w:beforeAutospacing="0" w:after="0" w:afterAutospacing="0"/>
        <w:jc w:val="both"/>
      </w:pPr>
      <w:r w:rsidRPr="00682F1C">
        <w:t>Oprirea activității,dezafectarea construcției de la utilități, demolarea construcției, evacuarea molozului în depozite amenajate în acest scop, nivelarea terenul</w:t>
      </w:r>
      <w:r>
        <w:t>u</w:t>
      </w:r>
      <w:r w:rsidRPr="00682F1C">
        <w:t>i și pregătirea platformei pentru alte construcții sau alte amenajări.</w:t>
      </w:r>
    </w:p>
    <w:p w:rsidR="00682F1C" w:rsidRPr="00682F1C" w:rsidRDefault="00682F1C" w:rsidP="00682F1C">
      <w:pPr>
        <w:pStyle w:val="NormalWeb"/>
        <w:spacing w:before="0" w:beforeAutospacing="0" w:after="0" w:afterAutospacing="0"/>
        <w:jc w:val="both"/>
      </w:pPr>
    </w:p>
    <w:p w:rsidR="00C405C9" w:rsidRPr="00682F1C" w:rsidRDefault="00C405C9" w:rsidP="008C1508">
      <w:pPr>
        <w:pStyle w:val="NormalWeb"/>
        <w:shd w:val="clear" w:color="auto" w:fill="FFF2CC" w:themeFill="accent4" w:themeFillTint="33"/>
        <w:spacing w:before="0" w:beforeAutospacing="0" w:after="0" w:afterAutospacing="0"/>
        <w:jc w:val="both"/>
        <w:rPr>
          <w:b/>
        </w:rPr>
      </w:pPr>
      <w:r w:rsidRPr="00682F1C">
        <w:rPr>
          <w:b/>
        </w:rPr>
        <w:t> </w:t>
      </w:r>
      <w:r w:rsidRPr="00682F1C">
        <w:rPr>
          <w:b/>
        </w:rPr>
        <w:t> </w:t>
      </w:r>
      <w:r w:rsidRPr="00682F1C">
        <w:rPr>
          <w:b/>
        </w:rPr>
        <w:t>XII. Anexe - piese desenate:</w:t>
      </w:r>
    </w:p>
    <w:p w:rsidR="00C405C9"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111F44" w:rsidRDefault="00111F44" w:rsidP="00C405C9">
      <w:pPr>
        <w:pStyle w:val="NormalWeb"/>
        <w:spacing w:before="0" w:beforeAutospacing="0" w:after="0" w:afterAutospacing="0"/>
        <w:jc w:val="both"/>
        <w:rPr>
          <w:b/>
        </w:rPr>
      </w:pPr>
    </w:p>
    <w:p w:rsidR="00111F44" w:rsidRDefault="00111F44" w:rsidP="00C405C9">
      <w:pPr>
        <w:pStyle w:val="NormalWeb"/>
        <w:spacing w:before="0" w:beforeAutospacing="0" w:after="0" w:afterAutospacing="0"/>
        <w:jc w:val="both"/>
        <w:rPr>
          <w:b/>
        </w:rPr>
      </w:pPr>
      <w:r>
        <w:rPr>
          <w:b/>
        </w:rPr>
        <w:t xml:space="preserve">Se anexează la prezenta: </w:t>
      </w:r>
    </w:p>
    <w:p w:rsidR="00EE017D" w:rsidRPr="00111F44" w:rsidRDefault="00111F44" w:rsidP="00111F44">
      <w:pPr>
        <w:pStyle w:val="NormalWeb"/>
        <w:spacing w:before="0" w:beforeAutospacing="0" w:after="0" w:afterAutospacing="0"/>
        <w:jc w:val="both"/>
      </w:pPr>
      <w:r w:rsidRPr="00111F44">
        <w:t>1.Planul de încadrare în zonă și planul d</w:t>
      </w:r>
      <w:r>
        <w:t>e situație cu situația existentă-Pl-01</w:t>
      </w:r>
    </w:p>
    <w:p w:rsidR="00111F44" w:rsidRPr="00111F44" w:rsidRDefault="00111F44" w:rsidP="00111F44">
      <w:pPr>
        <w:pStyle w:val="NormalWeb"/>
        <w:spacing w:before="0" w:beforeAutospacing="0" w:after="0" w:afterAutospacing="0"/>
        <w:jc w:val="both"/>
      </w:pPr>
      <w:r w:rsidRPr="00111F44">
        <w:lastRenderedPageBreak/>
        <w:t>2.Planul de încadrare în zonă și planul de situație cu situația propusă.</w:t>
      </w:r>
      <w:r>
        <w:t>-Pl-02</w:t>
      </w:r>
    </w:p>
    <w:p w:rsidR="00111F44" w:rsidRPr="00682F1C" w:rsidRDefault="00111F44" w:rsidP="00111F44">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C405C9" w:rsidRDefault="00C405C9" w:rsidP="00C405C9">
      <w:pPr>
        <w:pStyle w:val="NormalWeb"/>
        <w:spacing w:before="0" w:beforeAutospacing="0" w:after="0" w:afterAutospacing="0"/>
        <w:jc w:val="both"/>
        <w:rPr>
          <w:b/>
        </w:rPr>
      </w:pPr>
      <w:r w:rsidRPr="00682F1C">
        <w:rPr>
          <w:b/>
        </w:rPr>
        <w:t>2. schemele-flux pentru procesul tehnologic şi fazele activităţii, cu instalaţiile de depoluare;</w:t>
      </w:r>
    </w:p>
    <w:p w:rsidR="00EE017D" w:rsidRDefault="00EE017D" w:rsidP="00EE017D">
      <w:pPr>
        <w:ind w:firstLine="708"/>
        <w:jc w:val="both"/>
        <w:rPr>
          <w:rFonts w:ascii="Arial Narrow" w:hAnsi="Arial Narrow" w:cs="Arial"/>
          <w:sz w:val="24"/>
          <w:szCs w:val="24"/>
        </w:rPr>
      </w:pPr>
    </w:p>
    <w:p w:rsidR="00EE017D" w:rsidRDefault="00EE017D" w:rsidP="00EE017D">
      <w:pPr>
        <w:ind w:firstLine="708"/>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96128" behindDoc="0" locked="0" layoutInCell="1" allowOverlap="1" wp14:anchorId="4CDD2524" wp14:editId="5AE6A1FB">
                <wp:simplePos x="0" y="0"/>
                <wp:positionH relativeFrom="column">
                  <wp:posOffset>2291080</wp:posOffset>
                </wp:positionH>
                <wp:positionV relativeFrom="paragraph">
                  <wp:posOffset>36830</wp:posOffset>
                </wp:positionV>
                <wp:extent cx="457200" cy="447039"/>
                <wp:effectExtent l="0" t="0" r="19050" b="10795"/>
                <wp:wrapNone/>
                <wp:docPr id="7" name="Oval 7"/>
                <wp:cNvGraphicFramePr/>
                <a:graphic xmlns:a="http://schemas.openxmlformats.org/drawingml/2006/main">
                  <a:graphicData uri="http://schemas.microsoft.com/office/word/2010/wordprocessingShape">
                    <wps:wsp>
                      <wps:cNvSpPr/>
                      <wps:spPr>
                        <a:xfrm>
                          <a:off x="0" y="0"/>
                          <a:ext cx="457200" cy="447039"/>
                        </a:xfrm>
                        <a:prstGeom prst="ellipse">
                          <a:avLst/>
                        </a:prstGeom>
                        <a:solidFill>
                          <a:srgbClr val="8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8A15D" id="Oval 7" o:spid="_x0000_s1026" style="position:absolute;margin-left:180.4pt;margin-top:2.9pt;width:36pt;height:3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" fillcolor="maroon" strokecolor="#1f4d78 [1604]" strokeweight="1pt">
                <v:stroke joinstyle="miter"/>
              </v:oval>
            </w:pict>
          </mc:Fallback>
        </mc:AlternateContent>
      </w:r>
    </w:p>
    <w:p w:rsidR="00EE017D" w:rsidRDefault="00EE017D" w:rsidP="00EE017D">
      <w:pPr>
        <w:ind w:firstLine="708"/>
        <w:jc w:val="both"/>
        <w:rPr>
          <w:rFonts w:ascii="Arial Narrow" w:hAnsi="Arial Narrow" w:cs="Arial"/>
          <w:sz w:val="24"/>
          <w:szCs w:val="24"/>
        </w:rPr>
      </w:pPr>
      <w:r>
        <w:rPr>
          <w:noProof/>
        </w:rPr>
        <mc:AlternateContent>
          <mc:Choice Requires="wps">
            <w:drawing>
              <wp:anchor distT="0" distB="0" distL="114300" distR="114300" simplePos="0" relativeHeight="251687936" behindDoc="0" locked="0" layoutInCell="1" allowOverlap="1" wp14:anchorId="5CE0F419" wp14:editId="3D013BB9">
                <wp:simplePos x="0" y="0"/>
                <wp:positionH relativeFrom="column">
                  <wp:posOffset>4719320</wp:posOffset>
                </wp:positionH>
                <wp:positionV relativeFrom="paragraph">
                  <wp:posOffset>5079</wp:posOffset>
                </wp:positionV>
                <wp:extent cx="1651001" cy="498162"/>
                <wp:effectExtent l="0" t="0" r="6350" b="0"/>
                <wp:wrapNone/>
                <wp:docPr id="31" name="Casetă text 31"/>
                <wp:cNvGraphicFramePr/>
                <a:graphic xmlns:a="http://schemas.openxmlformats.org/drawingml/2006/main">
                  <a:graphicData uri="http://schemas.microsoft.com/office/word/2010/wordprocessingShape">
                    <wps:wsp>
                      <wps:cNvSpPr txBox="1"/>
                      <wps:spPr>
                        <a:xfrm>
                          <a:off x="0" y="0"/>
                          <a:ext cx="1651001" cy="498162"/>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Domeniul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0F419" id="_x0000_t202" coordsize="21600,21600" o:spt="202" path="m,l,21600r21600,l21600,xe">
                <v:stroke joinstyle="miter"/>
                <v:path gradientshapeok="t" o:connecttype="rect"/>
              </v:shapetype>
              <v:shape id="Casetă text 31" o:spid="_x0000_s1026" type="#_x0000_t202" style="position:absolute;left:0;text-align:left;margin-left:371.6pt;margin-top:.4pt;width:130pt;height:3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" fillcolor="white [3201]" stroked="f" strokeweight="1pt">
                <v:textbo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Domeniul public</w:t>
                      </w:r>
                    </w:p>
                  </w:txbxContent>
                </v:textbox>
              </v:shape>
            </w:pict>
          </mc:Fallback>
        </mc:AlternateContent>
      </w:r>
    </w:p>
    <w:p w:rsidR="00EE017D" w:rsidRDefault="00887EC5" w:rsidP="00EE017D">
      <w:pPr>
        <w:ind w:firstLine="708"/>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74624" behindDoc="0" locked="0" layoutInCell="1" allowOverlap="1" wp14:anchorId="108AC90B" wp14:editId="374F6956">
                <wp:simplePos x="0" y="0"/>
                <wp:positionH relativeFrom="column">
                  <wp:posOffset>3510279</wp:posOffset>
                </wp:positionH>
                <wp:positionV relativeFrom="paragraph">
                  <wp:posOffset>139700</wp:posOffset>
                </wp:positionV>
                <wp:extent cx="327025" cy="5029200"/>
                <wp:effectExtent l="57150" t="38100" r="53975" b="76200"/>
                <wp:wrapNone/>
                <wp:docPr id="18" name="Săgeată: jos 18"/>
                <wp:cNvGraphicFramePr/>
                <a:graphic xmlns:a="http://schemas.openxmlformats.org/drawingml/2006/main">
                  <a:graphicData uri="http://schemas.microsoft.com/office/word/2010/wordprocessingShape">
                    <wps:wsp>
                      <wps:cNvSpPr/>
                      <wps:spPr>
                        <a:xfrm rot="10800000">
                          <a:off x="0" y="0"/>
                          <a:ext cx="327025" cy="5029200"/>
                        </a:xfrm>
                        <a:prstGeom prst="downArrow">
                          <a:avLst>
                            <a:gd name="adj1" fmla="val 50000"/>
                            <a:gd name="adj2" fmla="val 85555"/>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71C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ăgeată: jos 18" o:spid="_x0000_s1026" type="#_x0000_t67" style="position:absolute;margin-left:276.4pt;margin-top:11pt;width:25.75pt;height:396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" adj="20398" fillcolor="#ffc310 [3031]" stroked="f">
                <v:fill color2="#fcbd00 [3175]" rotate="t" colors="0 #ffc746;.5 #ffc600;1 #e5b600" focus="100%" type="gradient">
                  <o:fill v:ext="view" type="gradientUnscaled"/>
                </v:fill>
                <v:shadow on="t" color="black" opacity="41287f" offset="0,1.5pt"/>
              </v:shape>
            </w:pict>
          </mc:Fallback>
        </mc:AlternateContent>
      </w:r>
      <w:r>
        <w:rPr>
          <w:rFonts w:ascii="Arial Narrow" w:hAnsi="Arial Narrow" w:cs="Arial"/>
          <w:noProof/>
          <w:sz w:val="24"/>
          <w:szCs w:val="24"/>
        </w:rPr>
        <mc:AlternateContent>
          <mc:Choice Requires="wps">
            <w:drawing>
              <wp:anchor distT="0" distB="0" distL="114300" distR="114300" simplePos="0" relativeHeight="251659264" behindDoc="0" locked="0" layoutInCell="1" allowOverlap="1" wp14:anchorId="70929F00" wp14:editId="43EAA934">
                <wp:simplePos x="0" y="0"/>
                <wp:positionH relativeFrom="column">
                  <wp:posOffset>243205</wp:posOffset>
                </wp:positionH>
                <wp:positionV relativeFrom="paragraph">
                  <wp:posOffset>130175</wp:posOffset>
                </wp:positionV>
                <wp:extent cx="327025" cy="5038725"/>
                <wp:effectExtent l="19050" t="0" r="34925" b="47625"/>
                <wp:wrapNone/>
                <wp:docPr id="2" name="Săgeată: jos 2"/>
                <wp:cNvGraphicFramePr/>
                <a:graphic xmlns:a="http://schemas.openxmlformats.org/drawingml/2006/main">
                  <a:graphicData uri="http://schemas.microsoft.com/office/word/2010/wordprocessingShape">
                    <wps:wsp>
                      <wps:cNvSpPr/>
                      <wps:spPr>
                        <a:xfrm>
                          <a:off x="0" y="0"/>
                          <a:ext cx="327025" cy="50387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7F922" id="Săgeată: jos 2" o:spid="_x0000_s1026" type="#_x0000_t67" style="position:absolute;margin-left:19.15pt;margin-top:10.25pt;width:25.7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" adj="20899" fillcolor="#ffc000 [3207]" strokecolor="#7f5f00 [1607]" strokeweight="1pt"/>
            </w:pict>
          </mc:Fallback>
        </mc:AlternateContent>
      </w:r>
      <w:r w:rsidR="00EE017D">
        <w:rPr>
          <w:noProof/>
        </w:rPr>
        <mc:AlternateContent>
          <mc:Choice Requires="wps">
            <w:drawing>
              <wp:anchor distT="0" distB="0" distL="114300" distR="114300" simplePos="0" relativeHeight="251685888" behindDoc="0" locked="0" layoutInCell="1" allowOverlap="1" wp14:anchorId="735CFD79" wp14:editId="5174FFEB">
                <wp:simplePos x="0" y="0"/>
                <wp:positionH relativeFrom="column">
                  <wp:posOffset>3488690</wp:posOffset>
                </wp:positionH>
                <wp:positionV relativeFrom="paragraph">
                  <wp:posOffset>73025</wp:posOffset>
                </wp:positionV>
                <wp:extent cx="975815" cy="498162"/>
                <wp:effectExtent l="0" t="0" r="0" b="0"/>
                <wp:wrapNone/>
                <wp:docPr id="28" name="Casetă text 28"/>
                <wp:cNvGraphicFramePr/>
                <a:graphic xmlns:a="http://schemas.openxmlformats.org/drawingml/2006/main">
                  <a:graphicData uri="http://schemas.microsoft.com/office/word/2010/wordprocessingShape">
                    <wps:wsp>
                      <wps:cNvSpPr txBox="1"/>
                      <wps:spPr>
                        <a:xfrm rot="16200000">
                          <a:off x="0" y="0"/>
                          <a:ext cx="975815" cy="498162"/>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87EC5"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Iesire</w:t>
                            </w:r>
                          </w:p>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spalatorie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CFD79" id="Casetă text 28" o:spid="_x0000_s1027" type="#_x0000_t202" style="position:absolute;left:0;text-align:left;margin-left:274.7pt;margin-top:5.75pt;width:76.85pt;height:39.2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" filled="f" stroked="f" strokeweight="1pt">
                <v:textbox>
                  <w:txbxContent>
                    <w:p w:rsidR="00887EC5"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Iesire</w:t>
                      </w:r>
                    </w:p>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spalatorie</w:t>
                      </w:r>
                    </w:p>
                  </w:txbxContent>
                </v:textbox>
              </v:shape>
            </w:pict>
          </mc:Fallback>
        </mc:AlternateContent>
      </w:r>
      <w:r w:rsidR="00EE017D">
        <w:rPr>
          <w:noProof/>
        </w:rPr>
        <mc:AlternateContent>
          <mc:Choice Requires="wps">
            <w:drawing>
              <wp:anchor distT="0" distB="0" distL="114300" distR="114300" simplePos="0" relativeHeight="251703296" behindDoc="0" locked="0" layoutInCell="1" allowOverlap="1" wp14:anchorId="7C88E6E0" wp14:editId="2B0E0907">
                <wp:simplePos x="0" y="0"/>
                <wp:positionH relativeFrom="column">
                  <wp:posOffset>4777105</wp:posOffset>
                </wp:positionH>
                <wp:positionV relativeFrom="paragraph">
                  <wp:posOffset>158115</wp:posOffset>
                </wp:positionV>
                <wp:extent cx="1651001" cy="498162"/>
                <wp:effectExtent l="0" t="0" r="6350" b="0"/>
                <wp:wrapNone/>
                <wp:docPr id="45" name="Casetă text 31"/>
                <wp:cNvGraphicFramePr/>
                <a:graphic xmlns:a="http://schemas.openxmlformats.org/drawingml/2006/main">
                  <a:graphicData uri="http://schemas.microsoft.com/office/word/2010/wordprocessingShape">
                    <wps:wsp>
                      <wps:cNvSpPr txBox="1"/>
                      <wps:spPr>
                        <a:xfrm>
                          <a:off x="0" y="0"/>
                          <a:ext cx="1651001" cy="498162"/>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Domeniul privat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8E6E0" id="_x0000_s1028" type="#_x0000_t202" style="position:absolute;left:0;text-align:left;margin-left:376.15pt;margin-top:12.45pt;width:130pt;height:3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" fillcolor="white [3201]" stroked="f" strokeweight="1pt">
                <v:textbo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Domeniul privat</w:t>
                      </w:r>
                    </w:p>
                  </w:txbxContent>
                </v:textbox>
              </v:shape>
            </w:pict>
          </mc:Fallback>
        </mc:AlternateContent>
      </w:r>
      <w:r w:rsidR="00EE017D">
        <w:rPr>
          <w:noProof/>
        </w:rPr>
        <mc:AlternateContent>
          <mc:Choice Requires="wps">
            <w:drawing>
              <wp:anchor distT="0" distB="0" distL="114300" distR="114300" simplePos="0" relativeHeight="251702272" behindDoc="0" locked="0" layoutInCell="1" allowOverlap="1" wp14:anchorId="547D0983" wp14:editId="5BE2DABA">
                <wp:simplePos x="0" y="0"/>
                <wp:positionH relativeFrom="column">
                  <wp:posOffset>243204</wp:posOffset>
                </wp:positionH>
                <wp:positionV relativeFrom="paragraph">
                  <wp:posOffset>136525</wp:posOffset>
                </wp:positionV>
                <wp:extent cx="5857875" cy="1270"/>
                <wp:effectExtent l="0" t="0" r="28575" b="36830"/>
                <wp:wrapNone/>
                <wp:docPr id="32" name="Straight Connector 32"/>
                <wp:cNvGraphicFramePr/>
                <a:graphic xmlns:a="http://schemas.openxmlformats.org/drawingml/2006/main">
                  <a:graphicData uri="http://schemas.microsoft.com/office/word/2010/wordprocessingShape">
                    <wps:wsp>
                      <wps:cNvCnPr/>
                      <wps:spPr>
                        <a:xfrm>
                          <a:off x="0" y="0"/>
                          <a:ext cx="585787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0BEFA7" id="Straight Connector 3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9.15pt,10.75pt" to="48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" strokecolor="black [3200]" strokeweight=".5pt">
                <v:stroke joinstyle="miter"/>
              </v:line>
            </w:pict>
          </mc:Fallback>
        </mc:AlternateContent>
      </w:r>
      <w:r w:rsidR="00EE017D">
        <w:rPr>
          <w:noProof/>
        </w:rPr>
        <mc:AlternateContent>
          <mc:Choice Requires="wps">
            <w:drawing>
              <wp:anchor distT="0" distB="0" distL="114300" distR="114300" simplePos="0" relativeHeight="251684864" behindDoc="0" locked="0" layoutInCell="1" allowOverlap="1" wp14:anchorId="28EE003E" wp14:editId="4D8C08DD">
                <wp:simplePos x="0" y="0"/>
                <wp:positionH relativeFrom="column">
                  <wp:posOffset>172721</wp:posOffset>
                </wp:positionH>
                <wp:positionV relativeFrom="paragraph">
                  <wp:posOffset>125730</wp:posOffset>
                </wp:positionV>
                <wp:extent cx="975815" cy="498162"/>
                <wp:effectExtent l="0" t="0" r="0" b="0"/>
                <wp:wrapNone/>
                <wp:docPr id="27" name="Casetă text 27"/>
                <wp:cNvGraphicFramePr/>
                <a:graphic xmlns:a="http://schemas.openxmlformats.org/drawingml/2006/main">
                  <a:graphicData uri="http://schemas.microsoft.com/office/word/2010/wordprocessingShape">
                    <wps:wsp>
                      <wps:cNvSpPr txBox="1"/>
                      <wps:spPr>
                        <a:xfrm rot="16200000">
                          <a:off x="0" y="0"/>
                          <a:ext cx="975815" cy="498162"/>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87EC5"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Intrare </w:t>
                            </w:r>
                          </w:p>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spalatorie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003E" id="Casetă text 27" o:spid="_x0000_s1029" type="#_x0000_t202" style="position:absolute;left:0;text-align:left;margin-left:13.6pt;margin-top:9.9pt;width:76.85pt;height:39.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" filled="f" stroked="f" strokeweight="1pt">
                <v:textbox>
                  <w:txbxContent>
                    <w:p w:rsidR="00887EC5"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Intrare </w:t>
                      </w:r>
                    </w:p>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spalatorie</w:t>
                      </w:r>
                    </w:p>
                  </w:txbxContent>
                </v:textbox>
              </v:shape>
            </w:pict>
          </mc:Fallback>
        </mc:AlternateContent>
      </w:r>
      <w:r w:rsidR="00EE017D">
        <w:rPr>
          <w:rFonts w:ascii="Arial Narrow" w:hAnsi="Arial Narrow" w:cs="Arial"/>
          <w:noProof/>
          <w:sz w:val="24"/>
          <w:szCs w:val="24"/>
        </w:rPr>
        <mc:AlternateContent>
          <mc:Choice Requires="wps">
            <w:drawing>
              <wp:anchor distT="0" distB="0" distL="114300" distR="114300" simplePos="0" relativeHeight="251699200" behindDoc="0" locked="0" layoutInCell="1" allowOverlap="1" wp14:anchorId="103CE4EC" wp14:editId="0B26F506">
                <wp:simplePos x="0" y="0"/>
                <wp:positionH relativeFrom="column">
                  <wp:posOffset>2462530</wp:posOffset>
                </wp:positionH>
                <wp:positionV relativeFrom="paragraph">
                  <wp:posOffset>134620</wp:posOffset>
                </wp:positionV>
                <wp:extent cx="104775" cy="314325"/>
                <wp:effectExtent l="19050" t="19050" r="47625" b="28575"/>
                <wp:wrapNone/>
                <wp:docPr id="41" name="Up Arrow 41"/>
                <wp:cNvGraphicFramePr/>
                <a:graphic xmlns:a="http://schemas.openxmlformats.org/drawingml/2006/main">
                  <a:graphicData uri="http://schemas.microsoft.com/office/word/2010/wordprocessingShape">
                    <wps:wsp>
                      <wps:cNvSpPr/>
                      <wps:spPr>
                        <a:xfrm>
                          <a:off x="0" y="0"/>
                          <a:ext cx="104775" cy="314325"/>
                        </a:xfrm>
                        <a:prstGeom prst="upArrow">
                          <a:avLst/>
                        </a:prstGeom>
                        <a:solidFill>
                          <a:srgbClr val="8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23ABC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1" o:spid="_x0000_s1026" type="#_x0000_t68" style="position:absolute;margin-left:193.9pt;margin-top:10.6pt;width:8.25pt;height:24.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" adj="3600" fillcolor="maroon" strokecolor="#823b0b [1605]" strokeweight="1pt"/>
            </w:pict>
          </mc:Fallback>
        </mc:AlternateContent>
      </w:r>
    </w:p>
    <w:p w:rsidR="00EE017D" w:rsidRDefault="00EE017D" w:rsidP="00EE017D">
      <w:pPr>
        <w:ind w:firstLine="708"/>
        <w:jc w:val="both"/>
        <w:rPr>
          <w:rFonts w:ascii="Arial Narrow" w:hAnsi="Arial Narrow" w:cs="Arial"/>
          <w:sz w:val="24"/>
          <w:szCs w:val="24"/>
        </w:rPr>
      </w:pPr>
      <w:r>
        <w:rPr>
          <w:noProof/>
        </w:rPr>
        <mc:AlternateContent>
          <mc:Choice Requires="wps">
            <w:drawing>
              <wp:anchor distT="0" distB="0" distL="114300" distR="114300" simplePos="0" relativeHeight="251700224" behindDoc="0" locked="0" layoutInCell="1" allowOverlap="1" wp14:anchorId="1C6A0071" wp14:editId="299FACA5">
                <wp:simplePos x="0" y="0"/>
                <wp:positionH relativeFrom="column">
                  <wp:posOffset>1339215</wp:posOffset>
                </wp:positionH>
                <wp:positionV relativeFrom="paragraph">
                  <wp:posOffset>18415</wp:posOffset>
                </wp:positionV>
                <wp:extent cx="1403985" cy="838200"/>
                <wp:effectExtent l="0" t="0" r="2857" b="0"/>
                <wp:wrapNone/>
                <wp:docPr id="42" name="Casetă text 28"/>
                <wp:cNvGraphicFramePr/>
                <a:graphic xmlns:a="http://schemas.openxmlformats.org/drawingml/2006/main">
                  <a:graphicData uri="http://schemas.microsoft.com/office/word/2010/wordprocessingShape">
                    <wps:wsp>
                      <wps:cNvSpPr txBox="1"/>
                      <wps:spPr>
                        <a:xfrm rot="16200000">
                          <a:off x="0" y="0"/>
                          <a:ext cx="1403985" cy="8382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87EC5" w:rsidRPr="00F52119" w:rsidRDefault="00887EC5" w:rsidP="00EE017D">
                            <w:pPr>
                              <w:rPr>
                                <w:rFonts w:ascii="Arial Narrow" w:hAnsi="Arial Narrow" w:cs="Arial"/>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Separator grasimi/hidrocarburi si deznisipator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A0071" id="_x0000_s1030" type="#_x0000_t202" style="position:absolute;left:0;text-align:left;margin-left:105.45pt;margin-top:1.45pt;width:110.55pt;height:66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" filled="f" stroked="f" strokeweight="1pt">
                <v:textbox>
                  <w:txbxContent>
                    <w:p w:rsidR="00887EC5" w:rsidRPr="00F52119" w:rsidRDefault="00887EC5" w:rsidP="00EE017D">
                      <w:pPr>
                        <w:rPr>
                          <w:rFonts w:ascii="Arial Narrow" w:hAnsi="Arial Narrow" w:cs="Arial"/>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Separator grasimi/hidrocarburi si deznisipator</w:t>
                      </w:r>
                    </w:p>
                  </w:txbxContent>
                </v:textbox>
              </v:shape>
            </w:pict>
          </mc:Fallback>
        </mc:AlternateContent>
      </w:r>
    </w:p>
    <w:p w:rsidR="00EE017D" w:rsidRDefault="00EE017D" w:rsidP="00EE017D">
      <w:pPr>
        <w:ind w:firstLine="708"/>
        <w:jc w:val="both"/>
        <w:rPr>
          <w:rFonts w:ascii="Arial Narrow" w:hAnsi="Arial Narrow" w:cs="Arial"/>
          <w:sz w:val="24"/>
          <w:szCs w:val="24"/>
        </w:rPr>
      </w:pPr>
      <w:r>
        <w:rPr>
          <w:noProof/>
        </w:rPr>
        <mc:AlternateContent>
          <mc:Choice Requires="wps">
            <w:drawing>
              <wp:anchor distT="0" distB="0" distL="114300" distR="114300" simplePos="0" relativeHeight="251697152" behindDoc="0" locked="0" layoutInCell="1" allowOverlap="1" wp14:anchorId="6DAEF541" wp14:editId="6C03AB1B">
                <wp:simplePos x="0" y="0"/>
                <wp:positionH relativeFrom="column">
                  <wp:posOffset>2291080</wp:posOffset>
                </wp:positionH>
                <wp:positionV relativeFrom="paragraph">
                  <wp:posOffset>96520</wp:posOffset>
                </wp:positionV>
                <wp:extent cx="438150" cy="650240"/>
                <wp:effectExtent l="57150" t="38100" r="57150" b="73660"/>
                <wp:wrapNone/>
                <wp:docPr id="29" name="Frame 29"/>
                <wp:cNvGraphicFramePr/>
                <a:graphic xmlns:a="http://schemas.openxmlformats.org/drawingml/2006/main">
                  <a:graphicData uri="http://schemas.microsoft.com/office/word/2010/wordprocessingShape">
                    <wps:wsp>
                      <wps:cNvSpPr/>
                      <wps:spPr>
                        <a:xfrm>
                          <a:off x="0" y="0"/>
                          <a:ext cx="438150" cy="650240"/>
                        </a:xfrm>
                        <a:prstGeom prst="frame">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3E232" id="Frame 29" o:spid="_x0000_s1026" style="position:absolute;margin-left:180.4pt;margin-top:7.6pt;width:34.5pt;height:51.2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438150,6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" path="m,l438150,r,650240l,650240,,xm54769,54769r,540702l383381,595471r,-540702l54769,54769xe" fillcolor="#101010 [3024]" stroked="f">
                <v:fill color2="black [3168]" rotate="t" colors="0 #454545;.5 black;1 black" focus="100%" type="gradient">
                  <o:fill v:ext="view" type="gradientUnscaled"/>
                </v:fill>
                <v:shadow on="t" color="black" opacity="41287f" offset="0,1.5pt"/>
                <v:path arrowok="t" o:connecttype="custom" o:connectlocs="0,0;438150,0;438150,650240;0,650240;0,0;54769,54769;54769,595471;383381,595471;383381,54769;54769,54769" o:connectangles="0,0,0,0,0,0,0,0,0,0"/>
              </v:shape>
            </w:pict>
          </mc:Fallback>
        </mc:AlternateContent>
      </w:r>
    </w:p>
    <w:p w:rsidR="00EE017D" w:rsidRPr="002B5ECE" w:rsidRDefault="00EE017D" w:rsidP="00EE017D">
      <w:pPr>
        <w:ind w:firstLine="708"/>
        <w:jc w:val="both"/>
        <w:rPr>
          <w:rFonts w:ascii="Arial Narrow" w:hAnsi="Arial Narrow" w:cs="Arial"/>
          <w:sz w:val="24"/>
          <w:szCs w:val="24"/>
        </w:rPr>
      </w:pPr>
      <w:r>
        <w:rPr>
          <w:noProof/>
        </w:rPr>
        <mc:AlternateContent>
          <mc:Choice Requires="wps">
            <w:drawing>
              <wp:anchor distT="0" distB="0" distL="114300" distR="114300" simplePos="0" relativeHeight="251701248" behindDoc="0" locked="0" layoutInCell="1" allowOverlap="1" wp14:anchorId="63C82B9C" wp14:editId="113DE2CE">
                <wp:simplePos x="0" y="0"/>
                <wp:positionH relativeFrom="column">
                  <wp:posOffset>1990408</wp:posOffset>
                </wp:positionH>
                <wp:positionV relativeFrom="paragraph">
                  <wp:posOffset>1164272</wp:posOffset>
                </wp:positionV>
                <wp:extent cx="1804036" cy="856615"/>
                <wp:effectExtent l="0" t="0" r="3175" b="0"/>
                <wp:wrapNone/>
                <wp:docPr id="44" name="Casetă text 28"/>
                <wp:cNvGraphicFramePr/>
                <a:graphic xmlns:a="http://schemas.openxmlformats.org/drawingml/2006/main">
                  <a:graphicData uri="http://schemas.microsoft.com/office/word/2010/wordprocessingShape">
                    <wps:wsp>
                      <wps:cNvSpPr txBox="1"/>
                      <wps:spPr>
                        <a:xfrm rot="16200000">
                          <a:off x="0" y="0"/>
                          <a:ext cx="1804036" cy="85661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87EC5" w:rsidRPr="00F52119" w:rsidRDefault="00887EC5" w:rsidP="00EE017D">
                            <w:pPr>
                              <w:rPr>
                                <w:rFonts w:ascii="Arial Narrow" w:hAnsi="Arial Narrow" w:cs="Arial"/>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Retea interioara canalizare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2B9C" id="_x0000_s1031" type="#_x0000_t202" style="position:absolute;left:0;text-align:left;margin-left:156.75pt;margin-top:91.65pt;width:142.05pt;height:67.4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" filled="f" stroked="f" strokeweight="1pt">
                <v:textbox>
                  <w:txbxContent>
                    <w:p w:rsidR="00887EC5" w:rsidRPr="00F52119" w:rsidRDefault="00887EC5" w:rsidP="00EE017D">
                      <w:pPr>
                        <w:rPr>
                          <w:rFonts w:ascii="Arial Narrow" w:hAnsi="Arial Narrow" w:cs="Arial"/>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Retea interioara canalizare</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AECEFAE" wp14:editId="1EB3E030">
                <wp:simplePos x="0" y="0"/>
                <wp:positionH relativeFrom="column">
                  <wp:posOffset>4185825</wp:posOffset>
                </wp:positionH>
                <wp:positionV relativeFrom="paragraph">
                  <wp:posOffset>3328708</wp:posOffset>
                </wp:positionV>
                <wp:extent cx="975815" cy="382138"/>
                <wp:effectExtent l="0" t="0" r="0" b="0"/>
                <wp:wrapNone/>
                <wp:docPr id="39" name="Casetă text 39"/>
                <wp:cNvGraphicFramePr/>
                <a:graphic xmlns:a="http://schemas.openxmlformats.org/drawingml/2006/main">
                  <a:graphicData uri="http://schemas.microsoft.com/office/word/2010/wordprocessingShape">
                    <wps:wsp>
                      <wps:cNvSpPr txBox="1"/>
                      <wps:spPr>
                        <a:xfrm>
                          <a:off x="0" y="0"/>
                          <a:ext cx="975815" cy="382138"/>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Aparat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CEFAE" id="Casetă text 39" o:spid="_x0000_s1032" type="#_x0000_t202" style="position:absolute;left:0;text-align:left;margin-left:329.6pt;margin-top:262.1pt;width:76.85pt;height:3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" filled="f" stroked="f" strokeweight="1pt">
                <v:textbo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Aparat 2</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75AC510C" wp14:editId="6EAE41BA">
                <wp:simplePos x="0" y="0"/>
                <wp:positionH relativeFrom="column">
                  <wp:posOffset>4220267</wp:posOffset>
                </wp:positionH>
                <wp:positionV relativeFrom="paragraph">
                  <wp:posOffset>1821152</wp:posOffset>
                </wp:positionV>
                <wp:extent cx="975815" cy="382138"/>
                <wp:effectExtent l="0" t="0" r="0" b="0"/>
                <wp:wrapNone/>
                <wp:docPr id="38" name="Casetă text 38"/>
                <wp:cNvGraphicFramePr/>
                <a:graphic xmlns:a="http://schemas.openxmlformats.org/drawingml/2006/main">
                  <a:graphicData uri="http://schemas.microsoft.com/office/word/2010/wordprocessingShape">
                    <wps:wsp>
                      <wps:cNvSpPr txBox="1"/>
                      <wps:spPr>
                        <a:xfrm>
                          <a:off x="0" y="0"/>
                          <a:ext cx="975815" cy="382138"/>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Aparat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C510C" id="Casetă text 38" o:spid="_x0000_s1033" type="#_x0000_t202" style="position:absolute;left:0;text-align:left;margin-left:332.3pt;margin-top:143.4pt;width:76.85pt;height:3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" filled="f" stroked="f" strokeweight="1pt">
                <v:textbo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Aparat 1</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E1C6CE4" wp14:editId="138A2519">
                <wp:simplePos x="0" y="0"/>
                <wp:positionH relativeFrom="column">
                  <wp:posOffset>1490345</wp:posOffset>
                </wp:positionH>
                <wp:positionV relativeFrom="paragraph">
                  <wp:posOffset>1514134</wp:posOffset>
                </wp:positionV>
                <wp:extent cx="975815" cy="382138"/>
                <wp:effectExtent l="0" t="0" r="0" b="0"/>
                <wp:wrapNone/>
                <wp:docPr id="36" name="Casetă text 36"/>
                <wp:cNvGraphicFramePr/>
                <a:graphic xmlns:a="http://schemas.openxmlformats.org/drawingml/2006/main">
                  <a:graphicData uri="http://schemas.microsoft.com/office/word/2010/wordprocessingShape">
                    <wps:wsp>
                      <wps:cNvSpPr txBox="1"/>
                      <wps:spPr>
                        <a:xfrm>
                          <a:off x="0" y="0"/>
                          <a:ext cx="975815" cy="382138"/>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Boxa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C6CE4" id="Casetă text 36" o:spid="_x0000_s1034" type="#_x0000_t202" style="position:absolute;left:0;text-align:left;margin-left:117.35pt;margin-top:119.2pt;width:76.85pt;height:3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" filled="f" stroked="f" strokeweight="1pt">
                <v:textbo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Boxa 1</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DA3CC52" wp14:editId="1FE24F84">
                <wp:simplePos x="0" y="0"/>
                <wp:positionH relativeFrom="column">
                  <wp:posOffset>1490714</wp:posOffset>
                </wp:positionH>
                <wp:positionV relativeFrom="paragraph">
                  <wp:posOffset>2142092</wp:posOffset>
                </wp:positionV>
                <wp:extent cx="975815" cy="382138"/>
                <wp:effectExtent l="0" t="0" r="0" b="0"/>
                <wp:wrapNone/>
                <wp:docPr id="35" name="Casetă text 35"/>
                <wp:cNvGraphicFramePr/>
                <a:graphic xmlns:a="http://schemas.openxmlformats.org/drawingml/2006/main">
                  <a:graphicData uri="http://schemas.microsoft.com/office/word/2010/wordprocessingShape">
                    <wps:wsp>
                      <wps:cNvSpPr txBox="1"/>
                      <wps:spPr>
                        <a:xfrm>
                          <a:off x="0" y="0"/>
                          <a:ext cx="975815" cy="382138"/>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Boxa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3CC52" id="Casetă text 35" o:spid="_x0000_s1035" type="#_x0000_t202" style="position:absolute;left:0;text-align:left;margin-left:117.4pt;margin-top:168.65pt;width:76.85pt;height:3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" filled="f" stroked="f" strokeweight="1pt">
                <v:textbo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Boxa 2</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033ACBB" wp14:editId="0976625F">
                <wp:simplePos x="0" y="0"/>
                <wp:positionH relativeFrom="column">
                  <wp:posOffset>5637161</wp:posOffset>
                </wp:positionH>
                <wp:positionV relativeFrom="paragraph">
                  <wp:posOffset>2167994</wp:posOffset>
                </wp:positionV>
                <wp:extent cx="975361" cy="498162"/>
                <wp:effectExtent l="0" t="8890" r="6350" b="6350"/>
                <wp:wrapNone/>
                <wp:docPr id="30" name="Casetă text 30"/>
                <wp:cNvGraphicFramePr/>
                <a:graphic xmlns:a="http://schemas.openxmlformats.org/drawingml/2006/main">
                  <a:graphicData uri="http://schemas.microsoft.com/office/word/2010/wordprocessingShape">
                    <wps:wsp>
                      <wps:cNvSpPr txBox="1"/>
                      <wps:spPr>
                        <a:xfrm rot="16200000">
                          <a:off x="0" y="0"/>
                          <a:ext cx="975361" cy="498162"/>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887EC5"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Spre iesire </w:t>
                            </w:r>
                          </w:p>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spalatorie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ACBB" id="Casetă text 30" o:spid="_x0000_s1036" type="#_x0000_t202" style="position:absolute;left:0;text-align:left;margin-left:443.85pt;margin-top:170.7pt;width:76.8pt;height:39.2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" fillcolor="white [3201]" stroked="f" strokeweight="1pt">
                <v:textbox>
                  <w:txbxContent>
                    <w:p w:rsidR="00887EC5"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Spre iesire </w:t>
                      </w:r>
                    </w:p>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spalatorie</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DA8814C" wp14:editId="64750F95">
                <wp:simplePos x="0" y="0"/>
                <wp:positionH relativeFrom="column">
                  <wp:posOffset>1490222</wp:posOffset>
                </wp:positionH>
                <wp:positionV relativeFrom="paragraph">
                  <wp:posOffset>920484</wp:posOffset>
                </wp:positionV>
                <wp:extent cx="975815" cy="382138"/>
                <wp:effectExtent l="0" t="0" r="0" b="0"/>
                <wp:wrapNone/>
                <wp:docPr id="26" name="Casetă text 26"/>
                <wp:cNvGraphicFramePr/>
                <a:graphic xmlns:a="http://schemas.openxmlformats.org/drawingml/2006/main">
                  <a:graphicData uri="http://schemas.microsoft.com/office/word/2010/wordprocessingShape">
                    <wps:wsp>
                      <wps:cNvSpPr txBox="1"/>
                      <wps:spPr>
                        <a:xfrm>
                          <a:off x="0" y="0"/>
                          <a:ext cx="975815" cy="382138"/>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Spalare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8814C" id="Casetă text 26" o:spid="_x0000_s1037" type="#_x0000_t202" style="position:absolute;left:0;text-align:left;margin-left:117.35pt;margin-top:72.5pt;width:76.85pt;height:3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" fillcolor="white [3201]" stroked="f" strokeweight="1pt">
                <v:textbo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Spalare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9E3B233" wp14:editId="2F383E06">
                <wp:simplePos x="0" y="0"/>
                <wp:positionH relativeFrom="column">
                  <wp:posOffset>4183703</wp:posOffset>
                </wp:positionH>
                <wp:positionV relativeFrom="paragraph">
                  <wp:posOffset>1300347</wp:posOffset>
                </wp:positionV>
                <wp:extent cx="975815" cy="382138"/>
                <wp:effectExtent l="0" t="0" r="0" b="0"/>
                <wp:wrapNone/>
                <wp:docPr id="1" name="Casetă text 1"/>
                <wp:cNvGraphicFramePr/>
                <a:graphic xmlns:a="http://schemas.openxmlformats.org/drawingml/2006/main">
                  <a:graphicData uri="http://schemas.microsoft.com/office/word/2010/wordprocessingShape">
                    <wps:wsp>
                      <wps:cNvSpPr txBox="1"/>
                      <wps:spPr>
                        <a:xfrm>
                          <a:off x="0" y="0"/>
                          <a:ext cx="975815" cy="382138"/>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58AC">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Cosmetizare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3B233" id="Casetă text 1" o:spid="_x0000_s1038" type="#_x0000_t202" style="position:absolute;left:0;text-align:left;margin-left:329.45pt;margin-top:102.4pt;width:76.85pt;height:3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" fillcolor="white [3201]" stroked="f" strokeweight="1pt">
                <v:textbo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58AC">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Cosmetizare</w:t>
                      </w:r>
                    </w:p>
                  </w:txbxContent>
                </v:textbox>
              </v:shape>
            </w:pict>
          </mc:Fallback>
        </mc:AlternateContent>
      </w:r>
      <w:r>
        <w:rPr>
          <w:rFonts w:ascii="Arial Narrow" w:hAnsi="Arial Narrow" w:cs="Arial"/>
          <w:noProof/>
          <w:sz w:val="24"/>
          <w:szCs w:val="24"/>
        </w:rPr>
        <mc:AlternateContent>
          <mc:Choice Requires="wps">
            <w:drawing>
              <wp:anchor distT="0" distB="0" distL="114300" distR="114300" simplePos="0" relativeHeight="251682816" behindDoc="0" locked="0" layoutInCell="1" allowOverlap="1" wp14:anchorId="1BB02A73" wp14:editId="50592F14">
                <wp:simplePos x="0" y="0"/>
                <wp:positionH relativeFrom="column">
                  <wp:posOffset>4252235</wp:posOffset>
                </wp:positionH>
                <wp:positionV relativeFrom="paragraph">
                  <wp:posOffset>1300290</wp:posOffset>
                </wp:positionV>
                <wp:extent cx="797787" cy="2518012"/>
                <wp:effectExtent l="0" t="0" r="21590" b="15875"/>
                <wp:wrapNone/>
                <wp:docPr id="25" name="Dreptunghi 25"/>
                <wp:cNvGraphicFramePr/>
                <a:graphic xmlns:a="http://schemas.openxmlformats.org/drawingml/2006/main">
                  <a:graphicData uri="http://schemas.microsoft.com/office/word/2010/wordprocessingShape">
                    <wps:wsp>
                      <wps:cNvSpPr/>
                      <wps:spPr>
                        <a:xfrm>
                          <a:off x="0" y="0"/>
                          <a:ext cx="797787" cy="25180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C3AAF" id="Dreptunghi 25" o:spid="_x0000_s1026" style="position:absolute;margin-left:334.8pt;margin-top:102.4pt;width:62.8pt;height:1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" filled="f" strokecolor="#1f4d78 [1604]" strokeweight="1pt"/>
            </w:pict>
          </mc:Fallback>
        </mc:AlternateContent>
      </w:r>
      <w:r>
        <w:rPr>
          <w:rFonts w:ascii="Arial Narrow" w:hAnsi="Arial Narrow" w:cs="Arial"/>
          <w:noProof/>
          <w:sz w:val="24"/>
          <w:szCs w:val="24"/>
        </w:rPr>
        <mc:AlternateContent>
          <mc:Choice Requires="wps">
            <w:drawing>
              <wp:anchor distT="0" distB="0" distL="114300" distR="114300" simplePos="0" relativeHeight="251668480" behindDoc="0" locked="0" layoutInCell="1" allowOverlap="1" wp14:anchorId="5B53E3FD" wp14:editId="3C5E4610">
                <wp:simplePos x="0" y="0"/>
                <wp:positionH relativeFrom="column">
                  <wp:posOffset>2566670</wp:posOffset>
                </wp:positionH>
                <wp:positionV relativeFrom="paragraph">
                  <wp:posOffset>1497965</wp:posOffset>
                </wp:positionV>
                <wp:extent cx="1002665" cy="340995"/>
                <wp:effectExtent l="0" t="19050" r="45085" b="40005"/>
                <wp:wrapNone/>
                <wp:docPr id="12" name="Săgeată: dreapta 12"/>
                <wp:cNvGraphicFramePr/>
                <a:graphic xmlns:a="http://schemas.openxmlformats.org/drawingml/2006/main">
                  <a:graphicData uri="http://schemas.microsoft.com/office/word/2010/wordprocessingShape">
                    <wps:wsp>
                      <wps:cNvSpPr/>
                      <wps:spPr>
                        <a:xfrm>
                          <a:off x="0" y="0"/>
                          <a:ext cx="1002665" cy="34099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096B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ăgeată: dreapta 12" o:spid="_x0000_s1026" type="#_x0000_t13" style="position:absolute;margin-left:202.1pt;margin-top:117.95pt;width:78.95pt;height:26.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" adj="17927" fillcolor="#ffc000 [3207]" strokecolor="#7f5f00 [1607]" strokeweight="1pt"/>
            </w:pict>
          </mc:Fallback>
        </mc:AlternateContent>
      </w:r>
      <w:r>
        <w:rPr>
          <w:rFonts w:ascii="Arial Narrow" w:hAnsi="Arial Narrow" w:cs="Arial"/>
          <w:noProof/>
          <w:sz w:val="24"/>
          <w:szCs w:val="24"/>
        </w:rPr>
        <mc:AlternateContent>
          <mc:Choice Requires="wps">
            <w:drawing>
              <wp:anchor distT="0" distB="0" distL="114300" distR="114300" simplePos="0" relativeHeight="251678720" behindDoc="0" locked="0" layoutInCell="1" allowOverlap="1" wp14:anchorId="07B2B5E6" wp14:editId="6DF8E31D">
                <wp:simplePos x="0" y="0"/>
                <wp:positionH relativeFrom="column">
                  <wp:posOffset>5009686</wp:posOffset>
                </wp:positionH>
                <wp:positionV relativeFrom="paragraph">
                  <wp:posOffset>3395222</wp:posOffset>
                </wp:positionV>
                <wp:extent cx="620395" cy="340995"/>
                <wp:effectExtent l="0" t="19050" r="46355" b="40005"/>
                <wp:wrapNone/>
                <wp:docPr id="22" name="Săgeată: dreapta 22"/>
                <wp:cNvGraphicFramePr/>
                <a:graphic xmlns:a="http://schemas.openxmlformats.org/drawingml/2006/main">
                  <a:graphicData uri="http://schemas.microsoft.com/office/word/2010/wordprocessingShape">
                    <wps:wsp>
                      <wps:cNvSpPr/>
                      <wps:spPr>
                        <a:xfrm>
                          <a:off x="0" y="0"/>
                          <a:ext cx="620395" cy="34099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06D845" id="Săgeată: dreapta 22" o:spid="_x0000_s1026" type="#_x0000_t13" style="position:absolute;margin-left:394.45pt;margin-top:267.35pt;width:48.85pt;height:26.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" adj="15664" fillcolor="#ffc000 [3207]" strokecolor="#7f5f00 [1607]" strokeweight="1pt"/>
            </w:pict>
          </mc:Fallback>
        </mc:AlternateContent>
      </w:r>
      <w:r>
        <w:rPr>
          <w:rFonts w:ascii="Arial Narrow" w:hAnsi="Arial Narrow" w:cs="Arial"/>
          <w:noProof/>
          <w:sz w:val="24"/>
          <w:szCs w:val="24"/>
        </w:rPr>
        <mc:AlternateContent>
          <mc:Choice Requires="wps">
            <w:drawing>
              <wp:anchor distT="0" distB="0" distL="114300" distR="114300" simplePos="0" relativeHeight="251677696" behindDoc="0" locked="0" layoutInCell="1" allowOverlap="1" wp14:anchorId="002DAFF9" wp14:editId="73C48E3D">
                <wp:simplePos x="0" y="0"/>
                <wp:positionH relativeFrom="column">
                  <wp:posOffset>5009686</wp:posOffset>
                </wp:positionH>
                <wp:positionV relativeFrom="paragraph">
                  <wp:posOffset>1832553</wp:posOffset>
                </wp:positionV>
                <wp:extent cx="620973" cy="340995"/>
                <wp:effectExtent l="0" t="19050" r="46355" b="40005"/>
                <wp:wrapNone/>
                <wp:docPr id="21" name="Săgeată: dreapta 21"/>
                <wp:cNvGraphicFramePr/>
                <a:graphic xmlns:a="http://schemas.openxmlformats.org/drawingml/2006/main">
                  <a:graphicData uri="http://schemas.microsoft.com/office/word/2010/wordprocessingShape">
                    <wps:wsp>
                      <wps:cNvSpPr/>
                      <wps:spPr>
                        <a:xfrm>
                          <a:off x="0" y="0"/>
                          <a:ext cx="620973" cy="34099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AC6B94" id="Săgeată: dreapta 21" o:spid="_x0000_s1026" type="#_x0000_t13" style="position:absolute;margin-left:394.45pt;margin-top:144.3pt;width:48.9pt;height:26.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" adj="15669" fillcolor="#ffc000 [3207]" strokecolor="#7f5f00 [1607]" strokeweight="1pt"/>
            </w:pict>
          </mc:Fallback>
        </mc:AlternateContent>
      </w:r>
      <w:r>
        <w:rPr>
          <w:rFonts w:ascii="Arial Narrow" w:hAnsi="Arial Narrow" w:cs="Arial"/>
          <w:noProof/>
          <w:sz w:val="24"/>
          <w:szCs w:val="24"/>
        </w:rPr>
        <mc:AlternateContent>
          <mc:Choice Requires="wps">
            <w:drawing>
              <wp:anchor distT="0" distB="0" distL="114300" distR="114300" simplePos="0" relativeHeight="251679744" behindDoc="0" locked="0" layoutInCell="1" allowOverlap="1" wp14:anchorId="5691AF80" wp14:editId="2E069499">
                <wp:simplePos x="0" y="0"/>
                <wp:positionH relativeFrom="column">
                  <wp:posOffset>3760915</wp:posOffset>
                </wp:positionH>
                <wp:positionV relativeFrom="paragraph">
                  <wp:posOffset>576959</wp:posOffset>
                </wp:positionV>
                <wp:extent cx="2067560" cy="3049905"/>
                <wp:effectExtent l="19050" t="19050" r="27940" b="17145"/>
                <wp:wrapNone/>
                <wp:docPr id="23" name="Săgeată: îndoită 23"/>
                <wp:cNvGraphicFramePr/>
                <a:graphic xmlns:a="http://schemas.openxmlformats.org/drawingml/2006/main">
                  <a:graphicData uri="http://schemas.microsoft.com/office/word/2010/wordprocessingShape">
                    <wps:wsp>
                      <wps:cNvSpPr/>
                      <wps:spPr>
                        <a:xfrm flipH="1">
                          <a:off x="0" y="0"/>
                          <a:ext cx="2067560" cy="3049905"/>
                        </a:xfrm>
                        <a:prstGeom prst="bentArrow">
                          <a:avLst>
                            <a:gd name="adj1" fmla="val 9462"/>
                            <a:gd name="adj2" fmla="val 12975"/>
                            <a:gd name="adj3" fmla="val 14609"/>
                            <a:gd name="adj4" fmla="val 43750"/>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9E631" id="Săgeată: îndoită 23" o:spid="_x0000_s1026" style="position:absolute;margin-left:296.15pt;margin-top:45.45pt;width:162.8pt;height:240.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560,304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" path="m,3049905l,1075007c,575433,404984,170449,904558,170449r860952,1l1765510,r302050,268266l1765510,536532r,-170450l904558,366082v-391528,,-708925,317397,-708925,708925l195633,3049905,,3049905xe" fillcolor="#ffc000 [3207]" strokecolor="#7f5f00 [1607]" strokeweight="1pt">
                <v:stroke joinstyle="miter"/>
                <v:path arrowok="t" o:connecttype="custom" o:connectlocs="0,3049905;0,1075007;904558,170449;1765510,170450;1765510,0;2067560,268266;1765510,536532;1765510,366082;904558,366082;195633,1075007;195633,3049905;0,3049905" o:connectangles="0,0,0,0,0,0,0,0,0,0,0,0"/>
              </v:shape>
            </w:pict>
          </mc:Fallback>
        </mc:AlternateContent>
      </w:r>
      <w:r>
        <w:rPr>
          <w:rFonts w:ascii="Arial Narrow" w:hAnsi="Arial Narrow" w:cs="Arial"/>
          <w:noProof/>
          <w:sz w:val="24"/>
          <w:szCs w:val="24"/>
        </w:rPr>
        <mc:AlternateContent>
          <mc:Choice Requires="wps">
            <w:drawing>
              <wp:anchor distT="0" distB="0" distL="114300" distR="114300" simplePos="0" relativeHeight="251665408" behindDoc="0" locked="0" layoutInCell="1" allowOverlap="1" wp14:anchorId="0BBC22F9" wp14:editId="4B9655D7">
                <wp:simplePos x="0" y="0"/>
                <wp:positionH relativeFrom="column">
                  <wp:posOffset>499101</wp:posOffset>
                </wp:positionH>
                <wp:positionV relativeFrom="paragraph">
                  <wp:posOffset>2180571</wp:posOffset>
                </wp:positionV>
                <wp:extent cx="838891" cy="340995"/>
                <wp:effectExtent l="0" t="19050" r="37465" b="40005"/>
                <wp:wrapNone/>
                <wp:docPr id="9" name="Săgeată: dreapta 9"/>
                <wp:cNvGraphicFramePr/>
                <a:graphic xmlns:a="http://schemas.openxmlformats.org/drawingml/2006/main">
                  <a:graphicData uri="http://schemas.microsoft.com/office/word/2010/wordprocessingShape">
                    <wps:wsp>
                      <wps:cNvSpPr/>
                      <wps:spPr>
                        <a:xfrm>
                          <a:off x="0" y="0"/>
                          <a:ext cx="838891" cy="34099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A9255A" id="Săgeată: dreapta 9" o:spid="_x0000_s1026" type="#_x0000_t13" style="position:absolute;margin-left:39.3pt;margin-top:171.7pt;width:66.05pt;height:26.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" adj="17210" fillcolor="#ffc000 [3207]" strokecolor="#7f5f00 [1607]" strokeweight="1pt"/>
            </w:pict>
          </mc:Fallback>
        </mc:AlternateContent>
      </w:r>
      <w:r>
        <w:rPr>
          <w:rFonts w:ascii="Arial Narrow" w:hAnsi="Arial Narrow" w:cs="Arial"/>
          <w:noProof/>
          <w:sz w:val="24"/>
          <w:szCs w:val="24"/>
        </w:rPr>
        <mc:AlternateContent>
          <mc:Choice Requires="wps">
            <w:drawing>
              <wp:anchor distT="0" distB="0" distL="114300" distR="114300" simplePos="0" relativeHeight="251664384" behindDoc="0" locked="0" layoutInCell="1" allowOverlap="1" wp14:anchorId="6167F976" wp14:editId="6CDA1455">
                <wp:simplePos x="0" y="0"/>
                <wp:positionH relativeFrom="column">
                  <wp:posOffset>499101</wp:posOffset>
                </wp:positionH>
                <wp:positionV relativeFrom="paragraph">
                  <wp:posOffset>1525479</wp:posOffset>
                </wp:positionV>
                <wp:extent cx="838891" cy="340995"/>
                <wp:effectExtent l="0" t="19050" r="37465" b="40005"/>
                <wp:wrapNone/>
                <wp:docPr id="8" name="Săgeată: dreapta 8"/>
                <wp:cNvGraphicFramePr/>
                <a:graphic xmlns:a="http://schemas.openxmlformats.org/drawingml/2006/main">
                  <a:graphicData uri="http://schemas.microsoft.com/office/word/2010/wordprocessingShape">
                    <wps:wsp>
                      <wps:cNvSpPr/>
                      <wps:spPr>
                        <a:xfrm>
                          <a:off x="0" y="0"/>
                          <a:ext cx="838891" cy="34099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54D205" id="Săgeată: dreapta 8" o:spid="_x0000_s1026" type="#_x0000_t13" style="position:absolute;margin-left:39.3pt;margin-top:120.1pt;width:66.05pt;height:26.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" adj="17210" fillcolor="#ffc000 [3207]" strokecolor="#7f5f00 [1607]" strokeweight="1pt"/>
            </w:pict>
          </mc:Fallback>
        </mc:AlternateContent>
      </w:r>
      <w:r>
        <w:rPr>
          <w:rFonts w:ascii="Arial Narrow" w:hAnsi="Arial Narrow" w:cs="Arial"/>
          <w:noProof/>
          <w:sz w:val="24"/>
          <w:szCs w:val="24"/>
        </w:rPr>
        <mc:AlternateContent>
          <mc:Choice Requires="wps">
            <w:drawing>
              <wp:anchor distT="0" distB="0" distL="114300" distR="114300" simplePos="0" relativeHeight="251671552" behindDoc="0" locked="0" layoutInCell="1" allowOverlap="1" wp14:anchorId="0825AF52" wp14:editId="28C38D92">
                <wp:simplePos x="0" y="0"/>
                <wp:positionH relativeFrom="column">
                  <wp:posOffset>2566736</wp:posOffset>
                </wp:positionH>
                <wp:positionV relativeFrom="paragraph">
                  <wp:posOffset>2269281</wp:posOffset>
                </wp:positionV>
                <wp:extent cx="1002135" cy="340995"/>
                <wp:effectExtent l="0" t="19050" r="45720" b="40005"/>
                <wp:wrapNone/>
                <wp:docPr id="15" name="Săgeată: dreapta 15"/>
                <wp:cNvGraphicFramePr/>
                <a:graphic xmlns:a="http://schemas.openxmlformats.org/drawingml/2006/main">
                  <a:graphicData uri="http://schemas.microsoft.com/office/word/2010/wordprocessingShape">
                    <wps:wsp>
                      <wps:cNvSpPr/>
                      <wps:spPr>
                        <a:xfrm>
                          <a:off x="0" y="0"/>
                          <a:ext cx="1002135" cy="34099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62FDC8" id="Săgeată: dreapta 15" o:spid="_x0000_s1026" type="#_x0000_t13" style="position:absolute;margin-left:202.1pt;margin-top:178.7pt;width:78.9pt;height:26.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" adj="17925" fillcolor="#ffc000 [3207]" strokecolor="#7f5f00 [1607]" strokeweight="1pt"/>
            </w:pict>
          </mc:Fallback>
        </mc:AlternateContent>
      </w:r>
      <w:r>
        <w:rPr>
          <w:rFonts w:ascii="Arial Narrow" w:hAnsi="Arial Narrow" w:cs="Arial"/>
          <w:noProof/>
          <w:sz w:val="24"/>
          <w:szCs w:val="24"/>
        </w:rPr>
        <mc:AlternateContent>
          <mc:Choice Requires="wps">
            <w:drawing>
              <wp:anchor distT="0" distB="0" distL="114300" distR="114300" simplePos="0" relativeHeight="251676672" behindDoc="0" locked="0" layoutInCell="1" allowOverlap="1" wp14:anchorId="711AD707" wp14:editId="2DB82234">
                <wp:simplePos x="0" y="0"/>
                <wp:positionH relativeFrom="column">
                  <wp:posOffset>3763190</wp:posOffset>
                </wp:positionH>
                <wp:positionV relativeFrom="paragraph">
                  <wp:posOffset>3356136</wp:posOffset>
                </wp:positionV>
                <wp:extent cx="545910" cy="341194"/>
                <wp:effectExtent l="0" t="19050" r="45085" b="40005"/>
                <wp:wrapNone/>
                <wp:docPr id="20" name="Săgeată: dreapta 20"/>
                <wp:cNvGraphicFramePr/>
                <a:graphic xmlns:a="http://schemas.openxmlformats.org/drawingml/2006/main">
                  <a:graphicData uri="http://schemas.microsoft.com/office/word/2010/wordprocessingShape">
                    <wps:wsp>
                      <wps:cNvSpPr/>
                      <wps:spPr>
                        <a:xfrm>
                          <a:off x="0" y="0"/>
                          <a:ext cx="545910" cy="341194"/>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BFFBFA" id="Săgeată: dreapta 20" o:spid="_x0000_s1026" type="#_x0000_t13" style="position:absolute;margin-left:296.3pt;margin-top:264.25pt;width:43pt;height:26.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" adj="14850" fillcolor="#ffc000 [3207]" strokecolor="#7f5f00 [1607]" strokeweight="1pt"/>
            </w:pict>
          </mc:Fallback>
        </mc:AlternateContent>
      </w:r>
      <w:r>
        <w:rPr>
          <w:rFonts w:ascii="Arial Narrow" w:hAnsi="Arial Narrow" w:cs="Arial"/>
          <w:noProof/>
          <w:sz w:val="24"/>
          <w:szCs w:val="24"/>
        </w:rPr>
        <mc:AlternateContent>
          <mc:Choice Requires="wps">
            <w:drawing>
              <wp:anchor distT="0" distB="0" distL="114300" distR="114300" simplePos="0" relativeHeight="251669504" behindDoc="0" locked="0" layoutInCell="1" allowOverlap="1" wp14:anchorId="0C04E5B5" wp14:editId="32ED08CD">
                <wp:simplePos x="0" y="0"/>
                <wp:positionH relativeFrom="column">
                  <wp:posOffset>4306703</wp:posOffset>
                </wp:positionH>
                <wp:positionV relativeFrom="paragraph">
                  <wp:posOffset>1776730</wp:posOffset>
                </wp:positionV>
                <wp:extent cx="702859" cy="457200"/>
                <wp:effectExtent l="0" t="0" r="2540" b="0"/>
                <wp:wrapNone/>
                <wp:docPr id="13" name="Dreptunghi: colțuri rotunjite 13"/>
                <wp:cNvGraphicFramePr/>
                <a:graphic xmlns:a="http://schemas.openxmlformats.org/drawingml/2006/main">
                  <a:graphicData uri="http://schemas.microsoft.com/office/word/2010/wordprocessingShape">
                    <wps:wsp>
                      <wps:cNvSpPr/>
                      <wps:spPr>
                        <a:xfrm>
                          <a:off x="0" y="0"/>
                          <a:ext cx="702859" cy="457200"/>
                        </a:xfrm>
                        <a:prstGeom prst="round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C8B244" id="Dreptunghi: colțuri rotunjite 13" o:spid="_x0000_s1026" style="position:absolute;margin-left:339.1pt;margin-top:139.9pt;width:55.3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" fillcolor="#2967a1 [2148]" stroked="f">
                <v:fill color2="#9cc2e5 [1940]" rotate="t" angle="180" colors="0 #2a69a2;31457f #609ed6;1 #9dc3e6" focus="100%" type="gradient"/>
              </v:roundrect>
            </w:pict>
          </mc:Fallback>
        </mc:AlternateContent>
      </w:r>
      <w:r>
        <w:rPr>
          <w:rFonts w:ascii="Arial Narrow" w:hAnsi="Arial Narrow" w:cs="Arial"/>
          <w:noProof/>
          <w:sz w:val="24"/>
          <w:szCs w:val="24"/>
        </w:rPr>
        <mc:AlternateContent>
          <mc:Choice Requires="wps">
            <w:drawing>
              <wp:anchor distT="0" distB="0" distL="114300" distR="114300" simplePos="0" relativeHeight="251675648" behindDoc="0" locked="0" layoutInCell="1" allowOverlap="1" wp14:anchorId="4A777537" wp14:editId="63D8A987">
                <wp:simplePos x="0" y="0"/>
                <wp:positionH relativeFrom="column">
                  <wp:posOffset>3763607</wp:posOffset>
                </wp:positionH>
                <wp:positionV relativeFrom="paragraph">
                  <wp:posOffset>1834667</wp:posOffset>
                </wp:positionV>
                <wp:extent cx="545910" cy="341194"/>
                <wp:effectExtent l="0" t="19050" r="45085" b="40005"/>
                <wp:wrapNone/>
                <wp:docPr id="19" name="Săgeată: dreapta 19"/>
                <wp:cNvGraphicFramePr/>
                <a:graphic xmlns:a="http://schemas.openxmlformats.org/drawingml/2006/main">
                  <a:graphicData uri="http://schemas.microsoft.com/office/word/2010/wordprocessingShape">
                    <wps:wsp>
                      <wps:cNvSpPr/>
                      <wps:spPr>
                        <a:xfrm>
                          <a:off x="0" y="0"/>
                          <a:ext cx="545910" cy="341194"/>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3891A" id="Săgeată: dreapta 19" o:spid="_x0000_s1026" type="#_x0000_t13" style="position:absolute;margin-left:296.35pt;margin-top:144.45pt;width:43pt;height:26.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" adj="14850" fillcolor="#ffc000 [3207]" strokecolor="#7f5f00 [1607]" strokeweight="1pt"/>
            </w:pict>
          </mc:Fallback>
        </mc:AlternateContent>
      </w:r>
      <w:r>
        <w:rPr>
          <w:rFonts w:ascii="Arial Narrow" w:hAnsi="Arial Narrow" w:cs="Arial"/>
          <w:noProof/>
          <w:sz w:val="24"/>
          <w:szCs w:val="24"/>
        </w:rPr>
        <mc:AlternateContent>
          <mc:Choice Requires="wps">
            <w:drawing>
              <wp:anchor distT="0" distB="0" distL="114300" distR="114300" simplePos="0" relativeHeight="251670528" behindDoc="0" locked="0" layoutInCell="1" allowOverlap="1" wp14:anchorId="09EC8520" wp14:editId="51BBD160">
                <wp:simplePos x="0" y="0"/>
                <wp:positionH relativeFrom="column">
                  <wp:posOffset>4308674</wp:posOffset>
                </wp:positionH>
                <wp:positionV relativeFrom="paragraph">
                  <wp:posOffset>3280410</wp:posOffset>
                </wp:positionV>
                <wp:extent cx="702859" cy="457200"/>
                <wp:effectExtent l="0" t="0" r="2540" b="0"/>
                <wp:wrapNone/>
                <wp:docPr id="14" name="Dreptunghi: colțuri rotunjite 14"/>
                <wp:cNvGraphicFramePr/>
                <a:graphic xmlns:a="http://schemas.openxmlformats.org/drawingml/2006/main">
                  <a:graphicData uri="http://schemas.microsoft.com/office/word/2010/wordprocessingShape">
                    <wps:wsp>
                      <wps:cNvSpPr/>
                      <wps:spPr>
                        <a:xfrm>
                          <a:off x="0" y="0"/>
                          <a:ext cx="702859" cy="457200"/>
                        </a:xfrm>
                        <a:prstGeom prst="round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805DE2" id="Dreptunghi: colțuri rotunjite 14" o:spid="_x0000_s1026" style="position:absolute;margin-left:339.25pt;margin-top:258.3pt;width:55.3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" fillcolor="#2967a1 [2148]" stroked="f">
                <v:fill color2="#9cc2e5 [1940]" rotate="t" angle="180" colors="0 #2a69a2;31457f #609ed6;1 #9dc3e6" focus="100%" type="gradient"/>
              </v:roundrect>
            </w:pict>
          </mc:Fallback>
        </mc:AlternateContent>
      </w:r>
      <w:r>
        <w:rPr>
          <w:rFonts w:ascii="Arial Narrow" w:hAnsi="Arial Narrow" w:cs="Arial"/>
          <w:noProof/>
          <w:sz w:val="24"/>
          <w:szCs w:val="24"/>
        </w:rPr>
        <mc:AlternateContent>
          <mc:Choice Requires="wps">
            <w:drawing>
              <wp:anchor distT="0" distB="0" distL="114300" distR="114300" simplePos="0" relativeHeight="251660288" behindDoc="0" locked="0" layoutInCell="1" allowOverlap="1" wp14:anchorId="2D5C24EC" wp14:editId="43012B6E">
                <wp:simplePos x="0" y="0"/>
                <wp:positionH relativeFrom="column">
                  <wp:posOffset>1406668</wp:posOffset>
                </wp:positionH>
                <wp:positionV relativeFrom="paragraph">
                  <wp:posOffset>1381902</wp:posOffset>
                </wp:positionV>
                <wp:extent cx="1119117" cy="552734"/>
                <wp:effectExtent l="57150" t="38100" r="62230" b="76200"/>
                <wp:wrapNone/>
                <wp:docPr id="3" name="Dreptunghi: colț unic rotunjit 3"/>
                <wp:cNvGraphicFramePr/>
                <a:graphic xmlns:a="http://schemas.openxmlformats.org/drawingml/2006/main">
                  <a:graphicData uri="http://schemas.microsoft.com/office/word/2010/wordprocessingShape">
                    <wps:wsp>
                      <wps:cNvSpPr/>
                      <wps:spPr>
                        <a:xfrm>
                          <a:off x="0" y="0"/>
                          <a:ext cx="1119117" cy="552734"/>
                        </a:xfrm>
                        <a:prstGeom prst="round1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DE059C" id="Dreptunghi: colț unic rotunjit 3" o:spid="_x0000_s1026" style="position:absolute;margin-left:110.75pt;margin-top:108.8pt;width:88.1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19117,55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" path="m,l1026993,v50879,,92124,41245,92124,92124l1119117,552734,,552734,,xe" fillcolor="#ee853d [3029]" stroked="f">
                <v:fill color2="#ec7a2d [3173]" rotate="t" colors="0 #f18c55;.5 #f67b28;1 #e56b17" focus="100%" type="gradient">
                  <o:fill v:ext="view" type="gradientUnscaled"/>
                </v:fill>
                <v:shadow on="t" color="black" opacity="41287f" offset="0,1.5pt"/>
                <v:path arrowok="t" o:connecttype="custom" o:connectlocs="0,0;1026993,0;1119117,92124;1119117,552734;0,552734;0,0" o:connectangles="0,0,0,0,0,0"/>
              </v:shape>
            </w:pict>
          </mc:Fallback>
        </mc:AlternateContent>
      </w:r>
      <w:r>
        <w:rPr>
          <w:rFonts w:ascii="Arial Narrow" w:hAnsi="Arial Narrow" w:cs="Arial"/>
          <w:noProof/>
          <w:sz w:val="24"/>
          <w:szCs w:val="24"/>
        </w:rPr>
        <mc:AlternateContent>
          <mc:Choice Requires="wps">
            <w:drawing>
              <wp:anchor distT="0" distB="0" distL="114300" distR="114300" simplePos="0" relativeHeight="251661312" behindDoc="0" locked="0" layoutInCell="1" allowOverlap="1" wp14:anchorId="1EEBEF8F" wp14:editId="5C51F732">
                <wp:simplePos x="0" y="0"/>
                <wp:positionH relativeFrom="column">
                  <wp:posOffset>1408942</wp:posOffset>
                </wp:positionH>
                <wp:positionV relativeFrom="paragraph">
                  <wp:posOffset>2087036</wp:posOffset>
                </wp:positionV>
                <wp:extent cx="1119117" cy="552734"/>
                <wp:effectExtent l="57150" t="38100" r="62230" b="76200"/>
                <wp:wrapNone/>
                <wp:docPr id="4" name="Dreptunghi: colț unic rotunjit 4"/>
                <wp:cNvGraphicFramePr/>
                <a:graphic xmlns:a="http://schemas.openxmlformats.org/drawingml/2006/main">
                  <a:graphicData uri="http://schemas.microsoft.com/office/word/2010/wordprocessingShape">
                    <wps:wsp>
                      <wps:cNvSpPr/>
                      <wps:spPr>
                        <a:xfrm>
                          <a:off x="0" y="0"/>
                          <a:ext cx="1119117" cy="552734"/>
                        </a:xfrm>
                        <a:prstGeom prst="round1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9BBC10" id="Dreptunghi: colț unic rotunjit 4" o:spid="_x0000_s1026" style="position:absolute;margin-left:110.95pt;margin-top:164.35pt;width:88.1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19117,55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" path="m,l1026993,v50879,,92124,41245,92124,92124l1119117,552734,,552734,,xe" fillcolor="#ee853d [3029]" stroked="f">
                <v:fill color2="#ec7a2d [3173]" rotate="t" colors="0 #f18c55;.5 #f67b28;1 #e56b17" focus="100%" type="gradient">
                  <o:fill v:ext="view" type="gradientUnscaled"/>
                </v:fill>
                <v:shadow on="t" color="black" opacity="41287f" offset="0,1.5pt"/>
                <v:path arrowok="t" o:connecttype="custom" o:connectlocs="0,0;1026993,0;1119117,92124;1119117,552734;0,552734;0,0" o:connectangles="0,0,0,0,0,0"/>
              </v:shape>
            </w:pict>
          </mc:Fallback>
        </mc:AlternateContent>
      </w:r>
    </w:p>
    <w:p w:rsidR="00EE017D" w:rsidRPr="00682F1C"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887EC5" w:rsidP="00C405C9">
      <w:pPr>
        <w:pStyle w:val="NormalWeb"/>
        <w:spacing w:before="0" w:beforeAutospacing="0" w:after="0" w:afterAutospacing="0"/>
        <w:jc w:val="both"/>
        <w:rPr>
          <w:b/>
        </w:rPr>
      </w:pPr>
      <w:r>
        <w:rPr>
          <w:noProof/>
        </w:rPr>
        <mc:AlternateContent>
          <mc:Choice Requires="wps">
            <w:drawing>
              <wp:anchor distT="0" distB="0" distL="114300" distR="114300" simplePos="0" relativeHeight="251698176" behindDoc="0" locked="0" layoutInCell="1" allowOverlap="1" wp14:anchorId="0E32B83B" wp14:editId="4AD2562C">
                <wp:simplePos x="0" y="0"/>
                <wp:positionH relativeFrom="column">
                  <wp:posOffset>2462529</wp:posOffset>
                </wp:positionH>
                <wp:positionV relativeFrom="paragraph">
                  <wp:posOffset>41910</wp:posOffset>
                </wp:positionV>
                <wp:extent cx="104775" cy="4208145"/>
                <wp:effectExtent l="19050" t="19050" r="47625" b="20955"/>
                <wp:wrapNone/>
                <wp:docPr id="33" name="Up Arrow 33"/>
                <wp:cNvGraphicFramePr/>
                <a:graphic xmlns:a="http://schemas.openxmlformats.org/drawingml/2006/main">
                  <a:graphicData uri="http://schemas.microsoft.com/office/word/2010/wordprocessingShape">
                    <wps:wsp>
                      <wps:cNvSpPr/>
                      <wps:spPr>
                        <a:xfrm>
                          <a:off x="0" y="0"/>
                          <a:ext cx="104775" cy="4208145"/>
                        </a:xfrm>
                        <a:prstGeom prst="upArrow">
                          <a:avLst/>
                        </a:prstGeom>
                        <a:solidFill>
                          <a:srgbClr val="8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14015" id="Up Arrow 33" o:spid="_x0000_s1026" type="#_x0000_t68" style="position:absolute;margin-left:193.9pt;margin-top:3.3pt;width:8.25pt;height:33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" adj="269" fillcolor="maroon" strokecolor="#823b0b [1605]" strokeweight="1pt"/>
            </w:pict>
          </mc:Fallback>
        </mc:AlternateContent>
      </w:r>
    </w:p>
    <w:p w:rsidR="00EE017D" w:rsidRDefault="00EE017D" w:rsidP="00C405C9">
      <w:pPr>
        <w:pStyle w:val="NormalWeb"/>
        <w:spacing w:before="0" w:beforeAutospacing="0" w:after="0" w:afterAutospacing="0"/>
        <w:jc w:val="both"/>
        <w:rPr>
          <w:b/>
        </w:rPr>
      </w:pPr>
    </w:p>
    <w:p w:rsidR="00EE017D" w:rsidRDefault="00887EC5" w:rsidP="00C405C9">
      <w:pPr>
        <w:pStyle w:val="NormalWeb"/>
        <w:spacing w:before="0" w:beforeAutospacing="0" w:after="0" w:afterAutospacing="0"/>
        <w:jc w:val="both"/>
        <w:rPr>
          <w:b/>
        </w:rPr>
      </w:pPr>
      <w:r>
        <w:rPr>
          <w:rFonts w:ascii="Arial Narrow" w:hAnsi="Arial Narrow" w:cs="Arial"/>
          <w:noProof/>
        </w:rPr>
        <mc:AlternateContent>
          <mc:Choice Requires="wps">
            <w:drawing>
              <wp:anchor distT="0" distB="0" distL="114300" distR="114300" simplePos="0" relativeHeight="251680768" behindDoc="0" locked="0" layoutInCell="1" allowOverlap="1" wp14:anchorId="0870000A" wp14:editId="4BBE3714">
                <wp:simplePos x="0" y="0"/>
                <wp:positionH relativeFrom="column">
                  <wp:posOffset>1338580</wp:posOffset>
                </wp:positionH>
                <wp:positionV relativeFrom="paragraph">
                  <wp:posOffset>5715</wp:posOffset>
                </wp:positionV>
                <wp:extent cx="1228090" cy="4095750"/>
                <wp:effectExtent l="0" t="0" r="10160" b="19050"/>
                <wp:wrapNone/>
                <wp:docPr id="24" name="Dreptunghi 24"/>
                <wp:cNvGraphicFramePr/>
                <a:graphic xmlns:a="http://schemas.openxmlformats.org/drawingml/2006/main">
                  <a:graphicData uri="http://schemas.microsoft.com/office/word/2010/wordprocessingShape">
                    <wps:wsp>
                      <wps:cNvSpPr/>
                      <wps:spPr>
                        <a:xfrm>
                          <a:off x="0" y="0"/>
                          <a:ext cx="1228090" cy="409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E1D12" id="Dreptunghi 24" o:spid="_x0000_s1026" style="position:absolute;margin-left:105.4pt;margin-top:.45pt;width:96.7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" filled="f" strokecolor="#1f4d78 [1604]" strokeweight="1pt"/>
            </w:pict>
          </mc:Fallback>
        </mc:AlternateContent>
      </w: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887EC5" w:rsidP="00C405C9">
      <w:pPr>
        <w:pStyle w:val="NormalWeb"/>
        <w:spacing w:before="0" w:beforeAutospacing="0" w:after="0" w:afterAutospacing="0"/>
        <w:jc w:val="both"/>
        <w:rPr>
          <w:b/>
        </w:rPr>
      </w:pPr>
      <w:r>
        <w:rPr>
          <w:rFonts w:ascii="Arial Narrow" w:hAnsi="Arial Narrow" w:cs="Arial"/>
          <w:noProof/>
        </w:rPr>
        <mc:AlternateContent>
          <mc:Choice Requires="wps">
            <w:drawing>
              <wp:anchor distT="0" distB="0" distL="114300" distR="114300" simplePos="0" relativeHeight="251705344" behindDoc="0" locked="0" layoutInCell="1" allowOverlap="1" wp14:anchorId="559844FA" wp14:editId="4D9B0E2D">
                <wp:simplePos x="0" y="0"/>
                <wp:positionH relativeFrom="column">
                  <wp:posOffset>1405255</wp:posOffset>
                </wp:positionH>
                <wp:positionV relativeFrom="paragraph">
                  <wp:posOffset>2540</wp:posOffset>
                </wp:positionV>
                <wp:extent cx="1057275" cy="552450"/>
                <wp:effectExtent l="57150" t="38100" r="66675" b="76200"/>
                <wp:wrapNone/>
                <wp:docPr id="43" name="Dreptunghi: colț unic rotunjit 4"/>
                <wp:cNvGraphicFramePr/>
                <a:graphic xmlns:a="http://schemas.openxmlformats.org/drawingml/2006/main">
                  <a:graphicData uri="http://schemas.microsoft.com/office/word/2010/wordprocessingShape">
                    <wps:wsp>
                      <wps:cNvSpPr/>
                      <wps:spPr>
                        <a:xfrm>
                          <a:off x="0" y="0"/>
                          <a:ext cx="1057275" cy="552450"/>
                        </a:xfrm>
                        <a:prstGeom prst="round1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DC2CF8" id="Dreptunghi: colț unic rotunjit 4" o:spid="_x0000_s1026" style="position:absolute;margin-left:110.65pt;margin-top:.2pt;width:83.25pt;height:43.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5727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" path="m,l965198,v50853,,92077,41224,92077,92077l1057275,552450,,552450,,xe" fillcolor="#77b64e [3033]" stroked="f">
                <v:fill color2="#6eaa46 [3177]" rotate="t" colors="0 #81b861;.5 #6fb242;1 #61a235" focus="100%" type="gradient">
                  <o:fill v:ext="view" type="gradientUnscaled"/>
                </v:fill>
                <v:shadow on="t" color="black" opacity="41287f" offset="0,1.5pt"/>
                <v:path arrowok="t" o:connecttype="custom" o:connectlocs="0,0;965198,0;1057275,92077;1057275,552450;0,552450;0,0" o:connectangles="0,0,0,0,0,0"/>
              </v:shape>
            </w:pict>
          </mc:Fallback>
        </mc:AlternateContent>
      </w:r>
      <w:r>
        <w:rPr>
          <w:noProof/>
        </w:rPr>
        <mc:AlternateContent>
          <mc:Choice Requires="wps">
            <w:drawing>
              <wp:anchor distT="0" distB="0" distL="114300" distR="114300" simplePos="0" relativeHeight="251707392" behindDoc="0" locked="0" layoutInCell="1" allowOverlap="1" wp14:anchorId="70D616E2" wp14:editId="6038C97F">
                <wp:simplePos x="0" y="0"/>
                <wp:positionH relativeFrom="column">
                  <wp:posOffset>1500505</wp:posOffset>
                </wp:positionH>
                <wp:positionV relativeFrom="paragraph">
                  <wp:posOffset>78740</wp:posOffset>
                </wp:positionV>
                <wp:extent cx="975815" cy="447675"/>
                <wp:effectExtent l="0" t="0" r="0" b="0"/>
                <wp:wrapNone/>
                <wp:docPr id="47" name="Casetă text 1"/>
                <wp:cNvGraphicFramePr/>
                <a:graphic xmlns:a="http://schemas.openxmlformats.org/drawingml/2006/main">
                  <a:graphicData uri="http://schemas.microsoft.com/office/word/2010/wordprocessingShape">
                    <wps:wsp>
                      <wps:cNvSpPr txBox="1"/>
                      <wps:spPr>
                        <a:xfrm>
                          <a:off x="0" y="0"/>
                          <a:ext cx="975815" cy="4476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87EC5" w:rsidRPr="002958AC" w:rsidRDefault="00887EC5" w:rsidP="00887EC5">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Cladire tehnica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16E2" id="_x0000_s1039" type="#_x0000_t202" style="position:absolute;left:0;text-align:left;margin-left:118.15pt;margin-top:6.2pt;width:76.8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" filled="f" stroked="f" strokeweight="1pt">
                <v:textbox>
                  <w:txbxContent>
                    <w:p w:rsidR="00887EC5" w:rsidRPr="002958AC" w:rsidRDefault="00887EC5" w:rsidP="00887EC5">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Cladire tehnica</w:t>
                      </w:r>
                    </w:p>
                  </w:txbxContent>
                </v:textbox>
              </v:shape>
            </w:pict>
          </mc:Fallback>
        </mc:AlternateContent>
      </w: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887EC5" w:rsidP="00C405C9">
      <w:pPr>
        <w:pStyle w:val="NormalWeb"/>
        <w:spacing w:before="0" w:beforeAutospacing="0" w:after="0" w:afterAutospacing="0"/>
        <w:jc w:val="both"/>
        <w:rPr>
          <w:b/>
        </w:rPr>
      </w:pPr>
      <w:r>
        <w:rPr>
          <w:rFonts w:ascii="Arial Narrow" w:hAnsi="Arial Narrow" w:cs="Arial"/>
          <w:noProof/>
        </w:rPr>
        <mc:AlternateContent>
          <mc:Choice Requires="wps">
            <w:drawing>
              <wp:anchor distT="0" distB="0" distL="114300" distR="114300" simplePos="0" relativeHeight="251672576" behindDoc="0" locked="0" layoutInCell="1" allowOverlap="1" wp14:anchorId="40DA355F" wp14:editId="0E3E53E8">
                <wp:simplePos x="0" y="0"/>
                <wp:positionH relativeFrom="column">
                  <wp:posOffset>2567305</wp:posOffset>
                </wp:positionH>
                <wp:positionV relativeFrom="paragraph">
                  <wp:posOffset>124460</wp:posOffset>
                </wp:positionV>
                <wp:extent cx="1002135" cy="340995"/>
                <wp:effectExtent l="0" t="19050" r="45720" b="40005"/>
                <wp:wrapNone/>
                <wp:docPr id="16" name="Săgeată: dreapta 16"/>
                <wp:cNvGraphicFramePr/>
                <a:graphic xmlns:a="http://schemas.openxmlformats.org/drawingml/2006/main">
                  <a:graphicData uri="http://schemas.microsoft.com/office/word/2010/wordprocessingShape">
                    <wps:wsp>
                      <wps:cNvSpPr/>
                      <wps:spPr>
                        <a:xfrm>
                          <a:off x="0" y="0"/>
                          <a:ext cx="1002135" cy="34099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0BD57C" id="Săgeată: dreapta 16" o:spid="_x0000_s1026" type="#_x0000_t13" style="position:absolute;margin-left:202.15pt;margin-top:9.8pt;width:78.9pt;height:26.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" adj="17925" fillcolor="#ffc000 [3207]" strokecolor="#7f5f00 [1607]" strokeweight="1pt"/>
            </w:pict>
          </mc:Fallback>
        </mc:AlternateContent>
      </w:r>
      <w:r>
        <w:rPr>
          <w:rFonts w:ascii="Arial Narrow" w:hAnsi="Arial Narrow" w:cs="Arial"/>
          <w:noProof/>
        </w:rPr>
        <mc:AlternateContent>
          <mc:Choice Requires="wps">
            <w:drawing>
              <wp:anchor distT="0" distB="0" distL="114300" distR="114300" simplePos="0" relativeHeight="251666432" behindDoc="0" locked="0" layoutInCell="1" allowOverlap="1" wp14:anchorId="598B0A0D" wp14:editId="460D6A84">
                <wp:simplePos x="0" y="0"/>
                <wp:positionH relativeFrom="column">
                  <wp:posOffset>498475</wp:posOffset>
                </wp:positionH>
                <wp:positionV relativeFrom="paragraph">
                  <wp:posOffset>123190</wp:posOffset>
                </wp:positionV>
                <wp:extent cx="838891" cy="340995"/>
                <wp:effectExtent l="0" t="19050" r="37465" b="40005"/>
                <wp:wrapNone/>
                <wp:docPr id="10" name="Săgeată: dreapta 10"/>
                <wp:cNvGraphicFramePr/>
                <a:graphic xmlns:a="http://schemas.openxmlformats.org/drawingml/2006/main">
                  <a:graphicData uri="http://schemas.microsoft.com/office/word/2010/wordprocessingShape">
                    <wps:wsp>
                      <wps:cNvSpPr/>
                      <wps:spPr>
                        <a:xfrm>
                          <a:off x="0" y="0"/>
                          <a:ext cx="838891" cy="34099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3A058B" id="Săgeată: dreapta 10" o:spid="_x0000_s1026" type="#_x0000_t13" style="position:absolute;margin-left:39.25pt;margin-top:9.7pt;width:66.05pt;height:26.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" adj="17210" fillcolor="#ffc000 [3207]" strokecolor="#7f5f00 [1607]" strokeweight="1pt"/>
            </w:pict>
          </mc:Fallback>
        </mc:AlternateContent>
      </w:r>
      <w:r>
        <w:rPr>
          <w:noProof/>
        </w:rPr>
        <mc:AlternateContent>
          <mc:Choice Requires="wps">
            <w:drawing>
              <wp:anchor distT="0" distB="0" distL="114300" distR="114300" simplePos="0" relativeHeight="251692032" behindDoc="0" locked="0" layoutInCell="1" allowOverlap="1" wp14:anchorId="35BDE163" wp14:editId="507C5A5F">
                <wp:simplePos x="0" y="0"/>
                <wp:positionH relativeFrom="column">
                  <wp:posOffset>1490345</wp:posOffset>
                </wp:positionH>
                <wp:positionV relativeFrom="paragraph">
                  <wp:posOffset>118745</wp:posOffset>
                </wp:positionV>
                <wp:extent cx="975815" cy="382138"/>
                <wp:effectExtent l="0" t="0" r="0" b="0"/>
                <wp:wrapNone/>
                <wp:docPr id="37" name="Casetă text 37"/>
                <wp:cNvGraphicFramePr/>
                <a:graphic xmlns:a="http://schemas.openxmlformats.org/drawingml/2006/main">
                  <a:graphicData uri="http://schemas.microsoft.com/office/word/2010/wordprocessingShape">
                    <wps:wsp>
                      <wps:cNvSpPr txBox="1"/>
                      <wps:spPr>
                        <a:xfrm>
                          <a:off x="0" y="0"/>
                          <a:ext cx="975815" cy="382138"/>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Boxa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DE163" id="Casetă text 37" o:spid="_x0000_s1040" type="#_x0000_t202" style="position:absolute;left:0;text-align:left;margin-left:117.35pt;margin-top:9.35pt;width:76.85pt;height:3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" filled="f" stroked="f" strokeweight="1pt">
                <v:textbo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Boxa 3</w:t>
                      </w:r>
                    </w:p>
                  </w:txbxContent>
                </v:textbox>
              </v:shape>
            </w:pict>
          </mc:Fallback>
        </mc:AlternateContent>
      </w:r>
      <w:r>
        <w:rPr>
          <w:rFonts w:ascii="Arial Narrow" w:hAnsi="Arial Narrow" w:cs="Arial"/>
          <w:noProof/>
        </w:rPr>
        <mc:AlternateContent>
          <mc:Choice Requires="wps">
            <w:drawing>
              <wp:anchor distT="0" distB="0" distL="114300" distR="114300" simplePos="0" relativeHeight="251662336" behindDoc="0" locked="0" layoutInCell="1" allowOverlap="1" wp14:anchorId="4F85267C" wp14:editId="42223D69">
                <wp:simplePos x="0" y="0"/>
                <wp:positionH relativeFrom="column">
                  <wp:posOffset>1447165</wp:posOffset>
                </wp:positionH>
                <wp:positionV relativeFrom="paragraph">
                  <wp:posOffset>26035</wp:posOffset>
                </wp:positionV>
                <wp:extent cx="1119117" cy="552734"/>
                <wp:effectExtent l="57150" t="38100" r="62230" b="76200"/>
                <wp:wrapNone/>
                <wp:docPr id="5" name="Dreptunghi: colț unic rotunjit 5"/>
                <wp:cNvGraphicFramePr/>
                <a:graphic xmlns:a="http://schemas.openxmlformats.org/drawingml/2006/main">
                  <a:graphicData uri="http://schemas.microsoft.com/office/word/2010/wordprocessingShape">
                    <wps:wsp>
                      <wps:cNvSpPr/>
                      <wps:spPr>
                        <a:xfrm>
                          <a:off x="0" y="0"/>
                          <a:ext cx="1119117" cy="552734"/>
                        </a:xfrm>
                        <a:prstGeom prst="round1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C8AD9" id="Dreptunghi: colț unic rotunjit 5" o:spid="_x0000_s1026" style="position:absolute;margin-left:113.95pt;margin-top:2.05pt;width:88.1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19117,55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" path="m,l1026993,v50879,,92124,41245,92124,92124l1119117,552734,,552734,,xe" fillcolor="#ee853d [3029]" stroked="f">
                <v:fill color2="#ec7a2d [3173]" rotate="t" colors="0 #f18c55;.5 #f67b28;1 #e56b17" focus="100%" type="gradient">
                  <o:fill v:ext="view" type="gradientUnscaled"/>
                </v:fill>
                <v:shadow on="t" color="black" opacity="41287f" offset="0,1.5pt"/>
                <v:path arrowok="t" o:connecttype="custom" o:connectlocs="0,0;1026993,0;1119117,92124;1119117,552734;0,552734;0,0" o:connectangles="0,0,0,0,0,0"/>
              </v:shape>
            </w:pict>
          </mc:Fallback>
        </mc:AlternateContent>
      </w: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EE017D" w:rsidP="00C405C9">
      <w:pPr>
        <w:pStyle w:val="NormalWeb"/>
        <w:spacing w:before="0" w:beforeAutospacing="0" w:after="0" w:afterAutospacing="0"/>
        <w:jc w:val="both"/>
        <w:rPr>
          <w:b/>
        </w:rPr>
      </w:pPr>
    </w:p>
    <w:p w:rsidR="00EE017D" w:rsidRDefault="00887EC5" w:rsidP="00C405C9">
      <w:pPr>
        <w:pStyle w:val="NormalWeb"/>
        <w:spacing w:before="0" w:beforeAutospacing="0" w:after="0" w:afterAutospacing="0"/>
        <w:jc w:val="both"/>
        <w:rPr>
          <w:b/>
        </w:rPr>
      </w:pPr>
      <w:r>
        <w:rPr>
          <w:rFonts w:ascii="Arial Narrow" w:hAnsi="Arial Narrow" w:cs="Arial"/>
          <w:noProof/>
        </w:rPr>
        <mc:AlternateContent>
          <mc:Choice Requires="wps">
            <w:drawing>
              <wp:anchor distT="0" distB="0" distL="114300" distR="114300" simplePos="0" relativeHeight="251663360" behindDoc="0" locked="0" layoutInCell="1" allowOverlap="1" wp14:anchorId="369AC13B" wp14:editId="69F3D756">
                <wp:simplePos x="0" y="0"/>
                <wp:positionH relativeFrom="column">
                  <wp:posOffset>1407795</wp:posOffset>
                </wp:positionH>
                <wp:positionV relativeFrom="paragraph">
                  <wp:posOffset>133350</wp:posOffset>
                </wp:positionV>
                <wp:extent cx="1119117" cy="552734"/>
                <wp:effectExtent l="57150" t="38100" r="62230" b="76200"/>
                <wp:wrapNone/>
                <wp:docPr id="6" name="Dreptunghi: colț unic rotunjit 6"/>
                <wp:cNvGraphicFramePr/>
                <a:graphic xmlns:a="http://schemas.openxmlformats.org/drawingml/2006/main">
                  <a:graphicData uri="http://schemas.microsoft.com/office/word/2010/wordprocessingShape">
                    <wps:wsp>
                      <wps:cNvSpPr/>
                      <wps:spPr>
                        <a:xfrm>
                          <a:off x="0" y="0"/>
                          <a:ext cx="1119117" cy="552734"/>
                        </a:xfrm>
                        <a:prstGeom prst="round1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C549E4" id="Dreptunghi: colț unic rotunjit 6" o:spid="_x0000_s1026" style="position:absolute;margin-left:110.85pt;margin-top:10.5pt;width:88.1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19117,55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" path="m,l1026993,v50879,,92124,41245,92124,92124l1119117,552734,,552734,,xe" fillcolor="#ee853d [3029]" stroked="f">
                <v:fill color2="#ec7a2d [3173]" rotate="t" colors="0 #f18c55;.5 #f67b28;1 #e56b17" focus="100%" type="gradient">
                  <o:fill v:ext="view" type="gradientUnscaled"/>
                </v:fill>
                <v:shadow on="t" color="black" opacity="41287f" offset="0,1.5pt"/>
                <v:path arrowok="t" o:connecttype="custom" o:connectlocs="0,0;1026993,0;1119117,92124;1119117,552734;0,552734;0,0" o:connectangles="0,0,0,0,0,0"/>
              </v:shape>
            </w:pict>
          </mc:Fallback>
        </mc:AlternateContent>
      </w:r>
    </w:p>
    <w:p w:rsidR="00EE017D" w:rsidRDefault="00887EC5" w:rsidP="00C405C9">
      <w:pPr>
        <w:pStyle w:val="NormalWeb"/>
        <w:spacing w:before="0" w:beforeAutospacing="0" w:after="0" w:afterAutospacing="0"/>
        <w:jc w:val="both"/>
        <w:rPr>
          <w:b/>
        </w:rPr>
      </w:pPr>
      <w:r>
        <w:rPr>
          <w:rFonts w:ascii="Arial Narrow" w:hAnsi="Arial Narrow" w:cs="Arial"/>
          <w:noProof/>
        </w:rPr>
        <mc:AlternateContent>
          <mc:Choice Requires="wps">
            <w:drawing>
              <wp:anchor distT="0" distB="0" distL="114300" distR="114300" simplePos="0" relativeHeight="251673600" behindDoc="0" locked="0" layoutInCell="1" allowOverlap="1" wp14:anchorId="054AF360" wp14:editId="27674BF8">
                <wp:simplePos x="0" y="0"/>
                <wp:positionH relativeFrom="column">
                  <wp:posOffset>2567305</wp:posOffset>
                </wp:positionH>
                <wp:positionV relativeFrom="paragraph">
                  <wp:posOffset>65405</wp:posOffset>
                </wp:positionV>
                <wp:extent cx="1002438" cy="340995"/>
                <wp:effectExtent l="0" t="19050" r="45720" b="40005"/>
                <wp:wrapNone/>
                <wp:docPr id="17" name="Săgeată: dreapta 17"/>
                <wp:cNvGraphicFramePr/>
                <a:graphic xmlns:a="http://schemas.openxmlformats.org/drawingml/2006/main">
                  <a:graphicData uri="http://schemas.microsoft.com/office/word/2010/wordprocessingShape">
                    <wps:wsp>
                      <wps:cNvSpPr/>
                      <wps:spPr>
                        <a:xfrm>
                          <a:off x="0" y="0"/>
                          <a:ext cx="1002438" cy="34099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6DEEB5" id="Săgeată: dreapta 17" o:spid="_x0000_s1026" type="#_x0000_t13" style="position:absolute;margin-left:202.15pt;margin-top:5.15pt;width:78.95pt;height:2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" adj="17926" fillcolor="#ffc000 [3207]" strokecolor="#7f5f00 [1607]" strokeweight="1pt"/>
            </w:pict>
          </mc:Fallback>
        </mc:AlternateContent>
      </w:r>
      <w:r>
        <w:rPr>
          <w:rFonts w:ascii="Arial Narrow" w:hAnsi="Arial Narrow" w:cs="Arial"/>
          <w:noProof/>
        </w:rPr>
        <mc:AlternateContent>
          <mc:Choice Requires="wps">
            <w:drawing>
              <wp:anchor distT="0" distB="0" distL="114300" distR="114300" simplePos="0" relativeHeight="251667456" behindDoc="0" locked="0" layoutInCell="1" allowOverlap="1" wp14:anchorId="4D7F75EB" wp14:editId="2DDB8506">
                <wp:simplePos x="0" y="0"/>
                <wp:positionH relativeFrom="column">
                  <wp:posOffset>407035</wp:posOffset>
                </wp:positionH>
                <wp:positionV relativeFrom="paragraph">
                  <wp:posOffset>55880</wp:posOffset>
                </wp:positionV>
                <wp:extent cx="927602" cy="340995"/>
                <wp:effectExtent l="0" t="19050" r="44450" b="40005"/>
                <wp:wrapNone/>
                <wp:docPr id="11" name="Săgeată: dreapta 11"/>
                <wp:cNvGraphicFramePr/>
                <a:graphic xmlns:a="http://schemas.openxmlformats.org/drawingml/2006/main">
                  <a:graphicData uri="http://schemas.microsoft.com/office/word/2010/wordprocessingShape">
                    <wps:wsp>
                      <wps:cNvSpPr/>
                      <wps:spPr>
                        <a:xfrm>
                          <a:off x="0" y="0"/>
                          <a:ext cx="927602" cy="34099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0F9396" id="Săgeată: dreapta 11" o:spid="_x0000_s1026" type="#_x0000_t13" style="position:absolute;margin-left:32.05pt;margin-top:4.4pt;width:73.05pt;height:26.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" adj="17630" fillcolor="#ffc000 [3207]" strokecolor="#7f5f00 [1607]" strokeweight="1pt"/>
            </w:pict>
          </mc:Fallback>
        </mc:AlternateContent>
      </w:r>
      <w:r>
        <w:rPr>
          <w:noProof/>
        </w:rPr>
        <mc:AlternateContent>
          <mc:Choice Requires="wps">
            <w:drawing>
              <wp:anchor distT="0" distB="0" distL="114300" distR="114300" simplePos="0" relativeHeight="251688960" behindDoc="0" locked="0" layoutInCell="1" allowOverlap="1" wp14:anchorId="481139BE" wp14:editId="57E1101A">
                <wp:simplePos x="0" y="0"/>
                <wp:positionH relativeFrom="column">
                  <wp:posOffset>1490345</wp:posOffset>
                </wp:positionH>
                <wp:positionV relativeFrom="paragraph">
                  <wp:posOffset>57150</wp:posOffset>
                </wp:positionV>
                <wp:extent cx="975815" cy="382138"/>
                <wp:effectExtent l="0" t="0" r="0" b="0"/>
                <wp:wrapNone/>
                <wp:docPr id="34" name="Casetă text 34"/>
                <wp:cNvGraphicFramePr/>
                <a:graphic xmlns:a="http://schemas.openxmlformats.org/drawingml/2006/main">
                  <a:graphicData uri="http://schemas.microsoft.com/office/word/2010/wordprocessingShape">
                    <wps:wsp>
                      <wps:cNvSpPr txBox="1"/>
                      <wps:spPr>
                        <a:xfrm>
                          <a:off x="0" y="0"/>
                          <a:ext cx="975815" cy="382138"/>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Boxa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39BE" id="Casetă text 34" o:spid="_x0000_s1041" type="#_x0000_t202" style="position:absolute;left:0;text-align:left;margin-left:117.35pt;margin-top:4.5pt;width:76.85pt;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" filled="f" stroked="f" strokeweight="1pt">
                <v:textbox>
                  <w:txbxContent>
                    <w:p w:rsidR="00887EC5" w:rsidRPr="002958AC" w:rsidRDefault="00887EC5" w:rsidP="00EE017D">
                      <w:pP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Narrow" w:hAnsi="Arial Narrow"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Boxa 4</w:t>
                      </w:r>
                    </w:p>
                  </w:txbxContent>
                </v:textbox>
              </v:shape>
            </w:pict>
          </mc:Fallback>
        </mc:AlternateContent>
      </w:r>
    </w:p>
    <w:p w:rsidR="00887EC5" w:rsidRDefault="00887EC5" w:rsidP="00C405C9">
      <w:pPr>
        <w:pStyle w:val="NormalWeb"/>
        <w:spacing w:before="0" w:beforeAutospacing="0" w:after="0" w:afterAutospacing="0"/>
        <w:jc w:val="both"/>
        <w:rPr>
          <w:b/>
        </w:rPr>
      </w:pPr>
    </w:p>
    <w:p w:rsidR="00887EC5" w:rsidRDefault="00887EC5" w:rsidP="00C405C9">
      <w:pPr>
        <w:pStyle w:val="NormalWeb"/>
        <w:spacing w:before="0" w:beforeAutospacing="0" w:after="0" w:afterAutospacing="0"/>
        <w:jc w:val="both"/>
        <w:rPr>
          <w:b/>
        </w:rPr>
      </w:pPr>
    </w:p>
    <w:p w:rsidR="00887EC5" w:rsidRDefault="00887EC5" w:rsidP="00C405C9">
      <w:pPr>
        <w:pStyle w:val="NormalWeb"/>
        <w:spacing w:before="0" w:beforeAutospacing="0" w:after="0" w:afterAutospacing="0"/>
        <w:jc w:val="both"/>
        <w:rPr>
          <w:b/>
        </w:rPr>
      </w:pPr>
    </w:p>
    <w:p w:rsidR="00C405C9"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3. schema-flux a gestionării deşeurilor;</w:t>
      </w:r>
    </w:p>
    <w:p w:rsidR="00EE017D" w:rsidRPr="00887EC5" w:rsidRDefault="00EE017D" w:rsidP="00887EC5">
      <w:pPr>
        <w:pStyle w:val="NormalWeb"/>
        <w:spacing w:before="0" w:beforeAutospacing="0" w:after="0" w:afterAutospacing="0"/>
        <w:ind w:left="708"/>
        <w:jc w:val="both"/>
      </w:pPr>
      <w:r w:rsidRPr="00887EC5">
        <w:t>Nu este cazul;Vor fi prevazute europubele cu colectare selectivă. Ridicarea deșeurilor se va face conform programului stabilit prin contract.</w:t>
      </w:r>
    </w:p>
    <w:p w:rsidR="00EE017D" w:rsidRPr="00682F1C" w:rsidRDefault="00EE017D" w:rsidP="00C405C9">
      <w:pPr>
        <w:pStyle w:val="NormalWeb"/>
        <w:spacing w:before="0" w:beforeAutospacing="0" w:after="0" w:afterAutospacing="0"/>
        <w:jc w:val="both"/>
        <w:rPr>
          <w:b/>
        </w:rPr>
      </w:pPr>
    </w:p>
    <w:p w:rsidR="00C405C9" w:rsidRDefault="00C405C9" w:rsidP="00C405C9">
      <w:pPr>
        <w:pStyle w:val="NormalWeb"/>
        <w:spacing w:before="0" w:beforeAutospacing="0" w:after="240" w:afterAutospacing="0"/>
        <w:jc w:val="both"/>
        <w:rPr>
          <w:b/>
        </w:rPr>
      </w:pPr>
      <w:r w:rsidRPr="00682F1C">
        <w:rPr>
          <w:b/>
        </w:rPr>
        <w:t> </w:t>
      </w:r>
      <w:r w:rsidRPr="00682F1C">
        <w:rPr>
          <w:b/>
        </w:rPr>
        <w:t> </w:t>
      </w:r>
      <w:r w:rsidRPr="00682F1C">
        <w:rPr>
          <w:b/>
        </w:rPr>
        <w:t>4. alte piese desenate, stabilite de autoritatea publică pentru protecţia mediului.</w:t>
      </w:r>
    </w:p>
    <w:p w:rsidR="00EE017D" w:rsidRDefault="00111F44" w:rsidP="00887EC5">
      <w:pPr>
        <w:pStyle w:val="NormalWeb"/>
        <w:spacing w:before="0" w:beforeAutospacing="0" w:after="240" w:afterAutospacing="0"/>
        <w:ind w:firstLine="708"/>
        <w:jc w:val="both"/>
      </w:pPr>
      <w:r>
        <w:t>Nu au fost solicitate alte piese desenate față de cele prezentate la pct.XII.1.</w:t>
      </w:r>
    </w:p>
    <w:p w:rsidR="008C1508" w:rsidRPr="00887EC5" w:rsidRDefault="008C1508" w:rsidP="00887EC5">
      <w:pPr>
        <w:pStyle w:val="NormalWeb"/>
        <w:spacing w:before="0" w:beforeAutospacing="0" w:after="240" w:afterAutospacing="0"/>
        <w:ind w:firstLine="708"/>
        <w:jc w:val="both"/>
      </w:pPr>
    </w:p>
    <w:p w:rsidR="00C405C9" w:rsidRPr="00682F1C" w:rsidRDefault="00C405C9" w:rsidP="008C1508">
      <w:pPr>
        <w:pStyle w:val="NormalWeb"/>
        <w:shd w:val="clear" w:color="auto" w:fill="FFF2CC" w:themeFill="accent4" w:themeFillTint="33"/>
        <w:spacing w:before="0" w:beforeAutospacing="0" w:after="0" w:afterAutospacing="0"/>
        <w:jc w:val="both"/>
        <w:rPr>
          <w:b/>
        </w:rPr>
      </w:pPr>
      <w:r w:rsidRPr="00682F1C">
        <w:rPr>
          <w:b/>
        </w:rPr>
        <w:lastRenderedPageBreak/>
        <w:t> </w:t>
      </w:r>
      <w:r w:rsidRPr="00682F1C">
        <w:rPr>
          <w:b/>
        </w:rPr>
        <w:t> </w:t>
      </w:r>
      <w:r w:rsidRPr="00682F1C">
        <w:rPr>
          <w:b/>
        </w:rPr>
        <w:t>XIII. Pentru proiectele care intră sub incidenţa prevederilor art. 28 din Ordonanţa de urgenţă a Guvernului nr. 57/2007</w:t>
      </w:r>
    </w:p>
    <w:p w:rsidR="00C405C9" w:rsidRPr="00682F1C" w:rsidRDefault="00C405C9" w:rsidP="008C1508">
      <w:pPr>
        <w:pStyle w:val="NormalWeb"/>
        <w:shd w:val="clear" w:color="auto" w:fill="FFF2CC" w:themeFill="accent4" w:themeFillTint="33"/>
        <w:spacing w:before="0" w:beforeAutospacing="0" w:after="0" w:afterAutospacing="0"/>
        <w:jc w:val="both"/>
        <w:rPr>
          <w:b/>
        </w:rPr>
      </w:pPr>
      <w:r w:rsidRPr="00682F1C">
        <w:rPr>
          <w:b/>
        </w:rPr>
        <w:t> privind regimul ariilor naturale protejate, conservarea habitatelor naturale, a florei şi faunei sălbatice, aprobată cu modificări şi completări prin Legea nr. 49/2011</w:t>
      </w:r>
    </w:p>
    <w:p w:rsidR="00C405C9" w:rsidRPr="00682F1C" w:rsidRDefault="00C405C9" w:rsidP="008C1508">
      <w:pPr>
        <w:pStyle w:val="NormalWeb"/>
        <w:shd w:val="clear" w:color="auto" w:fill="FFF2CC" w:themeFill="accent4" w:themeFillTint="33"/>
        <w:spacing w:before="0" w:beforeAutospacing="0" w:after="0" w:afterAutospacing="0"/>
        <w:jc w:val="both"/>
        <w:rPr>
          <w:b/>
        </w:rPr>
      </w:pPr>
      <w:r w:rsidRPr="00682F1C">
        <w:rPr>
          <w:b/>
        </w:rPr>
        <w:t>, cu modificările şi completările ulterioare, memoriul va fi completat cu următoarele:</w:t>
      </w:r>
    </w:p>
    <w:p w:rsidR="00682F1C"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682F1C" w:rsidRPr="00682F1C" w:rsidRDefault="00682F1C" w:rsidP="00C405C9">
      <w:pPr>
        <w:pStyle w:val="NormalWeb"/>
        <w:spacing w:before="0" w:beforeAutospacing="0" w:after="0" w:afterAutospacing="0"/>
        <w:jc w:val="both"/>
      </w:pPr>
      <w:r w:rsidRPr="00682F1C">
        <w:t>Nu este cazul;</w:t>
      </w:r>
    </w:p>
    <w:p w:rsidR="00682F1C" w:rsidRDefault="00C405C9" w:rsidP="00C405C9">
      <w:pPr>
        <w:pStyle w:val="NormalWeb"/>
        <w:spacing w:before="0" w:beforeAutospacing="0" w:after="0" w:afterAutospacing="0"/>
        <w:jc w:val="both"/>
        <w:rPr>
          <w:b/>
        </w:rPr>
      </w:pPr>
      <w:r w:rsidRPr="00682F1C">
        <w:rPr>
          <w:b/>
        </w:rPr>
        <w:t> </w:t>
      </w:r>
      <w:r w:rsidRPr="00682F1C">
        <w:rPr>
          <w:b/>
        </w:rPr>
        <w:t> </w:t>
      </w:r>
    </w:p>
    <w:p w:rsidR="00C405C9" w:rsidRDefault="00C405C9" w:rsidP="00C405C9">
      <w:pPr>
        <w:pStyle w:val="NormalWeb"/>
        <w:spacing w:before="0" w:beforeAutospacing="0" w:after="0" w:afterAutospacing="0"/>
        <w:jc w:val="both"/>
        <w:rPr>
          <w:b/>
        </w:rPr>
      </w:pPr>
      <w:r w:rsidRPr="00682F1C">
        <w:rPr>
          <w:b/>
        </w:rPr>
        <w:t>b) numele şi codul ariei naturale protejate de interes comunitar;</w:t>
      </w:r>
    </w:p>
    <w:p w:rsidR="00682F1C" w:rsidRPr="00682F1C" w:rsidRDefault="00682F1C" w:rsidP="00C405C9">
      <w:pPr>
        <w:pStyle w:val="NormalWeb"/>
        <w:spacing w:before="0" w:beforeAutospacing="0" w:after="0" w:afterAutospacing="0"/>
        <w:jc w:val="both"/>
      </w:pPr>
      <w:r w:rsidRPr="00682F1C">
        <w:t>Nu este cazul;</w:t>
      </w:r>
    </w:p>
    <w:p w:rsidR="00682F1C" w:rsidRPr="00682F1C" w:rsidRDefault="00682F1C" w:rsidP="00C405C9">
      <w:pPr>
        <w:pStyle w:val="NormalWeb"/>
        <w:spacing w:before="0" w:beforeAutospacing="0" w:after="0" w:afterAutospacing="0"/>
        <w:jc w:val="both"/>
        <w:rPr>
          <w:b/>
        </w:rPr>
      </w:pPr>
    </w:p>
    <w:p w:rsidR="00C405C9"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c) prezenţa şi efectivele/suprafeţele acoperite de specii şi habitate de interes comunitar în zona proiectului;</w:t>
      </w:r>
    </w:p>
    <w:p w:rsidR="00682F1C" w:rsidRPr="00682F1C" w:rsidRDefault="00682F1C" w:rsidP="00C405C9">
      <w:pPr>
        <w:pStyle w:val="NormalWeb"/>
        <w:spacing w:before="0" w:beforeAutospacing="0" w:after="0" w:afterAutospacing="0"/>
        <w:jc w:val="both"/>
      </w:pPr>
      <w:r w:rsidRPr="00682F1C">
        <w:t>Nu este cazul;</w:t>
      </w:r>
    </w:p>
    <w:p w:rsidR="00682F1C" w:rsidRPr="00682F1C" w:rsidRDefault="00682F1C" w:rsidP="00C405C9">
      <w:pPr>
        <w:pStyle w:val="NormalWeb"/>
        <w:spacing w:before="0" w:beforeAutospacing="0" w:after="0" w:afterAutospacing="0"/>
        <w:jc w:val="both"/>
        <w:rPr>
          <w:b/>
        </w:rPr>
      </w:pPr>
    </w:p>
    <w:p w:rsidR="00C405C9"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d) se va preciza dacă proiectul propus nu are legătură directă cu sau nu este necesar pentru managementul conservării ariei naturale protejate de interes comunitar;</w:t>
      </w:r>
    </w:p>
    <w:p w:rsidR="00682F1C" w:rsidRPr="00682F1C" w:rsidRDefault="00682F1C" w:rsidP="00C405C9">
      <w:pPr>
        <w:pStyle w:val="NormalWeb"/>
        <w:spacing w:before="0" w:beforeAutospacing="0" w:after="0" w:afterAutospacing="0"/>
        <w:jc w:val="both"/>
      </w:pPr>
      <w:r w:rsidRPr="00682F1C">
        <w:t>Nu este cazul;</w:t>
      </w:r>
    </w:p>
    <w:p w:rsidR="00682F1C" w:rsidRPr="00682F1C" w:rsidRDefault="00682F1C" w:rsidP="00C405C9">
      <w:pPr>
        <w:pStyle w:val="NormalWeb"/>
        <w:spacing w:before="0" w:beforeAutospacing="0" w:after="0" w:afterAutospacing="0"/>
        <w:jc w:val="both"/>
        <w:rPr>
          <w:b/>
        </w:rPr>
      </w:pPr>
    </w:p>
    <w:p w:rsidR="00C405C9"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e) se va estima impactul potenţial al proiectului asupra speciilor şi habitatelor din aria naturală protejată de interes comunitar;</w:t>
      </w:r>
    </w:p>
    <w:p w:rsidR="00682F1C" w:rsidRPr="00682F1C" w:rsidRDefault="00682F1C" w:rsidP="00C405C9">
      <w:pPr>
        <w:pStyle w:val="NormalWeb"/>
        <w:spacing w:before="0" w:beforeAutospacing="0" w:after="0" w:afterAutospacing="0"/>
        <w:jc w:val="both"/>
      </w:pPr>
      <w:r w:rsidRPr="00682F1C">
        <w:t>Nu este cazul;</w:t>
      </w:r>
    </w:p>
    <w:p w:rsidR="00682F1C" w:rsidRPr="00682F1C" w:rsidRDefault="00682F1C" w:rsidP="00C405C9">
      <w:pPr>
        <w:pStyle w:val="NormalWeb"/>
        <w:spacing w:before="0" w:beforeAutospacing="0" w:after="0" w:afterAutospacing="0"/>
        <w:jc w:val="both"/>
        <w:rPr>
          <w:b/>
        </w:rPr>
      </w:pPr>
    </w:p>
    <w:p w:rsidR="00682F1C" w:rsidRDefault="00C405C9" w:rsidP="00682F1C">
      <w:pPr>
        <w:pStyle w:val="NormalWeb"/>
        <w:spacing w:before="0" w:beforeAutospacing="0" w:after="0" w:afterAutospacing="0"/>
        <w:jc w:val="both"/>
        <w:rPr>
          <w:b/>
        </w:rPr>
      </w:pPr>
      <w:r w:rsidRPr="00682F1C">
        <w:rPr>
          <w:b/>
        </w:rPr>
        <w:t> </w:t>
      </w:r>
      <w:r w:rsidRPr="00682F1C">
        <w:rPr>
          <w:b/>
        </w:rPr>
        <w:t> </w:t>
      </w:r>
      <w:r w:rsidRPr="00682F1C">
        <w:rPr>
          <w:b/>
        </w:rPr>
        <w:t>f) alte informaţii prevăzute în legislaţia în vigoare.</w:t>
      </w:r>
    </w:p>
    <w:p w:rsidR="00682F1C" w:rsidRDefault="00682F1C" w:rsidP="00682F1C">
      <w:pPr>
        <w:pStyle w:val="NormalWeb"/>
        <w:spacing w:before="0" w:beforeAutospacing="0" w:after="0" w:afterAutospacing="0"/>
        <w:jc w:val="both"/>
      </w:pPr>
      <w:r w:rsidRPr="00682F1C">
        <w:t>Nu este cazul;</w:t>
      </w:r>
    </w:p>
    <w:p w:rsidR="00682F1C" w:rsidRPr="00682F1C" w:rsidRDefault="00682F1C" w:rsidP="00682F1C">
      <w:pPr>
        <w:pStyle w:val="NormalWeb"/>
        <w:spacing w:before="0" w:beforeAutospacing="0" w:after="0" w:afterAutospacing="0"/>
        <w:jc w:val="both"/>
      </w:pPr>
    </w:p>
    <w:p w:rsidR="00C405C9" w:rsidRPr="00682F1C" w:rsidRDefault="00C405C9" w:rsidP="008C1508">
      <w:pPr>
        <w:pStyle w:val="NormalWeb"/>
        <w:shd w:val="clear" w:color="auto" w:fill="FFF2CC" w:themeFill="accent4" w:themeFillTint="33"/>
        <w:spacing w:before="0" w:beforeAutospacing="0" w:after="0" w:afterAutospacing="0"/>
        <w:jc w:val="both"/>
        <w:rPr>
          <w:b/>
        </w:rPr>
      </w:pPr>
      <w:r w:rsidRPr="00682F1C">
        <w:rPr>
          <w:b/>
        </w:rPr>
        <w:t> </w:t>
      </w:r>
      <w:r w:rsidRPr="00682F1C">
        <w:rPr>
          <w:b/>
        </w:rPr>
        <w:t> </w:t>
      </w:r>
      <w:r w:rsidRPr="00682F1C">
        <w:rPr>
          <w:b/>
        </w:rPr>
        <w:t>XIV. Pentru proiectele care se realizează pe ape sau au legătură cu apele, memoriul va fi completat cu următoarele informaţii, preluate din Planurile de management bazinale, actualizate:</w:t>
      </w:r>
    </w:p>
    <w:p w:rsidR="00C405C9" w:rsidRPr="00682F1C"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1. Localizarea proiectului:</w:t>
      </w:r>
    </w:p>
    <w:p w:rsidR="00C405C9"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 bazinul hidrografic;</w:t>
      </w:r>
    </w:p>
    <w:p w:rsidR="00793F52" w:rsidRPr="00793F52" w:rsidRDefault="00793F52" w:rsidP="00C405C9">
      <w:pPr>
        <w:pStyle w:val="NormalWeb"/>
        <w:spacing w:before="0" w:beforeAutospacing="0" w:after="0" w:afterAutospacing="0"/>
        <w:jc w:val="both"/>
      </w:pPr>
      <w:r w:rsidRPr="00793F52">
        <w:t>Nu este cazul;</w:t>
      </w:r>
    </w:p>
    <w:p w:rsidR="00793F52" w:rsidRPr="00682F1C" w:rsidRDefault="00793F52" w:rsidP="00C405C9">
      <w:pPr>
        <w:pStyle w:val="NormalWeb"/>
        <w:spacing w:before="0" w:beforeAutospacing="0" w:after="0" w:afterAutospacing="0"/>
        <w:jc w:val="both"/>
        <w:rPr>
          <w:b/>
        </w:rPr>
      </w:pPr>
    </w:p>
    <w:p w:rsidR="00C405C9"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 cursul de apă: denumirea şi codul cadastral;</w:t>
      </w:r>
    </w:p>
    <w:p w:rsidR="00793F52" w:rsidRPr="00793F52" w:rsidRDefault="00793F52" w:rsidP="00C405C9">
      <w:pPr>
        <w:pStyle w:val="NormalWeb"/>
        <w:spacing w:before="0" w:beforeAutospacing="0" w:after="0" w:afterAutospacing="0"/>
        <w:jc w:val="both"/>
      </w:pPr>
      <w:r w:rsidRPr="00793F52">
        <w:t>Nu este cazul</w:t>
      </w:r>
      <w:r>
        <w:t>;</w:t>
      </w:r>
    </w:p>
    <w:p w:rsidR="00793F52" w:rsidRPr="00682F1C" w:rsidRDefault="00793F52" w:rsidP="00C405C9">
      <w:pPr>
        <w:pStyle w:val="NormalWeb"/>
        <w:spacing w:before="0" w:beforeAutospacing="0" w:after="0" w:afterAutospacing="0"/>
        <w:jc w:val="both"/>
        <w:rPr>
          <w:b/>
        </w:rPr>
      </w:pPr>
    </w:p>
    <w:p w:rsidR="00C405C9" w:rsidRDefault="00C405C9" w:rsidP="00793F52">
      <w:pPr>
        <w:pStyle w:val="NormalWeb"/>
        <w:spacing w:before="0" w:beforeAutospacing="0" w:after="0" w:afterAutospacing="0"/>
        <w:jc w:val="both"/>
        <w:rPr>
          <w:b/>
        </w:rPr>
      </w:pPr>
      <w:r w:rsidRPr="00682F1C">
        <w:rPr>
          <w:b/>
        </w:rPr>
        <w:t> </w:t>
      </w:r>
      <w:r w:rsidRPr="00682F1C">
        <w:rPr>
          <w:b/>
        </w:rPr>
        <w:t> </w:t>
      </w:r>
      <w:r w:rsidRPr="00682F1C">
        <w:rPr>
          <w:b/>
        </w:rPr>
        <w:t>– corpul de apă (de suprafaţă şi/sau subteran): denumire şi cod.</w:t>
      </w:r>
    </w:p>
    <w:p w:rsidR="00793F52" w:rsidRPr="00793F52" w:rsidRDefault="00793F52" w:rsidP="00793F52">
      <w:pPr>
        <w:pStyle w:val="NormalWeb"/>
        <w:spacing w:before="0" w:beforeAutospacing="0" w:after="0" w:afterAutospacing="0"/>
        <w:jc w:val="both"/>
      </w:pPr>
      <w:r w:rsidRPr="00793F52">
        <w:t>Nu este cazul;</w:t>
      </w:r>
    </w:p>
    <w:p w:rsidR="00793F52" w:rsidRPr="00682F1C" w:rsidRDefault="00793F52" w:rsidP="00793F52">
      <w:pPr>
        <w:pStyle w:val="NormalWeb"/>
        <w:spacing w:before="0" w:beforeAutospacing="0" w:after="0" w:afterAutospacing="0"/>
        <w:jc w:val="both"/>
        <w:rPr>
          <w:b/>
        </w:rPr>
      </w:pPr>
    </w:p>
    <w:p w:rsidR="00C405C9" w:rsidRDefault="00C405C9" w:rsidP="00C405C9">
      <w:pPr>
        <w:pStyle w:val="NormalWeb"/>
        <w:spacing w:before="0" w:beforeAutospacing="0" w:after="0" w:afterAutospacing="0"/>
        <w:jc w:val="both"/>
        <w:rPr>
          <w:b/>
        </w:rPr>
      </w:pPr>
      <w:r w:rsidRPr="00682F1C">
        <w:rPr>
          <w:b/>
        </w:rPr>
        <w:t> </w:t>
      </w:r>
      <w:r w:rsidRPr="00682F1C">
        <w:rPr>
          <w:b/>
        </w:rPr>
        <w:t> </w:t>
      </w:r>
      <w:r w:rsidRPr="00682F1C">
        <w:rPr>
          <w:b/>
        </w:rPr>
        <w:t>2. Indicarea stării ecologice/potenţialului ecologic şi starea chimică a corpului de apă de suprafaţă; pentru corpul de apă subteran se vor indica starea cantitativă şi starea chimică a corpului de apă.</w:t>
      </w:r>
    </w:p>
    <w:p w:rsidR="00793F52" w:rsidRPr="00793F52" w:rsidRDefault="00793F52" w:rsidP="00C405C9">
      <w:pPr>
        <w:pStyle w:val="NormalWeb"/>
        <w:spacing w:before="0" w:beforeAutospacing="0" w:after="0" w:afterAutospacing="0"/>
        <w:jc w:val="both"/>
      </w:pPr>
      <w:r w:rsidRPr="00793F52">
        <w:t>Nu este cazul.</w:t>
      </w:r>
    </w:p>
    <w:p w:rsidR="00793F52" w:rsidRPr="00682F1C" w:rsidRDefault="00793F52" w:rsidP="00C405C9">
      <w:pPr>
        <w:pStyle w:val="NormalWeb"/>
        <w:spacing w:before="0" w:beforeAutospacing="0" w:after="0" w:afterAutospacing="0"/>
        <w:jc w:val="both"/>
        <w:rPr>
          <w:b/>
        </w:rPr>
      </w:pPr>
    </w:p>
    <w:p w:rsidR="00C405C9" w:rsidRDefault="00C405C9" w:rsidP="00793F52">
      <w:pPr>
        <w:pStyle w:val="NormalWeb"/>
        <w:spacing w:before="0" w:beforeAutospacing="0" w:after="0" w:afterAutospacing="0"/>
        <w:jc w:val="both"/>
        <w:rPr>
          <w:b/>
        </w:rPr>
      </w:pPr>
      <w:r w:rsidRPr="00682F1C">
        <w:rPr>
          <w:b/>
        </w:rPr>
        <w:lastRenderedPageBreak/>
        <w:t> </w:t>
      </w:r>
      <w:r w:rsidRPr="00682F1C">
        <w:rPr>
          <w:b/>
        </w:rPr>
        <w:t> </w:t>
      </w:r>
      <w:r w:rsidRPr="00682F1C">
        <w:rPr>
          <w:b/>
        </w:rPr>
        <w:t>3. Indicarea obiectivului/obiectivelor de mediu pentru fiecare corp de apă identificat, cu precizarea excepţiilor aplicate şi a termenelor aferente, după caz.</w:t>
      </w:r>
    </w:p>
    <w:p w:rsidR="00793F52" w:rsidRPr="00793F52" w:rsidRDefault="00793F52" w:rsidP="00793F52">
      <w:pPr>
        <w:pStyle w:val="NormalWeb"/>
        <w:spacing w:before="0" w:beforeAutospacing="0" w:after="0" w:afterAutospacing="0"/>
        <w:jc w:val="both"/>
      </w:pPr>
      <w:r w:rsidRPr="00793F52">
        <w:t>Nu este cazul;</w:t>
      </w:r>
    </w:p>
    <w:p w:rsidR="00793F52" w:rsidRPr="00682F1C" w:rsidRDefault="00793F52" w:rsidP="00793F52">
      <w:pPr>
        <w:pStyle w:val="NormalWeb"/>
        <w:spacing w:before="0" w:beforeAutospacing="0" w:after="0" w:afterAutospacing="0"/>
        <w:jc w:val="both"/>
        <w:rPr>
          <w:b/>
        </w:rPr>
      </w:pPr>
    </w:p>
    <w:p w:rsidR="00C405C9" w:rsidRPr="00793F52" w:rsidRDefault="00C405C9" w:rsidP="008C1508">
      <w:pPr>
        <w:pStyle w:val="NormalWeb"/>
        <w:shd w:val="clear" w:color="auto" w:fill="FFF2CC" w:themeFill="accent4" w:themeFillTint="33"/>
        <w:spacing w:before="0" w:beforeAutospacing="0" w:after="0" w:afterAutospacing="0"/>
        <w:jc w:val="both"/>
        <w:rPr>
          <w:b/>
        </w:rPr>
      </w:pPr>
      <w:r w:rsidRPr="00D863F6">
        <w:t> </w:t>
      </w:r>
      <w:r w:rsidRPr="00D863F6">
        <w:t> </w:t>
      </w:r>
      <w:r w:rsidRPr="00793F52">
        <w:rPr>
          <w:b/>
        </w:rPr>
        <w:t>XV. Criteriile prevăzute în anexa nr. 3 la Legea nr. ..... privind evaluarea impactului anumitor proiecte publice şi private asupra mediului se iau în considerare, dacă este cazul, în momentul compilării informaţiilor în conformitate cu punctele III-XIV.</w:t>
      </w:r>
    </w:p>
    <w:p w:rsidR="00793F52" w:rsidRDefault="00793F52" w:rsidP="00C405C9">
      <w:pPr>
        <w:pStyle w:val="NormalWeb"/>
        <w:spacing w:before="0" w:beforeAutospacing="0" w:after="0" w:afterAutospacing="0"/>
        <w:jc w:val="both"/>
      </w:pPr>
      <w:r>
        <w:t>Nu este cazul;</w:t>
      </w:r>
    </w:p>
    <w:p w:rsidR="00793F52" w:rsidRPr="00D863F6" w:rsidRDefault="00793F52" w:rsidP="00C405C9">
      <w:pPr>
        <w:pStyle w:val="NormalWeb"/>
        <w:spacing w:before="0" w:beforeAutospacing="0" w:after="0" w:afterAutospacing="0"/>
        <w:jc w:val="both"/>
      </w:pPr>
    </w:p>
    <w:p w:rsidR="00111F44" w:rsidRDefault="00111F44" w:rsidP="00111F44">
      <w:pPr>
        <w:pStyle w:val="NormalWeb"/>
        <w:spacing w:before="0" w:beforeAutospacing="0" w:after="0" w:afterAutospacing="0"/>
      </w:pPr>
    </w:p>
    <w:p w:rsidR="00111F44" w:rsidRDefault="00111F44" w:rsidP="00111F44">
      <w:pPr>
        <w:pStyle w:val="NormalWeb"/>
        <w:spacing w:before="0" w:beforeAutospacing="0" w:after="0" w:afterAutospacing="0"/>
      </w:pPr>
    </w:p>
    <w:p w:rsidR="00111F44" w:rsidRDefault="00111F44" w:rsidP="00111F44">
      <w:pPr>
        <w:pStyle w:val="NormalWeb"/>
        <w:spacing w:before="0" w:beforeAutospacing="0" w:after="0" w:afterAutospacing="0"/>
      </w:pPr>
    </w:p>
    <w:p w:rsidR="00C405C9" w:rsidRPr="00D863F6" w:rsidRDefault="00C405C9" w:rsidP="00111F44">
      <w:pPr>
        <w:pStyle w:val="NormalWeb"/>
        <w:spacing w:before="0" w:beforeAutospacing="0" w:after="0" w:afterAutospacing="0"/>
      </w:pPr>
      <w:r w:rsidRPr="00D863F6">
        <w:t>Semnătura şi ştampila titularului</w:t>
      </w:r>
    </w:p>
    <w:p w:rsidR="00C405C9" w:rsidRDefault="00111F44" w:rsidP="00111F44">
      <w:pPr>
        <w:pStyle w:val="NormalWeb"/>
        <w:spacing w:before="0" w:beforeAutospacing="0" w:after="240" w:afterAutospacing="0"/>
      </w:pPr>
      <w:r>
        <w:t>LAKATOȘ RUDOLF</w:t>
      </w:r>
    </w:p>
    <w:p w:rsidR="00111F44" w:rsidRDefault="00111F44" w:rsidP="00C405C9">
      <w:pPr>
        <w:pStyle w:val="NormalWeb"/>
        <w:spacing w:before="0" w:beforeAutospacing="0" w:after="240" w:afterAutospacing="0"/>
        <w:jc w:val="both"/>
      </w:pPr>
    </w:p>
    <w:p w:rsidR="00111F44" w:rsidRDefault="00111F44" w:rsidP="00C405C9">
      <w:pPr>
        <w:pStyle w:val="NormalWeb"/>
        <w:spacing w:before="0" w:beforeAutospacing="0" w:after="240" w:afterAutospacing="0"/>
        <w:jc w:val="both"/>
      </w:pPr>
    </w:p>
    <w:p w:rsidR="00111F44" w:rsidRDefault="00111F44" w:rsidP="00111F44">
      <w:pPr>
        <w:pStyle w:val="NormalWeb"/>
        <w:spacing w:before="0" w:beforeAutospacing="0" w:after="240" w:afterAutospacing="0"/>
        <w:jc w:val="center"/>
      </w:pPr>
      <w:r>
        <w:t>Întocmit,</w:t>
      </w:r>
    </w:p>
    <w:p w:rsidR="00111F44" w:rsidRPr="00D863F6" w:rsidRDefault="00111F44" w:rsidP="00111F44">
      <w:pPr>
        <w:pStyle w:val="NormalWeb"/>
        <w:spacing w:before="0" w:beforeAutospacing="0" w:after="240" w:afterAutospacing="0"/>
        <w:jc w:val="center"/>
      </w:pPr>
      <w:r>
        <w:t>ing.Ștyaszni Dan-Ștefan</w:t>
      </w:r>
    </w:p>
    <w:p w:rsidR="004F1C3D" w:rsidRDefault="004F1C3D">
      <w:pPr>
        <w:rPr>
          <w:rFonts w:ascii="Times New Roman" w:hAnsi="Times New Roman"/>
          <w:sz w:val="24"/>
          <w:szCs w:val="24"/>
        </w:rPr>
      </w:pPr>
    </w:p>
    <w:p w:rsidR="00793F52" w:rsidRPr="00D863F6" w:rsidRDefault="00793F52">
      <w:pPr>
        <w:rPr>
          <w:rFonts w:ascii="Times New Roman" w:hAnsi="Times New Roman"/>
          <w:sz w:val="24"/>
          <w:szCs w:val="24"/>
        </w:rPr>
      </w:pPr>
    </w:p>
    <w:sectPr w:rsidR="00793F52" w:rsidRPr="00D863F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44" w:rsidRDefault="00111F44" w:rsidP="00111F44">
      <w:r>
        <w:separator/>
      </w:r>
    </w:p>
  </w:endnote>
  <w:endnote w:type="continuationSeparator" w:id="0">
    <w:p w:rsidR="00111F44" w:rsidRDefault="00111F44" w:rsidP="0011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44" w:rsidRDefault="00111F44" w:rsidP="00111F44">
      <w:r>
        <w:separator/>
      </w:r>
    </w:p>
  </w:footnote>
  <w:footnote w:type="continuationSeparator" w:id="0">
    <w:p w:rsidR="00111F44" w:rsidRDefault="00111F44" w:rsidP="00111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111F44" w:rsidRDefault="00111F44">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EC50AB">
          <w:rPr>
            <w:b/>
            <w:bCs/>
            <w:noProof/>
          </w:rPr>
          <w:t>19</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EC50AB">
          <w:rPr>
            <w:b/>
            <w:bCs/>
            <w:noProof/>
          </w:rPr>
          <w:t>19</w:t>
        </w:r>
        <w:r>
          <w:rPr>
            <w:b/>
            <w:bCs/>
            <w:sz w:val="24"/>
            <w:szCs w:val="24"/>
          </w:rPr>
          <w:fldChar w:fldCharType="end"/>
        </w:r>
      </w:p>
    </w:sdtContent>
  </w:sdt>
  <w:p w:rsidR="00111F44" w:rsidRDefault="00111F44">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-433071</wp:posOffset>
              </wp:positionH>
              <wp:positionV relativeFrom="paragraph">
                <wp:posOffset>130175</wp:posOffset>
              </wp:positionV>
              <wp:extent cx="6861175" cy="9525"/>
              <wp:effectExtent l="0" t="0" r="34925" b="28575"/>
              <wp:wrapNone/>
              <wp:docPr id="48" name="Straight Connector 48"/>
              <wp:cNvGraphicFramePr/>
              <a:graphic xmlns:a="http://schemas.openxmlformats.org/drawingml/2006/main">
                <a:graphicData uri="http://schemas.microsoft.com/office/word/2010/wordprocessingShape">
                  <wps:wsp>
                    <wps:cNvCnPr/>
                    <wps:spPr>
                      <a:xfrm flipV="1">
                        <a:off x="0" y="0"/>
                        <a:ext cx="6861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73767" id="Straight Connector 4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1pt,10.25pt" to="50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72EA"/>
    <w:multiLevelType w:val="hybridMultilevel"/>
    <w:tmpl w:val="A69AF098"/>
    <w:lvl w:ilvl="0" w:tplc="0418000B">
      <w:start w:val="1"/>
      <w:numFmt w:val="bullet"/>
      <w:lvlText w:val=""/>
      <w:lvlJc w:val="left"/>
      <w:pPr>
        <w:ind w:left="2220" w:hanging="360"/>
      </w:pPr>
      <w:rPr>
        <w:rFonts w:ascii="Wingdings" w:hAnsi="Wingdings"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abstractNum w:abstractNumId="1" w15:restartNumberingAfterBreak="0">
    <w:nsid w:val="0CB52620"/>
    <w:multiLevelType w:val="hybridMultilevel"/>
    <w:tmpl w:val="9AC045EA"/>
    <w:lvl w:ilvl="0" w:tplc="0418000B">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1931" w:hanging="360"/>
      </w:pPr>
      <w:rPr>
        <w:rFonts w:ascii="Courier New" w:hAnsi="Courier New" w:cs="Courier New" w:hint="default"/>
      </w:rPr>
    </w:lvl>
    <w:lvl w:ilvl="2" w:tplc="04180005">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 w15:restartNumberingAfterBreak="0">
    <w:nsid w:val="1599422F"/>
    <w:multiLevelType w:val="hybridMultilevel"/>
    <w:tmpl w:val="7D6286DC"/>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3" w15:restartNumberingAfterBreak="0">
    <w:nsid w:val="2BF93587"/>
    <w:multiLevelType w:val="hybridMultilevel"/>
    <w:tmpl w:val="34F4C796"/>
    <w:lvl w:ilvl="0" w:tplc="0418000B">
      <w:start w:val="1"/>
      <w:numFmt w:val="bullet"/>
      <w:lvlText w:val=""/>
      <w:lvlJc w:val="left"/>
      <w:pPr>
        <w:ind w:left="780" w:hanging="360"/>
      </w:pPr>
      <w:rPr>
        <w:rFonts w:ascii="Wingdings" w:hAnsi="Wingdings" w:hint="default"/>
      </w:rPr>
    </w:lvl>
    <w:lvl w:ilvl="1" w:tplc="258CDAA6">
      <w:numFmt w:val="bullet"/>
      <w:lvlText w:val="-"/>
      <w:lvlJc w:val="left"/>
      <w:pPr>
        <w:ind w:left="1500" w:hanging="360"/>
      </w:pPr>
      <w:rPr>
        <w:rFonts w:ascii="Times New Roman" w:eastAsiaTheme="minorEastAsia" w:hAnsi="Times New Roman" w:cs="Times New Roman" w:hint="default"/>
      </w:rPr>
    </w:lvl>
    <w:lvl w:ilvl="2" w:tplc="72D4D0C2">
      <w:numFmt w:val="bullet"/>
      <w:lvlText w:val="–"/>
      <w:lvlJc w:val="left"/>
      <w:pPr>
        <w:ind w:left="2220" w:hanging="360"/>
      </w:pPr>
      <w:rPr>
        <w:rFonts w:ascii="Times New Roman" w:eastAsiaTheme="minorEastAsia" w:hAnsi="Times New Roman" w:cs="Times New Roman"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 w15:restartNumberingAfterBreak="0">
    <w:nsid w:val="2D0C7268"/>
    <w:multiLevelType w:val="hybridMultilevel"/>
    <w:tmpl w:val="218EA58E"/>
    <w:lvl w:ilvl="0" w:tplc="04180001">
      <w:start w:val="1"/>
      <w:numFmt w:val="bullet"/>
      <w:lvlText w:val=""/>
      <w:lvlJc w:val="left"/>
      <w:pPr>
        <w:ind w:left="644" w:hanging="360"/>
      </w:pPr>
      <w:rPr>
        <w:rFonts w:ascii="Symbol" w:hAnsi="Symbol" w:hint="default"/>
      </w:rPr>
    </w:lvl>
    <w:lvl w:ilvl="1" w:tplc="258CDAA6">
      <w:numFmt w:val="bullet"/>
      <w:lvlText w:val="-"/>
      <w:lvlJc w:val="left"/>
      <w:pPr>
        <w:ind w:left="1364" w:hanging="360"/>
      </w:pPr>
      <w:rPr>
        <w:rFonts w:ascii="Times New Roman" w:eastAsiaTheme="minorEastAsia" w:hAnsi="Times New Roman" w:cs="Times New Roman" w:hint="default"/>
      </w:rPr>
    </w:lvl>
    <w:lvl w:ilvl="2" w:tplc="72D4D0C2">
      <w:numFmt w:val="bullet"/>
      <w:lvlText w:val="–"/>
      <w:lvlJc w:val="left"/>
      <w:pPr>
        <w:ind w:left="2084" w:hanging="360"/>
      </w:pPr>
      <w:rPr>
        <w:rFonts w:ascii="Times New Roman" w:eastAsiaTheme="minorEastAsia" w:hAnsi="Times New Roman" w:cs="Times New Roman"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15:restartNumberingAfterBreak="0">
    <w:nsid w:val="37323515"/>
    <w:multiLevelType w:val="hybridMultilevel"/>
    <w:tmpl w:val="2CD69C76"/>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6" w15:restartNumberingAfterBreak="0">
    <w:nsid w:val="3C0A156C"/>
    <w:multiLevelType w:val="hybridMultilevel"/>
    <w:tmpl w:val="2EB678E8"/>
    <w:lvl w:ilvl="0" w:tplc="378C45E0">
      <w:start w:val="7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A1C507C"/>
    <w:multiLevelType w:val="hybridMultilevel"/>
    <w:tmpl w:val="B2A4CA34"/>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8" w15:restartNumberingAfterBreak="0">
    <w:nsid w:val="595F6CA4"/>
    <w:multiLevelType w:val="hybridMultilevel"/>
    <w:tmpl w:val="536E030E"/>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9" w15:restartNumberingAfterBreak="0">
    <w:nsid w:val="59D04155"/>
    <w:multiLevelType w:val="hybridMultilevel"/>
    <w:tmpl w:val="3752D3D6"/>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6C5A182F"/>
    <w:multiLevelType w:val="hybridMultilevel"/>
    <w:tmpl w:val="FB22DE28"/>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1" w15:restartNumberingAfterBreak="0">
    <w:nsid w:val="6C5F4C99"/>
    <w:multiLevelType w:val="hybridMultilevel"/>
    <w:tmpl w:val="21BEE0D8"/>
    <w:lvl w:ilvl="0" w:tplc="0418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7F5ED774">
      <w:start w:val="15"/>
      <w:numFmt w:val="bullet"/>
      <w:lvlText w:val="-"/>
      <w:lvlJc w:val="left"/>
      <w:pPr>
        <w:tabs>
          <w:tab w:val="num" w:pos="2160"/>
        </w:tabs>
        <w:ind w:left="2160" w:hanging="360"/>
      </w:pPr>
      <w:rPr>
        <w:rFonts w:ascii="Arial Narrow" w:eastAsia="Times New Roman" w:hAnsi="Arial Narrow"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003E1"/>
    <w:multiLevelType w:val="hybridMultilevel"/>
    <w:tmpl w:val="1FAA270A"/>
    <w:lvl w:ilvl="0" w:tplc="0418000B">
      <w:start w:val="1"/>
      <w:numFmt w:val="bullet"/>
      <w:lvlText w:val=""/>
      <w:lvlJc w:val="left"/>
      <w:pPr>
        <w:ind w:left="2220" w:hanging="360"/>
      </w:pPr>
      <w:rPr>
        <w:rFonts w:ascii="Wingdings" w:hAnsi="Wingdings"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num w:numId="1">
    <w:abstractNumId w:val="6"/>
  </w:num>
  <w:num w:numId="2">
    <w:abstractNumId w:val="1"/>
  </w:num>
  <w:num w:numId="3">
    <w:abstractNumId w:val="11"/>
  </w:num>
  <w:num w:numId="4">
    <w:abstractNumId w:val="9"/>
  </w:num>
  <w:num w:numId="5">
    <w:abstractNumId w:val="4"/>
  </w:num>
  <w:num w:numId="6">
    <w:abstractNumId w:val="3"/>
  </w:num>
  <w:num w:numId="7">
    <w:abstractNumId w:val="12"/>
  </w:num>
  <w:num w:numId="8">
    <w:abstractNumId w:val="2"/>
  </w:num>
  <w:num w:numId="9">
    <w:abstractNumId w:val="5"/>
  </w:num>
  <w:num w:numId="10">
    <w:abstractNumId w:val="10"/>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B3"/>
    <w:rsid w:val="00067465"/>
    <w:rsid w:val="00111F44"/>
    <w:rsid w:val="00112989"/>
    <w:rsid w:val="00223959"/>
    <w:rsid w:val="002F1611"/>
    <w:rsid w:val="00433FA4"/>
    <w:rsid w:val="004368C5"/>
    <w:rsid w:val="004F1C3D"/>
    <w:rsid w:val="0056356F"/>
    <w:rsid w:val="006469C6"/>
    <w:rsid w:val="00682F1C"/>
    <w:rsid w:val="006A5E69"/>
    <w:rsid w:val="00793F52"/>
    <w:rsid w:val="00887EC5"/>
    <w:rsid w:val="008C1508"/>
    <w:rsid w:val="009575AD"/>
    <w:rsid w:val="009918FF"/>
    <w:rsid w:val="00C405C9"/>
    <w:rsid w:val="00CB0DDF"/>
    <w:rsid w:val="00CB62FD"/>
    <w:rsid w:val="00D863F6"/>
    <w:rsid w:val="00D93FB1"/>
    <w:rsid w:val="00DB2CB3"/>
    <w:rsid w:val="00EC50AB"/>
    <w:rsid w:val="00EE017D"/>
    <w:rsid w:val="00EE231C"/>
    <w:rsid w:val="00F0409E"/>
    <w:rsid w:val="00F809DF"/>
    <w:rsid w:val="00FE5E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A20318-0C6D-4AFE-BE84-C5D5302C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C9"/>
    <w:pPr>
      <w:autoSpaceDE w:val="0"/>
      <w:autoSpaceDN w:val="0"/>
      <w:spacing w:after="0" w:line="240" w:lineRule="auto"/>
    </w:pPr>
    <w:rPr>
      <w:rFonts w:ascii="Verdana" w:eastAsia="Verdana" w:hAnsi="Verdana" w:cs="Times New Roman"/>
      <w:sz w:val="15"/>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5C9"/>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C4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05C9"/>
    <w:rPr>
      <w:rFonts w:ascii="Courier New" w:eastAsiaTheme="minorEastAsia" w:hAnsi="Courier New" w:cs="Courier New"/>
      <w:sz w:val="20"/>
      <w:szCs w:val="20"/>
      <w:lang w:eastAsia="ro-RO"/>
    </w:rPr>
  </w:style>
  <w:style w:type="paragraph" w:styleId="ListParagraph">
    <w:name w:val="List Paragraph"/>
    <w:basedOn w:val="Normal"/>
    <w:uiPriority w:val="34"/>
    <w:qFormat/>
    <w:rsid w:val="002F1611"/>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har">
    <w:name w:val="Char"/>
    <w:basedOn w:val="Normal"/>
    <w:rsid w:val="0056356F"/>
    <w:pPr>
      <w:autoSpaceDE/>
      <w:autoSpaceDN/>
    </w:pPr>
    <w:rPr>
      <w:rFonts w:ascii="Times New Roman" w:eastAsia="Times New Roman" w:hAnsi="Times New Roman"/>
      <w:sz w:val="24"/>
      <w:szCs w:val="24"/>
      <w:lang w:val="pl-PL" w:eastAsia="pl-PL"/>
    </w:rPr>
  </w:style>
  <w:style w:type="paragraph" w:styleId="Header">
    <w:name w:val="header"/>
    <w:basedOn w:val="Normal"/>
    <w:link w:val="HeaderChar"/>
    <w:uiPriority w:val="99"/>
    <w:unhideWhenUsed/>
    <w:rsid w:val="00111F44"/>
    <w:pPr>
      <w:tabs>
        <w:tab w:val="center" w:pos="4536"/>
        <w:tab w:val="right" w:pos="9072"/>
      </w:tabs>
    </w:pPr>
  </w:style>
  <w:style w:type="character" w:customStyle="1" w:styleId="HeaderChar">
    <w:name w:val="Header Char"/>
    <w:basedOn w:val="DefaultParagraphFont"/>
    <w:link w:val="Header"/>
    <w:uiPriority w:val="99"/>
    <w:rsid w:val="00111F44"/>
    <w:rPr>
      <w:rFonts w:ascii="Verdana" w:eastAsia="Verdana" w:hAnsi="Verdana" w:cs="Times New Roman"/>
      <w:sz w:val="15"/>
      <w:szCs w:val="16"/>
      <w:lang w:eastAsia="ro-RO"/>
    </w:rPr>
  </w:style>
  <w:style w:type="paragraph" w:styleId="Footer">
    <w:name w:val="footer"/>
    <w:basedOn w:val="Normal"/>
    <w:link w:val="FooterChar"/>
    <w:uiPriority w:val="99"/>
    <w:unhideWhenUsed/>
    <w:rsid w:val="00111F44"/>
    <w:pPr>
      <w:tabs>
        <w:tab w:val="center" w:pos="4536"/>
        <w:tab w:val="right" w:pos="9072"/>
      </w:tabs>
    </w:pPr>
  </w:style>
  <w:style w:type="character" w:customStyle="1" w:styleId="FooterChar">
    <w:name w:val="Footer Char"/>
    <w:basedOn w:val="DefaultParagraphFont"/>
    <w:link w:val="Footer"/>
    <w:uiPriority w:val="99"/>
    <w:rsid w:val="00111F44"/>
    <w:rPr>
      <w:rFonts w:ascii="Verdana" w:eastAsia="Verdana" w:hAnsi="Verdana" w:cs="Times New Roman"/>
      <w:sz w:val="15"/>
      <w:szCs w:val="16"/>
      <w:lang w:eastAsia="ro-RO"/>
    </w:rPr>
  </w:style>
  <w:style w:type="table" w:styleId="TableGrid">
    <w:name w:val="Table Grid"/>
    <w:basedOn w:val="TableNormal"/>
    <w:uiPriority w:val="59"/>
    <w:rsid w:val="00EE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9DF"/>
    <w:rPr>
      <w:rFonts w:ascii="Segoe UI" w:eastAsia="Verdana"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19</Pages>
  <Words>5877</Words>
  <Characters>34089</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Styaszni Stefan</dc:creator>
  <cp:keywords/>
  <dc:description/>
  <cp:lastModifiedBy>Styaszni Stefan</cp:lastModifiedBy>
  <cp:revision>13</cp:revision>
  <cp:lastPrinted>2019-03-12T09:04:00Z</cp:lastPrinted>
  <dcterms:created xsi:type="dcterms:W3CDTF">2019-03-11T10:59:00Z</dcterms:created>
  <dcterms:modified xsi:type="dcterms:W3CDTF">2019-03-12T09:04:00Z</dcterms:modified>
</cp:coreProperties>
</file>