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BB" w:rsidRDefault="0010409F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4pt;margin-top:17.15pt;width:52pt;height:43.8pt;z-index:-251658240">
            <v:imagedata r:id="rId8" o:title=""/>
          </v:shape>
          <o:OLEObject Type="Embed" ProgID="Msxml2.SAXXMLReader.5.0" ShapeID="_x0000_s1026" DrawAspect="Content" ObjectID="_1549968230" r:id="rId9"/>
        </w:pict>
      </w:r>
      <w:r w:rsidR="002A0367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56BB">
        <w:tab/>
      </w:r>
    </w:p>
    <w:p w:rsidR="00C003FD" w:rsidRDefault="007756BB" w:rsidP="00C003F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 w:cs="Times New Roman"/>
          <w:b/>
          <w:bCs/>
          <w:color w:val="00214E"/>
          <w:sz w:val="32"/>
          <w:szCs w:val="32"/>
          <w:lang w:val="it-IT"/>
        </w:rPr>
      </w:pPr>
      <w:r w:rsidRPr="003E32EF">
        <w:rPr>
          <w:rFonts w:ascii="Times New Roman" w:hAnsi="Times New Roman" w:cs="Times New Roman"/>
          <w:b/>
          <w:bCs/>
          <w:color w:val="00214E"/>
          <w:sz w:val="32"/>
          <w:szCs w:val="32"/>
          <w:lang w:val="it-IT"/>
        </w:rPr>
        <w:t>Ministerul Mediului</w:t>
      </w:r>
    </w:p>
    <w:p w:rsidR="007756BB" w:rsidRPr="00B03B20" w:rsidRDefault="007756BB" w:rsidP="00C003F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B03B20">
        <w:rPr>
          <w:rFonts w:ascii="Times New Roman" w:hAnsi="Times New Roman" w:cs="Times New Roman"/>
          <w:b/>
          <w:bCs/>
          <w:color w:val="00214E"/>
          <w:sz w:val="36"/>
          <w:szCs w:val="36"/>
        </w:rPr>
        <w:t>Agen</w:t>
      </w:r>
      <w:proofErr w:type="spellEnd"/>
      <w:r w:rsidRPr="00B03B20">
        <w:rPr>
          <w:rFonts w:ascii="Times New Roman" w:hAnsi="Times New Roman" w:cs="Times New Roman"/>
          <w:b/>
          <w:bCs/>
          <w:color w:val="00214E"/>
          <w:sz w:val="36"/>
          <w:szCs w:val="36"/>
          <w:lang w:val="ro-RO"/>
        </w:rPr>
        <w:t>ţia Naţională pentru Protecţia Mediului</w:t>
      </w: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9676"/>
      </w:tblGrid>
      <w:tr w:rsidR="007756BB" w:rsidRPr="00C63F5E">
        <w:trPr>
          <w:trHeight w:val="226"/>
        </w:trPr>
        <w:tc>
          <w:tcPr>
            <w:tcW w:w="96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EF3"/>
          </w:tcPr>
          <w:p w:rsidR="007756BB" w:rsidRPr="00C63F5E" w:rsidRDefault="007756BB" w:rsidP="009F05B6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 w:cs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C63F5E">
              <w:rPr>
                <w:rFonts w:ascii="Times New Roman" w:hAnsi="Times New Roman" w:cs="Times New Roman"/>
                <w:b/>
                <w:bCs/>
                <w:color w:val="00214E"/>
                <w:sz w:val="36"/>
                <w:szCs w:val="36"/>
                <w:lang w:val="ro-RO"/>
              </w:rPr>
              <w:t xml:space="preserve">Agenţia pentru Protecţia Mediului </w:t>
            </w:r>
            <w:r>
              <w:rPr>
                <w:rFonts w:ascii="Times New Roman" w:hAnsi="Times New Roman" w:cs="Times New Roman"/>
                <w:b/>
                <w:bCs/>
                <w:color w:val="00214E"/>
                <w:sz w:val="36"/>
                <w:szCs w:val="36"/>
                <w:lang w:val="ro-RO"/>
              </w:rPr>
              <w:t>Bistriţa-Năsăud</w:t>
            </w:r>
          </w:p>
        </w:tc>
      </w:tr>
    </w:tbl>
    <w:p w:rsidR="007756BB" w:rsidRDefault="007756BB" w:rsidP="009B1DE0">
      <w:pPr>
        <w:spacing w:before="120" w:line="60" w:lineRule="atLeast"/>
        <w:outlineLvl w:val="0"/>
        <w:rPr>
          <w:rFonts w:ascii="Garamond" w:hAnsi="Garamond" w:cs="Garamond"/>
          <w:b/>
          <w:bCs/>
          <w:color w:val="FFFFFF"/>
          <w:sz w:val="16"/>
          <w:szCs w:val="16"/>
          <w:lang w:val="fr-FR"/>
        </w:rPr>
      </w:pPr>
    </w:p>
    <w:p w:rsidR="00FC2046" w:rsidRDefault="00FC2046" w:rsidP="009B1DE0">
      <w:pPr>
        <w:spacing w:before="120" w:line="60" w:lineRule="atLeast"/>
        <w:outlineLvl w:val="0"/>
        <w:rPr>
          <w:rFonts w:ascii="Garamond" w:hAnsi="Garamond" w:cs="Garamond"/>
          <w:b/>
          <w:bCs/>
          <w:color w:val="FFFFFF"/>
          <w:sz w:val="16"/>
          <w:szCs w:val="16"/>
          <w:lang w:val="fr-FR"/>
        </w:rPr>
      </w:pPr>
    </w:p>
    <w:p w:rsidR="00FC2046" w:rsidRDefault="00FC2046" w:rsidP="009B1DE0">
      <w:pPr>
        <w:spacing w:before="120" w:line="60" w:lineRule="atLeast"/>
        <w:outlineLvl w:val="0"/>
        <w:rPr>
          <w:rFonts w:ascii="Garamond" w:hAnsi="Garamond" w:cs="Garamond"/>
          <w:b/>
          <w:bCs/>
          <w:color w:val="FFFFFF"/>
          <w:sz w:val="16"/>
          <w:szCs w:val="16"/>
          <w:lang w:val="fr-FR"/>
        </w:rPr>
      </w:pPr>
    </w:p>
    <w:p w:rsidR="00184DBB" w:rsidRDefault="00184DBB" w:rsidP="009B1DE0">
      <w:pPr>
        <w:spacing w:before="120" w:line="60" w:lineRule="atLeast"/>
        <w:outlineLvl w:val="0"/>
        <w:rPr>
          <w:rFonts w:ascii="Garamond" w:hAnsi="Garamond" w:cs="Garamond"/>
          <w:b/>
          <w:bCs/>
          <w:color w:val="FFFFFF"/>
          <w:sz w:val="16"/>
          <w:szCs w:val="16"/>
          <w:lang w:val="fr-FR"/>
        </w:rPr>
      </w:pPr>
    </w:p>
    <w:p w:rsidR="00AC0E90" w:rsidRPr="00AC0E90" w:rsidRDefault="00AC0E90" w:rsidP="00AC0E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AC0E90">
        <w:rPr>
          <w:rFonts w:ascii="Arial" w:hAnsi="Arial" w:cs="Arial"/>
          <w:b/>
          <w:sz w:val="20"/>
          <w:szCs w:val="20"/>
          <w:lang w:val="ro-RO"/>
        </w:rPr>
        <w:t>DECIZIA ETAPEI DE ÎNCADRARE - proiect</w:t>
      </w:r>
    </w:p>
    <w:p w:rsidR="000C2F0C" w:rsidRDefault="000C2F0C" w:rsidP="00AC0E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:rsidR="00AC0E90" w:rsidRPr="00AC0E90" w:rsidRDefault="00C003FD" w:rsidP="00AC0E90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>02</w:t>
      </w:r>
      <w:r w:rsidR="008E7523">
        <w:rPr>
          <w:rFonts w:ascii="Arial" w:hAnsi="Arial" w:cs="Arial"/>
          <w:b/>
          <w:sz w:val="20"/>
          <w:szCs w:val="20"/>
          <w:lang w:val="ro-RO"/>
        </w:rPr>
        <w:t xml:space="preserve"> </w:t>
      </w:r>
      <w:r>
        <w:rPr>
          <w:rFonts w:ascii="Arial" w:hAnsi="Arial" w:cs="Arial"/>
          <w:b/>
          <w:sz w:val="20"/>
          <w:szCs w:val="20"/>
          <w:lang w:val="ro-RO"/>
        </w:rPr>
        <w:t>MARTIE</w:t>
      </w:r>
      <w:r w:rsidR="004310E7">
        <w:rPr>
          <w:rFonts w:ascii="Arial" w:hAnsi="Arial" w:cs="Arial"/>
          <w:b/>
          <w:sz w:val="20"/>
          <w:szCs w:val="20"/>
          <w:lang w:val="ro-RO"/>
        </w:rPr>
        <w:t xml:space="preserve"> 201</w:t>
      </w:r>
      <w:r>
        <w:rPr>
          <w:rFonts w:ascii="Arial" w:hAnsi="Arial" w:cs="Arial"/>
          <w:b/>
          <w:sz w:val="20"/>
          <w:szCs w:val="20"/>
          <w:lang w:val="ro-RO"/>
        </w:rPr>
        <w:t>7</w:t>
      </w:r>
    </w:p>
    <w:p w:rsidR="00AC0E90" w:rsidRDefault="00AC0E90" w:rsidP="00AC0E90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184DBB" w:rsidRDefault="00184DBB" w:rsidP="00AC0E90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0471EE" w:rsidRPr="00AC0E90" w:rsidRDefault="000471EE" w:rsidP="00AC0E90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AC0E90" w:rsidRPr="00AC0E90" w:rsidRDefault="00AC0E90" w:rsidP="00AC0E90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AC0E90">
        <w:rPr>
          <w:rFonts w:ascii="Arial" w:hAnsi="Arial" w:cs="Arial"/>
          <w:sz w:val="20"/>
          <w:szCs w:val="20"/>
          <w:lang w:val="ro-RO"/>
        </w:rPr>
        <w:t xml:space="preserve">Ca urmare a solicitării de emitere a acordului de mediu </w:t>
      </w:r>
      <w:r w:rsidR="00C4473D">
        <w:rPr>
          <w:rFonts w:ascii="Arial" w:hAnsi="Arial" w:cs="Arial"/>
          <w:sz w:val="20"/>
          <w:szCs w:val="20"/>
          <w:lang w:val="ro-RO"/>
        </w:rPr>
        <w:t>depusă</w:t>
      </w:r>
      <w:r w:rsidRPr="00AC0E90">
        <w:rPr>
          <w:rFonts w:ascii="Arial" w:hAnsi="Arial" w:cs="Arial"/>
          <w:sz w:val="20"/>
          <w:szCs w:val="20"/>
          <w:lang w:val="ro-RO"/>
        </w:rPr>
        <w:t xml:space="preserve"> de </w:t>
      </w:r>
      <w:r w:rsidR="00210E04">
        <w:rPr>
          <w:rFonts w:ascii="Arial" w:hAnsi="Arial" w:cs="Arial"/>
          <w:sz w:val="20"/>
          <w:szCs w:val="20"/>
          <w:lang w:val="ro-RO"/>
        </w:rPr>
        <w:t>S.</w:t>
      </w:r>
      <w:r w:rsidR="00030F93">
        <w:rPr>
          <w:rFonts w:ascii="Arial" w:hAnsi="Arial" w:cs="Arial"/>
          <w:sz w:val="20"/>
          <w:szCs w:val="20"/>
          <w:lang w:val="ro-RO"/>
        </w:rPr>
        <w:t>C</w:t>
      </w:r>
      <w:r w:rsidR="000142CD">
        <w:rPr>
          <w:rFonts w:ascii="Arial" w:hAnsi="Arial" w:cs="Arial"/>
          <w:sz w:val="20"/>
          <w:szCs w:val="20"/>
          <w:lang w:val="ro-RO"/>
        </w:rPr>
        <w:t xml:space="preserve">. </w:t>
      </w:r>
      <w:r w:rsidR="00294521">
        <w:rPr>
          <w:rFonts w:ascii="Arial" w:hAnsi="Arial" w:cs="Arial"/>
          <w:sz w:val="20"/>
          <w:szCs w:val="20"/>
          <w:lang w:val="ro-RO"/>
        </w:rPr>
        <w:t>DANYANY EUROTRANS</w:t>
      </w:r>
      <w:r w:rsidR="008E7523">
        <w:rPr>
          <w:rFonts w:ascii="Arial" w:hAnsi="Arial" w:cs="Arial"/>
          <w:sz w:val="20"/>
          <w:szCs w:val="20"/>
          <w:lang w:val="ro-RO"/>
        </w:rPr>
        <w:t xml:space="preserve"> S.R.L.</w:t>
      </w:r>
      <w:r w:rsidR="00210E04">
        <w:rPr>
          <w:rFonts w:ascii="Arial" w:hAnsi="Arial" w:cs="Arial"/>
          <w:sz w:val="20"/>
          <w:szCs w:val="20"/>
          <w:lang w:val="ro-RO"/>
        </w:rPr>
        <w:t xml:space="preserve">, </w:t>
      </w:r>
      <w:r w:rsidRPr="00AC0E90">
        <w:rPr>
          <w:rFonts w:ascii="Arial" w:hAnsi="Arial" w:cs="Arial"/>
          <w:sz w:val="20"/>
          <w:szCs w:val="20"/>
          <w:lang w:val="ro-RO"/>
        </w:rPr>
        <w:t xml:space="preserve">cu </w:t>
      </w:r>
      <w:r w:rsidR="00210E04">
        <w:rPr>
          <w:rFonts w:ascii="Arial" w:hAnsi="Arial" w:cs="Arial"/>
          <w:sz w:val="20"/>
          <w:szCs w:val="20"/>
          <w:lang w:val="ro-RO"/>
        </w:rPr>
        <w:t>sediu</w:t>
      </w:r>
      <w:r w:rsidRPr="00AC0E90">
        <w:rPr>
          <w:rFonts w:ascii="Arial" w:hAnsi="Arial" w:cs="Arial"/>
          <w:sz w:val="20"/>
          <w:szCs w:val="20"/>
          <w:lang w:val="ro-RO"/>
        </w:rPr>
        <w:t xml:space="preserve">l în </w:t>
      </w:r>
      <w:r w:rsidR="00294521">
        <w:rPr>
          <w:rFonts w:ascii="Arial" w:hAnsi="Arial" w:cs="Arial"/>
          <w:sz w:val="20"/>
          <w:szCs w:val="20"/>
          <w:lang w:val="ro-RO"/>
        </w:rPr>
        <w:t>localitatea Tîrlişua, str. Principală, nr. 11, comuna Tîrlişua</w:t>
      </w:r>
      <w:r w:rsidR="00F31E7E">
        <w:rPr>
          <w:rFonts w:ascii="Arial" w:hAnsi="Arial" w:cs="Arial"/>
          <w:sz w:val="20"/>
          <w:szCs w:val="20"/>
          <w:lang w:val="ro-RO"/>
        </w:rPr>
        <w:t xml:space="preserve">, jud. </w:t>
      </w:r>
      <w:r w:rsidR="00785ECF">
        <w:rPr>
          <w:rFonts w:ascii="Arial" w:hAnsi="Arial" w:cs="Arial"/>
          <w:sz w:val="20"/>
          <w:szCs w:val="20"/>
          <w:lang w:val="ro-RO"/>
        </w:rPr>
        <w:t>Bistrița</w:t>
      </w:r>
      <w:r w:rsidR="00F31E7E">
        <w:rPr>
          <w:rFonts w:ascii="Arial" w:hAnsi="Arial" w:cs="Arial"/>
          <w:sz w:val="20"/>
          <w:szCs w:val="20"/>
          <w:lang w:val="ro-RO"/>
        </w:rPr>
        <w:t>-Năsăud</w:t>
      </w:r>
      <w:r w:rsidR="00785ECF">
        <w:rPr>
          <w:rFonts w:ascii="Arial" w:hAnsi="Arial" w:cs="Arial"/>
          <w:sz w:val="20"/>
          <w:szCs w:val="20"/>
          <w:lang w:val="ro-RO"/>
        </w:rPr>
        <w:t>,</w:t>
      </w:r>
      <w:r w:rsidRPr="00AC0E90">
        <w:rPr>
          <w:rFonts w:ascii="Arial" w:hAnsi="Arial" w:cs="Arial"/>
          <w:sz w:val="20"/>
          <w:szCs w:val="20"/>
          <w:lang w:val="ro-RO"/>
        </w:rPr>
        <w:t xml:space="preserve"> înregistrată la Agenţia pentru Protecţia Mediului Bistriţa-Năsăud cu nr. </w:t>
      </w:r>
      <w:r w:rsidR="00294521">
        <w:rPr>
          <w:rFonts w:ascii="Arial" w:hAnsi="Arial" w:cs="Arial"/>
          <w:sz w:val="20"/>
          <w:szCs w:val="20"/>
          <w:lang w:val="ro-RO"/>
        </w:rPr>
        <w:t>1.718</w:t>
      </w:r>
      <w:r w:rsidRPr="00AC0E90">
        <w:rPr>
          <w:rFonts w:ascii="Arial" w:hAnsi="Arial" w:cs="Arial"/>
          <w:sz w:val="20"/>
          <w:szCs w:val="20"/>
          <w:lang w:val="ro-RO"/>
        </w:rPr>
        <w:t>/</w:t>
      </w:r>
      <w:r w:rsidR="00294521">
        <w:rPr>
          <w:rFonts w:ascii="Arial" w:hAnsi="Arial" w:cs="Arial"/>
          <w:sz w:val="20"/>
          <w:szCs w:val="20"/>
          <w:lang w:val="ro-RO"/>
        </w:rPr>
        <w:t>16.02</w:t>
      </w:r>
      <w:r w:rsidR="008E7523">
        <w:rPr>
          <w:rFonts w:ascii="Arial" w:hAnsi="Arial" w:cs="Arial"/>
          <w:sz w:val="20"/>
          <w:szCs w:val="20"/>
          <w:lang w:val="ro-RO"/>
        </w:rPr>
        <w:t>.</w:t>
      </w:r>
      <w:r w:rsidRPr="00AC0E90">
        <w:rPr>
          <w:rFonts w:ascii="Arial" w:hAnsi="Arial" w:cs="Arial"/>
          <w:sz w:val="20"/>
          <w:szCs w:val="20"/>
          <w:lang w:val="ro-RO"/>
        </w:rPr>
        <w:t>201</w:t>
      </w:r>
      <w:r w:rsidR="00284FC1">
        <w:rPr>
          <w:rFonts w:ascii="Arial" w:hAnsi="Arial" w:cs="Arial"/>
          <w:sz w:val="20"/>
          <w:szCs w:val="20"/>
          <w:lang w:val="ro-RO"/>
        </w:rPr>
        <w:t>7</w:t>
      </w:r>
      <w:r w:rsidRPr="00AC0E90">
        <w:rPr>
          <w:rFonts w:ascii="Arial" w:hAnsi="Arial" w:cs="Arial"/>
          <w:sz w:val="20"/>
          <w:szCs w:val="20"/>
          <w:lang w:val="ro-RO"/>
        </w:rPr>
        <w:t>,</w:t>
      </w:r>
      <w:r w:rsidR="00AC29DB">
        <w:rPr>
          <w:rFonts w:ascii="Arial" w:hAnsi="Arial" w:cs="Arial"/>
          <w:sz w:val="20"/>
          <w:szCs w:val="20"/>
          <w:lang w:val="ro-RO"/>
        </w:rPr>
        <w:t xml:space="preserve"> </w:t>
      </w:r>
      <w:r w:rsidR="004310E7">
        <w:rPr>
          <w:rFonts w:ascii="Arial" w:hAnsi="Arial" w:cs="Arial"/>
          <w:sz w:val="20"/>
          <w:szCs w:val="20"/>
          <w:lang w:val="ro-RO"/>
        </w:rPr>
        <w:t xml:space="preserve">ultima completare cu nr. </w:t>
      </w:r>
      <w:r w:rsidR="00294521">
        <w:rPr>
          <w:rFonts w:ascii="Arial" w:hAnsi="Arial" w:cs="Arial"/>
          <w:sz w:val="20"/>
          <w:szCs w:val="20"/>
          <w:lang w:val="ro-RO"/>
        </w:rPr>
        <w:t>2</w:t>
      </w:r>
      <w:r w:rsidR="008E7523">
        <w:rPr>
          <w:rFonts w:ascii="Arial" w:hAnsi="Arial" w:cs="Arial"/>
          <w:sz w:val="20"/>
          <w:szCs w:val="20"/>
          <w:lang w:val="ro-RO"/>
        </w:rPr>
        <w:t>.</w:t>
      </w:r>
      <w:r w:rsidR="00294521">
        <w:rPr>
          <w:rFonts w:ascii="Arial" w:hAnsi="Arial" w:cs="Arial"/>
          <w:sz w:val="20"/>
          <w:szCs w:val="20"/>
          <w:lang w:val="ro-RO"/>
        </w:rPr>
        <w:t>103</w:t>
      </w:r>
      <w:r w:rsidR="004310E7">
        <w:rPr>
          <w:rFonts w:ascii="Arial" w:hAnsi="Arial" w:cs="Arial"/>
          <w:sz w:val="20"/>
          <w:szCs w:val="20"/>
          <w:lang w:val="ro-RO"/>
        </w:rPr>
        <w:t>/</w:t>
      </w:r>
      <w:r w:rsidR="009F34CD">
        <w:rPr>
          <w:rFonts w:ascii="Arial" w:hAnsi="Arial" w:cs="Arial"/>
          <w:sz w:val="20"/>
          <w:szCs w:val="20"/>
          <w:lang w:val="ro-RO"/>
        </w:rPr>
        <w:t>2</w:t>
      </w:r>
      <w:r w:rsidR="00294521">
        <w:rPr>
          <w:rFonts w:ascii="Arial" w:hAnsi="Arial" w:cs="Arial"/>
          <w:sz w:val="20"/>
          <w:szCs w:val="20"/>
          <w:lang w:val="ro-RO"/>
        </w:rPr>
        <w:t>4</w:t>
      </w:r>
      <w:r w:rsidR="009F34CD">
        <w:rPr>
          <w:rFonts w:ascii="Arial" w:hAnsi="Arial" w:cs="Arial"/>
          <w:sz w:val="20"/>
          <w:szCs w:val="20"/>
          <w:lang w:val="ro-RO"/>
        </w:rPr>
        <w:t>.02.2017</w:t>
      </w:r>
      <w:r w:rsidR="004310E7">
        <w:rPr>
          <w:rFonts w:ascii="Arial" w:hAnsi="Arial" w:cs="Arial"/>
          <w:sz w:val="20"/>
          <w:szCs w:val="20"/>
          <w:lang w:val="ro-RO"/>
        </w:rPr>
        <w:t xml:space="preserve">, </w:t>
      </w:r>
      <w:r w:rsidRPr="00AC0E90">
        <w:rPr>
          <w:rFonts w:ascii="Arial" w:hAnsi="Arial" w:cs="Arial"/>
          <w:sz w:val="20"/>
          <w:szCs w:val="20"/>
          <w:lang w:val="ro-RO"/>
        </w:rPr>
        <w:t>în baza Hotărârii Guvernului nr. 445/2009 privind evaluarea impactului anumitor proiecte publice şi private asupra mediului şi a Ordonanţei de Urgenţă a Guvernului nr. 57/2007 privind regimul ariilor naturale protejate, conservarea habitatelor naturale, a florei şi faunei sălbatice, aprobată prin Legea nr. 49/2011,</w:t>
      </w:r>
    </w:p>
    <w:p w:rsidR="00AC0E90" w:rsidRPr="00AC0E90" w:rsidRDefault="00AC0E90" w:rsidP="00AC0E90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AC0E90">
        <w:rPr>
          <w:rFonts w:ascii="Arial" w:hAnsi="Arial" w:cs="Arial"/>
          <w:sz w:val="20"/>
          <w:szCs w:val="20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A36387">
        <w:rPr>
          <w:rFonts w:ascii="Arial" w:hAnsi="Arial" w:cs="Arial"/>
          <w:i/>
          <w:sz w:val="20"/>
          <w:szCs w:val="20"/>
          <w:lang w:val="ro-RO"/>
        </w:rPr>
        <w:t>0</w:t>
      </w:r>
      <w:r w:rsidR="009F34CD">
        <w:rPr>
          <w:rFonts w:ascii="Arial" w:hAnsi="Arial" w:cs="Arial"/>
          <w:i/>
          <w:sz w:val="20"/>
          <w:szCs w:val="20"/>
          <w:lang w:val="ro-RO"/>
        </w:rPr>
        <w:t>1</w:t>
      </w:r>
      <w:r w:rsidRPr="00210E04">
        <w:rPr>
          <w:rFonts w:ascii="Arial" w:hAnsi="Arial" w:cs="Arial"/>
          <w:i/>
          <w:sz w:val="20"/>
          <w:szCs w:val="20"/>
          <w:lang w:val="ro-RO"/>
        </w:rPr>
        <w:t>.</w:t>
      </w:r>
      <w:r w:rsidR="00A36387">
        <w:rPr>
          <w:rFonts w:ascii="Arial" w:hAnsi="Arial" w:cs="Arial"/>
          <w:i/>
          <w:sz w:val="20"/>
          <w:szCs w:val="20"/>
          <w:lang w:val="ro-RO"/>
        </w:rPr>
        <w:t>03</w:t>
      </w:r>
      <w:r w:rsidRPr="00210E04">
        <w:rPr>
          <w:rFonts w:ascii="Arial" w:hAnsi="Arial" w:cs="Arial"/>
          <w:i/>
          <w:sz w:val="20"/>
          <w:szCs w:val="20"/>
          <w:lang w:val="ro-RO"/>
        </w:rPr>
        <w:t>.201</w:t>
      </w:r>
      <w:r w:rsidR="009F34CD">
        <w:rPr>
          <w:rFonts w:ascii="Arial" w:hAnsi="Arial" w:cs="Arial"/>
          <w:i/>
          <w:sz w:val="20"/>
          <w:szCs w:val="20"/>
          <w:lang w:val="ro-RO"/>
        </w:rPr>
        <w:t>7</w:t>
      </w:r>
      <w:r w:rsidRPr="00AC0E90">
        <w:rPr>
          <w:rFonts w:ascii="Arial" w:hAnsi="Arial" w:cs="Arial"/>
          <w:sz w:val="20"/>
          <w:szCs w:val="20"/>
          <w:lang w:val="ro-RO"/>
        </w:rPr>
        <w:t xml:space="preserve">, că </w:t>
      </w:r>
      <w:r w:rsidR="00912516" w:rsidRPr="009A017A">
        <w:rPr>
          <w:rFonts w:ascii="Arial" w:hAnsi="Arial" w:cs="Arial"/>
          <w:sz w:val="20"/>
          <w:szCs w:val="20"/>
          <w:lang w:val="ro-RO"/>
        </w:rPr>
        <w:t>proiectul</w:t>
      </w:r>
      <w:r w:rsidR="00912516">
        <w:rPr>
          <w:rFonts w:ascii="Arial" w:hAnsi="Arial" w:cs="Arial"/>
          <w:sz w:val="20"/>
          <w:szCs w:val="20"/>
          <w:lang w:val="ro-RO"/>
        </w:rPr>
        <w:t>:</w:t>
      </w:r>
      <w:r w:rsidR="00912516" w:rsidRPr="009A017A">
        <w:rPr>
          <w:rFonts w:ascii="Arial" w:hAnsi="Arial" w:cs="Arial"/>
          <w:sz w:val="20"/>
          <w:szCs w:val="20"/>
          <w:lang w:val="ro-RO"/>
        </w:rPr>
        <w:t xml:space="preserve"> </w:t>
      </w:r>
      <w:r w:rsidR="00912516">
        <w:rPr>
          <w:rFonts w:ascii="Arial" w:hAnsi="Arial" w:cs="Arial"/>
          <w:i/>
          <w:sz w:val="20"/>
          <w:szCs w:val="20"/>
          <w:lang w:val="ro-RO"/>
        </w:rPr>
        <w:t>"</w:t>
      </w:r>
      <w:r w:rsidR="00294521">
        <w:rPr>
          <w:rFonts w:ascii="Arial" w:hAnsi="Arial" w:cs="Arial"/>
          <w:i/>
          <w:sz w:val="20"/>
          <w:szCs w:val="20"/>
          <w:lang w:val="ro-RO"/>
        </w:rPr>
        <w:t>Construire hală reparaţii auto ÷ imobil în regim de înălţime P+M, împrejmuire şi amenajare curte</w:t>
      </w:r>
      <w:r w:rsidR="00912516">
        <w:rPr>
          <w:rFonts w:ascii="Arial" w:hAnsi="Arial" w:cs="Arial"/>
          <w:i/>
          <w:sz w:val="20"/>
          <w:szCs w:val="20"/>
          <w:lang w:val="ro-RO"/>
        </w:rPr>
        <w:t>",</w:t>
      </w:r>
      <w:r w:rsidR="00912516" w:rsidRPr="009A017A">
        <w:rPr>
          <w:rFonts w:ascii="Arial" w:hAnsi="Arial" w:cs="Arial"/>
          <w:i/>
          <w:sz w:val="20"/>
          <w:szCs w:val="20"/>
          <w:lang w:val="ro-RO"/>
        </w:rPr>
        <w:t xml:space="preserve"> </w:t>
      </w:r>
      <w:r w:rsidR="00294521">
        <w:rPr>
          <w:rFonts w:ascii="Arial" w:hAnsi="Arial" w:cs="Arial"/>
          <w:sz w:val="20"/>
          <w:szCs w:val="20"/>
          <w:lang w:val="ro-RO"/>
        </w:rPr>
        <w:t xml:space="preserve">propus a fi </w:t>
      </w:r>
      <w:r w:rsidR="00912516" w:rsidRPr="009A017A">
        <w:rPr>
          <w:rFonts w:ascii="Arial" w:hAnsi="Arial" w:cs="Arial"/>
          <w:sz w:val="20"/>
          <w:szCs w:val="20"/>
          <w:lang w:val="ro-RO"/>
        </w:rPr>
        <w:t xml:space="preserve">amplasat </w:t>
      </w:r>
      <w:r w:rsidR="00912516" w:rsidRPr="00C51B06">
        <w:rPr>
          <w:rFonts w:ascii="Arial" w:hAnsi="Arial" w:cs="Arial"/>
          <w:sz w:val="20"/>
          <w:szCs w:val="20"/>
          <w:lang w:val="ro-RO"/>
        </w:rPr>
        <w:t>în</w:t>
      </w:r>
      <w:r w:rsidR="00912516">
        <w:rPr>
          <w:rFonts w:ascii="Arial" w:hAnsi="Arial" w:cs="Arial"/>
          <w:sz w:val="20"/>
          <w:szCs w:val="20"/>
          <w:lang w:val="ro-RO"/>
        </w:rPr>
        <w:t xml:space="preserve">: </w:t>
      </w:r>
      <w:r w:rsidR="00294521" w:rsidRPr="00294521">
        <w:rPr>
          <w:rFonts w:ascii="Arial" w:hAnsi="Arial" w:cs="Arial"/>
          <w:i/>
          <w:sz w:val="20"/>
          <w:szCs w:val="20"/>
          <w:lang w:val="ro-RO"/>
        </w:rPr>
        <w:t>localitatea Tîrlişua, str. Principală, nr. 11, comuna Tîrlişua</w:t>
      </w:r>
      <w:r w:rsidR="00912516" w:rsidRPr="00294521">
        <w:rPr>
          <w:rFonts w:ascii="Arial" w:hAnsi="Arial" w:cs="Arial"/>
          <w:i/>
          <w:sz w:val="20"/>
          <w:szCs w:val="20"/>
          <w:lang w:val="ro-RO"/>
        </w:rPr>
        <w:t>,</w:t>
      </w:r>
      <w:r w:rsidR="00912516">
        <w:rPr>
          <w:rFonts w:ascii="Arial" w:hAnsi="Arial" w:cs="Arial"/>
          <w:i/>
          <w:sz w:val="20"/>
          <w:szCs w:val="20"/>
          <w:lang w:val="ro-RO"/>
        </w:rPr>
        <w:t xml:space="preserve"> jud. Bistriţa-Năsăud,</w:t>
      </w:r>
      <w:r w:rsidR="00912516" w:rsidRPr="009A017A">
        <w:rPr>
          <w:rFonts w:ascii="Arial" w:hAnsi="Arial" w:cs="Arial"/>
          <w:i/>
          <w:sz w:val="20"/>
          <w:szCs w:val="20"/>
          <w:lang w:val="ro-RO"/>
        </w:rPr>
        <w:t xml:space="preserve"> </w:t>
      </w:r>
      <w:r w:rsidRPr="00AC0E90">
        <w:rPr>
          <w:rFonts w:ascii="Arial" w:hAnsi="Arial" w:cs="Arial"/>
          <w:bCs/>
          <w:sz w:val="20"/>
          <w:szCs w:val="20"/>
          <w:lang w:val="ro-RO"/>
        </w:rPr>
        <w:t>nu se supune evaluării impactului asupra mediului</w:t>
      </w:r>
      <w:r w:rsidRPr="00AC0E90">
        <w:rPr>
          <w:rFonts w:ascii="Arial" w:hAnsi="Arial" w:cs="Arial"/>
          <w:sz w:val="20"/>
          <w:szCs w:val="20"/>
          <w:lang w:val="ro-RO"/>
        </w:rPr>
        <w:t xml:space="preserve"> şi nu se supune evaluării adecvate. </w:t>
      </w:r>
    </w:p>
    <w:p w:rsidR="00AC0E90" w:rsidRPr="00AC0E90" w:rsidRDefault="00AC0E90" w:rsidP="00AC0E90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AC0E90">
        <w:rPr>
          <w:rFonts w:ascii="Arial" w:hAnsi="Arial" w:cs="Arial"/>
          <w:sz w:val="20"/>
          <w:szCs w:val="20"/>
          <w:lang w:val="ro-RO"/>
        </w:rPr>
        <w:t>Justificarea prezentei decizii:</w:t>
      </w:r>
    </w:p>
    <w:p w:rsidR="00AC0E90" w:rsidRPr="00AC0E90" w:rsidRDefault="00AC0E90" w:rsidP="00AC0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AC0E90">
        <w:rPr>
          <w:rFonts w:ascii="Arial" w:hAnsi="Arial" w:cs="Arial"/>
          <w:sz w:val="20"/>
          <w:szCs w:val="20"/>
          <w:lang w:val="ro-RO"/>
        </w:rPr>
        <w:tab/>
      </w:r>
      <w:r w:rsidRPr="00C4473D">
        <w:rPr>
          <w:rFonts w:ascii="Arial" w:hAnsi="Arial" w:cs="Arial"/>
          <w:b/>
          <w:sz w:val="20"/>
          <w:szCs w:val="20"/>
          <w:lang w:val="ro-RO"/>
        </w:rPr>
        <w:t>I.</w:t>
      </w:r>
      <w:r w:rsidRPr="00AC0E90">
        <w:rPr>
          <w:rFonts w:ascii="Arial" w:hAnsi="Arial" w:cs="Arial"/>
          <w:sz w:val="20"/>
          <w:szCs w:val="20"/>
          <w:lang w:val="ro-RO"/>
        </w:rPr>
        <w:t xml:space="preserve"> Motivele care au stat la baza luării deciziei etapei de încadrare în procedura de evaluare a impactului asupra mediului sunt următoarele: </w:t>
      </w:r>
    </w:p>
    <w:p w:rsidR="002E0725" w:rsidRDefault="00613412" w:rsidP="007E1B47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9746BC">
        <w:rPr>
          <w:rFonts w:ascii="Arial" w:hAnsi="Arial" w:cs="Arial"/>
          <w:i/>
          <w:sz w:val="20"/>
          <w:szCs w:val="20"/>
          <w:lang w:val="ro-RO"/>
        </w:rPr>
        <w:t xml:space="preserve">a) proiectul intră sub incidenţa H.G. nr. 445/2009 privind evaluarea impactului anumitor proiecte publice şi private asupra mediului, fiind încadrat în </w:t>
      </w:r>
      <w:r w:rsidRPr="00895BD7">
        <w:rPr>
          <w:rFonts w:ascii="Arial" w:hAnsi="Arial" w:cs="Arial"/>
          <w:i/>
          <w:sz w:val="20"/>
          <w:szCs w:val="20"/>
          <w:lang w:val="ro-RO"/>
        </w:rPr>
        <w:t xml:space="preserve">Anexa 2, </w:t>
      </w:r>
      <w:r w:rsidR="007E1B47" w:rsidRPr="007E1B47">
        <w:rPr>
          <w:rFonts w:ascii="Arial" w:hAnsi="Arial" w:cs="Arial"/>
          <w:i/>
          <w:sz w:val="20"/>
          <w:szCs w:val="20"/>
          <w:lang w:val="ro-RO"/>
        </w:rPr>
        <w:t>la</w:t>
      </w:r>
      <w:r w:rsidR="002E0725">
        <w:rPr>
          <w:rFonts w:ascii="Arial" w:hAnsi="Arial" w:cs="Arial"/>
          <w:i/>
          <w:sz w:val="20"/>
          <w:szCs w:val="20"/>
          <w:lang w:val="ro-RO"/>
        </w:rPr>
        <w:t>:</w:t>
      </w:r>
    </w:p>
    <w:p w:rsidR="007E1B47" w:rsidRPr="002E0725" w:rsidRDefault="002E0725" w:rsidP="007E1B47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     </w:t>
      </w:r>
      <w:r w:rsidRPr="00A46E48">
        <w:rPr>
          <w:rFonts w:ascii="Arial" w:hAnsi="Arial" w:cs="Arial"/>
          <w:sz w:val="20"/>
          <w:szCs w:val="20"/>
          <w:lang w:val="ro-RO"/>
        </w:rPr>
        <w:t xml:space="preserve"> </w:t>
      </w:r>
      <w:r w:rsidRPr="002E0725">
        <w:rPr>
          <w:rFonts w:ascii="Arial" w:hAnsi="Arial" w:cs="Arial"/>
          <w:b/>
          <w:i/>
          <w:lang w:val="ro-RO"/>
        </w:rPr>
        <w:t xml:space="preserve">− </w:t>
      </w:r>
      <w:r w:rsidRPr="002E0725">
        <w:rPr>
          <w:rFonts w:ascii="Arial" w:hAnsi="Arial" w:cs="Arial"/>
          <w:i/>
          <w:iCs/>
          <w:sz w:val="20"/>
          <w:szCs w:val="20"/>
          <w:lang w:val="ro-RO"/>
        </w:rPr>
        <w:t xml:space="preserve">punctul 10, lit.a): </w:t>
      </w:r>
      <w:r w:rsidRPr="002E0725">
        <w:rPr>
          <w:rFonts w:ascii="Arial" w:hAnsi="Arial" w:cs="Arial"/>
          <w:i/>
          <w:sz w:val="20"/>
          <w:szCs w:val="20"/>
          <w:lang w:val="ro-RO"/>
        </w:rPr>
        <w:t xml:space="preserve">"proiecte de dezvoltare a unităților/zonelor industriale"; </w:t>
      </w:r>
    </w:p>
    <w:p w:rsidR="00340AC3" w:rsidRPr="00340AC3" w:rsidRDefault="00613412" w:rsidP="00340AC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lang w:val="ro-RO"/>
        </w:rPr>
        <w:t xml:space="preserve">b) </w:t>
      </w:r>
      <w:proofErr w:type="spellStart"/>
      <w:r w:rsidR="00340AC3" w:rsidRPr="00340AC3">
        <w:rPr>
          <w:rFonts w:ascii="Arial" w:hAnsi="Arial" w:cs="Arial"/>
          <w:i/>
          <w:sz w:val="20"/>
          <w:szCs w:val="20"/>
        </w:rPr>
        <w:t>prin</w:t>
      </w:r>
      <w:proofErr w:type="spellEnd"/>
      <w:r w:rsidR="00340AC3"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40AC3" w:rsidRPr="00340AC3">
        <w:rPr>
          <w:rFonts w:ascii="Arial" w:hAnsi="Arial" w:cs="Arial"/>
          <w:i/>
          <w:sz w:val="20"/>
          <w:szCs w:val="20"/>
        </w:rPr>
        <w:t>proiect</w:t>
      </w:r>
      <w:proofErr w:type="spellEnd"/>
      <w:r w:rsidR="00340AC3" w:rsidRPr="00340AC3">
        <w:rPr>
          <w:rFonts w:ascii="Arial" w:hAnsi="Arial" w:cs="Arial"/>
          <w:i/>
          <w:sz w:val="20"/>
          <w:szCs w:val="20"/>
        </w:rPr>
        <w:t xml:space="preserve"> se </w:t>
      </w:r>
      <w:proofErr w:type="spellStart"/>
      <w:r w:rsidR="00340AC3" w:rsidRPr="00340AC3">
        <w:rPr>
          <w:rFonts w:ascii="Arial" w:hAnsi="Arial" w:cs="Arial"/>
          <w:i/>
          <w:sz w:val="20"/>
          <w:szCs w:val="20"/>
        </w:rPr>
        <w:t>propune</w:t>
      </w:r>
      <w:proofErr w:type="spellEnd"/>
      <w:r w:rsidR="00340AC3"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40AC3" w:rsidRPr="00340AC3">
        <w:rPr>
          <w:rFonts w:ascii="Arial" w:hAnsi="Arial" w:cs="Arial"/>
          <w:i/>
          <w:sz w:val="20"/>
          <w:szCs w:val="20"/>
        </w:rPr>
        <w:t>construirea</w:t>
      </w:r>
      <w:proofErr w:type="spellEnd"/>
      <w:r w:rsidR="00340AC3"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40AC3" w:rsidRPr="00340AC3">
        <w:rPr>
          <w:rFonts w:ascii="Arial" w:hAnsi="Arial" w:cs="Arial"/>
          <w:i/>
          <w:sz w:val="20"/>
          <w:szCs w:val="20"/>
        </w:rPr>
        <w:t>unei</w:t>
      </w:r>
      <w:proofErr w:type="spellEnd"/>
      <w:r w:rsidR="00340AC3" w:rsidRPr="00340AC3">
        <w:rPr>
          <w:rFonts w:ascii="Arial" w:hAnsi="Arial" w:cs="Arial"/>
          <w:i/>
          <w:sz w:val="20"/>
          <w:szCs w:val="20"/>
        </w:rPr>
        <w:t xml:space="preserve"> hale </w:t>
      </w:r>
      <w:proofErr w:type="spellStart"/>
      <w:r w:rsidR="00340AC3" w:rsidRPr="00340AC3">
        <w:rPr>
          <w:rFonts w:ascii="Arial" w:hAnsi="Arial" w:cs="Arial"/>
          <w:i/>
          <w:sz w:val="20"/>
          <w:szCs w:val="20"/>
        </w:rPr>
        <w:t>pentru</w:t>
      </w:r>
      <w:proofErr w:type="spellEnd"/>
      <w:r w:rsidR="00340AC3"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40AC3" w:rsidRPr="00340AC3">
        <w:rPr>
          <w:rFonts w:ascii="Arial" w:hAnsi="Arial" w:cs="Arial"/>
          <w:i/>
          <w:sz w:val="20"/>
          <w:szCs w:val="20"/>
        </w:rPr>
        <w:t>reparații</w:t>
      </w:r>
      <w:proofErr w:type="spellEnd"/>
      <w:r w:rsidR="00340AC3" w:rsidRPr="00340AC3">
        <w:rPr>
          <w:rFonts w:ascii="Arial" w:hAnsi="Arial" w:cs="Arial"/>
          <w:i/>
          <w:sz w:val="20"/>
          <w:szCs w:val="20"/>
        </w:rPr>
        <w:t xml:space="preserve"> auto – </w:t>
      </w:r>
      <w:proofErr w:type="spellStart"/>
      <w:r w:rsidR="00340AC3" w:rsidRPr="00340AC3">
        <w:rPr>
          <w:rFonts w:ascii="Arial" w:hAnsi="Arial" w:cs="Arial"/>
          <w:i/>
          <w:sz w:val="20"/>
          <w:szCs w:val="20"/>
        </w:rPr>
        <w:t>construcție</w:t>
      </w:r>
      <w:proofErr w:type="spellEnd"/>
      <w:r w:rsidR="00340AC3"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40AC3" w:rsidRPr="00340AC3">
        <w:rPr>
          <w:rFonts w:ascii="Arial" w:hAnsi="Arial" w:cs="Arial"/>
          <w:i/>
          <w:sz w:val="20"/>
          <w:szCs w:val="20"/>
        </w:rPr>
        <w:t>în</w:t>
      </w:r>
      <w:proofErr w:type="spellEnd"/>
      <w:r w:rsidR="00340AC3"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40AC3" w:rsidRPr="00340AC3">
        <w:rPr>
          <w:rFonts w:ascii="Arial" w:hAnsi="Arial" w:cs="Arial"/>
          <w:i/>
          <w:sz w:val="20"/>
          <w:szCs w:val="20"/>
        </w:rPr>
        <w:t>regim</w:t>
      </w:r>
      <w:proofErr w:type="spellEnd"/>
      <w:r w:rsidR="00340AC3" w:rsidRPr="00340AC3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="00340AC3" w:rsidRPr="00340AC3">
        <w:rPr>
          <w:rFonts w:ascii="Arial" w:hAnsi="Arial" w:cs="Arial"/>
          <w:i/>
          <w:sz w:val="20"/>
          <w:szCs w:val="20"/>
        </w:rPr>
        <w:t>înălțime</w:t>
      </w:r>
      <w:proofErr w:type="spellEnd"/>
      <w:r w:rsidR="00340AC3" w:rsidRPr="00340AC3">
        <w:rPr>
          <w:rFonts w:ascii="Arial" w:hAnsi="Arial" w:cs="Arial"/>
          <w:i/>
          <w:sz w:val="20"/>
          <w:szCs w:val="20"/>
        </w:rPr>
        <w:t xml:space="preserve"> P+M, </w:t>
      </w:r>
      <w:proofErr w:type="spellStart"/>
      <w:r w:rsidR="00340AC3" w:rsidRPr="00340AC3">
        <w:rPr>
          <w:rFonts w:ascii="Arial" w:hAnsi="Arial" w:cs="Arial"/>
          <w:i/>
          <w:sz w:val="20"/>
          <w:szCs w:val="20"/>
        </w:rPr>
        <w:t>împrejmuirea</w:t>
      </w:r>
      <w:proofErr w:type="spellEnd"/>
      <w:r w:rsidR="00340AC3"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40AC3" w:rsidRPr="00340AC3">
        <w:rPr>
          <w:rFonts w:ascii="Arial" w:hAnsi="Arial" w:cs="Arial"/>
          <w:i/>
          <w:sz w:val="20"/>
          <w:szCs w:val="20"/>
        </w:rPr>
        <w:t>terenului</w:t>
      </w:r>
      <w:proofErr w:type="spellEnd"/>
      <w:r w:rsidR="00340AC3"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40AC3" w:rsidRPr="00340AC3">
        <w:rPr>
          <w:rFonts w:ascii="Arial" w:hAnsi="Arial" w:cs="Arial"/>
          <w:i/>
          <w:sz w:val="20"/>
          <w:szCs w:val="20"/>
        </w:rPr>
        <w:t>și</w:t>
      </w:r>
      <w:proofErr w:type="spellEnd"/>
      <w:r w:rsidR="00340AC3"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40AC3" w:rsidRPr="00340AC3">
        <w:rPr>
          <w:rFonts w:ascii="Arial" w:hAnsi="Arial" w:cs="Arial"/>
          <w:i/>
          <w:sz w:val="20"/>
          <w:szCs w:val="20"/>
        </w:rPr>
        <w:t>amenajare</w:t>
      </w:r>
      <w:proofErr w:type="spellEnd"/>
      <w:r w:rsidR="00340AC3"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40AC3" w:rsidRPr="00340AC3">
        <w:rPr>
          <w:rFonts w:ascii="Arial" w:hAnsi="Arial" w:cs="Arial"/>
          <w:i/>
          <w:sz w:val="20"/>
          <w:szCs w:val="20"/>
        </w:rPr>
        <w:t>curte</w:t>
      </w:r>
      <w:proofErr w:type="spellEnd"/>
      <w:r w:rsidR="00340AC3" w:rsidRPr="00340AC3">
        <w:rPr>
          <w:rFonts w:ascii="Arial" w:hAnsi="Arial" w:cs="Arial"/>
          <w:i/>
          <w:sz w:val="20"/>
          <w:szCs w:val="20"/>
        </w:rPr>
        <w:t xml:space="preserve"> – </w:t>
      </w:r>
      <w:proofErr w:type="spellStart"/>
      <w:r w:rsidR="00340AC3" w:rsidRPr="00340AC3">
        <w:rPr>
          <w:rFonts w:ascii="Arial" w:hAnsi="Arial" w:cs="Arial"/>
          <w:i/>
          <w:sz w:val="20"/>
          <w:szCs w:val="20"/>
        </w:rPr>
        <w:t>realizarea</w:t>
      </w:r>
      <w:proofErr w:type="spellEnd"/>
      <w:r w:rsidR="00340AC3"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40AC3" w:rsidRPr="00340AC3">
        <w:rPr>
          <w:rFonts w:ascii="Arial" w:hAnsi="Arial" w:cs="Arial"/>
          <w:i/>
          <w:sz w:val="20"/>
          <w:szCs w:val="20"/>
        </w:rPr>
        <w:t>unei</w:t>
      </w:r>
      <w:proofErr w:type="spellEnd"/>
      <w:r w:rsidR="00340AC3"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40AC3" w:rsidRPr="00340AC3">
        <w:rPr>
          <w:rFonts w:ascii="Arial" w:hAnsi="Arial" w:cs="Arial"/>
          <w:i/>
          <w:sz w:val="20"/>
          <w:szCs w:val="20"/>
        </w:rPr>
        <w:t>platforme</w:t>
      </w:r>
      <w:proofErr w:type="spellEnd"/>
      <w:r w:rsidR="00340AC3"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40AC3" w:rsidRPr="00340AC3">
        <w:rPr>
          <w:rFonts w:ascii="Arial" w:hAnsi="Arial" w:cs="Arial"/>
          <w:i/>
          <w:sz w:val="20"/>
          <w:szCs w:val="20"/>
        </w:rPr>
        <w:t>exterioare</w:t>
      </w:r>
      <w:proofErr w:type="spellEnd"/>
      <w:r w:rsidR="00340AC3" w:rsidRPr="00340AC3">
        <w:rPr>
          <w:rFonts w:ascii="Arial" w:hAnsi="Arial" w:cs="Arial"/>
          <w:i/>
          <w:sz w:val="20"/>
          <w:szCs w:val="20"/>
        </w:rPr>
        <w:t xml:space="preserve"> cu canal </w:t>
      </w:r>
      <w:proofErr w:type="spellStart"/>
      <w:r w:rsidR="00340AC3" w:rsidRPr="00340AC3">
        <w:rPr>
          <w:rFonts w:ascii="Arial" w:hAnsi="Arial" w:cs="Arial"/>
          <w:i/>
          <w:sz w:val="20"/>
          <w:szCs w:val="20"/>
        </w:rPr>
        <w:t>colector</w:t>
      </w:r>
      <w:proofErr w:type="spellEnd"/>
      <w:r w:rsidR="00340AC3" w:rsidRPr="00340AC3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340AC3" w:rsidRPr="00340AC3">
        <w:rPr>
          <w:rFonts w:ascii="Arial" w:hAnsi="Arial" w:cs="Arial"/>
          <w:i/>
          <w:sz w:val="20"/>
          <w:szCs w:val="20"/>
        </w:rPr>
        <w:t>parcare</w:t>
      </w:r>
      <w:proofErr w:type="spellEnd"/>
      <w:r w:rsidR="00340AC3"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40AC3" w:rsidRPr="00340AC3">
        <w:rPr>
          <w:rFonts w:ascii="Arial" w:hAnsi="Arial" w:cs="Arial"/>
          <w:i/>
          <w:sz w:val="20"/>
          <w:szCs w:val="20"/>
        </w:rPr>
        <w:t>și</w:t>
      </w:r>
      <w:proofErr w:type="spellEnd"/>
      <w:r w:rsidR="00340AC3"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40AC3" w:rsidRPr="00340AC3">
        <w:rPr>
          <w:rFonts w:ascii="Arial" w:hAnsi="Arial" w:cs="Arial"/>
          <w:i/>
          <w:sz w:val="20"/>
          <w:szCs w:val="20"/>
        </w:rPr>
        <w:t>căi</w:t>
      </w:r>
      <w:proofErr w:type="spellEnd"/>
      <w:r w:rsidR="00340AC3" w:rsidRPr="00340AC3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="00340AC3" w:rsidRPr="00340AC3">
        <w:rPr>
          <w:rFonts w:ascii="Arial" w:hAnsi="Arial" w:cs="Arial"/>
          <w:i/>
          <w:sz w:val="20"/>
          <w:szCs w:val="20"/>
        </w:rPr>
        <w:t>acces</w:t>
      </w:r>
      <w:proofErr w:type="spellEnd"/>
      <w:r w:rsidR="00340AC3" w:rsidRPr="00340AC3">
        <w:rPr>
          <w:rFonts w:ascii="Arial" w:hAnsi="Arial" w:cs="Arial"/>
          <w:i/>
          <w:sz w:val="20"/>
          <w:szCs w:val="20"/>
        </w:rPr>
        <w:t xml:space="preserve"> auto </w:t>
      </w:r>
      <w:proofErr w:type="spellStart"/>
      <w:r w:rsidR="00340AC3" w:rsidRPr="00340AC3">
        <w:rPr>
          <w:rFonts w:ascii="Arial" w:hAnsi="Arial" w:cs="Arial"/>
          <w:i/>
          <w:sz w:val="20"/>
          <w:szCs w:val="20"/>
        </w:rPr>
        <w:t>și</w:t>
      </w:r>
      <w:proofErr w:type="spellEnd"/>
      <w:r w:rsidR="00340AC3"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40AC3" w:rsidRPr="00340AC3">
        <w:rPr>
          <w:rFonts w:ascii="Arial" w:hAnsi="Arial" w:cs="Arial"/>
          <w:i/>
          <w:sz w:val="20"/>
          <w:szCs w:val="20"/>
        </w:rPr>
        <w:t>pietonale</w:t>
      </w:r>
      <w:proofErr w:type="spellEnd"/>
      <w:r w:rsidR="00340AC3" w:rsidRPr="00340AC3">
        <w:rPr>
          <w:rFonts w:ascii="Arial" w:hAnsi="Arial" w:cs="Arial"/>
          <w:i/>
          <w:sz w:val="20"/>
          <w:szCs w:val="20"/>
        </w:rPr>
        <w:t xml:space="preserve">; </w:t>
      </w:r>
      <w:proofErr w:type="spellStart"/>
      <w:r w:rsidR="00340AC3" w:rsidRPr="00340AC3">
        <w:rPr>
          <w:rFonts w:ascii="Arial" w:hAnsi="Arial" w:cs="Arial"/>
          <w:i/>
          <w:sz w:val="20"/>
          <w:szCs w:val="20"/>
        </w:rPr>
        <w:t>titularul</w:t>
      </w:r>
      <w:proofErr w:type="spellEnd"/>
      <w:r w:rsidR="00340AC3" w:rsidRPr="00340AC3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="00340AC3" w:rsidRPr="00340AC3">
        <w:rPr>
          <w:rFonts w:ascii="Arial" w:hAnsi="Arial" w:cs="Arial"/>
          <w:i/>
          <w:sz w:val="20"/>
          <w:szCs w:val="20"/>
        </w:rPr>
        <w:t>solicitat</w:t>
      </w:r>
      <w:proofErr w:type="spellEnd"/>
      <w:r w:rsidR="00340AC3"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40AC3" w:rsidRPr="00340AC3">
        <w:rPr>
          <w:rFonts w:ascii="Arial" w:hAnsi="Arial" w:cs="Arial"/>
          <w:i/>
          <w:sz w:val="20"/>
          <w:szCs w:val="20"/>
        </w:rPr>
        <w:t>şi</w:t>
      </w:r>
      <w:proofErr w:type="spellEnd"/>
      <w:r w:rsidR="00340AC3"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40AC3" w:rsidRPr="00340AC3">
        <w:rPr>
          <w:rFonts w:ascii="Arial" w:hAnsi="Arial" w:cs="Arial"/>
          <w:i/>
          <w:sz w:val="20"/>
          <w:szCs w:val="20"/>
        </w:rPr>
        <w:t>obţinut</w:t>
      </w:r>
      <w:proofErr w:type="spellEnd"/>
      <w:r w:rsidR="00340AC3"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40AC3" w:rsidRPr="00340AC3">
        <w:rPr>
          <w:rFonts w:ascii="Arial" w:hAnsi="Arial" w:cs="Arial"/>
          <w:i/>
          <w:sz w:val="20"/>
          <w:szCs w:val="20"/>
        </w:rPr>
        <w:t>certificat</w:t>
      </w:r>
      <w:proofErr w:type="spellEnd"/>
      <w:r w:rsidR="00340AC3" w:rsidRPr="00340AC3">
        <w:rPr>
          <w:rFonts w:ascii="Arial" w:hAnsi="Arial" w:cs="Arial"/>
          <w:i/>
          <w:sz w:val="20"/>
          <w:szCs w:val="20"/>
        </w:rPr>
        <w:t xml:space="preserve"> de urbanism </w:t>
      </w:r>
      <w:proofErr w:type="spellStart"/>
      <w:r w:rsidR="00340AC3" w:rsidRPr="00340AC3">
        <w:rPr>
          <w:rFonts w:ascii="Arial" w:hAnsi="Arial" w:cs="Arial"/>
          <w:i/>
          <w:sz w:val="20"/>
          <w:szCs w:val="20"/>
        </w:rPr>
        <w:t>pentru</w:t>
      </w:r>
      <w:proofErr w:type="spellEnd"/>
      <w:r w:rsidR="00340AC3"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40AC3" w:rsidRPr="00340AC3">
        <w:rPr>
          <w:rFonts w:ascii="Arial" w:hAnsi="Arial" w:cs="Arial"/>
          <w:i/>
          <w:sz w:val="20"/>
          <w:szCs w:val="20"/>
        </w:rPr>
        <w:t>realizarea</w:t>
      </w:r>
      <w:proofErr w:type="spellEnd"/>
      <w:r w:rsidR="00340AC3"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40AC3" w:rsidRPr="00340AC3">
        <w:rPr>
          <w:rFonts w:ascii="Arial" w:hAnsi="Arial" w:cs="Arial"/>
          <w:i/>
          <w:sz w:val="20"/>
          <w:szCs w:val="20"/>
        </w:rPr>
        <w:t>investiţiei</w:t>
      </w:r>
      <w:proofErr w:type="spellEnd"/>
      <w:r w:rsidR="00340AC3"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40AC3" w:rsidRPr="00340AC3">
        <w:rPr>
          <w:rFonts w:ascii="Arial" w:hAnsi="Arial" w:cs="Arial"/>
          <w:i/>
          <w:sz w:val="20"/>
          <w:szCs w:val="20"/>
        </w:rPr>
        <w:t>în</w:t>
      </w:r>
      <w:proofErr w:type="spellEnd"/>
      <w:r w:rsidR="00340AC3"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40AC3" w:rsidRPr="00340AC3">
        <w:rPr>
          <w:rFonts w:ascii="Arial" w:hAnsi="Arial" w:cs="Arial"/>
          <w:i/>
          <w:sz w:val="20"/>
          <w:szCs w:val="20"/>
        </w:rPr>
        <w:t>scopul</w:t>
      </w:r>
      <w:proofErr w:type="spellEnd"/>
      <w:r w:rsidR="00340AC3"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40AC3" w:rsidRPr="00340AC3">
        <w:rPr>
          <w:rFonts w:ascii="Arial" w:hAnsi="Arial" w:cs="Arial"/>
          <w:i/>
          <w:sz w:val="20"/>
          <w:szCs w:val="20"/>
        </w:rPr>
        <w:t>realizării</w:t>
      </w:r>
      <w:proofErr w:type="spellEnd"/>
      <w:r w:rsidR="00340AC3"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40AC3" w:rsidRPr="00340AC3">
        <w:rPr>
          <w:rFonts w:ascii="Arial" w:hAnsi="Arial" w:cs="Arial"/>
          <w:i/>
          <w:sz w:val="20"/>
          <w:szCs w:val="20"/>
        </w:rPr>
        <w:t>lucrărilor</w:t>
      </w:r>
      <w:proofErr w:type="spellEnd"/>
      <w:r w:rsidR="00340AC3" w:rsidRPr="00340AC3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="00340AC3" w:rsidRPr="00340AC3">
        <w:rPr>
          <w:rFonts w:ascii="Arial" w:hAnsi="Arial" w:cs="Arial"/>
          <w:i/>
          <w:sz w:val="20"/>
          <w:szCs w:val="20"/>
        </w:rPr>
        <w:t>reparaţii</w:t>
      </w:r>
      <w:proofErr w:type="spellEnd"/>
      <w:r w:rsidR="00340AC3"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40AC3" w:rsidRPr="00340AC3">
        <w:rPr>
          <w:rFonts w:ascii="Arial" w:hAnsi="Arial" w:cs="Arial"/>
          <w:i/>
          <w:sz w:val="20"/>
          <w:szCs w:val="20"/>
        </w:rPr>
        <w:t>curente</w:t>
      </w:r>
      <w:proofErr w:type="spellEnd"/>
      <w:r w:rsidR="00340AC3"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40AC3" w:rsidRPr="00340AC3">
        <w:rPr>
          <w:rFonts w:ascii="Arial" w:hAnsi="Arial" w:cs="Arial"/>
          <w:i/>
          <w:sz w:val="20"/>
          <w:szCs w:val="20"/>
        </w:rPr>
        <w:t>şi</w:t>
      </w:r>
      <w:proofErr w:type="spellEnd"/>
      <w:r w:rsidR="00340AC3"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40AC3" w:rsidRPr="00340AC3">
        <w:rPr>
          <w:rFonts w:ascii="Arial" w:hAnsi="Arial" w:cs="Arial"/>
          <w:i/>
          <w:sz w:val="20"/>
          <w:szCs w:val="20"/>
        </w:rPr>
        <w:t>întreţinere</w:t>
      </w:r>
      <w:proofErr w:type="spellEnd"/>
      <w:r w:rsidR="00340AC3"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40AC3" w:rsidRPr="00340AC3">
        <w:rPr>
          <w:rFonts w:ascii="Arial" w:hAnsi="Arial" w:cs="Arial"/>
          <w:i/>
          <w:sz w:val="20"/>
          <w:szCs w:val="20"/>
        </w:rPr>
        <w:t>pentru</w:t>
      </w:r>
      <w:proofErr w:type="spellEnd"/>
      <w:r w:rsidR="00340AC3"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40AC3" w:rsidRPr="00340AC3">
        <w:rPr>
          <w:rFonts w:ascii="Arial" w:hAnsi="Arial" w:cs="Arial"/>
          <w:i/>
          <w:sz w:val="20"/>
          <w:szCs w:val="20"/>
        </w:rPr>
        <w:t>parcul</w:t>
      </w:r>
      <w:proofErr w:type="spellEnd"/>
      <w:r w:rsidR="00340AC3" w:rsidRPr="00340AC3">
        <w:rPr>
          <w:rFonts w:ascii="Arial" w:hAnsi="Arial" w:cs="Arial"/>
          <w:i/>
          <w:sz w:val="20"/>
          <w:szCs w:val="20"/>
        </w:rPr>
        <w:t xml:space="preserve"> auto de care </w:t>
      </w:r>
      <w:proofErr w:type="spellStart"/>
      <w:r w:rsidR="00340AC3" w:rsidRPr="00340AC3">
        <w:rPr>
          <w:rFonts w:ascii="Arial" w:hAnsi="Arial" w:cs="Arial"/>
          <w:i/>
          <w:sz w:val="20"/>
          <w:szCs w:val="20"/>
        </w:rPr>
        <w:t>dispune</w:t>
      </w:r>
      <w:proofErr w:type="spellEnd"/>
      <w:r w:rsidR="00340AC3"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40AC3" w:rsidRPr="00340AC3">
        <w:rPr>
          <w:rFonts w:ascii="Arial" w:hAnsi="Arial" w:cs="Arial"/>
          <w:i/>
          <w:sz w:val="20"/>
          <w:szCs w:val="20"/>
        </w:rPr>
        <w:t>societatea</w:t>
      </w:r>
      <w:proofErr w:type="spellEnd"/>
      <w:r w:rsidR="00340AC3" w:rsidRPr="00340AC3">
        <w:rPr>
          <w:rFonts w:ascii="Arial" w:hAnsi="Arial" w:cs="Arial"/>
          <w:i/>
          <w:sz w:val="20"/>
          <w:szCs w:val="20"/>
        </w:rPr>
        <w:t xml:space="preserve"> (SC DANYANY  EUROTRANS SRL </w:t>
      </w:r>
      <w:proofErr w:type="spellStart"/>
      <w:r w:rsidR="00340AC3" w:rsidRPr="00340AC3">
        <w:rPr>
          <w:rFonts w:ascii="Arial" w:hAnsi="Arial" w:cs="Arial"/>
          <w:i/>
          <w:sz w:val="20"/>
          <w:szCs w:val="20"/>
        </w:rPr>
        <w:t>desfăşoară</w:t>
      </w:r>
      <w:proofErr w:type="spellEnd"/>
      <w:r w:rsidR="00340AC3"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40AC3" w:rsidRPr="00340AC3">
        <w:rPr>
          <w:rFonts w:ascii="Arial" w:hAnsi="Arial" w:cs="Arial"/>
          <w:i/>
          <w:sz w:val="20"/>
          <w:szCs w:val="20"/>
        </w:rPr>
        <w:t>activitatea</w:t>
      </w:r>
      <w:proofErr w:type="spellEnd"/>
      <w:r w:rsidR="00340AC3" w:rsidRPr="00340AC3">
        <w:rPr>
          <w:rFonts w:ascii="Arial" w:hAnsi="Arial" w:cs="Arial"/>
          <w:i/>
          <w:sz w:val="20"/>
          <w:szCs w:val="20"/>
        </w:rPr>
        <w:t xml:space="preserve">  de transport auto) </w:t>
      </w:r>
      <w:proofErr w:type="spellStart"/>
      <w:r w:rsidR="00340AC3" w:rsidRPr="00340AC3">
        <w:rPr>
          <w:rFonts w:ascii="Arial" w:hAnsi="Arial" w:cs="Arial"/>
          <w:i/>
          <w:sz w:val="20"/>
          <w:szCs w:val="20"/>
        </w:rPr>
        <w:t>şi</w:t>
      </w:r>
      <w:proofErr w:type="spellEnd"/>
      <w:r w:rsidR="00340AC3" w:rsidRPr="00340AC3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="00340AC3" w:rsidRPr="00340AC3">
        <w:rPr>
          <w:rFonts w:ascii="Arial" w:hAnsi="Arial" w:cs="Arial"/>
          <w:i/>
          <w:sz w:val="20"/>
          <w:szCs w:val="20"/>
        </w:rPr>
        <w:t>celor</w:t>
      </w:r>
      <w:proofErr w:type="spellEnd"/>
      <w:r w:rsidR="00340AC3"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40AC3" w:rsidRPr="00340AC3">
        <w:rPr>
          <w:rFonts w:ascii="Arial" w:hAnsi="Arial" w:cs="Arial"/>
          <w:i/>
          <w:sz w:val="20"/>
          <w:szCs w:val="20"/>
        </w:rPr>
        <w:t>proprietate</w:t>
      </w:r>
      <w:proofErr w:type="spellEnd"/>
      <w:r w:rsidR="00340AC3"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40AC3" w:rsidRPr="00340AC3">
        <w:rPr>
          <w:rFonts w:ascii="Arial" w:hAnsi="Arial" w:cs="Arial"/>
          <w:i/>
          <w:sz w:val="20"/>
          <w:szCs w:val="20"/>
        </w:rPr>
        <w:t>personală</w:t>
      </w:r>
      <w:proofErr w:type="spellEnd"/>
      <w:r w:rsidR="00340AC3" w:rsidRPr="00340AC3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340AC3" w:rsidRPr="00340AC3">
        <w:rPr>
          <w:rFonts w:ascii="Arial" w:hAnsi="Arial" w:cs="Arial"/>
          <w:i/>
          <w:sz w:val="20"/>
          <w:szCs w:val="20"/>
        </w:rPr>
        <w:t>precum</w:t>
      </w:r>
      <w:proofErr w:type="spellEnd"/>
      <w:r w:rsidR="00340AC3"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40AC3" w:rsidRPr="00340AC3">
        <w:rPr>
          <w:rFonts w:ascii="Arial" w:hAnsi="Arial" w:cs="Arial"/>
          <w:i/>
          <w:sz w:val="20"/>
          <w:szCs w:val="20"/>
        </w:rPr>
        <w:t>şi</w:t>
      </w:r>
      <w:proofErr w:type="spellEnd"/>
      <w:r w:rsidR="00340AC3"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40AC3" w:rsidRPr="00340AC3">
        <w:rPr>
          <w:rFonts w:ascii="Arial" w:hAnsi="Arial" w:cs="Arial"/>
          <w:i/>
          <w:sz w:val="20"/>
          <w:szCs w:val="20"/>
        </w:rPr>
        <w:t>sediu</w:t>
      </w:r>
      <w:proofErr w:type="spellEnd"/>
      <w:r w:rsidR="00340AC3" w:rsidRPr="00340AC3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="00340AC3" w:rsidRPr="00340AC3">
        <w:rPr>
          <w:rFonts w:ascii="Arial" w:hAnsi="Arial" w:cs="Arial"/>
          <w:i/>
          <w:sz w:val="20"/>
          <w:szCs w:val="20"/>
        </w:rPr>
        <w:t>firmă</w:t>
      </w:r>
      <w:proofErr w:type="spellEnd"/>
      <w:r w:rsidR="00340AC3" w:rsidRPr="00340AC3">
        <w:rPr>
          <w:rFonts w:ascii="Arial" w:hAnsi="Arial" w:cs="Arial"/>
          <w:i/>
          <w:sz w:val="20"/>
          <w:szCs w:val="20"/>
        </w:rPr>
        <w:t>;</w:t>
      </w:r>
    </w:p>
    <w:p w:rsidR="00340AC3" w:rsidRPr="00340AC3" w:rsidRDefault="00340AC3" w:rsidP="00340AC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40AC3">
        <w:rPr>
          <w:rFonts w:ascii="Arial" w:hAnsi="Arial" w:cs="Arial"/>
          <w:i/>
          <w:sz w:val="20"/>
          <w:szCs w:val="20"/>
        </w:rPr>
        <w:t xml:space="preserve">- </w:t>
      </w:r>
      <w:proofErr w:type="spellStart"/>
      <w:proofErr w:type="gramStart"/>
      <w:r w:rsidRPr="00340AC3">
        <w:rPr>
          <w:rFonts w:ascii="Arial" w:hAnsi="Arial" w:cs="Arial"/>
          <w:i/>
          <w:sz w:val="20"/>
          <w:szCs w:val="20"/>
        </w:rPr>
        <w:t>amplasamentul</w:t>
      </w:r>
      <w:proofErr w:type="spellEnd"/>
      <w:proofErr w:type="gramEnd"/>
      <w:r w:rsidRPr="00340AC3">
        <w:rPr>
          <w:rFonts w:ascii="Arial" w:hAnsi="Arial" w:cs="Arial"/>
          <w:i/>
          <w:sz w:val="20"/>
          <w:szCs w:val="20"/>
        </w:rPr>
        <w:t xml:space="preserve"> are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suprafața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totală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de 640 m</w:t>
      </w:r>
      <w:r w:rsidRPr="00340AC3">
        <w:rPr>
          <w:rFonts w:ascii="Arial" w:hAnsi="Arial" w:cs="Arial"/>
          <w:i/>
          <w:sz w:val="20"/>
          <w:szCs w:val="20"/>
          <w:vertAlign w:val="superscript"/>
        </w:rPr>
        <w:t>2</w:t>
      </w:r>
      <w:r w:rsidRPr="00340AC3">
        <w:rPr>
          <w:rFonts w:ascii="Arial" w:hAnsi="Arial" w:cs="Arial"/>
          <w:i/>
          <w:sz w:val="20"/>
          <w:szCs w:val="20"/>
        </w:rPr>
        <w:t xml:space="preserve">, se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propune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următorul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bilanț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teritorial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>:</w:t>
      </w:r>
    </w:p>
    <w:p w:rsidR="00340AC3" w:rsidRPr="00340AC3" w:rsidRDefault="00340AC3" w:rsidP="00340AC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40AC3">
        <w:rPr>
          <w:rFonts w:ascii="Arial" w:hAnsi="Arial" w:cs="Arial"/>
          <w:i/>
          <w:sz w:val="20"/>
          <w:szCs w:val="20"/>
        </w:rPr>
        <w:t xml:space="preserve">     - </w:t>
      </w:r>
      <w:proofErr w:type="spellStart"/>
      <w:proofErr w:type="gramStart"/>
      <w:r w:rsidRPr="00340AC3">
        <w:rPr>
          <w:rFonts w:ascii="Arial" w:hAnsi="Arial" w:cs="Arial"/>
          <w:i/>
          <w:sz w:val="20"/>
          <w:szCs w:val="20"/>
        </w:rPr>
        <w:t>clădire</w:t>
      </w:r>
      <w:proofErr w:type="spellEnd"/>
      <w:proofErr w:type="gramEnd"/>
      <w:r w:rsidRPr="00340AC3">
        <w:rPr>
          <w:rFonts w:ascii="Arial" w:hAnsi="Arial" w:cs="Arial"/>
          <w:i/>
          <w:sz w:val="20"/>
          <w:szCs w:val="20"/>
        </w:rPr>
        <w:t xml:space="preserve"> –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hală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reparaţii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, cu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S</w:t>
      </w:r>
      <w:r w:rsidRPr="00340AC3">
        <w:rPr>
          <w:rFonts w:ascii="Arial" w:hAnsi="Arial" w:cs="Arial"/>
          <w:i/>
          <w:sz w:val="20"/>
          <w:szCs w:val="20"/>
          <w:vertAlign w:val="subscript"/>
        </w:rPr>
        <w:t>c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= 180 m</w:t>
      </w:r>
      <w:r w:rsidRPr="00340AC3">
        <w:rPr>
          <w:rFonts w:ascii="Arial" w:hAnsi="Arial" w:cs="Arial"/>
          <w:i/>
          <w:sz w:val="20"/>
          <w:szCs w:val="20"/>
          <w:vertAlign w:val="superscript"/>
        </w:rPr>
        <w:t>2</w:t>
      </w:r>
      <w:r w:rsidRPr="00340AC3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imobil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în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regim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înălţime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P+M, cu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următoarele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funcţiuni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pe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niveluri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>:</w:t>
      </w:r>
    </w:p>
    <w:p w:rsidR="00340AC3" w:rsidRPr="00340AC3" w:rsidRDefault="00340AC3" w:rsidP="00340AC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40AC3">
        <w:rPr>
          <w:rFonts w:ascii="Arial" w:hAnsi="Arial" w:cs="Arial"/>
          <w:i/>
          <w:sz w:val="20"/>
          <w:szCs w:val="20"/>
        </w:rPr>
        <w:t xml:space="preserve">           - </w:t>
      </w:r>
      <w:proofErr w:type="spellStart"/>
      <w:proofErr w:type="gramStart"/>
      <w:r w:rsidRPr="00340AC3">
        <w:rPr>
          <w:rFonts w:ascii="Arial" w:hAnsi="Arial" w:cs="Arial"/>
          <w:i/>
          <w:sz w:val="20"/>
          <w:szCs w:val="20"/>
        </w:rPr>
        <w:t>parter</w:t>
      </w:r>
      <w:proofErr w:type="spellEnd"/>
      <w:proofErr w:type="gramEnd"/>
      <w:r w:rsidRPr="00340AC3">
        <w:rPr>
          <w:rFonts w:ascii="Arial" w:hAnsi="Arial" w:cs="Arial"/>
          <w:i/>
          <w:sz w:val="20"/>
          <w:szCs w:val="20"/>
        </w:rPr>
        <w:t xml:space="preserve">: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hală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reparaţii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cu canal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pentru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verificare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auto,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grup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sanitar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vestiar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şi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spaţiu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tehnic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pentru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centrala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termică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>);</w:t>
      </w:r>
    </w:p>
    <w:p w:rsidR="00340AC3" w:rsidRPr="00340AC3" w:rsidRDefault="00340AC3" w:rsidP="00340AC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40AC3">
        <w:rPr>
          <w:rFonts w:ascii="Arial" w:hAnsi="Arial" w:cs="Arial"/>
          <w:i/>
          <w:sz w:val="20"/>
          <w:szCs w:val="20"/>
        </w:rPr>
        <w:t xml:space="preserve">           - </w:t>
      </w:r>
      <w:proofErr w:type="spellStart"/>
      <w:proofErr w:type="gramStart"/>
      <w:r w:rsidRPr="00340AC3">
        <w:rPr>
          <w:rFonts w:ascii="Arial" w:hAnsi="Arial" w:cs="Arial"/>
          <w:i/>
          <w:sz w:val="20"/>
          <w:szCs w:val="20"/>
        </w:rPr>
        <w:t>mansardă</w:t>
      </w:r>
      <w:proofErr w:type="spellEnd"/>
      <w:proofErr w:type="gramEnd"/>
      <w:r w:rsidRPr="00340AC3">
        <w:rPr>
          <w:rFonts w:ascii="Arial" w:hAnsi="Arial" w:cs="Arial"/>
          <w:i/>
          <w:sz w:val="20"/>
          <w:szCs w:val="20"/>
        </w:rPr>
        <w:t xml:space="preserve">: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scară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acces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birou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şi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spaţiu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liber (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destinaţia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va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fi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stabilită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pe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parcurs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>);</w:t>
      </w:r>
    </w:p>
    <w:p w:rsidR="00340AC3" w:rsidRPr="00340AC3" w:rsidRDefault="00340AC3" w:rsidP="00340AC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40AC3">
        <w:rPr>
          <w:rFonts w:ascii="Arial" w:hAnsi="Arial" w:cs="Arial"/>
          <w:i/>
          <w:sz w:val="20"/>
          <w:szCs w:val="20"/>
        </w:rPr>
        <w:t xml:space="preserve">     - </w:t>
      </w:r>
      <w:proofErr w:type="spellStart"/>
      <w:proofErr w:type="gramStart"/>
      <w:r w:rsidRPr="00340AC3">
        <w:rPr>
          <w:rFonts w:ascii="Arial" w:hAnsi="Arial" w:cs="Arial"/>
          <w:i/>
          <w:sz w:val="20"/>
          <w:szCs w:val="20"/>
        </w:rPr>
        <w:t>platformă</w:t>
      </w:r>
      <w:proofErr w:type="spellEnd"/>
      <w:proofErr w:type="gram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exterioară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betonată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, cu canal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colector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pentru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apele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pluviale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S</w:t>
      </w:r>
      <w:r w:rsidRPr="00340AC3">
        <w:rPr>
          <w:rFonts w:ascii="Arial" w:hAnsi="Arial" w:cs="Arial"/>
          <w:i/>
          <w:sz w:val="20"/>
          <w:szCs w:val="20"/>
          <w:vertAlign w:val="subscript"/>
        </w:rPr>
        <w:t>c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= 140,50 m</w:t>
      </w:r>
      <w:r w:rsidRPr="00340AC3">
        <w:rPr>
          <w:rFonts w:ascii="Arial" w:hAnsi="Arial" w:cs="Arial"/>
          <w:i/>
          <w:sz w:val="20"/>
          <w:szCs w:val="20"/>
          <w:vertAlign w:val="superscript"/>
        </w:rPr>
        <w:t>2</w:t>
      </w:r>
      <w:r w:rsidRPr="00340AC3">
        <w:rPr>
          <w:rFonts w:ascii="Arial" w:hAnsi="Arial" w:cs="Arial"/>
          <w:i/>
          <w:sz w:val="20"/>
          <w:szCs w:val="20"/>
        </w:rPr>
        <w:t>;</w:t>
      </w:r>
    </w:p>
    <w:p w:rsidR="00340AC3" w:rsidRPr="00340AC3" w:rsidRDefault="00340AC3" w:rsidP="00340AC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40AC3">
        <w:rPr>
          <w:rFonts w:ascii="Arial" w:hAnsi="Arial" w:cs="Arial"/>
          <w:i/>
          <w:sz w:val="20"/>
          <w:szCs w:val="20"/>
        </w:rPr>
        <w:t xml:space="preserve">     - </w:t>
      </w:r>
      <w:proofErr w:type="spellStart"/>
      <w:proofErr w:type="gramStart"/>
      <w:r w:rsidRPr="00340AC3">
        <w:rPr>
          <w:rFonts w:ascii="Arial" w:hAnsi="Arial" w:cs="Arial"/>
          <w:i/>
          <w:sz w:val="20"/>
          <w:szCs w:val="20"/>
        </w:rPr>
        <w:t>parcare</w:t>
      </w:r>
      <w:proofErr w:type="spellEnd"/>
      <w:proofErr w:type="gram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betonată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,  cu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S</w:t>
      </w:r>
      <w:r w:rsidRPr="00340AC3">
        <w:rPr>
          <w:rFonts w:ascii="Arial" w:hAnsi="Arial" w:cs="Arial"/>
          <w:i/>
          <w:sz w:val="20"/>
          <w:szCs w:val="20"/>
          <w:vertAlign w:val="subscript"/>
        </w:rPr>
        <w:t>c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= 50 m</w:t>
      </w:r>
      <w:r w:rsidRPr="00340AC3">
        <w:rPr>
          <w:rFonts w:ascii="Arial" w:hAnsi="Arial" w:cs="Arial"/>
          <w:i/>
          <w:sz w:val="20"/>
          <w:szCs w:val="20"/>
          <w:vertAlign w:val="superscript"/>
        </w:rPr>
        <w:t>2</w:t>
      </w:r>
      <w:r w:rsidRPr="00340AC3">
        <w:rPr>
          <w:rFonts w:ascii="Arial" w:hAnsi="Arial" w:cs="Arial"/>
          <w:i/>
          <w:sz w:val="20"/>
          <w:szCs w:val="20"/>
        </w:rPr>
        <w:t>;</w:t>
      </w:r>
    </w:p>
    <w:p w:rsidR="00340AC3" w:rsidRPr="00340AC3" w:rsidRDefault="00340AC3" w:rsidP="00340AC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40AC3">
        <w:rPr>
          <w:rFonts w:ascii="Arial" w:hAnsi="Arial" w:cs="Arial"/>
          <w:i/>
          <w:sz w:val="20"/>
          <w:szCs w:val="20"/>
        </w:rPr>
        <w:t xml:space="preserve">     - </w:t>
      </w:r>
      <w:proofErr w:type="spellStart"/>
      <w:proofErr w:type="gramStart"/>
      <w:r w:rsidRPr="00340AC3">
        <w:rPr>
          <w:rFonts w:ascii="Arial" w:hAnsi="Arial" w:cs="Arial"/>
          <w:i/>
          <w:sz w:val="20"/>
          <w:szCs w:val="20"/>
        </w:rPr>
        <w:t>alei</w:t>
      </w:r>
      <w:proofErr w:type="spellEnd"/>
      <w:proofErr w:type="gram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pavate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amenajate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pe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69,50 m</w:t>
      </w:r>
      <w:r w:rsidRPr="00340AC3">
        <w:rPr>
          <w:rFonts w:ascii="Arial" w:hAnsi="Arial" w:cs="Arial"/>
          <w:i/>
          <w:sz w:val="20"/>
          <w:szCs w:val="20"/>
          <w:vertAlign w:val="superscript"/>
        </w:rPr>
        <w:t>2</w:t>
      </w:r>
      <w:r w:rsidRPr="00340AC3">
        <w:rPr>
          <w:rFonts w:ascii="Arial" w:hAnsi="Arial" w:cs="Arial"/>
          <w:i/>
          <w:sz w:val="20"/>
          <w:szCs w:val="20"/>
        </w:rPr>
        <w:t>;</w:t>
      </w:r>
    </w:p>
    <w:p w:rsidR="00340AC3" w:rsidRPr="00340AC3" w:rsidRDefault="00340AC3" w:rsidP="00340AC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40AC3">
        <w:rPr>
          <w:rFonts w:ascii="Arial" w:hAnsi="Arial" w:cs="Arial"/>
          <w:i/>
          <w:sz w:val="20"/>
          <w:szCs w:val="20"/>
        </w:rPr>
        <w:t xml:space="preserve">     - </w:t>
      </w:r>
      <w:proofErr w:type="spellStart"/>
      <w:proofErr w:type="gramStart"/>
      <w:r w:rsidRPr="00340AC3">
        <w:rPr>
          <w:rFonts w:ascii="Arial" w:hAnsi="Arial" w:cs="Arial"/>
          <w:i/>
          <w:sz w:val="20"/>
          <w:szCs w:val="20"/>
        </w:rPr>
        <w:t>spaţiu</w:t>
      </w:r>
      <w:proofErr w:type="spellEnd"/>
      <w:proofErr w:type="gram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verde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amenajat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pe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200 m</w:t>
      </w:r>
      <w:r w:rsidRPr="00340AC3">
        <w:rPr>
          <w:rFonts w:ascii="Arial" w:hAnsi="Arial" w:cs="Arial"/>
          <w:i/>
          <w:sz w:val="20"/>
          <w:szCs w:val="20"/>
          <w:vertAlign w:val="superscript"/>
        </w:rPr>
        <w:t>2</w:t>
      </w:r>
      <w:r w:rsidRPr="00340AC3">
        <w:rPr>
          <w:rFonts w:ascii="Arial" w:hAnsi="Arial" w:cs="Arial"/>
          <w:i/>
          <w:sz w:val="20"/>
          <w:szCs w:val="20"/>
        </w:rPr>
        <w:t>;</w:t>
      </w:r>
    </w:p>
    <w:p w:rsidR="00340AC3" w:rsidRPr="00340AC3" w:rsidRDefault="00340AC3" w:rsidP="00340AC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40AC3">
        <w:rPr>
          <w:rFonts w:ascii="Arial" w:hAnsi="Arial" w:cs="Arial"/>
          <w:i/>
          <w:sz w:val="20"/>
          <w:szCs w:val="20"/>
        </w:rPr>
        <w:t xml:space="preserve">- </w:t>
      </w:r>
      <w:proofErr w:type="spellStart"/>
      <w:proofErr w:type="gramStart"/>
      <w:r w:rsidRPr="00340AC3">
        <w:rPr>
          <w:rFonts w:ascii="Arial" w:hAnsi="Arial" w:cs="Arial"/>
          <w:i/>
          <w:sz w:val="20"/>
          <w:szCs w:val="20"/>
        </w:rPr>
        <w:t>activitatea</w:t>
      </w:r>
      <w:proofErr w:type="spellEnd"/>
      <w:proofErr w:type="gram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propusă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: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asigurarea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reparaţiilor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curente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şi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întreţinere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pentru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parcul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auto,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fără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vopsire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şi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spălare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respectiv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>:</w:t>
      </w:r>
    </w:p>
    <w:p w:rsidR="00340AC3" w:rsidRPr="00340AC3" w:rsidRDefault="00340AC3" w:rsidP="00340AC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40AC3">
        <w:rPr>
          <w:rFonts w:ascii="Arial" w:hAnsi="Arial" w:cs="Arial"/>
          <w:i/>
          <w:sz w:val="20"/>
          <w:szCs w:val="20"/>
        </w:rPr>
        <w:t xml:space="preserve">           - </w:t>
      </w:r>
      <w:proofErr w:type="spellStart"/>
      <w:proofErr w:type="gramStart"/>
      <w:r w:rsidRPr="00340AC3">
        <w:rPr>
          <w:rFonts w:ascii="Arial" w:hAnsi="Arial" w:cs="Arial"/>
          <w:i/>
          <w:sz w:val="20"/>
          <w:szCs w:val="20"/>
        </w:rPr>
        <w:t>demontare</w:t>
      </w:r>
      <w:proofErr w:type="spellEnd"/>
      <w:proofErr w:type="gram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subansamble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uzate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şi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înlocuirea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lor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faruri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piese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mărunte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reglaje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>, etc.;</w:t>
      </w:r>
    </w:p>
    <w:p w:rsidR="00340AC3" w:rsidRPr="00340AC3" w:rsidRDefault="00340AC3" w:rsidP="00340AC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40AC3">
        <w:rPr>
          <w:rFonts w:ascii="Arial" w:hAnsi="Arial" w:cs="Arial"/>
          <w:i/>
          <w:sz w:val="20"/>
          <w:szCs w:val="20"/>
        </w:rPr>
        <w:t xml:space="preserve">           - </w:t>
      </w:r>
      <w:proofErr w:type="spellStart"/>
      <w:proofErr w:type="gramStart"/>
      <w:r w:rsidRPr="00340AC3">
        <w:rPr>
          <w:rFonts w:ascii="Arial" w:hAnsi="Arial" w:cs="Arial"/>
          <w:i/>
          <w:sz w:val="20"/>
          <w:szCs w:val="20"/>
        </w:rPr>
        <w:t>lucrări</w:t>
      </w:r>
      <w:proofErr w:type="spellEnd"/>
      <w:proofErr w:type="gramEnd"/>
      <w:r w:rsidRPr="00340AC3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tinichigerie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: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îndreptat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caroserie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aripi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faţete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uşi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alte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părţi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ale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autovehiculelor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care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necesită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aceste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operaţii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>);</w:t>
      </w:r>
    </w:p>
    <w:p w:rsidR="00340AC3" w:rsidRPr="00340AC3" w:rsidRDefault="00340AC3" w:rsidP="00340AC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40AC3">
        <w:rPr>
          <w:rFonts w:ascii="Arial" w:hAnsi="Arial" w:cs="Arial"/>
          <w:i/>
          <w:sz w:val="20"/>
          <w:szCs w:val="20"/>
        </w:rPr>
        <w:t xml:space="preserve">           - </w:t>
      </w:r>
      <w:proofErr w:type="spellStart"/>
      <w:proofErr w:type="gramStart"/>
      <w:r w:rsidRPr="00340AC3">
        <w:rPr>
          <w:rFonts w:ascii="Arial" w:hAnsi="Arial" w:cs="Arial"/>
          <w:i/>
          <w:sz w:val="20"/>
          <w:szCs w:val="20"/>
        </w:rPr>
        <w:t>revizii</w:t>
      </w:r>
      <w:proofErr w:type="spellEnd"/>
      <w:proofErr w:type="gram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curente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: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remedieri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la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pompa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injecţie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pompa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apă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compresor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>, electromotor, etc.;</w:t>
      </w:r>
    </w:p>
    <w:p w:rsidR="00340AC3" w:rsidRPr="00340AC3" w:rsidRDefault="00340AC3" w:rsidP="00340AC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40AC3">
        <w:rPr>
          <w:rFonts w:ascii="Arial" w:hAnsi="Arial" w:cs="Arial"/>
          <w:i/>
          <w:sz w:val="20"/>
          <w:szCs w:val="20"/>
        </w:rPr>
        <w:t xml:space="preserve">           - </w:t>
      </w:r>
      <w:proofErr w:type="spellStart"/>
      <w:proofErr w:type="gramStart"/>
      <w:r w:rsidRPr="00340AC3">
        <w:rPr>
          <w:rFonts w:ascii="Arial" w:hAnsi="Arial" w:cs="Arial"/>
          <w:i/>
          <w:sz w:val="20"/>
          <w:szCs w:val="20"/>
        </w:rPr>
        <w:t>revizia</w:t>
      </w:r>
      <w:proofErr w:type="spellEnd"/>
      <w:proofErr w:type="gram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periodică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(la un nr. de km.): control la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mecanismul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direcţie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, la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sistemul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frânare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instalaţia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iluminat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verificarea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transmisiei,etc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>.</w:t>
      </w:r>
      <w:r w:rsidRPr="00340AC3">
        <w:rPr>
          <w:rFonts w:ascii="Arial" w:hAnsi="Arial" w:cs="Arial"/>
          <w:i/>
          <w:sz w:val="20"/>
          <w:szCs w:val="20"/>
        </w:rPr>
        <w:t xml:space="preserve">. </w:t>
      </w:r>
    </w:p>
    <w:p w:rsidR="00340AC3" w:rsidRPr="00340AC3" w:rsidRDefault="00340AC3" w:rsidP="00340AC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spellStart"/>
      <w:proofErr w:type="gramStart"/>
      <w:r w:rsidRPr="00340AC3">
        <w:rPr>
          <w:rFonts w:ascii="Arial" w:hAnsi="Arial" w:cs="Arial"/>
          <w:i/>
          <w:sz w:val="20"/>
          <w:szCs w:val="20"/>
        </w:rPr>
        <w:t>utilităţi</w:t>
      </w:r>
      <w:proofErr w:type="spellEnd"/>
      <w:proofErr w:type="gramEnd"/>
      <w:r w:rsidRPr="00340AC3">
        <w:rPr>
          <w:rFonts w:ascii="Arial" w:hAnsi="Arial" w:cs="Arial"/>
          <w:i/>
          <w:sz w:val="20"/>
          <w:szCs w:val="20"/>
        </w:rPr>
        <w:t xml:space="preserve">: </w:t>
      </w:r>
    </w:p>
    <w:p w:rsidR="00340AC3" w:rsidRPr="00340AC3" w:rsidRDefault="00340AC3" w:rsidP="00340AC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40AC3">
        <w:rPr>
          <w:rFonts w:ascii="Arial" w:hAnsi="Arial" w:cs="Arial"/>
          <w:i/>
          <w:sz w:val="20"/>
          <w:szCs w:val="20"/>
        </w:rPr>
        <w:t xml:space="preserve">          - </w:t>
      </w:r>
      <w:proofErr w:type="spellStart"/>
      <w:proofErr w:type="gramStart"/>
      <w:r w:rsidRPr="00340AC3">
        <w:rPr>
          <w:rFonts w:ascii="Arial" w:hAnsi="Arial" w:cs="Arial"/>
          <w:i/>
          <w:sz w:val="20"/>
          <w:szCs w:val="20"/>
        </w:rPr>
        <w:t>alimentare</w:t>
      </w:r>
      <w:proofErr w:type="spellEnd"/>
      <w:proofErr w:type="gramEnd"/>
      <w:r w:rsidRPr="00340AC3">
        <w:rPr>
          <w:rFonts w:ascii="Arial" w:hAnsi="Arial" w:cs="Arial"/>
          <w:i/>
          <w:sz w:val="20"/>
          <w:szCs w:val="20"/>
        </w:rPr>
        <w:t xml:space="preserve"> cu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apă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doar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în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scop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potabil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şi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menajer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din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şi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în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reţelele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existente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>;</w:t>
      </w:r>
    </w:p>
    <w:p w:rsidR="00340AC3" w:rsidRPr="00340AC3" w:rsidRDefault="00340AC3" w:rsidP="00340AC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40AC3">
        <w:rPr>
          <w:rFonts w:ascii="Arial" w:hAnsi="Arial" w:cs="Arial"/>
          <w:i/>
          <w:sz w:val="20"/>
          <w:szCs w:val="20"/>
        </w:rPr>
        <w:lastRenderedPageBreak/>
        <w:t xml:space="preserve">          - </w:t>
      </w:r>
      <w:proofErr w:type="spellStart"/>
      <w:proofErr w:type="gramStart"/>
      <w:r w:rsidRPr="00340AC3">
        <w:rPr>
          <w:rFonts w:ascii="Arial" w:hAnsi="Arial" w:cs="Arial"/>
          <w:i/>
          <w:sz w:val="20"/>
          <w:szCs w:val="20"/>
        </w:rPr>
        <w:t>alimentare</w:t>
      </w:r>
      <w:proofErr w:type="spellEnd"/>
      <w:proofErr w:type="gramEnd"/>
      <w:r w:rsidRPr="00340AC3">
        <w:rPr>
          <w:rFonts w:ascii="Arial" w:hAnsi="Arial" w:cs="Arial"/>
          <w:i/>
          <w:sz w:val="20"/>
          <w:szCs w:val="20"/>
        </w:rPr>
        <w:t xml:space="preserve"> cu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energie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electrică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prin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racordare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la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reţelele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din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zonă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>;</w:t>
      </w:r>
    </w:p>
    <w:p w:rsidR="00340AC3" w:rsidRPr="00340AC3" w:rsidRDefault="00340AC3" w:rsidP="00340AC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40AC3">
        <w:rPr>
          <w:rFonts w:ascii="Arial" w:hAnsi="Arial" w:cs="Arial"/>
          <w:i/>
          <w:sz w:val="20"/>
          <w:szCs w:val="20"/>
        </w:rPr>
        <w:t xml:space="preserve">          - </w:t>
      </w:r>
      <w:proofErr w:type="spellStart"/>
      <w:proofErr w:type="gramStart"/>
      <w:r w:rsidRPr="00340AC3">
        <w:rPr>
          <w:rFonts w:ascii="Arial" w:hAnsi="Arial" w:cs="Arial"/>
          <w:i/>
          <w:sz w:val="20"/>
          <w:szCs w:val="20"/>
        </w:rPr>
        <w:t>încălzire</w:t>
      </w:r>
      <w:proofErr w:type="spellEnd"/>
      <w:proofErr w:type="gram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spaţii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cu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centrală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termică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cu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combustibil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solid (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lemn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şi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deşeuri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 xml:space="preserve"> din </w:t>
      </w:r>
      <w:proofErr w:type="spellStart"/>
      <w:r w:rsidRPr="00340AC3">
        <w:rPr>
          <w:rFonts w:ascii="Arial" w:hAnsi="Arial" w:cs="Arial"/>
          <w:i/>
          <w:sz w:val="20"/>
          <w:szCs w:val="20"/>
        </w:rPr>
        <w:t>lemn</w:t>
      </w:r>
      <w:proofErr w:type="spellEnd"/>
      <w:r w:rsidRPr="00340AC3">
        <w:rPr>
          <w:rFonts w:ascii="Arial" w:hAnsi="Arial" w:cs="Arial"/>
          <w:i/>
          <w:sz w:val="20"/>
          <w:szCs w:val="20"/>
        </w:rPr>
        <w:t>);</w:t>
      </w:r>
    </w:p>
    <w:p w:rsidR="00613412" w:rsidRPr="00340AC3" w:rsidRDefault="00613412" w:rsidP="00340AC3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fr-FR" w:eastAsia="ar-SA"/>
        </w:rPr>
      </w:pPr>
      <w:bookmarkStart w:id="0" w:name="_GoBack"/>
      <w:bookmarkEnd w:id="0"/>
      <w:r w:rsidRPr="00340AC3">
        <w:rPr>
          <w:rFonts w:ascii="Arial" w:hAnsi="Arial" w:cs="Arial"/>
          <w:i/>
          <w:sz w:val="20"/>
          <w:szCs w:val="20"/>
          <w:lang w:val="fr-FR" w:eastAsia="ar-SA"/>
        </w:rPr>
        <w:t xml:space="preserve">c) </w:t>
      </w:r>
      <w:proofErr w:type="spellStart"/>
      <w:r w:rsidRPr="00340AC3">
        <w:rPr>
          <w:rFonts w:ascii="Arial" w:hAnsi="Arial" w:cs="Arial"/>
          <w:i/>
          <w:sz w:val="20"/>
          <w:szCs w:val="20"/>
          <w:lang w:val="fr-FR" w:eastAsia="ar-SA"/>
        </w:rPr>
        <w:t>proiectul</w:t>
      </w:r>
      <w:proofErr w:type="spellEnd"/>
      <w:r w:rsidRPr="00340AC3">
        <w:rPr>
          <w:rFonts w:ascii="Arial" w:hAnsi="Arial" w:cs="Arial"/>
          <w:i/>
          <w:sz w:val="20"/>
          <w:szCs w:val="20"/>
          <w:lang w:val="fr-FR" w:eastAsia="ar-SA"/>
        </w:rPr>
        <w:t xml:space="preserve"> are </w:t>
      </w:r>
      <w:proofErr w:type="spellStart"/>
      <w:r w:rsidRPr="00340AC3">
        <w:rPr>
          <w:rFonts w:ascii="Arial" w:hAnsi="Arial" w:cs="Arial"/>
          <w:i/>
          <w:sz w:val="20"/>
          <w:szCs w:val="20"/>
          <w:lang w:val="fr-FR" w:eastAsia="ar-SA"/>
        </w:rPr>
        <w:t>efect</w:t>
      </w:r>
      <w:proofErr w:type="spellEnd"/>
      <w:r w:rsidRPr="00340AC3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  <w:lang w:val="fr-FR" w:eastAsia="ar-SA"/>
        </w:rPr>
        <w:t>cumulativ</w:t>
      </w:r>
      <w:proofErr w:type="spellEnd"/>
      <w:r w:rsidRPr="00340AC3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  <w:lang w:val="fr-FR" w:eastAsia="ar-SA"/>
        </w:rPr>
        <w:t>cu</w:t>
      </w:r>
      <w:proofErr w:type="spellEnd"/>
      <w:r w:rsidRPr="00340AC3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  <w:lang w:val="fr-FR" w:eastAsia="ar-SA"/>
        </w:rPr>
        <w:t>alte</w:t>
      </w:r>
      <w:proofErr w:type="spellEnd"/>
      <w:r w:rsidRPr="00340AC3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  <w:lang w:val="fr-FR" w:eastAsia="ar-SA"/>
        </w:rPr>
        <w:t>construcţii</w:t>
      </w:r>
      <w:proofErr w:type="spellEnd"/>
      <w:r w:rsidR="005D798B" w:rsidRPr="00340AC3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5D798B" w:rsidRPr="00340AC3">
        <w:rPr>
          <w:rFonts w:ascii="Arial" w:hAnsi="Arial" w:cs="Arial"/>
          <w:i/>
          <w:sz w:val="20"/>
          <w:szCs w:val="20"/>
          <w:lang w:val="fr-FR" w:eastAsia="ar-SA"/>
        </w:rPr>
        <w:t>și</w:t>
      </w:r>
      <w:proofErr w:type="spellEnd"/>
      <w:r w:rsidR="005D798B" w:rsidRPr="00340AC3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5D798B" w:rsidRPr="00340AC3">
        <w:rPr>
          <w:rFonts w:ascii="Arial" w:hAnsi="Arial" w:cs="Arial"/>
          <w:i/>
          <w:sz w:val="20"/>
          <w:szCs w:val="20"/>
          <w:lang w:val="fr-FR" w:eastAsia="ar-SA"/>
        </w:rPr>
        <w:t>ac</w:t>
      </w:r>
      <w:r w:rsidR="003A7934" w:rsidRPr="00340AC3">
        <w:rPr>
          <w:rFonts w:ascii="Arial" w:hAnsi="Arial" w:cs="Arial"/>
          <w:i/>
          <w:sz w:val="20"/>
          <w:szCs w:val="20"/>
          <w:lang w:val="fr-FR" w:eastAsia="ar-SA"/>
        </w:rPr>
        <w:t>t</w:t>
      </w:r>
      <w:r w:rsidR="005D798B" w:rsidRPr="00340AC3">
        <w:rPr>
          <w:rFonts w:ascii="Arial" w:hAnsi="Arial" w:cs="Arial"/>
          <w:i/>
          <w:sz w:val="20"/>
          <w:szCs w:val="20"/>
          <w:lang w:val="fr-FR" w:eastAsia="ar-SA"/>
        </w:rPr>
        <w:t>ivități</w:t>
      </w:r>
      <w:proofErr w:type="spellEnd"/>
      <w:r w:rsidRPr="00340AC3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Pr="00340AC3">
        <w:rPr>
          <w:rFonts w:ascii="Arial" w:hAnsi="Arial" w:cs="Arial"/>
          <w:i/>
          <w:sz w:val="20"/>
          <w:szCs w:val="20"/>
          <w:lang w:val="fr-FR" w:eastAsia="ar-SA"/>
        </w:rPr>
        <w:t>existente</w:t>
      </w:r>
      <w:proofErr w:type="spellEnd"/>
      <w:r w:rsidR="005D798B" w:rsidRPr="00340AC3">
        <w:rPr>
          <w:rFonts w:ascii="Arial" w:hAnsi="Arial" w:cs="Arial"/>
          <w:i/>
          <w:sz w:val="20"/>
          <w:szCs w:val="20"/>
          <w:lang w:val="fr-FR" w:eastAsia="ar-SA"/>
        </w:rPr>
        <w:t>/</w:t>
      </w:r>
      <w:proofErr w:type="spellStart"/>
      <w:r w:rsidR="005D798B" w:rsidRPr="00340AC3">
        <w:rPr>
          <w:rFonts w:ascii="Arial" w:hAnsi="Arial" w:cs="Arial"/>
          <w:i/>
          <w:sz w:val="20"/>
          <w:szCs w:val="20"/>
          <w:lang w:val="fr-FR" w:eastAsia="ar-SA"/>
        </w:rPr>
        <w:t>desfășurate</w:t>
      </w:r>
      <w:proofErr w:type="spellEnd"/>
      <w:r w:rsidRPr="00340AC3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5D798B" w:rsidRPr="00340AC3">
        <w:rPr>
          <w:rFonts w:ascii="Arial" w:hAnsi="Arial" w:cs="Arial"/>
          <w:i/>
          <w:sz w:val="20"/>
          <w:szCs w:val="20"/>
          <w:lang w:val="fr-FR" w:eastAsia="ar-SA"/>
        </w:rPr>
        <w:t>pe</w:t>
      </w:r>
      <w:proofErr w:type="spellEnd"/>
      <w:r w:rsidR="005D798B" w:rsidRPr="00340AC3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5D798B" w:rsidRPr="00340AC3">
        <w:rPr>
          <w:rFonts w:ascii="Arial" w:hAnsi="Arial" w:cs="Arial"/>
          <w:i/>
          <w:sz w:val="20"/>
          <w:szCs w:val="20"/>
          <w:lang w:val="fr-FR" w:eastAsia="ar-SA"/>
        </w:rPr>
        <w:t>amplasament</w:t>
      </w:r>
      <w:proofErr w:type="spellEnd"/>
      <w:r w:rsidR="002E0725" w:rsidRPr="00340AC3">
        <w:rPr>
          <w:rFonts w:ascii="Arial" w:hAnsi="Arial" w:cs="Arial"/>
          <w:i/>
          <w:sz w:val="20"/>
          <w:szCs w:val="20"/>
          <w:lang w:val="fr-FR" w:eastAsia="ar-SA"/>
        </w:rPr>
        <w:t xml:space="preserve">, dar </w:t>
      </w:r>
      <w:proofErr w:type="spellStart"/>
      <w:r w:rsidR="002E0725" w:rsidRPr="00340AC3">
        <w:rPr>
          <w:rFonts w:ascii="Arial" w:hAnsi="Arial" w:cs="Arial"/>
          <w:i/>
          <w:sz w:val="20"/>
          <w:szCs w:val="20"/>
          <w:lang w:val="fr-FR" w:eastAsia="ar-SA"/>
        </w:rPr>
        <w:t>impactul</w:t>
      </w:r>
      <w:proofErr w:type="spellEnd"/>
      <w:r w:rsidR="002E0725" w:rsidRPr="00340AC3">
        <w:rPr>
          <w:rFonts w:ascii="Arial" w:hAnsi="Arial" w:cs="Arial"/>
          <w:i/>
          <w:sz w:val="20"/>
          <w:szCs w:val="20"/>
          <w:lang w:val="fr-FR" w:eastAsia="ar-SA"/>
        </w:rPr>
        <w:t xml:space="preserve"> este </w:t>
      </w:r>
      <w:proofErr w:type="spellStart"/>
      <w:r w:rsidR="002E0725" w:rsidRPr="00340AC3">
        <w:rPr>
          <w:rFonts w:ascii="Arial" w:hAnsi="Arial" w:cs="Arial"/>
          <w:i/>
          <w:sz w:val="20"/>
          <w:szCs w:val="20"/>
          <w:lang w:val="fr-FR" w:eastAsia="ar-SA"/>
        </w:rPr>
        <w:t>nesemnificativ</w:t>
      </w:r>
      <w:proofErr w:type="spellEnd"/>
      <w:r w:rsidRPr="00340AC3">
        <w:rPr>
          <w:rFonts w:ascii="Arial" w:hAnsi="Arial" w:cs="Arial"/>
          <w:i/>
          <w:sz w:val="20"/>
          <w:szCs w:val="20"/>
          <w:lang w:val="fr-FR" w:eastAsia="ar-SA"/>
        </w:rPr>
        <w:t>;</w:t>
      </w:r>
    </w:p>
    <w:p w:rsidR="00613412" w:rsidRDefault="00613412" w:rsidP="00B452D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fr-FR" w:eastAsia="ar-SA"/>
        </w:rPr>
      </w:pPr>
      <w:r w:rsidRPr="009746BC">
        <w:rPr>
          <w:rFonts w:ascii="Arial" w:hAnsi="Arial" w:cs="Arial"/>
          <w:i/>
          <w:sz w:val="20"/>
          <w:szCs w:val="20"/>
          <w:lang w:val="fr-FR" w:eastAsia="ar-SA"/>
        </w:rPr>
        <w:t xml:space="preserve">d) </w:t>
      </w:r>
      <w:proofErr w:type="spellStart"/>
      <w:r w:rsidRPr="009746BC">
        <w:rPr>
          <w:rFonts w:ascii="Arial" w:hAnsi="Arial" w:cs="Arial"/>
          <w:i/>
          <w:sz w:val="20"/>
          <w:szCs w:val="20"/>
          <w:lang w:val="fr-FR" w:eastAsia="ar-SA"/>
        </w:rPr>
        <w:t>dintre</w:t>
      </w:r>
      <w:proofErr w:type="spellEnd"/>
      <w:r w:rsidRPr="009746BC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Pr="009746BC">
        <w:rPr>
          <w:rFonts w:ascii="Arial" w:hAnsi="Arial" w:cs="Arial"/>
          <w:i/>
          <w:sz w:val="20"/>
          <w:szCs w:val="20"/>
          <w:lang w:val="fr-FR" w:eastAsia="ar-SA"/>
        </w:rPr>
        <w:t>resursele</w:t>
      </w:r>
      <w:proofErr w:type="spellEnd"/>
      <w:r w:rsidRPr="009746BC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Pr="009746BC">
        <w:rPr>
          <w:rFonts w:ascii="Arial" w:hAnsi="Arial" w:cs="Arial"/>
          <w:i/>
          <w:sz w:val="20"/>
          <w:szCs w:val="20"/>
          <w:lang w:val="fr-FR" w:eastAsia="ar-SA"/>
        </w:rPr>
        <w:t>naturale</w:t>
      </w:r>
      <w:proofErr w:type="spellEnd"/>
      <w:r w:rsidRPr="009746BC">
        <w:rPr>
          <w:rFonts w:ascii="Arial" w:hAnsi="Arial" w:cs="Arial"/>
          <w:i/>
          <w:sz w:val="20"/>
          <w:szCs w:val="20"/>
          <w:lang w:val="fr-FR" w:eastAsia="ar-SA"/>
        </w:rPr>
        <w:t xml:space="preserve"> se </w:t>
      </w:r>
      <w:proofErr w:type="spellStart"/>
      <w:r w:rsidRPr="009746BC">
        <w:rPr>
          <w:rFonts w:ascii="Arial" w:hAnsi="Arial" w:cs="Arial"/>
          <w:i/>
          <w:sz w:val="20"/>
          <w:szCs w:val="20"/>
          <w:lang w:val="fr-FR" w:eastAsia="ar-SA"/>
        </w:rPr>
        <w:t>utilizează</w:t>
      </w:r>
      <w:proofErr w:type="spellEnd"/>
      <w:r w:rsidRPr="009746BC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4A2558">
        <w:rPr>
          <w:rFonts w:ascii="Arial" w:hAnsi="Arial" w:cs="Arial"/>
          <w:i/>
          <w:sz w:val="20"/>
          <w:szCs w:val="20"/>
          <w:lang w:val="fr-FR" w:eastAsia="ar-SA"/>
        </w:rPr>
        <w:t>nisip</w:t>
      </w:r>
      <w:proofErr w:type="spellEnd"/>
      <w:r w:rsidRPr="009746BC">
        <w:rPr>
          <w:rFonts w:ascii="Arial" w:hAnsi="Arial" w:cs="Arial"/>
          <w:i/>
          <w:sz w:val="20"/>
          <w:szCs w:val="20"/>
          <w:lang w:val="fr-FR" w:eastAsia="ar-SA"/>
        </w:rPr>
        <w:t>,</w:t>
      </w:r>
      <w:r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Pr="009746BC">
        <w:rPr>
          <w:rFonts w:ascii="Arial" w:hAnsi="Arial" w:cs="Arial"/>
          <w:i/>
          <w:sz w:val="20"/>
          <w:szCs w:val="20"/>
          <w:lang w:val="fr-FR" w:eastAsia="ar-SA"/>
        </w:rPr>
        <w:t>apă</w:t>
      </w:r>
      <w:proofErr w:type="spellEnd"/>
      <w:r w:rsidR="004A2558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4A2558">
        <w:rPr>
          <w:rFonts w:ascii="Arial" w:hAnsi="Arial" w:cs="Arial"/>
          <w:i/>
          <w:sz w:val="20"/>
          <w:szCs w:val="20"/>
          <w:lang w:val="fr-FR" w:eastAsia="ar-SA"/>
        </w:rPr>
        <w:t>tehnologică</w:t>
      </w:r>
      <w:proofErr w:type="spellEnd"/>
      <w:r w:rsidR="004F4AF0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4F4AF0">
        <w:rPr>
          <w:rFonts w:ascii="Arial" w:hAnsi="Arial" w:cs="Arial"/>
          <w:i/>
          <w:sz w:val="20"/>
          <w:szCs w:val="20"/>
          <w:lang w:val="fr-FR" w:eastAsia="ar-SA"/>
        </w:rPr>
        <w:t>în</w:t>
      </w:r>
      <w:proofErr w:type="spellEnd"/>
      <w:r w:rsidR="004F4AF0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4F4AF0">
        <w:rPr>
          <w:rFonts w:ascii="Arial" w:hAnsi="Arial" w:cs="Arial"/>
          <w:i/>
          <w:sz w:val="20"/>
          <w:szCs w:val="20"/>
          <w:lang w:val="fr-FR" w:eastAsia="ar-SA"/>
        </w:rPr>
        <w:t>cantități</w:t>
      </w:r>
      <w:proofErr w:type="spellEnd"/>
      <w:r w:rsidR="004F4AF0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4F4AF0">
        <w:rPr>
          <w:rFonts w:ascii="Arial" w:hAnsi="Arial" w:cs="Arial"/>
          <w:i/>
          <w:sz w:val="20"/>
          <w:szCs w:val="20"/>
          <w:lang w:val="fr-FR" w:eastAsia="ar-SA"/>
        </w:rPr>
        <w:t>limitate</w:t>
      </w:r>
      <w:proofErr w:type="spellEnd"/>
      <w:r w:rsidR="004F4AF0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4F4AF0">
        <w:rPr>
          <w:rFonts w:ascii="Arial" w:hAnsi="Arial" w:cs="Arial"/>
          <w:i/>
          <w:sz w:val="20"/>
          <w:szCs w:val="20"/>
          <w:lang w:val="fr-FR" w:eastAsia="ar-SA"/>
        </w:rPr>
        <w:t>în</w:t>
      </w:r>
      <w:proofErr w:type="spellEnd"/>
      <w:r w:rsidR="004F4AF0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4F4AF0">
        <w:rPr>
          <w:rFonts w:ascii="Arial" w:hAnsi="Arial" w:cs="Arial"/>
          <w:i/>
          <w:sz w:val="20"/>
          <w:szCs w:val="20"/>
          <w:lang w:val="fr-FR" w:eastAsia="ar-SA"/>
        </w:rPr>
        <w:t>faza</w:t>
      </w:r>
      <w:proofErr w:type="spellEnd"/>
      <w:r w:rsidR="004F4AF0">
        <w:rPr>
          <w:rFonts w:ascii="Arial" w:hAnsi="Arial" w:cs="Arial"/>
          <w:i/>
          <w:sz w:val="20"/>
          <w:szCs w:val="20"/>
          <w:lang w:val="fr-FR" w:eastAsia="ar-SA"/>
        </w:rPr>
        <w:t xml:space="preserve"> de </w:t>
      </w:r>
      <w:proofErr w:type="spellStart"/>
      <w:r w:rsidR="004F4AF0">
        <w:rPr>
          <w:rFonts w:ascii="Arial" w:hAnsi="Arial" w:cs="Arial"/>
          <w:i/>
          <w:sz w:val="20"/>
          <w:szCs w:val="20"/>
          <w:lang w:val="fr-FR" w:eastAsia="ar-SA"/>
        </w:rPr>
        <w:t>construcție</w:t>
      </w:r>
      <w:proofErr w:type="spellEnd"/>
      <w:r w:rsidRPr="009746BC">
        <w:rPr>
          <w:rFonts w:ascii="Arial" w:hAnsi="Arial" w:cs="Arial"/>
          <w:i/>
          <w:sz w:val="20"/>
          <w:szCs w:val="20"/>
          <w:lang w:val="fr-FR" w:eastAsia="ar-SA"/>
        </w:rPr>
        <w:t>;</w:t>
      </w:r>
    </w:p>
    <w:p w:rsidR="003B0954" w:rsidRPr="000664AA" w:rsidRDefault="00DA00DB" w:rsidP="00B452D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fr-FR" w:eastAsia="ar-SA"/>
        </w:rPr>
      </w:pPr>
      <w:r>
        <w:rPr>
          <w:rFonts w:ascii="Arial" w:hAnsi="Arial" w:cs="Arial"/>
          <w:i/>
          <w:sz w:val="20"/>
          <w:szCs w:val="20"/>
          <w:lang w:val="fr-FR" w:eastAsia="ar-SA"/>
        </w:rPr>
        <w:t xml:space="preserve">e) </w:t>
      </w:r>
      <w:proofErr w:type="spellStart"/>
      <w:r>
        <w:rPr>
          <w:rFonts w:ascii="Arial" w:hAnsi="Arial" w:cs="Arial"/>
          <w:i/>
          <w:sz w:val="20"/>
          <w:szCs w:val="20"/>
          <w:lang w:val="fr-FR" w:eastAsia="ar-SA"/>
        </w:rPr>
        <w:t>utilități</w:t>
      </w:r>
      <w:proofErr w:type="spellEnd"/>
      <w:r w:rsidR="007F40DB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7F40DB">
        <w:rPr>
          <w:rFonts w:ascii="Arial" w:hAnsi="Arial" w:cs="Arial"/>
          <w:i/>
          <w:sz w:val="20"/>
          <w:szCs w:val="20"/>
          <w:lang w:val="fr-FR" w:eastAsia="ar-SA"/>
        </w:rPr>
        <w:t>hidroutilitare</w:t>
      </w:r>
      <w:proofErr w:type="spellEnd"/>
      <w:r w:rsidR="007F40DB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5D798B">
        <w:rPr>
          <w:rFonts w:ascii="Arial" w:hAnsi="Arial" w:cs="Arial"/>
          <w:i/>
          <w:sz w:val="20"/>
          <w:szCs w:val="20"/>
          <w:lang w:val="fr-FR" w:eastAsia="ar-SA"/>
        </w:rPr>
        <w:t>sunt</w:t>
      </w:r>
      <w:proofErr w:type="spellEnd"/>
      <w:r w:rsidR="005D798B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5D798B">
        <w:rPr>
          <w:rFonts w:ascii="Arial" w:hAnsi="Arial" w:cs="Arial"/>
          <w:i/>
          <w:sz w:val="20"/>
          <w:szCs w:val="20"/>
          <w:lang w:val="fr-FR" w:eastAsia="ar-SA"/>
        </w:rPr>
        <w:t>asigurate</w:t>
      </w:r>
      <w:proofErr w:type="spellEnd"/>
      <w:r w:rsidR="005D798B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5D798B">
        <w:rPr>
          <w:rFonts w:ascii="Arial" w:hAnsi="Arial" w:cs="Arial"/>
          <w:i/>
          <w:sz w:val="20"/>
          <w:szCs w:val="20"/>
          <w:lang w:val="fr-FR" w:eastAsia="ar-SA"/>
        </w:rPr>
        <w:t>prin</w:t>
      </w:r>
      <w:proofErr w:type="spellEnd"/>
      <w:r w:rsidR="005D798B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5D798B">
        <w:rPr>
          <w:rFonts w:ascii="Arial" w:hAnsi="Arial" w:cs="Arial"/>
          <w:i/>
          <w:sz w:val="20"/>
          <w:szCs w:val="20"/>
          <w:lang w:val="fr-FR" w:eastAsia="ar-SA"/>
        </w:rPr>
        <w:t>branșarea</w:t>
      </w:r>
      <w:proofErr w:type="spellEnd"/>
      <w:r w:rsidR="005D798B">
        <w:rPr>
          <w:rFonts w:ascii="Arial" w:hAnsi="Arial" w:cs="Arial"/>
          <w:i/>
          <w:sz w:val="20"/>
          <w:szCs w:val="20"/>
          <w:lang w:val="fr-FR" w:eastAsia="ar-SA"/>
        </w:rPr>
        <w:t xml:space="preserve"> la </w:t>
      </w:r>
      <w:proofErr w:type="spellStart"/>
      <w:r w:rsidR="005D798B">
        <w:rPr>
          <w:rFonts w:ascii="Arial" w:hAnsi="Arial" w:cs="Arial"/>
          <w:i/>
          <w:sz w:val="20"/>
          <w:szCs w:val="20"/>
          <w:lang w:val="fr-FR" w:eastAsia="ar-SA"/>
        </w:rPr>
        <w:t>rețelele</w:t>
      </w:r>
      <w:proofErr w:type="spellEnd"/>
      <w:r w:rsidR="005D798B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5D798B">
        <w:rPr>
          <w:rFonts w:ascii="Arial" w:hAnsi="Arial" w:cs="Arial"/>
          <w:i/>
          <w:sz w:val="20"/>
          <w:szCs w:val="20"/>
          <w:lang w:val="fr-FR" w:eastAsia="ar-SA"/>
        </w:rPr>
        <w:t>existente</w:t>
      </w:r>
      <w:proofErr w:type="spellEnd"/>
      <w:r w:rsidR="005D798B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5D798B">
        <w:rPr>
          <w:rFonts w:ascii="Arial" w:hAnsi="Arial" w:cs="Arial"/>
          <w:i/>
          <w:sz w:val="20"/>
          <w:szCs w:val="20"/>
          <w:lang w:val="fr-FR" w:eastAsia="ar-SA"/>
        </w:rPr>
        <w:t>în</w:t>
      </w:r>
      <w:proofErr w:type="spellEnd"/>
      <w:r w:rsidR="005D798B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5D798B">
        <w:rPr>
          <w:rFonts w:ascii="Arial" w:hAnsi="Arial" w:cs="Arial"/>
          <w:i/>
          <w:sz w:val="20"/>
          <w:szCs w:val="20"/>
          <w:lang w:val="fr-FR" w:eastAsia="ar-SA"/>
        </w:rPr>
        <w:t>zonă</w:t>
      </w:r>
      <w:proofErr w:type="spellEnd"/>
      <w:r w:rsidR="000664AA">
        <w:rPr>
          <w:rFonts w:ascii="Arial" w:hAnsi="Arial" w:cs="Arial"/>
          <w:i/>
          <w:sz w:val="20"/>
          <w:szCs w:val="20"/>
        </w:rPr>
        <w:t>;</w:t>
      </w:r>
    </w:p>
    <w:p w:rsidR="00613412" w:rsidRDefault="007F40DB" w:rsidP="0061341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i/>
          <w:sz w:val="20"/>
          <w:szCs w:val="20"/>
          <w:lang w:eastAsia="ar-SA"/>
        </w:rPr>
        <w:t>f</w:t>
      </w:r>
      <w:r w:rsidR="00613412">
        <w:rPr>
          <w:rFonts w:ascii="Arial" w:hAnsi="Arial" w:cs="Arial"/>
          <w:i/>
          <w:sz w:val="20"/>
          <w:szCs w:val="20"/>
          <w:lang w:eastAsia="ar-SA"/>
        </w:rPr>
        <w:t xml:space="preserve">) </w:t>
      </w:r>
      <w:proofErr w:type="spellStart"/>
      <w:proofErr w:type="gramStart"/>
      <w:r w:rsidR="00613412">
        <w:rPr>
          <w:rFonts w:ascii="Arial" w:hAnsi="Arial" w:cs="Arial"/>
          <w:i/>
          <w:sz w:val="20"/>
          <w:szCs w:val="20"/>
          <w:lang w:eastAsia="ar-SA"/>
        </w:rPr>
        <w:t>pentru</w:t>
      </w:r>
      <w:proofErr w:type="spellEnd"/>
      <w:proofErr w:type="gramEnd"/>
      <w:r w:rsidR="00613412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613412">
        <w:rPr>
          <w:rFonts w:ascii="Arial" w:hAnsi="Arial" w:cs="Arial"/>
          <w:i/>
          <w:sz w:val="20"/>
          <w:szCs w:val="20"/>
          <w:lang w:eastAsia="ar-SA"/>
        </w:rPr>
        <w:t>realizarea</w:t>
      </w:r>
      <w:proofErr w:type="spellEnd"/>
      <w:r w:rsidR="00613412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613412" w:rsidRPr="003537BE">
        <w:rPr>
          <w:rFonts w:ascii="Arial" w:hAnsi="Arial" w:cs="Arial"/>
          <w:i/>
          <w:sz w:val="20"/>
          <w:szCs w:val="20"/>
          <w:lang w:eastAsia="ar-SA"/>
        </w:rPr>
        <w:t>proiectului</w:t>
      </w:r>
      <w:proofErr w:type="spellEnd"/>
      <w:r w:rsidR="0036386F" w:rsidRPr="003537BE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5E5183" w:rsidRPr="003537BE">
        <w:rPr>
          <w:rFonts w:ascii="Arial" w:hAnsi="Arial" w:cs="Arial"/>
          <w:i/>
          <w:sz w:val="20"/>
          <w:szCs w:val="20"/>
          <w:lang w:eastAsia="ar-SA"/>
        </w:rPr>
        <w:t>nu</w:t>
      </w:r>
      <w:proofErr w:type="spellEnd"/>
      <w:r w:rsidR="005E5183" w:rsidRPr="003537BE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r w:rsidR="0036386F" w:rsidRPr="003537BE">
        <w:rPr>
          <w:rFonts w:ascii="Arial" w:hAnsi="Arial" w:cs="Arial"/>
          <w:i/>
          <w:sz w:val="20"/>
          <w:szCs w:val="20"/>
          <w:lang w:eastAsia="ar-SA"/>
        </w:rPr>
        <w:t xml:space="preserve">se </w:t>
      </w:r>
      <w:proofErr w:type="spellStart"/>
      <w:r w:rsidR="0036386F" w:rsidRPr="003537BE">
        <w:rPr>
          <w:rFonts w:ascii="Arial" w:hAnsi="Arial" w:cs="Arial"/>
          <w:i/>
          <w:sz w:val="20"/>
          <w:szCs w:val="20"/>
          <w:lang w:eastAsia="ar-SA"/>
        </w:rPr>
        <w:t>utilizează</w:t>
      </w:r>
      <w:proofErr w:type="spellEnd"/>
      <w:r w:rsidR="0036386F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3537BE">
        <w:rPr>
          <w:rFonts w:ascii="Arial" w:hAnsi="Arial" w:cs="Arial"/>
          <w:i/>
          <w:sz w:val="20"/>
          <w:szCs w:val="20"/>
          <w:lang w:eastAsia="ar-SA"/>
        </w:rPr>
        <w:t>su</w:t>
      </w:r>
      <w:r w:rsidR="005E5183">
        <w:rPr>
          <w:rFonts w:ascii="Arial" w:hAnsi="Arial" w:cs="Arial"/>
          <w:i/>
          <w:sz w:val="20"/>
          <w:szCs w:val="20"/>
          <w:lang w:eastAsia="ar-SA"/>
        </w:rPr>
        <w:t>bstanțe</w:t>
      </w:r>
      <w:proofErr w:type="spellEnd"/>
      <w:r w:rsidR="005E5183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r w:rsidR="005E5183" w:rsidRPr="008A43F3">
        <w:rPr>
          <w:rFonts w:ascii="Arial" w:hAnsi="Arial" w:cs="Arial"/>
          <w:i/>
          <w:iCs/>
          <w:snapToGrid w:val="0"/>
          <w:sz w:val="20"/>
          <w:szCs w:val="20"/>
          <w:lang w:val="ro-RO"/>
        </w:rPr>
        <w:t>toxice şi periculoase</w:t>
      </w:r>
      <w:r w:rsidR="00613412">
        <w:rPr>
          <w:rFonts w:ascii="Arial" w:hAnsi="Arial" w:cs="Arial"/>
          <w:i/>
          <w:sz w:val="20"/>
          <w:szCs w:val="20"/>
          <w:lang w:eastAsia="ar-SA"/>
        </w:rPr>
        <w:t>;</w:t>
      </w:r>
    </w:p>
    <w:p w:rsidR="00613412" w:rsidRPr="00F87AD9" w:rsidRDefault="007F40DB" w:rsidP="0061341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>g</w:t>
      </w:r>
      <w:r w:rsidR="00613412">
        <w:rPr>
          <w:rFonts w:ascii="Arial" w:hAnsi="Arial" w:cs="Arial"/>
          <w:i/>
          <w:sz w:val="20"/>
          <w:szCs w:val="20"/>
          <w:lang w:val="ro-RO"/>
        </w:rPr>
        <w:t>)</w:t>
      </w:r>
      <w:r w:rsidR="00613412" w:rsidRPr="00F87AD9">
        <w:rPr>
          <w:rFonts w:ascii="Arial" w:hAnsi="Arial" w:cs="Arial"/>
          <w:i/>
          <w:sz w:val="20"/>
          <w:szCs w:val="20"/>
          <w:lang w:val="ro-RO"/>
        </w:rPr>
        <w:t xml:space="preserve"> </w:t>
      </w:r>
      <w:r w:rsidR="00613412">
        <w:rPr>
          <w:rFonts w:ascii="Arial" w:hAnsi="Arial" w:cs="Arial"/>
          <w:i/>
          <w:sz w:val="20"/>
          <w:szCs w:val="20"/>
          <w:lang w:val="ro-RO"/>
        </w:rPr>
        <w:t xml:space="preserve">amplasamentul </w:t>
      </w:r>
      <w:r w:rsidR="00613412" w:rsidRPr="00F87AD9">
        <w:rPr>
          <w:rFonts w:ascii="Arial" w:hAnsi="Arial" w:cs="Arial"/>
          <w:i/>
          <w:sz w:val="20"/>
          <w:szCs w:val="20"/>
          <w:lang w:val="ro-RO"/>
        </w:rPr>
        <w:t>este situat în afara zonelor de protecţie specială sau arie în care standardele de calitate ale mediului, stabilite de legislaţie, au fost depăşite;</w:t>
      </w:r>
    </w:p>
    <w:p w:rsidR="00613412" w:rsidRPr="00424EE7" w:rsidRDefault="007F40DB" w:rsidP="0061341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>h</w:t>
      </w:r>
      <w:r w:rsidR="00613412">
        <w:rPr>
          <w:rFonts w:ascii="Arial" w:hAnsi="Arial" w:cs="Arial"/>
          <w:i/>
          <w:sz w:val="20"/>
          <w:szCs w:val="20"/>
          <w:lang w:val="ro-RO"/>
        </w:rPr>
        <w:t xml:space="preserve">) </w:t>
      </w:r>
      <w:r w:rsidR="00613412" w:rsidRPr="00F87AD9">
        <w:rPr>
          <w:rFonts w:ascii="Arial" w:hAnsi="Arial" w:cs="Arial"/>
          <w:i/>
          <w:sz w:val="20"/>
          <w:szCs w:val="20"/>
          <w:lang w:val="ro-RO"/>
        </w:rPr>
        <w:t>prin respectarea măsurilor preventive şi de protecţia factorilor de mediu, probabilitatea impactului asupra factorilor de mediu este redusă</w:t>
      </w:r>
      <w:r w:rsidR="00613412">
        <w:rPr>
          <w:rFonts w:ascii="Arial" w:hAnsi="Arial" w:cs="Arial"/>
          <w:i/>
          <w:sz w:val="20"/>
          <w:szCs w:val="20"/>
          <w:lang w:val="ro-RO"/>
        </w:rPr>
        <w:t>;</w:t>
      </w:r>
    </w:p>
    <w:p w:rsidR="003537BE" w:rsidRDefault="007F40DB" w:rsidP="0061341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>
        <w:rPr>
          <w:rFonts w:ascii="Arial" w:hAnsi="Arial" w:cs="Arial"/>
          <w:i/>
          <w:iCs/>
          <w:sz w:val="20"/>
          <w:szCs w:val="20"/>
          <w:lang w:val="ro-RO"/>
        </w:rPr>
        <w:t>i</w:t>
      </w:r>
      <w:r w:rsidR="00613412">
        <w:rPr>
          <w:rFonts w:ascii="Arial" w:hAnsi="Arial" w:cs="Arial"/>
          <w:i/>
          <w:iCs/>
          <w:sz w:val="20"/>
          <w:szCs w:val="20"/>
          <w:lang w:val="ro-RO"/>
        </w:rPr>
        <w:t xml:space="preserve">) proiectul a parcurs etapa de evaluare iniţială, </w:t>
      </w:r>
      <w:r w:rsidR="00613412" w:rsidRPr="00424EE7">
        <w:rPr>
          <w:rFonts w:ascii="Arial" w:hAnsi="Arial" w:cs="Arial"/>
          <w:i/>
          <w:sz w:val="20"/>
          <w:szCs w:val="20"/>
          <w:lang w:val="ro-RO"/>
        </w:rPr>
        <w:t>din analiza listei de control pentru etapa de încadrare</w:t>
      </w:r>
      <w:r w:rsidR="00613412">
        <w:rPr>
          <w:rFonts w:ascii="Arial" w:hAnsi="Arial" w:cs="Arial"/>
          <w:i/>
          <w:sz w:val="20"/>
          <w:szCs w:val="20"/>
          <w:lang w:val="ro-RO"/>
        </w:rPr>
        <w:t>, finalizată în şedinţa Comisiei de Analiză Tehnică,</w:t>
      </w:r>
      <w:r w:rsidR="00613412" w:rsidRPr="00424EE7">
        <w:rPr>
          <w:rFonts w:ascii="Arial" w:hAnsi="Arial" w:cs="Arial"/>
          <w:i/>
          <w:sz w:val="20"/>
          <w:szCs w:val="20"/>
          <w:lang w:val="ro-RO"/>
        </w:rPr>
        <w:t xml:space="preserve"> nu rezultă un impact semnificativ asupra mediului al proiectului propus;</w:t>
      </w:r>
      <w:r w:rsidR="003537BE" w:rsidRPr="003537BE">
        <w:rPr>
          <w:rFonts w:ascii="Arial" w:hAnsi="Arial" w:cs="Arial"/>
          <w:i/>
          <w:sz w:val="20"/>
          <w:szCs w:val="20"/>
          <w:lang w:val="ro-RO"/>
        </w:rPr>
        <w:t xml:space="preserve"> </w:t>
      </w:r>
    </w:p>
    <w:p w:rsidR="00613412" w:rsidRPr="00424EE7" w:rsidRDefault="007F40DB" w:rsidP="0061341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>j</w:t>
      </w:r>
      <w:r w:rsidR="003537BE">
        <w:rPr>
          <w:rFonts w:ascii="Arial" w:hAnsi="Arial" w:cs="Arial"/>
          <w:i/>
          <w:sz w:val="20"/>
          <w:szCs w:val="20"/>
          <w:lang w:val="ro-RO"/>
        </w:rPr>
        <w:t>)</w:t>
      </w:r>
      <w:r w:rsidR="003537BE" w:rsidRPr="00424EE7">
        <w:rPr>
          <w:rFonts w:ascii="Arial" w:hAnsi="Arial" w:cs="Arial"/>
          <w:i/>
          <w:sz w:val="20"/>
          <w:szCs w:val="20"/>
          <w:lang w:val="ro-RO"/>
        </w:rPr>
        <w:t xml:space="preserve"> </w:t>
      </w:r>
      <w:r w:rsidR="002857C0">
        <w:rPr>
          <w:rFonts w:ascii="Arial" w:hAnsi="Arial" w:cs="Arial"/>
          <w:i/>
          <w:sz w:val="20"/>
          <w:szCs w:val="20"/>
          <w:lang w:val="ro-RO"/>
        </w:rPr>
        <w:t>anunțul</w:t>
      </w:r>
      <w:r w:rsidR="003537BE">
        <w:rPr>
          <w:rFonts w:ascii="Arial" w:hAnsi="Arial" w:cs="Arial"/>
          <w:i/>
          <w:sz w:val="20"/>
          <w:szCs w:val="20"/>
          <w:lang w:val="ro-RO"/>
        </w:rPr>
        <w:t xml:space="preserve"> public</w:t>
      </w:r>
      <w:r w:rsidR="009968CC">
        <w:rPr>
          <w:rFonts w:ascii="Arial" w:hAnsi="Arial" w:cs="Arial"/>
          <w:i/>
          <w:sz w:val="20"/>
          <w:szCs w:val="20"/>
          <w:lang w:val="ro-RO"/>
        </w:rPr>
        <w:t xml:space="preserve"> de solicitare </w:t>
      </w:r>
      <w:r w:rsidR="003537BE">
        <w:rPr>
          <w:rFonts w:ascii="Arial" w:hAnsi="Arial" w:cs="Arial"/>
          <w:i/>
          <w:sz w:val="20"/>
          <w:szCs w:val="20"/>
          <w:lang w:val="ro-RO"/>
        </w:rPr>
        <w:t xml:space="preserve">a fost mediatizat prin: afişare la sediul Primăriei </w:t>
      </w:r>
      <w:r w:rsidR="005D798B">
        <w:rPr>
          <w:rFonts w:ascii="Arial" w:hAnsi="Arial" w:cs="Arial"/>
          <w:i/>
          <w:sz w:val="20"/>
          <w:szCs w:val="20"/>
          <w:lang w:val="ro-RO"/>
        </w:rPr>
        <w:t>municipiului Bistrița</w:t>
      </w:r>
      <w:r w:rsidR="003537BE">
        <w:rPr>
          <w:rFonts w:ascii="Arial" w:hAnsi="Arial" w:cs="Arial"/>
          <w:i/>
          <w:sz w:val="20"/>
          <w:szCs w:val="20"/>
          <w:lang w:val="ro-RO"/>
        </w:rPr>
        <w:t xml:space="preserve">, la sediul </w:t>
      </w:r>
      <w:r w:rsidR="00B56D05">
        <w:rPr>
          <w:rFonts w:ascii="Arial" w:hAnsi="Arial" w:cs="Arial"/>
          <w:i/>
          <w:sz w:val="20"/>
          <w:szCs w:val="20"/>
          <w:lang w:val="ro-RO"/>
        </w:rPr>
        <w:t>titularului</w:t>
      </w:r>
      <w:r w:rsidR="003537BE">
        <w:rPr>
          <w:rFonts w:ascii="Arial" w:hAnsi="Arial" w:cs="Arial"/>
          <w:i/>
          <w:sz w:val="20"/>
          <w:szCs w:val="20"/>
          <w:lang w:val="ro-RO"/>
        </w:rPr>
        <w:t>, publicare în presa locală, afişare pe site-ul şi la sediul A.P.M. Bistriţa-Năsăud. Nu s</w:t>
      </w:r>
      <w:r w:rsidR="003537BE" w:rsidRPr="003849EA">
        <w:rPr>
          <w:rFonts w:ascii="Arial" w:hAnsi="Arial" w:cs="Arial"/>
          <w:i/>
          <w:sz w:val="20"/>
          <w:szCs w:val="20"/>
          <w:lang w:val="ro-RO"/>
        </w:rPr>
        <w:t>-a</w:t>
      </w:r>
      <w:r w:rsidR="003537BE">
        <w:rPr>
          <w:rFonts w:ascii="Arial" w:hAnsi="Arial" w:cs="Arial"/>
          <w:i/>
          <w:sz w:val="20"/>
          <w:szCs w:val="20"/>
          <w:lang w:val="ro-RO"/>
        </w:rPr>
        <w:t xml:space="preserve">u înregistrat </w:t>
      </w:r>
      <w:r w:rsidR="003537BE" w:rsidRPr="00424EE7">
        <w:rPr>
          <w:rFonts w:ascii="Arial" w:hAnsi="Arial" w:cs="Arial"/>
          <w:i/>
          <w:sz w:val="20"/>
          <w:szCs w:val="20"/>
          <w:lang w:val="ro-RO"/>
        </w:rPr>
        <w:t>observaţii</w:t>
      </w:r>
      <w:r w:rsidR="003537BE">
        <w:rPr>
          <w:rFonts w:ascii="Arial" w:hAnsi="Arial" w:cs="Arial"/>
          <w:i/>
          <w:sz w:val="20"/>
          <w:szCs w:val="20"/>
          <w:lang w:val="ro-RO"/>
        </w:rPr>
        <w:t>/</w:t>
      </w:r>
      <w:r w:rsidR="003537BE" w:rsidRPr="00424EE7">
        <w:rPr>
          <w:rFonts w:ascii="Arial" w:hAnsi="Arial" w:cs="Arial"/>
          <w:i/>
          <w:sz w:val="20"/>
          <w:szCs w:val="20"/>
          <w:lang w:val="ro-RO"/>
        </w:rPr>
        <w:t>contestaţii</w:t>
      </w:r>
      <w:r w:rsidR="003537BE">
        <w:rPr>
          <w:rFonts w:ascii="Arial" w:hAnsi="Arial" w:cs="Arial"/>
          <w:i/>
          <w:sz w:val="20"/>
          <w:szCs w:val="20"/>
          <w:lang w:val="ro-RO"/>
        </w:rPr>
        <w:t>/comentarii</w:t>
      </w:r>
      <w:r w:rsidR="003537BE" w:rsidRPr="00424EE7">
        <w:rPr>
          <w:rFonts w:ascii="Arial" w:hAnsi="Arial" w:cs="Arial"/>
          <w:i/>
          <w:sz w:val="20"/>
          <w:szCs w:val="20"/>
          <w:lang w:val="ro-RO"/>
        </w:rPr>
        <w:t xml:space="preserve"> </w:t>
      </w:r>
      <w:r w:rsidR="003537BE">
        <w:rPr>
          <w:rFonts w:ascii="Arial" w:hAnsi="Arial" w:cs="Arial"/>
          <w:i/>
          <w:sz w:val="20"/>
          <w:szCs w:val="20"/>
          <w:lang w:val="ro-RO"/>
        </w:rPr>
        <w:t>din partea publicului interesat</w:t>
      </w:r>
      <w:r w:rsidR="00184DBB">
        <w:rPr>
          <w:rFonts w:ascii="Arial" w:hAnsi="Arial" w:cs="Arial"/>
          <w:i/>
          <w:sz w:val="20"/>
          <w:szCs w:val="20"/>
          <w:lang w:val="ro-RO"/>
        </w:rPr>
        <w:t>.</w:t>
      </w:r>
    </w:p>
    <w:p w:rsidR="00AC0E90" w:rsidRPr="00AC0E90" w:rsidRDefault="00AC0E90" w:rsidP="00AC0E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AC0E90" w:rsidRPr="00AC0E90" w:rsidRDefault="00AC0E90" w:rsidP="00AC0E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C4473D">
        <w:rPr>
          <w:rFonts w:ascii="Arial" w:hAnsi="Arial" w:cs="Arial"/>
          <w:b/>
          <w:sz w:val="20"/>
          <w:szCs w:val="20"/>
          <w:lang w:val="ro-RO"/>
        </w:rPr>
        <w:t>II</w:t>
      </w:r>
      <w:r w:rsidR="00C4473D">
        <w:rPr>
          <w:rFonts w:ascii="Arial" w:hAnsi="Arial" w:cs="Arial"/>
          <w:b/>
          <w:sz w:val="20"/>
          <w:szCs w:val="20"/>
          <w:lang w:val="ro-RO"/>
        </w:rPr>
        <w:t>.</w:t>
      </w:r>
      <w:r w:rsidRPr="00AC0E90">
        <w:rPr>
          <w:rFonts w:ascii="Arial" w:hAnsi="Arial" w:cs="Arial"/>
          <w:sz w:val="20"/>
          <w:szCs w:val="20"/>
          <w:lang w:val="ro-RO"/>
        </w:rPr>
        <w:t xml:space="preserve"> Motivele care au stat la baza luării deciziei etapei de încadrare în procedura de evaluare adecvată sunt următoarele: </w:t>
      </w:r>
    </w:p>
    <w:p w:rsidR="00AC0E90" w:rsidRPr="00DE1987" w:rsidRDefault="00AC0E90" w:rsidP="00AC0E90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AC0E90">
        <w:rPr>
          <w:rFonts w:ascii="Arial" w:hAnsi="Arial" w:cs="Arial"/>
          <w:i/>
          <w:sz w:val="20"/>
          <w:szCs w:val="20"/>
          <w:lang w:val="ro-RO"/>
        </w:rPr>
        <w:t xml:space="preserve">a) proiectul propus </w:t>
      </w:r>
      <w:r w:rsidR="00D33623">
        <w:rPr>
          <w:rFonts w:ascii="Arial" w:hAnsi="Arial" w:cs="Arial"/>
          <w:i/>
          <w:sz w:val="20"/>
          <w:szCs w:val="20"/>
          <w:lang w:val="ro-RO"/>
        </w:rPr>
        <w:t xml:space="preserve">nu </w:t>
      </w:r>
      <w:r w:rsidRPr="00DE1987">
        <w:rPr>
          <w:rFonts w:ascii="Arial" w:hAnsi="Arial" w:cs="Arial"/>
          <w:i/>
          <w:sz w:val="20"/>
          <w:szCs w:val="20"/>
          <w:lang w:val="ro-RO"/>
        </w:rPr>
        <w:t xml:space="preserve">intră </w:t>
      </w:r>
      <w:r w:rsidR="00C4473D" w:rsidRPr="00DE1987">
        <w:rPr>
          <w:rFonts w:ascii="Arial" w:hAnsi="Arial" w:cs="Arial"/>
          <w:i/>
          <w:sz w:val="20"/>
          <w:szCs w:val="20"/>
        </w:rPr>
        <w:t xml:space="preserve">sub </w:t>
      </w:r>
      <w:proofErr w:type="spellStart"/>
      <w:r w:rsidR="00C4473D" w:rsidRPr="00DE1987">
        <w:rPr>
          <w:rFonts w:ascii="Arial" w:hAnsi="Arial" w:cs="Arial"/>
          <w:i/>
          <w:sz w:val="20"/>
          <w:szCs w:val="20"/>
        </w:rPr>
        <w:t>incidenţa</w:t>
      </w:r>
      <w:proofErr w:type="spellEnd"/>
      <w:r w:rsidR="00C4473D" w:rsidRPr="00DE1987">
        <w:rPr>
          <w:rFonts w:ascii="Arial" w:hAnsi="Arial" w:cs="Arial"/>
          <w:i/>
          <w:sz w:val="20"/>
          <w:szCs w:val="20"/>
        </w:rPr>
        <w:t xml:space="preserve"> art. 28 din </w:t>
      </w:r>
      <w:proofErr w:type="spellStart"/>
      <w:r w:rsidR="00C4473D" w:rsidRPr="00DE1987">
        <w:rPr>
          <w:rFonts w:ascii="Arial" w:hAnsi="Arial" w:cs="Arial"/>
          <w:i/>
          <w:sz w:val="20"/>
          <w:szCs w:val="20"/>
        </w:rPr>
        <w:t>Legea</w:t>
      </w:r>
      <w:proofErr w:type="spellEnd"/>
      <w:r w:rsidR="00C4473D" w:rsidRPr="00DE1987">
        <w:rPr>
          <w:rFonts w:ascii="Arial" w:hAnsi="Arial" w:cs="Arial"/>
          <w:i/>
          <w:sz w:val="20"/>
          <w:szCs w:val="20"/>
        </w:rPr>
        <w:t xml:space="preserve"> nr. 49/2011 </w:t>
      </w:r>
      <w:proofErr w:type="spellStart"/>
      <w:r w:rsidR="00C4473D" w:rsidRPr="00DE1987">
        <w:rPr>
          <w:rFonts w:ascii="Arial" w:hAnsi="Arial" w:cs="Arial"/>
          <w:i/>
          <w:sz w:val="20"/>
          <w:szCs w:val="20"/>
        </w:rPr>
        <w:t>pentru</w:t>
      </w:r>
      <w:proofErr w:type="spellEnd"/>
      <w:r w:rsidR="00C4473D" w:rsidRPr="00DE198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C4473D" w:rsidRPr="00DE1987">
        <w:rPr>
          <w:rFonts w:ascii="Arial" w:hAnsi="Arial" w:cs="Arial"/>
          <w:i/>
          <w:sz w:val="20"/>
          <w:szCs w:val="20"/>
        </w:rPr>
        <w:t>aprobarea</w:t>
      </w:r>
      <w:proofErr w:type="spellEnd"/>
      <w:r w:rsidR="00C4473D" w:rsidRPr="00DE1987">
        <w:rPr>
          <w:rFonts w:ascii="Arial" w:hAnsi="Arial" w:cs="Arial"/>
          <w:i/>
          <w:sz w:val="20"/>
          <w:szCs w:val="20"/>
        </w:rPr>
        <w:t xml:space="preserve">, cu </w:t>
      </w:r>
      <w:proofErr w:type="spellStart"/>
      <w:r w:rsidR="00C4473D" w:rsidRPr="00DE1987">
        <w:rPr>
          <w:rFonts w:ascii="Arial" w:hAnsi="Arial" w:cs="Arial"/>
          <w:i/>
          <w:sz w:val="20"/>
          <w:szCs w:val="20"/>
        </w:rPr>
        <w:t>modificări</w:t>
      </w:r>
      <w:proofErr w:type="spellEnd"/>
      <w:r w:rsidR="00C4473D" w:rsidRPr="00DE1987">
        <w:rPr>
          <w:rFonts w:ascii="Arial" w:hAnsi="Arial" w:cs="Arial"/>
          <w:i/>
          <w:sz w:val="20"/>
          <w:szCs w:val="20"/>
        </w:rPr>
        <w:t xml:space="preserve">, </w:t>
      </w:r>
      <w:proofErr w:type="gramStart"/>
      <w:r w:rsidR="00C4473D" w:rsidRPr="00DE1987">
        <w:rPr>
          <w:rFonts w:ascii="Arial" w:hAnsi="Arial" w:cs="Arial"/>
          <w:i/>
          <w:sz w:val="20"/>
          <w:szCs w:val="20"/>
        </w:rPr>
        <w:t>a</w:t>
      </w:r>
      <w:proofErr w:type="gramEnd"/>
      <w:r w:rsidR="00C4473D" w:rsidRPr="00DE1987">
        <w:rPr>
          <w:rFonts w:ascii="Arial" w:hAnsi="Arial" w:cs="Arial"/>
          <w:i/>
          <w:sz w:val="20"/>
          <w:szCs w:val="20"/>
        </w:rPr>
        <w:t xml:space="preserve"> </w:t>
      </w:r>
      <w:r w:rsidR="00C4473D" w:rsidRPr="00DE1987">
        <w:rPr>
          <w:rStyle w:val="tli1"/>
          <w:rFonts w:ascii="Arial" w:hAnsi="Arial" w:cs="Arial"/>
          <w:i/>
          <w:sz w:val="20"/>
          <w:szCs w:val="20"/>
        </w:rPr>
        <w:t xml:space="preserve">O.U.G. nr. </w:t>
      </w:r>
      <w:proofErr w:type="gramStart"/>
      <w:r w:rsidR="00C4473D" w:rsidRPr="00DE1987">
        <w:rPr>
          <w:rStyle w:val="tli1"/>
          <w:rFonts w:ascii="Arial" w:hAnsi="Arial" w:cs="Arial"/>
          <w:i/>
          <w:sz w:val="20"/>
          <w:szCs w:val="20"/>
        </w:rPr>
        <w:t xml:space="preserve">57/2007 </w:t>
      </w:r>
      <w:proofErr w:type="spellStart"/>
      <w:r w:rsidR="00C4473D" w:rsidRPr="00DE1987">
        <w:rPr>
          <w:rFonts w:ascii="Arial" w:hAnsi="Arial" w:cs="Arial"/>
          <w:i/>
          <w:sz w:val="20"/>
          <w:szCs w:val="20"/>
          <w:lang w:eastAsia="ar-SA"/>
        </w:rPr>
        <w:t>privind</w:t>
      </w:r>
      <w:proofErr w:type="spellEnd"/>
      <w:r w:rsidR="00C4473D" w:rsidRPr="00DE1987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C4473D" w:rsidRPr="00DE1987">
        <w:rPr>
          <w:rFonts w:ascii="Arial" w:hAnsi="Arial" w:cs="Arial"/>
          <w:i/>
          <w:sz w:val="20"/>
          <w:szCs w:val="20"/>
          <w:lang w:eastAsia="ar-SA"/>
        </w:rPr>
        <w:t>regimul</w:t>
      </w:r>
      <w:proofErr w:type="spellEnd"/>
      <w:r w:rsidR="00C4473D" w:rsidRPr="00DE1987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C4473D" w:rsidRPr="00DE1987">
        <w:rPr>
          <w:rFonts w:ascii="Arial" w:hAnsi="Arial" w:cs="Arial"/>
          <w:i/>
          <w:sz w:val="20"/>
          <w:szCs w:val="20"/>
          <w:lang w:eastAsia="ar-SA"/>
        </w:rPr>
        <w:t>ariilor</w:t>
      </w:r>
      <w:proofErr w:type="spellEnd"/>
      <w:r w:rsidR="00C4473D" w:rsidRPr="00DE1987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C4473D" w:rsidRPr="00DE1987">
        <w:rPr>
          <w:rFonts w:ascii="Arial" w:hAnsi="Arial" w:cs="Arial"/>
          <w:i/>
          <w:sz w:val="20"/>
          <w:szCs w:val="20"/>
          <w:lang w:eastAsia="ar-SA"/>
        </w:rPr>
        <w:t>naturale</w:t>
      </w:r>
      <w:proofErr w:type="spellEnd"/>
      <w:r w:rsidR="00C4473D" w:rsidRPr="00DE1987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C4473D" w:rsidRPr="00DE1987">
        <w:rPr>
          <w:rFonts w:ascii="Arial" w:hAnsi="Arial" w:cs="Arial"/>
          <w:i/>
          <w:sz w:val="20"/>
          <w:szCs w:val="20"/>
          <w:lang w:eastAsia="ar-SA"/>
        </w:rPr>
        <w:t>protejate</w:t>
      </w:r>
      <w:proofErr w:type="spellEnd"/>
      <w:r w:rsidR="00C4473D" w:rsidRPr="00DE1987">
        <w:rPr>
          <w:rFonts w:ascii="Arial" w:hAnsi="Arial" w:cs="Arial"/>
          <w:i/>
          <w:sz w:val="20"/>
          <w:szCs w:val="20"/>
          <w:lang w:eastAsia="ar-SA"/>
        </w:rPr>
        <w:t xml:space="preserve">, </w:t>
      </w:r>
      <w:proofErr w:type="spellStart"/>
      <w:r w:rsidR="00C4473D" w:rsidRPr="00DE1987">
        <w:rPr>
          <w:rFonts w:ascii="Arial" w:hAnsi="Arial" w:cs="Arial"/>
          <w:i/>
          <w:sz w:val="20"/>
          <w:szCs w:val="20"/>
          <w:lang w:eastAsia="ar-SA"/>
        </w:rPr>
        <w:t>conservarea</w:t>
      </w:r>
      <w:proofErr w:type="spellEnd"/>
      <w:r w:rsidR="00C4473D" w:rsidRPr="00DE1987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C4473D" w:rsidRPr="00DE1987">
        <w:rPr>
          <w:rFonts w:ascii="Arial" w:hAnsi="Arial" w:cs="Arial"/>
          <w:i/>
          <w:sz w:val="20"/>
          <w:szCs w:val="20"/>
          <w:lang w:eastAsia="ar-SA"/>
        </w:rPr>
        <w:t>habitatelor</w:t>
      </w:r>
      <w:proofErr w:type="spellEnd"/>
      <w:r w:rsidR="00C4473D" w:rsidRPr="00DE1987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C4473D" w:rsidRPr="00DE1987">
        <w:rPr>
          <w:rFonts w:ascii="Arial" w:hAnsi="Arial" w:cs="Arial"/>
          <w:i/>
          <w:sz w:val="20"/>
          <w:szCs w:val="20"/>
          <w:lang w:eastAsia="ar-SA"/>
        </w:rPr>
        <w:t>naturale</w:t>
      </w:r>
      <w:proofErr w:type="spellEnd"/>
      <w:r w:rsidR="00C4473D" w:rsidRPr="00DE1987">
        <w:rPr>
          <w:rFonts w:ascii="Arial" w:hAnsi="Arial" w:cs="Arial"/>
          <w:i/>
          <w:sz w:val="20"/>
          <w:szCs w:val="20"/>
          <w:lang w:eastAsia="ar-SA"/>
        </w:rPr>
        <w:t xml:space="preserve">, a </w:t>
      </w:r>
      <w:proofErr w:type="spellStart"/>
      <w:r w:rsidR="00C4473D" w:rsidRPr="00DE1987">
        <w:rPr>
          <w:rFonts w:ascii="Arial" w:hAnsi="Arial" w:cs="Arial"/>
          <w:i/>
          <w:sz w:val="20"/>
          <w:szCs w:val="20"/>
          <w:lang w:eastAsia="ar-SA"/>
        </w:rPr>
        <w:t>florei</w:t>
      </w:r>
      <w:proofErr w:type="spellEnd"/>
      <w:r w:rsidR="00C4473D" w:rsidRPr="00DE1987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C4473D" w:rsidRPr="00DE1987">
        <w:rPr>
          <w:rFonts w:ascii="Arial" w:hAnsi="Arial" w:cs="Arial"/>
          <w:i/>
          <w:sz w:val="20"/>
          <w:szCs w:val="20"/>
          <w:lang w:eastAsia="ar-SA"/>
        </w:rPr>
        <w:t>şi</w:t>
      </w:r>
      <w:proofErr w:type="spellEnd"/>
      <w:r w:rsidR="00C4473D" w:rsidRPr="00DE1987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C4473D" w:rsidRPr="00DE1987">
        <w:rPr>
          <w:rFonts w:ascii="Arial" w:hAnsi="Arial" w:cs="Arial"/>
          <w:i/>
          <w:sz w:val="20"/>
          <w:szCs w:val="20"/>
          <w:lang w:eastAsia="ar-SA"/>
        </w:rPr>
        <w:t>faunei</w:t>
      </w:r>
      <w:proofErr w:type="spellEnd"/>
      <w:r w:rsidR="00C4473D" w:rsidRPr="00DE1987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C4473D" w:rsidRPr="00DE1987">
        <w:rPr>
          <w:rFonts w:ascii="Arial" w:hAnsi="Arial" w:cs="Arial"/>
          <w:i/>
          <w:sz w:val="20"/>
          <w:szCs w:val="20"/>
          <w:lang w:eastAsia="ar-SA"/>
        </w:rPr>
        <w:t>sălbatice</w:t>
      </w:r>
      <w:proofErr w:type="spellEnd"/>
      <w:r w:rsidR="00E37CFC">
        <w:rPr>
          <w:rFonts w:ascii="Arial" w:hAnsi="Arial" w:cs="Arial"/>
          <w:i/>
          <w:sz w:val="20"/>
          <w:szCs w:val="20"/>
          <w:lang w:eastAsia="ar-SA"/>
        </w:rPr>
        <w:t xml:space="preserve"> – </w:t>
      </w:r>
      <w:proofErr w:type="spellStart"/>
      <w:r w:rsidR="00E37CFC">
        <w:rPr>
          <w:rFonts w:ascii="Arial" w:hAnsi="Arial" w:cs="Arial"/>
          <w:i/>
          <w:sz w:val="20"/>
          <w:szCs w:val="20"/>
          <w:lang w:eastAsia="ar-SA"/>
        </w:rPr>
        <w:t>amplasament</w:t>
      </w:r>
      <w:proofErr w:type="spellEnd"/>
      <w:r w:rsidR="00E37CFC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E37CFC">
        <w:rPr>
          <w:rFonts w:ascii="Arial" w:hAnsi="Arial" w:cs="Arial"/>
          <w:i/>
          <w:sz w:val="20"/>
          <w:szCs w:val="20"/>
          <w:lang w:eastAsia="ar-SA"/>
        </w:rPr>
        <w:t>în</w:t>
      </w:r>
      <w:proofErr w:type="spellEnd"/>
      <w:r w:rsidR="00E37CFC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E37CFC">
        <w:rPr>
          <w:rFonts w:ascii="Arial" w:hAnsi="Arial" w:cs="Arial"/>
          <w:i/>
          <w:sz w:val="20"/>
          <w:szCs w:val="20"/>
          <w:lang w:eastAsia="ar-SA"/>
        </w:rPr>
        <w:t>afara</w:t>
      </w:r>
      <w:proofErr w:type="spellEnd"/>
      <w:r w:rsidR="00E37CFC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E37CFC">
        <w:rPr>
          <w:rFonts w:ascii="Arial" w:hAnsi="Arial" w:cs="Arial"/>
          <w:i/>
          <w:sz w:val="20"/>
          <w:szCs w:val="20"/>
          <w:lang w:eastAsia="ar-SA"/>
        </w:rPr>
        <w:t>ariilor</w:t>
      </w:r>
      <w:proofErr w:type="spellEnd"/>
      <w:r w:rsidR="00E37CFC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E37CFC">
        <w:rPr>
          <w:rFonts w:ascii="Arial" w:hAnsi="Arial" w:cs="Arial"/>
          <w:i/>
          <w:sz w:val="20"/>
          <w:szCs w:val="20"/>
          <w:lang w:eastAsia="ar-SA"/>
        </w:rPr>
        <w:t>naturale</w:t>
      </w:r>
      <w:proofErr w:type="spellEnd"/>
      <w:r w:rsidR="00E37CFC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E37CFC">
        <w:rPr>
          <w:rFonts w:ascii="Arial" w:hAnsi="Arial" w:cs="Arial"/>
          <w:i/>
          <w:sz w:val="20"/>
          <w:szCs w:val="20"/>
          <w:lang w:eastAsia="ar-SA"/>
        </w:rPr>
        <w:t>protejate</w:t>
      </w:r>
      <w:proofErr w:type="spellEnd"/>
      <w:r w:rsidR="00D33623">
        <w:rPr>
          <w:rFonts w:ascii="Arial" w:hAnsi="Arial" w:cs="Arial"/>
          <w:i/>
          <w:sz w:val="20"/>
          <w:szCs w:val="20"/>
          <w:lang w:val="ro-RO"/>
        </w:rPr>
        <w:t>.</w:t>
      </w:r>
      <w:proofErr w:type="gramEnd"/>
    </w:p>
    <w:p w:rsidR="00AC0E90" w:rsidRPr="00AC0E90" w:rsidRDefault="00AC0E90" w:rsidP="00AC0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B62A9C" w:rsidRPr="00A52458" w:rsidRDefault="00AC0E90" w:rsidP="00A52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AC0E90">
        <w:rPr>
          <w:rFonts w:ascii="Arial" w:hAnsi="Arial" w:cs="Arial"/>
          <w:sz w:val="20"/>
          <w:szCs w:val="20"/>
          <w:lang w:val="ro-RO"/>
        </w:rPr>
        <w:t>Condiţii de realizare a proiectului:</w:t>
      </w:r>
    </w:p>
    <w:p w:rsidR="004C722B" w:rsidRPr="004C722B" w:rsidRDefault="00392B15" w:rsidP="00184DB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5E661F">
        <w:rPr>
          <w:rFonts w:ascii="Arial" w:hAnsi="Arial" w:cs="Arial"/>
          <w:i/>
          <w:sz w:val="20"/>
          <w:szCs w:val="20"/>
          <w:lang w:eastAsia="ar-SA"/>
        </w:rPr>
        <w:t xml:space="preserve">1. Se </w:t>
      </w:r>
      <w:proofErr w:type="spellStart"/>
      <w:r w:rsidRPr="005E661F">
        <w:rPr>
          <w:rFonts w:ascii="Arial" w:hAnsi="Arial" w:cs="Arial"/>
          <w:i/>
          <w:sz w:val="20"/>
          <w:szCs w:val="20"/>
          <w:lang w:eastAsia="ar-SA"/>
        </w:rPr>
        <w:t>vor</w:t>
      </w:r>
      <w:proofErr w:type="spellEnd"/>
      <w:r w:rsidRPr="005E661F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5E661F">
        <w:rPr>
          <w:rFonts w:ascii="Arial" w:hAnsi="Arial" w:cs="Arial"/>
          <w:i/>
          <w:sz w:val="20"/>
          <w:szCs w:val="20"/>
          <w:lang w:eastAsia="ar-SA"/>
        </w:rPr>
        <w:t>respecta</w:t>
      </w:r>
      <w:proofErr w:type="spellEnd"/>
      <w:r w:rsidRPr="005E661F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5E661F">
        <w:rPr>
          <w:rFonts w:ascii="Arial" w:hAnsi="Arial" w:cs="Arial"/>
          <w:i/>
          <w:sz w:val="20"/>
          <w:szCs w:val="20"/>
          <w:lang w:eastAsia="ar-SA"/>
        </w:rPr>
        <w:t>prevederile</w:t>
      </w:r>
      <w:proofErr w:type="spellEnd"/>
      <w:r w:rsidRPr="005E661F">
        <w:rPr>
          <w:rFonts w:ascii="Arial" w:hAnsi="Arial" w:cs="Arial"/>
          <w:i/>
          <w:sz w:val="20"/>
          <w:szCs w:val="20"/>
          <w:lang w:eastAsia="ar-SA"/>
        </w:rPr>
        <w:t xml:space="preserve"> O.U.G. nr. </w:t>
      </w:r>
      <w:proofErr w:type="gramStart"/>
      <w:r w:rsidRPr="005E661F">
        <w:rPr>
          <w:rFonts w:ascii="Arial" w:hAnsi="Arial" w:cs="Arial"/>
          <w:i/>
          <w:sz w:val="20"/>
          <w:szCs w:val="20"/>
          <w:lang w:eastAsia="ar-SA"/>
        </w:rPr>
        <w:t xml:space="preserve">195/2005 </w:t>
      </w:r>
      <w:proofErr w:type="spellStart"/>
      <w:r w:rsidRPr="005E661F">
        <w:rPr>
          <w:rFonts w:ascii="Arial" w:hAnsi="Arial" w:cs="Arial"/>
          <w:i/>
          <w:sz w:val="20"/>
          <w:szCs w:val="20"/>
          <w:lang w:eastAsia="ar-SA"/>
        </w:rPr>
        <w:t>privind</w:t>
      </w:r>
      <w:proofErr w:type="spellEnd"/>
      <w:r w:rsidRPr="005E661F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5E661F">
        <w:rPr>
          <w:rFonts w:ascii="Arial" w:hAnsi="Arial" w:cs="Arial"/>
          <w:i/>
          <w:sz w:val="20"/>
          <w:szCs w:val="20"/>
          <w:lang w:eastAsia="ar-SA"/>
        </w:rPr>
        <w:t>protecţia</w:t>
      </w:r>
      <w:proofErr w:type="spellEnd"/>
      <w:r w:rsidRPr="005E661F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5E661F">
        <w:rPr>
          <w:rFonts w:ascii="Arial" w:hAnsi="Arial" w:cs="Arial"/>
          <w:i/>
          <w:sz w:val="20"/>
          <w:szCs w:val="20"/>
          <w:lang w:eastAsia="ar-SA"/>
        </w:rPr>
        <w:t>mediului</w:t>
      </w:r>
      <w:proofErr w:type="spellEnd"/>
      <w:r w:rsidRPr="005E661F">
        <w:rPr>
          <w:rFonts w:ascii="Arial" w:hAnsi="Arial" w:cs="Arial"/>
          <w:i/>
          <w:sz w:val="20"/>
          <w:szCs w:val="20"/>
          <w:lang w:eastAsia="ar-SA"/>
        </w:rPr>
        <w:t xml:space="preserve">, cu </w:t>
      </w:r>
      <w:proofErr w:type="spellStart"/>
      <w:r w:rsidRPr="005E661F">
        <w:rPr>
          <w:rFonts w:ascii="Arial" w:hAnsi="Arial" w:cs="Arial"/>
          <w:i/>
          <w:sz w:val="20"/>
          <w:szCs w:val="20"/>
          <w:lang w:eastAsia="ar-SA"/>
        </w:rPr>
        <w:t>modificările</w:t>
      </w:r>
      <w:proofErr w:type="spellEnd"/>
      <w:r w:rsidRPr="005E661F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5E661F">
        <w:rPr>
          <w:rFonts w:ascii="Arial" w:hAnsi="Arial" w:cs="Arial"/>
          <w:i/>
          <w:sz w:val="20"/>
          <w:szCs w:val="20"/>
          <w:lang w:eastAsia="ar-SA"/>
        </w:rPr>
        <w:t>şi</w:t>
      </w:r>
      <w:proofErr w:type="spellEnd"/>
      <w:r w:rsidRPr="005E661F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5E661F">
        <w:rPr>
          <w:rFonts w:ascii="Arial" w:hAnsi="Arial" w:cs="Arial"/>
          <w:i/>
          <w:sz w:val="20"/>
          <w:szCs w:val="20"/>
          <w:lang w:eastAsia="ar-SA"/>
        </w:rPr>
        <w:t>completările</w:t>
      </w:r>
      <w:proofErr w:type="spellEnd"/>
      <w:r w:rsidRPr="005E661F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5E661F">
        <w:rPr>
          <w:rFonts w:ascii="Arial" w:hAnsi="Arial" w:cs="Arial"/>
          <w:i/>
          <w:sz w:val="20"/>
          <w:szCs w:val="20"/>
          <w:lang w:eastAsia="ar-SA"/>
        </w:rPr>
        <w:t>ulterioare</w:t>
      </w:r>
      <w:proofErr w:type="spellEnd"/>
      <w:r w:rsidRPr="005E661F">
        <w:rPr>
          <w:rFonts w:ascii="Arial" w:hAnsi="Arial" w:cs="Arial"/>
          <w:i/>
          <w:sz w:val="20"/>
          <w:szCs w:val="20"/>
          <w:lang w:eastAsia="ar-SA"/>
        </w:rPr>
        <w:t>.</w:t>
      </w:r>
      <w:proofErr w:type="gramEnd"/>
    </w:p>
    <w:p w:rsidR="008A600B" w:rsidRDefault="00184DBB" w:rsidP="002D1656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fr-FR" w:eastAsia="ar-SA"/>
        </w:rPr>
      </w:pPr>
      <w:r>
        <w:rPr>
          <w:rFonts w:ascii="Arial" w:hAnsi="Arial" w:cs="Arial"/>
          <w:i/>
          <w:sz w:val="20"/>
          <w:szCs w:val="20"/>
          <w:lang w:val="fr-FR" w:eastAsia="ar-SA"/>
        </w:rPr>
        <w:t>2</w:t>
      </w:r>
      <w:r w:rsidR="008A600B">
        <w:rPr>
          <w:rFonts w:ascii="Arial" w:hAnsi="Arial" w:cs="Arial"/>
          <w:i/>
          <w:sz w:val="20"/>
          <w:szCs w:val="20"/>
          <w:lang w:val="fr-FR" w:eastAsia="ar-SA"/>
        </w:rPr>
        <w:t xml:space="preserve">. </w:t>
      </w:r>
      <w:proofErr w:type="spellStart"/>
      <w:r w:rsidR="008A600B">
        <w:rPr>
          <w:rFonts w:ascii="Arial" w:hAnsi="Arial" w:cs="Arial"/>
          <w:i/>
          <w:sz w:val="20"/>
          <w:szCs w:val="20"/>
          <w:lang w:val="fr-FR" w:eastAsia="ar-SA"/>
        </w:rPr>
        <w:t>Pentru</w:t>
      </w:r>
      <w:proofErr w:type="spellEnd"/>
      <w:r w:rsidR="008A600B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8A600B">
        <w:rPr>
          <w:rFonts w:ascii="Arial" w:hAnsi="Arial" w:cs="Arial"/>
          <w:i/>
          <w:sz w:val="20"/>
          <w:szCs w:val="20"/>
          <w:lang w:val="fr-FR" w:eastAsia="ar-SA"/>
        </w:rPr>
        <w:t>protecția</w:t>
      </w:r>
      <w:proofErr w:type="spellEnd"/>
      <w:r w:rsidR="008A600B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8A600B">
        <w:rPr>
          <w:rFonts w:ascii="Arial" w:hAnsi="Arial" w:cs="Arial"/>
          <w:i/>
          <w:sz w:val="20"/>
          <w:szCs w:val="20"/>
          <w:lang w:val="fr-FR" w:eastAsia="ar-SA"/>
        </w:rPr>
        <w:t>factorilor</w:t>
      </w:r>
      <w:proofErr w:type="spellEnd"/>
      <w:r w:rsidR="008A600B">
        <w:rPr>
          <w:rFonts w:ascii="Arial" w:hAnsi="Arial" w:cs="Arial"/>
          <w:i/>
          <w:sz w:val="20"/>
          <w:szCs w:val="20"/>
          <w:lang w:val="fr-FR" w:eastAsia="ar-SA"/>
        </w:rPr>
        <w:t xml:space="preserve"> de </w:t>
      </w:r>
      <w:proofErr w:type="spellStart"/>
      <w:r w:rsidR="008A600B">
        <w:rPr>
          <w:rFonts w:ascii="Arial" w:hAnsi="Arial" w:cs="Arial"/>
          <w:i/>
          <w:sz w:val="20"/>
          <w:szCs w:val="20"/>
          <w:lang w:val="fr-FR" w:eastAsia="ar-SA"/>
        </w:rPr>
        <w:t>mediu</w:t>
      </w:r>
      <w:proofErr w:type="spellEnd"/>
      <w:r w:rsidR="008A600B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C91D7B">
        <w:rPr>
          <w:rFonts w:ascii="Arial" w:hAnsi="Arial" w:cs="Arial"/>
          <w:i/>
          <w:sz w:val="20"/>
          <w:szCs w:val="20"/>
          <w:lang w:val="fr-FR" w:eastAsia="ar-SA"/>
        </w:rPr>
        <w:t>în</w:t>
      </w:r>
      <w:proofErr w:type="spellEnd"/>
      <w:r w:rsidR="008A600B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8A600B">
        <w:rPr>
          <w:rFonts w:ascii="Arial" w:hAnsi="Arial" w:cs="Arial"/>
          <w:i/>
          <w:sz w:val="20"/>
          <w:szCs w:val="20"/>
          <w:lang w:val="fr-FR" w:eastAsia="ar-SA"/>
        </w:rPr>
        <w:t>perioada</w:t>
      </w:r>
      <w:proofErr w:type="spellEnd"/>
      <w:r w:rsidR="008A600B">
        <w:rPr>
          <w:rFonts w:ascii="Arial" w:hAnsi="Arial" w:cs="Arial"/>
          <w:i/>
          <w:sz w:val="20"/>
          <w:szCs w:val="20"/>
          <w:lang w:val="fr-FR" w:eastAsia="ar-SA"/>
        </w:rPr>
        <w:t xml:space="preserve"> de </w:t>
      </w:r>
      <w:proofErr w:type="spellStart"/>
      <w:r w:rsidR="008A600B">
        <w:rPr>
          <w:rFonts w:ascii="Arial" w:hAnsi="Arial" w:cs="Arial"/>
          <w:i/>
          <w:sz w:val="20"/>
          <w:szCs w:val="20"/>
          <w:lang w:val="fr-FR" w:eastAsia="ar-SA"/>
        </w:rPr>
        <w:t>implementare</w:t>
      </w:r>
      <w:proofErr w:type="spellEnd"/>
      <w:r w:rsidR="008A600B">
        <w:rPr>
          <w:rFonts w:ascii="Arial" w:hAnsi="Arial" w:cs="Arial"/>
          <w:i/>
          <w:sz w:val="20"/>
          <w:szCs w:val="20"/>
          <w:lang w:val="fr-FR" w:eastAsia="ar-SA"/>
        </w:rPr>
        <w:t xml:space="preserve"> a </w:t>
      </w:r>
      <w:proofErr w:type="spellStart"/>
      <w:r w:rsidR="008A600B">
        <w:rPr>
          <w:rFonts w:ascii="Arial" w:hAnsi="Arial" w:cs="Arial"/>
          <w:i/>
          <w:sz w:val="20"/>
          <w:szCs w:val="20"/>
          <w:lang w:val="fr-FR" w:eastAsia="ar-SA"/>
        </w:rPr>
        <w:t>proiectului</w:t>
      </w:r>
      <w:proofErr w:type="spellEnd"/>
      <w:r w:rsidR="008A600B">
        <w:rPr>
          <w:rFonts w:ascii="Arial" w:hAnsi="Arial" w:cs="Arial"/>
          <w:i/>
          <w:sz w:val="20"/>
          <w:szCs w:val="20"/>
          <w:lang w:val="fr-FR" w:eastAsia="ar-SA"/>
        </w:rPr>
        <w:t xml:space="preserve"> se vor respecta </w:t>
      </w:r>
      <w:proofErr w:type="spellStart"/>
      <w:r w:rsidR="008A600B">
        <w:rPr>
          <w:rFonts w:ascii="Arial" w:hAnsi="Arial" w:cs="Arial"/>
          <w:i/>
          <w:sz w:val="20"/>
          <w:szCs w:val="20"/>
          <w:lang w:val="fr-FR" w:eastAsia="ar-SA"/>
        </w:rPr>
        <w:t>următoarele</w:t>
      </w:r>
      <w:proofErr w:type="spellEnd"/>
      <w:r w:rsidR="008A600B">
        <w:rPr>
          <w:rFonts w:ascii="Arial" w:hAnsi="Arial" w:cs="Arial"/>
          <w:i/>
          <w:sz w:val="20"/>
          <w:szCs w:val="20"/>
          <w:lang w:val="fr-FR" w:eastAsia="ar-SA"/>
        </w:rPr>
        <w:t>:</w:t>
      </w:r>
    </w:p>
    <w:p w:rsidR="008A600B" w:rsidRDefault="008A600B" w:rsidP="00F97F5E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fr-FR" w:eastAsia="ar-SA"/>
        </w:rPr>
      </w:pPr>
      <w:r>
        <w:rPr>
          <w:rFonts w:ascii="Arial" w:hAnsi="Arial" w:cs="Arial"/>
          <w:i/>
          <w:sz w:val="20"/>
          <w:szCs w:val="20"/>
          <w:lang w:val="fr-FR" w:eastAsia="ar-SA"/>
        </w:rPr>
        <w:t xml:space="preserve">- </w:t>
      </w:r>
      <w:proofErr w:type="spellStart"/>
      <w:r w:rsidR="004F6F06">
        <w:rPr>
          <w:rFonts w:ascii="Arial" w:hAnsi="Arial" w:cs="Arial"/>
          <w:i/>
          <w:sz w:val="20"/>
          <w:szCs w:val="20"/>
          <w:lang w:val="fr-FR" w:eastAsia="ar-SA"/>
        </w:rPr>
        <w:t>în</w:t>
      </w:r>
      <w:proofErr w:type="spellEnd"/>
      <w:r w:rsidR="004F6F06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4F6F06">
        <w:rPr>
          <w:rFonts w:ascii="Arial" w:hAnsi="Arial" w:cs="Arial"/>
          <w:i/>
          <w:sz w:val="20"/>
          <w:szCs w:val="20"/>
          <w:lang w:val="fr-FR" w:eastAsia="ar-SA"/>
        </w:rPr>
        <w:t>perioada</w:t>
      </w:r>
      <w:proofErr w:type="spellEnd"/>
      <w:r w:rsidR="004F6F06">
        <w:rPr>
          <w:rFonts w:ascii="Arial" w:hAnsi="Arial" w:cs="Arial"/>
          <w:i/>
          <w:sz w:val="20"/>
          <w:szCs w:val="20"/>
          <w:lang w:val="fr-FR" w:eastAsia="ar-SA"/>
        </w:rPr>
        <w:t xml:space="preserve"> de </w:t>
      </w:r>
      <w:proofErr w:type="spellStart"/>
      <w:r w:rsidR="004F6F06">
        <w:rPr>
          <w:rFonts w:ascii="Arial" w:hAnsi="Arial" w:cs="Arial"/>
          <w:i/>
          <w:sz w:val="20"/>
          <w:szCs w:val="20"/>
          <w:lang w:val="fr-FR" w:eastAsia="ar-SA"/>
        </w:rPr>
        <w:t>realizare</w:t>
      </w:r>
      <w:proofErr w:type="spellEnd"/>
      <w:r w:rsidR="004F6F06">
        <w:rPr>
          <w:rFonts w:ascii="Arial" w:hAnsi="Arial" w:cs="Arial"/>
          <w:i/>
          <w:sz w:val="20"/>
          <w:szCs w:val="20"/>
          <w:lang w:val="fr-FR" w:eastAsia="ar-SA"/>
        </w:rPr>
        <w:t xml:space="preserve"> a </w:t>
      </w:r>
      <w:proofErr w:type="spellStart"/>
      <w:r w:rsidR="004F6F06">
        <w:rPr>
          <w:rFonts w:ascii="Arial" w:hAnsi="Arial" w:cs="Arial"/>
          <w:i/>
          <w:sz w:val="20"/>
          <w:szCs w:val="20"/>
          <w:lang w:val="fr-FR" w:eastAsia="ar-SA"/>
        </w:rPr>
        <w:t>lucrărilor</w:t>
      </w:r>
      <w:proofErr w:type="spellEnd"/>
      <w:r w:rsidR="004F6F06">
        <w:rPr>
          <w:rFonts w:ascii="Arial" w:hAnsi="Arial" w:cs="Arial"/>
          <w:i/>
          <w:sz w:val="20"/>
          <w:szCs w:val="20"/>
          <w:lang w:val="fr-FR" w:eastAsia="ar-SA"/>
        </w:rPr>
        <w:t xml:space="preserve">, </w:t>
      </w:r>
      <w:proofErr w:type="spellStart"/>
      <w:r w:rsidR="005D798B">
        <w:rPr>
          <w:rFonts w:ascii="Arial" w:hAnsi="Arial" w:cs="Arial"/>
          <w:i/>
          <w:sz w:val="20"/>
          <w:szCs w:val="20"/>
          <w:lang w:val="fr-FR" w:eastAsia="ar-SA"/>
        </w:rPr>
        <w:t>deșeurile</w:t>
      </w:r>
      <w:proofErr w:type="spellEnd"/>
      <w:r w:rsidR="005D798B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5D798B">
        <w:rPr>
          <w:rFonts w:ascii="Arial" w:hAnsi="Arial" w:cs="Arial"/>
          <w:i/>
          <w:sz w:val="20"/>
          <w:szCs w:val="20"/>
          <w:lang w:val="fr-FR" w:eastAsia="ar-SA"/>
        </w:rPr>
        <w:t>generate</w:t>
      </w:r>
      <w:proofErr w:type="spellEnd"/>
      <w:r w:rsidR="005D798B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5D798B">
        <w:rPr>
          <w:rFonts w:ascii="Arial" w:hAnsi="Arial" w:cs="Arial"/>
          <w:i/>
          <w:sz w:val="20"/>
          <w:szCs w:val="20"/>
          <w:lang w:val="fr-FR" w:eastAsia="ar-SA"/>
        </w:rPr>
        <w:t>pe</w:t>
      </w:r>
      <w:proofErr w:type="spellEnd"/>
      <w:r w:rsidR="005D798B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5D798B">
        <w:rPr>
          <w:rFonts w:ascii="Arial" w:hAnsi="Arial" w:cs="Arial"/>
          <w:i/>
          <w:sz w:val="20"/>
          <w:szCs w:val="20"/>
          <w:lang w:val="fr-FR" w:eastAsia="ar-SA"/>
        </w:rPr>
        <w:t>amplasament</w:t>
      </w:r>
      <w:proofErr w:type="spellEnd"/>
      <w:r w:rsidR="005D798B">
        <w:rPr>
          <w:rFonts w:ascii="Arial" w:hAnsi="Arial" w:cs="Arial"/>
          <w:i/>
          <w:sz w:val="20"/>
          <w:szCs w:val="20"/>
          <w:lang w:val="fr-FR" w:eastAsia="ar-SA"/>
        </w:rPr>
        <w:t xml:space="preserve"> vor fi </w:t>
      </w:r>
      <w:proofErr w:type="spellStart"/>
      <w:r w:rsidR="005D798B">
        <w:rPr>
          <w:rFonts w:ascii="Arial" w:hAnsi="Arial" w:cs="Arial"/>
          <w:i/>
          <w:sz w:val="20"/>
          <w:szCs w:val="20"/>
          <w:lang w:val="fr-FR" w:eastAsia="ar-SA"/>
        </w:rPr>
        <w:t>colectate</w:t>
      </w:r>
      <w:proofErr w:type="spellEnd"/>
      <w:r w:rsidR="005D798B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5D798B">
        <w:rPr>
          <w:rFonts w:ascii="Arial" w:hAnsi="Arial" w:cs="Arial"/>
          <w:i/>
          <w:sz w:val="20"/>
          <w:szCs w:val="20"/>
          <w:lang w:val="fr-FR" w:eastAsia="ar-SA"/>
        </w:rPr>
        <w:t>selectiv</w:t>
      </w:r>
      <w:proofErr w:type="spellEnd"/>
      <w:r w:rsidR="005D798B">
        <w:rPr>
          <w:rFonts w:ascii="Arial" w:hAnsi="Arial" w:cs="Arial"/>
          <w:i/>
          <w:sz w:val="20"/>
          <w:szCs w:val="20"/>
          <w:lang w:val="fr-FR" w:eastAsia="ar-SA"/>
        </w:rPr>
        <w:t xml:space="preserve">, </w:t>
      </w:r>
      <w:proofErr w:type="spellStart"/>
      <w:r w:rsidR="005D798B">
        <w:rPr>
          <w:rFonts w:ascii="Arial" w:hAnsi="Arial" w:cs="Arial"/>
          <w:i/>
          <w:sz w:val="20"/>
          <w:szCs w:val="20"/>
          <w:lang w:val="fr-FR" w:eastAsia="ar-SA"/>
        </w:rPr>
        <w:t>depozita</w:t>
      </w:r>
      <w:r w:rsidR="004F6F06">
        <w:rPr>
          <w:rFonts w:ascii="Arial" w:hAnsi="Arial" w:cs="Arial"/>
          <w:i/>
          <w:sz w:val="20"/>
          <w:szCs w:val="20"/>
          <w:lang w:val="fr-FR" w:eastAsia="ar-SA"/>
        </w:rPr>
        <w:t>t</w:t>
      </w:r>
      <w:r w:rsidR="005D798B">
        <w:rPr>
          <w:rFonts w:ascii="Arial" w:hAnsi="Arial" w:cs="Arial"/>
          <w:i/>
          <w:sz w:val="20"/>
          <w:szCs w:val="20"/>
          <w:lang w:val="fr-FR" w:eastAsia="ar-SA"/>
        </w:rPr>
        <w:t>e</w:t>
      </w:r>
      <w:proofErr w:type="spellEnd"/>
      <w:r w:rsidR="005D798B">
        <w:rPr>
          <w:rFonts w:ascii="Arial" w:hAnsi="Arial" w:cs="Arial"/>
          <w:i/>
          <w:sz w:val="20"/>
          <w:szCs w:val="20"/>
          <w:lang w:val="fr-FR" w:eastAsia="ar-SA"/>
        </w:rPr>
        <w:t xml:space="preserve">  </w:t>
      </w:r>
      <w:proofErr w:type="spellStart"/>
      <w:r w:rsidR="005D798B">
        <w:rPr>
          <w:rFonts w:ascii="Arial" w:hAnsi="Arial" w:cs="Arial"/>
          <w:i/>
          <w:sz w:val="20"/>
          <w:szCs w:val="20"/>
          <w:lang w:val="fr-FR" w:eastAsia="ar-SA"/>
        </w:rPr>
        <w:t>temporar</w:t>
      </w:r>
      <w:proofErr w:type="spellEnd"/>
      <w:r w:rsidR="004F6F06">
        <w:rPr>
          <w:rFonts w:ascii="Arial" w:hAnsi="Arial" w:cs="Arial"/>
          <w:i/>
          <w:sz w:val="20"/>
          <w:szCs w:val="20"/>
          <w:lang w:val="fr-FR" w:eastAsia="ar-SA"/>
        </w:rPr>
        <w:t>,</w:t>
      </w:r>
      <w:r w:rsidR="005D798B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5D798B">
        <w:rPr>
          <w:rFonts w:ascii="Arial" w:hAnsi="Arial" w:cs="Arial"/>
          <w:i/>
          <w:sz w:val="20"/>
          <w:szCs w:val="20"/>
          <w:lang w:val="fr-FR" w:eastAsia="ar-SA"/>
        </w:rPr>
        <w:t>controlat</w:t>
      </w:r>
      <w:proofErr w:type="spellEnd"/>
      <w:r w:rsidR="004F6F06">
        <w:rPr>
          <w:rFonts w:ascii="Arial" w:hAnsi="Arial" w:cs="Arial"/>
          <w:i/>
          <w:sz w:val="20"/>
          <w:szCs w:val="20"/>
          <w:lang w:val="fr-FR" w:eastAsia="ar-SA"/>
        </w:rPr>
        <w:t>,</w:t>
      </w:r>
      <w:r w:rsidR="005D798B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5D798B">
        <w:rPr>
          <w:rFonts w:ascii="Arial" w:hAnsi="Arial" w:cs="Arial"/>
          <w:i/>
          <w:sz w:val="20"/>
          <w:szCs w:val="20"/>
          <w:lang w:val="fr-FR" w:eastAsia="ar-SA"/>
        </w:rPr>
        <w:t>în</w:t>
      </w:r>
      <w:proofErr w:type="spellEnd"/>
      <w:r w:rsidR="005D798B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5D798B">
        <w:rPr>
          <w:rFonts w:ascii="Arial" w:hAnsi="Arial" w:cs="Arial"/>
          <w:i/>
          <w:sz w:val="20"/>
          <w:szCs w:val="20"/>
          <w:lang w:val="fr-FR" w:eastAsia="ar-SA"/>
        </w:rPr>
        <w:t>incintă</w:t>
      </w:r>
      <w:proofErr w:type="spellEnd"/>
      <w:r w:rsidR="005D798B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5D798B">
        <w:rPr>
          <w:rFonts w:ascii="Arial" w:hAnsi="Arial" w:cs="Arial"/>
          <w:i/>
          <w:sz w:val="20"/>
          <w:szCs w:val="20"/>
          <w:lang w:val="fr-FR" w:eastAsia="ar-SA"/>
        </w:rPr>
        <w:t>și</w:t>
      </w:r>
      <w:proofErr w:type="spellEnd"/>
      <w:r w:rsidR="005D798B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5D798B">
        <w:rPr>
          <w:rFonts w:ascii="Arial" w:hAnsi="Arial" w:cs="Arial"/>
          <w:i/>
          <w:sz w:val="20"/>
          <w:szCs w:val="20"/>
          <w:lang w:val="fr-FR" w:eastAsia="ar-SA"/>
        </w:rPr>
        <w:t>valorificate</w:t>
      </w:r>
      <w:proofErr w:type="spellEnd"/>
      <w:r w:rsidR="005D798B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5D798B">
        <w:rPr>
          <w:rFonts w:ascii="Arial" w:hAnsi="Arial" w:cs="Arial"/>
          <w:i/>
          <w:sz w:val="20"/>
          <w:szCs w:val="20"/>
          <w:lang w:val="fr-FR" w:eastAsia="ar-SA"/>
        </w:rPr>
        <w:t>prin</w:t>
      </w:r>
      <w:proofErr w:type="spellEnd"/>
      <w:r w:rsidR="005D798B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5D798B">
        <w:rPr>
          <w:rFonts w:ascii="Arial" w:hAnsi="Arial" w:cs="Arial"/>
          <w:i/>
          <w:sz w:val="20"/>
          <w:szCs w:val="20"/>
          <w:lang w:val="fr-FR" w:eastAsia="ar-SA"/>
        </w:rPr>
        <w:t>societăți</w:t>
      </w:r>
      <w:proofErr w:type="spellEnd"/>
      <w:r w:rsidR="005D798B">
        <w:rPr>
          <w:rFonts w:ascii="Arial" w:hAnsi="Arial" w:cs="Arial"/>
          <w:i/>
          <w:sz w:val="20"/>
          <w:szCs w:val="20"/>
          <w:lang w:val="fr-FR" w:eastAsia="ar-SA"/>
        </w:rPr>
        <w:t xml:space="preserve"> </w:t>
      </w:r>
      <w:proofErr w:type="spellStart"/>
      <w:r w:rsidR="005D798B">
        <w:rPr>
          <w:rFonts w:ascii="Arial" w:hAnsi="Arial" w:cs="Arial"/>
          <w:i/>
          <w:sz w:val="20"/>
          <w:szCs w:val="20"/>
          <w:lang w:val="fr-FR" w:eastAsia="ar-SA"/>
        </w:rPr>
        <w:t>specializate</w:t>
      </w:r>
      <w:proofErr w:type="spellEnd"/>
      <w:r>
        <w:rPr>
          <w:rFonts w:ascii="Arial" w:hAnsi="Arial" w:cs="Arial"/>
          <w:i/>
          <w:sz w:val="20"/>
          <w:szCs w:val="20"/>
          <w:lang w:val="fr-FR" w:eastAsia="ar-SA"/>
        </w:rPr>
        <w:t>;</w:t>
      </w:r>
    </w:p>
    <w:p w:rsidR="008A600B" w:rsidRPr="00565503" w:rsidRDefault="008A600B" w:rsidP="00AF5C8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lang w:val="fr-FR" w:eastAsia="ar-SA"/>
        </w:rPr>
        <w:t xml:space="preserve">- </w:t>
      </w:r>
      <w:r w:rsidR="00565503" w:rsidRPr="00565503">
        <w:rPr>
          <w:rFonts w:ascii="Arial" w:hAnsi="Arial" w:cs="Arial"/>
          <w:i/>
          <w:sz w:val="20"/>
          <w:szCs w:val="20"/>
        </w:rPr>
        <w:t xml:space="preserve">nu se </w:t>
      </w:r>
      <w:proofErr w:type="spellStart"/>
      <w:r w:rsidR="00565503" w:rsidRPr="00565503">
        <w:rPr>
          <w:rFonts w:ascii="Arial" w:hAnsi="Arial" w:cs="Arial"/>
          <w:i/>
          <w:sz w:val="20"/>
          <w:szCs w:val="20"/>
        </w:rPr>
        <w:t>va</w:t>
      </w:r>
      <w:proofErr w:type="spellEnd"/>
      <w:r w:rsidR="00565503" w:rsidRPr="0056550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565503" w:rsidRPr="00565503">
        <w:rPr>
          <w:rFonts w:ascii="Arial" w:hAnsi="Arial" w:cs="Arial"/>
          <w:i/>
          <w:sz w:val="20"/>
          <w:szCs w:val="20"/>
        </w:rPr>
        <w:t>depăşi</w:t>
      </w:r>
      <w:proofErr w:type="spellEnd"/>
      <w:r w:rsidR="00565503" w:rsidRPr="0056550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565503" w:rsidRPr="00565503">
        <w:rPr>
          <w:rFonts w:ascii="Arial" w:hAnsi="Arial" w:cs="Arial"/>
          <w:i/>
          <w:sz w:val="20"/>
          <w:szCs w:val="20"/>
        </w:rPr>
        <w:t>suprafaţa</w:t>
      </w:r>
      <w:proofErr w:type="spellEnd"/>
      <w:r w:rsidR="00565503" w:rsidRPr="0056550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565503" w:rsidRPr="00565503">
        <w:rPr>
          <w:rFonts w:ascii="Arial" w:hAnsi="Arial" w:cs="Arial"/>
          <w:i/>
          <w:sz w:val="20"/>
          <w:szCs w:val="20"/>
        </w:rPr>
        <w:t>necesară</w:t>
      </w:r>
      <w:proofErr w:type="spellEnd"/>
      <w:r w:rsidR="00565503" w:rsidRPr="0056550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565503" w:rsidRPr="00565503">
        <w:rPr>
          <w:rFonts w:ascii="Arial" w:hAnsi="Arial" w:cs="Arial"/>
          <w:i/>
          <w:sz w:val="20"/>
          <w:szCs w:val="20"/>
        </w:rPr>
        <w:t>frontului</w:t>
      </w:r>
      <w:proofErr w:type="spellEnd"/>
      <w:r w:rsidR="00565503" w:rsidRPr="00565503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="00565503" w:rsidRPr="00565503">
        <w:rPr>
          <w:rFonts w:ascii="Arial" w:hAnsi="Arial" w:cs="Arial"/>
          <w:i/>
          <w:sz w:val="20"/>
          <w:szCs w:val="20"/>
        </w:rPr>
        <w:t>lucru</w:t>
      </w:r>
      <w:proofErr w:type="spellEnd"/>
      <w:r>
        <w:rPr>
          <w:rFonts w:ascii="Arial" w:hAnsi="Arial" w:cs="Arial"/>
          <w:i/>
          <w:sz w:val="20"/>
          <w:szCs w:val="20"/>
          <w:lang w:val="fr-FR" w:eastAsia="ar-SA"/>
        </w:rPr>
        <w:t>;</w:t>
      </w:r>
    </w:p>
    <w:p w:rsidR="009968CC" w:rsidRDefault="00184DBB" w:rsidP="00553BA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eastAsia="ar-SA"/>
        </w:rPr>
        <w:t>3</w:t>
      </w:r>
      <w:r w:rsidR="008928A0">
        <w:rPr>
          <w:rFonts w:ascii="Arial" w:hAnsi="Arial" w:cs="Arial"/>
          <w:i/>
          <w:sz w:val="20"/>
          <w:szCs w:val="20"/>
          <w:lang w:eastAsia="ar-SA"/>
        </w:rPr>
        <w:t xml:space="preserve">. </w:t>
      </w:r>
      <w:proofErr w:type="spellStart"/>
      <w:r w:rsidR="007D5D6A">
        <w:rPr>
          <w:rFonts w:ascii="Arial" w:hAnsi="Arial" w:cs="Arial"/>
          <w:i/>
          <w:sz w:val="20"/>
          <w:szCs w:val="20"/>
          <w:lang w:eastAsia="ar-SA"/>
        </w:rPr>
        <w:t>Realizarea</w:t>
      </w:r>
      <w:proofErr w:type="spellEnd"/>
      <w:r w:rsidR="007D5D6A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7D5D6A">
        <w:rPr>
          <w:rFonts w:ascii="Arial" w:hAnsi="Arial" w:cs="Arial"/>
          <w:i/>
          <w:sz w:val="20"/>
          <w:szCs w:val="20"/>
          <w:lang w:eastAsia="ar-SA"/>
        </w:rPr>
        <w:t>proiectului</w:t>
      </w:r>
      <w:proofErr w:type="spellEnd"/>
      <w:r w:rsidR="007D5D6A">
        <w:rPr>
          <w:rFonts w:ascii="Arial" w:hAnsi="Arial" w:cs="Arial"/>
          <w:i/>
          <w:sz w:val="20"/>
          <w:szCs w:val="20"/>
          <w:lang w:eastAsia="ar-SA"/>
        </w:rPr>
        <w:t xml:space="preserve"> nu </w:t>
      </w:r>
      <w:proofErr w:type="spellStart"/>
      <w:r w:rsidR="007D5D6A">
        <w:rPr>
          <w:rFonts w:ascii="Arial" w:hAnsi="Arial" w:cs="Arial"/>
          <w:i/>
          <w:sz w:val="20"/>
          <w:szCs w:val="20"/>
          <w:lang w:eastAsia="ar-SA"/>
        </w:rPr>
        <w:t>presupune</w:t>
      </w:r>
      <w:proofErr w:type="spellEnd"/>
      <w:r w:rsidR="007D5D6A">
        <w:rPr>
          <w:rFonts w:ascii="Arial" w:hAnsi="Arial" w:cs="Arial"/>
          <w:i/>
          <w:sz w:val="20"/>
          <w:szCs w:val="20"/>
          <w:lang w:eastAsia="ar-SA"/>
        </w:rPr>
        <w:t xml:space="preserve"> o</w:t>
      </w:r>
      <w:proofErr w:type="spellStart"/>
      <w:r w:rsidR="0056514D" w:rsidRPr="00B240AA">
        <w:rPr>
          <w:rFonts w:ascii="Arial" w:hAnsi="Arial" w:cs="Arial"/>
          <w:i/>
          <w:sz w:val="20"/>
          <w:szCs w:val="20"/>
          <w:lang w:val="en-GB"/>
        </w:rPr>
        <w:t>rganizare</w:t>
      </w:r>
      <w:proofErr w:type="spellEnd"/>
      <w:r w:rsidR="0056514D" w:rsidRPr="00B240AA">
        <w:rPr>
          <w:rFonts w:ascii="Arial" w:hAnsi="Arial" w:cs="Arial"/>
          <w:i/>
          <w:sz w:val="20"/>
          <w:szCs w:val="20"/>
          <w:lang w:val="en-GB"/>
        </w:rPr>
        <w:t xml:space="preserve"> de </w:t>
      </w:r>
      <w:proofErr w:type="spellStart"/>
      <w:r w:rsidR="0056514D" w:rsidRPr="00B240AA">
        <w:rPr>
          <w:rFonts w:ascii="Arial" w:hAnsi="Arial" w:cs="Arial"/>
          <w:i/>
          <w:sz w:val="20"/>
          <w:szCs w:val="20"/>
          <w:lang w:val="en-GB"/>
        </w:rPr>
        <w:t>șantier</w:t>
      </w:r>
      <w:proofErr w:type="spellEnd"/>
      <w:r w:rsidR="007D5D6A">
        <w:rPr>
          <w:rFonts w:ascii="Arial" w:hAnsi="Arial" w:cs="Arial"/>
          <w:i/>
          <w:sz w:val="20"/>
          <w:szCs w:val="20"/>
          <w:lang w:val="en-GB"/>
        </w:rPr>
        <w:t xml:space="preserve">, </w:t>
      </w:r>
      <w:proofErr w:type="spellStart"/>
      <w:r w:rsidR="007D5D6A">
        <w:rPr>
          <w:rFonts w:ascii="Arial" w:hAnsi="Arial" w:cs="Arial"/>
          <w:i/>
          <w:sz w:val="20"/>
          <w:szCs w:val="20"/>
          <w:lang w:val="en-GB"/>
        </w:rPr>
        <w:t>materialele</w:t>
      </w:r>
      <w:proofErr w:type="spellEnd"/>
      <w:r w:rsidR="007D5D6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7D5D6A">
        <w:rPr>
          <w:rFonts w:ascii="Arial" w:hAnsi="Arial" w:cs="Arial"/>
          <w:i/>
          <w:sz w:val="20"/>
          <w:szCs w:val="20"/>
          <w:lang w:val="en-GB"/>
        </w:rPr>
        <w:t>necesare</w:t>
      </w:r>
      <w:proofErr w:type="spellEnd"/>
      <w:r w:rsidR="0056514D" w:rsidRPr="00B240AA">
        <w:rPr>
          <w:rFonts w:ascii="Arial" w:hAnsi="Arial" w:cs="Arial"/>
          <w:i/>
          <w:sz w:val="20"/>
          <w:szCs w:val="20"/>
          <w:lang w:val="en-GB"/>
        </w:rPr>
        <w:t xml:space="preserve"> se </w:t>
      </w:r>
      <w:proofErr w:type="spellStart"/>
      <w:r w:rsidR="0056514D" w:rsidRPr="00B240AA">
        <w:rPr>
          <w:rFonts w:ascii="Arial" w:hAnsi="Arial" w:cs="Arial"/>
          <w:i/>
          <w:sz w:val="20"/>
          <w:szCs w:val="20"/>
          <w:lang w:val="en-GB"/>
        </w:rPr>
        <w:t>v</w:t>
      </w:r>
      <w:r w:rsidR="007D5D6A">
        <w:rPr>
          <w:rFonts w:ascii="Arial" w:hAnsi="Arial" w:cs="Arial"/>
          <w:i/>
          <w:sz w:val="20"/>
          <w:szCs w:val="20"/>
          <w:lang w:val="en-GB"/>
        </w:rPr>
        <w:t>or</w:t>
      </w:r>
      <w:proofErr w:type="spellEnd"/>
      <w:r w:rsidR="0056514D" w:rsidRPr="00B240A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7D5D6A">
        <w:rPr>
          <w:rFonts w:ascii="Arial" w:hAnsi="Arial" w:cs="Arial"/>
          <w:i/>
          <w:sz w:val="20"/>
          <w:szCs w:val="20"/>
          <w:lang w:val="en-GB"/>
        </w:rPr>
        <w:t>aduce</w:t>
      </w:r>
      <w:proofErr w:type="spellEnd"/>
      <w:r w:rsidR="0056514D" w:rsidRPr="00B240A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7D5D6A">
        <w:rPr>
          <w:rFonts w:ascii="Arial" w:hAnsi="Arial" w:cs="Arial"/>
          <w:i/>
          <w:sz w:val="20"/>
          <w:szCs w:val="20"/>
          <w:lang w:val="en-GB"/>
        </w:rPr>
        <w:t>pe</w:t>
      </w:r>
      <w:proofErr w:type="spellEnd"/>
      <w:r w:rsidR="007D5D6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7D5D6A">
        <w:rPr>
          <w:rFonts w:ascii="Arial" w:hAnsi="Arial" w:cs="Arial"/>
          <w:i/>
          <w:sz w:val="20"/>
          <w:szCs w:val="20"/>
          <w:lang w:val="en-GB"/>
        </w:rPr>
        <w:t>amplasament</w:t>
      </w:r>
      <w:proofErr w:type="spellEnd"/>
      <w:r w:rsidR="007D5D6A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56514D" w:rsidRPr="00B240AA">
        <w:rPr>
          <w:rFonts w:ascii="Arial" w:hAnsi="Arial" w:cs="Arial"/>
          <w:i/>
          <w:sz w:val="20"/>
          <w:szCs w:val="20"/>
          <w:lang w:val="en-GB"/>
        </w:rPr>
        <w:t xml:space="preserve">strict </w:t>
      </w:r>
      <w:proofErr w:type="spellStart"/>
      <w:r w:rsidR="007D5D6A">
        <w:rPr>
          <w:rFonts w:ascii="Arial" w:hAnsi="Arial" w:cs="Arial"/>
          <w:i/>
          <w:sz w:val="20"/>
          <w:szCs w:val="20"/>
          <w:lang w:val="en-GB"/>
        </w:rPr>
        <w:t>în</w:t>
      </w:r>
      <w:proofErr w:type="spellEnd"/>
      <w:r w:rsidR="007D5D6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7D5D6A">
        <w:rPr>
          <w:rFonts w:ascii="Arial" w:hAnsi="Arial" w:cs="Arial"/>
          <w:i/>
          <w:sz w:val="20"/>
          <w:szCs w:val="20"/>
          <w:lang w:val="en-GB"/>
        </w:rPr>
        <w:t>locația</w:t>
      </w:r>
      <w:proofErr w:type="spellEnd"/>
      <w:r w:rsidR="007D5D6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7D5D6A">
        <w:rPr>
          <w:rFonts w:ascii="Arial" w:hAnsi="Arial" w:cs="Arial"/>
          <w:i/>
          <w:sz w:val="20"/>
          <w:szCs w:val="20"/>
          <w:lang w:val="en-GB"/>
        </w:rPr>
        <w:t>unde</w:t>
      </w:r>
      <w:proofErr w:type="spellEnd"/>
      <w:r w:rsidR="007D5D6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7D5D6A">
        <w:rPr>
          <w:rFonts w:ascii="Arial" w:hAnsi="Arial" w:cs="Arial"/>
          <w:i/>
          <w:sz w:val="20"/>
          <w:szCs w:val="20"/>
          <w:lang w:val="en-GB"/>
        </w:rPr>
        <w:t>sunt</w:t>
      </w:r>
      <w:proofErr w:type="spellEnd"/>
      <w:r w:rsidR="007D5D6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7D5D6A">
        <w:rPr>
          <w:rFonts w:ascii="Arial" w:hAnsi="Arial" w:cs="Arial"/>
          <w:i/>
          <w:sz w:val="20"/>
          <w:szCs w:val="20"/>
          <w:lang w:val="en-GB"/>
        </w:rPr>
        <w:t>puse</w:t>
      </w:r>
      <w:proofErr w:type="spellEnd"/>
      <w:r w:rsidR="007D5D6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7D5D6A">
        <w:rPr>
          <w:rFonts w:ascii="Arial" w:hAnsi="Arial" w:cs="Arial"/>
          <w:i/>
          <w:sz w:val="20"/>
          <w:szCs w:val="20"/>
          <w:lang w:val="en-GB"/>
        </w:rPr>
        <w:t>în</w:t>
      </w:r>
      <w:proofErr w:type="spellEnd"/>
      <w:r w:rsidR="007D5D6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7D5D6A">
        <w:rPr>
          <w:rFonts w:ascii="Arial" w:hAnsi="Arial" w:cs="Arial"/>
          <w:i/>
          <w:sz w:val="20"/>
          <w:szCs w:val="20"/>
          <w:lang w:val="en-GB"/>
        </w:rPr>
        <w:t>operă</w:t>
      </w:r>
      <w:proofErr w:type="spellEnd"/>
      <w:r w:rsidR="005C0B90">
        <w:rPr>
          <w:rFonts w:ascii="Arial" w:hAnsi="Arial" w:cs="Arial"/>
          <w:i/>
          <w:sz w:val="20"/>
          <w:szCs w:val="20"/>
          <w:lang w:val="en-GB"/>
        </w:rPr>
        <w:t xml:space="preserve">, </w:t>
      </w:r>
      <w:proofErr w:type="spellStart"/>
      <w:r w:rsidR="005C0B90">
        <w:rPr>
          <w:rFonts w:ascii="Arial" w:hAnsi="Arial" w:cs="Arial"/>
          <w:i/>
          <w:sz w:val="20"/>
          <w:szCs w:val="20"/>
          <w:lang w:val="en-GB"/>
        </w:rPr>
        <w:t>fără</w:t>
      </w:r>
      <w:proofErr w:type="spellEnd"/>
      <w:r w:rsidR="005C0B90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5C0B90">
        <w:rPr>
          <w:rFonts w:ascii="Arial" w:hAnsi="Arial" w:cs="Arial"/>
          <w:i/>
          <w:sz w:val="20"/>
          <w:szCs w:val="20"/>
          <w:lang w:val="en-GB"/>
        </w:rPr>
        <w:t>afectarea</w:t>
      </w:r>
      <w:proofErr w:type="spellEnd"/>
      <w:r w:rsidR="005C0B90">
        <w:rPr>
          <w:rFonts w:ascii="Arial" w:hAnsi="Arial" w:cs="Arial"/>
          <w:i/>
          <w:sz w:val="20"/>
          <w:szCs w:val="20"/>
          <w:lang w:val="en-GB"/>
        </w:rPr>
        <w:t xml:space="preserve"> de </w:t>
      </w:r>
      <w:proofErr w:type="spellStart"/>
      <w:r w:rsidR="005C0B90">
        <w:rPr>
          <w:rFonts w:ascii="Arial" w:hAnsi="Arial" w:cs="Arial"/>
          <w:i/>
          <w:sz w:val="20"/>
          <w:szCs w:val="20"/>
          <w:lang w:val="en-GB"/>
        </w:rPr>
        <w:t>suprafețe</w:t>
      </w:r>
      <w:proofErr w:type="spellEnd"/>
      <w:r w:rsidR="005C0B90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5C0B90">
        <w:rPr>
          <w:rFonts w:ascii="Arial" w:hAnsi="Arial" w:cs="Arial"/>
          <w:i/>
          <w:sz w:val="20"/>
          <w:szCs w:val="20"/>
          <w:lang w:val="en-GB"/>
        </w:rPr>
        <w:t>suplimentare</w:t>
      </w:r>
      <w:proofErr w:type="spellEnd"/>
      <w:r w:rsidR="00A25D93">
        <w:rPr>
          <w:rFonts w:ascii="Arial" w:hAnsi="Arial" w:cs="Arial"/>
          <w:i/>
          <w:sz w:val="20"/>
          <w:szCs w:val="20"/>
          <w:lang w:val="en-GB"/>
        </w:rPr>
        <w:t xml:space="preserve">. </w:t>
      </w:r>
    </w:p>
    <w:p w:rsidR="00EE207B" w:rsidRDefault="005466E4" w:rsidP="00960E1A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pt-BR"/>
        </w:rPr>
      </w:pPr>
      <w:r>
        <w:rPr>
          <w:rFonts w:ascii="Arial" w:hAnsi="Arial" w:cs="Arial"/>
          <w:i/>
          <w:sz w:val="20"/>
          <w:szCs w:val="20"/>
          <w:lang w:val="pt-BR"/>
        </w:rPr>
        <w:t>4</w:t>
      </w:r>
      <w:r w:rsidR="00E37CFC">
        <w:rPr>
          <w:rFonts w:ascii="Arial" w:hAnsi="Arial" w:cs="Arial"/>
          <w:i/>
          <w:sz w:val="20"/>
          <w:szCs w:val="20"/>
          <w:lang w:val="pt-BR"/>
        </w:rPr>
        <w:t xml:space="preserve">. </w:t>
      </w:r>
      <w:r w:rsidR="008B5F17">
        <w:rPr>
          <w:rFonts w:ascii="Arial" w:hAnsi="Arial" w:cs="Arial"/>
          <w:i/>
          <w:sz w:val="20"/>
          <w:szCs w:val="20"/>
          <w:lang w:val="pt-BR"/>
        </w:rPr>
        <w:t xml:space="preserve">Recompartimentările se vor </w:t>
      </w:r>
      <w:r w:rsidR="00EE207B">
        <w:rPr>
          <w:rFonts w:ascii="Arial" w:hAnsi="Arial" w:cs="Arial"/>
          <w:i/>
          <w:sz w:val="20"/>
          <w:szCs w:val="20"/>
          <w:lang w:val="pt-BR"/>
        </w:rPr>
        <w:t xml:space="preserve">realiza </w:t>
      </w:r>
      <w:r w:rsidR="00EE207B" w:rsidRPr="00EE207B">
        <w:rPr>
          <w:rFonts w:ascii="Arial" w:hAnsi="Arial" w:cs="Arial"/>
          <w:i/>
          <w:sz w:val="20"/>
          <w:szCs w:val="20"/>
          <w:lang w:val="pt-BR"/>
        </w:rPr>
        <w:t>doar cu pereți din rigips, fără afectarea structurii de rezistență a imobilului;</w:t>
      </w:r>
    </w:p>
    <w:p w:rsidR="00B622D9" w:rsidRDefault="00B622D9" w:rsidP="00960E1A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pt-BR"/>
        </w:rPr>
      </w:pPr>
      <w:r>
        <w:rPr>
          <w:rFonts w:ascii="Arial" w:hAnsi="Arial" w:cs="Arial"/>
          <w:i/>
          <w:sz w:val="20"/>
          <w:szCs w:val="20"/>
          <w:lang w:val="pt-BR"/>
        </w:rPr>
        <w:t>5. Întreținerea instalațiilor frigorifice se va asigura prin relație cobntractuală cu firmă specializată;</w:t>
      </w:r>
    </w:p>
    <w:p w:rsidR="00B62A9C" w:rsidRPr="005E661F" w:rsidRDefault="00B622D9" w:rsidP="00960E1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>
        <w:rPr>
          <w:rFonts w:ascii="Arial" w:hAnsi="Arial" w:cs="Arial"/>
          <w:i/>
          <w:iCs/>
          <w:sz w:val="20"/>
          <w:szCs w:val="20"/>
          <w:lang w:val="ro-RO"/>
        </w:rPr>
        <w:t>6</w:t>
      </w:r>
      <w:r w:rsidR="00380FD3">
        <w:rPr>
          <w:rFonts w:ascii="Arial" w:hAnsi="Arial" w:cs="Arial"/>
          <w:i/>
          <w:iCs/>
          <w:sz w:val="20"/>
          <w:szCs w:val="20"/>
          <w:lang w:val="ro-RO"/>
        </w:rPr>
        <w:t>. Deşeurile</w:t>
      </w:r>
      <w:r w:rsidR="00B62A9C" w:rsidRPr="005E661F">
        <w:rPr>
          <w:rFonts w:ascii="Arial" w:hAnsi="Arial" w:cs="Arial"/>
          <w:i/>
          <w:iCs/>
          <w:sz w:val="20"/>
          <w:szCs w:val="20"/>
          <w:lang w:val="ro-RO"/>
        </w:rPr>
        <w:t xml:space="preserve"> menajere vor fi transportate şi depozitate prin relaţie contractuală cu operatorul de salubritate,</w:t>
      </w:r>
      <w:r w:rsidR="00B62A9C" w:rsidRPr="005E661F">
        <w:rPr>
          <w:rFonts w:ascii="Arial" w:hAnsi="Arial" w:cs="Arial"/>
          <w:i/>
          <w:sz w:val="20"/>
          <w:szCs w:val="20"/>
          <w:lang w:val="ro-RO"/>
        </w:rPr>
        <w:t xml:space="preserve"> iar deşeurile valorificabile se vor preda la societăţi specializate, autorizate pentru valorificarea</w:t>
      </w:r>
      <w:r w:rsidR="00B62A9C" w:rsidRPr="005E661F">
        <w:rPr>
          <w:rFonts w:ascii="Arial" w:hAnsi="Arial" w:cs="Arial"/>
          <w:i/>
          <w:sz w:val="20"/>
          <w:szCs w:val="20"/>
          <w:lang w:val="pt-BR"/>
        </w:rPr>
        <w:t xml:space="preserve"> lor</w:t>
      </w:r>
      <w:r w:rsidR="00B62A9C" w:rsidRPr="005E661F">
        <w:rPr>
          <w:rFonts w:ascii="Arial" w:hAnsi="Arial" w:cs="Arial"/>
          <w:i/>
          <w:iCs/>
          <w:sz w:val="20"/>
          <w:szCs w:val="20"/>
          <w:lang w:val="ro-RO"/>
        </w:rPr>
        <w:t>;</w:t>
      </w:r>
    </w:p>
    <w:p w:rsidR="00B62A9C" w:rsidRPr="005E661F" w:rsidRDefault="00B622D9" w:rsidP="00960E1A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i/>
          <w:sz w:val="20"/>
          <w:szCs w:val="20"/>
          <w:lang w:eastAsia="ar-SA"/>
        </w:rPr>
        <w:t>7</w:t>
      </w:r>
      <w:r w:rsidR="00B62A9C" w:rsidRPr="005E661F">
        <w:rPr>
          <w:rFonts w:ascii="Arial" w:hAnsi="Arial" w:cs="Arial"/>
          <w:i/>
          <w:sz w:val="20"/>
          <w:szCs w:val="20"/>
          <w:lang w:eastAsia="ar-SA"/>
        </w:rPr>
        <w:t xml:space="preserve">. </w:t>
      </w:r>
      <w:r w:rsidR="00B62A9C" w:rsidRPr="005E661F">
        <w:rPr>
          <w:rFonts w:ascii="Arial" w:hAnsi="Arial" w:cs="Arial"/>
          <w:i/>
          <w:sz w:val="20"/>
          <w:szCs w:val="20"/>
          <w:lang w:val="it-IT"/>
        </w:rPr>
        <w:t xml:space="preserve">Atât pentru perioada execuţiei lucrărilor, cât şi în perioada de funcţionare </w:t>
      </w:r>
      <w:proofErr w:type="gramStart"/>
      <w:r w:rsidR="00B62A9C" w:rsidRPr="005E661F">
        <w:rPr>
          <w:rFonts w:ascii="Arial" w:hAnsi="Arial" w:cs="Arial"/>
          <w:i/>
          <w:sz w:val="20"/>
          <w:szCs w:val="20"/>
          <w:lang w:val="it-IT"/>
        </w:rPr>
        <w:t>a</w:t>
      </w:r>
      <w:proofErr w:type="gramEnd"/>
      <w:r w:rsidR="00B62A9C" w:rsidRPr="005E661F">
        <w:rPr>
          <w:rFonts w:ascii="Arial" w:hAnsi="Arial" w:cs="Arial"/>
          <w:i/>
          <w:sz w:val="20"/>
          <w:szCs w:val="20"/>
          <w:lang w:val="it-IT"/>
        </w:rPr>
        <w:t xml:space="preserve"> obiectivului, se vor lua </w:t>
      </w:r>
      <w:r w:rsidR="00A52458" w:rsidRPr="005E661F">
        <w:rPr>
          <w:rFonts w:ascii="Arial" w:hAnsi="Arial" w:cs="Arial"/>
          <w:i/>
          <w:sz w:val="20"/>
          <w:szCs w:val="20"/>
          <w:lang w:val="it-IT"/>
        </w:rPr>
        <w:t xml:space="preserve">toate </w:t>
      </w:r>
      <w:r w:rsidR="00B62A9C" w:rsidRPr="005E661F">
        <w:rPr>
          <w:rFonts w:ascii="Arial" w:hAnsi="Arial" w:cs="Arial"/>
          <w:i/>
          <w:sz w:val="20"/>
          <w:szCs w:val="20"/>
          <w:lang w:val="it-IT"/>
        </w:rPr>
        <w:t>măsurile necesare pentru:</w:t>
      </w:r>
    </w:p>
    <w:p w:rsidR="00B62A9C" w:rsidRPr="005E661F" w:rsidRDefault="00B62A9C" w:rsidP="00960E1A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i/>
          <w:sz w:val="20"/>
          <w:szCs w:val="20"/>
          <w:lang w:val="it-IT"/>
        </w:rPr>
      </w:pPr>
      <w:r w:rsidRPr="005E661F">
        <w:rPr>
          <w:rFonts w:ascii="Arial" w:hAnsi="Arial" w:cs="Arial"/>
          <w:i/>
          <w:sz w:val="20"/>
          <w:szCs w:val="20"/>
          <w:lang w:val="it-IT"/>
        </w:rPr>
        <w:t xml:space="preserve">   - evitarea scurgerilor accidentale de produse petroliere de la mijloacele de transport utilizate;</w:t>
      </w:r>
    </w:p>
    <w:p w:rsidR="00B62A9C" w:rsidRPr="005E661F" w:rsidRDefault="00B62A9C" w:rsidP="00960E1A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i/>
          <w:sz w:val="20"/>
          <w:szCs w:val="20"/>
          <w:lang w:val="it-IT"/>
        </w:rPr>
      </w:pPr>
      <w:r w:rsidRPr="005E661F">
        <w:rPr>
          <w:sz w:val="20"/>
          <w:szCs w:val="20"/>
          <w:lang w:val="it-IT"/>
        </w:rPr>
        <w:t xml:space="preserve">    </w:t>
      </w:r>
      <w:r w:rsidRPr="005E661F">
        <w:rPr>
          <w:rFonts w:ascii="Arial" w:hAnsi="Arial" w:cs="Arial"/>
          <w:i/>
          <w:sz w:val="20"/>
          <w:szCs w:val="20"/>
          <w:lang w:val="it-IT"/>
        </w:rPr>
        <w:t>-</w:t>
      </w:r>
      <w:r w:rsidRPr="005E661F">
        <w:rPr>
          <w:sz w:val="20"/>
          <w:szCs w:val="20"/>
          <w:lang w:val="it-IT"/>
        </w:rPr>
        <w:t xml:space="preserve"> </w:t>
      </w:r>
      <w:r w:rsidRPr="005E661F">
        <w:rPr>
          <w:rFonts w:ascii="Arial" w:hAnsi="Arial" w:cs="Arial"/>
          <w:i/>
          <w:sz w:val="20"/>
          <w:szCs w:val="20"/>
          <w:lang w:val="it-IT"/>
        </w:rPr>
        <w:t>evitarea depozitării necontrolate a materialelor folosite şi a deşeurilor rezultate;</w:t>
      </w:r>
    </w:p>
    <w:p w:rsidR="00B62A9C" w:rsidRPr="005E661F" w:rsidRDefault="00B62A9C" w:rsidP="00960E1A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i/>
          <w:sz w:val="20"/>
          <w:szCs w:val="20"/>
          <w:lang w:val="it-IT"/>
        </w:rPr>
      </w:pPr>
      <w:r w:rsidRPr="005E661F">
        <w:rPr>
          <w:rFonts w:ascii="Arial" w:hAnsi="Arial" w:cs="Arial"/>
          <w:i/>
          <w:sz w:val="20"/>
          <w:szCs w:val="20"/>
          <w:lang w:val="it-IT"/>
        </w:rPr>
        <w:t xml:space="preserve">   - asigurarea permanentă a stocului de materiale și dotări necesare pentru combaterea efectelor poluărilor accidentale (materiale absorbante),</w:t>
      </w:r>
    </w:p>
    <w:p w:rsidR="00AC0E90" w:rsidRPr="005E661F" w:rsidRDefault="00B622D9" w:rsidP="00960E1A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it-IT"/>
        </w:rPr>
      </w:pPr>
      <w:r>
        <w:rPr>
          <w:rFonts w:ascii="Arial" w:hAnsi="Arial" w:cs="Arial"/>
          <w:i/>
          <w:sz w:val="20"/>
          <w:szCs w:val="20"/>
          <w:lang w:val="it-IT"/>
        </w:rPr>
        <w:t>8</w:t>
      </w:r>
      <w:r w:rsidR="00A52458" w:rsidRPr="005E661F">
        <w:rPr>
          <w:rFonts w:ascii="Arial" w:hAnsi="Arial" w:cs="Arial"/>
          <w:i/>
          <w:sz w:val="20"/>
          <w:szCs w:val="20"/>
          <w:lang w:val="it-IT"/>
        </w:rPr>
        <w:t>. M</w:t>
      </w:r>
      <w:r w:rsidR="00AC0E90" w:rsidRPr="005E661F">
        <w:rPr>
          <w:rFonts w:ascii="Arial" w:hAnsi="Arial" w:cs="Arial"/>
          <w:i/>
          <w:sz w:val="20"/>
          <w:szCs w:val="20"/>
          <w:lang w:val="it-IT"/>
        </w:rPr>
        <w:t>ijloacele de transport şi utilajele folosite vor fi întreţinute corespunzător, pentru a se evita emisiile de noxe în atmosferă şi scurgerile accidentale de carburanţi şi lubrifianţi;</w:t>
      </w:r>
    </w:p>
    <w:p w:rsidR="00AC0E90" w:rsidRPr="005E661F" w:rsidRDefault="00B622D9" w:rsidP="00960E1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>
        <w:rPr>
          <w:rFonts w:ascii="Arial" w:hAnsi="Arial" w:cs="Arial"/>
          <w:i/>
          <w:iCs/>
          <w:sz w:val="20"/>
          <w:szCs w:val="20"/>
          <w:lang w:val="fr-FR"/>
        </w:rPr>
        <w:t>9</w:t>
      </w:r>
      <w:r w:rsidR="00A52458" w:rsidRPr="005E661F">
        <w:rPr>
          <w:rFonts w:ascii="Arial" w:hAnsi="Arial" w:cs="Arial"/>
          <w:i/>
          <w:iCs/>
          <w:sz w:val="20"/>
          <w:szCs w:val="20"/>
          <w:lang w:val="fr-FR"/>
        </w:rPr>
        <w:t>. S</w:t>
      </w:r>
      <w:r w:rsidR="00AC0E90" w:rsidRPr="005E661F">
        <w:rPr>
          <w:rFonts w:ascii="Arial" w:hAnsi="Arial" w:cs="Arial"/>
          <w:i/>
          <w:iCs/>
          <w:sz w:val="20"/>
          <w:szCs w:val="20"/>
          <w:lang w:val="ro-RO"/>
        </w:rPr>
        <w:t>e interzice accesul de pe amplasament pe drumurile publice cu utilaje, maşini de transport necurăţate. Titularul activităţii are obligaţia asigurării cu instalaţiile corespunzătoare acestui scop - instalaţii de spălare şi sistem colector de ape uzate;</w:t>
      </w:r>
    </w:p>
    <w:p w:rsidR="00AC0E90" w:rsidRDefault="00B622D9" w:rsidP="00960E1A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>10</w:t>
      </w:r>
      <w:r w:rsidR="00A52458" w:rsidRPr="005E661F">
        <w:rPr>
          <w:rFonts w:ascii="Arial" w:hAnsi="Arial" w:cs="Arial"/>
          <w:i/>
          <w:sz w:val="20"/>
          <w:szCs w:val="20"/>
          <w:lang w:val="ro-RO"/>
        </w:rPr>
        <w:t>. L</w:t>
      </w:r>
      <w:r w:rsidR="00AC0E90" w:rsidRPr="005E661F">
        <w:rPr>
          <w:rFonts w:ascii="Arial" w:hAnsi="Arial" w:cs="Arial"/>
          <w:i/>
          <w:sz w:val="20"/>
          <w:szCs w:val="20"/>
          <w:lang w:val="ro-RO"/>
        </w:rPr>
        <w:t xml:space="preserve">a încheierea lucrărilor </w:t>
      </w:r>
      <w:r w:rsidR="00AC0E90" w:rsidRPr="005E661F">
        <w:rPr>
          <w:rFonts w:ascii="Arial" w:hAnsi="Arial" w:cs="Arial"/>
          <w:i/>
          <w:snapToGrid w:val="0"/>
          <w:sz w:val="20"/>
          <w:szCs w:val="20"/>
          <w:lang w:val="ro-RO"/>
        </w:rPr>
        <w:t>se vor îndepărta atât materialele rămase neutilizate, cât şi deşeurile rezultate în timpul lucrărilor</w:t>
      </w:r>
      <w:r w:rsidR="0025455D">
        <w:rPr>
          <w:rFonts w:ascii="Arial" w:hAnsi="Arial" w:cs="Arial"/>
          <w:i/>
          <w:sz w:val="20"/>
          <w:szCs w:val="20"/>
          <w:lang w:val="ro-RO"/>
        </w:rPr>
        <w:t>.</w:t>
      </w:r>
    </w:p>
    <w:p w:rsidR="0025455D" w:rsidRPr="0025455D" w:rsidRDefault="0025455D" w:rsidP="0025455D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ab/>
        <w:t xml:space="preserve">       </w:t>
      </w:r>
      <w:r w:rsidRPr="0025455D">
        <w:rPr>
          <w:rFonts w:ascii="Arial" w:hAnsi="Arial" w:cs="Arial"/>
          <w:i/>
          <w:sz w:val="20"/>
          <w:szCs w:val="20"/>
          <w:lang w:val="ro-RO"/>
        </w:rPr>
        <w:t>Titularul activității are obligația să asigure condițiile tehnice și organizatorice pentru activitățile desfășurate, astfel încât să se prevină riscurile pentru persoane, bunuri sau mediul înconjurător.</w:t>
      </w:r>
    </w:p>
    <w:p w:rsidR="0025455D" w:rsidRPr="0025455D" w:rsidRDefault="0025455D" w:rsidP="0025455D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25455D">
        <w:rPr>
          <w:rFonts w:ascii="Arial" w:hAnsi="Arial" w:cs="Arial"/>
          <w:i/>
          <w:sz w:val="20"/>
          <w:szCs w:val="20"/>
          <w:lang w:val="ro-RO"/>
        </w:rPr>
        <w:t xml:space="preserve">           Orice eveniment se aduce la cunoștința A.P.M. B-N și C.J. B-N al G.N.M., imediat după producerea acestuia.</w:t>
      </w:r>
    </w:p>
    <w:p w:rsidR="0025455D" w:rsidRPr="005E661F" w:rsidRDefault="0025455D" w:rsidP="0025455D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25455D">
        <w:rPr>
          <w:rFonts w:ascii="Arial" w:hAnsi="Arial" w:cs="Arial"/>
          <w:i/>
          <w:sz w:val="20"/>
          <w:szCs w:val="20"/>
          <w:lang w:val="ro-RO"/>
        </w:rPr>
        <w:t>11. La execuția lucrărilor se vor respecta întocmai cele menționate în memoriul de prezentare (date, parametri), care au stat la baza emiterii prezentei decizii.</w:t>
      </w:r>
    </w:p>
    <w:p w:rsidR="00590AD0" w:rsidRPr="00590AD0" w:rsidRDefault="00184DBB" w:rsidP="00590AD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pt-BR"/>
        </w:rPr>
        <w:t>1</w:t>
      </w:r>
      <w:r w:rsidR="0025455D">
        <w:rPr>
          <w:rFonts w:ascii="Arial" w:hAnsi="Arial" w:cs="Arial"/>
          <w:i/>
          <w:sz w:val="20"/>
          <w:szCs w:val="20"/>
          <w:lang w:val="pt-BR"/>
        </w:rPr>
        <w:t>2</w:t>
      </w:r>
      <w:r w:rsidR="003537BE">
        <w:rPr>
          <w:rFonts w:ascii="Arial" w:hAnsi="Arial" w:cs="Arial"/>
          <w:i/>
          <w:sz w:val="20"/>
          <w:szCs w:val="20"/>
          <w:lang w:val="pt-BR"/>
        </w:rPr>
        <w:t xml:space="preserve">. </w:t>
      </w:r>
      <w:r w:rsidR="00544BD8">
        <w:rPr>
          <w:rFonts w:ascii="Arial" w:hAnsi="Arial" w:cs="Arial"/>
          <w:i/>
          <w:sz w:val="20"/>
          <w:szCs w:val="20"/>
          <w:lang w:val="pt-BR"/>
        </w:rPr>
        <w:t>La finalizarea investiției, t</w:t>
      </w:r>
      <w:r w:rsidR="00392B15" w:rsidRPr="005E661F">
        <w:rPr>
          <w:rFonts w:ascii="Arial" w:hAnsi="Arial" w:cs="Arial"/>
          <w:bCs/>
          <w:i/>
          <w:sz w:val="20"/>
          <w:szCs w:val="20"/>
          <w:lang w:val="ro-RO"/>
        </w:rPr>
        <w:t xml:space="preserve">itularul va </w:t>
      </w:r>
      <w:r w:rsidR="00392B15" w:rsidRPr="005E661F">
        <w:rPr>
          <w:rFonts w:ascii="Arial" w:hAnsi="Arial" w:cs="Arial"/>
          <w:bCs/>
          <w:i/>
          <w:iCs/>
          <w:sz w:val="20"/>
          <w:szCs w:val="20"/>
          <w:lang w:val="ro-RO"/>
        </w:rPr>
        <w:t xml:space="preserve">notifica Agenţia pentru Protecţia Mediului Bistriţa-Năsăud </w:t>
      </w:r>
      <w:r w:rsidR="00590AD0">
        <w:rPr>
          <w:rFonts w:ascii="Arial" w:hAnsi="Arial" w:cs="Arial"/>
          <w:bCs/>
          <w:i/>
          <w:iCs/>
          <w:sz w:val="20"/>
          <w:szCs w:val="20"/>
          <w:lang w:val="ro-RO"/>
        </w:rPr>
        <w:t xml:space="preserve">și </w:t>
      </w:r>
      <w:r w:rsidR="00590AD0" w:rsidRPr="00590AD0">
        <w:rPr>
          <w:rFonts w:ascii="Arial" w:eastAsia="Times New Roman" w:hAnsi="Arial" w:cs="Arial"/>
          <w:i/>
          <w:sz w:val="20"/>
          <w:szCs w:val="20"/>
          <w:lang w:val="ro-RO"/>
        </w:rPr>
        <w:t xml:space="preserve">Comisariatul Judeţean Bistrița-Năsăud  al G.N.M. pentru verificarea conformării cu actul de reglementare şi se va solicita </w:t>
      </w:r>
      <w:r w:rsidR="00FF29E1"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  <w:t>obținerea</w:t>
      </w:r>
      <w:r w:rsidR="00590AD0" w:rsidRPr="00590AD0"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  <w:t xml:space="preserve"> autorizaţiei de mediu</w:t>
      </w:r>
      <w:r w:rsidR="00590AD0" w:rsidRPr="00590AD0">
        <w:rPr>
          <w:rFonts w:ascii="Arial" w:eastAsia="Times New Roman" w:hAnsi="Arial" w:cs="Arial"/>
          <w:i/>
          <w:sz w:val="20"/>
          <w:szCs w:val="20"/>
          <w:lang w:val="ro-RO"/>
        </w:rPr>
        <w:t>.</w:t>
      </w:r>
    </w:p>
    <w:p w:rsidR="00AC0E90" w:rsidRDefault="004C722B" w:rsidP="00960E1A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A933F3">
        <w:rPr>
          <w:rFonts w:ascii="Arial" w:hAnsi="Arial" w:cs="Arial"/>
          <w:sz w:val="20"/>
          <w:szCs w:val="20"/>
          <w:lang w:val="ro-RO"/>
        </w:rPr>
        <w:tab/>
      </w:r>
    </w:p>
    <w:p w:rsidR="0036294C" w:rsidRPr="0036294C" w:rsidRDefault="0036294C" w:rsidP="0036294C">
      <w:pPr>
        <w:spacing w:after="0" w:line="240" w:lineRule="auto"/>
        <w:ind w:firstLine="360"/>
        <w:jc w:val="both"/>
        <w:rPr>
          <w:rFonts w:ascii="Arial" w:hAnsi="Arial" w:cs="Arial"/>
          <w:b/>
          <w:i/>
          <w:sz w:val="20"/>
          <w:szCs w:val="20"/>
          <w:lang w:val="ro-RO"/>
        </w:rPr>
      </w:pPr>
      <w:r w:rsidRPr="0036294C">
        <w:rPr>
          <w:rFonts w:ascii="Arial" w:eastAsia="Times New Roman" w:hAnsi="Arial" w:cs="Arial"/>
          <w:b/>
          <w:sz w:val="20"/>
          <w:szCs w:val="20"/>
          <w:lang w:val="ro-RO"/>
        </w:rPr>
        <w:t xml:space="preserve">      Titularul proiectului are obligaţia de a notifica în scris Agenția pentru Protecția Mediului Bistrița-Năsăud despre orice modificare sau extindere a proiectului înainte de realizarea acesteia.</w:t>
      </w:r>
    </w:p>
    <w:p w:rsidR="00544BD8" w:rsidRPr="0036294C" w:rsidRDefault="00544BD8" w:rsidP="00960E1A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</w:p>
    <w:p w:rsidR="00AC0E90" w:rsidRPr="00AC0E90" w:rsidRDefault="00AC0E90" w:rsidP="00960E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AC0E90">
        <w:rPr>
          <w:rFonts w:ascii="Arial" w:hAnsi="Arial" w:cs="Arial"/>
          <w:sz w:val="20"/>
          <w:szCs w:val="20"/>
          <w:lang w:val="ro-RO"/>
        </w:rPr>
        <w:lastRenderedPageBreak/>
        <w:tab/>
        <w:t>Prezenta decizie poate fi contestată în conformitate cu prevederile Hotărârii Guvernului nr. 445/2009 şi ale Legii contenciosului administrativ nr. 554/5004, cu modificările şi completările ulterioare.</w:t>
      </w:r>
      <w:r w:rsidRPr="00AC0E90">
        <w:rPr>
          <w:rFonts w:ascii="Arial" w:hAnsi="Arial" w:cs="Arial"/>
          <w:sz w:val="20"/>
          <w:szCs w:val="20"/>
          <w:lang w:val="ro-RO"/>
        </w:rPr>
        <w:tab/>
      </w:r>
    </w:p>
    <w:p w:rsidR="00AC0E90" w:rsidRPr="00AC0E90" w:rsidRDefault="00AC0E90" w:rsidP="00AC0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AC0E90" w:rsidRDefault="00AC0E90" w:rsidP="00AC0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AC0E90">
        <w:rPr>
          <w:rFonts w:ascii="Arial" w:hAnsi="Arial" w:cs="Arial"/>
          <w:sz w:val="20"/>
          <w:szCs w:val="20"/>
          <w:lang w:val="ro-RO"/>
        </w:rPr>
        <w:tab/>
      </w:r>
      <w:proofErr w:type="spellStart"/>
      <w:r w:rsidRPr="00AC0E90">
        <w:rPr>
          <w:rFonts w:ascii="Arial" w:hAnsi="Arial" w:cs="Arial"/>
          <w:b/>
          <w:sz w:val="20"/>
          <w:szCs w:val="20"/>
          <w:lang w:val="es-ES"/>
        </w:rPr>
        <w:t>Menţiuni</w:t>
      </w:r>
      <w:proofErr w:type="spellEnd"/>
      <w:r w:rsidRPr="00AC0E90"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AC0E90">
        <w:rPr>
          <w:rFonts w:ascii="Arial" w:hAnsi="Arial" w:cs="Arial"/>
          <w:b/>
          <w:sz w:val="20"/>
          <w:szCs w:val="20"/>
          <w:lang w:val="es-ES"/>
        </w:rPr>
        <w:t>despre</w:t>
      </w:r>
      <w:proofErr w:type="spellEnd"/>
      <w:r w:rsidRPr="00AC0E90"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AC0E90">
        <w:rPr>
          <w:rFonts w:ascii="Arial" w:hAnsi="Arial" w:cs="Arial"/>
          <w:b/>
          <w:sz w:val="20"/>
          <w:szCs w:val="20"/>
          <w:lang w:val="es-ES"/>
        </w:rPr>
        <w:t>procedura</w:t>
      </w:r>
      <w:proofErr w:type="spellEnd"/>
      <w:r w:rsidRPr="00AC0E90">
        <w:rPr>
          <w:rFonts w:ascii="Arial" w:hAnsi="Arial" w:cs="Arial"/>
          <w:b/>
          <w:sz w:val="20"/>
          <w:szCs w:val="20"/>
          <w:lang w:val="es-ES"/>
        </w:rPr>
        <w:t xml:space="preserve"> de contestare </w:t>
      </w:r>
      <w:proofErr w:type="spellStart"/>
      <w:r w:rsidRPr="00AC0E90">
        <w:rPr>
          <w:rFonts w:ascii="Arial" w:hAnsi="Arial" w:cs="Arial"/>
          <w:b/>
          <w:sz w:val="20"/>
          <w:szCs w:val="20"/>
          <w:lang w:val="es-ES"/>
        </w:rPr>
        <w:t>administrativă</w:t>
      </w:r>
      <w:proofErr w:type="spellEnd"/>
      <w:r w:rsidRPr="00AC0E90"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AC0E90">
        <w:rPr>
          <w:rFonts w:ascii="Arial" w:hAnsi="Arial" w:cs="Arial"/>
          <w:b/>
          <w:sz w:val="20"/>
          <w:szCs w:val="20"/>
          <w:lang w:val="es-ES"/>
        </w:rPr>
        <w:t>şi</w:t>
      </w:r>
      <w:proofErr w:type="spellEnd"/>
      <w:r w:rsidRPr="00AC0E90"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AC0E90">
        <w:rPr>
          <w:rFonts w:ascii="Arial" w:hAnsi="Arial" w:cs="Arial"/>
          <w:b/>
          <w:sz w:val="20"/>
          <w:szCs w:val="20"/>
          <w:lang w:val="es-ES"/>
        </w:rPr>
        <w:t>contencios</w:t>
      </w:r>
      <w:proofErr w:type="spellEnd"/>
      <w:r w:rsidRPr="00AC0E90"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AC0E90">
        <w:rPr>
          <w:rFonts w:ascii="Arial" w:hAnsi="Arial" w:cs="Arial"/>
          <w:b/>
          <w:sz w:val="20"/>
          <w:szCs w:val="20"/>
          <w:lang w:val="es-ES"/>
        </w:rPr>
        <w:t>administrativ</w:t>
      </w:r>
      <w:proofErr w:type="spellEnd"/>
      <w:r w:rsidRPr="00AC0E90">
        <w:rPr>
          <w:rFonts w:ascii="Arial" w:hAnsi="Arial" w:cs="Arial"/>
          <w:b/>
          <w:sz w:val="20"/>
          <w:szCs w:val="20"/>
          <w:lang w:val="es-ES"/>
        </w:rPr>
        <w:t>.</w:t>
      </w:r>
    </w:p>
    <w:p w:rsidR="00D55F63" w:rsidRPr="00AC0E90" w:rsidRDefault="00D55F63" w:rsidP="00AC0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AC0E90" w:rsidRPr="00F268E3" w:rsidRDefault="00AC0E90" w:rsidP="00AC0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AC0E90">
        <w:rPr>
          <w:rFonts w:ascii="Arial" w:hAnsi="Arial" w:cs="Arial"/>
          <w:sz w:val="20"/>
          <w:szCs w:val="20"/>
          <w:lang w:val="es-ES"/>
        </w:rPr>
        <w:tab/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Orice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persoană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care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face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parte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din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publicul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interesat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şi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care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se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consideră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vătămată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într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-un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drept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al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său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ori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într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-un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interes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legitim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, se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poate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adresa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instanţei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contencios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administrativ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competente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pentru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a ataca,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din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punct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vedere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procedural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sau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substanţial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actele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deciziile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sau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omisiunile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r w:rsidRPr="00F268E3">
        <w:rPr>
          <w:rFonts w:ascii="Arial" w:hAnsi="Arial" w:cs="Arial"/>
          <w:sz w:val="20"/>
          <w:szCs w:val="20"/>
          <w:lang w:val="ro-RO"/>
        </w:rPr>
        <w:t>Agenţiei pentru Protecţia Mediului Bistriţa-Năsăud</w:t>
      </w:r>
      <w:r w:rsidRPr="00F268E3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care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fac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obiectul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participării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publicului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în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procedura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de evaluare a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impactului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asupra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mediului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prevăzute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de HG 445/2009,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cu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respectarea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prevederilor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Legii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contenciosului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administrativ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nr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. 554/2004,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cu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modificările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ulterioare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>.</w:t>
      </w:r>
    </w:p>
    <w:p w:rsidR="00AC0E90" w:rsidRPr="00F268E3" w:rsidRDefault="00AC0E90" w:rsidP="00AC0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AC0E90" w:rsidRPr="00F268E3" w:rsidRDefault="00AC0E90" w:rsidP="00AC0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68E3">
        <w:rPr>
          <w:rFonts w:ascii="Arial" w:hAnsi="Arial" w:cs="Arial"/>
          <w:sz w:val="20"/>
          <w:szCs w:val="20"/>
          <w:lang w:val="es-ES"/>
        </w:rPr>
        <w:tab/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Actele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sau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omisiunile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r w:rsidRPr="00F268E3">
        <w:rPr>
          <w:rFonts w:ascii="Arial" w:hAnsi="Arial" w:cs="Arial"/>
          <w:sz w:val="20"/>
          <w:szCs w:val="20"/>
          <w:lang w:val="ro-RO"/>
        </w:rPr>
        <w:t>Agenţiei pentru Protecţia Mediului Bistriţa-Năsăud</w:t>
      </w:r>
      <w:r w:rsidRPr="00F268E3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care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fac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obiectul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participării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publicului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în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procedura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de evaluare a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impactului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asupra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mediului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, se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atacă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odata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cu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decizia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etapei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încadrare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>.</w:t>
      </w:r>
    </w:p>
    <w:p w:rsidR="00AC0E90" w:rsidRPr="00F268E3" w:rsidRDefault="00AC0E90" w:rsidP="00AC0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AC0E90" w:rsidRPr="00F268E3" w:rsidRDefault="00AC0E90" w:rsidP="00AC0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68E3">
        <w:rPr>
          <w:rFonts w:ascii="Arial" w:hAnsi="Arial" w:cs="Arial"/>
          <w:sz w:val="20"/>
          <w:szCs w:val="20"/>
          <w:lang w:val="es-ES"/>
        </w:rPr>
        <w:tab/>
        <w:t xml:space="preserve">Se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pot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adresa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instanţei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contencios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administrativ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competente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şi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organizaţiile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neguvernamentale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care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promovează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protecţia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mediului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şi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îndeplinesc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conditiile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cerute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legislatia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în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vigoare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considerându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-se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că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acestea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sunt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vătămate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într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-un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drept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al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lor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sau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într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-un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interes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268E3">
        <w:rPr>
          <w:rFonts w:ascii="Arial" w:hAnsi="Arial" w:cs="Arial"/>
          <w:sz w:val="20"/>
          <w:szCs w:val="20"/>
          <w:lang w:val="es-ES"/>
        </w:rPr>
        <w:t>legitim</w:t>
      </w:r>
      <w:proofErr w:type="spellEnd"/>
      <w:r w:rsidRPr="00F268E3">
        <w:rPr>
          <w:rFonts w:ascii="Arial" w:hAnsi="Arial" w:cs="Arial"/>
          <w:sz w:val="20"/>
          <w:szCs w:val="20"/>
          <w:lang w:val="es-ES"/>
        </w:rPr>
        <w:t>.</w:t>
      </w:r>
    </w:p>
    <w:p w:rsidR="00AC0E90" w:rsidRPr="00F268E3" w:rsidRDefault="00AC0E90" w:rsidP="00AC0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AC0E90" w:rsidRPr="00F268E3" w:rsidRDefault="00AC0E90" w:rsidP="00AC0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268E3">
        <w:rPr>
          <w:rFonts w:ascii="Arial" w:hAnsi="Arial" w:cs="Arial"/>
          <w:sz w:val="20"/>
          <w:szCs w:val="20"/>
          <w:lang w:val="ro-RO"/>
        </w:rPr>
        <w:tab/>
        <w:t>Soluţionarea cererii se face potrivit dispoziţiilor Legii nr.554/2004, cu modificările ulterioare.</w:t>
      </w:r>
    </w:p>
    <w:p w:rsidR="00AC0E90" w:rsidRPr="00F268E3" w:rsidRDefault="00AC0E90" w:rsidP="00AC0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AC0E90" w:rsidRPr="00F268E3" w:rsidRDefault="00AC0E90" w:rsidP="00AC0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268E3">
        <w:rPr>
          <w:rFonts w:ascii="Arial" w:hAnsi="Arial" w:cs="Arial"/>
          <w:sz w:val="20"/>
          <w:szCs w:val="20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AC0E90" w:rsidRPr="00F268E3" w:rsidRDefault="00AC0E90" w:rsidP="00AC0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AC0E90" w:rsidRPr="00F268E3" w:rsidRDefault="00AC0E90" w:rsidP="00AC0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268E3">
        <w:rPr>
          <w:rFonts w:ascii="Arial" w:hAnsi="Arial" w:cs="Arial"/>
          <w:sz w:val="20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AC0E90" w:rsidRPr="00F268E3" w:rsidRDefault="00AC0E90" w:rsidP="00AC0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AC0E90" w:rsidRPr="00AC0E90" w:rsidRDefault="00AC0E90" w:rsidP="00AC0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AC0E90">
        <w:rPr>
          <w:rFonts w:ascii="Arial" w:hAnsi="Arial" w:cs="Arial"/>
          <w:sz w:val="20"/>
          <w:szCs w:val="20"/>
          <w:lang w:val="ro-RO"/>
        </w:rPr>
        <w:tab/>
      </w:r>
      <w:proofErr w:type="spellStart"/>
      <w:r w:rsidRPr="00AC0E90">
        <w:rPr>
          <w:rFonts w:ascii="Arial" w:hAnsi="Arial" w:cs="Arial"/>
          <w:b/>
          <w:sz w:val="20"/>
          <w:szCs w:val="20"/>
          <w:u w:val="single"/>
          <w:lang w:val="es-ES"/>
        </w:rPr>
        <w:t>Procedura</w:t>
      </w:r>
      <w:proofErr w:type="spellEnd"/>
      <w:r w:rsidRPr="00AC0E90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</w:t>
      </w:r>
      <w:proofErr w:type="spellStart"/>
      <w:r w:rsidRPr="00AC0E90">
        <w:rPr>
          <w:rFonts w:ascii="Arial" w:hAnsi="Arial" w:cs="Arial"/>
          <w:b/>
          <w:sz w:val="20"/>
          <w:szCs w:val="20"/>
          <w:u w:val="single"/>
          <w:lang w:val="es-ES"/>
        </w:rPr>
        <w:t>administrativă</w:t>
      </w:r>
      <w:proofErr w:type="spellEnd"/>
      <w:r w:rsidRPr="00AC0E90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</w:t>
      </w:r>
      <w:proofErr w:type="spellStart"/>
      <w:r w:rsidRPr="00AC0E90">
        <w:rPr>
          <w:rFonts w:ascii="Arial" w:hAnsi="Arial" w:cs="Arial"/>
          <w:b/>
          <w:sz w:val="20"/>
          <w:szCs w:val="20"/>
          <w:u w:val="single"/>
          <w:lang w:val="es-ES"/>
        </w:rPr>
        <w:t>prealabilă</w:t>
      </w:r>
      <w:proofErr w:type="spellEnd"/>
      <w:r w:rsidRPr="00AC0E90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este </w:t>
      </w:r>
      <w:proofErr w:type="spellStart"/>
      <w:r w:rsidRPr="00AC0E90">
        <w:rPr>
          <w:rFonts w:ascii="Arial" w:hAnsi="Arial" w:cs="Arial"/>
          <w:b/>
          <w:sz w:val="20"/>
          <w:szCs w:val="20"/>
          <w:u w:val="single"/>
          <w:lang w:val="es-ES"/>
        </w:rPr>
        <w:t>gratuită</w:t>
      </w:r>
      <w:proofErr w:type="spellEnd"/>
      <w:r w:rsidRPr="00AC0E90">
        <w:rPr>
          <w:rFonts w:ascii="Arial" w:hAnsi="Arial" w:cs="Arial"/>
          <w:sz w:val="20"/>
          <w:szCs w:val="20"/>
          <w:lang w:val="es-ES"/>
        </w:rPr>
        <w:t>.</w:t>
      </w:r>
    </w:p>
    <w:p w:rsidR="00AC0E90" w:rsidRPr="00AC0E90" w:rsidRDefault="00AC0E90" w:rsidP="00AC0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AC0E90" w:rsidRDefault="00AC0E90" w:rsidP="00AC0E90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AC0E90">
        <w:rPr>
          <w:rFonts w:ascii="Arial" w:hAnsi="Arial" w:cs="Arial"/>
          <w:sz w:val="20"/>
          <w:szCs w:val="20"/>
          <w:lang w:val="ro-RO"/>
        </w:rPr>
        <w:t xml:space="preserve">     </w:t>
      </w:r>
    </w:p>
    <w:p w:rsidR="00B622D9" w:rsidRDefault="00B622D9" w:rsidP="00AC0E90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590AD0" w:rsidRDefault="00590AD0" w:rsidP="00AC0E90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F268E3" w:rsidRDefault="00F268E3" w:rsidP="00AC0E90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C25730" w:rsidRPr="00A26E98" w:rsidRDefault="00C25730" w:rsidP="00C257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A26E98">
        <w:rPr>
          <w:rFonts w:ascii="Arial" w:hAnsi="Arial" w:cs="Arial"/>
          <w:sz w:val="20"/>
          <w:szCs w:val="20"/>
          <w:lang w:val="ro-RO"/>
        </w:rPr>
        <w:t xml:space="preserve"> </w:t>
      </w:r>
      <w:r>
        <w:rPr>
          <w:rFonts w:ascii="Arial" w:hAnsi="Arial" w:cs="Arial"/>
          <w:sz w:val="20"/>
          <w:szCs w:val="20"/>
          <w:lang w:val="ro-RO"/>
        </w:rPr>
        <w:t xml:space="preserve">           </w:t>
      </w:r>
      <w:r w:rsidRPr="00A26E98">
        <w:rPr>
          <w:rFonts w:ascii="Arial" w:hAnsi="Arial" w:cs="Arial"/>
          <w:sz w:val="20"/>
          <w:szCs w:val="20"/>
          <w:lang w:val="ro-RO"/>
        </w:rPr>
        <w:t>DIRECTOR EXECUTIV,</w:t>
      </w:r>
      <w:r w:rsidRPr="00A26E98">
        <w:rPr>
          <w:rFonts w:ascii="Arial" w:hAnsi="Arial" w:cs="Arial"/>
          <w:sz w:val="20"/>
          <w:szCs w:val="20"/>
          <w:lang w:val="ro-RO"/>
        </w:rPr>
        <w:tab/>
      </w:r>
      <w:r w:rsidRPr="00A26E98">
        <w:rPr>
          <w:rFonts w:ascii="Arial" w:hAnsi="Arial" w:cs="Arial"/>
          <w:sz w:val="20"/>
          <w:szCs w:val="20"/>
          <w:lang w:val="ro-RO"/>
        </w:rPr>
        <w:tab/>
      </w:r>
      <w:r w:rsidRPr="00A26E98">
        <w:rPr>
          <w:rFonts w:ascii="Arial" w:hAnsi="Arial" w:cs="Arial"/>
          <w:sz w:val="20"/>
          <w:szCs w:val="20"/>
          <w:lang w:val="ro-RO"/>
        </w:rPr>
        <w:tab/>
      </w:r>
      <w:r w:rsidRPr="00A26E98">
        <w:rPr>
          <w:rFonts w:ascii="Arial" w:hAnsi="Arial" w:cs="Arial"/>
          <w:sz w:val="20"/>
          <w:szCs w:val="20"/>
          <w:lang w:val="ro-RO"/>
        </w:rPr>
        <w:tab/>
        <w:t xml:space="preserve">                </w:t>
      </w:r>
      <w:r w:rsidR="00260A1F">
        <w:rPr>
          <w:rFonts w:ascii="Arial" w:hAnsi="Arial" w:cs="Arial"/>
          <w:sz w:val="20"/>
          <w:szCs w:val="20"/>
          <w:lang w:val="ro-RO"/>
        </w:rPr>
        <w:t xml:space="preserve">         p.</w:t>
      </w:r>
      <w:r w:rsidRPr="00A26E98">
        <w:rPr>
          <w:rFonts w:ascii="Arial" w:hAnsi="Arial" w:cs="Arial"/>
          <w:sz w:val="20"/>
          <w:szCs w:val="20"/>
          <w:lang w:val="ro-RO"/>
        </w:rPr>
        <w:t xml:space="preserve">  ŞEF SERVICIU </w:t>
      </w:r>
    </w:p>
    <w:p w:rsidR="00C25730" w:rsidRPr="00A26E98" w:rsidRDefault="00C25730" w:rsidP="00C25730">
      <w:pPr>
        <w:spacing w:after="0" w:line="240" w:lineRule="auto"/>
        <w:ind w:left="5760"/>
        <w:jc w:val="both"/>
        <w:rPr>
          <w:rFonts w:ascii="Arial" w:hAnsi="Arial" w:cs="Arial"/>
          <w:sz w:val="20"/>
          <w:szCs w:val="20"/>
          <w:lang w:val="ro-RO"/>
        </w:rPr>
      </w:pPr>
      <w:r w:rsidRPr="00A26E98">
        <w:rPr>
          <w:rFonts w:ascii="Arial" w:hAnsi="Arial" w:cs="Arial"/>
          <w:sz w:val="20"/>
          <w:szCs w:val="20"/>
          <w:lang w:val="ro-RO"/>
        </w:rPr>
        <w:t xml:space="preserve">  AVIZE, ACORDURI, AUTORIZAŢII,</w:t>
      </w:r>
    </w:p>
    <w:p w:rsidR="00C25730" w:rsidRPr="00A26E98" w:rsidRDefault="00C25730" w:rsidP="00C257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A26E98">
        <w:rPr>
          <w:rFonts w:ascii="Arial" w:hAnsi="Arial" w:cs="Arial"/>
          <w:sz w:val="20"/>
          <w:szCs w:val="20"/>
          <w:lang w:val="ro-RO"/>
        </w:rPr>
        <w:t xml:space="preserve">          </w:t>
      </w:r>
      <w:r w:rsidR="0021799E">
        <w:rPr>
          <w:rFonts w:ascii="Arial" w:hAnsi="Arial" w:cs="Arial"/>
          <w:sz w:val="20"/>
          <w:szCs w:val="20"/>
          <w:lang w:val="ro-RO"/>
        </w:rPr>
        <w:t>biolog-chimist</w:t>
      </w:r>
      <w:r w:rsidRPr="00A26E98">
        <w:rPr>
          <w:rFonts w:ascii="Arial" w:hAnsi="Arial" w:cs="Arial"/>
          <w:sz w:val="20"/>
          <w:szCs w:val="20"/>
          <w:lang w:val="ro-RO"/>
        </w:rPr>
        <w:t xml:space="preserve"> </w:t>
      </w:r>
      <w:r w:rsidR="0021799E">
        <w:rPr>
          <w:rFonts w:ascii="Arial" w:hAnsi="Arial" w:cs="Arial"/>
          <w:sz w:val="20"/>
          <w:szCs w:val="20"/>
          <w:lang w:val="ro-RO"/>
        </w:rPr>
        <w:t>Sever Ioan ROMAN</w:t>
      </w:r>
      <w:r w:rsidRPr="00A26E98">
        <w:rPr>
          <w:rFonts w:ascii="Arial" w:hAnsi="Arial" w:cs="Arial"/>
          <w:sz w:val="20"/>
          <w:szCs w:val="20"/>
          <w:lang w:val="ro-RO"/>
        </w:rPr>
        <w:t xml:space="preserve">       </w:t>
      </w:r>
      <w:r w:rsidRPr="00A26E98">
        <w:rPr>
          <w:rFonts w:ascii="Arial" w:hAnsi="Arial" w:cs="Arial"/>
          <w:sz w:val="20"/>
          <w:szCs w:val="20"/>
          <w:lang w:val="ro-RO"/>
        </w:rPr>
        <w:tab/>
      </w:r>
      <w:r w:rsidRPr="00A26E98">
        <w:rPr>
          <w:rFonts w:ascii="Arial" w:hAnsi="Arial" w:cs="Arial"/>
          <w:sz w:val="20"/>
          <w:szCs w:val="20"/>
          <w:lang w:val="ro-RO"/>
        </w:rPr>
        <w:tab/>
      </w:r>
      <w:r w:rsidRPr="00A26E98">
        <w:rPr>
          <w:rFonts w:ascii="Arial" w:hAnsi="Arial" w:cs="Arial"/>
          <w:sz w:val="20"/>
          <w:szCs w:val="20"/>
          <w:lang w:val="ro-RO"/>
        </w:rPr>
        <w:tab/>
      </w:r>
      <w:r w:rsidRPr="00A26E98">
        <w:rPr>
          <w:rFonts w:ascii="Arial" w:hAnsi="Arial" w:cs="Arial"/>
          <w:sz w:val="20"/>
          <w:szCs w:val="20"/>
          <w:lang w:val="ro-RO"/>
        </w:rPr>
        <w:tab/>
      </w:r>
      <w:r w:rsidRPr="00A26E98">
        <w:rPr>
          <w:rFonts w:ascii="Arial" w:hAnsi="Arial" w:cs="Arial"/>
          <w:sz w:val="20"/>
          <w:szCs w:val="20"/>
          <w:lang w:val="ro-RO"/>
        </w:rPr>
        <w:tab/>
      </w:r>
      <w:r w:rsidRPr="00A26E98">
        <w:rPr>
          <w:rFonts w:ascii="Arial" w:hAnsi="Arial" w:cs="Arial"/>
          <w:sz w:val="20"/>
          <w:szCs w:val="20"/>
          <w:lang w:val="ro-RO"/>
        </w:rPr>
        <w:tab/>
      </w:r>
      <w:r w:rsidRPr="00A26E98">
        <w:rPr>
          <w:rFonts w:ascii="Arial" w:hAnsi="Arial" w:cs="Arial"/>
          <w:sz w:val="20"/>
          <w:szCs w:val="20"/>
          <w:lang w:val="ro-RO"/>
        </w:rPr>
        <w:tab/>
      </w:r>
      <w:r w:rsidRPr="00A26E98">
        <w:rPr>
          <w:rFonts w:ascii="Arial" w:hAnsi="Arial" w:cs="Arial"/>
          <w:sz w:val="20"/>
          <w:szCs w:val="20"/>
          <w:lang w:val="ro-RO"/>
        </w:rPr>
        <w:tab/>
      </w:r>
      <w:r w:rsidRPr="00A26E98">
        <w:rPr>
          <w:rFonts w:ascii="Arial" w:hAnsi="Arial" w:cs="Arial"/>
          <w:sz w:val="20"/>
          <w:szCs w:val="20"/>
          <w:lang w:val="ro-RO"/>
        </w:rPr>
        <w:tab/>
      </w:r>
      <w:r w:rsidRPr="00A26E98">
        <w:rPr>
          <w:rFonts w:ascii="Arial" w:hAnsi="Arial" w:cs="Arial"/>
          <w:sz w:val="20"/>
          <w:szCs w:val="20"/>
          <w:lang w:val="ro-RO"/>
        </w:rPr>
        <w:tab/>
      </w:r>
      <w:r w:rsidRPr="00A26E98">
        <w:rPr>
          <w:rFonts w:ascii="Arial" w:hAnsi="Arial" w:cs="Arial"/>
          <w:sz w:val="20"/>
          <w:szCs w:val="20"/>
          <w:lang w:val="ro-RO"/>
        </w:rPr>
        <w:tab/>
      </w:r>
      <w:r w:rsidRPr="00A26E98">
        <w:rPr>
          <w:rFonts w:ascii="Arial" w:hAnsi="Arial" w:cs="Arial"/>
          <w:sz w:val="20"/>
          <w:szCs w:val="20"/>
          <w:lang w:val="ro-RO"/>
        </w:rPr>
        <w:tab/>
      </w:r>
      <w:r w:rsidRPr="00A26E98">
        <w:rPr>
          <w:rFonts w:ascii="Arial" w:hAnsi="Arial" w:cs="Arial"/>
          <w:sz w:val="20"/>
          <w:szCs w:val="20"/>
          <w:lang w:val="ro-RO"/>
        </w:rPr>
        <w:tab/>
      </w:r>
      <w:r w:rsidRPr="00A26E98">
        <w:rPr>
          <w:rFonts w:ascii="Arial" w:hAnsi="Arial" w:cs="Arial"/>
          <w:sz w:val="20"/>
          <w:szCs w:val="20"/>
          <w:lang w:val="ro-RO"/>
        </w:rPr>
        <w:tab/>
      </w:r>
      <w:r w:rsidRPr="00A26E98"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 w:rsidRPr="00A26E98">
        <w:rPr>
          <w:rFonts w:ascii="Arial" w:hAnsi="Arial" w:cs="Arial"/>
          <w:sz w:val="20"/>
          <w:szCs w:val="20"/>
          <w:lang w:val="ro-RO"/>
        </w:rPr>
        <w:t xml:space="preserve">   </w:t>
      </w:r>
      <w:r w:rsidR="00260A1F">
        <w:rPr>
          <w:rFonts w:ascii="Arial" w:hAnsi="Arial" w:cs="Arial"/>
          <w:sz w:val="20"/>
          <w:szCs w:val="20"/>
          <w:lang w:val="ro-RO"/>
        </w:rPr>
        <w:t xml:space="preserve">    </w:t>
      </w:r>
      <w:r w:rsidR="005E661F">
        <w:rPr>
          <w:rFonts w:ascii="Arial" w:hAnsi="Arial" w:cs="Arial"/>
          <w:sz w:val="20"/>
          <w:szCs w:val="20"/>
          <w:lang w:val="ro-RO"/>
        </w:rPr>
        <w:t xml:space="preserve"> </w:t>
      </w:r>
      <w:r w:rsidRPr="00A26E98">
        <w:rPr>
          <w:rFonts w:ascii="Arial" w:hAnsi="Arial" w:cs="Arial"/>
          <w:sz w:val="20"/>
          <w:szCs w:val="20"/>
          <w:lang w:val="ro-RO"/>
        </w:rPr>
        <w:t>g</w:t>
      </w:r>
      <w:r w:rsidR="00260A1F">
        <w:rPr>
          <w:rFonts w:ascii="Arial" w:hAnsi="Arial" w:cs="Arial"/>
          <w:sz w:val="20"/>
          <w:szCs w:val="20"/>
          <w:lang w:val="ro-RO"/>
        </w:rPr>
        <w:t>eogr</w:t>
      </w:r>
      <w:r w:rsidRPr="00A26E98">
        <w:rPr>
          <w:rFonts w:ascii="Arial" w:hAnsi="Arial" w:cs="Arial"/>
          <w:sz w:val="20"/>
          <w:szCs w:val="20"/>
          <w:lang w:val="ro-RO"/>
        </w:rPr>
        <w:t xml:space="preserve">. </w:t>
      </w:r>
      <w:r w:rsidR="00260A1F">
        <w:rPr>
          <w:rFonts w:ascii="Arial" w:hAnsi="Arial" w:cs="Arial"/>
          <w:sz w:val="20"/>
          <w:szCs w:val="20"/>
          <w:lang w:val="ro-RO"/>
        </w:rPr>
        <w:t>Nicoleta Şomfelean</w:t>
      </w:r>
    </w:p>
    <w:p w:rsidR="00C25730" w:rsidRDefault="00C25730" w:rsidP="00C25730">
      <w:pPr>
        <w:spacing w:after="0" w:line="240" w:lineRule="auto"/>
        <w:ind w:firstLine="720"/>
        <w:jc w:val="both"/>
        <w:rPr>
          <w:rFonts w:ascii="Arial" w:hAnsi="Arial" w:cs="Arial"/>
          <w:snapToGrid w:val="0"/>
          <w:sz w:val="20"/>
          <w:szCs w:val="20"/>
        </w:rPr>
      </w:pPr>
    </w:p>
    <w:p w:rsidR="00AC0E90" w:rsidRDefault="00AC0E90" w:rsidP="00AC0E90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F268E3" w:rsidRDefault="00F268E3" w:rsidP="00AC0E90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F268E3" w:rsidRPr="00AC0E90" w:rsidRDefault="00F268E3" w:rsidP="00AC0E90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AC0E90" w:rsidRPr="00AC0E90" w:rsidRDefault="00AC0E90" w:rsidP="00AC0E90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s-ES"/>
        </w:rPr>
      </w:pPr>
      <w:r w:rsidRPr="00AC0E90">
        <w:rPr>
          <w:rFonts w:ascii="Arial" w:hAnsi="Arial" w:cs="Arial"/>
          <w:sz w:val="20"/>
          <w:szCs w:val="20"/>
          <w:lang w:val="ro-RO"/>
        </w:rPr>
        <w:tab/>
      </w:r>
      <w:r w:rsidRPr="00AC0E90">
        <w:rPr>
          <w:rFonts w:ascii="Arial" w:hAnsi="Arial" w:cs="Arial"/>
          <w:sz w:val="20"/>
          <w:szCs w:val="20"/>
          <w:lang w:val="ro-RO"/>
        </w:rPr>
        <w:tab/>
      </w:r>
      <w:r w:rsidRPr="00AC0E90">
        <w:rPr>
          <w:rFonts w:ascii="Arial" w:hAnsi="Arial" w:cs="Arial"/>
          <w:sz w:val="20"/>
          <w:szCs w:val="20"/>
          <w:lang w:val="ro-RO"/>
        </w:rPr>
        <w:tab/>
      </w:r>
      <w:r w:rsidRPr="00AC0E90">
        <w:rPr>
          <w:rFonts w:ascii="Arial" w:hAnsi="Arial" w:cs="Arial"/>
          <w:sz w:val="20"/>
          <w:szCs w:val="20"/>
          <w:lang w:val="ro-RO"/>
        </w:rPr>
        <w:tab/>
      </w:r>
      <w:r w:rsidRPr="00AC0E90">
        <w:rPr>
          <w:rFonts w:ascii="Arial" w:hAnsi="Arial" w:cs="Arial"/>
          <w:sz w:val="20"/>
          <w:szCs w:val="20"/>
          <w:lang w:val="ro-RO"/>
        </w:rPr>
        <w:tab/>
      </w:r>
      <w:r w:rsidRPr="00AC0E90">
        <w:rPr>
          <w:rFonts w:ascii="Arial" w:hAnsi="Arial" w:cs="Arial"/>
          <w:sz w:val="20"/>
          <w:szCs w:val="20"/>
          <w:lang w:val="ro-RO"/>
        </w:rPr>
        <w:tab/>
      </w:r>
      <w:r w:rsidRPr="00AC0E90">
        <w:rPr>
          <w:rFonts w:ascii="Arial" w:hAnsi="Arial" w:cs="Arial"/>
          <w:sz w:val="20"/>
          <w:szCs w:val="20"/>
          <w:lang w:val="ro-RO"/>
        </w:rPr>
        <w:tab/>
        <w:t xml:space="preserve">             </w:t>
      </w:r>
      <w:r w:rsidR="005E661F">
        <w:rPr>
          <w:rFonts w:ascii="Arial" w:hAnsi="Arial" w:cs="Arial"/>
          <w:sz w:val="20"/>
          <w:szCs w:val="20"/>
          <w:lang w:val="ro-RO"/>
        </w:rPr>
        <w:t xml:space="preserve">  </w:t>
      </w:r>
      <w:r w:rsidR="00D32C56">
        <w:rPr>
          <w:rFonts w:ascii="Arial" w:hAnsi="Arial" w:cs="Arial"/>
          <w:sz w:val="20"/>
          <w:szCs w:val="20"/>
          <w:lang w:val="ro-RO"/>
        </w:rPr>
        <w:t xml:space="preserve"> </w:t>
      </w:r>
      <w:r w:rsidR="005E661F">
        <w:rPr>
          <w:rFonts w:ascii="Arial" w:hAnsi="Arial" w:cs="Arial"/>
          <w:sz w:val="20"/>
          <w:szCs w:val="20"/>
          <w:lang w:val="ro-RO"/>
        </w:rPr>
        <w:t xml:space="preserve"> </w:t>
      </w:r>
      <w:r w:rsidR="004A2ADF">
        <w:rPr>
          <w:rFonts w:ascii="Arial" w:hAnsi="Arial" w:cs="Arial"/>
          <w:sz w:val="20"/>
          <w:szCs w:val="20"/>
          <w:lang w:val="ro-RO"/>
        </w:rPr>
        <w:t xml:space="preserve"> </w:t>
      </w:r>
      <w:r w:rsidR="0021799E">
        <w:rPr>
          <w:rFonts w:ascii="Arial" w:hAnsi="Arial" w:cs="Arial"/>
          <w:sz w:val="20"/>
          <w:szCs w:val="20"/>
          <w:lang w:val="ro-RO"/>
        </w:rPr>
        <w:t xml:space="preserve">  </w:t>
      </w:r>
      <w:r w:rsidR="00D32C56">
        <w:rPr>
          <w:rFonts w:ascii="Arial" w:hAnsi="Arial" w:cs="Arial"/>
          <w:sz w:val="20"/>
          <w:szCs w:val="20"/>
          <w:lang w:val="ro-RO"/>
        </w:rPr>
        <w:t xml:space="preserve"> </w:t>
      </w:r>
      <w:r w:rsidRPr="00AC0E90">
        <w:rPr>
          <w:rFonts w:ascii="Arial" w:hAnsi="Arial" w:cs="Arial"/>
          <w:sz w:val="20"/>
          <w:szCs w:val="20"/>
          <w:lang w:val="ro-RO"/>
        </w:rPr>
        <w:t>ÎNTOCMIT,</w:t>
      </w:r>
      <w:r w:rsidRPr="00AC0E90">
        <w:rPr>
          <w:rFonts w:ascii="Arial" w:hAnsi="Arial" w:cs="Arial"/>
          <w:sz w:val="20"/>
          <w:szCs w:val="20"/>
          <w:lang w:val="es-ES"/>
        </w:rPr>
        <w:t xml:space="preserve">    </w:t>
      </w:r>
    </w:p>
    <w:p w:rsidR="00AC0E90" w:rsidRPr="00AC0E90" w:rsidRDefault="00AC0E90" w:rsidP="00AC0E90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s-ES"/>
        </w:rPr>
      </w:pPr>
      <w:r w:rsidRPr="00AC0E90">
        <w:rPr>
          <w:rFonts w:ascii="Arial" w:hAnsi="Arial" w:cs="Arial"/>
          <w:sz w:val="20"/>
          <w:szCs w:val="20"/>
          <w:lang w:val="es-ES"/>
        </w:rPr>
        <w:t xml:space="preserve">    </w:t>
      </w:r>
    </w:p>
    <w:p w:rsidR="00A6286B" w:rsidRPr="00AC0E90" w:rsidRDefault="00AC0E90" w:rsidP="005E661F">
      <w:pPr>
        <w:spacing w:after="0" w:line="240" w:lineRule="auto"/>
        <w:ind w:left="4320" w:firstLine="720"/>
        <w:jc w:val="both"/>
        <w:rPr>
          <w:rFonts w:ascii="Arial" w:hAnsi="Arial" w:cs="Arial"/>
          <w:b/>
          <w:bCs/>
          <w:color w:val="FFFFFF"/>
          <w:sz w:val="20"/>
          <w:szCs w:val="20"/>
          <w:lang w:val="fr-FR"/>
        </w:rPr>
      </w:pPr>
      <w:r w:rsidRPr="00AC0E90">
        <w:rPr>
          <w:rFonts w:ascii="Arial" w:hAnsi="Arial" w:cs="Arial"/>
          <w:sz w:val="20"/>
          <w:szCs w:val="20"/>
          <w:lang w:val="es-ES"/>
        </w:rPr>
        <w:t xml:space="preserve">        </w:t>
      </w:r>
      <w:r w:rsidRPr="00AC0E90">
        <w:rPr>
          <w:rFonts w:ascii="Arial" w:hAnsi="Arial" w:cs="Arial"/>
          <w:sz w:val="20"/>
          <w:szCs w:val="20"/>
          <w:lang w:val="es-ES"/>
        </w:rPr>
        <w:tab/>
        <w:t xml:space="preserve">       </w:t>
      </w:r>
      <w:r w:rsidR="005E661F">
        <w:rPr>
          <w:rFonts w:ascii="Arial" w:hAnsi="Arial" w:cs="Arial"/>
          <w:sz w:val="20"/>
          <w:szCs w:val="20"/>
          <w:lang w:val="es-ES"/>
        </w:rPr>
        <w:t xml:space="preserve"> </w:t>
      </w:r>
      <w:r w:rsidR="0021799E">
        <w:rPr>
          <w:rFonts w:ascii="Arial" w:hAnsi="Arial" w:cs="Arial"/>
          <w:sz w:val="20"/>
          <w:szCs w:val="20"/>
          <w:lang w:val="es-ES"/>
        </w:rPr>
        <w:t xml:space="preserve">  </w:t>
      </w:r>
      <w:r w:rsidR="005E661F">
        <w:rPr>
          <w:rFonts w:ascii="Arial" w:hAnsi="Arial" w:cs="Arial"/>
          <w:sz w:val="20"/>
          <w:szCs w:val="20"/>
          <w:lang w:val="es-ES"/>
        </w:rPr>
        <w:t xml:space="preserve"> </w:t>
      </w:r>
      <w:r w:rsidR="004A2ADF">
        <w:rPr>
          <w:rFonts w:ascii="Arial" w:hAnsi="Arial" w:cs="Arial"/>
          <w:sz w:val="20"/>
          <w:szCs w:val="20"/>
          <w:lang w:val="es-ES"/>
        </w:rPr>
        <w:t xml:space="preserve"> </w:t>
      </w:r>
      <w:r w:rsidRPr="00AC0E90">
        <w:rPr>
          <w:rFonts w:ascii="Arial" w:hAnsi="Arial" w:cs="Arial"/>
          <w:sz w:val="20"/>
          <w:szCs w:val="20"/>
          <w:lang w:val="es-ES"/>
        </w:rPr>
        <w:t xml:space="preserve"> </w:t>
      </w:r>
      <w:proofErr w:type="gramStart"/>
      <w:r w:rsidRPr="00AC0E90">
        <w:rPr>
          <w:rFonts w:ascii="Arial" w:hAnsi="Arial" w:cs="Arial"/>
          <w:sz w:val="20"/>
          <w:szCs w:val="20"/>
          <w:lang w:val="es-ES"/>
        </w:rPr>
        <w:t>ing</w:t>
      </w:r>
      <w:proofErr w:type="gramEnd"/>
      <w:r w:rsidRPr="00AC0E90">
        <w:rPr>
          <w:rFonts w:ascii="Arial" w:hAnsi="Arial" w:cs="Arial"/>
          <w:sz w:val="20"/>
          <w:szCs w:val="20"/>
          <w:lang w:val="es-ES"/>
        </w:rPr>
        <w:t xml:space="preserve">. </w:t>
      </w:r>
      <w:proofErr w:type="spellStart"/>
      <w:r w:rsidR="005E661F">
        <w:rPr>
          <w:rFonts w:ascii="Arial" w:hAnsi="Arial" w:cs="Arial"/>
          <w:sz w:val="20"/>
          <w:szCs w:val="20"/>
          <w:lang w:val="es-ES"/>
        </w:rPr>
        <w:t>Georgeta</w:t>
      </w:r>
      <w:proofErr w:type="spellEnd"/>
      <w:r w:rsidR="005E661F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5E661F">
        <w:rPr>
          <w:rFonts w:ascii="Arial" w:hAnsi="Arial" w:cs="Arial"/>
          <w:sz w:val="20"/>
          <w:szCs w:val="20"/>
          <w:lang w:val="es-ES"/>
        </w:rPr>
        <w:t>Cosma</w:t>
      </w:r>
      <w:proofErr w:type="spellEnd"/>
    </w:p>
    <w:sectPr w:rsidR="00A6286B" w:rsidRPr="00AC0E90" w:rsidSect="00747B0C">
      <w:footerReference w:type="default" r:id="rId11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09F" w:rsidRDefault="0010409F" w:rsidP="0010560A">
      <w:pPr>
        <w:spacing w:after="0" w:line="240" w:lineRule="auto"/>
      </w:pPr>
      <w:r>
        <w:separator/>
      </w:r>
    </w:p>
  </w:endnote>
  <w:endnote w:type="continuationSeparator" w:id="0">
    <w:p w:rsidR="0010409F" w:rsidRDefault="0010409F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4080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A6286B" w:rsidRDefault="00A6286B">
            <w:pPr>
              <w:pStyle w:val="Footer"/>
              <w:jc w:val="center"/>
            </w:pPr>
            <w:r>
              <w:t xml:space="preserve">Page </w:t>
            </w:r>
            <w:r w:rsidR="0025769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57692">
              <w:rPr>
                <w:b/>
                <w:sz w:val="24"/>
                <w:szCs w:val="24"/>
              </w:rPr>
              <w:fldChar w:fldCharType="separate"/>
            </w:r>
            <w:r w:rsidR="00B5002D">
              <w:rPr>
                <w:b/>
                <w:noProof/>
              </w:rPr>
              <w:t>1</w:t>
            </w:r>
            <w:r w:rsidR="00257692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25769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57692">
              <w:rPr>
                <w:b/>
                <w:sz w:val="24"/>
                <w:szCs w:val="24"/>
              </w:rPr>
              <w:fldChar w:fldCharType="separate"/>
            </w:r>
            <w:r w:rsidR="00B5002D">
              <w:rPr>
                <w:b/>
                <w:noProof/>
              </w:rPr>
              <w:t>3</w:t>
            </w:r>
            <w:r w:rsidR="0025769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756BB" w:rsidRDefault="007756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09F" w:rsidRDefault="0010409F" w:rsidP="0010560A">
      <w:pPr>
        <w:spacing w:after="0" w:line="240" w:lineRule="auto"/>
      </w:pPr>
      <w:r>
        <w:separator/>
      </w:r>
    </w:p>
  </w:footnote>
  <w:footnote w:type="continuationSeparator" w:id="0">
    <w:p w:rsidR="0010409F" w:rsidRDefault="0010409F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">
    <w:nsid w:val="02022301"/>
    <w:multiLevelType w:val="hybridMultilevel"/>
    <w:tmpl w:val="2BD63D74"/>
    <w:lvl w:ilvl="0" w:tplc="F0E07A4C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7197BA9"/>
    <w:multiLevelType w:val="hybridMultilevel"/>
    <w:tmpl w:val="9BDCE5D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380D0371"/>
    <w:multiLevelType w:val="hybridMultilevel"/>
    <w:tmpl w:val="22E6318E"/>
    <w:lvl w:ilvl="0" w:tplc="6C16E91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2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61B65039"/>
    <w:multiLevelType w:val="hybridMultilevel"/>
    <w:tmpl w:val="84F4F7D0"/>
    <w:lvl w:ilvl="0" w:tplc="0E4E16DE">
      <w:start w:val="1"/>
      <w:numFmt w:val="lowerLetter"/>
      <w:lvlText w:val="%1)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B71631B"/>
    <w:multiLevelType w:val="hybridMultilevel"/>
    <w:tmpl w:val="BB4AB0F4"/>
    <w:lvl w:ilvl="0" w:tplc="04047DFC">
      <w:start w:val="2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18"/>
  </w:num>
  <w:num w:numId="12">
    <w:abstractNumId w:val="13"/>
  </w:num>
  <w:num w:numId="13">
    <w:abstractNumId w:val="7"/>
  </w:num>
  <w:num w:numId="14">
    <w:abstractNumId w:val="19"/>
  </w:num>
  <w:num w:numId="15">
    <w:abstractNumId w:val="15"/>
  </w:num>
  <w:num w:numId="16">
    <w:abstractNumId w:val="1"/>
  </w:num>
  <w:num w:numId="17">
    <w:abstractNumId w:val="17"/>
  </w:num>
  <w:num w:numId="18">
    <w:abstractNumId w:val="14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11F8"/>
    <w:rsid w:val="0000768A"/>
    <w:rsid w:val="000102EA"/>
    <w:rsid w:val="000142CD"/>
    <w:rsid w:val="00023D48"/>
    <w:rsid w:val="00027E8B"/>
    <w:rsid w:val="00030F93"/>
    <w:rsid w:val="000336A1"/>
    <w:rsid w:val="000416B0"/>
    <w:rsid w:val="00041772"/>
    <w:rsid w:val="00046049"/>
    <w:rsid w:val="000471EE"/>
    <w:rsid w:val="00047984"/>
    <w:rsid w:val="00054540"/>
    <w:rsid w:val="000567A2"/>
    <w:rsid w:val="000637A4"/>
    <w:rsid w:val="00065D18"/>
    <w:rsid w:val="000664AA"/>
    <w:rsid w:val="0007594F"/>
    <w:rsid w:val="00076F9B"/>
    <w:rsid w:val="00080ABC"/>
    <w:rsid w:val="000866DE"/>
    <w:rsid w:val="00086B9A"/>
    <w:rsid w:val="00090506"/>
    <w:rsid w:val="00091E47"/>
    <w:rsid w:val="00093049"/>
    <w:rsid w:val="00094694"/>
    <w:rsid w:val="00095760"/>
    <w:rsid w:val="000957B0"/>
    <w:rsid w:val="000961A9"/>
    <w:rsid w:val="000A2C9B"/>
    <w:rsid w:val="000A485C"/>
    <w:rsid w:val="000B1C5B"/>
    <w:rsid w:val="000B4E57"/>
    <w:rsid w:val="000C2F0C"/>
    <w:rsid w:val="000C3D0E"/>
    <w:rsid w:val="000C4375"/>
    <w:rsid w:val="000D0742"/>
    <w:rsid w:val="000D5BC3"/>
    <w:rsid w:val="000E26D5"/>
    <w:rsid w:val="000E2F55"/>
    <w:rsid w:val="000E33FD"/>
    <w:rsid w:val="000E66C8"/>
    <w:rsid w:val="000F2948"/>
    <w:rsid w:val="000F4697"/>
    <w:rsid w:val="000F5694"/>
    <w:rsid w:val="0010409F"/>
    <w:rsid w:val="0010560A"/>
    <w:rsid w:val="001119C3"/>
    <w:rsid w:val="00117CBE"/>
    <w:rsid w:val="00122D99"/>
    <w:rsid w:val="00125156"/>
    <w:rsid w:val="001274F0"/>
    <w:rsid w:val="00130855"/>
    <w:rsid w:val="0013535E"/>
    <w:rsid w:val="00140DBC"/>
    <w:rsid w:val="00142789"/>
    <w:rsid w:val="001568DA"/>
    <w:rsid w:val="001611A1"/>
    <w:rsid w:val="00163FDA"/>
    <w:rsid w:val="0017069E"/>
    <w:rsid w:val="00172F9D"/>
    <w:rsid w:val="001839FC"/>
    <w:rsid w:val="00184DBB"/>
    <w:rsid w:val="001A161B"/>
    <w:rsid w:val="001A568C"/>
    <w:rsid w:val="001A7254"/>
    <w:rsid w:val="001B0834"/>
    <w:rsid w:val="001B79E1"/>
    <w:rsid w:val="001C2CF4"/>
    <w:rsid w:val="001C724E"/>
    <w:rsid w:val="001D0270"/>
    <w:rsid w:val="001E57EE"/>
    <w:rsid w:val="001E6B6A"/>
    <w:rsid w:val="001F14EB"/>
    <w:rsid w:val="00206333"/>
    <w:rsid w:val="00210E04"/>
    <w:rsid w:val="00211649"/>
    <w:rsid w:val="002176F5"/>
    <w:rsid w:val="0021799E"/>
    <w:rsid w:val="00220FB0"/>
    <w:rsid w:val="00232324"/>
    <w:rsid w:val="0024426D"/>
    <w:rsid w:val="00251470"/>
    <w:rsid w:val="0025455D"/>
    <w:rsid w:val="00257692"/>
    <w:rsid w:val="00260A1F"/>
    <w:rsid w:val="00264761"/>
    <w:rsid w:val="00270724"/>
    <w:rsid w:val="00274875"/>
    <w:rsid w:val="002749A9"/>
    <w:rsid w:val="0027503F"/>
    <w:rsid w:val="0028053B"/>
    <w:rsid w:val="00282A8E"/>
    <w:rsid w:val="00284FC1"/>
    <w:rsid w:val="00284FE2"/>
    <w:rsid w:val="002857C0"/>
    <w:rsid w:val="00286C08"/>
    <w:rsid w:val="002900B3"/>
    <w:rsid w:val="0029170F"/>
    <w:rsid w:val="00293FE2"/>
    <w:rsid w:val="00294521"/>
    <w:rsid w:val="002A0367"/>
    <w:rsid w:val="002B0D5D"/>
    <w:rsid w:val="002C3198"/>
    <w:rsid w:val="002C509C"/>
    <w:rsid w:val="002D1656"/>
    <w:rsid w:val="002D1792"/>
    <w:rsid w:val="002E0725"/>
    <w:rsid w:val="002E68D6"/>
    <w:rsid w:val="002F15FD"/>
    <w:rsid w:val="002F64F1"/>
    <w:rsid w:val="002F7EE6"/>
    <w:rsid w:val="003070D8"/>
    <w:rsid w:val="00312392"/>
    <w:rsid w:val="00320B7E"/>
    <w:rsid w:val="00327C84"/>
    <w:rsid w:val="003310D1"/>
    <w:rsid w:val="003319AB"/>
    <w:rsid w:val="00334DE6"/>
    <w:rsid w:val="0033682D"/>
    <w:rsid w:val="003404FC"/>
    <w:rsid w:val="00340AC3"/>
    <w:rsid w:val="00347395"/>
    <w:rsid w:val="0035149A"/>
    <w:rsid w:val="003537BE"/>
    <w:rsid w:val="0036294C"/>
    <w:rsid w:val="0036386F"/>
    <w:rsid w:val="00363924"/>
    <w:rsid w:val="00374A17"/>
    <w:rsid w:val="00377782"/>
    <w:rsid w:val="00380FD3"/>
    <w:rsid w:val="00381D10"/>
    <w:rsid w:val="00383DC2"/>
    <w:rsid w:val="00387445"/>
    <w:rsid w:val="00392B15"/>
    <w:rsid w:val="00394E35"/>
    <w:rsid w:val="003A2D3C"/>
    <w:rsid w:val="003A7934"/>
    <w:rsid w:val="003A7C3C"/>
    <w:rsid w:val="003B0954"/>
    <w:rsid w:val="003B286F"/>
    <w:rsid w:val="003C0F05"/>
    <w:rsid w:val="003C14A9"/>
    <w:rsid w:val="003C23EE"/>
    <w:rsid w:val="003C6148"/>
    <w:rsid w:val="003D0948"/>
    <w:rsid w:val="003D424D"/>
    <w:rsid w:val="003D6F2E"/>
    <w:rsid w:val="003E2BAF"/>
    <w:rsid w:val="003E32EF"/>
    <w:rsid w:val="003E56E9"/>
    <w:rsid w:val="003E6903"/>
    <w:rsid w:val="003F0E75"/>
    <w:rsid w:val="003F19EA"/>
    <w:rsid w:val="003F39EB"/>
    <w:rsid w:val="003F3DFD"/>
    <w:rsid w:val="003F3E8A"/>
    <w:rsid w:val="003F4A7B"/>
    <w:rsid w:val="004108C0"/>
    <w:rsid w:val="00411776"/>
    <w:rsid w:val="00412BBA"/>
    <w:rsid w:val="0041758B"/>
    <w:rsid w:val="00422B76"/>
    <w:rsid w:val="00426239"/>
    <w:rsid w:val="004310E7"/>
    <w:rsid w:val="00450E53"/>
    <w:rsid w:val="0046001A"/>
    <w:rsid w:val="004669B3"/>
    <w:rsid w:val="00473A03"/>
    <w:rsid w:val="00475201"/>
    <w:rsid w:val="004765EB"/>
    <w:rsid w:val="00476CAF"/>
    <w:rsid w:val="00481DAD"/>
    <w:rsid w:val="00493A08"/>
    <w:rsid w:val="00495D7A"/>
    <w:rsid w:val="004976D8"/>
    <w:rsid w:val="00497B0D"/>
    <w:rsid w:val="004A2558"/>
    <w:rsid w:val="004A2ADF"/>
    <w:rsid w:val="004A3A25"/>
    <w:rsid w:val="004A462E"/>
    <w:rsid w:val="004B1DC6"/>
    <w:rsid w:val="004B506E"/>
    <w:rsid w:val="004B7C7C"/>
    <w:rsid w:val="004C0191"/>
    <w:rsid w:val="004C4E8D"/>
    <w:rsid w:val="004C514D"/>
    <w:rsid w:val="004C6624"/>
    <w:rsid w:val="004C6F27"/>
    <w:rsid w:val="004C722B"/>
    <w:rsid w:val="004E4167"/>
    <w:rsid w:val="004E5A4A"/>
    <w:rsid w:val="004F178E"/>
    <w:rsid w:val="004F2C32"/>
    <w:rsid w:val="004F3194"/>
    <w:rsid w:val="004F3DF5"/>
    <w:rsid w:val="004F4AF0"/>
    <w:rsid w:val="004F52CE"/>
    <w:rsid w:val="004F6F06"/>
    <w:rsid w:val="00503711"/>
    <w:rsid w:val="00504EFF"/>
    <w:rsid w:val="0050643F"/>
    <w:rsid w:val="005150E7"/>
    <w:rsid w:val="00515E10"/>
    <w:rsid w:val="005205EF"/>
    <w:rsid w:val="005309B2"/>
    <w:rsid w:val="00532353"/>
    <w:rsid w:val="00544BD8"/>
    <w:rsid w:val="005457CC"/>
    <w:rsid w:val="005466E4"/>
    <w:rsid w:val="00547BCB"/>
    <w:rsid w:val="00553BAF"/>
    <w:rsid w:val="00554EC9"/>
    <w:rsid w:val="00555B18"/>
    <w:rsid w:val="0055775C"/>
    <w:rsid w:val="00564AA4"/>
    <w:rsid w:val="0056514D"/>
    <w:rsid w:val="00565503"/>
    <w:rsid w:val="00571253"/>
    <w:rsid w:val="00574228"/>
    <w:rsid w:val="005752D7"/>
    <w:rsid w:val="00575325"/>
    <w:rsid w:val="00577AD5"/>
    <w:rsid w:val="00583C40"/>
    <w:rsid w:val="00586D0A"/>
    <w:rsid w:val="005903CB"/>
    <w:rsid w:val="00590AD0"/>
    <w:rsid w:val="0059286F"/>
    <w:rsid w:val="00595FCA"/>
    <w:rsid w:val="00596E19"/>
    <w:rsid w:val="00597D0E"/>
    <w:rsid w:val="005A3E32"/>
    <w:rsid w:val="005A57F1"/>
    <w:rsid w:val="005B09B7"/>
    <w:rsid w:val="005B20C8"/>
    <w:rsid w:val="005B44C0"/>
    <w:rsid w:val="005C0B90"/>
    <w:rsid w:val="005C1E73"/>
    <w:rsid w:val="005C1F6F"/>
    <w:rsid w:val="005C52FD"/>
    <w:rsid w:val="005C716F"/>
    <w:rsid w:val="005C73EC"/>
    <w:rsid w:val="005D3599"/>
    <w:rsid w:val="005D798B"/>
    <w:rsid w:val="005E1EAE"/>
    <w:rsid w:val="005E5183"/>
    <w:rsid w:val="005E52F5"/>
    <w:rsid w:val="005E661F"/>
    <w:rsid w:val="005F43D9"/>
    <w:rsid w:val="005F7A87"/>
    <w:rsid w:val="00600236"/>
    <w:rsid w:val="006034FD"/>
    <w:rsid w:val="00610D4E"/>
    <w:rsid w:val="00613412"/>
    <w:rsid w:val="00613735"/>
    <w:rsid w:val="0061677F"/>
    <w:rsid w:val="00617F2C"/>
    <w:rsid w:val="00622048"/>
    <w:rsid w:val="006241A9"/>
    <w:rsid w:val="0063095C"/>
    <w:rsid w:val="00632112"/>
    <w:rsid w:val="00632117"/>
    <w:rsid w:val="0063255B"/>
    <w:rsid w:val="006355B1"/>
    <w:rsid w:val="00644EBC"/>
    <w:rsid w:val="0064599E"/>
    <w:rsid w:val="0065147F"/>
    <w:rsid w:val="00654F2F"/>
    <w:rsid w:val="00667BDA"/>
    <w:rsid w:val="00672B16"/>
    <w:rsid w:val="00674325"/>
    <w:rsid w:val="00676348"/>
    <w:rsid w:val="00676C95"/>
    <w:rsid w:val="00677AD1"/>
    <w:rsid w:val="00684D54"/>
    <w:rsid w:val="0068637B"/>
    <w:rsid w:val="00687879"/>
    <w:rsid w:val="00696040"/>
    <w:rsid w:val="006A50C9"/>
    <w:rsid w:val="006A7BD0"/>
    <w:rsid w:val="006B1C3A"/>
    <w:rsid w:val="006C097B"/>
    <w:rsid w:val="006D49F0"/>
    <w:rsid w:val="006D4EF3"/>
    <w:rsid w:val="006E1E1E"/>
    <w:rsid w:val="006E422E"/>
    <w:rsid w:val="006F1C5F"/>
    <w:rsid w:val="006F3890"/>
    <w:rsid w:val="00702379"/>
    <w:rsid w:val="00706555"/>
    <w:rsid w:val="00707B91"/>
    <w:rsid w:val="00713E4B"/>
    <w:rsid w:val="007153B4"/>
    <w:rsid w:val="00726667"/>
    <w:rsid w:val="00731D4A"/>
    <w:rsid w:val="00744C6F"/>
    <w:rsid w:val="00745D2A"/>
    <w:rsid w:val="00747B0C"/>
    <w:rsid w:val="00757346"/>
    <w:rsid w:val="007646AD"/>
    <w:rsid w:val="007756BB"/>
    <w:rsid w:val="00776505"/>
    <w:rsid w:val="007813E3"/>
    <w:rsid w:val="00782A55"/>
    <w:rsid w:val="007839E2"/>
    <w:rsid w:val="00784EAD"/>
    <w:rsid w:val="00785ECF"/>
    <w:rsid w:val="007874C7"/>
    <w:rsid w:val="00792352"/>
    <w:rsid w:val="007974EF"/>
    <w:rsid w:val="007A7C09"/>
    <w:rsid w:val="007C0531"/>
    <w:rsid w:val="007C0712"/>
    <w:rsid w:val="007C3BF2"/>
    <w:rsid w:val="007C47B9"/>
    <w:rsid w:val="007C5D83"/>
    <w:rsid w:val="007D0082"/>
    <w:rsid w:val="007D459B"/>
    <w:rsid w:val="007D5B0A"/>
    <w:rsid w:val="007D5D6A"/>
    <w:rsid w:val="007E13C8"/>
    <w:rsid w:val="007E1B47"/>
    <w:rsid w:val="007E1DE5"/>
    <w:rsid w:val="007E616F"/>
    <w:rsid w:val="007E780C"/>
    <w:rsid w:val="007F40DB"/>
    <w:rsid w:val="00811026"/>
    <w:rsid w:val="008204C4"/>
    <w:rsid w:val="008243E0"/>
    <w:rsid w:val="008347F9"/>
    <w:rsid w:val="0084548F"/>
    <w:rsid w:val="008479C5"/>
    <w:rsid w:val="00851170"/>
    <w:rsid w:val="0085289E"/>
    <w:rsid w:val="00856DAE"/>
    <w:rsid w:val="00856FF9"/>
    <w:rsid w:val="00857A43"/>
    <w:rsid w:val="008757EC"/>
    <w:rsid w:val="0087727F"/>
    <w:rsid w:val="0089268D"/>
    <w:rsid w:val="008928A0"/>
    <w:rsid w:val="00894587"/>
    <w:rsid w:val="0089789D"/>
    <w:rsid w:val="008A1902"/>
    <w:rsid w:val="008A43F3"/>
    <w:rsid w:val="008A600B"/>
    <w:rsid w:val="008B1237"/>
    <w:rsid w:val="008B52E1"/>
    <w:rsid w:val="008B5F17"/>
    <w:rsid w:val="008C2ABE"/>
    <w:rsid w:val="008D5E4B"/>
    <w:rsid w:val="008D7863"/>
    <w:rsid w:val="008E7523"/>
    <w:rsid w:val="008F7960"/>
    <w:rsid w:val="008F7963"/>
    <w:rsid w:val="00912516"/>
    <w:rsid w:val="009247DF"/>
    <w:rsid w:val="00925B97"/>
    <w:rsid w:val="00933190"/>
    <w:rsid w:val="00933232"/>
    <w:rsid w:val="009353C6"/>
    <w:rsid w:val="00943E4D"/>
    <w:rsid w:val="00947A7E"/>
    <w:rsid w:val="00951CEB"/>
    <w:rsid w:val="009533E5"/>
    <w:rsid w:val="00954145"/>
    <w:rsid w:val="009544FB"/>
    <w:rsid w:val="00957825"/>
    <w:rsid w:val="009600EF"/>
    <w:rsid w:val="0096040E"/>
    <w:rsid w:val="00960E1A"/>
    <w:rsid w:val="00963CB1"/>
    <w:rsid w:val="00970AD4"/>
    <w:rsid w:val="00981273"/>
    <w:rsid w:val="00983C72"/>
    <w:rsid w:val="00984630"/>
    <w:rsid w:val="00994782"/>
    <w:rsid w:val="0099518F"/>
    <w:rsid w:val="009968CC"/>
    <w:rsid w:val="009A279E"/>
    <w:rsid w:val="009A60B9"/>
    <w:rsid w:val="009B0FBB"/>
    <w:rsid w:val="009B1DE0"/>
    <w:rsid w:val="009B2AA1"/>
    <w:rsid w:val="009B4193"/>
    <w:rsid w:val="009B648B"/>
    <w:rsid w:val="009C2625"/>
    <w:rsid w:val="009E2EA8"/>
    <w:rsid w:val="009F05B6"/>
    <w:rsid w:val="009F34CD"/>
    <w:rsid w:val="009F3C8F"/>
    <w:rsid w:val="009F4000"/>
    <w:rsid w:val="009F4F54"/>
    <w:rsid w:val="009F5473"/>
    <w:rsid w:val="00A00C3D"/>
    <w:rsid w:val="00A058A3"/>
    <w:rsid w:val="00A07BFA"/>
    <w:rsid w:val="00A10FB7"/>
    <w:rsid w:val="00A11750"/>
    <w:rsid w:val="00A12076"/>
    <w:rsid w:val="00A1427B"/>
    <w:rsid w:val="00A15581"/>
    <w:rsid w:val="00A161AA"/>
    <w:rsid w:val="00A16D8A"/>
    <w:rsid w:val="00A228BD"/>
    <w:rsid w:val="00A24C09"/>
    <w:rsid w:val="00A25D93"/>
    <w:rsid w:val="00A26104"/>
    <w:rsid w:val="00A26E98"/>
    <w:rsid w:val="00A27992"/>
    <w:rsid w:val="00A31B58"/>
    <w:rsid w:val="00A36387"/>
    <w:rsid w:val="00A37490"/>
    <w:rsid w:val="00A5201C"/>
    <w:rsid w:val="00A52458"/>
    <w:rsid w:val="00A60767"/>
    <w:rsid w:val="00A6286B"/>
    <w:rsid w:val="00A70A56"/>
    <w:rsid w:val="00A70BE8"/>
    <w:rsid w:val="00A77EEC"/>
    <w:rsid w:val="00A9333B"/>
    <w:rsid w:val="00A96D60"/>
    <w:rsid w:val="00AB3CCB"/>
    <w:rsid w:val="00AC0E90"/>
    <w:rsid w:val="00AC19A6"/>
    <w:rsid w:val="00AC1A0E"/>
    <w:rsid w:val="00AC29DB"/>
    <w:rsid w:val="00AC39FA"/>
    <w:rsid w:val="00AC7D11"/>
    <w:rsid w:val="00AD1C4E"/>
    <w:rsid w:val="00AD762E"/>
    <w:rsid w:val="00AE61C6"/>
    <w:rsid w:val="00AF5C8D"/>
    <w:rsid w:val="00B013E5"/>
    <w:rsid w:val="00B03B20"/>
    <w:rsid w:val="00B05E39"/>
    <w:rsid w:val="00B07278"/>
    <w:rsid w:val="00B1445B"/>
    <w:rsid w:val="00B16F24"/>
    <w:rsid w:val="00B17F25"/>
    <w:rsid w:val="00B21B08"/>
    <w:rsid w:val="00B23B24"/>
    <w:rsid w:val="00B24749"/>
    <w:rsid w:val="00B25661"/>
    <w:rsid w:val="00B2783C"/>
    <w:rsid w:val="00B300FC"/>
    <w:rsid w:val="00B32FF7"/>
    <w:rsid w:val="00B33DE8"/>
    <w:rsid w:val="00B355E5"/>
    <w:rsid w:val="00B40691"/>
    <w:rsid w:val="00B41A08"/>
    <w:rsid w:val="00B42606"/>
    <w:rsid w:val="00B452DB"/>
    <w:rsid w:val="00B5002D"/>
    <w:rsid w:val="00B51A05"/>
    <w:rsid w:val="00B529F3"/>
    <w:rsid w:val="00B53C3D"/>
    <w:rsid w:val="00B5419E"/>
    <w:rsid w:val="00B568EB"/>
    <w:rsid w:val="00B56D05"/>
    <w:rsid w:val="00B622D9"/>
    <w:rsid w:val="00B62A9C"/>
    <w:rsid w:val="00B63C44"/>
    <w:rsid w:val="00B75725"/>
    <w:rsid w:val="00B75E21"/>
    <w:rsid w:val="00B762EC"/>
    <w:rsid w:val="00B82024"/>
    <w:rsid w:val="00B832DC"/>
    <w:rsid w:val="00B90BA2"/>
    <w:rsid w:val="00B91989"/>
    <w:rsid w:val="00B95198"/>
    <w:rsid w:val="00B964A4"/>
    <w:rsid w:val="00BA5160"/>
    <w:rsid w:val="00BA629E"/>
    <w:rsid w:val="00BA7D06"/>
    <w:rsid w:val="00BB037A"/>
    <w:rsid w:val="00BB0CB3"/>
    <w:rsid w:val="00BC295B"/>
    <w:rsid w:val="00BC4CF3"/>
    <w:rsid w:val="00BD3677"/>
    <w:rsid w:val="00BD44BB"/>
    <w:rsid w:val="00BD5E3A"/>
    <w:rsid w:val="00BE228F"/>
    <w:rsid w:val="00C003FD"/>
    <w:rsid w:val="00C04256"/>
    <w:rsid w:val="00C064E7"/>
    <w:rsid w:val="00C11FCF"/>
    <w:rsid w:val="00C132E7"/>
    <w:rsid w:val="00C144A2"/>
    <w:rsid w:val="00C15D36"/>
    <w:rsid w:val="00C204C6"/>
    <w:rsid w:val="00C25730"/>
    <w:rsid w:val="00C27BE3"/>
    <w:rsid w:val="00C41634"/>
    <w:rsid w:val="00C4392F"/>
    <w:rsid w:val="00C4473D"/>
    <w:rsid w:val="00C46B25"/>
    <w:rsid w:val="00C46CD2"/>
    <w:rsid w:val="00C47447"/>
    <w:rsid w:val="00C61ABE"/>
    <w:rsid w:val="00C6259D"/>
    <w:rsid w:val="00C63236"/>
    <w:rsid w:val="00C639A0"/>
    <w:rsid w:val="00C63F5E"/>
    <w:rsid w:val="00C6462A"/>
    <w:rsid w:val="00C70496"/>
    <w:rsid w:val="00C72BE6"/>
    <w:rsid w:val="00C83093"/>
    <w:rsid w:val="00C91D7B"/>
    <w:rsid w:val="00C93AF8"/>
    <w:rsid w:val="00C948D5"/>
    <w:rsid w:val="00CA7673"/>
    <w:rsid w:val="00CB300A"/>
    <w:rsid w:val="00CC19DB"/>
    <w:rsid w:val="00CD517A"/>
    <w:rsid w:val="00CE4CAF"/>
    <w:rsid w:val="00CF7034"/>
    <w:rsid w:val="00D11EEE"/>
    <w:rsid w:val="00D14AF3"/>
    <w:rsid w:val="00D16CDE"/>
    <w:rsid w:val="00D176A7"/>
    <w:rsid w:val="00D32C56"/>
    <w:rsid w:val="00D33623"/>
    <w:rsid w:val="00D33625"/>
    <w:rsid w:val="00D351F4"/>
    <w:rsid w:val="00D45BCE"/>
    <w:rsid w:val="00D50336"/>
    <w:rsid w:val="00D54AD1"/>
    <w:rsid w:val="00D54AD7"/>
    <w:rsid w:val="00D55F63"/>
    <w:rsid w:val="00D666EF"/>
    <w:rsid w:val="00D7392D"/>
    <w:rsid w:val="00D83836"/>
    <w:rsid w:val="00D868CF"/>
    <w:rsid w:val="00D972BA"/>
    <w:rsid w:val="00DA00DB"/>
    <w:rsid w:val="00DA1201"/>
    <w:rsid w:val="00DA6DDE"/>
    <w:rsid w:val="00DB45CE"/>
    <w:rsid w:val="00DB5F76"/>
    <w:rsid w:val="00DB6EE3"/>
    <w:rsid w:val="00DC679A"/>
    <w:rsid w:val="00DD15C8"/>
    <w:rsid w:val="00DD7D89"/>
    <w:rsid w:val="00DE1602"/>
    <w:rsid w:val="00DE1987"/>
    <w:rsid w:val="00DE2958"/>
    <w:rsid w:val="00DE6C93"/>
    <w:rsid w:val="00DF1C71"/>
    <w:rsid w:val="00DF1F7A"/>
    <w:rsid w:val="00E00C69"/>
    <w:rsid w:val="00E0737B"/>
    <w:rsid w:val="00E1349F"/>
    <w:rsid w:val="00E20CF7"/>
    <w:rsid w:val="00E319B2"/>
    <w:rsid w:val="00E3286F"/>
    <w:rsid w:val="00E374C2"/>
    <w:rsid w:val="00E37CFC"/>
    <w:rsid w:val="00E47FE5"/>
    <w:rsid w:val="00E6583A"/>
    <w:rsid w:val="00E65ABA"/>
    <w:rsid w:val="00E7204F"/>
    <w:rsid w:val="00E7499D"/>
    <w:rsid w:val="00E939D0"/>
    <w:rsid w:val="00E97600"/>
    <w:rsid w:val="00E97B5C"/>
    <w:rsid w:val="00EA2969"/>
    <w:rsid w:val="00EB793E"/>
    <w:rsid w:val="00EC0515"/>
    <w:rsid w:val="00EC1082"/>
    <w:rsid w:val="00ED0040"/>
    <w:rsid w:val="00ED4800"/>
    <w:rsid w:val="00EE1987"/>
    <w:rsid w:val="00EE207B"/>
    <w:rsid w:val="00F01C73"/>
    <w:rsid w:val="00F05309"/>
    <w:rsid w:val="00F11451"/>
    <w:rsid w:val="00F17700"/>
    <w:rsid w:val="00F17EA7"/>
    <w:rsid w:val="00F21E94"/>
    <w:rsid w:val="00F251AD"/>
    <w:rsid w:val="00F25A98"/>
    <w:rsid w:val="00F268E3"/>
    <w:rsid w:val="00F27EDD"/>
    <w:rsid w:val="00F31E7E"/>
    <w:rsid w:val="00F35F03"/>
    <w:rsid w:val="00F36C6B"/>
    <w:rsid w:val="00F40DF3"/>
    <w:rsid w:val="00F43F1E"/>
    <w:rsid w:val="00F51B55"/>
    <w:rsid w:val="00F5763D"/>
    <w:rsid w:val="00F639DD"/>
    <w:rsid w:val="00F71352"/>
    <w:rsid w:val="00F756F2"/>
    <w:rsid w:val="00F76DD4"/>
    <w:rsid w:val="00F81B11"/>
    <w:rsid w:val="00F846A5"/>
    <w:rsid w:val="00F964E0"/>
    <w:rsid w:val="00F97F5E"/>
    <w:rsid w:val="00FA1381"/>
    <w:rsid w:val="00FA16C8"/>
    <w:rsid w:val="00FA4466"/>
    <w:rsid w:val="00FA50EE"/>
    <w:rsid w:val="00FB2461"/>
    <w:rsid w:val="00FB2FE8"/>
    <w:rsid w:val="00FB33AE"/>
    <w:rsid w:val="00FB5429"/>
    <w:rsid w:val="00FC05F7"/>
    <w:rsid w:val="00FC2046"/>
    <w:rsid w:val="00FC4BDA"/>
    <w:rsid w:val="00FD1F53"/>
    <w:rsid w:val="00FD7FB3"/>
    <w:rsid w:val="00FE092A"/>
    <w:rsid w:val="00FF29E1"/>
    <w:rsid w:val="00FF61F9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DefaultParagraphFont"/>
    <w:uiPriority w:val="99"/>
    <w:rsid w:val="00970AD4"/>
  </w:style>
  <w:style w:type="paragraph" w:styleId="BodyText">
    <w:name w:val="Body Text"/>
    <w:basedOn w:val="Normal"/>
    <w:link w:val="BodyTextChar"/>
    <w:uiPriority w:val="99"/>
    <w:rsid w:val="00C11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99"/>
    <w:rsid w:val="003C6148"/>
    <w:rPr>
      <w:rFonts w:cs="Calibri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basedOn w:val="DefaultParagraphFont"/>
    <w:uiPriority w:val="99"/>
    <w:rsid w:val="00A26E98"/>
  </w:style>
  <w:style w:type="character" w:customStyle="1" w:styleId="tli1">
    <w:name w:val="tli1"/>
    <w:basedOn w:val="DefaultParagraphFont"/>
    <w:rsid w:val="00A26E98"/>
  </w:style>
  <w:style w:type="character" w:customStyle="1" w:styleId="tpt1">
    <w:name w:val="tpt1"/>
    <w:uiPriority w:val="99"/>
    <w:rsid w:val="00A26E98"/>
  </w:style>
  <w:style w:type="paragraph" w:customStyle="1" w:styleId="NoSpacing1">
    <w:name w:val="No Spacing1"/>
    <w:uiPriority w:val="99"/>
    <w:rsid w:val="00504EFF"/>
    <w:rPr>
      <w:rFonts w:cs="Calibri"/>
    </w:rPr>
  </w:style>
  <w:style w:type="paragraph" w:styleId="NoSpacing">
    <w:name w:val="No Spacing"/>
    <w:uiPriority w:val="99"/>
    <w:qFormat/>
    <w:rsid w:val="00504EFF"/>
    <w:rPr>
      <w:rFonts w:cs="Calibri"/>
    </w:rPr>
  </w:style>
  <w:style w:type="paragraph" w:styleId="ListParagraph">
    <w:name w:val="List Paragraph"/>
    <w:basedOn w:val="Normal"/>
    <w:qFormat/>
    <w:rsid w:val="00B32FF7"/>
    <w:pPr>
      <w:ind w:left="720"/>
      <w:contextualSpacing/>
    </w:pPr>
  </w:style>
  <w:style w:type="character" w:styleId="Emphasis">
    <w:name w:val="Emphasis"/>
    <w:qFormat/>
    <w:rsid w:val="00597D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DefaultParagraphFont"/>
    <w:uiPriority w:val="99"/>
    <w:rsid w:val="00970AD4"/>
  </w:style>
  <w:style w:type="paragraph" w:styleId="BodyText">
    <w:name w:val="Body Text"/>
    <w:basedOn w:val="Normal"/>
    <w:link w:val="BodyTextChar"/>
    <w:uiPriority w:val="99"/>
    <w:rsid w:val="00C11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99"/>
    <w:rsid w:val="003C6148"/>
    <w:rPr>
      <w:rFonts w:cs="Calibri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basedOn w:val="DefaultParagraphFont"/>
    <w:uiPriority w:val="99"/>
    <w:rsid w:val="00A26E98"/>
  </w:style>
  <w:style w:type="character" w:customStyle="1" w:styleId="tli1">
    <w:name w:val="tli1"/>
    <w:basedOn w:val="DefaultParagraphFont"/>
    <w:rsid w:val="00A26E98"/>
  </w:style>
  <w:style w:type="character" w:customStyle="1" w:styleId="tpt1">
    <w:name w:val="tpt1"/>
    <w:uiPriority w:val="99"/>
    <w:rsid w:val="00A26E98"/>
  </w:style>
  <w:style w:type="paragraph" w:customStyle="1" w:styleId="NoSpacing1">
    <w:name w:val="No Spacing1"/>
    <w:uiPriority w:val="99"/>
    <w:rsid w:val="00504EFF"/>
    <w:rPr>
      <w:rFonts w:cs="Calibri"/>
    </w:rPr>
  </w:style>
  <w:style w:type="paragraph" w:styleId="NoSpacing">
    <w:name w:val="No Spacing"/>
    <w:uiPriority w:val="99"/>
    <w:qFormat/>
    <w:rsid w:val="00504EFF"/>
    <w:rPr>
      <w:rFonts w:cs="Calibri"/>
    </w:rPr>
  </w:style>
  <w:style w:type="paragraph" w:styleId="ListParagraph">
    <w:name w:val="List Paragraph"/>
    <w:basedOn w:val="Normal"/>
    <w:qFormat/>
    <w:rsid w:val="00B32FF7"/>
    <w:pPr>
      <w:ind w:left="720"/>
      <w:contextualSpacing/>
    </w:pPr>
  </w:style>
  <w:style w:type="character" w:styleId="Emphasis">
    <w:name w:val="Emphasis"/>
    <w:qFormat/>
    <w:rsid w:val="00597D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19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1638</Words>
  <Characters>9503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Cornel</cp:lastModifiedBy>
  <cp:revision>4</cp:revision>
  <cp:lastPrinted>2015-04-24T07:43:00Z</cp:lastPrinted>
  <dcterms:created xsi:type="dcterms:W3CDTF">2017-03-02T11:41:00Z</dcterms:created>
  <dcterms:modified xsi:type="dcterms:W3CDTF">2017-03-02T11:57:00Z</dcterms:modified>
</cp:coreProperties>
</file>