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C759F1"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0166680"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D858CB" w:rsidRDefault="00D858CB" w:rsidP="00404C7D">
      <w:pPr>
        <w:jc w:val="center"/>
        <w:rPr>
          <w:rFonts w:ascii="Arial" w:hAnsi="Arial" w:cs="Arial"/>
          <w:b/>
          <w:bCs/>
          <w:lang w:val="ro-RO"/>
        </w:rPr>
      </w:pPr>
    </w:p>
    <w:p w:rsidR="00404C7D" w:rsidRDefault="00297FC9" w:rsidP="00404C7D">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w:t>
      </w:r>
      <w:r w:rsidR="00841A12">
        <w:rPr>
          <w:rFonts w:ascii="Arial" w:hAnsi="Arial" w:cs="Arial"/>
          <w:b/>
          <w:bCs/>
          <w:lang w:val="ro-RO"/>
        </w:rPr>
        <w:t>- proiect</w:t>
      </w:r>
    </w:p>
    <w:p w:rsidR="005B41C0" w:rsidRPr="001C105A" w:rsidRDefault="005B41C0" w:rsidP="005B41C0">
      <w:pPr>
        <w:spacing w:after="0" w:line="240" w:lineRule="auto"/>
        <w:jc w:val="center"/>
        <w:rPr>
          <w:rFonts w:ascii="Arial" w:hAnsi="Arial" w:cs="Arial"/>
          <w:sz w:val="20"/>
          <w:szCs w:val="20"/>
          <w:lang w:val="ro-RO"/>
        </w:rPr>
      </w:pPr>
      <w:r w:rsidRPr="001C105A">
        <w:rPr>
          <w:rFonts w:ascii="Arial" w:hAnsi="Arial" w:cs="Arial"/>
          <w:b/>
          <w:sz w:val="20"/>
          <w:szCs w:val="20"/>
          <w:lang w:val="ro-RO"/>
        </w:rPr>
        <w:t xml:space="preserve">din </w:t>
      </w:r>
      <w:r>
        <w:rPr>
          <w:rFonts w:ascii="Arial" w:hAnsi="Arial" w:cs="Arial"/>
          <w:b/>
          <w:sz w:val="20"/>
          <w:szCs w:val="20"/>
          <w:lang w:val="ro-RO"/>
        </w:rPr>
        <w:t>2</w:t>
      </w:r>
      <w:r w:rsidR="001F2354">
        <w:rPr>
          <w:rFonts w:ascii="Arial" w:hAnsi="Arial" w:cs="Arial"/>
          <w:b/>
          <w:sz w:val="20"/>
          <w:szCs w:val="20"/>
          <w:lang w:val="ro-RO"/>
        </w:rPr>
        <w:t>8</w:t>
      </w:r>
      <w:r>
        <w:rPr>
          <w:rFonts w:ascii="Arial" w:hAnsi="Arial" w:cs="Arial"/>
          <w:b/>
          <w:sz w:val="20"/>
          <w:szCs w:val="20"/>
          <w:lang w:val="ro-RO"/>
        </w:rPr>
        <w:t xml:space="preserve"> IUNIE 2017</w:t>
      </w:r>
    </w:p>
    <w:p w:rsidR="005B41C0" w:rsidRPr="0074058D" w:rsidRDefault="005B41C0" w:rsidP="005B41C0">
      <w:pPr>
        <w:spacing w:after="0" w:line="240" w:lineRule="auto"/>
        <w:ind w:firstLine="720"/>
        <w:jc w:val="both"/>
        <w:rPr>
          <w:rFonts w:ascii="Arial" w:eastAsia="Times New Roman" w:hAnsi="Arial" w:cs="Arial"/>
          <w:sz w:val="20"/>
          <w:szCs w:val="20"/>
          <w:lang w:val="ro-RO"/>
        </w:rPr>
      </w:pPr>
    </w:p>
    <w:p w:rsidR="00563BBD" w:rsidRPr="005E1A69" w:rsidRDefault="00563BBD" w:rsidP="00D17A24">
      <w:pPr>
        <w:spacing w:after="0" w:line="240" w:lineRule="auto"/>
        <w:jc w:val="both"/>
        <w:rPr>
          <w:rFonts w:ascii="Arial" w:hAnsi="Arial" w:cs="Arial"/>
          <w:lang w:val="ro-RO"/>
        </w:rPr>
      </w:pPr>
    </w:p>
    <w:p w:rsidR="00E4611E" w:rsidRPr="005E1A69" w:rsidRDefault="00E4611E" w:rsidP="005126C2">
      <w:pPr>
        <w:spacing w:after="0" w:line="240" w:lineRule="auto"/>
        <w:ind w:firstLine="720"/>
        <w:jc w:val="both"/>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841A12" w:rsidRPr="00A330D2">
        <w:rPr>
          <w:rStyle w:val="tpa1"/>
          <w:rFonts w:ascii="Arial" w:hAnsi="Arial" w:cs="Arial"/>
          <w:b/>
        </w:rPr>
        <w:t>ROPATERA STAR SRL</w:t>
      </w:r>
      <w:r w:rsidR="002D4414" w:rsidRPr="00537DB3">
        <w:rPr>
          <w:rFonts w:ascii="Arial" w:eastAsia="Times New Roman" w:hAnsi="Arial" w:cs="Arial"/>
          <w:lang w:val="ro-RO"/>
        </w:rPr>
        <w:t>,</w:t>
      </w:r>
      <w:r w:rsidR="002D4414" w:rsidRPr="00537DB3">
        <w:rPr>
          <w:rFonts w:ascii="Arial" w:eastAsia="Times New Roman" w:hAnsi="Arial" w:cs="Arial"/>
          <w:b/>
          <w:lang w:val="ro-RO"/>
        </w:rPr>
        <w:t xml:space="preserve"> </w:t>
      </w:r>
      <w:r w:rsidR="002D4414" w:rsidRPr="000F01D7">
        <w:rPr>
          <w:rFonts w:ascii="Arial" w:hAnsi="Arial" w:cs="Arial"/>
          <w:lang w:val="ro-RO"/>
        </w:rPr>
        <w:t>di</w:t>
      </w:r>
      <w:r w:rsidR="002D4414">
        <w:rPr>
          <w:rFonts w:ascii="Arial" w:hAnsi="Arial" w:cs="Arial"/>
          <w:lang w:val="ro-RO"/>
        </w:rPr>
        <w:t xml:space="preserve">n </w:t>
      </w:r>
      <w:r w:rsidR="009968A0" w:rsidRPr="009968A0">
        <w:rPr>
          <w:rStyle w:val="tpa1"/>
          <w:rFonts w:ascii="Arial" w:hAnsi="Arial" w:cs="Arial"/>
          <w:lang w:val="ro-RO"/>
        </w:rPr>
        <w:t>localitatea Prundu Bîrgăului, nr. 1190, comuna Prundu Bîrgăului</w:t>
      </w:r>
      <w:r w:rsidR="002D4414">
        <w:rPr>
          <w:rFonts w:ascii="Arial" w:eastAsia="Times New Roman" w:hAnsi="Arial" w:cs="Arial"/>
          <w:lang w:val="ro-RO"/>
        </w:rPr>
        <w:t xml:space="preserve">, </w:t>
      </w:r>
      <w:r w:rsidR="00DB0FE8" w:rsidRPr="005E1A69">
        <w:rPr>
          <w:rFonts w:ascii="Arial" w:hAnsi="Arial" w:cs="Arial"/>
          <w:lang w:val="ro-RO"/>
        </w:rPr>
        <w:t>judeţul Bistriţa-Năsăud</w:t>
      </w:r>
      <w:r w:rsidRPr="005E1A69">
        <w:rPr>
          <w:rFonts w:ascii="Arial" w:hAnsi="Arial" w:cs="Arial"/>
          <w:lang w:val="ro-RO"/>
        </w:rPr>
        <w:t>, pentru proiectul</w:t>
      </w:r>
      <w:r w:rsidR="0012231A">
        <w:rPr>
          <w:rFonts w:ascii="Arial" w:hAnsi="Arial" w:cs="Arial"/>
          <w:lang w:val="ro-RO"/>
        </w:rPr>
        <w:t xml:space="preserve"> </w:t>
      </w:r>
      <w:r w:rsidR="002D4414" w:rsidRPr="00015BEC">
        <w:rPr>
          <w:rFonts w:ascii="Arial" w:eastAsia="Times New Roman" w:hAnsi="Arial" w:cs="Arial"/>
          <w:lang w:val="ro-RO"/>
        </w:rPr>
        <w:t>„</w:t>
      </w:r>
      <w:r w:rsidR="002D4414" w:rsidRPr="00015BEC">
        <w:rPr>
          <w:rFonts w:ascii="Arial" w:eastAsia="Times New Roman" w:hAnsi="Arial" w:cs="Arial"/>
          <w:i/>
          <w:lang w:val="ro-RO"/>
        </w:rPr>
        <w:t>PNDR</w:t>
      </w:r>
      <w:r w:rsidR="002D4414" w:rsidRPr="00015BEC">
        <w:rPr>
          <w:rFonts w:ascii="Arial" w:eastAsia="Times New Roman" w:hAnsi="Arial" w:cs="Arial"/>
          <w:lang w:val="ro-RO"/>
        </w:rPr>
        <w:t xml:space="preserve"> – </w:t>
      </w:r>
      <w:r w:rsidR="00841A12" w:rsidRPr="00841A12">
        <w:rPr>
          <w:rStyle w:val="tpa1"/>
          <w:rFonts w:ascii="Arial" w:hAnsi="Arial" w:cs="Arial"/>
          <w:i/>
          <w:lang w:val="ro-RO"/>
        </w:rPr>
        <w:t>Extindere, schimbare formă acoperiş, refaţatizare, amenajări exterioare, schimbare de destinaţie din casă de locuit în “Ag</w:t>
      </w:r>
      <w:r w:rsidR="001F2354">
        <w:rPr>
          <w:rStyle w:val="tpa1"/>
          <w:rFonts w:ascii="Arial" w:hAnsi="Arial" w:cs="Arial"/>
          <w:i/>
          <w:lang w:val="ro-RO"/>
        </w:rPr>
        <w:t>r</w:t>
      </w:r>
      <w:r w:rsidR="00841A12" w:rsidRPr="00841A12">
        <w:rPr>
          <w:rStyle w:val="tpa1"/>
          <w:rFonts w:ascii="Arial" w:hAnsi="Arial" w:cs="Arial"/>
          <w:i/>
          <w:lang w:val="ro-RO"/>
        </w:rPr>
        <w:t xml:space="preserve">opensiune turistică”, </w:t>
      </w:r>
      <w:r w:rsidR="00841A12" w:rsidRPr="00D15CD6">
        <w:rPr>
          <w:rStyle w:val="tpa1"/>
          <w:rFonts w:ascii="Arial" w:hAnsi="Arial" w:cs="Arial"/>
          <w:lang w:val="ro-RO"/>
        </w:rPr>
        <w:t>în localitatea Prundu Bîrgăului, nr. 1190, comuna Prundu Bîrgăului</w:t>
      </w:r>
      <w:r w:rsidR="002D4414" w:rsidRPr="00D15CD6">
        <w:rPr>
          <w:rFonts w:ascii="Arial" w:hAnsi="Arial" w:cs="Arial"/>
          <w:lang w:val="ro-RO"/>
        </w:rPr>
        <w:t>,</w:t>
      </w:r>
      <w:r w:rsidR="002D4414" w:rsidRPr="00015BEC">
        <w:rPr>
          <w:rFonts w:ascii="Arial" w:hAnsi="Arial" w:cs="Arial"/>
          <w:lang w:val="ro-RO"/>
        </w:rPr>
        <w:t xml:space="preserve"> judeţul Bistriţa-Năsăud</w:t>
      </w:r>
      <w:r w:rsidR="002D4414" w:rsidRPr="00015BEC">
        <w:rPr>
          <w:rFonts w:ascii="Arial" w:eastAsia="Times New Roman" w:hAnsi="Arial" w:cs="Arial"/>
          <w:lang w:val="ro-RO"/>
        </w:rPr>
        <w:t xml:space="preserve">, înregistrată la Agenţia pentru Protecţia Mediului Bistriţa-Năsăud cu nr. </w:t>
      </w:r>
      <w:r w:rsidR="00D15CD6">
        <w:rPr>
          <w:rFonts w:ascii="Arial" w:eastAsia="Times New Roman" w:hAnsi="Arial" w:cs="Arial"/>
          <w:color w:val="000000"/>
          <w:lang w:val="ro-RO"/>
        </w:rPr>
        <w:t>6521/8</w:t>
      </w:r>
      <w:r w:rsidR="002D4414" w:rsidRPr="00015BEC">
        <w:rPr>
          <w:rFonts w:ascii="Arial" w:eastAsia="Times New Roman" w:hAnsi="Arial" w:cs="Arial"/>
          <w:color w:val="000000"/>
          <w:lang w:val="ro-RO"/>
        </w:rPr>
        <w:t>.06.201</w:t>
      </w:r>
      <w:r w:rsidR="00D15CD6">
        <w:rPr>
          <w:rFonts w:ascii="Arial" w:eastAsia="Times New Roman" w:hAnsi="Arial" w:cs="Arial"/>
          <w:color w:val="000000"/>
          <w:lang w:val="ro-RO"/>
        </w:rPr>
        <w:t>7</w:t>
      </w:r>
      <w:r w:rsidR="00B15CED">
        <w:rPr>
          <w:rFonts w:ascii="Arial" w:eastAsia="Times New Roman" w:hAnsi="Arial" w:cs="Arial"/>
          <w:color w:val="000000"/>
          <w:lang w:val="ro-RO"/>
        </w:rPr>
        <w:t xml:space="preserve"> </w:t>
      </w:r>
      <w:r w:rsidR="0012231A" w:rsidRPr="005748E8">
        <w:rPr>
          <w:rFonts w:ascii="Arial" w:eastAsia="Times New Roman" w:hAnsi="Arial" w:cs="Arial"/>
          <w:lang w:val="ro-RO"/>
        </w:rPr>
        <w:t xml:space="preserve">ultima completare sub nr. </w:t>
      </w:r>
      <w:r w:rsidR="00D15CD6">
        <w:rPr>
          <w:rFonts w:ascii="Arial" w:eastAsia="Times New Roman" w:hAnsi="Arial" w:cs="Arial"/>
          <w:lang w:val="ro-RO"/>
        </w:rPr>
        <w:t>6944</w:t>
      </w:r>
      <w:r w:rsidR="002D4414">
        <w:rPr>
          <w:rFonts w:ascii="Arial" w:eastAsia="Times New Roman" w:hAnsi="Arial" w:cs="Arial"/>
          <w:lang w:val="ro-RO"/>
        </w:rPr>
        <w:t>/</w:t>
      </w:r>
      <w:r w:rsidR="00D15CD6">
        <w:rPr>
          <w:rFonts w:ascii="Arial" w:eastAsia="Times New Roman" w:hAnsi="Arial" w:cs="Arial"/>
          <w:lang w:val="ro-RO"/>
        </w:rPr>
        <w:t>19</w:t>
      </w:r>
      <w:r w:rsidR="0012231A" w:rsidRPr="005748E8">
        <w:rPr>
          <w:rFonts w:ascii="Arial" w:eastAsia="Times New Roman" w:hAnsi="Arial" w:cs="Arial"/>
          <w:lang w:val="ro-RO"/>
        </w:rPr>
        <w:t>.0</w:t>
      </w:r>
      <w:r w:rsidR="002D4414">
        <w:rPr>
          <w:rFonts w:ascii="Arial" w:eastAsia="Times New Roman" w:hAnsi="Arial" w:cs="Arial"/>
          <w:lang w:val="ro-RO"/>
        </w:rPr>
        <w:t>6</w:t>
      </w:r>
      <w:r w:rsidR="0012231A" w:rsidRPr="005748E8">
        <w:rPr>
          <w:rFonts w:ascii="Arial" w:eastAsia="Times New Roman" w:hAnsi="Arial" w:cs="Arial"/>
          <w:lang w:val="ro-RO"/>
        </w:rPr>
        <w:t xml:space="preserve">.2017, </w:t>
      </w:r>
      <w:r w:rsidRPr="005748E8">
        <w:rPr>
          <w:rFonts w:ascii="Arial" w:eastAsia="Times New Roman" w:hAnsi="Arial" w:cs="Arial"/>
          <w:lang w:val="ro-RO"/>
        </w:rPr>
        <w:t>în baza Hotărârii Guvernului nr.</w:t>
      </w:r>
      <w:r w:rsidRPr="005E1A69">
        <w:rPr>
          <w:rFonts w:ascii="Arial" w:eastAsia="Times New Roman" w:hAnsi="Arial" w:cs="Arial"/>
          <w:lang w:val="ro-RO"/>
        </w:rPr>
        <w:t xml:space="preserve">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A259E9">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D15CD6">
        <w:rPr>
          <w:rFonts w:ascii="Arial" w:eastAsia="Times New Roman" w:hAnsi="Arial" w:cs="Arial"/>
          <w:i/>
          <w:lang w:val="ro-RO"/>
        </w:rPr>
        <w:t>28</w:t>
      </w:r>
      <w:r w:rsidR="00F40CEA" w:rsidRPr="00B15CED">
        <w:rPr>
          <w:rFonts w:ascii="Arial" w:eastAsia="Times New Roman" w:hAnsi="Arial" w:cs="Arial"/>
          <w:i/>
          <w:lang w:val="ro-RO"/>
        </w:rPr>
        <w:t>.0</w:t>
      </w:r>
      <w:r w:rsidR="00B15CED" w:rsidRPr="00B15CED">
        <w:rPr>
          <w:rFonts w:ascii="Arial" w:eastAsia="Times New Roman" w:hAnsi="Arial" w:cs="Arial"/>
          <w:i/>
          <w:lang w:val="ro-RO"/>
        </w:rPr>
        <w:t>6</w:t>
      </w:r>
      <w:r w:rsidRPr="00B15CED">
        <w:rPr>
          <w:rFonts w:ascii="Arial" w:eastAsia="Times New Roman" w:hAnsi="Arial" w:cs="Arial"/>
          <w:i/>
          <w:lang w:val="ro-RO"/>
        </w:rPr>
        <w:t>.201</w:t>
      </w:r>
      <w:r w:rsidR="00F40CEA" w:rsidRPr="00B15CED">
        <w:rPr>
          <w:rFonts w:ascii="Arial" w:eastAsia="Times New Roman" w:hAnsi="Arial" w:cs="Arial"/>
          <w:i/>
          <w:lang w:val="ro-RO"/>
        </w:rPr>
        <w:t>7</w:t>
      </w:r>
      <w:r w:rsidRPr="005E1A69">
        <w:rPr>
          <w:rFonts w:ascii="Arial" w:eastAsia="Times New Roman" w:hAnsi="Arial" w:cs="Arial"/>
          <w:lang w:val="ro-RO"/>
        </w:rPr>
        <w:t xml:space="preserve">, că proiectul: </w:t>
      </w:r>
      <w:r w:rsidR="002D4414" w:rsidRPr="00015BEC">
        <w:rPr>
          <w:rFonts w:ascii="Arial" w:eastAsia="Times New Roman" w:hAnsi="Arial" w:cs="Arial"/>
          <w:lang w:val="ro-RO"/>
        </w:rPr>
        <w:t>„</w:t>
      </w:r>
      <w:r w:rsidR="002D4414" w:rsidRPr="00015BEC">
        <w:rPr>
          <w:rFonts w:ascii="Arial" w:eastAsia="Times New Roman" w:hAnsi="Arial" w:cs="Arial"/>
          <w:i/>
          <w:lang w:val="ro-RO"/>
        </w:rPr>
        <w:t>PNDR</w:t>
      </w:r>
      <w:r w:rsidR="002D4414" w:rsidRPr="00015BEC">
        <w:rPr>
          <w:rFonts w:ascii="Arial" w:eastAsia="Times New Roman" w:hAnsi="Arial" w:cs="Arial"/>
          <w:lang w:val="ro-RO"/>
        </w:rPr>
        <w:t xml:space="preserve"> – </w:t>
      </w:r>
      <w:r w:rsidR="00D15CD6" w:rsidRPr="00841A12">
        <w:rPr>
          <w:rStyle w:val="tpa1"/>
          <w:rFonts w:ascii="Arial" w:hAnsi="Arial" w:cs="Arial"/>
          <w:i/>
          <w:lang w:val="ro-RO"/>
        </w:rPr>
        <w:t>Extindere, schimbare formă acoperiş, refaţatizare, amenajări exterioare, schimbare de destinaţie din casă de locuit în “Ag</w:t>
      </w:r>
      <w:r w:rsidR="001F2354">
        <w:rPr>
          <w:rStyle w:val="tpa1"/>
          <w:rFonts w:ascii="Arial" w:hAnsi="Arial" w:cs="Arial"/>
          <w:i/>
          <w:lang w:val="ro-RO"/>
        </w:rPr>
        <w:t>r</w:t>
      </w:r>
      <w:bookmarkStart w:id="0" w:name="_GoBack"/>
      <w:bookmarkEnd w:id="0"/>
      <w:r w:rsidR="00D15CD6" w:rsidRPr="00841A12">
        <w:rPr>
          <w:rStyle w:val="tpa1"/>
          <w:rFonts w:ascii="Arial" w:hAnsi="Arial" w:cs="Arial"/>
          <w:i/>
          <w:lang w:val="ro-RO"/>
        </w:rPr>
        <w:t xml:space="preserve">opensiune turistică” , </w:t>
      </w:r>
      <w:r w:rsidR="00D15CD6" w:rsidRPr="00D15CD6">
        <w:rPr>
          <w:rStyle w:val="tpa1"/>
          <w:rFonts w:ascii="Arial" w:hAnsi="Arial" w:cs="Arial"/>
          <w:lang w:val="ro-RO"/>
        </w:rPr>
        <w:t>în localitatea Prundu Bîrgăului, nr. 1190, comuna Prundu Bîrgăului</w:t>
      </w:r>
      <w:r w:rsidR="002D4414" w:rsidRPr="00015BEC">
        <w:rPr>
          <w:rFonts w:ascii="Arial" w:hAnsi="Arial" w:cs="Arial"/>
          <w:lang w:val="ro-RO"/>
        </w:rPr>
        <w:t>, judeţul Bistriţa-Năsăud</w:t>
      </w:r>
      <w:r w:rsidR="005126C2" w:rsidRPr="005748E8">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A259E9">
      <w:pPr>
        <w:spacing w:after="0" w:line="240" w:lineRule="auto"/>
        <w:ind w:firstLine="720"/>
        <w:jc w:val="both"/>
        <w:rPr>
          <w:rFonts w:ascii="Arial" w:eastAsia="Times New Roman" w:hAnsi="Arial" w:cs="Arial"/>
          <w:lang w:val="ro-RO"/>
        </w:rPr>
      </w:pPr>
    </w:p>
    <w:p w:rsidR="00E4611E" w:rsidRPr="0074058D" w:rsidRDefault="00E4611E" w:rsidP="00A259E9">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E1484A" w:rsidRPr="00E1484A" w:rsidRDefault="005E1A69" w:rsidP="00E1484A">
      <w:pPr>
        <w:spacing w:after="0" w:line="240" w:lineRule="auto"/>
        <w:jc w:val="both"/>
        <w:rPr>
          <w:rFonts w:ascii="Arial" w:hAnsi="Arial" w:cs="Arial"/>
          <w:i/>
          <w:lang w:val="ro-RO"/>
        </w:rPr>
      </w:pPr>
      <w:r w:rsidRPr="00E1484A">
        <w:rPr>
          <w:rFonts w:ascii="Arial" w:eastAsia="Times New Roman" w:hAnsi="Arial" w:cs="Arial"/>
          <w:lang w:val="ro-RO"/>
        </w:rPr>
        <w:t>a)</w:t>
      </w:r>
      <w:r w:rsidR="00B540AA" w:rsidRPr="00E1484A">
        <w:rPr>
          <w:rFonts w:ascii="Arial" w:hAnsi="Arial" w:cs="Arial"/>
          <w:i/>
          <w:lang w:val="ro-RO"/>
        </w:rPr>
        <w:t xml:space="preserve"> </w:t>
      </w:r>
      <w:r w:rsidR="00E1484A" w:rsidRPr="00E1484A">
        <w:rPr>
          <w:rFonts w:ascii="Arial" w:hAnsi="Arial" w:cs="Arial"/>
          <w:i/>
          <w:lang w:val="ro-RO"/>
        </w:rPr>
        <w:t xml:space="preserve">proiectul intră sub incidenţa HG nr. 445/2009 privind evaluarea impactului anumitor proiecte publice şi private asupra mediului, fiind încadrat în Anexa 2, </w:t>
      </w:r>
    </w:p>
    <w:p w:rsidR="00E1484A" w:rsidRPr="00E1484A" w:rsidRDefault="00E1484A" w:rsidP="00E1484A">
      <w:pPr>
        <w:spacing w:after="0" w:line="240" w:lineRule="auto"/>
        <w:ind w:firstLine="708"/>
        <w:jc w:val="both"/>
        <w:rPr>
          <w:rFonts w:ascii="Arial" w:hAnsi="Arial" w:cs="Arial"/>
          <w:i/>
          <w:lang w:val="ro-RO"/>
        </w:rPr>
      </w:pPr>
      <w:r w:rsidRPr="00E1484A">
        <w:rPr>
          <w:rFonts w:ascii="Arial" w:hAnsi="Arial" w:cs="Arial"/>
          <w:i/>
          <w:lang w:val="ro-RO"/>
        </w:rPr>
        <w:t xml:space="preserve">- la </w:t>
      </w:r>
      <w:r w:rsidRPr="00E1484A">
        <w:rPr>
          <w:rFonts w:ascii="Arial" w:hAnsi="Arial" w:cs="Arial"/>
          <w:i/>
          <w:iCs/>
          <w:lang w:val="ro-RO"/>
        </w:rPr>
        <w:t>punctul 10</w:t>
      </w:r>
      <w:r w:rsidRPr="00E1484A">
        <w:rPr>
          <w:rFonts w:ascii="Arial" w:hAnsi="Arial" w:cs="Arial"/>
          <w:i/>
          <w:iCs/>
          <w:u w:val="single"/>
          <w:lang w:val="ro-RO"/>
        </w:rPr>
        <w:t xml:space="preserve">, </w:t>
      </w:r>
      <w:r w:rsidRPr="00E1484A">
        <w:rPr>
          <w:rFonts w:ascii="Arial" w:hAnsi="Arial" w:cs="Arial"/>
          <w:i/>
          <w:u w:val="single"/>
          <w:lang w:val="ro-RO"/>
        </w:rPr>
        <w:t>lit. b)</w:t>
      </w:r>
      <w:r w:rsidRPr="00E1484A">
        <w:rPr>
          <w:rFonts w:ascii="Arial" w:hAnsi="Arial" w:cs="Arial"/>
          <w:i/>
          <w:lang w:val="ro-RO"/>
        </w:rPr>
        <w:t xml:space="preserve">: “proiecte de dezvoltare urbană, inclusiv construcţia centrelor comerciale şi a parcărilor auto” şi </w:t>
      </w:r>
    </w:p>
    <w:p w:rsidR="00E1484A" w:rsidRPr="00E1484A" w:rsidRDefault="00E1484A" w:rsidP="00E1484A">
      <w:pPr>
        <w:spacing w:after="0" w:line="240" w:lineRule="auto"/>
        <w:ind w:firstLine="708"/>
        <w:jc w:val="both"/>
        <w:rPr>
          <w:rFonts w:ascii="Arial" w:hAnsi="Arial" w:cs="Arial"/>
          <w:i/>
          <w:lang w:val="ro-RO"/>
        </w:rPr>
      </w:pPr>
      <w:r w:rsidRPr="00E1484A">
        <w:rPr>
          <w:rFonts w:ascii="Arial" w:hAnsi="Arial" w:cs="Arial"/>
          <w:i/>
          <w:lang w:val="ro-RO"/>
        </w:rPr>
        <w:t xml:space="preserve">- la </w:t>
      </w:r>
      <w:r w:rsidRPr="00E1484A">
        <w:rPr>
          <w:rFonts w:ascii="Arial" w:hAnsi="Arial" w:cs="Arial"/>
          <w:i/>
          <w:iCs/>
          <w:lang w:val="ro-RO"/>
        </w:rPr>
        <w:t>punctul 13</w:t>
      </w:r>
      <w:r w:rsidRPr="00E1484A">
        <w:rPr>
          <w:rFonts w:ascii="Arial" w:hAnsi="Arial" w:cs="Arial"/>
          <w:i/>
          <w:iCs/>
          <w:u w:val="single"/>
          <w:lang w:val="ro-RO"/>
        </w:rPr>
        <w:t xml:space="preserve">, </w:t>
      </w:r>
      <w:r w:rsidRPr="00E1484A">
        <w:rPr>
          <w:rFonts w:ascii="Arial" w:hAnsi="Arial" w:cs="Arial"/>
          <w:i/>
          <w:u w:val="single"/>
          <w:lang w:val="ro-RO"/>
        </w:rPr>
        <w:t>lit. a</w:t>
      </w:r>
      <w:r w:rsidRPr="00E1484A">
        <w:rPr>
          <w:rFonts w:ascii="Arial" w:hAnsi="Arial" w:cs="Arial"/>
          <w:i/>
          <w:lang w:val="ro-RO"/>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E1484A" w:rsidRPr="00E1484A" w:rsidRDefault="00E1484A" w:rsidP="00E1484A">
      <w:pPr>
        <w:spacing w:after="0" w:line="240" w:lineRule="auto"/>
        <w:jc w:val="both"/>
        <w:rPr>
          <w:rFonts w:ascii="Arial" w:hAnsi="Arial" w:cs="Arial"/>
          <w:i/>
          <w:lang w:val="ro-RO" w:eastAsia="ar-SA"/>
        </w:rPr>
      </w:pPr>
      <w:r w:rsidRPr="00E1484A">
        <w:rPr>
          <w:rFonts w:ascii="Arial" w:hAnsi="Arial" w:cs="Arial"/>
          <w:i/>
          <w:lang w:val="ro-RO" w:eastAsia="ar-SA"/>
        </w:rPr>
        <w:t>b) proiectul constă în extinderea şi schimbarea de destinaţie a casei de locuit în pensiune agroturistică pe un teren proprietatea titularului situat în intravilanul localității Prundu Bîrgăului;</w:t>
      </w:r>
    </w:p>
    <w:p w:rsidR="00E1484A" w:rsidRPr="00E1484A" w:rsidRDefault="00E1484A" w:rsidP="00E1484A">
      <w:pPr>
        <w:spacing w:after="0" w:line="240" w:lineRule="auto"/>
        <w:jc w:val="both"/>
        <w:rPr>
          <w:rStyle w:val="tsp1"/>
          <w:rFonts w:ascii="Arial" w:hAnsi="Arial" w:cs="Arial"/>
          <w:i/>
          <w:color w:val="000000"/>
          <w:lang w:val="ro-RO"/>
        </w:rPr>
      </w:pPr>
      <w:r w:rsidRPr="00E1484A">
        <w:rPr>
          <w:rFonts w:ascii="Arial" w:hAnsi="Arial" w:cs="Arial"/>
          <w:i/>
          <w:lang w:val="ro-RO" w:eastAsia="ar-SA"/>
        </w:rPr>
        <w:t>- s</w:t>
      </w:r>
      <w:r w:rsidRPr="00E1484A">
        <w:rPr>
          <w:rStyle w:val="tsp1"/>
          <w:rFonts w:ascii="Arial" w:hAnsi="Arial" w:cs="Arial"/>
          <w:i/>
          <w:color w:val="000000"/>
          <w:lang w:val="ro-RO"/>
        </w:rPr>
        <w:t>uprafaţa terenului este S=1191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xml:space="preserve"> și va cuprinde: </w:t>
      </w:r>
    </w:p>
    <w:p w:rsidR="00E1484A" w:rsidRPr="00E1484A" w:rsidRDefault="00E1484A" w:rsidP="00E1484A">
      <w:pPr>
        <w:spacing w:after="0" w:line="240" w:lineRule="auto"/>
        <w:ind w:firstLine="708"/>
        <w:jc w:val="both"/>
        <w:rPr>
          <w:rStyle w:val="tsp1"/>
          <w:rFonts w:ascii="Arial" w:hAnsi="Arial" w:cs="Arial"/>
          <w:i/>
          <w:color w:val="000000"/>
          <w:lang w:val="ro-RO"/>
        </w:rPr>
      </w:pPr>
      <w:r w:rsidRPr="00E1484A">
        <w:rPr>
          <w:rStyle w:val="tsp1"/>
          <w:rFonts w:ascii="Arial" w:hAnsi="Arial" w:cs="Arial"/>
          <w:i/>
          <w:color w:val="000000"/>
          <w:lang w:val="ro-RO"/>
        </w:rPr>
        <w:t>- suprafața construită existentă de 194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compusă din:</w:t>
      </w:r>
    </w:p>
    <w:p w:rsidR="00E1484A" w:rsidRPr="00E1484A" w:rsidRDefault="00E1484A" w:rsidP="00E1484A">
      <w:pPr>
        <w:spacing w:after="0" w:line="240" w:lineRule="auto"/>
        <w:ind w:firstLine="708"/>
        <w:jc w:val="both"/>
        <w:rPr>
          <w:rStyle w:val="tsp1"/>
          <w:rFonts w:ascii="Arial" w:hAnsi="Arial" w:cs="Arial"/>
          <w:i/>
          <w:color w:val="000000"/>
          <w:lang w:val="ro-RO"/>
        </w:rPr>
      </w:pPr>
      <w:r w:rsidRPr="00E1484A">
        <w:rPr>
          <w:rStyle w:val="tsp1"/>
          <w:rFonts w:ascii="Arial" w:hAnsi="Arial" w:cs="Arial"/>
          <w:i/>
          <w:color w:val="000000"/>
          <w:lang w:val="ro-RO"/>
        </w:rPr>
        <w:t>-  locuinţă care va rămâne cu aceiaşi destinaţie cu suprafaţa de 57,30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xml:space="preserve"> </w:t>
      </w:r>
    </w:p>
    <w:p w:rsidR="00E1484A" w:rsidRPr="00E1484A" w:rsidRDefault="00E1484A" w:rsidP="00E1484A">
      <w:pPr>
        <w:spacing w:after="0" w:line="240" w:lineRule="auto"/>
        <w:ind w:firstLine="708"/>
        <w:jc w:val="both"/>
        <w:rPr>
          <w:rStyle w:val="tsp1"/>
          <w:rFonts w:ascii="Arial" w:hAnsi="Arial" w:cs="Arial"/>
          <w:i/>
          <w:color w:val="000000"/>
          <w:lang w:val="ro-RO"/>
        </w:rPr>
      </w:pPr>
      <w:r w:rsidRPr="00E1484A">
        <w:rPr>
          <w:rStyle w:val="tsp1"/>
          <w:rFonts w:ascii="Arial" w:hAnsi="Arial" w:cs="Arial"/>
          <w:i/>
          <w:color w:val="000000"/>
          <w:lang w:val="ro-RO"/>
        </w:rPr>
        <w:t>-  construcţie cu S=136,70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xml:space="preserve"> care se va schimba în pensiune şi care se va extinde cu 12,60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astfel pensiunea va avea S=149,30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w:t>
      </w:r>
    </w:p>
    <w:p w:rsidR="00E1484A" w:rsidRPr="00E1484A" w:rsidRDefault="00E1484A" w:rsidP="00E1484A">
      <w:pPr>
        <w:spacing w:after="0" w:line="240" w:lineRule="auto"/>
        <w:jc w:val="both"/>
        <w:rPr>
          <w:rStyle w:val="tsp1"/>
          <w:rFonts w:ascii="Arial" w:hAnsi="Arial" w:cs="Arial"/>
          <w:i/>
          <w:color w:val="000000"/>
          <w:lang w:val="ro-RO"/>
        </w:rPr>
      </w:pPr>
      <w:r w:rsidRPr="00E1484A">
        <w:rPr>
          <w:rStyle w:val="tsp1"/>
          <w:rFonts w:ascii="Arial" w:hAnsi="Arial" w:cs="Arial"/>
          <w:i/>
          <w:color w:val="000000"/>
          <w:vertAlign w:val="superscript"/>
          <w:lang w:val="ro-RO"/>
        </w:rPr>
        <w:t xml:space="preserve"> </w:t>
      </w:r>
      <w:r w:rsidRPr="00E1484A">
        <w:rPr>
          <w:rStyle w:val="tsp1"/>
          <w:rFonts w:ascii="Arial" w:hAnsi="Arial" w:cs="Arial"/>
          <w:i/>
          <w:color w:val="000000"/>
          <w:lang w:val="ro-RO"/>
        </w:rPr>
        <w:t>- se vor realiza 3 locuri de parcare cu suprafaţa de 42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foişor cu S=30,80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suprafeţe carosabile – 177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căi pietonale – 102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 xml:space="preserve"> și spațiu verde – 632 m</w:t>
      </w:r>
      <w:r w:rsidRPr="00E1484A">
        <w:rPr>
          <w:rStyle w:val="tsp1"/>
          <w:rFonts w:ascii="Arial" w:hAnsi="Arial" w:cs="Arial"/>
          <w:i/>
          <w:color w:val="000000"/>
          <w:vertAlign w:val="superscript"/>
          <w:lang w:val="ro-RO"/>
        </w:rPr>
        <w:t>2</w:t>
      </w:r>
      <w:r w:rsidRPr="00E1484A">
        <w:rPr>
          <w:rStyle w:val="tsp1"/>
          <w:rFonts w:ascii="Arial" w:hAnsi="Arial" w:cs="Arial"/>
          <w:i/>
          <w:color w:val="000000"/>
          <w:lang w:val="ro-RO"/>
        </w:rPr>
        <w:t>;</w:t>
      </w:r>
    </w:p>
    <w:p w:rsidR="00E1484A" w:rsidRPr="00E1484A" w:rsidRDefault="00E1484A" w:rsidP="00E1484A">
      <w:pPr>
        <w:widowControl w:val="0"/>
        <w:shd w:val="clear" w:color="auto" w:fill="FFFFFF"/>
        <w:tabs>
          <w:tab w:val="left" w:pos="-2618"/>
          <w:tab w:val="left" w:pos="270"/>
        </w:tabs>
        <w:suppressAutoHyphens/>
        <w:autoSpaceDE w:val="0"/>
        <w:spacing w:after="0" w:line="240" w:lineRule="auto"/>
        <w:jc w:val="both"/>
        <w:rPr>
          <w:rFonts w:ascii="Arial" w:hAnsi="Arial" w:cs="Arial"/>
          <w:i/>
          <w:color w:val="000000"/>
          <w:kern w:val="1"/>
          <w:lang w:val="ro-RO" w:eastAsia="ar-SA"/>
        </w:rPr>
      </w:pPr>
      <w:r w:rsidRPr="00E1484A">
        <w:rPr>
          <w:rStyle w:val="tsp1"/>
          <w:rFonts w:ascii="Arial" w:hAnsi="Arial" w:cs="Arial"/>
          <w:i/>
          <w:color w:val="000000"/>
          <w:lang w:val="ro-RO"/>
        </w:rPr>
        <w:t xml:space="preserve">- </w:t>
      </w:r>
      <w:r w:rsidRPr="00E1484A">
        <w:rPr>
          <w:rFonts w:ascii="Arial" w:hAnsi="Arial" w:cs="Arial"/>
          <w:i/>
          <w:color w:val="000000"/>
          <w:kern w:val="1"/>
          <w:lang w:val="ro-RO" w:eastAsia="ar-SA"/>
        </w:rPr>
        <w:t xml:space="preserve">pensiunea include: 3 camere duble de cazare, dotate cu baie proprie, cu un total de 6 locuri de cazare, bucătărie, sală de mese, spaţiu expoziţional cu living; </w:t>
      </w:r>
    </w:p>
    <w:p w:rsidR="00E1484A" w:rsidRPr="00E1484A" w:rsidRDefault="00E1484A" w:rsidP="00E1484A">
      <w:pPr>
        <w:widowControl w:val="0"/>
        <w:shd w:val="clear" w:color="auto" w:fill="FFFFFF"/>
        <w:tabs>
          <w:tab w:val="left" w:pos="-2618"/>
          <w:tab w:val="left" w:pos="270"/>
        </w:tabs>
        <w:suppressAutoHyphens/>
        <w:autoSpaceDE w:val="0"/>
        <w:spacing w:after="0" w:line="240" w:lineRule="auto"/>
        <w:jc w:val="both"/>
        <w:rPr>
          <w:rFonts w:ascii="Arial" w:hAnsi="Arial" w:cs="Arial"/>
          <w:i/>
          <w:kern w:val="1"/>
          <w:lang w:val="ro-RO" w:eastAsia="ar-SA"/>
        </w:rPr>
      </w:pPr>
      <w:r w:rsidRPr="00E1484A">
        <w:rPr>
          <w:rFonts w:ascii="Arial" w:hAnsi="Arial" w:cs="Arial"/>
          <w:i/>
          <w:color w:val="000000"/>
          <w:kern w:val="1"/>
          <w:lang w:val="ro-RO" w:eastAsia="ar-SA"/>
        </w:rPr>
        <w:t xml:space="preserve">- alimentarea cu apă se va realiza </w:t>
      </w:r>
      <w:r w:rsidRPr="00E1484A">
        <w:rPr>
          <w:rFonts w:ascii="Arial" w:hAnsi="Arial" w:cs="Arial"/>
          <w:i/>
          <w:kern w:val="1"/>
          <w:lang w:val="ro-RO" w:eastAsia="ar-SA"/>
        </w:rPr>
        <w:t>din reţeaua de alimentare cu apă a localităţii;</w:t>
      </w:r>
    </w:p>
    <w:p w:rsidR="00E1484A" w:rsidRPr="00E1484A" w:rsidRDefault="00E1484A" w:rsidP="00E1484A">
      <w:pPr>
        <w:widowControl w:val="0"/>
        <w:shd w:val="clear" w:color="auto" w:fill="FFFFFF"/>
        <w:tabs>
          <w:tab w:val="left" w:pos="-2618"/>
          <w:tab w:val="left" w:pos="270"/>
        </w:tabs>
        <w:suppressAutoHyphens/>
        <w:autoSpaceDE w:val="0"/>
        <w:spacing w:after="0" w:line="240" w:lineRule="auto"/>
        <w:jc w:val="both"/>
        <w:rPr>
          <w:rFonts w:ascii="Arial" w:hAnsi="Arial" w:cs="Arial"/>
          <w:i/>
          <w:kern w:val="1"/>
          <w:lang w:val="ro-RO" w:eastAsia="ar-SA"/>
        </w:rPr>
      </w:pPr>
      <w:r w:rsidRPr="00E1484A">
        <w:rPr>
          <w:rFonts w:ascii="Arial" w:hAnsi="Arial" w:cs="Arial"/>
          <w:i/>
          <w:kern w:val="1"/>
          <w:lang w:val="ro-RO" w:eastAsia="ar-SA"/>
        </w:rPr>
        <w:t>- apele uzate vor fi deversate în reţeaua de canalizare a localităţii;</w:t>
      </w:r>
    </w:p>
    <w:p w:rsidR="00E1484A" w:rsidRPr="00E1484A" w:rsidRDefault="00E1484A" w:rsidP="00E1484A">
      <w:pPr>
        <w:widowControl w:val="0"/>
        <w:shd w:val="clear" w:color="auto" w:fill="FFFFFF"/>
        <w:tabs>
          <w:tab w:val="left" w:pos="-2618"/>
          <w:tab w:val="left" w:pos="270"/>
        </w:tabs>
        <w:suppressAutoHyphens/>
        <w:autoSpaceDE w:val="0"/>
        <w:spacing w:after="0" w:line="240" w:lineRule="auto"/>
        <w:jc w:val="both"/>
        <w:rPr>
          <w:rFonts w:ascii="Arial" w:hAnsi="Arial" w:cs="Arial"/>
          <w:i/>
          <w:kern w:val="1"/>
          <w:lang w:val="ro-RO" w:eastAsia="ar-SA"/>
        </w:rPr>
      </w:pPr>
      <w:r w:rsidRPr="00E1484A">
        <w:rPr>
          <w:rFonts w:ascii="Arial" w:hAnsi="Arial" w:cs="Arial"/>
          <w:i/>
          <w:kern w:val="1"/>
          <w:lang w:val="ro-RO" w:eastAsia="ar-SA"/>
        </w:rPr>
        <w:t>- încălzirea spaţiilor şi prepararea apei calde se vor realiza cu centrală termică pe combustibil solid (lemne);</w:t>
      </w:r>
    </w:p>
    <w:p w:rsidR="00E1484A" w:rsidRPr="00563BBD" w:rsidRDefault="00E1484A" w:rsidP="00E1484A">
      <w:pPr>
        <w:spacing w:after="0" w:line="240" w:lineRule="auto"/>
        <w:jc w:val="both"/>
        <w:rPr>
          <w:rFonts w:ascii="Arial" w:hAnsi="Arial" w:cs="Arial"/>
          <w:i/>
          <w:kern w:val="1"/>
          <w:lang w:val="ro-RO" w:eastAsia="ar-SA"/>
        </w:rPr>
      </w:pPr>
      <w:r w:rsidRPr="00563BBD">
        <w:rPr>
          <w:rFonts w:ascii="Arial" w:hAnsi="Arial" w:cs="Arial"/>
          <w:i/>
          <w:kern w:val="1"/>
          <w:lang w:val="ro-RO" w:eastAsia="ar-SA"/>
        </w:rPr>
        <w:t xml:space="preserve">- prin proiect se mai propune înlocuirea </w:t>
      </w:r>
      <w:r w:rsidRPr="00563BBD">
        <w:rPr>
          <w:rFonts w:ascii="Arial" w:hAnsi="Arial" w:cs="Arial"/>
          <w:i/>
          <w:lang w:val="ro-RO"/>
        </w:rPr>
        <w:t xml:space="preserve">învelitorii </w:t>
      </w:r>
      <w:r w:rsidRPr="00563BBD">
        <w:rPr>
          <w:rFonts w:ascii="Arial" w:hAnsi="Arial" w:cs="Arial"/>
          <w:i/>
          <w:kern w:val="1"/>
          <w:lang w:val="ro-RO" w:eastAsia="ar-SA"/>
        </w:rPr>
        <w:t xml:space="preserve">clădirii existente, care este din azbociment; </w:t>
      </w:r>
    </w:p>
    <w:p w:rsidR="00E1484A" w:rsidRPr="00563BBD" w:rsidRDefault="00E1484A" w:rsidP="00E1484A">
      <w:pPr>
        <w:tabs>
          <w:tab w:val="left" w:pos="270"/>
          <w:tab w:val="left" w:pos="1080"/>
        </w:tabs>
        <w:autoSpaceDE w:val="0"/>
        <w:autoSpaceDN w:val="0"/>
        <w:adjustRightInd w:val="0"/>
        <w:spacing w:after="0" w:line="240" w:lineRule="auto"/>
        <w:jc w:val="both"/>
        <w:rPr>
          <w:rFonts w:ascii="Arial" w:hAnsi="Arial" w:cs="Arial"/>
          <w:i/>
          <w:lang w:val="ro-RO"/>
        </w:rPr>
      </w:pPr>
      <w:r w:rsidRPr="00563BBD">
        <w:rPr>
          <w:rFonts w:ascii="Arial" w:hAnsi="Arial" w:cs="Arial"/>
          <w:i/>
          <w:kern w:val="1"/>
          <w:lang w:val="ro-RO" w:eastAsia="ar-SA"/>
        </w:rPr>
        <w:lastRenderedPageBreak/>
        <w:t>- pentru gestionarea acestor plăci se vor r</w:t>
      </w:r>
      <w:r w:rsidRPr="00563BBD">
        <w:rPr>
          <w:rFonts w:ascii="Arial" w:hAnsi="Arial" w:cs="Arial"/>
          <w:i/>
          <w:lang w:val="ro-RO"/>
        </w:rPr>
        <w:t>especta prevederile legislative</w:t>
      </w:r>
      <w:r w:rsidR="00563BBD" w:rsidRPr="00563BBD">
        <w:rPr>
          <w:rFonts w:ascii="Arial" w:hAnsi="Arial" w:cs="Arial"/>
          <w:i/>
          <w:lang w:val="ro-RO"/>
        </w:rPr>
        <w:t xml:space="preserve"> în vigoare</w:t>
      </w:r>
      <w:r w:rsidRPr="00563BBD">
        <w:rPr>
          <w:rFonts w:ascii="Arial" w:hAnsi="Arial" w:cs="Arial"/>
          <w:i/>
          <w:lang w:val="ro-RO"/>
        </w:rPr>
        <w:t>,</w:t>
      </w:r>
      <w:r w:rsidR="00563BBD" w:rsidRPr="00563BBD">
        <w:rPr>
          <w:rFonts w:ascii="Arial" w:hAnsi="Arial" w:cs="Arial"/>
          <w:i/>
          <w:lang w:val="ro-RO"/>
        </w:rPr>
        <w:t xml:space="preserve"> d</w:t>
      </w:r>
      <w:r w:rsidRPr="00563BBD">
        <w:rPr>
          <w:rFonts w:ascii="Arial" w:hAnsi="Arial" w:cs="Arial"/>
          <w:i/>
          <w:lang w:val="ro-RO"/>
        </w:rPr>
        <w:t xml:space="preserve">eşeurile cu conţinut de azbest se vor preda numai la societăţi autorizate pentru preluarea/colectarea şi transportul acestora. </w:t>
      </w:r>
    </w:p>
    <w:p w:rsidR="0012231A" w:rsidRPr="00E1484A" w:rsidRDefault="0012231A" w:rsidP="00E1484A">
      <w:pPr>
        <w:spacing w:after="0" w:line="240" w:lineRule="auto"/>
        <w:jc w:val="both"/>
        <w:rPr>
          <w:rFonts w:ascii="Arial" w:hAnsi="Arial" w:cs="Arial"/>
          <w:i/>
          <w:lang w:val="ro-RO"/>
        </w:rPr>
      </w:pPr>
      <w:r w:rsidRPr="00E1484A">
        <w:rPr>
          <w:rFonts w:ascii="Arial" w:hAnsi="Arial" w:cs="Arial"/>
          <w:i/>
          <w:lang w:val="ro-RO"/>
        </w:rPr>
        <w:t xml:space="preserve">c) </w:t>
      </w:r>
      <w:r w:rsidR="00C643FD" w:rsidRPr="00E1484A">
        <w:rPr>
          <w:rFonts w:ascii="Arial" w:hAnsi="Arial" w:cs="Arial"/>
          <w:i/>
          <w:lang w:val="ro-RO"/>
        </w:rPr>
        <w:t>proiectul nu are efect cumulativ cu alte proiecte existente în zonă;</w:t>
      </w:r>
    </w:p>
    <w:p w:rsidR="0012231A" w:rsidRDefault="0012231A" w:rsidP="0012231A">
      <w:pPr>
        <w:spacing w:after="0" w:line="240" w:lineRule="auto"/>
        <w:jc w:val="both"/>
        <w:rPr>
          <w:rFonts w:ascii="Arial" w:hAnsi="Arial" w:cs="Arial"/>
          <w:i/>
          <w:lang w:val="ro-RO"/>
        </w:rPr>
      </w:pPr>
      <w:r w:rsidRPr="007716AA">
        <w:rPr>
          <w:rFonts w:ascii="Arial" w:hAnsi="Arial" w:cs="Arial"/>
          <w:i/>
          <w:lang w:val="ro-RO"/>
        </w:rPr>
        <w:t>d</w:t>
      </w:r>
      <w:r>
        <w:rPr>
          <w:rFonts w:ascii="Arial" w:hAnsi="Arial" w:cs="Arial"/>
          <w:i/>
          <w:lang w:val="ro-RO"/>
        </w:rPr>
        <w:t>) p</w:t>
      </w:r>
      <w:r w:rsidRPr="007716AA">
        <w:rPr>
          <w:rFonts w:ascii="Arial" w:hAnsi="Arial" w:cs="Arial"/>
          <w:i/>
          <w:lang w:val="ro-RO"/>
        </w:rPr>
        <w:t xml:space="preserve">roiectul este situat în afara zonelor sau ariilor în care standardele de calitate ale mediului, stabilite </w:t>
      </w:r>
      <w:r w:rsidR="001E71FD">
        <w:rPr>
          <w:rFonts w:ascii="Arial" w:hAnsi="Arial" w:cs="Arial"/>
          <w:i/>
          <w:lang w:val="ro-RO"/>
        </w:rPr>
        <w:t>de legislaţie, au fost depăşite;</w:t>
      </w:r>
    </w:p>
    <w:p w:rsidR="008221B4" w:rsidRPr="0074058D" w:rsidRDefault="008221B4" w:rsidP="008221B4">
      <w:pPr>
        <w:tabs>
          <w:tab w:val="left" w:pos="284"/>
        </w:tabs>
        <w:spacing w:after="0" w:line="240" w:lineRule="auto"/>
        <w:jc w:val="both"/>
        <w:rPr>
          <w:rFonts w:ascii="Arial" w:hAnsi="Arial" w:cs="Arial"/>
          <w:i/>
          <w:lang w:val="ro-RO"/>
        </w:rPr>
      </w:pPr>
      <w:r>
        <w:rPr>
          <w:rFonts w:ascii="Arial" w:hAnsi="Arial" w:cs="Arial"/>
          <w:i/>
          <w:lang w:val="ro-RO"/>
        </w:rPr>
        <w:t>e</w:t>
      </w:r>
      <w:r w:rsidRPr="0074058D">
        <w:rPr>
          <w:rFonts w:ascii="Arial" w:hAnsi="Arial" w:cs="Arial"/>
          <w:i/>
          <w:lang w:val="ro-RO"/>
        </w:rPr>
        <w:t xml:space="preserve">) proiectul </w:t>
      </w:r>
      <w:r w:rsidRPr="0074058D">
        <w:rPr>
          <w:rFonts w:ascii="Arial" w:hAnsi="Arial" w:cs="Arial"/>
          <w:i/>
          <w:iCs/>
          <w:lang w:val="ro-RO"/>
        </w:rPr>
        <w:t>nu este situat în arie dens populată;</w:t>
      </w:r>
    </w:p>
    <w:p w:rsidR="008221B4" w:rsidRPr="0074058D" w:rsidRDefault="008221B4" w:rsidP="008221B4">
      <w:pPr>
        <w:spacing w:after="0" w:line="240" w:lineRule="auto"/>
        <w:jc w:val="both"/>
        <w:rPr>
          <w:rFonts w:ascii="Arial" w:hAnsi="Arial" w:cs="Arial"/>
          <w:i/>
          <w:lang w:val="ro-RO"/>
        </w:rPr>
      </w:pPr>
      <w:r>
        <w:rPr>
          <w:rFonts w:ascii="Arial" w:hAnsi="Arial" w:cs="Arial"/>
          <w:i/>
          <w:lang w:val="ro-RO"/>
        </w:rPr>
        <w:t>f</w:t>
      </w:r>
      <w:r w:rsidRPr="0074058D">
        <w:rPr>
          <w:rFonts w:ascii="Arial" w:hAnsi="Arial" w:cs="Arial"/>
          <w:i/>
          <w:lang w:val="ro-RO"/>
        </w:rPr>
        <w:t>) proiectul este situat în afara ariilor naturale protejate, a zonelor de protecţie specială sau arie în care standardele de calitate ale mediului, stabilite de legislaţie, au fost depăşite;</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g</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intre resursele naturale se util</w:t>
      </w:r>
      <w:r w:rsidR="001E71FD">
        <w:rPr>
          <w:rFonts w:ascii="Arial" w:hAnsi="Arial" w:cs="Arial"/>
          <w:i/>
          <w:lang w:val="ro-RO"/>
        </w:rPr>
        <w:t>izează agregate minerale și apă;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h</w:t>
      </w:r>
      <w:r w:rsidR="0012231A">
        <w:rPr>
          <w:rFonts w:ascii="Arial" w:hAnsi="Arial" w:cs="Arial"/>
          <w:i/>
          <w:lang w:val="ro-RO"/>
        </w:rPr>
        <w:t>) l</w:t>
      </w:r>
      <w:r w:rsidR="0012231A" w:rsidRPr="007716AA">
        <w:rPr>
          <w:rFonts w:ascii="Arial" w:hAnsi="Arial" w:cs="Arial"/>
          <w:i/>
          <w:lang w:val="ro-RO"/>
        </w:rPr>
        <w:t>a faza de realizare a proiectului rezultă deşeuri de construcție, care vor fi valorificate prin agenţi economici autorizaţi şi deşeuri de tip menajer, care vor fi predate opera</w:t>
      </w:r>
      <w:r w:rsidR="001E71FD">
        <w:rPr>
          <w:rFonts w:ascii="Arial" w:hAnsi="Arial" w:cs="Arial"/>
          <w:i/>
          <w:lang w:val="ro-RO"/>
        </w:rPr>
        <w:t>torului de salubritate din zonă;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i</w:t>
      </w:r>
      <w:r w:rsidR="0012231A">
        <w:rPr>
          <w:rFonts w:ascii="Arial" w:hAnsi="Arial" w:cs="Arial"/>
          <w:i/>
          <w:lang w:val="ro-RO"/>
        </w:rPr>
        <w:t>) p</w:t>
      </w:r>
      <w:r w:rsidR="0012231A" w:rsidRPr="007716AA">
        <w:rPr>
          <w:rFonts w:ascii="Arial" w:hAnsi="Arial" w:cs="Arial"/>
          <w:i/>
          <w:lang w:val="ro-RO"/>
        </w:rPr>
        <w:t xml:space="preserve">rin respectarea măsurilor preventive şi de protecţie a factorilor de mediu propuse, probabilitatea impactului asupra </w:t>
      </w:r>
      <w:r w:rsidR="001E71FD">
        <w:rPr>
          <w:rFonts w:ascii="Arial" w:hAnsi="Arial" w:cs="Arial"/>
          <w:i/>
          <w:lang w:val="ro-RO"/>
        </w:rPr>
        <w:t>factorilor de mediu este redusă;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j</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 analiza listei de control pentru etapa de încadrare</w:t>
      </w:r>
      <w:r w:rsidR="0012231A" w:rsidRPr="007716AA">
        <w:rPr>
          <w:lang w:val="ro-RO"/>
        </w:rPr>
        <w:t xml:space="preserve"> </w:t>
      </w:r>
      <w:r w:rsidR="0012231A" w:rsidRPr="007716AA">
        <w:rPr>
          <w:rFonts w:ascii="Arial" w:hAnsi="Arial" w:cs="Arial"/>
          <w:i/>
          <w:lang w:val="ro-RO"/>
        </w:rPr>
        <w:t>privind evaluarea impactului asupra mediului, finalizată în şedinţa Comisiei de Analiză Tehnică, nu rezultă un impact semnificativ asupra</w:t>
      </w:r>
      <w:r w:rsidR="001E71FD">
        <w:rPr>
          <w:rFonts w:ascii="Arial" w:hAnsi="Arial" w:cs="Arial"/>
          <w:i/>
          <w:lang w:val="ro-RO"/>
        </w:rPr>
        <w:t xml:space="preserve"> mediului al proiectului propus;</w:t>
      </w:r>
    </w:p>
    <w:p w:rsidR="00E4611E" w:rsidRPr="0074058D" w:rsidRDefault="008221B4" w:rsidP="004212BC">
      <w:pPr>
        <w:tabs>
          <w:tab w:val="center" w:pos="0"/>
        </w:tabs>
        <w:spacing w:after="0" w:line="240" w:lineRule="auto"/>
        <w:jc w:val="both"/>
        <w:rPr>
          <w:rFonts w:ascii="Arial" w:eastAsia="Times New Roman" w:hAnsi="Arial" w:cs="Arial"/>
          <w:i/>
          <w:lang w:val="ro-RO"/>
        </w:rPr>
      </w:pPr>
      <w:r>
        <w:rPr>
          <w:rFonts w:ascii="Arial" w:hAnsi="Arial" w:cs="Arial"/>
          <w:i/>
          <w:lang w:val="ro-RO"/>
        </w:rPr>
        <w:t>k</w:t>
      </w:r>
      <w:r w:rsidR="00BD4956" w:rsidRPr="0074058D">
        <w:rPr>
          <w:rFonts w:ascii="Arial" w:hAnsi="Arial" w:cs="Arial"/>
          <w:i/>
          <w:lang w:val="ro-RO"/>
        </w:rPr>
        <w:t xml:space="preserve">) </w:t>
      </w:r>
      <w:r w:rsidR="00730B39" w:rsidRPr="00D8203B">
        <w:rPr>
          <w:rFonts w:ascii="Arial" w:hAnsi="Arial" w:cs="Arial"/>
          <w:i/>
          <w:lang w:val="ro-RO"/>
        </w:rPr>
        <w:t xml:space="preserve">anunţurile publice privind depunerea solicitării de emitere a acordului de mediu </w:t>
      </w:r>
      <w:r w:rsidR="00B20CAB">
        <w:rPr>
          <w:rFonts w:ascii="Arial" w:hAnsi="Arial" w:cs="Arial"/>
          <w:i/>
          <w:lang w:val="ro-RO"/>
        </w:rPr>
        <w:t xml:space="preserve">şi a etapei de încadrare </w:t>
      </w:r>
      <w:r w:rsidR="00730B39" w:rsidRPr="00D8203B">
        <w:rPr>
          <w:rFonts w:ascii="Arial" w:hAnsi="Arial" w:cs="Arial"/>
          <w:i/>
          <w:lang w:val="ro-RO"/>
        </w:rPr>
        <w:t>au</w:t>
      </w:r>
      <w:r w:rsidR="00730B39" w:rsidRPr="001C105A">
        <w:rPr>
          <w:rFonts w:ascii="Arial" w:hAnsi="Arial" w:cs="Arial"/>
          <w:i/>
          <w:sz w:val="20"/>
          <w:szCs w:val="20"/>
          <w:lang w:val="ro-RO"/>
        </w:rPr>
        <w:t xml:space="preserve"> </w:t>
      </w:r>
      <w:r w:rsidR="00730B39" w:rsidRPr="0074058D">
        <w:rPr>
          <w:rFonts w:ascii="Arial" w:eastAsia="Times New Roman" w:hAnsi="Arial" w:cs="Arial"/>
          <w:i/>
          <w:lang w:val="ro-RO"/>
        </w:rPr>
        <w:t>fos</w:t>
      </w:r>
      <w:r w:rsidR="00730B39">
        <w:rPr>
          <w:rFonts w:ascii="Arial" w:eastAsia="Times New Roman" w:hAnsi="Arial" w:cs="Arial"/>
          <w:i/>
          <w:lang w:val="ro-RO"/>
        </w:rPr>
        <w:t>t</w:t>
      </w:r>
      <w:r w:rsidR="00730B39" w:rsidRPr="0074058D">
        <w:rPr>
          <w:rFonts w:ascii="Arial" w:eastAsia="Times New Roman" w:hAnsi="Arial" w:cs="Arial"/>
          <w:i/>
          <w:lang w:val="ro-RO"/>
        </w:rPr>
        <w:t xml:space="preserve"> mediatizat</w:t>
      </w:r>
      <w:r w:rsidR="00730B39">
        <w:rPr>
          <w:rFonts w:ascii="Arial" w:eastAsia="Times New Roman" w:hAnsi="Arial" w:cs="Arial"/>
          <w:i/>
          <w:lang w:val="ro-RO"/>
        </w:rPr>
        <w:t>e</w:t>
      </w:r>
      <w:r w:rsidR="00730B39" w:rsidRPr="0074058D">
        <w:rPr>
          <w:rFonts w:ascii="Arial" w:eastAsia="Times New Roman" w:hAnsi="Arial" w:cs="Arial"/>
          <w:i/>
          <w:lang w:val="ro-RO"/>
        </w:rPr>
        <w:t xml:space="preserve"> </w:t>
      </w:r>
      <w:r w:rsidR="00BD4956" w:rsidRPr="0074058D">
        <w:rPr>
          <w:rFonts w:ascii="Arial" w:eastAsia="Times New Roman" w:hAnsi="Arial" w:cs="Arial"/>
          <w:i/>
          <w:lang w:val="ro-RO"/>
        </w:rPr>
        <w:t xml:space="preserve">prin afişare la sediul Primăriei </w:t>
      </w:r>
      <w:r w:rsidR="00563BBD" w:rsidRPr="00563BBD">
        <w:rPr>
          <w:rStyle w:val="tpa1"/>
          <w:rFonts w:ascii="Arial" w:hAnsi="Arial" w:cs="Arial"/>
          <w:i/>
          <w:lang w:val="ro-RO"/>
        </w:rPr>
        <w:t>Prundu Bîrgăului</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r w:rsidR="00192ECA">
        <w:rPr>
          <w:rFonts w:ascii="Arial" w:eastAsia="Times New Roman" w:hAnsi="Arial" w:cs="Arial"/>
          <w:i/>
          <w:lang w:val="ro-RO"/>
        </w:rPr>
        <w:t xml:space="preserve"> pe parcursul procedurii de emitere a actului de reglementare</w:t>
      </w:r>
      <w:r w:rsidRPr="0074058D">
        <w:rPr>
          <w:rFonts w:ascii="Arial" w:eastAsia="Times New Roman" w:hAnsi="Arial" w:cs="Arial"/>
          <w:i/>
          <w:lang w:val="ro-RO"/>
        </w:rPr>
        <w:t>.</w:t>
      </w:r>
    </w:p>
    <w:p w:rsidR="00E4611E"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ph"/>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ph"/>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La transportul materialelor şi pentru realizarea lucrărilor propuse se vor folosi numai căile de acces şi drumurile existente. Este strict interzisă traversarea cu mijloace auto a cursu</w:t>
      </w:r>
      <w:r w:rsidR="00192ECA">
        <w:rPr>
          <w:rFonts w:ascii="Arial" w:hAnsi="Arial" w:cs="Arial"/>
          <w:i/>
          <w:lang w:val="ro-RO"/>
        </w:rPr>
        <w:t>rilor</w:t>
      </w:r>
      <w:r w:rsidRPr="007716AA">
        <w:rPr>
          <w:rFonts w:ascii="Arial" w:hAnsi="Arial" w:cs="Arial"/>
          <w:i/>
          <w:lang w:val="ro-RO"/>
        </w:rPr>
        <w:t xml:space="preserve"> de apă direct prin albie.</w:t>
      </w:r>
    </w:p>
    <w:p w:rsidR="00E02D43"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12231A" w:rsidRPr="007716AA">
        <w:rPr>
          <w:rFonts w:ascii="Arial" w:hAnsi="Arial" w:cs="Arial"/>
          <w:i/>
          <w:lang w:val="ro-RO"/>
        </w:rPr>
        <w:t xml:space="preserve">. Se interzice accesul de pe amplasament pe drumurile publice cu utilaje, maşini de transport necurăţate. </w:t>
      </w:r>
    </w:p>
    <w:p w:rsidR="0012231A" w:rsidRPr="007716AA"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12231A" w:rsidRPr="007716AA">
        <w:rPr>
          <w:rFonts w:ascii="Arial" w:hAnsi="Arial" w:cs="Arial"/>
          <w:i/>
          <w:lang w:val="ro-RO"/>
        </w:rPr>
        <w:t>.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0</w:t>
      </w:r>
      <w:r w:rsidRPr="007716AA">
        <w:rPr>
          <w:rFonts w:ascii="Arial" w:hAnsi="Arial" w:cs="Arial"/>
          <w:i/>
          <w:lang w:val="ro-RO"/>
        </w:rPr>
        <w:t>.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1</w:t>
      </w:r>
      <w:r w:rsidRPr="007716AA">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2</w:t>
      </w:r>
      <w:r w:rsidRPr="007716AA">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lastRenderedPageBreak/>
        <w:t>1</w:t>
      </w:r>
      <w:r w:rsidR="00694442">
        <w:rPr>
          <w:rFonts w:ascii="Arial" w:hAnsi="Arial" w:cs="Arial"/>
          <w:i/>
          <w:lang w:val="ro-RO"/>
        </w:rPr>
        <w:t>3</w:t>
      </w:r>
      <w:r w:rsidRPr="007716A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4</w:t>
      </w:r>
      <w:r w:rsidRPr="007716AA">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694442" w:rsidRDefault="001E71FD" w:rsidP="0012231A">
      <w:pPr>
        <w:tabs>
          <w:tab w:val="left" w:pos="270"/>
          <w:tab w:val="left" w:pos="1080"/>
        </w:tabs>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5</w:t>
      </w:r>
      <w:r w:rsidR="0012231A" w:rsidRPr="00694442">
        <w:rPr>
          <w:rFonts w:ascii="Arial" w:hAnsi="Arial" w:cs="Arial"/>
          <w:i/>
          <w:lang w:val="ro-RO"/>
        </w:rPr>
        <w:t>. La execuția lucrărilor se vor respecta întocmai cele menționate în memoriul de prezentare (date, parametri), justificare a prezentei decizii.</w:t>
      </w:r>
    </w:p>
    <w:p w:rsidR="0012231A" w:rsidRPr="00694442" w:rsidRDefault="0012231A" w:rsidP="0012231A">
      <w:pPr>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6</w:t>
      </w:r>
      <w:r w:rsidRPr="00694442">
        <w:rPr>
          <w:rFonts w:ascii="Arial" w:hAnsi="Arial" w:cs="Arial"/>
          <w:i/>
          <w:lang w:val="ro-RO"/>
        </w:rPr>
        <w:t>. La finalizarea investiţiei, titularul va notifica Agenţia pentru Protecţia Mediului Bistriţa-Năsăud pentru verificarea conformării cu actul de reglementare.</w:t>
      </w:r>
    </w:p>
    <w:p w:rsidR="0012231A" w:rsidRPr="00694442" w:rsidRDefault="0012231A" w:rsidP="0012231A">
      <w:pPr>
        <w:autoSpaceDE w:val="0"/>
        <w:autoSpaceDN w:val="0"/>
        <w:adjustRightInd w:val="0"/>
        <w:spacing w:after="0" w:line="240" w:lineRule="auto"/>
        <w:jc w:val="both"/>
        <w:rPr>
          <w:rFonts w:ascii="Arial" w:hAnsi="Arial" w:cs="Arial"/>
          <w:i/>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694442" w:rsidRPr="0074058D" w:rsidRDefault="00694442"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694442" w:rsidRPr="0074058D" w:rsidRDefault="00694442"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694442" w:rsidRDefault="00694442"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AD3789" w:rsidRDefault="00E73954" w:rsidP="00E73954">
      <w:pPr>
        <w:autoSpaceDE w:val="0"/>
        <w:autoSpaceDN w:val="0"/>
        <w:adjustRightInd w:val="0"/>
        <w:spacing w:after="0" w:line="240" w:lineRule="auto"/>
        <w:jc w:val="both"/>
        <w:rPr>
          <w:rFonts w:ascii="Arial" w:hAnsi="Arial" w:cs="Arial"/>
          <w:b/>
          <w:sz w:val="20"/>
          <w:szCs w:val="20"/>
          <w:lang w:val="ro-RO"/>
        </w:rPr>
      </w:pPr>
      <w:r w:rsidRPr="005E1A69">
        <w:rPr>
          <w:rFonts w:ascii="Arial" w:hAnsi="Arial" w:cs="Arial"/>
          <w:lang w:val="ro-RO"/>
        </w:rPr>
        <w:tab/>
      </w:r>
      <w:r w:rsidRPr="00AD3789">
        <w:rPr>
          <w:rFonts w:ascii="Arial" w:hAnsi="Arial" w:cs="Arial"/>
          <w:b/>
          <w:sz w:val="20"/>
          <w:szCs w:val="20"/>
          <w:lang w:val="ro-RO"/>
        </w:rPr>
        <w:t>Menţiuni despre procedura de contestare administrativă şi contencios administrativ.</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Soluţionarea cererii se face potrivit dispoziţiilor Legii nr.554/2004,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r>
      <w:r w:rsidRPr="00052439">
        <w:rPr>
          <w:rFonts w:ascii="Arial" w:hAnsi="Arial" w:cs="Arial"/>
          <w:b/>
          <w:u w:val="single"/>
          <w:lang w:val="ro-RO"/>
        </w:rPr>
        <w:t>Procedura administrativă prealabilă este gratuită</w:t>
      </w:r>
      <w:r w:rsidRPr="00052439">
        <w:rPr>
          <w:rFonts w:ascii="Arial" w:hAnsi="Arial" w:cs="Arial"/>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r w:rsidR="009F74F2">
        <w:rPr>
          <w:rFonts w:ascii="Arial" w:hAnsi="Arial" w:cs="Arial"/>
          <w:snapToGrid w:val="0"/>
          <w:lang w:val="ro-RO"/>
        </w:rPr>
        <w:t xml:space="preserve">   ing. Marinela Suciu</w:t>
      </w:r>
    </w:p>
    <w:p w:rsidR="00E05823" w:rsidRPr="005E1A69" w:rsidRDefault="00E05823" w:rsidP="00E73954">
      <w:pPr>
        <w:spacing w:after="0" w:line="240" w:lineRule="auto"/>
        <w:ind w:left="5760"/>
        <w:jc w:val="both"/>
        <w:rPr>
          <w:rFonts w:ascii="Arial" w:hAnsi="Arial" w:cs="Arial"/>
          <w:snapToGrid w:val="0"/>
          <w:lang w:val="ro-RO"/>
        </w:rPr>
      </w:pPr>
    </w:p>
    <w:p w:rsidR="0005243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E05823" w:rsidRPr="005E1A69" w:rsidRDefault="00E05823" w:rsidP="00E73954">
      <w:pPr>
        <w:spacing w:after="0" w:line="240" w:lineRule="auto"/>
        <w:ind w:left="6480"/>
        <w:jc w:val="both"/>
        <w:rPr>
          <w:rFonts w:ascii="Arial" w:hAnsi="Arial" w:cs="Arial"/>
          <w:snapToGrid w:val="0"/>
          <w:lang w:val="ro-RO"/>
        </w:rPr>
      </w:pPr>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69" w:rsidRDefault="004D7D69" w:rsidP="0010560A">
      <w:pPr>
        <w:spacing w:after="0" w:line="240" w:lineRule="auto"/>
      </w:pPr>
      <w:r>
        <w:separator/>
      </w:r>
    </w:p>
  </w:endnote>
  <w:endnote w:type="continuationSeparator" w:id="0">
    <w:p w:rsidR="004D7D69" w:rsidRDefault="004D7D6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22204" w:rsidRDefault="00922204">
            <w:pPr>
              <w:pStyle w:val="Footer"/>
              <w:jc w:val="center"/>
            </w:pPr>
            <w:proofErr w:type="spellStart"/>
            <w:r>
              <w:t>Pag</w:t>
            </w:r>
            <w:proofErr w:type="spellEnd"/>
            <w:r>
              <w:t xml:space="preserve">. </w:t>
            </w:r>
            <w:r w:rsidR="00C759F1">
              <w:rPr>
                <w:b/>
                <w:sz w:val="24"/>
                <w:szCs w:val="24"/>
              </w:rPr>
              <w:fldChar w:fldCharType="begin"/>
            </w:r>
            <w:r>
              <w:rPr>
                <w:b/>
              </w:rPr>
              <w:instrText xml:space="preserve"> PAGE </w:instrText>
            </w:r>
            <w:r w:rsidR="00C759F1">
              <w:rPr>
                <w:b/>
                <w:sz w:val="24"/>
                <w:szCs w:val="24"/>
              </w:rPr>
              <w:fldChar w:fldCharType="separate"/>
            </w:r>
            <w:r w:rsidR="00563BBD">
              <w:rPr>
                <w:b/>
                <w:noProof/>
              </w:rPr>
              <w:t>3</w:t>
            </w:r>
            <w:r w:rsidR="00C759F1">
              <w:rPr>
                <w:b/>
                <w:sz w:val="24"/>
                <w:szCs w:val="24"/>
              </w:rPr>
              <w:fldChar w:fldCharType="end"/>
            </w:r>
            <w:r>
              <w:t>/</w:t>
            </w:r>
            <w:r w:rsidR="00C759F1">
              <w:rPr>
                <w:b/>
                <w:sz w:val="24"/>
                <w:szCs w:val="24"/>
              </w:rPr>
              <w:fldChar w:fldCharType="begin"/>
            </w:r>
            <w:r>
              <w:rPr>
                <w:b/>
              </w:rPr>
              <w:instrText xml:space="preserve"> NUMPAGES  </w:instrText>
            </w:r>
            <w:r w:rsidR="00C759F1">
              <w:rPr>
                <w:b/>
                <w:sz w:val="24"/>
                <w:szCs w:val="24"/>
              </w:rPr>
              <w:fldChar w:fldCharType="separate"/>
            </w:r>
            <w:r w:rsidR="00563BBD">
              <w:rPr>
                <w:b/>
                <w:noProof/>
              </w:rPr>
              <w:t>4</w:t>
            </w:r>
            <w:r w:rsidR="00C759F1">
              <w:rPr>
                <w:b/>
                <w:sz w:val="24"/>
                <w:szCs w:val="24"/>
              </w:rPr>
              <w:fldChar w:fldCharType="end"/>
            </w:r>
          </w:p>
        </w:sdtContent>
      </w:sdt>
    </w:sdtContent>
  </w:sdt>
  <w:p w:rsidR="00922204" w:rsidRDefault="00922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69" w:rsidRDefault="004D7D69" w:rsidP="0010560A">
      <w:pPr>
        <w:spacing w:after="0" w:line="240" w:lineRule="auto"/>
      </w:pPr>
      <w:r>
        <w:separator/>
      </w:r>
    </w:p>
  </w:footnote>
  <w:footnote w:type="continuationSeparator" w:id="0">
    <w:p w:rsidR="004D7D69" w:rsidRDefault="004D7D69"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D644DAE"/>
    <w:multiLevelType w:val="hybridMultilevel"/>
    <w:tmpl w:val="A3D6EA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7CFA5E32"/>
    <w:multiLevelType w:val="hybridMultilevel"/>
    <w:tmpl w:val="B4523786"/>
    <w:lvl w:ilvl="0" w:tplc="227EC0FE">
      <w:start w:val="1"/>
      <w:numFmt w:val="bullet"/>
      <w:lvlText w:val="-"/>
      <w:lvlJc w:val="left"/>
      <w:pPr>
        <w:tabs>
          <w:tab w:val="num" w:pos="1068"/>
        </w:tabs>
        <w:ind w:left="1068" w:hanging="360"/>
      </w:pPr>
      <w:rPr>
        <w:rFonts w:ascii="Arial" w:eastAsia="Times New Roman" w:hAnsi="Arial" w:cs="Arial"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7"/>
  </w:num>
  <w:num w:numId="3">
    <w:abstractNumId w:val="9"/>
  </w:num>
  <w:num w:numId="4">
    <w:abstractNumId w:val="4"/>
  </w:num>
  <w:num w:numId="5">
    <w:abstractNumId w:val="1"/>
  </w:num>
  <w:num w:numId="6">
    <w:abstractNumId w:val="3"/>
  </w:num>
  <w:num w:numId="7">
    <w:abstractNumId w:val="5"/>
  </w:num>
  <w:num w:numId="8">
    <w:abstractNumId w:val="0"/>
  </w:num>
  <w:num w:numId="9">
    <w:abstractNumId w:val="12"/>
  </w:num>
  <w:num w:numId="10">
    <w:abstractNumId w:val="13"/>
  </w:num>
  <w:num w:numId="11">
    <w:abstractNumId w:val="21"/>
  </w:num>
  <w:num w:numId="12">
    <w:abstractNumId w:val="15"/>
  </w:num>
  <w:num w:numId="13">
    <w:abstractNumId w:val="7"/>
  </w:num>
  <w:num w:numId="14">
    <w:abstractNumId w:val="22"/>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8"/>
  </w:num>
  <w:num w:numId="20">
    <w:abstractNumId w:val="6"/>
  </w:num>
  <w:num w:numId="21">
    <w:abstractNumId w:val="20"/>
  </w:num>
  <w:num w:numId="22">
    <w:abstractNumId w:val="19"/>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36"/>
    <w:rsid w:val="000119BD"/>
    <w:rsid w:val="00013189"/>
    <w:rsid w:val="00013F5D"/>
    <w:rsid w:val="00023C8E"/>
    <w:rsid w:val="00023D48"/>
    <w:rsid w:val="00024D96"/>
    <w:rsid w:val="00031326"/>
    <w:rsid w:val="000336A1"/>
    <w:rsid w:val="00037555"/>
    <w:rsid w:val="00040A61"/>
    <w:rsid w:val="00044403"/>
    <w:rsid w:val="00046017"/>
    <w:rsid w:val="00046049"/>
    <w:rsid w:val="00046DC0"/>
    <w:rsid w:val="00047255"/>
    <w:rsid w:val="00052439"/>
    <w:rsid w:val="000567A2"/>
    <w:rsid w:val="00056F49"/>
    <w:rsid w:val="00062D94"/>
    <w:rsid w:val="000637A4"/>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C0C96"/>
    <w:rsid w:val="000C4375"/>
    <w:rsid w:val="000D0742"/>
    <w:rsid w:val="000D0D36"/>
    <w:rsid w:val="000D5BC3"/>
    <w:rsid w:val="000E08B3"/>
    <w:rsid w:val="000E08BC"/>
    <w:rsid w:val="000E339A"/>
    <w:rsid w:val="000F01D7"/>
    <w:rsid w:val="000F4697"/>
    <w:rsid w:val="000F5694"/>
    <w:rsid w:val="000F56BD"/>
    <w:rsid w:val="000F7781"/>
    <w:rsid w:val="0010560A"/>
    <w:rsid w:val="001066BB"/>
    <w:rsid w:val="00106940"/>
    <w:rsid w:val="001152F2"/>
    <w:rsid w:val="00117080"/>
    <w:rsid w:val="00117CBE"/>
    <w:rsid w:val="0012204D"/>
    <w:rsid w:val="0012231A"/>
    <w:rsid w:val="00122D39"/>
    <w:rsid w:val="00126182"/>
    <w:rsid w:val="001274F0"/>
    <w:rsid w:val="00130855"/>
    <w:rsid w:val="00132403"/>
    <w:rsid w:val="00140DBC"/>
    <w:rsid w:val="001458A8"/>
    <w:rsid w:val="001502CF"/>
    <w:rsid w:val="00162C95"/>
    <w:rsid w:val="00163BFA"/>
    <w:rsid w:val="00163FDA"/>
    <w:rsid w:val="00166EFD"/>
    <w:rsid w:val="0017069E"/>
    <w:rsid w:val="00170A56"/>
    <w:rsid w:val="001772F6"/>
    <w:rsid w:val="00180D2F"/>
    <w:rsid w:val="001872CB"/>
    <w:rsid w:val="0019006E"/>
    <w:rsid w:val="001925F5"/>
    <w:rsid w:val="00192ECA"/>
    <w:rsid w:val="00195A33"/>
    <w:rsid w:val="00195EA3"/>
    <w:rsid w:val="00196B36"/>
    <w:rsid w:val="001A568C"/>
    <w:rsid w:val="001A62DF"/>
    <w:rsid w:val="001A7996"/>
    <w:rsid w:val="001B0834"/>
    <w:rsid w:val="001C724E"/>
    <w:rsid w:val="001C7394"/>
    <w:rsid w:val="001D0270"/>
    <w:rsid w:val="001E1173"/>
    <w:rsid w:val="001E6B6A"/>
    <w:rsid w:val="001E71FD"/>
    <w:rsid w:val="001E7F8D"/>
    <w:rsid w:val="001F14EB"/>
    <w:rsid w:val="001F2354"/>
    <w:rsid w:val="00206333"/>
    <w:rsid w:val="00211649"/>
    <w:rsid w:val="00213926"/>
    <w:rsid w:val="00214023"/>
    <w:rsid w:val="002176F5"/>
    <w:rsid w:val="00222A11"/>
    <w:rsid w:val="00232324"/>
    <w:rsid w:val="002422B0"/>
    <w:rsid w:val="00243963"/>
    <w:rsid w:val="00246E74"/>
    <w:rsid w:val="0025586E"/>
    <w:rsid w:val="002574AF"/>
    <w:rsid w:val="00271205"/>
    <w:rsid w:val="00274875"/>
    <w:rsid w:val="002749A9"/>
    <w:rsid w:val="00274D1B"/>
    <w:rsid w:val="0028053B"/>
    <w:rsid w:val="0028462B"/>
    <w:rsid w:val="002847FF"/>
    <w:rsid w:val="00284FE2"/>
    <w:rsid w:val="00286C08"/>
    <w:rsid w:val="002871C5"/>
    <w:rsid w:val="00290A64"/>
    <w:rsid w:val="0029170F"/>
    <w:rsid w:val="00293FE2"/>
    <w:rsid w:val="00294796"/>
    <w:rsid w:val="00295C5C"/>
    <w:rsid w:val="00297FC9"/>
    <w:rsid w:val="002A0477"/>
    <w:rsid w:val="002A7DA6"/>
    <w:rsid w:val="002B4B5E"/>
    <w:rsid w:val="002B750E"/>
    <w:rsid w:val="002C1C4F"/>
    <w:rsid w:val="002C3198"/>
    <w:rsid w:val="002C3341"/>
    <w:rsid w:val="002C6A4A"/>
    <w:rsid w:val="002D0EEA"/>
    <w:rsid w:val="002D4414"/>
    <w:rsid w:val="002E3787"/>
    <w:rsid w:val="002E68D6"/>
    <w:rsid w:val="002F04D1"/>
    <w:rsid w:val="002F055B"/>
    <w:rsid w:val="002F55DE"/>
    <w:rsid w:val="00303A63"/>
    <w:rsid w:val="00312392"/>
    <w:rsid w:val="00317DE4"/>
    <w:rsid w:val="00320B7E"/>
    <w:rsid w:val="00327C84"/>
    <w:rsid w:val="00331286"/>
    <w:rsid w:val="003319AB"/>
    <w:rsid w:val="003332FD"/>
    <w:rsid w:val="00333CF2"/>
    <w:rsid w:val="00334DE6"/>
    <w:rsid w:val="00334F8A"/>
    <w:rsid w:val="0033682D"/>
    <w:rsid w:val="003404FC"/>
    <w:rsid w:val="00347395"/>
    <w:rsid w:val="0035097B"/>
    <w:rsid w:val="00350C68"/>
    <w:rsid w:val="00354986"/>
    <w:rsid w:val="00357B46"/>
    <w:rsid w:val="00363924"/>
    <w:rsid w:val="00374A17"/>
    <w:rsid w:val="003771B4"/>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04C7D"/>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26DC"/>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5B99"/>
    <w:rsid w:val="004B7C7C"/>
    <w:rsid w:val="004C06CE"/>
    <w:rsid w:val="004C0DEF"/>
    <w:rsid w:val="004C4E8D"/>
    <w:rsid w:val="004C57C1"/>
    <w:rsid w:val="004C5B32"/>
    <w:rsid w:val="004C71B9"/>
    <w:rsid w:val="004D4798"/>
    <w:rsid w:val="004D6C37"/>
    <w:rsid w:val="004D7D69"/>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26C2"/>
    <w:rsid w:val="00515E10"/>
    <w:rsid w:val="005205EF"/>
    <w:rsid w:val="00521BB7"/>
    <w:rsid w:val="00527C86"/>
    <w:rsid w:val="005312E6"/>
    <w:rsid w:val="00532353"/>
    <w:rsid w:val="0053436D"/>
    <w:rsid w:val="00546AE7"/>
    <w:rsid w:val="00555B18"/>
    <w:rsid w:val="00557ADD"/>
    <w:rsid w:val="005602ED"/>
    <w:rsid w:val="005610C8"/>
    <w:rsid w:val="00563BBD"/>
    <w:rsid w:val="00564AA4"/>
    <w:rsid w:val="00571253"/>
    <w:rsid w:val="00573158"/>
    <w:rsid w:val="00574228"/>
    <w:rsid w:val="005748E8"/>
    <w:rsid w:val="00575325"/>
    <w:rsid w:val="0058248D"/>
    <w:rsid w:val="00584B5D"/>
    <w:rsid w:val="00586D0A"/>
    <w:rsid w:val="0059286F"/>
    <w:rsid w:val="00595FCA"/>
    <w:rsid w:val="00597EBE"/>
    <w:rsid w:val="005A3E32"/>
    <w:rsid w:val="005A57F1"/>
    <w:rsid w:val="005B076F"/>
    <w:rsid w:val="005B09B7"/>
    <w:rsid w:val="005B20C8"/>
    <w:rsid w:val="005B41C0"/>
    <w:rsid w:val="005C1C84"/>
    <w:rsid w:val="005C1E73"/>
    <w:rsid w:val="005C52FD"/>
    <w:rsid w:val="005C716F"/>
    <w:rsid w:val="005D3599"/>
    <w:rsid w:val="005D5BDA"/>
    <w:rsid w:val="005E1790"/>
    <w:rsid w:val="005E1A69"/>
    <w:rsid w:val="005E3E40"/>
    <w:rsid w:val="005E6E01"/>
    <w:rsid w:val="005F43D9"/>
    <w:rsid w:val="005F52B5"/>
    <w:rsid w:val="005F5EFA"/>
    <w:rsid w:val="00606943"/>
    <w:rsid w:val="00610D4E"/>
    <w:rsid w:val="0061677F"/>
    <w:rsid w:val="00617F2C"/>
    <w:rsid w:val="00621A67"/>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4442"/>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41B2"/>
    <w:rsid w:val="00726667"/>
    <w:rsid w:val="00730B39"/>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1E7"/>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7C39"/>
    <w:rsid w:val="00800985"/>
    <w:rsid w:val="008061F3"/>
    <w:rsid w:val="00807BF6"/>
    <w:rsid w:val="00811026"/>
    <w:rsid w:val="00821E1F"/>
    <w:rsid w:val="008221B4"/>
    <w:rsid w:val="00827F55"/>
    <w:rsid w:val="00832006"/>
    <w:rsid w:val="00835055"/>
    <w:rsid w:val="00841A12"/>
    <w:rsid w:val="0084548F"/>
    <w:rsid w:val="008476D6"/>
    <w:rsid w:val="00847D5D"/>
    <w:rsid w:val="00851170"/>
    <w:rsid w:val="00851F46"/>
    <w:rsid w:val="0085289E"/>
    <w:rsid w:val="00853BA9"/>
    <w:rsid w:val="00856DAE"/>
    <w:rsid w:val="00856FF9"/>
    <w:rsid w:val="00857A43"/>
    <w:rsid w:val="00864C6A"/>
    <w:rsid w:val="0087254D"/>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34245"/>
    <w:rsid w:val="00943E4D"/>
    <w:rsid w:val="00944AD5"/>
    <w:rsid w:val="009533E5"/>
    <w:rsid w:val="009544FB"/>
    <w:rsid w:val="00955EED"/>
    <w:rsid w:val="00957825"/>
    <w:rsid w:val="00970AD4"/>
    <w:rsid w:val="00983C72"/>
    <w:rsid w:val="009932F9"/>
    <w:rsid w:val="0099518F"/>
    <w:rsid w:val="009968A0"/>
    <w:rsid w:val="009A121B"/>
    <w:rsid w:val="009A60B9"/>
    <w:rsid w:val="009B1DE0"/>
    <w:rsid w:val="009B2AA1"/>
    <w:rsid w:val="009B3344"/>
    <w:rsid w:val="009B4193"/>
    <w:rsid w:val="009B648B"/>
    <w:rsid w:val="009C20F2"/>
    <w:rsid w:val="009C2625"/>
    <w:rsid w:val="009D6B45"/>
    <w:rsid w:val="009E1D04"/>
    <w:rsid w:val="009E2EA8"/>
    <w:rsid w:val="009E6882"/>
    <w:rsid w:val="009F05B6"/>
    <w:rsid w:val="009F2F5A"/>
    <w:rsid w:val="009F33CC"/>
    <w:rsid w:val="009F3C8F"/>
    <w:rsid w:val="009F4C69"/>
    <w:rsid w:val="009F4F54"/>
    <w:rsid w:val="009F5473"/>
    <w:rsid w:val="009F74F2"/>
    <w:rsid w:val="00A00C3D"/>
    <w:rsid w:val="00A026B4"/>
    <w:rsid w:val="00A04574"/>
    <w:rsid w:val="00A07BFA"/>
    <w:rsid w:val="00A10FB7"/>
    <w:rsid w:val="00A1120A"/>
    <w:rsid w:val="00A12076"/>
    <w:rsid w:val="00A15581"/>
    <w:rsid w:val="00A161AA"/>
    <w:rsid w:val="00A16D8A"/>
    <w:rsid w:val="00A259E9"/>
    <w:rsid w:val="00A26E98"/>
    <w:rsid w:val="00A31B58"/>
    <w:rsid w:val="00A342C4"/>
    <w:rsid w:val="00A37490"/>
    <w:rsid w:val="00A41B4E"/>
    <w:rsid w:val="00A469F1"/>
    <w:rsid w:val="00A4756A"/>
    <w:rsid w:val="00A53C0D"/>
    <w:rsid w:val="00A558D9"/>
    <w:rsid w:val="00A55A3E"/>
    <w:rsid w:val="00A60767"/>
    <w:rsid w:val="00A60C18"/>
    <w:rsid w:val="00A63305"/>
    <w:rsid w:val="00A67D40"/>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5251"/>
    <w:rsid w:val="00AC7A87"/>
    <w:rsid w:val="00AC7D11"/>
    <w:rsid w:val="00AD1C4E"/>
    <w:rsid w:val="00AD3789"/>
    <w:rsid w:val="00AD762E"/>
    <w:rsid w:val="00AF0D51"/>
    <w:rsid w:val="00AF2FF6"/>
    <w:rsid w:val="00AF4E76"/>
    <w:rsid w:val="00AF5254"/>
    <w:rsid w:val="00B00457"/>
    <w:rsid w:val="00B015EF"/>
    <w:rsid w:val="00B01F60"/>
    <w:rsid w:val="00B03B20"/>
    <w:rsid w:val="00B05E39"/>
    <w:rsid w:val="00B07278"/>
    <w:rsid w:val="00B13339"/>
    <w:rsid w:val="00B1445B"/>
    <w:rsid w:val="00B15CED"/>
    <w:rsid w:val="00B20CA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0AA"/>
    <w:rsid w:val="00B5419E"/>
    <w:rsid w:val="00B567F3"/>
    <w:rsid w:val="00B613E7"/>
    <w:rsid w:val="00B75725"/>
    <w:rsid w:val="00B75E21"/>
    <w:rsid w:val="00B75E2B"/>
    <w:rsid w:val="00B75FD0"/>
    <w:rsid w:val="00B776FE"/>
    <w:rsid w:val="00B81576"/>
    <w:rsid w:val="00B82024"/>
    <w:rsid w:val="00B832DC"/>
    <w:rsid w:val="00B86CD4"/>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2AC"/>
    <w:rsid w:val="00C15D36"/>
    <w:rsid w:val="00C17461"/>
    <w:rsid w:val="00C204C6"/>
    <w:rsid w:val="00C2323C"/>
    <w:rsid w:val="00C27BE3"/>
    <w:rsid w:val="00C27EAA"/>
    <w:rsid w:val="00C37DA6"/>
    <w:rsid w:val="00C4392F"/>
    <w:rsid w:val="00C46B25"/>
    <w:rsid w:val="00C47447"/>
    <w:rsid w:val="00C50ADD"/>
    <w:rsid w:val="00C51B68"/>
    <w:rsid w:val="00C51C67"/>
    <w:rsid w:val="00C56359"/>
    <w:rsid w:val="00C57B9B"/>
    <w:rsid w:val="00C6259D"/>
    <w:rsid w:val="00C639A0"/>
    <w:rsid w:val="00C63F5E"/>
    <w:rsid w:val="00C64066"/>
    <w:rsid w:val="00C643FD"/>
    <w:rsid w:val="00C6462A"/>
    <w:rsid w:val="00C669CF"/>
    <w:rsid w:val="00C70496"/>
    <w:rsid w:val="00C73D10"/>
    <w:rsid w:val="00C759F1"/>
    <w:rsid w:val="00C81FB0"/>
    <w:rsid w:val="00C823A8"/>
    <w:rsid w:val="00C8297D"/>
    <w:rsid w:val="00C83093"/>
    <w:rsid w:val="00C8410A"/>
    <w:rsid w:val="00C91D8E"/>
    <w:rsid w:val="00C92F21"/>
    <w:rsid w:val="00C946B2"/>
    <w:rsid w:val="00C9786A"/>
    <w:rsid w:val="00CA4DFD"/>
    <w:rsid w:val="00CA6E0A"/>
    <w:rsid w:val="00CA7673"/>
    <w:rsid w:val="00CB0436"/>
    <w:rsid w:val="00CB08EB"/>
    <w:rsid w:val="00CB0FE7"/>
    <w:rsid w:val="00CB66CF"/>
    <w:rsid w:val="00CC19DB"/>
    <w:rsid w:val="00CC2BF6"/>
    <w:rsid w:val="00CD2190"/>
    <w:rsid w:val="00CD517A"/>
    <w:rsid w:val="00CD69C9"/>
    <w:rsid w:val="00CE37D7"/>
    <w:rsid w:val="00CF7034"/>
    <w:rsid w:val="00D04A15"/>
    <w:rsid w:val="00D07DE0"/>
    <w:rsid w:val="00D13C67"/>
    <w:rsid w:val="00D14AF3"/>
    <w:rsid w:val="00D15CD6"/>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58CB"/>
    <w:rsid w:val="00D860BF"/>
    <w:rsid w:val="00D92E39"/>
    <w:rsid w:val="00DB0FE8"/>
    <w:rsid w:val="00DB45CE"/>
    <w:rsid w:val="00DB5F76"/>
    <w:rsid w:val="00DB6EE3"/>
    <w:rsid w:val="00DB7A70"/>
    <w:rsid w:val="00DC4694"/>
    <w:rsid w:val="00DC679A"/>
    <w:rsid w:val="00DD3FFF"/>
    <w:rsid w:val="00DD71D6"/>
    <w:rsid w:val="00DE2958"/>
    <w:rsid w:val="00DE3C7C"/>
    <w:rsid w:val="00DE6C93"/>
    <w:rsid w:val="00DF0C76"/>
    <w:rsid w:val="00DF1C71"/>
    <w:rsid w:val="00E02D43"/>
    <w:rsid w:val="00E0495F"/>
    <w:rsid w:val="00E05823"/>
    <w:rsid w:val="00E1349F"/>
    <w:rsid w:val="00E1484A"/>
    <w:rsid w:val="00E150AE"/>
    <w:rsid w:val="00E20CF7"/>
    <w:rsid w:val="00E26363"/>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5BF1"/>
    <w:rsid w:val="00E92F5E"/>
    <w:rsid w:val="00E97319"/>
    <w:rsid w:val="00E97B5C"/>
    <w:rsid w:val="00EA0728"/>
    <w:rsid w:val="00EA2969"/>
    <w:rsid w:val="00EA3B8F"/>
    <w:rsid w:val="00EA48A0"/>
    <w:rsid w:val="00EA4FF1"/>
    <w:rsid w:val="00EA5702"/>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5D86"/>
    <w:rsid w:val="00F17847"/>
    <w:rsid w:val="00F17EA7"/>
    <w:rsid w:val="00F216A9"/>
    <w:rsid w:val="00F251AD"/>
    <w:rsid w:val="00F27EDD"/>
    <w:rsid w:val="00F36C6B"/>
    <w:rsid w:val="00F36F26"/>
    <w:rsid w:val="00F40CEA"/>
    <w:rsid w:val="00F40DF3"/>
    <w:rsid w:val="00F42F5D"/>
    <w:rsid w:val="00F4754F"/>
    <w:rsid w:val="00F51B55"/>
    <w:rsid w:val="00F51F37"/>
    <w:rsid w:val="00F52594"/>
    <w:rsid w:val="00F550EC"/>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51AE"/>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Indent">
    <w:name w:val="Body Text Indent"/>
    <w:basedOn w:val="Normal"/>
    <w:link w:val="BodyTextIndentChar"/>
    <w:uiPriority w:val="99"/>
    <w:semiHidden/>
    <w:unhideWhenUsed/>
    <w:rsid w:val="0012231A"/>
    <w:pPr>
      <w:spacing w:after="120"/>
      <w:ind w:left="283"/>
    </w:pPr>
  </w:style>
  <w:style w:type="character" w:customStyle="1" w:styleId="BodyTextIndentChar">
    <w:name w:val="Body Text Indent Char"/>
    <w:basedOn w:val="DefaultParagraphFont"/>
    <w:link w:val="BodyTextInden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rPr>
  </w:style>
  <w:style w:type="character" w:customStyle="1" w:styleId="ParagrafNormalCaracter">
    <w:name w:val="ParagrafNormal Caracter"/>
    <w:link w:val="ParagrafNormal"/>
    <w:uiPriority w:val="99"/>
    <w:locked/>
    <w:rsid w:val="000F01D7"/>
    <w:rPr>
      <w:rFonts w:ascii="Arial" w:eastAsia="Times New Roman" w:hAnsi="Arial"/>
      <w:sz w:val="28"/>
      <w:szCs w:val="28"/>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val="x-none" w:eastAsia="x-none"/>
    </w:rPr>
  </w:style>
  <w:style w:type="character" w:customStyle="1" w:styleId="ParagrafNormalCaracter">
    <w:name w:val="ParagrafNormal Caracter"/>
    <w:link w:val="ParagrafNormal"/>
    <w:uiPriority w:val="99"/>
    <w:locked/>
    <w:rsid w:val="000F01D7"/>
    <w:rPr>
      <w:rFonts w:ascii="Arial" w:eastAsia="Times New Roman" w:hAnsi="Arial"/>
      <w:sz w:val="28"/>
      <w:szCs w:val="28"/>
      <w:lang w:val="x-none" w:eastAsia="x-none"/>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webSettings.xml><?xml version="1.0" encoding="utf-8"?>
<w:webSettings xmlns:r="http://schemas.openxmlformats.org/officeDocument/2006/relationships" xmlns:w="http://schemas.openxmlformats.org/wordprocessingml/2006/main">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24BB-C15F-4596-9847-58396F63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1664</Words>
  <Characters>10345</Characters>
  <Application>Microsoft Office Word</Application>
  <DocSecurity>0</DocSecurity>
  <Lines>86</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2017-01-05T09:45:00Z</cp:lastPrinted>
  <dcterms:created xsi:type="dcterms:W3CDTF">2017-06-26T06:37:00Z</dcterms:created>
  <dcterms:modified xsi:type="dcterms:W3CDTF">2017-06-28T11:52:00Z</dcterms:modified>
</cp:coreProperties>
</file>