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0A" w:rsidRPr="00EE63E9" w:rsidRDefault="00273282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EE63E9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-71755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74B" w:rsidRPr="001E774B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5pt;margin-top:-.1pt;width:52pt;height:43.8pt;z-index:-251658240;mso-position-horizontal-relative:text;mso-position-vertical-relative:text">
            <v:imagedata r:id="rId8" o:title=""/>
          </v:shape>
          <o:OLEObject Type="Embed" ProgID="CorelDRAW.Graphic.13" ShapeID="_x0000_s1026" DrawAspect="Content" ObjectID="_1563949502" r:id="rId9"/>
        </w:pict>
      </w:r>
      <w:r w:rsidR="009B6B0A" w:rsidRPr="00EE63E9">
        <w:rPr>
          <w:lang w:val="ro-RO"/>
        </w:rPr>
        <w:t xml:space="preserve">   </w:t>
      </w:r>
      <w:r w:rsidR="009B6B0A" w:rsidRPr="00EE63E9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9B6B0A" w:rsidRPr="00EE63E9" w:rsidRDefault="009B6B0A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EE63E9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19"/>
      </w:tblGrid>
      <w:tr w:rsidR="009B6B0A" w:rsidRPr="00EE63E9" w:rsidTr="00543B19">
        <w:trPr>
          <w:trHeight w:val="250"/>
        </w:trPr>
        <w:tc>
          <w:tcPr>
            <w:tcW w:w="98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9B6B0A" w:rsidRPr="00EE63E9" w:rsidRDefault="009B6B0A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EE63E9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9B6B0A" w:rsidRPr="00EE63E9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0F0958" w:rsidRPr="00EE63E9" w:rsidRDefault="000F0958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533240" w:rsidRPr="00EE63E9" w:rsidRDefault="0053324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F650C0" w:rsidRPr="00EE63E9" w:rsidRDefault="00F650C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F27A26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EE63E9">
        <w:rPr>
          <w:rFonts w:ascii="Arial" w:hAnsi="Arial" w:cs="Arial"/>
          <w:b/>
          <w:lang w:val="ro-RO"/>
        </w:rPr>
        <w:t xml:space="preserve">DECIZIA ETAPEI DE ÎNCADRARE </w:t>
      </w:r>
      <w:r w:rsidR="00CD341F">
        <w:rPr>
          <w:rFonts w:ascii="Arial" w:hAnsi="Arial" w:cs="Arial"/>
          <w:b/>
          <w:lang w:val="ro-RO"/>
        </w:rPr>
        <w:t>- PROIECT</w:t>
      </w:r>
    </w:p>
    <w:p w:rsidR="000661B9" w:rsidRPr="00EE63E9" w:rsidRDefault="000661B9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A46B39" w:rsidRPr="00EE63E9" w:rsidRDefault="00B27C14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1</w:t>
      </w:r>
      <w:r w:rsidR="00CD341F">
        <w:rPr>
          <w:rFonts w:ascii="Arial" w:hAnsi="Arial" w:cs="Arial"/>
          <w:b/>
          <w:lang w:val="ro-RO"/>
        </w:rPr>
        <w:t>0</w:t>
      </w:r>
      <w:r w:rsidR="00583B3C" w:rsidRPr="00EE63E9">
        <w:rPr>
          <w:rFonts w:ascii="Arial" w:hAnsi="Arial" w:cs="Arial"/>
          <w:b/>
          <w:lang w:val="ro-RO"/>
        </w:rPr>
        <w:t xml:space="preserve"> </w:t>
      </w:r>
      <w:r w:rsidR="003156DA">
        <w:rPr>
          <w:rFonts w:ascii="Arial" w:hAnsi="Arial" w:cs="Arial"/>
          <w:b/>
          <w:lang w:val="ro-RO"/>
        </w:rPr>
        <w:t>A</w:t>
      </w:r>
      <w:r w:rsidR="00CD341F">
        <w:rPr>
          <w:rFonts w:ascii="Arial" w:hAnsi="Arial" w:cs="Arial"/>
          <w:b/>
          <w:lang w:val="ro-RO"/>
        </w:rPr>
        <w:t>UGUST</w:t>
      </w:r>
      <w:r w:rsidR="00682C2B" w:rsidRPr="00EE63E9">
        <w:rPr>
          <w:rFonts w:ascii="Arial" w:hAnsi="Arial" w:cs="Arial"/>
          <w:b/>
          <w:lang w:val="ro-RO"/>
        </w:rPr>
        <w:t xml:space="preserve"> </w:t>
      </w:r>
      <w:r w:rsidR="00273282" w:rsidRPr="00EE63E9">
        <w:rPr>
          <w:rFonts w:ascii="Arial" w:hAnsi="Arial" w:cs="Arial"/>
          <w:b/>
          <w:lang w:val="ro-RO"/>
        </w:rPr>
        <w:t>201</w:t>
      </w:r>
      <w:r w:rsidR="001A3764">
        <w:rPr>
          <w:rFonts w:ascii="Arial" w:hAnsi="Arial" w:cs="Arial"/>
          <w:b/>
          <w:lang w:val="ro-RO"/>
        </w:rPr>
        <w:t>7</w:t>
      </w:r>
    </w:p>
    <w:p w:rsidR="00AC1280" w:rsidRPr="00EE63E9" w:rsidRDefault="00AC128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F650C0" w:rsidRPr="00EE63E9" w:rsidRDefault="00F650C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50A86" w:rsidRPr="00EE63E9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 xml:space="preserve">Ca urmare a solicitării de emitere a acordului de mediu adresată </w:t>
      </w:r>
      <w:r w:rsidR="003156DA">
        <w:rPr>
          <w:rFonts w:ascii="Arial" w:hAnsi="Arial" w:cs="Arial"/>
          <w:lang w:val="ro-RO"/>
        </w:rPr>
        <w:t xml:space="preserve">SC </w:t>
      </w:r>
      <w:r w:rsidR="00CD341F">
        <w:rPr>
          <w:rFonts w:ascii="Arial" w:hAnsi="Arial" w:cs="Arial"/>
          <w:lang w:val="ro-RO"/>
        </w:rPr>
        <w:t>SUPERCOM SA – Sucursala Bistriţa</w:t>
      </w:r>
      <w:r w:rsidRPr="00EE63E9">
        <w:rPr>
          <w:rFonts w:ascii="Arial" w:hAnsi="Arial" w:cs="Arial"/>
          <w:lang w:val="ro-RO"/>
        </w:rPr>
        <w:t>,</w:t>
      </w:r>
      <w:r w:rsidRPr="00EE63E9">
        <w:rPr>
          <w:rFonts w:ascii="Arial" w:hAnsi="Arial" w:cs="Arial"/>
          <w:b/>
          <w:lang w:val="ro-RO"/>
        </w:rPr>
        <w:t xml:space="preserve"> </w:t>
      </w:r>
      <w:r w:rsidRPr="00EE63E9">
        <w:rPr>
          <w:rFonts w:ascii="Arial" w:hAnsi="Arial" w:cs="Arial"/>
          <w:lang w:val="ro-RO"/>
        </w:rPr>
        <w:t xml:space="preserve">cu </w:t>
      </w:r>
      <w:r w:rsidR="00682C2B" w:rsidRPr="00EE63E9">
        <w:rPr>
          <w:rFonts w:ascii="Arial" w:hAnsi="Arial" w:cs="Arial"/>
          <w:lang w:val="ro-RO"/>
        </w:rPr>
        <w:t>sediu</w:t>
      </w:r>
      <w:r w:rsidR="00AF4D97" w:rsidRPr="00EE63E9">
        <w:rPr>
          <w:rFonts w:ascii="Arial" w:hAnsi="Arial" w:cs="Arial"/>
          <w:lang w:val="ro-RO"/>
        </w:rPr>
        <w:t>l</w:t>
      </w:r>
      <w:r w:rsidRPr="00EE63E9">
        <w:rPr>
          <w:rFonts w:ascii="Arial" w:hAnsi="Arial" w:cs="Arial"/>
          <w:lang w:val="ro-RO"/>
        </w:rPr>
        <w:t xml:space="preserve"> în </w:t>
      </w:r>
      <w:r w:rsidR="00CD341F">
        <w:rPr>
          <w:rFonts w:ascii="Arial" w:hAnsi="Arial" w:cs="Arial"/>
          <w:lang w:val="ro-RO"/>
        </w:rPr>
        <w:t xml:space="preserve">judeţul Bistriţa-Năsăud, </w:t>
      </w:r>
      <w:r w:rsidR="005C2A6E">
        <w:rPr>
          <w:rFonts w:ascii="Arial" w:hAnsi="Arial" w:cs="Arial"/>
          <w:lang w:val="ro-RO"/>
        </w:rPr>
        <w:t xml:space="preserve">municipiul </w:t>
      </w:r>
      <w:r w:rsidR="00CD341F">
        <w:rPr>
          <w:rFonts w:ascii="Arial" w:hAnsi="Arial" w:cs="Arial"/>
          <w:lang w:val="ro-RO"/>
        </w:rPr>
        <w:t>Bistriţa</w:t>
      </w:r>
      <w:r w:rsidR="00682C2B" w:rsidRPr="00EE63E9">
        <w:rPr>
          <w:rFonts w:ascii="Arial" w:hAnsi="Arial" w:cs="Arial"/>
          <w:lang w:val="ro-RO"/>
        </w:rPr>
        <w:t>,</w:t>
      </w:r>
      <w:r w:rsidR="00676B5D" w:rsidRPr="00EE63E9">
        <w:rPr>
          <w:rFonts w:ascii="Arial" w:hAnsi="Arial" w:cs="Arial"/>
          <w:lang w:val="ro-RO"/>
        </w:rPr>
        <w:t xml:space="preserve"> </w:t>
      </w:r>
      <w:r w:rsidR="005C2A6E">
        <w:rPr>
          <w:rFonts w:ascii="Arial" w:hAnsi="Arial" w:cs="Arial"/>
          <w:lang w:val="ro-RO"/>
        </w:rPr>
        <w:t xml:space="preserve">str. </w:t>
      </w:r>
      <w:r w:rsidR="00CD341F">
        <w:rPr>
          <w:rFonts w:ascii="Arial" w:hAnsi="Arial" w:cs="Arial"/>
          <w:lang w:val="ro-RO"/>
        </w:rPr>
        <w:t>Drumul Cetăţii</w:t>
      </w:r>
      <w:r w:rsidR="005C2A6E">
        <w:rPr>
          <w:rFonts w:ascii="Arial" w:hAnsi="Arial" w:cs="Arial"/>
          <w:lang w:val="ro-RO"/>
        </w:rPr>
        <w:t xml:space="preserve">, </w:t>
      </w:r>
      <w:r w:rsidR="00CD341F">
        <w:rPr>
          <w:rFonts w:ascii="Arial" w:hAnsi="Arial" w:cs="Arial"/>
          <w:lang w:val="ro-RO"/>
        </w:rPr>
        <w:t>nr</w:t>
      </w:r>
      <w:r w:rsidR="004040CD" w:rsidRPr="00EE63E9">
        <w:rPr>
          <w:rFonts w:ascii="Arial" w:hAnsi="Arial" w:cs="Arial"/>
          <w:lang w:val="ro-RO"/>
        </w:rPr>
        <w:t xml:space="preserve">. </w:t>
      </w:r>
      <w:r w:rsidR="00CD341F">
        <w:rPr>
          <w:rFonts w:ascii="Arial" w:hAnsi="Arial" w:cs="Arial"/>
          <w:lang w:val="ro-RO"/>
        </w:rPr>
        <w:t>11</w:t>
      </w:r>
      <w:r w:rsidRPr="00EE63E9">
        <w:rPr>
          <w:rFonts w:ascii="Arial" w:hAnsi="Arial" w:cs="Arial"/>
          <w:lang w:val="ro-RO"/>
        </w:rPr>
        <w:t xml:space="preserve">, înregistrată la Agenţia pentru Protecţia Mediului Bistriţa-Năsăud cu nr. </w:t>
      </w:r>
      <w:r w:rsidR="00CD341F">
        <w:rPr>
          <w:rFonts w:ascii="Arial" w:hAnsi="Arial" w:cs="Arial"/>
          <w:lang w:val="ro-RO"/>
        </w:rPr>
        <w:t>8463</w:t>
      </w:r>
      <w:r w:rsidRPr="00EE63E9">
        <w:rPr>
          <w:rFonts w:ascii="Arial" w:hAnsi="Arial" w:cs="Arial"/>
          <w:lang w:val="ro-RO"/>
        </w:rPr>
        <w:t>/</w:t>
      </w:r>
      <w:r w:rsidR="00CD341F">
        <w:rPr>
          <w:rFonts w:ascii="Arial" w:hAnsi="Arial" w:cs="Arial"/>
          <w:lang w:val="ro-RO"/>
        </w:rPr>
        <w:t>20</w:t>
      </w:r>
      <w:r w:rsidRPr="00EE63E9">
        <w:rPr>
          <w:rFonts w:ascii="Arial" w:hAnsi="Arial" w:cs="Arial"/>
          <w:lang w:val="ro-RO"/>
        </w:rPr>
        <w:t>.</w:t>
      </w:r>
      <w:r w:rsidR="0052290A" w:rsidRPr="00EE63E9">
        <w:rPr>
          <w:rFonts w:ascii="Arial" w:hAnsi="Arial" w:cs="Arial"/>
          <w:lang w:val="ro-RO"/>
        </w:rPr>
        <w:t>0</w:t>
      </w:r>
      <w:r w:rsidR="00CD341F">
        <w:rPr>
          <w:rFonts w:ascii="Arial" w:hAnsi="Arial" w:cs="Arial"/>
          <w:lang w:val="ro-RO"/>
        </w:rPr>
        <w:t>7</w:t>
      </w:r>
      <w:r w:rsidR="0052290A" w:rsidRPr="00EE63E9">
        <w:rPr>
          <w:rFonts w:ascii="Arial" w:hAnsi="Arial" w:cs="Arial"/>
          <w:lang w:val="ro-RO"/>
        </w:rPr>
        <w:t>.201</w:t>
      </w:r>
      <w:r w:rsidR="003156DA">
        <w:rPr>
          <w:rFonts w:ascii="Arial" w:hAnsi="Arial" w:cs="Arial"/>
          <w:lang w:val="ro-RO"/>
        </w:rPr>
        <w:t>7</w:t>
      </w:r>
      <w:r w:rsidRPr="00EE63E9">
        <w:rPr>
          <w:rFonts w:ascii="Arial" w:hAnsi="Arial" w:cs="Arial"/>
          <w:lang w:val="ro-RO"/>
        </w:rPr>
        <w:t>,</w:t>
      </w:r>
      <w:r w:rsidR="007E0A1C" w:rsidRPr="00EE63E9">
        <w:rPr>
          <w:rFonts w:ascii="Arial" w:hAnsi="Arial" w:cs="Arial"/>
          <w:lang w:val="ro-RO"/>
        </w:rPr>
        <w:t xml:space="preserve"> cu ultima completare la nr. </w:t>
      </w:r>
      <w:r w:rsidR="00CD341F">
        <w:rPr>
          <w:rFonts w:ascii="Arial" w:hAnsi="Arial" w:cs="Arial"/>
          <w:lang w:val="ro-RO"/>
        </w:rPr>
        <w:t>8970</w:t>
      </w:r>
      <w:r w:rsidR="003156DA" w:rsidRPr="00EE63E9">
        <w:rPr>
          <w:rFonts w:ascii="Arial" w:hAnsi="Arial" w:cs="Arial"/>
          <w:lang w:val="ro-RO"/>
        </w:rPr>
        <w:t>/</w:t>
      </w:r>
      <w:r w:rsidR="00CD341F">
        <w:rPr>
          <w:rFonts w:ascii="Arial" w:hAnsi="Arial" w:cs="Arial"/>
          <w:lang w:val="ro-RO"/>
        </w:rPr>
        <w:t>2</w:t>
      </w:r>
      <w:r w:rsidR="003156DA" w:rsidRPr="00EE63E9">
        <w:rPr>
          <w:rFonts w:ascii="Arial" w:hAnsi="Arial" w:cs="Arial"/>
          <w:lang w:val="ro-RO"/>
        </w:rPr>
        <w:t>.0</w:t>
      </w:r>
      <w:r w:rsidR="00CD341F">
        <w:rPr>
          <w:rFonts w:ascii="Arial" w:hAnsi="Arial" w:cs="Arial"/>
          <w:lang w:val="ro-RO"/>
        </w:rPr>
        <w:t>8</w:t>
      </w:r>
      <w:r w:rsidR="003156DA" w:rsidRPr="00EE63E9">
        <w:rPr>
          <w:rFonts w:ascii="Arial" w:hAnsi="Arial" w:cs="Arial"/>
          <w:lang w:val="ro-RO"/>
        </w:rPr>
        <w:t>.201</w:t>
      </w:r>
      <w:r w:rsidR="003156DA">
        <w:rPr>
          <w:rFonts w:ascii="Arial" w:hAnsi="Arial" w:cs="Arial"/>
          <w:lang w:val="ro-RO"/>
        </w:rPr>
        <w:t>7</w:t>
      </w:r>
      <w:r w:rsidR="001A3764">
        <w:rPr>
          <w:rFonts w:ascii="Arial" w:hAnsi="Arial" w:cs="Arial"/>
          <w:lang w:val="ro-RO"/>
        </w:rPr>
        <w:t>,</w:t>
      </w:r>
      <w:r w:rsidRPr="00EE63E9">
        <w:rPr>
          <w:rFonts w:ascii="Arial" w:hAnsi="Arial" w:cs="Arial"/>
          <w:lang w:val="ro-RO"/>
        </w:rPr>
        <w:t xml:space="preserve"> </w:t>
      </w:r>
      <w:r w:rsidR="00B50A86" w:rsidRPr="00EE63E9">
        <w:rPr>
          <w:rFonts w:ascii="Arial" w:hAnsi="Arial" w:cs="Arial"/>
          <w:lang w:val="ro-RO"/>
        </w:rPr>
        <w:t>în baza Hotărârii Guvernului nr. 445/2009 privind evaluarea impactului anumitor proiecte publice şi private asupra mediului, modificată şi completată prin HG nr. 17/2012  şi a 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:rsidR="009B6B0A" w:rsidRPr="00EE63E9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CD341F">
        <w:rPr>
          <w:rFonts w:ascii="Arial" w:hAnsi="Arial" w:cs="Arial"/>
          <w:i/>
          <w:lang w:val="ro-RO"/>
        </w:rPr>
        <w:t>9</w:t>
      </w:r>
      <w:r w:rsidRPr="00EE63E9">
        <w:rPr>
          <w:rFonts w:ascii="Arial" w:hAnsi="Arial" w:cs="Arial"/>
          <w:i/>
          <w:lang w:val="ro-RO"/>
        </w:rPr>
        <w:t>.0</w:t>
      </w:r>
      <w:r w:rsidR="00CD341F">
        <w:rPr>
          <w:rFonts w:ascii="Arial" w:hAnsi="Arial" w:cs="Arial"/>
          <w:i/>
          <w:lang w:val="ro-RO"/>
        </w:rPr>
        <w:t>8</w:t>
      </w:r>
      <w:r w:rsidRPr="00EE63E9">
        <w:rPr>
          <w:rFonts w:ascii="Arial" w:hAnsi="Arial" w:cs="Arial"/>
          <w:i/>
          <w:lang w:val="ro-RO"/>
        </w:rPr>
        <w:t>.201</w:t>
      </w:r>
      <w:r w:rsidR="001A3764">
        <w:rPr>
          <w:rFonts w:ascii="Arial" w:hAnsi="Arial" w:cs="Arial"/>
          <w:i/>
          <w:lang w:val="ro-RO"/>
        </w:rPr>
        <w:t>7</w:t>
      </w:r>
      <w:r w:rsidRPr="00EE63E9">
        <w:rPr>
          <w:rFonts w:ascii="Arial" w:hAnsi="Arial" w:cs="Arial"/>
          <w:lang w:val="ro-RO"/>
        </w:rPr>
        <w:t xml:space="preserve">, că proiectul </w:t>
      </w:r>
      <w:proofErr w:type="spellStart"/>
      <w:r w:rsidR="005C2A6E">
        <w:rPr>
          <w:rFonts w:ascii="Arial" w:hAnsi="Arial" w:cs="Arial"/>
          <w:i/>
        </w:rPr>
        <w:t>Construire</w:t>
      </w:r>
      <w:proofErr w:type="spellEnd"/>
      <w:r w:rsidR="003156DA" w:rsidRPr="003156DA">
        <w:rPr>
          <w:rFonts w:ascii="Arial" w:hAnsi="Arial" w:cs="Arial"/>
          <w:i/>
        </w:rPr>
        <w:t xml:space="preserve"> </w:t>
      </w:r>
      <w:proofErr w:type="spellStart"/>
      <w:r w:rsidR="00CD341F">
        <w:rPr>
          <w:rFonts w:ascii="Arial" w:hAnsi="Arial" w:cs="Arial"/>
          <w:i/>
        </w:rPr>
        <w:t>spălătorie</w:t>
      </w:r>
      <w:proofErr w:type="spellEnd"/>
      <w:r w:rsidR="00CD341F">
        <w:rPr>
          <w:rFonts w:ascii="Arial" w:hAnsi="Arial" w:cs="Arial"/>
          <w:i/>
        </w:rPr>
        <w:t xml:space="preserve"> auto</w:t>
      </w:r>
      <w:r w:rsidR="005C2A6E">
        <w:rPr>
          <w:rFonts w:ascii="Arial" w:hAnsi="Arial" w:cs="Arial"/>
          <w:i/>
        </w:rPr>
        <w:t>,</w:t>
      </w:r>
      <w:r w:rsidR="00E96C8D" w:rsidRPr="00EE63E9">
        <w:rPr>
          <w:rFonts w:ascii="Arial" w:hAnsi="Arial" w:cs="Arial"/>
          <w:i/>
          <w:lang w:val="ro-RO"/>
        </w:rPr>
        <w:t xml:space="preserve"> </w:t>
      </w:r>
      <w:r w:rsidR="00E96C8D" w:rsidRPr="00EE63E9">
        <w:rPr>
          <w:rFonts w:ascii="Arial" w:hAnsi="Arial" w:cs="Arial"/>
          <w:lang w:val="ro-RO"/>
        </w:rPr>
        <w:t xml:space="preserve">propus a fi amplasat în </w:t>
      </w:r>
      <w:r w:rsidR="00335EFB" w:rsidRPr="00EE63E9">
        <w:rPr>
          <w:rFonts w:ascii="Arial" w:hAnsi="Arial" w:cs="Arial"/>
          <w:i/>
          <w:lang w:val="ro-RO"/>
        </w:rPr>
        <w:t xml:space="preserve">judeţul Bistrița-Năsăud, </w:t>
      </w:r>
      <w:r w:rsidR="005C2A6E">
        <w:rPr>
          <w:rFonts w:ascii="Arial" w:hAnsi="Arial" w:cs="Arial"/>
          <w:i/>
          <w:lang w:val="ro-RO"/>
        </w:rPr>
        <w:t xml:space="preserve">municipiul Bistriţa, str. </w:t>
      </w:r>
      <w:r w:rsidR="00CD341F">
        <w:rPr>
          <w:rFonts w:ascii="Arial" w:hAnsi="Arial" w:cs="Arial"/>
          <w:i/>
          <w:lang w:val="ro-RO"/>
        </w:rPr>
        <w:t>Drumul Cetăţii</w:t>
      </w:r>
      <w:r w:rsidR="005C2A6E">
        <w:rPr>
          <w:rFonts w:ascii="Arial" w:hAnsi="Arial" w:cs="Arial"/>
          <w:i/>
          <w:lang w:val="ro-RO"/>
        </w:rPr>
        <w:t xml:space="preserve">, </w:t>
      </w:r>
      <w:r w:rsidR="003156DA">
        <w:rPr>
          <w:rFonts w:ascii="Arial" w:hAnsi="Arial" w:cs="Arial"/>
          <w:i/>
          <w:lang w:val="ro-RO"/>
        </w:rPr>
        <w:t>nr. 1</w:t>
      </w:r>
      <w:r w:rsidR="00CD341F">
        <w:rPr>
          <w:rFonts w:ascii="Arial" w:hAnsi="Arial" w:cs="Arial"/>
          <w:i/>
          <w:lang w:val="ro-RO"/>
        </w:rPr>
        <w:t>1</w:t>
      </w:r>
      <w:r w:rsidRPr="00EE63E9">
        <w:rPr>
          <w:rFonts w:ascii="Arial" w:hAnsi="Arial" w:cs="Arial"/>
          <w:lang w:val="ro-RO"/>
        </w:rPr>
        <w:t xml:space="preserve">, </w:t>
      </w:r>
      <w:r w:rsidRPr="00EE63E9">
        <w:rPr>
          <w:rFonts w:ascii="Arial" w:hAnsi="Arial" w:cs="Arial"/>
          <w:bCs/>
          <w:lang w:val="ro-RO"/>
        </w:rPr>
        <w:t>nu se supune evaluării impactului asupra mediului</w:t>
      </w:r>
      <w:r w:rsidRPr="00EE63E9">
        <w:rPr>
          <w:rFonts w:ascii="Arial" w:hAnsi="Arial" w:cs="Arial"/>
          <w:lang w:val="ro-RO"/>
        </w:rPr>
        <w:t xml:space="preserve"> şi </w:t>
      </w:r>
      <w:r w:rsidR="00307E60" w:rsidRPr="00EE63E9">
        <w:rPr>
          <w:rFonts w:ascii="Arial" w:hAnsi="Arial" w:cs="Arial"/>
          <w:lang w:val="ro-RO"/>
        </w:rPr>
        <w:t xml:space="preserve">nu </w:t>
      </w:r>
      <w:r w:rsidRPr="00EE63E9">
        <w:rPr>
          <w:rFonts w:ascii="Arial" w:hAnsi="Arial" w:cs="Arial"/>
          <w:lang w:val="ro-RO"/>
        </w:rPr>
        <w:t xml:space="preserve">se supune evaluării adecvate. </w:t>
      </w:r>
    </w:p>
    <w:p w:rsidR="009B6B0A" w:rsidRPr="00EE63E9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9B6B0A" w:rsidRPr="00EE63E9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>Justificarea prezentei decizii:</w:t>
      </w:r>
    </w:p>
    <w:p w:rsidR="00F650C0" w:rsidRPr="00EE63E9" w:rsidRDefault="009B6B0A" w:rsidP="00422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ab/>
      </w:r>
    </w:p>
    <w:p w:rsidR="009B6B0A" w:rsidRPr="00EE63E9" w:rsidRDefault="009B6B0A" w:rsidP="00F6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b/>
          <w:lang w:val="ro-RO"/>
        </w:rPr>
        <w:t>I.</w:t>
      </w:r>
      <w:r w:rsidRPr="00EE63E9">
        <w:rPr>
          <w:rFonts w:ascii="Arial" w:hAnsi="Arial" w:cs="Arial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3156DA" w:rsidRPr="009F0A81" w:rsidRDefault="00D75E44" w:rsidP="00181741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  <w:r w:rsidRPr="00EE63E9">
        <w:rPr>
          <w:rFonts w:ascii="Arial" w:hAnsi="Arial" w:cs="Arial"/>
          <w:i/>
          <w:lang w:val="ro-RO"/>
        </w:rPr>
        <w:t>a) Proiectul propus intră sub incidenţa H.G. nr. 445/2009 privind evaluarea impactului anumitor proiecte publice şi private asupra mediului, modificată şi completată prin HG nr. 17/2012, fiind încadrat în Anexa 2</w:t>
      </w:r>
      <w:r w:rsidR="008867B5" w:rsidRPr="00EE63E9">
        <w:rPr>
          <w:rFonts w:ascii="Arial" w:hAnsi="Arial" w:cs="Arial"/>
          <w:i/>
          <w:lang w:val="ro-RO"/>
        </w:rPr>
        <w:t xml:space="preserve"> </w:t>
      </w:r>
      <w:r w:rsidR="003156DA" w:rsidRPr="009F0A81">
        <w:rPr>
          <w:rFonts w:ascii="Arial" w:hAnsi="Arial" w:cs="Arial"/>
          <w:i/>
        </w:rPr>
        <w:t xml:space="preserve">la </w:t>
      </w:r>
      <w:proofErr w:type="spellStart"/>
      <w:r w:rsidR="003156DA" w:rsidRPr="009F0A81">
        <w:rPr>
          <w:rFonts w:ascii="Arial" w:hAnsi="Arial" w:cs="Arial"/>
          <w:i/>
        </w:rPr>
        <w:t>punctul</w:t>
      </w:r>
      <w:proofErr w:type="spellEnd"/>
      <w:r w:rsidR="003156DA" w:rsidRPr="009F0A81">
        <w:rPr>
          <w:rFonts w:ascii="Arial" w:hAnsi="Arial" w:cs="Arial"/>
          <w:i/>
        </w:rPr>
        <w:t xml:space="preserve"> 13, lit. </w:t>
      </w:r>
      <w:proofErr w:type="gramStart"/>
      <w:r w:rsidR="003156DA" w:rsidRPr="009F0A81">
        <w:rPr>
          <w:rFonts w:ascii="Arial" w:hAnsi="Arial" w:cs="Arial"/>
          <w:i/>
        </w:rPr>
        <w:t>a</w:t>
      </w:r>
      <w:proofErr w:type="gramEnd"/>
      <w:r w:rsidR="003156DA" w:rsidRPr="009F0A81">
        <w:rPr>
          <w:rFonts w:ascii="Arial" w:hAnsi="Arial" w:cs="Arial"/>
          <w:i/>
        </w:rPr>
        <w:t xml:space="preserve">) - </w:t>
      </w:r>
      <w:proofErr w:type="spellStart"/>
      <w:r w:rsidR="003156DA" w:rsidRPr="009F0A81">
        <w:rPr>
          <w:rFonts w:ascii="Arial" w:hAnsi="Arial" w:cs="Arial"/>
          <w:i/>
        </w:rPr>
        <w:t>orice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modificări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sau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extinderi</w:t>
      </w:r>
      <w:proofErr w:type="spellEnd"/>
      <w:r w:rsidR="003156DA" w:rsidRPr="009F0A81">
        <w:rPr>
          <w:rFonts w:ascii="Arial" w:hAnsi="Arial" w:cs="Arial"/>
          <w:i/>
        </w:rPr>
        <w:t xml:space="preserve">, </w:t>
      </w:r>
      <w:proofErr w:type="spellStart"/>
      <w:r w:rsidR="003156DA" w:rsidRPr="009F0A81">
        <w:rPr>
          <w:rFonts w:ascii="Arial" w:hAnsi="Arial" w:cs="Arial"/>
          <w:i/>
        </w:rPr>
        <w:t>altele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decât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cele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prevăzute</w:t>
      </w:r>
      <w:proofErr w:type="spellEnd"/>
      <w:r w:rsidR="003156DA" w:rsidRPr="009F0A81">
        <w:rPr>
          <w:rFonts w:ascii="Arial" w:hAnsi="Arial" w:cs="Arial"/>
          <w:i/>
        </w:rPr>
        <w:t xml:space="preserve"> la pct. 22 din </w:t>
      </w:r>
      <w:proofErr w:type="spellStart"/>
      <w:r w:rsidR="003156DA" w:rsidRPr="009F0A81">
        <w:rPr>
          <w:rFonts w:ascii="Arial" w:hAnsi="Arial" w:cs="Arial"/>
          <w:i/>
        </w:rPr>
        <w:t>anexa</w:t>
      </w:r>
      <w:proofErr w:type="spellEnd"/>
      <w:r w:rsidR="003156DA" w:rsidRPr="009F0A81">
        <w:rPr>
          <w:rFonts w:ascii="Arial" w:hAnsi="Arial" w:cs="Arial"/>
          <w:i/>
        </w:rPr>
        <w:t xml:space="preserve"> nr. </w:t>
      </w:r>
      <w:proofErr w:type="gramStart"/>
      <w:r w:rsidR="003156DA" w:rsidRPr="009F0A81">
        <w:rPr>
          <w:rFonts w:ascii="Arial" w:hAnsi="Arial" w:cs="Arial"/>
          <w:i/>
        </w:rPr>
        <w:t xml:space="preserve">1, ale </w:t>
      </w:r>
      <w:proofErr w:type="spellStart"/>
      <w:r w:rsidR="003156DA" w:rsidRPr="009F0A81">
        <w:rPr>
          <w:rFonts w:ascii="Arial" w:hAnsi="Arial" w:cs="Arial"/>
          <w:i/>
        </w:rPr>
        <w:t>proiectelor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prevăzute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în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anexa</w:t>
      </w:r>
      <w:proofErr w:type="spellEnd"/>
      <w:r w:rsidR="003156DA" w:rsidRPr="009F0A81">
        <w:rPr>
          <w:rFonts w:ascii="Arial" w:hAnsi="Arial" w:cs="Arial"/>
          <w:i/>
        </w:rPr>
        <w:t xml:space="preserve"> nr.</w:t>
      </w:r>
      <w:proofErr w:type="gramEnd"/>
      <w:r w:rsidR="003156DA" w:rsidRPr="009F0A81">
        <w:rPr>
          <w:rFonts w:ascii="Arial" w:hAnsi="Arial" w:cs="Arial"/>
          <w:i/>
        </w:rPr>
        <w:t xml:space="preserve"> 1 </w:t>
      </w:r>
      <w:proofErr w:type="spellStart"/>
      <w:r w:rsidR="003156DA" w:rsidRPr="009F0A81">
        <w:rPr>
          <w:rFonts w:ascii="Arial" w:hAnsi="Arial" w:cs="Arial"/>
          <w:i/>
        </w:rPr>
        <w:t>sau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în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prezenta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anexă</w:t>
      </w:r>
      <w:proofErr w:type="spellEnd"/>
      <w:r w:rsidR="003156DA" w:rsidRPr="009F0A81">
        <w:rPr>
          <w:rFonts w:ascii="Arial" w:hAnsi="Arial" w:cs="Arial"/>
          <w:i/>
        </w:rPr>
        <w:t xml:space="preserve">, </w:t>
      </w:r>
      <w:proofErr w:type="spellStart"/>
      <w:r w:rsidR="003156DA" w:rsidRPr="009F0A81">
        <w:rPr>
          <w:rFonts w:ascii="Arial" w:hAnsi="Arial" w:cs="Arial"/>
          <w:i/>
        </w:rPr>
        <w:t>deja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autorizate</w:t>
      </w:r>
      <w:proofErr w:type="spellEnd"/>
      <w:r w:rsidR="003156DA" w:rsidRPr="009F0A81">
        <w:rPr>
          <w:rFonts w:ascii="Arial" w:hAnsi="Arial" w:cs="Arial"/>
          <w:i/>
        </w:rPr>
        <w:t xml:space="preserve">, </w:t>
      </w:r>
      <w:proofErr w:type="spellStart"/>
      <w:r w:rsidR="003156DA" w:rsidRPr="009F0A81">
        <w:rPr>
          <w:rFonts w:ascii="Arial" w:hAnsi="Arial" w:cs="Arial"/>
          <w:i/>
        </w:rPr>
        <w:t>executate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sau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în</w:t>
      </w:r>
      <w:proofErr w:type="spellEnd"/>
      <w:r w:rsidR="003156DA" w:rsidRPr="009F0A81">
        <w:rPr>
          <w:rFonts w:ascii="Arial" w:hAnsi="Arial" w:cs="Arial"/>
          <w:i/>
        </w:rPr>
        <w:t xml:space="preserve"> curs de a </w:t>
      </w:r>
      <w:proofErr w:type="spellStart"/>
      <w:r w:rsidR="003156DA" w:rsidRPr="009F0A81">
        <w:rPr>
          <w:rFonts w:ascii="Arial" w:hAnsi="Arial" w:cs="Arial"/>
          <w:i/>
        </w:rPr>
        <w:t>fi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executate</w:t>
      </w:r>
      <w:proofErr w:type="spellEnd"/>
      <w:r w:rsidR="003156DA" w:rsidRPr="009F0A81">
        <w:rPr>
          <w:rFonts w:ascii="Arial" w:hAnsi="Arial" w:cs="Arial"/>
          <w:i/>
        </w:rPr>
        <w:t xml:space="preserve">, care pot </w:t>
      </w:r>
      <w:proofErr w:type="spellStart"/>
      <w:r w:rsidR="003156DA" w:rsidRPr="009F0A81">
        <w:rPr>
          <w:rFonts w:ascii="Arial" w:hAnsi="Arial" w:cs="Arial"/>
          <w:i/>
        </w:rPr>
        <w:t>avea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efecte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semnificative</w:t>
      </w:r>
      <w:proofErr w:type="spellEnd"/>
      <w:r w:rsidR="003156DA" w:rsidRPr="009F0A81">
        <w:rPr>
          <w:rFonts w:ascii="Arial" w:hAnsi="Arial" w:cs="Arial"/>
          <w:i/>
        </w:rPr>
        <w:t xml:space="preserve"> negative </w:t>
      </w:r>
      <w:proofErr w:type="spellStart"/>
      <w:r w:rsidR="003156DA" w:rsidRPr="009F0A81">
        <w:rPr>
          <w:rFonts w:ascii="Arial" w:hAnsi="Arial" w:cs="Arial"/>
          <w:i/>
        </w:rPr>
        <w:t>asupra</w:t>
      </w:r>
      <w:proofErr w:type="spellEnd"/>
      <w:r w:rsidR="003156DA" w:rsidRPr="009F0A81">
        <w:rPr>
          <w:rFonts w:ascii="Arial" w:hAnsi="Arial" w:cs="Arial"/>
          <w:i/>
        </w:rPr>
        <w:t xml:space="preserve"> </w:t>
      </w:r>
      <w:proofErr w:type="spellStart"/>
      <w:r w:rsidR="003156DA" w:rsidRPr="009F0A81">
        <w:rPr>
          <w:rFonts w:ascii="Arial" w:hAnsi="Arial" w:cs="Arial"/>
          <w:i/>
        </w:rPr>
        <w:t>mediului</w:t>
      </w:r>
      <w:proofErr w:type="spellEnd"/>
      <w:r w:rsidR="003156DA" w:rsidRPr="009F0A81">
        <w:rPr>
          <w:rFonts w:ascii="Arial" w:hAnsi="Arial" w:cs="Arial"/>
          <w:i/>
        </w:rPr>
        <w:t>;</w:t>
      </w:r>
    </w:p>
    <w:p w:rsidR="00CD341F" w:rsidRPr="001F1756" w:rsidRDefault="00AC1280" w:rsidP="00CD34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EE63E9">
        <w:rPr>
          <w:rFonts w:ascii="Arial" w:hAnsi="Arial" w:cs="Arial"/>
          <w:i/>
          <w:lang w:val="ro-RO"/>
        </w:rPr>
        <w:t>b</w:t>
      </w:r>
      <w:r w:rsidR="007E0119" w:rsidRPr="00EE63E9">
        <w:rPr>
          <w:rFonts w:ascii="Arial" w:hAnsi="Arial" w:cs="Arial"/>
          <w:i/>
          <w:lang w:val="ro-RO"/>
        </w:rPr>
        <w:t xml:space="preserve">) </w:t>
      </w:r>
      <w:proofErr w:type="spellStart"/>
      <w:r w:rsidR="00CD341F" w:rsidRPr="001F1756">
        <w:rPr>
          <w:rFonts w:ascii="Arial" w:hAnsi="Arial" w:cs="Arial"/>
          <w:i/>
        </w:rPr>
        <w:t>Proiectul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prevede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construirea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unei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spălătorii</w:t>
      </w:r>
      <w:proofErr w:type="spellEnd"/>
      <w:r w:rsidR="00CD341F" w:rsidRPr="001F1756">
        <w:rPr>
          <w:rFonts w:ascii="Arial" w:hAnsi="Arial" w:cs="Arial"/>
          <w:i/>
        </w:rPr>
        <w:t xml:space="preserve"> auto cu 2 </w:t>
      </w:r>
      <w:proofErr w:type="spellStart"/>
      <w:r w:rsidR="00CD341F" w:rsidRPr="001F1756">
        <w:rPr>
          <w:rFonts w:ascii="Arial" w:hAnsi="Arial" w:cs="Arial"/>
          <w:i/>
        </w:rPr>
        <w:t>posturi</w:t>
      </w:r>
      <w:proofErr w:type="spellEnd"/>
      <w:r w:rsidR="00CD341F" w:rsidRPr="001F1756">
        <w:rPr>
          <w:rFonts w:ascii="Arial" w:hAnsi="Arial" w:cs="Arial"/>
          <w:i/>
        </w:rPr>
        <w:t xml:space="preserve"> de </w:t>
      </w:r>
      <w:proofErr w:type="spellStart"/>
      <w:r w:rsidR="00CD341F" w:rsidRPr="001F1756">
        <w:rPr>
          <w:rFonts w:ascii="Arial" w:hAnsi="Arial" w:cs="Arial"/>
          <w:i/>
        </w:rPr>
        <w:t>spălare</w:t>
      </w:r>
      <w:proofErr w:type="spellEnd"/>
      <w:r w:rsidR="00CD341F" w:rsidRPr="001F1756">
        <w:rPr>
          <w:rFonts w:ascii="Arial" w:hAnsi="Arial" w:cs="Arial"/>
          <w:i/>
        </w:rPr>
        <w:t xml:space="preserve">, la </w:t>
      </w:r>
      <w:proofErr w:type="spellStart"/>
      <w:r w:rsidR="00CD341F" w:rsidRPr="001F1756">
        <w:rPr>
          <w:rFonts w:ascii="Arial" w:hAnsi="Arial" w:cs="Arial"/>
          <w:i/>
        </w:rPr>
        <w:t>sediul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Sucursalei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Bistriţa</w:t>
      </w:r>
      <w:proofErr w:type="spellEnd"/>
      <w:r w:rsidR="00CD341F">
        <w:rPr>
          <w:rFonts w:ascii="Arial" w:hAnsi="Arial" w:cs="Arial"/>
          <w:i/>
        </w:rPr>
        <w:t xml:space="preserve"> a SC </w:t>
      </w:r>
      <w:proofErr w:type="spellStart"/>
      <w:r w:rsidR="00CD341F">
        <w:rPr>
          <w:rFonts w:ascii="Arial" w:hAnsi="Arial" w:cs="Arial"/>
          <w:i/>
        </w:rPr>
        <w:t>Supercom</w:t>
      </w:r>
      <w:proofErr w:type="spellEnd"/>
      <w:r w:rsidR="00CD341F">
        <w:rPr>
          <w:rFonts w:ascii="Arial" w:hAnsi="Arial" w:cs="Arial"/>
          <w:i/>
        </w:rPr>
        <w:t xml:space="preserve"> SA</w:t>
      </w:r>
      <w:r w:rsidR="00CD341F" w:rsidRPr="001F1756">
        <w:rPr>
          <w:rFonts w:ascii="Arial" w:hAnsi="Arial" w:cs="Arial"/>
          <w:i/>
        </w:rPr>
        <w:t xml:space="preserve">, </w:t>
      </w:r>
      <w:proofErr w:type="spellStart"/>
      <w:r w:rsidR="00CD341F" w:rsidRPr="001F1756">
        <w:rPr>
          <w:rFonts w:ascii="Arial" w:hAnsi="Arial" w:cs="Arial"/>
          <w:i/>
        </w:rPr>
        <w:t>incintă</w:t>
      </w:r>
      <w:proofErr w:type="spellEnd"/>
      <w:r w:rsidR="00CD341F" w:rsidRPr="001F1756">
        <w:rPr>
          <w:rFonts w:ascii="Arial" w:hAnsi="Arial" w:cs="Arial"/>
          <w:i/>
        </w:rPr>
        <w:t xml:space="preserve"> cu </w:t>
      </w:r>
      <w:proofErr w:type="spellStart"/>
      <w:r w:rsidR="00CD341F" w:rsidRPr="001F1756">
        <w:rPr>
          <w:rFonts w:ascii="Arial" w:hAnsi="Arial" w:cs="Arial"/>
          <w:i/>
        </w:rPr>
        <w:t>suprafaţa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totală</w:t>
      </w:r>
      <w:proofErr w:type="spellEnd"/>
      <w:r w:rsidR="00CD341F" w:rsidRPr="001F1756">
        <w:rPr>
          <w:rFonts w:ascii="Arial" w:hAnsi="Arial" w:cs="Arial"/>
          <w:i/>
        </w:rPr>
        <w:t xml:space="preserve"> de 5837 mp, </w:t>
      </w:r>
      <w:proofErr w:type="spellStart"/>
      <w:r w:rsidR="00CD341F" w:rsidRPr="001F1756">
        <w:rPr>
          <w:rFonts w:ascii="Arial" w:hAnsi="Arial" w:cs="Arial"/>
          <w:i/>
        </w:rPr>
        <w:t>amplasată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în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zonă</w:t>
      </w:r>
      <w:proofErr w:type="spellEnd"/>
      <w:r w:rsidR="00CD341F" w:rsidRPr="001F1756">
        <w:rPr>
          <w:rFonts w:ascii="Arial" w:hAnsi="Arial" w:cs="Arial"/>
          <w:i/>
        </w:rPr>
        <w:t xml:space="preserve"> de </w:t>
      </w:r>
      <w:proofErr w:type="spellStart"/>
      <w:r w:rsidR="00CD341F" w:rsidRPr="001F1756">
        <w:rPr>
          <w:rFonts w:ascii="Arial" w:hAnsi="Arial" w:cs="Arial"/>
          <w:i/>
        </w:rPr>
        <w:t>activităţi</w:t>
      </w:r>
      <w:proofErr w:type="spellEnd"/>
      <w:r w:rsidR="00CD341F" w:rsidRPr="001F1756">
        <w:rPr>
          <w:rFonts w:ascii="Arial" w:hAnsi="Arial" w:cs="Arial"/>
          <w:i/>
        </w:rPr>
        <w:t xml:space="preserve"> </w:t>
      </w:r>
      <w:proofErr w:type="spellStart"/>
      <w:r w:rsidR="00CD341F" w:rsidRPr="001F1756">
        <w:rPr>
          <w:rFonts w:ascii="Arial" w:hAnsi="Arial" w:cs="Arial"/>
          <w:i/>
        </w:rPr>
        <w:t>industriale</w:t>
      </w:r>
      <w:proofErr w:type="spellEnd"/>
      <w:r w:rsidR="00CD341F" w:rsidRPr="001F1756">
        <w:rPr>
          <w:rFonts w:ascii="Arial" w:hAnsi="Arial" w:cs="Arial"/>
          <w:i/>
        </w:rPr>
        <w:t xml:space="preserve"> productive. </w:t>
      </w:r>
    </w:p>
    <w:p w:rsidR="00CD341F" w:rsidRPr="001F1756" w:rsidRDefault="00CD341F" w:rsidP="00CD34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1F1756">
        <w:rPr>
          <w:rFonts w:ascii="Arial" w:hAnsi="Arial" w:cs="Arial"/>
          <w:i/>
        </w:rPr>
        <w:tab/>
      </w:r>
      <w:proofErr w:type="spellStart"/>
      <w:r w:rsidRPr="001F1756">
        <w:rPr>
          <w:rFonts w:ascii="Arial" w:hAnsi="Arial" w:cs="Arial"/>
          <w:i/>
        </w:rPr>
        <w:t>Accesul</w:t>
      </w:r>
      <w:proofErr w:type="spellEnd"/>
      <w:r w:rsidRPr="001F1756">
        <w:rPr>
          <w:rFonts w:ascii="Arial" w:hAnsi="Arial" w:cs="Arial"/>
          <w:i/>
        </w:rPr>
        <w:t xml:space="preserve"> la </w:t>
      </w:r>
      <w:proofErr w:type="spellStart"/>
      <w:r w:rsidRPr="001F1756">
        <w:rPr>
          <w:rFonts w:ascii="Arial" w:hAnsi="Arial" w:cs="Arial"/>
          <w:i/>
        </w:rPr>
        <w:t>spălătorie</w:t>
      </w:r>
      <w:proofErr w:type="spellEnd"/>
      <w:r w:rsidRPr="001F1756">
        <w:rPr>
          <w:rFonts w:ascii="Arial" w:hAnsi="Arial" w:cs="Arial"/>
          <w:i/>
        </w:rPr>
        <w:t xml:space="preserve"> se </w:t>
      </w:r>
      <w:proofErr w:type="spellStart"/>
      <w:proofErr w:type="gramStart"/>
      <w:r w:rsidRPr="001F1756">
        <w:rPr>
          <w:rFonts w:ascii="Arial" w:hAnsi="Arial" w:cs="Arial"/>
          <w:i/>
        </w:rPr>
        <w:t>va</w:t>
      </w:r>
      <w:proofErr w:type="spellEnd"/>
      <w:proofErr w:type="gramEnd"/>
      <w:r w:rsidRPr="001F1756">
        <w:rPr>
          <w:rFonts w:ascii="Arial" w:hAnsi="Arial" w:cs="Arial"/>
          <w:i/>
        </w:rPr>
        <w:t xml:space="preserve"> face din </w:t>
      </w:r>
      <w:proofErr w:type="spellStart"/>
      <w:r w:rsidRPr="001F1756">
        <w:rPr>
          <w:rFonts w:ascii="Arial" w:hAnsi="Arial" w:cs="Arial"/>
          <w:i/>
        </w:rPr>
        <w:t>curtea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interioară</w:t>
      </w:r>
      <w:proofErr w:type="spellEnd"/>
      <w:r w:rsidRPr="001F1756">
        <w:rPr>
          <w:rFonts w:ascii="Arial" w:hAnsi="Arial" w:cs="Arial"/>
          <w:i/>
        </w:rPr>
        <w:t>.</w:t>
      </w:r>
    </w:p>
    <w:p w:rsidR="00CD341F" w:rsidRPr="001F1756" w:rsidRDefault="00CD341F" w:rsidP="00CD34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1F1756">
        <w:rPr>
          <w:rFonts w:ascii="Arial" w:hAnsi="Arial" w:cs="Arial"/>
          <w:i/>
        </w:rPr>
        <w:tab/>
      </w:r>
      <w:proofErr w:type="spellStart"/>
      <w:r w:rsidRPr="001F1756">
        <w:rPr>
          <w:rFonts w:ascii="Arial" w:hAnsi="Arial" w:cs="Arial"/>
          <w:i/>
        </w:rPr>
        <w:t>Construcţia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va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avea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suprafaţa</w:t>
      </w:r>
      <w:proofErr w:type="spellEnd"/>
      <w:r w:rsidRPr="001F1756">
        <w:rPr>
          <w:rFonts w:ascii="Arial" w:hAnsi="Arial" w:cs="Arial"/>
          <w:i/>
        </w:rPr>
        <w:t xml:space="preserve"> de 201</w:t>
      </w:r>
      <w:proofErr w:type="gramStart"/>
      <w:r w:rsidRPr="001F1756">
        <w:rPr>
          <w:rFonts w:ascii="Arial" w:hAnsi="Arial" w:cs="Arial"/>
          <w:i/>
        </w:rPr>
        <w:t>,4</w:t>
      </w:r>
      <w:proofErr w:type="gramEnd"/>
      <w:r w:rsidRPr="001F1756">
        <w:rPr>
          <w:rFonts w:ascii="Arial" w:hAnsi="Arial" w:cs="Arial"/>
          <w:i/>
        </w:rPr>
        <w:t xml:space="preserve"> mp, </w:t>
      </w:r>
      <w:proofErr w:type="spellStart"/>
      <w:r w:rsidRPr="001F1756">
        <w:rPr>
          <w:rFonts w:ascii="Arial" w:hAnsi="Arial" w:cs="Arial"/>
          <w:i/>
        </w:rPr>
        <w:t>în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regim</w:t>
      </w:r>
      <w:proofErr w:type="spellEnd"/>
      <w:r w:rsidRPr="001F1756">
        <w:rPr>
          <w:rFonts w:ascii="Arial" w:hAnsi="Arial" w:cs="Arial"/>
          <w:i/>
        </w:rPr>
        <w:t xml:space="preserve"> de </w:t>
      </w:r>
      <w:proofErr w:type="spellStart"/>
      <w:r w:rsidRPr="001F1756">
        <w:rPr>
          <w:rFonts w:ascii="Arial" w:hAnsi="Arial" w:cs="Arial"/>
          <w:i/>
        </w:rPr>
        <w:t>înălţime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parter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şi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va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fi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dotată</w:t>
      </w:r>
      <w:proofErr w:type="spellEnd"/>
      <w:r w:rsidRPr="001F1756">
        <w:rPr>
          <w:rFonts w:ascii="Arial" w:hAnsi="Arial" w:cs="Arial"/>
          <w:i/>
        </w:rPr>
        <w:t xml:space="preserve"> cu 2 </w:t>
      </w:r>
      <w:proofErr w:type="spellStart"/>
      <w:r w:rsidRPr="001F1756">
        <w:rPr>
          <w:rFonts w:ascii="Arial" w:hAnsi="Arial" w:cs="Arial"/>
          <w:i/>
        </w:rPr>
        <w:t>instalaţii</w:t>
      </w:r>
      <w:proofErr w:type="spellEnd"/>
      <w:r w:rsidRPr="001F1756">
        <w:rPr>
          <w:rFonts w:ascii="Arial" w:hAnsi="Arial" w:cs="Arial"/>
          <w:i/>
        </w:rPr>
        <w:t xml:space="preserve"> de </w:t>
      </w:r>
      <w:proofErr w:type="spellStart"/>
      <w:r w:rsidRPr="001F1756">
        <w:rPr>
          <w:rFonts w:ascii="Arial" w:hAnsi="Arial" w:cs="Arial"/>
          <w:i/>
        </w:rPr>
        <w:t>spălat</w:t>
      </w:r>
      <w:proofErr w:type="spellEnd"/>
      <w:r w:rsidRPr="001F1756">
        <w:rPr>
          <w:rFonts w:ascii="Arial" w:hAnsi="Arial" w:cs="Arial"/>
          <w:i/>
        </w:rPr>
        <w:t xml:space="preserve"> cu </w:t>
      </w:r>
      <w:proofErr w:type="spellStart"/>
      <w:r w:rsidRPr="001F1756">
        <w:rPr>
          <w:rFonts w:ascii="Arial" w:hAnsi="Arial" w:cs="Arial"/>
          <w:i/>
        </w:rPr>
        <w:t>înaltă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presiune</w:t>
      </w:r>
      <w:proofErr w:type="spellEnd"/>
      <w:r w:rsidRPr="001F1756">
        <w:rPr>
          <w:rFonts w:ascii="Arial" w:hAnsi="Arial" w:cs="Arial"/>
          <w:i/>
        </w:rPr>
        <w:t xml:space="preserve">, 1 aspirator industrial, 1 </w:t>
      </w:r>
      <w:proofErr w:type="spellStart"/>
      <w:r w:rsidRPr="001F1756">
        <w:rPr>
          <w:rFonts w:ascii="Arial" w:hAnsi="Arial" w:cs="Arial"/>
          <w:i/>
        </w:rPr>
        <w:t>compresor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aer</w:t>
      </w:r>
      <w:proofErr w:type="spellEnd"/>
      <w:r w:rsidRPr="001F1756">
        <w:rPr>
          <w:rFonts w:ascii="Arial" w:hAnsi="Arial" w:cs="Arial"/>
          <w:i/>
        </w:rPr>
        <w:t xml:space="preserve">. </w:t>
      </w:r>
    </w:p>
    <w:p w:rsidR="00CD341F" w:rsidRPr="001F1756" w:rsidRDefault="00CD341F" w:rsidP="00CD341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/>
        </w:rPr>
      </w:pPr>
      <w:r w:rsidRPr="001F1756">
        <w:rPr>
          <w:rFonts w:ascii="Arial" w:hAnsi="Arial" w:cs="Arial"/>
          <w:i/>
        </w:rPr>
        <w:tab/>
        <w:t xml:space="preserve">Se </w:t>
      </w:r>
      <w:proofErr w:type="spellStart"/>
      <w:r w:rsidRPr="001F1756">
        <w:rPr>
          <w:rFonts w:ascii="Arial" w:hAnsi="Arial" w:cs="Arial"/>
          <w:i/>
        </w:rPr>
        <w:t>vor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spăla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maşinile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şi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echipamentele</w:t>
      </w:r>
      <w:proofErr w:type="spellEnd"/>
      <w:r w:rsidRPr="001F1756">
        <w:rPr>
          <w:rFonts w:ascii="Arial" w:hAnsi="Arial" w:cs="Arial"/>
          <w:i/>
        </w:rPr>
        <w:t xml:space="preserve"> din </w:t>
      </w:r>
      <w:proofErr w:type="spellStart"/>
      <w:r w:rsidRPr="001F1756">
        <w:rPr>
          <w:rFonts w:ascii="Arial" w:hAnsi="Arial" w:cs="Arial"/>
          <w:i/>
        </w:rPr>
        <w:t>dotarea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societăţii</w:t>
      </w:r>
      <w:proofErr w:type="spellEnd"/>
      <w:r w:rsidRPr="001F1756">
        <w:rPr>
          <w:rFonts w:ascii="Arial" w:hAnsi="Arial" w:cs="Arial"/>
          <w:i/>
        </w:rPr>
        <w:t xml:space="preserve">, </w:t>
      </w:r>
      <w:proofErr w:type="spellStart"/>
      <w:r w:rsidRPr="001F1756">
        <w:rPr>
          <w:rFonts w:ascii="Arial" w:hAnsi="Arial" w:cs="Arial"/>
          <w:i/>
        </w:rPr>
        <w:t>inclusiv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cele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folosite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în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activitatea</w:t>
      </w:r>
      <w:proofErr w:type="spellEnd"/>
      <w:r w:rsidRPr="001F1756">
        <w:rPr>
          <w:rFonts w:ascii="Arial" w:hAnsi="Arial" w:cs="Arial"/>
          <w:i/>
        </w:rPr>
        <w:t xml:space="preserve"> de </w:t>
      </w:r>
      <w:proofErr w:type="spellStart"/>
      <w:r w:rsidRPr="001F1756">
        <w:rPr>
          <w:rFonts w:ascii="Arial" w:hAnsi="Arial" w:cs="Arial"/>
          <w:i/>
        </w:rPr>
        <w:t>salubrizare</w:t>
      </w:r>
      <w:proofErr w:type="spellEnd"/>
      <w:r w:rsidRPr="001F1756">
        <w:rPr>
          <w:rFonts w:ascii="Arial" w:hAnsi="Arial" w:cs="Arial"/>
          <w:i/>
        </w:rPr>
        <w:t xml:space="preserve"> din </w:t>
      </w:r>
      <w:proofErr w:type="spellStart"/>
      <w:r w:rsidRPr="001F1756">
        <w:rPr>
          <w:rFonts w:ascii="Arial" w:hAnsi="Arial" w:cs="Arial"/>
          <w:i/>
        </w:rPr>
        <w:t>municipiul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Bistriţa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şi</w:t>
      </w:r>
      <w:proofErr w:type="spellEnd"/>
      <w:r w:rsidRPr="001F1756">
        <w:rPr>
          <w:rFonts w:ascii="Arial" w:hAnsi="Arial" w:cs="Arial"/>
          <w:i/>
        </w:rPr>
        <w:t xml:space="preserve"> din </w:t>
      </w:r>
      <w:proofErr w:type="spellStart"/>
      <w:r w:rsidRPr="001F1756">
        <w:rPr>
          <w:rFonts w:ascii="Arial" w:hAnsi="Arial" w:cs="Arial"/>
          <w:i/>
        </w:rPr>
        <w:t>zona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Bistriţa</w:t>
      </w:r>
      <w:proofErr w:type="spellEnd"/>
      <w:r w:rsidRPr="001F1756">
        <w:rPr>
          <w:rFonts w:ascii="Arial" w:hAnsi="Arial" w:cs="Arial"/>
          <w:i/>
        </w:rPr>
        <w:t xml:space="preserve">, </w:t>
      </w:r>
      <w:proofErr w:type="spellStart"/>
      <w:r w:rsidRPr="001F1756">
        <w:rPr>
          <w:rFonts w:ascii="Arial" w:hAnsi="Arial" w:cs="Arial"/>
          <w:i/>
        </w:rPr>
        <w:t>respectiv</w:t>
      </w:r>
      <w:proofErr w:type="spellEnd"/>
      <w:proofErr w:type="gramStart"/>
      <w:r w:rsidRPr="001F1756">
        <w:rPr>
          <w:rFonts w:ascii="Arial" w:hAnsi="Arial" w:cs="Arial"/>
          <w:i/>
        </w:rPr>
        <w:t>:.</w:t>
      </w:r>
      <w:proofErr w:type="gramEnd"/>
    </w:p>
    <w:p w:rsidR="00CD341F" w:rsidRPr="001F1756" w:rsidRDefault="00CD341F" w:rsidP="00CD341F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1134"/>
        <w:contextualSpacing/>
        <w:jc w:val="both"/>
        <w:rPr>
          <w:rFonts w:ascii="Arial" w:hAnsi="Arial" w:cs="Arial"/>
          <w:i/>
        </w:rPr>
      </w:pPr>
      <w:proofErr w:type="spellStart"/>
      <w:proofErr w:type="gramStart"/>
      <w:r w:rsidRPr="001F1756">
        <w:rPr>
          <w:rFonts w:ascii="Arial" w:hAnsi="Arial" w:cs="Arial"/>
          <w:i/>
        </w:rPr>
        <w:t>autogunoiere</w:t>
      </w:r>
      <w:proofErr w:type="spellEnd"/>
      <w:proofErr w:type="gram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compactoare</w:t>
      </w:r>
      <w:proofErr w:type="spellEnd"/>
      <w:r w:rsidRPr="001F1756">
        <w:rPr>
          <w:rFonts w:ascii="Arial" w:hAnsi="Arial" w:cs="Arial"/>
          <w:i/>
        </w:rPr>
        <w:t xml:space="preserve"> cu </w:t>
      </w:r>
      <w:proofErr w:type="spellStart"/>
      <w:r w:rsidRPr="001F1756">
        <w:rPr>
          <w:rFonts w:ascii="Arial" w:hAnsi="Arial" w:cs="Arial"/>
          <w:i/>
        </w:rPr>
        <w:t>capacităţi</w:t>
      </w:r>
      <w:proofErr w:type="spellEnd"/>
      <w:r w:rsidRPr="001F1756">
        <w:rPr>
          <w:rFonts w:ascii="Arial" w:hAnsi="Arial" w:cs="Arial"/>
          <w:i/>
        </w:rPr>
        <w:t xml:space="preserve"> de 7 m³ (2 </w:t>
      </w:r>
      <w:proofErr w:type="spellStart"/>
      <w:r w:rsidRPr="001F1756">
        <w:rPr>
          <w:rFonts w:ascii="Arial" w:hAnsi="Arial" w:cs="Arial"/>
          <w:i/>
        </w:rPr>
        <w:t>buc</w:t>
      </w:r>
      <w:proofErr w:type="spellEnd"/>
      <w:r w:rsidRPr="001F1756">
        <w:rPr>
          <w:rFonts w:ascii="Arial" w:hAnsi="Arial" w:cs="Arial"/>
          <w:i/>
        </w:rPr>
        <w:t xml:space="preserve">.), 10 m³ (1 </w:t>
      </w:r>
      <w:proofErr w:type="spellStart"/>
      <w:r w:rsidRPr="001F1756">
        <w:rPr>
          <w:rFonts w:ascii="Arial" w:hAnsi="Arial" w:cs="Arial"/>
          <w:i/>
        </w:rPr>
        <w:t>buc</w:t>
      </w:r>
      <w:proofErr w:type="spellEnd"/>
      <w:r w:rsidRPr="001F1756">
        <w:rPr>
          <w:rFonts w:ascii="Arial" w:hAnsi="Arial" w:cs="Arial"/>
          <w:i/>
        </w:rPr>
        <w:t xml:space="preserve">.), 16 m³ (4 </w:t>
      </w:r>
      <w:proofErr w:type="spellStart"/>
      <w:r w:rsidRPr="001F1756">
        <w:rPr>
          <w:rFonts w:ascii="Arial" w:hAnsi="Arial" w:cs="Arial"/>
          <w:i/>
        </w:rPr>
        <w:t>buc</w:t>
      </w:r>
      <w:proofErr w:type="spellEnd"/>
      <w:r w:rsidRPr="001F1756">
        <w:rPr>
          <w:rFonts w:ascii="Arial" w:hAnsi="Arial" w:cs="Arial"/>
          <w:i/>
        </w:rPr>
        <w:t xml:space="preserve">.), 21 m³ (5 </w:t>
      </w:r>
      <w:proofErr w:type="spellStart"/>
      <w:r w:rsidRPr="001F1756">
        <w:rPr>
          <w:rFonts w:ascii="Arial" w:hAnsi="Arial" w:cs="Arial"/>
          <w:i/>
        </w:rPr>
        <w:t>buc</w:t>
      </w:r>
      <w:proofErr w:type="spellEnd"/>
      <w:r w:rsidRPr="001F1756">
        <w:rPr>
          <w:rFonts w:ascii="Arial" w:hAnsi="Arial" w:cs="Arial"/>
          <w:i/>
        </w:rPr>
        <w:t xml:space="preserve">.) </w:t>
      </w:r>
      <w:proofErr w:type="spellStart"/>
      <w:r w:rsidRPr="001F1756">
        <w:rPr>
          <w:rFonts w:ascii="Arial" w:hAnsi="Arial" w:cs="Arial"/>
          <w:i/>
        </w:rPr>
        <w:t>şi</w:t>
      </w:r>
      <w:proofErr w:type="spellEnd"/>
      <w:r w:rsidRPr="001F1756">
        <w:rPr>
          <w:rFonts w:ascii="Arial" w:hAnsi="Arial" w:cs="Arial"/>
          <w:i/>
        </w:rPr>
        <w:t xml:space="preserve"> 4 m³ (4 </w:t>
      </w:r>
      <w:proofErr w:type="spellStart"/>
      <w:r w:rsidRPr="001F1756">
        <w:rPr>
          <w:rFonts w:ascii="Arial" w:hAnsi="Arial" w:cs="Arial"/>
          <w:i/>
        </w:rPr>
        <w:t>buc</w:t>
      </w:r>
      <w:proofErr w:type="spellEnd"/>
      <w:r w:rsidRPr="001F1756">
        <w:rPr>
          <w:rFonts w:ascii="Arial" w:hAnsi="Arial" w:cs="Arial"/>
          <w:i/>
        </w:rPr>
        <w:t>.);</w:t>
      </w:r>
    </w:p>
    <w:p w:rsidR="00CD341F" w:rsidRPr="001F1756" w:rsidRDefault="00CD341F" w:rsidP="00CD341F">
      <w:pPr>
        <w:numPr>
          <w:ilvl w:val="0"/>
          <w:numId w:val="28"/>
        </w:numPr>
        <w:tabs>
          <w:tab w:val="left" w:pos="180"/>
          <w:tab w:val="left" w:pos="85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i/>
        </w:rPr>
      </w:pPr>
      <w:r w:rsidRPr="001F1756">
        <w:rPr>
          <w:rFonts w:ascii="Arial" w:hAnsi="Arial" w:cs="Arial"/>
          <w:i/>
        </w:rPr>
        <w:t xml:space="preserve">3 </w:t>
      </w:r>
      <w:proofErr w:type="spellStart"/>
      <w:r w:rsidRPr="001F1756">
        <w:rPr>
          <w:rFonts w:ascii="Arial" w:hAnsi="Arial" w:cs="Arial"/>
          <w:i/>
        </w:rPr>
        <w:t>cisterne</w:t>
      </w:r>
      <w:proofErr w:type="spellEnd"/>
      <w:r w:rsidRPr="001F1756">
        <w:rPr>
          <w:rFonts w:ascii="Arial" w:hAnsi="Arial" w:cs="Arial"/>
          <w:i/>
        </w:rPr>
        <w:t xml:space="preserve">, 4 </w:t>
      </w:r>
      <w:proofErr w:type="spellStart"/>
      <w:r w:rsidRPr="001F1756">
        <w:rPr>
          <w:rFonts w:ascii="Arial" w:hAnsi="Arial" w:cs="Arial"/>
          <w:i/>
        </w:rPr>
        <w:t>ambroluri</w:t>
      </w:r>
      <w:proofErr w:type="spellEnd"/>
      <w:r w:rsidRPr="001F1756">
        <w:rPr>
          <w:rFonts w:ascii="Arial" w:hAnsi="Arial" w:cs="Arial"/>
          <w:i/>
        </w:rPr>
        <w:t xml:space="preserve">, 2 </w:t>
      </w:r>
      <w:proofErr w:type="spellStart"/>
      <w:r w:rsidRPr="001F1756">
        <w:rPr>
          <w:rFonts w:ascii="Arial" w:hAnsi="Arial" w:cs="Arial"/>
          <w:i/>
        </w:rPr>
        <w:t>perii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mici</w:t>
      </w:r>
      <w:proofErr w:type="spellEnd"/>
      <w:r w:rsidRPr="001F1756">
        <w:rPr>
          <w:rFonts w:ascii="Arial" w:hAnsi="Arial" w:cs="Arial"/>
          <w:i/>
        </w:rPr>
        <w:t xml:space="preserve">, 2 </w:t>
      </w:r>
      <w:proofErr w:type="spellStart"/>
      <w:r w:rsidRPr="001F1756">
        <w:rPr>
          <w:rFonts w:ascii="Arial" w:hAnsi="Arial" w:cs="Arial"/>
          <w:i/>
        </w:rPr>
        <w:t>perii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mari</w:t>
      </w:r>
      <w:proofErr w:type="spellEnd"/>
      <w:r w:rsidRPr="001F1756">
        <w:rPr>
          <w:rFonts w:ascii="Arial" w:hAnsi="Arial" w:cs="Arial"/>
          <w:i/>
        </w:rPr>
        <w:t>;</w:t>
      </w:r>
    </w:p>
    <w:p w:rsidR="00CD341F" w:rsidRPr="001F1756" w:rsidRDefault="00CD341F" w:rsidP="00CD341F">
      <w:pPr>
        <w:numPr>
          <w:ilvl w:val="0"/>
          <w:numId w:val="28"/>
        </w:numPr>
        <w:tabs>
          <w:tab w:val="left" w:pos="180"/>
          <w:tab w:val="left" w:pos="85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i/>
        </w:rPr>
      </w:pPr>
      <w:r w:rsidRPr="001F1756">
        <w:rPr>
          <w:rFonts w:ascii="Arial" w:hAnsi="Arial" w:cs="Arial"/>
          <w:i/>
        </w:rPr>
        <w:t xml:space="preserve">9 </w:t>
      </w:r>
      <w:proofErr w:type="spellStart"/>
      <w:r w:rsidRPr="001F1756">
        <w:rPr>
          <w:rFonts w:ascii="Arial" w:hAnsi="Arial" w:cs="Arial"/>
          <w:i/>
        </w:rPr>
        <w:t>autoturisme</w:t>
      </w:r>
      <w:proofErr w:type="spellEnd"/>
      <w:r w:rsidRPr="001F1756">
        <w:rPr>
          <w:rFonts w:ascii="Arial" w:hAnsi="Arial" w:cs="Arial"/>
          <w:i/>
        </w:rPr>
        <w:t>.</w:t>
      </w:r>
    </w:p>
    <w:p w:rsidR="00CD341F" w:rsidRPr="001F1756" w:rsidRDefault="00CD341F" w:rsidP="00CD341F">
      <w:pPr>
        <w:tabs>
          <w:tab w:val="center" w:pos="567"/>
        </w:tabs>
        <w:spacing w:after="0" w:line="240" w:lineRule="auto"/>
        <w:rPr>
          <w:rFonts w:ascii="Arial" w:hAnsi="Arial" w:cs="Arial"/>
          <w:i/>
        </w:rPr>
      </w:pPr>
      <w:r w:rsidRPr="001F1756">
        <w:rPr>
          <w:rFonts w:ascii="Arial" w:hAnsi="Arial" w:cs="Arial"/>
          <w:i/>
        </w:rPr>
        <w:tab/>
      </w:r>
      <w:r w:rsidRPr="001F1756">
        <w:rPr>
          <w:rFonts w:ascii="Arial" w:hAnsi="Arial" w:cs="Arial"/>
          <w:i/>
        </w:rPr>
        <w:tab/>
      </w:r>
      <w:r w:rsidR="009E6D81" w:rsidRPr="00EE63E9">
        <w:rPr>
          <w:rFonts w:ascii="Arial" w:hAnsi="Arial" w:cs="Arial"/>
          <w:i/>
          <w:lang w:val="ro-RO"/>
        </w:rPr>
        <w:t xml:space="preserve">c) </w:t>
      </w:r>
      <w:proofErr w:type="spellStart"/>
      <w:r w:rsidRPr="001F1756">
        <w:rPr>
          <w:rFonts w:ascii="Arial" w:hAnsi="Arial" w:cs="Arial"/>
          <w:i/>
        </w:rPr>
        <w:t>Alimentarea</w:t>
      </w:r>
      <w:proofErr w:type="spellEnd"/>
      <w:r w:rsidRPr="001F1756">
        <w:rPr>
          <w:rFonts w:ascii="Arial" w:hAnsi="Arial" w:cs="Arial"/>
          <w:i/>
        </w:rPr>
        <w:t xml:space="preserve"> cu </w:t>
      </w:r>
      <w:proofErr w:type="spellStart"/>
      <w:r w:rsidRPr="001F1756">
        <w:rPr>
          <w:rFonts w:ascii="Arial" w:hAnsi="Arial" w:cs="Arial"/>
          <w:i/>
        </w:rPr>
        <w:t>apă</w:t>
      </w:r>
      <w:proofErr w:type="spellEnd"/>
      <w:r w:rsidRPr="001F1756">
        <w:rPr>
          <w:rFonts w:ascii="Arial" w:hAnsi="Arial" w:cs="Arial"/>
          <w:i/>
        </w:rPr>
        <w:t xml:space="preserve"> se </w:t>
      </w:r>
      <w:proofErr w:type="spellStart"/>
      <w:r w:rsidRPr="001F1756">
        <w:rPr>
          <w:rFonts w:ascii="Arial" w:hAnsi="Arial" w:cs="Arial"/>
          <w:i/>
        </w:rPr>
        <w:t>va</w:t>
      </w:r>
      <w:proofErr w:type="spellEnd"/>
      <w:r w:rsidRPr="001F1756">
        <w:rPr>
          <w:rFonts w:ascii="Arial" w:hAnsi="Arial" w:cs="Arial"/>
          <w:i/>
        </w:rPr>
        <w:t xml:space="preserve"> face din </w:t>
      </w:r>
      <w:proofErr w:type="spellStart"/>
      <w:r w:rsidRPr="001F1756">
        <w:rPr>
          <w:rFonts w:ascii="Arial" w:hAnsi="Arial" w:cs="Arial"/>
          <w:i/>
        </w:rPr>
        <w:t>reţeaua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municipală</w:t>
      </w:r>
      <w:proofErr w:type="spellEnd"/>
      <w:r w:rsidRPr="001F1756">
        <w:rPr>
          <w:rFonts w:ascii="Arial" w:hAnsi="Arial" w:cs="Arial"/>
          <w:i/>
        </w:rPr>
        <w:t>.</w:t>
      </w:r>
    </w:p>
    <w:p w:rsidR="00CD341F" w:rsidRDefault="00CD341F" w:rsidP="00CD341F">
      <w:pPr>
        <w:tabs>
          <w:tab w:val="center" w:pos="567"/>
        </w:tabs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1F1756">
        <w:rPr>
          <w:rFonts w:ascii="Arial" w:hAnsi="Arial" w:cs="Arial"/>
          <w:i/>
        </w:rPr>
        <w:tab/>
      </w:r>
      <w:r w:rsidRPr="001F1756">
        <w:rPr>
          <w:rFonts w:ascii="Arial" w:hAnsi="Arial" w:cs="Arial"/>
          <w:i/>
        </w:rPr>
        <w:tab/>
      </w:r>
      <w:proofErr w:type="spellStart"/>
      <w:r w:rsidRPr="001F1756">
        <w:rPr>
          <w:rFonts w:ascii="Arial" w:hAnsi="Arial" w:cs="Arial"/>
          <w:i/>
        </w:rPr>
        <w:t>Apele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uz</w:t>
      </w:r>
      <w:r>
        <w:rPr>
          <w:rFonts w:ascii="Arial" w:hAnsi="Arial" w:cs="Arial"/>
          <w:i/>
        </w:rPr>
        <w:t>ate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rezultate</w:t>
      </w:r>
      <w:proofErr w:type="spellEnd"/>
      <w:r>
        <w:rPr>
          <w:rFonts w:ascii="Arial" w:hAnsi="Arial" w:cs="Arial"/>
          <w:i/>
        </w:rPr>
        <w:t xml:space="preserve"> de la </w:t>
      </w:r>
      <w:proofErr w:type="spellStart"/>
      <w:r>
        <w:rPr>
          <w:rFonts w:ascii="Arial" w:hAnsi="Arial" w:cs="Arial"/>
          <w:i/>
        </w:rPr>
        <w:t>spălătoria</w:t>
      </w:r>
      <w:proofErr w:type="spellEnd"/>
      <w:r>
        <w:rPr>
          <w:rFonts w:ascii="Arial" w:hAnsi="Arial" w:cs="Arial"/>
          <w:i/>
        </w:rPr>
        <w:t xml:space="preserve"> auto</w:t>
      </w:r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vor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fi</w:t>
      </w:r>
      <w:proofErr w:type="spellEnd"/>
      <w:r w:rsidRPr="001F1756">
        <w:rPr>
          <w:rFonts w:ascii="Arial" w:hAnsi="Arial" w:cs="Arial"/>
          <w:i/>
        </w:rPr>
        <w:t xml:space="preserve"> evacuate </w:t>
      </w:r>
      <w:proofErr w:type="spellStart"/>
      <w:r w:rsidRPr="001F1756">
        <w:rPr>
          <w:rFonts w:ascii="Arial" w:hAnsi="Arial" w:cs="Arial"/>
          <w:i/>
        </w:rPr>
        <w:t>în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reţeaua</w:t>
      </w:r>
      <w:proofErr w:type="spellEnd"/>
      <w:r w:rsidRPr="001F1756">
        <w:rPr>
          <w:rFonts w:ascii="Arial" w:hAnsi="Arial" w:cs="Arial"/>
          <w:i/>
        </w:rPr>
        <w:t xml:space="preserve"> de </w:t>
      </w:r>
      <w:proofErr w:type="spellStart"/>
      <w:r w:rsidRPr="001F1756">
        <w:rPr>
          <w:rFonts w:ascii="Arial" w:hAnsi="Arial" w:cs="Arial"/>
          <w:i/>
        </w:rPr>
        <w:t>canalizare</w:t>
      </w:r>
      <w:proofErr w:type="spellEnd"/>
      <w:r w:rsidRPr="001F1756">
        <w:rPr>
          <w:rFonts w:ascii="Arial" w:hAnsi="Arial" w:cs="Arial"/>
          <w:i/>
        </w:rPr>
        <w:t xml:space="preserve">, </w:t>
      </w:r>
      <w:proofErr w:type="spellStart"/>
      <w:r w:rsidRPr="001F1756">
        <w:rPr>
          <w:rFonts w:ascii="Arial" w:hAnsi="Arial" w:cs="Arial"/>
          <w:i/>
        </w:rPr>
        <w:t>după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trecere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prin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bazin</w:t>
      </w:r>
      <w:proofErr w:type="spellEnd"/>
      <w:r w:rsidRPr="001F1756">
        <w:rPr>
          <w:rFonts w:ascii="Arial" w:hAnsi="Arial" w:cs="Arial"/>
          <w:i/>
        </w:rPr>
        <w:t xml:space="preserve"> </w:t>
      </w:r>
      <w:proofErr w:type="spellStart"/>
      <w:r w:rsidRPr="001F1756">
        <w:rPr>
          <w:rFonts w:ascii="Arial" w:hAnsi="Arial" w:cs="Arial"/>
          <w:i/>
        </w:rPr>
        <w:t>deznisipator</w:t>
      </w:r>
      <w:proofErr w:type="spellEnd"/>
      <w:r w:rsidRPr="001F1756">
        <w:rPr>
          <w:rFonts w:ascii="Arial" w:hAnsi="Arial" w:cs="Arial"/>
          <w:i/>
        </w:rPr>
        <w:t xml:space="preserve">/separator de </w:t>
      </w:r>
      <w:proofErr w:type="spellStart"/>
      <w:r w:rsidRPr="00782F7E">
        <w:rPr>
          <w:rFonts w:ascii="Arial" w:hAnsi="Arial" w:cs="Arial"/>
          <w:i/>
        </w:rPr>
        <w:t>produse</w:t>
      </w:r>
      <w:proofErr w:type="spellEnd"/>
      <w:r w:rsidRPr="00782F7E">
        <w:rPr>
          <w:rFonts w:ascii="Arial" w:hAnsi="Arial" w:cs="Arial"/>
          <w:i/>
        </w:rPr>
        <w:t xml:space="preserve"> </w:t>
      </w:r>
      <w:proofErr w:type="spellStart"/>
      <w:r w:rsidRPr="00782F7E">
        <w:rPr>
          <w:rFonts w:ascii="Arial" w:hAnsi="Arial" w:cs="Arial"/>
          <w:i/>
        </w:rPr>
        <w:t>petroliere</w:t>
      </w:r>
      <w:proofErr w:type="spellEnd"/>
      <w:r>
        <w:rPr>
          <w:rFonts w:ascii="Arial" w:hAnsi="Arial" w:cs="Arial"/>
          <w:i/>
        </w:rPr>
        <w:t xml:space="preserve"> cu capacitate de 1200 l.</w:t>
      </w:r>
    </w:p>
    <w:p w:rsidR="00DD1E7F" w:rsidRPr="00584B9D" w:rsidRDefault="00BD3CC3" w:rsidP="00DD1E7F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d</w:t>
      </w:r>
      <w:r w:rsidR="007E0119" w:rsidRPr="00EE63E9">
        <w:rPr>
          <w:rFonts w:ascii="Arial" w:hAnsi="Arial" w:cs="Arial"/>
          <w:i/>
          <w:lang w:val="ro-RO"/>
        </w:rPr>
        <w:t>)</w:t>
      </w:r>
      <w:r w:rsidR="00DD1E7F">
        <w:rPr>
          <w:rFonts w:ascii="Arial" w:hAnsi="Arial" w:cs="Arial"/>
          <w:i/>
          <w:lang w:val="ro-RO"/>
        </w:rPr>
        <w:t xml:space="preserve"> </w:t>
      </w:r>
      <w:r w:rsidR="00DD1E7F" w:rsidRPr="00584B9D">
        <w:rPr>
          <w:rFonts w:ascii="Arial" w:hAnsi="Arial" w:cs="Arial"/>
          <w:i/>
          <w:lang w:val="ro-RO"/>
        </w:rPr>
        <w:t>În zonă se desfăşoară diverse activităţi de producţie</w:t>
      </w:r>
      <w:r w:rsidR="00660BED">
        <w:rPr>
          <w:rFonts w:ascii="Arial" w:hAnsi="Arial" w:cs="Arial"/>
          <w:i/>
          <w:lang w:val="ro-RO"/>
        </w:rPr>
        <w:t>.</w:t>
      </w:r>
      <w:r w:rsidR="00181741">
        <w:rPr>
          <w:rFonts w:ascii="Arial" w:hAnsi="Arial" w:cs="Arial"/>
          <w:i/>
          <w:lang w:val="ro-RO"/>
        </w:rPr>
        <w:t xml:space="preserve"> </w:t>
      </w:r>
      <w:r w:rsidR="00660BED" w:rsidRPr="00A05BAD">
        <w:rPr>
          <w:rFonts w:ascii="Arial" w:hAnsi="Arial" w:cs="Arial"/>
          <w:i/>
          <w:lang w:val="ro-RO"/>
        </w:rPr>
        <w:t xml:space="preserve">Proiectul nu are efect cumulativ cu alte proiecte </w:t>
      </w:r>
      <w:r w:rsidR="00660BED">
        <w:rPr>
          <w:rFonts w:ascii="Arial" w:hAnsi="Arial" w:cs="Arial"/>
          <w:i/>
          <w:lang w:val="ro-RO"/>
        </w:rPr>
        <w:t xml:space="preserve">de acelaşi tip </w:t>
      </w:r>
      <w:r w:rsidR="00660BED" w:rsidRPr="00A05BAD">
        <w:rPr>
          <w:rFonts w:ascii="Arial" w:hAnsi="Arial" w:cs="Arial"/>
          <w:i/>
          <w:lang w:val="ro-RO"/>
        </w:rPr>
        <w:t>existente în zonă</w:t>
      </w:r>
      <w:r w:rsidR="00DD1E7F" w:rsidRPr="00584B9D">
        <w:rPr>
          <w:rFonts w:ascii="Arial" w:hAnsi="Arial" w:cs="Arial"/>
          <w:i/>
          <w:lang w:val="ro-RO"/>
        </w:rPr>
        <w:t xml:space="preserve">. </w:t>
      </w:r>
    </w:p>
    <w:p w:rsidR="003A15A9" w:rsidRPr="00EE63E9" w:rsidRDefault="00BD3CC3" w:rsidP="003A15A9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e</w:t>
      </w:r>
      <w:r w:rsidR="003A15A9" w:rsidRPr="00EE63E9">
        <w:rPr>
          <w:rFonts w:ascii="Arial" w:hAnsi="Arial" w:cs="Arial"/>
          <w:i/>
          <w:lang w:val="ro-RO"/>
        </w:rPr>
        <w:t>) Proiectul este situat în afara zonelor sau ariilor în care standardele de calitate ale mediului, stabilite de legislaţie, au fost depăşite.</w:t>
      </w:r>
    </w:p>
    <w:p w:rsidR="00DD1E7F" w:rsidRPr="00584B9D" w:rsidRDefault="00BD3CC3" w:rsidP="00DD1E7F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f</w:t>
      </w:r>
      <w:r w:rsidR="003A15A9" w:rsidRPr="00EE63E9">
        <w:rPr>
          <w:rFonts w:ascii="Arial" w:hAnsi="Arial" w:cs="Arial"/>
          <w:i/>
          <w:lang w:val="ro-RO"/>
        </w:rPr>
        <w:t xml:space="preserve">) </w:t>
      </w:r>
      <w:r w:rsidR="00DD1E7F">
        <w:rPr>
          <w:rFonts w:ascii="Arial" w:hAnsi="Arial" w:cs="Arial"/>
          <w:i/>
          <w:lang w:val="ro-RO"/>
        </w:rPr>
        <w:t xml:space="preserve">Proiectul </w:t>
      </w:r>
      <w:r w:rsidR="00DD1E7F" w:rsidRPr="00584B9D">
        <w:rPr>
          <w:rFonts w:ascii="Arial" w:hAnsi="Arial" w:cs="Arial"/>
          <w:i/>
          <w:lang w:val="ro-RO"/>
        </w:rPr>
        <w:t>nu este situat în arie dens populată</w:t>
      </w:r>
      <w:r w:rsidR="00DD1E7F">
        <w:rPr>
          <w:rFonts w:ascii="Arial" w:hAnsi="Arial" w:cs="Arial"/>
          <w:i/>
          <w:lang w:val="ro-RO"/>
        </w:rPr>
        <w:t xml:space="preserve">. </w:t>
      </w:r>
    </w:p>
    <w:p w:rsidR="00DD1E7F" w:rsidRPr="00584B9D" w:rsidRDefault="00BD3CC3" w:rsidP="00DD1E7F">
      <w:pPr>
        <w:spacing w:after="0" w:line="240" w:lineRule="auto"/>
        <w:ind w:firstLine="720"/>
        <w:jc w:val="both"/>
        <w:rPr>
          <w:rFonts w:ascii="Arial" w:hAnsi="Arial" w:cs="Arial"/>
          <w:i/>
          <w:color w:val="FF0000"/>
          <w:lang w:val="ro-RO" w:eastAsia="ar-SA"/>
        </w:rPr>
      </w:pPr>
      <w:r w:rsidRPr="00EE63E9">
        <w:rPr>
          <w:rFonts w:ascii="Arial" w:hAnsi="Arial" w:cs="Arial"/>
          <w:i/>
          <w:lang w:val="ro-RO"/>
        </w:rPr>
        <w:lastRenderedPageBreak/>
        <w:t xml:space="preserve">g) </w:t>
      </w:r>
      <w:r w:rsidR="00DD1E7F" w:rsidRPr="00584B9D">
        <w:rPr>
          <w:rFonts w:ascii="Arial" w:hAnsi="Arial" w:cs="Arial"/>
          <w:i/>
          <w:lang w:val="ro-RO"/>
        </w:rPr>
        <w:t xml:space="preserve">La faza de realizare a proiectului rezultă deşeuri de </w:t>
      </w:r>
      <w:r w:rsidR="00646AE2">
        <w:rPr>
          <w:rFonts w:ascii="Arial" w:hAnsi="Arial" w:cs="Arial"/>
          <w:i/>
          <w:lang w:val="ro-RO"/>
        </w:rPr>
        <w:t>construcţie</w:t>
      </w:r>
      <w:r w:rsidR="00DD1E7F" w:rsidRPr="00584B9D">
        <w:rPr>
          <w:rFonts w:ascii="Arial" w:hAnsi="Arial" w:cs="Arial"/>
          <w:i/>
          <w:lang w:val="ro-RO"/>
        </w:rPr>
        <w:t xml:space="preserve">, iar după punerea în </w:t>
      </w:r>
      <w:r w:rsidR="00DD1E7F" w:rsidRPr="00584B9D">
        <w:rPr>
          <w:rFonts w:ascii="Arial" w:hAnsi="Arial" w:cs="Arial"/>
          <w:i/>
          <w:lang w:val="ro-RO" w:eastAsia="ar-SA"/>
        </w:rPr>
        <w:t xml:space="preserve">funcţiune a obiectivului, din activitatea desfăşurată pe amplasament vor rezulta: </w:t>
      </w:r>
      <w:r w:rsidR="00DD1E7F" w:rsidRPr="00584B9D">
        <w:rPr>
          <w:rFonts w:ascii="Arial" w:hAnsi="Arial" w:cs="Arial"/>
          <w:i/>
          <w:lang w:val="ro-RO"/>
        </w:rPr>
        <w:t xml:space="preserve">deşeuri de </w:t>
      </w:r>
      <w:r w:rsidR="00660BED">
        <w:rPr>
          <w:rFonts w:ascii="Arial" w:hAnsi="Arial" w:cs="Arial"/>
          <w:i/>
          <w:lang w:val="ro-RO"/>
        </w:rPr>
        <w:t>ambalaje şi</w:t>
      </w:r>
      <w:r w:rsidR="00DD1E7F" w:rsidRPr="00584B9D">
        <w:rPr>
          <w:rFonts w:ascii="Arial" w:hAnsi="Arial" w:cs="Arial"/>
          <w:i/>
          <w:lang w:val="ro-RO"/>
        </w:rPr>
        <w:t xml:space="preserve"> deşeuri menajere</w:t>
      </w:r>
      <w:r w:rsidR="00DD1E7F" w:rsidRPr="00584B9D">
        <w:rPr>
          <w:rFonts w:ascii="Arial" w:hAnsi="Arial" w:cs="Arial"/>
          <w:i/>
          <w:color w:val="FF0000"/>
          <w:lang w:val="ro-RO" w:eastAsia="ar-SA"/>
        </w:rPr>
        <w:t>.</w:t>
      </w:r>
    </w:p>
    <w:p w:rsidR="003A15A9" w:rsidRPr="00EE63E9" w:rsidRDefault="00BD3CC3" w:rsidP="003A15A9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h</w:t>
      </w:r>
      <w:r w:rsidR="003A15A9" w:rsidRPr="00EE63E9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020ADD" w:rsidRPr="00EE63E9" w:rsidRDefault="00BD3CC3" w:rsidP="003A15A9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i</w:t>
      </w:r>
      <w:r w:rsidR="003A15A9" w:rsidRPr="00EE63E9">
        <w:rPr>
          <w:rFonts w:ascii="Arial" w:hAnsi="Arial" w:cs="Arial"/>
          <w:i/>
          <w:lang w:val="ro-RO"/>
        </w:rPr>
        <w:t>) Prin respectarea măsurilor preventive şi de protecţie a factorilor de mediu propuse, probabilitatea impactului asupra factorilor de mediu este redusă.</w:t>
      </w:r>
    </w:p>
    <w:p w:rsidR="00D75E44" w:rsidRPr="00EE63E9" w:rsidRDefault="00BD3CC3" w:rsidP="00FF4A7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j</w:t>
      </w:r>
      <w:r w:rsidR="00D75E44" w:rsidRPr="00EE63E9">
        <w:rPr>
          <w:rFonts w:ascii="Arial" w:hAnsi="Arial" w:cs="Arial"/>
          <w:i/>
          <w:lang w:val="ro-RO"/>
        </w:rPr>
        <w:t xml:space="preserve">) </w:t>
      </w:r>
      <w:r w:rsidR="00995AEA" w:rsidRPr="00EE63E9">
        <w:rPr>
          <w:rFonts w:ascii="Arial" w:hAnsi="Arial" w:cs="Arial"/>
          <w:i/>
          <w:lang w:val="ro-RO"/>
        </w:rPr>
        <w:t>Din</w:t>
      </w:r>
      <w:r w:rsidR="00D75E44" w:rsidRPr="00EE63E9">
        <w:rPr>
          <w:rFonts w:ascii="Arial" w:hAnsi="Arial" w:cs="Arial"/>
          <w:i/>
          <w:lang w:val="ro-RO"/>
        </w:rPr>
        <w:t xml:space="preserve"> analiza listei de control pentru etapa de încadrare, finalizată în şedinţa Comisiei de Analiză Tehnică, nu rezultă un impact semnificativ asupra mediului al proiectului propus.</w:t>
      </w:r>
    </w:p>
    <w:p w:rsidR="00CF6B17" w:rsidRPr="00EE63E9" w:rsidRDefault="00BD3CC3" w:rsidP="00FF4A7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k</w:t>
      </w:r>
      <w:r w:rsidR="00CF6B17" w:rsidRPr="00EE63E9">
        <w:rPr>
          <w:rFonts w:ascii="Arial" w:hAnsi="Arial" w:cs="Arial"/>
          <w:i/>
          <w:lang w:val="ro-RO"/>
        </w:rPr>
        <w:t>) A</w:t>
      </w:r>
      <w:r w:rsidR="00D75E44" w:rsidRPr="00EE63E9">
        <w:rPr>
          <w:rFonts w:ascii="Arial" w:hAnsi="Arial" w:cs="Arial"/>
          <w:i/>
          <w:lang w:val="ro-RO"/>
        </w:rPr>
        <w:t>nunţ</w:t>
      </w:r>
      <w:r w:rsidR="00C37BB2" w:rsidRPr="00EE63E9">
        <w:rPr>
          <w:rFonts w:ascii="Arial" w:hAnsi="Arial" w:cs="Arial"/>
          <w:i/>
          <w:lang w:val="ro-RO"/>
        </w:rPr>
        <w:t>u</w:t>
      </w:r>
      <w:r w:rsidR="00B27C14">
        <w:rPr>
          <w:rFonts w:ascii="Arial" w:hAnsi="Arial" w:cs="Arial"/>
          <w:i/>
          <w:lang w:val="ro-RO"/>
        </w:rPr>
        <w:t>l</w:t>
      </w:r>
      <w:r w:rsidR="00D75E44" w:rsidRPr="00EE63E9">
        <w:rPr>
          <w:rFonts w:ascii="Arial" w:hAnsi="Arial" w:cs="Arial"/>
          <w:i/>
          <w:lang w:val="ro-RO"/>
        </w:rPr>
        <w:t xml:space="preserve"> public privind depunerea solicitării de emitere a acordului de mediu </w:t>
      </w:r>
      <w:r w:rsidR="00533240" w:rsidRPr="00EE63E9">
        <w:rPr>
          <w:rFonts w:ascii="Arial" w:hAnsi="Arial" w:cs="Arial"/>
          <w:i/>
          <w:lang w:val="ro-RO"/>
        </w:rPr>
        <w:t xml:space="preserve">a </w:t>
      </w:r>
      <w:r w:rsidR="00D75E44" w:rsidRPr="00EE63E9">
        <w:rPr>
          <w:rFonts w:ascii="Arial" w:hAnsi="Arial" w:cs="Arial"/>
          <w:i/>
          <w:lang w:val="ro-RO"/>
        </w:rPr>
        <w:t xml:space="preserve">fost mediatizat prin: afişare la sediul Primăriei </w:t>
      </w:r>
      <w:r w:rsidR="00646AE2">
        <w:rPr>
          <w:rFonts w:ascii="Arial" w:hAnsi="Arial" w:cs="Arial"/>
          <w:i/>
          <w:lang w:val="ro-RO"/>
        </w:rPr>
        <w:t>municipiului Bistriţa</w:t>
      </w:r>
      <w:r w:rsidR="00D75E44" w:rsidRPr="00EE63E9">
        <w:rPr>
          <w:rFonts w:ascii="Arial" w:hAnsi="Arial" w:cs="Arial"/>
          <w:i/>
          <w:lang w:val="ro-RO"/>
        </w:rPr>
        <w:t xml:space="preserve">, publicare în presa locală, afişare pe site-ul şi la sediul APM Bistriţa-Năsăud. </w:t>
      </w:r>
    </w:p>
    <w:p w:rsidR="00F650C0" w:rsidRPr="00EE63E9" w:rsidRDefault="00D75E44" w:rsidP="00020ADD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Nu s-au înregistrat contestaţii/observații/comentarii</w:t>
      </w:r>
      <w:r w:rsidR="00B145E9" w:rsidRPr="00EE63E9">
        <w:rPr>
          <w:rFonts w:ascii="Arial" w:hAnsi="Arial" w:cs="Arial"/>
          <w:i/>
          <w:lang w:val="ro-RO"/>
        </w:rPr>
        <w:t xml:space="preserve"> din partea publicului</w:t>
      </w:r>
      <w:r w:rsidR="00543B19" w:rsidRPr="00EE63E9">
        <w:rPr>
          <w:rFonts w:ascii="Arial" w:hAnsi="Arial" w:cs="Arial"/>
          <w:i/>
          <w:lang w:val="ro-RO"/>
        </w:rPr>
        <w:t xml:space="preserve"> interesat</w:t>
      </w:r>
      <w:r w:rsidR="005547F9" w:rsidRPr="00EE63E9">
        <w:rPr>
          <w:rFonts w:ascii="Arial" w:hAnsi="Arial" w:cs="Arial"/>
          <w:i/>
          <w:lang w:val="ro-RO"/>
        </w:rPr>
        <w:t>.</w:t>
      </w:r>
    </w:p>
    <w:p w:rsidR="00C92A2E" w:rsidRPr="00EE63E9" w:rsidRDefault="00C92A2E" w:rsidP="00D75E44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9B6B0A" w:rsidRPr="00EE63E9" w:rsidRDefault="009B6B0A" w:rsidP="00D44F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b/>
          <w:lang w:val="ro-RO"/>
        </w:rPr>
        <w:t>II.</w:t>
      </w:r>
      <w:r w:rsidRPr="00EE63E9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5903F7" w:rsidRPr="00EE63E9" w:rsidRDefault="005903F7" w:rsidP="005903F7">
      <w:pPr>
        <w:tabs>
          <w:tab w:val="left" w:pos="270"/>
          <w:tab w:val="left" w:pos="900"/>
        </w:tabs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a)</w:t>
      </w:r>
      <w:r w:rsidRPr="00EE63E9">
        <w:rPr>
          <w:rFonts w:ascii="Arial" w:hAnsi="Arial" w:cs="Arial"/>
          <w:i/>
          <w:lang w:val="ro-RO"/>
        </w:rPr>
        <w:tab/>
        <w:t xml:space="preserve">Proiectul propus </w:t>
      </w:r>
      <w:r w:rsidR="00C92A2E" w:rsidRPr="00EE63E9">
        <w:rPr>
          <w:rFonts w:ascii="Arial" w:hAnsi="Arial" w:cs="Arial"/>
          <w:i/>
          <w:lang w:val="ro-RO"/>
        </w:rPr>
        <w:t xml:space="preserve">nu </w:t>
      </w:r>
      <w:r w:rsidRPr="00EE63E9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modificările şi completările ulterioare</w:t>
      </w:r>
      <w:r w:rsidR="00C92A2E" w:rsidRPr="00EE63E9">
        <w:rPr>
          <w:rFonts w:ascii="Arial" w:hAnsi="Arial" w:cs="Arial"/>
          <w:i/>
          <w:lang w:val="ro-RO"/>
        </w:rPr>
        <w:t>.</w:t>
      </w:r>
    </w:p>
    <w:p w:rsidR="005903F7" w:rsidRPr="00EE63E9" w:rsidRDefault="005903F7" w:rsidP="00D93B67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704D1B" w:rsidRPr="00EE63E9" w:rsidRDefault="00704D1B" w:rsidP="00704D1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EE63E9">
        <w:rPr>
          <w:rFonts w:ascii="Arial" w:hAnsi="Arial" w:cs="Arial"/>
          <w:b/>
          <w:lang w:val="ro-RO"/>
        </w:rPr>
        <w:t>Condiţii de realizare a proiectului:</w:t>
      </w:r>
    </w:p>
    <w:p w:rsidR="00704D1B" w:rsidRPr="00EE63E9" w:rsidRDefault="00704D1B" w:rsidP="00704D1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361372" w:rsidRPr="00EE63E9" w:rsidRDefault="003B1996" w:rsidP="00361372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2</w:t>
      </w:r>
      <w:r w:rsidR="00901106" w:rsidRPr="00EE63E9">
        <w:rPr>
          <w:rFonts w:ascii="Arial" w:hAnsi="Arial" w:cs="Arial"/>
          <w:i/>
          <w:lang w:val="ro-RO"/>
        </w:rPr>
        <w:t xml:space="preserve">. </w:t>
      </w:r>
      <w:r w:rsidR="00361372" w:rsidRPr="00EE63E9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</w:t>
      </w:r>
    </w:p>
    <w:p w:rsidR="004239B7" w:rsidRPr="00EE63E9" w:rsidRDefault="003B1996" w:rsidP="00361372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3</w:t>
      </w:r>
      <w:r w:rsidR="00361372" w:rsidRPr="00EE63E9">
        <w:rPr>
          <w:rFonts w:ascii="Arial" w:hAnsi="Arial" w:cs="Arial"/>
          <w:i/>
          <w:lang w:val="ro-RO"/>
        </w:rPr>
        <w:t xml:space="preserve">. </w:t>
      </w:r>
      <w:r w:rsidR="004239B7" w:rsidRPr="00EE63E9">
        <w:rPr>
          <w:rFonts w:ascii="Arial" w:hAnsi="Arial" w:cs="Arial"/>
          <w:i/>
          <w:lang w:val="ro-RO"/>
        </w:rPr>
        <w:t xml:space="preserve">Se va amenaja un spaţiu cu suprafaţa betonată, dotat cu recipienţi </w:t>
      </w:r>
      <w:r w:rsidR="00881D3B" w:rsidRPr="00EE63E9">
        <w:rPr>
          <w:rFonts w:ascii="Arial" w:hAnsi="Arial" w:cs="Arial"/>
          <w:i/>
          <w:lang w:val="ro-RO"/>
        </w:rPr>
        <w:t xml:space="preserve">inscripţionaţi, </w:t>
      </w:r>
      <w:r w:rsidR="004239B7" w:rsidRPr="00EE63E9">
        <w:rPr>
          <w:rFonts w:ascii="Arial" w:hAnsi="Arial" w:cs="Arial"/>
          <w:i/>
          <w:lang w:val="ro-RO"/>
        </w:rPr>
        <w:t>pentru depozitarea provizorie, selectivă</w:t>
      </w:r>
      <w:r w:rsidR="00881D3B" w:rsidRPr="00EE63E9">
        <w:rPr>
          <w:rFonts w:ascii="Arial" w:hAnsi="Arial" w:cs="Arial"/>
          <w:i/>
          <w:lang w:val="ro-RO"/>
        </w:rPr>
        <w:t>,</w:t>
      </w:r>
      <w:r w:rsidR="004239B7" w:rsidRPr="00EE63E9">
        <w:rPr>
          <w:rFonts w:ascii="Arial" w:hAnsi="Arial" w:cs="Arial"/>
          <w:i/>
          <w:lang w:val="ro-RO"/>
        </w:rPr>
        <w:t xml:space="preserve"> a deşeurilor rezultate din activitate.</w:t>
      </w:r>
    </w:p>
    <w:p w:rsidR="00D2193E" w:rsidRPr="00EE63E9" w:rsidRDefault="004239B7" w:rsidP="00D2193E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ab/>
      </w:r>
      <w:r w:rsidR="00D2193E" w:rsidRPr="00EE63E9">
        <w:rPr>
          <w:rFonts w:ascii="Arial" w:hAnsi="Arial" w:cs="Arial"/>
          <w:i/>
          <w:lang w:val="ro-RO"/>
        </w:rPr>
        <w:t xml:space="preserve">Deşeurile rezultate, atât în etapa de realizare a investiţiei cât şi în perioada de funcţionare a obiectivului, se vor colecta selectiv şi vor fi preluate de firme autorizate. </w:t>
      </w:r>
    </w:p>
    <w:p w:rsidR="00D2193E" w:rsidRPr="00EE63E9" w:rsidRDefault="00D2193E" w:rsidP="00D2193E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 xml:space="preserve">    Deşeurile menajere vor fi transportate şi depozitate prin relaţie contractuală cu operatorul de salubritate.</w:t>
      </w:r>
    </w:p>
    <w:p w:rsidR="00361372" w:rsidRPr="00EE63E9" w:rsidRDefault="003B1996" w:rsidP="00D2193E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 xml:space="preserve">4. </w:t>
      </w:r>
      <w:r w:rsidR="00361372" w:rsidRPr="00EE63E9">
        <w:rPr>
          <w:rFonts w:ascii="Arial" w:hAnsi="Arial" w:cs="Arial"/>
          <w:i/>
          <w:lang w:val="ro-RO"/>
        </w:rPr>
        <w:t xml:space="preserve">Se interzice depozitarea necontrolată a deşeurilor (direct pe sol, etc.) </w:t>
      </w:r>
      <w:r w:rsidR="00E91BDB" w:rsidRPr="00EE63E9">
        <w:rPr>
          <w:rFonts w:ascii="Arial" w:hAnsi="Arial" w:cs="Arial"/>
          <w:i/>
          <w:lang w:val="ro-RO"/>
        </w:rPr>
        <w:t xml:space="preserve">ca </w:t>
      </w:r>
      <w:r w:rsidR="00361372" w:rsidRPr="00EE63E9">
        <w:rPr>
          <w:rFonts w:ascii="Arial" w:hAnsi="Arial" w:cs="Arial"/>
          <w:i/>
          <w:lang w:val="ro-RO"/>
        </w:rPr>
        <w:t>şi incinerarea lor.</w:t>
      </w:r>
    </w:p>
    <w:p w:rsidR="00497A34" w:rsidRPr="00EE63E9" w:rsidRDefault="00497A34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>5. Suprafaţa de teren ocupată temporar pe perioada executării lucrărilor trebuie limitată la strictul necesar şi va fi adusă la starea iniţială după terminarea lucrărilor.</w:t>
      </w:r>
    </w:p>
    <w:p w:rsidR="00497A34" w:rsidRPr="00EE63E9" w:rsidRDefault="00722AB8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6</w:t>
      </w:r>
      <w:r w:rsidR="00497A34" w:rsidRPr="00EE63E9">
        <w:rPr>
          <w:rFonts w:ascii="Arial" w:hAnsi="Arial" w:cs="Arial"/>
          <w:i/>
          <w:lang w:val="ro-RO"/>
        </w:rPr>
        <w:t>. Se vor lua toate măsurile necesare pentru:</w:t>
      </w:r>
    </w:p>
    <w:p w:rsidR="00497A34" w:rsidRPr="00EE63E9" w:rsidRDefault="00497A34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497A34" w:rsidRPr="00EE63E9" w:rsidRDefault="00497A34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 xml:space="preserve">    - evitarea depozitării necontrolate a materialelor folosite şi a deşeurilor rezultate;</w:t>
      </w:r>
    </w:p>
    <w:p w:rsidR="00497A34" w:rsidRPr="00EE63E9" w:rsidRDefault="00497A34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/>
        </w:rPr>
        <w:t xml:space="preserve">   - asigurarea permanentă a stocului de materiale și dotări necesare pentru combaterea efectelor poluărilor accidentale (materiale absorbante).</w:t>
      </w:r>
    </w:p>
    <w:p w:rsidR="00722AB8" w:rsidRDefault="00722AB8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7</w:t>
      </w:r>
      <w:r w:rsidR="00497A34" w:rsidRPr="00EE63E9">
        <w:rPr>
          <w:rFonts w:ascii="Arial" w:hAnsi="Arial" w:cs="Arial"/>
          <w:i/>
          <w:lang w:val="ro-RO"/>
        </w:rPr>
        <w:t xml:space="preserve">. Autovehiculele şi utilajele folosite </w:t>
      </w:r>
      <w:r w:rsidR="004239B7" w:rsidRPr="00EE63E9">
        <w:rPr>
          <w:rFonts w:ascii="Arial" w:hAnsi="Arial" w:cs="Arial"/>
          <w:i/>
          <w:lang w:val="ro-RO"/>
        </w:rPr>
        <w:t xml:space="preserve">pe parcursul execuţiei lucrărilor </w:t>
      </w:r>
      <w:r w:rsidR="00497A34" w:rsidRPr="00EE63E9">
        <w:rPr>
          <w:rFonts w:ascii="Arial" w:hAnsi="Arial" w:cs="Arial"/>
          <w:i/>
          <w:lang w:val="ro-RO"/>
        </w:rPr>
        <w:t>vor respecta normele şi prevederile privind emisiile de noxe şi de zgomot.</w:t>
      </w:r>
    </w:p>
    <w:p w:rsidR="00497A34" w:rsidRPr="00EE63E9" w:rsidRDefault="00722AB8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ab/>
      </w:r>
      <w:r w:rsidR="00497A34" w:rsidRPr="00EE63E9">
        <w:rPr>
          <w:rFonts w:ascii="Arial" w:hAnsi="Arial" w:cs="Arial"/>
          <w:i/>
          <w:lang w:val="ro-RO"/>
        </w:rPr>
        <w:t xml:space="preserve"> Mijloacele de transport şi utilajele folosite vor fi întreţinute corespunzător, pentru a se evita emisiile de noxe în atmosferă şi scurgerile accidentale de carburanţi şi lubrifianţi.</w:t>
      </w:r>
    </w:p>
    <w:p w:rsidR="00497A34" w:rsidRPr="00EE63E9" w:rsidRDefault="00722AB8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ab/>
      </w:r>
      <w:r w:rsidR="00497A34" w:rsidRPr="00EE63E9">
        <w:rPr>
          <w:rFonts w:ascii="Arial" w:hAnsi="Arial" w:cs="Arial"/>
          <w:i/>
          <w:lang w:val="ro-RO"/>
        </w:rPr>
        <w:t xml:space="preserve"> Alimentarea cu carburanţi a mijloacelor auto și schimburile de ulei se vor face numai pe amplasamente autorizate.</w:t>
      </w:r>
    </w:p>
    <w:p w:rsidR="003B27EA" w:rsidRPr="00EE63E9" w:rsidRDefault="00722AB8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8</w:t>
      </w:r>
      <w:r w:rsidR="00497A34" w:rsidRPr="00EE63E9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3B27EA" w:rsidRPr="00EE63E9" w:rsidRDefault="00722AB8" w:rsidP="00497A34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9</w:t>
      </w:r>
      <w:r w:rsidR="00AB1B31" w:rsidRPr="00EE63E9">
        <w:rPr>
          <w:rFonts w:ascii="Arial" w:hAnsi="Arial" w:cs="Arial"/>
          <w:i/>
          <w:lang w:val="ro-RO"/>
        </w:rPr>
        <w:t xml:space="preserve">. La terminarea lucrărilor </w:t>
      </w:r>
      <w:r w:rsidR="00497A34" w:rsidRPr="00EE63E9">
        <w:rPr>
          <w:rFonts w:ascii="Arial" w:hAnsi="Arial" w:cs="Arial"/>
          <w:i/>
          <w:lang w:val="ro-RO"/>
        </w:rPr>
        <w:t xml:space="preserve">se vor îndepărta atât materialele rămase neutilizate cât şi deşeurile rezultate în timpul lucrărilor, iar suprafeţele de teren afectate </w:t>
      </w:r>
      <w:r w:rsidR="00825298">
        <w:rPr>
          <w:rFonts w:ascii="Arial" w:hAnsi="Arial" w:cs="Arial"/>
          <w:i/>
          <w:lang w:val="ro-RO"/>
        </w:rPr>
        <w:t xml:space="preserve">temporar </w:t>
      </w:r>
      <w:r w:rsidR="00497A34" w:rsidRPr="00EE63E9">
        <w:rPr>
          <w:rFonts w:ascii="Arial" w:hAnsi="Arial" w:cs="Arial"/>
          <w:i/>
          <w:lang w:val="ro-RO"/>
        </w:rPr>
        <w:t>de lucrările de execuţie vor fi aduse la starea iniţială.</w:t>
      </w:r>
    </w:p>
    <w:p w:rsidR="00C35814" w:rsidRPr="00EE63E9" w:rsidRDefault="00AB1B31" w:rsidP="00C35814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EE63E9">
        <w:rPr>
          <w:rFonts w:ascii="Arial" w:hAnsi="Arial" w:cs="Arial"/>
          <w:i/>
          <w:lang w:val="ro-RO"/>
        </w:rPr>
        <w:t>1</w:t>
      </w:r>
      <w:r w:rsidR="00722AB8">
        <w:rPr>
          <w:rFonts w:ascii="Arial" w:hAnsi="Arial" w:cs="Arial"/>
          <w:i/>
          <w:lang w:val="ro-RO"/>
        </w:rPr>
        <w:t>0</w:t>
      </w:r>
      <w:r w:rsidRPr="00EE63E9">
        <w:rPr>
          <w:rFonts w:ascii="Arial" w:hAnsi="Arial" w:cs="Arial"/>
          <w:i/>
          <w:lang w:val="ro-RO"/>
        </w:rPr>
        <w:t xml:space="preserve">. </w:t>
      </w:r>
      <w:r w:rsidR="00C35814" w:rsidRPr="00EE63E9">
        <w:rPr>
          <w:rFonts w:ascii="Arial" w:hAnsi="Arial" w:cs="Arial"/>
          <w:i/>
          <w:lang w:val="ro-RO" w:eastAsia="ar-SA"/>
        </w:rPr>
        <w:t>La execuția lucrărilor se vor respecta întocmai cele menționate în memoriul de prezentare (date, parametri), justificare a prezentei decizii.</w:t>
      </w:r>
    </w:p>
    <w:p w:rsidR="00361372" w:rsidRDefault="00C35814" w:rsidP="00722AB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EE63E9">
        <w:rPr>
          <w:rFonts w:ascii="Arial" w:hAnsi="Arial" w:cs="Arial"/>
          <w:i/>
          <w:lang w:val="ro-RO" w:eastAsia="ar-SA"/>
        </w:rPr>
        <w:t>1</w:t>
      </w:r>
      <w:r w:rsidR="00722AB8">
        <w:rPr>
          <w:rFonts w:ascii="Arial" w:hAnsi="Arial" w:cs="Arial"/>
          <w:i/>
          <w:lang w:val="ro-RO" w:eastAsia="ar-SA"/>
        </w:rPr>
        <w:t>1</w:t>
      </w:r>
      <w:r w:rsidRPr="00EE63E9">
        <w:rPr>
          <w:rFonts w:ascii="Arial" w:hAnsi="Arial" w:cs="Arial"/>
          <w:i/>
          <w:lang w:val="ro-RO" w:eastAsia="ar-SA"/>
        </w:rPr>
        <w:t>.</w:t>
      </w:r>
      <w:r w:rsidRPr="00EE63E9">
        <w:rPr>
          <w:lang w:val="ro-RO"/>
        </w:rPr>
        <w:t xml:space="preserve"> </w:t>
      </w:r>
      <w:r w:rsidR="00361372" w:rsidRPr="00EE63E9">
        <w:rPr>
          <w:rFonts w:ascii="Arial" w:hAnsi="Arial" w:cs="Arial"/>
          <w:i/>
          <w:lang w:val="ro-RO"/>
        </w:rPr>
        <w:t xml:space="preserve">La finalizarea investiţiei, titularul va notifica Agenţia pentru Protecţia Mediului Bistriţa-Năsăud </w:t>
      </w:r>
      <w:r w:rsidRPr="00EE63E9">
        <w:rPr>
          <w:rFonts w:ascii="Arial" w:hAnsi="Arial" w:cs="Arial"/>
          <w:i/>
          <w:lang w:val="ro-RO"/>
        </w:rPr>
        <w:t xml:space="preserve">şi Comisariatul Judeţean Bistriţa-Năsăud al Gărzii Naţionale de Mediu, </w:t>
      </w:r>
      <w:r w:rsidR="00361372" w:rsidRPr="00EE63E9">
        <w:rPr>
          <w:rFonts w:ascii="Arial" w:hAnsi="Arial" w:cs="Arial"/>
          <w:i/>
          <w:lang w:val="ro-RO"/>
        </w:rPr>
        <w:t xml:space="preserve">pentru verificarea conformării cu </w:t>
      </w:r>
      <w:r w:rsidR="007610DE" w:rsidRPr="00EE63E9">
        <w:rPr>
          <w:rFonts w:ascii="Arial" w:hAnsi="Arial" w:cs="Arial"/>
          <w:i/>
          <w:lang w:val="ro-RO"/>
        </w:rPr>
        <w:t>actul de reglementare</w:t>
      </w:r>
      <w:r w:rsidR="00722AB8">
        <w:rPr>
          <w:rFonts w:ascii="Arial" w:hAnsi="Arial" w:cs="Arial"/>
          <w:i/>
          <w:lang w:val="ro-RO"/>
        </w:rPr>
        <w:t>. În vederea desfăşurării activităţii</w:t>
      </w:r>
      <w:r w:rsidR="00722AB8" w:rsidRPr="00584B9D">
        <w:rPr>
          <w:rFonts w:ascii="Arial" w:hAnsi="Arial" w:cs="Arial"/>
          <w:i/>
          <w:lang w:val="ro-RO"/>
        </w:rPr>
        <w:t xml:space="preserve"> se va solicita </w:t>
      </w:r>
      <w:r w:rsidR="00722AB8">
        <w:rPr>
          <w:rFonts w:ascii="Arial" w:hAnsi="Arial" w:cs="Arial"/>
          <w:i/>
          <w:lang w:val="ro-RO"/>
        </w:rPr>
        <w:t>şi obţ</w:t>
      </w:r>
      <w:r w:rsidR="00646AE2">
        <w:rPr>
          <w:rFonts w:ascii="Arial" w:hAnsi="Arial" w:cs="Arial"/>
          <w:i/>
          <w:lang w:val="ro-RO"/>
        </w:rPr>
        <w:t>i</w:t>
      </w:r>
      <w:r w:rsidR="00722AB8">
        <w:rPr>
          <w:rFonts w:ascii="Arial" w:hAnsi="Arial" w:cs="Arial"/>
          <w:i/>
          <w:lang w:val="ro-RO"/>
        </w:rPr>
        <w:t>ne</w:t>
      </w:r>
      <w:r w:rsidR="00722AB8" w:rsidRPr="00584B9D">
        <w:rPr>
          <w:rFonts w:ascii="Arial" w:hAnsi="Arial" w:cs="Arial"/>
          <w:i/>
          <w:lang w:val="ro-RO"/>
        </w:rPr>
        <w:t xml:space="preserve"> autorizaţi</w:t>
      </w:r>
      <w:r w:rsidR="00722AB8">
        <w:rPr>
          <w:rFonts w:ascii="Arial" w:hAnsi="Arial" w:cs="Arial"/>
          <w:i/>
          <w:lang w:val="ro-RO"/>
        </w:rPr>
        <w:t>a</w:t>
      </w:r>
      <w:r w:rsidR="00722AB8" w:rsidRPr="00584B9D">
        <w:rPr>
          <w:rFonts w:ascii="Arial" w:hAnsi="Arial" w:cs="Arial"/>
          <w:i/>
          <w:lang w:val="ro-RO"/>
        </w:rPr>
        <w:t xml:space="preserve"> de mediu</w:t>
      </w:r>
      <w:r w:rsidR="00825298">
        <w:rPr>
          <w:rFonts w:ascii="Arial" w:hAnsi="Arial" w:cs="Arial"/>
          <w:i/>
          <w:lang w:val="ro-RO"/>
        </w:rPr>
        <w:t xml:space="preserve"> revizuită</w:t>
      </w:r>
      <w:r w:rsidR="007610DE" w:rsidRPr="00EE63E9">
        <w:rPr>
          <w:rFonts w:ascii="Arial" w:hAnsi="Arial" w:cs="Arial"/>
          <w:i/>
          <w:lang w:val="ro-RO"/>
        </w:rPr>
        <w:t>.</w:t>
      </w:r>
    </w:p>
    <w:p w:rsidR="00825298" w:rsidRDefault="00825298" w:rsidP="00722AB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0425D7" w:rsidRDefault="000425D7" w:rsidP="00722AB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0425D7" w:rsidRDefault="000425D7" w:rsidP="00722AB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0425D7" w:rsidRPr="00EE63E9" w:rsidRDefault="000425D7" w:rsidP="00722AB8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543B19" w:rsidRPr="00EE63E9" w:rsidRDefault="00543B19" w:rsidP="00543B19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E63E9">
        <w:rPr>
          <w:rFonts w:ascii="Arial" w:hAnsi="Arial" w:cs="Arial"/>
          <w:b/>
          <w:lang w:val="ro-RO"/>
        </w:rPr>
        <w:lastRenderedPageBreak/>
        <w:t>Prezentul act de reglementare este valabil pe toată perioada punerii în aplicare a proiectului.</w:t>
      </w:r>
    </w:p>
    <w:p w:rsidR="00722AB8" w:rsidRDefault="00722AB8" w:rsidP="00543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543B19" w:rsidRPr="00EE63E9" w:rsidRDefault="00543B19" w:rsidP="00543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EE63E9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EE63E9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EE63E9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825298" w:rsidRDefault="00825298" w:rsidP="00216176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216176" w:rsidRPr="00216176" w:rsidRDefault="00216176" w:rsidP="00216176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216176">
        <w:rPr>
          <w:rFonts w:ascii="Arial" w:hAnsi="Arial" w:cs="Arial"/>
          <w:b/>
          <w:lang w:val="ro-RO"/>
        </w:rPr>
        <w:t xml:space="preserve">Nerespectarea prevederilor prezentului acord de mediu se sancţionează conform prevederilor legale în vigoare. </w:t>
      </w:r>
    </w:p>
    <w:p w:rsidR="00825298" w:rsidRDefault="00825298" w:rsidP="00543B19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543B19" w:rsidRPr="00EE63E9" w:rsidRDefault="00543B19" w:rsidP="00543B19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E63E9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E0A1C" w:rsidRPr="00EE63E9" w:rsidRDefault="007E0A1C" w:rsidP="00543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9B6B0A" w:rsidRPr="00EE63E9" w:rsidRDefault="009B6B0A" w:rsidP="00BC02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EE63E9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4638FA" w:rsidRPr="00EE63E9" w:rsidRDefault="009B6B0A" w:rsidP="00D07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ab/>
      </w:r>
    </w:p>
    <w:p w:rsidR="009B6B0A" w:rsidRPr="00EE63E9" w:rsidRDefault="009B6B0A" w:rsidP="00543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EE63E9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9B6B0A" w:rsidRPr="00EE63E9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9B6B0A" w:rsidRPr="00EE63E9" w:rsidRDefault="009B6B0A" w:rsidP="0053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ab/>
        <w:t>Actele sau omisiunile Agenţiei pentru Protecţia Mediului Bistriţa-Năsăud, care fac obiectul participării publicului în procedura de evaluare a impactului asupra mediului, se atacă odat</w:t>
      </w:r>
      <w:r w:rsidR="00452E50" w:rsidRPr="00EE63E9">
        <w:rPr>
          <w:rFonts w:ascii="Arial" w:hAnsi="Arial" w:cs="Arial"/>
          <w:lang w:val="ro-RO"/>
        </w:rPr>
        <w:t>ă</w:t>
      </w:r>
      <w:r w:rsidRPr="00EE63E9">
        <w:rPr>
          <w:rFonts w:ascii="Arial" w:hAnsi="Arial" w:cs="Arial"/>
          <w:lang w:val="ro-RO"/>
        </w:rPr>
        <w:t xml:space="preserve"> cu decizia etapei de încadrare.</w:t>
      </w:r>
    </w:p>
    <w:p w:rsidR="009B6B0A" w:rsidRPr="00EE63E9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ab/>
        <w:t>Se pot adresa instanţei de contencios administrativ competente şi organizaţiile neguvernamentale care promovează protecţia mediului şi îndeplinesc condi</w:t>
      </w:r>
      <w:r w:rsidR="00452E50" w:rsidRPr="00EE63E9">
        <w:rPr>
          <w:rFonts w:ascii="Arial" w:hAnsi="Arial" w:cs="Arial"/>
          <w:lang w:val="ro-RO"/>
        </w:rPr>
        <w:t>ţ</w:t>
      </w:r>
      <w:r w:rsidRPr="00EE63E9">
        <w:rPr>
          <w:rFonts w:ascii="Arial" w:hAnsi="Arial" w:cs="Arial"/>
          <w:lang w:val="ro-RO"/>
        </w:rPr>
        <w:t>iile cerute de legisla</w:t>
      </w:r>
      <w:r w:rsidR="00452E50" w:rsidRPr="00EE63E9">
        <w:rPr>
          <w:rFonts w:ascii="Arial" w:hAnsi="Arial" w:cs="Arial"/>
          <w:lang w:val="ro-RO"/>
        </w:rPr>
        <w:t>ţ</w:t>
      </w:r>
      <w:r w:rsidRPr="00EE63E9">
        <w:rPr>
          <w:rFonts w:ascii="Arial" w:hAnsi="Arial" w:cs="Arial"/>
          <w:lang w:val="ro-RO"/>
        </w:rPr>
        <w:t>ia în vigoare, considerându-se că acestea sunt vătămate într-un drept al lor sau într-un interes legitim.</w:t>
      </w:r>
    </w:p>
    <w:p w:rsidR="009B6B0A" w:rsidRPr="00EE63E9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ab/>
        <w:t>Soluţionarea cererii se face potrivit dispoziţiilor Legii nr. 554/2004, cu modificările ulterioare.</w:t>
      </w:r>
    </w:p>
    <w:p w:rsidR="009B6B0A" w:rsidRPr="00EE63E9" w:rsidRDefault="009B6B0A" w:rsidP="005332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9B6B0A" w:rsidRPr="00EE63E9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22AB8" w:rsidRDefault="009B6B0A" w:rsidP="00722A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ab/>
      </w:r>
    </w:p>
    <w:p w:rsidR="009B6B0A" w:rsidRPr="00EE63E9" w:rsidRDefault="009B6B0A" w:rsidP="00722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EE63E9">
        <w:rPr>
          <w:rFonts w:ascii="Arial" w:hAnsi="Arial" w:cs="Arial"/>
          <w:lang w:val="ro-RO"/>
        </w:rPr>
        <w:t>.</w:t>
      </w:r>
    </w:p>
    <w:p w:rsidR="009B6B0A" w:rsidRPr="00EE63E9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27064" w:rsidRDefault="009B6B0A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 xml:space="preserve">       </w:t>
      </w:r>
    </w:p>
    <w:p w:rsidR="00646AE2" w:rsidRPr="00EE63E9" w:rsidRDefault="00646AE2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B6B0A" w:rsidRPr="00EE63E9" w:rsidRDefault="00B90200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 xml:space="preserve">        </w:t>
      </w:r>
      <w:r w:rsidR="00BB14D0" w:rsidRPr="00EE63E9">
        <w:rPr>
          <w:rFonts w:ascii="Arial" w:hAnsi="Arial" w:cs="Arial"/>
          <w:lang w:val="ro-RO"/>
        </w:rPr>
        <w:t xml:space="preserve"> </w:t>
      </w:r>
      <w:r w:rsidR="00452E50" w:rsidRPr="00EE63E9">
        <w:rPr>
          <w:rFonts w:ascii="Arial" w:hAnsi="Arial" w:cs="Arial"/>
          <w:lang w:val="ro-RO"/>
        </w:rPr>
        <w:t xml:space="preserve"> </w:t>
      </w:r>
      <w:r w:rsidR="00BB14D0" w:rsidRPr="00EE63E9">
        <w:rPr>
          <w:rFonts w:ascii="Arial" w:hAnsi="Arial" w:cs="Arial"/>
          <w:lang w:val="ro-RO"/>
        </w:rPr>
        <w:t xml:space="preserve"> </w:t>
      </w:r>
      <w:r w:rsidR="009B6B0A" w:rsidRPr="00EE63E9">
        <w:rPr>
          <w:rFonts w:ascii="Arial" w:hAnsi="Arial" w:cs="Arial"/>
          <w:lang w:val="ro-RO"/>
        </w:rPr>
        <w:t xml:space="preserve">DIRECTOR EXECUTIV,                                      </w:t>
      </w:r>
      <w:r w:rsidR="006624D6" w:rsidRPr="00EE63E9">
        <w:rPr>
          <w:rFonts w:ascii="Arial" w:hAnsi="Arial" w:cs="Arial"/>
          <w:lang w:val="ro-RO"/>
        </w:rPr>
        <w:t xml:space="preserve">        </w:t>
      </w:r>
      <w:r w:rsidR="00273282" w:rsidRPr="00EE63E9">
        <w:rPr>
          <w:rFonts w:ascii="Arial" w:hAnsi="Arial" w:cs="Arial"/>
          <w:lang w:val="ro-RO"/>
        </w:rPr>
        <w:t xml:space="preserve">         </w:t>
      </w:r>
      <w:r w:rsidR="00216176">
        <w:rPr>
          <w:rFonts w:ascii="Arial" w:hAnsi="Arial" w:cs="Arial"/>
          <w:lang w:val="ro-RO"/>
        </w:rPr>
        <w:t xml:space="preserve"> </w:t>
      </w:r>
      <w:r w:rsidR="00273282" w:rsidRPr="00EE63E9">
        <w:rPr>
          <w:rFonts w:ascii="Arial" w:hAnsi="Arial" w:cs="Arial"/>
          <w:lang w:val="ro-RO"/>
        </w:rPr>
        <w:t xml:space="preserve">  </w:t>
      </w:r>
      <w:r w:rsidR="00722AB8">
        <w:rPr>
          <w:rFonts w:ascii="Arial" w:hAnsi="Arial" w:cs="Arial"/>
          <w:lang w:val="ro-RO"/>
        </w:rPr>
        <w:t xml:space="preserve">  </w:t>
      </w:r>
      <w:r w:rsidR="00216176">
        <w:rPr>
          <w:rFonts w:ascii="Arial" w:hAnsi="Arial" w:cs="Arial"/>
          <w:lang w:val="ro-RO"/>
        </w:rPr>
        <w:t xml:space="preserve"> </w:t>
      </w:r>
      <w:r w:rsidR="009B6B0A" w:rsidRPr="00EE63E9">
        <w:rPr>
          <w:rFonts w:ascii="Arial" w:hAnsi="Arial" w:cs="Arial"/>
          <w:lang w:val="ro-RO"/>
        </w:rPr>
        <w:t xml:space="preserve">ŞEF SERVICIU,     </w:t>
      </w:r>
    </w:p>
    <w:p w:rsidR="009B6B0A" w:rsidRPr="00EE63E9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 xml:space="preserve">                                                          </w:t>
      </w:r>
      <w:r w:rsidR="00273282" w:rsidRPr="00EE63E9">
        <w:rPr>
          <w:rFonts w:ascii="Arial" w:hAnsi="Arial" w:cs="Arial"/>
          <w:lang w:val="ro-RO"/>
        </w:rPr>
        <w:t xml:space="preserve">                          AVIZE, ACORDURI </w:t>
      </w:r>
      <w:r w:rsidRPr="00EE63E9">
        <w:rPr>
          <w:rFonts w:ascii="Arial" w:hAnsi="Arial" w:cs="Arial"/>
          <w:lang w:val="ro-RO"/>
        </w:rPr>
        <w:t>AUTORIZAȚII,</w:t>
      </w:r>
    </w:p>
    <w:p w:rsidR="00997C6E" w:rsidRPr="00EE63E9" w:rsidRDefault="007610DE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EE63E9">
        <w:rPr>
          <w:rFonts w:ascii="Arial" w:hAnsi="Arial" w:cs="Arial"/>
          <w:lang w:val="ro-RO"/>
        </w:rPr>
        <w:t xml:space="preserve">  </w:t>
      </w:r>
      <w:r w:rsidR="00881D3B" w:rsidRPr="00EE63E9">
        <w:rPr>
          <w:rFonts w:ascii="Arial" w:hAnsi="Arial" w:cs="Arial"/>
          <w:lang w:val="ro-RO"/>
        </w:rPr>
        <w:t xml:space="preserve"> </w:t>
      </w:r>
      <w:r w:rsidRPr="00EE63E9">
        <w:rPr>
          <w:rFonts w:ascii="Arial" w:hAnsi="Arial" w:cs="Arial"/>
          <w:lang w:val="ro-RO"/>
        </w:rPr>
        <w:t xml:space="preserve"> </w:t>
      </w:r>
      <w:r w:rsidR="009A3996" w:rsidRPr="00EE63E9">
        <w:rPr>
          <w:rFonts w:ascii="Arial" w:hAnsi="Arial" w:cs="Arial"/>
          <w:lang w:val="ro-RO"/>
        </w:rPr>
        <w:t>biolog-chimist Sever Ioan ROMAN</w:t>
      </w:r>
    </w:p>
    <w:p w:rsidR="009B6B0A" w:rsidRPr="00EE63E9" w:rsidRDefault="00997C6E" w:rsidP="00216176">
      <w:pPr>
        <w:spacing w:after="0" w:line="240" w:lineRule="auto"/>
        <w:jc w:val="both"/>
        <w:rPr>
          <w:rFonts w:ascii="Arial" w:hAnsi="Arial" w:cs="Arial"/>
          <w:iCs/>
          <w:lang w:val="ro-RO"/>
        </w:rPr>
      </w:pPr>
      <w:r w:rsidRPr="00EE63E9">
        <w:rPr>
          <w:rFonts w:ascii="Arial" w:hAnsi="Arial" w:cs="Arial"/>
          <w:lang w:val="ro-RO"/>
        </w:rPr>
        <w:t xml:space="preserve">    </w:t>
      </w:r>
      <w:r w:rsidR="009B6B0A" w:rsidRPr="00EE63E9">
        <w:rPr>
          <w:rFonts w:ascii="Arial" w:hAnsi="Arial" w:cs="Arial"/>
          <w:lang w:val="ro-RO"/>
        </w:rPr>
        <w:t xml:space="preserve"> </w:t>
      </w:r>
      <w:r w:rsidR="00B90200" w:rsidRPr="00EE63E9">
        <w:rPr>
          <w:rFonts w:ascii="Arial" w:hAnsi="Arial" w:cs="Arial"/>
          <w:lang w:val="ro-RO"/>
        </w:rPr>
        <w:t xml:space="preserve">  </w:t>
      </w:r>
      <w:r w:rsidR="009B6B0A" w:rsidRPr="00EE63E9">
        <w:rPr>
          <w:rFonts w:ascii="Arial" w:hAnsi="Arial" w:cs="Arial"/>
          <w:lang w:val="ro-RO"/>
        </w:rPr>
        <w:tab/>
      </w:r>
      <w:r w:rsidR="009B6B0A" w:rsidRPr="00EE63E9">
        <w:rPr>
          <w:rFonts w:ascii="Arial" w:hAnsi="Arial" w:cs="Arial"/>
          <w:lang w:val="ro-RO"/>
        </w:rPr>
        <w:tab/>
        <w:t xml:space="preserve">                          </w:t>
      </w:r>
      <w:r w:rsidR="00273282" w:rsidRPr="00EE63E9">
        <w:rPr>
          <w:rFonts w:ascii="Arial" w:hAnsi="Arial" w:cs="Arial"/>
          <w:lang w:val="ro-RO"/>
        </w:rPr>
        <w:t xml:space="preserve"> </w:t>
      </w:r>
      <w:r w:rsidR="006624D6" w:rsidRPr="00EE63E9">
        <w:rPr>
          <w:rFonts w:ascii="Arial" w:hAnsi="Arial" w:cs="Arial"/>
          <w:lang w:val="ro-RO"/>
        </w:rPr>
        <w:t xml:space="preserve">        </w:t>
      </w:r>
      <w:r w:rsidR="00B90200" w:rsidRPr="00EE63E9">
        <w:rPr>
          <w:rFonts w:ascii="Arial" w:hAnsi="Arial" w:cs="Arial"/>
          <w:lang w:val="ro-RO"/>
        </w:rPr>
        <w:t xml:space="preserve">       </w:t>
      </w:r>
      <w:r w:rsidRPr="00EE63E9">
        <w:rPr>
          <w:rFonts w:ascii="Arial" w:hAnsi="Arial" w:cs="Arial"/>
          <w:lang w:val="ro-RO"/>
        </w:rPr>
        <w:t xml:space="preserve"> </w:t>
      </w:r>
      <w:r w:rsidR="00273282" w:rsidRPr="00EE63E9">
        <w:rPr>
          <w:rFonts w:ascii="Arial" w:hAnsi="Arial" w:cs="Arial"/>
          <w:lang w:val="ro-RO"/>
        </w:rPr>
        <w:t xml:space="preserve">                                  </w:t>
      </w:r>
      <w:r w:rsidR="007E0A1C" w:rsidRPr="00EE63E9">
        <w:rPr>
          <w:rFonts w:ascii="Arial" w:hAnsi="Arial" w:cs="Arial"/>
          <w:lang w:val="ro-RO"/>
        </w:rPr>
        <w:t xml:space="preserve"> </w:t>
      </w:r>
      <w:r w:rsidR="00722AB8">
        <w:rPr>
          <w:rFonts w:ascii="Arial" w:hAnsi="Arial" w:cs="Arial"/>
          <w:lang w:val="ro-RO"/>
        </w:rPr>
        <w:t xml:space="preserve">      </w:t>
      </w:r>
      <w:r w:rsidRPr="00EE63E9">
        <w:rPr>
          <w:rFonts w:ascii="Arial" w:hAnsi="Arial" w:cs="Arial"/>
          <w:lang w:val="ro-RO"/>
        </w:rPr>
        <w:t xml:space="preserve"> </w:t>
      </w:r>
      <w:r w:rsidR="00722AB8">
        <w:rPr>
          <w:rFonts w:ascii="Arial" w:hAnsi="Arial" w:cs="Arial"/>
          <w:iCs/>
          <w:lang w:val="ro-RO"/>
        </w:rPr>
        <w:t>ing</w:t>
      </w:r>
      <w:r w:rsidR="00216176" w:rsidRPr="00EE63E9">
        <w:rPr>
          <w:rFonts w:ascii="Arial" w:hAnsi="Arial" w:cs="Arial"/>
          <w:iCs/>
          <w:lang w:val="ro-RO"/>
        </w:rPr>
        <w:t xml:space="preserve">. </w:t>
      </w:r>
      <w:r w:rsidR="00722AB8">
        <w:rPr>
          <w:rFonts w:ascii="Arial" w:hAnsi="Arial" w:cs="Arial"/>
          <w:iCs/>
          <w:lang w:val="ro-RO"/>
        </w:rPr>
        <w:t>Marinela Suciu</w:t>
      </w:r>
    </w:p>
    <w:p w:rsidR="009B6B0A" w:rsidRPr="00EE63E9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EE63E9">
        <w:rPr>
          <w:rFonts w:ascii="Arial" w:hAnsi="Arial" w:cs="Arial"/>
          <w:iCs/>
          <w:lang w:val="ro-RO"/>
        </w:rPr>
        <w:t xml:space="preserve">      </w:t>
      </w:r>
    </w:p>
    <w:p w:rsidR="009B6B0A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216176" w:rsidRPr="00EE63E9" w:rsidRDefault="00216176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9B6B0A" w:rsidRPr="00EE63E9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EE63E9">
        <w:rPr>
          <w:rFonts w:ascii="Arial" w:hAnsi="Arial" w:cs="Arial"/>
          <w:lang w:val="ro-RO"/>
        </w:rPr>
        <w:tab/>
      </w:r>
      <w:r w:rsidRPr="00EE63E9">
        <w:rPr>
          <w:rFonts w:ascii="Arial" w:hAnsi="Arial" w:cs="Arial"/>
          <w:lang w:val="ro-RO"/>
        </w:rPr>
        <w:tab/>
      </w:r>
      <w:r w:rsidRPr="00EE63E9">
        <w:rPr>
          <w:rFonts w:ascii="Arial" w:hAnsi="Arial" w:cs="Arial"/>
          <w:lang w:val="ro-RO"/>
        </w:rPr>
        <w:tab/>
      </w:r>
      <w:r w:rsidRPr="00EE63E9">
        <w:rPr>
          <w:rFonts w:ascii="Arial" w:hAnsi="Arial" w:cs="Arial"/>
          <w:iCs/>
          <w:lang w:val="ro-RO"/>
        </w:rPr>
        <w:t xml:space="preserve">                                                 </w:t>
      </w:r>
      <w:r w:rsidR="008B316E" w:rsidRPr="00EE63E9">
        <w:rPr>
          <w:rFonts w:ascii="Arial" w:hAnsi="Arial" w:cs="Arial"/>
          <w:iCs/>
          <w:lang w:val="ro-RO"/>
        </w:rPr>
        <w:t xml:space="preserve">  </w:t>
      </w:r>
      <w:r w:rsidRPr="00EE63E9">
        <w:rPr>
          <w:rFonts w:ascii="Arial" w:hAnsi="Arial" w:cs="Arial"/>
          <w:iCs/>
          <w:lang w:val="ro-RO"/>
        </w:rPr>
        <w:t xml:space="preserve"> </w:t>
      </w:r>
      <w:r w:rsidR="006624D6" w:rsidRPr="00EE63E9">
        <w:rPr>
          <w:rFonts w:ascii="Arial" w:hAnsi="Arial" w:cs="Arial"/>
          <w:iCs/>
          <w:lang w:val="ro-RO"/>
        </w:rPr>
        <w:t xml:space="preserve">      </w:t>
      </w:r>
      <w:r w:rsidR="00B90200" w:rsidRPr="00EE63E9">
        <w:rPr>
          <w:rFonts w:ascii="Arial" w:hAnsi="Arial" w:cs="Arial"/>
          <w:iCs/>
          <w:lang w:val="ro-RO"/>
        </w:rPr>
        <w:t xml:space="preserve">    </w:t>
      </w:r>
      <w:r w:rsidRPr="00EE63E9">
        <w:rPr>
          <w:rFonts w:ascii="Arial" w:hAnsi="Arial" w:cs="Arial"/>
          <w:iCs/>
          <w:lang w:val="ro-RO"/>
        </w:rPr>
        <w:t xml:space="preserve"> </w:t>
      </w:r>
      <w:r w:rsidR="00B90200" w:rsidRPr="00EE63E9">
        <w:rPr>
          <w:rFonts w:ascii="Arial" w:hAnsi="Arial" w:cs="Arial"/>
          <w:iCs/>
          <w:lang w:val="ro-RO"/>
        </w:rPr>
        <w:t xml:space="preserve">  </w:t>
      </w:r>
      <w:r w:rsidRPr="00EE63E9">
        <w:rPr>
          <w:rFonts w:ascii="Arial" w:hAnsi="Arial" w:cs="Arial"/>
          <w:iCs/>
          <w:lang w:val="ro-RO"/>
        </w:rPr>
        <w:t xml:space="preserve"> ÎNTOCMIT, </w:t>
      </w:r>
    </w:p>
    <w:p w:rsidR="00F650C0" w:rsidRPr="00EE63E9" w:rsidRDefault="009B6B0A" w:rsidP="00A53574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EE63E9">
        <w:rPr>
          <w:rFonts w:ascii="Arial" w:hAnsi="Arial" w:cs="Arial"/>
          <w:iCs/>
          <w:lang w:val="ro-RO"/>
        </w:rPr>
        <w:t xml:space="preserve">                                                                            </w:t>
      </w:r>
      <w:r w:rsidRPr="00EE63E9">
        <w:rPr>
          <w:rFonts w:ascii="Arial" w:hAnsi="Arial" w:cs="Arial"/>
          <w:iCs/>
          <w:lang w:val="ro-RO"/>
        </w:rPr>
        <w:tab/>
        <w:t xml:space="preserve">     </w:t>
      </w:r>
      <w:r w:rsidR="008B316E" w:rsidRPr="00EE63E9">
        <w:rPr>
          <w:rFonts w:ascii="Arial" w:hAnsi="Arial" w:cs="Arial"/>
          <w:iCs/>
          <w:lang w:val="ro-RO"/>
        </w:rPr>
        <w:t xml:space="preserve">  </w:t>
      </w:r>
      <w:r w:rsidRPr="00EE63E9">
        <w:rPr>
          <w:rFonts w:ascii="Arial" w:hAnsi="Arial" w:cs="Arial"/>
          <w:iCs/>
          <w:lang w:val="ro-RO"/>
        </w:rPr>
        <w:t xml:space="preserve"> </w:t>
      </w:r>
      <w:r w:rsidR="006624D6" w:rsidRPr="00EE63E9">
        <w:rPr>
          <w:rFonts w:ascii="Arial" w:hAnsi="Arial" w:cs="Arial"/>
          <w:iCs/>
          <w:lang w:val="ro-RO"/>
        </w:rPr>
        <w:t xml:space="preserve">        </w:t>
      </w:r>
      <w:r w:rsidR="00B90200" w:rsidRPr="00EE63E9">
        <w:rPr>
          <w:rFonts w:ascii="Arial" w:hAnsi="Arial" w:cs="Arial"/>
          <w:iCs/>
          <w:lang w:val="ro-RO"/>
        </w:rPr>
        <w:t xml:space="preserve">     </w:t>
      </w:r>
    </w:p>
    <w:p w:rsidR="009B6B0A" w:rsidRPr="00EE63E9" w:rsidRDefault="00F650C0" w:rsidP="00A53574">
      <w:pPr>
        <w:spacing w:after="0" w:line="240" w:lineRule="auto"/>
        <w:ind w:firstLine="720"/>
        <w:jc w:val="both"/>
        <w:rPr>
          <w:rFonts w:ascii="Garamond" w:hAnsi="Garamond"/>
          <w:b/>
          <w:bCs/>
          <w:color w:val="FFFFFF"/>
          <w:sz w:val="20"/>
          <w:szCs w:val="20"/>
          <w:lang w:val="ro-RO"/>
        </w:rPr>
      </w:pPr>
      <w:r w:rsidRPr="00EE63E9">
        <w:rPr>
          <w:rFonts w:ascii="Arial" w:hAnsi="Arial" w:cs="Arial"/>
          <w:iCs/>
          <w:lang w:val="ro-RO"/>
        </w:rPr>
        <w:t xml:space="preserve">                                                                                      </w:t>
      </w:r>
      <w:r w:rsidR="007E0A1C" w:rsidRPr="00EE63E9">
        <w:rPr>
          <w:rFonts w:ascii="Arial" w:hAnsi="Arial" w:cs="Arial"/>
          <w:iCs/>
          <w:lang w:val="ro-RO"/>
        </w:rPr>
        <w:t xml:space="preserve"> </w:t>
      </w:r>
      <w:r w:rsidR="00B90200" w:rsidRPr="00EE63E9">
        <w:rPr>
          <w:rFonts w:ascii="Arial" w:hAnsi="Arial" w:cs="Arial"/>
          <w:iCs/>
          <w:lang w:val="ro-RO"/>
        </w:rPr>
        <w:t xml:space="preserve">  </w:t>
      </w:r>
      <w:r w:rsidR="009B6B0A" w:rsidRPr="00EE63E9">
        <w:rPr>
          <w:rFonts w:ascii="Arial" w:hAnsi="Arial" w:cs="Arial"/>
          <w:iCs/>
          <w:lang w:val="ro-RO"/>
        </w:rPr>
        <w:t xml:space="preserve">geogr. </w:t>
      </w:r>
      <w:r w:rsidR="008B316E" w:rsidRPr="00EE63E9">
        <w:rPr>
          <w:rFonts w:ascii="Arial" w:hAnsi="Arial" w:cs="Arial"/>
          <w:iCs/>
          <w:lang w:val="ro-RO"/>
        </w:rPr>
        <w:t>Nicoleta Şomfelean</w:t>
      </w:r>
    </w:p>
    <w:sectPr w:rsidR="009B6B0A" w:rsidRPr="00EE63E9" w:rsidSect="00533240">
      <w:footerReference w:type="default" r:id="rId10"/>
      <w:pgSz w:w="11907" w:h="16839" w:code="9"/>
      <w:pgMar w:top="720" w:right="1152" w:bottom="720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F3" w:rsidRDefault="00705FF3" w:rsidP="0010560A">
      <w:pPr>
        <w:spacing w:after="0" w:line="240" w:lineRule="auto"/>
      </w:pPr>
      <w:r>
        <w:separator/>
      </w:r>
    </w:p>
  </w:endnote>
  <w:endnote w:type="continuationSeparator" w:id="0">
    <w:p w:rsidR="00705FF3" w:rsidRDefault="00705FF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008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F7366" w:rsidRDefault="002F7366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1E77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E774B">
              <w:rPr>
                <w:b/>
                <w:sz w:val="24"/>
                <w:szCs w:val="24"/>
              </w:rPr>
              <w:fldChar w:fldCharType="separate"/>
            </w:r>
            <w:r w:rsidR="000425D7">
              <w:rPr>
                <w:b/>
                <w:noProof/>
              </w:rPr>
              <w:t>3</w:t>
            </w:r>
            <w:r w:rsidR="001E774B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1E77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E774B">
              <w:rPr>
                <w:b/>
                <w:sz w:val="24"/>
                <w:szCs w:val="24"/>
              </w:rPr>
              <w:fldChar w:fldCharType="separate"/>
            </w:r>
            <w:r w:rsidR="000425D7">
              <w:rPr>
                <w:b/>
                <w:noProof/>
              </w:rPr>
              <w:t>3</w:t>
            </w:r>
            <w:r w:rsidR="001E77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6B0A" w:rsidRDefault="009B6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F3" w:rsidRDefault="00705FF3" w:rsidP="0010560A">
      <w:pPr>
        <w:spacing w:after="0" w:line="240" w:lineRule="auto"/>
      </w:pPr>
      <w:r>
        <w:separator/>
      </w:r>
    </w:p>
  </w:footnote>
  <w:footnote w:type="continuationSeparator" w:id="0">
    <w:p w:rsidR="00705FF3" w:rsidRDefault="00705FF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267"/>
    <w:multiLevelType w:val="hybridMultilevel"/>
    <w:tmpl w:val="799CB558"/>
    <w:lvl w:ilvl="0" w:tplc="6810BD3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3A73D8"/>
    <w:multiLevelType w:val="hybridMultilevel"/>
    <w:tmpl w:val="FD5A172C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3D3820"/>
    <w:multiLevelType w:val="hybridMultilevel"/>
    <w:tmpl w:val="4134D3C6"/>
    <w:lvl w:ilvl="0" w:tplc="7E32E6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344DB4"/>
    <w:multiLevelType w:val="hybridMultilevel"/>
    <w:tmpl w:val="7142959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F75C69"/>
    <w:multiLevelType w:val="hybridMultilevel"/>
    <w:tmpl w:val="C4A8ED70"/>
    <w:lvl w:ilvl="0" w:tplc="A8EE6756">
      <w:start w:val="1"/>
      <w:numFmt w:val="lowerLetter"/>
      <w:lvlText w:val="%1)"/>
      <w:lvlJc w:val="left"/>
      <w:pPr>
        <w:ind w:left="1260" w:hanging="360"/>
      </w:pPr>
      <w:rPr>
        <w:rFonts w:ascii="Arial" w:eastAsia="Calibri" w:hAnsi="Arial" w:cs="Arial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0DF3E67"/>
    <w:multiLevelType w:val="hybridMultilevel"/>
    <w:tmpl w:val="4CFE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4420"/>
    <w:multiLevelType w:val="hybridMultilevel"/>
    <w:tmpl w:val="93B40B1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1E46E8"/>
    <w:multiLevelType w:val="hybridMultilevel"/>
    <w:tmpl w:val="02FE12E4"/>
    <w:lvl w:ilvl="0" w:tplc="817291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0072A"/>
    <w:multiLevelType w:val="hybridMultilevel"/>
    <w:tmpl w:val="171288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E6E546E"/>
    <w:multiLevelType w:val="hybridMultilevel"/>
    <w:tmpl w:val="6EF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16"/>
  </w:num>
  <w:num w:numId="10">
    <w:abstractNumId w:val="17"/>
  </w:num>
  <w:num w:numId="11">
    <w:abstractNumId w:val="24"/>
  </w:num>
  <w:num w:numId="12">
    <w:abstractNumId w:val="19"/>
  </w:num>
  <w:num w:numId="13">
    <w:abstractNumId w:val="13"/>
  </w:num>
  <w:num w:numId="14">
    <w:abstractNumId w:val="25"/>
  </w:num>
  <w:num w:numId="15">
    <w:abstractNumId w:val="20"/>
  </w:num>
  <w:num w:numId="16">
    <w:abstractNumId w:val="9"/>
  </w:num>
  <w:num w:numId="17">
    <w:abstractNumId w:val="11"/>
  </w:num>
  <w:num w:numId="18">
    <w:abstractNumId w:val="4"/>
  </w:num>
  <w:num w:numId="19">
    <w:abstractNumId w:val="15"/>
  </w:num>
  <w:num w:numId="20">
    <w:abstractNumId w:val="23"/>
  </w:num>
  <w:num w:numId="21">
    <w:abstractNumId w:val="3"/>
  </w:num>
  <w:num w:numId="22">
    <w:abstractNumId w:val="6"/>
  </w:num>
  <w:num w:numId="23">
    <w:abstractNumId w:val="22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0ADD"/>
    <w:rsid w:val="000232C5"/>
    <w:rsid w:val="00023D48"/>
    <w:rsid w:val="00024C4D"/>
    <w:rsid w:val="000336A1"/>
    <w:rsid w:val="00040D5A"/>
    <w:rsid w:val="0004148A"/>
    <w:rsid w:val="000425D7"/>
    <w:rsid w:val="00042C1A"/>
    <w:rsid w:val="00042F29"/>
    <w:rsid w:val="00043461"/>
    <w:rsid w:val="00046049"/>
    <w:rsid w:val="00052077"/>
    <w:rsid w:val="000547E0"/>
    <w:rsid w:val="000567A2"/>
    <w:rsid w:val="000621F3"/>
    <w:rsid w:val="000637A4"/>
    <w:rsid w:val="000661B9"/>
    <w:rsid w:val="0007594F"/>
    <w:rsid w:val="00080824"/>
    <w:rsid w:val="00085A2E"/>
    <w:rsid w:val="00086463"/>
    <w:rsid w:val="000866DE"/>
    <w:rsid w:val="00086B9A"/>
    <w:rsid w:val="00093049"/>
    <w:rsid w:val="00095760"/>
    <w:rsid w:val="000961A9"/>
    <w:rsid w:val="000B4BCB"/>
    <w:rsid w:val="000B4E57"/>
    <w:rsid w:val="000C311B"/>
    <w:rsid w:val="000C4375"/>
    <w:rsid w:val="000D0742"/>
    <w:rsid w:val="000D5BC3"/>
    <w:rsid w:val="000D752C"/>
    <w:rsid w:val="000F0958"/>
    <w:rsid w:val="000F2278"/>
    <w:rsid w:val="000F4697"/>
    <w:rsid w:val="000F5694"/>
    <w:rsid w:val="000F69A5"/>
    <w:rsid w:val="001018F7"/>
    <w:rsid w:val="0010560A"/>
    <w:rsid w:val="001122F8"/>
    <w:rsid w:val="001125AD"/>
    <w:rsid w:val="00117CBE"/>
    <w:rsid w:val="001274F0"/>
    <w:rsid w:val="00130855"/>
    <w:rsid w:val="00140DBC"/>
    <w:rsid w:val="00141297"/>
    <w:rsid w:val="00147AFC"/>
    <w:rsid w:val="001501DE"/>
    <w:rsid w:val="00152BF0"/>
    <w:rsid w:val="00156FAE"/>
    <w:rsid w:val="00163FDA"/>
    <w:rsid w:val="0017069E"/>
    <w:rsid w:val="00177A19"/>
    <w:rsid w:val="00181741"/>
    <w:rsid w:val="001930BF"/>
    <w:rsid w:val="001A3764"/>
    <w:rsid w:val="001A568C"/>
    <w:rsid w:val="001A5FEB"/>
    <w:rsid w:val="001B0834"/>
    <w:rsid w:val="001C336B"/>
    <w:rsid w:val="001C7814"/>
    <w:rsid w:val="001D0270"/>
    <w:rsid w:val="001D37A0"/>
    <w:rsid w:val="001D5191"/>
    <w:rsid w:val="001D646C"/>
    <w:rsid w:val="001E0CFD"/>
    <w:rsid w:val="001E5A54"/>
    <w:rsid w:val="001E774B"/>
    <w:rsid w:val="001F3E51"/>
    <w:rsid w:val="001F5871"/>
    <w:rsid w:val="00201C27"/>
    <w:rsid w:val="00203034"/>
    <w:rsid w:val="0020507A"/>
    <w:rsid w:val="00206333"/>
    <w:rsid w:val="00211649"/>
    <w:rsid w:val="002134FB"/>
    <w:rsid w:val="00216176"/>
    <w:rsid w:val="002176F5"/>
    <w:rsid w:val="002208C8"/>
    <w:rsid w:val="00227A5A"/>
    <w:rsid w:val="00232324"/>
    <w:rsid w:val="0023305D"/>
    <w:rsid w:val="0024780B"/>
    <w:rsid w:val="002504B2"/>
    <w:rsid w:val="0026758E"/>
    <w:rsid w:val="00273114"/>
    <w:rsid w:val="00273282"/>
    <w:rsid w:val="00274875"/>
    <w:rsid w:val="002749A9"/>
    <w:rsid w:val="0028053B"/>
    <w:rsid w:val="00284874"/>
    <w:rsid w:val="00284FE2"/>
    <w:rsid w:val="00286C08"/>
    <w:rsid w:val="0029170F"/>
    <w:rsid w:val="00293FE2"/>
    <w:rsid w:val="002C3198"/>
    <w:rsid w:val="002D612A"/>
    <w:rsid w:val="002E1B52"/>
    <w:rsid w:val="002E4382"/>
    <w:rsid w:val="002E68D6"/>
    <w:rsid w:val="002F2B72"/>
    <w:rsid w:val="002F40BC"/>
    <w:rsid w:val="002F7366"/>
    <w:rsid w:val="003064E1"/>
    <w:rsid w:val="00307289"/>
    <w:rsid w:val="00307E60"/>
    <w:rsid w:val="00312392"/>
    <w:rsid w:val="003156DA"/>
    <w:rsid w:val="003172BB"/>
    <w:rsid w:val="00320B7E"/>
    <w:rsid w:val="00321142"/>
    <w:rsid w:val="00327C84"/>
    <w:rsid w:val="003319AB"/>
    <w:rsid w:val="00334DE6"/>
    <w:rsid w:val="00335EFB"/>
    <w:rsid w:val="0033682D"/>
    <w:rsid w:val="003404FC"/>
    <w:rsid w:val="003446A5"/>
    <w:rsid w:val="00347395"/>
    <w:rsid w:val="00353ADA"/>
    <w:rsid w:val="00361372"/>
    <w:rsid w:val="00361C7C"/>
    <w:rsid w:val="00363924"/>
    <w:rsid w:val="003658C9"/>
    <w:rsid w:val="00373D0A"/>
    <w:rsid w:val="00374A17"/>
    <w:rsid w:val="00375E05"/>
    <w:rsid w:val="00377782"/>
    <w:rsid w:val="00383844"/>
    <w:rsid w:val="00383DC2"/>
    <w:rsid w:val="00393DB6"/>
    <w:rsid w:val="00394E35"/>
    <w:rsid w:val="003A15A9"/>
    <w:rsid w:val="003A2D3C"/>
    <w:rsid w:val="003A42D7"/>
    <w:rsid w:val="003A5897"/>
    <w:rsid w:val="003B1996"/>
    <w:rsid w:val="003B27EA"/>
    <w:rsid w:val="003B5607"/>
    <w:rsid w:val="003C0F45"/>
    <w:rsid w:val="003C14A9"/>
    <w:rsid w:val="003C23EE"/>
    <w:rsid w:val="003C4B6A"/>
    <w:rsid w:val="003C6148"/>
    <w:rsid w:val="003D0948"/>
    <w:rsid w:val="003D4526"/>
    <w:rsid w:val="003D6F2E"/>
    <w:rsid w:val="003E38EE"/>
    <w:rsid w:val="003E6903"/>
    <w:rsid w:val="003F19EA"/>
    <w:rsid w:val="003F22AF"/>
    <w:rsid w:val="003F3DFD"/>
    <w:rsid w:val="003F4058"/>
    <w:rsid w:val="003F4A7B"/>
    <w:rsid w:val="004040CD"/>
    <w:rsid w:val="0040443B"/>
    <w:rsid w:val="004108C0"/>
    <w:rsid w:val="00411776"/>
    <w:rsid w:val="0041352D"/>
    <w:rsid w:val="0041758B"/>
    <w:rsid w:val="00422B76"/>
    <w:rsid w:val="00422E07"/>
    <w:rsid w:val="004239B7"/>
    <w:rsid w:val="0042429A"/>
    <w:rsid w:val="004372D6"/>
    <w:rsid w:val="00446436"/>
    <w:rsid w:val="00450E53"/>
    <w:rsid w:val="00452E50"/>
    <w:rsid w:val="00454E12"/>
    <w:rsid w:val="004638FA"/>
    <w:rsid w:val="00473A03"/>
    <w:rsid w:val="00475201"/>
    <w:rsid w:val="004765EB"/>
    <w:rsid w:val="00483AF8"/>
    <w:rsid w:val="00485CF8"/>
    <w:rsid w:val="00491FD4"/>
    <w:rsid w:val="00493981"/>
    <w:rsid w:val="00493A08"/>
    <w:rsid w:val="004976D8"/>
    <w:rsid w:val="00497A34"/>
    <w:rsid w:val="00497B0D"/>
    <w:rsid w:val="004A1332"/>
    <w:rsid w:val="004A3A25"/>
    <w:rsid w:val="004A4F3E"/>
    <w:rsid w:val="004B2C79"/>
    <w:rsid w:val="004B7C7C"/>
    <w:rsid w:val="004C29A2"/>
    <w:rsid w:val="004C4E8D"/>
    <w:rsid w:val="004C4F01"/>
    <w:rsid w:val="004D6019"/>
    <w:rsid w:val="004E5A4A"/>
    <w:rsid w:val="004F3DF5"/>
    <w:rsid w:val="0050643F"/>
    <w:rsid w:val="00516BE9"/>
    <w:rsid w:val="005205EF"/>
    <w:rsid w:val="00520C99"/>
    <w:rsid w:val="00521DF8"/>
    <w:rsid w:val="0052290A"/>
    <w:rsid w:val="005245ED"/>
    <w:rsid w:val="00532353"/>
    <w:rsid w:val="00533240"/>
    <w:rsid w:val="0053475E"/>
    <w:rsid w:val="00543B19"/>
    <w:rsid w:val="00544055"/>
    <w:rsid w:val="00551A11"/>
    <w:rsid w:val="005547F9"/>
    <w:rsid w:val="00555B18"/>
    <w:rsid w:val="00555E5C"/>
    <w:rsid w:val="00562129"/>
    <w:rsid w:val="00564AA4"/>
    <w:rsid w:val="00564E08"/>
    <w:rsid w:val="00571253"/>
    <w:rsid w:val="00574E0C"/>
    <w:rsid w:val="00575325"/>
    <w:rsid w:val="00576691"/>
    <w:rsid w:val="005767D8"/>
    <w:rsid w:val="0058233B"/>
    <w:rsid w:val="00583B3C"/>
    <w:rsid w:val="005854A0"/>
    <w:rsid w:val="00586D0A"/>
    <w:rsid w:val="005876E4"/>
    <w:rsid w:val="005903F7"/>
    <w:rsid w:val="00591B96"/>
    <w:rsid w:val="0059286F"/>
    <w:rsid w:val="005A0513"/>
    <w:rsid w:val="005A05E1"/>
    <w:rsid w:val="005A17D1"/>
    <w:rsid w:val="005A2A20"/>
    <w:rsid w:val="005A3E32"/>
    <w:rsid w:val="005A57F1"/>
    <w:rsid w:val="005B09B7"/>
    <w:rsid w:val="005B20C8"/>
    <w:rsid w:val="005C1E73"/>
    <w:rsid w:val="005C2A6E"/>
    <w:rsid w:val="005C68D9"/>
    <w:rsid w:val="005C716F"/>
    <w:rsid w:val="005D3599"/>
    <w:rsid w:val="005D3B85"/>
    <w:rsid w:val="005E2A52"/>
    <w:rsid w:val="005F43D9"/>
    <w:rsid w:val="00605E75"/>
    <w:rsid w:val="00610D4E"/>
    <w:rsid w:val="0061260F"/>
    <w:rsid w:val="0061677F"/>
    <w:rsid w:val="00617F2C"/>
    <w:rsid w:val="006241A9"/>
    <w:rsid w:val="0062621E"/>
    <w:rsid w:val="00627064"/>
    <w:rsid w:val="006306EB"/>
    <w:rsid w:val="00632117"/>
    <w:rsid w:val="0063255B"/>
    <w:rsid w:val="00634CEB"/>
    <w:rsid w:val="00641D1C"/>
    <w:rsid w:val="00643E8F"/>
    <w:rsid w:val="0064599E"/>
    <w:rsid w:val="00646AE2"/>
    <w:rsid w:val="0065147F"/>
    <w:rsid w:val="00652B49"/>
    <w:rsid w:val="00654F2F"/>
    <w:rsid w:val="006570D4"/>
    <w:rsid w:val="00660BED"/>
    <w:rsid w:val="006624D6"/>
    <w:rsid w:val="00663AD4"/>
    <w:rsid w:val="00667BDA"/>
    <w:rsid w:val="006720EA"/>
    <w:rsid w:val="00676640"/>
    <w:rsid w:val="00676B5D"/>
    <w:rsid w:val="00677AD1"/>
    <w:rsid w:val="00682C2B"/>
    <w:rsid w:val="006A7BD0"/>
    <w:rsid w:val="006A7ECC"/>
    <w:rsid w:val="006B1C3A"/>
    <w:rsid w:val="006C097B"/>
    <w:rsid w:val="006C2BD2"/>
    <w:rsid w:val="006D1CAF"/>
    <w:rsid w:val="006D2E9C"/>
    <w:rsid w:val="006D49F0"/>
    <w:rsid w:val="006D4EF3"/>
    <w:rsid w:val="006D7EB1"/>
    <w:rsid w:val="006E1E1E"/>
    <w:rsid w:val="006E53FC"/>
    <w:rsid w:val="006F1C5F"/>
    <w:rsid w:val="006F58B8"/>
    <w:rsid w:val="00702379"/>
    <w:rsid w:val="00703953"/>
    <w:rsid w:val="00704D1B"/>
    <w:rsid w:val="00705FF3"/>
    <w:rsid w:val="00706555"/>
    <w:rsid w:val="00710443"/>
    <w:rsid w:val="00713E4B"/>
    <w:rsid w:val="007145E3"/>
    <w:rsid w:val="007153B4"/>
    <w:rsid w:val="00720C0D"/>
    <w:rsid w:val="0072198D"/>
    <w:rsid w:val="00722AB8"/>
    <w:rsid w:val="00726667"/>
    <w:rsid w:val="00731D4A"/>
    <w:rsid w:val="0073278B"/>
    <w:rsid w:val="00736FA8"/>
    <w:rsid w:val="00737978"/>
    <w:rsid w:val="00745D2A"/>
    <w:rsid w:val="00747B0C"/>
    <w:rsid w:val="007610DE"/>
    <w:rsid w:val="0076489A"/>
    <w:rsid w:val="00776505"/>
    <w:rsid w:val="007813E3"/>
    <w:rsid w:val="007839E2"/>
    <w:rsid w:val="00783B86"/>
    <w:rsid w:val="00784F06"/>
    <w:rsid w:val="007A23C0"/>
    <w:rsid w:val="007C3BF2"/>
    <w:rsid w:val="007D193F"/>
    <w:rsid w:val="007D459B"/>
    <w:rsid w:val="007E0119"/>
    <w:rsid w:val="007E0A1C"/>
    <w:rsid w:val="007E13C8"/>
    <w:rsid w:val="007E616F"/>
    <w:rsid w:val="007E780C"/>
    <w:rsid w:val="007F55EE"/>
    <w:rsid w:val="00802D10"/>
    <w:rsid w:val="00811026"/>
    <w:rsid w:val="00825298"/>
    <w:rsid w:val="0082550A"/>
    <w:rsid w:val="00825666"/>
    <w:rsid w:val="00831F2A"/>
    <w:rsid w:val="00835124"/>
    <w:rsid w:val="0084548F"/>
    <w:rsid w:val="00851170"/>
    <w:rsid w:val="0085289E"/>
    <w:rsid w:val="00856DAE"/>
    <w:rsid w:val="00856FF9"/>
    <w:rsid w:val="00857A43"/>
    <w:rsid w:val="00862226"/>
    <w:rsid w:val="00881D3B"/>
    <w:rsid w:val="00885B6B"/>
    <w:rsid w:val="008867B5"/>
    <w:rsid w:val="008915A7"/>
    <w:rsid w:val="00894587"/>
    <w:rsid w:val="0089789D"/>
    <w:rsid w:val="008A1902"/>
    <w:rsid w:val="008B316E"/>
    <w:rsid w:val="008B52E1"/>
    <w:rsid w:val="008C1624"/>
    <w:rsid w:val="008D7863"/>
    <w:rsid w:val="008F7960"/>
    <w:rsid w:val="00901106"/>
    <w:rsid w:val="009077BF"/>
    <w:rsid w:val="00907B54"/>
    <w:rsid w:val="009247DF"/>
    <w:rsid w:val="00925B97"/>
    <w:rsid w:val="00931379"/>
    <w:rsid w:val="00933190"/>
    <w:rsid w:val="00933232"/>
    <w:rsid w:val="00943E4D"/>
    <w:rsid w:val="00947AB4"/>
    <w:rsid w:val="009533E5"/>
    <w:rsid w:val="00953888"/>
    <w:rsid w:val="009544FB"/>
    <w:rsid w:val="0095748D"/>
    <w:rsid w:val="00957825"/>
    <w:rsid w:val="0096211B"/>
    <w:rsid w:val="009652B7"/>
    <w:rsid w:val="00970AD4"/>
    <w:rsid w:val="009767E4"/>
    <w:rsid w:val="00977521"/>
    <w:rsid w:val="00983C72"/>
    <w:rsid w:val="00987C49"/>
    <w:rsid w:val="00991BB4"/>
    <w:rsid w:val="0099494E"/>
    <w:rsid w:val="0099518F"/>
    <w:rsid w:val="00995992"/>
    <w:rsid w:val="00995AEA"/>
    <w:rsid w:val="00996FAA"/>
    <w:rsid w:val="00997C6E"/>
    <w:rsid w:val="00997E81"/>
    <w:rsid w:val="009A3996"/>
    <w:rsid w:val="009A60B9"/>
    <w:rsid w:val="009B1DE0"/>
    <w:rsid w:val="009B1FC4"/>
    <w:rsid w:val="009B2AA1"/>
    <w:rsid w:val="009B2BAC"/>
    <w:rsid w:val="009B4193"/>
    <w:rsid w:val="009B648B"/>
    <w:rsid w:val="009B6B0A"/>
    <w:rsid w:val="009C2625"/>
    <w:rsid w:val="009C5CDD"/>
    <w:rsid w:val="009E2EA8"/>
    <w:rsid w:val="009E6D81"/>
    <w:rsid w:val="009E72D4"/>
    <w:rsid w:val="009F05B6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2FA"/>
    <w:rsid w:val="00A16D8A"/>
    <w:rsid w:val="00A16FDA"/>
    <w:rsid w:val="00A2052A"/>
    <w:rsid w:val="00A26A8F"/>
    <w:rsid w:val="00A31B58"/>
    <w:rsid w:val="00A37490"/>
    <w:rsid w:val="00A45F09"/>
    <w:rsid w:val="00A46B39"/>
    <w:rsid w:val="00A505D6"/>
    <w:rsid w:val="00A507FE"/>
    <w:rsid w:val="00A53574"/>
    <w:rsid w:val="00A60767"/>
    <w:rsid w:val="00A63C2D"/>
    <w:rsid w:val="00A64526"/>
    <w:rsid w:val="00A70A56"/>
    <w:rsid w:val="00A70BE8"/>
    <w:rsid w:val="00A754E7"/>
    <w:rsid w:val="00A77EEC"/>
    <w:rsid w:val="00A844AF"/>
    <w:rsid w:val="00A9333B"/>
    <w:rsid w:val="00A95BEB"/>
    <w:rsid w:val="00A9661F"/>
    <w:rsid w:val="00A96D60"/>
    <w:rsid w:val="00AA3AB9"/>
    <w:rsid w:val="00AA61F4"/>
    <w:rsid w:val="00AB1B31"/>
    <w:rsid w:val="00AC1280"/>
    <w:rsid w:val="00AC19A6"/>
    <w:rsid w:val="00AC39FA"/>
    <w:rsid w:val="00AC7D11"/>
    <w:rsid w:val="00AC7D47"/>
    <w:rsid w:val="00AD1C4E"/>
    <w:rsid w:val="00AD762E"/>
    <w:rsid w:val="00AE3759"/>
    <w:rsid w:val="00AF2BC7"/>
    <w:rsid w:val="00AF4D97"/>
    <w:rsid w:val="00B0162A"/>
    <w:rsid w:val="00B03B20"/>
    <w:rsid w:val="00B05E39"/>
    <w:rsid w:val="00B07278"/>
    <w:rsid w:val="00B1445B"/>
    <w:rsid w:val="00B145E9"/>
    <w:rsid w:val="00B16011"/>
    <w:rsid w:val="00B21B08"/>
    <w:rsid w:val="00B230BA"/>
    <w:rsid w:val="00B27C14"/>
    <w:rsid w:val="00B40691"/>
    <w:rsid w:val="00B41A08"/>
    <w:rsid w:val="00B41C3E"/>
    <w:rsid w:val="00B42606"/>
    <w:rsid w:val="00B50A86"/>
    <w:rsid w:val="00B51A05"/>
    <w:rsid w:val="00B529F3"/>
    <w:rsid w:val="00B53C3D"/>
    <w:rsid w:val="00B5419E"/>
    <w:rsid w:val="00B543C2"/>
    <w:rsid w:val="00B56E04"/>
    <w:rsid w:val="00B737FD"/>
    <w:rsid w:val="00B75725"/>
    <w:rsid w:val="00B75E21"/>
    <w:rsid w:val="00B82024"/>
    <w:rsid w:val="00B82E95"/>
    <w:rsid w:val="00B832DC"/>
    <w:rsid w:val="00B90200"/>
    <w:rsid w:val="00B93541"/>
    <w:rsid w:val="00B958F5"/>
    <w:rsid w:val="00B964A4"/>
    <w:rsid w:val="00BA0F84"/>
    <w:rsid w:val="00BA5160"/>
    <w:rsid w:val="00BB0CB3"/>
    <w:rsid w:val="00BB1066"/>
    <w:rsid w:val="00BB14D0"/>
    <w:rsid w:val="00BB3956"/>
    <w:rsid w:val="00BC0292"/>
    <w:rsid w:val="00BC4CF3"/>
    <w:rsid w:val="00BD3677"/>
    <w:rsid w:val="00BD3CC3"/>
    <w:rsid w:val="00BD44BB"/>
    <w:rsid w:val="00BD5E3A"/>
    <w:rsid w:val="00BE228F"/>
    <w:rsid w:val="00C04256"/>
    <w:rsid w:val="00C064E7"/>
    <w:rsid w:val="00C11FCF"/>
    <w:rsid w:val="00C14279"/>
    <w:rsid w:val="00C144A2"/>
    <w:rsid w:val="00C1451A"/>
    <w:rsid w:val="00C15D36"/>
    <w:rsid w:val="00C1731D"/>
    <w:rsid w:val="00C201C0"/>
    <w:rsid w:val="00C204C6"/>
    <w:rsid w:val="00C206B4"/>
    <w:rsid w:val="00C228A8"/>
    <w:rsid w:val="00C27BE3"/>
    <w:rsid w:val="00C34298"/>
    <w:rsid w:val="00C35814"/>
    <w:rsid w:val="00C37BB2"/>
    <w:rsid w:val="00C4392F"/>
    <w:rsid w:val="00C44A9C"/>
    <w:rsid w:val="00C44C78"/>
    <w:rsid w:val="00C47447"/>
    <w:rsid w:val="00C6259D"/>
    <w:rsid w:val="00C639A0"/>
    <w:rsid w:val="00C63F5E"/>
    <w:rsid w:val="00C641CE"/>
    <w:rsid w:val="00C6462A"/>
    <w:rsid w:val="00C70496"/>
    <w:rsid w:val="00C83093"/>
    <w:rsid w:val="00C85EC2"/>
    <w:rsid w:val="00C92A2E"/>
    <w:rsid w:val="00C97F5F"/>
    <w:rsid w:val="00CA7673"/>
    <w:rsid w:val="00CA7DB7"/>
    <w:rsid w:val="00CB0262"/>
    <w:rsid w:val="00CB1609"/>
    <w:rsid w:val="00CB20B3"/>
    <w:rsid w:val="00CC1527"/>
    <w:rsid w:val="00CC19DB"/>
    <w:rsid w:val="00CC24F2"/>
    <w:rsid w:val="00CD341F"/>
    <w:rsid w:val="00CD418C"/>
    <w:rsid w:val="00CD517A"/>
    <w:rsid w:val="00CE239C"/>
    <w:rsid w:val="00CF34D1"/>
    <w:rsid w:val="00CF6B17"/>
    <w:rsid w:val="00CF7034"/>
    <w:rsid w:val="00D0162E"/>
    <w:rsid w:val="00D03215"/>
    <w:rsid w:val="00D07B5A"/>
    <w:rsid w:val="00D11B9B"/>
    <w:rsid w:val="00D1404E"/>
    <w:rsid w:val="00D14AF3"/>
    <w:rsid w:val="00D176A7"/>
    <w:rsid w:val="00D2193E"/>
    <w:rsid w:val="00D351F4"/>
    <w:rsid w:val="00D428D2"/>
    <w:rsid w:val="00D44F07"/>
    <w:rsid w:val="00D45BCE"/>
    <w:rsid w:val="00D475EC"/>
    <w:rsid w:val="00D51A6D"/>
    <w:rsid w:val="00D56D00"/>
    <w:rsid w:val="00D60A63"/>
    <w:rsid w:val="00D741A0"/>
    <w:rsid w:val="00D75E44"/>
    <w:rsid w:val="00D82C0B"/>
    <w:rsid w:val="00D93B67"/>
    <w:rsid w:val="00D941B5"/>
    <w:rsid w:val="00D95F26"/>
    <w:rsid w:val="00D963E5"/>
    <w:rsid w:val="00DA648D"/>
    <w:rsid w:val="00DB1C8C"/>
    <w:rsid w:val="00DB45CE"/>
    <w:rsid w:val="00DB5F76"/>
    <w:rsid w:val="00DB6EE3"/>
    <w:rsid w:val="00DC679A"/>
    <w:rsid w:val="00DD1E7F"/>
    <w:rsid w:val="00DD319F"/>
    <w:rsid w:val="00DD7438"/>
    <w:rsid w:val="00DE2958"/>
    <w:rsid w:val="00DE585D"/>
    <w:rsid w:val="00DE6C93"/>
    <w:rsid w:val="00DF1C71"/>
    <w:rsid w:val="00E1349F"/>
    <w:rsid w:val="00E20CF7"/>
    <w:rsid w:val="00E27AB8"/>
    <w:rsid w:val="00E30F1F"/>
    <w:rsid w:val="00E319B2"/>
    <w:rsid w:val="00E3286F"/>
    <w:rsid w:val="00E32EBD"/>
    <w:rsid w:val="00E374C2"/>
    <w:rsid w:val="00E46C51"/>
    <w:rsid w:val="00E47C0B"/>
    <w:rsid w:val="00E53F46"/>
    <w:rsid w:val="00E608F7"/>
    <w:rsid w:val="00E6583A"/>
    <w:rsid w:val="00E7499D"/>
    <w:rsid w:val="00E91BDB"/>
    <w:rsid w:val="00E92607"/>
    <w:rsid w:val="00E93F8D"/>
    <w:rsid w:val="00E96C8D"/>
    <w:rsid w:val="00E97B5C"/>
    <w:rsid w:val="00EA284D"/>
    <w:rsid w:val="00EA2969"/>
    <w:rsid w:val="00EB1B2D"/>
    <w:rsid w:val="00EB793E"/>
    <w:rsid w:val="00EC0515"/>
    <w:rsid w:val="00EC1082"/>
    <w:rsid w:val="00EC71DB"/>
    <w:rsid w:val="00ED0040"/>
    <w:rsid w:val="00ED0F9E"/>
    <w:rsid w:val="00ED4800"/>
    <w:rsid w:val="00ED6281"/>
    <w:rsid w:val="00EE63E9"/>
    <w:rsid w:val="00EF21EC"/>
    <w:rsid w:val="00EF39DC"/>
    <w:rsid w:val="00EF6336"/>
    <w:rsid w:val="00F01AAB"/>
    <w:rsid w:val="00F01B83"/>
    <w:rsid w:val="00F02759"/>
    <w:rsid w:val="00F1103B"/>
    <w:rsid w:val="00F1777B"/>
    <w:rsid w:val="00F17EA7"/>
    <w:rsid w:val="00F225E8"/>
    <w:rsid w:val="00F251AD"/>
    <w:rsid w:val="00F27A26"/>
    <w:rsid w:val="00F27EDD"/>
    <w:rsid w:val="00F343FF"/>
    <w:rsid w:val="00F36C6B"/>
    <w:rsid w:val="00F40DF3"/>
    <w:rsid w:val="00F5763D"/>
    <w:rsid w:val="00F639DD"/>
    <w:rsid w:val="00F650C0"/>
    <w:rsid w:val="00F652DC"/>
    <w:rsid w:val="00F668EE"/>
    <w:rsid w:val="00F71352"/>
    <w:rsid w:val="00F71824"/>
    <w:rsid w:val="00F72E5A"/>
    <w:rsid w:val="00F76DD4"/>
    <w:rsid w:val="00F81B11"/>
    <w:rsid w:val="00F846A5"/>
    <w:rsid w:val="00F90B10"/>
    <w:rsid w:val="00F964E0"/>
    <w:rsid w:val="00FA16C8"/>
    <w:rsid w:val="00FA4466"/>
    <w:rsid w:val="00FA57B4"/>
    <w:rsid w:val="00FA6FFA"/>
    <w:rsid w:val="00FB2461"/>
    <w:rsid w:val="00FB2FE8"/>
    <w:rsid w:val="00FB5429"/>
    <w:rsid w:val="00FC05F7"/>
    <w:rsid w:val="00FC3782"/>
    <w:rsid w:val="00FC4BDA"/>
    <w:rsid w:val="00FC7414"/>
    <w:rsid w:val="00FD7FB3"/>
    <w:rsid w:val="00FE092A"/>
    <w:rsid w:val="00FE5AB9"/>
    <w:rsid w:val="00FE7B22"/>
    <w:rsid w:val="00FF005A"/>
    <w:rsid w:val="00FF49B3"/>
    <w:rsid w:val="00FF4A75"/>
    <w:rsid w:val="00FF51E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C11FCF"/>
    <w:rPr>
      <w:rFonts w:cs="Times New Roman"/>
      <w:sz w:val="22"/>
    </w:rPr>
  </w:style>
  <w:style w:type="table" w:styleId="LightShading-Accent5">
    <w:name w:val="Light Shading Accent 5"/>
    <w:basedOn w:val="Table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uiPriority w:val="99"/>
    <w:rsid w:val="00E46C51"/>
    <w:rPr>
      <w:rFonts w:cs="Times New Roman"/>
    </w:rPr>
  </w:style>
  <w:style w:type="character" w:styleId="Emphasis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2E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uiPriority w:val="99"/>
    <w:rsid w:val="00E46C51"/>
    <w:rPr>
      <w:rFonts w:cs="Times New Roman"/>
    </w:rPr>
  </w:style>
  <w:style w:type="character" w:styleId="Accentuat">
    <w:name w:val="Emphasis"/>
    <w:uiPriority w:val="99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2E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1436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3</cp:revision>
  <cp:lastPrinted>2017-05-12T07:01:00Z</cp:lastPrinted>
  <dcterms:created xsi:type="dcterms:W3CDTF">2017-08-10T11:03:00Z</dcterms:created>
  <dcterms:modified xsi:type="dcterms:W3CDTF">2017-08-11T06:39:00Z</dcterms:modified>
</cp:coreProperties>
</file>