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5A3FE2" w:rsidRDefault="005A3FE2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5A3FE2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25850223" r:id="rId10"/>
        </w:pict>
      </w:r>
      <w:r w:rsidR="004C70A6" w:rsidRPr="005A3FE2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2B99766C" wp14:editId="3960D94A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A3FE2">
        <w:rPr>
          <w:lang w:val="ro-RO"/>
        </w:rPr>
        <w:tab/>
        <w:t xml:space="preserve">   </w:t>
      </w:r>
      <w:r w:rsidR="0089789D" w:rsidRPr="005A3FE2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  <w:r w:rsidR="00547391" w:rsidRPr="005A3FE2">
        <w:rPr>
          <w:rFonts w:ascii="Times New Roman" w:hAnsi="Times New Roman"/>
          <w:b/>
          <w:color w:val="00214E"/>
          <w:sz w:val="28"/>
          <w:szCs w:val="28"/>
          <w:lang w:val="ro-RO"/>
        </w:rPr>
        <w:t>, Pădurilor</w:t>
      </w:r>
      <w:r w:rsidR="0089789D" w:rsidRPr="005A3FE2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şi </w:t>
      </w:r>
      <w:r w:rsidR="00547391" w:rsidRPr="005A3FE2">
        <w:rPr>
          <w:rFonts w:ascii="Times New Roman" w:hAnsi="Times New Roman"/>
          <w:b/>
          <w:color w:val="00214E"/>
          <w:sz w:val="28"/>
          <w:szCs w:val="28"/>
          <w:lang w:val="ro-RO"/>
        </w:rPr>
        <w:t>Apelor</w:t>
      </w:r>
    </w:p>
    <w:p w:rsidR="0089789D" w:rsidRPr="005A3FE2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5A3FE2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5A3FE2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5A3FE2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5A3FE2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5A3FE2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5A3FE2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5A3FE2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5A3FE2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5A3FE2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A3FE2" w:rsidRDefault="00617DD6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A3FE2">
        <w:rPr>
          <w:rFonts w:ascii="Arial" w:eastAsia="Times New Roman" w:hAnsi="Arial" w:cs="Arial"/>
          <w:b/>
          <w:lang w:val="ro-RO"/>
        </w:rPr>
        <w:t>2</w:t>
      </w:r>
      <w:r w:rsidR="005A3FE2">
        <w:rPr>
          <w:rFonts w:ascii="Arial" w:eastAsia="Times New Roman" w:hAnsi="Arial" w:cs="Arial"/>
          <w:b/>
          <w:lang w:val="ro-RO"/>
        </w:rPr>
        <w:t>7</w:t>
      </w:r>
      <w:r w:rsidR="004B752F" w:rsidRPr="005A3FE2">
        <w:rPr>
          <w:rFonts w:ascii="Arial" w:eastAsia="Times New Roman" w:hAnsi="Arial" w:cs="Arial"/>
          <w:b/>
          <w:lang w:val="ro-RO"/>
        </w:rPr>
        <w:t>.</w:t>
      </w:r>
      <w:r w:rsidR="00B94B9B" w:rsidRPr="005A3FE2">
        <w:rPr>
          <w:rFonts w:ascii="Arial" w:eastAsia="Times New Roman" w:hAnsi="Arial" w:cs="Arial"/>
          <w:b/>
          <w:lang w:val="ro-RO"/>
        </w:rPr>
        <w:t>0</w:t>
      </w:r>
      <w:r w:rsidR="00BB765E" w:rsidRPr="005A3FE2">
        <w:rPr>
          <w:rFonts w:ascii="Arial" w:eastAsia="Times New Roman" w:hAnsi="Arial" w:cs="Arial"/>
          <w:b/>
          <w:lang w:val="ro-RO"/>
        </w:rPr>
        <w:t>5</w:t>
      </w:r>
      <w:r w:rsidR="00A70BE0" w:rsidRPr="005A3FE2">
        <w:rPr>
          <w:rFonts w:ascii="Arial" w:eastAsia="Times New Roman" w:hAnsi="Arial" w:cs="Arial"/>
          <w:b/>
          <w:lang w:val="ro-RO"/>
        </w:rPr>
        <w:t>.201</w:t>
      </w:r>
      <w:r w:rsidR="00B94B9B" w:rsidRPr="005A3FE2">
        <w:rPr>
          <w:rFonts w:ascii="Arial" w:eastAsia="Times New Roman" w:hAnsi="Arial" w:cs="Arial"/>
          <w:b/>
          <w:lang w:val="ro-RO"/>
        </w:rPr>
        <w:t>6</w:t>
      </w:r>
    </w:p>
    <w:p w:rsidR="0049664A" w:rsidRPr="005A3FE2" w:rsidRDefault="0049664A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5A3FE2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A3FE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B94B9B" w:rsidRPr="005A3FE2">
        <w:rPr>
          <w:rFonts w:ascii="Arial" w:eastAsia="Times New Roman" w:hAnsi="Arial" w:cs="Arial"/>
          <w:lang w:val="ro-RO"/>
        </w:rPr>
        <w:t xml:space="preserve">COMUNA </w:t>
      </w:r>
      <w:r w:rsidR="002B0BB3" w:rsidRPr="005A3FE2">
        <w:rPr>
          <w:rFonts w:ascii="Arial" w:eastAsia="Times New Roman" w:hAnsi="Arial" w:cs="Arial"/>
          <w:lang w:val="ro-RO"/>
        </w:rPr>
        <w:t>NIMIGEA din localitatea Nimigea de Jos, nr. 1</w:t>
      </w:r>
      <w:r w:rsidR="00B94B9B" w:rsidRPr="005A3FE2">
        <w:rPr>
          <w:rFonts w:ascii="Arial" w:eastAsia="Times New Roman" w:hAnsi="Arial" w:cs="Arial"/>
          <w:lang w:val="ro-RO"/>
        </w:rPr>
        <w:t xml:space="preserve">, </w:t>
      </w:r>
      <w:r w:rsidR="00005FEB" w:rsidRPr="005A3FE2">
        <w:rPr>
          <w:rFonts w:ascii="Arial" w:hAnsi="Arial" w:cs="Arial"/>
          <w:lang w:val="ro-RO"/>
        </w:rPr>
        <w:t>judeţul Bistriţa-Năsăud,</w:t>
      </w:r>
      <w:r w:rsidR="00005FEB" w:rsidRPr="005A3FE2">
        <w:rPr>
          <w:rFonts w:ascii="Arial" w:eastAsia="Times New Roman" w:hAnsi="Arial" w:cs="Arial"/>
          <w:lang w:val="ro-RO"/>
        </w:rPr>
        <w:t xml:space="preserve"> </w:t>
      </w:r>
      <w:r w:rsidRPr="005A3FE2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56601F" w:rsidRPr="005A3FE2">
        <w:rPr>
          <w:rFonts w:ascii="Arial" w:eastAsia="Times New Roman" w:hAnsi="Arial" w:cs="Arial"/>
          <w:lang w:val="ro-RO"/>
        </w:rPr>
        <w:t>4176/11.04.2016</w:t>
      </w:r>
      <w:r w:rsidR="00005FEB" w:rsidRPr="005A3FE2">
        <w:rPr>
          <w:rFonts w:ascii="Arial" w:eastAsia="Times New Roman" w:hAnsi="Arial" w:cs="Arial"/>
          <w:lang w:val="ro-RO"/>
        </w:rPr>
        <w:t xml:space="preserve">, </w:t>
      </w:r>
      <w:r w:rsidR="00B94B9B" w:rsidRPr="005A3FE2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56601F" w:rsidRPr="005A3FE2">
        <w:rPr>
          <w:rFonts w:ascii="Arial" w:eastAsia="Times New Roman" w:hAnsi="Arial" w:cs="Arial"/>
          <w:lang w:val="ro-RO"/>
        </w:rPr>
        <w:t>5228</w:t>
      </w:r>
      <w:r w:rsidR="00B94B9B" w:rsidRPr="005A3FE2">
        <w:rPr>
          <w:rFonts w:ascii="Arial" w:eastAsia="Times New Roman" w:hAnsi="Arial" w:cs="Arial"/>
          <w:lang w:val="ro-RO"/>
        </w:rPr>
        <w:t>/</w:t>
      </w:r>
      <w:r w:rsidR="00617DD6" w:rsidRPr="005A3FE2">
        <w:rPr>
          <w:rFonts w:ascii="Arial" w:eastAsia="Times New Roman" w:hAnsi="Arial" w:cs="Arial"/>
          <w:lang w:val="ro-RO"/>
        </w:rPr>
        <w:t>1</w:t>
      </w:r>
      <w:r w:rsidR="0056601F" w:rsidRPr="005A3FE2">
        <w:rPr>
          <w:rFonts w:ascii="Arial" w:eastAsia="Times New Roman" w:hAnsi="Arial" w:cs="Arial"/>
          <w:lang w:val="ro-RO"/>
        </w:rPr>
        <w:t>1</w:t>
      </w:r>
      <w:r w:rsidR="00B94B9B" w:rsidRPr="005A3FE2">
        <w:rPr>
          <w:rFonts w:ascii="Arial" w:eastAsia="Times New Roman" w:hAnsi="Arial" w:cs="Arial"/>
          <w:lang w:val="ro-RO"/>
        </w:rPr>
        <w:t>.0</w:t>
      </w:r>
      <w:r w:rsidR="0056601F" w:rsidRPr="005A3FE2">
        <w:rPr>
          <w:rFonts w:ascii="Arial" w:eastAsia="Times New Roman" w:hAnsi="Arial" w:cs="Arial"/>
          <w:lang w:val="ro-RO"/>
        </w:rPr>
        <w:t>5</w:t>
      </w:r>
      <w:r w:rsidR="00B94B9B" w:rsidRPr="005A3FE2">
        <w:rPr>
          <w:rFonts w:ascii="Arial" w:eastAsia="Times New Roman" w:hAnsi="Arial" w:cs="Arial"/>
          <w:lang w:val="ro-RO"/>
        </w:rPr>
        <w:t>.2016</w:t>
      </w:r>
      <w:r w:rsidR="00261E78" w:rsidRPr="005A3FE2">
        <w:rPr>
          <w:rFonts w:ascii="Arial" w:eastAsia="Times New Roman" w:hAnsi="Arial" w:cs="Arial"/>
          <w:lang w:val="ro-RO"/>
        </w:rPr>
        <w:t>,</w:t>
      </w:r>
      <w:r w:rsidR="00661670" w:rsidRPr="005A3FE2">
        <w:rPr>
          <w:rFonts w:ascii="Arial" w:eastAsia="Times New Roman" w:hAnsi="Arial" w:cs="Arial"/>
          <w:lang w:val="ro-RO"/>
        </w:rPr>
        <w:t xml:space="preserve"> </w:t>
      </w:r>
      <w:r w:rsidRPr="005A3FE2">
        <w:rPr>
          <w:rFonts w:ascii="Arial" w:eastAsia="Times New Roman" w:hAnsi="Arial" w:cs="Arial"/>
          <w:lang w:val="ro-RO"/>
        </w:rPr>
        <w:t>în baza Ho</w:t>
      </w:r>
      <w:r w:rsidR="007E7CCD" w:rsidRPr="005A3FE2">
        <w:rPr>
          <w:rFonts w:ascii="Arial" w:eastAsia="Times New Roman" w:hAnsi="Arial" w:cs="Arial"/>
          <w:lang w:val="ro-RO"/>
        </w:rPr>
        <w:t xml:space="preserve">tărârii Guvernului nr. 445/2009 </w:t>
      </w:r>
      <w:r w:rsidRPr="005A3FE2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  <w:bookmarkStart w:id="0" w:name="_GoBack"/>
      <w:bookmarkEnd w:id="0"/>
    </w:p>
    <w:p w:rsidR="00CD0DDF" w:rsidRPr="005A3FE2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56601F" w:rsidRPr="005A3FE2">
        <w:rPr>
          <w:rFonts w:ascii="Arial" w:eastAsia="Times New Roman" w:hAnsi="Arial" w:cs="Arial"/>
          <w:lang w:val="ro-RO"/>
        </w:rPr>
        <w:t>25</w:t>
      </w:r>
      <w:r w:rsidR="002B1548" w:rsidRPr="005A3FE2">
        <w:rPr>
          <w:rFonts w:ascii="Arial" w:eastAsia="Times New Roman" w:hAnsi="Arial" w:cs="Arial"/>
          <w:lang w:val="ro-RO"/>
        </w:rPr>
        <w:t>.</w:t>
      </w:r>
      <w:r w:rsidR="006C4275" w:rsidRPr="005A3FE2">
        <w:rPr>
          <w:rFonts w:ascii="Arial" w:eastAsia="Times New Roman" w:hAnsi="Arial" w:cs="Arial"/>
          <w:lang w:val="ro-RO"/>
        </w:rPr>
        <w:t>0</w:t>
      </w:r>
      <w:r w:rsidR="0056601F" w:rsidRPr="005A3FE2">
        <w:rPr>
          <w:rFonts w:ascii="Arial" w:eastAsia="Times New Roman" w:hAnsi="Arial" w:cs="Arial"/>
          <w:lang w:val="ro-RO"/>
        </w:rPr>
        <w:t>4</w:t>
      </w:r>
      <w:r w:rsidRPr="005A3FE2">
        <w:rPr>
          <w:rFonts w:ascii="Arial" w:eastAsia="Times New Roman" w:hAnsi="Arial" w:cs="Arial"/>
          <w:lang w:val="ro-RO"/>
        </w:rPr>
        <w:t>.201</w:t>
      </w:r>
      <w:r w:rsidR="00B94B9B" w:rsidRPr="005A3FE2">
        <w:rPr>
          <w:rFonts w:ascii="Arial" w:eastAsia="Times New Roman" w:hAnsi="Arial" w:cs="Arial"/>
          <w:lang w:val="ro-RO"/>
        </w:rPr>
        <w:t>6</w:t>
      </w:r>
      <w:r w:rsidRPr="005A3FE2">
        <w:rPr>
          <w:rFonts w:ascii="Arial" w:eastAsia="Times New Roman" w:hAnsi="Arial" w:cs="Arial"/>
          <w:lang w:val="ro-RO"/>
        </w:rPr>
        <w:t xml:space="preserve">, că proiectul </w:t>
      </w:r>
      <w:r w:rsidR="00617DD6" w:rsidRPr="005A3FE2">
        <w:rPr>
          <w:rFonts w:ascii="Arial" w:hAnsi="Arial" w:cs="Arial"/>
          <w:lang w:val="ro-RO"/>
        </w:rPr>
        <w:t>„</w:t>
      </w:r>
      <w:r w:rsidR="0056601F" w:rsidRPr="005A3FE2">
        <w:rPr>
          <w:rFonts w:ascii="Arial" w:hAnsi="Arial" w:cs="Arial"/>
          <w:i/>
          <w:lang w:val="ro-RO"/>
        </w:rPr>
        <w:t>Modernizarea infrastructurii rutiere agricole în comuna Nimigea, judeţul Bistriţa-Năsăud</w:t>
      </w:r>
      <w:r w:rsidR="0056601F" w:rsidRPr="005A3FE2">
        <w:rPr>
          <w:rFonts w:ascii="Arial" w:hAnsi="Arial" w:cs="Arial"/>
          <w:lang w:val="ro-RO"/>
        </w:rPr>
        <w:t>”, propus a fi amplasat în localitățile Mogoșeni, Florești, Tăure, Mintiu, Nimigea de Jos, extravilan</w:t>
      </w:r>
      <w:r w:rsidR="003D3E24" w:rsidRPr="005A3FE2">
        <w:rPr>
          <w:rStyle w:val="tpa1"/>
          <w:rFonts w:ascii="Arial" w:hAnsi="Arial" w:cs="Arial"/>
          <w:lang w:val="ro-RO"/>
        </w:rPr>
        <w:t>,</w:t>
      </w:r>
      <w:r w:rsidR="008B25C3" w:rsidRPr="005A3FE2">
        <w:rPr>
          <w:rStyle w:val="tpa1"/>
          <w:rFonts w:ascii="Arial" w:hAnsi="Arial" w:cs="Arial"/>
          <w:lang w:val="ro-RO"/>
        </w:rPr>
        <w:t xml:space="preserve"> </w:t>
      </w:r>
      <w:r w:rsidR="006C4275" w:rsidRPr="005A3FE2">
        <w:rPr>
          <w:rFonts w:ascii="Arial" w:hAnsi="Arial" w:cs="Arial"/>
          <w:lang w:val="ro-RO"/>
        </w:rPr>
        <w:t>judeţul Bistriţa-Năsăud</w:t>
      </w:r>
      <w:r w:rsidR="00AE6C38" w:rsidRPr="005A3FE2">
        <w:rPr>
          <w:rFonts w:ascii="Arial" w:eastAsia="Times New Roman" w:hAnsi="Arial" w:cs="Arial"/>
          <w:i/>
          <w:lang w:val="ro-RO"/>
        </w:rPr>
        <w:t xml:space="preserve">, </w:t>
      </w:r>
      <w:r w:rsidRPr="005A3FE2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A3FE2">
        <w:rPr>
          <w:rFonts w:ascii="Arial" w:eastAsia="Times New Roman" w:hAnsi="Arial" w:cs="Arial"/>
          <w:lang w:val="ro-RO"/>
        </w:rPr>
        <w:t xml:space="preserve"> şi </w:t>
      </w:r>
      <w:r w:rsidR="006C4275" w:rsidRPr="005A3FE2">
        <w:rPr>
          <w:rFonts w:ascii="Arial" w:eastAsia="Times New Roman" w:hAnsi="Arial" w:cs="Arial"/>
          <w:lang w:val="ro-RO"/>
        </w:rPr>
        <w:t xml:space="preserve">nu </w:t>
      </w:r>
      <w:r w:rsidRPr="005A3FE2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5A3FE2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A3FE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DF615F" w:rsidRPr="005A3FE2" w:rsidRDefault="006C4275" w:rsidP="00DF615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/>
        </w:rPr>
        <w:t xml:space="preserve">a) </w:t>
      </w:r>
      <w:r w:rsidR="00DF615F" w:rsidRPr="005A3FE2">
        <w:rPr>
          <w:rFonts w:ascii="Arial" w:eastAsia="Times New Roman" w:hAnsi="Arial" w:cs="Arial"/>
          <w:i/>
          <w:lang w:val="ro-RO" w:eastAsia="ro-RO"/>
        </w:rPr>
        <w:t xml:space="preserve">- proiectul propus intră sub incidenţa H.G. nr. 445/2009 privind evaluarea impactului anumitor proiecte publice şi private asupra mediului, fiind încadrat în Anexa 2, la </w:t>
      </w:r>
      <w:r w:rsidR="00DF615F" w:rsidRPr="005A3FE2">
        <w:rPr>
          <w:rFonts w:ascii="Arial" w:eastAsia="Times New Roman" w:hAnsi="Arial" w:cs="Arial"/>
          <w:i/>
          <w:iCs/>
          <w:lang w:val="ro-RO" w:eastAsia="ro-RO"/>
        </w:rPr>
        <w:t>punctul 10,</w:t>
      </w:r>
      <w:r w:rsidR="00DF615F" w:rsidRPr="005A3FE2">
        <w:rPr>
          <w:rFonts w:ascii="Arial" w:eastAsia="Times New Roman" w:hAnsi="Arial" w:cs="Arial"/>
          <w:i/>
          <w:lang w:val="ro-RO" w:eastAsia="ro-RO"/>
        </w:rPr>
        <w:t xml:space="preserve"> lit. e): “construcţia drumurilor, porturilor şi instalaţiilor portuare, inclusiv a porturilor de pescuit, altele decât cele prevăzute în anexa nr. 1” și în Anexa 2 </w:t>
      </w:r>
      <w:r w:rsidR="00DF615F" w:rsidRPr="005A3FE2">
        <w:rPr>
          <w:rFonts w:ascii="Arial" w:eastAsia="Times New Roman" w:hAnsi="Arial" w:cs="Arial"/>
          <w:i/>
          <w:iCs/>
          <w:lang w:val="ro-RO" w:eastAsia="ro-RO"/>
        </w:rPr>
        <w:t xml:space="preserve">punctul 13, lit. a): </w:t>
      </w:r>
      <w:r w:rsidR="00DF615F" w:rsidRPr="005A3FE2">
        <w:rPr>
          <w:rFonts w:ascii="Arial" w:eastAsia="Times New Roman" w:hAnsi="Arial" w:cs="Arial"/>
          <w:i/>
          <w:lang w:val="ro-RO" w:eastAsia="ro-RO"/>
        </w:rPr>
        <w:t>"orice modificare sau extindere, altele decât cele prevăzute la pct. 22 din anexa 1, ale proiectelor prevăzute în anexa 1 sau în prezenta anexă</w:t>
      </w:r>
      <w:r w:rsidR="00DF615F" w:rsidRPr="005A3FE2">
        <w:rPr>
          <w:rFonts w:ascii="Arial" w:eastAsia="Times New Roman" w:hAnsi="Arial" w:cs="Arial"/>
          <w:i/>
          <w:iCs/>
          <w:lang w:val="ro-RO" w:eastAsia="ro-RO"/>
        </w:rPr>
        <w:t xml:space="preserve"> executate sau în curs de a fi executate</w:t>
      </w:r>
      <w:r w:rsidR="00DF615F" w:rsidRPr="005A3FE2">
        <w:rPr>
          <w:rFonts w:ascii="Arial" w:eastAsia="Times New Roman" w:hAnsi="Arial" w:cs="Arial"/>
          <w:i/>
          <w:lang w:val="ro-RO" w:eastAsia="ro-RO"/>
        </w:rPr>
        <w:t xml:space="preserve">"; 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b) - lungimea totală a tronsoanelor de drumuri agricole de exploatație propuse modernizării este de 12,018  km;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- în prezent, îmbrăcămintea actuală este din pământ, având unele zone cu material pietros, într-o stare accentuată de degradare; pentru scurgerea apelor există șanțuri de pământ degradate și colmatate;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- carosabil de 2,75-3,00-4,00 m lățime; lățimea acostamentelor: 2x0,375-0,500 m;</w:t>
      </w:r>
    </w:p>
    <w:p w:rsidR="0056601F" w:rsidRPr="005A3FE2" w:rsidRDefault="0056601F" w:rsidP="0056601F">
      <w:pPr>
        <w:suppressAutoHyphens/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5A3FE2">
        <w:rPr>
          <w:rFonts w:ascii="Arial" w:eastAsia="Times New Roman" w:hAnsi="Arial" w:cs="Arial"/>
          <w:i/>
          <w:lang w:val="ro-RO" w:eastAsia="ro-RO"/>
        </w:rPr>
        <w:tab/>
        <w:t>- pe drumurile cu sistem rutier nou: Drum agricol de exploatație În</w:t>
      </w:r>
      <w:r w:rsidR="00E00EEE" w:rsidRPr="005A3FE2">
        <w:rPr>
          <w:rFonts w:ascii="Arial" w:eastAsia="Times New Roman" w:hAnsi="Arial" w:cs="Arial"/>
          <w:i/>
          <w:lang w:val="ro-RO" w:eastAsia="ro-RO"/>
        </w:rPr>
        <w:t xml:space="preserve"> Dos, Drum agricol  de exploataț</w:t>
      </w:r>
      <w:r w:rsidRPr="005A3FE2">
        <w:rPr>
          <w:rFonts w:ascii="Arial" w:eastAsia="Times New Roman" w:hAnsi="Arial" w:cs="Arial"/>
          <w:i/>
          <w:lang w:val="ro-RO" w:eastAsia="ro-RO"/>
        </w:rPr>
        <w:t>ie Mogoșeni-Florești-Tăure, Drum agricol de exploatație Mintiu-Tăure, Drum agricol de exploatație Mititei-Idieci:</w:t>
      </w:r>
    </w:p>
    <w:p w:rsidR="0056601F" w:rsidRPr="005A3FE2" w:rsidRDefault="00E00EEE" w:rsidP="0056601F">
      <w:pPr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covor asfaltic BA16              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  <w:t>- 6 cm</w:t>
      </w:r>
      <w:r w:rsidRPr="005A3FE2">
        <w:rPr>
          <w:rFonts w:ascii="Arial" w:eastAsia="Times New Roman" w:hAnsi="Arial" w:cs="Arial"/>
          <w:i/>
          <w:lang w:val="ro-RO" w:eastAsia="ro-RO"/>
        </w:rPr>
        <w:t>,</w:t>
      </w:r>
    </w:p>
    <w:p w:rsidR="0056601F" w:rsidRPr="005A3FE2" w:rsidRDefault="00E00EEE" w:rsidP="0056601F">
      <w:pPr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strat de bază din piatră spartă</w:t>
      </w:r>
      <w:r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>- 15 cm</w:t>
      </w:r>
      <w:r w:rsidRPr="005A3FE2">
        <w:rPr>
          <w:rFonts w:ascii="Arial" w:eastAsia="Times New Roman" w:hAnsi="Arial" w:cs="Arial"/>
          <w:i/>
          <w:lang w:val="ro-RO" w:eastAsia="ro-RO"/>
        </w:rPr>
        <w:t>,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</w:p>
    <w:p w:rsidR="0056601F" w:rsidRPr="005A3FE2" w:rsidRDefault="00E00EEE" w:rsidP="0056601F">
      <w:pPr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strat de fundație din balast              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  <w:t>- 25 cm</w:t>
      </w:r>
      <w:r w:rsidRPr="005A3FE2">
        <w:rPr>
          <w:rFonts w:ascii="Arial" w:eastAsia="Times New Roman" w:hAnsi="Arial" w:cs="Arial"/>
          <w:i/>
          <w:lang w:val="ro-RO" w:eastAsia="ro-RO"/>
        </w:rPr>
        <w:t>,,</w:t>
      </w:r>
    </w:p>
    <w:p w:rsidR="0056601F" w:rsidRPr="005A3FE2" w:rsidRDefault="00E00EEE" w:rsidP="0056601F">
      <w:pPr>
        <w:suppressAutoHyphens/>
        <w:spacing w:after="0"/>
        <w:ind w:left="1276"/>
        <w:jc w:val="both"/>
        <w:rPr>
          <w:rFonts w:ascii="Arial" w:eastAsia="Times New Roman" w:hAnsi="Arial" w:cs="Arial"/>
          <w:b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strat de formă din refuz de ciur         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- 20 cm</w:t>
      </w:r>
      <w:r w:rsidRPr="005A3FE2">
        <w:rPr>
          <w:rFonts w:ascii="Arial" w:eastAsia="Times New Roman" w:hAnsi="Arial" w:cs="Arial"/>
          <w:i/>
          <w:lang w:val="ro-RO" w:eastAsia="ro-RO"/>
        </w:rPr>
        <w:t>;</w:t>
      </w:r>
    </w:p>
    <w:p w:rsidR="0056601F" w:rsidRPr="005A3FE2" w:rsidRDefault="0056601F" w:rsidP="0056601F">
      <w:pPr>
        <w:suppressAutoHyphens/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ab/>
        <w:t>- pe drumurile cu sistem rutier existent: Drum agricol de exploata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ț</w:t>
      </w:r>
      <w:r w:rsidRPr="005A3FE2">
        <w:rPr>
          <w:rFonts w:ascii="Arial" w:eastAsia="Times New Roman" w:hAnsi="Arial" w:cs="Arial"/>
          <w:i/>
          <w:lang w:val="ro-RO" w:eastAsia="ro-RO"/>
        </w:rPr>
        <w:t>ie Drumul Balastierei</w:t>
      </w:r>
    </w:p>
    <w:p w:rsidR="0056601F" w:rsidRPr="005A3FE2" w:rsidRDefault="00E00EEE" w:rsidP="0056601F">
      <w:pPr>
        <w:tabs>
          <w:tab w:val="num" w:pos="1080"/>
        </w:tabs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covor asfaltic BA16              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  <w:t>- 6 cm</w:t>
      </w:r>
      <w:r w:rsidRPr="005A3FE2">
        <w:rPr>
          <w:rFonts w:ascii="Arial" w:eastAsia="Times New Roman" w:hAnsi="Arial" w:cs="Arial"/>
          <w:i/>
          <w:lang w:val="ro-RO" w:eastAsia="ro-RO"/>
        </w:rPr>
        <w:t>,</w:t>
      </w:r>
    </w:p>
    <w:p w:rsidR="0056601F" w:rsidRPr="005A3FE2" w:rsidRDefault="00E00EEE" w:rsidP="0056601F">
      <w:pPr>
        <w:tabs>
          <w:tab w:val="num" w:pos="1080"/>
        </w:tabs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strat de baz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ă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 din piatr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ă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 spart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ă</w:t>
      </w:r>
      <w:r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>- 15 cm</w:t>
      </w:r>
      <w:r w:rsidRPr="005A3FE2">
        <w:rPr>
          <w:rFonts w:ascii="Arial" w:eastAsia="Times New Roman" w:hAnsi="Arial" w:cs="Arial"/>
          <w:i/>
          <w:lang w:val="ro-RO" w:eastAsia="ro-RO"/>
        </w:rPr>
        <w:t>,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</w:p>
    <w:p w:rsidR="0056601F" w:rsidRPr="005A3FE2" w:rsidRDefault="00E00EEE" w:rsidP="0056601F">
      <w:pPr>
        <w:tabs>
          <w:tab w:val="num" w:pos="1080"/>
        </w:tabs>
        <w:suppressAutoHyphens/>
        <w:spacing w:after="0"/>
        <w:ind w:left="1276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reprofilare 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ș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i completare cu balast    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- 10 cm</w:t>
      </w:r>
      <w:r w:rsidRPr="005A3FE2">
        <w:rPr>
          <w:rFonts w:ascii="Arial" w:eastAsia="Times New Roman" w:hAnsi="Arial" w:cs="Arial"/>
          <w:i/>
          <w:lang w:val="ro-RO" w:eastAsia="ro-RO"/>
        </w:rPr>
        <w:t>,</w:t>
      </w:r>
    </w:p>
    <w:p w:rsidR="0056601F" w:rsidRPr="005A3FE2" w:rsidRDefault="00E00EEE" w:rsidP="0056601F">
      <w:pPr>
        <w:tabs>
          <w:tab w:val="num" w:pos="1080"/>
        </w:tabs>
        <w:suppressAutoHyphens/>
        <w:spacing w:after="0"/>
        <w:ind w:left="1276"/>
        <w:jc w:val="both"/>
        <w:rPr>
          <w:rFonts w:ascii="Arial" w:eastAsia="Times New Roman" w:hAnsi="Arial" w:cs="Arial"/>
          <w:b/>
          <w:bCs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 xml:space="preserve">-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pietruire existent</w:t>
      </w:r>
      <w:r w:rsidR="008B3D11" w:rsidRPr="005A3FE2">
        <w:rPr>
          <w:rFonts w:ascii="Arial" w:eastAsia="Times New Roman" w:hAnsi="Arial" w:cs="Arial"/>
          <w:i/>
          <w:lang w:val="ro-RO" w:eastAsia="ro-RO"/>
        </w:rPr>
        <w:t>ă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</w:r>
      <w:r w:rsidR="0056601F" w:rsidRPr="005A3FE2">
        <w:rPr>
          <w:rFonts w:ascii="Arial" w:eastAsia="Times New Roman" w:hAnsi="Arial" w:cs="Arial"/>
          <w:i/>
          <w:lang w:val="ro-RO" w:eastAsia="ro-RO"/>
        </w:rPr>
        <w:tab/>
        <w:t>- 40cm</w:t>
      </w:r>
      <w:r w:rsidRPr="005A3FE2">
        <w:rPr>
          <w:rFonts w:ascii="Arial" w:eastAsia="Times New Roman" w:hAnsi="Arial" w:cs="Arial"/>
          <w:i/>
          <w:lang w:val="ro-RO" w:eastAsia="ro-RO"/>
        </w:rPr>
        <w:t>;</w:t>
      </w:r>
    </w:p>
    <w:p w:rsidR="0056601F" w:rsidRPr="005A3FE2" w:rsidRDefault="00061CB7" w:rsidP="005660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lastRenderedPageBreak/>
        <w:t>- apele vor fi colectate î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n </w:t>
      </w:r>
      <w:r w:rsidRPr="005A3FE2">
        <w:rPr>
          <w:rFonts w:ascii="Arial" w:eastAsia="Times New Roman" w:hAnsi="Arial" w:cs="Arial"/>
          <w:i/>
          <w:lang w:val="ro-RO" w:eastAsia="ro-RO"/>
        </w:rPr>
        <w:t>ș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an</w:t>
      </w:r>
      <w:r w:rsidRPr="005A3FE2">
        <w:rPr>
          <w:rFonts w:ascii="Arial" w:eastAsia="Times New Roman" w:hAnsi="Arial" w:cs="Arial"/>
          <w:i/>
          <w:lang w:val="ro-RO" w:eastAsia="ro-RO"/>
        </w:rPr>
        <w:t>ț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uri trapezoidale protejate </w:t>
      </w:r>
      <w:r w:rsidRPr="005A3FE2">
        <w:rPr>
          <w:rFonts w:ascii="Arial" w:eastAsia="Times New Roman" w:hAnsi="Arial" w:cs="Arial"/>
          <w:i/>
          <w:lang w:val="ro-RO" w:eastAsia="ro-RO"/>
        </w:rPr>
        <w:t>ș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i neprotejate </w:t>
      </w:r>
      <w:r w:rsidRPr="005A3FE2">
        <w:rPr>
          <w:rFonts w:ascii="Arial" w:eastAsia="Times New Roman" w:hAnsi="Arial" w:cs="Arial"/>
          <w:i/>
          <w:lang w:val="ro-RO" w:eastAsia="ro-RO"/>
        </w:rPr>
        <w:t>ș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i rigole triunghiulare din beton </w:t>
      </w:r>
      <w:r w:rsidRPr="005A3FE2">
        <w:rPr>
          <w:rFonts w:ascii="Arial" w:eastAsia="Times New Roman" w:hAnsi="Arial" w:cs="Arial"/>
          <w:i/>
          <w:lang w:val="ro-RO" w:eastAsia="ro-RO"/>
        </w:rPr>
        <w:t>ș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i vor fi conduse </w:t>
      </w:r>
      <w:r w:rsidRPr="005A3FE2">
        <w:rPr>
          <w:rFonts w:ascii="Arial" w:eastAsia="Times New Roman" w:hAnsi="Arial" w:cs="Arial"/>
          <w:i/>
          <w:lang w:val="ro-RO" w:eastAsia="ro-RO"/>
        </w:rPr>
        <w:t>î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n lungul drumului c</w:t>
      </w:r>
      <w:r w:rsidRPr="005A3FE2">
        <w:rPr>
          <w:rFonts w:ascii="Arial" w:eastAsia="Times New Roman" w:hAnsi="Arial" w:cs="Arial"/>
          <w:i/>
          <w:lang w:val="ro-RO" w:eastAsia="ro-RO"/>
        </w:rPr>
        <w:t>ă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tre emisar; pe aceste drumuri pentru asigurarea continuit</w:t>
      </w:r>
      <w:r w:rsidRPr="005A3FE2">
        <w:rPr>
          <w:rFonts w:ascii="Arial" w:eastAsia="Times New Roman" w:hAnsi="Arial" w:cs="Arial"/>
          <w:i/>
          <w:lang w:val="ro-RO" w:eastAsia="ro-RO"/>
        </w:rPr>
        <w:t>ăț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 xml:space="preserve">ii scurgerii apelor se vor </w:t>
      </w:r>
      <w:r w:rsidRPr="005A3FE2">
        <w:rPr>
          <w:rFonts w:ascii="Arial" w:eastAsia="Times New Roman" w:hAnsi="Arial" w:cs="Arial"/>
          <w:i/>
          <w:lang w:val="ro-RO" w:eastAsia="ro-RO"/>
        </w:rPr>
        <w:t>î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nlocui 11 pode</w:t>
      </w:r>
      <w:r w:rsidRPr="005A3FE2">
        <w:rPr>
          <w:rFonts w:ascii="Arial" w:eastAsia="Times New Roman" w:hAnsi="Arial" w:cs="Arial"/>
          <w:i/>
          <w:lang w:val="ro-RO" w:eastAsia="ro-RO"/>
        </w:rPr>
        <w:t>ț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e existente cu pode</w:t>
      </w:r>
      <w:r w:rsidRPr="005A3FE2">
        <w:rPr>
          <w:rFonts w:ascii="Arial" w:eastAsia="Times New Roman" w:hAnsi="Arial" w:cs="Arial"/>
          <w:i/>
          <w:lang w:val="ro-RO" w:eastAsia="ro-RO"/>
        </w:rPr>
        <w:t>ț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e tubulare noi tip PREMO DN600-800-1000-1500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mm, L=5.00-7.50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m, se vor realiza 10 pode</w:t>
      </w:r>
      <w:r w:rsidRPr="005A3FE2">
        <w:rPr>
          <w:rFonts w:ascii="Arial" w:eastAsia="Times New Roman" w:hAnsi="Arial" w:cs="Arial"/>
          <w:i/>
          <w:lang w:val="ro-RO" w:eastAsia="ro-RO"/>
        </w:rPr>
        <w:t>ț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e noi tip PREMO DN600-800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mm, L=5.00-7.50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="0056601F" w:rsidRPr="005A3FE2">
        <w:rPr>
          <w:rFonts w:ascii="Arial" w:eastAsia="Times New Roman" w:hAnsi="Arial" w:cs="Arial"/>
          <w:i/>
          <w:lang w:val="ro-RO" w:eastAsia="ro-RO"/>
        </w:rPr>
        <w:t>m, iar 6 pode</w:t>
      </w:r>
      <w:r w:rsidRPr="005A3FE2">
        <w:rPr>
          <w:rFonts w:ascii="Arial" w:eastAsia="Times New Roman" w:hAnsi="Arial" w:cs="Arial"/>
          <w:i/>
          <w:lang w:val="ro-RO" w:eastAsia="ro-RO"/>
        </w:rPr>
        <w:t>țe se vor decolmata;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- drumurile laterale se vor amenaja pe o lungime de 25</w:t>
      </w:r>
      <w:r w:rsidR="00061CB7" w:rsidRPr="005A3FE2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5A3FE2">
        <w:rPr>
          <w:rFonts w:ascii="Arial" w:eastAsia="Times New Roman" w:hAnsi="Arial" w:cs="Arial"/>
          <w:i/>
          <w:lang w:val="ro-RO" w:eastAsia="ro-RO"/>
        </w:rPr>
        <w:t>m de la intersec</w:t>
      </w:r>
      <w:r w:rsidR="00E00EEE" w:rsidRPr="005A3FE2">
        <w:rPr>
          <w:rFonts w:ascii="Arial" w:eastAsia="Times New Roman" w:hAnsi="Arial" w:cs="Arial"/>
          <w:i/>
          <w:lang w:val="ro-RO" w:eastAsia="ro-RO"/>
        </w:rPr>
        <w:t>ț</w:t>
      </w:r>
      <w:r w:rsidRPr="005A3FE2">
        <w:rPr>
          <w:rFonts w:ascii="Arial" w:eastAsia="Times New Roman" w:hAnsi="Arial" w:cs="Arial"/>
          <w:i/>
          <w:lang w:val="ro-RO" w:eastAsia="ro-RO"/>
        </w:rPr>
        <w:t>ie; se vor amenaja 23 de drumuri laterale;</w:t>
      </w:r>
    </w:p>
    <w:p w:rsidR="0056601F" w:rsidRPr="005A3FE2" w:rsidRDefault="0056601F" w:rsidP="0056601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5A3FE2">
        <w:rPr>
          <w:rFonts w:ascii="Arial" w:eastAsia="Times New Roman" w:hAnsi="Arial" w:cs="Arial"/>
          <w:i/>
          <w:lang w:val="ro-RO" w:eastAsia="ro-RO"/>
        </w:rPr>
        <w:t>- se va realiza un zid de sprijin din beton pe Drumul agricol de exploata</w:t>
      </w:r>
      <w:r w:rsidR="00061CB7" w:rsidRPr="005A3FE2">
        <w:rPr>
          <w:rFonts w:ascii="Arial" w:eastAsia="Times New Roman" w:hAnsi="Arial" w:cs="Arial"/>
          <w:i/>
          <w:lang w:val="ro-RO" w:eastAsia="ro-RO"/>
        </w:rPr>
        <w:t>ț</w:t>
      </w:r>
      <w:r w:rsidRPr="005A3FE2">
        <w:rPr>
          <w:rFonts w:ascii="Arial" w:eastAsia="Times New Roman" w:hAnsi="Arial" w:cs="Arial"/>
          <w:i/>
          <w:lang w:val="ro-RO" w:eastAsia="ro-RO"/>
        </w:rPr>
        <w:t xml:space="preserve">ie Mititei-Idieci (km 0+065-0+220) </w:t>
      </w:r>
      <w:r w:rsidR="00061CB7" w:rsidRPr="005A3FE2">
        <w:rPr>
          <w:rFonts w:ascii="Arial" w:eastAsia="Times New Roman" w:hAnsi="Arial" w:cs="Arial"/>
          <w:i/>
          <w:lang w:val="ro-RO" w:eastAsia="ro-RO"/>
        </w:rPr>
        <w:t>î</w:t>
      </w:r>
      <w:r w:rsidRPr="005A3FE2">
        <w:rPr>
          <w:rFonts w:ascii="Arial" w:eastAsia="Times New Roman" w:hAnsi="Arial" w:cs="Arial"/>
          <w:i/>
          <w:lang w:val="ro-RO" w:eastAsia="ro-RO"/>
        </w:rPr>
        <w:t>n vederea consolid</w:t>
      </w:r>
      <w:r w:rsidR="00E00EEE" w:rsidRPr="005A3FE2">
        <w:rPr>
          <w:rFonts w:ascii="Arial" w:eastAsia="Times New Roman" w:hAnsi="Arial" w:cs="Arial"/>
          <w:i/>
          <w:lang w:val="ro-RO" w:eastAsia="ro-RO"/>
        </w:rPr>
        <w:t>ă</w:t>
      </w:r>
      <w:r w:rsidRPr="005A3FE2">
        <w:rPr>
          <w:rFonts w:ascii="Arial" w:eastAsia="Times New Roman" w:hAnsi="Arial" w:cs="Arial"/>
          <w:i/>
          <w:lang w:val="ro-RO" w:eastAsia="ro-RO"/>
        </w:rPr>
        <w:t>rii taluzului;</w:t>
      </w:r>
    </w:p>
    <w:p w:rsidR="00B05172" w:rsidRPr="005A3FE2" w:rsidRDefault="00B94B9B" w:rsidP="00DF615F">
      <w:pPr>
        <w:spacing w:after="0"/>
        <w:jc w:val="both"/>
        <w:rPr>
          <w:rFonts w:ascii="Arial" w:eastAsia="Times New Roman" w:hAnsi="Arial" w:cs="Arial"/>
          <w:i/>
          <w:lang w:val="ro-RO"/>
        </w:rPr>
      </w:pPr>
      <w:r w:rsidRPr="005A3FE2">
        <w:rPr>
          <w:rFonts w:ascii="Arial" w:eastAsia="Times New Roman" w:hAnsi="Arial" w:cs="Arial"/>
          <w:i/>
          <w:lang w:val="ro-RO"/>
        </w:rPr>
        <w:t>c</w:t>
      </w:r>
      <w:r w:rsidR="00B05172" w:rsidRPr="005A3FE2">
        <w:rPr>
          <w:rFonts w:ascii="Arial" w:eastAsia="Times New Roman" w:hAnsi="Arial" w:cs="Arial"/>
          <w:i/>
          <w:lang w:val="ro-RO"/>
        </w:rPr>
        <w:t>) în etapa de realizare a investiţiei şi după punerea în funcţiune a obiectivului nu se utilizează substanţe toxice şi periculoase;</w:t>
      </w:r>
    </w:p>
    <w:p w:rsidR="00150A02" w:rsidRPr="005A3FE2" w:rsidRDefault="00B94B9B" w:rsidP="00150A02">
      <w:pPr>
        <w:spacing w:after="0"/>
        <w:jc w:val="both"/>
        <w:rPr>
          <w:rFonts w:ascii="Arial" w:eastAsia="Times New Roman" w:hAnsi="Arial" w:cs="Arial"/>
          <w:i/>
          <w:lang w:val="ro-RO"/>
        </w:rPr>
      </w:pPr>
      <w:r w:rsidRPr="005A3FE2">
        <w:rPr>
          <w:rFonts w:ascii="Arial" w:eastAsia="Times New Roman" w:hAnsi="Arial" w:cs="Arial"/>
          <w:i/>
          <w:lang w:val="ro-RO"/>
        </w:rPr>
        <w:t>d</w:t>
      </w:r>
      <w:r w:rsidR="00150A02" w:rsidRPr="005A3FE2">
        <w:rPr>
          <w:rFonts w:ascii="Arial" w:eastAsia="Times New Roman" w:hAnsi="Arial" w:cs="Arial"/>
          <w:i/>
          <w:lang w:val="ro-RO"/>
        </w:rPr>
        <w:t>) nu are efecte cumulative semnificative cu alte proiecte;</w:t>
      </w:r>
    </w:p>
    <w:p w:rsidR="00B05172" w:rsidRPr="005A3FE2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5A3FE2">
        <w:rPr>
          <w:rFonts w:ascii="Arial" w:eastAsia="Times New Roman" w:hAnsi="Arial" w:cs="Arial"/>
          <w:i/>
          <w:lang w:val="ro-RO"/>
        </w:rPr>
        <w:t>e</w:t>
      </w:r>
      <w:r w:rsidR="00B05172" w:rsidRPr="005A3FE2">
        <w:rPr>
          <w:rFonts w:ascii="Arial" w:eastAsia="Times New Roman" w:hAnsi="Arial" w:cs="Arial"/>
          <w:i/>
          <w:lang w:val="ro-RO"/>
        </w:rPr>
        <w:t>) probabilitatea impactului asupra factorilor de mediu este redusă;</w:t>
      </w:r>
    </w:p>
    <w:p w:rsidR="00B05172" w:rsidRPr="005A3FE2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5A3FE2">
        <w:rPr>
          <w:rFonts w:ascii="Arial" w:eastAsia="Times New Roman" w:hAnsi="Arial" w:cs="Arial"/>
          <w:i/>
          <w:iCs/>
          <w:lang w:val="ro-RO"/>
        </w:rPr>
        <w:t>f</w:t>
      </w:r>
      <w:r w:rsidR="00B05172" w:rsidRPr="005A3FE2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B05172" w:rsidRPr="005A3FE2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825666" w:rsidRPr="005A3FE2" w:rsidRDefault="00B94B9B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5A3FE2">
        <w:rPr>
          <w:rFonts w:ascii="Arial" w:eastAsia="Times New Roman" w:hAnsi="Arial" w:cs="Arial"/>
          <w:i/>
          <w:lang w:val="ro-RO"/>
        </w:rPr>
        <w:t>g</w:t>
      </w:r>
      <w:r w:rsidR="00825666" w:rsidRPr="005A3FE2">
        <w:rPr>
          <w:rFonts w:ascii="Arial" w:eastAsia="Times New Roman" w:hAnsi="Arial" w:cs="Arial"/>
          <w:i/>
          <w:lang w:val="ro-RO"/>
        </w:rPr>
        <w:t>) anunţul solicitării a fost mediatizat</w:t>
      </w:r>
      <w:r w:rsidR="00005FEB" w:rsidRPr="005A3FE2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5A3FE2">
        <w:rPr>
          <w:rFonts w:ascii="Arial" w:eastAsia="Times New Roman" w:hAnsi="Arial" w:cs="Arial"/>
          <w:i/>
          <w:lang w:val="ro-RO"/>
        </w:rPr>
        <w:t xml:space="preserve"> </w:t>
      </w:r>
      <w:r w:rsidR="00247D78" w:rsidRPr="005A3FE2">
        <w:rPr>
          <w:rFonts w:ascii="Arial" w:eastAsia="Times New Roman" w:hAnsi="Arial" w:cs="Arial"/>
          <w:i/>
          <w:lang w:val="ro-RO"/>
        </w:rPr>
        <w:t>comun</w:t>
      </w:r>
      <w:r w:rsidR="00005FEB" w:rsidRPr="005A3FE2">
        <w:rPr>
          <w:rFonts w:ascii="Arial" w:eastAsia="Times New Roman" w:hAnsi="Arial" w:cs="Arial"/>
          <w:i/>
          <w:lang w:val="ro-RO"/>
        </w:rPr>
        <w:t>ei</w:t>
      </w:r>
      <w:r w:rsidR="00247D78" w:rsidRPr="005A3FE2">
        <w:rPr>
          <w:rFonts w:ascii="Arial" w:eastAsia="Times New Roman" w:hAnsi="Arial" w:cs="Arial"/>
          <w:i/>
          <w:lang w:val="ro-RO"/>
        </w:rPr>
        <w:t xml:space="preserve"> </w:t>
      </w:r>
      <w:r w:rsidR="00061CB7" w:rsidRPr="005A3FE2">
        <w:rPr>
          <w:rFonts w:ascii="Arial" w:eastAsia="Times New Roman" w:hAnsi="Arial" w:cs="Arial"/>
          <w:i/>
          <w:lang w:val="ro-RO"/>
        </w:rPr>
        <w:t>Nimigea</w:t>
      </w:r>
      <w:r w:rsidR="00825666" w:rsidRPr="005A3FE2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5A3FE2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5A3FE2">
        <w:rPr>
          <w:rFonts w:ascii="Arial" w:eastAsia="Times New Roman" w:hAnsi="Arial" w:cs="Arial"/>
          <w:i/>
          <w:lang w:val="ro-RO"/>
        </w:rPr>
        <w:t>.</w:t>
      </w:r>
    </w:p>
    <w:p w:rsidR="00895BE1" w:rsidRPr="005A3FE2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5A3FE2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5A3FE2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/>
        </w:rPr>
        <w:t xml:space="preserve">a) </w:t>
      </w:r>
      <w:r w:rsidR="00E70D5F" w:rsidRPr="005A3FE2">
        <w:rPr>
          <w:rFonts w:ascii="Arial" w:hAnsi="Arial" w:cs="Arial"/>
          <w:i/>
          <w:lang w:val="ro-RO"/>
        </w:rPr>
        <w:t xml:space="preserve">proiectul propus </w:t>
      </w:r>
      <w:r w:rsidR="00247D78" w:rsidRPr="005A3FE2">
        <w:rPr>
          <w:rFonts w:ascii="Arial" w:hAnsi="Arial" w:cs="Arial"/>
          <w:i/>
          <w:lang w:val="ro-RO"/>
        </w:rPr>
        <w:t xml:space="preserve">nu </w:t>
      </w:r>
      <w:r w:rsidR="00E70D5F" w:rsidRPr="005A3FE2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5A3FE2">
        <w:rPr>
          <w:rFonts w:ascii="Arial" w:hAnsi="Arial" w:cs="Arial"/>
          <w:i/>
          <w:lang w:val="ro-RO"/>
        </w:rPr>
        <w:t>rile şi completările ulterioare</w:t>
      </w:r>
      <w:r w:rsidRPr="005A3FE2">
        <w:rPr>
          <w:rFonts w:ascii="Arial" w:hAnsi="Arial" w:cs="Arial"/>
          <w:i/>
          <w:lang w:val="ro-RO"/>
        </w:rPr>
        <w:t>.</w:t>
      </w:r>
    </w:p>
    <w:p w:rsidR="00895BE1" w:rsidRPr="005A3FE2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5A3FE2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A3FE2">
        <w:rPr>
          <w:rFonts w:ascii="Arial" w:hAnsi="Arial" w:cs="Arial"/>
          <w:lang w:val="ro-RO"/>
        </w:rPr>
        <w:t>Condiţii de realizare a proiectului: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A3FE2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A3FE2">
        <w:rPr>
          <w:rFonts w:ascii="Arial" w:hAnsi="Arial" w:cs="Arial"/>
          <w:i/>
          <w:lang w:val="ro-RO" w:eastAsia="ar-SA"/>
        </w:rPr>
        <w:t>2. Se vor respecta normele tehnice legale pentru lucrările care se vor realiza pe raza ariilor naturale protejate;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 w:eastAsia="ar-SA"/>
        </w:rPr>
        <w:t xml:space="preserve">3. </w:t>
      </w:r>
      <w:r w:rsidRPr="005A3FE2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5A3FE2">
        <w:rPr>
          <w:rFonts w:ascii="Arial" w:hAnsi="Arial" w:cs="Arial"/>
          <w:i/>
          <w:iCs/>
          <w:lang w:val="ro-RO"/>
        </w:rPr>
        <w:t>4. Deşeurile  menajere vor fi transportate şi depozitate prin relaţie contractuală cu operatorul de salubritate,</w:t>
      </w:r>
      <w:r w:rsidRPr="005A3FE2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5A3FE2">
        <w:rPr>
          <w:rFonts w:ascii="Arial" w:hAnsi="Arial" w:cs="Arial"/>
          <w:i/>
          <w:iCs/>
          <w:lang w:val="ro-RO"/>
        </w:rPr>
        <w:t>;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A3FE2">
        <w:rPr>
          <w:rFonts w:ascii="Arial" w:hAnsi="Arial" w:cs="Arial"/>
          <w:i/>
          <w:lang w:val="ro-RO" w:eastAsia="ar-SA"/>
        </w:rPr>
        <w:t xml:space="preserve">5. </w:t>
      </w:r>
      <w:r w:rsidRPr="005A3FE2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916716" w:rsidRPr="005A3FE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916716" w:rsidRPr="005A3FE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5A3FE2">
        <w:rPr>
          <w:lang w:val="ro-RO"/>
        </w:rPr>
        <w:t xml:space="preserve">    </w:t>
      </w:r>
      <w:r w:rsidRPr="005A3FE2">
        <w:rPr>
          <w:rFonts w:ascii="Arial" w:hAnsi="Arial" w:cs="Arial"/>
          <w:i/>
          <w:lang w:val="ro-RO"/>
        </w:rPr>
        <w:t>-</w:t>
      </w:r>
      <w:r w:rsidRPr="005A3FE2">
        <w:rPr>
          <w:lang w:val="ro-RO"/>
        </w:rPr>
        <w:t xml:space="preserve"> </w:t>
      </w:r>
      <w:r w:rsidRPr="005A3FE2">
        <w:rPr>
          <w:rFonts w:ascii="Arial" w:hAnsi="Arial" w:cs="Arial"/>
          <w:i/>
          <w:lang w:val="ro-RO"/>
        </w:rPr>
        <w:t>evitarea depozitării necontrolate a materialelor folosite şi a deşeurilor rezultate;</w:t>
      </w:r>
    </w:p>
    <w:p w:rsidR="00916716" w:rsidRPr="005A3FE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895BE1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5A3FE2">
        <w:rPr>
          <w:rFonts w:ascii="Arial" w:hAnsi="Arial" w:cs="Arial"/>
          <w:i/>
          <w:iCs/>
          <w:lang w:val="ro-RO"/>
        </w:rPr>
        <w:t xml:space="preserve">7. Se interzice accesul de pe amplasament pe drumurile publice cu utilaje, maşini de transport necurăţate. </w:t>
      </w:r>
    </w:p>
    <w:p w:rsidR="00916716" w:rsidRPr="005A3FE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A3FE2">
        <w:rPr>
          <w:rFonts w:ascii="Arial" w:hAnsi="Arial" w:cs="Arial"/>
          <w:i/>
          <w:lang w:val="ro-RO"/>
        </w:rPr>
        <w:t xml:space="preserve">8. La încheierea lucrărilor </w:t>
      </w:r>
      <w:r w:rsidRPr="005A3FE2">
        <w:rPr>
          <w:rFonts w:ascii="Arial" w:hAnsi="Arial" w:cs="Arial"/>
          <w:i/>
          <w:snapToGrid w:val="0"/>
          <w:lang w:val="ro-RO"/>
        </w:rPr>
        <w:t>se vor îndepărta atât materialele rămase neutilizate, cât şi deşeurile rezultate în timpul lucrărilor</w:t>
      </w:r>
      <w:r w:rsidRPr="005A3FE2">
        <w:rPr>
          <w:rFonts w:ascii="Arial" w:hAnsi="Arial" w:cs="Arial"/>
          <w:i/>
          <w:lang w:val="ro-RO"/>
        </w:rPr>
        <w:t>;</w:t>
      </w:r>
    </w:p>
    <w:p w:rsidR="00150A02" w:rsidRPr="005A3FE2" w:rsidRDefault="00150A02" w:rsidP="00150A02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5A3FE2">
        <w:rPr>
          <w:rFonts w:ascii="Arial" w:hAnsi="Arial" w:cs="Arial"/>
          <w:i/>
          <w:lang w:val="ro-RO"/>
        </w:rPr>
        <w:t xml:space="preserve">9. </w:t>
      </w:r>
      <w:r w:rsidRPr="005A3FE2">
        <w:rPr>
          <w:rFonts w:ascii="Arial" w:hAnsi="Arial" w:cs="Arial"/>
          <w:bCs/>
          <w:i/>
          <w:lang w:val="ro-RO"/>
        </w:rPr>
        <w:t>La execuția lucrărilor se vor respecta întocmai cele menționate în memoriu</w:t>
      </w:r>
      <w:r w:rsidR="00EA40BC" w:rsidRPr="005A3FE2">
        <w:rPr>
          <w:rFonts w:ascii="Arial" w:hAnsi="Arial" w:cs="Arial"/>
          <w:bCs/>
          <w:i/>
          <w:lang w:val="ro-RO"/>
        </w:rPr>
        <w:t>l de prezentare (date, parametr</w:t>
      </w:r>
      <w:r w:rsidRPr="005A3FE2">
        <w:rPr>
          <w:rFonts w:ascii="Arial" w:hAnsi="Arial" w:cs="Arial"/>
          <w:bCs/>
          <w:i/>
          <w:lang w:val="ro-RO"/>
        </w:rPr>
        <w:t>i), justificare a prezentei decizii;</w:t>
      </w:r>
    </w:p>
    <w:p w:rsidR="00916716" w:rsidRPr="005A3FE2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A3FE2">
        <w:rPr>
          <w:rFonts w:ascii="Arial" w:hAnsi="Arial" w:cs="Arial"/>
          <w:i/>
          <w:lang w:val="ro-RO"/>
        </w:rPr>
        <w:t>10</w:t>
      </w:r>
      <w:r w:rsidR="00916716" w:rsidRPr="005A3FE2">
        <w:rPr>
          <w:rFonts w:ascii="Arial" w:hAnsi="Arial" w:cs="Arial"/>
          <w:i/>
          <w:lang w:val="ro-RO"/>
        </w:rPr>
        <w:t>. L</w:t>
      </w:r>
      <w:r w:rsidR="00916716" w:rsidRPr="005A3FE2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916716" w:rsidRPr="005A3FE2">
        <w:rPr>
          <w:rFonts w:ascii="Arial" w:hAnsi="Arial" w:cs="Arial"/>
          <w:bCs/>
          <w:i/>
          <w:iCs/>
          <w:lang w:val="ro-RO"/>
        </w:rPr>
        <w:t>notifica Agenţia pentru Protecţia Mediului Bistriţa-Năsăud și Comisariatul Județean Bistriţa-Năsăud al GNM pentru verificarea conformării cu actul de reglementare</w:t>
      </w:r>
      <w:r w:rsidR="0093188B" w:rsidRPr="005A3FE2">
        <w:rPr>
          <w:rFonts w:ascii="Arial" w:hAnsi="Arial" w:cs="Arial"/>
          <w:bCs/>
          <w:i/>
          <w:iCs/>
          <w:lang w:val="ro-RO"/>
        </w:rPr>
        <w:t>.</w:t>
      </w:r>
      <w:r w:rsidR="00916716" w:rsidRPr="005A3FE2">
        <w:rPr>
          <w:rFonts w:ascii="Arial" w:hAnsi="Arial" w:cs="Arial"/>
          <w:lang w:val="ro-RO"/>
        </w:rPr>
        <w:tab/>
      </w:r>
    </w:p>
    <w:p w:rsidR="00150A02" w:rsidRPr="005A3FE2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5A3FE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5A3FE2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5A3FE2">
        <w:rPr>
          <w:rFonts w:ascii="Arial" w:hAnsi="Arial" w:cs="Arial"/>
          <w:b/>
          <w:lang w:val="ro-RO"/>
        </w:rPr>
        <w:t xml:space="preserve"> dacă nu se produc modificări</w:t>
      </w:r>
      <w:r w:rsidRPr="005A3FE2">
        <w:rPr>
          <w:rFonts w:ascii="Arial" w:hAnsi="Arial" w:cs="Arial"/>
          <w:b/>
          <w:lang w:val="ro-RO"/>
        </w:rPr>
        <w:t>.</w:t>
      </w:r>
    </w:p>
    <w:p w:rsidR="00150A02" w:rsidRPr="005A3FE2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50A02" w:rsidRPr="005A3FE2" w:rsidRDefault="00150A02" w:rsidP="00150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5A3FE2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5A3FE2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5A3FE2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150A02" w:rsidRPr="005A3FE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5A3FE2">
        <w:rPr>
          <w:rFonts w:ascii="Arial" w:hAnsi="Arial" w:cs="Arial"/>
          <w:bCs/>
          <w:iCs/>
          <w:lang w:val="ro-RO"/>
        </w:rPr>
        <w:lastRenderedPageBreak/>
        <w:tab/>
      </w:r>
      <w:r w:rsidRPr="005A3FE2">
        <w:rPr>
          <w:rFonts w:ascii="Arial" w:hAnsi="Arial" w:cs="Arial"/>
          <w:bCs/>
          <w:iCs/>
          <w:lang w:val="ro-RO"/>
        </w:rPr>
        <w:tab/>
      </w:r>
      <w:r w:rsidRPr="005A3FE2">
        <w:rPr>
          <w:rFonts w:ascii="Arial" w:hAnsi="Arial" w:cs="Arial"/>
          <w:bCs/>
          <w:iCs/>
          <w:lang w:val="ro-RO"/>
        </w:rPr>
        <w:tab/>
      </w:r>
    </w:p>
    <w:p w:rsidR="00150A02" w:rsidRPr="005A3FE2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5A3FE2">
        <w:rPr>
          <w:rFonts w:ascii="Arial" w:hAnsi="Arial" w:cs="Arial"/>
          <w:b/>
          <w:color w:val="00B0F0"/>
          <w:lang w:val="ro-RO"/>
        </w:rPr>
        <w:tab/>
      </w:r>
      <w:r w:rsidRPr="005A3FE2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5A3FE2">
        <w:rPr>
          <w:rFonts w:ascii="Arial" w:hAnsi="Arial" w:cs="Arial"/>
          <w:lang w:val="ro-RO"/>
        </w:rPr>
        <w:t xml:space="preserve"> </w:t>
      </w:r>
      <w:r w:rsidRPr="005A3FE2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150A02" w:rsidRPr="005A3FE2" w:rsidRDefault="00150A02" w:rsidP="00150A02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150A02" w:rsidRPr="005A3FE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5A3FE2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895BE1" w:rsidRPr="005A3FE2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895BE1" w:rsidRPr="005A3FE2" w:rsidRDefault="00895BE1" w:rsidP="00895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895BE1" w:rsidRPr="005A3FE2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57F2C" w:rsidRPr="005A3FE2" w:rsidRDefault="00825666" w:rsidP="00F24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lang w:val="ro-RO"/>
        </w:rPr>
        <w:tab/>
      </w:r>
      <w:r w:rsidRPr="005A3FE2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895BE1" w:rsidRPr="005A3FE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C21A48" w:rsidRPr="005A3FE2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5A3FE2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895BE1" w:rsidRPr="005A3FE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C21A48" w:rsidRPr="005A3FE2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5A3FE2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895BE1" w:rsidRPr="005A3FE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95BE1" w:rsidRPr="005A3FE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57F2C" w:rsidRPr="005A3FE2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A3FE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A3FE2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5A3FE2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D4C2A" w:rsidRPr="005A3FE2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ab/>
      </w:r>
      <w:r w:rsidRPr="005A3FE2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5A3FE2">
        <w:rPr>
          <w:rFonts w:ascii="Arial" w:eastAsia="Times New Roman" w:hAnsi="Arial" w:cs="Arial"/>
          <w:lang w:val="ro-RO"/>
        </w:rPr>
        <w:t>.</w:t>
      </w:r>
    </w:p>
    <w:p w:rsidR="004B752F" w:rsidRPr="005A3FE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   </w:t>
      </w:r>
    </w:p>
    <w:p w:rsidR="004B752F" w:rsidRPr="005A3FE2" w:rsidRDefault="004B752F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5A3FE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      </w:t>
      </w:r>
      <w:r w:rsidR="00825666" w:rsidRPr="005A3FE2">
        <w:rPr>
          <w:rFonts w:ascii="Arial" w:eastAsia="Times New Roman" w:hAnsi="Arial" w:cs="Arial"/>
          <w:lang w:val="ro-RO"/>
        </w:rPr>
        <w:t xml:space="preserve"> </w:t>
      </w:r>
      <w:r w:rsidR="0093188B" w:rsidRPr="005A3FE2">
        <w:rPr>
          <w:rFonts w:ascii="Arial" w:eastAsia="Times New Roman" w:hAnsi="Arial" w:cs="Arial"/>
          <w:lang w:val="ro-RO"/>
        </w:rPr>
        <w:t xml:space="preserve">  </w:t>
      </w:r>
      <w:r w:rsidR="00247D78" w:rsidRPr="005A3FE2">
        <w:rPr>
          <w:rFonts w:ascii="Arial" w:eastAsia="Times New Roman" w:hAnsi="Arial" w:cs="Arial"/>
          <w:lang w:val="ro-RO"/>
        </w:rPr>
        <w:t xml:space="preserve"> </w:t>
      </w:r>
      <w:r w:rsidR="00825666" w:rsidRPr="005A3FE2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5A3FE2">
        <w:rPr>
          <w:rFonts w:ascii="Arial" w:eastAsia="Times New Roman" w:hAnsi="Arial" w:cs="Arial"/>
          <w:lang w:val="ro-RO"/>
        </w:rPr>
        <w:t xml:space="preserve">    </w:t>
      </w:r>
      <w:r w:rsidR="008218A5" w:rsidRPr="005A3FE2">
        <w:rPr>
          <w:rFonts w:ascii="Arial" w:eastAsia="Times New Roman" w:hAnsi="Arial" w:cs="Arial"/>
          <w:lang w:val="ro-RO"/>
        </w:rPr>
        <w:t xml:space="preserve">             </w:t>
      </w:r>
      <w:r w:rsidR="00825666" w:rsidRPr="005A3FE2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5A3FE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5A3FE2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5A3FE2">
        <w:rPr>
          <w:rFonts w:ascii="Arial" w:eastAsia="Times New Roman" w:hAnsi="Arial" w:cs="Arial"/>
          <w:lang w:val="ro-RO"/>
        </w:rPr>
        <w:t xml:space="preserve"> </w:t>
      </w:r>
      <w:r w:rsidR="00757F2C" w:rsidRPr="005A3FE2">
        <w:rPr>
          <w:rFonts w:ascii="Arial" w:eastAsia="Times New Roman" w:hAnsi="Arial" w:cs="Arial"/>
          <w:lang w:val="ro-RO"/>
        </w:rPr>
        <w:t xml:space="preserve">AVIZE, ACORDURI, </w:t>
      </w:r>
      <w:r w:rsidRPr="005A3FE2">
        <w:rPr>
          <w:rFonts w:ascii="Arial" w:eastAsia="Times New Roman" w:hAnsi="Arial" w:cs="Arial"/>
          <w:lang w:val="ro-RO"/>
        </w:rPr>
        <w:t>AUTORIZAȚII,</w:t>
      </w:r>
    </w:p>
    <w:p w:rsidR="00825666" w:rsidRPr="005A3FE2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5A3FE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   </w:t>
      </w:r>
      <w:r w:rsidR="00825666" w:rsidRPr="005A3FE2">
        <w:rPr>
          <w:rFonts w:ascii="Arial" w:eastAsia="Times New Roman" w:hAnsi="Arial" w:cs="Arial"/>
          <w:lang w:val="ro-RO"/>
        </w:rPr>
        <w:t xml:space="preserve"> </w:t>
      </w:r>
      <w:r w:rsidR="00825666" w:rsidRPr="005A3FE2">
        <w:rPr>
          <w:rFonts w:ascii="Arial" w:eastAsia="Times New Roman" w:hAnsi="Arial" w:cs="Arial"/>
          <w:lang w:val="ro-RO"/>
        </w:rPr>
        <w:tab/>
      </w:r>
      <w:r w:rsidR="00825666" w:rsidRPr="005A3FE2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5A3FE2">
        <w:rPr>
          <w:rFonts w:ascii="Arial" w:eastAsia="Times New Roman" w:hAnsi="Arial" w:cs="Arial"/>
          <w:lang w:val="ro-RO"/>
        </w:rPr>
        <w:t xml:space="preserve">           </w:t>
      </w:r>
      <w:r w:rsidR="009A2656" w:rsidRPr="005A3FE2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5A3FE2">
        <w:rPr>
          <w:rFonts w:ascii="Arial" w:eastAsia="Times New Roman" w:hAnsi="Arial" w:cs="Arial"/>
          <w:lang w:val="ro-RO"/>
        </w:rPr>
        <w:t xml:space="preserve"> </w:t>
      </w:r>
      <w:r w:rsidR="009A2656" w:rsidRPr="005A3FE2">
        <w:rPr>
          <w:rFonts w:ascii="Arial" w:eastAsia="Times New Roman" w:hAnsi="Arial" w:cs="Arial"/>
          <w:lang w:val="ro-RO"/>
        </w:rPr>
        <w:t xml:space="preserve">   </w:t>
      </w:r>
      <w:r w:rsidR="00DD4315" w:rsidRPr="005A3FE2">
        <w:rPr>
          <w:rFonts w:ascii="Arial" w:eastAsia="Times New Roman" w:hAnsi="Arial" w:cs="Arial"/>
          <w:lang w:val="ro-RO"/>
        </w:rPr>
        <w:t xml:space="preserve">  </w:t>
      </w:r>
      <w:r w:rsidR="00825666" w:rsidRPr="005A3FE2">
        <w:rPr>
          <w:rFonts w:ascii="Arial" w:eastAsia="Times New Roman" w:hAnsi="Arial" w:cs="Arial"/>
          <w:lang w:val="ro-RO"/>
        </w:rPr>
        <w:t xml:space="preserve"> </w:t>
      </w:r>
      <w:r w:rsidR="00F2494B" w:rsidRPr="005A3FE2">
        <w:rPr>
          <w:rFonts w:ascii="Arial" w:eastAsia="Times New Roman" w:hAnsi="Arial" w:cs="Arial"/>
          <w:lang w:val="ro-RO"/>
        </w:rPr>
        <w:t xml:space="preserve">        </w:t>
      </w:r>
      <w:r w:rsidR="00825666" w:rsidRPr="005A3FE2">
        <w:rPr>
          <w:rFonts w:ascii="Arial" w:eastAsia="Times New Roman" w:hAnsi="Arial" w:cs="Arial"/>
          <w:lang w:val="ro-RO"/>
        </w:rPr>
        <w:t>ing. Marin Liviu Catarig</w:t>
      </w:r>
    </w:p>
    <w:p w:rsidR="00825666" w:rsidRPr="005A3FE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BF05FB" w:rsidRPr="005A3FE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5A3FE2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5A3FE2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5A3FE2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5A3FE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5A3FE2">
        <w:rPr>
          <w:rFonts w:ascii="Arial" w:eastAsia="Times New Roman" w:hAnsi="Arial" w:cs="Arial"/>
          <w:lang w:val="ro-RO"/>
        </w:rPr>
        <w:t xml:space="preserve">  </w:t>
      </w:r>
      <w:r w:rsidRPr="005A3FE2">
        <w:rPr>
          <w:rFonts w:ascii="Arial" w:eastAsia="Times New Roman" w:hAnsi="Arial" w:cs="Arial"/>
          <w:lang w:val="ro-RO"/>
        </w:rPr>
        <w:tab/>
      </w:r>
      <w:r w:rsidRPr="005A3FE2">
        <w:rPr>
          <w:rFonts w:ascii="Arial" w:eastAsia="Times New Roman" w:hAnsi="Arial" w:cs="Arial"/>
          <w:lang w:val="ro-RO"/>
        </w:rPr>
        <w:tab/>
      </w:r>
      <w:r w:rsidRPr="005A3FE2">
        <w:rPr>
          <w:rFonts w:ascii="Arial" w:eastAsia="Times New Roman" w:hAnsi="Arial" w:cs="Arial"/>
          <w:lang w:val="ro-RO"/>
        </w:rPr>
        <w:tab/>
      </w:r>
      <w:r w:rsidRPr="005A3FE2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5A3FE2">
        <w:rPr>
          <w:rFonts w:ascii="Arial" w:eastAsia="Times New Roman" w:hAnsi="Arial" w:cs="Arial"/>
          <w:iCs/>
          <w:lang w:val="ro-RO"/>
        </w:rPr>
        <w:t xml:space="preserve">     </w:t>
      </w:r>
      <w:r w:rsidRPr="005A3FE2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5A3FE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5A3FE2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5A3FE2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5A3FE2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5A3FE2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5A3FE2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5A3FE2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83" w:rsidRDefault="006C5883" w:rsidP="0010560A">
      <w:pPr>
        <w:spacing w:after="0" w:line="240" w:lineRule="auto"/>
      </w:pPr>
      <w:r>
        <w:separator/>
      </w:r>
    </w:p>
  </w:endnote>
  <w:endnote w:type="continuationSeparator" w:id="0">
    <w:p w:rsidR="006C5883" w:rsidRDefault="006C588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3FE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3FE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83" w:rsidRDefault="006C5883" w:rsidP="0010560A">
      <w:pPr>
        <w:spacing w:after="0" w:line="240" w:lineRule="auto"/>
      </w:pPr>
      <w:r>
        <w:separator/>
      </w:r>
    </w:p>
  </w:footnote>
  <w:footnote w:type="continuationSeparator" w:id="0">
    <w:p w:rsidR="006C5883" w:rsidRDefault="006C588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4A17"/>
    <w:rsid w:val="00375FC1"/>
    <w:rsid w:val="00377782"/>
    <w:rsid w:val="00383DC2"/>
    <w:rsid w:val="0038518A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41A9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F2C"/>
    <w:rsid w:val="00776505"/>
    <w:rsid w:val="007813E3"/>
    <w:rsid w:val="007825F7"/>
    <w:rsid w:val="007839E2"/>
    <w:rsid w:val="00797C11"/>
    <w:rsid w:val="007A0925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CF7"/>
    <w:rsid w:val="00E319B2"/>
    <w:rsid w:val="00E3286F"/>
    <w:rsid w:val="00E374C2"/>
    <w:rsid w:val="00E6164E"/>
    <w:rsid w:val="00E6583A"/>
    <w:rsid w:val="00E70D5F"/>
    <w:rsid w:val="00E7499D"/>
    <w:rsid w:val="00E7532B"/>
    <w:rsid w:val="00E8348B"/>
    <w:rsid w:val="00E85EDC"/>
    <w:rsid w:val="00E93138"/>
    <w:rsid w:val="00E97B5C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5D0-8826-478B-9F7B-5A848B0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1533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52</cp:revision>
  <cp:lastPrinted>2014-12-10T12:35:00Z</cp:lastPrinted>
  <dcterms:created xsi:type="dcterms:W3CDTF">2014-06-16T10:23:00Z</dcterms:created>
  <dcterms:modified xsi:type="dcterms:W3CDTF">2016-05-27T07:31:00Z</dcterms:modified>
</cp:coreProperties>
</file>