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8D7" w:rsidRPr="00C91238" w:rsidRDefault="001008D7" w:rsidP="0089789D">
      <w:pPr>
        <w:pStyle w:val="Antet"/>
        <w:tabs>
          <w:tab w:val="clear" w:pos="4680"/>
          <w:tab w:val="clear" w:pos="9360"/>
          <w:tab w:val="left" w:pos="9000"/>
        </w:tabs>
        <w:jc w:val="center"/>
        <w:rPr>
          <w:lang w:val="ro-RO"/>
        </w:rPr>
      </w:pPr>
    </w:p>
    <w:p w:rsidR="0089789D" w:rsidRPr="00C91238" w:rsidRDefault="0035379F" w:rsidP="0089789D">
      <w:pPr>
        <w:pStyle w:val="Antet"/>
        <w:tabs>
          <w:tab w:val="clear" w:pos="4680"/>
          <w:tab w:val="clear" w:pos="9360"/>
          <w:tab w:val="left" w:pos="9000"/>
        </w:tabs>
        <w:jc w:val="center"/>
        <w:rPr>
          <w:rFonts w:ascii="Times New Roman" w:hAnsi="Times New Roman"/>
          <w:color w:val="00214E"/>
          <w:sz w:val="32"/>
          <w:szCs w:val="32"/>
          <w:lang w:val="ro-RO"/>
        </w:rPr>
      </w:pPr>
      <w:r w:rsidRPr="00C9123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533626790" r:id="rId10"/>
        </w:pict>
      </w:r>
      <w:r w:rsidR="009B1DE0" w:rsidRPr="00C91238">
        <w:rPr>
          <w:noProof/>
          <w:lang w:val="ro-RO"/>
        </w:rPr>
        <w:drawing>
          <wp:anchor distT="0" distB="0" distL="114300" distR="114300" simplePos="0" relativeHeight="251657216" behindDoc="0" locked="0" layoutInCell="1" allowOverlap="1" wp14:anchorId="7BBAE2FD" wp14:editId="4BA2FC78">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C91238">
        <w:rPr>
          <w:lang w:val="ro-RO"/>
        </w:rPr>
        <w:tab/>
        <w:t xml:space="preserve">   </w:t>
      </w:r>
      <w:r w:rsidR="0089789D" w:rsidRPr="00C91238">
        <w:rPr>
          <w:rFonts w:ascii="Times New Roman" w:hAnsi="Times New Roman"/>
          <w:b/>
          <w:color w:val="00214E"/>
          <w:sz w:val="32"/>
          <w:szCs w:val="32"/>
          <w:lang w:val="ro-RO"/>
        </w:rPr>
        <w:t>Ministerul Mediului</w:t>
      </w:r>
      <w:r w:rsidR="000B5C21" w:rsidRPr="00C91238">
        <w:rPr>
          <w:rFonts w:ascii="Times New Roman" w:hAnsi="Times New Roman"/>
          <w:b/>
          <w:color w:val="00214E"/>
          <w:sz w:val="32"/>
          <w:szCs w:val="32"/>
          <w:lang w:val="ro-RO"/>
        </w:rPr>
        <w:t xml:space="preserve">, Apelor </w:t>
      </w:r>
      <w:r w:rsidR="0089789D" w:rsidRPr="00C91238">
        <w:rPr>
          <w:rFonts w:ascii="Times New Roman" w:hAnsi="Times New Roman"/>
          <w:b/>
          <w:color w:val="00214E"/>
          <w:sz w:val="32"/>
          <w:szCs w:val="32"/>
          <w:lang w:val="ro-RO"/>
        </w:rPr>
        <w:t xml:space="preserve">şi </w:t>
      </w:r>
      <w:r w:rsidR="000B5C21" w:rsidRPr="00C91238">
        <w:rPr>
          <w:rFonts w:ascii="Times New Roman" w:hAnsi="Times New Roman"/>
          <w:b/>
          <w:color w:val="00214E"/>
          <w:sz w:val="32"/>
          <w:szCs w:val="32"/>
          <w:lang w:val="ro-RO"/>
        </w:rPr>
        <w:t>Pădurilor</w:t>
      </w:r>
    </w:p>
    <w:p w:rsidR="0089789D" w:rsidRPr="00C91238" w:rsidRDefault="0089789D" w:rsidP="00957825">
      <w:pPr>
        <w:tabs>
          <w:tab w:val="left" w:pos="3270"/>
        </w:tabs>
        <w:jc w:val="center"/>
        <w:rPr>
          <w:rFonts w:ascii="Times New Roman" w:hAnsi="Times New Roman"/>
          <w:sz w:val="36"/>
          <w:szCs w:val="36"/>
          <w:lang w:val="ro-RO"/>
        </w:rPr>
      </w:pPr>
      <w:r w:rsidRPr="00C91238">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C91238" w:rsidTr="00C63F5E">
        <w:trPr>
          <w:trHeight w:val="226"/>
        </w:trPr>
        <w:tc>
          <w:tcPr>
            <w:tcW w:w="9676" w:type="dxa"/>
            <w:shd w:val="clear" w:color="auto" w:fill="DAEEF3"/>
          </w:tcPr>
          <w:p w:rsidR="003C6148" w:rsidRPr="00C91238" w:rsidRDefault="003C6148" w:rsidP="009F05B6">
            <w:pPr>
              <w:pStyle w:val="Antet"/>
              <w:tabs>
                <w:tab w:val="clear" w:pos="4680"/>
                <w:tab w:val="clear" w:pos="9360"/>
              </w:tabs>
              <w:spacing w:before="120"/>
              <w:jc w:val="center"/>
              <w:rPr>
                <w:rFonts w:ascii="Garamond" w:hAnsi="Garamond"/>
                <w:b/>
                <w:bCs/>
                <w:color w:val="00214E"/>
                <w:sz w:val="36"/>
                <w:szCs w:val="36"/>
                <w:lang w:val="ro-RO"/>
              </w:rPr>
            </w:pPr>
            <w:r w:rsidRPr="00C91238">
              <w:rPr>
                <w:rFonts w:ascii="Times New Roman" w:hAnsi="Times New Roman"/>
                <w:b/>
                <w:bCs/>
                <w:color w:val="00214E"/>
                <w:sz w:val="36"/>
                <w:szCs w:val="36"/>
                <w:lang w:val="ro-RO"/>
              </w:rPr>
              <w:t xml:space="preserve">Agenţia pentru Protecţia Mediului </w:t>
            </w:r>
            <w:r w:rsidR="009F05B6" w:rsidRPr="00C91238">
              <w:rPr>
                <w:rFonts w:ascii="Times New Roman" w:hAnsi="Times New Roman"/>
                <w:b/>
                <w:bCs/>
                <w:color w:val="00214E"/>
                <w:sz w:val="36"/>
                <w:szCs w:val="36"/>
                <w:lang w:val="ro-RO"/>
              </w:rPr>
              <w:t>Bistrița-Năsăud</w:t>
            </w:r>
          </w:p>
        </w:tc>
      </w:tr>
    </w:tbl>
    <w:p w:rsidR="00202D7A" w:rsidRPr="00C91238" w:rsidRDefault="00202D7A" w:rsidP="005A4EAF">
      <w:pPr>
        <w:jc w:val="center"/>
        <w:rPr>
          <w:rFonts w:ascii="Arial" w:hAnsi="Arial" w:cs="Arial"/>
          <w:b/>
          <w:lang w:val="ro-RO"/>
        </w:rPr>
      </w:pPr>
    </w:p>
    <w:p w:rsidR="00C805D9" w:rsidRPr="00C91238" w:rsidRDefault="00C805D9" w:rsidP="00DB2CDE">
      <w:pPr>
        <w:spacing w:after="0" w:line="240" w:lineRule="auto"/>
        <w:rPr>
          <w:rFonts w:ascii="Arial" w:hAnsi="Arial" w:cs="Arial"/>
          <w:b/>
          <w:lang w:val="ro-RO"/>
        </w:rPr>
      </w:pPr>
    </w:p>
    <w:p w:rsidR="00347C65" w:rsidRPr="00C91238" w:rsidRDefault="00347C65" w:rsidP="00DB2CDE">
      <w:pPr>
        <w:spacing w:after="0" w:line="240" w:lineRule="auto"/>
        <w:rPr>
          <w:rFonts w:ascii="Arial" w:hAnsi="Arial" w:cs="Arial"/>
          <w:b/>
          <w:lang w:val="ro-RO"/>
        </w:rPr>
      </w:pPr>
    </w:p>
    <w:p w:rsidR="00347C65" w:rsidRPr="00C91238" w:rsidRDefault="00347C65" w:rsidP="00DB2CDE">
      <w:pPr>
        <w:spacing w:after="0" w:line="240" w:lineRule="auto"/>
        <w:rPr>
          <w:rFonts w:ascii="Arial" w:hAnsi="Arial" w:cs="Arial"/>
          <w:b/>
          <w:lang w:val="ro-RO"/>
        </w:rPr>
      </w:pPr>
    </w:p>
    <w:p w:rsidR="00C805D9" w:rsidRPr="00C91238" w:rsidRDefault="00C805D9" w:rsidP="001C5694">
      <w:pPr>
        <w:spacing w:after="0" w:line="240" w:lineRule="auto"/>
        <w:rPr>
          <w:rFonts w:ascii="Arial" w:hAnsi="Arial" w:cs="Arial"/>
          <w:b/>
          <w:lang w:val="ro-RO"/>
        </w:rPr>
      </w:pPr>
    </w:p>
    <w:p w:rsidR="005A4EAF" w:rsidRPr="00C91238" w:rsidRDefault="005A4EAF" w:rsidP="005A4EAF">
      <w:pPr>
        <w:spacing w:after="0" w:line="240" w:lineRule="auto"/>
        <w:jc w:val="center"/>
        <w:rPr>
          <w:rFonts w:ascii="Arial" w:hAnsi="Arial" w:cs="Arial"/>
          <w:b/>
          <w:lang w:val="ro-RO"/>
        </w:rPr>
      </w:pPr>
      <w:r w:rsidRPr="00C91238">
        <w:rPr>
          <w:rFonts w:ascii="Arial" w:hAnsi="Arial" w:cs="Arial"/>
          <w:b/>
          <w:lang w:val="ro-RO"/>
        </w:rPr>
        <w:t>AUTORIZAŢIE  DE  MEDIU</w:t>
      </w:r>
    </w:p>
    <w:p w:rsidR="005A4EAF" w:rsidRPr="00C91238" w:rsidRDefault="005A4EAF" w:rsidP="005A4EAF">
      <w:pPr>
        <w:spacing w:after="0" w:line="240" w:lineRule="auto"/>
        <w:jc w:val="center"/>
        <w:rPr>
          <w:rFonts w:ascii="Arial" w:hAnsi="Arial" w:cs="Arial"/>
          <w:b/>
          <w:color w:val="FF0000"/>
          <w:lang w:val="ro-RO"/>
        </w:rPr>
      </w:pPr>
    </w:p>
    <w:p w:rsidR="005A4EAF" w:rsidRPr="00C91238" w:rsidRDefault="00AC6170" w:rsidP="005A4EAF">
      <w:pPr>
        <w:spacing w:after="0" w:line="240" w:lineRule="auto"/>
        <w:jc w:val="center"/>
        <w:rPr>
          <w:rFonts w:ascii="Arial" w:hAnsi="Arial" w:cs="Arial"/>
          <w:b/>
          <w:lang w:val="ro-RO"/>
        </w:rPr>
      </w:pPr>
      <w:r w:rsidRPr="00C91238">
        <w:rPr>
          <w:rFonts w:ascii="Arial" w:hAnsi="Arial" w:cs="Arial"/>
          <w:b/>
          <w:lang w:val="ro-RO"/>
        </w:rPr>
        <w:t xml:space="preserve">Nr. </w:t>
      </w:r>
      <w:r w:rsidR="00FC44C4" w:rsidRPr="00C91238">
        <w:rPr>
          <w:rFonts w:ascii="Arial" w:hAnsi="Arial" w:cs="Arial"/>
          <w:b/>
          <w:lang w:val="ro-RO"/>
        </w:rPr>
        <w:t>………</w:t>
      </w:r>
      <w:r w:rsidR="006716EE" w:rsidRPr="00C91238">
        <w:rPr>
          <w:rFonts w:ascii="Arial" w:hAnsi="Arial" w:cs="Arial"/>
          <w:b/>
          <w:lang w:val="ro-RO"/>
        </w:rPr>
        <w:t xml:space="preserve"> </w:t>
      </w:r>
      <w:r w:rsidR="005A4EAF" w:rsidRPr="00C91238">
        <w:rPr>
          <w:rFonts w:ascii="Arial" w:hAnsi="Arial" w:cs="Arial"/>
          <w:b/>
          <w:lang w:val="ro-RO"/>
        </w:rPr>
        <w:t xml:space="preserve">din </w:t>
      </w:r>
      <w:r w:rsidR="00FC44C4" w:rsidRPr="00C91238">
        <w:rPr>
          <w:rFonts w:ascii="Arial" w:hAnsi="Arial" w:cs="Arial"/>
          <w:b/>
          <w:lang w:val="ro-RO"/>
        </w:rPr>
        <w:t>…………2016</w:t>
      </w:r>
    </w:p>
    <w:p w:rsidR="00347C65" w:rsidRPr="00C91238" w:rsidRDefault="00FC44C4" w:rsidP="005A4EAF">
      <w:pPr>
        <w:spacing w:after="0" w:line="240" w:lineRule="auto"/>
        <w:jc w:val="center"/>
        <w:rPr>
          <w:rFonts w:ascii="Arial" w:hAnsi="Arial" w:cs="Arial"/>
          <w:b/>
          <w:lang w:val="ro-RO"/>
        </w:rPr>
      </w:pPr>
      <w:proofErr w:type="spellStart"/>
      <w:r w:rsidRPr="00C91238">
        <w:rPr>
          <w:rFonts w:ascii="Arial" w:hAnsi="Arial" w:cs="Arial"/>
          <w:b/>
          <w:lang w:val="ro-RO"/>
        </w:rPr>
        <w:t>Draft</w:t>
      </w:r>
      <w:proofErr w:type="spellEnd"/>
    </w:p>
    <w:p w:rsidR="00347C65" w:rsidRPr="00C91238" w:rsidRDefault="00347C65" w:rsidP="005A4EAF">
      <w:pPr>
        <w:spacing w:after="0" w:line="240" w:lineRule="auto"/>
        <w:jc w:val="center"/>
        <w:rPr>
          <w:rFonts w:ascii="Arial" w:hAnsi="Arial" w:cs="Arial"/>
          <w:b/>
          <w:lang w:val="ro-RO"/>
        </w:rPr>
      </w:pPr>
    </w:p>
    <w:p w:rsidR="005A4EAF" w:rsidRPr="00C91238" w:rsidRDefault="005A4EAF" w:rsidP="005A4EAF">
      <w:pPr>
        <w:spacing w:after="0" w:line="240" w:lineRule="auto"/>
        <w:jc w:val="both"/>
        <w:rPr>
          <w:rFonts w:ascii="Arial" w:hAnsi="Arial" w:cs="Arial"/>
          <w:b/>
          <w:color w:val="FF0000"/>
          <w:lang w:val="ro-RO"/>
        </w:rPr>
      </w:pPr>
    </w:p>
    <w:p w:rsidR="00BB0C82" w:rsidRPr="00C91238" w:rsidRDefault="00BB0C82" w:rsidP="005A4EAF">
      <w:pPr>
        <w:spacing w:after="0" w:line="240" w:lineRule="auto"/>
        <w:jc w:val="both"/>
        <w:rPr>
          <w:rFonts w:ascii="Arial" w:hAnsi="Arial" w:cs="Arial"/>
          <w:b/>
          <w:lang w:val="ro-RO"/>
        </w:rPr>
      </w:pPr>
    </w:p>
    <w:p w:rsidR="005A4EAF" w:rsidRPr="00C91238" w:rsidRDefault="00A15247" w:rsidP="005B6AAA">
      <w:pPr>
        <w:widowControl w:val="0"/>
        <w:autoSpaceDE w:val="0"/>
        <w:autoSpaceDN w:val="0"/>
        <w:adjustRightInd w:val="0"/>
        <w:spacing w:after="0" w:line="240" w:lineRule="auto"/>
        <w:ind w:firstLine="720"/>
        <w:jc w:val="both"/>
        <w:rPr>
          <w:rFonts w:ascii="Arial" w:hAnsi="Arial" w:cs="Arial"/>
          <w:b/>
          <w:bCs/>
          <w:lang w:val="ro-RO"/>
        </w:rPr>
      </w:pPr>
      <w:r w:rsidRPr="00C91238">
        <w:rPr>
          <w:rFonts w:ascii="Arial" w:hAnsi="Arial" w:cs="Arial"/>
          <w:b/>
          <w:color w:val="000000"/>
          <w:lang w:val="ro-RO"/>
        </w:rPr>
        <w:t>Ca urmare a cererii adresată</w:t>
      </w:r>
      <w:r w:rsidR="005A4EAF" w:rsidRPr="00C91238">
        <w:rPr>
          <w:rFonts w:ascii="Arial" w:hAnsi="Arial" w:cs="Arial"/>
          <w:b/>
          <w:color w:val="000000"/>
          <w:lang w:val="ro-RO"/>
        </w:rPr>
        <w:t xml:space="preserve"> de </w:t>
      </w:r>
      <w:r w:rsidR="00FC44C4" w:rsidRPr="00C91238">
        <w:rPr>
          <w:rFonts w:ascii="Arial" w:hAnsi="Arial" w:cs="Arial"/>
          <w:b/>
          <w:bCs/>
          <w:lang w:val="ro-RO"/>
        </w:rPr>
        <w:t>PFA OLTEAN NARCIS ALIN</w:t>
      </w:r>
      <w:r w:rsidR="005A4EAF" w:rsidRPr="00C91238">
        <w:rPr>
          <w:rFonts w:ascii="Arial" w:hAnsi="Arial" w:cs="Arial"/>
          <w:b/>
          <w:bCs/>
          <w:lang w:val="ro-RO"/>
        </w:rPr>
        <w:t xml:space="preserve">, </w:t>
      </w:r>
      <w:r w:rsidR="00AC6170" w:rsidRPr="00C91238">
        <w:rPr>
          <w:rFonts w:ascii="Arial" w:hAnsi="Arial" w:cs="Arial"/>
          <w:b/>
          <w:bCs/>
          <w:lang w:val="ro-RO"/>
        </w:rPr>
        <w:t xml:space="preserve">reprezentată de dl. </w:t>
      </w:r>
      <w:r w:rsidR="00FC44C4" w:rsidRPr="00C91238">
        <w:rPr>
          <w:rFonts w:ascii="Arial" w:hAnsi="Arial" w:cs="Arial"/>
          <w:b/>
          <w:bCs/>
          <w:lang w:val="ro-RO"/>
        </w:rPr>
        <w:t>Oltean Narcis Alin</w:t>
      </w:r>
      <w:r w:rsidR="00AC6170" w:rsidRPr="00C91238">
        <w:rPr>
          <w:rFonts w:ascii="Arial" w:hAnsi="Arial" w:cs="Arial"/>
          <w:b/>
          <w:bCs/>
          <w:lang w:val="ro-RO"/>
        </w:rPr>
        <w:t xml:space="preserve">, </w:t>
      </w:r>
      <w:r w:rsidR="005A4EAF" w:rsidRPr="00C91238">
        <w:rPr>
          <w:rFonts w:ascii="Arial" w:hAnsi="Arial" w:cs="Arial"/>
          <w:b/>
          <w:bCs/>
          <w:lang w:val="ro-RO"/>
        </w:rPr>
        <w:t xml:space="preserve">cu </w:t>
      </w:r>
      <w:r w:rsidR="00AC6170" w:rsidRPr="00C91238">
        <w:rPr>
          <w:rFonts w:ascii="Arial" w:hAnsi="Arial" w:cs="Arial"/>
          <w:b/>
          <w:bCs/>
          <w:lang w:val="ro-RO"/>
        </w:rPr>
        <w:t>sediul</w:t>
      </w:r>
      <w:r w:rsidR="00FC4470" w:rsidRPr="00C91238">
        <w:rPr>
          <w:rFonts w:ascii="Arial" w:hAnsi="Arial" w:cs="Arial"/>
          <w:b/>
          <w:bCs/>
          <w:lang w:val="ro-RO"/>
        </w:rPr>
        <w:t xml:space="preserve"> </w:t>
      </w:r>
      <w:r w:rsidR="005A4EAF" w:rsidRPr="00C91238">
        <w:rPr>
          <w:rFonts w:ascii="Arial" w:hAnsi="Arial" w:cs="Arial"/>
          <w:b/>
          <w:bCs/>
          <w:lang w:val="ro-RO"/>
        </w:rPr>
        <w:t xml:space="preserve">în </w:t>
      </w:r>
      <w:r w:rsidR="00FC44C4" w:rsidRPr="00C91238">
        <w:rPr>
          <w:rFonts w:ascii="Arial" w:hAnsi="Arial" w:cs="Arial"/>
          <w:b/>
          <w:bCs/>
          <w:lang w:val="ro-RO"/>
        </w:rPr>
        <w:t xml:space="preserve">localitatea Prundu </w:t>
      </w:r>
      <w:proofErr w:type="spellStart"/>
      <w:r w:rsidR="00FC44C4" w:rsidRPr="00C91238">
        <w:rPr>
          <w:rFonts w:ascii="Arial" w:hAnsi="Arial" w:cs="Arial"/>
          <w:b/>
          <w:bCs/>
          <w:lang w:val="ro-RO"/>
        </w:rPr>
        <w:t>Bîrgăului</w:t>
      </w:r>
      <w:proofErr w:type="spellEnd"/>
      <w:r w:rsidR="00FC44C4" w:rsidRPr="00C91238">
        <w:rPr>
          <w:rFonts w:ascii="Arial" w:hAnsi="Arial" w:cs="Arial"/>
          <w:b/>
          <w:bCs/>
          <w:lang w:val="ro-RO"/>
        </w:rPr>
        <w:t>, str. Secu, nr. 777 A</w:t>
      </w:r>
      <w:r w:rsidR="008F4692" w:rsidRPr="00C91238">
        <w:rPr>
          <w:rFonts w:ascii="Arial" w:hAnsi="Arial" w:cs="Arial"/>
          <w:b/>
          <w:bCs/>
          <w:lang w:val="ro-RO"/>
        </w:rPr>
        <w:t>,</w:t>
      </w:r>
      <w:r w:rsidR="00005EB0" w:rsidRPr="00C91238">
        <w:rPr>
          <w:rFonts w:ascii="Arial" w:hAnsi="Arial" w:cs="Arial"/>
          <w:b/>
          <w:bCs/>
          <w:lang w:val="ro-RO"/>
        </w:rPr>
        <w:t xml:space="preserve"> </w:t>
      </w:r>
      <w:r w:rsidR="00902BB6" w:rsidRPr="00C91238">
        <w:rPr>
          <w:rFonts w:ascii="Arial" w:hAnsi="Arial" w:cs="Arial"/>
          <w:b/>
          <w:bCs/>
          <w:lang w:val="ro-RO"/>
        </w:rPr>
        <w:t xml:space="preserve">comuna Prundu </w:t>
      </w:r>
      <w:proofErr w:type="spellStart"/>
      <w:r w:rsidR="00902BB6" w:rsidRPr="00C91238">
        <w:rPr>
          <w:rFonts w:ascii="Arial" w:hAnsi="Arial" w:cs="Arial"/>
          <w:b/>
          <w:bCs/>
          <w:lang w:val="ro-RO"/>
        </w:rPr>
        <w:t>Bîrgăului</w:t>
      </w:r>
      <w:proofErr w:type="spellEnd"/>
      <w:r w:rsidR="00902BB6" w:rsidRPr="00C91238">
        <w:rPr>
          <w:rFonts w:ascii="Arial" w:hAnsi="Arial" w:cs="Arial"/>
          <w:b/>
          <w:bCs/>
          <w:lang w:val="ro-RO"/>
        </w:rPr>
        <w:t xml:space="preserve">, </w:t>
      </w:r>
      <w:r w:rsidR="005A4EAF" w:rsidRPr="00C91238">
        <w:rPr>
          <w:rFonts w:ascii="Arial" w:hAnsi="Arial" w:cs="Arial"/>
          <w:b/>
          <w:bCs/>
          <w:lang w:val="ro-RO"/>
        </w:rPr>
        <w:t>înregistr</w:t>
      </w:r>
      <w:r w:rsidR="00C05A11" w:rsidRPr="00C91238">
        <w:rPr>
          <w:rFonts w:ascii="Arial" w:hAnsi="Arial" w:cs="Arial"/>
          <w:b/>
          <w:bCs/>
          <w:lang w:val="ro-RO"/>
        </w:rPr>
        <w:t xml:space="preserve">ată la Agenţia pentru Protecţia </w:t>
      </w:r>
      <w:r w:rsidR="005A4EAF" w:rsidRPr="00C91238">
        <w:rPr>
          <w:rFonts w:ascii="Arial" w:hAnsi="Arial" w:cs="Arial"/>
          <w:b/>
          <w:bCs/>
          <w:lang w:val="ro-RO"/>
        </w:rPr>
        <w:t xml:space="preserve">Mediului Bistriţa-Năsăud cu </w:t>
      </w:r>
      <w:r w:rsidR="006716EE" w:rsidRPr="00C91238">
        <w:rPr>
          <w:rFonts w:ascii="Arial" w:hAnsi="Arial" w:cs="Arial"/>
          <w:b/>
          <w:bCs/>
          <w:lang w:val="ro-RO"/>
        </w:rPr>
        <w:t xml:space="preserve">nr. </w:t>
      </w:r>
      <w:r w:rsidR="00FC44C4" w:rsidRPr="00C91238">
        <w:rPr>
          <w:rFonts w:ascii="Arial" w:hAnsi="Arial" w:cs="Arial"/>
          <w:b/>
          <w:bCs/>
          <w:lang w:val="ro-RO"/>
        </w:rPr>
        <w:t>9.056/16.08.2016</w:t>
      </w:r>
      <w:r w:rsidR="005A4EAF" w:rsidRPr="00C91238">
        <w:rPr>
          <w:rFonts w:ascii="Arial" w:hAnsi="Arial" w:cs="Arial"/>
          <w:b/>
          <w:bCs/>
          <w:lang w:val="ro-RO"/>
        </w:rPr>
        <w:t xml:space="preserve">, </w:t>
      </w:r>
    </w:p>
    <w:p w:rsidR="00801F73" w:rsidRPr="00C91238" w:rsidRDefault="005A4EAF" w:rsidP="00801F73">
      <w:pPr>
        <w:spacing w:after="0" w:line="240" w:lineRule="auto"/>
        <w:jc w:val="both"/>
        <w:rPr>
          <w:rFonts w:ascii="Arial" w:hAnsi="Arial" w:cs="Arial"/>
          <w:b/>
          <w:lang w:val="ro-RO"/>
        </w:rPr>
      </w:pPr>
      <w:r w:rsidRPr="00C91238">
        <w:rPr>
          <w:rFonts w:ascii="Arial" w:hAnsi="Arial" w:cs="Arial"/>
          <w:b/>
          <w:lang w:val="ro-RO"/>
        </w:rPr>
        <w:tab/>
      </w:r>
      <w:r w:rsidR="00801F73" w:rsidRPr="00C91238">
        <w:rPr>
          <w:rFonts w:ascii="Arial" w:hAnsi="Arial" w:cs="Arial"/>
          <w:b/>
          <w:lang w:val="ro-RO"/>
        </w:rPr>
        <w:t>în urma analizării documentelor transmise şi a completărilor la documentație, a  verificării amplasamentului,</w:t>
      </w:r>
    </w:p>
    <w:p w:rsidR="009531D7" w:rsidRPr="00C91238" w:rsidRDefault="005A4EAF" w:rsidP="009531D7">
      <w:pPr>
        <w:spacing w:after="0" w:line="240" w:lineRule="auto"/>
        <w:jc w:val="both"/>
        <w:rPr>
          <w:rFonts w:ascii="Arial" w:hAnsi="Arial" w:cs="Arial"/>
          <w:b/>
          <w:bCs/>
          <w:lang w:val="ro-RO"/>
        </w:rPr>
      </w:pPr>
      <w:r w:rsidRPr="00C91238">
        <w:rPr>
          <w:rFonts w:ascii="Arial" w:hAnsi="Arial" w:cs="Arial"/>
          <w:b/>
          <w:bCs/>
          <w:lang w:val="ro-RO"/>
        </w:rPr>
        <w:t xml:space="preserve">            în baza Ordonanței de Urgență a Guvernului nr. 96/22.12.2012 </w:t>
      </w:r>
      <w:r w:rsidRPr="00C91238">
        <w:rPr>
          <w:rFonts w:ascii="Arial" w:hAnsi="Arial" w:cs="Arial"/>
          <w:b/>
          <w:bCs/>
          <w:color w:val="000000"/>
          <w:kern w:val="36"/>
          <w:lang w:val="ro-RO"/>
        </w:rPr>
        <w:t>privind stabilirea unor măsuri de reorganizare în cadrul administrației publice centrale și pentru modificarea unor acte normative</w:t>
      </w:r>
      <w:r w:rsidRPr="00C91238">
        <w:rPr>
          <w:rFonts w:ascii="Arial" w:hAnsi="Arial" w:cs="Arial"/>
          <w:b/>
          <w:bCs/>
          <w:lang w:val="ro-RO"/>
        </w:rPr>
        <w:t xml:space="preserve">, a Hotărârii Guvernului nr. </w:t>
      </w:r>
      <w:r w:rsidR="006F3E66" w:rsidRPr="00C91238">
        <w:rPr>
          <w:rFonts w:ascii="Arial" w:hAnsi="Arial" w:cs="Arial"/>
          <w:b/>
          <w:lang w:val="ro-RO"/>
        </w:rPr>
        <w:t>1</w:t>
      </w:r>
      <w:r w:rsidRPr="00C91238">
        <w:rPr>
          <w:rFonts w:ascii="Arial" w:hAnsi="Arial" w:cs="Arial"/>
          <w:b/>
          <w:lang w:val="ro-RO"/>
        </w:rPr>
        <w:t>000/27.10.2012</w:t>
      </w:r>
      <w:r w:rsidRPr="00C91238">
        <w:rPr>
          <w:rFonts w:ascii="Arial" w:hAnsi="Arial" w:cs="Arial"/>
          <w:lang w:val="ro-RO"/>
        </w:rPr>
        <w:t xml:space="preserve"> </w:t>
      </w:r>
      <w:r w:rsidRPr="00C91238">
        <w:rPr>
          <w:rFonts w:ascii="Arial" w:hAnsi="Arial" w:cs="Arial"/>
          <w:b/>
          <w:bCs/>
          <w:lang w:val="ro-RO"/>
        </w:rPr>
        <w:t>privind reorganizarea şi funcţionarea Agenţiei Naţionale pentru Protecţia Mediului şi a instituțiilor publice aflate în subordinea acesteia, a Ordinului Ministrului Mediului şi Dezvoltării Durabile nr. 1798/2007 pentru aprobarea Procedurii de emitere a autorizaţiei de mediu, modificat prin  Ordinele Ministrului Mediului și Pădurilor nr.</w:t>
      </w:r>
      <w:r w:rsidR="006F3E66" w:rsidRPr="00C91238">
        <w:rPr>
          <w:rFonts w:ascii="Arial" w:hAnsi="Arial" w:cs="Arial"/>
          <w:b/>
          <w:bCs/>
          <w:lang w:val="ro-RO"/>
        </w:rPr>
        <w:t xml:space="preserve"> 1298/2011 și nr. 3</w:t>
      </w:r>
      <w:r w:rsidRPr="00C91238">
        <w:rPr>
          <w:rFonts w:ascii="Arial" w:hAnsi="Arial" w:cs="Arial"/>
          <w:b/>
          <w:bCs/>
          <w:lang w:val="ro-RO"/>
        </w:rPr>
        <w:t>839/09.11.2012 şi a Ordonanţei de Urgenţă a Guvernului nr. 195/2005 privind protecţia mediului, modificată, completată şi aprobată prin Legea nr. 265/2006, modificată şi completată cu</w:t>
      </w:r>
      <w:r w:rsidRPr="00C91238">
        <w:rPr>
          <w:rFonts w:ascii="Arial" w:hAnsi="Arial" w:cs="Arial"/>
          <w:b/>
          <w:bCs/>
          <w:color w:val="4BACC6"/>
          <w:lang w:val="ro-RO"/>
        </w:rPr>
        <w:t xml:space="preserve"> </w:t>
      </w:r>
      <w:r w:rsidRPr="00C91238">
        <w:rPr>
          <w:rFonts w:ascii="Arial" w:hAnsi="Arial" w:cs="Arial"/>
          <w:b/>
          <w:bCs/>
          <w:lang w:val="ro-RO"/>
        </w:rPr>
        <w:t>Ordonanţele de Urgenţă ale Guvernului nr. 114/22.10.2007</w:t>
      </w:r>
      <w:r w:rsidR="00B524C6" w:rsidRPr="00C91238">
        <w:rPr>
          <w:rFonts w:ascii="Arial" w:hAnsi="Arial" w:cs="Arial"/>
          <w:b/>
          <w:bCs/>
          <w:lang w:val="ro-RO"/>
        </w:rPr>
        <w:t xml:space="preserve"> </w:t>
      </w:r>
      <w:r w:rsidRPr="00C91238">
        <w:rPr>
          <w:rFonts w:ascii="Arial" w:hAnsi="Arial" w:cs="Arial"/>
          <w:b/>
          <w:bCs/>
          <w:lang w:val="ro-RO"/>
        </w:rPr>
        <w:t xml:space="preserve">și nr. 58/16.10.2012, </w:t>
      </w:r>
      <w:r w:rsidR="009531D7" w:rsidRPr="00C91238">
        <w:rPr>
          <w:rFonts w:ascii="Arial" w:hAnsi="Arial" w:cs="Arial"/>
          <w:b/>
          <w:bCs/>
          <w:lang w:val="ro-RO"/>
        </w:rPr>
        <w:t>modificată și completată prin O.U.G. nr. 164/19.11.2008, aprobată prin Legea nr. 226/21.07.2013, se emite:</w:t>
      </w:r>
    </w:p>
    <w:p w:rsidR="00EA4DAC" w:rsidRPr="00C91238" w:rsidRDefault="00EA4DAC" w:rsidP="005A4EAF">
      <w:pPr>
        <w:spacing w:after="0" w:line="240" w:lineRule="auto"/>
        <w:jc w:val="both"/>
        <w:rPr>
          <w:rFonts w:ascii="Arial" w:hAnsi="Arial" w:cs="Arial"/>
          <w:snapToGrid w:val="0"/>
          <w:lang w:val="ro-RO"/>
        </w:rPr>
      </w:pPr>
    </w:p>
    <w:p w:rsidR="00144F1D" w:rsidRPr="00C91238" w:rsidRDefault="00144F1D" w:rsidP="005A4EAF">
      <w:pPr>
        <w:spacing w:after="0" w:line="240" w:lineRule="auto"/>
        <w:jc w:val="both"/>
        <w:rPr>
          <w:rFonts w:ascii="Arial" w:hAnsi="Arial" w:cs="Arial"/>
          <w:snapToGrid w:val="0"/>
          <w:lang w:val="ro-RO"/>
        </w:rPr>
      </w:pPr>
    </w:p>
    <w:p w:rsidR="005A4EAF" w:rsidRPr="00C91238" w:rsidRDefault="005A4EAF" w:rsidP="005A4EAF">
      <w:pPr>
        <w:spacing w:after="0" w:line="240" w:lineRule="auto"/>
        <w:jc w:val="center"/>
        <w:rPr>
          <w:rFonts w:ascii="Arial" w:hAnsi="Arial" w:cs="Arial"/>
          <w:b/>
          <w:snapToGrid w:val="0"/>
          <w:lang w:val="ro-RO"/>
        </w:rPr>
      </w:pPr>
      <w:r w:rsidRPr="00C91238">
        <w:rPr>
          <w:rFonts w:ascii="Arial" w:hAnsi="Arial" w:cs="Arial"/>
          <w:snapToGrid w:val="0"/>
          <w:lang w:val="ro-RO"/>
        </w:rPr>
        <w:t>AUTORIZAŢIA DE MEDIU</w:t>
      </w:r>
    </w:p>
    <w:p w:rsidR="005A4EAF" w:rsidRPr="00C91238" w:rsidRDefault="005A4EAF" w:rsidP="005A4EAF">
      <w:pPr>
        <w:spacing w:after="0" w:line="240" w:lineRule="auto"/>
        <w:jc w:val="both"/>
        <w:rPr>
          <w:rFonts w:ascii="Arial" w:hAnsi="Arial" w:cs="Arial"/>
          <w:b/>
          <w:snapToGrid w:val="0"/>
          <w:lang w:val="ro-RO"/>
        </w:rPr>
      </w:pPr>
    </w:p>
    <w:p w:rsidR="001217D6" w:rsidRPr="00C91238" w:rsidRDefault="001217D6" w:rsidP="001217D6">
      <w:pPr>
        <w:spacing w:after="0" w:line="240" w:lineRule="auto"/>
        <w:jc w:val="both"/>
        <w:rPr>
          <w:rFonts w:ascii="Arial" w:hAnsi="Arial" w:cs="Arial"/>
          <w:snapToGrid w:val="0"/>
          <w:lang w:val="ro-RO"/>
        </w:rPr>
      </w:pPr>
      <w:r w:rsidRPr="00C91238">
        <w:rPr>
          <w:rFonts w:ascii="Arial" w:hAnsi="Arial" w:cs="Arial"/>
          <w:b/>
          <w:snapToGrid w:val="0"/>
          <w:lang w:val="ro-RO"/>
        </w:rPr>
        <w:t xml:space="preserve">pentru: </w:t>
      </w:r>
      <w:r w:rsidR="00902BB6" w:rsidRPr="00C91238">
        <w:rPr>
          <w:rFonts w:ascii="Arial" w:hAnsi="Arial" w:cs="Arial"/>
          <w:snapToGrid w:val="0"/>
          <w:lang w:val="ro-RO"/>
        </w:rPr>
        <w:t>Amenajare piscicolă - Păstrăvăria SECU</w:t>
      </w:r>
      <w:r w:rsidR="009B78E8" w:rsidRPr="00C91238">
        <w:rPr>
          <w:rFonts w:ascii="Arial" w:hAnsi="Arial" w:cs="Arial"/>
          <w:bCs/>
          <w:lang w:val="ro-RO"/>
        </w:rPr>
        <w:t xml:space="preserve">, </w:t>
      </w:r>
      <w:r w:rsidR="00F574E8" w:rsidRPr="00C91238">
        <w:rPr>
          <w:rFonts w:ascii="Arial" w:hAnsi="Arial" w:cs="Arial"/>
          <w:iCs/>
          <w:snapToGrid w:val="0"/>
          <w:szCs w:val="18"/>
          <w:lang w:val="ro-RO"/>
        </w:rPr>
        <w:t xml:space="preserve">capacitatea </w:t>
      </w:r>
      <w:r w:rsidR="00902BB6" w:rsidRPr="00C91238">
        <w:rPr>
          <w:rFonts w:ascii="Arial" w:hAnsi="Arial" w:cs="Arial"/>
          <w:iCs/>
          <w:snapToGrid w:val="0"/>
          <w:szCs w:val="18"/>
          <w:lang w:val="ro-RO"/>
        </w:rPr>
        <w:t>3</w:t>
      </w:r>
      <w:r w:rsidR="002A3ED7" w:rsidRPr="00C91238">
        <w:rPr>
          <w:rFonts w:ascii="Arial" w:hAnsi="Arial" w:cs="Arial"/>
          <w:iCs/>
          <w:snapToGrid w:val="0"/>
          <w:szCs w:val="18"/>
          <w:lang w:val="ro-RO"/>
        </w:rPr>
        <w:t xml:space="preserve"> t/an,</w:t>
      </w:r>
      <w:r w:rsidR="002A3ED7" w:rsidRPr="00C91238">
        <w:rPr>
          <w:rFonts w:ascii="Arial" w:hAnsi="Arial" w:cs="Arial"/>
          <w:bCs/>
          <w:lang w:val="ro-RO"/>
        </w:rPr>
        <w:t xml:space="preserve"> </w:t>
      </w:r>
      <w:r w:rsidR="004E3A51" w:rsidRPr="00C91238">
        <w:rPr>
          <w:rFonts w:ascii="Arial" w:hAnsi="Arial" w:cs="Arial"/>
          <w:bCs/>
          <w:lang w:val="ro-RO"/>
        </w:rPr>
        <w:t xml:space="preserve">în </w:t>
      </w:r>
      <w:r w:rsidR="00902BB6" w:rsidRPr="00C91238">
        <w:rPr>
          <w:rFonts w:ascii="Arial" w:hAnsi="Arial" w:cs="Arial"/>
          <w:bCs/>
          <w:lang w:val="ro-RO"/>
        </w:rPr>
        <w:t xml:space="preserve">localitatea Prundu </w:t>
      </w:r>
      <w:proofErr w:type="spellStart"/>
      <w:r w:rsidR="00902BB6" w:rsidRPr="00C91238">
        <w:rPr>
          <w:rFonts w:ascii="Arial" w:hAnsi="Arial" w:cs="Arial"/>
          <w:bCs/>
          <w:lang w:val="ro-RO"/>
        </w:rPr>
        <w:t>Bîrgăului</w:t>
      </w:r>
      <w:proofErr w:type="spellEnd"/>
      <w:r w:rsidR="00902BB6" w:rsidRPr="00C91238">
        <w:rPr>
          <w:rFonts w:ascii="Arial" w:hAnsi="Arial" w:cs="Arial"/>
          <w:bCs/>
          <w:lang w:val="ro-RO"/>
        </w:rPr>
        <w:t xml:space="preserve">, str. Secu, nr. 777 A, comuna Prundu </w:t>
      </w:r>
      <w:proofErr w:type="spellStart"/>
      <w:r w:rsidR="00902BB6" w:rsidRPr="00C91238">
        <w:rPr>
          <w:rFonts w:ascii="Arial" w:hAnsi="Arial" w:cs="Arial"/>
          <w:bCs/>
          <w:lang w:val="ro-RO"/>
        </w:rPr>
        <w:t>Bîrgăului</w:t>
      </w:r>
      <w:proofErr w:type="spellEnd"/>
      <w:r w:rsidR="0031324B" w:rsidRPr="00C91238">
        <w:rPr>
          <w:rFonts w:ascii="Arial" w:hAnsi="Arial" w:cs="Arial"/>
          <w:bCs/>
          <w:lang w:val="ro-RO"/>
        </w:rPr>
        <w:t xml:space="preserve">, </w:t>
      </w:r>
      <w:r w:rsidR="009B78E8" w:rsidRPr="00C91238">
        <w:rPr>
          <w:rFonts w:ascii="Arial" w:hAnsi="Arial" w:cs="Arial"/>
          <w:bCs/>
          <w:lang w:val="ro-RO"/>
        </w:rPr>
        <w:t>județul Bistrița-Năsăud</w:t>
      </w:r>
      <w:r w:rsidRPr="00C91238">
        <w:rPr>
          <w:rFonts w:ascii="Arial" w:hAnsi="Arial" w:cs="Arial"/>
          <w:snapToGrid w:val="0"/>
          <w:lang w:val="ro-RO"/>
        </w:rPr>
        <w:t xml:space="preserve">, </w:t>
      </w:r>
    </w:p>
    <w:p w:rsidR="00347C65" w:rsidRPr="00C91238" w:rsidRDefault="00347C65" w:rsidP="001217D6">
      <w:pPr>
        <w:spacing w:after="0" w:line="240" w:lineRule="auto"/>
        <w:jc w:val="both"/>
        <w:rPr>
          <w:rFonts w:ascii="Arial" w:hAnsi="Arial" w:cs="Arial"/>
          <w:snapToGrid w:val="0"/>
          <w:lang w:val="ro-RO"/>
        </w:rPr>
      </w:pPr>
    </w:p>
    <w:p w:rsidR="00FB0CDA" w:rsidRPr="00C91238" w:rsidRDefault="001217D6" w:rsidP="00EF7FB4">
      <w:pPr>
        <w:spacing w:after="0" w:line="240" w:lineRule="auto"/>
        <w:jc w:val="both"/>
        <w:rPr>
          <w:rFonts w:ascii="Arial" w:hAnsi="Arial" w:cs="Arial"/>
          <w:lang w:val="ro-RO"/>
        </w:rPr>
      </w:pPr>
      <w:r w:rsidRPr="00C91238">
        <w:rPr>
          <w:rFonts w:ascii="Arial" w:hAnsi="Arial" w:cs="Arial"/>
          <w:b/>
          <w:lang w:val="ro-RO"/>
        </w:rPr>
        <w:t xml:space="preserve">care prevede desfăşurarea următoarelor activităţi </w:t>
      </w:r>
      <w:r w:rsidR="00EF4C01" w:rsidRPr="00C91238">
        <w:rPr>
          <w:rFonts w:ascii="Arial" w:hAnsi="Arial" w:cs="Arial"/>
          <w:lang w:val="ro-RO"/>
        </w:rPr>
        <w:t>(conform cod CAEN):</w:t>
      </w:r>
      <w:r w:rsidR="00EF7FB4" w:rsidRPr="00C91238">
        <w:rPr>
          <w:rFonts w:ascii="Arial" w:hAnsi="Arial" w:cs="Arial"/>
          <w:lang w:val="ro-RO"/>
        </w:rPr>
        <w:t xml:space="preserve"> </w:t>
      </w:r>
    </w:p>
    <w:p w:rsidR="00EF7FB4" w:rsidRPr="00C91238" w:rsidRDefault="00FB0CDA" w:rsidP="00FB0CDA">
      <w:pPr>
        <w:spacing w:after="0" w:line="240" w:lineRule="auto"/>
        <w:ind w:firstLine="720"/>
        <w:jc w:val="both"/>
        <w:rPr>
          <w:rFonts w:ascii="Arial" w:hAnsi="Arial" w:cs="Arial"/>
          <w:b/>
          <w:lang w:val="ro-RO"/>
        </w:rPr>
      </w:pPr>
      <w:r w:rsidRPr="00C91238">
        <w:rPr>
          <w:rFonts w:ascii="Arial" w:hAnsi="Arial" w:cs="Arial"/>
          <w:lang w:val="ro-RO"/>
        </w:rPr>
        <w:t xml:space="preserve">- </w:t>
      </w:r>
      <w:r w:rsidR="00EF7FB4" w:rsidRPr="00C91238">
        <w:rPr>
          <w:rFonts w:ascii="Arial" w:hAnsi="Arial" w:cs="Arial"/>
          <w:lang w:val="ro-RO"/>
        </w:rPr>
        <w:t>cod CAEN 0322 - rev. 2 (</w:t>
      </w:r>
      <w:r w:rsidR="001B03F1" w:rsidRPr="00C91238">
        <w:rPr>
          <w:rFonts w:ascii="Arial" w:hAnsi="Arial" w:cs="Arial"/>
          <w:snapToGrid w:val="0"/>
          <w:lang w:val="ro-RO"/>
        </w:rPr>
        <w:t>0502</w:t>
      </w:r>
      <w:r w:rsidR="006716EE" w:rsidRPr="00C91238">
        <w:rPr>
          <w:rFonts w:ascii="Arial" w:hAnsi="Arial" w:cs="Arial"/>
          <w:lang w:val="ro-RO"/>
        </w:rPr>
        <w:t xml:space="preserve"> -</w:t>
      </w:r>
      <w:r w:rsidR="00EF7FB4" w:rsidRPr="00C91238">
        <w:rPr>
          <w:rFonts w:ascii="Arial" w:hAnsi="Arial" w:cs="Arial"/>
          <w:lang w:val="ro-RO"/>
        </w:rPr>
        <w:t xml:space="preserve"> rev. 1</w:t>
      </w:r>
      <w:r w:rsidR="002A3ED7" w:rsidRPr="00C91238">
        <w:rPr>
          <w:rFonts w:ascii="Arial" w:hAnsi="Arial" w:cs="Arial"/>
          <w:lang w:val="ro-RO"/>
        </w:rPr>
        <w:t>) -</w:t>
      </w:r>
      <w:r w:rsidR="00EF7FB4" w:rsidRPr="00C91238">
        <w:rPr>
          <w:rFonts w:ascii="Arial" w:hAnsi="Arial" w:cs="Arial"/>
          <w:iCs/>
          <w:snapToGrid w:val="0"/>
          <w:szCs w:val="18"/>
          <w:lang w:val="ro-RO"/>
        </w:rPr>
        <w:t xml:space="preserve"> </w:t>
      </w:r>
      <w:r w:rsidR="001B03F1" w:rsidRPr="00C91238">
        <w:rPr>
          <w:rFonts w:ascii="Arial" w:hAnsi="Arial" w:cs="Arial"/>
          <w:lang w:val="ro-RO"/>
        </w:rPr>
        <w:t>Acvacultura</w:t>
      </w:r>
      <w:r w:rsidR="002A3ED7" w:rsidRPr="00C91238">
        <w:rPr>
          <w:rFonts w:ascii="Arial" w:hAnsi="Arial" w:cs="Arial"/>
          <w:lang w:val="ro-RO"/>
        </w:rPr>
        <w:t xml:space="preserve"> în ape dulci;</w:t>
      </w:r>
    </w:p>
    <w:p w:rsidR="00D77835" w:rsidRPr="00C91238" w:rsidRDefault="00EF7FB4" w:rsidP="00A62AA3">
      <w:pPr>
        <w:spacing w:after="0" w:line="240" w:lineRule="auto"/>
        <w:ind w:firstLine="720"/>
        <w:jc w:val="both"/>
        <w:rPr>
          <w:rFonts w:ascii="Arial" w:hAnsi="Arial" w:cs="Arial"/>
          <w:lang w:val="ro-RO"/>
        </w:rPr>
      </w:pPr>
      <w:r w:rsidRPr="00C91238">
        <w:rPr>
          <w:rFonts w:ascii="Arial" w:hAnsi="Arial" w:cs="Arial"/>
          <w:lang w:val="ro-RO"/>
        </w:rPr>
        <w:t xml:space="preserve">Obiectivul este situat în </w:t>
      </w:r>
      <w:r w:rsidR="00902BB6" w:rsidRPr="00C91238">
        <w:rPr>
          <w:rFonts w:ascii="Arial" w:hAnsi="Arial" w:cs="Arial"/>
          <w:lang w:val="ro-RO"/>
        </w:rPr>
        <w:t>in</w:t>
      </w:r>
      <w:r w:rsidRPr="00C91238">
        <w:rPr>
          <w:rFonts w:ascii="Arial" w:hAnsi="Arial" w:cs="Arial"/>
          <w:lang w:val="ro-RO"/>
        </w:rPr>
        <w:t xml:space="preserve">travilanul </w:t>
      </w:r>
      <w:r w:rsidR="00902BB6" w:rsidRPr="00C91238">
        <w:rPr>
          <w:rFonts w:ascii="Arial" w:hAnsi="Arial" w:cs="Arial"/>
          <w:lang w:val="ro-RO"/>
        </w:rPr>
        <w:t xml:space="preserve">localității Prundu </w:t>
      </w:r>
      <w:proofErr w:type="spellStart"/>
      <w:r w:rsidR="00902BB6" w:rsidRPr="00C91238">
        <w:rPr>
          <w:rFonts w:ascii="Arial" w:hAnsi="Arial" w:cs="Arial"/>
          <w:lang w:val="ro-RO"/>
        </w:rPr>
        <w:t>Bărgăului</w:t>
      </w:r>
      <w:proofErr w:type="spellEnd"/>
      <w:r w:rsidRPr="00C91238">
        <w:rPr>
          <w:rFonts w:ascii="Arial" w:hAnsi="Arial" w:cs="Arial"/>
          <w:lang w:val="ro-RO"/>
        </w:rPr>
        <w:t xml:space="preserve">, </w:t>
      </w:r>
      <w:r w:rsidR="001D1833" w:rsidRPr="00C91238">
        <w:rPr>
          <w:rFonts w:ascii="Arial" w:hAnsi="Arial" w:cs="Arial"/>
          <w:lang w:val="ro-RO"/>
        </w:rPr>
        <w:t xml:space="preserve">pe malul </w:t>
      </w:r>
      <w:r w:rsidR="00902BB6" w:rsidRPr="00C91238">
        <w:rPr>
          <w:rFonts w:ascii="Arial" w:hAnsi="Arial" w:cs="Arial"/>
          <w:lang w:val="ro-RO"/>
        </w:rPr>
        <w:t>s</w:t>
      </w:r>
      <w:r w:rsidR="004455B3" w:rsidRPr="00C91238">
        <w:rPr>
          <w:rFonts w:ascii="Arial" w:hAnsi="Arial" w:cs="Arial"/>
          <w:lang w:val="ro-RO"/>
        </w:rPr>
        <w:t>tâ</w:t>
      </w:r>
      <w:r w:rsidR="00902BB6" w:rsidRPr="00C91238">
        <w:rPr>
          <w:rFonts w:ascii="Arial" w:hAnsi="Arial" w:cs="Arial"/>
          <w:lang w:val="ro-RO"/>
        </w:rPr>
        <w:t>ng</w:t>
      </w:r>
      <w:r w:rsidR="001D1833" w:rsidRPr="00C91238">
        <w:rPr>
          <w:rFonts w:ascii="Arial" w:hAnsi="Arial" w:cs="Arial"/>
          <w:lang w:val="ro-RO"/>
        </w:rPr>
        <w:t xml:space="preserve"> al </w:t>
      </w:r>
      <w:r w:rsidR="00902BB6" w:rsidRPr="00C91238">
        <w:rPr>
          <w:rFonts w:ascii="Arial" w:hAnsi="Arial" w:cs="Arial"/>
          <w:lang w:val="ro-RO"/>
        </w:rPr>
        <w:t>pâ</w:t>
      </w:r>
      <w:r w:rsidR="001D1833" w:rsidRPr="00C91238">
        <w:rPr>
          <w:rFonts w:ascii="Arial" w:hAnsi="Arial" w:cs="Arial"/>
          <w:lang w:val="ro-RO"/>
        </w:rPr>
        <w:t xml:space="preserve">râului </w:t>
      </w:r>
      <w:r w:rsidR="00902BB6" w:rsidRPr="00C91238">
        <w:rPr>
          <w:rFonts w:ascii="Arial" w:hAnsi="Arial" w:cs="Arial"/>
          <w:lang w:val="ro-RO"/>
        </w:rPr>
        <w:t>Secu</w:t>
      </w:r>
      <w:r w:rsidR="0058093B" w:rsidRPr="00C91238">
        <w:rPr>
          <w:rFonts w:ascii="Arial" w:hAnsi="Arial" w:cs="Arial"/>
          <w:lang w:val="ro-RO"/>
        </w:rPr>
        <w:t xml:space="preserve">, la o distanță de </w:t>
      </w:r>
      <w:r w:rsidR="00C91238" w:rsidRPr="00C91238">
        <w:rPr>
          <w:rFonts w:ascii="Arial" w:hAnsi="Arial" w:cs="Arial"/>
          <w:lang w:val="ro-RO"/>
        </w:rPr>
        <w:t>circa 3</w:t>
      </w:r>
      <w:r w:rsidR="00902BB6" w:rsidRPr="00C91238">
        <w:rPr>
          <w:rFonts w:ascii="Arial" w:hAnsi="Arial" w:cs="Arial"/>
          <w:lang w:val="ro-RO"/>
        </w:rPr>
        <w:t xml:space="preserve"> km față de DN 17</w:t>
      </w:r>
      <w:r w:rsidR="0058093B" w:rsidRPr="00C91238">
        <w:rPr>
          <w:rFonts w:ascii="Arial" w:hAnsi="Arial" w:cs="Arial"/>
          <w:lang w:val="ro-RO"/>
        </w:rPr>
        <w:t xml:space="preserve"> Bistrița - </w:t>
      </w:r>
      <w:r w:rsidR="00902BB6" w:rsidRPr="00C91238">
        <w:rPr>
          <w:rFonts w:ascii="Arial" w:hAnsi="Arial" w:cs="Arial"/>
          <w:lang w:val="ro-RO"/>
        </w:rPr>
        <w:t>Vatra Dornei</w:t>
      </w:r>
      <w:r w:rsidRPr="00C91238">
        <w:rPr>
          <w:rFonts w:ascii="Arial" w:hAnsi="Arial" w:cs="Arial"/>
          <w:lang w:val="ro-RO"/>
        </w:rPr>
        <w:t>.</w:t>
      </w:r>
      <w:r w:rsidR="005A64E8" w:rsidRPr="00C91238">
        <w:rPr>
          <w:rFonts w:ascii="Arial" w:hAnsi="Arial" w:cs="Arial"/>
          <w:lang w:val="ro-RO"/>
        </w:rPr>
        <w:t xml:space="preserve"> </w:t>
      </w:r>
    </w:p>
    <w:p w:rsidR="00F574E8" w:rsidRPr="00C91238" w:rsidRDefault="005F4723" w:rsidP="00E2159B">
      <w:pPr>
        <w:spacing w:after="0" w:line="240" w:lineRule="auto"/>
        <w:ind w:firstLine="720"/>
        <w:jc w:val="both"/>
        <w:rPr>
          <w:rFonts w:ascii="Arial" w:hAnsi="Arial" w:cs="Arial"/>
          <w:lang w:val="ro-RO"/>
        </w:rPr>
      </w:pPr>
      <w:r w:rsidRPr="00C91238">
        <w:rPr>
          <w:rFonts w:ascii="Arial" w:hAnsi="Arial" w:cs="Arial"/>
          <w:lang w:val="ro-RO"/>
        </w:rPr>
        <w:t>Activitatea se desfășoară pe un amplasament cu suprafața</w:t>
      </w:r>
      <w:r w:rsidR="00E2159B" w:rsidRPr="00C91238">
        <w:rPr>
          <w:rFonts w:ascii="Arial" w:hAnsi="Arial" w:cs="Arial"/>
          <w:lang w:val="ro-RO"/>
        </w:rPr>
        <w:t xml:space="preserve"> de 602</w:t>
      </w:r>
      <w:r w:rsidR="00F574E8" w:rsidRPr="00C91238">
        <w:rPr>
          <w:rFonts w:ascii="Arial" w:hAnsi="Arial" w:cs="Arial"/>
          <w:lang w:val="ro-RO"/>
        </w:rPr>
        <w:t xml:space="preserve"> m</w:t>
      </w:r>
      <w:r w:rsidR="00F574E8" w:rsidRPr="00C91238">
        <w:rPr>
          <w:rFonts w:ascii="Arial" w:hAnsi="Arial" w:cs="Arial"/>
          <w:vertAlign w:val="superscript"/>
          <w:lang w:val="ro-RO"/>
        </w:rPr>
        <w:t>2</w:t>
      </w:r>
      <w:r w:rsidRPr="00C91238">
        <w:rPr>
          <w:rFonts w:ascii="Arial" w:hAnsi="Arial" w:cs="Arial"/>
          <w:lang w:val="ro-RO"/>
        </w:rPr>
        <w:t>,</w:t>
      </w:r>
      <w:r w:rsidR="00F574E8" w:rsidRPr="00C91238">
        <w:rPr>
          <w:rFonts w:ascii="Arial" w:hAnsi="Arial" w:cs="Arial"/>
          <w:lang w:val="ro-RO"/>
        </w:rPr>
        <w:t xml:space="preserve"> care cuprinde:</w:t>
      </w:r>
    </w:p>
    <w:p w:rsidR="00E2159B" w:rsidRPr="00C91238" w:rsidRDefault="005F4723" w:rsidP="00E2159B">
      <w:pPr>
        <w:shd w:val="clear" w:color="auto" w:fill="FFFFFF"/>
        <w:spacing w:after="0" w:line="240" w:lineRule="auto"/>
        <w:jc w:val="both"/>
        <w:rPr>
          <w:rFonts w:ascii="Arial" w:hAnsi="Arial" w:cs="Arial"/>
          <w:lang w:val="ro-RO" w:eastAsia="ar-SA"/>
        </w:rPr>
      </w:pPr>
      <w:r w:rsidRPr="00C91238">
        <w:rPr>
          <w:rFonts w:ascii="Arial" w:hAnsi="Arial" w:cs="Arial"/>
          <w:lang w:val="ro-RO"/>
        </w:rPr>
        <w:tab/>
      </w:r>
      <w:r w:rsidR="00E2159B" w:rsidRPr="00C91238">
        <w:rPr>
          <w:rFonts w:ascii="Arial" w:hAnsi="Arial" w:cs="Arial"/>
          <w:lang w:val="ro-RO" w:eastAsia="ar-SA"/>
        </w:rPr>
        <w:t>- construcție tip parter cu suprafața de 40 m</w:t>
      </w:r>
      <w:r w:rsidR="00E2159B" w:rsidRPr="00C91238">
        <w:rPr>
          <w:rFonts w:ascii="Arial" w:hAnsi="Arial" w:cs="Arial"/>
          <w:vertAlign w:val="superscript"/>
          <w:lang w:val="ro-RO" w:eastAsia="ar-SA"/>
        </w:rPr>
        <w:t>2</w:t>
      </w:r>
      <w:r w:rsidR="00E2159B" w:rsidRPr="00C91238">
        <w:rPr>
          <w:rFonts w:ascii="Arial" w:hAnsi="Arial" w:cs="Arial"/>
          <w:lang w:val="ro-RO" w:eastAsia="ar-SA"/>
        </w:rPr>
        <w:t>, cu destinaţia de sediu administrativ şi locuinţă;</w:t>
      </w:r>
    </w:p>
    <w:p w:rsidR="00E2159B" w:rsidRPr="00C91238" w:rsidRDefault="00E2159B" w:rsidP="00E2159B">
      <w:pPr>
        <w:shd w:val="clear" w:color="auto" w:fill="FFFFFF"/>
        <w:spacing w:after="0" w:line="240" w:lineRule="auto"/>
        <w:jc w:val="both"/>
        <w:rPr>
          <w:rFonts w:ascii="Arial" w:hAnsi="Arial" w:cs="Arial"/>
          <w:lang w:val="ro-RO" w:eastAsia="ar-SA"/>
        </w:rPr>
      </w:pPr>
      <w:r w:rsidRPr="00C91238">
        <w:rPr>
          <w:rFonts w:ascii="Arial" w:hAnsi="Arial" w:cs="Arial"/>
          <w:lang w:val="ro-RO" w:eastAsia="ar-SA"/>
        </w:rPr>
        <w:tab/>
        <w:t>- priză de apă alcătuită din:</w:t>
      </w:r>
    </w:p>
    <w:p w:rsidR="00E2159B" w:rsidRPr="00C91238" w:rsidRDefault="00C91238" w:rsidP="00046454">
      <w:pPr>
        <w:shd w:val="clear" w:color="auto" w:fill="FFFFFF"/>
        <w:spacing w:after="0" w:line="240" w:lineRule="auto"/>
        <w:ind w:left="720" w:firstLine="720"/>
        <w:jc w:val="both"/>
        <w:rPr>
          <w:rFonts w:ascii="Arial" w:hAnsi="Arial" w:cs="Arial"/>
          <w:lang w:val="ro-RO" w:eastAsia="ar-SA"/>
        </w:rPr>
      </w:pPr>
      <w:r>
        <w:rPr>
          <w:rFonts w:ascii="Arial" w:hAnsi="Arial" w:cs="Arial"/>
          <w:lang w:val="ro-RO" w:eastAsia="ar-SA"/>
        </w:rPr>
        <w:t xml:space="preserve">- bazin deznisipator cu </w:t>
      </w:r>
      <w:r w:rsidR="00E2159B" w:rsidRPr="00C91238">
        <w:rPr>
          <w:rFonts w:ascii="Arial" w:hAnsi="Arial" w:cs="Arial"/>
          <w:lang w:val="ro-RO" w:eastAsia="ar-SA"/>
        </w:rPr>
        <w:t>volumul de 2,4 m</w:t>
      </w:r>
      <w:r w:rsidR="00E2159B" w:rsidRPr="00C91238">
        <w:rPr>
          <w:rFonts w:ascii="Arial" w:hAnsi="Arial" w:cs="Arial"/>
          <w:vertAlign w:val="superscript"/>
          <w:lang w:val="ro-RO" w:eastAsia="ar-SA"/>
        </w:rPr>
        <w:t>3</w:t>
      </w:r>
      <w:r>
        <w:rPr>
          <w:rFonts w:ascii="Arial" w:hAnsi="Arial" w:cs="Arial"/>
          <w:lang w:val="ro-RO" w:eastAsia="ar-SA"/>
        </w:rPr>
        <w:t>;</w:t>
      </w:r>
      <w:r w:rsidR="00E2159B" w:rsidRPr="00C91238">
        <w:rPr>
          <w:rFonts w:ascii="Arial" w:hAnsi="Arial" w:cs="Arial"/>
          <w:lang w:val="ro-RO" w:eastAsia="ar-SA"/>
        </w:rPr>
        <w:t xml:space="preserve"> </w:t>
      </w:r>
    </w:p>
    <w:p w:rsidR="00E2159B" w:rsidRPr="00C91238" w:rsidRDefault="00E2159B" w:rsidP="00046454">
      <w:pPr>
        <w:shd w:val="clear" w:color="auto" w:fill="FFFFFF"/>
        <w:spacing w:after="0" w:line="240" w:lineRule="auto"/>
        <w:ind w:left="720" w:firstLine="720"/>
        <w:jc w:val="both"/>
        <w:rPr>
          <w:rFonts w:ascii="Arial" w:hAnsi="Arial" w:cs="Arial"/>
          <w:lang w:val="ro-RO" w:eastAsia="ar-SA"/>
        </w:rPr>
      </w:pPr>
      <w:r w:rsidRPr="00C91238">
        <w:rPr>
          <w:rFonts w:ascii="Arial" w:hAnsi="Arial" w:cs="Arial"/>
          <w:lang w:val="ro-RO" w:eastAsia="ar-SA"/>
        </w:rPr>
        <w:t>- fereastră prevăzută cu grătar;</w:t>
      </w:r>
    </w:p>
    <w:p w:rsidR="00E2159B" w:rsidRPr="00C91238" w:rsidRDefault="00E2159B" w:rsidP="00046454">
      <w:pPr>
        <w:shd w:val="clear" w:color="auto" w:fill="FFFFFF"/>
        <w:spacing w:after="0" w:line="240" w:lineRule="auto"/>
        <w:ind w:left="720" w:firstLine="720"/>
        <w:jc w:val="both"/>
        <w:rPr>
          <w:rFonts w:ascii="Arial" w:hAnsi="Arial" w:cs="Arial"/>
          <w:lang w:val="ro-RO" w:eastAsia="ar-SA"/>
        </w:rPr>
      </w:pPr>
      <w:r w:rsidRPr="00C91238">
        <w:rPr>
          <w:rFonts w:ascii="Arial" w:hAnsi="Arial" w:cs="Arial"/>
          <w:lang w:val="ro-RO" w:eastAsia="ar-SA"/>
        </w:rPr>
        <w:t>- prag cu înălțimea de 0,25 m care asigură tranzitarea faunei piscicole;</w:t>
      </w:r>
    </w:p>
    <w:p w:rsidR="00E2159B" w:rsidRPr="00C91238" w:rsidRDefault="00E2159B" w:rsidP="00E2159B">
      <w:pPr>
        <w:shd w:val="clear" w:color="auto" w:fill="FFFFFF"/>
        <w:spacing w:after="0" w:line="240" w:lineRule="auto"/>
        <w:ind w:firstLine="708"/>
        <w:jc w:val="both"/>
        <w:rPr>
          <w:rFonts w:ascii="Arial" w:hAnsi="Arial" w:cs="Arial"/>
          <w:lang w:val="ro-RO" w:eastAsia="ar-SA"/>
        </w:rPr>
      </w:pPr>
      <w:r w:rsidRPr="00C91238">
        <w:rPr>
          <w:rFonts w:ascii="Arial" w:hAnsi="Arial" w:cs="Arial"/>
          <w:lang w:val="ro-RO" w:eastAsia="ar-SA"/>
        </w:rPr>
        <w:t xml:space="preserve">- conductă de aducțiune cu lungimea de 45 m;  </w:t>
      </w:r>
    </w:p>
    <w:p w:rsidR="00E2159B" w:rsidRPr="00C91238" w:rsidRDefault="00E2159B" w:rsidP="00E2159B">
      <w:pPr>
        <w:shd w:val="clear" w:color="auto" w:fill="FFFFFF"/>
        <w:spacing w:after="0" w:line="240" w:lineRule="auto"/>
        <w:ind w:firstLine="708"/>
        <w:jc w:val="both"/>
        <w:rPr>
          <w:rFonts w:ascii="Arial" w:hAnsi="Arial" w:cs="Arial"/>
          <w:lang w:val="ro-RO" w:eastAsia="ar-SA"/>
        </w:rPr>
      </w:pPr>
      <w:r w:rsidRPr="00C91238">
        <w:rPr>
          <w:rFonts w:ascii="Arial" w:hAnsi="Arial" w:cs="Arial"/>
          <w:lang w:val="ro-RO" w:eastAsia="ar-SA"/>
        </w:rPr>
        <w:t xml:space="preserve">- bazine piscicole din care: </w:t>
      </w:r>
    </w:p>
    <w:p w:rsidR="00E2159B" w:rsidRPr="00C91238" w:rsidRDefault="00E2159B" w:rsidP="00046454">
      <w:pPr>
        <w:shd w:val="clear" w:color="auto" w:fill="FFFFFF"/>
        <w:spacing w:after="0" w:line="240" w:lineRule="auto"/>
        <w:ind w:left="720" w:firstLine="720"/>
        <w:jc w:val="both"/>
        <w:rPr>
          <w:rFonts w:ascii="Arial" w:hAnsi="Arial" w:cs="Arial"/>
          <w:lang w:val="ro-RO" w:eastAsia="ar-SA"/>
        </w:rPr>
      </w:pPr>
      <w:r w:rsidRPr="00C91238">
        <w:rPr>
          <w:rFonts w:ascii="Arial" w:hAnsi="Arial" w:cs="Arial"/>
          <w:lang w:val="ro-RO" w:eastAsia="ar-SA"/>
        </w:rPr>
        <w:t xml:space="preserve">- 1 bazin principal </w:t>
      </w:r>
      <w:proofErr w:type="spellStart"/>
      <w:r w:rsidRPr="00C91238">
        <w:rPr>
          <w:rFonts w:ascii="Arial" w:hAnsi="Arial" w:cs="Arial"/>
          <w:lang w:val="ro-RO" w:eastAsia="ar-SA"/>
        </w:rPr>
        <w:t>bicompartimentat</w:t>
      </w:r>
      <w:proofErr w:type="spellEnd"/>
      <w:r w:rsidRPr="00C91238">
        <w:rPr>
          <w:rFonts w:ascii="Arial" w:hAnsi="Arial" w:cs="Arial"/>
          <w:lang w:val="ro-RO" w:eastAsia="ar-SA"/>
        </w:rPr>
        <w:t xml:space="preserve"> cu volumul de 128,24 m</w:t>
      </w:r>
      <w:r w:rsidRPr="00C91238">
        <w:rPr>
          <w:rFonts w:ascii="Arial" w:hAnsi="Arial" w:cs="Arial"/>
          <w:vertAlign w:val="superscript"/>
          <w:lang w:val="ro-RO" w:eastAsia="ar-SA"/>
        </w:rPr>
        <w:t>3</w:t>
      </w:r>
      <w:r w:rsidRPr="00C91238">
        <w:rPr>
          <w:rFonts w:ascii="Arial" w:hAnsi="Arial" w:cs="Arial"/>
          <w:lang w:val="ro-RO" w:eastAsia="ar-SA"/>
        </w:rPr>
        <w:t>;</w:t>
      </w:r>
    </w:p>
    <w:p w:rsidR="00E2159B" w:rsidRPr="00C91238" w:rsidRDefault="00E2159B" w:rsidP="00046454">
      <w:pPr>
        <w:shd w:val="clear" w:color="auto" w:fill="FFFFFF"/>
        <w:spacing w:after="0" w:line="240" w:lineRule="auto"/>
        <w:ind w:left="720" w:firstLine="720"/>
        <w:jc w:val="both"/>
        <w:rPr>
          <w:rFonts w:ascii="Arial" w:hAnsi="Arial" w:cs="Arial"/>
          <w:lang w:val="ro-RO" w:eastAsia="ar-SA"/>
        </w:rPr>
      </w:pPr>
      <w:r w:rsidRPr="00C91238">
        <w:rPr>
          <w:rFonts w:ascii="Arial" w:hAnsi="Arial" w:cs="Arial"/>
          <w:lang w:val="ro-RO" w:eastAsia="ar-SA"/>
        </w:rPr>
        <w:lastRenderedPageBreak/>
        <w:t>- 2 bazine circulare auxiliare cu V</w:t>
      </w:r>
      <w:r w:rsidRPr="00C91238">
        <w:rPr>
          <w:rFonts w:ascii="Arial" w:hAnsi="Arial" w:cs="Arial"/>
          <w:vertAlign w:val="subscript"/>
          <w:lang w:val="ro-RO" w:eastAsia="ar-SA"/>
        </w:rPr>
        <w:t>1</w:t>
      </w:r>
      <w:r w:rsidRPr="00C91238">
        <w:rPr>
          <w:rFonts w:ascii="Arial" w:hAnsi="Arial" w:cs="Arial"/>
          <w:lang w:val="ro-RO" w:eastAsia="ar-SA"/>
        </w:rPr>
        <w:t>=8 m</w:t>
      </w:r>
      <w:r w:rsidRPr="00C91238">
        <w:rPr>
          <w:rFonts w:ascii="Arial" w:hAnsi="Arial" w:cs="Arial"/>
          <w:vertAlign w:val="superscript"/>
          <w:lang w:val="ro-RO" w:eastAsia="ar-SA"/>
        </w:rPr>
        <w:t>3</w:t>
      </w:r>
      <w:r w:rsidRPr="00C91238">
        <w:rPr>
          <w:rFonts w:ascii="Arial" w:hAnsi="Arial" w:cs="Arial"/>
          <w:lang w:val="ro-RO" w:eastAsia="ar-SA"/>
        </w:rPr>
        <w:t xml:space="preserve"> și V</w:t>
      </w:r>
      <w:r w:rsidRPr="00C91238">
        <w:rPr>
          <w:rFonts w:ascii="Arial" w:hAnsi="Arial" w:cs="Arial"/>
          <w:vertAlign w:val="subscript"/>
          <w:lang w:val="ro-RO" w:eastAsia="ar-SA"/>
        </w:rPr>
        <w:t>2</w:t>
      </w:r>
      <w:r w:rsidRPr="00C91238">
        <w:rPr>
          <w:rFonts w:ascii="Arial" w:hAnsi="Arial" w:cs="Arial"/>
          <w:lang w:val="ro-RO" w:eastAsia="ar-SA"/>
        </w:rPr>
        <w:t>=4 m</w:t>
      </w:r>
      <w:r w:rsidRPr="00C91238">
        <w:rPr>
          <w:rFonts w:ascii="Arial" w:hAnsi="Arial" w:cs="Arial"/>
          <w:vertAlign w:val="superscript"/>
          <w:lang w:val="ro-RO" w:eastAsia="ar-SA"/>
        </w:rPr>
        <w:t>3</w:t>
      </w:r>
      <w:r w:rsidRPr="00C91238">
        <w:rPr>
          <w:rFonts w:ascii="Arial" w:hAnsi="Arial" w:cs="Arial"/>
          <w:lang w:val="ro-RO" w:eastAsia="ar-SA"/>
        </w:rPr>
        <w:t>;</w:t>
      </w:r>
    </w:p>
    <w:p w:rsidR="00046454" w:rsidRPr="00C91238" w:rsidRDefault="00E2159B" w:rsidP="00046454">
      <w:pPr>
        <w:spacing w:after="0" w:line="240" w:lineRule="auto"/>
        <w:ind w:left="720" w:firstLine="720"/>
        <w:jc w:val="both"/>
        <w:rPr>
          <w:rFonts w:ascii="Arial" w:hAnsi="Arial" w:cs="Arial"/>
          <w:lang w:val="ro-RO" w:eastAsia="ar-SA"/>
        </w:rPr>
      </w:pPr>
      <w:r w:rsidRPr="00C91238">
        <w:rPr>
          <w:rFonts w:ascii="Arial" w:hAnsi="Arial" w:cs="Arial"/>
          <w:lang w:val="ro-RO" w:eastAsia="ar-SA"/>
        </w:rPr>
        <w:t>- 3 bazine pentru puiet cu V</w:t>
      </w:r>
      <w:r w:rsidRPr="00C91238">
        <w:rPr>
          <w:rFonts w:ascii="Arial" w:hAnsi="Arial" w:cs="Arial"/>
          <w:vertAlign w:val="subscript"/>
          <w:lang w:val="ro-RO" w:eastAsia="ar-SA"/>
        </w:rPr>
        <w:t>1</w:t>
      </w:r>
      <w:r w:rsidRPr="00C91238">
        <w:rPr>
          <w:rFonts w:ascii="Arial" w:hAnsi="Arial" w:cs="Arial"/>
          <w:lang w:val="ro-RO" w:eastAsia="ar-SA"/>
        </w:rPr>
        <w:t>= 100 m</w:t>
      </w:r>
      <w:r w:rsidRPr="00C91238">
        <w:rPr>
          <w:rFonts w:ascii="Arial" w:hAnsi="Arial" w:cs="Arial"/>
          <w:vertAlign w:val="superscript"/>
          <w:lang w:val="ro-RO" w:eastAsia="ar-SA"/>
        </w:rPr>
        <w:t>3</w:t>
      </w:r>
      <w:r w:rsidRPr="00C91238">
        <w:rPr>
          <w:rFonts w:ascii="Arial" w:hAnsi="Arial" w:cs="Arial"/>
          <w:lang w:val="ro-RO" w:eastAsia="ar-SA"/>
        </w:rPr>
        <w:t>, V</w:t>
      </w:r>
      <w:r w:rsidRPr="00C91238">
        <w:rPr>
          <w:rFonts w:ascii="Arial" w:hAnsi="Arial" w:cs="Arial"/>
          <w:vertAlign w:val="subscript"/>
          <w:lang w:val="ro-RO" w:eastAsia="ar-SA"/>
        </w:rPr>
        <w:t>2</w:t>
      </w:r>
      <w:r w:rsidRPr="00C91238">
        <w:rPr>
          <w:rFonts w:ascii="Arial" w:hAnsi="Arial" w:cs="Arial"/>
          <w:lang w:val="ro-RO" w:eastAsia="ar-SA"/>
        </w:rPr>
        <w:t>=150 m</w:t>
      </w:r>
      <w:r w:rsidRPr="00C91238">
        <w:rPr>
          <w:rFonts w:ascii="Arial" w:hAnsi="Arial" w:cs="Arial"/>
          <w:vertAlign w:val="superscript"/>
          <w:lang w:val="ro-RO" w:eastAsia="ar-SA"/>
        </w:rPr>
        <w:t>3</w:t>
      </w:r>
      <w:r w:rsidRPr="00C91238">
        <w:rPr>
          <w:rFonts w:ascii="Arial" w:hAnsi="Arial" w:cs="Arial"/>
          <w:lang w:val="ro-RO" w:eastAsia="ar-SA"/>
        </w:rPr>
        <w:t>, V</w:t>
      </w:r>
      <w:r w:rsidRPr="00C91238">
        <w:rPr>
          <w:rFonts w:ascii="Arial" w:hAnsi="Arial" w:cs="Arial"/>
          <w:vertAlign w:val="subscript"/>
          <w:lang w:val="ro-RO" w:eastAsia="ar-SA"/>
        </w:rPr>
        <w:t>3</w:t>
      </w:r>
      <w:r w:rsidRPr="00C91238">
        <w:rPr>
          <w:rFonts w:ascii="Arial" w:hAnsi="Arial" w:cs="Arial"/>
          <w:lang w:val="ro-RO" w:eastAsia="ar-SA"/>
        </w:rPr>
        <w:t>=200 m</w:t>
      </w:r>
      <w:r w:rsidR="002D1AE7" w:rsidRPr="00C91238">
        <w:rPr>
          <w:rFonts w:ascii="Arial" w:hAnsi="Arial" w:cs="Arial"/>
          <w:vertAlign w:val="superscript"/>
          <w:lang w:val="ro-RO" w:eastAsia="ar-SA"/>
        </w:rPr>
        <w:t>3</w:t>
      </w:r>
      <w:r w:rsidR="00046454" w:rsidRPr="00C91238">
        <w:rPr>
          <w:rFonts w:ascii="Arial" w:hAnsi="Arial" w:cs="Arial"/>
          <w:lang w:val="ro-RO" w:eastAsia="ar-SA"/>
        </w:rPr>
        <w:t>.</w:t>
      </w:r>
    </w:p>
    <w:p w:rsidR="00021B6B" w:rsidRPr="00C91238" w:rsidRDefault="00046454" w:rsidP="00046454">
      <w:pPr>
        <w:spacing w:after="0" w:line="240" w:lineRule="auto"/>
        <w:ind w:firstLine="720"/>
        <w:jc w:val="both"/>
        <w:rPr>
          <w:rFonts w:ascii="Arial" w:hAnsi="Arial" w:cs="Arial"/>
          <w:lang w:val="ro-RO"/>
        </w:rPr>
      </w:pPr>
      <w:r w:rsidRPr="00C91238">
        <w:rPr>
          <w:rFonts w:ascii="Arial" w:hAnsi="Arial" w:cs="Arial"/>
          <w:lang w:val="ro-RO"/>
        </w:rPr>
        <w:t>Amenajarea</w:t>
      </w:r>
      <w:r w:rsidR="00021B6B" w:rsidRPr="00C91238">
        <w:rPr>
          <w:rFonts w:ascii="Arial" w:hAnsi="Arial" w:cs="Arial"/>
          <w:lang w:val="ro-RO"/>
        </w:rPr>
        <w:t xml:space="preserve"> piscicolă nu este amplasată în arie naturală protejată.</w:t>
      </w:r>
    </w:p>
    <w:p w:rsidR="00A20814" w:rsidRPr="00C91238" w:rsidRDefault="00A20814" w:rsidP="00E2159B">
      <w:pPr>
        <w:spacing w:after="0" w:line="240" w:lineRule="auto"/>
        <w:ind w:firstLine="720"/>
        <w:jc w:val="both"/>
        <w:rPr>
          <w:rFonts w:ascii="Arial" w:hAnsi="Arial" w:cs="Arial"/>
          <w:lang w:val="ro-RO"/>
        </w:rPr>
      </w:pPr>
      <w:r w:rsidRPr="00C91238">
        <w:rPr>
          <w:rFonts w:ascii="Arial" w:hAnsi="Arial" w:cs="Arial"/>
          <w:lang w:val="ro-RO"/>
        </w:rPr>
        <w:t xml:space="preserve">Coordonatele Stereo 70 ale captării din </w:t>
      </w:r>
      <w:r w:rsidR="00E6670B" w:rsidRPr="00C91238">
        <w:rPr>
          <w:rFonts w:ascii="Arial" w:hAnsi="Arial" w:cs="Arial"/>
          <w:lang w:val="ro-RO"/>
        </w:rPr>
        <w:t>pâ</w:t>
      </w:r>
      <w:r w:rsidRPr="00C91238">
        <w:rPr>
          <w:rFonts w:ascii="Arial" w:hAnsi="Arial" w:cs="Arial"/>
          <w:lang w:val="ro-RO"/>
        </w:rPr>
        <w:t xml:space="preserve">râul </w:t>
      </w:r>
      <w:r w:rsidR="00E6670B" w:rsidRPr="00C91238">
        <w:rPr>
          <w:rFonts w:ascii="Arial" w:hAnsi="Arial" w:cs="Arial"/>
          <w:lang w:val="ro-RO"/>
        </w:rPr>
        <w:t>Secu</w:t>
      </w:r>
      <w:r w:rsidR="00554AF6" w:rsidRPr="00C91238">
        <w:rPr>
          <w:rFonts w:ascii="Arial" w:hAnsi="Arial" w:cs="Arial"/>
          <w:lang w:val="ro-RO"/>
        </w:rPr>
        <w:t xml:space="preserve">: X=637950; </w:t>
      </w:r>
      <w:r w:rsidRPr="00C91238">
        <w:rPr>
          <w:rFonts w:ascii="Arial" w:hAnsi="Arial" w:cs="Arial"/>
          <w:lang w:val="ro-RO"/>
        </w:rPr>
        <w:t>Y=</w:t>
      </w:r>
      <w:r w:rsidR="00554AF6" w:rsidRPr="00C91238">
        <w:rPr>
          <w:rFonts w:ascii="Arial" w:hAnsi="Arial" w:cs="Arial"/>
          <w:lang w:val="ro-RO"/>
        </w:rPr>
        <w:t>480897</w:t>
      </w:r>
      <w:r w:rsidRPr="00C91238">
        <w:rPr>
          <w:rFonts w:ascii="Arial" w:hAnsi="Arial" w:cs="Arial"/>
          <w:lang w:val="ro-RO"/>
        </w:rPr>
        <w:t>.</w:t>
      </w:r>
    </w:p>
    <w:p w:rsidR="00C32308" w:rsidRPr="00C91238" w:rsidRDefault="00C32308" w:rsidP="00E2159B">
      <w:pPr>
        <w:spacing w:after="0" w:line="240" w:lineRule="auto"/>
        <w:rPr>
          <w:rFonts w:ascii="Arial" w:hAnsi="Arial" w:cs="Arial"/>
          <w:b/>
          <w:snapToGrid w:val="0"/>
          <w:lang w:val="ro-RO"/>
        </w:rPr>
      </w:pPr>
    </w:p>
    <w:p w:rsidR="000D5713" w:rsidRPr="00C91238" w:rsidRDefault="000D5713" w:rsidP="00E2159B">
      <w:pPr>
        <w:spacing w:after="0" w:line="240" w:lineRule="auto"/>
        <w:jc w:val="both"/>
        <w:rPr>
          <w:rFonts w:ascii="Arial" w:hAnsi="Arial" w:cs="Arial"/>
          <w:b/>
          <w:snapToGrid w:val="0"/>
          <w:lang w:val="ro-RO"/>
        </w:rPr>
      </w:pPr>
      <w:r w:rsidRPr="00C91238">
        <w:rPr>
          <w:rFonts w:ascii="Arial" w:hAnsi="Arial" w:cs="Arial"/>
          <w:b/>
          <w:snapToGrid w:val="0"/>
          <w:lang w:val="ro-RO"/>
        </w:rPr>
        <w:t xml:space="preserve">Documentaţia conţine: </w:t>
      </w:r>
      <w:r w:rsidR="00B45844" w:rsidRPr="00C91238">
        <w:rPr>
          <w:rFonts w:ascii="Arial" w:hAnsi="Arial" w:cs="Arial"/>
          <w:b/>
          <w:snapToGrid w:val="0"/>
          <w:lang w:val="ro-RO"/>
        </w:rPr>
        <w:t xml:space="preserve"> </w:t>
      </w:r>
    </w:p>
    <w:p w:rsidR="000D5713" w:rsidRPr="00C91238" w:rsidRDefault="000D5713" w:rsidP="00E2159B">
      <w:pPr>
        <w:spacing w:after="0" w:line="240" w:lineRule="auto"/>
        <w:jc w:val="both"/>
        <w:rPr>
          <w:rFonts w:ascii="Arial" w:hAnsi="Arial" w:cs="Arial"/>
          <w:snapToGrid w:val="0"/>
          <w:lang w:val="ro-RO"/>
        </w:rPr>
      </w:pPr>
      <w:r w:rsidRPr="00C91238">
        <w:rPr>
          <w:rFonts w:ascii="Arial" w:hAnsi="Arial" w:cs="Arial"/>
          <w:b/>
          <w:lang w:val="ro-RO"/>
        </w:rPr>
        <w:t>−</w:t>
      </w:r>
      <w:r w:rsidRPr="00C91238">
        <w:rPr>
          <w:rFonts w:ascii="Arial" w:hAnsi="Arial" w:cs="Arial"/>
          <w:snapToGrid w:val="0"/>
          <w:lang w:val="ro-RO"/>
        </w:rPr>
        <w:t xml:space="preserve"> Fişa de prezentare şi declaraţie, întocmită de titular;</w:t>
      </w:r>
    </w:p>
    <w:p w:rsidR="000D5713" w:rsidRPr="00C91238" w:rsidRDefault="000D5713" w:rsidP="00E2159B">
      <w:pPr>
        <w:spacing w:after="0" w:line="240" w:lineRule="auto"/>
        <w:jc w:val="both"/>
        <w:rPr>
          <w:rFonts w:ascii="Arial" w:hAnsi="Arial" w:cs="Arial"/>
          <w:snapToGrid w:val="0"/>
          <w:lang w:val="ro-RO"/>
        </w:rPr>
      </w:pPr>
      <w:r w:rsidRPr="00C91238">
        <w:rPr>
          <w:rFonts w:ascii="Arial" w:hAnsi="Arial" w:cs="Arial"/>
          <w:b/>
          <w:lang w:val="ro-RO"/>
        </w:rPr>
        <w:t>−</w:t>
      </w:r>
      <w:r w:rsidRPr="00C91238">
        <w:rPr>
          <w:rFonts w:ascii="Wide Latin" w:hAnsi="Wide Latin" w:cs="Arial"/>
          <w:snapToGrid w:val="0"/>
          <w:lang w:val="ro-RO"/>
        </w:rPr>
        <w:t xml:space="preserve"> </w:t>
      </w:r>
      <w:r w:rsidRPr="00C91238">
        <w:rPr>
          <w:rFonts w:ascii="Arial" w:hAnsi="Arial" w:cs="Arial"/>
          <w:snapToGrid w:val="0"/>
          <w:lang w:val="ro-RO"/>
        </w:rPr>
        <w:t>Plan de situaţie şi plan de încadrare în zonă;</w:t>
      </w:r>
    </w:p>
    <w:p w:rsidR="000D5713" w:rsidRPr="00C91238" w:rsidRDefault="000D5713" w:rsidP="00E2159B">
      <w:pPr>
        <w:autoSpaceDE w:val="0"/>
        <w:autoSpaceDN w:val="0"/>
        <w:adjustRightInd w:val="0"/>
        <w:spacing w:after="0" w:line="240" w:lineRule="auto"/>
        <w:jc w:val="both"/>
        <w:rPr>
          <w:rFonts w:ascii="Arial" w:hAnsi="Arial" w:cs="Arial"/>
          <w:snapToGrid w:val="0"/>
          <w:lang w:val="ro-RO"/>
        </w:rPr>
      </w:pPr>
      <w:r w:rsidRPr="00C91238">
        <w:rPr>
          <w:rFonts w:ascii="Arial" w:hAnsi="Arial" w:cs="Arial"/>
          <w:b/>
          <w:lang w:val="ro-RO"/>
        </w:rPr>
        <w:t>−</w:t>
      </w:r>
      <w:r w:rsidRPr="00C91238">
        <w:rPr>
          <w:rFonts w:ascii="Arial" w:hAnsi="Arial" w:cs="Arial"/>
          <w:snapToGrid w:val="0"/>
          <w:lang w:val="ro-RO"/>
        </w:rPr>
        <w:t xml:space="preserve"> </w:t>
      </w:r>
      <w:r w:rsidRPr="00C91238">
        <w:rPr>
          <w:rFonts w:ascii="Arial" w:hAnsi="Arial" w:cs="Arial"/>
          <w:lang w:val="ro-RO"/>
        </w:rPr>
        <w:t xml:space="preserve">Dovada mediatizării solicitării conform Anexei 3 din O.M. nr.1798/2007: anunţul public </w:t>
      </w:r>
      <w:r w:rsidRPr="00C91238">
        <w:rPr>
          <w:rFonts w:ascii="Arial" w:hAnsi="Arial" w:cs="Arial"/>
          <w:snapToGrid w:val="0"/>
          <w:lang w:val="ro-RO"/>
        </w:rPr>
        <w:t xml:space="preserve">al solicitării de obţinere a autorizaţiei de mediu, afișat </w:t>
      </w:r>
      <w:r w:rsidR="004F777A" w:rsidRPr="00C91238">
        <w:rPr>
          <w:rFonts w:ascii="Arial" w:hAnsi="Arial" w:cs="Arial"/>
          <w:snapToGrid w:val="0"/>
          <w:lang w:val="ro-RO"/>
        </w:rPr>
        <w:t xml:space="preserve">la sediul Primăriei </w:t>
      </w:r>
      <w:r w:rsidR="00847232" w:rsidRPr="00C91238">
        <w:rPr>
          <w:rFonts w:ascii="Arial" w:hAnsi="Arial" w:cs="Arial"/>
          <w:snapToGrid w:val="0"/>
          <w:lang w:val="ro-RO"/>
        </w:rPr>
        <w:t xml:space="preserve">comunei Prundu </w:t>
      </w:r>
      <w:proofErr w:type="spellStart"/>
      <w:r w:rsidR="00847232" w:rsidRPr="00C91238">
        <w:rPr>
          <w:rFonts w:ascii="Arial" w:hAnsi="Arial" w:cs="Arial"/>
          <w:snapToGrid w:val="0"/>
          <w:lang w:val="ro-RO"/>
        </w:rPr>
        <w:t>Bîrgăului</w:t>
      </w:r>
      <w:proofErr w:type="spellEnd"/>
      <w:r w:rsidR="004F777A" w:rsidRPr="00C91238">
        <w:rPr>
          <w:rFonts w:ascii="Arial" w:hAnsi="Arial" w:cs="Arial"/>
          <w:snapToGrid w:val="0"/>
          <w:lang w:val="ro-RO"/>
        </w:rPr>
        <w:t xml:space="preserve"> sub nr. </w:t>
      </w:r>
      <w:r w:rsidR="00847232" w:rsidRPr="00C91238">
        <w:rPr>
          <w:rFonts w:ascii="Arial" w:hAnsi="Arial" w:cs="Arial"/>
          <w:snapToGrid w:val="0"/>
          <w:lang w:val="ro-RO"/>
        </w:rPr>
        <w:t>6024/09.08.2016</w:t>
      </w:r>
      <w:r w:rsidR="003E2664" w:rsidRPr="00C91238">
        <w:rPr>
          <w:rFonts w:ascii="Arial" w:hAnsi="Arial" w:cs="Arial"/>
          <w:snapToGrid w:val="0"/>
          <w:lang w:val="ro-RO"/>
        </w:rPr>
        <w:t>;</w:t>
      </w:r>
    </w:p>
    <w:p w:rsidR="00D81B32" w:rsidRPr="00C91238" w:rsidRDefault="00D81B32" w:rsidP="00E2159B">
      <w:pPr>
        <w:autoSpaceDE w:val="0"/>
        <w:autoSpaceDN w:val="0"/>
        <w:adjustRightInd w:val="0"/>
        <w:spacing w:after="0" w:line="240" w:lineRule="auto"/>
        <w:jc w:val="both"/>
        <w:rPr>
          <w:rFonts w:ascii="Arial" w:hAnsi="Arial" w:cs="Arial"/>
          <w:snapToGrid w:val="0"/>
          <w:lang w:val="ro-RO"/>
        </w:rPr>
      </w:pPr>
      <w:r w:rsidRPr="00C91238">
        <w:rPr>
          <w:rFonts w:ascii="Arial" w:hAnsi="Arial" w:cs="Arial"/>
          <w:snapToGrid w:val="0"/>
          <w:lang w:val="ro-RO"/>
        </w:rPr>
        <w:t>Contract de alimentare și canalizare nr. 62245/25.07.2016, cu SC AQUABIS SA Bistrița;</w:t>
      </w:r>
    </w:p>
    <w:p w:rsidR="001C7C8E" w:rsidRPr="00C91238" w:rsidRDefault="000D5713" w:rsidP="000D5713">
      <w:pPr>
        <w:spacing w:after="0" w:line="240" w:lineRule="auto"/>
        <w:jc w:val="both"/>
        <w:rPr>
          <w:rFonts w:ascii="Arial" w:hAnsi="Arial" w:cs="Arial"/>
          <w:lang w:val="ro-RO"/>
        </w:rPr>
      </w:pPr>
      <w:r w:rsidRPr="00C91238">
        <w:rPr>
          <w:rFonts w:ascii="Arial" w:hAnsi="Arial" w:cs="Arial"/>
          <w:b/>
          <w:lang w:val="ro-RO"/>
        </w:rPr>
        <w:t>−</w:t>
      </w:r>
      <w:r w:rsidRPr="00C91238">
        <w:rPr>
          <w:rFonts w:ascii="Arial" w:hAnsi="Arial" w:cs="Arial"/>
          <w:b/>
          <w:bCs/>
          <w:lang w:val="ro-RO"/>
        </w:rPr>
        <w:t xml:space="preserve"> </w:t>
      </w:r>
      <w:r w:rsidR="00FE7786" w:rsidRPr="00C91238">
        <w:rPr>
          <w:rFonts w:ascii="Arial" w:hAnsi="Arial" w:cs="Arial"/>
          <w:bCs/>
          <w:lang w:val="ro-RO"/>
        </w:rPr>
        <w:t xml:space="preserve">Decizia etapei de încadrare nr. </w:t>
      </w:r>
      <w:r w:rsidR="00847232" w:rsidRPr="00C91238">
        <w:rPr>
          <w:rFonts w:ascii="Arial" w:hAnsi="Arial" w:cs="Arial"/>
          <w:bCs/>
          <w:lang w:val="ro-RO"/>
        </w:rPr>
        <w:t>2/06.01.2016</w:t>
      </w:r>
      <w:r w:rsidRPr="00C91238">
        <w:rPr>
          <w:rFonts w:ascii="Arial" w:hAnsi="Arial" w:cs="Arial"/>
          <w:lang w:val="ro-RO"/>
        </w:rPr>
        <w:t>, emis</w:t>
      </w:r>
      <w:r w:rsidR="004F777A" w:rsidRPr="00C91238">
        <w:rPr>
          <w:rFonts w:ascii="Arial" w:hAnsi="Arial" w:cs="Arial"/>
          <w:lang w:val="ro-RO"/>
        </w:rPr>
        <w:t>ă</w:t>
      </w:r>
      <w:r w:rsidRPr="00C91238">
        <w:rPr>
          <w:rFonts w:ascii="Arial" w:hAnsi="Arial" w:cs="Arial"/>
          <w:lang w:val="ro-RO"/>
        </w:rPr>
        <w:t xml:space="preserve"> de către Agenția pentru Protecția Mediului Bistrița-Năsăud</w:t>
      </w:r>
      <w:r w:rsidR="00214AA4" w:rsidRPr="00C91238">
        <w:rPr>
          <w:rFonts w:ascii="Arial" w:hAnsi="Arial" w:cs="Arial"/>
          <w:lang w:val="ro-RO"/>
        </w:rPr>
        <w:t>;</w:t>
      </w:r>
    </w:p>
    <w:p w:rsidR="00B049EB" w:rsidRPr="00C91238" w:rsidRDefault="001C7C8E" w:rsidP="00B049EB">
      <w:pPr>
        <w:spacing w:after="0" w:line="240" w:lineRule="auto"/>
        <w:jc w:val="both"/>
        <w:rPr>
          <w:rFonts w:ascii="Arial" w:hAnsi="Arial" w:cs="Arial"/>
          <w:lang w:val="ro-RO"/>
        </w:rPr>
      </w:pPr>
      <w:r w:rsidRPr="00C91238">
        <w:rPr>
          <w:rFonts w:ascii="Arial" w:hAnsi="Arial" w:cs="Arial"/>
          <w:b/>
          <w:lang w:val="ro-RO"/>
        </w:rPr>
        <w:t xml:space="preserve">− </w:t>
      </w:r>
      <w:r w:rsidR="00B049EB" w:rsidRPr="00C91238">
        <w:rPr>
          <w:rFonts w:ascii="Arial" w:hAnsi="Arial"/>
          <w:lang w:val="ro-RO"/>
        </w:rPr>
        <w:t xml:space="preserve">Notă de constatare </w:t>
      </w:r>
      <w:r w:rsidR="00847232" w:rsidRPr="00C91238">
        <w:rPr>
          <w:rFonts w:ascii="Arial" w:hAnsi="Arial"/>
          <w:lang w:val="ro-RO"/>
        </w:rPr>
        <w:t xml:space="preserve">privind verificarea respectării condițiilor impuse prin acordul de mediu, </w:t>
      </w:r>
      <w:r w:rsidR="00B049EB" w:rsidRPr="00C91238">
        <w:rPr>
          <w:rFonts w:ascii="Arial" w:hAnsi="Arial"/>
          <w:lang w:val="ro-RO"/>
        </w:rPr>
        <w:t xml:space="preserve">nr. </w:t>
      </w:r>
      <w:r w:rsidR="00847232" w:rsidRPr="00C91238">
        <w:rPr>
          <w:rFonts w:ascii="Arial" w:hAnsi="Arial"/>
          <w:lang w:val="ro-RO"/>
        </w:rPr>
        <w:t>8.739/04.08.2016</w:t>
      </w:r>
      <w:r w:rsidR="00B049EB" w:rsidRPr="00C91238">
        <w:rPr>
          <w:rFonts w:ascii="Arial" w:hAnsi="Arial"/>
          <w:lang w:val="ro-RO"/>
        </w:rPr>
        <w:t xml:space="preserve">, întocmit de Agenţia pentru Protecţia Mediului Bistriţa-Năsăud și </w:t>
      </w:r>
      <w:r w:rsidR="00B049EB" w:rsidRPr="00C91238">
        <w:rPr>
          <w:rFonts w:ascii="Arial" w:hAnsi="Arial" w:cs="Arial"/>
          <w:lang w:val="ro-RO"/>
        </w:rPr>
        <w:t>Comisariatul Judeţean Bistriţa-Năsăud/Garda Naţională de Mediu;</w:t>
      </w:r>
    </w:p>
    <w:p w:rsidR="000D5713" w:rsidRPr="00C91238" w:rsidRDefault="000D5713" w:rsidP="00425DC7">
      <w:pPr>
        <w:spacing w:after="0" w:line="240" w:lineRule="auto"/>
        <w:jc w:val="both"/>
        <w:rPr>
          <w:rFonts w:ascii="Arial" w:hAnsi="Arial" w:cs="Arial"/>
          <w:snapToGrid w:val="0"/>
          <w:lang w:val="ro-RO"/>
        </w:rPr>
      </w:pPr>
      <w:r w:rsidRPr="00C91238">
        <w:rPr>
          <w:rFonts w:ascii="Arial" w:hAnsi="Arial" w:cs="Arial"/>
          <w:b/>
          <w:lang w:val="ro-RO"/>
        </w:rPr>
        <w:t>−</w:t>
      </w:r>
      <w:r w:rsidRPr="00C91238">
        <w:rPr>
          <w:rFonts w:ascii="Wide Latin" w:hAnsi="Wide Latin" w:cs="Arial"/>
          <w:snapToGrid w:val="0"/>
          <w:lang w:val="ro-RO"/>
        </w:rPr>
        <w:t xml:space="preserve"> </w:t>
      </w:r>
      <w:r w:rsidR="00360D98" w:rsidRPr="00C91238">
        <w:rPr>
          <w:rFonts w:ascii="Arial" w:hAnsi="Arial" w:cs="Arial"/>
          <w:lang w:val="ro-RO"/>
        </w:rPr>
        <w:t>Proces verbal de verificare</w:t>
      </w:r>
      <w:r w:rsidR="00814276" w:rsidRPr="00C91238">
        <w:rPr>
          <w:rFonts w:ascii="Arial" w:hAnsi="Arial" w:cs="Arial"/>
          <w:lang w:val="ro-RO"/>
        </w:rPr>
        <w:t xml:space="preserve"> </w:t>
      </w:r>
      <w:r w:rsidR="00847232" w:rsidRPr="00C91238">
        <w:rPr>
          <w:rFonts w:ascii="Arial" w:hAnsi="Arial" w:cs="Arial"/>
          <w:lang w:val="ro-RO"/>
        </w:rPr>
        <w:t xml:space="preserve">a conformării din punct de vedere al protecției mediului </w:t>
      </w:r>
      <w:r w:rsidR="00814276" w:rsidRPr="00C91238">
        <w:rPr>
          <w:rFonts w:ascii="Arial" w:hAnsi="Arial" w:cs="Arial"/>
          <w:lang w:val="ro-RO"/>
        </w:rPr>
        <w:t xml:space="preserve">nr. </w:t>
      </w:r>
      <w:r w:rsidR="00847232" w:rsidRPr="00C91238">
        <w:rPr>
          <w:rFonts w:ascii="Arial" w:hAnsi="Arial" w:cs="Arial"/>
          <w:lang w:val="ro-RO"/>
        </w:rPr>
        <w:t>9.274/22.08.2016</w:t>
      </w:r>
      <w:r w:rsidR="00360D98" w:rsidRPr="00C91238">
        <w:rPr>
          <w:rFonts w:ascii="Arial" w:hAnsi="Arial" w:cs="Arial"/>
          <w:lang w:val="ro-RO"/>
        </w:rPr>
        <w:t xml:space="preserve">, </w:t>
      </w:r>
      <w:r w:rsidR="00360D98" w:rsidRPr="00C91238">
        <w:rPr>
          <w:rFonts w:ascii="Arial" w:hAnsi="Arial" w:cs="Arial"/>
          <w:snapToGrid w:val="0"/>
          <w:lang w:val="ro-RO"/>
        </w:rPr>
        <w:t>încheiat de  A.P.M. Bistriţa-Năsăud</w:t>
      </w:r>
      <w:r w:rsidRPr="00C91238">
        <w:rPr>
          <w:rFonts w:ascii="Arial" w:hAnsi="Arial" w:cs="Arial"/>
          <w:snapToGrid w:val="0"/>
          <w:lang w:val="ro-RO"/>
        </w:rPr>
        <w:t>;</w:t>
      </w:r>
    </w:p>
    <w:p w:rsidR="000D5713" w:rsidRPr="00C91238" w:rsidRDefault="000D5713" w:rsidP="000D5713">
      <w:pPr>
        <w:spacing w:after="0" w:line="240" w:lineRule="auto"/>
        <w:jc w:val="both"/>
        <w:rPr>
          <w:rFonts w:ascii="Arial" w:hAnsi="Arial" w:cs="Arial"/>
          <w:lang w:val="ro-RO"/>
        </w:rPr>
      </w:pPr>
      <w:r w:rsidRPr="00C91238">
        <w:rPr>
          <w:rFonts w:ascii="Arial" w:hAnsi="Arial" w:cs="Arial"/>
          <w:b/>
          <w:lang w:val="ro-RO"/>
        </w:rPr>
        <w:t>−</w:t>
      </w:r>
      <w:r w:rsidRPr="00C91238">
        <w:rPr>
          <w:rFonts w:ascii="Arial" w:hAnsi="Arial" w:cs="Arial"/>
          <w:lang w:val="ro-RO"/>
        </w:rPr>
        <w:t xml:space="preserve"> Decizia nr. </w:t>
      </w:r>
      <w:r w:rsidR="00B10194" w:rsidRPr="00C91238">
        <w:rPr>
          <w:rFonts w:ascii="Arial" w:hAnsi="Arial" w:cs="Arial"/>
          <w:lang w:val="ro-RO"/>
        </w:rPr>
        <w:t>518/24.08.2016,</w:t>
      </w:r>
      <w:r w:rsidR="00360D98" w:rsidRPr="00C91238">
        <w:rPr>
          <w:rFonts w:ascii="Arial" w:hAnsi="Arial" w:cs="Arial"/>
          <w:lang w:val="ro-RO"/>
        </w:rPr>
        <w:t xml:space="preserve"> </w:t>
      </w:r>
      <w:r w:rsidRPr="00C91238">
        <w:rPr>
          <w:rFonts w:ascii="Arial" w:hAnsi="Arial" w:cs="Arial"/>
          <w:lang w:val="ro-RO"/>
        </w:rPr>
        <w:t>a Agenţiei pentru Protecţia Mediului Bistriţa-Năsăud, luată în ca</w:t>
      </w:r>
      <w:r w:rsidR="00425DC7" w:rsidRPr="00C91238">
        <w:rPr>
          <w:rFonts w:ascii="Arial" w:hAnsi="Arial" w:cs="Arial"/>
          <w:lang w:val="ro-RO"/>
        </w:rPr>
        <w:t xml:space="preserve">drul şedinţei CAT din data de </w:t>
      </w:r>
      <w:r w:rsidR="00B10194" w:rsidRPr="00C91238">
        <w:rPr>
          <w:rFonts w:ascii="Arial" w:hAnsi="Arial" w:cs="Arial"/>
          <w:lang w:val="ro-RO"/>
        </w:rPr>
        <w:t>24.08</w:t>
      </w:r>
      <w:r w:rsidR="00C11440" w:rsidRPr="00C91238">
        <w:rPr>
          <w:rFonts w:ascii="Arial" w:hAnsi="Arial" w:cs="Arial"/>
          <w:lang w:val="ro-RO"/>
        </w:rPr>
        <w:t>.2015</w:t>
      </w:r>
      <w:r w:rsidRPr="00C91238">
        <w:rPr>
          <w:rFonts w:ascii="Arial" w:hAnsi="Arial" w:cs="Arial"/>
          <w:lang w:val="ro-RO"/>
        </w:rPr>
        <w:t>, privind emiterea autorizaţiei de mediu;</w:t>
      </w:r>
    </w:p>
    <w:p w:rsidR="000D5713" w:rsidRPr="00C91238" w:rsidRDefault="000D5713" w:rsidP="00DB2CDE">
      <w:pPr>
        <w:autoSpaceDE w:val="0"/>
        <w:spacing w:after="0" w:line="240" w:lineRule="auto"/>
        <w:jc w:val="both"/>
        <w:rPr>
          <w:rFonts w:ascii="Arial" w:hAnsi="Arial" w:cs="Arial"/>
          <w:bCs/>
          <w:color w:val="666699"/>
          <w:lang w:val="ro-RO"/>
        </w:rPr>
      </w:pPr>
      <w:r w:rsidRPr="00C91238">
        <w:rPr>
          <w:rFonts w:ascii="Arial" w:hAnsi="Arial" w:cs="Arial"/>
          <w:b/>
          <w:lang w:val="ro-RO"/>
        </w:rPr>
        <w:t>−</w:t>
      </w:r>
      <w:r w:rsidRPr="00C91238">
        <w:rPr>
          <w:rFonts w:ascii="Arial" w:hAnsi="Arial" w:cs="Arial"/>
          <w:lang w:val="ro-RO"/>
        </w:rPr>
        <w:t xml:space="preserve"> Proces v</w:t>
      </w:r>
      <w:r w:rsidR="009E053E" w:rsidRPr="00C91238">
        <w:rPr>
          <w:rFonts w:ascii="Arial" w:hAnsi="Arial" w:cs="Arial"/>
          <w:lang w:val="ro-RO"/>
        </w:rPr>
        <w:t xml:space="preserve">erbal </w:t>
      </w:r>
      <w:r w:rsidR="009E053E" w:rsidRPr="00C91238">
        <w:rPr>
          <w:rFonts w:ascii="Arial" w:hAnsi="Arial" w:cs="Arial"/>
          <w:color w:val="FF0000"/>
          <w:lang w:val="ro-RO"/>
        </w:rPr>
        <w:t xml:space="preserve">din data de </w:t>
      </w:r>
      <w:r w:rsidR="00B10194" w:rsidRPr="00C91238">
        <w:rPr>
          <w:rFonts w:ascii="Arial" w:hAnsi="Arial" w:cs="Arial"/>
          <w:color w:val="FF0000"/>
          <w:lang w:val="ro-RO"/>
        </w:rPr>
        <w:t>…………</w:t>
      </w:r>
      <w:r w:rsidRPr="00C91238">
        <w:rPr>
          <w:rFonts w:ascii="Arial" w:hAnsi="Arial" w:cs="Arial"/>
          <w:color w:val="FF0000"/>
          <w:lang w:val="ro-RO"/>
        </w:rPr>
        <w:t xml:space="preserve">, </w:t>
      </w:r>
      <w:r w:rsidRPr="00C91238">
        <w:rPr>
          <w:rFonts w:ascii="Arial" w:hAnsi="Arial" w:cs="Arial"/>
          <w:lang w:val="ro-RO"/>
        </w:rPr>
        <w:t>în urma şedinţei Comisiei Internă de Analiză, privind decizia finală de emitere a autorizaţiei de mediu,</w:t>
      </w:r>
      <w:r w:rsidRPr="00C91238">
        <w:rPr>
          <w:rFonts w:ascii="Arial" w:hAnsi="Arial" w:cs="Arial"/>
          <w:bCs/>
          <w:color w:val="666699"/>
          <w:lang w:val="ro-RO"/>
        </w:rPr>
        <w:t xml:space="preserve"> </w:t>
      </w:r>
    </w:p>
    <w:p w:rsidR="00347C65" w:rsidRPr="00C91238" w:rsidRDefault="00347C65" w:rsidP="00DB2CDE">
      <w:pPr>
        <w:autoSpaceDE w:val="0"/>
        <w:spacing w:after="0" w:line="240" w:lineRule="auto"/>
        <w:jc w:val="both"/>
        <w:rPr>
          <w:rFonts w:ascii="Arial" w:hAnsi="Arial" w:cs="Arial"/>
          <w:bCs/>
          <w:color w:val="666699"/>
          <w:lang w:val="ro-RO"/>
        </w:rPr>
      </w:pPr>
    </w:p>
    <w:p w:rsidR="002A4498" w:rsidRPr="00C91238" w:rsidRDefault="002A4498" w:rsidP="002A4498">
      <w:pPr>
        <w:spacing w:after="0" w:line="240" w:lineRule="auto"/>
        <w:jc w:val="both"/>
        <w:rPr>
          <w:rFonts w:ascii="Arial" w:hAnsi="Arial" w:cs="Arial"/>
          <w:b/>
          <w:snapToGrid w:val="0"/>
          <w:lang w:val="ro-RO"/>
        </w:rPr>
      </w:pPr>
      <w:r w:rsidRPr="00C91238">
        <w:rPr>
          <w:rFonts w:ascii="Arial" w:hAnsi="Arial" w:cs="Arial"/>
          <w:b/>
          <w:snapToGrid w:val="0"/>
          <w:lang w:val="ro-RO"/>
        </w:rPr>
        <w:t>şi următoarele acte de reglementare emise de alte autorităţi:</w:t>
      </w:r>
    </w:p>
    <w:p w:rsidR="00E1213D" w:rsidRPr="00C91238" w:rsidRDefault="00E1213D" w:rsidP="00E1213D">
      <w:pPr>
        <w:tabs>
          <w:tab w:val="left" w:pos="720"/>
        </w:tabs>
        <w:spacing w:after="0" w:line="240" w:lineRule="auto"/>
        <w:jc w:val="both"/>
        <w:rPr>
          <w:rFonts w:ascii="Arial" w:hAnsi="Arial" w:cs="Arial"/>
          <w:lang w:val="ro-RO"/>
        </w:rPr>
      </w:pPr>
      <w:r w:rsidRPr="00C91238">
        <w:rPr>
          <w:rFonts w:ascii="Arial" w:hAnsi="Arial" w:cs="Arial"/>
          <w:b/>
          <w:lang w:val="ro-RO"/>
        </w:rPr>
        <w:t>−</w:t>
      </w:r>
      <w:r w:rsidRPr="00C91238">
        <w:rPr>
          <w:rFonts w:ascii="Arial" w:hAnsi="Arial" w:cs="Arial"/>
          <w:lang w:val="ro-RO"/>
        </w:rPr>
        <w:t xml:space="preserve"> </w:t>
      </w:r>
      <w:r w:rsidRPr="00C91238">
        <w:rPr>
          <w:rFonts w:ascii="Arial" w:hAnsi="Arial" w:cs="Arial"/>
          <w:snapToGrid w:val="0"/>
          <w:lang w:val="ro-RO"/>
        </w:rPr>
        <w:t xml:space="preserve">Certificat de înregistrare seria B nr. </w:t>
      </w:r>
      <w:r w:rsidR="00B10194" w:rsidRPr="00C91238">
        <w:rPr>
          <w:rFonts w:ascii="Arial" w:hAnsi="Arial" w:cs="Arial"/>
          <w:snapToGrid w:val="0"/>
          <w:lang w:val="ro-RO"/>
        </w:rPr>
        <w:t>2592350</w:t>
      </w:r>
      <w:r w:rsidR="00104D2F" w:rsidRPr="00C91238">
        <w:rPr>
          <w:rFonts w:ascii="Arial" w:hAnsi="Arial" w:cs="Arial"/>
          <w:snapToGrid w:val="0"/>
          <w:lang w:val="ro-RO"/>
        </w:rPr>
        <w:t xml:space="preserve"> și </w:t>
      </w:r>
      <w:r w:rsidR="00104D2F" w:rsidRPr="00C91238">
        <w:rPr>
          <w:rFonts w:ascii="Arial" w:hAnsi="Arial" w:cs="Arial"/>
          <w:lang w:val="ro-RO"/>
        </w:rPr>
        <w:t>Certificat constatator emis în baza declarației pe proprie răspundere nr. 518358/11.07.2012</w:t>
      </w:r>
      <w:r w:rsidRPr="00C91238">
        <w:rPr>
          <w:rFonts w:ascii="Arial" w:hAnsi="Arial" w:cs="Arial"/>
          <w:snapToGrid w:val="0"/>
          <w:lang w:val="ro-RO"/>
        </w:rPr>
        <w:t xml:space="preserve">, </w:t>
      </w:r>
      <w:r w:rsidRPr="00C91238">
        <w:rPr>
          <w:rFonts w:ascii="Arial" w:hAnsi="Arial" w:cs="Arial"/>
          <w:lang w:val="ro-RO"/>
        </w:rPr>
        <w:t>eliberat</w:t>
      </w:r>
      <w:r w:rsidR="00104D2F" w:rsidRPr="00C91238">
        <w:rPr>
          <w:rFonts w:ascii="Arial" w:hAnsi="Arial" w:cs="Arial"/>
          <w:lang w:val="ro-RO"/>
        </w:rPr>
        <w:t>e</w:t>
      </w:r>
      <w:r w:rsidRPr="00C91238">
        <w:rPr>
          <w:rFonts w:ascii="Arial" w:hAnsi="Arial" w:cs="Arial"/>
          <w:snapToGrid w:val="0"/>
          <w:lang w:val="ro-RO"/>
        </w:rPr>
        <w:t xml:space="preserve"> </w:t>
      </w:r>
      <w:r w:rsidRPr="00C91238">
        <w:rPr>
          <w:rFonts w:ascii="Arial" w:hAnsi="Arial" w:cs="Arial"/>
          <w:lang w:val="ro-RO"/>
        </w:rPr>
        <w:t>de către Oficiul Registrului Comerţului de pe lâng</w:t>
      </w:r>
      <w:r w:rsidR="00B10194" w:rsidRPr="00C91238">
        <w:rPr>
          <w:rFonts w:ascii="Arial" w:hAnsi="Arial" w:cs="Arial"/>
          <w:lang w:val="ro-RO"/>
        </w:rPr>
        <w:t>ă Tribunalul Bistrița-Năsăud</w:t>
      </w:r>
      <w:r w:rsidRPr="00C91238">
        <w:rPr>
          <w:rFonts w:ascii="Arial" w:hAnsi="Arial" w:cs="Arial"/>
          <w:lang w:val="ro-RO"/>
        </w:rPr>
        <w:t>:</w:t>
      </w:r>
    </w:p>
    <w:p w:rsidR="00E1213D" w:rsidRPr="00C91238" w:rsidRDefault="00E1213D" w:rsidP="00E1213D">
      <w:pPr>
        <w:tabs>
          <w:tab w:val="left" w:pos="720"/>
        </w:tabs>
        <w:spacing w:after="0" w:line="240" w:lineRule="auto"/>
        <w:jc w:val="both"/>
        <w:rPr>
          <w:rFonts w:ascii="Arial" w:hAnsi="Arial" w:cs="Arial"/>
          <w:lang w:val="ro-RO"/>
        </w:rPr>
      </w:pPr>
      <w:r w:rsidRPr="00C91238">
        <w:rPr>
          <w:rFonts w:ascii="Arial" w:hAnsi="Arial" w:cs="Arial"/>
          <w:lang w:val="ro-RO"/>
        </w:rPr>
        <w:t xml:space="preserve">         </w:t>
      </w:r>
      <w:r w:rsidRPr="00C91238">
        <w:rPr>
          <w:rFonts w:ascii="Arial" w:hAnsi="Arial" w:cs="Arial"/>
          <w:lang w:val="ro-RO"/>
        </w:rPr>
        <w:sym w:font="Wingdings" w:char="F0A7"/>
      </w:r>
      <w:r w:rsidRPr="00C91238">
        <w:rPr>
          <w:rFonts w:ascii="Arial" w:hAnsi="Arial" w:cs="Arial"/>
          <w:lang w:val="ro-RO"/>
        </w:rPr>
        <w:t xml:space="preserve"> Nr. de ordine </w:t>
      </w:r>
      <w:r w:rsidR="00B61DF8" w:rsidRPr="00C91238">
        <w:rPr>
          <w:rFonts w:ascii="Arial" w:hAnsi="Arial" w:cs="Arial"/>
          <w:lang w:val="ro-RO"/>
        </w:rPr>
        <w:t xml:space="preserve">în registrul comerţului: </w:t>
      </w:r>
      <w:r w:rsidR="00B10194" w:rsidRPr="00C91238">
        <w:rPr>
          <w:rFonts w:ascii="Arial" w:hAnsi="Arial" w:cs="Arial"/>
          <w:lang w:val="ro-RO"/>
        </w:rPr>
        <w:t>F6/1328</w:t>
      </w:r>
      <w:r w:rsidRPr="00C91238">
        <w:rPr>
          <w:rFonts w:ascii="Arial" w:hAnsi="Arial" w:cs="Arial"/>
          <w:lang w:val="ro-RO"/>
        </w:rPr>
        <w:t>/</w:t>
      </w:r>
      <w:r w:rsidR="00B10194" w:rsidRPr="00C91238">
        <w:rPr>
          <w:rFonts w:ascii="Arial" w:hAnsi="Arial" w:cs="Arial"/>
          <w:snapToGrid w:val="0"/>
          <w:lang w:val="ro-RO"/>
        </w:rPr>
        <w:t>12.07.2012</w:t>
      </w:r>
      <w:r w:rsidRPr="00C91238">
        <w:rPr>
          <w:rFonts w:ascii="Arial" w:hAnsi="Arial" w:cs="Arial"/>
          <w:lang w:val="ro-RO"/>
        </w:rPr>
        <w:t xml:space="preserve">; </w:t>
      </w:r>
    </w:p>
    <w:p w:rsidR="00E1213D" w:rsidRPr="00C91238" w:rsidRDefault="00E1213D" w:rsidP="00E1213D">
      <w:pPr>
        <w:tabs>
          <w:tab w:val="left" w:pos="720"/>
        </w:tabs>
        <w:spacing w:after="0" w:line="240" w:lineRule="auto"/>
        <w:jc w:val="both"/>
        <w:rPr>
          <w:rFonts w:ascii="Arial" w:hAnsi="Arial" w:cs="Arial"/>
          <w:lang w:val="ro-RO"/>
        </w:rPr>
      </w:pPr>
      <w:r w:rsidRPr="00C91238">
        <w:rPr>
          <w:rFonts w:ascii="Arial" w:hAnsi="Arial" w:cs="Arial"/>
          <w:lang w:val="ro-RO"/>
        </w:rPr>
        <w:t xml:space="preserve">         </w:t>
      </w:r>
      <w:r w:rsidRPr="00C91238">
        <w:rPr>
          <w:rFonts w:ascii="Arial" w:hAnsi="Arial" w:cs="Arial"/>
          <w:lang w:val="ro-RO"/>
        </w:rPr>
        <w:sym w:font="Wingdings" w:char="F0A7"/>
      </w:r>
      <w:r w:rsidRPr="00C91238">
        <w:rPr>
          <w:rFonts w:ascii="Arial" w:hAnsi="Arial" w:cs="Arial"/>
          <w:lang w:val="ro-RO"/>
        </w:rPr>
        <w:t xml:space="preserve"> Cod Unic de Înregistrare: </w:t>
      </w:r>
      <w:r w:rsidR="00B10194" w:rsidRPr="00C91238">
        <w:rPr>
          <w:rFonts w:ascii="Arial" w:hAnsi="Arial" w:cs="Arial"/>
          <w:lang w:val="ro-RO"/>
        </w:rPr>
        <w:t xml:space="preserve">30425402 din data de </w:t>
      </w:r>
      <w:r w:rsidR="00104D2F" w:rsidRPr="00C91238">
        <w:rPr>
          <w:rFonts w:ascii="Arial" w:hAnsi="Arial" w:cs="Arial"/>
          <w:lang w:val="ro-RO"/>
        </w:rPr>
        <w:t>12.07.2012</w:t>
      </w:r>
      <w:r w:rsidRPr="00C91238">
        <w:rPr>
          <w:rFonts w:ascii="Arial" w:hAnsi="Arial" w:cs="Arial"/>
          <w:lang w:val="ro-RO"/>
        </w:rPr>
        <w:t>;</w:t>
      </w:r>
    </w:p>
    <w:p w:rsidR="00C32308" w:rsidRPr="00C91238" w:rsidRDefault="00C32308" w:rsidP="00C32308">
      <w:pPr>
        <w:spacing w:after="0" w:line="240" w:lineRule="auto"/>
        <w:jc w:val="both"/>
        <w:rPr>
          <w:rFonts w:ascii="Arial" w:hAnsi="Arial" w:cs="Arial"/>
          <w:lang w:val="ro-RO"/>
        </w:rPr>
      </w:pPr>
      <w:r w:rsidRPr="00C91238">
        <w:rPr>
          <w:rFonts w:ascii="Arial" w:hAnsi="Arial" w:cs="Arial"/>
          <w:b/>
          <w:lang w:val="ro-RO"/>
        </w:rPr>
        <w:t>−</w:t>
      </w:r>
      <w:r w:rsidRPr="00C91238">
        <w:rPr>
          <w:rFonts w:ascii="Arial" w:hAnsi="Arial" w:cs="Arial"/>
          <w:lang w:val="ro-RO"/>
        </w:rPr>
        <w:t xml:space="preserve"> Autorizația de gospodărire a apelor nr. </w:t>
      </w:r>
      <w:r w:rsidR="00104D2F" w:rsidRPr="00C91238">
        <w:rPr>
          <w:rFonts w:ascii="Arial" w:hAnsi="Arial" w:cs="Arial"/>
          <w:lang w:val="ro-RO"/>
        </w:rPr>
        <w:t>405/04.09.2015</w:t>
      </w:r>
      <w:r w:rsidRPr="00C91238">
        <w:rPr>
          <w:rFonts w:ascii="Arial" w:hAnsi="Arial" w:cs="Arial"/>
          <w:lang w:val="ro-RO"/>
        </w:rPr>
        <w:t xml:space="preserve">, valabilă până la </w:t>
      </w:r>
      <w:r w:rsidR="00104D2F" w:rsidRPr="00C91238">
        <w:rPr>
          <w:rFonts w:ascii="Arial" w:hAnsi="Arial" w:cs="Arial"/>
          <w:lang w:val="ro-RO"/>
        </w:rPr>
        <w:t>04.09.2016</w:t>
      </w:r>
      <w:r w:rsidRPr="00C91238">
        <w:rPr>
          <w:rFonts w:ascii="Arial" w:hAnsi="Arial" w:cs="Arial"/>
          <w:lang w:val="ro-RO"/>
        </w:rPr>
        <w:t xml:space="preserve">, emisă de către Administrația </w:t>
      </w:r>
      <w:proofErr w:type="spellStart"/>
      <w:r w:rsidRPr="00C91238">
        <w:rPr>
          <w:rFonts w:ascii="Arial" w:hAnsi="Arial" w:cs="Arial"/>
          <w:lang w:val="ro-RO"/>
        </w:rPr>
        <w:t>Bazinală</w:t>
      </w:r>
      <w:proofErr w:type="spellEnd"/>
      <w:r w:rsidRPr="00C91238">
        <w:rPr>
          <w:rFonts w:ascii="Arial" w:hAnsi="Arial" w:cs="Arial"/>
          <w:lang w:val="ro-RO"/>
        </w:rPr>
        <w:t xml:space="preserve"> de </w:t>
      </w:r>
      <w:r w:rsidR="00B049EB" w:rsidRPr="00C91238">
        <w:rPr>
          <w:rFonts w:ascii="Arial" w:hAnsi="Arial" w:cs="Arial"/>
          <w:lang w:val="ro-RO"/>
        </w:rPr>
        <w:t>Apă Someș-Tisa Cluj Napoca.</w:t>
      </w:r>
    </w:p>
    <w:p w:rsidR="00D81B32" w:rsidRPr="00C91238" w:rsidRDefault="00D81B32" w:rsidP="00EC0170">
      <w:pPr>
        <w:spacing w:after="0" w:line="240" w:lineRule="auto"/>
        <w:jc w:val="both"/>
        <w:rPr>
          <w:rFonts w:ascii="Arial" w:hAnsi="Arial" w:cs="Arial"/>
          <w:b/>
          <w:lang w:val="ro-RO"/>
        </w:rPr>
      </w:pPr>
    </w:p>
    <w:p w:rsidR="002B5196" w:rsidRPr="00C91238" w:rsidRDefault="001217D6" w:rsidP="00EC0170">
      <w:pPr>
        <w:spacing w:after="0" w:line="240" w:lineRule="auto"/>
        <w:jc w:val="both"/>
        <w:rPr>
          <w:rFonts w:ascii="Arial" w:hAnsi="Arial" w:cs="Arial"/>
          <w:b/>
          <w:lang w:val="ro-RO"/>
        </w:rPr>
      </w:pPr>
      <w:r w:rsidRPr="00C91238">
        <w:rPr>
          <w:rFonts w:ascii="Arial" w:hAnsi="Arial" w:cs="Arial"/>
          <w:b/>
          <w:lang w:val="ro-RO"/>
        </w:rPr>
        <w:t>Prezenta autorizaţie se emite cu următoarele condiţii impuse:</w:t>
      </w:r>
    </w:p>
    <w:p w:rsidR="00D054E1" w:rsidRPr="00C91238" w:rsidRDefault="00D054E1" w:rsidP="00D054E1">
      <w:pPr>
        <w:spacing w:after="0" w:line="240" w:lineRule="auto"/>
        <w:jc w:val="both"/>
        <w:rPr>
          <w:rFonts w:ascii="Arial" w:hAnsi="Arial" w:cs="Arial"/>
          <w:lang w:val="ro-RO"/>
        </w:rPr>
      </w:pPr>
      <w:r w:rsidRPr="00C91238">
        <w:rPr>
          <w:rFonts w:ascii="Arial" w:hAnsi="Arial" w:cs="Arial"/>
          <w:b/>
          <w:lang w:val="ro-RO"/>
        </w:rPr>
        <w:t>−</w:t>
      </w:r>
      <w:r w:rsidRPr="00C91238">
        <w:rPr>
          <w:rFonts w:ascii="Arial" w:hAnsi="Arial" w:cs="Arial"/>
          <w:bCs/>
          <w:snapToGrid w:val="0"/>
          <w:lang w:val="ro-RO"/>
        </w:rPr>
        <w:t xml:space="preserve"> R</w:t>
      </w:r>
      <w:r w:rsidRPr="00C91238">
        <w:rPr>
          <w:rFonts w:ascii="Arial" w:hAnsi="Arial" w:cs="Arial"/>
          <w:lang w:val="ro-RO"/>
        </w:rPr>
        <w:t xml:space="preserve">espectarea prevederilor O.U.G. nr. 195/2005 privind protecţia mediului, </w:t>
      </w:r>
      <w:r w:rsidRPr="00C91238">
        <w:rPr>
          <w:rFonts w:ascii="Arial" w:hAnsi="Arial" w:cs="Arial"/>
          <w:bCs/>
          <w:lang w:val="ro-RO"/>
        </w:rPr>
        <w:t>modificată, completată şi aprobată prin Legea nr. 265/2006, modificată şi completată cu Ordonanţele de Urgenţă ale Guvernului nr. 114/22.10.2007 și nr. 58/16.10.2012, modificată și completată prin O.U.G. nr. 164/19.11.2008, aprobată prin Legea nr. 226/21.07.2013</w:t>
      </w:r>
      <w:r w:rsidRPr="00C91238">
        <w:rPr>
          <w:rFonts w:ascii="Arial" w:hAnsi="Arial" w:cs="Arial"/>
          <w:lang w:val="ro-RO"/>
        </w:rPr>
        <w:t>;</w:t>
      </w:r>
    </w:p>
    <w:p w:rsidR="00D054E1" w:rsidRPr="00C91238" w:rsidRDefault="00D054E1" w:rsidP="00D054E1">
      <w:pPr>
        <w:spacing w:after="0" w:line="240" w:lineRule="auto"/>
        <w:jc w:val="both"/>
        <w:rPr>
          <w:rFonts w:ascii="Arial" w:hAnsi="Arial" w:cs="Arial"/>
          <w:lang w:val="ro-RO"/>
        </w:rPr>
      </w:pPr>
      <w:r w:rsidRPr="00C91238">
        <w:rPr>
          <w:rFonts w:ascii="Arial" w:hAnsi="Arial" w:cs="Arial"/>
          <w:b/>
          <w:lang w:val="ro-RO"/>
        </w:rPr>
        <w:t>−</w:t>
      </w:r>
      <w:r w:rsidRPr="00C91238">
        <w:rPr>
          <w:rFonts w:ascii="Arial" w:hAnsi="Arial" w:cs="Arial"/>
          <w:lang w:val="ro-RO"/>
        </w:rPr>
        <w:t xml:space="preserve"> respectarea prevederilor Legii Apelor nr. 107/1996, cu modificările şi completările ulterioare (inclusiv cele aduse de O.U.G. nr. 12/2007 pentru modificarea şi completarea unor acte normative care transpun acquis-ul comunitar în domeniul protecţiei mediului), ultimul act normativ pentru modificarea și completarea legii fiind O.U.G. nr. 69/28.06.2013;</w:t>
      </w:r>
    </w:p>
    <w:p w:rsidR="00D054E1" w:rsidRPr="00C91238" w:rsidRDefault="00D054E1" w:rsidP="00D054E1">
      <w:pPr>
        <w:spacing w:after="0" w:line="240" w:lineRule="auto"/>
        <w:jc w:val="both"/>
        <w:rPr>
          <w:rFonts w:ascii="Arial" w:hAnsi="Arial" w:cs="Arial"/>
          <w:lang w:val="ro-RO"/>
        </w:rPr>
      </w:pPr>
      <w:r w:rsidRPr="00C91238">
        <w:rPr>
          <w:rFonts w:ascii="Arial" w:hAnsi="Arial" w:cs="Arial"/>
          <w:b/>
          <w:lang w:val="ro-RO"/>
        </w:rPr>
        <w:t xml:space="preserve">− </w:t>
      </w:r>
      <w:r w:rsidRPr="00C91238">
        <w:rPr>
          <w:rFonts w:ascii="Arial" w:hAnsi="Arial" w:cs="Arial"/>
          <w:lang w:val="ro-RO"/>
        </w:rPr>
        <w:t>respectarea prevederilor HG nr. 188/2002 pentru aprobarea unor norme privind condiţiile de descărcare  în mediul acvatic a apelor uzate, modificată şi completată prin H.G. nr. 352/2005 şi H.G. nr. 210/200 respectarea prevederilor H.G. nr. 188/2002 privind condiţiile de evacuare a apelor uzate în reţelele de canalizare ale localităţilor şi direct în staţiile de epurare, completată şi modificată cu H.G. nr. 352/2005, modificată cu H.G. nr. 210/2007 pentru modificarea şi completarea unor acte normative care transpun acquis-ul comunitar în domeniul protecţiei mediului;</w:t>
      </w:r>
    </w:p>
    <w:p w:rsidR="00D054E1" w:rsidRPr="00C91238" w:rsidRDefault="00E0205F" w:rsidP="00E0205F">
      <w:pPr>
        <w:spacing w:after="0" w:line="240" w:lineRule="auto"/>
        <w:jc w:val="both"/>
        <w:rPr>
          <w:rStyle w:val="Robust"/>
          <w:b w:val="0"/>
          <w:lang w:val="ro-RO"/>
        </w:rPr>
      </w:pPr>
      <w:r w:rsidRPr="00C91238">
        <w:rPr>
          <w:rFonts w:ascii="Arial" w:hAnsi="Arial" w:cs="Arial"/>
          <w:b/>
          <w:lang w:val="ro-RO"/>
        </w:rPr>
        <w:t>−</w:t>
      </w:r>
      <w:r w:rsidRPr="00C91238">
        <w:rPr>
          <w:rFonts w:ascii="Arial" w:hAnsi="Arial" w:cs="Arial"/>
          <w:lang w:val="ro-RO"/>
        </w:rPr>
        <w:t xml:space="preserve"> </w:t>
      </w:r>
      <w:r w:rsidR="00D054E1" w:rsidRPr="00C91238">
        <w:rPr>
          <w:rFonts w:ascii="Arial" w:hAnsi="Arial" w:cs="Arial"/>
          <w:lang w:val="ro-RO"/>
        </w:rPr>
        <w:t xml:space="preserve">respectarea prevederilor Legii </w:t>
      </w:r>
      <w:r w:rsidR="00D054E1" w:rsidRPr="00C91238">
        <w:rPr>
          <w:rStyle w:val="Robust"/>
          <w:rFonts w:ascii="Arial" w:hAnsi="Arial" w:cs="Arial"/>
          <w:b w:val="0"/>
          <w:lang w:val="ro-RO"/>
        </w:rPr>
        <w:t>nr. 104/2011 privind calitatea aerului înconjurător, publicată în M. Of. 452/2011;</w:t>
      </w:r>
    </w:p>
    <w:p w:rsidR="00D054E1" w:rsidRPr="00C91238" w:rsidRDefault="00D054E1" w:rsidP="00D054E1">
      <w:pPr>
        <w:spacing w:after="0" w:line="240" w:lineRule="auto"/>
        <w:jc w:val="both"/>
        <w:rPr>
          <w:lang w:val="ro-RO"/>
        </w:rPr>
      </w:pPr>
      <w:r w:rsidRPr="00C91238">
        <w:rPr>
          <w:rFonts w:ascii="Arial" w:hAnsi="Arial" w:cs="Arial"/>
          <w:b/>
          <w:lang w:val="ro-RO"/>
        </w:rPr>
        <w:t>−</w:t>
      </w:r>
      <w:r w:rsidRPr="00C91238">
        <w:rPr>
          <w:rFonts w:ascii="Arial" w:hAnsi="Arial" w:cs="Arial"/>
          <w:lang w:val="ro-RO"/>
        </w:rPr>
        <w:t xml:space="preserve"> se interzice depozitarea, chiar şi temporară, a deşeurilor pe amplasamente neautorizate;</w:t>
      </w:r>
    </w:p>
    <w:p w:rsidR="00D054E1" w:rsidRPr="00C91238" w:rsidRDefault="00D054E1" w:rsidP="00D054E1">
      <w:pPr>
        <w:spacing w:after="0" w:line="240" w:lineRule="auto"/>
        <w:jc w:val="both"/>
        <w:rPr>
          <w:rFonts w:ascii="Arial" w:hAnsi="Arial" w:cs="Arial"/>
          <w:lang w:val="ro-RO"/>
        </w:rPr>
      </w:pPr>
      <w:r w:rsidRPr="00C91238">
        <w:rPr>
          <w:rFonts w:ascii="Arial" w:hAnsi="Arial" w:cs="Arial"/>
          <w:b/>
          <w:lang w:val="ro-RO"/>
        </w:rPr>
        <w:t>−</w:t>
      </w:r>
      <w:r w:rsidRPr="00C91238">
        <w:rPr>
          <w:rFonts w:ascii="Arial" w:hAnsi="Arial" w:cs="Arial"/>
          <w:lang w:val="ro-RO"/>
        </w:rPr>
        <w:t xml:space="preserve"> se interzice accesul de pe amplasament pe drumurile publice cu utilaje, maşini de transport necurăţate;</w:t>
      </w:r>
    </w:p>
    <w:p w:rsidR="00D054E1" w:rsidRPr="00C91238" w:rsidRDefault="00D054E1" w:rsidP="00D054E1">
      <w:pPr>
        <w:autoSpaceDE w:val="0"/>
        <w:autoSpaceDN w:val="0"/>
        <w:adjustRightInd w:val="0"/>
        <w:spacing w:after="0" w:line="240" w:lineRule="auto"/>
        <w:jc w:val="both"/>
        <w:rPr>
          <w:rFonts w:ascii="Arial" w:hAnsi="Arial" w:cs="Arial"/>
          <w:lang w:val="ro-RO"/>
        </w:rPr>
      </w:pPr>
      <w:r w:rsidRPr="00C91238">
        <w:rPr>
          <w:rFonts w:ascii="Arial" w:hAnsi="Arial" w:cs="Arial"/>
          <w:b/>
          <w:lang w:val="ro-RO"/>
        </w:rPr>
        <w:t>−</w:t>
      </w:r>
      <w:r w:rsidRPr="00C91238">
        <w:rPr>
          <w:rFonts w:ascii="Arial" w:hAnsi="Arial" w:cs="Arial"/>
          <w:lang w:val="ro-RO"/>
        </w:rPr>
        <w:t xml:space="preserve"> respectarea Legii nr. 211/2011 privind regimul deşeurilor, conform prevederilor căreia titularul are următoarele obligaţii:</w:t>
      </w:r>
    </w:p>
    <w:p w:rsidR="00D054E1" w:rsidRPr="00C91238" w:rsidRDefault="00D054E1" w:rsidP="00D054E1">
      <w:pPr>
        <w:numPr>
          <w:ilvl w:val="0"/>
          <w:numId w:val="1"/>
        </w:numPr>
        <w:autoSpaceDE w:val="0"/>
        <w:autoSpaceDN w:val="0"/>
        <w:adjustRightInd w:val="0"/>
        <w:spacing w:after="0" w:line="240" w:lineRule="auto"/>
        <w:jc w:val="both"/>
        <w:rPr>
          <w:rFonts w:ascii="Arial" w:hAnsi="Arial" w:cs="Arial"/>
          <w:lang w:val="ro-RO"/>
        </w:rPr>
      </w:pPr>
      <w:r w:rsidRPr="00C91238">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D054E1" w:rsidRPr="00C91238" w:rsidRDefault="00D054E1" w:rsidP="00D054E1">
      <w:pPr>
        <w:numPr>
          <w:ilvl w:val="0"/>
          <w:numId w:val="2"/>
        </w:numPr>
        <w:autoSpaceDE w:val="0"/>
        <w:autoSpaceDN w:val="0"/>
        <w:adjustRightInd w:val="0"/>
        <w:spacing w:after="0" w:line="240" w:lineRule="auto"/>
        <w:jc w:val="both"/>
        <w:rPr>
          <w:rFonts w:ascii="Arial" w:hAnsi="Arial" w:cs="Arial"/>
          <w:lang w:val="ro-RO"/>
        </w:rPr>
      </w:pPr>
      <w:r w:rsidRPr="00C91238">
        <w:rPr>
          <w:rFonts w:ascii="Arial" w:hAnsi="Arial" w:cs="Arial"/>
          <w:lang w:val="ro-RO"/>
        </w:rPr>
        <w:lastRenderedPageBreak/>
        <w:t>să gestioneze deşeurile fără a pune în pericol sănătatea umană şi fără a dăuna mediului, în special:</w:t>
      </w:r>
    </w:p>
    <w:p w:rsidR="00D054E1" w:rsidRPr="00C91238" w:rsidRDefault="00D054E1" w:rsidP="00D054E1">
      <w:pPr>
        <w:autoSpaceDE w:val="0"/>
        <w:autoSpaceDN w:val="0"/>
        <w:adjustRightInd w:val="0"/>
        <w:spacing w:after="0" w:line="240" w:lineRule="auto"/>
        <w:ind w:left="360"/>
        <w:jc w:val="both"/>
        <w:rPr>
          <w:rFonts w:ascii="Arial" w:hAnsi="Arial" w:cs="Arial"/>
          <w:lang w:val="ro-RO"/>
        </w:rPr>
      </w:pPr>
      <w:r w:rsidRPr="00C91238">
        <w:rPr>
          <w:rFonts w:ascii="Arial" w:hAnsi="Arial" w:cs="Arial"/>
          <w:lang w:val="ro-RO"/>
        </w:rPr>
        <w:tab/>
      </w:r>
      <w:r w:rsidRPr="00C91238">
        <w:rPr>
          <w:rFonts w:ascii="Arial" w:hAnsi="Arial" w:cs="Arial"/>
          <w:lang w:val="ro-RO"/>
        </w:rPr>
        <w:tab/>
        <w:t>- fără a genera riscuri pentru aer, apă, sol, faună sau floră;</w:t>
      </w:r>
    </w:p>
    <w:p w:rsidR="00D054E1" w:rsidRPr="00C91238" w:rsidRDefault="00D054E1" w:rsidP="00D054E1">
      <w:pPr>
        <w:autoSpaceDE w:val="0"/>
        <w:autoSpaceDN w:val="0"/>
        <w:adjustRightInd w:val="0"/>
        <w:spacing w:after="0" w:line="240" w:lineRule="auto"/>
        <w:ind w:left="720" w:firstLine="720"/>
        <w:jc w:val="both"/>
        <w:rPr>
          <w:rFonts w:ascii="Arial" w:hAnsi="Arial" w:cs="Arial"/>
          <w:lang w:val="ro-RO"/>
        </w:rPr>
      </w:pPr>
      <w:r w:rsidRPr="00C91238">
        <w:rPr>
          <w:rFonts w:ascii="Arial" w:hAnsi="Arial" w:cs="Arial"/>
          <w:lang w:val="ro-RO"/>
        </w:rPr>
        <w:t>- fără a crea disconfort din cauza zgomotului sau a mirosurilor;</w:t>
      </w:r>
    </w:p>
    <w:p w:rsidR="00D054E1" w:rsidRPr="00C91238" w:rsidRDefault="00D054E1" w:rsidP="00D054E1">
      <w:pPr>
        <w:autoSpaceDE w:val="0"/>
        <w:autoSpaceDN w:val="0"/>
        <w:adjustRightInd w:val="0"/>
        <w:spacing w:after="0" w:line="240" w:lineRule="auto"/>
        <w:ind w:left="1080" w:firstLine="360"/>
        <w:jc w:val="both"/>
        <w:rPr>
          <w:rFonts w:ascii="Arial" w:hAnsi="Arial" w:cs="Arial"/>
          <w:lang w:val="ro-RO"/>
        </w:rPr>
      </w:pPr>
      <w:r w:rsidRPr="00C91238">
        <w:rPr>
          <w:rFonts w:ascii="Arial" w:hAnsi="Arial" w:cs="Arial"/>
          <w:lang w:val="ro-RO"/>
        </w:rPr>
        <w:t>- fără a afecta negativ peisajul sau zonele de interes special;</w:t>
      </w:r>
    </w:p>
    <w:p w:rsidR="00D054E1" w:rsidRPr="00C91238" w:rsidRDefault="00D054E1" w:rsidP="00D054E1">
      <w:pPr>
        <w:numPr>
          <w:ilvl w:val="0"/>
          <w:numId w:val="2"/>
        </w:numPr>
        <w:autoSpaceDE w:val="0"/>
        <w:autoSpaceDN w:val="0"/>
        <w:adjustRightInd w:val="0"/>
        <w:spacing w:after="0" w:line="240" w:lineRule="auto"/>
        <w:jc w:val="both"/>
        <w:rPr>
          <w:rFonts w:ascii="Arial" w:hAnsi="Arial" w:cs="Arial"/>
          <w:lang w:val="ro-RO"/>
        </w:rPr>
      </w:pPr>
      <w:r w:rsidRPr="00C91238">
        <w:rPr>
          <w:rFonts w:ascii="Arial" w:hAnsi="Arial" w:cs="Arial"/>
          <w:lang w:val="ro-RO"/>
        </w:rPr>
        <w:t>să valorifice deşeurile cu respectarea ierarhiei deşeurilor şi a protecţiei sănătăţii populaţiei şi a mediului;</w:t>
      </w:r>
    </w:p>
    <w:p w:rsidR="00D054E1" w:rsidRPr="00C91238" w:rsidRDefault="00D054E1" w:rsidP="00D054E1">
      <w:pPr>
        <w:numPr>
          <w:ilvl w:val="0"/>
          <w:numId w:val="2"/>
        </w:numPr>
        <w:autoSpaceDE w:val="0"/>
        <w:autoSpaceDN w:val="0"/>
        <w:adjustRightInd w:val="0"/>
        <w:spacing w:after="0" w:line="240" w:lineRule="auto"/>
        <w:jc w:val="both"/>
        <w:rPr>
          <w:rFonts w:ascii="Arial" w:hAnsi="Arial" w:cs="Arial"/>
          <w:lang w:val="ro-RO"/>
        </w:rPr>
      </w:pPr>
      <w:r w:rsidRPr="00C91238">
        <w:rPr>
          <w:rFonts w:ascii="Arial" w:hAnsi="Arial" w:cs="Arial"/>
          <w:lang w:val="ro-RO"/>
        </w:rPr>
        <w:t>să colecteze separat cel puţin următoarele categorii de deşeuri: hârtie, metal, plastic şi sticlă şi să nu amestece aceste deşeuri;</w:t>
      </w:r>
    </w:p>
    <w:p w:rsidR="00D054E1" w:rsidRPr="00C91238" w:rsidRDefault="00D054E1" w:rsidP="00D054E1">
      <w:pPr>
        <w:numPr>
          <w:ilvl w:val="0"/>
          <w:numId w:val="2"/>
        </w:numPr>
        <w:autoSpaceDE w:val="0"/>
        <w:autoSpaceDN w:val="0"/>
        <w:adjustRightInd w:val="0"/>
        <w:spacing w:after="0" w:line="240" w:lineRule="auto"/>
        <w:jc w:val="both"/>
        <w:rPr>
          <w:rFonts w:ascii="Arial" w:hAnsi="Arial" w:cs="Arial"/>
          <w:lang w:val="ro-RO"/>
        </w:rPr>
      </w:pPr>
      <w:r w:rsidRPr="00C91238">
        <w:rPr>
          <w:rFonts w:ascii="Arial" w:hAnsi="Arial" w:cs="Arial"/>
          <w:lang w:val="ro-RO"/>
        </w:rPr>
        <w:t>să supună deşeurile care nu au fost valorificate unei operaţiuni de eliminare în condiţii de siguranţă, pentru protecţia sănătăţii populaţiei şi a mediului;</w:t>
      </w:r>
    </w:p>
    <w:p w:rsidR="00D054E1" w:rsidRPr="00C91238" w:rsidRDefault="00D054E1" w:rsidP="00D054E1">
      <w:pPr>
        <w:numPr>
          <w:ilvl w:val="0"/>
          <w:numId w:val="2"/>
        </w:numPr>
        <w:autoSpaceDE w:val="0"/>
        <w:autoSpaceDN w:val="0"/>
        <w:adjustRightInd w:val="0"/>
        <w:spacing w:after="0" w:line="240" w:lineRule="auto"/>
        <w:jc w:val="both"/>
        <w:rPr>
          <w:rFonts w:ascii="Arial" w:hAnsi="Arial" w:cs="Arial"/>
          <w:lang w:val="ro-RO"/>
        </w:rPr>
      </w:pPr>
      <w:r w:rsidRPr="00C91238">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D054E1" w:rsidRPr="00C91238" w:rsidRDefault="00D054E1" w:rsidP="00D054E1">
      <w:pPr>
        <w:numPr>
          <w:ilvl w:val="0"/>
          <w:numId w:val="2"/>
        </w:numPr>
        <w:autoSpaceDE w:val="0"/>
        <w:autoSpaceDN w:val="0"/>
        <w:adjustRightInd w:val="0"/>
        <w:spacing w:after="0" w:line="240" w:lineRule="auto"/>
        <w:jc w:val="both"/>
        <w:rPr>
          <w:rFonts w:ascii="Arial" w:hAnsi="Arial" w:cs="Arial"/>
          <w:lang w:val="ro-RO"/>
        </w:rPr>
      </w:pPr>
      <w:r w:rsidRPr="00C91238">
        <w:rPr>
          <w:rFonts w:ascii="Arial" w:hAnsi="Arial" w:cs="Arial"/>
          <w:lang w:val="ro-RO"/>
        </w:rPr>
        <w:t>să transporte deşeurile numai la instalaţii autorizate pentru efectuarea operaţiunilor de tratare;</w:t>
      </w:r>
    </w:p>
    <w:p w:rsidR="00D054E1" w:rsidRPr="00C91238" w:rsidRDefault="00D054E1" w:rsidP="00D054E1">
      <w:pPr>
        <w:numPr>
          <w:ilvl w:val="0"/>
          <w:numId w:val="2"/>
        </w:numPr>
        <w:autoSpaceDE w:val="0"/>
        <w:autoSpaceDN w:val="0"/>
        <w:adjustRightInd w:val="0"/>
        <w:spacing w:after="0" w:line="240" w:lineRule="auto"/>
        <w:jc w:val="both"/>
        <w:rPr>
          <w:rFonts w:ascii="Arial" w:hAnsi="Arial" w:cs="Arial"/>
          <w:lang w:val="ro-RO"/>
        </w:rPr>
      </w:pPr>
      <w:r w:rsidRPr="00C91238">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D054E1" w:rsidRPr="00C91238" w:rsidRDefault="00D054E1" w:rsidP="00D054E1">
      <w:pPr>
        <w:numPr>
          <w:ilvl w:val="0"/>
          <w:numId w:val="2"/>
        </w:numPr>
        <w:autoSpaceDE w:val="0"/>
        <w:autoSpaceDN w:val="0"/>
        <w:adjustRightInd w:val="0"/>
        <w:spacing w:after="0" w:line="240" w:lineRule="auto"/>
        <w:jc w:val="both"/>
        <w:rPr>
          <w:rFonts w:ascii="Arial" w:hAnsi="Arial" w:cs="Arial"/>
          <w:lang w:val="ro-RO"/>
        </w:rPr>
      </w:pPr>
      <w:r w:rsidRPr="00C91238">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D054E1" w:rsidRPr="00C91238" w:rsidRDefault="00D054E1" w:rsidP="00D054E1">
      <w:pPr>
        <w:numPr>
          <w:ilvl w:val="0"/>
          <w:numId w:val="2"/>
        </w:numPr>
        <w:autoSpaceDE w:val="0"/>
        <w:autoSpaceDN w:val="0"/>
        <w:adjustRightInd w:val="0"/>
        <w:spacing w:after="0" w:line="240" w:lineRule="auto"/>
        <w:jc w:val="both"/>
        <w:rPr>
          <w:rFonts w:ascii="Arial" w:hAnsi="Arial" w:cs="Arial"/>
          <w:lang w:val="ro-RO"/>
        </w:rPr>
      </w:pPr>
      <w:r w:rsidRPr="00C91238">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D054E1" w:rsidRPr="00C91238" w:rsidRDefault="00D054E1" w:rsidP="00D054E1">
      <w:pPr>
        <w:numPr>
          <w:ilvl w:val="0"/>
          <w:numId w:val="2"/>
        </w:numPr>
        <w:autoSpaceDE w:val="0"/>
        <w:autoSpaceDN w:val="0"/>
        <w:adjustRightInd w:val="0"/>
        <w:spacing w:after="0" w:line="240" w:lineRule="auto"/>
        <w:jc w:val="both"/>
        <w:rPr>
          <w:rFonts w:ascii="Arial" w:hAnsi="Arial" w:cs="Arial"/>
          <w:b/>
          <w:lang w:val="ro-RO"/>
        </w:rPr>
      </w:pPr>
      <w:r w:rsidRPr="00C91238">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D054E1" w:rsidRPr="00C91238" w:rsidRDefault="00D054E1" w:rsidP="00D054E1">
      <w:pPr>
        <w:numPr>
          <w:ilvl w:val="0"/>
          <w:numId w:val="2"/>
        </w:numPr>
        <w:autoSpaceDE w:val="0"/>
        <w:autoSpaceDN w:val="0"/>
        <w:adjustRightInd w:val="0"/>
        <w:spacing w:after="0" w:line="240" w:lineRule="auto"/>
        <w:jc w:val="both"/>
        <w:rPr>
          <w:rFonts w:ascii="Arial" w:hAnsi="Arial" w:cs="Arial"/>
          <w:b/>
          <w:lang w:val="ro-RO"/>
        </w:rPr>
      </w:pPr>
      <w:r w:rsidRPr="00C91238">
        <w:rPr>
          <w:rFonts w:ascii="Arial" w:hAnsi="Arial" w:cs="Arial"/>
          <w:lang w:val="ro-RO"/>
        </w:rPr>
        <w:t>este interzisă abandonarea deşeurilor şi/sau depozitarea în locuri neautorizate şi generarea fenomenelor de poluare prin descărcări necontrolate în mediu;</w:t>
      </w:r>
    </w:p>
    <w:p w:rsidR="00D054E1" w:rsidRPr="00C91238" w:rsidRDefault="00D054E1" w:rsidP="00D054E1">
      <w:pPr>
        <w:numPr>
          <w:ilvl w:val="0"/>
          <w:numId w:val="2"/>
        </w:numPr>
        <w:autoSpaceDE w:val="0"/>
        <w:autoSpaceDN w:val="0"/>
        <w:adjustRightInd w:val="0"/>
        <w:spacing w:after="0" w:line="240" w:lineRule="auto"/>
        <w:jc w:val="both"/>
        <w:rPr>
          <w:rFonts w:ascii="Arial" w:hAnsi="Arial" w:cs="Arial"/>
          <w:lang w:val="ro-RO"/>
        </w:rPr>
      </w:pPr>
      <w:r w:rsidRPr="00C91238">
        <w:rPr>
          <w:rFonts w:ascii="Arial" w:hAnsi="Arial" w:cs="Arial"/>
          <w:lang w:val="ro-RO"/>
        </w:rPr>
        <w:t>eliminarea deşeurilor în afara spaţiilor autorizate în acest scop este interzisă;</w:t>
      </w:r>
    </w:p>
    <w:p w:rsidR="00D054E1" w:rsidRPr="00C91238" w:rsidRDefault="00D054E1" w:rsidP="00D054E1">
      <w:pPr>
        <w:numPr>
          <w:ilvl w:val="0"/>
          <w:numId w:val="2"/>
        </w:numPr>
        <w:autoSpaceDE w:val="0"/>
        <w:autoSpaceDN w:val="0"/>
        <w:adjustRightInd w:val="0"/>
        <w:spacing w:after="0" w:line="240" w:lineRule="auto"/>
        <w:jc w:val="both"/>
        <w:rPr>
          <w:rFonts w:ascii="Arial" w:hAnsi="Arial" w:cs="Arial"/>
          <w:lang w:val="ro-RO"/>
        </w:rPr>
      </w:pPr>
      <w:r w:rsidRPr="00C91238">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D054E1" w:rsidRPr="00C91238" w:rsidRDefault="00D054E1" w:rsidP="00D054E1">
      <w:pPr>
        <w:autoSpaceDE w:val="0"/>
        <w:autoSpaceDN w:val="0"/>
        <w:adjustRightInd w:val="0"/>
        <w:spacing w:after="0" w:line="240" w:lineRule="auto"/>
        <w:jc w:val="both"/>
        <w:rPr>
          <w:rFonts w:ascii="Arial" w:hAnsi="Arial" w:cs="Arial"/>
          <w:lang w:val="ro-RO"/>
        </w:rPr>
      </w:pPr>
      <w:r w:rsidRPr="00C91238">
        <w:rPr>
          <w:rFonts w:ascii="Arial" w:hAnsi="Arial" w:cs="Arial"/>
          <w:b/>
          <w:lang w:val="ro-RO"/>
        </w:rPr>
        <w:t>−</w:t>
      </w:r>
      <w:r w:rsidRPr="00C91238">
        <w:rPr>
          <w:rFonts w:ascii="Arial" w:hAnsi="Arial" w:cs="Arial"/>
          <w:lang w:val="ro-RO"/>
        </w:rPr>
        <w:t xml:space="preserve"> respectarea prevederilor O.G. nr. 21/2002 privind gospodărirea localităţilor urbane şi rurale, aprobată cu modificări prin Legea nr. 515/2002;</w:t>
      </w:r>
    </w:p>
    <w:p w:rsidR="00D054E1" w:rsidRPr="00C91238" w:rsidRDefault="00D054E1" w:rsidP="00D054E1">
      <w:pPr>
        <w:autoSpaceDE w:val="0"/>
        <w:autoSpaceDN w:val="0"/>
        <w:adjustRightInd w:val="0"/>
        <w:spacing w:after="0" w:line="240" w:lineRule="auto"/>
        <w:jc w:val="both"/>
        <w:rPr>
          <w:rFonts w:ascii="Arial" w:hAnsi="Arial" w:cs="Arial"/>
          <w:lang w:val="ro-RO"/>
        </w:rPr>
      </w:pPr>
      <w:r w:rsidRPr="00C91238">
        <w:rPr>
          <w:rFonts w:ascii="Arial" w:hAnsi="Arial" w:cs="Arial"/>
          <w:b/>
          <w:lang w:val="ro-RO"/>
        </w:rPr>
        <w:t>−</w:t>
      </w:r>
      <w:r w:rsidRPr="00C91238">
        <w:rPr>
          <w:rFonts w:ascii="Arial" w:hAnsi="Arial" w:cs="Arial"/>
          <w:lang w:val="ro-RO"/>
        </w:rPr>
        <w:t xml:space="preserve"> respectarea prevederilor H.G. nr. 856/2002 privind evidenţa gestiunii deşeurilor şi pentru aprobarea listei cuprinzând deşeurile, inclusiv deşeurile periculoase, modificată prin H.G. nr. 210/2007;</w:t>
      </w:r>
    </w:p>
    <w:p w:rsidR="00D054E1" w:rsidRPr="00C91238" w:rsidRDefault="00D054E1" w:rsidP="00D054E1">
      <w:pPr>
        <w:tabs>
          <w:tab w:val="left" w:pos="837"/>
        </w:tabs>
        <w:spacing w:after="0" w:line="240" w:lineRule="auto"/>
        <w:jc w:val="both"/>
        <w:rPr>
          <w:rFonts w:ascii="Arial" w:hAnsi="Arial" w:cs="Arial"/>
          <w:lang w:val="ro-RO"/>
        </w:rPr>
      </w:pPr>
      <w:r w:rsidRPr="00C91238">
        <w:rPr>
          <w:rFonts w:ascii="Arial" w:hAnsi="Arial" w:cs="Arial"/>
          <w:b/>
          <w:lang w:val="ro-RO"/>
        </w:rPr>
        <w:t xml:space="preserve">− </w:t>
      </w:r>
      <w:r w:rsidRPr="00C91238">
        <w:rPr>
          <w:rFonts w:ascii="Arial" w:hAnsi="Arial" w:cs="Arial"/>
          <w:lang w:val="ro-RO"/>
        </w:rPr>
        <w:t>se vor respecta prevederile O.U.G. nr. 23/2008 privind pescuitul şi acvacultura, modificată, completată şi aprobată prin Legea nr. 317/2009, actualizată prin O.G. nr. 127/2010 și modificată prin Legea nr. 219/2010;</w:t>
      </w:r>
    </w:p>
    <w:p w:rsidR="00D054E1" w:rsidRPr="00C91238" w:rsidRDefault="00D054E1" w:rsidP="00D054E1">
      <w:pPr>
        <w:spacing w:after="0" w:line="240" w:lineRule="auto"/>
        <w:jc w:val="both"/>
        <w:rPr>
          <w:rFonts w:ascii="Arial" w:hAnsi="Arial" w:cs="Arial"/>
          <w:lang w:val="ro-RO"/>
        </w:rPr>
      </w:pPr>
      <w:r w:rsidRPr="00C91238">
        <w:rPr>
          <w:rFonts w:ascii="Arial" w:hAnsi="Arial" w:cs="Arial"/>
          <w:b/>
          <w:lang w:val="ro-RO"/>
        </w:rPr>
        <w:t>−</w:t>
      </w:r>
      <w:r w:rsidRPr="00C91238">
        <w:rPr>
          <w:rFonts w:ascii="Arial" w:hAnsi="Arial" w:cs="Arial"/>
          <w:lang w:val="ro-RO"/>
        </w:rPr>
        <w:t xml:space="preserve"> depunerea la A.P.M. Bistrița-Năsăud, în copie, a Licenței de acvacultură de la de Agenţia Naţională pentru Pescuit şi Acvacultură;</w:t>
      </w:r>
    </w:p>
    <w:p w:rsidR="00D054E1" w:rsidRPr="00C91238" w:rsidRDefault="00D054E1" w:rsidP="00D054E1">
      <w:pPr>
        <w:spacing w:after="0" w:line="240" w:lineRule="auto"/>
        <w:jc w:val="both"/>
        <w:rPr>
          <w:rFonts w:ascii="Arial" w:hAnsi="Arial" w:cs="Arial"/>
          <w:lang w:val="ro-RO"/>
        </w:rPr>
      </w:pPr>
      <w:r w:rsidRPr="00C91238">
        <w:rPr>
          <w:rFonts w:ascii="Arial" w:hAnsi="Arial" w:cs="Arial"/>
          <w:b/>
          <w:lang w:val="ro-RO"/>
        </w:rPr>
        <w:t>−</w:t>
      </w:r>
      <w:r w:rsidRPr="00C91238">
        <w:rPr>
          <w:rFonts w:ascii="Arial" w:hAnsi="Arial" w:cs="Arial"/>
          <w:lang w:val="ro-RO"/>
        </w:rPr>
        <w:t xml:space="preserve"> întreţinerea şi exploatarea permanentă, în condiţii de siguranţă, a instalaţiilor de depoluare, conform Regulamentului de exploatare (cu reactualizarea lui în situaţia unor modificări la instalaţiile existente);</w:t>
      </w:r>
    </w:p>
    <w:p w:rsidR="00B42A30" w:rsidRPr="00C91238" w:rsidRDefault="00B42A30" w:rsidP="00B42A30">
      <w:pPr>
        <w:spacing w:after="0" w:line="240" w:lineRule="auto"/>
        <w:jc w:val="both"/>
        <w:rPr>
          <w:rFonts w:ascii="Arial" w:hAnsi="Arial" w:cs="Arial"/>
          <w:lang w:val="ro-RO"/>
        </w:rPr>
      </w:pPr>
      <w:r w:rsidRPr="00C91238">
        <w:rPr>
          <w:rFonts w:ascii="Arial" w:hAnsi="Arial" w:cs="Arial"/>
          <w:b/>
          <w:lang w:val="ro-RO"/>
        </w:rPr>
        <w:t>−</w:t>
      </w:r>
      <w:r w:rsidRPr="00C91238">
        <w:rPr>
          <w:rFonts w:ascii="Arial" w:hAnsi="Arial" w:cs="Arial"/>
          <w:lang w:val="ro-RO"/>
        </w:rPr>
        <w:t xml:space="preserve"> asigurarea </w:t>
      </w:r>
      <w:r w:rsidR="00590459" w:rsidRPr="00C91238">
        <w:rPr>
          <w:rFonts w:ascii="Arial" w:hAnsi="Arial" w:cs="Arial"/>
          <w:lang w:val="ro-RO"/>
        </w:rPr>
        <w:t xml:space="preserve">în aval de captare a </w:t>
      </w:r>
      <w:r w:rsidRPr="00C91238">
        <w:rPr>
          <w:rFonts w:ascii="Arial" w:hAnsi="Arial" w:cs="Arial"/>
          <w:lang w:val="ro-RO"/>
        </w:rPr>
        <w:t>unui debit de servitute</w:t>
      </w:r>
      <w:r w:rsidR="00590459" w:rsidRPr="00C91238">
        <w:rPr>
          <w:rFonts w:ascii="Arial" w:hAnsi="Arial" w:cs="Arial"/>
          <w:lang w:val="ro-RO"/>
        </w:rPr>
        <w:t xml:space="preserve"> Q=0,39 m</w:t>
      </w:r>
      <w:r w:rsidR="00590459" w:rsidRPr="00C91238">
        <w:rPr>
          <w:rFonts w:ascii="Arial" w:hAnsi="Arial" w:cs="Arial"/>
          <w:vertAlign w:val="superscript"/>
          <w:lang w:val="ro-RO"/>
        </w:rPr>
        <w:t>3</w:t>
      </w:r>
      <w:r w:rsidR="00590459" w:rsidRPr="00C91238">
        <w:rPr>
          <w:rFonts w:ascii="Arial" w:hAnsi="Arial" w:cs="Arial"/>
          <w:lang w:val="ro-RO"/>
        </w:rPr>
        <w:t>/s p</w:t>
      </w:r>
      <w:r w:rsidR="00663ACE" w:rsidRPr="00C91238">
        <w:rPr>
          <w:rFonts w:ascii="Arial" w:hAnsi="Arial" w:cs="Arial"/>
          <w:lang w:val="ro-RO"/>
        </w:rPr>
        <w:t>e râ</w:t>
      </w:r>
      <w:r w:rsidR="00590459" w:rsidRPr="00C91238">
        <w:rPr>
          <w:rFonts w:ascii="Arial" w:hAnsi="Arial" w:cs="Arial"/>
          <w:lang w:val="ro-RO"/>
        </w:rPr>
        <w:t>ul Cormaia și Q=0,015 m</w:t>
      </w:r>
      <w:r w:rsidR="00590459" w:rsidRPr="00C91238">
        <w:rPr>
          <w:rFonts w:ascii="Arial" w:hAnsi="Arial" w:cs="Arial"/>
          <w:vertAlign w:val="superscript"/>
          <w:lang w:val="ro-RO"/>
        </w:rPr>
        <w:t>3</w:t>
      </w:r>
      <w:r w:rsidR="00590459" w:rsidRPr="00C91238">
        <w:rPr>
          <w:rFonts w:ascii="Arial" w:hAnsi="Arial" w:cs="Arial"/>
          <w:lang w:val="ro-RO"/>
        </w:rPr>
        <w:t xml:space="preserve">/s pe Valea </w:t>
      </w:r>
      <w:proofErr w:type="spellStart"/>
      <w:r w:rsidR="00590459" w:rsidRPr="00C91238">
        <w:rPr>
          <w:rFonts w:ascii="Arial" w:hAnsi="Arial" w:cs="Arial"/>
          <w:lang w:val="ro-RO"/>
        </w:rPr>
        <w:t>Oarga</w:t>
      </w:r>
      <w:proofErr w:type="spellEnd"/>
      <w:r w:rsidR="00590459" w:rsidRPr="00C91238">
        <w:rPr>
          <w:rFonts w:ascii="Arial" w:hAnsi="Arial" w:cs="Arial"/>
          <w:lang w:val="ro-RO"/>
        </w:rPr>
        <w:t xml:space="preserve"> (conform autorizației de gospodărire a apelor); </w:t>
      </w:r>
    </w:p>
    <w:p w:rsidR="00D054E1" w:rsidRPr="00C91238" w:rsidRDefault="00D054E1" w:rsidP="001C5694">
      <w:pPr>
        <w:autoSpaceDE w:val="0"/>
        <w:spacing w:after="0" w:line="240" w:lineRule="auto"/>
        <w:jc w:val="both"/>
        <w:rPr>
          <w:rFonts w:ascii="Arial" w:hAnsi="Arial" w:cs="Arial"/>
          <w:lang w:val="ro-RO"/>
        </w:rPr>
      </w:pPr>
      <w:r w:rsidRPr="00C91238">
        <w:rPr>
          <w:rFonts w:ascii="Arial" w:hAnsi="Arial" w:cs="Arial"/>
          <w:b/>
          <w:lang w:val="ro-RO"/>
        </w:rPr>
        <w:t>−</w:t>
      </w:r>
      <w:r w:rsidRPr="00C91238">
        <w:rPr>
          <w:rFonts w:ascii="Arial" w:hAnsi="Arial" w:cs="Arial"/>
          <w:lang w:val="ro-RO"/>
        </w:rPr>
        <w:t xml:space="preserve"> instruirea periodică a personalului de exploatare asupra măsurilor de protecţia mediului, a obligaţiilor şi responsabilităţilor ce le revin, precum şi a condiţiilor din actele de reglementare, în vederea respectării l</w:t>
      </w:r>
      <w:r w:rsidR="001C5694" w:rsidRPr="00C91238">
        <w:rPr>
          <w:rFonts w:ascii="Arial" w:hAnsi="Arial" w:cs="Arial"/>
          <w:lang w:val="ro-RO"/>
        </w:rPr>
        <w:t>egislaţiei de mediu în vigoare.</w:t>
      </w:r>
    </w:p>
    <w:p w:rsidR="00D054E1" w:rsidRPr="00C91238" w:rsidRDefault="00D054E1" w:rsidP="00D054E1">
      <w:pPr>
        <w:spacing w:after="0" w:line="240" w:lineRule="auto"/>
        <w:ind w:firstLine="440"/>
        <w:jc w:val="both"/>
        <w:rPr>
          <w:rFonts w:ascii="Arial" w:hAnsi="Arial" w:cs="Arial"/>
          <w:lang w:val="ro-RO"/>
        </w:rPr>
      </w:pPr>
      <w:r w:rsidRPr="00C91238">
        <w:rPr>
          <w:rFonts w:ascii="Arial" w:hAnsi="Arial" w:cs="Arial"/>
          <w:lang w:val="ro-RO"/>
        </w:rPr>
        <w:t>Titularul activităţii mai are următoarele obligaţii:</w:t>
      </w:r>
    </w:p>
    <w:p w:rsidR="00D054E1" w:rsidRPr="00C91238" w:rsidRDefault="00D054E1" w:rsidP="00D054E1">
      <w:pPr>
        <w:numPr>
          <w:ilvl w:val="0"/>
          <w:numId w:val="3"/>
        </w:numPr>
        <w:tabs>
          <w:tab w:val="num" w:pos="0"/>
        </w:tabs>
        <w:spacing w:after="0" w:line="240" w:lineRule="auto"/>
        <w:ind w:left="0" w:firstLine="440"/>
        <w:jc w:val="both"/>
        <w:rPr>
          <w:rFonts w:ascii="Arial" w:hAnsi="Arial" w:cs="Arial"/>
          <w:lang w:val="ro-RO"/>
        </w:rPr>
      </w:pPr>
      <w:r w:rsidRPr="00C91238">
        <w:rPr>
          <w:rFonts w:ascii="Arial" w:hAnsi="Arial" w:cs="Arial"/>
          <w:lang w:val="ro-RO"/>
        </w:rPr>
        <w:t xml:space="preserve">să notifice A.P.M. dacă </w:t>
      </w:r>
      <w:r w:rsidRPr="00C91238">
        <w:rPr>
          <w:rFonts w:ascii="Arial" w:hAnsi="Arial" w:cs="Arial"/>
          <w:spacing w:val="-3"/>
          <w:lang w:val="ro-RO"/>
        </w:rPr>
        <w:t xml:space="preserve">urmează să deruleze sau să fie supus unei proceduri de vânzare a pachetului majoritar de acţiuni, vânzare de active, fuziune, divizare, concesionare ori în alte situaţii </w:t>
      </w:r>
      <w:r w:rsidRPr="00C91238">
        <w:rPr>
          <w:rFonts w:ascii="Arial" w:hAnsi="Arial" w:cs="Arial"/>
          <w:spacing w:val="-3"/>
          <w:lang w:val="ro-RO"/>
        </w:rPr>
        <w:lastRenderedPageBreak/>
        <w:t>care implică schimbarea titularului activităţii, precum şi în caz de dizolvare urmată de lichidare, faliment, încetarea activităţii, conform legii;</w:t>
      </w:r>
    </w:p>
    <w:p w:rsidR="00D054E1" w:rsidRPr="00C91238" w:rsidRDefault="00D054E1" w:rsidP="00D054E1">
      <w:pPr>
        <w:numPr>
          <w:ilvl w:val="0"/>
          <w:numId w:val="3"/>
        </w:numPr>
        <w:tabs>
          <w:tab w:val="num" w:pos="0"/>
        </w:tabs>
        <w:spacing w:after="0" w:line="240" w:lineRule="auto"/>
        <w:ind w:left="0" w:firstLine="440"/>
        <w:jc w:val="both"/>
        <w:rPr>
          <w:rFonts w:ascii="Arial" w:hAnsi="Arial" w:cs="Arial"/>
          <w:lang w:val="ro-RO"/>
        </w:rPr>
      </w:pPr>
      <w:r w:rsidRPr="00C91238">
        <w:rPr>
          <w:rFonts w:ascii="Arial" w:hAnsi="Arial" w:cs="Arial"/>
          <w:lang w:val="ro-RO"/>
        </w:rPr>
        <w:t>să notifice A.P.M. la reactualizarea/revizuirea contractelor/avizelor şi a celorlalte acte care au stat la baza emiterii prezentei autorizaţii de mediu;</w:t>
      </w:r>
    </w:p>
    <w:p w:rsidR="00D054E1" w:rsidRPr="00C91238" w:rsidRDefault="00D054E1" w:rsidP="00D054E1">
      <w:pPr>
        <w:numPr>
          <w:ilvl w:val="0"/>
          <w:numId w:val="3"/>
        </w:numPr>
        <w:tabs>
          <w:tab w:val="num" w:pos="0"/>
        </w:tabs>
        <w:spacing w:after="0" w:line="240" w:lineRule="auto"/>
        <w:ind w:left="0" w:firstLine="440"/>
        <w:jc w:val="both"/>
        <w:rPr>
          <w:rFonts w:ascii="Arial" w:hAnsi="Arial" w:cs="Arial"/>
          <w:lang w:val="ro-RO"/>
        </w:rPr>
      </w:pPr>
      <w:r w:rsidRPr="00C91238">
        <w:rPr>
          <w:rFonts w:ascii="Arial" w:hAnsi="Arial" w:cs="Arial"/>
          <w:lang w:val="ro-RO"/>
        </w:rPr>
        <w:t>să depună documentele solicitate prin prezenta autorizaţie, în forma şi la termenele stabilite;</w:t>
      </w:r>
    </w:p>
    <w:p w:rsidR="00D054E1" w:rsidRPr="00C91238" w:rsidRDefault="00D054E1" w:rsidP="00D054E1">
      <w:pPr>
        <w:numPr>
          <w:ilvl w:val="0"/>
          <w:numId w:val="3"/>
        </w:numPr>
        <w:tabs>
          <w:tab w:val="num" w:pos="0"/>
        </w:tabs>
        <w:spacing w:after="0" w:line="240" w:lineRule="auto"/>
        <w:ind w:left="0" w:firstLine="440"/>
        <w:jc w:val="both"/>
        <w:rPr>
          <w:rFonts w:ascii="Arial" w:hAnsi="Arial" w:cs="Arial"/>
          <w:lang w:val="ro-RO"/>
        </w:rPr>
      </w:pPr>
      <w:r w:rsidRPr="00C91238">
        <w:rPr>
          <w:rFonts w:ascii="Arial" w:hAnsi="Arial" w:cs="Arial"/>
          <w:lang w:val="ro-RO"/>
        </w:rPr>
        <w:t>să asigure toate datele necesare pentru  întocmirea inventarului anual de emisii;</w:t>
      </w:r>
    </w:p>
    <w:p w:rsidR="00D054E1" w:rsidRPr="00C91238" w:rsidRDefault="00D054E1" w:rsidP="00D054E1">
      <w:pPr>
        <w:numPr>
          <w:ilvl w:val="0"/>
          <w:numId w:val="3"/>
        </w:numPr>
        <w:tabs>
          <w:tab w:val="num" w:pos="0"/>
        </w:tabs>
        <w:spacing w:after="0" w:line="240" w:lineRule="auto"/>
        <w:ind w:left="0" w:firstLine="440"/>
        <w:jc w:val="both"/>
        <w:rPr>
          <w:rFonts w:ascii="Arial" w:hAnsi="Arial" w:cs="Arial"/>
          <w:lang w:val="ro-RO"/>
        </w:rPr>
      </w:pPr>
      <w:r w:rsidRPr="00C91238">
        <w:rPr>
          <w:rFonts w:ascii="Arial" w:hAnsi="Arial" w:cs="Arial"/>
          <w:lang w:val="ro-RO"/>
        </w:rPr>
        <w:t>să ia măsurile corespunzătoare potrivit cu natura și amploarea pericolelor previzibile, în scopul evitării pagubelor și reducerea la minim a acestora;</w:t>
      </w:r>
    </w:p>
    <w:p w:rsidR="00D054E1" w:rsidRPr="00C91238" w:rsidRDefault="00D054E1" w:rsidP="00D054E1">
      <w:pPr>
        <w:numPr>
          <w:ilvl w:val="0"/>
          <w:numId w:val="3"/>
        </w:numPr>
        <w:tabs>
          <w:tab w:val="num" w:pos="0"/>
        </w:tabs>
        <w:spacing w:after="0" w:line="240" w:lineRule="auto"/>
        <w:ind w:left="0" w:firstLine="440"/>
        <w:jc w:val="both"/>
        <w:rPr>
          <w:rFonts w:ascii="Arial" w:hAnsi="Arial" w:cs="Arial"/>
          <w:lang w:val="ro-RO"/>
        </w:rPr>
      </w:pPr>
      <w:r w:rsidRPr="00C91238">
        <w:rPr>
          <w:rFonts w:ascii="Arial" w:hAnsi="Arial" w:cs="Arial"/>
          <w:lang w:val="ro-RO"/>
        </w:rPr>
        <w:t>să asigure condițiile tehnice și organizatorice pentru activitățile desfășurate, astfel încât să se prevină riscurile pentru persoane, bunuri sau mediul înconjurător;</w:t>
      </w:r>
    </w:p>
    <w:p w:rsidR="00D054E1" w:rsidRPr="00C91238" w:rsidRDefault="00D054E1" w:rsidP="00D054E1">
      <w:pPr>
        <w:spacing w:after="0" w:line="240" w:lineRule="auto"/>
        <w:jc w:val="both"/>
        <w:rPr>
          <w:rFonts w:ascii="Arial" w:hAnsi="Arial" w:cs="Arial"/>
          <w:lang w:val="ro-RO"/>
        </w:rPr>
      </w:pPr>
      <w:r w:rsidRPr="00C91238">
        <w:rPr>
          <w:rFonts w:ascii="Arial" w:hAnsi="Arial" w:cs="Arial"/>
          <w:b/>
          <w:lang w:val="ro-RO"/>
        </w:rPr>
        <w:t>−</w:t>
      </w:r>
      <w:r w:rsidRPr="00C91238">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nr. 195/2005 privind protecţia mediului, modificată, completată şi aprobată prin Legea nr. 265/2006, modificată şi completată prin </w:t>
      </w:r>
      <w:r w:rsidRPr="00C91238">
        <w:rPr>
          <w:rFonts w:ascii="Arial" w:hAnsi="Arial" w:cs="Arial"/>
          <w:bCs/>
          <w:lang w:val="ro-RO"/>
        </w:rPr>
        <w:t>Ordonanţele de Urgenţă ale Guvernului nr. 114/22.10.2007, nr. 164/19.11.2008 și nr. 58/16.10.2012</w:t>
      </w:r>
      <w:r w:rsidRPr="00C91238">
        <w:rPr>
          <w:rFonts w:ascii="Arial" w:hAnsi="Arial" w:cs="Arial"/>
          <w:lang w:val="ro-RO"/>
        </w:rPr>
        <w:t>.</w:t>
      </w:r>
    </w:p>
    <w:p w:rsidR="00D054E1" w:rsidRPr="00C91238" w:rsidRDefault="00D054E1" w:rsidP="00D054E1">
      <w:pPr>
        <w:autoSpaceDE w:val="0"/>
        <w:autoSpaceDN w:val="0"/>
        <w:adjustRightInd w:val="0"/>
        <w:spacing w:after="0" w:line="240" w:lineRule="auto"/>
        <w:ind w:firstLine="720"/>
        <w:jc w:val="both"/>
        <w:rPr>
          <w:rFonts w:ascii="Arial" w:hAnsi="Arial" w:cs="Arial"/>
          <w:lang w:val="ro-RO"/>
        </w:rPr>
      </w:pPr>
      <w:r w:rsidRPr="00C91238">
        <w:rPr>
          <w:rFonts w:ascii="Arial" w:hAnsi="Arial" w:cs="Arial"/>
          <w:lang w:val="ro-RO"/>
        </w:rPr>
        <w:t>Cu minimum 45 de zile înainte de expirarea prezentei autorizaţii de mediu se va depune solicitarea autorizaţiei de mediu, conform prevederilor Ordinului M.M.D.D. nr. 1798/2007, modificat cu Ordinele M.M.P. nr. 1298/2011 și nr. 3.839/2012.</w:t>
      </w:r>
    </w:p>
    <w:p w:rsidR="00D054E1" w:rsidRPr="00C91238" w:rsidRDefault="00D054E1" w:rsidP="00D054E1">
      <w:pPr>
        <w:spacing w:after="0" w:line="240" w:lineRule="auto"/>
        <w:jc w:val="both"/>
        <w:rPr>
          <w:rFonts w:ascii="Arial" w:hAnsi="Arial" w:cs="Arial"/>
          <w:b/>
          <w:i/>
          <w:snapToGrid w:val="0"/>
          <w:color w:val="31849B"/>
          <w:lang w:val="ro-RO"/>
        </w:rPr>
      </w:pPr>
    </w:p>
    <w:p w:rsidR="00D054E1" w:rsidRPr="00C91238" w:rsidRDefault="00D054E1" w:rsidP="00D054E1">
      <w:pPr>
        <w:spacing w:after="0" w:line="240" w:lineRule="auto"/>
        <w:ind w:firstLine="720"/>
        <w:jc w:val="both"/>
        <w:rPr>
          <w:rFonts w:ascii="Arial" w:hAnsi="Arial" w:cs="Arial"/>
          <w:b/>
          <w:i/>
          <w:snapToGrid w:val="0"/>
          <w:lang w:val="ro-RO"/>
        </w:rPr>
      </w:pPr>
      <w:r w:rsidRPr="00C91238">
        <w:rPr>
          <w:rFonts w:ascii="Arial" w:hAnsi="Arial" w:cs="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804640" w:rsidRPr="00C91238" w:rsidRDefault="00804640" w:rsidP="00D054E1">
      <w:pPr>
        <w:spacing w:after="0" w:line="240" w:lineRule="auto"/>
        <w:ind w:firstLine="720"/>
        <w:jc w:val="both"/>
        <w:rPr>
          <w:rFonts w:ascii="Arial" w:hAnsi="Arial" w:cs="Arial"/>
          <w:b/>
          <w:i/>
          <w:snapToGrid w:val="0"/>
          <w:lang w:val="ro-RO"/>
        </w:rPr>
      </w:pPr>
    </w:p>
    <w:p w:rsidR="00D054E1" w:rsidRPr="00C91238" w:rsidRDefault="00D054E1" w:rsidP="00782685">
      <w:pPr>
        <w:spacing w:after="0" w:line="240" w:lineRule="auto"/>
        <w:jc w:val="both"/>
        <w:rPr>
          <w:rFonts w:ascii="Arial" w:hAnsi="Arial" w:cs="Arial"/>
          <w:bCs/>
          <w:lang w:val="ro-RO"/>
        </w:rPr>
      </w:pPr>
      <w:r w:rsidRPr="00C91238">
        <w:rPr>
          <w:rFonts w:ascii="Arial" w:hAnsi="Arial" w:cs="Arial"/>
          <w:b/>
          <w:lang w:val="ro-RO"/>
        </w:rPr>
        <w:tab/>
        <w:t xml:space="preserve">Prezenta autorizaţie este valabilă de la </w:t>
      </w:r>
      <w:r w:rsidR="006423E8" w:rsidRPr="00C91238">
        <w:rPr>
          <w:rFonts w:ascii="Arial" w:hAnsi="Arial" w:cs="Arial"/>
          <w:color w:val="FF0000"/>
          <w:lang w:val="ro-RO"/>
        </w:rPr>
        <w:t>...09.2016</w:t>
      </w:r>
      <w:r w:rsidRPr="00C91238">
        <w:rPr>
          <w:rFonts w:ascii="Arial" w:hAnsi="Arial" w:cs="Arial"/>
          <w:lang w:val="ro-RO"/>
        </w:rPr>
        <w:t>,</w:t>
      </w:r>
      <w:r w:rsidRPr="00C91238">
        <w:rPr>
          <w:rFonts w:ascii="Arial" w:hAnsi="Arial" w:cs="Arial"/>
          <w:b/>
          <w:lang w:val="ro-RO"/>
        </w:rPr>
        <w:t xml:space="preserve"> data eliberării, până la </w:t>
      </w:r>
      <w:r w:rsidR="006423E8" w:rsidRPr="00C91238">
        <w:rPr>
          <w:rFonts w:ascii="Arial" w:hAnsi="Arial" w:cs="Arial"/>
          <w:color w:val="FF0000"/>
          <w:lang w:val="ro-RO"/>
        </w:rPr>
        <w:t>...09.2021</w:t>
      </w:r>
      <w:r w:rsidRPr="00C91238">
        <w:rPr>
          <w:rFonts w:ascii="Arial" w:hAnsi="Arial" w:cs="Arial"/>
          <w:bCs/>
          <w:lang w:val="ro-RO"/>
        </w:rPr>
        <w:t>.</w:t>
      </w:r>
    </w:p>
    <w:p w:rsidR="00804640" w:rsidRPr="00C91238" w:rsidRDefault="00804640" w:rsidP="00782685">
      <w:pPr>
        <w:spacing w:after="0" w:line="240" w:lineRule="auto"/>
        <w:jc w:val="both"/>
        <w:rPr>
          <w:rFonts w:ascii="Arial" w:hAnsi="Arial" w:cs="Arial"/>
          <w:bCs/>
          <w:lang w:val="ro-RO"/>
        </w:rPr>
      </w:pPr>
    </w:p>
    <w:p w:rsidR="00D054E1" w:rsidRPr="00C91238" w:rsidRDefault="00D054E1" w:rsidP="00782685">
      <w:pPr>
        <w:spacing w:after="0" w:line="240" w:lineRule="auto"/>
        <w:jc w:val="both"/>
        <w:rPr>
          <w:rFonts w:ascii="Arial" w:hAnsi="Arial" w:cs="Arial"/>
          <w:b/>
          <w:lang w:val="ro-RO"/>
        </w:rPr>
      </w:pPr>
      <w:r w:rsidRPr="00C91238">
        <w:rPr>
          <w:rFonts w:ascii="Arial" w:hAnsi="Arial" w:cs="Arial"/>
          <w:b/>
          <w:lang w:val="ro-RO"/>
        </w:rPr>
        <w:tab/>
        <w:t>Nerespectarea prevederilor autorizaţiei atrage după sine suspendarea şi/sau anularea acesteia după caz,conform art.17, alin.(3) al O.U.G. nr.195/2005 privind protecţia mediului, aprobată prin Legea nr. 265/2006, cu modificările şi completările ulterioare. Pe durata suspendării, desfăşurarea activităţii este interzisă.</w:t>
      </w:r>
    </w:p>
    <w:p w:rsidR="00D054E1" w:rsidRPr="00C91238" w:rsidRDefault="00D054E1" w:rsidP="00D054E1">
      <w:pPr>
        <w:autoSpaceDE w:val="0"/>
        <w:autoSpaceDN w:val="0"/>
        <w:adjustRightInd w:val="0"/>
        <w:spacing w:after="0" w:line="240" w:lineRule="auto"/>
        <w:ind w:firstLine="720"/>
        <w:jc w:val="both"/>
        <w:rPr>
          <w:rFonts w:ascii="Arial" w:hAnsi="Arial" w:cs="Arial"/>
          <w:b/>
          <w:bCs/>
          <w:lang w:val="ro-RO"/>
        </w:rPr>
      </w:pPr>
      <w:r w:rsidRPr="00C91238">
        <w:rPr>
          <w:rFonts w:ascii="Arial" w:hAnsi="Arial" w:cs="Arial"/>
          <w:b/>
          <w:bCs/>
          <w:lang w:val="ro-RO"/>
        </w:rPr>
        <w:t xml:space="preserve">Litigiile generate de emiterea, revizuirea, suspendarea sau anularea prezentei autorizaţii se soluţionează de instanţele de contencios administrativ competente, </w:t>
      </w:r>
      <w:r w:rsidRPr="00C91238">
        <w:rPr>
          <w:rFonts w:ascii="Arial" w:hAnsi="Arial" w:cs="Arial"/>
          <w:b/>
          <w:lang w:val="ro-RO"/>
        </w:rPr>
        <w:t>potrivit</w:t>
      </w:r>
      <w:r w:rsidRPr="00C91238">
        <w:rPr>
          <w:rFonts w:ascii="Arial" w:hAnsi="Arial" w:cs="Arial"/>
          <w:b/>
          <w:bCs/>
          <w:iCs/>
          <w:lang w:val="ro-RO"/>
        </w:rPr>
        <w:t xml:space="preserve"> Legii contenciosului administrativ nr. 554/2004, modificată şi completată prin Legea nr. 262/2007</w:t>
      </w:r>
      <w:r w:rsidRPr="00C91238">
        <w:rPr>
          <w:rFonts w:ascii="Arial" w:hAnsi="Arial" w:cs="Arial"/>
          <w:b/>
          <w:bCs/>
          <w:lang w:val="ro-RO"/>
        </w:rPr>
        <w:t>.</w:t>
      </w:r>
    </w:p>
    <w:p w:rsidR="00804640" w:rsidRPr="00C91238" w:rsidRDefault="00804640" w:rsidP="00D054E1">
      <w:pPr>
        <w:autoSpaceDE w:val="0"/>
        <w:autoSpaceDN w:val="0"/>
        <w:adjustRightInd w:val="0"/>
        <w:spacing w:after="0" w:line="240" w:lineRule="auto"/>
        <w:ind w:firstLine="720"/>
        <w:jc w:val="both"/>
        <w:rPr>
          <w:rFonts w:ascii="Arial" w:hAnsi="Arial" w:cs="Arial"/>
          <w:b/>
          <w:bCs/>
          <w:lang w:val="ro-RO"/>
        </w:rPr>
      </w:pPr>
    </w:p>
    <w:p w:rsidR="00D054E1" w:rsidRPr="00C91238" w:rsidRDefault="00D054E1" w:rsidP="00D054E1">
      <w:pPr>
        <w:spacing w:after="0" w:line="240" w:lineRule="auto"/>
        <w:ind w:firstLine="720"/>
        <w:jc w:val="both"/>
        <w:rPr>
          <w:rFonts w:ascii="Arial" w:hAnsi="Arial" w:cs="Arial"/>
          <w:b/>
          <w:lang w:val="ro-RO"/>
        </w:rPr>
      </w:pPr>
      <w:r w:rsidRPr="00C91238">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804640" w:rsidRPr="00C91238" w:rsidRDefault="00804640" w:rsidP="00D054E1">
      <w:pPr>
        <w:spacing w:after="0" w:line="240" w:lineRule="auto"/>
        <w:ind w:firstLine="720"/>
        <w:jc w:val="both"/>
        <w:rPr>
          <w:rFonts w:ascii="Arial" w:hAnsi="Arial" w:cs="Arial"/>
          <w:b/>
          <w:lang w:val="ro-RO"/>
        </w:rPr>
      </w:pPr>
    </w:p>
    <w:p w:rsidR="00D054E1" w:rsidRPr="00C91238" w:rsidRDefault="00D054E1" w:rsidP="00D054E1">
      <w:pPr>
        <w:spacing w:after="0" w:line="240" w:lineRule="auto"/>
        <w:ind w:firstLine="720"/>
        <w:jc w:val="both"/>
        <w:rPr>
          <w:rFonts w:ascii="Arial" w:hAnsi="Arial" w:cs="Arial"/>
          <w:b/>
          <w:lang w:val="ro-RO"/>
        </w:rPr>
      </w:pPr>
      <w:r w:rsidRPr="00C91238">
        <w:rPr>
          <w:rFonts w:ascii="Arial" w:eastAsia="Times New Roman" w:hAnsi="Arial" w:cs="Arial"/>
          <w:b/>
          <w:lang w:val="ro-RO"/>
        </w:rPr>
        <w:t xml:space="preserve">Răspunderea pentru </w:t>
      </w:r>
      <w:r w:rsidRPr="00C91238">
        <w:rPr>
          <w:rFonts w:ascii="Arial" w:eastAsia="Times New Roman" w:hAnsi="Arial" w:cs="Arial"/>
          <w:b/>
          <w:lang w:val="ro-RO" w:eastAsia="ro-RO"/>
        </w:rPr>
        <w:t>corectitudinea informaţiilor puse la dispoziţia autorităţii competente pentru protecţia mediului şi a publicului revine în întregime titularului activităţii.</w:t>
      </w:r>
    </w:p>
    <w:p w:rsidR="0040276B" w:rsidRPr="00C91238" w:rsidRDefault="0040276B" w:rsidP="001217D6">
      <w:pPr>
        <w:pStyle w:val="Corptext3"/>
        <w:spacing w:after="0"/>
        <w:jc w:val="both"/>
        <w:rPr>
          <w:rFonts w:ascii="Arial" w:hAnsi="Arial" w:cs="Arial"/>
          <w:b/>
          <w:bCs/>
          <w:snapToGrid w:val="0"/>
          <w:sz w:val="22"/>
          <w:szCs w:val="22"/>
        </w:rPr>
      </w:pPr>
    </w:p>
    <w:p w:rsidR="001217D6" w:rsidRPr="00C91238" w:rsidRDefault="001217D6" w:rsidP="001217D6">
      <w:pPr>
        <w:pStyle w:val="Corptext3"/>
        <w:spacing w:after="0"/>
        <w:jc w:val="both"/>
        <w:rPr>
          <w:rFonts w:ascii="Arial" w:hAnsi="Arial" w:cs="Arial"/>
          <w:sz w:val="22"/>
          <w:szCs w:val="22"/>
        </w:rPr>
      </w:pPr>
      <w:r w:rsidRPr="00C91238">
        <w:rPr>
          <w:rFonts w:ascii="Arial" w:hAnsi="Arial" w:cs="Arial"/>
          <w:b/>
          <w:bCs/>
          <w:snapToGrid w:val="0"/>
          <w:sz w:val="22"/>
          <w:szCs w:val="22"/>
        </w:rPr>
        <w:t>I.</w:t>
      </w:r>
      <w:r w:rsidRPr="00C91238">
        <w:rPr>
          <w:rFonts w:ascii="Arial" w:hAnsi="Arial" w:cs="Arial"/>
          <w:snapToGrid w:val="0"/>
          <w:sz w:val="22"/>
          <w:szCs w:val="22"/>
        </w:rPr>
        <w:t xml:space="preserve"> </w:t>
      </w:r>
      <w:r w:rsidRPr="00C91238">
        <w:rPr>
          <w:rFonts w:ascii="Arial" w:hAnsi="Arial" w:cs="Arial"/>
          <w:b/>
          <w:snapToGrid w:val="0"/>
          <w:sz w:val="22"/>
          <w:szCs w:val="22"/>
        </w:rPr>
        <w:t>Activitatea autorizată</w:t>
      </w:r>
      <w:r w:rsidRPr="00C91238">
        <w:rPr>
          <w:rFonts w:ascii="Arial" w:hAnsi="Arial" w:cs="Arial"/>
          <w:sz w:val="22"/>
          <w:szCs w:val="22"/>
        </w:rPr>
        <w:t xml:space="preserve"> </w:t>
      </w:r>
    </w:p>
    <w:p w:rsidR="001217D6" w:rsidRPr="00C91238" w:rsidRDefault="001217D6" w:rsidP="001217D6">
      <w:pPr>
        <w:tabs>
          <w:tab w:val="left" w:pos="720"/>
          <w:tab w:val="left" w:pos="5502"/>
        </w:tabs>
        <w:spacing w:after="0" w:line="240" w:lineRule="auto"/>
        <w:jc w:val="both"/>
        <w:rPr>
          <w:rFonts w:ascii="Arial" w:hAnsi="Arial" w:cs="Arial"/>
          <w:lang w:val="ro-RO"/>
        </w:rPr>
      </w:pPr>
      <w:r w:rsidRPr="00C91238">
        <w:rPr>
          <w:rFonts w:ascii="Arial" w:hAnsi="Arial" w:cs="Arial"/>
          <w:b/>
          <w:lang w:val="ro-RO"/>
        </w:rPr>
        <w:t>1.</w:t>
      </w:r>
      <w:r w:rsidRPr="00C91238">
        <w:rPr>
          <w:rFonts w:ascii="Arial" w:hAnsi="Arial" w:cs="Arial"/>
          <w:lang w:val="ro-RO"/>
        </w:rPr>
        <w:t xml:space="preserve"> Dotări (instalaţii, utilaje, mijloace de transport utilizate în activitate): </w:t>
      </w:r>
    </w:p>
    <w:p w:rsidR="00BE377F" w:rsidRPr="00C91238" w:rsidRDefault="007A2164" w:rsidP="00427066">
      <w:pPr>
        <w:spacing w:after="0" w:line="240" w:lineRule="auto"/>
        <w:jc w:val="both"/>
        <w:rPr>
          <w:rFonts w:ascii="Arial" w:hAnsi="Arial" w:cs="Arial"/>
          <w:lang w:val="ro-RO"/>
        </w:rPr>
      </w:pPr>
      <w:r w:rsidRPr="00C91238">
        <w:rPr>
          <w:rFonts w:ascii="Arial" w:hAnsi="Arial" w:cs="Arial"/>
          <w:b/>
          <w:lang w:val="ro-RO"/>
        </w:rPr>
        <w:t>−</w:t>
      </w:r>
      <w:r w:rsidRPr="00C91238">
        <w:rPr>
          <w:rFonts w:ascii="Arial" w:hAnsi="Arial" w:cs="Arial"/>
          <w:i/>
          <w:iCs/>
          <w:lang w:val="ro-RO"/>
        </w:rPr>
        <w:t xml:space="preserve"> </w:t>
      </w:r>
      <w:r w:rsidR="00C326D2" w:rsidRPr="00C91238">
        <w:rPr>
          <w:rFonts w:ascii="Arial" w:hAnsi="Arial" w:cs="Arial"/>
          <w:iCs/>
          <w:lang w:val="ro-RO"/>
        </w:rPr>
        <w:t>dotări specifice:</w:t>
      </w:r>
      <w:r w:rsidR="00BE377F" w:rsidRPr="00C91238">
        <w:rPr>
          <w:rFonts w:ascii="Arial" w:hAnsi="Arial" w:cs="Arial"/>
          <w:lang w:val="ro-RO"/>
        </w:rPr>
        <w:t xml:space="preserve"> </w:t>
      </w:r>
    </w:p>
    <w:p w:rsidR="00BE377F" w:rsidRPr="00C91238" w:rsidRDefault="006423E8" w:rsidP="00BE377F">
      <w:pPr>
        <w:spacing w:after="0" w:line="240" w:lineRule="auto"/>
        <w:ind w:left="360"/>
        <w:jc w:val="both"/>
        <w:rPr>
          <w:rFonts w:ascii="Arial" w:hAnsi="Arial" w:cs="Arial"/>
          <w:i/>
          <w:lang w:val="ro-RO"/>
        </w:rPr>
      </w:pPr>
      <w:r w:rsidRPr="00C91238">
        <w:rPr>
          <w:rFonts w:ascii="Arial" w:hAnsi="Arial" w:cs="Arial"/>
          <w:i/>
          <w:lang w:val="ro-RO"/>
        </w:rPr>
        <w:t xml:space="preserve">- </w:t>
      </w:r>
      <w:r w:rsidR="00BE377F" w:rsidRPr="00C91238">
        <w:rPr>
          <w:rFonts w:ascii="Arial" w:hAnsi="Arial" w:cs="Arial"/>
          <w:i/>
          <w:lang w:val="ro-RO"/>
        </w:rPr>
        <w:t>clădire administrativă;</w:t>
      </w:r>
    </w:p>
    <w:p w:rsidR="006423E8" w:rsidRPr="00C91238" w:rsidRDefault="006423E8" w:rsidP="00BE377F">
      <w:pPr>
        <w:spacing w:after="0" w:line="240" w:lineRule="auto"/>
        <w:ind w:left="360"/>
        <w:jc w:val="both"/>
        <w:rPr>
          <w:rFonts w:ascii="Arial" w:hAnsi="Arial" w:cs="Arial"/>
          <w:i/>
          <w:lang w:val="ro-RO"/>
        </w:rPr>
      </w:pPr>
      <w:r w:rsidRPr="00C91238">
        <w:rPr>
          <w:rFonts w:ascii="Arial" w:hAnsi="Arial" w:cs="Arial"/>
          <w:i/>
          <w:lang w:val="ro-RO"/>
        </w:rPr>
        <w:t xml:space="preserve">- priză mal drept pârâul Secu; </w:t>
      </w:r>
    </w:p>
    <w:p w:rsidR="001709B6" w:rsidRPr="00C91238" w:rsidRDefault="001709B6" w:rsidP="001709B6">
      <w:pPr>
        <w:spacing w:after="0" w:line="240" w:lineRule="auto"/>
        <w:ind w:firstLine="360"/>
        <w:jc w:val="both"/>
        <w:rPr>
          <w:rFonts w:ascii="Arial" w:hAnsi="Arial" w:cs="Arial"/>
          <w:i/>
          <w:lang w:val="ro-RO"/>
        </w:rPr>
      </w:pPr>
      <w:r w:rsidRPr="00C91238">
        <w:rPr>
          <w:rFonts w:ascii="Arial" w:hAnsi="Arial" w:cs="Arial"/>
          <w:i/>
          <w:lang w:val="ro-RO"/>
        </w:rPr>
        <w:t xml:space="preserve">- subtraversare cu conducta de aducțiune a pârâului Secu;  </w:t>
      </w:r>
    </w:p>
    <w:p w:rsidR="001709B6" w:rsidRPr="00C91238" w:rsidRDefault="006423E8" w:rsidP="006423E8">
      <w:pPr>
        <w:spacing w:after="0" w:line="240" w:lineRule="auto"/>
        <w:ind w:firstLine="360"/>
        <w:jc w:val="both"/>
        <w:rPr>
          <w:rFonts w:ascii="Arial" w:hAnsi="Arial" w:cs="Arial"/>
          <w:i/>
          <w:lang w:val="ro-RO"/>
        </w:rPr>
      </w:pPr>
      <w:r w:rsidRPr="00C91238">
        <w:rPr>
          <w:rFonts w:ascii="Arial" w:hAnsi="Arial" w:cs="Arial"/>
          <w:i/>
          <w:lang w:val="ro-RO"/>
        </w:rPr>
        <w:t>- aducțiune apă cu lungimea de 45 m;</w:t>
      </w:r>
    </w:p>
    <w:p w:rsidR="00BE377F" w:rsidRPr="00C91238" w:rsidRDefault="006423E8" w:rsidP="00BE377F">
      <w:pPr>
        <w:spacing w:after="0" w:line="240" w:lineRule="auto"/>
        <w:ind w:firstLine="360"/>
        <w:jc w:val="both"/>
        <w:rPr>
          <w:rFonts w:ascii="Arial" w:hAnsi="Arial" w:cs="Arial"/>
          <w:i/>
          <w:lang w:val="ro-RO"/>
        </w:rPr>
      </w:pPr>
      <w:r w:rsidRPr="00C91238">
        <w:rPr>
          <w:rFonts w:ascii="Arial" w:hAnsi="Arial" w:cs="Arial"/>
          <w:i/>
          <w:lang w:val="ro-RO"/>
        </w:rPr>
        <w:t xml:space="preserve">- </w:t>
      </w:r>
      <w:r w:rsidR="00BE377F" w:rsidRPr="00C91238">
        <w:rPr>
          <w:rFonts w:ascii="Arial" w:hAnsi="Arial" w:cs="Arial"/>
          <w:i/>
          <w:lang w:val="ro-RO"/>
        </w:rPr>
        <w:t xml:space="preserve"> bazine pentru creșterea păstrăvului de consum</w:t>
      </w:r>
      <w:r w:rsidR="001709B6" w:rsidRPr="00C91238">
        <w:rPr>
          <w:rFonts w:ascii="Arial" w:hAnsi="Arial" w:cs="Arial"/>
          <w:i/>
          <w:lang w:val="ro-RO"/>
        </w:rPr>
        <w:t xml:space="preserve">: </w:t>
      </w:r>
      <w:r w:rsidR="001709B6" w:rsidRPr="00C91238">
        <w:rPr>
          <w:rFonts w:ascii="Arial" w:hAnsi="Arial" w:cs="Arial"/>
          <w:i/>
          <w:lang w:val="ro-RO" w:eastAsia="ar-SA"/>
        </w:rPr>
        <w:t xml:space="preserve">1 bazin principal </w:t>
      </w:r>
      <w:proofErr w:type="spellStart"/>
      <w:r w:rsidR="001709B6" w:rsidRPr="00C91238">
        <w:rPr>
          <w:rFonts w:ascii="Arial" w:hAnsi="Arial" w:cs="Arial"/>
          <w:i/>
          <w:lang w:val="ro-RO" w:eastAsia="ar-SA"/>
        </w:rPr>
        <w:t>bicompartimentat</w:t>
      </w:r>
      <w:proofErr w:type="spellEnd"/>
      <w:r w:rsidR="001709B6" w:rsidRPr="00C91238">
        <w:rPr>
          <w:rFonts w:ascii="Arial" w:hAnsi="Arial" w:cs="Arial"/>
          <w:i/>
          <w:lang w:val="ro-RO" w:eastAsia="ar-SA"/>
        </w:rPr>
        <w:t>, 2 bazine circulare auxiliare, 3 bazine pentru puiet</w:t>
      </w:r>
      <w:r w:rsidR="00BE377F" w:rsidRPr="00C91238">
        <w:rPr>
          <w:rFonts w:ascii="Arial" w:hAnsi="Arial" w:cs="Arial"/>
          <w:i/>
          <w:lang w:val="ro-RO"/>
        </w:rPr>
        <w:t xml:space="preserve">; </w:t>
      </w:r>
    </w:p>
    <w:p w:rsidR="00BE377F" w:rsidRPr="00C91238" w:rsidRDefault="006423E8" w:rsidP="00BE377F">
      <w:pPr>
        <w:spacing w:after="0" w:line="240" w:lineRule="auto"/>
        <w:ind w:firstLine="360"/>
        <w:jc w:val="both"/>
        <w:rPr>
          <w:rFonts w:ascii="Arial" w:hAnsi="Arial" w:cs="Arial"/>
          <w:i/>
          <w:lang w:val="ro-RO"/>
        </w:rPr>
      </w:pPr>
      <w:r w:rsidRPr="00C91238">
        <w:rPr>
          <w:rFonts w:ascii="Arial" w:hAnsi="Arial" w:cs="Arial"/>
          <w:i/>
          <w:lang w:val="ro-RO"/>
        </w:rPr>
        <w:t>- instalații tip călugăr și bazin decantor pentru evacuarea apei în pârâul Secu;</w:t>
      </w:r>
    </w:p>
    <w:p w:rsidR="000F6E56" w:rsidRPr="00C91238" w:rsidRDefault="001709B6" w:rsidP="00BE377F">
      <w:pPr>
        <w:spacing w:after="0" w:line="240" w:lineRule="auto"/>
        <w:ind w:firstLine="360"/>
        <w:jc w:val="both"/>
        <w:rPr>
          <w:rFonts w:ascii="Arial" w:hAnsi="Arial" w:cs="Arial"/>
          <w:i/>
          <w:lang w:val="ro-RO"/>
        </w:rPr>
      </w:pPr>
      <w:r w:rsidRPr="00C91238">
        <w:rPr>
          <w:rFonts w:ascii="Arial" w:hAnsi="Arial" w:cs="Arial"/>
          <w:i/>
          <w:lang w:val="ro-RO"/>
        </w:rPr>
        <w:t>-</w:t>
      </w:r>
      <w:r w:rsidR="000F6E56" w:rsidRPr="00C91238">
        <w:rPr>
          <w:rFonts w:ascii="Arial" w:hAnsi="Arial" w:cs="Arial"/>
          <w:i/>
          <w:lang w:val="ro-RO"/>
        </w:rPr>
        <w:t xml:space="preserve"> </w:t>
      </w:r>
      <w:r w:rsidR="00BE377F" w:rsidRPr="00C91238">
        <w:rPr>
          <w:rFonts w:ascii="Arial" w:hAnsi="Arial" w:cs="Arial"/>
          <w:i/>
          <w:lang w:val="ro-RO"/>
        </w:rPr>
        <w:t>apărări și consolidă</w:t>
      </w:r>
      <w:r w:rsidR="000F6E56" w:rsidRPr="00C91238">
        <w:rPr>
          <w:rFonts w:ascii="Arial" w:hAnsi="Arial" w:cs="Arial"/>
          <w:i/>
          <w:lang w:val="ro-RO"/>
        </w:rPr>
        <w:t>ri de maluri;</w:t>
      </w:r>
    </w:p>
    <w:p w:rsidR="00B47E29" w:rsidRPr="00C91238" w:rsidRDefault="00F009A9" w:rsidP="00427066">
      <w:pPr>
        <w:spacing w:after="0" w:line="240" w:lineRule="auto"/>
        <w:jc w:val="both"/>
        <w:rPr>
          <w:rFonts w:ascii="Arial" w:hAnsi="Arial" w:cs="Arial"/>
          <w:bCs/>
          <w:i/>
          <w:snapToGrid w:val="0"/>
          <w:color w:val="FF0000"/>
          <w:lang w:val="ro-RO"/>
        </w:rPr>
      </w:pPr>
      <w:r w:rsidRPr="00C91238">
        <w:rPr>
          <w:rFonts w:ascii="Arial" w:hAnsi="Arial" w:cs="Arial"/>
          <w:b/>
          <w:lang w:val="ro-RO"/>
        </w:rPr>
        <w:t>−</w:t>
      </w:r>
      <w:r w:rsidR="007A2164" w:rsidRPr="00C91238">
        <w:rPr>
          <w:rFonts w:ascii="Arial" w:hAnsi="Arial" w:cs="Arial"/>
          <w:iCs/>
          <w:snapToGrid w:val="0"/>
          <w:lang w:val="ro-RO"/>
        </w:rPr>
        <w:t xml:space="preserve"> mijloace de transport utilizate în activitate</w:t>
      </w:r>
      <w:r w:rsidR="007A2164" w:rsidRPr="00C91238">
        <w:rPr>
          <w:rFonts w:ascii="Arial" w:hAnsi="Arial" w:cs="Arial"/>
          <w:snapToGrid w:val="0"/>
          <w:lang w:val="ro-RO"/>
        </w:rPr>
        <w:t>:</w:t>
      </w:r>
      <w:r w:rsidR="007A2164" w:rsidRPr="00C91238">
        <w:rPr>
          <w:rFonts w:ascii="Arial" w:hAnsi="Arial" w:cs="Arial"/>
          <w:i/>
          <w:snapToGrid w:val="0"/>
          <w:lang w:val="ro-RO"/>
        </w:rPr>
        <w:t xml:space="preserve"> </w:t>
      </w:r>
      <w:r w:rsidR="00A651DA" w:rsidRPr="00C91238">
        <w:rPr>
          <w:rFonts w:ascii="Arial" w:hAnsi="Arial" w:cs="Arial"/>
          <w:i/>
          <w:lang w:val="ro-RO" w:eastAsia="ar-SA"/>
        </w:rPr>
        <w:t xml:space="preserve">1 autoutilitară; </w:t>
      </w:r>
      <w:r w:rsidR="006423E8" w:rsidRPr="00C91238">
        <w:rPr>
          <w:rFonts w:ascii="Arial" w:hAnsi="Arial" w:cs="Arial"/>
          <w:i/>
          <w:lang w:val="ro-RO" w:eastAsia="ar-SA"/>
        </w:rPr>
        <w:t>1 remorcă prevăzută cu bazin pentru transportul peștelui viu</w:t>
      </w:r>
      <w:r w:rsidR="009577A1" w:rsidRPr="00C91238">
        <w:rPr>
          <w:rFonts w:ascii="Arial" w:hAnsi="Arial" w:cs="Arial"/>
          <w:bCs/>
          <w:i/>
          <w:snapToGrid w:val="0"/>
          <w:lang w:val="ro-RO"/>
        </w:rPr>
        <w:t>;</w:t>
      </w:r>
      <w:r w:rsidR="00A72886" w:rsidRPr="00C91238">
        <w:rPr>
          <w:rFonts w:ascii="Arial" w:hAnsi="Arial" w:cs="Arial"/>
          <w:bCs/>
          <w:i/>
          <w:snapToGrid w:val="0"/>
          <w:lang w:val="ro-RO"/>
        </w:rPr>
        <w:t xml:space="preserve"> </w:t>
      </w:r>
    </w:p>
    <w:p w:rsidR="00F009A9" w:rsidRPr="00C91238" w:rsidRDefault="007A2164" w:rsidP="007A2164">
      <w:pPr>
        <w:tabs>
          <w:tab w:val="left" w:pos="7830"/>
          <w:tab w:val="left" w:pos="8640"/>
        </w:tabs>
        <w:autoSpaceDE w:val="0"/>
        <w:autoSpaceDN w:val="0"/>
        <w:adjustRightInd w:val="0"/>
        <w:spacing w:after="0" w:line="240" w:lineRule="auto"/>
        <w:jc w:val="both"/>
        <w:rPr>
          <w:rFonts w:ascii="Arial" w:hAnsi="Arial" w:cs="Arial"/>
          <w:snapToGrid w:val="0"/>
          <w:lang w:val="ro-RO"/>
        </w:rPr>
      </w:pPr>
      <w:r w:rsidRPr="00C91238">
        <w:rPr>
          <w:rFonts w:ascii="Arial" w:hAnsi="Arial" w:cs="Arial"/>
          <w:b/>
          <w:snapToGrid w:val="0"/>
          <w:lang w:val="ro-RO"/>
        </w:rPr>
        <w:lastRenderedPageBreak/>
        <w:t>2.</w:t>
      </w:r>
      <w:r w:rsidRPr="00C91238">
        <w:rPr>
          <w:rFonts w:ascii="Arial" w:hAnsi="Arial" w:cs="Arial"/>
          <w:snapToGrid w:val="0"/>
          <w:lang w:val="ro-RO"/>
        </w:rPr>
        <w:t xml:space="preserve"> Materiile prime, auxiliare, combustibili şi ambalaje folosite - mod de ambalare, de depozitare, cantităţi: </w:t>
      </w:r>
    </w:p>
    <w:p w:rsidR="00BE5B0A" w:rsidRPr="00C91238" w:rsidRDefault="00F009A9" w:rsidP="002254A9">
      <w:pPr>
        <w:autoSpaceDE w:val="0"/>
        <w:autoSpaceDN w:val="0"/>
        <w:adjustRightInd w:val="0"/>
        <w:spacing w:after="0" w:line="240" w:lineRule="auto"/>
        <w:jc w:val="both"/>
        <w:rPr>
          <w:rFonts w:ascii="Arial" w:hAnsi="Arial" w:cs="Arial"/>
          <w:lang w:val="ro-RO"/>
        </w:rPr>
      </w:pPr>
      <w:r w:rsidRPr="00C91238">
        <w:rPr>
          <w:rFonts w:ascii="Arial" w:hAnsi="Arial" w:cs="Arial"/>
          <w:b/>
          <w:lang w:val="ro-RO"/>
        </w:rPr>
        <w:t xml:space="preserve">− </w:t>
      </w:r>
      <w:r w:rsidRPr="00C91238">
        <w:rPr>
          <w:rFonts w:ascii="Arial" w:hAnsi="Arial" w:cs="Arial"/>
          <w:lang w:val="ro-RO"/>
        </w:rPr>
        <w:t>materii prime:</w:t>
      </w:r>
      <w:r w:rsidRPr="00C91238">
        <w:rPr>
          <w:rFonts w:ascii="Arial" w:hAnsi="Arial" w:cs="Arial"/>
          <w:b/>
          <w:lang w:val="ro-RO"/>
        </w:rPr>
        <w:t xml:space="preserve"> </w:t>
      </w:r>
      <w:r w:rsidR="00DE0B23" w:rsidRPr="00C91238">
        <w:rPr>
          <w:rFonts w:ascii="Arial" w:hAnsi="Arial" w:cs="Arial"/>
          <w:i/>
          <w:lang w:val="ro-RO"/>
        </w:rPr>
        <w:t xml:space="preserve">puiet </w:t>
      </w:r>
      <w:r w:rsidR="002254A9">
        <w:rPr>
          <w:rFonts w:ascii="Arial" w:hAnsi="Arial" w:cs="Arial"/>
          <w:i/>
          <w:lang w:val="ro-RO"/>
        </w:rPr>
        <w:t xml:space="preserve">păstrăv </w:t>
      </w:r>
      <w:r w:rsidR="00DE0B23" w:rsidRPr="00C91238">
        <w:rPr>
          <w:rFonts w:ascii="Arial" w:hAnsi="Arial" w:cs="Arial"/>
          <w:i/>
          <w:lang w:val="ro-RO"/>
        </w:rPr>
        <w:t xml:space="preserve">- </w:t>
      </w:r>
      <w:r w:rsidR="009577A1" w:rsidRPr="00C91238">
        <w:rPr>
          <w:rFonts w:ascii="Arial" w:hAnsi="Arial" w:cs="Arial"/>
          <w:i/>
          <w:lang w:val="ro-RO"/>
        </w:rPr>
        <w:t xml:space="preserve">circa </w:t>
      </w:r>
      <w:r w:rsidR="00BE5B0A" w:rsidRPr="00C91238">
        <w:rPr>
          <w:rFonts w:ascii="Arial" w:hAnsi="Arial" w:cs="Arial"/>
          <w:i/>
          <w:lang w:val="ro-RO"/>
        </w:rPr>
        <w:t>10.000 - 12.000 bucăți/an;</w:t>
      </w:r>
    </w:p>
    <w:p w:rsidR="008228D9" w:rsidRPr="00C91238" w:rsidRDefault="002958E0" w:rsidP="002254A9">
      <w:pPr>
        <w:spacing w:after="0" w:line="240" w:lineRule="auto"/>
        <w:jc w:val="both"/>
        <w:rPr>
          <w:rFonts w:ascii="Arial" w:hAnsi="Arial" w:cs="Arial"/>
          <w:i/>
          <w:lang w:val="ro-RO"/>
        </w:rPr>
      </w:pPr>
      <w:r w:rsidRPr="00C91238">
        <w:rPr>
          <w:rFonts w:ascii="Arial" w:hAnsi="Arial" w:cs="Arial"/>
          <w:b/>
          <w:lang w:val="ro-RO"/>
        </w:rPr>
        <w:t>−</w:t>
      </w:r>
      <w:r w:rsidR="00B42929" w:rsidRPr="00C91238">
        <w:rPr>
          <w:rFonts w:ascii="Arial" w:hAnsi="Arial" w:cs="Arial"/>
          <w:i/>
          <w:lang w:val="ro-RO"/>
        </w:rPr>
        <w:t xml:space="preserve"> </w:t>
      </w:r>
      <w:r w:rsidR="001F6322" w:rsidRPr="00C91238">
        <w:rPr>
          <w:rFonts w:ascii="Arial" w:hAnsi="Arial" w:cs="Arial"/>
          <w:lang w:val="ro-RO"/>
        </w:rPr>
        <w:t>materiale auxiliare:</w:t>
      </w:r>
      <w:r w:rsidR="00B42929" w:rsidRPr="00C91238">
        <w:rPr>
          <w:rFonts w:ascii="Arial" w:hAnsi="Arial" w:cs="Arial"/>
          <w:b/>
          <w:lang w:val="ro-RO"/>
        </w:rPr>
        <w:t xml:space="preserve"> </w:t>
      </w:r>
      <w:r w:rsidR="0029455A" w:rsidRPr="00C91238">
        <w:rPr>
          <w:rFonts w:ascii="Arial" w:hAnsi="Arial" w:cs="Arial"/>
          <w:i/>
          <w:lang w:val="ro-RO"/>
        </w:rPr>
        <w:t>furaje și concentrate pentru hrana peștilor</w:t>
      </w:r>
      <w:r w:rsidR="00BE5B0A" w:rsidRPr="00C91238">
        <w:rPr>
          <w:rFonts w:ascii="Arial" w:hAnsi="Arial" w:cs="Arial"/>
          <w:i/>
          <w:lang w:val="ro-RO"/>
        </w:rPr>
        <w:t xml:space="preserve"> - 3,5 tone/an</w:t>
      </w:r>
      <w:r w:rsidR="001F6322" w:rsidRPr="00C91238">
        <w:rPr>
          <w:rFonts w:ascii="Arial" w:hAnsi="Arial" w:cs="Arial"/>
          <w:i/>
          <w:lang w:val="ro-RO"/>
        </w:rPr>
        <w:t>;</w:t>
      </w:r>
    </w:p>
    <w:p w:rsidR="00E862B4" w:rsidRPr="00C91238" w:rsidRDefault="00E862B4" w:rsidP="002254A9">
      <w:pPr>
        <w:spacing w:after="0" w:line="240" w:lineRule="auto"/>
        <w:rPr>
          <w:rFonts w:ascii="Arial" w:hAnsi="Arial" w:cs="Arial"/>
          <w:i/>
          <w:lang w:val="ro-RO"/>
        </w:rPr>
      </w:pPr>
      <w:r w:rsidRPr="00C91238">
        <w:rPr>
          <w:rFonts w:ascii="Arial" w:hAnsi="Arial" w:cs="Arial"/>
          <w:b/>
          <w:lang w:val="ro-RO"/>
        </w:rPr>
        <w:t>−</w:t>
      </w:r>
      <w:r w:rsidRPr="00C91238">
        <w:rPr>
          <w:rFonts w:ascii="Arial" w:hAnsi="Arial" w:cs="Arial"/>
          <w:lang w:val="ro-RO"/>
        </w:rPr>
        <w:t xml:space="preserve"> combustibil</w:t>
      </w:r>
      <w:r w:rsidR="001F6322" w:rsidRPr="00C91238">
        <w:rPr>
          <w:rFonts w:ascii="Arial" w:hAnsi="Arial" w:cs="Arial"/>
          <w:lang w:val="ro-RO"/>
        </w:rPr>
        <w:t>i</w:t>
      </w:r>
      <w:r w:rsidRPr="00C91238">
        <w:rPr>
          <w:rFonts w:ascii="Arial" w:hAnsi="Arial" w:cs="Arial"/>
          <w:lang w:val="ro-RO"/>
        </w:rPr>
        <w:t xml:space="preserve">: </w:t>
      </w:r>
      <w:r w:rsidR="0029455A" w:rsidRPr="00C91238">
        <w:rPr>
          <w:rFonts w:ascii="Arial" w:hAnsi="Arial" w:cs="Arial"/>
          <w:i/>
          <w:lang w:val="ro-RO"/>
        </w:rPr>
        <w:t xml:space="preserve">lemn pentru încălzirea spațiului administrativ - </w:t>
      </w:r>
      <w:r w:rsidR="00E62CA0" w:rsidRPr="00C91238">
        <w:rPr>
          <w:rFonts w:ascii="Arial" w:hAnsi="Arial" w:cs="Arial"/>
          <w:i/>
          <w:lang w:val="ro-RO"/>
        </w:rPr>
        <w:t>circa 6</w:t>
      </w:r>
      <w:r w:rsidR="0029455A" w:rsidRPr="00C91238">
        <w:rPr>
          <w:rFonts w:ascii="Arial" w:hAnsi="Arial" w:cs="Arial"/>
          <w:i/>
          <w:lang w:val="ro-RO"/>
        </w:rPr>
        <w:t xml:space="preserve"> m</w:t>
      </w:r>
      <w:r w:rsidR="0029455A" w:rsidRPr="00C91238">
        <w:rPr>
          <w:rFonts w:ascii="Arial" w:hAnsi="Arial" w:cs="Arial"/>
          <w:i/>
          <w:vertAlign w:val="superscript"/>
          <w:lang w:val="ro-RO"/>
        </w:rPr>
        <w:t>3</w:t>
      </w:r>
      <w:r w:rsidR="0029455A" w:rsidRPr="00C91238">
        <w:rPr>
          <w:rFonts w:ascii="Arial" w:hAnsi="Arial" w:cs="Arial"/>
          <w:i/>
          <w:lang w:val="ro-RO"/>
        </w:rPr>
        <w:t>/an</w:t>
      </w:r>
      <w:r w:rsidR="00FA29DF" w:rsidRPr="00C91238">
        <w:rPr>
          <w:rFonts w:ascii="Arial" w:hAnsi="Arial" w:cs="Arial"/>
          <w:i/>
          <w:lang w:val="ro-RO"/>
        </w:rPr>
        <w:t>;</w:t>
      </w:r>
    </w:p>
    <w:p w:rsidR="002F5304" w:rsidRPr="00C91238" w:rsidRDefault="002F5304" w:rsidP="002254A9">
      <w:pPr>
        <w:spacing w:after="0" w:line="240" w:lineRule="auto"/>
        <w:rPr>
          <w:rFonts w:ascii="Arial" w:hAnsi="Arial" w:cs="Arial"/>
          <w:i/>
          <w:lang w:val="ro-RO"/>
        </w:rPr>
      </w:pPr>
      <w:r w:rsidRPr="00C91238">
        <w:rPr>
          <w:rFonts w:ascii="Arial" w:hAnsi="Arial" w:cs="Arial"/>
          <w:b/>
          <w:lang w:val="ro-RO"/>
        </w:rPr>
        <w:t>−</w:t>
      </w:r>
      <w:r w:rsidRPr="00C91238">
        <w:rPr>
          <w:rFonts w:ascii="Arial" w:hAnsi="Arial" w:cs="Arial"/>
          <w:lang w:val="ro-RO"/>
        </w:rPr>
        <w:t xml:space="preserve"> ambalaje: </w:t>
      </w:r>
      <w:r w:rsidR="00A758F9" w:rsidRPr="00C91238">
        <w:rPr>
          <w:rFonts w:ascii="Arial" w:hAnsi="Arial" w:cs="Arial"/>
          <w:i/>
          <w:lang w:val="ro-RO"/>
        </w:rPr>
        <w:t>saci</w:t>
      </w:r>
      <w:r w:rsidRPr="00C91238">
        <w:rPr>
          <w:rFonts w:ascii="Arial" w:hAnsi="Arial" w:cs="Arial"/>
          <w:i/>
          <w:lang w:val="ro-RO"/>
        </w:rPr>
        <w:t xml:space="preserve"> din material plastic pentru </w:t>
      </w:r>
      <w:r w:rsidR="00A758F9" w:rsidRPr="00C91238">
        <w:rPr>
          <w:rFonts w:ascii="Arial" w:hAnsi="Arial" w:cs="Arial"/>
          <w:i/>
          <w:lang w:val="ro-RO"/>
        </w:rPr>
        <w:t>aprovizionarea cu hrană</w:t>
      </w:r>
      <w:r w:rsidRPr="00C91238">
        <w:rPr>
          <w:rFonts w:ascii="Arial" w:hAnsi="Arial" w:cs="Arial"/>
          <w:i/>
          <w:lang w:val="ro-RO"/>
        </w:rPr>
        <w:t>;</w:t>
      </w:r>
    </w:p>
    <w:p w:rsidR="006113D4" w:rsidRPr="00C91238" w:rsidRDefault="007A2164" w:rsidP="008815FB">
      <w:pPr>
        <w:spacing w:after="0" w:line="240" w:lineRule="auto"/>
        <w:rPr>
          <w:rFonts w:ascii="Arial" w:hAnsi="Arial" w:cs="Arial"/>
          <w:snapToGrid w:val="0"/>
          <w:lang w:val="ro-RO"/>
        </w:rPr>
      </w:pPr>
      <w:r w:rsidRPr="00C91238">
        <w:rPr>
          <w:rFonts w:ascii="Arial" w:hAnsi="Arial" w:cs="Arial"/>
          <w:b/>
          <w:snapToGrid w:val="0"/>
          <w:lang w:val="ro-RO"/>
        </w:rPr>
        <w:t>3.</w:t>
      </w:r>
      <w:r w:rsidRPr="00C91238">
        <w:rPr>
          <w:rFonts w:ascii="Arial" w:hAnsi="Arial" w:cs="Arial"/>
          <w:snapToGrid w:val="0"/>
          <w:lang w:val="ro-RO"/>
        </w:rPr>
        <w:t xml:space="preserve"> Utilităţi - apă, canalizare, energie (surse, cantităţi, volume): </w:t>
      </w:r>
    </w:p>
    <w:p w:rsidR="006F3D8C" w:rsidRPr="00C91238" w:rsidRDefault="006F3D8C" w:rsidP="00D63371">
      <w:pPr>
        <w:spacing w:after="0" w:line="240" w:lineRule="auto"/>
        <w:jc w:val="both"/>
        <w:rPr>
          <w:rFonts w:ascii="Arial" w:hAnsi="Arial" w:cs="Arial"/>
          <w:i/>
          <w:lang w:val="ro-RO"/>
        </w:rPr>
      </w:pPr>
      <w:r w:rsidRPr="00C91238">
        <w:rPr>
          <w:rFonts w:ascii="Arial" w:hAnsi="Arial" w:cs="Arial"/>
          <w:i/>
          <w:lang w:val="ro-RO"/>
        </w:rPr>
        <w:t xml:space="preserve">- alimentarea cu apă se realizează din </w:t>
      </w:r>
      <w:r w:rsidR="00F5397F" w:rsidRPr="00C91238">
        <w:rPr>
          <w:rFonts w:ascii="Arial" w:hAnsi="Arial" w:cs="Arial"/>
          <w:i/>
          <w:lang w:val="ro-RO"/>
        </w:rPr>
        <w:t>pârâul Secu, Q zi max. = 171,39</w:t>
      </w:r>
      <w:r w:rsidRPr="00C91238">
        <w:rPr>
          <w:rFonts w:ascii="Arial" w:hAnsi="Arial" w:cs="Arial"/>
          <w:i/>
          <w:lang w:val="ro-RO"/>
        </w:rPr>
        <w:t xml:space="preserve"> m</w:t>
      </w:r>
      <w:r w:rsidRPr="00C91238">
        <w:rPr>
          <w:rFonts w:ascii="Arial" w:hAnsi="Arial" w:cs="Arial"/>
          <w:i/>
          <w:vertAlign w:val="superscript"/>
          <w:lang w:val="ro-RO"/>
        </w:rPr>
        <w:t>3</w:t>
      </w:r>
      <w:r w:rsidRPr="00C91238">
        <w:rPr>
          <w:rFonts w:ascii="Arial" w:hAnsi="Arial" w:cs="Arial"/>
          <w:i/>
          <w:lang w:val="ro-RO"/>
        </w:rPr>
        <w:t xml:space="preserve">/zi, </w:t>
      </w:r>
      <w:r w:rsidR="00F5397F" w:rsidRPr="00C91238">
        <w:rPr>
          <w:rFonts w:ascii="Arial" w:hAnsi="Arial" w:cs="Arial"/>
          <w:i/>
          <w:lang w:val="ro-RO"/>
        </w:rPr>
        <w:t>54,4</w:t>
      </w:r>
      <w:r w:rsidRPr="00C91238">
        <w:rPr>
          <w:rFonts w:ascii="Arial" w:hAnsi="Arial" w:cs="Arial"/>
          <w:i/>
          <w:lang w:val="ro-RO"/>
        </w:rPr>
        <w:t xml:space="preserve"> mii m</w:t>
      </w:r>
      <w:r w:rsidRPr="00C91238">
        <w:rPr>
          <w:rFonts w:ascii="Arial" w:hAnsi="Arial" w:cs="Arial"/>
          <w:i/>
          <w:vertAlign w:val="superscript"/>
          <w:lang w:val="ro-RO"/>
        </w:rPr>
        <w:t>3</w:t>
      </w:r>
      <w:r w:rsidRPr="00C91238">
        <w:rPr>
          <w:rFonts w:ascii="Arial" w:hAnsi="Arial" w:cs="Arial"/>
          <w:i/>
          <w:lang w:val="ro-RO"/>
        </w:rPr>
        <w:t>/an</w:t>
      </w:r>
      <w:r w:rsidR="00F5397F" w:rsidRPr="00C91238">
        <w:rPr>
          <w:rFonts w:ascii="Arial" w:hAnsi="Arial" w:cs="Arial"/>
          <w:i/>
          <w:lang w:val="ro-RO"/>
        </w:rPr>
        <w:t xml:space="preserve"> (volum de apă autorizat conform A</w:t>
      </w:r>
      <w:r w:rsidR="000C0547" w:rsidRPr="00C91238">
        <w:rPr>
          <w:rFonts w:ascii="Arial" w:hAnsi="Arial" w:cs="Arial"/>
          <w:i/>
          <w:lang w:val="ro-RO"/>
        </w:rPr>
        <w:t>utorizației de gospodărire a apelor)</w:t>
      </w:r>
      <w:r w:rsidRPr="00C91238">
        <w:rPr>
          <w:rFonts w:ascii="Arial" w:hAnsi="Arial" w:cs="Arial"/>
          <w:i/>
          <w:lang w:val="ro-RO"/>
        </w:rPr>
        <w:t>;</w:t>
      </w:r>
      <w:r w:rsidR="00FE0EE1" w:rsidRPr="00C91238">
        <w:rPr>
          <w:rFonts w:ascii="Arial" w:hAnsi="Arial" w:cs="Arial"/>
          <w:i/>
          <w:lang w:val="ro-RO"/>
        </w:rPr>
        <w:t xml:space="preserve"> </w:t>
      </w:r>
    </w:p>
    <w:p w:rsidR="00FE0EE1" w:rsidRPr="00C91238" w:rsidRDefault="006F3D8C" w:rsidP="00D63371">
      <w:pPr>
        <w:spacing w:after="0" w:line="240" w:lineRule="auto"/>
        <w:jc w:val="both"/>
        <w:rPr>
          <w:rFonts w:ascii="Arial" w:hAnsi="Arial" w:cs="Arial"/>
          <w:i/>
          <w:lang w:val="ro-RO"/>
        </w:rPr>
      </w:pPr>
      <w:r w:rsidRPr="00C91238">
        <w:rPr>
          <w:rFonts w:ascii="Arial" w:hAnsi="Arial" w:cs="Arial"/>
          <w:i/>
          <w:lang w:val="ro-RO"/>
        </w:rPr>
        <w:t xml:space="preserve">- </w:t>
      </w:r>
      <w:r w:rsidR="00FE0EE1" w:rsidRPr="00C91238">
        <w:rPr>
          <w:rFonts w:ascii="Arial" w:hAnsi="Arial" w:cs="Arial"/>
          <w:i/>
          <w:lang w:val="ro-RO"/>
        </w:rPr>
        <w:t xml:space="preserve">alimentarea cu apă </w:t>
      </w:r>
      <w:r w:rsidR="00D63371" w:rsidRPr="00C91238">
        <w:rPr>
          <w:rFonts w:ascii="Arial" w:hAnsi="Arial" w:cs="Arial"/>
          <w:i/>
          <w:lang w:val="ro-RO"/>
        </w:rPr>
        <w:t>pentru clădirea administrativă</w:t>
      </w:r>
      <w:r w:rsidR="00FE0EE1" w:rsidRPr="00C91238">
        <w:rPr>
          <w:rFonts w:ascii="Arial" w:hAnsi="Arial" w:cs="Arial"/>
          <w:i/>
          <w:lang w:val="ro-RO"/>
        </w:rPr>
        <w:t xml:space="preserve"> se realizează din </w:t>
      </w:r>
      <w:r w:rsidR="00E62CA0" w:rsidRPr="00C91238">
        <w:rPr>
          <w:rFonts w:ascii="Arial" w:hAnsi="Arial" w:cs="Arial"/>
          <w:i/>
          <w:lang w:val="ro-RO"/>
        </w:rPr>
        <w:t>rețeaua localității</w:t>
      </w:r>
      <w:r w:rsidR="00F5397F" w:rsidRPr="00C91238">
        <w:rPr>
          <w:rFonts w:ascii="Arial" w:hAnsi="Arial" w:cs="Arial"/>
          <w:i/>
          <w:lang w:val="ro-RO"/>
        </w:rPr>
        <w:t xml:space="preserve"> - circa 5 m</w:t>
      </w:r>
      <w:r w:rsidR="00F5397F" w:rsidRPr="00C91238">
        <w:rPr>
          <w:rFonts w:ascii="Arial" w:hAnsi="Arial" w:cs="Arial"/>
          <w:i/>
          <w:vertAlign w:val="superscript"/>
          <w:lang w:val="ro-RO"/>
        </w:rPr>
        <w:t>3</w:t>
      </w:r>
      <w:r w:rsidR="00F5397F" w:rsidRPr="00C91238">
        <w:rPr>
          <w:rFonts w:ascii="Arial" w:hAnsi="Arial" w:cs="Arial"/>
          <w:i/>
          <w:lang w:val="ro-RO"/>
        </w:rPr>
        <w:t>/lună</w:t>
      </w:r>
      <w:r w:rsidR="00E62CA0" w:rsidRPr="00C91238">
        <w:rPr>
          <w:rFonts w:ascii="Arial" w:hAnsi="Arial" w:cs="Arial"/>
          <w:i/>
          <w:lang w:val="ro-RO"/>
        </w:rPr>
        <w:t>,</w:t>
      </w:r>
      <w:r w:rsidR="00202502" w:rsidRPr="00C91238">
        <w:rPr>
          <w:rFonts w:ascii="Arial" w:hAnsi="Arial" w:cs="Arial"/>
          <w:i/>
          <w:lang w:val="ro-RO"/>
        </w:rPr>
        <w:t xml:space="preserve"> </w:t>
      </w:r>
      <w:r w:rsidR="00FE0EE1" w:rsidRPr="00C91238">
        <w:rPr>
          <w:rFonts w:ascii="Arial" w:hAnsi="Arial" w:cs="Arial"/>
          <w:i/>
          <w:lang w:val="ro-RO"/>
        </w:rPr>
        <w:t xml:space="preserve">evacuarea apei uzate menajere </w:t>
      </w:r>
      <w:r w:rsidR="00E62CA0" w:rsidRPr="00C91238">
        <w:rPr>
          <w:rFonts w:ascii="Arial" w:hAnsi="Arial" w:cs="Arial"/>
          <w:i/>
          <w:lang w:val="ro-RO"/>
        </w:rPr>
        <w:t>în rețeaua de canalizare</w:t>
      </w:r>
      <w:r w:rsidR="00FE0EE1" w:rsidRPr="00C91238">
        <w:rPr>
          <w:rFonts w:ascii="Arial" w:hAnsi="Arial" w:cs="Arial"/>
          <w:i/>
          <w:lang w:val="ro-RO"/>
        </w:rPr>
        <w:t>;</w:t>
      </w:r>
    </w:p>
    <w:p w:rsidR="000C6F21" w:rsidRPr="00C91238" w:rsidRDefault="00051136" w:rsidP="00B57557">
      <w:pPr>
        <w:spacing w:after="0" w:line="240" w:lineRule="auto"/>
        <w:jc w:val="both"/>
        <w:rPr>
          <w:rFonts w:ascii="Arial" w:hAnsi="Arial" w:cs="Arial"/>
          <w:i/>
          <w:lang w:val="ro-RO"/>
        </w:rPr>
      </w:pPr>
      <w:r w:rsidRPr="00C91238">
        <w:rPr>
          <w:rFonts w:ascii="Arial" w:hAnsi="Arial" w:cs="Arial"/>
          <w:b/>
          <w:lang w:val="ro-RO"/>
        </w:rPr>
        <w:t>−</w:t>
      </w:r>
      <w:r w:rsidR="007A2164" w:rsidRPr="00C91238">
        <w:rPr>
          <w:rFonts w:ascii="Arial" w:hAnsi="Arial" w:cs="Arial"/>
          <w:snapToGrid w:val="0"/>
          <w:lang w:val="ro-RO"/>
        </w:rPr>
        <w:t xml:space="preserve"> energia electrică:</w:t>
      </w:r>
      <w:r w:rsidR="007A2164" w:rsidRPr="00C91238">
        <w:rPr>
          <w:rFonts w:ascii="Arial" w:hAnsi="Arial" w:cs="Arial"/>
          <w:i/>
          <w:snapToGrid w:val="0"/>
          <w:lang w:val="ro-RO"/>
        </w:rPr>
        <w:t xml:space="preserve">  din reţea</w:t>
      </w:r>
      <w:r w:rsidR="00B57557" w:rsidRPr="00C91238">
        <w:rPr>
          <w:rFonts w:ascii="Arial" w:hAnsi="Arial" w:cs="Arial"/>
          <w:i/>
          <w:snapToGrid w:val="0"/>
          <w:lang w:val="ro-RO"/>
        </w:rPr>
        <w:t xml:space="preserve">ua </w:t>
      </w:r>
      <w:r w:rsidR="009D4196" w:rsidRPr="00C91238">
        <w:rPr>
          <w:rFonts w:ascii="Arial" w:hAnsi="Arial" w:cs="Arial"/>
          <w:i/>
          <w:snapToGrid w:val="0"/>
          <w:lang w:val="ro-RO"/>
        </w:rPr>
        <w:t>existentă</w:t>
      </w:r>
      <w:r w:rsidR="00427066" w:rsidRPr="00C91238">
        <w:rPr>
          <w:rFonts w:ascii="Arial" w:hAnsi="Arial" w:cs="Arial"/>
          <w:i/>
          <w:snapToGrid w:val="0"/>
          <w:lang w:val="ro-RO"/>
        </w:rPr>
        <w:t xml:space="preserve"> în zonă</w:t>
      </w:r>
      <w:r w:rsidR="001F6322" w:rsidRPr="00C91238">
        <w:rPr>
          <w:rFonts w:ascii="Arial" w:hAnsi="Arial" w:cs="Arial"/>
          <w:i/>
          <w:snapToGrid w:val="0"/>
          <w:lang w:val="ro-RO"/>
        </w:rPr>
        <w:t>, consum circa</w:t>
      </w:r>
      <w:r w:rsidR="007A2164" w:rsidRPr="00C91238">
        <w:rPr>
          <w:rFonts w:ascii="Arial" w:hAnsi="Arial" w:cs="Arial"/>
          <w:i/>
          <w:snapToGrid w:val="0"/>
          <w:lang w:val="ro-RO"/>
        </w:rPr>
        <w:t xml:space="preserve"> </w:t>
      </w:r>
      <w:r w:rsidR="009577A1" w:rsidRPr="00C91238">
        <w:rPr>
          <w:rFonts w:ascii="Arial" w:hAnsi="Arial" w:cs="Arial"/>
          <w:i/>
          <w:lang w:val="ro-RO"/>
        </w:rPr>
        <w:t>2</w:t>
      </w:r>
      <w:r w:rsidR="00E62CA0" w:rsidRPr="00C91238">
        <w:rPr>
          <w:rFonts w:ascii="Arial" w:hAnsi="Arial" w:cs="Arial"/>
          <w:i/>
          <w:lang w:val="ro-RO"/>
        </w:rPr>
        <w:t>5</w:t>
      </w:r>
      <w:r w:rsidR="009B48E4" w:rsidRPr="00C91238">
        <w:rPr>
          <w:rFonts w:ascii="Arial" w:hAnsi="Arial" w:cs="Arial"/>
          <w:i/>
          <w:lang w:val="ro-RO"/>
        </w:rPr>
        <w:t>0 k</w:t>
      </w:r>
      <w:r w:rsidR="00B57557" w:rsidRPr="00C91238">
        <w:rPr>
          <w:rFonts w:ascii="Arial" w:hAnsi="Arial" w:cs="Arial"/>
          <w:i/>
          <w:lang w:val="ro-RO"/>
        </w:rPr>
        <w:t>Wh/lună;</w:t>
      </w:r>
    </w:p>
    <w:p w:rsidR="008D2BBE" w:rsidRPr="00C91238" w:rsidRDefault="007A2164" w:rsidP="00D054E1">
      <w:pPr>
        <w:spacing w:after="0" w:line="240" w:lineRule="auto"/>
        <w:jc w:val="both"/>
        <w:rPr>
          <w:rFonts w:ascii="Arial" w:hAnsi="Arial" w:cs="Arial"/>
          <w:snapToGrid w:val="0"/>
          <w:lang w:val="ro-RO"/>
        </w:rPr>
      </w:pPr>
      <w:r w:rsidRPr="00C91238">
        <w:rPr>
          <w:rFonts w:ascii="Arial" w:hAnsi="Arial" w:cs="Arial"/>
          <w:b/>
          <w:snapToGrid w:val="0"/>
          <w:lang w:val="ro-RO"/>
        </w:rPr>
        <w:t>4.</w:t>
      </w:r>
      <w:r w:rsidRPr="00C91238">
        <w:rPr>
          <w:rFonts w:ascii="Arial" w:hAnsi="Arial" w:cs="Arial"/>
          <w:snapToGrid w:val="0"/>
          <w:lang w:val="ro-RO"/>
        </w:rPr>
        <w:t xml:space="preserve"> Descrierea principalelor faze ale procesului tehnologic sau alte activităţi: </w:t>
      </w:r>
      <w:r w:rsidR="00D054E1" w:rsidRPr="00C91238">
        <w:rPr>
          <w:rFonts w:ascii="Arial" w:hAnsi="Arial" w:cs="Arial"/>
          <w:i/>
          <w:snapToGrid w:val="0"/>
          <w:lang w:val="ro-RO"/>
        </w:rPr>
        <w:t>a</w:t>
      </w:r>
      <w:r w:rsidR="0009468A" w:rsidRPr="00C91238">
        <w:rPr>
          <w:rFonts w:ascii="Arial" w:hAnsi="Arial" w:cs="Arial"/>
          <w:i/>
          <w:lang w:val="ro-RO"/>
        </w:rPr>
        <w:t>ctivitatea cuprinde următoarele etap</w:t>
      </w:r>
      <w:r w:rsidR="008D2BBE" w:rsidRPr="00C91238">
        <w:rPr>
          <w:rFonts w:ascii="Arial" w:hAnsi="Arial" w:cs="Arial"/>
          <w:i/>
          <w:lang w:val="ro-RO"/>
        </w:rPr>
        <w:t>e:</w:t>
      </w:r>
    </w:p>
    <w:p w:rsidR="0009468A" w:rsidRPr="00C91238" w:rsidRDefault="0009468A" w:rsidP="0009468A">
      <w:pPr>
        <w:autoSpaceDE w:val="0"/>
        <w:autoSpaceDN w:val="0"/>
        <w:adjustRightInd w:val="0"/>
        <w:spacing w:after="0" w:line="240" w:lineRule="auto"/>
        <w:ind w:left="720"/>
        <w:jc w:val="both"/>
        <w:rPr>
          <w:rFonts w:ascii="Arial" w:hAnsi="Arial" w:cs="Arial"/>
          <w:i/>
          <w:lang w:val="ro-RO"/>
        </w:rPr>
      </w:pPr>
      <w:r w:rsidRPr="00C91238">
        <w:rPr>
          <w:rFonts w:ascii="Arial" w:hAnsi="Arial" w:cs="Arial"/>
          <w:i/>
          <w:lang w:val="ro-RO"/>
        </w:rPr>
        <w:t xml:space="preserve">- creșterea </w:t>
      </w:r>
      <w:r w:rsidR="000F6E56" w:rsidRPr="00C91238">
        <w:rPr>
          <w:rFonts w:ascii="Arial" w:hAnsi="Arial" w:cs="Arial"/>
          <w:i/>
          <w:lang w:val="ro-RO"/>
        </w:rPr>
        <w:t>păstrăvil</w:t>
      </w:r>
      <w:r w:rsidR="00F5397F" w:rsidRPr="00C91238">
        <w:rPr>
          <w:rFonts w:ascii="Arial" w:hAnsi="Arial" w:cs="Arial"/>
          <w:i/>
          <w:lang w:val="ro-RO"/>
        </w:rPr>
        <w:t xml:space="preserve">or, care se realizează în bazinul principal </w:t>
      </w:r>
      <w:r w:rsidR="00AB3481">
        <w:rPr>
          <w:rFonts w:ascii="Arial" w:hAnsi="Arial" w:cs="Arial"/>
          <w:i/>
          <w:lang w:val="ro-RO"/>
        </w:rPr>
        <w:t xml:space="preserve">și </w:t>
      </w:r>
      <w:r w:rsidR="00F5397F" w:rsidRPr="00C91238">
        <w:rPr>
          <w:rFonts w:ascii="Arial" w:hAnsi="Arial" w:cs="Arial"/>
          <w:i/>
          <w:lang w:val="ro-RO"/>
        </w:rPr>
        <w:t>cele 3</w:t>
      </w:r>
      <w:r w:rsidRPr="00C91238">
        <w:rPr>
          <w:rFonts w:ascii="Arial" w:hAnsi="Arial" w:cs="Arial"/>
          <w:i/>
          <w:lang w:val="ro-RO"/>
        </w:rPr>
        <w:t xml:space="preserve"> bazine</w:t>
      </w:r>
      <w:r w:rsidR="00F5397F" w:rsidRPr="00C91238">
        <w:rPr>
          <w:rFonts w:ascii="Arial" w:hAnsi="Arial" w:cs="Arial"/>
          <w:i/>
          <w:lang w:val="ro-RO"/>
        </w:rPr>
        <w:t xml:space="preserve"> auxiliare</w:t>
      </w:r>
      <w:r w:rsidRPr="00C91238">
        <w:rPr>
          <w:rFonts w:ascii="Arial" w:hAnsi="Arial" w:cs="Arial"/>
          <w:i/>
          <w:lang w:val="ro-RO"/>
        </w:rPr>
        <w:t>;</w:t>
      </w:r>
    </w:p>
    <w:p w:rsidR="0009468A" w:rsidRPr="00C91238" w:rsidRDefault="0009468A" w:rsidP="0009468A">
      <w:pPr>
        <w:autoSpaceDE w:val="0"/>
        <w:autoSpaceDN w:val="0"/>
        <w:adjustRightInd w:val="0"/>
        <w:spacing w:after="0" w:line="240" w:lineRule="auto"/>
        <w:ind w:left="720"/>
        <w:jc w:val="both"/>
        <w:rPr>
          <w:rFonts w:ascii="Arial" w:hAnsi="Arial" w:cs="Arial"/>
          <w:i/>
          <w:lang w:val="ro-RO"/>
        </w:rPr>
      </w:pPr>
      <w:r w:rsidRPr="00C91238">
        <w:rPr>
          <w:rFonts w:ascii="Arial" w:hAnsi="Arial" w:cs="Arial"/>
          <w:i/>
          <w:lang w:val="ro-RO"/>
        </w:rPr>
        <w:t>- valorificarea peștelui ca</w:t>
      </w:r>
      <w:r w:rsidR="0090612F" w:rsidRPr="00C91238">
        <w:rPr>
          <w:rFonts w:ascii="Arial" w:hAnsi="Arial" w:cs="Arial"/>
          <w:i/>
          <w:lang w:val="ro-RO"/>
        </w:rPr>
        <w:t>re</w:t>
      </w:r>
      <w:r w:rsidRPr="00C91238">
        <w:rPr>
          <w:rFonts w:ascii="Arial" w:hAnsi="Arial" w:cs="Arial"/>
          <w:i/>
          <w:lang w:val="ro-RO"/>
        </w:rPr>
        <w:t xml:space="preserve"> a ajuns</w:t>
      </w:r>
      <w:r w:rsidR="00D054E1" w:rsidRPr="00C91238">
        <w:rPr>
          <w:rFonts w:ascii="Arial" w:hAnsi="Arial" w:cs="Arial"/>
          <w:i/>
          <w:lang w:val="ro-RO"/>
        </w:rPr>
        <w:t xml:space="preserve"> la greutatea comercială;</w:t>
      </w:r>
    </w:p>
    <w:p w:rsidR="007A2164" w:rsidRPr="00C91238" w:rsidRDefault="007A2164" w:rsidP="00B57557">
      <w:pPr>
        <w:autoSpaceDE w:val="0"/>
        <w:autoSpaceDN w:val="0"/>
        <w:adjustRightInd w:val="0"/>
        <w:spacing w:after="0" w:line="240" w:lineRule="auto"/>
        <w:jc w:val="both"/>
        <w:rPr>
          <w:rFonts w:ascii="Arial" w:hAnsi="Arial" w:cs="Arial"/>
          <w:i/>
          <w:iCs/>
          <w:lang w:val="ro-RO"/>
        </w:rPr>
      </w:pPr>
      <w:r w:rsidRPr="00C91238">
        <w:rPr>
          <w:rFonts w:ascii="Arial" w:hAnsi="Arial" w:cs="Arial"/>
          <w:b/>
          <w:snapToGrid w:val="0"/>
          <w:lang w:val="ro-RO"/>
        </w:rPr>
        <w:t>5.</w:t>
      </w:r>
      <w:r w:rsidRPr="00C91238">
        <w:rPr>
          <w:rFonts w:ascii="Arial" w:hAnsi="Arial" w:cs="Arial"/>
          <w:snapToGrid w:val="0"/>
          <w:lang w:val="ro-RO"/>
        </w:rPr>
        <w:t xml:space="preserve"> Produsele şi subprodusele ob</w:t>
      </w:r>
      <w:r w:rsidR="008D2BBE" w:rsidRPr="00C91238">
        <w:rPr>
          <w:rFonts w:ascii="Arial" w:hAnsi="Arial" w:cs="Arial"/>
          <w:snapToGrid w:val="0"/>
          <w:lang w:val="ro-RO"/>
        </w:rPr>
        <w:t xml:space="preserve">ţinute - cantităţi, destinaţie: </w:t>
      </w:r>
      <w:r w:rsidR="00EF349B" w:rsidRPr="00C91238">
        <w:rPr>
          <w:rFonts w:ascii="Arial" w:hAnsi="Arial" w:cs="Arial"/>
          <w:i/>
          <w:snapToGrid w:val="0"/>
          <w:lang w:val="ro-RO"/>
        </w:rPr>
        <w:t>pește pentru consum</w:t>
      </w:r>
      <w:r w:rsidR="00C64A0F" w:rsidRPr="00C91238">
        <w:rPr>
          <w:rFonts w:ascii="Arial" w:hAnsi="Arial" w:cs="Arial"/>
          <w:i/>
          <w:snapToGrid w:val="0"/>
          <w:lang w:val="ro-RO"/>
        </w:rPr>
        <w:t xml:space="preserve"> - 3</w:t>
      </w:r>
      <w:r w:rsidR="002E5259" w:rsidRPr="00C91238">
        <w:rPr>
          <w:rFonts w:ascii="Arial" w:hAnsi="Arial" w:cs="Arial"/>
          <w:i/>
          <w:snapToGrid w:val="0"/>
          <w:lang w:val="ro-RO"/>
        </w:rPr>
        <w:t xml:space="preserve"> t/an</w:t>
      </w:r>
      <w:r w:rsidR="008D2BBE" w:rsidRPr="00C91238">
        <w:rPr>
          <w:rFonts w:ascii="Arial" w:hAnsi="Arial" w:cs="Arial"/>
          <w:i/>
          <w:snapToGrid w:val="0"/>
          <w:lang w:val="ro-RO"/>
        </w:rPr>
        <w:t>;</w:t>
      </w:r>
    </w:p>
    <w:p w:rsidR="007A2164" w:rsidRPr="00C91238" w:rsidRDefault="007A2164" w:rsidP="008B30BC">
      <w:pPr>
        <w:autoSpaceDE w:val="0"/>
        <w:autoSpaceDN w:val="0"/>
        <w:adjustRightInd w:val="0"/>
        <w:spacing w:after="0" w:line="240" w:lineRule="auto"/>
        <w:jc w:val="both"/>
        <w:rPr>
          <w:rFonts w:ascii="Arial" w:hAnsi="Arial" w:cs="Arial"/>
          <w:b/>
          <w:i/>
          <w:iCs/>
          <w:position w:val="-7"/>
          <w:lang w:val="ro-RO"/>
        </w:rPr>
      </w:pPr>
      <w:r w:rsidRPr="00C91238">
        <w:rPr>
          <w:rFonts w:ascii="Arial" w:hAnsi="Arial" w:cs="Arial"/>
          <w:b/>
          <w:snapToGrid w:val="0"/>
          <w:lang w:val="ro-RO"/>
        </w:rPr>
        <w:t>6.</w:t>
      </w:r>
      <w:r w:rsidRPr="00C91238">
        <w:rPr>
          <w:rFonts w:ascii="Arial" w:hAnsi="Arial" w:cs="Arial"/>
          <w:snapToGrid w:val="0"/>
          <w:lang w:val="ro-RO"/>
        </w:rPr>
        <w:t xml:space="preserve"> Datele referitoare la centrala termică proprie - dotare, combustibili utilizaţi (compoziţie cantităţi), producţie: </w:t>
      </w:r>
      <w:r w:rsidR="00971A42" w:rsidRPr="00C91238">
        <w:rPr>
          <w:rFonts w:ascii="Arial" w:hAnsi="Arial" w:cs="Arial"/>
          <w:i/>
          <w:lang w:val="ro-RO"/>
        </w:rPr>
        <w:t xml:space="preserve">centrală termică </w:t>
      </w:r>
      <w:r w:rsidR="00930E6D" w:rsidRPr="00C91238">
        <w:rPr>
          <w:rFonts w:ascii="Arial" w:hAnsi="Arial" w:cs="Arial"/>
          <w:i/>
          <w:lang w:val="ro-RO"/>
        </w:rPr>
        <w:t xml:space="preserve">pe combustibil solid (lemn), </w:t>
      </w:r>
      <w:r w:rsidR="00AB3481">
        <w:rPr>
          <w:rFonts w:ascii="Arial" w:hAnsi="Arial" w:cs="Arial"/>
          <w:i/>
          <w:lang w:val="ro-RO"/>
        </w:rPr>
        <w:t>consum circa 6</w:t>
      </w:r>
      <w:r w:rsidR="00971A42" w:rsidRPr="00C91238">
        <w:rPr>
          <w:rFonts w:ascii="Arial" w:hAnsi="Arial" w:cs="Arial"/>
          <w:i/>
          <w:lang w:val="ro-RO"/>
        </w:rPr>
        <w:t xml:space="preserve"> m</w:t>
      </w:r>
      <w:r w:rsidR="00971A42" w:rsidRPr="00C91238">
        <w:rPr>
          <w:rFonts w:ascii="Arial" w:hAnsi="Arial" w:cs="Arial"/>
          <w:i/>
          <w:vertAlign w:val="superscript"/>
          <w:lang w:val="ro-RO"/>
        </w:rPr>
        <w:t>3</w:t>
      </w:r>
      <w:r w:rsidR="00971A42" w:rsidRPr="00C91238">
        <w:rPr>
          <w:rFonts w:ascii="Arial" w:hAnsi="Arial" w:cs="Arial"/>
          <w:i/>
          <w:lang w:val="ro-RO"/>
        </w:rPr>
        <w:t>/an</w:t>
      </w:r>
      <w:r w:rsidR="008B30BC" w:rsidRPr="00C91238">
        <w:rPr>
          <w:rFonts w:ascii="Arial" w:hAnsi="Arial" w:cs="Arial"/>
          <w:i/>
          <w:lang w:val="ro-RO"/>
        </w:rPr>
        <w:t>;</w:t>
      </w:r>
    </w:p>
    <w:p w:rsidR="000D511C" w:rsidRPr="00C91238" w:rsidRDefault="007A2164" w:rsidP="000D511C">
      <w:pPr>
        <w:spacing w:after="0" w:line="240" w:lineRule="auto"/>
        <w:jc w:val="both"/>
        <w:rPr>
          <w:rFonts w:ascii="Arial" w:hAnsi="Arial" w:cs="Arial"/>
          <w:i/>
          <w:lang w:val="ro-RO"/>
        </w:rPr>
      </w:pPr>
      <w:r w:rsidRPr="00C91238">
        <w:rPr>
          <w:rFonts w:ascii="Arial" w:hAnsi="Arial" w:cs="Arial"/>
          <w:b/>
          <w:snapToGrid w:val="0"/>
          <w:lang w:val="ro-RO"/>
        </w:rPr>
        <w:t>7.</w:t>
      </w:r>
      <w:r w:rsidRPr="00C91238">
        <w:rPr>
          <w:rFonts w:ascii="Arial" w:hAnsi="Arial" w:cs="Arial"/>
          <w:snapToGrid w:val="0"/>
          <w:lang w:val="ro-RO"/>
        </w:rPr>
        <w:t xml:space="preserve"> Alte date specifice (cod-uri CAEN care se desfăşoară pe amplasament, dar nu int</w:t>
      </w:r>
      <w:r w:rsidR="00A15247" w:rsidRPr="00C91238">
        <w:rPr>
          <w:rFonts w:ascii="Arial" w:hAnsi="Arial" w:cs="Arial"/>
          <w:snapToGrid w:val="0"/>
          <w:lang w:val="ro-RO"/>
        </w:rPr>
        <w:t>ră pe procedura de autorizare):</w:t>
      </w:r>
      <w:r w:rsidR="000D511C" w:rsidRPr="00C91238">
        <w:rPr>
          <w:rFonts w:ascii="Arial" w:hAnsi="Arial" w:cs="Arial"/>
          <w:lang w:val="ro-RO"/>
        </w:rPr>
        <w:t xml:space="preserve"> </w:t>
      </w:r>
      <w:r w:rsidR="00066A26" w:rsidRPr="00C91238">
        <w:rPr>
          <w:rFonts w:ascii="Arial" w:hAnsi="Arial" w:cs="Arial"/>
          <w:i/>
          <w:lang w:val="ro-RO"/>
        </w:rPr>
        <w:t>cod CAEN 4623 - Comerț cu ridicata al animalelor vii</w:t>
      </w:r>
      <w:r w:rsidR="00C15920">
        <w:rPr>
          <w:rFonts w:ascii="Arial" w:hAnsi="Arial" w:cs="Arial"/>
          <w:i/>
          <w:lang w:val="ro-RO"/>
        </w:rPr>
        <w:t>;</w:t>
      </w:r>
      <w:r w:rsidR="00066A26" w:rsidRPr="00C91238">
        <w:rPr>
          <w:rFonts w:ascii="Arial" w:hAnsi="Arial" w:cs="Arial"/>
          <w:i/>
          <w:lang w:val="ro-RO"/>
        </w:rPr>
        <w:t xml:space="preserve"> </w:t>
      </w:r>
      <w:r w:rsidR="000D511C" w:rsidRPr="00C91238">
        <w:rPr>
          <w:rFonts w:ascii="Arial" w:hAnsi="Arial" w:cs="Arial"/>
          <w:i/>
          <w:lang w:val="ro-RO"/>
        </w:rPr>
        <w:t>cod CAEN 4789 - Comerț cu amănuntul prin standuri, chioșcuri și piețe al altor produse;</w:t>
      </w:r>
    </w:p>
    <w:p w:rsidR="0006142B" w:rsidRPr="00C91238" w:rsidRDefault="007A2164" w:rsidP="0006142B">
      <w:pPr>
        <w:autoSpaceDE w:val="0"/>
        <w:autoSpaceDN w:val="0"/>
        <w:adjustRightInd w:val="0"/>
        <w:jc w:val="both"/>
        <w:rPr>
          <w:rFonts w:ascii="Arial" w:hAnsi="Arial" w:cs="Arial"/>
          <w:i/>
          <w:lang w:val="ro-RO"/>
        </w:rPr>
      </w:pPr>
      <w:r w:rsidRPr="00C91238">
        <w:rPr>
          <w:rFonts w:ascii="Arial" w:hAnsi="Arial" w:cs="Arial"/>
          <w:b/>
          <w:snapToGrid w:val="0"/>
          <w:lang w:val="ro-RO"/>
        </w:rPr>
        <w:t>8.</w:t>
      </w:r>
      <w:r w:rsidRPr="00C91238">
        <w:rPr>
          <w:rFonts w:ascii="Arial" w:hAnsi="Arial" w:cs="Arial"/>
          <w:snapToGrid w:val="0"/>
          <w:lang w:val="ro-RO"/>
        </w:rPr>
        <w:t xml:space="preserve"> Programul de funcţionare:</w:t>
      </w:r>
      <w:r w:rsidRPr="00C91238">
        <w:rPr>
          <w:rFonts w:ascii="Arial" w:hAnsi="Arial" w:cs="Arial"/>
          <w:i/>
          <w:snapToGrid w:val="0"/>
          <w:lang w:val="ro-RO"/>
        </w:rPr>
        <w:t xml:space="preserve"> </w:t>
      </w:r>
      <w:r w:rsidR="0006142B" w:rsidRPr="00C91238">
        <w:rPr>
          <w:rFonts w:ascii="Arial" w:hAnsi="Arial" w:cs="Arial"/>
          <w:i/>
          <w:lang w:val="ro-RO"/>
        </w:rPr>
        <w:t>2-3 ore/zi, 7 zile/săptămână, 275 zile/an.</w:t>
      </w:r>
    </w:p>
    <w:p w:rsidR="007A2164" w:rsidRPr="00C91238" w:rsidRDefault="007A2164" w:rsidP="007A2164">
      <w:pPr>
        <w:spacing w:after="0" w:line="240" w:lineRule="auto"/>
        <w:jc w:val="both"/>
        <w:rPr>
          <w:rFonts w:ascii="Arial" w:hAnsi="Arial" w:cs="Arial"/>
          <w:i/>
          <w:lang w:val="ro-RO"/>
        </w:rPr>
      </w:pPr>
      <w:r w:rsidRPr="00C91238">
        <w:rPr>
          <w:rFonts w:ascii="Arial" w:hAnsi="Arial" w:cs="Arial"/>
          <w:b/>
          <w:lang w:val="ro-RO"/>
        </w:rPr>
        <w:t>II. Instalaţiile, măsurile şi condiţiile de protecţie a mediului</w:t>
      </w:r>
    </w:p>
    <w:p w:rsidR="005411B6" w:rsidRPr="00C91238" w:rsidRDefault="005411B6" w:rsidP="005411B6">
      <w:pPr>
        <w:spacing w:after="0" w:line="240" w:lineRule="auto"/>
        <w:jc w:val="both"/>
        <w:rPr>
          <w:rFonts w:ascii="Arial" w:hAnsi="Arial" w:cs="Arial"/>
          <w:i/>
          <w:snapToGrid w:val="0"/>
          <w:lang w:val="ro-RO"/>
        </w:rPr>
      </w:pPr>
      <w:r w:rsidRPr="00C91238">
        <w:rPr>
          <w:rFonts w:ascii="Arial" w:hAnsi="Arial" w:cs="Arial"/>
          <w:b/>
          <w:snapToGrid w:val="0"/>
          <w:lang w:val="ro-RO"/>
        </w:rPr>
        <w:t>1.</w:t>
      </w:r>
      <w:r w:rsidRPr="00C91238">
        <w:rPr>
          <w:rFonts w:ascii="Arial" w:hAnsi="Arial" w:cs="Arial"/>
          <w:snapToGrid w:val="0"/>
          <w:lang w:val="ro-RO"/>
        </w:rPr>
        <w:t xml:space="preserve"> Staţiile şi instalaţiile pentru reţinerea, evacuarea şi dispersia poluanţilor în mediu, din dotare (pe factori de mediu):</w:t>
      </w:r>
    </w:p>
    <w:p w:rsidR="005411B6" w:rsidRPr="00C91238" w:rsidRDefault="005411B6" w:rsidP="005411B6">
      <w:pPr>
        <w:spacing w:after="0" w:line="240" w:lineRule="auto"/>
        <w:jc w:val="both"/>
        <w:rPr>
          <w:rFonts w:ascii="Arial" w:hAnsi="Arial" w:cs="Arial"/>
          <w:i/>
          <w:snapToGrid w:val="0"/>
          <w:lang w:val="ro-RO"/>
        </w:rPr>
      </w:pPr>
      <w:r w:rsidRPr="00C91238">
        <w:rPr>
          <w:rFonts w:ascii="Arial" w:hAnsi="Arial" w:cs="Arial"/>
          <w:lang w:val="ro-RO"/>
        </w:rPr>
        <w:sym w:font="Wingdings 3" w:char="0065"/>
      </w:r>
      <w:r w:rsidRPr="00C91238">
        <w:rPr>
          <w:rFonts w:ascii="Arial" w:hAnsi="Arial" w:cs="Arial"/>
          <w:i/>
          <w:u w:val="single"/>
          <w:lang w:val="ro-RO"/>
        </w:rPr>
        <w:t>pentru sol</w:t>
      </w:r>
      <w:r w:rsidRPr="00C91238">
        <w:rPr>
          <w:rFonts w:ascii="Arial" w:hAnsi="Arial" w:cs="Arial"/>
          <w:i/>
          <w:lang w:val="ro-RO"/>
        </w:rPr>
        <w:t xml:space="preserve">: </w:t>
      </w:r>
      <w:r w:rsidRPr="00C91238">
        <w:rPr>
          <w:rFonts w:ascii="Arial" w:hAnsi="Arial" w:cs="Arial"/>
          <w:i/>
          <w:snapToGrid w:val="0"/>
          <w:lang w:val="ro-RO"/>
        </w:rPr>
        <w:t>spațiu de depozitare temporară a deșeurilor menajere și asimilate, cu suprafaț</w:t>
      </w:r>
      <w:r w:rsidR="00862704" w:rsidRPr="00C91238">
        <w:rPr>
          <w:rFonts w:ascii="Arial" w:hAnsi="Arial" w:cs="Arial"/>
          <w:i/>
          <w:snapToGrid w:val="0"/>
          <w:lang w:val="ro-RO"/>
        </w:rPr>
        <w:t>a betonată, colectare în pubelă</w:t>
      </w:r>
      <w:r w:rsidRPr="00C91238">
        <w:rPr>
          <w:rFonts w:ascii="Arial" w:hAnsi="Arial" w:cs="Arial"/>
          <w:i/>
          <w:snapToGrid w:val="0"/>
          <w:lang w:val="ro-RO"/>
        </w:rPr>
        <w:t>;</w:t>
      </w:r>
    </w:p>
    <w:p w:rsidR="005411B6" w:rsidRPr="00C91238" w:rsidRDefault="005411B6" w:rsidP="005411B6">
      <w:pPr>
        <w:spacing w:after="0" w:line="240" w:lineRule="auto"/>
        <w:jc w:val="both"/>
        <w:rPr>
          <w:rFonts w:ascii="Arial" w:hAnsi="Arial" w:cs="Arial"/>
          <w:b/>
          <w:lang w:val="ro-RO"/>
        </w:rPr>
      </w:pPr>
      <w:r w:rsidRPr="00C91238">
        <w:rPr>
          <w:rFonts w:ascii="Arial" w:hAnsi="Arial" w:cs="Arial"/>
          <w:lang w:val="ro-RO"/>
        </w:rPr>
        <w:sym w:font="Wingdings 3" w:char="0065"/>
      </w:r>
      <w:r w:rsidRPr="00C91238">
        <w:rPr>
          <w:rFonts w:ascii="Arial" w:hAnsi="Arial" w:cs="Arial"/>
          <w:i/>
          <w:u w:val="single"/>
          <w:lang w:val="ro-RO"/>
        </w:rPr>
        <w:t>pentru apă</w:t>
      </w:r>
      <w:r w:rsidRPr="00C91238">
        <w:rPr>
          <w:rFonts w:ascii="Arial" w:hAnsi="Arial" w:cs="Arial"/>
          <w:i/>
          <w:lang w:val="ro-RO"/>
        </w:rPr>
        <w:t>:</w:t>
      </w:r>
    </w:p>
    <w:p w:rsidR="005411B6" w:rsidRPr="00C91238" w:rsidRDefault="005411B6" w:rsidP="005411B6">
      <w:pPr>
        <w:spacing w:after="0" w:line="240" w:lineRule="auto"/>
        <w:jc w:val="both"/>
        <w:rPr>
          <w:rFonts w:ascii="Arial" w:hAnsi="Arial" w:cs="Arial"/>
          <w:i/>
          <w:lang w:val="ro-RO"/>
        </w:rPr>
      </w:pPr>
      <w:r w:rsidRPr="00C91238">
        <w:rPr>
          <w:rFonts w:ascii="Arial" w:hAnsi="Arial" w:cs="Arial"/>
          <w:b/>
          <w:i/>
          <w:lang w:val="ro-RO"/>
        </w:rPr>
        <w:t xml:space="preserve">− </w:t>
      </w:r>
      <w:r w:rsidRPr="00C91238">
        <w:rPr>
          <w:rFonts w:ascii="Arial" w:hAnsi="Arial" w:cs="Arial"/>
          <w:i/>
          <w:lang w:val="ro-RO"/>
        </w:rPr>
        <w:t xml:space="preserve">bazin de decantare/liniștire pentru decantarea apei evacuate în </w:t>
      </w:r>
      <w:r w:rsidR="007C6F07" w:rsidRPr="00C91238">
        <w:rPr>
          <w:rFonts w:ascii="Arial" w:hAnsi="Arial" w:cs="Arial"/>
          <w:i/>
          <w:lang w:val="ro-RO"/>
        </w:rPr>
        <w:t>pâ</w:t>
      </w:r>
      <w:r w:rsidRPr="00C91238">
        <w:rPr>
          <w:rFonts w:ascii="Arial" w:hAnsi="Arial" w:cs="Arial"/>
          <w:i/>
          <w:lang w:val="ro-RO"/>
        </w:rPr>
        <w:t xml:space="preserve">râul </w:t>
      </w:r>
      <w:r w:rsidR="00862704" w:rsidRPr="00C91238">
        <w:rPr>
          <w:rFonts w:ascii="Arial" w:hAnsi="Arial" w:cs="Arial"/>
          <w:i/>
          <w:lang w:val="ro-RO"/>
        </w:rPr>
        <w:t>Secu</w:t>
      </w:r>
      <w:r w:rsidR="007C6F07" w:rsidRPr="00C91238">
        <w:rPr>
          <w:rFonts w:ascii="Arial" w:hAnsi="Arial" w:cs="Arial"/>
          <w:i/>
          <w:lang w:val="ro-RO"/>
        </w:rPr>
        <w:t xml:space="preserve"> (afluent al râului </w:t>
      </w:r>
      <w:r w:rsidR="00862704" w:rsidRPr="00C91238">
        <w:rPr>
          <w:rFonts w:ascii="Arial" w:hAnsi="Arial" w:cs="Arial"/>
          <w:i/>
          <w:lang w:val="ro-RO"/>
        </w:rPr>
        <w:t>Bistrița</w:t>
      </w:r>
      <w:r w:rsidR="007C6F07" w:rsidRPr="00C91238">
        <w:rPr>
          <w:rFonts w:ascii="Arial" w:hAnsi="Arial" w:cs="Arial"/>
          <w:i/>
          <w:lang w:val="ro-RO"/>
        </w:rPr>
        <w:t>)</w:t>
      </w:r>
      <w:r w:rsidRPr="00C91238">
        <w:rPr>
          <w:rFonts w:ascii="Arial" w:hAnsi="Arial" w:cs="Arial"/>
          <w:i/>
          <w:lang w:val="ro-RO"/>
        </w:rPr>
        <w:t xml:space="preserve">; </w:t>
      </w:r>
    </w:p>
    <w:p w:rsidR="00176271" w:rsidRPr="00C91238" w:rsidRDefault="00176271" w:rsidP="00176271">
      <w:pPr>
        <w:spacing w:after="0" w:line="240" w:lineRule="auto"/>
        <w:jc w:val="both"/>
        <w:rPr>
          <w:rFonts w:ascii="Arial" w:hAnsi="Arial" w:cs="Arial"/>
          <w:b/>
          <w:lang w:val="ro-RO"/>
        </w:rPr>
      </w:pPr>
      <w:r w:rsidRPr="00C91238">
        <w:rPr>
          <w:rFonts w:ascii="Arial" w:hAnsi="Arial" w:cs="Arial"/>
          <w:lang w:val="ro-RO"/>
        </w:rPr>
        <w:sym w:font="Wingdings 3" w:char="0065"/>
      </w:r>
      <w:r w:rsidRPr="00C91238">
        <w:rPr>
          <w:rFonts w:ascii="Arial" w:hAnsi="Arial" w:cs="Arial"/>
          <w:i/>
          <w:u w:val="single"/>
          <w:lang w:val="ro-RO"/>
        </w:rPr>
        <w:t>pentru aer</w:t>
      </w:r>
      <w:r w:rsidRPr="00C91238">
        <w:rPr>
          <w:rFonts w:ascii="Arial" w:hAnsi="Arial" w:cs="Arial"/>
          <w:i/>
          <w:lang w:val="ro-RO"/>
        </w:rPr>
        <w:t>:</w:t>
      </w:r>
    </w:p>
    <w:p w:rsidR="00176271" w:rsidRPr="00C91238" w:rsidRDefault="00176271" w:rsidP="005411B6">
      <w:pPr>
        <w:spacing w:after="0" w:line="240" w:lineRule="auto"/>
        <w:jc w:val="both"/>
        <w:rPr>
          <w:rFonts w:ascii="Arial" w:hAnsi="Arial" w:cs="Arial"/>
          <w:i/>
          <w:lang w:val="ro-RO"/>
        </w:rPr>
      </w:pPr>
      <w:r w:rsidRPr="00C91238">
        <w:rPr>
          <w:rFonts w:ascii="Arial" w:hAnsi="Arial" w:cs="Arial"/>
          <w:b/>
          <w:i/>
          <w:lang w:val="ro-RO"/>
        </w:rPr>
        <w:t xml:space="preserve">− </w:t>
      </w:r>
      <w:r w:rsidRPr="00C91238">
        <w:rPr>
          <w:rFonts w:ascii="Arial" w:hAnsi="Arial" w:cs="Arial"/>
          <w:i/>
          <w:lang w:val="ro-RO"/>
        </w:rPr>
        <w:t>coș pentru evacuarea gazelor arse în centrala termică;</w:t>
      </w:r>
    </w:p>
    <w:p w:rsidR="005411B6" w:rsidRPr="00C91238" w:rsidRDefault="005411B6" w:rsidP="005411B6">
      <w:pPr>
        <w:spacing w:after="0" w:line="240" w:lineRule="auto"/>
        <w:jc w:val="both"/>
        <w:rPr>
          <w:rFonts w:ascii="Arial" w:hAnsi="Arial" w:cs="Arial"/>
          <w:i/>
          <w:snapToGrid w:val="0"/>
          <w:lang w:val="ro-RO"/>
        </w:rPr>
      </w:pPr>
      <w:r w:rsidRPr="00C91238">
        <w:rPr>
          <w:rFonts w:ascii="Arial" w:hAnsi="Arial" w:cs="Arial"/>
          <w:b/>
          <w:snapToGrid w:val="0"/>
          <w:lang w:val="ro-RO"/>
        </w:rPr>
        <w:t>2.</w:t>
      </w:r>
      <w:r w:rsidRPr="00C91238">
        <w:rPr>
          <w:rFonts w:ascii="Arial" w:hAnsi="Arial" w:cs="Arial"/>
          <w:snapToGrid w:val="0"/>
          <w:lang w:val="ro-RO"/>
        </w:rPr>
        <w:t xml:space="preserve"> Alte amenajări speciale, dotări şi măsuri pentru protecţia mediului:</w:t>
      </w:r>
    </w:p>
    <w:p w:rsidR="005411B6" w:rsidRPr="00C91238" w:rsidRDefault="005411B6" w:rsidP="005411B6">
      <w:pPr>
        <w:spacing w:after="0" w:line="240" w:lineRule="auto"/>
        <w:jc w:val="both"/>
        <w:rPr>
          <w:rFonts w:ascii="Arial" w:hAnsi="Arial" w:cs="Arial"/>
          <w:i/>
          <w:snapToGrid w:val="0"/>
          <w:lang w:val="ro-RO"/>
        </w:rPr>
      </w:pPr>
      <w:r w:rsidRPr="00C91238">
        <w:rPr>
          <w:rFonts w:ascii="Arial" w:hAnsi="Arial" w:cs="Arial"/>
          <w:lang w:val="ro-RO"/>
        </w:rPr>
        <w:sym w:font="Wingdings 3" w:char="0065"/>
      </w:r>
      <w:r w:rsidRPr="00C91238">
        <w:rPr>
          <w:rFonts w:ascii="Arial" w:hAnsi="Arial" w:cs="Arial"/>
          <w:lang w:val="ro-RO"/>
        </w:rPr>
        <w:t xml:space="preserve"> </w:t>
      </w:r>
      <w:r w:rsidRPr="00C91238">
        <w:rPr>
          <w:rFonts w:ascii="Arial" w:hAnsi="Arial" w:cs="Arial"/>
          <w:i/>
          <w:u w:val="single"/>
          <w:lang w:val="ro-RO"/>
        </w:rPr>
        <w:t>pentru sol</w:t>
      </w:r>
      <w:r w:rsidRPr="00C91238">
        <w:rPr>
          <w:rFonts w:ascii="Arial" w:hAnsi="Arial" w:cs="Arial"/>
          <w:i/>
          <w:lang w:val="ro-RO"/>
        </w:rPr>
        <w:t xml:space="preserve">: toate spațiile de depozitare materii prime și materiale auxiliare, </w:t>
      </w:r>
      <w:r w:rsidRPr="00C91238">
        <w:rPr>
          <w:rFonts w:ascii="Arial" w:hAnsi="Arial" w:cs="Arial"/>
          <w:i/>
          <w:snapToGrid w:val="0"/>
          <w:lang w:val="ro-RO"/>
        </w:rPr>
        <w:t>spațiul de depozitare temporară a deșeurilor menajere și asimilate, au suprafețele betonate;</w:t>
      </w:r>
    </w:p>
    <w:p w:rsidR="000E14C2" w:rsidRPr="00C91238" w:rsidRDefault="005411B6" w:rsidP="005411B6">
      <w:pPr>
        <w:spacing w:after="0" w:line="240" w:lineRule="auto"/>
        <w:jc w:val="both"/>
        <w:rPr>
          <w:rFonts w:ascii="Arial" w:hAnsi="Arial" w:cs="Arial"/>
          <w:lang w:val="ro-RO"/>
        </w:rPr>
      </w:pPr>
      <w:r w:rsidRPr="00C91238">
        <w:rPr>
          <w:rFonts w:ascii="Arial" w:hAnsi="Arial" w:cs="Arial"/>
          <w:b/>
          <w:lang w:val="ro-RO"/>
        </w:rPr>
        <w:t>3.</w:t>
      </w:r>
      <w:r w:rsidRPr="00C91238">
        <w:rPr>
          <w:rFonts w:ascii="Arial" w:hAnsi="Arial" w:cs="Arial"/>
          <w:lang w:val="ro-RO"/>
        </w:rPr>
        <w:t xml:space="preserve"> Concentraţiile şi debitele </w:t>
      </w:r>
      <w:proofErr w:type="spellStart"/>
      <w:r w:rsidRPr="00C91238">
        <w:rPr>
          <w:rFonts w:ascii="Arial" w:hAnsi="Arial" w:cs="Arial"/>
          <w:lang w:val="ro-RO"/>
        </w:rPr>
        <w:t>masice</w:t>
      </w:r>
      <w:proofErr w:type="spellEnd"/>
      <w:r w:rsidRPr="00C91238">
        <w:rPr>
          <w:rFonts w:ascii="Arial" w:hAnsi="Arial" w:cs="Arial"/>
          <w:lang w:val="ro-RO"/>
        </w:rPr>
        <w:t xml:space="preserve"> de poluanţi, nivelul de zgomot, de radiaţii, admise la evacuarea în mediul înconjurător, depăşiri permise şi în ce condiţii:</w:t>
      </w:r>
    </w:p>
    <w:p w:rsidR="000E14C2" w:rsidRPr="00C91238" w:rsidRDefault="000E14C2" w:rsidP="000E14C2">
      <w:pPr>
        <w:spacing w:after="0" w:line="240" w:lineRule="auto"/>
        <w:jc w:val="both"/>
        <w:rPr>
          <w:rFonts w:ascii="Arial" w:hAnsi="Arial" w:cs="Arial"/>
          <w:i/>
          <w:snapToGrid w:val="0"/>
          <w:lang w:val="ro-RO"/>
        </w:rPr>
      </w:pPr>
      <w:r w:rsidRPr="00C91238">
        <w:rPr>
          <w:rFonts w:ascii="Arial" w:hAnsi="Arial" w:cs="Arial"/>
          <w:lang w:val="ro-RO"/>
        </w:rPr>
        <w:sym w:font="Wingdings 3" w:char="0065"/>
      </w:r>
      <w:r w:rsidRPr="00C91238">
        <w:rPr>
          <w:rFonts w:ascii="Arial" w:hAnsi="Arial" w:cs="Arial"/>
          <w:lang w:val="ro-RO"/>
        </w:rPr>
        <w:t xml:space="preserve"> </w:t>
      </w:r>
      <w:r w:rsidRPr="00C91238">
        <w:rPr>
          <w:rFonts w:ascii="Arial" w:hAnsi="Arial" w:cs="Arial"/>
          <w:i/>
          <w:iCs/>
          <w:color w:val="000000"/>
          <w:u w:val="single"/>
          <w:lang w:val="ro-RO"/>
        </w:rPr>
        <w:t>pentru aer</w:t>
      </w:r>
      <w:r w:rsidRPr="00C91238">
        <w:rPr>
          <w:rFonts w:ascii="Arial" w:hAnsi="Arial" w:cs="Arial"/>
          <w:i/>
          <w:iCs/>
          <w:u w:val="single"/>
          <w:lang w:val="ro-RO"/>
        </w:rPr>
        <w:t>:</w:t>
      </w:r>
      <w:r w:rsidRPr="00C91238">
        <w:rPr>
          <w:rFonts w:ascii="Arial" w:hAnsi="Arial" w:cs="Arial"/>
          <w:i/>
          <w:iCs/>
          <w:lang w:val="ro-RO"/>
        </w:rPr>
        <w:t xml:space="preserve"> la centrala termică pe combustibil solid, nu se vor depăşi concentraţiile maxim admise conform Ord. MAPPM nr. 462/1993 pentru: </w:t>
      </w:r>
      <w:r w:rsidRPr="00C91238">
        <w:rPr>
          <w:rFonts w:ascii="Arial" w:hAnsi="Arial" w:cs="Arial"/>
          <w:i/>
          <w:snapToGrid w:val="0"/>
          <w:lang w:val="ro-RO"/>
        </w:rPr>
        <w:t>pulberi - 100 mg/m³N, CO - 250 mg/m³N, NO</w:t>
      </w:r>
      <w:r w:rsidRPr="00C91238">
        <w:rPr>
          <w:rFonts w:ascii="Arial" w:hAnsi="Arial" w:cs="Arial"/>
          <w:i/>
          <w:snapToGrid w:val="0"/>
          <w:vertAlign w:val="subscript"/>
          <w:lang w:val="ro-RO"/>
        </w:rPr>
        <w:t>2</w:t>
      </w:r>
      <w:r w:rsidRPr="00C91238">
        <w:rPr>
          <w:rFonts w:ascii="Arial" w:hAnsi="Arial" w:cs="Arial"/>
          <w:i/>
          <w:snapToGrid w:val="0"/>
          <w:lang w:val="ro-RO"/>
        </w:rPr>
        <w:t xml:space="preserve"> - 500 mg/m³N, SO</w:t>
      </w:r>
      <w:r w:rsidRPr="00C91238">
        <w:rPr>
          <w:rFonts w:ascii="Arial" w:hAnsi="Arial" w:cs="Arial"/>
          <w:i/>
          <w:snapToGrid w:val="0"/>
          <w:vertAlign w:val="subscript"/>
          <w:lang w:val="ro-RO"/>
        </w:rPr>
        <w:t>2</w:t>
      </w:r>
      <w:r w:rsidRPr="00C91238">
        <w:rPr>
          <w:rFonts w:ascii="Arial" w:hAnsi="Arial" w:cs="Arial"/>
          <w:i/>
          <w:snapToGrid w:val="0"/>
          <w:lang w:val="ro-RO"/>
        </w:rPr>
        <w:t xml:space="preserve"> - 2000 mg/m³N, substanţe organice (exprimate în carbon total) - 50 mg/m³N, la un conţinut în oxigen al efluenţilor gazoşi de 6% volume;</w:t>
      </w:r>
    </w:p>
    <w:p w:rsidR="005411B6" w:rsidRPr="00C91238" w:rsidRDefault="005411B6" w:rsidP="005411B6">
      <w:pPr>
        <w:spacing w:after="0" w:line="240" w:lineRule="auto"/>
        <w:jc w:val="both"/>
        <w:rPr>
          <w:rFonts w:ascii="Arial" w:hAnsi="Arial" w:cs="Arial"/>
          <w:i/>
          <w:snapToGrid w:val="0"/>
          <w:lang w:val="ro-RO"/>
        </w:rPr>
      </w:pPr>
      <w:r w:rsidRPr="00C91238">
        <w:rPr>
          <w:rFonts w:ascii="Arial" w:hAnsi="Arial" w:cs="Arial"/>
          <w:lang w:val="ro-RO"/>
        </w:rPr>
        <w:sym w:font="Wingdings 3" w:char="0065"/>
      </w:r>
      <w:r w:rsidRPr="00C91238">
        <w:rPr>
          <w:rFonts w:ascii="Arial" w:hAnsi="Arial" w:cs="Arial"/>
          <w:lang w:val="ro-RO"/>
        </w:rPr>
        <w:t xml:space="preserve"> </w:t>
      </w:r>
      <w:r w:rsidRPr="00C91238">
        <w:rPr>
          <w:rFonts w:ascii="Arial" w:hAnsi="Arial" w:cs="Arial"/>
          <w:i/>
          <w:u w:val="single"/>
          <w:lang w:val="ro-RO"/>
        </w:rPr>
        <w:t>pentru sol</w:t>
      </w:r>
      <w:r w:rsidRPr="00C91238">
        <w:rPr>
          <w:rFonts w:ascii="Arial" w:hAnsi="Arial" w:cs="Arial"/>
          <w:i/>
          <w:lang w:val="ro-RO"/>
        </w:rPr>
        <w:t xml:space="preserve">: </w:t>
      </w:r>
      <w:r w:rsidRPr="00C91238">
        <w:rPr>
          <w:rFonts w:ascii="Arial" w:hAnsi="Arial" w:cs="Arial"/>
          <w:i/>
          <w:snapToGrid w:val="0"/>
          <w:lang w:val="ro-RO"/>
        </w:rPr>
        <w:t xml:space="preserve">depozitarea provizorie a deşeurilor numai pe amplasamente amenajate, conform </w:t>
      </w:r>
      <w:r w:rsidRPr="00C91238">
        <w:rPr>
          <w:rFonts w:ascii="Arial" w:hAnsi="Arial" w:cs="Arial"/>
          <w:i/>
          <w:lang w:val="ro-RO"/>
        </w:rPr>
        <w:t>O.U.G. nr. 21/2002 privind gospodărirea localităţilor urbane şi rurale, aprobată cu modificări prin Legea nr. 515/2002</w:t>
      </w:r>
      <w:r w:rsidRPr="00C91238">
        <w:rPr>
          <w:rFonts w:ascii="Arial" w:hAnsi="Arial" w:cs="Arial"/>
          <w:i/>
          <w:snapToGrid w:val="0"/>
          <w:lang w:val="ro-RO"/>
        </w:rPr>
        <w:t>.</w:t>
      </w:r>
    </w:p>
    <w:p w:rsidR="00804640" w:rsidRPr="00C91238" w:rsidRDefault="00804640" w:rsidP="005411B6">
      <w:pPr>
        <w:spacing w:after="0" w:line="240" w:lineRule="auto"/>
        <w:jc w:val="both"/>
        <w:rPr>
          <w:rFonts w:ascii="Arial" w:hAnsi="Arial" w:cs="Arial"/>
          <w:i/>
          <w:snapToGrid w:val="0"/>
          <w:lang w:val="ro-RO"/>
        </w:rPr>
      </w:pPr>
    </w:p>
    <w:p w:rsidR="005411B6" w:rsidRPr="00C91238" w:rsidRDefault="005411B6" w:rsidP="005411B6">
      <w:pPr>
        <w:spacing w:after="0" w:line="240" w:lineRule="auto"/>
        <w:jc w:val="both"/>
        <w:rPr>
          <w:rFonts w:ascii="Arial" w:hAnsi="Arial"/>
          <w:b/>
          <w:snapToGrid w:val="0"/>
          <w:u w:val="single"/>
          <w:lang w:val="ro-RO"/>
        </w:rPr>
      </w:pPr>
      <w:proofErr w:type="spellStart"/>
      <w:r w:rsidRPr="00C91238">
        <w:rPr>
          <w:rFonts w:ascii="Arial" w:hAnsi="Arial"/>
          <w:b/>
          <w:snapToGrid w:val="0"/>
          <w:lang w:val="ro-RO"/>
        </w:rPr>
        <w:t>III.</w:t>
      </w:r>
      <w:r w:rsidRPr="00C91238">
        <w:rPr>
          <w:rFonts w:ascii="Arial" w:hAnsi="Arial"/>
          <w:b/>
          <w:snapToGrid w:val="0"/>
          <w:u w:val="single"/>
          <w:lang w:val="ro-RO"/>
        </w:rPr>
        <w:t>Monitorizarea</w:t>
      </w:r>
      <w:proofErr w:type="spellEnd"/>
      <w:r w:rsidRPr="00C91238">
        <w:rPr>
          <w:rFonts w:ascii="Arial" w:hAnsi="Arial"/>
          <w:b/>
          <w:snapToGrid w:val="0"/>
          <w:u w:val="single"/>
          <w:lang w:val="ro-RO"/>
        </w:rPr>
        <w:t xml:space="preserve"> mediului</w:t>
      </w:r>
    </w:p>
    <w:p w:rsidR="000E14C2" w:rsidRPr="00C91238" w:rsidRDefault="005411B6" w:rsidP="0021169E">
      <w:pPr>
        <w:spacing w:after="0" w:line="240" w:lineRule="auto"/>
        <w:jc w:val="both"/>
        <w:rPr>
          <w:rFonts w:ascii="Arial" w:hAnsi="Arial" w:cs="Arial"/>
          <w:snapToGrid w:val="0"/>
          <w:lang w:val="ro-RO"/>
        </w:rPr>
      </w:pPr>
      <w:r w:rsidRPr="00C91238">
        <w:rPr>
          <w:rFonts w:ascii="Arial" w:hAnsi="Arial" w:cs="Arial"/>
          <w:b/>
          <w:snapToGrid w:val="0"/>
          <w:lang w:val="ro-RO"/>
        </w:rPr>
        <w:t>1.</w:t>
      </w:r>
      <w:r w:rsidRPr="00C91238">
        <w:rPr>
          <w:rFonts w:ascii="Arial" w:hAnsi="Arial" w:cs="Arial"/>
          <w:snapToGrid w:val="0"/>
          <w:lang w:val="ro-RO"/>
        </w:rPr>
        <w:t xml:space="preserve"> Indicatorii fizico-chimici, bacteriologici şi biologici emişi, </w:t>
      </w:r>
      <w:proofErr w:type="spellStart"/>
      <w:r w:rsidRPr="00C91238">
        <w:rPr>
          <w:rFonts w:ascii="Arial" w:hAnsi="Arial" w:cs="Arial"/>
          <w:snapToGrid w:val="0"/>
          <w:lang w:val="ro-RO"/>
        </w:rPr>
        <w:t>imisiile</w:t>
      </w:r>
      <w:proofErr w:type="spellEnd"/>
      <w:r w:rsidRPr="00C91238">
        <w:rPr>
          <w:rFonts w:ascii="Arial" w:hAnsi="Arial" w:cs="Arial"/>
          <w:snapToGrid w:val="0"/>
          <w:lang w:val="ro-RO"/>
        </w:rPr>
        <w:t xml:space="preserve"> poluanţilor, frecvenţa, modul de valorificare a rezultatelor:</w:t>
      </w:r>
      <w:r w:rsidR="00176271" w:rsidRPr="00C91238">
        <w:rPr>
          <w:rFonts w:ascii="Arial" w:hAnsi="Arial" w:cs="Arial"/>
          <w:snapToGrid w:val="0"/>
          <w:lang w:val="ro-RO"/>
        </w:rPr>
        <w:t xml:space="preserve"> </w:t>
      </w:r>
    </w:p>
    <w:p w:rsidR="000E14C2" w:rsidRPr="00C91238" w:rsidRDefault="000E14C2" w:rsidP="000E14C2">
      <w:pPr>
        <w:spacing w:after="0" w:line="240" w:lineRule="auto"/>
        <w:ind w:firstLine="720"/>
        <w:jc w:val="both"/>
        <w:rPr>
          <w:rFonts w:ascii="Arial" w:eastAsia="Times New Roman" w:hAnsi="Arial" w:cs="Arial"/>
          <w:i/>
          <w:snapToGrid w:val="0"/>
          <w:lang w:val="ro-RO"/>
        </w:rPr>
      </w:pPr>
      <w:r w:rsidRPr="00C91238">
        <w:rPr>
          <w:rFonts w:ascii="Arial" w:hAnsi="Arial" w:cs="Arial"/>
          <w:lang w:val="ro-RO"/>
        </w:rPr>
        <w:sym w:font="Wingdings 3" w:char="0065"/>
      </w:r>
      <w:r w:rsidRPr="00C91238">
        <w:rPr>
          <w:rFonts w:ascii="Arial" w:hAnsi="Arial" w:cs="Arial"/>
          <w:lang w:val="ro-RO"/>
        </w:rPr>
        <w:t xml:space="preserve"> </w:t>
      </w:r>
      <w:r w:rsidRPr="00C91238">
        <w:rPr>
          <w:rFonts w:ascii="Arial" w:hAnsi="Arial" w:cs="Arial"/>
          <w:i/>
          <w:iCs/>
          <w:color w:val="000000"/>
          <w:u w:val="single"/>
          <w:lang w:val="ro-RO"/>
        </w:rPr>
        <w:t>pentru aer</w:t>
      </w:r>
      <w:r w:rsidRPr="00C91238">
        <w:rPr>
          <w:rFonts w:ascii="Arial" w:hAnsi="Arial" w:cs="Arial"/>
          <w:i/>
          <w:iCs/>
          <w:u w:val="single"/>
          <w:lang w:val="ro-RO"/>
        </w:rPr>
        <w:t>:</w:t>
      </w:r>
      <w:r w:rsidRPr="00C91238">
        <w:rPr>
          <w:rFonts w:ascii="Arial" w:hAnsi="Arial" w:cs="Arial"/>
          <w:i/>
          <w:iCs/>
          <w:lang w:val="ro-RO"/>
        </w:rPr>
        <w:t xml:space="preserve"> </w:t>
      </w:r>
      <w:r w:rsidRPr="00C91238">
        <w:rPr>
          <w:rFonts w:ascii="Arial" w:eastAsia="Times New Roman" w:hAnsi="Arial" w:cs="Arial"/>
          <w:i/>
          <w:snapToGrid w:val="0"/>
          <w:lang w:val="ro-RO"/>
        </w:rPr>
        <w:t>emisiile de ardere rezultate de la centrala termică - 1 determinare/2 ani;</w:t>
      </w:r>
    </w:p>
    <w:p w:rsidR="005411B6" w:rsidRPr="00C91238" w:rsidRDefault="005411B6" w:rsidP="005411B6">
      <w:pPr>
        <w:spacing w:after="0" w:line="240" w:lineRule="auto"/>
        <w:jc w:val="both"/>
        <w:rPr>
          <w:rFonts w:ascii="Arial" w:hAnsi="Arial" w:cs="Arial"/>
          <w:lang w:val="ro-RO"/>
        </w:rPr>
      </w:pPr>
      <w:r w:rsidRPr="00C91238">
        <w:rPr>
          <w:rFonts w:ascii="Arial" w:hAnsi="Arial" w:cs="Arial"/>
          <w:b/>
          <w:lang w:val="ro-RO"/>
        </w:rPr>
        <w:t>2.</w:t>
      </w:r>
      <w:r w:rsidRPr="00C91238">
        <w:rPr>
          <w:rFonts w:ascii="Arial" w:hAnsi="Arial" w:cs="Arial"/>
          <w:lang w:val="ro-RO"/>
        </w:rPr>
        <w:t xml:space="preserve"> Datele ce vor fi raportate autorităţii teritoriale pentru protecţia mediului şi periodicitatea:</w:t>
      </w:r>
    </w:p>
    <w:p w:rsidR="005411B6" w:rsidRPr="00C91238" w:rsidRDefault="005411B6" w:rsidP="005411B6">
      <w:pPr>
        <w:tabs>
          <w:tab w:val="left" w:pos="360"/>
        </w:tabs>
        <w:spacing w:after="0" w:line="240" w:lineRule="auto"/>
        <w:jc w:val="both"/>
        <w:rPr>
          <w:rFonts w:ascii="Arial" w:hAnsi="Arial" w:cs="Arial"/>
          <w:i/>
          <w:lang w:val="ro-RO"/>
        </w:rPr>
      </w:pPr>
      <w:r w:rsidRPr="00C91238">
        <w:rPr>
          <w:rFonts w:ascii="Arial" w:hAnsi="Arial" w:cs="Arial"/>
          <w:b/>
          <w:lang w:val="ro-RO"/>
        </w:rPr>
        <w:t xml:space="preserve">     ● </w:t>
      </w:r>
      <w:r w:rsidRPr="00C91238">
        <w:rPr>
          <w:rFonts w:ascii="Arial" w:hAnsi="Arial" w:cs="Arial"/>
          <w:i/>
          <w:lang w:val="ro-RO"/>
        </w:rPr>
        <w:t>cantităţile de deşeuri rezultate din activitate, pe categorii şi destinaţii de valorificare;</w:t>
      </w:r>
    </w:p>
    <w:p w:rsidR="005411B6" w:rsidRPr="00C91238" w:rsidRDefault="005411B6" w:rsidP="005411B6">
      <w:pPr>
        <w:tabs>
          <w:tab w:val="left" w:pos="360"/>
        </w:tabs>
        <w:spacing w:after="0" w:line="240" w:lineRule="auto"/>
        <w:jc w:val="both"/>
        <w:rPr>
          <w:rFonts w:ascii="Arial" w:hAnsi="Arial" w:cs="Arial"/>
          <w:i/>
          <w:lang w:val="ro-RO"/>
        </w:rPr>
      </w:pPr>
      <w:r w:rsidRPr="00C91238">
        <w:rPr>
          <w:rFonts w:ascii="Arial" w:hAnsi="Arial" w:cs="Arial"/>
          <w:b/>
          <w:lang w:val="ro-RO"/>
        </w:rPr>
        <w:t xml:space="preserve">     ● </w:t>
      </w:r>
      <w:r w:rsidRPr="00C91238">
        <w:rPr>
          <w:rFonts w:ascii="Arial" w:hAnsi="Arial" w:cs="Arial"/>
          <w:i/>
          <w:lang w:val="ro-RO"/>
        </w:rPr>
        <w:t xml:space="preserve">documente de  transport pentru deşeuri, </w:t>
      </w:r>
    </w:p>
    <w:p w:rsidR="005411B6" w:rsidRPr="00C91238" w:rsidRDefault="00ED243A" w:rsidP="005411B6">
      <w:pPr>
        <w:tabs>
          <w:tab w:val="left" w:pos="360"/>
          <w:tab w:val="left" w:pos="960"/>
        </w:tabs>
        <w:spacing w:after="0" w:line="240" w:lineRule="auto"/>
        <w:jc w:val="both"/>
        <w:rPr>
          <w:rFonts w:ascii="Arial" w:hAnsi="Arial" w:cs="Arial"/>
          <w:i/>
          <w:lang w:val="ro-RO"/>
        </w:rPr>
      </w:pPr>
      <w:r>
        <w:rPr>
          <w:rFonts w:ascii="Arial" w:hAnsi="Arial" w:cs="Arial"/>
          <w:i/>
          <w:lang w:val="ro-RO"/>
        </w:rPr>
        <w:tab/>
      </w:r>
      <w:r w:rsidR="005411B6" w:rsidRPr="00C91238">
        <w:rPr>
          <w:rFonts w:ascii="Arial" w:hAnsi="Arial" w:cs="Arial"/>
          <w:i/>
          <w:lang w:val="ro-RO"/>
        </w:rPr>
        <w:t>anual și la solicitare.</w:t>
      </w:r>
    </w:p>
    <w:p w:rsidR="005411B6" w:rsidRPr="00C91238" w:rsidRDefault="005411B6" w:rsidP="005411B6">
      <w:pPr>
        <w:tabs>
          <w:tab w:val="left" w:pos="360"/>
        </w:tabs>
        <w:spacing w:after="0" w:line="240" w:lineRule="auto"/>
        <w:jc w:val="both"/>
        <w:rPr>
          <w:rFonts w:ascii="Arial" w:hAnsi="Arial" w:cs="Arial"/>
          <w:i/>
          <w:lang w:val="ro-RO"/>
        </w:rPr>
      </w:pPr>
      <w:r w:rsidRPr="00C91238">
        <w:rPr>
          <w:rFonts w:ascii="Arial" w:hAnsi="Arial" w:cs="Arial"/>
          <w:b/>
          <w:i/>
          <w:lang w:val="ro-RO"/>
        </w:rPr>
        <w:tab/>
        <w:t xml:space="preserve">Se va notifica la A.P.M. Bistriţa-Năsăud orice modificare survenită faţă de prevederile autorizaţiei - înainte de realizarea modificării </w:t>
      </w:r>
      <w:r w:rsidRPr="00C91238">
        <w:rPr>
          <w:rFonts w:ascii="Arial" w:hAnsi="Arial" w:cs="Arial"/>
          <w:i/>
          <w:lang w:val="ro-RO"/>
        </w:rPr>
        <w:t>sau orice incident cu efect negativ asupra mediului înconjurător.</w:t>
      </w:r>
    </w:p>
    <w:p w:rsidR="00804640" w:rsidRPr="00C91238" w:rsidRDefault="00804640" w:rsidP="005411B6">
      <w:pPr>
        <w:tabs>
          <w:tab w:val="left" w:pos="360"/>
        </w:tabs>
        <w:spacing w:after="0" w:line="240" w:lineRule="auto"/>
        <w:jc w:val="both"/>
        <w:rPr>
          <w:rFonts w:ascii="Arial" w:hAnsi="Arial" w:cs="Arial"/>
          <w:i/>
          <w:lang w:val="ro-RO"/>
        </w:rPr>
      </w:pPr>
    </w:p>
    <w:p w:rsidR="005411B6" w:rsidRPr="00C91238" w:rsidRDefault="005411B6" w:rsidP="005411B6">
      <w:pPr>
        <w:spacing w:after="0" w:line="240" w:lineRule="auto"/>
        <w:rPr>
          <w:rFonts w:ascii="Arial" w:hAnsi="Arial" w:cs="Arial"/>
          <w:b/>
          <w:u w:val="single"/>
          <w:lang w:val="ro-RO"/>
        </w:rPr>
      </w:pPr>
      <w:r w:rsidRPr="00C91238">
        <w:rPr>
          <w:rFonts w:ascii="Arial" w:hAnsi="Arial" w:cs="Arial"/>
          <w:b/>
          <w:lang w:val="ro-RO"/>
        </w:rPr>
        <w:lastRenderedPageBreak/>
        <w:t xml:space="preserve">IV. </w:t>
      </w:r>
      <w:r w:rsidRPr="00C91238">
        <w:rPr>
          <w:rFonts w:ascii="Arial" w:hAnsi="Arial" w:cs="Arial"/>
          <w:b/>
          <w:u w:val="single"/>
          <w:lang w:val="ro-RO"/>
        </w:rPr>
        <w:t>Modul de gospodărire a deşeurilor şi a ambalajelor</w:t>
      </w:r>
    </w:p>
    <w:p w:rsidR="005411B6" w:rsidRPr="00C91238" w:rsidRDefault="005411B6" w:rsidP="005411B6">
      <w:pPr>
        <w:spacing w:after="0" w:line="240" w:lineRule="auto"/>
        <w:rPr>
          <w:rFonts w:ascii="Arial" w:hAnsi="Arial" w:cs="Arial"/>
          <w:lang w:val="ro-RO" w:eastAsia="ro-RO"/>
        </w:rPr>
      </w:pPr>
      <w:r w:rsidRPr="00C91238">
        <w:rPr>
          <w:rFonts w:ascii="Arial" w:hAnsi="Arial" w:cs="Arial"/>
          <w:b/>
          <w:lang w:val="ro-RO" w:eastAsia="ro-RO"/>
        </w:rPr>
        <w:t>1.</w:t>
      </w:r>
      <w:r w:rsidRPr="00C91238">
        <w:rPr>
          <w:rFonts w:ascii="Arial" w:hAnsi="Arial" w:cs="Arial"/>
          <w:lang w:val="ro-RO" w:eastAsia="ro-RO"/>
        </w:rPr>
        <w:t xml:space="preserve"> Deşeurile produse (tipuri, compoziţie, cantităţi):</w:t>
      </w:r>
    </w:p>
    <w:p w:rsidR="005411B6" w:rsidRPr="00C91238" w:rsidRDefault="005411B6" w:rsidP="005411B6">
      <w:pPr>
        <w:tabs>
          <w:tab w:val="left" w:pos="360"/>
          <w:tab w:val="left" w:pos="1080"/>
        </w:tabs>
        <w:spacing w:after="0" w:line="240" w:lineRule="auto"/>
        <w:jc w:val="both"/>
        <w:rPr>
          <w:rFonts w:ascii="Arial" w:hAnsi="Arial" w:cs="Arial"/>
          <w:i/>
          <w:iCs/>
          <w:lang w:val="ro-RO"/>
        </w:rPr>
      </w:pPr>
      <w:r w:rsidRPr="00C91238">
        <w:rPr>
          <w:rFonts w:ascii="Arial" w:hAnsi="Arial" w:cs="Arial"/>
          <w:b/>
          <w:lang w:val="ro-RO"/>
        </w:rPr>
        <w:t>−</w:t>
      </w:r>
      <w:r w:rsidRPr="00C91238">
        <w:rPr>
          <w:rFonts w:ascii="Arial" w:hAnsi="Arial" w:cs="Arial"/>
          <w:i/>
          <w:iCs/>
          <w:lang w:val="ro-RO"/>
        </w:rPr>
        <w:t xml:space="preserve"> deşeuri m</w:t>
      </w:r>
      <w:r w:rsidR="00F031FD" w:rsidRPr="00C91238">
        <w:rPr>
          <w:rFonts w:ascii="Arial" w:hAnsi="Arial" w:cs="Arial"/>
          <w:i/>
          <w:iCs/>
          <w:lang w:val="ro-RO"/>
        </w:rPr>
        <w:t>enajere - cod 20 03 01</w:t>
      </w:r>
      <w:r w:rsidR="00862704" w:rsidRPr="00C91238">
        <w:rPr>
          <w:rFonts w:ascii="Arial" w:hAnsi="Arial" w:cs="Arial"/>
          <w:i/>
          <w:iCs/>
          <w:lang w:val="ro-RO"/>
        </w:rPr>
        <w:t xml:space="preserve"> - </w:t>
      </w:r>
      <w:r w:rsidR="00862704" w:rsidRPr="00C91238">
        <w:rPr>
          <w:rFonts w:ascii="Arial" w:hAnsi="Arial" w:cs="Arial"/>
          <w:i/>
          <w:lang w:val="ro-RO"/>
        </w:rPr>
        <w:t>0,25 m</w:t>
      </w:r>
      <w:r w:rsidR="00862704" w:rsidRPr="00C91238">
        <w:rPr>
          <w:rFonts w:ascii="Arial" w:hAnsi="Arial" w:cs="Arial"/>
          <w:i/>
          <w:vertAlign w:val="superscript"/>
          <w:lang w:val="ro-RO"/>
        </w:rPr>
        <w:t>3</w:t>
      </w:r>
      <w:r w:rsidR="00862704" w:rsidRPr="00C91238">
        <w:rPr>
          <w:rFonts w:ascii="Arial" w:hAnsi="Arial" w:cs="Arial"/>
          <w:i/>
          <w:lang w:val="ro-RO"/>
        </w:rPr>
        <w:t>/lună;</w:t>
      </w:r>
    </w:p>
    <w:p w:rsidR="005411B6" w:rsidRPr="00C91238" w:rsidRDefault="005411B6" w:rsidP="005411B6">
      <w:pPr>
        <w:tabs>
          <w:tab w:val="left" w:pos="360"/>
          <w:tab w:val="left" w:pos="1080"/>
        </w:tabs>
        <w:spacing w:after="0" w:line="240" w:lineRule="auto"/>
        <w:jc w:val="both"/>
        <w:rPr>
          <w:rFonts w:ascii="Arial" w:hAnsi="Arial" w:cs="Arial"/>
          <w:bCs/>
          <w:i/>
          <w:lang w:val="ro-RO"/>
        </w:rPr>
      </w:pPr>
      <w:r w:rsidRPr="00C91238">
        <w:rPr>
          <w:rFonts w:ascii="Arial" w:hAnsi="Arial" w:cs="Arial"/>
          <w:b/>
          <w:lang w:val="ro-RO"/>
        </w:rPr>
        <w:t>−</w:t>
      </w:r>
      <w:r w:rsidR="00F031FD" w:rsidRPr="00C91238">
        <w:rPr>
          <w:rFonts w:ascii="Arial" w:hAnsi="Arial" w:cs="Arial"/>
          <w:i/>
          <w:iCs/>
          <w:lang w:val="ro-RO"/>
        </w:rPr>
        <w:t xml:space="preserve"> deşeuri de</w:t>
      </w:r>
      <w:r w:rsidRPr="00C91238">
        <w:rPr>
          <w:rFonts w:ascii="Arial" w:hAnsi="Arial" w:cs="Arial"/>
          <w:i/>
          <w:iCs/>
          <w:lang w:val="ro-RO"/>
        </w:rPr>
        <w:t xml:space="preserve"> ambalaje </w:t>
      </w:r>
      <w:r w:rsidR="00F031FD" w:rsidRPr="00C91238">
        <w:rPr>
          <w:rFonts w:ascii="Arial" w:hAnsi="Arial" w:cs="Arial"/>
          <w:i/>
          <w:iCs/>
          <w:lang w:val="ro-RO"/>
        </w:rPr>
        <w:t xml:space="preserve">din plastic </w:t>
      </w:r>
      <w:r w:rsidR="00862704" w:rsidRPr="00C91238">
        <w:rPr>
          <w:rFonts w:ascii="Arial" w:hAnsi="Arial" w:cs="Arial"/>
          <w:i/>
          <w:iCs/>
          <w:lang w:val="ro-RO"/>
        </w:rPr>
        <w:t xml:space="preserve">de la aprovizionarea cu hrană pentru pești </w:t>
      </w:r>
      <w:r w:rsidR="00F031FD" w:rsidRPr="00C91238">
        <w:rPr>
          <w:rFonts w:ascii="Arial" w:hAnsi="Arial" w:cs="Arial"/>
          <w:i/>
          <w:iCs/>
          <w:lang w:val="ro-RO"/>
        </w:rPr>
        <w:t>- cod 15 01 02</w:t>
      </w:r>
      <w:r w:rsidR="009942D5" w:rsidRPr="00C91238">
        <w:rPr>
          <w:rFonts w:ascii="Arial" w:hAnsi="Arial" w:cs="Arial"/>
          <w:i/>
          <w:iCs/>
          <w:lang w:val="ro-RO"/>
        </w:rPr>
        <w:t xml:space="preserve"> </w:t>
      </w:r>
      <w:r w:rsidR="00862704" w:rsidRPr="00C91238">
        <w:rPr>
          <w:rFonts w:ascii="Arial" w:hAnsi="Arial" w:cs="Arial"/>
          <w:i/>
          <w:iCs/>
          <w:lang w:val="ro-RO"/>
        </w:rPr>
        <w:t>- 2 kg/lună</w:t>
      </w:r>
      <w:r w:rsidRPr="00C91238">
        <w:rPr>
          <w:rFonts w:ascii="Arial" w:hAnsi="Arial" w:cs="Arial"/>
          <w:i/>
          <w:iCs/>
          <w:lang w:val="ro-RO"/>
        </w:rPr>
        <w:t>;</w:t>
      </w:r>
      <w:r w:rsidRPr="00C91238">
        <w:rPr>
          <w:rFonts w:ascii="Arial" w:hAnsi="Arial" w:cs="Arial"/>
          <w:i/>
          <w:iCs/>
          <w:lang w:val="ro-RO"/>
        </w:rPr>
        <w:tab/>
      </w:r>
    </w:p>
    <w:p w:rsidR="005411B6" w:rsidRPr="00C91238" w:rsidRDefault="005411B6" w:rsidP="005411B6">
      <w:pPr>
        <w:tabs>
          <w:tab w:val="left" w:pos="720"/>
          <w:tab w:val="left" w:pos="1080"/>
        </w:tabs>
        <w:spacing w:after="0" w:line="240" w:lineRule="auto"/>
        <w:jc w:val="both"/>
        <w:rPr>
          <w:rFonts w:ascii="Arial" w:hAnsi="Arial" w:cs="Arial"/>
          <w:i/>
          <w:snapToGrid w:val="0"/>
          <w:lang w:val="ro-RO"/>
        </w:rPr>
      </w:pPr>
      <w:r w:rsidRPr="00C91238">
        <w:rPr>
          <w:rFonts w:ascii="Arial" w:hAnsi="Arial" w:cs="Arial"/>
          <w:b/>
          <w:snapToGrid w:val="0"/>
          <w:lang w:val="ro-RO"/>
        </w:rPr>
        <w:t>2.</w:t>
      </w:r>
      <w:r w:rsidRPr="00C91238">
        <w:rPr>
          <w:rFonts w:ascii="Arial" w:hAnsi="Arial" w:cs="Arial"/>
          <w:snapToGrid w:val="0"/>
          <w:lang w:val="ro-RO"/>
        </w:rPr>
        <w:t xml:space="preserve"> Deşeurile colectate (tipuri, compoziţie, cantităţi, frecvenţă): </w:t>
      </w:r>
      <w:r w:rsidRPr="00C91238">
        <w:rPr>
          <w:rFonts w:ascii="Arial" w:hAnsi="Arial" w:cs="Arial"/>
          <w:i/>
          <w:snapToGrid w:val="0"/>
          <w:lang w:val="ro-RO"/>
        </w:rPr>
        <w:t>nu este cazul;</w:t>
      </w:r>
    </w:p>
    <w:p w:rsidR="005411B6" w:rsidRPr="00ED243A" w:rsidRDefault="005411B6" w:rsidP="00ED243A">
      <w:pPr>
        <w:tabs>
          <w:tab w:val="left" w:pos="720"/>
          <w:tab w:val="left" w:pos="1080"/>
        </w:tabs>
        <w:spacing w:after="0" w:line="240" w:lineRule="auto"/>
        <w:jc w:val="both"/>
        <w:rPr>
          <w:rFonts w:ascii="Arial" w:hAnsi="Arial" w:cs="Arial"/>
          <w:snapToGrid w:val="0"/>
          <w:lang w:val="ro-RO"/>
        </w:rPr>
      </w:pPr>
      <w:r w:rsidRPr="00C91238">
        <w:rPr>
          <w:rFonts w:ascii="Arial" w:hAnsi="Arial" w:cs="Arial"/>
          <w:b/>
          <w:snapToGrid w:val="0"/>
          <w:lang w:val="ro-RO"/>
        </w:rPr>
        <w:t>3.</w:t>
      </w:r>
      <w:r w:rsidRPr="00C91238">
        <w:rPr>
          <w:rFonts w:ascii="Arial" w:hAnsi="Arial" w:cs="Arial"/>
          <w:snapToGrid w:val="0"/>
          <w:lang w:val="ro-RO"/>
        </w:rPr>
        <w:t xml:space="preserve"> Deşeurile stocate temporar (tipuri, compoziţie, cantităţi, mod de stocare):</w:t>
      </w:r>
      <w:r w:rsidRPr="00C91238">
        <w:rPr>
          <w:rFonts w:ascii="Arial" w:hAnsi="Arial" w:cs="Arial"/>
          <w:i/>
          <w:iCs/>
          <w:lang w:val="ro-RO"/>
        </w:rPr>
        <w:t xml:space="preserve"> </w:t>
      </w:r>
      <w:r w:rsidR="00F031FD" w:rsidRPr="00C91238">
        <w:rPr>
          <w:rFonts w:ascii="Arial" w:hAnsi="Arial" w:cs="Arial"/>
          <w:i/>
          <w:iCs/>
          <w:lang w:val="ro-RO"/>
        </w:rPr>
        <w:t>de</w:t>
      </w:r>
      <w:r w:rsidR="007C6F07" w:rsidRPr="00C91238">
        <w:rPr>
          <w:rFonts w:ascii="Arial" w:hAnsi="Arial" w:cs="Arial"/>
          <w:i/>
          <w:iCs/>
          <w:lang w:val="ro-RO"/>
        </w:rPr>
        <w:t xml:space="preserve">şeurile menajere - cod 20 </w:t>
      </w:r>
      <w:r w:rsidR="00E31C66" w:rsidRPr="00C91238">
        <w:rPr>
          <w:rFonts w:ascii="Arial" w:hAnsi="Arial" w:cs="Arial"/>
          <w:i/>
          <w:iCs/>
          <w:lang w:val="ro-RO"/>
        </w:rPr>
        <w:t>03 01</w:t>
      </w:r>
      <w:r w:rsidR="00862704" w:rsidRPr="00C91238">
        <w:rPr>
          <w:rFonts w:ascii="Arial" w:hAnsi="Arial" w:cs="Arial"/>
          <w:i/>
          <w:iCs/>
          <w:lang w:val="ro-RO"/>
        </w:rPr>
        <w:t xml:space="preserve"> - </w:t>
      </w:r>
      <w:r w:rsidR="00862704" w:rsidRPr="00C91238">
        <w:rPr>
          <w:rFonts w:ascii="Arial" w:hAnsi="Arial" w:cs="Arial"/>
          <w:i/>
          <w:lang w:val="ro-RO"/>
        </w:rPr>
        <w:t>0,25 m</w:t>
      </w:r>
      <w:r w:rsidR="00862704" w:rsidRPr="00C91238">
        <w:rPr>
          <w:rFonts w:ascii="Arial" w:hAnsi="Arial" w:cs="Arial"/>
          <w:i/>
          <w:vertAlign w:val="superscript"/>
          <w:lang w:val="ro-RO"/>
        </w:rPr>
        <w:t>3</w:t>
      </w:r>
      <w:r w:rsidR="00862704" w:rsidRPr="00C91238">
        <w:rPr>
          <w:rFonts w:ascii="Arial" w:hAnsi="Arial" w:cs="Arial"/>
          <w:i/>
          <w:lang w:val="ro-RO"/>
        </w:rPr>
        <w:t>/lună</w:t>
      </w:r>
      <w:r w:rsidR="00E31C66" w:rsidRPr="00C91238">
        <w:rPr>
          <w:rFonts w:ascii="Arial" w:hAnsi="Arial" w:cs="Arial"/>
          <w:i/>
          <w:iCs/>
          <w:lang w:val="ro-RO"/>
        </w:rPr>
        <w:t xml:space="preserve">, </w:t>
      </w:r>
      <w:r w:rsidRPr="00C91238">
        <w:rPr>
          <w:rFonts w:ascii="Arial" w:hAnsi="Arial" w:cs="Arial"/>
          <w:i/>
          <w:iCs/>
          <w:lang w:val="ro-RO"/>
        </w:rPr>
        <w:t>deşeuri</w:t>
      </w:r>
      <w:r w:rsidR="007C6F07" w:rsidRPr="00C91238">
        <w:rPr>
          <w:rFonts w:ascii="Arial" w:hAnsi="Arial" w:cs="Arial"/>
          <w:i/>
          <w:iCs/>
          <w:lang w:val="ro-RO"/>
        </w:rPr>
        <w:t>le</w:t>
      </w:r>
      <w:r w:rsidRPr="00C91238">
        <w:rPr>
          <w:rFonts w:ascii="Arial" w:hAnsi="Arial" w:cs="Arial"/>
          <w:i/>
          <w:iCs/>
          <w:lang w:val="ro-RO"/>
        </w:rPr>
        <w:t xml:space="preserve"> </w:t>
      </w:r>
      <w:r w:rsidR="00F031FD" w:rsidRPr="00C91238">
        <w:rPr>
          <w:rFonts w:ascii="Arial" w:hAnsi="Arial" w:cs="Arial"/>
          <w:i/>
          <w:iCs/>
          <w:lang w:val="ro-RO"/>
        </w:rPr>
        <w:t>de ambalaje din plastic - cod 15 01 02</w:t>
      </w:r>
      <w:r w:rsidR="00862704" w:rsidRPr="00C91238">
        <w:rPr>
          <w:rFonts w:ascii="Arial" w:hAnsi="Arial" w:cs="Arial"/>
          <w:i/>
          <w:iCs/>
          <w:lang w:val="ro-RO"/>
        </w:rPr>
        <w:t xml:space="preserve"> - 2 kg/lună</w:t>
      </w:r>
      <w:r w:rsidR="00F031FD" w:rsidRPr="00C91238">
        <w:rPr>
          <w:rFonts w:ascii="Arial" w:hAnsi="Arial" w:cs="Arial"/>
          <w:i/>
          <w:iCs/>
          <w:lang w:val="ro-RO"/>
        </w:rPr>
        <w:t>, se depozitează provizoriu lângă clădirea sediului</w:t>
      </w:r>
      <w:r w:rsidR="00CE208D" w:rsidRPr="00C91238">
        <w:rPr>
          <w:rFonts w:ascii="Arial" w:hAnsi="Arial" w:cs="Arial"/>
          <w:i/>
          <w:iCs/>
          <w:lang w:val="ro-RO"/>
        </w:rPr>
        <w:t xml:space="preserve"> administrativ</w:t>
      </w:r>
      <w:r w:rsidR="00F031FD" w:rsidRPr="00C91238">
        <w:rPr>
          <w:rFonts w:ascii="Arial" w:hAnsi="Arial" w:cs="Arial"/>
          <w:i/>
          <w:iCs/>
          <w:lang w:val="ro-RO"/>
        </w:rPr>
        <w:t xml:space="preserve">, în </w:t>
      </w:r>
      <w:r w:rsidR="00862704" w:rsidRPr="00C91238">
        <w:rPr>
          <w:rFonts w:ascii="Arial" w:hAnsi="Arial" w:cs="Arial"/>
          <w:i/>
          <w:iCs/>
          <w:lang w:val="ro-RO"/>
        </w:rPr>
        <w:t>pubelă</w:t>
      </w:r>
      <w:r w:rsidRPr="00C91238">
        <w:rPr>
          <w:rFonts w:ascii="Arial" w:hAnsi="Arial" w:cs="Arial"/>
          <w:i/>
          <w:iCs/>
          <w:lang w:val="ro-RO"/>
        </w:rPr>
        <w:t>;</w:t>
      </w:r>
      <w:r w:rsidRPr="00C91238">
        <w:rPr>
          <w:rFonts w:ascii="Arial" w:hAnsi="Arial" w:cs="Arial"/>
          <w:i/>
          <w:iCs/>
          <w:lang w:val="ro-RO"/>
        </w:rPr>
        <w:tab/>
      </w:r>
    </w:p>
    <w:p w:rsidR="005411B6" w:rsidRPr="00C91238" w:rsidRDefault="005411B6" w:rsidP="005411B6">
      <w:pPr>
        <w:tabs>
          <w:tab w:val="left" w:pos="720"/>
          <w:tab w:val="left" w:pos="1080"/>
        </w:tabs>
        <w:spacing w:after="0" w:line="240" w:lineRule="auto"/>
        <w:jc w:val="both"/>
        <w:rPr>
          <w:rFonts w:ascii="Arial" w:hAnsi="Arial" w:cs="Arial"/>
          <w:i/>
          <w:snapToGrid w:val="0"/>
          <w:lang w:val="ro-RO"/>
        </w:rPr>
      </w:pPr>
      <w:r w:rsidRPr="00C91238">
        <w:rPr>
          <w:rFonts w:ascii="Arial" w:hAnsi="Arial" w:cs="Arial"/>
          <w:b/>
          <w:snapToGrid w:val="0"/>
          <w:lang w:val="ro-RO"/>
        </w:rPr>
        <w:t>4.</w:t>
      </w:r>
      <w:r w:rsidRPr="00C91238">
        <w:rPr>
          <w:rFonts w:ascii="Arial" w:hAnsi="Arial" w:cs="Arial"/>
          <w:snapToGrid w:val="0"/>
          <w:lang w:val="ro-RO"/>
        </w:rPr>
        <w:t xml:space="preserve"> Deşeurile valorificate (tipuri, compoziţie, cantităţi, destinaţie): </w:t>
      </w:r>
      <w:r w:rsidR="00862704" w:rsidRPr="00C91238">
        <w:rPr>
          <w:rFonts w:ascii="Arial" w:hAnsi="Arial" w:cs="Arial"/>
          <w:i/>
          <w:iCs/>
          <w:lang w:val="ro-RO"/>
        </w:rPr>
        <w:t>nu este cazul</w:t>
      </w:r>
      <w:r w:rsidRPr="00C91238">
        <w:rPr>
          <w:rFonts w:ascii="Arial" w:hAnsi="Arial" w:cs="Arial"/>
          <w:i/>
          <w:snapToGrid w:val="0"/>
          <w:lang w:val="ro-RO"/>
        </w:rPr>
        <w:t>;</w:t>
      </w:r>
    </w:p>
    <w:p w:rsidR="005411B6" w:rsidRPr="00C91238" w:rsidRDefault="005411B6" w:rsidP="005411B6">
      <w:pPr>
        <w:tabs>
          <w:tab w:val="left" w:pos="720"/>
          <w:tab w:val="left" w:pos="1080"/>
        </w:tabs>
        <w:spacing w:after="0" w:line="240" w:lineRule="auto"/>
        <w:jc w:val="both"/>
        <w:rPr>
          <w:rFonts w:ascii="Arial" w:hAnsi="Arial" w:cs="Arial"/>
          <w:i/>
          <w:snapToGrid w:val="0"/>
          <w:lang w:val="ro-RO"/>
        </w:rPr>
      </w:pPr>
      <w:r w:rsidRPr="00C91238">
        <w:rPr>
          <w:rFonts w:ascii="Arial" w:hAnsi="Arial" w:cs="Arial"/>
          <w:b/>
          <w:snapToGrid w:val="0"/>
          <w:lang w:val="ro-RO"/>
        </w:rPr>
        <w:t>5.</w:t>
      </w:r>
      <w:r w:rsidRPr="00C91238">
        <w:rPr>
          <w:rFonts w:ascii="Arial" w:hAnsi="Arial" w:cs="Arial"/>
          <w:snapToGrid w:val="0"/>
          <w:lang w:val="ro-RO"/>
        </w:rPr>
        <w:t xml:space="preserve"> Modul de transport al deşeurilor şi măsuri pentru protecţia mediului:</w:t>
      </w:r>
      <w:r w:rsidRPr="00C91238">
        <w:rPr>
          <w:rFonts w:ascii="Arial" w:hAnsi="Arial" w:cs="Arial"/>
          <w:i/>
          <w:snapToGrid w:val="0"/>
          <w:lang w:val="ro-RO"/>
        </w:rPr>
        <w:t xml:space="preserve"> cu mijloace de transport protejate împotriva pierderilor;</w:t>
      </w:r>
    </w:p>
    <w:p w:rsidR="005411B6" w:rsidRPr="00C91238" w:rsidRDefault="00DF60A9" w:rsidP="005411B6">
      <w:pPr>
        <w:spacing w:after="0" w:line="240" w:lineRule="auto"/>
        <w:jc w:val="both"/>
        <w:rPr>
          <w:rFonts w:ascii="Arial" w:hAnsi="Arial" w:cs="Arial"/>
          <w:i/>
          <w:snapToGrid w:val="0"/>
          <w:lang w:val="ro-RO"/>
        </w:rPr>
      </w:pPr>
      <w:r>
        <w:rPr>
          <w:rFonts w:ascii="Arial" w:hAnsi="Arial" w:cs="Arial"/>
          <w:b/>
          <w:lang w:val="ro-RO"/>
        </w:rPr>
        <w:t>6.</w:t>
      </w:r>
      <w:r w:rsidR="005411B6" w:rsidRPr="00C91238">
        <w:rPr>
          <w:rFonts w:ascii="Arial" w:hAnsi="Arial" w:cs="Arial"/>
          <w:snapToGrid w:val="0"/>
          <w:lang w:val="ro-RO"/>
        </w:rPr>
        <w:t xml:space="preserve"> Mod de eliminare a deşeurilor (depozitare definitivă, incinerare):</w:t>
      </w:r>
      <w:r w:rsidR="00F031FD" w:rsidRPr="00C91238">
        <w:rPr>
          <w:rFonts w:ascii="Arial" w:hAnsi="Arial" w:cs="Arial"/>
          <w:snapToGrid w:val="0"/>
          <w:lang w:val="ro-RO"/>
        </w:rPr>
        <w:t xml:space="preserve"> </w:t>
      </w:r>
      <w:r w:rsidR="000A2AC9" w:rsidRPr="00C91238">
        <w:rPr>
          <w:rFonts w:ascii="Arial" w:hAnsi="Arial" w:cs="Arial"/>
          <w:i/>
          <w:snapToGrid w:val="0"/>
          <w:lang w:val="ro-RO"/>
        </w:rPr>
        <w:t xml:space="preserve">se </w:t>
      </w:r>
      <w:r w:rsidR="00ED746A">
        <w:rPr>
          <w:rFonts w:ascii="Arial" w:hAnsi="Arial" w:cs="Arial"/>
          <w:i/>
          <w:snapToGrid w:val="0"/>
          <w:lang w:val="ro-RO"/>
        </w:rPr>
        <w:t>transportă în rampă de deșeuri autorizată</w:t>
      </w:r>
      <w:r w:rsidR="002E1818">
        <w:rPr>
          <w:rFonts w:ascii="Arial" w:hAnsi="Arial" w:cs="Arial"/>
          <w:i/>
          <w:snapToGrid w:val="0"/>
          <w:lang w:val="ro-RO"/>
        </w:rPr>
        <w:t>,</w:t>
      </w:r>
      <w:bookmarkStart w:id="0" w:name="_GoBack"/>
      <w:bookmarkEnd w:id="0"/>
      <w:r w:rsidR="000A2AC9" w:rsidRPr="00C91238">
        <w:rPr>
          <w:rFonts w:ascii="Arial" w:hAnsi="Arial" w:cs="Arial"/>
          <w:i/>
          <w:snapToGrid w:val="0"/>
          <w:lang w:val="ro-RO"/>
        </w:rPr>
        <w:t xml:space="preserve"> de către</w:t>
      </w:r>
      <w:r w:rsidR="005411B6" w:rsidRPr="00C91238">
        <w:rPr>
          <w:rFonts w:ascii="Arial" w:hAnsi="Arial" w:cs="Arial"/>
          <w:i/>
          <w:snapToGrid w:val="0"/>
          <w:lang w:val="ro-RO"/>
        </w:rPr>
        <w:t xml:space="preserve"> operatorul de salubritate;</w:t>
      </w:r>
    </w:p>
    <w:p w:rsidR="005411B6" w:rsidRPr="00C91238" w:rsidRDefault="005411B6" w:rsidP="005411B6">
      <w:pPr>
        <w:tabs>
          <w:tab w:val="left" w:pos="720"/>
        </w:tabs>
        <w:spacing w:after="0" w:line="240" w:lineRule="auto"/>
        <w:jc w:val="both"/>
        <w:rPr>
          <w:rFonts w:ascii="Arial" w:hAnsi="Arial" w:cs="Arial"/>
          <w:snapToGrid w:val="0"/>
          <w:lang w:val="ro-RO"/>
        </w:rPr>
      </w:pPr>
      <w:r w:rsidRPr="00C91238">
        <w:rPr>
          <w:rFonts w:ascii="Arial" w:hAnsi="Arial" w:cs="Arial"/>
          <w:b/>
          <w:snapToGrid w:val="0"/>
          <w:lang w:val="ro-RO"/>
        </w:rPr>
        <w:t>7.</w:t>
      </w:r>
      <w:r w:rsidRPr="00C91238">
        <w:rPr>
          <w:rFonts w:ascii="Arial" w:hAnsi="Arial" w:cs="Arial"/>
          <w:snapToGrid w:val="0"/>
          <w:lang w:val="ro-RO"/>
        </w:rPr>
        <w:t xml:space="preserve"> Monitorizarea gestiunii deşeurilor: </w:t>
      </w:r>
      <w:r w:rsidRPr="00C91238">
        <w:rPr>
          <w:rFonts w:ascii="Arial" w:hAnsi="Arial" w:cs="Arial"/>
          <w:i/>
          <w:snapToGrid w:val="0"/>
          <w:lang w:val="ro-RO"/>
        </w:rPr>
        <w:t>se va ţine evidenţa lunară a deşeurilor rezultate din activitate (</w:t>
      </w:r>
      <w:r w:rsidRPr="00C91238">
        <w:rPr>
          <w:rFonts w:ascii="Arial" w:hAnsi="Arial" w:cs="Arial"/>
          <w:i/>
          <w:iCs/>
          <w:snapToGrid w:val="0"/>
          <w:lang w:val="ro-RO"/>
        </w:rPr>
        <w:t>tip de deşeu, cod conform HG nr. 856/2002, stare fizică, cantitate generată/unitate de măsură, consumat în unitate, valorificat, evacuat la rampă)</w:t>
      </w:r>
      <w:r w:rsidRPr="00C91238">
        <w:rPr>
          <w:rFonts w:ascii="Arial" w:hAnsi="Arial" w:cs="Arial"/>
          <w:i/>
          <w:snapToGrid w:val="0"/>
          <w:lang w:val="ro-RO"/>
        </w:rPr>
        <w:t>;</w:t>
      </w:r>
    </w:p>
    <w:p w:rsidR="005411B6" w:rsidRPr="00C91238" w:rsidRDefault="005411B6" w:rsidP="005411B6">
      <w:pPr>
        <w:spacing w:after="0" w:line="240" w:lineRule="auto"/>
        <w:jc w:val="both"/>
        <w:rPr>
          <w:rFonts w:ascii="Arial" w:hAnsi="Arial" w:cs="Arial"/>
          <w:snapToGrid w:val="0"/>
          <w:lang w:val="ro-RO"/>
        </w:rPr>
      </w:pPr>
      <w:r w:rsidRPr="00C91238">
        <w:rPr>
          <w:rFonts w:ascii="Arial" w:hAnsi="Arial" w:cs="Arial"/>
          <w:b/>
          <w:snapToGrid w:val="0"/>
          <w:lang w:val="ro-RO"/>
        </w:rPr>
        <w:t>8.</w:t>
      </w:r>
      <w:r w:rsidRPr="00C91238">
        <w:rPr>
          <w:rFonts w:ascii="Arial" w:hAnsi="Arial" w:cs="Arial"/>
          <w:snapToGrid w:val="0"/>
          <w:lang w:val="ro-RO"/>
        </w:rPr>
        <w:t xml:space="preserve"> Ambalaje folosite şi rezultate: </w:t>
      </w:r>
      <w:r w:rsidR="009942D5" w:rsidRPr="00C91238">
        <w:rPr>
          <w:rFonts w:ascii="Arial" w:hAnsi="Arial" w:cs="Arial"/>
          <w:i/>
          <w:snapToGrid w:val="0"/>
          <w:lang w:val="ro-RO"/>
        </w:rPr>
        <w:t>ambalaje</w:t>
      </w:r>
      <w:r w:rsidR="00F031FD" w:rsidRPr="00C91238">
        <w:rPr>
          <w:rFonts w:ascii="Arial" w:hAnsi="Arial" w:cs="Arial"/>
          <w:i/>
          <w:snapToGrid w:val="0"/>
          <w:lang w:val="ro-RO"/>
        </w:rPr>
        <w:t xml:space="preserve"> din plastic</w:t>
      </w:r>
      <w:r w:rsidRPr="00C91238">
        <w:rPr>
          <w:rFonts w:ascii="Arial" w:hAnsi="Arial" w:cs="Arial"/>
          <w:i/>
          <w:snapToGrid w:val="0"/>
          <w:lang w:val="ro-RO"/>
        </w:rPr>
        <w:t xml:space="preserve"> </w:t>
      </w:r>
      <w:r w:rsidR="009942D5" w:rsidRPr="00C91238">
        <w:rPr>
          <w:rFonts w:ascii="Arial" w:hAnsi="Arial" w:cs="Arial"/>
          <w:i/>
          <w:snapToGrid w:val="0"/>
          <w:lang w:val="ro-RO"/>
        </w:rPr>
        <w:t xml:space="preserve">(saci) </w:t>
      </w:r>
      <w:r w:rsidRPr="00C91238">
        <w:rPr>
          <w:rFonts w:ascii="Arial" w:hAnsi="Arial" w:cs="Arial"/>
          <w:i/>
          <w:snapToGrid w:val="0"/>
          <w:lang w:val="ro-RO"/>
        </w:rPr>
        <w:t xml:space="preserve">de la </w:t>
      </w:r>
      <w:r w:rsidR="00F031FD" w:rsidRPr="00C91238">
        <w:rPr>
          <w:rFonts w:ascii="Arial" w:hAnsi="Arial" w:cs="Arial"/>
          <w:i/>
          <w:snapToGrid w:val="0"/>
          <w:lang w:val="ro-RO"/>
        </w:rPr>
        <w:t>aprovizionarea cu hrană</w:t>
      </w:r>
      <w:r w:rsidRPr="00C91238">
        <w:rPr>
          <w:rFonts w:ascii="Arial" w:hAnsi="Arial" w:cs="Arial"/>
          <w:i/>
          <w:snapToGrid w:val="0"/>
          <w:lang w:val="ro-RO"/>
        </w:rPr>
        <w:t xml:space="preserve"> pentru pești;</w:t>
      </w:r>
    </w:p>
    <w:p w:rsidR="007A2164" w:rsidRPr="00C91238" w:rsidRDefault="005411B6" w:rsidP="00955F0D">
      <w:pPr>
        <w:spacing w:after="0" w:line="240" w:lineRule="auto"/>
        <w:jc w:val="both"/>
        <w:rPr>
          <w:rFonts w:ascii="Arial" w:hAnsi="Arial" w:cs="Arial"/>
          <w:i/>
          <w:iCs/>
          <w:snapToGrid w:val="0"/>
          <w:lang w:val="ro-RO"/>
        </w:rPr>
      </w:pPr>
      <w:r w:rsidRPr="00C91238">
        <w:rPr>
          <w:rFonts w:ascii="Arial" w:hAnsi="Arial" w:cs="Arial"/>
          <w:b/>
          <w:snapToGrid w:val="0"/>
          <w:lang w:val="ro-RO"/>
        </w:rPr>
        <w:t>9.</w:t>
      </w:r>
      <w:r w:rsidRPr="00C91238">
        <w:rPr>
          <w:rFonts w:ascii="Arial" w:hAnsi="Arial" w:cs="Arial"/>
          <w:snapToGrid w:val="0"/>
          <w:lang w:val="ro-RO"/>
        </w:rPr>
        <w:t xml:space="preserve"> Modul de gospodărire a ambalajelor (valorificate):</w:t>
      </w:r>
      <w:r w:rsidR="00F031FD" w:rsidRPr="00C91238">
        <w:rPr>
          <w:rFonts w:ascii="Arial" w:hAnsi="Arial" w:cs="Arial"/>
          <w:snapToGrid w:val="0"/>
          <w:lang w:val="ro-RO"/>
        </w:rPr>
        <w:t xml:space="preserve"> </w:t>
      </w:r>
      <w:r w:rsidR="00862704" w:rsidRPr="00C91238">
        <w:rPr>
          <w:rFonts w:ascii="Arial" w:hAnsi="Arial" w:cs="Arial"/>
          <w:i/>
          <w:iCs/>
          <w:snapToGrid w:val="0"/>
          <w:lang w:val="ro-RO"/>
        </w:rPr>
        <w:t>se predau cu deșeul menajer.</w:t>
      </w:r>
    </w:p>
    <w:p w:rsidR="00862704" w:rsidRPr="00C91238" w:rsidRDefault="00862704" w:rsidP="00955F0D">
      <w:pPr>
        <w:spacing w:after="0" w:line="240" w:lineRule="auto"/>
        <w:jc w:val="both"/>
        <w:rPr>
          <w:rFonts w:ascii="Arial" w:hAnsi="Arial" w:cs="Arial"/>
          <w:i/>
          <w:iCs/>
          <w:snapToGrid w:val="0"/>
          <w:lang w:val="ro-RO"/>
        </w:rPr>
      </w:pPr>
    </w:p>
    <w:p w:rsidR="00862704" w:rsidRPr="00C91238" w:rsidRDefault="00862704" w:rsidP="00955F0D">
      <w:pPr>
        <w:spacing w:after="0" w:line="240" w:lineRule="auto"/>
        <w:jc w:val="both"/>
        <w:rPr>
          <w:rFonts w:ascii="Arial" w:hAnsi="Arial" w:cs="Arial"/>
          <w:i/>
          <w:iCs/>
          <w:snapToGrid w:val="0"/>
          <w:lang w:val="ro-RO"/>
        </w:rPr>
      </w:pPr>
    </w:p>
    <w:p w:rsidR="005411B6" w:rsidRPr="00C91238" w:rsidRDefault="005A4EAF" w:rsidP="00417039">
      <w:pPr>
        <w:tabs>
          <w:tab w:val="left" w:pos="360"/>
          <w:tab w:val="left" w:pos="709"/>
        </w:tabs>
        <w:spacing w:after="0" w:line="240" w:lineRule="auto"/>
        <w:jc w:val="both"/>
        <w:rPr>
          <w:rFonts w:ascii="Arial" w:hAnsi="Arial" w:cs="Arial"/>
          <w:snapToGrid w:val="0"/>
          <w:lang w:val="ro-RO"/>
        </w:rPr>
      </w:pPr>
      <w:r w:rsidRPr="00C91238">
        <w:rPr>
          <w:rFonts w:ascii="Arial" w:hAnsi="Arial" w:cs="Arial"/>
          <w:iCs/>
          <w:snapToGrid w:val="0"/>
          <w:sz w:val="20"/>
          <w:szCs w:val="20"/>
          <w:lang w:val="ro-RO"/>
        </w:rPr>
        <w:t xml:space="preserve"> </w:t>
      </w:r>
      <w:r w:rsidR="00720FE3" w:rsidRPr="00C91238">
        <w:rPr>
          <w:rFonts w:ascii="Arial" w:hAnsi="Arial" w:cs="Arial"/>
          <w:snapToGrid w:val="0"/>
          <w:lang w:val="ro-RO"/>
        </w:rPr>
        <w:t xml:space="preserve">           </w:t>
      </w:r>
    </w:p>
    <w:p w:rsidR="0062100E" w:rsidRPr="00C91238" w:rsidRDefault="005411B6" w:rsidP="0062100E">
      <w:pPr>
        <w:tabs>
          <w:tab w:val="left" w:pos="3120"/>
          <w:tab w:val="left" w:pos="5880"/>
          <w:tab w:val="left" w:pos="6240"/>
        </w:tabs>
        <w:spacing w:after="0" w:line="240" w:lineRule="auto"/>
        <w:jc w:val="both"/>
        <w:rPr>
          <w:rFonts w:ascii="Arial" w:hAnsi="Arial" w:cs="Arial"/>
          <w:lang w:val="ro-RO"/>
        </w:rPr>
      </w:pPr>
      <w:r w:rsidRPr="00C91238">
        <w:rPr>
          <w:rFonts w:ascii="Arial" w:hAnsi="Arial" w:cs="Arial"/>
          <w:snapToGrid w:val="0"/>
          <w:lang w:val="ro-RO"/>
        </w:rPr>
        <w:t xml:space="preserve">         </w:t>
      </w:r>
      <w:r w:rsidR="00DD1A15" w:rsidRPr="00C91238">
        <w:rPr>
          <w:rFonts w:ascii="Arial" w:hAnsi="Arial" w:cs="Arial"/>
          <w:snapToGrid w:val="0"/>
          <w:lang w:val="ro-RO"/>
        </w:rPr>
        <w:t xml:space="preserve">  </w:t>
      </w:r>
      <w:r w:rsidR="0062100E" w:rsidRPr="00C91238">
        <w:rPr>
          <w:rFonts w:ascii="Arial" w:hAnsi="Arial" w:cs="Arial"/>
          <w:snapToGrid w:val="0"/>
          <w:lang w:val="ro-RO"/>
        </w:rPr>
        <w:t xml:space="preserve"> DIRECTOR EXECUTIV,                                                     </w:t>
      </w:r>
      <w:r w:rsidR="000A5849" w:rsidRPr="00C91238">
        <w:rPr>
          <w:rFonts w:ascii="Arial" w:hAnsi="Arial" w:cs="Arial"/>
          <w:snapToGrid w:val="0"/>
          <w:lang w:val="ro-RO"/>
        </w:rPr>
        <w:t xml:space="preserve">  </w:t>
      </w:r>
      <w:r w:rsidR="0062100E" w:rsidRPr="00C91238">
        <w:rPr>
          <w:rFonts w:ascii="Arial" w:hAnsi="Arial" w:cs="Arial"/>
          <w:lang w:val="ro-RO"/>
        </w:rPr>
        <w:t xml:space="preserve">ŞEF SERVICIU </w:t>
      </w:r>
    </w:p>
    <w:p w:rsidR="0062100E" w:rsidRPr="00C91238" w:rsidRDefault="007A33DD" w:rsidP="0062100E">
      <w:pPr>
        <w:tabs>
          <w:tab w:val="left" w:pos="3120"/>
          <w:tab w:val="left" w:pos="5880"/>
          <w:tab w:val="left" w:pos="6240"/>
        </w:tabs>
        <w:spacing w:after="0" w:line="240" w:lineRule="auto"/>
        <w:jc w:val="both"/>
        <w:rPr>
          <w:rFonts w:ascii="Arial" w:hAnsi="Arial" w:cs="Arial"/>
          <w:lang w:val="ro-RO"/>
        </w:rPr>
      </w:pPr>
      <w:r w:rsidRPr="00C91238">
        <w:rPr>
          <w:rFonts w:ascii="Arial" w:hAnsi="Arial" w:cs="Arial"/>
          <w:lang w:val="ro-RO"/>
        </w:rPr>
        <w:tab/>
        <w:t xml:space="preserve">                                         AVIZE, </w:t>
      </w:r>
      <w:r w:rsidR="0062100E" w:rsidRPr="00C91238">
        <w:rPr>
          <w:rFonts w:ascii="Arial" w:hAnsi="Arial" w:cs="Arial"/>
          <w:lang w:val="ro-RO"/>
        </w:rPr>
        <w:t xml:space="preserve">ACORDURI, AUTORIZAȚII,                                                                                                            </w:t>
      </w:r>
      <w:r w:rsidR="0062100E" w:rsidRPr="00C91238">
        <w:rPr>
          <w:rFonts w:ascii="Arial" w:hAnsi="Arial" w:cs="Arial"/>
          <w:snapToGrid w:val="0"/>
          <w:lang w:val="ro-RO"/>
        </w:rPr>
        <w:t xml:space="preserve">                                                          </w:t>
      </w:r>
    </w:p>
    <w:p w:rsidR="0062100E" w:rsidRPr="00C91238" w:rsidRDefault="0062100E" w:rsidP="0062100E">
      <w:pPr>
        <w:spacing w:after="0" w:line="240" w:lineRule="auto"/>
        <w:jc w:val="both"/>
        <w:rPr>
          <w:rFonts w:ascii="Arial" w:hAnsi="Arial" w:cs="Arial"/>
          <w:lang w:val="ro-RO"/>
        </w:rPr>
      </w:pPr>
      <w:r w:rsidRPr="00C91238">
        <w:rPr>
          <w:rFonts w:ascii="Arial" w:hAnsi="Arial" w:cs="Arial"/>
          <w:bCs/>
          <w:iCs/>
          <w:color w:val="000000"/>
          <w:lang w:val="ro-RO"/>
        </w:rPr>
        <w:t xml:space="preserve">  </w:t>
      </w:r>
      <w:r w:rsidR="00F73A0F" w:rsidRPr="00C91238">
        <w:rPr>
          <w:rFonts w:ascii="Arial" w:hAnsi="Arial" w:cs="Arial"/>
          <w:bCs/>
          <w:iCs/>
          <w:color w:val="000000"/>
          <w:lang w:val="ro-RO"/>
        </w:rPr>
        <w:t xml:space="preserve">  </w:t>
      </w:r>
      <w:r w:rsidRPr="00C91238">
        <w:rPr>
          <w:rFonts w:ascii="Arial" w:hAnsi="Arial" w:cs="Arial"/>
          <w:bCs/>
          <w:iCs/>
          <w:color w:val="000000"/>
          <w:lang w:val="ro-RO"/>
        </w:rPr>
        <w:t xml:space="preserve"> biolog-chimist Sever Ioan ROMAN</w:t>
      </w:r>
    </w:p>
    <w:p w:rsidR="0062100E" w:rsidRPr="00C91238" w:rsidRDefault="0062100E" w:rsidP="0062100E">
      <w:pPr>
        <w:spacing w:after="0" w:line="240" w:lineRule="auto"/>
        <w:jc w:val="both"/>
        <w:rPr>
          <w:rFonts w:ascii="Arial" w:hAnsi="Arial" w:cs="Arial"/>
          <w:lang w:val="ro-RO"/>
        </w:rPr>
      </w:pPr>
      <w:r w:rsidRPr="00C91238">
        <w:rPr>
          <w:rFonts w:ascii="Arial" w:hAnsi="Arial" w:cs="Arial"/>
          <w:lang w:val="ro-RO"/>
        </w:rPr>
        <w:t xml:space="preserve">                                                                                                        ing. Marin Liviu Catarig</w:t>
      </w:r>
    </w:p>
    <w:p w:rsidR="0062100E" w:rsidRPr="00C91238" w:rsidRDefault="00144F1D" w:rsidP="0062100E">
      <w:pPr>
        <w:spacing w:after="0" w:line="240" w:lineRule="auto"/>
        <w:jc w:val="both"/>
        <w:rPr>
          <w:rFonts w:ascii="Arial" w:hAnsi="Arial" w:cs="Arial"/>
          <w:lang w:val="ro-RO"/>
        </w:rPr>
      </w:pPr>
      <w:r w:rsidRPr="00C91238">
        <w:rPr>
          <w:rFonts w:ascii="Arial" w:hAnsi="Arial" w:cs="Arial"/>
          <w:lang w:val="ro-RO"/>
        </w:rPr>
        <w:t xml:space="preserve">  </w:t>
      </w:r>
    </w:p>
    <w:p w:rsidR="00144F1D" w:rsidRPr="00C91238" w:rsidRDefault="00144F1D" w:rsidP="0062100E">
      <w:pPr>
        <w:spacing w:after="0" w:line="240" w:lineRule="auto"/>
        <w:jc w:val="both"/>
        <w:rPr>
          <w:rFonts w:ascii="Arial" w:hAnsi="Arial" w:cs="Arial"/>
          <w:lang w:val="ro-RO"/>
        </w:rPr>
      </w:pPr>
      <w:r w:rsidRPr="00C91238">
        <w:rPr>
          <w:rFonts w:ascii="Arial" w:hAnsi="Arial" w:cs="Arial"/>
          <w:lang w:val="ro-RO"/>
        </w:rPr>
        <w:t xml:space="preserve"> </w:t>
      </w:r>
    </w:p>
    <w:p w:rsidR="0062100E" w:rsidRPr="00C91238" w:rsidRDefault="0062100E" w:rsidP="0062100E">
      <w:pPr>
        <w:spacing w:after="0" w:line="240" w:lineRule="auto"/>
        <w:jc w:val="both"/>
        <w:rPr>
          <w:rFonts w:ascii="Arial" w:hAnsi="Arial" w:cs="Arial"/>
          <w:lang w:val="ro-RO"/>
        </w:rPr>
      </w:pPr>
      <w:r w:rsidRPr="00C91238">
        <w:rPr>
          <w:rFonts w:ascii="Arial" w:hAnsi="Arial" w:cs="Arial"/>
          <w:lang w:val="ro-RO"/>
        </w:rPr>
        <w:t xml:space="preserve">     </w:t>
      </w:r>
      <w:r w:rsidR="00F73A0F" w:rsidRPr="00C91238">
        <w:rPr>
          <w:rFonts w:ascii="Arial" w:hAnsi="Arial" w:cs="Arial"/>
          <w:lang w:val="ro-RO"/>
        </w:rPr>
        <w:t xml:space="preserve">                 </w:t>
      </w:r>
      <w:r w:rsidR="00F73A0F" w:rsidRPr="00C91238">
        <w:rPr>
          <w:rFonts w:ascii="Arial" w:hAnsi="Arial" w:cs="Arial"/>
          <w:lang w:val="ro-RO"/>
        </w:rPr>
        <w:tab/>
      </w:r>
      <w:r w:rsidR="00F73A0F" w:rsidRPr="00C91238">
        <w:rPr>
          <w:rFonts w:ascii="Arial" w:hAnsi="Arial" w:cs="Arial"/>
          <w:lang w:val="ro-RO"/>
        </w:rPr>
        <w:tab/>
      </w:r>
      <w:r w:rsidR="00F73A0F" w:rsidRPr="00C91238">
        <w:rPr>
          <w:rFonts w:ascii="Arial" w:hAnsi="Arial" w:cs="Arial"/>
          <w:lang w:val="ro-RO"/>
        </w:rPr>
        <w:tab/>
      </w:r>
      <w:r w:rsidR="00F73A0F" w:rsidRPr="00C91238">
        <w:rPr>
          <w:rFonts w:ascii="Arial" w:hAnsi="Arial" w:cs="Arial"/>
          <w:lang w:val="ro-RO"/>
        </w:rPr>
        <w:tab/>
      </w:r>
      <w:r w:rsidR="00F73A0F" w:rsidRPr="00C91238">
        <w:rPr>
          <w:rFonts w:ascii="Arial" w:hAnsi="Arial" w:cs="Arial"/>
          <w:lang w:val="ro-RO"/>
        </w:rPr>
        <w:tab/>
      </w:r>
      <w:r w:rsidR="00F73A0F" w:rsidRPr="00C91238">
        <w:rPr>
          <w:rFonts w:ascii="Arial" w:hAnsi="Arial" w:cs="Arial"/>
          <w:lang w:val="ro-RO"/>
        </w:rPr>
        <w:tab/>
      </w:r>
      <w:r w:rsidR="00F73A0F" w:rsidRPr="00C91238">
        <w:rPr>
          <w:rFonts w:ascii="Arial" w:hAnsi="Arial" w:cs="Arial"/>
          <w:lang w:val="ro-RO"/>
        </w:rPr>
        <w:tab/>
      </w:r>
      <w:r w:rsidR="00F73A0F" w:rsidRPr="00C91238">
        <w:rPr>
          <w:rFonts w:ascii="Arial" w:hAnsi="Arial" w:cs="Arial"/>
          <w:lang w:val="ro-RO"/>
        </w:rPr>
        <w:tab/>
        <w:t xml:space="preserve">    </w:t>
      </w:r>
      <w:r w:rsidRPr="00C91238">
        <w:rPr>
          <w:rFonts w:ascii="Arial" w:hAnsi="Arial" w:cs="Arial"/>
          <w:lang w:val="ro-RO"/>
        </w:rPr>
        <w:t xml:space="preserve">  ÎNTOCMIT,</w:t>
      </w:r>
    </w:p>
    <w:p w:rsidR="0062100E" w:rsidRPr="00C91238" w:rsidRDefault="0062100E" w:rsidP="0062100E">
      <w:pPr>
        <w:spacing w:after="0" w:line="240" w:lineRule="auto"/>
        <w:jc w:val="both"/>
        <w:rPr>
          <w:rFonts w:ascii="Arial" w:hAnsi="Arial" w:cs="Arial"/>
          <w:lang w:val="ro-RO"/>
        </w:rPr>
      </w:pPr>
    </w:p>
    <w:p w:rsidR="009B1DE0" w:rsidRPr="00C91238" w:rsidRDefault="0062100E" w:rsidP="00354061">
      <w:pPr>
        <w:spacing w:after="0" w:line="240" w:lineRule="auto"/>
        <w:jc w:val="both"/>
        <w:rPr>
          <w:sz w:val="20"/>
          <w:szCs w:val="20"/>
          <w:lang w:val="ro-RO"/>
        </w:rPr>
      </w:pPr>
      <w:r w:rsidRPr="00C91238">
        <w:rPr>
          <w:rFonts w:ascii="Arial" w:hAnsi="Arial" w:cs="Arial"/>
          <w:lang w:val="ro-RO"/>
        </w:rPr>
        <w:t xml:space="preserve">                                                                            </w:t>
      </w:r>
      <w:r w:rsidR="00F73A0F" w:rsidRPr="00C91238">
        <w:rPr>
          <w:rFonts w:ascii="Arial" w:hAnsi="Arial" w:cs="Arial"/>
          <w:lang w:val="ro-RO"/>
        </w:rPr>
        <w:t xml:space="preserve">                          </w:t>
      </w:r>
      <w:r w:rsidRPr="00C91238">
        <w:rPr>
          <w:rFonts w:ascii="Arial" w:hAnsi="Arial" w:cs="Arial"/>
          <w:lang w:val="ro-RO"/>
        </w:rPr>
        <w:t xml:space="preserve"> ing. </w:t>
      </w:r>
      <w:r w:rsidR="00F73A0F" w:rsidRPr="00C91238">
        <w:rPr>
          <w:rFonts w:ascii="Arial" w:hAnsi="Arial" w:cs="Arial"/>
          <w:lang w:val="ro-RO"/>
        </w:rPr>
        <w:t xml:space="preserve">Cornelia </w:t>
      </w:r>
      <w:proofErr w:type="spellStart"/>
      <w:r w:rsidR="00F73A0F" w:rsidRPr="00C91238">
        <w:rPr>
          <w:rFonts w:ascii="Arial" w:hAnsi="Arial" w:cs="Arial"/>
          <w:lang w:val="ro-RO"/>
        </w:rPr>
        <w:t>Vrăsmaș</w:t>
      </w:r>
      <w:proofErr w:type="spellEnd"/>
    </w:p>
    <w:sectPr w:rsidR="009B1DE0" w:rsidRPr="00C91238" w:rsidSect="0040276B">
      <w:footerReference w:type="default" r:id="rId12"/>
      <w:pgSz w:w="11907" w:h="16839" w:code="9"/>
      <w:pgMar w:top="709" w:right="992" w:bottom="993"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79F" w:rsidRDefault="0035379F" w:rsidP="0010560A">
      <w:pPr>
        <w:spacing w:after="0" w:line="240" w:lineRule="auto"/>
      </w:pPr>
      <w:r>
        <w:separator/>
      </w:r>
    </w:p>
  </w:endnote>
  <w:endnote w:type="continuationSeparator" w:id="0">
    <w:p w:rsidR="0035379F" w:rsidRDefault="0035379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820393"/>
      <w:docPartObj>
        <w:docPartGallery w:val="Page Numbers (Bottom of Page)"/>
        <w:docPartUnique/>
      </w:docPartObj>
    </w:sdtPr>
    <w:sdtEndPr/>
    <w:sdtContent>
      <w:sdt>
        <w:sdtPr>
          <w:id w:val="-1669238322"/>
          <w:docPartObj>
            <w:docPartGallery w:val="Page Numbers (Top of Page)"/>
            <w:docPartUnique/>
          </w:docPartObj>
        </w:sdtPr>
        <w:sdtEndPr/>
        <w:sdtContent>
          <w:p w:rsidR="00804640" w:rsidRDefault="00804640">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2E1818">
              <w:rPr>
                <w:b/>
                <w:bCs/>
                <w:noProof/>
              </w:rPr>
              <w:t>5</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2E1818">
              <w:rPr>
                <w:b/>
                <w:bCs/>
                <w:noProof/>
              </w:rPr>
              <w:t>6</w:t>
            </w:r>
            <w:r>
              <w:rPr>
                <w:b/>
                <w:bCs/>
                <w:sz w:val="24"/>
                <w:szCs w:val="24"/>
              </w:rPr>
              <w:fldChar w:fldCharType="end"/>
            </w:r>
          </w:p>
        </w:sdtContent>
      </w:sdt>
    </w:sdtContent>
  </w:sdt>
  <w:p w:rsidR="00804640" w:rsidRDefault="0080464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79F" w:rsidRDefault="0035379F" w:rsidP="0010560A">
      <w:pPr>
        <w:spacing w:after="0" w:line="240" w:lineRule="auto"/>
      </w:pPr>
      <w:r>
        <w:separator/>
      </w:r>
    </w:p>
  </w:footnote>
  <w:footnote w:type="continuationSeparator" w:id="0">
    <w:p w:rsidR="0035379F" w:rsidRDefault="0035379F"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5A3A"/>
    <w:multiLevelType w:val="hybridMultilevel"/>
    <w:tmpl w:val="245C4B70"/>
    <w:lvl w:ilvl="0" w:tplc="3796DB14">
      <w:start w:val="3"/>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95596"/>
    <w:multiLevelType w:val="hybridMultilevel"/>
    <w:tmpl w:val="7CDA48FC"/>
    <w:lvl w:ilvl="0" w:tplc="832CB12C">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229A6"/>
    <w:multiLevelType w:val="hybridMultilevel"/>
    <w:tmpl w:val="76F4EA7A"/>
    <w:lvl w:ilvl="0" w:tplc="8FDA3E7C">
      <w:start w:val="7"/>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3466E6"/>
    <w:multiLevelType w:val="hybridMultilevel"/>
    <w:tmpl w:val="184C5DB4"/>
    <w:lvl w:ilvl="0" w:tplc="2862886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332D8"/>
    <w:multiLevelType w:val="hybridMultilevel"/>
    <w:tmpl w:val="7BDE5CAE"/>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5">
    <w:nsid w:val="677136E9"/>
    <w:multiLevelType w:val="hybridMultilevel"/>
    <w:tmpl w:val="B0F642FE"/>
    <w:lvl w:ilvl="0" w:tplc="1916A92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nsid w:val="7E64239E"/>
    <w:multiLevelType w:val="hybridMultilevel"/>
    <w:tmpl w:val="4A749EC6"/>
    <w:lvl w:ilvl="0" w:tplc="C1A4582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1"/>
  </w:num>
  <w:num w:numId="6">
    <w:abstractNumId w:val="2"/>
  </w:num>
  <w:num w:numId="7">
    <w:abstractNumId w:val="3"/>
  </w:num>
  <w:num w:numId="8">
    <w:abstractNumId w:val="0"/>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01B"/>
    <w:rsid w:val="00003E66"/>
    <w:rsid w:val="00005EB0"/>
    <w:rsid w:val="00011A66"/>
    <w:rsid w:val="000122E7"/>
    <w:rsid w:val="00012A27"/>
    <w:rsid w:val="00012CB5"/>
    <w:rsid w:val="00017873"/>
    <w:rsid w:val="00021B07"/>
    <w:rsid w:val="00021B6B"/>
    <w:rsid w:val="00022648"/>
    <w:rsid w:val="00023024"/>
    <w:rsid w:val="00023D48"/>
    <w:rsid w:val="00025A8F"/>
    <w:rsid w:val="000336A1"/>
    <w:rsid w:val="00037272"/>
    <w:rsid w:val="000411EF"/>
    <w:rsid w:val="00046049"/>
    <w:rsid w:val="00046454"/>
    <w:rsid w:val="00050805"/>
    <w:rsid w:val="000509EE"/>
    <w:rsid w:val="00051136"/>
    <w:rsid w:val="00052FA3"/>
    <w:rsid w:val="00053E89"/>
    <w:rsid w:val="000567A2"/>
    <w:rsid w:val="00057015"/>
    <w:rsid w:val="0006142B"/>
    <w:rsid w:val="000637A4"/>
    <w:rsid w:val="000637DE"/>
    <w:rsid w:val="00066A26"/>
    <w:rsid w:val="0007594F"/>
    <w:rsid w:val="00082B8A"/>
    <w:rsid w:val="00082E83"/>
    <w:rsid w:val="0008661A"/>
    <w:rsid w:val="000866DE"/>
    <w:rsid w:val="00086B9A"/>
    <w:rsid w:val="00091E19"/>
    <w:rsid w:val="00092C74"/>
    <w:rsid w:val="00093049"/>
    <w:rsid w:val="0009468A"/>
    <w:rsid w:val="00094D25"/>
    <w:rsid w:val="00095760"/>
    <w:rsid w:val="00095B88"/>
    <w:rsid w:val="000961A9"/>
    <w:rsid w:val="000A0861"/>
    <w:rsid w:val="000A156E"/>
    <w:rsid w:val="000A2631"/>
    <w:rsid w:val="000A2AC9"/>
    <w:rsid w:val="000A3077"/>
    <w:rsid w:val="000A40B3"/>
    <w:rsid w:val="000A540F"/>
    <w:rsid w:val="000A5849"/>
    <w:rsid w:val="000B1D2E"/>
    <w:rsid w:val="000B2DBF"/>
    <w:rsid w:val="000B3D27"/>
    <w:rsid w:val="000B4E57"/>
    <w:rsid w:val="000B5C21"/>
    <w:rsid w:val="000B6DB2"/>
    <w:rsid w:val="000B72F2"/>
    <w:rsid w:val="000C0547"/>
    <w:rsid w:val="000C4375"/>
    <w:rsid w:val="000C6F21"/>
    <w:rsid w:val="000C7B75"/>
    <w:rsid w:val="000D0742"/>
    <w:rsid w:val="000D2062"/>
    <w:rsid w:val="000D282B"/>
    <w:rsid w:val="000D511C"/>
    <w:rsid w:val="000D5713"/>
    <w:rsid w:val="000D5BC3"/>
    <w:rsid w:val="000E14C2"/>
    <w:rsid w:val="000E21D7"/>
    <w:rsid w:val="000E4078"/>
    <w:rsid w:val="000E4D3B"/>
    <w:rsid w:val="000E54FA"/>
    <w:rsid w:val="000E5BD5"/>
    <w:rsid w:val="000E77C2"/>
    <w:rsid w:val="000F1C16"/>
    <w:rsid w:val="000F3D07"/>
    <w:rsid w:val="000F4697"/>
    <w:rsid w:val="000F5694"/>
    <w:rsid w:val="000F6E56"/>
    <w:rsid w:val="001008D7"/>
    <w:rsid w:val="001014BB"/>
    <w:rsid w:val="00101CB6"/>
    <w:rsid w:val="001037BF"/>
    <w:rsid w:val="00104D2F"/>
    <w:rsid w:val="0010560A"/>
    <w:rsid w:val="00106BA7"/>
    <w:rsid w:val="0011406B"/>
    <w:rsid w:val="00114656"/>
    <w:rsid w:val="00114D26"/>
    <w:rsid w:val="00117CBE"/>
    <w:rsid w:val="001200D1"/>
    <w:rsid w:val="001217D6"/>
    <w:rsid w:val="00121CCD"/>
    <w:rsid w:val="00122FBB"/>
    <w:rsid w:val="001251C3"/>
    <w:rsid w:val="00126DF9"/>
    <w:rsid w:val="001274F0"/>
    <w:rsid w:val="00130855"/>
    <w:rsid w:val="00134D52"/>
    <w:rsid w:val="00140DBC"/>
    <w:rsid w:val="0014397A"/>
    <w:rsid w:val="00144786"/>
    <w:rsid w:val="00144F1D"/>
    <w:rsid w:val="00152609"/>
    <w:rsid w:val="00153D64"/>
    <w:rsid w:val="00155A47"/>
    <w:rsid w:val="00157424"/>
    <w:rsid w:val="0016137A"/>
    <w:rsid w:val="00163FDA"/>
    <w:rsid w:val="00164326"/>
    <w:rsid w:val="00166AB4"/>
    <w:rsid w:val="0017069E"/>
    <w:rsid w:val="001709B6"/>
    <w:rsid w:val="00170A78"/>
    <w:rsid w:val="00175C1E"/>
    <w:rsid w:val="00176271"/>
    <w:rsid w:val="00181649"/>
    <w:rsid w:val="00185376"/>
    <w:rsid w:val="001856C1"/>
    <w:rsid w:val="00193575"/>
    <w:rsid w:val="0019402F"/>
    <w:rsid w:val="001957D1"/>
    <w:rsid w:val="0019779A"/>
    <w:rsid w:val="001A177C"/>
    <w:rsid w:val="001A1E79"/>
    <w:rsid w:val="001A33FB"/>
    <w:rsid w:val="001A568C"/>
    <w:rsid w:val="001A7452"/>
    <w:rsid w:val="001B03F1"/>
    <w:rsid w:val="001B0834"/>
    <w:rsid w:val="001B0BF9"/>
    <w:rsid w:val="001B1278"/>
    <w:rsid w:val="001B17BB"/>
    <w:rsid w:val="001B547C"/>
    <w:rsid w:val="001C35AC"/>
    <w:rsid w:val="001C4275"/>
    <w:rsid w:val="001C5694"/>
    <w:rsid w:val="001C6B35"/>
    <w:rsid w:val="001C7C8E"/>
    <w:rsid w:val="001D0270"/>
    <w:rsid w:val="001D1833"/>
    <w:rsid w:val="001D334E"/>
    <w:rsid w:val="001E340A"/>
    <w:rsid w:val="001F167D"/>
    <w:rsid w:val="001F35C4"/>
    <w:rsid w:val="001F6322"/>
    <w:rsid w:val="001F6B44"/>
    <w:rsid w:val="001F7D60"/>
    <w:rsid w:val="00202502"/>
    <w:rsid w:val="002029E9"/>
    <w:rsid w:val="00202D7A"/>
    <w:rsid w:val="002031CA"/>
    <w:rsid w:val="00206333"/>
    <w:rsid w:val="002072A7"/>
    <w:rsid w:val="00210731"/>
    <w:rsid w:val="00211649"/>
    <w:rsid w:val="0021169E"/>
    <w:rsid w:val="0021232C"/>
    <w:rsid w:val="00214AA4"/>
    <w:rsid w:val="00216D76"/>
    <w:rsid w:val="0021747B"/>
    <w:rsid w:val="002176F5"/>
    <w:rsid w:val="00221EB2"/>
    <w:rsid w:val="002227C1"/>
    <w:rsid w:val="002254A9"/>
    <w:rsid w:val="00232324"/>
    <w:rsid w:val="00232460"/>
    <w:rsid w:val="00233C3F"/>
    <w:rsid w:val="0023444C"/>
    <w:rsid w:val="00235234"/>
    <w:rsid w:val="00241574"/>
    <w:rsid w:val="00244857"/>
    <w:rsid w:val="002517CF"/>
    <w:rsid w:val="00251BBA"/>
    <w:rsid w:val="002667AE"/>
    <w:rsid w:val="00274875"/>
    <w:rsid w:val="002749A9"/>
    <w:rsid w:val="00275E87"/>
    <w:rsid w:val="00276754"/>
    <w:rsid w:val="002803BF"/>
    <w:rsid w:val="0028053B"/>
    <w:rsid w:val="0028172A"/>
    <w:rsid w:val="00281911"/>
    <w:rsid w:val="00284FE2"/>
    <w:rsid w:val="00285B9D"/>
    <w:rsid w:val="00286C08"/>
    <w:rsid w:val="00287A52"/>
    <w:rsid w:val="00290426"/>
    <w:rsid w:val="0029170F"/>
    <w:rsid w:val="00293FE2"/>
    <w:rsid w:val="0029455A"/>
    <w:rsid w:val="002958E0"/>
    <w:rsid w:val="002978CC"/>
    <w:rsid w:val="002A3ED7"/>
    <w:rsid w:val="002A4498"/>
    <w:rsid w:val="002A560C"/>
    <w:rsid w:val="002B45B6"/>
    <w:rsid w:val="002B5196"/>
    <w:rsid w:val="002B700E"/>
    <w:rsid w:val="002B71C0"/>
    <w:rsid w:val="002B72E0"/>
    <w:rsid w:val="002B760D"/>
    <w:rsid w:val="002C01C4"/>
    <w:rsid w:val="002C3198"/>
    <w:rsid w:val="002C3427"/>
    <w:rsid w:val="002C3681"/>
    <w:rsid w:val="002D0234"/>
    <w:rsid w:val="002D1AE7"/>
    <w:rsid w:val="002D2E2C"/>
    <w:rsid w:val="002D5603"/>
    <w:rsid w:val="002D5607"/>
    <w:rsid w:val="002D600B"/>
    <w:rsid w:val="002E12ED"/>
    <w:rsid w:val="002E1818"/>
    <w:rsid w:val="002E5259"/>
    <w:rsid w:val="002E68D6"/>
    <w:rsid w:val="002E7282"/>
    <w:rsid w:val="002E7DFB"/>
    <w:rsid w:val="002F356C"/>
    <w:rsid w:val="002F5304"/>
    <w:rsid w:val="002F6297"/>
    <w:rsid w:val="002F6628"/>
    <w:rsid w:val="00300117"/>
    <w:rsid w:val="00300295"/>
    <w:rsid w:val="00301646"/>
    <w:rsid w:val="00302227"/>
    <w:rsid w:val="00302829"/>
    <w:rsid w:val="00305134"/>
    <w:rsid w:val="00305712"/>
    <w:rsid w:val="00310258"/>
    <w:rsid w:val="00312392"/>
    <w:rsid w:val="0031324B"/>
    <w:rsid w:val="0031428D"/>
    <w:rsid w:val="003155E2"/>
    <w:rsid w:val="003157D0"/>
    <w:rsid w:val="00317B3D"/>
    <w:rsid w:val="00320B7E"/>
    <w:rsid w:val="00327C84"/>
    <w:rsid w:val="00330464"/>
    <w:rsid w:val="003319AB"/>
    <w:rsid w:val="00332147"/>
    <w:rsid w:val="0033312E"/>
    <w:rsid w:val="00333FFD"/>
    <w:rsid w:val="00334DE6"/>
    <w:rsid w:val="00335C45"/>
    <w:rsid w:val="0033682D"/>
    <w:rsid w:val="003404FC"/>
    <w:rsid w:val="0034265A"/>
    <w:rsid w:val="00343A7E"/>
    <w:rsid w:val="003442DB"/>
    <w:rsid w:val="00347395"/>
    <w:rsid w:val="00347C65"/>
    <w:rsid w:val="00352BFA"/>
    <w:rsid w:val="0035379F"/>
    <w:rsid w:val="00354061"/>
    <w:rsid w:val="00360D98"/>
    <w:rsid w:val="00363924"/>
    <w:rsid w:val="00363DB5"/>
    <w:rsid w:val="0037439A"/>
    <w:rsid w:val="00374A17"/>
    <w:rsid w:val="00377782"/>
    <w:rsid w:val="00380C89"/>
    <w:rsid w:val="003816F0"/>
    <w:rsid w:val="00383DC2"/>
    <w:rsid w:val="00384C3A"/>
    <w:rsid w:val="00385385"/>
    <w:rsid w:val="003937B4"/>
    <w:rsid w:val="00394E35"/>
    <w:rsid w:val="00397A6D"/>
    <w:rsid w:val="003A0D5F"/>
    <w:rsid w:val="003A24F7"/>
    <w:rsid w:val="003A2A0C"/>
    <w:rsid w:val="003A2D3C"/>
    <w:rsid w:val="003A41C6"/>
    <w:rsid w:val="003C14A9"/>
    <w:rsid w:val="003C22AC"/>
    <w:rsid w:val="003C23EE"/>
    <w:rsid w:val="003C3CD7"/>
    <w:rsid w:val="003C5E90"/>
    <w:rsid w:val="003C6148"/>
    <w:rsid w:val="003C68E1"/>
    <w:rsid w:val="003C7F1B"/>
    <w:rsid w:val="003D0948"/>
    <w:rsid w:val="003D3777"/>
    <w:rsid w:val="003D6F2E"/>
    <w:rsid w:val="003D7884"/>
    <w:rsid w:val="003E2664"/>
    <w:rsid w:val="003E5A64"/>
    <w:rsid w:val="003E6903"/>
    <w:rsid w:val="003F19EA"/>
    <w:rsid w:val="003F289D"/>
    <w:rsid w:val="003F3DFD"/>
    <w:rsid w:val="003F46FA"/>
    <w:rsid w:val="003F4A7B"/>
    <w:rsid w:val="003F63F2"/>
    <w:rsid w:val="003F7A4F"/>
    <w:rsid w:val="0040276B"/>
    <w:rsid w:val="0040334B"/>
    <w:rsid w:val="00404850"/>
    <w:rsid w:val="00404946"/>
    <w:rsid w:val="00404D43"/>
    <w:rsid w:val="00407F10"/>
    <w:rsid w:val="004108C0"/>
    <w:rsid w:val="00411776"/>
    <w:rsid w:val="00411E71"/>
    <w:rsid w:val="0041223B"/>
    <w:rsid w:val="004125D1"/>
    <w:rsid w:val="00413061"/>
    <w:rsid w:val="00417039"/>
    <w:rsid w:val="0041758B"/>
    <w:rsid w:val="00420B9E"/>
    <w:rsid w:val="00420EAB"/>
    <w:rsid w:val="00422B76"/>
    <w:rsid w:val="004230D8"/>
    <w:rsid w:val="00423AF0"/>
    <w:rsid w:val="00425DC7"/>
    <w:rsid w:val="00427066"/>
    <w:rsid w:val="004270E9"/>
    <w:rsid w:val="00430DF4"/>
    <w:rsid w:val="00432463"/>
    <w:rsid w:val="004340A4"/>
    <w:rsid w:val="004372E0"/>
    <w:rsid w:val="00440DBC"/>
    <w:rsid w:val="00443F1B"/>
    <w:rsid w:val="004455B3"/>
    <w:rsid w:val="00446A65"/>
    <w:rsid w:val="00446D21"/>
    <w:rsid w:val="0044795A"/>
    <w:rsid w:val="00450076"/>
    <w:rsid w:val="00450E53"/>
    <w:rsid w:val="00450F8E"/>
    <w:rsid w:val="004510F1"/>
    <w:rsid w:val="004544AB"/>
    <w:rsid w:val="00455490"/>
    <w:rsid w:val="004563D3"/>
    <w:rsid w:val="00456D34"/>
    <w:rsid w:val="00457616"/>
    <w:rsid w:val="0046279C"/>
    <w:rsid w:val="004632AF"/>
    <w:rsid w:val="00464780"/>
    <w:rsid w:val="004725D0"/>
    <w:rsid w:val="00473A03"/>
    <w:rsid w:val="00475201"/>
    <w:rsid w:val="00475342"/>
    <w:rsid w:val="004753D6"/>
    <w:rsid w:val="004765EB"/>
    <w:rsid w:val="0047757D"/>
    <w:rsid w:val="004828AF"/>
    <w:rsid w:val="004841F7"/>
    <w:rsid w:val="00490970"/>
    <w:rsid w:val="00490C88"/>
    <w:rsid w:val="00493A08"/>
    <w:rsid w:val="00496198"/>
    <w:rsid w:val="004976D8"/>
    <w:rsid w:val="00497B0D"/>
    <w:rsid w:val="004A3A25"/>
    <w:rsid w:val="004B2B34"/>
    <w:rsid w:val="004B3664"/>
    <w:rsid w:val="004B3CD2"/>
    <w:rsid w:val="004B7C7C"/>
    <w:rsid w:val="004C4E8D"/>
    <w:rsid w:val="004D2C19"/>
    <w:rsid w:val="004D3E61"/>
    <w:rsid w:val="004D4CB9"/>
    <w:rsid w:val="004E3A51"/>
    <w:rsid w:val="004E4478"/>
    <w:rsid w:val="004E45B6"/>
    <w:rsid w:val="004E5A4A"/>
    <w:rsid w:val="004E6059"/>
    <w:rsid w:val="004F3DF5"/>
    <w:rsid w:val="004F777A"/>
    <w:rsid w:val="0050643F"/>
    <w:rsid w:val="00507079"/>
    <w:rsid w:val="00514006"/>
    <w:rsid w:val="00516E72"/>
    <w:rsid w:val="005205EF"/>
    <w:rsid w:val="0052086A"/>
    <w:rsid w:val="005243C7"/>
    <w:rsid w:val="00524AA4"/>
    <w:rsid w:val="00525770"/>
    <w:rsid w:val="00526A29"/>
    <w:rsid w:val="0053000A"/>
    <w:rsid w:val="00531B02"/>
    <w:rsid w:val="00532353"/>
    <w:rsid w:val="005375EF"/>
    <w:rsid w:val="0053771C"/>
    <w:rsid w:val="00537A98"/>
    <w:rsid w:val="005411B6"/>
    <w:rsid w:val="00543555"/>
    <w:rsid w:val="0054455A"/>
    <w:rsid w:val="005451BB"/>
    <w:rsid w:val="00551CA4"/>
    <w:rsid w:val="00554AF6"/>
    <w:rsid w:val="005558BF"/>
    <w:rsid w:val="00555B18"/>
    <w:rsid w:val="00562A73"/>
    <w:rsid w:val="00563604"/>
    <w:rsid w:val="00563D20"/>
    <w:rsid w:val="005646A3"/>
    <w:rsid w:val="00564AA4"/>
    <w:rsid w:val="005666C1"/>
    <w:rsid w:val="00571253"/>
    <w:rsid w:val="00571D8A"/>
    <w:rsid w:val="005726ED"/>
    <w:rsid w:val="0057343A"/>
    <w:rsid w:val="00573F2C"/>
    <w:rsid w:val="005749E1"/>
    <w:rsid w:val="00575325"/>
    <w:rsid w:val="0058034E"/>
    <w:rsid w:val="0058093B"/>
    <w:rsid w:val="00580C6E"/>
    <w:rsid w:val="005826C2"/>
    <w:rsid w:val="00583365"/>
    <w:rsid w:val="0058403E"/>
    <w:rsid w:val="00586D0A"/>
    <w:rsid w:val="00590459"/>
    <w:rsid w:val="0059286F"/>
    <w:rsid w:val="005A1C0D"/>
    <w:rsid w:val="005A3E32"/>
    <w:rsid w:val="005A4EAF"/>
    <w:rsid w:val="005A57F1"/>
    <w:rsid w:val="005A64E8"/>
    <w:rsid w:val="005A7F7A"/>
    <w:rsid w:val="005B0453"/>
    <w:rsid w:val="005B09B7"/>
    <w:rsid w:val="005B20C8"/>
    <w:rsid w:val="005B6AAA"/>
    <w:rsid w:val="005B710B"/>
    <w:rsid w:val="005C1E73"/>
    <w:rsid w:val="005C716F"/>
    <w:rsid w:val="005D3599"/>
    <w:rsid w:val="005D739A"/>
    <w:rsid w:val="005E1765"/>
    <w:rsid w:val="005E243F"/>
    <w:rsid w:val="005E2A35"/>
    <w:rsid w:val="005E2D0C"/>
    <w:rsid w:val="005E2D26"/>
    <w:rsid w:val="005E3ABB"/>
    <w:rsid w:val="005E4736"/>
    <w:rsid w:val="005E6B5F"/>
    <w:rsid w:val="005E6B92"/>
    <w:rsid w:val="005F43D9"/>
    <w:rsid w:val="005F4723"/>
    <w:rsid w:val="005F5643"/>
    <w:rsid w:val="0060089C"/>
    <w:rsid w:val="00601796"/>
    <w:rsid w:val="0060265E"/>
    <w:rsid w:val="00603FF4"/>
    <w:rsid w:val="00606655"/>
    <w:rsid w:val="00610D4E"/>
    <w:rsid w:val="006113D4"/>
    <w:rsid w:val="0061677F"/>
    <w:rsid w:val="00617F2C"/>
    <w:rsid w:val="0062100E"/>
    <w:rsid w:val="006236CE"/>
    <w:rsid w:val="006241A9"/>
    <w:rsid w:val="0062758F"/>
    <w:rsid w:val="00631401"/>
    <w:rsid w:val="00632117"/>
    <w:rsid w:val="0063255B"/>
    <w:rsid w:val="00633891"/>
    <w:rsid w:val="00634BA0"/>
    <w:rsid w:val="00634C7E"/>
    <w:rsid w:val="00641566"/>
    <w:rsid w:val="006423E8"/>
    <w:rsid w:val="00642DA0"/>
    <w:rsid w:val="0064599E"/>
    <w:rsid w:val="0065147F"/>
    <w:rsid w:val="00652FBA"/>
    <w:rsid w:val="00654F2F"/>
    <w:rsid w:val="00663ACE"/>
    <w:rsid w:val="00665E70"/>
    <w:rsid w:val="00666209"/>
    <w:rsid w:val="00667232"/>
    <w:rsid w:val="00667BDA"/>
    <w:rsid w:val="006716EE"/>
    <w:rsid w:val="00672AFD"/>
    <w:rsid w:val="006741E7"/>
    <w:rsid w:val="00677AD1"/>
    <w:rsid w:val="00680473"/>
    <w:rsid w:val="0068116A"/>
    <w:rsid w:val="00683362"/>
    <w:rsid w:val="006905FB"/>
    <w:rsid w:val="00691332"/>
    <w:rsid w:val="0069443A"/>
    <w:rsid w:val="006958C2"/>
    <w:rsid w:val="00696E6B"/>
    <w:rsid w:val="00697161"/>
    <w:rsid w:val="00697F0F"/>
    <w:rsid w:val="006A7BD0"/>
    <w:rsid w:val="006B1C3A"/>
    <w:rsid w:val="006B22A3"/>
    <w:rsid w:val="006C097B"/>
    <w:rsid w:val="006C2A44"/>
    <w:rsid w:val="006C3CF3"/>
    <w:rsid w:val="006C469F"/>
    <w:rsid w:val="006D02F1"/>
    <w:rsid w:val="006D0F63"/>
    <w:rsid w:val="006D49F0"/>
    <w:rsid w:val="006D4EF3"/>
    <w:rsid w:val="006E1E1E"/>
    <w:rsid w:val="006E23AC"/>
    <w:rsid w:val="006E2902"/>
    <w:rsid w:val="006E3ED3"/>
    <w:rsid w:val="006F1C5F"/>
    <w:rsid w:val="006F2BE1"/>
    <w:rsid w:val="006F3D8C"/>
    <w:rsid w:val="006F3E66"/>
    <w:rsid w:val="006F645F"/>
    <w:rsid w:val="00702379"/>
    <w:rsid w:val="00705364"/>
    <w:rsid w:val="00706555"/>
    <w:rsid w:val="00710EF2"/>
    <w:rsid w:val="00711F23"/>
    <w:rsid w:val="007127FC"/>
    <w:rsid w:val="00713E4B"/>
    <w:rsid w:val="007153B4"/>
    <w:rsid w:val="00715BCD"/>
    <w:rsid w:val="00720FE3"/>
    <w:rsid w:val="0072303C"/>
    <w:rsid w:val="00723930"/>
    <w:rsid w:val="007239D4"/>
    <w:rsid w:val="00723CEA"/>
    <w:rsid w:val="00726667"/>
    <w:rsid w:val="00726F90"/>
    <w:rsid w:val="00727211"/>
    <w:rsid w:val="00731D4A"/>
    <w:rsid w:val="00734F2A"/>
    <w:rsid w:val="00743AA4"/>
    <w:rsid w:val="00745D2A"/>
    <w:rsid w:val="00747B0C"/>
    <w:rsid w:val="00750717"/>
    <w:rsid w:val="00751A02"/>
    <w:rsid w:val="00751AD7"/>
    <w:rsid w:val="007574A6"/>
    <w:rsid w:val="00760464"/>
    <w:rsid w:val="007604A0"/>
    <w:rsid w:val="00761ACC"/>
    <w:rsid w:val="007711AC"/>
    <w:rsid w:val="00772148"/>
    <w:rsid w:val="00774420"/>
    <w:rsid w:val="00776505"/>
    <w:rsid w:val="00777558"/>
    <w:rsid w:val="007813E3"/>
    <w:rsid w:val="00781BE5"/>
    <w:rsid w:val="00782685"/>
    <w:rsid w:val="007839E2"/>
    <w:rsid w:val="00787989"/>
    <w:rsid w:val="00790571"/>
    <w:rsid w:val="00790749"/>
    <w:rsid w:val="00790CDC"/>
    <w:rsid w:val="00792224"/>
    <w:rsid w:val="007940CE"/>
    <w:rsid w:val="00796934"/>
    <w:rsid w:val="007A1AF1"/>
    <w:rsid w:val="007A2108"/>
    <w:rsid w:val="007A2164"/>
    <w:rsid w:val="007A2B06"/>
    <w:rsid w:val="007A33DD"/>
    <w:rsid w:val="007A3769"/>
    <w:rsid w:val="007A609C"/>
    <w:rsid w:val="007B0505"/>
    <w:rsid w:val="007B1F29"/>
    <w:rsid w:val="007B2EFF"/>
    <w:rsid w:val="007B56EF"/>
    <w:rsid w:val="007B68B7"/>
    <w:rsid w:val="007C0B34"/>
    <w:rsid w:val="007C1EC4"/>
    <w:rsid w:val="007C27EF"/>
    <w:rsid w:val="007C3035"/>
    <w:rsid w:val="007C360F"/>
    <w:rsid w:val="007C3BF2"/>
    <w:rsid w:val="007C66CF"/>
    <w:rsid w:val="007C6F07"/>
    <w:rsid w:val="007C7376"/>
    <w:rsid w:val="007D033E"/>
    <w:rsid w:val="007D219A"/>
    <w:rsid w:val="007D459B"/>
    <w:rsid w:val="007D53B0"/>
    <w:rsid w:val="007D60A8"/>
    <w:rsid w:val="007D6794"/>
    <w:rsid w:val="007D732E"/>
    <w:rsid w:val="007E13C8"/>
    <w:rsid w:val="007E1B5E"/>
    <w:rsid w:val="007E5254"/>
    <w:rsid w:val="007E616F"/>
    <w:rsid w:val="007E76C2"/>
    <w:rsid w:val="007E780C"/>
    <w:rsid w:val="007E7E43"/>
    <w:rsid w:val="007F012A"/>
    <w:rsid w:val="007F1223"/>
    <w:rsid w:val="007F2BBE"/>
    <w:rsid w:val="007F4468"/>
    <w:rsid w:val="007F7453"/>
    <w:rsid w:val="007F77F4"/>
    <w:rsid w:val="007F7AFB"/>
    <w:rsid w:val="00801DBD"/>
    <w:rsid w:val="00801F73"/>
    <w:rsid w:val="00802A2F"/>
    <w:rsid w:val="00803E21"/>
    <w:rsid w:val="00804640"/>
    <w:rsid w:val="00811026"/>
    <w:rsid w:val="0081194D"/>
    <w:rsid w:val="00813A15"/>
    <w:rsid w:val="00814276"/>
    <w:rsid w:val="00814511"/>
    <w:rsid w:val="00815FF3"/>
    <w:rsid w:val="008228D9"/>
    <w:rsid w:val="00822A5D"/>
    <w:rsid w:val="00826B3F"/>
    <w:rsid w:val="00830CEA"/>
    <w:rsid w:val="00835F7A"/>
    <w:rsid w:val="00836259"/>
    <w:rsid w:val="00837990"/>
    <w:rsid w:val="008402FA"/>
    <w:rsid w:val="008441C5"/>
    <w:rsid w:val="0084548F"/>
    <w:rsid w:val="008454BE"/>
    <w:rsid w:val="0084651D"/>
    <w:rsid w:val="00847232"/>
    <w:rsid w:val="00847D99"/>
    <w:rsid w:val="00851170"/>
    <w:rsid w:val="0085289E"/>
    <w:rsid w:val="00853384"/>
    <w:rsid w:val="0085338E"/>
    <w:rsid w:val="00853CEB"/>
    <w:rsid w:val="008541AE"/>
    <w:rsid w:val="00856DAE"/>
    <w:rsid w:val="00856FF9"/>
    <w:rsid w:val="00857A43"/>
    <w:rsid w:val="00861782"/>
    <w:rsid w:val="00861EA6"/>
    <w:rsid w:val="00862704"/>
    <w:rsid w:val="00874A51"/>
    <w:rsid w:val="008805CD"/>
    <w:rsid w:val="008815FB"/>
    <w:rsid w:val="00882D2F"/>
    <w:rsid w:val="00884E47"/>
    <w:rsid w:val="0089133D"/>
    <w:rsid w:val="00894587"/>
    <w:rsid w:val="0089789D"/>
    <w:rsid w:val="008A045B"/>
    <w:rsid w:val="008A1902"/>
    <w:rsid w:val="008A3859"/>
    <w:rsid w:val="008A385A"/>
    <w:rsid w:val="008A59C0"/>
    <w:rsid w:val="008A6747"/>
    <w:rsid w:val="008B11C8"/>
    <w:rsid w:val="008B19C2"/>
    <w:rsid w:val="008B30BC"/>
    <w:rsid w:val="008B52E1"/>
    <w:rsid w:val="008C09A6"/>
    <w:rsid w:val="008C2877"/>
    <w:rsid w:val="008C4E44"/>
    <w:rsid w:val="008C69C1"/>
    <w:rsid w:val="008C69C5"/>
    <w:rsid w:val="008D1A60"/>
    <w:rsid w:val="008D260B"/>
    <w:rsid w:val="008D2BBE"/>
    <w:rsid w:val="008D2FA8"/>
    <w:rsid w:val="008D6364"/>
    <w:rsid w:val="008D6BE0"/>
    <w:rsid w:val="008D7863"/>
    <w:rsid w:val="008E22D7"/>
    <w:rsid w:val="008E5E78"/>
    <w:rsid w:val="008F16EE"/>
    <w:rsid w:val="008F27CD"/>
    <w:rsid w:val="008F4692"/>
    <w:rsid w:val="008F4752"/>
    <w:rsid w:val="008F4C44"/>
    <w:rsid w:val="008F7960"/>
    <w:rsid w:val="008F7C02"/>
    <w:rsid w:val="00902BB6"/>
    <w:rsid w:val="009030C7"/>
    <w:rsid w:val="00905FBA"/>
    <w:rsid w:val="0090612F"/>
    <w:rsid w:val="00914B2E"/>
    <w:rsid w:val="00920499"/>
    <w:rsid w:val="0092089D"/>
    <w:rsid w:val="009225AE"/>
    <w:rsid w:val="00922F9D"/>
    <w:rsid w:val="009247DF"/>
    <w:rsid w:val="00925B97"/>
    <w:rsid w:val="00930E6D"/>
    <w:rsid w:val="009317BF"/>
    <w:rsid w:val="00933190"/>
    <w:rsid w:val="00933232"/>
    <w:rsid w:val="00937325"/>
    <w:rsid w:val="009374BC"/>
    <w:rsid w:val="009374CE"/>
    <w:rsid w:val="00937A17"/>
    <w:rsid w:val="00940CA6"/>
    <w:rsid w:val="00943E4D"/>
    <w:rsid w:val="0094717A"/>
    <w:rsid w:val="00947D08"/>
    <w:rsid w:val="009531D7"/>
    <w:rsid w:val="009533E5"/>
    <w:rsid w:val="009544FB"/>
    <w:rsid w:val="00955F0D"/>
    <w:rsid w:val="009577A1"/>
    <w:rsid w:val="00957825"/>
    <w:rsid w:val="00961AF7"/>
    <w:rsid w:val="00964014"/>
    <w:rsid w:val="00970402"/>
    <w:rsid w:val="00970AD4"/>
    <w:rsid w:val="00971A42"/>
    <w:rsid w:val="00973BFA"/>
    <w:rsid w:val="0097585B"/>
    <w:rsid w:val="00976551"/>
    <w:rsid w:val="00980073"/>
    <w:rsid w:val="00980AFE"/>
    <w:rsid w:val="0098338F"/>
    <w:rsid w:val="00983C72"/>
    <w:rsid w:val="0098583F"/>
    <w:rsid w:val="00987217"/>
    <w:rsid w:val="0099251C"/>
    <w:rsid w:val="0099379D"/>
    <w:rsid w:val="009942D5"/>
    <w:rsid w:val="00994490"/>
    <w:rsid w:val="0099518F"/>
    <w:rsid w:val="00996736"/>
    <w:rsid w:val="00996F97"/>
    <w:rsid w:val="00997264"/>
    <w:rsid w:val="009A06B4"/>
    <w:rsid w:val="009A60B9"/>
    <w:rsid w:val="009B1DE0"/>
    <w:rsid w:val="009B2AA1"/>
    <w:rsid w:val="009B370A"/>
    <w:rsid w:val="009B4193"/>
    <w:rsid w:val="009B48E4"/>
    <w:rsid w:val="009B648B"/>
    <w:rsid w:val="009B6A32"/>
    <w:rsid w:val="009B78E8"/>
    <w:rsid w:val="009C2625"/>
    <w:rsid w:val="009C6DAF"/>
    <w:rsid w:val="009C70B7"/>
    <w:rsid w:val="009D4196"/>
    <w:rsid w:val="009D597A"/>
    <w:rsid w:val="009E053E"/>
    <w:rsid w:val="009E0919"/>
    <w:rsid w:val="009E1092"/>
    <w:rsid w:val="009E1EFA"/>
    <w:rsid w:val="009E2EA8"/>
    <w:rsid w:val="009F05B6"/>
    <w:rsid w:val="009F3C8F"/>
    <w:rsid w:val="009F4F54"/>
    <w:rsid w:val="009F5473"/>
    <w:rsid w:val="00A00C3D"/>
    <w:rsid w:val="00A0102F"/>
    <w:rsid w:val="00A07628"/>
    <w:rsid w:val="00A07BFA"/>
    <w:rsid w:val="00A10FB7"/>
    <w:rsid w:val="00A1128D"/>
    <w:rsid w:val="00A12076"/>
    <w:rsid w:val="00A12159"/>
    <w:rsid w:val="00A13B5B"/>
    <w:rsid w:val="00A15247"/>
    <w:rsid w:val="00A15581"/>
    <w:rsid w:val="00A15742"/>
    <w:rsid w:val="00A161AA"/>
    <w:rsid w:val="00A16795"/>
    <w:rsid w:val="00A16D8A"/>
    <w:rsid w:val="00A20814"/>
    <w:rsid w:val="00A21205"/>
    <w:rsid w:val="00A258D6"/>
    <w:rsid w:val="00A26543"/>
    <w:rsid w:val="00A27927"/>
    <w:rsid w:val="00A300A2"/>
    <w:rsid w:val="00A31B58"/>
    <w:rsid w:val="00A35EF7"/>
    <w:rsid w:val="00A37490"/>
    <w:rsid w:val="00A37907"/>
    <w:rsid w:val="00A40685"/>
    <w:rsid w:val="00A44019"/>
    <w:rsid w:val="00A444E6"/>
    <w:rsid w:val="00A4641C"/>
    <w:rsid w:val="00A517B3"/>
    <w:rsid w:val="00A52580"/>
    <w:rsid w:val="00A534BB"/>
    <w:rsid w:val="00A535F1"/>
    <w:rsid w:val="00A57FAD"/>
    <w:rsid w:val="00A62AA3"/>
    <w:rsid w:val="00A631FC"/>
    <w:rsid w:val="00A64CE7"/>
    <w:rsid w:val="00A651DA"/>
    <w:rsid w:val="00A65383"/>
    <w:rsid w:val="00A65F7D"/>
    <w:rsid w:val="00A673E0"/>
    <w:rsid w:val="00A70A56"/>
    <w:rsid w:val="00A70BE8"/>
    <w:rsid w:val="00A71CA0"/>
    <w:rsid w:val="00A72886"/>
    <w:rsid w:val="00A74E9E"/>
    <w:rsid w:val="00A758F9"/>
    <w:rsid w:val="00A76B73"/>
    <w:rsid w:val="00A77EEC"/>
    <w:rsid w:val="00A82B01"/>
    <w:rsid w:val="00A84C2F"/>
    <w:rsid w:val="00A87D95"/>
    <w:rsid w:val="00A90E91"/>
    <w:rsid w:val="00A930FF"/>
    <w:rsid w:val="00A9333B"/>
    <w:rsid w:val="00A9598E"/>
    <w:rsid w:val="00A96D60"/>
    <w:rsid w:val="00AA7FDB"/>
    <w:rsid w:val="00AB3481"/>
    <w:rsid w:val="00AB6710"/>
    <w:rsid w:val="00AC19A6"/>
    <w:rsid w:val="00AC1F32"/>
    <w:rsid w:val="00AC2659"/>
    <w:rsid w:val="00AC31DB"/>
    <w:rsid w:val="00AC39FA"/>
    <w:rsid w:val="00AC3BE1"/>
    <w:rsid w:val="00AC6170"/>
    <w:rsid w:val="00AC61AB"/>
    <w:rsid w:val="00AC6E52"/>
    <w:rsid w:val="00AC7D11"/>
    <w:rsid w:val="00AD1B25"/>
    <w:rsid w:val="00AD1C4E"/>
    <w:rsid w:val="00AD4036"/>
    <w:rsid w:val="00AD469A"/>
    <w:rsid w:val="00AD5F7E"/>
    <w:rsid w:val="00AD762E"/>
    <w:rsid w:val="00AE0ACE"/>
    <w:rsid w:val="00AE0FD5"/>
    <w:rsid w:val="00AF36B1"/>
    <w:rsid w:val="00AF675D"/>
    <w:rsid w:val="00B01EDB"/>
    <w:rsid w:val="00B022EF"/>
    <w:rsid w:val="00B02956"/>
    <w:rsid w:val="00B03B20"/>
    <w:rsid w:val="00B049EB"/>
    <w:rsid w:val="00B04B42"/>
    <w:rsid w:val="00B05E39"/>
    <w:rsid w:val="00B07278"/>
    <w:rsid w:val="00B07C8C"/>
    <w:rsid w:val="00B10194"/>
    <w:rsid w:val="00B116FD"/>
    <w:rsid w:val="00B12C09"/>
    <w:rsid w:val="00B12C7D"/>
    <w:rsid w:val="00B1445B"/>
    <w:rsid w:val="00B157FC"/>
    <w:rsid w:val="00B17662"/>
    <w:rsid w:val="00B17A62"/>
    <w:rsid w:val="00B213C5"/>
    <w:rsid w:val="00B214BC"/>
    <w:rsid w:val="00B214E0"/>
    <w:rsid w:val="00B21B08"/>
    <w:rsid w:val="00B22BE3"/>
    <w:rsid w:val="00B32025"/>
    <w:rsid w:val="00B3372B"/>
    <w:rsid w:val="00B40691"/>
    <w:rsid w:val="00B40D7D"/>
    <w:rsid w:val="00B40D9F"/>
    <w:rsid w:val="00B41A08"/>
    <w:rsid w:val="00B41EB7"/>
    <w:rsid w:val="00B42606"/>
    <w:rsid w:val="00B42929"/>
    <w:rsid w:val="00B42A30"/>
    <w:rsid w:val="00B42B13"/>
    <w:rsid w:val="00B45844"/>
    <w:rsid w:val="00B45E21"/>
    <w:rsid w:val="00B47E29"/>
    <w:rsid w:val="00B51A05"/>
    <w:rsid w:val="00B524C6"/>
    <w:rsid w:val="00B529F3"/>
    <w:rsid w:val="00B53C3D"/>
    <w:rsid w:val="00B5419E"/>
    <w:rsid w:val="00B55F1C"/>
    <w:rsid w:val="00B57557"/>
    <w:rsid w:val="00B61DF8"/>
    <w:rsid w:val="00B62A38"/>
    <w:rsid w:val="00B63467"/>
    <w:rsid w:val="00B7109A"/>
    <w:rsid w:val="00B71B26"/>
    <w:rsid w:val="00B74459"/>
    <w:rsid w:val="00B75725"/>
    <w:rsid w:val="00B75E21"/>
    <w:rsid w:val="00B82024"/>
    <w:rsid w:val="00B821DE"/>
    <w:rsid w:val="00B832DC"/>
    <w:rsid w:val="00B8441D"/>
    <w:rsid w:val="00B86D3A"/>
    <w:rsid w:val="00B90752"/>
    <w:rsid w:val="00B91C98"/>
    <w:rsid w:val="00B92310"/>
    <w:rsid w:val="00B92342"/>
    <w:rsid w:val="00B93109"/>
    <w:rsid w:val="00B95D7D"/>
    <w:rsid w:val="00B964A4"/>
    <w:rsid w:val="00BA0500"/>
    <w:rsid w:val="00BA0A48"/>
    <w:rsid w:val="00BA0D5E"/>
    <w:rsid w:val="00BA1C9B"/>
    <w:rsid w:val="00BA4A5A"/>
    <w:rsid w:val="00BA5160"/>
    <w:rsid w:val="00BB0C82"/>
    <w:rsid w:val="00BB0CB3"/>
    <w:rsid w:val="00BB196D"/>
    <w:rsid w:val="00BB2181"/>
    <w:rsid w:val="00BB2B17"/>
    <w:rsid w:val="00BC0F99"/>
    <w:rsid w:val="00BC23CE"/>
    <w:rsid w:val="00BC4CF3"/>
    <w:rsid w:val="00BC5F96"/>
    <w:rsid w:val="00BD3677"/>
    <w:rsid w:val="00BD44BB"/>
    <w:rsid w:val="00BD5E3A"/>
    <w:rsid w:val="00BE228F"/>
    <w:rsid w:val="00BE2AF6"/>
    <w:rsid w:val="00BE3720"/>
    <w:rsid w:val="00BE377F"/>
    <w:rsid w:val="00BE5B0A"/>
    <w:rsid w:val="00BF0959"/>
    <w:rsid w:val="00BF3CA9"/>
    <w:rsid w:val="00C0098B"/>
    <w:rsid w:val="00C04256"/>
    <w:rsid w:val="00C05A11"/>
    <w:rsid w:val="00C064E7"/>
    <w:rsid w:val="00C10BFD"/>
    <w:rsid w:val="00C11440"/>
    <w:rsid w:val="00C11FCF"/>
    <w:rsid w:val="00C12A44"/>
    <w:rsid w:val="00C144A2"/>
    <w:rsid w:val="00C15920"/>
    <w:rsid w:val="00C15D36"/>
    <w:rsid w:val="00C170FC"/>
    <w:rsid w:val="00C204C6"/>
    <w:rsid w:val="00C25A17"/>
    <w:rsid w:val="00C27BE3"/>
    <w:rsid w:val="00C32308"/>
    <w:rsid w:val="00C326D2"/>
    <w:rsid w:val="00C32F30"/>
    <w:rsid w:val="00C330D8"/>
    <w:rsid w:val="00C34273"/>
    <w:rsid w:val="00C36C51"/>
    <w:rsid w:val="00C4392F"/>
    <w:rsid w:val="00C44017"/>
    <w:rsid w:val="00C453CF"/>
    <w:rsid w:val="00C4680B"/>
    <w:rsid w:val="00C46A39"/>
    <w:rsid w:val="00C47447"/>
    <w:rsid w:val="00C521AE"/>
    <w:rsid w:val="00C52868"/>
    <w:rsid w:val="00C53D8E"/>
    <w:rsid w:val="00C5557D"/>
    <w:rsid w:val="00C55E20"/>
    <w:rsid w:val="00C6008B"/>
    <w:rsid w:val="00C6259D"/>
    <w:rsid w:val="00C628CC"/>
    <w:rsid w:val="00C639A0"/>
    <w:rsid w:val="00C63F5E"/>
    <w:rsid w:val="00C6462A"/>
    <w:rsid w:val="00C64A0F"/>
    <w:rsid w:val="00C65041"/>
    <w:rsid w:val="00C70496"/>
    <w:rsid w:val="00C71F54"/>
    <w:rsid w:val="00C72582"/>
    <w:rsid w:val="00C73F1A"/>
    <w:rsid w:val="00C749CE"/>
    <w:rsid w:val="00C74B03"/>
    <w:rsid w:val="00C8033C"/>
    <w:rsid w:val="00C805D9"/>
    <w:rsid w:val="00C8247A"/>
    <w:rsid w:val="00C83093"/>
    <w:rsid w:val="00C85FF8"/>
    <w:rsid w:val="00C906D8"/>
    <w:rsid w:val="00C91238"/>
    <w:rsid w:val="00C91356"/>
    <w:rsid w:val="00C9527D"/>
    <w:rsid w:val="00CA1843"/>
    <w:rsid w:val="00CA273A"/>
    <w:rsid w:val="00CA3A8A"/>
    <w:rsid w:val="00CA52C9"/>
    <w:rsid w:val="00CA7673"/>
    <w:rsid w:val="00CB1F48"/>
    <w:rsid w:val="00CB2082"/>
    <w:rsid w:val="00CC19DB"/>
    <w:rsid w:val="00CC7C88"/>
    <w:rsid w:val="00CD0308"/>
    <w:rsid w:val="00CD42C7"/>
    <w:rsid w:val="00CD451F"/>
    <w:rsid w:val="00CD517A"/>
    <w:rsid w:val="00CE1836"/>
    <w:rsid w:val="00CE1841"/>
    <w:rsid w:val="00CE208D"/>
    <w:rsid w:val="00CE607A"/>
    <w:rsid w:val="00CE6CED"/>
    <w:rsid w:val="00CE74AD"/>
    <w:rsid w:val="00CE752A"/>
    <w:rsid w:val="00CF481F"/>
    <w:rsid w:val="00CF7034"/>
    <w:rsid w:val="00CF7C0F"/>
    <w:rsid w:val="00D0466C"/>
    <w:rsid w:val="00D054E1"/>
    <w:rsid w:val="00D10793"/>
    <w:rsid w:val="00D14AF3"/>
    <w:rsid w:val="00D150F4"/>
    <w:rsid w:val="00D176A7"/>
    <w:rsid w:val="00D17EB3"/>
    <w:rsid w:val="00D20B06"/>
    <w:rsid w:val="00D21186"/>
    <w:rsid w:val="00D253E0"/>
    <w:rsid w:val="00D2650F"/>
    <w:rsid w:val="00D271C3"/>
    <w:rsid w:val="00D351F4"/>
    <w:rsid w:val="00D35984"/>
    <w:rsid w:val="00D37DBE"/>
    <w:rsid w:val="00D44AC1"/>
    <w:rsid w:val="00D45BCE"/>
    <w:rsid w:val="00D462B9"/>
    <w:rsid w:val="00D46C53"/>
    <w:rsid w:val="00D50506"/>
    <w:rsid w:val="00D50707"/>
    <w:rsid w:val="00D51366"/>
    <w:rsid w:val="00D520C1"/>
    <w:rsid w:val="00D54288"/>
    <w:rsid w:val="00D54AD1"/>
    <w:rsid w:val="00D56AF0"/>
    <w:rsid w:val="00D56C2D"/>
    <w:rsid w:val="00D60CA4"/>
    <w:rsid w:val="00D627AB"/>
    <w:rsid w:val="00D63371"/>
    <w:rsid w:val="00D6354A"/>
    <w:rsid w:val="00D64592"/>
    <w:rsid w:val="00D64AB9"/>
    <w:rsid w:val="00D64DB6"/>
    <w:rsid w:val="00D669C9"/>
    <w:rsid w:val="00D734C8"/>
    <w:rsid w:val="00D77835"/>
    <w:rsid w:val="00D8171A"/>
    <w:rsid w:val="00D81B32"/>
    <w:rsid w:val="00D844CA"/>
    <w:rsid w:val="00D8535A"/>
    <w:rsid w:val="00D86A2D"/>
    <w:rsid w:val="00D90315"/>
    <w:rsid w:val="00D90760"/>
    <w:rsid w:val="00D90D1B"/>
    <w:rsid w:val="00D91B85"/>
    <w:rsid w:val="00D95C44"/>
    <w:rsid w:val="00DA1999"/>
    <w:rsid w:val="00DA330E"/>
    <w:rsid w:val="00DA78D4"/>
    <w:rsid w:val="00DB0E09"/>
    <w:rsid w:val="00DB2CDE"/>
    <w:rsid w:val="00DB45CE"/>
    <w:rsid w:val="00DB53D7"/>
    <w:rsid w:val="00DB5F76"/>
    <w:rsid w:val="00DB6ED6"/>
    <w:rsid w:val="00DB6EDE"/>
    <w:rsid w:val="00DB6EE3"/>
    <w:rsid w:val="00DC148B"/>
    <w:rsid w:val="00DC219C"/>
    <w:rsid w:val="00DC2B27"/>
    <w:rsid w:val="00DC42D3"/>
    <w:rsid w:val="00DC679A"/>
    <w:rsid w:val="00DD1A15"/>
    <w:rsid w:val="00DD3B0F"/>
    <w:rsid w:val="00DD4A6D"/>
    <w:rsid w:val="00DD76DD"/>
    <w:rsid w:val="00DE0114"/>
    <w:rsid w:val="00DE0B23"/>
    <w:rsid w:val="00DE659F"/>
    <w:rsid w:val="00DE68DA"/>
    <w:rsid w:val="00DE6C93"/>
    <w:rsid w:val="00DF1457"/>
    <w:rsid w:val="00DF1902"/>
    <w:rsid w:val="00DF1C71"/>
    <w:rsid w:val="00DF3FBE"/>
    <w:rsid w:val="00DF5AEB"/>
    <w:rsid w:val="00DF60A9"/>
    <w:rsid w:val="00DF6E5F"/>
    <w:rsid w:val="00DF70A5"/>
    <w:rsid w:val="00E0013A"/>
    <w:rsid w:val="00E00F00"/>
    <w:rsid w:val="00E0159A"/>
    <w:rsid w:val="00E0205F"/>
    <w:rsid w:val="00E05198"/>
    <w:rsid w:val="00E1213D"/>
    <w:rsid w:val="00E1349F"/>
    <w:rsid w:val="00E1681E"/>
    <w:rsid w:val="00E17BA7"/>
    <w:rsid w:val="00E20CF7"/>
    <w:rsid w:val="00E2159B"/>
    <w:rsid w:val="00E23FA6"/>
    <w:rsid w:val="00E27DF2"/>
    <w:rsid w:val="00E3017C"/>
    <w:rsid w:val="00E319B2"/>
    <w:rsid w:val="00E31C66"/>
    <w:rsid w:val="00E3286F"/>
    <w:rsid w:val="00E33720"/>
    <w:rsid w:val="00E34208"/>
    <w:rsid w:val="00E34A0A"/>
    <w:rsid w:val="00E354DC"/>
    <w:rsid w:val="00E374C2"/>
    <w:rsid w:val="00E4204C"/>
    <w:rsid w:val="00E45B62"/>
    <w:rsid w:val="00E51AEF"/>
    <w:rsid w:val="00E51F0C"/>
    <w:rsid w:val="00E5478D"/>
    <w:rsid w:val="00E55CE8"/>
    <w:rsid w:val="00E5696D"/>
    <w:rsid w:val="00E56AB1"/>
    <w:rsid w:val="00E62CA0"/>
    <w:rsid w:val="00E62CF6"/>
    <w:rsid w:val="00E6583A"/>
    <w:rsid w:val="00E65B61"/>
    <w:rsid w:val="00E6670B"/>
    <w:rsid w:val="00E70CFD"/>
    <w:rsid w:val="00E7348C"/>
    <w:rsid w:val="00E7434E"/>
    <w:rsid w:val="00E7499D"/>
    <w:rsid w:val="00E757CD"/>
    <w:rsid w:val="00E76B86"/>
    <w:rsid w:val="00E76EF9"/>
    <w:rsid w:val="00E81413"/>
    <w:rsid w:val="00E82CC3"/>
    <w:rsid w:val="00E84C48"/>
    <w:rsid w:val="00E85A30"/>
    <w:rsid w:val="00E862B4"/>
    <w:rsid w:val="00E90748"/>
    <w:rsid w:val="00E926D9"/>
    <w:rsid w:val="00E93193"/>
    <w:rsid w:val="00E94881"/>
    <w:rsid w:val="00E9492D"/>
    <w:rsid w:val="00E97B4A"/>
    <w:rsid w:val="00E97B5C"/>
    <w:rsid w:val="00EA1E41"/>
    <w:rsid w:val="00EA2969"/>
    <w:rsid w:val="00EA4DAC"/>
    <w:rsid w:val="00EA7369"/>
    <w:rsid w:val="00EB27EF"/>
    <w:rsid w:val="00EB31FA"/>
    <w:rsid w:val="00EB348A"/>
    <w:rsid w:val="00EB793E"/>
    <w:rsid w:val="00EC0170"/>
    <w:rsid w:val="00EC0515"/>
    <w:rsid w:val="00EC1082"/>
    <w:rsid w:val="00EC60A6"/>
    <w:rsid w:val="00EC6156"/>
    <w:rsid w:val="00ED0040"/>
    <w:rsid w:val="00ED1FDF"/>
    <w:rsid w:val="00ED243A"/>
    <w:rsid w:val="00ED3425"/>
    <w:rsid w:val="00ED4800"/>
    <w:rsid w:val="00ED64EE"/>
    <w:rsid w:val="00ED746A"/>
    <w:rsid w:val="00ED76C1"/>
    <w:rsid w:val="00EE03E9"/>
    <w:rsid w:val="00EE1522"/>
    <w:rsid w:val="00EE2C5B"/>
    <w:rsid w:val="00EF349B"/>
    <w:rsid w:val="00EF4C01"/>
    <w:rsid w:val="00EF5D73"/>
    <w:rsid w:val="00EF7813"/>
    <w:rsid w:val="00EF7FB4"/>
    <w:rsid w:val="00F009A9"/>
    <w:rsid w:val="00F01174"/>
    <w:rsid w:val="00F031FD"/>
    <w:rsid w:val="00F04578"/>
    <w:rsid w:val="00F04C63"/>
    <w:rsid w:val="00F0632D"/>
    <w:rsid w:val="00F1017C"/>
    <w:rsid w:val="00F12D8C"/>
    <w:rsid w:val="00F13E29"/>
    <w:rsid w:val="00F16953"/>
    <w:rsid w:val="00F17EA7"/>
    <w:rsid w:val="00F20E40"/>
    <w:rsid w:val="00F251AD"/>
    <w:rsid w:val="00F27EDD"/>
    <w:rsid w:val="00F341B7"/>
    <w:rsid w:val="00F345D5"/>
    <w:rsid w:val="00F358F2"/>
    <w:rsid w:val="00F36C6B"/>
    <w:rsid w:val="00F373C3"/>
    <w:rsid w:val="00F37C82"/>
    <w:rsid w:val="00F37F5B"/>
    <w:rsid w:val="00F40147"/>
    <w:rsid w:val="00F404CC"/>
    <w:rsid w:val="00F40CDE"/>
    <w:rsid w:val="00F40DF3"/>
    <w:rsid w:val="00F41FA3"/>
    <w:rsid w:val="00F5397F"/>
    <w:rsid w:val="00F573DB"/>
    <w:rsid w:val="00F574E8"/>
    <w:rsid w:val="00F5763D"/>
    <w:rsid w:val="00F612A6"/>
    <w:rsid w:val="00F639DD"/>
    <w:rsid w:val="00F65F09"/>
    <w:rsid w:val="00F71352"/>
    <w:rsid w:val="00F73A0F"/>
    <w:rsid w:val="00F76DD4"/>
    <w:rsid w:val="00F80ECE"/>
    <w:rsid w:val="00F815E8"/>
    <w:rsid w:val="00F8194A"/>
    <w:rsid w:val="00F81B11"/>
    <w:rsid w:val="00F83DBF"/>
    <w:rsid w:val="00F8407A"/>
    <w:rsid w:val="00F846A5"/>
    <w:rsid w:val="00F860E5"/>
    <w:rsid w:val="00F9274F"/>
    <w:rsid w:val="00F92902"/>
    <w:rsid w:val="00F964E0"/>
    <w:rsid w:val="00FA16C8"/>
    <w:rsid w:val="00FA29DF"/>
    <w:rsid w:val="00FA4466"/>
    <w:rsid w:val="00FB0CDA"/>
    <w:rsid w:val="00FB2461"/>
    <w:rsid w:val="00FB2FE8"/>
    <w:rsid w:val="00FB5429"/>
    <w:rsid w:val="00FB75C4"/>
    <w:rsid w:val="00FC05F7"/>
    <w:rsid w:val="00FC35B2"/>
    <w:rsid w:val="00FC4470"/>
    <w:rsid w:val="00FC44C4"/>
    <w:rsid w:val="00FC4BDA"/>
    <w:rsid w:val="00FC7D6A"/>
    <w:rsid w:val="00FD1C75"/>
    <w:rsid w:val="00FD703D"/>
    <w:rsid w:val="00FD7FB3"/>
    <w:rsid w:val="00FE092A"/>
    <w:rsid w:val="00FE0EE1"/>
    <w:rsid w:val="00FE2404"/>
    <w:rsid w:val="00FE58B9"/>
    <w:rsid w:val="00FE6D19"/>
    <w:rsid w:val="00FE7786"/>
    <w:rsid w:val="00FF47FD"/>
    <w:rsid w:val="00FF5781"/>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Titlu4">
    <w:name w:val="heading 4"/>
    <w:basedOn w:val="Normal"/>
    <w:next w:val="Normal"/>
    <w:link w:val="Titlu4Caracter"/>
    <w:qFormat/>
    <w:rsid w:val="007A2164"/>
    <w:pPr>
      <w:keepNext/>
      <w:spacing w:before="240" w:after="60" w:line="240" w:lineRule="auto"/>
      <w:outlineLvl w:val="3"/>
    </w:pPr>
    <w:rPr>
      <w:rFonts w:ascii="Times New Roman" w:eastAsia="Times New Roman" w:hAnsi="Times New Roman"/>
      <w:b/>
      <w:bCs/>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uiPriority w:val="34"/>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 w:type="paragraph" w:styleId="Corptext3">
    <w:name w:val="Body Text 3"/>
    <w:basedOn w:val="Normal"/>
    <w:link w:val="Corptext3Caracter"/>
    <w:rsid w:val="00CA1843"/>
    <w:pPr>
      <w:spacing w:after="120" w:line="240" w:lineRule="auto"/>
    </w:pPr>
    <w:rPr>
      <w:rFonts w:ascii="Times New Roman" w:eastAsia="Times New Roman" w:hAnsi="Times New Roman"/>
      <w:sz w:val="16"/>
      <w:szCs w:val="16"/>
      <w:lang w:val="ro-RO" w:eastAsia="ro-RO"/>
    </w:rPr>
  </w:style>
  <w:style w:type="character" w:customStyle="1" w:styleId="Corptext3Caracter">
    <w:name w:val="Corp text 3 Caracter"/>
    <w:basedOn w:val="Fontdeparagrafimplicit"/>
    <w:link w:val="Corptext3"/>
    <w:rsid w:val="00CA1843"/>
    <w:rPr>
      <w:rFonts w:ascii="Times New Roman" w:eastAsia="Times New Roman" w:hAnsi="Times New Roman"/>
      <w:sz w:val="16"/>
      <w:szCs w:val="16"/>
      <w:lang w:val="ro-RO" w:eastAsia="ro-RO"/>
    </w:rPr>
  </w:style>
  <w:style w:type="paragraph" w:customStyle="1" w:styleId="CaracterCaracter1CharChar">
    <w:name w:val="Caracter Caracter1 Char Char"/>
    <w:basedOn w:val="Normal"/>
    <w:rsid w:val="007F77F4"/>
    <w:pPr>
      <w:spacing w:after="0" w:line="240" w:lineRule="auto"/>
    </w:pPr>
    <w:rPr>
      <w:rFonts w:ascii="Times New Roman" w:eastAsia="Times New Roman" w:hAnsi="Times New Roman"/>
      <w:sz w:val="24"/>
      <w:szCs w:val="24"/>
      <w:lang w:val="pl-PL" w:eastAsia="pl-PL"/>
    </w:rPr>
  </w:style>
  <w:style w:type="paragraph" w:styleId="Indentcorptext2">
    <w:name w:val="Body Text Indent 2"/>
    <w:basedOn w:val="Normal"/>
    <w:link w:val="Indentcorptext2Caracter"/>
    <w:rsid w:val="00BA1C9B"/>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BA1C9B"/>
    <w:rPr>
      <w:rFonts w:ascii="Times New Roman" w:eastAsia="Times New Roman" w:hAnsi="Times New Roman"/>
      <w:sz w:val="24"/>
      <w:szCs w:val="24"/>
    </w:rPr>
  </w:style>
  <w:style w:type="table" w:styleId="GrilTabel">
    <w:name w:val="Table Grid"/>
    <w:basedOn w:val="TabelNormal"/>
    <w:uiPriority w:val="59"/>
    <w:rsid w:val="0066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3">
    <w:name w:val="Body Text Indent 3"/>
    <w:basedOn w:val="Normal"/>
    <w:link w:val="Indentcorptext3Caracter"/>
    <w:rsid w:val="003C68E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3C68E1"/>
    <w:rPr>
      <w:rFonts w:ascii="Times New Roman" w:eastAsia="Times New Roman" w:hAnsi="Times New Roman"/>
      <w:sz w:val="16"/>
      <w:szCs w:val="16"/>
    </w:rPr>
  </w:style>
  <w:style w:type="paragraph" w:customStyle="1" w:styleId="Default">
    <w:name w:val="Default"/>
    <w:rsid w:val="00914B2E"/>
    <w:pPr>
      <w:autoSpaceDE w:val="0"/>
      <w:autoSpaceDN w:val="0"/>
      <w:adjustRightInd w:val="0"/>
    </w:pPr>
    <w:rPr>
      <w:rFonts w:ascii="Symbol" w:eastAsia="Times New Roman" w:hAnsi="Symbol" w:cs="Symbol"/>
      <w:color w:val="000000"/>
      <w:sz w:val="24"/>
      <w:szCs w:val="24"/>
    </w:rPr>
  </w:style>
  <w:style w:type="paragraph" w:styleId="Indentcorptext">
    <w:name w:val="Body Text Indent"/>
    <w:basedOn w:val="Normal"/>
    <w:link w:val="IndentcorptextCaracter"/>
    <w:rsid w:val="000A40B3"/>
    <w:pPr>
      <w:spacing w:after="120" w:line="240" w:lineRule="auto"/>
      <w:ind w:left="283"/>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0A40B3"/>
    <w:rPr>
      <w:rFonts w:ascii="Times New Roman" w:eastAsia="Times New Roman" w:hAnsi="Times New Roman"/>
      <w:sz w:val="24"/>
      <w:szCs w:val="24"/>
    </w:rPr>
  </w:style>
  <w:style w:type="character" w:customStyle="1" w:styleId="Titlu4Caracter">
    <w:name w:val="Titlu 4 Caracter"/>
    <w:basedOn w:val="Fontdeparagrafimplicit"/>
    <w:link w:val="Titlu4"/>
    <w:rsid w:val="007A2164"/>
    <w:rPr>
      <w:rFonts w:ascii="Times New Roman" w:eastAsia="Times New Roman" w:hAnsi="Times New Roman"/>
      <w:b/>
      <w:bCs/>
      <w:sz w:val="28"/>
      <w:szCs w:val="28"/>
      <w:lang w:val="en-GB"/>
    </w:rPr>
  </w:style>
  <w:style w:type="paragraph" w:styleId="Titlu">
    <w:name w:val="Title"/>
    <w:basedOn w:val="Normal"/>
    <w:link w:val="TitluCaracter"/>
    <w:qFormat/>
    <w:rsid w:val="009C6DAF"/>
    <w:pPr>
      <w:spacing w:after="0" w:line="240" w:lineRule="auto"/>
      <w:jc w:val="center"/>
    </w:pPr>
    <w:rPr>
      <w:rFonts w:ascii="Times New Roman" w:eastAsia="Times New Roman" w:hAnsi="Times New Roman"/>
      <w:b/>
      <w:sz w:val="24"/>
      <w:szCs w:val="20"/>
      <w:lang w:val="de-DE" w:eastAsia="ro-RO"/>
    </w:rPr>
  </w:style>
  <w:style w:type="character" w:customStyle="1" w:styleId="TitluCaracter">
    <w:name w:val="Titlu Caracter"/>
    <w:basedOn w:val="Fontdeparagrafimplicit"/>
    <w:link w:val="Titlu"/>
    <w:rsid w:val="009C6DAF"/>
    <w:rPr>
      <w:rFonts w:ascii="Times New Roman" w:eastAsia="Times New Roman" w:hAnsi="Times New Roman"/>
      <w:b/>
      <w:sz w:val="24"/>
      <w:lang w:val="de-DE" w:eastAsia="ro-RO"/>
    </w:rPr>
  </w:style>
  <w:style w:type="character" w:styleId="Textsubstituent">
    <w:name w:val="Placeholder Text"/>
    <w:basedOn w:val="Fontdeparagrafimplicit"/>
    <w:uiPriority w:val="99"/>
    <w:semiHidden/>
    <w:rsid w:val="0044795A"/>
    <w:rPr>
      <w:color w:val="808080"/>
    </w:rPr>
  </w:style>
  <w:style w:type="character" w:styleId="Accentuat">
    <w:name w:val="Emphasis"/>
    <w:basedOn w:val="Fontdeparagrafimplicit"/>
    <w:uiPriority w:val="20"/>
    <w:qFormat/>
    <w:rsid w:val="0058093B"/>
    <w:rPr>
      <w:i/>
      <w:iCs/>
    </w:rPr>
  </w:style>
  <w:style w:type="character" w:customStyle="1" w:styleId="apple-converted-space">
    <w:name w:val="apple-converted-space"/>
    <w:basedOn w:val="Fontdeparagrafimplicit"/>
    <w:rsid w:val="00580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Titlu4">
    <w:name w:val="heading 4"/>
    <w:basedOn w:val="Normal"/>
    <w:next w:val="Normal"/>
    <w:link w:val="Titlu4Caracter"/>
    <w:qFormat/>
    <w:rsid w:val="007A2164"/>
    <w:pPr>
      <w:keepNext/>
      <w:spacing w:before="240" w:after="60" w:line="240" w:lineRule="auto"/>
      <w:outlineLvl w:val="3"/>
    </w:pPr>
    <w:rPr>
      <w:rFonts w:ascii="Times New Roman" w:eastAsia="Times New Roman" w:hAnsi="Times New Roman"/>
      <w:b/>
      <w:bCs/>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uiPriority w:val="34"/>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 w:type="paragraph" w:styleId="Corptext3">
    <w:name w:val="Body Text 3"/>
    <w:basedOn w:val="Normal"/>
    <w:link w:val="Corptext3Caracter"/>
    <w:rsid w:val="00CA1843"/>
    <w:pPr>
      <w:spacing w:after="120" w:line="240" w:lineRule="auto"/>
    </w:pPr>
    <w:rPr>
      <w:rFonts w:ascii="Times New Roman" w:eastAsia="Times New Roman" w:hAnsi="Times New Roman"/>
      <w:sz w:val="16"/>
      <w:szCs w:val="16"/>
      <w:lang w:val="ro-RO" w:eastAsia="ro-RO"/>
    </w:rPr>
  </w:style>
  <w:style w:type="character" w:customStyle="1" w:styleId="Corptext3Caracter">
    <w:name w:val="Corp text 3 Caracter"/>
    <w:basedOn w:val="Fontdeparagrafimplicit"/>
    <w:link w:val="Corptext3"/>
    <w:rsid w:val="00CA1843"/>
    <w:rPr>
      <w:rFonts w:ascii="Times New Roman" w:eastAsia="Times New Roman" w:hAnsi="Times New Roman"/>
      <w:sz w:val="16"/>
      <w:szCs w:val="16"/>
      <w:lang w:val="ro-RO" w:eastAsia="ro-RO"/>
    </w:rPr>
  </w:style>
  <w:style w:type="paragraph" w:customStyle="1" w:styleId="CaracterCaracter1CharChar">
    <w:name w:val="Caracter Caracter1 Char Char"/>
    <w:basedOn w:val="Normal"/>
    <w:rsid w:val="007F77F4"/>
    <w:pPr>
      <w:spacing w:after="0" w:line="240" w:lineRule="auto"/>
    </w:pPr>
    <w:rPr>
      <w:rFonts w:ascii="Times New Roman" w:eastAsia="Times New Roman" w:hAnsi="Times New Roman"/>
      <w:sz w:val="24"/>
      <w:szCs w:val="24"/>
      <w:lang w:val="pl-PL" w:eastAsia="pl-PL"/>
    </w:rPr>
  </w:style>
  <w:style w:type="paragraph" w:styleId="Indentcorptext2">
    <w:name w:val="Body Text Indent 2"/>
    <w:basedOn w:val="Normal"/>
    <w:link w:val="Indentcorptext2Caracter"/>
    <w:rsid w:val="00BA1C9B"/>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BA1C9B"/>
    <w:rPr>
      <w:rFonts w:ascii="Times New Roman" w:eastAsia="Times New Roman" w:hAnsi="Times New Roman"/>
      <w:sz w:val="24"/>
      <w:szCs w:val="24"/>
    </w:rPr>
  </w:style>
  <w:style w:type="table" w:styleId="GrilTabel">
    <w:name w:val="Table Grid"/>
    <w:basedOn w:val="TabelNormal"/>
    <w:uiPriority w:val="59"/>
    <w:rsid w:val="0066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3">
    <w:name w:val="Body Text Indent 3"/>
    <w:basedOn w:val="Normal"/>
    <w:link w:val="Indentcorptext3Caracter"/>
    <w:rsid w:val="003C68E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3C68E1"/>
    <w:rPr>
      <w:rFonts w:ascii="Times New Roman" w:eastAsia="Times New Roman" w:hAnsi="Times New Roman"/>
      <w:sz w:val="16"/>
      <w:szCs w:val="16"/>
    </w:rPr>
  </w:style>
  <w:style w:type="paragraph" w:customStyle="1" w:styleId="Default">
    <w:name w:val="Default"/>
    <w:rsid w:val="00914B2E"/>
    <w:pPr>
      <w:autoSpaceDE w:val="0"/>
      <w:autoSpaceDN w:val="0"/>
      <w:adjustRightInd w:val="0"/>
    </w:pPr>
    <w:rPr>
      <w:rFonts w:ascii="Symbol" w:eastAsia="Times New Roman" w:hAnsi="Symbol" w:cs="Symbol"/>
      <w:color w:val="000000"/>
      <w:sz w:val="24"/>
      <w:szCs w:val="24"/>
    </w:rPr>
  </w:style>
  <w:style w:type="paragraph" w:styleId="Indentcorptext">
    <w:name w:val="Body Text Indent"/>
    <w:basedOn w:val="Normal"/>
    <w:link w:val="IndentcorptextCaracter"/>
    <w:rsid w:val="000A40B3"/>
    <w:pPr>
      <w:spacing w:after="120" w:line="240" w:lineRule="auto"/>
      <w:ind w:left="283"/>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0A40B3"/>
    <w:rPr>
      <w:rFonts w:ascii="Times New Roman" w:eastAsia="Times New Roman" w:hAnsi="Times New Roman"/>
      <w:sz w:val="24"/>
      <w:szCs w:val="24"/>
    </w:rPr>
  </w:style>
  <w:style w:type="character" w:customStyle="1" w:styleId="Titlu4Caracter">
    <w:name w:val="Titlu 4 Caracter"/>
    <w:basedOn w:val="Fontdeparagrafimplicit"/>
    <w:link w:val="Titlu4"/>
    <w:rsid w:val="007A2164"/>
    <w:rPr>
      <w:rFonts w:ascii="Times New Roman" w:eastAsia="Times New Roman" w:hAnsi="Times New Roman"/>
      <w:b/>
      <w:bCs/>
      <w:sz w:val="28"/>
      <w:szCs w:val="28"/>
      <w:lang w:val="en-GB"/>
    </w:rPr>
  </w:style>
  <w:style w:type="paragraph" w:styleId="Titlu">
    <w:name w:val="Title"/>
    <w:basedOn w:val="Normal"/>
    <w:link w:val="TitluCaracter"/>
    <w:qFormat/>
    <w:rsid w:val="009C6DAF"/>
    <w:pPr>
      <w:spacing w:after="0" w:line="240" w:lineRule="auto"/>
      <w:jc w:val="center"/>
    </w:pPr>
    <w:rPr>
      <w:rFonts w:ascii="Times New Roman" w:eastAsia="Times New Roman" w:hAnsi="Times New Roman"/>
      <w:b/>
      <w:sz w:val="24"/>
      <w:szCs w:val="20"/>
      <w:lang w:val="de-DE" w:eastAsia="ro-RO"/>
    </w:rPr>
  </w:style>
  <w:style w:type="character" w:customStyle="1" w:styleId="TitluCaracter">
    <w:name w:val="Titlu Caracter"/>
    <w:basedOn w:val="Fontdeparagrafimplicit"/>
    <w:link w:val="Titlu"/>
    <w:rsid w:val="009C6DAF"/>
    <w:rPr>
      <w:rFonts w:ascii="Times New Roman" w:eastAsia="Times New Roman" w:hAnsi="Times New Roman"/>
      <w:b/>
      <w:sz w:val="24"/>
      <w:lang w:val="de-DE" w:eastAsia="ro-RO"/>
    </w:rPr>
  </w:style>
  <w:style w:type="character" w:styleId="Textsubstituent">
    <w:name w:val="Placeholder Text"/>
    <w:basedOn w:val="Fontdeparagrafimplicit"/>
    <w:uiPriority w:val="99"/>
    <w:semiHidden/>
    <w:rsid w:val="0044795A"/>
    <w:rPr>
      <w:color w:val="808080"/>
    </w:rPr>
  </w:style>
  <w:style w:type="character" w:styleId="Accentuat">
    <w:name w:val="Emphasis"/>
    <w:basedOn w:val="Fontdeparagrafimplicit"/>
    <w:uiPriority w:val="20"/>
    <w:qFormat/>
    <w:rsid w:val="0058093B"/>
    <w:rPr>
      <w:i/>
      <w:iCs/>
    </w:rPr>
  </w:style>
  <w:style w:type="character" w:customStyle="1" w:styleId="apple-converted-space">
    <w:name w:val="apple-converted-space"/>
    <w:basedOn w:val="Fontdeparagrafimplicit"/>
    <w:rsid w:val="00580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4611">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64064709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41989">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54209165">
      <w:bodyDiv w:val="1"/>
      <w:marLeft w:val="0"/>
      <w:marRight w:val="0"/>
      <w:marTop w:val="0"/>
      <w:marBottom w:val="0"/>
      <w:divBdr>
        <w:top w:val="none" w:sz="0" w:space="0" w:color="auto"/>
        <w:left w:val="none" w:sz="0" w:space="0" w:color="auto"/>
        <w:bottom w:val="none" w:sz="0" w:space="0" w:color="auto"/>
        <w:right w:val="none" w:sz="0" w:space="0" w:color="auto"/>
      </w:divBdr>
    </w:div>
    <w:div w:id="1473519147">
      <w:bodyDiv w:val="1"/>
      <w:marLeft w:val="0"/>
      <w:marRight w:val="0"/>
      <w:marTop w:val="0"/>
      <w:marBottom w:val="0"/>
      <w:divBdr>
        <w:top w:val="none" w:sz="0" w:space="0" w:color="auto"/>
        <w:left w:val="none" w:sz="0" w:space="0" w:color="auto"/>
        <w:bottom w:val="none" w:sz="0" w:space="0" w:color="auto"/>
        <w:right w:val="none" w:sz="0" w:space="0" w:color="auto"/>
      </w:divBdr>
    </w:div>
    <w:div w:id="1810972687">
      <w:bodyDiv w:val="1"/>
      <w:marLeft w:val="0"/>
      <w:marRight w:val="0"/>
      <w:marTop w:val="0"/>
      <w:marBottom w:val="0"/>
      <w:divBdr>
        <w:top w:val="none" w:sz="0" w:space="0" w:color="auto"/>
        <w:left w:val="none" w:sz="0" w:space="0" w:color="auto"/>
        <w:bottom w:val="none" w:sz="0" w:space="0" w:color="auto"/>
        <w:right w:val="none" w:sz="0" w:space="0" w:color="auto"/>
      </w:divBdr>
    </w:div>
    <w:div w:id="1837378364">
      <w:bodyDiv w:val="1"/>
      <w:marLeft w:val="0"/>
      <w:marRight w:val="0"/>
      <w:marTop w:val="0"/>
      <w:marBottom w:val="0"/>
      <w:divBdr>
        <w:top w:val="none" w:sz="0" w:space="0" w:color="auto"/>
        <w:left w:val="none" w:sz="0" w:space="0" w:color="auto"/>
        <w:bottom w:val="none" w:sz="0" w:space="0" w:color="auto"/>
        <w:right w:val="none" w:sz="0" w:space="0" w:color="auto"/>
      </w:divBdr>
    </w:div>
    <w:div w:id="19868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CAD4B-9755-4145-AC61-0C3113C6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3092</Words>
  <Characters>17628</Characters>
  <Application>Microsoft Office Word</Application>
  <DocSecurity>0</DocSecurity>
  <Lines>146</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Vrasmas Cornelia</cp:lastModifiedBy>
  <cp:revision>130</cp:revision>
  <cp:lastPrinted>2016-08-24T11:52:00Z</cp:lastPrinted>
  <dcterms:created xsi:type="dcterms:W3CDTF">2015-11-11T12:59:00Z</dcterms:created>
  <dcterms:modified xsi:type="dcterms:W3CDTF">2016-08-25T07:40:00Z</dcterms:modified>
</cp:coreProperties>
</file>