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23997" w:rsidRDefault="002D3F83" w:rsidP="003D3452">
      <w:pPr>
        <w:pStyle w:val="Header"/>
        <w:tabs>
          <w:tab w:val="clear" w:pos="4680"/>
          <w:tab w:val="clear" w:pos="9360"/>
          <w:tab w:val="left" w:pos="9000"/>
        </w:tabs>
        <w:rPr>
          <w:rFonts w:ascii="Times New Roman" w:hAnsi="Times New Roman"/>
          <w:b/>
          <w:color w:val="00214E"/>
          <w:sz w:val="36"/>
          <w:szCs w:val="36"/>
          <w:lang w:val="ro-RO"/>
        </w:rPr>
      </w:pPr>
      <w:r w:rsidRPr="00423997">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23997">
        <w:rPr>
          <w:rFonts w:ascii="Times New Roman" w:hAnsi="Times New Roman"/>
          <w:b/>
          <w:color w:val="00214E"/>
          <w:sz w:val="32"/>
          <w:szCs w:val="32"/>
          <w:lang w:val="ro-RO"/>
        </w:rPr>
        <w:t xml:space="preserve"> </w:t>
      </w:r>
      <w:r w:rsidR="003D3452" w:rsidRPr="00423997">
        <w:rPr>
          <w:rFonts w:ascii="Times New Roman" w:hAnsi="Times New Roman"/>
          <w:b/>
          <w:color w:val="00214E"/>
          <w:sz w:val="32"/>
          <w:szCs w:val="32"/>
          <w:lang w:val="ro-RO"/>
        </w:rPr>
        <w:t xml:space="preserve"> </w:t>
      </w:r>
      <w:r w:rsidRPr="00423997">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423997">
        <w:rPr>
          <w:rFonts w:ascii="Times New Roman" w:hAnsi="Times New Roman"/>
          <w:b/>
          <w:color w:val="00214E"/>
          <w:sz w:val="32"/>
          <w:szCs w:val="32"/>
          <w:lang w:val="ro-RO"/>
        </w:rPr>
        <w:t xml:space="preserve">                    </w:t>
      </w:r>
      <w:r w:rsidR="00777451" w:rsidRPr="00423997">
        <w:rPr>
          <w:rFonts w:ascii="Times New Roman" w:hAnsi="Times New Roman"/>
          <w:b/>
          <w:color w:val="00214E"/>
          <w:sz w:val="32"/>
          <w:szCs w:val="32"/>
          <w:lang w:val="ro-RO"/>
        </w:rPr>
        <w:t xml:space="preserve"> </w:t>
      </w:r>
      <w:r w:rsidR="003D3452" w:rsidRPr="00423997">
        <w:rPr>
          <w:rFonts w:ascii="Times New Roman" w:hAnsi="Times New Roman"/>
          <w:b/>
          <w:color w:val="00214E"/>
          <w:sz w:val="36"/>
          <w:szCs w:val="36"/>
          <w:lang w:val="ro-RO"/>
        </w:rPr>
        <w:t xml:space="preserve">              </w:t>
      </w:r>
      <w:r w:rsidR="00777451" w:rsidRPr="00423997">
        <w:rPr>
          <w:rFonts w:ascii="Times New Roman" w:hAnsi="Times New Roman"/>
          <w:b/>
          <w:color w:val="00214E"/>
          <w:sz w:val="36"/>
          <w:szCs w:val="36"/>
          <w:lang w:val="ro-RO"/>
        </w:rPr>
        <w:t xml:space="preserve"> </w:t>
      </w:r>
    </w:p>
    <w:p w:rsidR="0089789D" w:rsidRPr="00423997" w:rsidRDefault="00A9063F" w:rsidP="008622FC">
      <w:pPr>
        <w:pStyle w:val="Header"/>
        <w:tabs>
          <w:tab w:val="clear" w:pos="4680"/>
          <w:tab w:val="clear" w:pos="9360"/>
          <w:tab w:val="left" w:pos="9000"/>
        </w:tabs>
        <w:jc w:val="center"/>
        <w:rPr>
          <w:rFonts w:ascii="Times New Roman" w:hAnsi="Times New Roman"/>
          <w:sz w:val="36"/>
          <w:szCs w:val="36"/>
          <w:lang w:val="ro-RO"/>
        </w:rPr>
      </w:pPr>
      <w:r w:rsidRPr="00423997">
        <w:rPr>
          <w:rFonts w:ascii="Times New Roman" w:hAnsi="Times New Roman"/>
          <w:b/>
          <w:sz w:val="36"/>
          <w:szCs w:val="36"/>
          <w:lang w:val="ro-RO"/>
        </w:rPr>
        <w:t xml:space="preserve">                 </w:t>
      </w:r>
      <w:r w:rsidR="0089789D" w:rsidRPr="00423997">
        <w:rPr>
          <w:rFonts w:ascii="Times New Roman" w:hAnsi="Times New Roman"/>
          <w:b/>
          <w:sz w:val="36"/>
          <w:szCs w:val="36"/>
          <w:lang w:val="ro-RO"/>
        </w:rPr>
        <w:t>Agenţia Naţională pentru Protecţia Mediului</w:t>
      </w:r>
      <w:r w:rsidR="00CF0557" w:rsidRPr="00423997">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23997" w:rsidTr="00DE59EA">
        <w:trPr>
          <w:trHeight w:val="226"/>
        </w:trPr>
        <w:tc>
          <w:tcPr>
            <w:tcW w:w="10173" w:type="dxa"/>
            <w:shd w:val="clear" w:color="auto" w:fill="auto"/>
          </w:tcPr>
          <w:p w:rsidR="003C6148" w:rsidRPr="00423997"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23997">
              <w:rPr>
                <w:rFonts w:ascii="Times New Roman" w:hAnsi="Times New Roman"/>
                <w:b/>
                <w:bCs/>
                <w:sz w:val="36"/>
                <w:szCs w:val="36"/>
                <w:lang w:val="ro-RO"/>
              </w:rPr>
              <w:t xml:space="preserve">Agenţia pentru Protecţia Mediului </w:t>
            </w:r>
            <w:r w:rsidR="00A462A0" w:rsidRPr="00423997">
              <w:rPr>
                <w:rFonts w:ascii="Times New Roman" w:hAnsi="Times New Roman"/>
                <w:b/>
                <w:bCs/>
                <w:sz w:val="36"/>
                <w:szCs w:val="36"/>
                <w:lang w:val="ro-RO"/>
              </w:rPr>
              <w:t>Bistrița-Năsăud</w:t>
            </w:r>
          </w:p>
        </w:tc>
      </w:tr>
    </w:tbl>
    <w:p w:rsidR="00BF45F6" w:rsidRPr="00423997" w:rsidRDefault="00BF45F6" w:rsidP="00BF45F6">
      <w:pPr>
        <w:pStyle w:val="Heading1"/>
        <w:spacing w:before="0" w:beforeAutospacing="0" w:after="0" w:afterAutospacing="0"/>
        <w:rPr>
          <w:rFonts w:ascii="Arial" w:hAnsi="Arial" w:cs="Arial"/>
          <w:sz w:val="20"/>
          <w:szCs w:val="20"/>
          <w:lang w:val="ro-RO"/>
        </w:rPr>
      </w:pPr>
      <w:r w:rsidRPr="00423997">
        <w:rPr>
          <w:rFonts w:ascii="Arial" w:hAnsi="Arial" w:cs="Arial"/>
          <w:sz w:val="20"/>
          <w:szCs w:val="20"/>
          <w:lang w:val="ro-RO"/>
        </w:rPr>
        <w:t xml:space="preserve">                                                                         </w:t>
      </w:r>
    </w:p>
    <w:p w:rsidR="00DD5697" w:rsidRPr="00423997" w:rsidRDefault="00DD5697" w:rsidP="00DD5697">
      <w:pPr>
        <w:spacing w:after="0" w:line="240" w:lineRule="auto"/>
        <w:jc w:val="center"/>
        <w:rPr>
          <w:rFonts w:ascii="Arial" w:eastAsia="Times New Roman" w:hAnsi="Arial" w:cs="Arial"/>
          <w:b/>
          <w:lang w:val="ro-RO"/>
        </w:rPr>
      </w:pPr>
    </w:p>
    <w:p w:rsidR="002B2938" w:rsidRPr="00423997" w:rsidRDefault="002B2938" w:rsidP="00DD5697">
      <w:pPr>
        <w:spacing w:after="0" w:line="240" w:lineRule="auto"/>
        <w:jc w:val="center"/>
        <w:rPr>
          <w:rFonts w:ascii="Arial" w:eastAsia="Times New Roman" w:hAnsi="Arial" w:cs="Arial"/>
          <w:b/>
          <w:lang w:val="ro-RO"/>
        </w:rPr>
      </w:pPr>
    </w:p>
    <w:p w:rsidR="00CD30E9" w:rsidRPr="00423997" w:rsidRDefault="00CD30E9" w:rsidP="00DD5697">
      <w:pPr>
        <w:spacing w:after="0" w:line="240" w:lineRule="auto"/>
        <w:jc w:val="center"/>
        <w:rPr>
          <w:rFonts w:ascii="Arial" w:eastAsia="Times New Roman" w:hAnsi="Arial" w:cs="Arial"/>
          <w:b/>
          <w:lang w:val="ro-RO"/>
        </w:rPr>
      </w:pPr>
    </w:p>
    <w:p w:rsidR="00DD5697" w:rsidRPr="00423997" w:rsidRDefault="00DD5697" w:rsidP="00DD5697">
      <w:pPr>
        <w:spacing w:after="0" w:line="240" w:lineRule="auto"/>
        <w:jc w:val="center"/>
        <w:rPr>
          <w:rFonts w:ascii="Arial" w:eastAsia="Times New Roman" w:hAnsi="Arial" w:cs="Arial"/>
          <w:b/>
          <w:lang w:val="ro-RO"/>
        </w:rPr>
      </w:pPr>
    </w:p>
    <w:p w:rsidR="00DD5697" w:rsidRPr="00423997" w:rsidRDefault="00DD5697" w:rsidP="00DD5697">
      <w:pPr>
        <w:spacing w:after="0" w:line="240" w:lineRule="auto"/>
        <w:jc w:val="center"/>
        <w:rPr>
          <w:rFonts w:ascii="Arial" w:eastAsia="Times New Roman" w:hAnsi="Arial" w:cs="Arial"/>
          <w:b/>
          <w:lang w:val="ro-RO"/>
        </w:rPr>
      </w:pPr>
      <w:r w:rsidRPr="00423997">
        <w:rPr>
          <w:rFonts w:ascii="Arial" w:eastAsia="Times New Roman" w:hAnsi="Arial" w:cs="Arial"/>
          <w:b/>
          <w:lang w:val="ro-RO"/>
        </w:rPr>
        <w:t>DECIZIA ETAPEI DE ÎNCADRARE</w:t>
      </w:r>
      <w:r w:rsidR="009965CC" w:rsidRPr="00423997">
        <w:rPr>
          <w:rFonts w:ascii="Arial" w:eastAsia="Times New Roman" w:hAnsi="Arial" w:cs="Arial"/>
          <w:b/>
          <w:lang w:val="ro-RO"/>
        </w:rPr>
        <w:t xml:space="preserve"> - proiect</w:t>
      </w:r>
      <w:r w:rsidRPr="00423997">
        <w:rPr>
          <w:rFonts w:ascii="Arial" w:eastAsia="Times New Roman" w:hAnsi="Arial" w:cs="Arial"/>
          <w:b/>
          <w:lang w:val="ro-RO"/>
        </w:rPr>
        <w:t xml:space="preserve"> </w:t>
      </w:r>
    </w:p>
    <w:p w:rsidR="00DD5697" w:rsidRPr="00423997" w:rsidRDefault="00DD5697" w:rsidP="00DD5697">
      <w:pPr>
        <w:spacing w:after="0" w:line="240" w:lineRule="auto"/>
        <w:jc w:val="center"/>
        <w:rPr>
          <w:rFonts w:ascii="Arial" w:eastAsia="Times New Roman" w:hAnsi="Arial" w:cs="Arial"/>
          <w:b/>
          <w:lang w:val="ro-RO"/>
        </w:rPr>
      </w:pPr>
    </w:p>
    <w:p w:rsidR="00DD5697" w:rsidRPr="00423997" w:rsidRDefault="00A541AA" w:rsidP="00DD5697">
      <w:pPr>
        <w:spacing w:after="0" w:line="240" w:lineRule="auto"/>
        <w:jc w:val="center"/>
        <w:rPr>
          <w:rFonts w:ascii="Arial" w:eastAsia="Times New Roman" w:hAnsi="Arial" w:cs="Arial"/>
          <w:b/>
          <w:lang w:val="ro-RO"/>
        </w:rPr>
      </w:pPr>
      <w:r>
        <w:rPr>
          <w:rFonts w:ascii="Arial" w:eastAsia="Times New Roman" w:hAnsi="Arial" w:cs="Arial"/>
          <w:b/>
          <w:lang w:val="ro-RO"/>
        </w:rPr>
        <w:t xml:space="preserve">21 SEPTEMBRIE </w:t>
      </w:r>
      <w:r w:rsidR="00DD5697" w:rsidRPr="00423997">
        <w:rPr>
          <w:rFonts w:ascii="Arial" w:eastAsia="Times New Roman" w:hAnsi="Arial" w:cs="Arial"/>
          <w:b/>
          <w:lang w:val="ro-RO"/>
        </w:rPr>
        <w:t>2018</w:t>
      </w:r>
    </w:p>
    <w:p w:rsidR="00DD5697" w:rsidRPr="00423997" w:rsidRDefault="00DD5697" w:rsidP="00DD5697">
      <w:pPr>
        <w:spacing w:after="0" w:line="240" w:lineRule="auto"/>
        <w:rPr>
          <w:rFonts w:ascii="Arial" w:eastAsia="Times New Roman" w:hAnsi="Arial" w:cs="Arial"/>
          <w:lang w:val="ro-RO"/>
        </w:rPr>
      </w:pPr>
    </w:p>
    <w:p w:rsidR="00DD5697" w:rsidRPr="00423997" w:rsidRDefault="00DD5697" w:rsidP="00DD5697">
      <w:pPr>
        <w:spacing w:after="0" w:line="240" w:lineRule="auto"/>
        <w:jc w:val="both"/>
        <w:rPr>
          <w:rFonts w:ascii="Arial" w:hAnsi="Arial" w:cs="Arial"/>
          <w:lang w:val="ro-RO"/>
        </w:rPr>
      </w:pPr>
    </w:p>
    <w:p w:rsidR="00DD5697" w:rsidRPr="00423997" w:rsidRDefault="00DD5697" w:rsidP="00E30F33">
      <w:pPr>
        <w:spacing w:after="0" w:line="240" w:lineRule="auto"/>
        <w:ind w:firstLine="720"/>
        <w:jc w:val="both"/>
        <w:rPr>
          <w:rFonts w:ascii="Arial" w:hAnsi="Arial" w:cs="Arial"/>
          <w:lang w:val="ro-RO"/>
        </w:rPr>
      </w:pPr>
      <w:r w:rsidRPr="00423997">
        <w:rPr>
          <w:rFonts w:ascii="Arial" w:hAnsi="Arial" w:cs="Arial"/>
          <w:lang w:val="ro-RO"/>
        </w:rPr>
        <w:t xml:space="preserve">Ca urmare a solicitării de emitere a acordului de mediu adresată de </w:t>
      </w:r>
      <w:r w:rsidR="00A541AA">
        <w:rPr>
          <w:rFonts w:ascii="Arial" w:hAnsi="Arial" w:cs="Arial"/>
          <w:b/>
          <w:lang w:val="ro-RO"/>
        </w:rPr>
        <w:t>U.A.T. ORAȘUL BECLEAN</w:t>
      </w:r>
      <w:r w:rsidRPr="00423997">
        <w:rPr>
          <w:rFonts w:ascii="Arial" w:hAnsi="Arial" w:cs="Arial"/>
          <w:lang w:val="ro-RO"/>
        </w:rPr>
        <w:t>,</w:t>
      </w:r>
      <w:r w:rsidRPr="00423997">
        <w:rPr>
          <w:rFonts w:ascii="Arial" w:hAnsi="Arial" w:cs="Arial"/>
          <w:b/>
          <w:lang w:val="ro-RO"/>
        </w:rPr>
        <w:t xml:space="preserve"> </w:t>
      </w:r>
      <w:r w:rsidRPr="00423997">
        <w:rPr>
          <w:rFonts w:ascii="Arial" w:hAnsi="Arial" w:cs="Arial"/>
          <w:lang w:val="ro-RO"/>
        </w:rPr>
        <w:t xml:space="preserve">cu sediul în </w:t>
      </w:r>
      <w:r w:rsidR="00A541AA">
        <w:rPr>
          <w:rFonts w:ascii="Arial" w:eastAsia="Times New Roman" w:hAnsi="Arial" w:cs="Arial"/>
          <w:lang w:val="ro-RO"/>
        </w:rPr>
        <w:t>orașul Beclean, str. Trandafirilor</w:t>
      </w:r>
      <w:r w:rsidR="00E16F0A" w:rsidRPr="00423997">
        <w:rPr>
          <w:rFonts w:ascii="Arial" w:eastAsia="Times New Roman" w:hAnsi="Arial" w:cs="Arial"/>
          <w:lang w:val="ro-RO"/>
        </w:rPr>
        <w:t xml:space="preserve">, nr. </w:t>
      </w:r>
      <w:r w:rsidR="00A541AA">
        <w:rPr>
          <w:rFonts w:ascii="Arial" w:eastAsia="Times New Roman" w:hAnsi="Arial" w:cs="Arial"/>
          <w:lang w:val="ro-RO"/>
        </w:rPr>
        <w:t>2</w:t>
      </w:r>
      <w:r w:rsidR="00E16F0A" w:rsidRPr="00423997">
        <w:rPr>
          <w:rFonts w:ascii="Arial" w:eastAsia="Times New Roman" w:hAnsi="Arial" w:cs="Arial"/>
          <w:lang w:val="ro-RO"/>
        </w:rPr>
        <w:t xml:space="preserve">, </w:t>
      </w:r>
      <w:r w:rsidRPr="00423997">
        <w:rPr>
          <w:rFonts w:ascii="Arial" w:eastAsia="Times New Roman" w:hAnsi="Arial" w:cs="Arial"/>
          <w:lang w:val="ro-RO"/>
        </w:rPr>
        <w:t>județul Bistriţa-Năsăud</w:t>
      </w:r>
      <w:r w:rsidRPr="00423997">
        <w:rPr>
          <w:rFonts w:ascii="Arial" w:hAnsi="Arial" w:cs="Arial"/>
          <w:lang w:val="ro-RO"/>
        </w:rPr>
        <w:t xml:space="preserve">, înregistrată la Agenţia pentru Protecţia Mediului Bistriţa-Năsăud cu nr. </w:t>
      </w:r>
      <w:r w:rsidR="004C4C41">
        <w:rPr>
          <w:rFonts w:ascii="Arial" w:eastAsia="Times New Roman" w:hAnsi="Arial" w:cs="Arial"/>
          <w:lang w:val="ro-RO"/>
        </w:rPr>
        <w:t>9</w:t>
      </w:r>
      <w:r w:rsidR="0061567C" w:rsidRPr="00423997">
        <w:rPr>
          <w:rFonts w:ascii="Arial" w:eastAsia="Times New Roman" w:hAnsi="Arial" w:cs="Arial"/>
          <w:lang w:val="ro-RO"/>
        </w:rPr>
        <w:t>.</w:t>
      </w:r>
      <w:r w:rsidR="004C4C41">
        <w:rPr>
          <w:rFonts w:ascii="Arial" w:eastAsia="Times New Roman" w:hAnsi="Arial" w:cs="Arial"/>
          <w:lang w:val="ro-RO"/>
        </w:rPr>
        <w:t>383</w:t>
      </w:r>
      <w:r w:rsidRPr="00423997">
        <w:rPr>
          <w:rFonts w:ascii="Arial" w:eastAsia="Times New Roman" w:hAnsi="Arial" w:cs="Arial"/>
          <w:lang w:val="ro-RO"/>
        </w:rPr>
        <w:t>/</w:t>
      </w:r>
      <w:r w:rsidR="00E16F0A" w:rsidRPr="00423997">
        <w:rPr>
          <w:rFonts w:ascii="Arial" w:eastAsia="Times New Roman" w:hAnsi="Arial" w:cs="Arial"/>
          <w:lang w:val="ro-RO"/>
        </w:rPr>
        <w:t>0</w:t>
      </w:r>
      <w:r w:rsidR="008B3A23">
        <w:rPr>
          <w:rFonts w:ascii="Arial" w:eastAsia="Times New Roman" w:hAnsi="Arial" w:cs="Arial"/>
          <w:lang w:val="ro-RO"/>
        </w:rPr>
        <w:t>5</w:t>
      </w:r>
      <w:r w:rsidR="00E16F0A" w:rsidRPr="00423997">
        <w:rPr>
          <w:rFonts w:ascii="Arial" w:eastAsia="Times New Roman" w:hAnsi="Arial" w:cs="Arial"/>
          <w:lang w:val="ro-RO"/>
        </w:rPr>
        <w:t>.</w:t>
      </w:r>
      <w:r w:rsidR="004C4C41">
        <w:rPr>
          <w:rFonts w:ascii="Arial" w:eastAsia="Times New Roman" w:hAnsi="Arial" w:cs="Arial"/>
          <w:lang w:val="ro-RO"/>
        </w:rPr>
        <w:t>09.</w:t>
      </w:r>
      <w:r w:rsidR="00E16F0A" w:rsidRPr="00423997">
        <w:rPr>
          <w:rFonts w:ascii="Arial" w:eastAsia="Times New Roman" w:hAnsi="Arial" w:cs="Arial"/>
          <w:lang w:val="ro-RO"/>
        </w:rPr>
        <w:t>2018</w:t>
      </w:r>
      <w:r w:rsidRPr="00423997">
        <w:rPr>
          <w:rFonts w:ascii="Arial" w:eastAsia="Times New Roman" w:hAnsi="Arial" w:cs="Arial"/>
          <w:lang w:val="ro-RO"/>
        </w:rPr>
        <w:t>,</w:t>
      </w:r>
      <w:r w:rsidRPr="00423997">
        <w:rPr>
          <w:rFonts w:ascii="Arial" w:hAnsi="Arial" w:cs="Arial"/>
          <w:i/>
          <w:lang w:val="ro-RO"/>
        </w:rPr>
        <w:t xml:space="preserve"> ultima completare cu nr. </w:t>
      </w:r>
      <w:r w:rsidR="004C4C41">
        <w:rPr>
          <w:rFonts w:ascii="Arial" w:eastAsia="Times New Roman" w:hAnsi="Arial" w:cs="Arial"/>
          <w:i/>
          <w:lang w:val="ro-RO"/>
        </w:rPr>
        <w:t>9</w:t>
      </w:r>
      <w:r w:rsidRPr="00423997">
        <w:rPr>
          <w:rFonts w:ascii="Arial" w:eastAsia="Times New Roman" w:hAnsi="Arial" w:cs="Arial"/>
          <w:i/>
          <w:lang w:val="ro-RO"/>
        </w:rPr>
        <w:t>.</w:t>
      </w:r>
      <w:r w:rsidR="004C4C41">
        <w:rPr>
          <w:rFonts w:ascii="Arial" w:eastAsia="Times New Roman" w:hAnsi="Arial" w:cs="Arial"/>
          <w:i/>
          <w:lang w:val="ro-RO"/>
        </w:rPr>
        <w:t>694</w:t>
      </w:r>
      <w:r w:rsidRPr="00423997">
        <w:rPr>
          <w:rFonts w:ascii="Arial" w:eastAsia="Times New Roman" w:hAnsi="Arial" w:cs="Arial"/>
          <w:i/>
          <w:lang w:val="ro-RO"/>
        </w:rPr>
        <w:t>/</w:t>
      </w:r>
      <w:r w:rsidR="004C4C41">
        <w:rPr>
          <w:rFonts w:ascii="Arial" w:eastAsia="Times New Roman" w:hAnsi="Arial" w:cs="Arial"/>
          <w:i/>
          <w:lang w:val="ro-RO"/>
        </w:rPr>
        <w:t>14.09</w:t>
      </w:r>
      <w:r w:rsidRPr="00423997">
        <w:rPr>
          <w:rFonts w:ascii="Arial" w:eastAsia="Times New Roman" w:hAnsi="Arial" w:cs="Arial"/>
          <w:i/>
          <w:lang w:val="ro-RO"/>
        </w:rPr>
        <w:t>.2018</w:t>
      </w:r>
      <w:r w:rsidRPr="00423997">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423997">
        <w:rPr>
          <w:rFonts w:ascii="Arial" w:hAnsi="Arial" w:cs="Arial"/>
          <w:lang w:val="ro-RO"/>
        </w:rPr>
        <w:t xml:space="preserve"> cu modifcările și completările ulterioare,</w:t>
      </w:r>
    </w:p>
    <w:p w:rsidR="00DD5697" w:rsidRPr="00423997" w:rsidRDefault="00DD5697" w:rsidP="00E30F33">
      <w:pPr>
        <w:spacing w:after="0" w:line="240" w:lineRule="auto"/>
        <w:ind w:firstLine="720"/>
        <w:jc w:val="both"/>
        <w:rPr>
          <w:rFonts w:ascii="Arial" w:hAnsi="Arial" w:cs="Arial"/>
          <w:lang w:val="ro-RO"/>
        </w:rPr>
      </w:pPr>
      <w:r w:rsidRPr="00105CF1">
        <w:rPr>
          <w:rFonts w:ascii="Arial" w:hAnsi="Arial" w:cs="Arial"/>
          <w:b/>
          <w:lang w:val="ro-RO"/>
        </w:rPr>
        <w:t>Agenţia pentru Protecţia Mediului Bistriţa-Năsăud decide</w:t>
      </w:r>
      <w:r w:rsidRPr="00423997">
        <w:rPr>
          <w:rFonts w:ascii="Arial" w:hAnsi="Arial" w:cs="Arial"/>
          <w:lang w:val="ro-RO"/>
        </w:rPr>
        <w:t xml:space="preserve">, ca urmare a consultărilor desfăşurate în cadrul şedinţei Comisiei de Analiză Tehnică din data de </w:t>
      </w:r>
      <w:r w:rsidR="004C4C41">
        <w:rPr>
          <w:rFonts w:ascii="Arial" w:hAnsi="Arial" w:cs="Arial"/>
          <w:i/>
          <w:lang w:val="ro-RO"/>
        </w:rPr>
        <w:t>19.09</w:t>
      </w:r>
      <w:r w:rsidR="00185D54" w:rsidRPr="00423997">
        <w:rPr>
          <w:rFonts w:ascii="Arial" w:hAnsi="Arial" w:cs="Arial"/>
          <w:i/>
          <w:lang w:val="ro-RO"/>
        </w:rPr>
        <w:t>.2018</w:t>
      </w:r>
      <w:r w:rsidRPr="00423997">
        <w:rPr>
          <w:rFonts w:ascii="Arial" w:hAnsi="Arial" w:cs="Arial"/>
          <w:lang w:val="ro-RO"/>
        </w:rPr>
        <w:t xml:space="preserve">, </w:t>
      </w:r>
      <w:r w:rsidRPr="00105CF1">
        <w:rPr>
          <w:rFonts w:ascii="Arial" w:hAnsi="Arial" w:cs="Arial"/>
          <w:b/>
          <w:lang w:val="ro-RO"/>
        </w:rPr>
        <w:t>că proiectul</w:t>
      </w:r>
      <w:r w:rsidR="00FA3994" w:rsidRPr="00105CF1">
        <w:rPr>
          <w:rFonts w:ascii="Arial" w:hAnsi="Arial" w:cs="Arial"/>
          <w:b/>
          <w:lang w:val="ro-RO"/>
        </w:rPr>
        <w:t>:</w:t>
      </w:r>
      <w:r w:rsidR="001D7425" w:rsidRPr="00105CF1">
        <w:rPr>
          <w:rFonts w:ascii="Arial" w:hAnsi="Arial" w:cs="Arial"/>
          <w:b/>
          <w:lang w:val="ro-RO"/>
        </w:rPr>
        <w:t xml:space="preserve"> </w:t>
      </w:r>
      <w:r w:rsidR="001D7425" w:rsidRPr="00105CF1">
        <w:rPr>
          <w:rFonts w:ascii="Arial" w:hAnsi="Arial" w:cs="Arial"/>
          <w:b/>
          <w:i/>
          <w:lang w:val="ro-RO"/>
        </w:rPr>
        <w:t>"</w:t>
      </w:r>
      <w:r w:rsidR="004C4C41">
        <w:rPr>
          <w:rFonts w:ascii="Arial" w:hAnsi="Arial" w:cs="Arial"/>
          <w:b/>
          <w:i/>
          <w:lang w:val="ro-RO"/>
        </w:rPr>
        <w:t>Dezvoltarea mobilității urbane în orașul Beclean – etapa 2 extindere</w:t>
      </w:r>
      <w:r w:rsidR="00FA3994" w:rsidRPr="00105CF1">
        <w:rPr>
          <w:rFonts w:ascii="Arial" w:hAnsi="Arial" w:cs="Arial"/>
          <w:b/>
          <w:i/>
          <w:lang w:val="ro-RO"/>
        </w:rPr>
        <w:t>"</w:t>
      </w:r>
      <w:r w:rsidR="00FA3994">
        <w:rPr>
          <w:rFonts w:ascii="Arial" w:hAnsi="Arial" w:cs="Arial"/>
          <w:i/>
          <w:lang w:val="ro-RO"/>
        </w:rPr>
        <w:t>,</w:t>
      </w:r>
      <w:r w:rsidR="00FA3994" w:rsidRPr="00FA3994">
        <w:rPr>
          <w:rFonts w:ascii="Arial" w:hAnsi="Arial" w:cs="Arial"/>
          <w:i/>
          <w:lang w:val="ro-RO"/>
        </w:rPr>
        <w:t xml:space="preserve"> </w:t>
      </w:r>
      <w:r w:rsidR="001D7425">
        <w:rPr>
          <w:rFonts w:ascii="Arial" w:hAnsi="Arial" w:cs="Arial"/>
          <w:lang w:val="ro-RO"/>
        </w:rPr>
        <w:t xml:space="preserve">propus a fi </w:t>
      </w:r>
      <w:r w:rsidR="00923056" w:rsidRPr="00423997">
        <w:rPr>
          <w:rFonts w:ascii="Arial" w:hAnsi="Arial" w:cs="Arial"/>
          <w:color w:val="000000"/>
          <w:lang w:val="ro-RO"/>
        </w:rPr>
        <w:t xml:space="preserve">amplasat în </w:t>
      </w:r>
      <w:r w:rsidR="004C4C41">
        <w:rPr>
          <w:rFonts w:ascii="Arial" w:hAnsi="Arial" w:cs="Arial"/>
          <w:color w:val="000000"/>
          <w:lang w:val="ro-RO"/>
        </w:rPr>
        <w:t>orașul Beclean</w:t>
      </w:r>
      <w:r w:rsidR="00AB19CD" w:rsidRPr="00423997">
        <w:rPr>
          <w:rFonts w:ascii="Arial" w:hAnsi="Arial" w:cs="Arial"/>
          <w:color w:val="000000"/>
          <w:lang w:val="ro-RO"/>
        </w:rPr>
        <w:t xml:space="preserve">, </w:t>
      </w:r>
      <w:r w:rsidR="00FA3994">
        <w:rPr>
          <w:rFonts w:ascii="Arial" w:hAnsi="Arial" w:cs="Arial"/>
          <w:color w:val="000000"/>
          <w:lang w:val="ro-RO"/>
        </w:rPr>
        <w:t>intravilan</w:t>
      </w:r>
      <w:r w:rsidR="004C4C41">
        <w:rPr>
          <w:rFonts w:ascii="Arial" w:hAnsi="Arial" w:cs="Arial"/>
          <w:color w:val="000000"/>
          <w:lang w:val="ro-RO"/>
        </w:rPr>
        <w:t xml:space="preserve"> și extravilan</w:t>
      </w:r>
      <w:r w:rsidR="00923056" w:rsidRPr="00423997">
        <w:rPr>
          <w:rFonts w:ascii="Arial" w:hAnsi="Arial" w:cs="Arial"/>
          <w:color w:val="000000"/>
          <w:lang w:val="ro-RO"/>
        </w:rPr>
        <w:t xml:space="preserve">, </w:t>
      </w:r>
      <w:r w:rsidRPr="00423997">
        <w:rPr>
          <w:rFonts w:ascii="Arial" w:hAnsi="Arial" w:cs="Arial"/>
          <w:lang w:val="ro-RO"/>
        </w:rPr>
        <w:t xml:space="preserve">județul Bistriţa-Năsăud, </w:t>
      </w:r>
      <w:r w:rsidRPr="00423997">
        <w:rPr>
          <w:rFonts w:ascii="Arial" w:hAnsi="Arial" w:cs="Arial"/>
          <w:b/>
          <w:bCs/>
          <w:lang w:val="ro-RO"/>
        </w:rPr>
        <w:t>nu se supune evaluării impactului asupra mediului</w:t>
      </w:r>
      <w:r w:rsidRPr="00423997">
        <w:rPr>
          <w:rFonts w:ascii="Arial" w:hAnsi="Arial" w:cs="Arial"/>
          <w:b/>
          <w:lang w:val="ro-RO"/>
        </w:rPr>
        <w:t xml:space="preserve"> şi </w:t>
      </w:r>
      <w:r w:rsidR="005972DA" w:rsidRPr="00423997">
        <w:rPr>
          <w:rFonts w:ascii="Arial" w:hAnsi="Arial" w:cs="Arial"/>
          <w:b/>
          <w:lang w:val="ro-RO"/>
        </w:rPr>
        <w:t xml:space="preserve">nu </w:t>
      </w:r>
      <w:r w:rsidRPr="00423997">
        <w:rPr>
          <w:rFonts w:ascii="Arial" w:hAnsi="Arial" w:cs="Arial"/>
          <w:b/>
          <w:lang w:val="ro-RO"/>
        </w:rPr>
        <w:t>se supune evaluării adecvate</w:t>
      </w:r>
      <w:r w:rsidRPr="00423997">
        <w:rPr>
          <w:rFonts w:ascii="Arial" w:hAnsi="Arial" w:cs="Arial"/>
          <w:lang w:val="ro-RO"/>
        </w:rPr>
        <w:t xml:space="preserve">. </w:t>
      </w:r>
    </w:p>
    <w:p w:rsidR="00DD5697" w:rsidRPr="00423997" w:rsidRDefault="00DD5697" w:rsidP="00E30F33">
      <w:pPr>
        <w:spacing w:after="0" w:line="240" w:lineRule="auto"/>
        <w:ind w:firstLine="720"/>
        <w:jc w:val="both"/>
        <w:rPr>
          <w:rFonts w:ascii="Arial" w:hAnsi="Arial" w:cs="Arial"/>
          <w:lang w:val="ro-RO"/>
        </w:rPr>
      </w:pPr>
    </w:p>
    <w:p w:rsidR="00DD5697" w:rsidRPr="00423997" w:rsidRDefault="00DD5697" w:rsidP="00E30F33">
      <w:pPr>
        <w:spacing w:after="0" w:line="240" w:lineRule="auto"/>
        <w:ind w:firstLine="720"/>
        <w:jc w:val="both"/>
        <w:rPr>
          <w:rFonts w:ascii="Arial" w:hAnsi="Arial" w:cs="Arial"/>
          <w:b/>
          <w:lang w:val="ro-RO"/>
        </w:rPr>
      </w:pPr>
      <w:r w:rsidRPr="00423997">
        <w:rPr>
          <w:rFonts w:ascii="Arial" w:hAnsi="Arial" w:cs="Arial"/>
          <w:b/>
          <w:lang w:val="ro-RO"/>
        </w:rPr>
        <w:t>Justificarea prezentei decizii:</w:t>
      </w:r>
    </w:p>
    <w:p w:rsidR="00DD5697" w:rsidRPr="00423997" w:rsidRDefault="00DD5697" w:rsidP="00E30F33">
      <w:pPr>
        <w:autoSpaceDE w:val="0"/>
        <w:autoSpaceDN w:val="0"/>
        <w:adjustRightInd w:val="0"/>
        <w:spacing w:after="0" w:line="240" w:lineRule="auto"/>
        <w:jc w:val="both"/>
        <w:rPr>
          <w:rFonts w:ascii="Arial" w:hAnsi="Arial" w:cs="Arial"/>
          <w:lang w:val="ro-RO"/>
        </w:rPr>
      </w:pPr>
      <w:r w:rsidRPr="00423997">
        <w:rPr>
          <w:rFonts w:ascii="Arial" w:hAnsi="Arial" w:cs="Arial"/>
          <w:b/>
          <w:lang w:val="ro-RO"/>
        </w:rPr>
        <w:t>I.</w:t>
      </w:r>
      <w:r w:rsidRPr="00423997">
        <w:rPr>
          <w:rFonts w:ascii="Arial" w:hAnsi="Arial" w:cs="Arial"/>
          <w:lang w:val="ro-RO"/>
        </w:rPr>
        <w:t xml:space="preserve"> Motivele care au stat la baza luării deciziei etapei de încadrare în procedura de evaluare a impactului asupra mediului sunt următoarele: </w:t>
      </w:r>
    </w:p>
    <w:p w:rsidR="00F43412" w:rsidRPr="00423997" w:rsidRDefault="0061567C" w:rsidP="00002A7B">
      <w:pPr>
        <w:spacing w:after="0" w:line="240" w:lineRule="auto"/>
        <w:jc w:val="both"/>
        <w:rPr>
          <w:rFonts w:ascii="Arial" w:hAnsi="Arial" w:cs="Arial"/>
          <w:i/>
          <w:lang w:val="ro-RO"/>
        </w:rPr>
      </w:pPr>
      <w:r w:rsidRPr="00423997">
        <w:rPr>
          <w:rFonts w:ascii="Arial" w:hAnsi="Arial" w:cs="Arial"/>
          <w:b/>
          <w:lang w:val="ro-RO"/>
        </w:rPr>
        <w:sym w:font="Wingdings" w:char="F0F0"/>
      </w:r>
      <w:r w:rsidRPr="00423997">
        <w:rPr>
          <w:rFonts w:ascii="Arial" w:hAnsi="Arial" w:cs="Arial"/>
          <w:b/>
          <w:lang w:val="ro-RO"/>
        </w:rPr>
        <w:t xml:space="preserve"> </w:t>
      </w:r>
      <w:r w:rsidR="00002A7B" w:rsidRPr="00423997">
        <w:rPr>
          <w:rFonts w:ascii="Arial" w:hAnsi="Arial" w:cs="Arial"/>
          <w:i/>
          <w:lang w:val="ro-RO"/>
        </w:rPr>
        <w:t>proiectul propus intră sub incidenţa H.G. nr. 445/2009 privind evaluarea impactului anumitor proiecte publice şi private asupra mediului, fiind încadrat în Anexa 2, la</w:t>
      </w:r>
      <w:r w:rsidR="00F43412" w:rsidRPr="00423997">
        <w:rPr>
          <w:rFonts w:ascii="Arial" w:hAnsi="Arial" w:cs="Arial"/>
          <w:i/>
          <w:lang w:val="ro-RO"/>
        </w:rPr>
        <w:t>:</w:t>
      </w:r>
    </w:p>
    <w:p w:rsidR="00FA3994" w:rsidRDefault="00FA3994" w:rsidP="00FA3994">
      <w:pPr>
        <w:spacing w:after="0" w:line="240" w:lineRule="auto"/>
        <w:jc w:val="both"/>
        <w:rPr>
          <w:rFonts w:ascii="Arial" w:hAnsi="Arial" w:cs="Arial"/>
          <w:i/>
        </w:rPr>
      </w:pPr>
      <w:r w:rsidRPr="00090DE5">
        <w:rPr>
          <w:rFonts w:ascii="Wide Latin" w:hAnsi="Wide Latin" w:cs="Arial"/>
          <w:i/>
        </w:rPr>
        <w:t xml:space="preserve">            </w:t>
      </w:r>
      <w:r w:rsidRPr="00090DE5">
        <w:rPr>
          <w:rFonts w:ascii="Arial" w:hAnsi="Arial" w:cs="Arial"/>
          <w:b/>
        </w:rPr>
        <w:t>-</w:t>
      </w:r>
      <w:r w:rsidRPr="00090DE5">
        <w:rPr>
          <w:rFonts w:ascii="Arial" w:hAnsi="Arial" w:cs="Arial"/>
          <w:i/>
        </w:rPr>
        <w:t xml:space="preserve"> punctul 10, </w:t>
      </w:r>
      <w:r w:rsidR="0078551F" w:rsidRPr="0078551F">
        <w:rPr>
          <w:rFonts w:ascii="Arial" w:hAnsi="Arial" w:cs="Arial"/>
          <w:i/>
        </w:rPr>
        <w:t>lit. b): "proiecte de dezvoltare urbană, inclusiv construcția centrelor comerciale și a parcărilor auto";</w:t>
      </w:r>
    </w:p>
    <w:p w:rsidR="00FA3994" w:rsidRPr="00090DE5" w:rsidRDefault="00FA3994" w:rsidP="00806062">
      <w:pPr>
        <w:spacing w:after="0" w:line="240" w:lineRule="auto"/>
        <w:jc w:val="both"/>
        <w:rPr>
          <w:rFonts w:ascii="Arial" w:hAnsi="Arial" w:cs="Arial"/>
          <w:i/>
        </w:rPr>
      </w:pPr>
      <w:r w:rsidRPr="00090DE5">
        <w:rPr>
          <w:rFonts w:ascii="Arial" w:hAnsi="Arial" w:cs="Arial"/>
          <w:b/>
          <w:color w:val="0070C0"/>
        </w:rPr>
        <w:t xml:space="preserve">             </w:t>
      </w:r>
      <w:r w:rsidRPr="00090DE5">
        <w:rPr>
          <w:rFonts w:ascii="Arial" w:hAnsi="Arial" w:cs="Arial"/>
          <w:b/>
        </w:rPr>
        <w:t>-</w:t>
      </w:r>
      <w:r w:rsidRPr="00090DE5">
        <w:rPr>
          <w:rFonts w:ascii="Arial" w:hAnsi="Arial" w:cs="Arial"/>
          <w:i/>
        </w:rPr>
        <w:t xml:space="preserve"> </w:t>
      </w:r>
      <w:r w:rsidRPr="00090DE5">
        <w:rPr>
          <w:rFonts w:ascii="Arial" w:hAnsi="Arial" w:cs="Arial"/>
          <w:i/>
          <w:iCs/>
        </w:rPr>
        <w:t xml:space="preserve">punctul </w:t>
      </w:r>
      <w:r w:rsidRPr="00090DE5">
        <w:rPr>
          <w:rFonts w:ascii="Arial" w:hAnsi="Arial" w:cs="Arial"/>
          <w:i/>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806062" w:rsidRPr="00CC1291" w:rsidRDefault="00806062" w:rsidP="00806062">
      <w:pPr>
        <w:widowControl w:val="0"/>
        <w:tabs>
          <w:tab w:val="left" w:pos="4277"/>
        </w:tabs>
        <w:suppressAutoHyphens/>
        <w:autoSpaceDE w:val="0"/>
        <w:spacing w:after="0" w:line="240" w:lineRule="auto"/>
        <w:jc w:val="both"/>
        <w:rPr>
          <w:rFonts w:ascii="Arial" w:hAnsi="Arial" w:cs="Arial"/>
          <w:i/>
        </w:rPr>
      </w:pPr>
      <w:r w:rsidRPr="00423997">
        <w:rPr>
          <w:rFonts w:ascii="Arial" w:hAnsi="Arial" w:cs="Arial"/>
          <w:b/>
          <w:lang w:val="ro-RO"/>
        </w:rPr>
        <w:sym w:font="Wingdings" w:char="F0F0"/>
      </w:r>
      <w:r w:rsidRPr="00423997">
        <w:rPr>
          <w:rFonts w:ascii="Arial" w:hAnsi="Arial" w:cs="Arial"/>
          <w:b/>
          <w:lang w:val="ro-RO"/>
        </w:rPr>
        <w:t xml:space="preserve"> </w:t>
      </w:r>
      <w:r>
        <w:rPr>
          <w:rFonts w:ascii="Arial" w:hAnsi="Arial" w:cs="Arial"/>
          <w:i/>
        </w:rPr>
        <w:t>p</w:t>
      </w:r>
      <w:r w:rsidRPr="00CC1291">
        <w:rPr>
          <w:rFonts w:ascii="Arial" w:hAnsi="Arial" w:cs="Arial"/>
          <w:i/>
        </w:rPr>
        <w:t>roiectul se va depune spre finan</w:t>
      </w:r>
      <w:r>
        <w:rPr>
          <w:rFonts w:ascii="Arial" w:hAnsi="Arial" w:cs="Arial"/>
          <w:i/>
        </w:rPr>
        <w:t>ț</w:t>
      </w:r>
      <w:r w:rsidRPr="00CC1291">
        <w:rPr>
          <w:rFonts w:ascii="Arial" w:hAnsi="Arial" w:cs="Arial"/>
          <w:i/>
        </w:rPr>
        <w:t xml:space="preserve">are prin </w:t>
      </w:r>
      <w:r w:rsidRPr="00CC1291">
        <w:rPr>
          <w:rFonts w:ascii="Arial" w:hAnsi="Arial" w:cs="Arial"/>
          <w:b/>
          <w:i/>
        </w:rPr>
        <w:t>Programul Opera</w:t>
      </w:r>
      <w:r>
        <w:rPr>
          <w:rFonts w:ascii="Arial" w:hAnsi="Arial" w:cs="Arial"/>
          <w:b/>
          <w:i/>
        </w:rPr>
        <w:t>ț</w:t>
      </w:r>
      <w:r w:rsidRPr="00CC1291">
        <w:rPr>
          <w:rFonts w:ascii="Arial" w:hAnsi="Arial" w:cs="Arial"/>
          <w:b/>
          <w:i/>
        </w:rPr>
        <w:t>ional Regional 2014</w:t>
      </w:r>
      <w:r w:rsidRPr="00445E07">
        <w:rPr>
          <w:rFonts w:ascii="Arial" w:hAnsi="Arial" w:cs="Arial"/>
          <w:i/>
          <w:lang w:eastAsia="ar-SA"/>
        </w:rPr>
        <w:t>÷</w:t>
      </w:r>
      <w:r w:rsidRPr="00CC1291">
        <w:rPr>
          <w:rFonts w:ascii="Arial" w:hAnsi="Arial" w:cs="Arial"/>
          <w:b/>
          <w:i/>
        </w:rPr>
        <w:t>2020, Axa prioritar</w:t>
      </w:r>
      <w:r>
        <w:rPr>
          <w:rFonts w:ascii="Arial" w:hAnsi="Arial" w:cs="Arial"/>
          <w:b/>
          <w:i/>
        </w:rPr>
        <w:t>ă</w:t>
      </w:r>
      <w:r w:rsidRPr="00CC1291">
        <w:rPr>
          <w:rFonts w:ascii="Arial" w:hAnsi="Arial" w:cs="Arial"/>
          <w:b/>
          <w:i/>
        </w:rPr>
        <w:t xml:space="preserve"> 3 / 3.2</w:t>
      </w:r>
      <w:r w:rsidRPr="00CC1291">
        <w:rPr>
          <w:rFonts w:ascii="Arial" w:hAnsi="Arial" w:cs="Arial"/>
          <w:i/>
        </w:rPr>
        <w:t xml:space="preserve">. - "Promovarea strategiilor de reducere a emisiilor de dioxid de carbon pentru toate tipurile de teritoriu, </w:t>
      </w:r>
      <w:r>
        <w:rPr>
          <w:rFonts w:ascii="Arial" w:hAnsi="Arial" w:cs="Arial"/>
          <w:i/>
        </w:rPr>
        <w:t>î</w:t>
      </w:r>
      <w:r w:rsidRPr="00CC1291">
        <w:rPr>
          <w:rFonts w:ascii="Arial" w:hAnsi="Arial" w:cs="Arial"/>
          <w:i/>
        </w:rPr>
        <w:t>n particular zone urbane, inclusiv promovarea planurilor sustenabile de mobilitate urban</w:t>
      </w:r>
      <w:r>
        <w:rPr>
          <w:rFonts w:ascii="Arial" w:hAnsi="Arial" w:cs="Arial"/>
          <w:i/>
        </w:rPr>
        <w:t>ă</w:t>
      </w:r>
      <w:r w:rsidRPr="00CC1291">
        <w:rPr>
          <w:rFonts w:ascii="Arial" w:hAnsi="Arial" w:cs="Arial"/>
          <w:i/>
        </w:rPr>
        <w:t xml:space="preserve"> </w:t>
      </w:r>
      <w:r>
        <w:rPr>
          <w:rFonts w:ascii="Arial" w:hAnsi="Arial" w:cs="Arial"/>
          <w:i/>
        </w:rPr>
        <w:t>ș</w:t>
      </w:r>
      <w:r w:rsidRPr="00CC1291">
        <w:rPr>
          <w:rFonts w:ascii="Arial" w:hAnsi="Arial" w:cs="Arial"/>
          <w:i/>
        </w:rPr>
        <w:t>i a unor m</w:t>
      </w:r>
      <w:r>
        <w:rPr>
          <w:rFonts w:ascii="Arial" w:hAnsi="Arial" w:cs="Arial"/>
          <w:i/>
        </w:rPr>
        <w:t>ă</w:t>
      </w:r>
      <w:r w:rsidRPr="00CC1291">
        <w:rPr>
          <w:rFonts w:ascii="Arial" w:hAnsi="Arial" w:cs="Arial"/>
          <w:i/>
        </w:rPr>
        <w:t>suri relevante pentru atenuarea adapt</w:t>
      </w:r>
      <w:r>
        <w:rPr>
          <w:rFonts w:ascii="Arial" w:hAnsi="Arial" w:cs="Arial"/>
          <w:i/>
        </w:rPr>
        <w:t>ă</w:t>
      </w:r>
      <w:r w:rsidRPr="00CC1291">
        <w:rPr>
          <w:rFonts w:ascii="Arial" w:hAnsi="Arial" w:cs="Arial"/>
          <w:i/>
        </w:rPr>
        <w:t xml:space="preserve">rilor", </w:t>
      </w:r>
      <w:r w:rsidR="00A64501">
        <w:rPr>
          <w:rFonts w:ascii="Arial" w:hAnsi="Arial" w:cs="Arial"/>
          <w:i/>
        </w:rPr>
        <w:t>al cărei</w:t>
      </w:r>
      <w:r w:rsidRPr="00CC1291">
        <w:rPr>
          <w:rFonts w:ascii="Arial" w:hAnsi="Arial" w:cs="Arial"/>
          <w:i/>
        </w:rPr>
        <w:t xml:space="preserve"> obiectiv principal</w:t>
      </w:r>
      <w:r w:rsidR="00A64501">
        <w:rPr>
          <w:rFonts w:ascii="Arial" w:hAnsi="Arial" w:cs="Arial"/>
          <w:i/>
        </w:rPr>
        <w:t xml:space="preserve"> este</w:t>
      </w:r>
      <w:r w:rsidRPr="00CC1291">
        <w:rPr>
          <w:rFonts w:ascii="Arial" w:hAnsi="Arial" w:cs="Arial"/>
          <w:i/>
        </w:rPr>
        <w:t xml:space="preserve"> "</w:t>
      </w:r>
      <w:r w:rsidRPr="00CC1291">
        <w:rPr>
          <w:rFonts w:ascii="Arial" w:hAnsi="Arial" w:cs="Arial"/>
          <w:b/>
          <w:i/>
        </w:rPr>
        <w:t xml:space="preserve">Reducerea emisiilor de carbon </w:t>
      </w:r>
      <w:r>
        <w:rPr>
          <w:rFonts w:ascii="Arial" w:hAnsi="Arial" w:cs="Arial"/>
          <w:b/>
          <w:i/>
        </w:rPr>
        <w:t>î</w:t>
      </w:r>
      <w:r w:rsidRPr="00CC1291">
        <w:rPr>
          <w:rFonts w:ascii="Arial" w:hAnsi="Arial" w:cs="Arial"/>
          <w:b/>
          <w:i/>
        </w:rPr>
        <w:t>n zonele urbane bazate pe planurile de mobilitate urban</w:t>
      </w:r>
      <w:r>
        <w:rPr>
          <w:rFonts w:ascii="Arial" w:hAnsi="Arial" w:cs="Arial"/>
          <w:b/>
          <w:i/>
        </w:rPr>
        <w:t>ă</w:t>
      </w:r>
      <w:r w:rsidRPr="00CC1291">
        <w:rPr>
          <w:rFonts w:ascii="Arial" w:hAnsi="Arial" w:cs="Arial"/>
          <w:b/>
          <w:i/>
        </w:rPr>
        <w:t xml:space="preserve"> durabil</w:t>
      </w:r>
      <w:r>
        <w:rPr>
          <w:rFonts w:ascii="Arial" w:hAnsi="Arial" w:cs="Arial"/>
          <w:b/>
          <w:i/>
        </w:rPr>
        <w:t>ă</w:t>
      </w:r>
      <w:r w:rsidRPr="00CC1291">
        <w:rPr>
          <w:rFonts w:ascii="Arial" w:hAnsi="Arial" w:cs="Arial"/>
          <w:i/>
        </w:rPr>
        <w:t>"</w:t>
      </w:r>
      <w:r>
        <w:rPr>
          <w:rFonts w:ascii="Arial" w:hAnsi="Arial" w:cs="Arial"/>
          <w:i/>
        </w:rPr>
        <w:t>.</w:t>
      </w:r>
    </w:p>
    <w:p w:rsidR="00806062" w:rsidRDefault="00806062" w:rsidP="0072363A">
      <w:pPr>
        <w:spacing w:after="0" w:line="240" w:lineRule="auto"/>
        <w:rPr>
          <w:rFonts w:ascii="Arial" w:hAnsi="Arial" w:cs="Arial"/>
          <w:b/>
        </w:rPr>
      </w:pPr>
    </w:p>
    <w:p w:rsidR="0072363A" w:rsidRDefault="0072363A" w:rsidP="0072363A">
      <w:pPr>
        <w:spacing w:after="0" w:line="240" w:lineRule="auto"/>
        <w:rPr>
          <w:rFonts w:ascii="Arial" w:hAnsi="Arial" w:cs="Arial"/>
          <w:b/>
        </w:rPr>
      </w:pPr>
      <w:r w:rsidRPr="00363B3E">
        <w:rPr>
          <w:rFonts w:ascii="Arial" w:hAnsi="Arial" w:cs="Arial"/>
          <w:b/>
        </w:rPr>
        <w:t>1. Caracteristicileproiectului</w:t>
      </w:r>
    </w:p>
    <w:p w:rsidR="00D64DC8" w:rsidRPr="00363B3E" w:rsidRDefault="00D64DC8" w:rsidP="00D64DC8">
      <w:pPr>
        <w:spacing w:after="0" w:line="240" w:lineRule="auto"/>
        <w:ind w:firstLine="720"/>
        <w:jc w:val="both"/>
        <w:rPr>
          <w:rFonts w:ascii="Arial" w:hAnsi="Arial" w:cs="Arial"/>
          <w:b/>
        </w:rPr>
      </w:pPr>
      <w:r>
        <w:rPr>
          <w:rFonts w:ascii="Arial" w:hAnsi="Arial" w:cs="Arial"/>
          <w:i/>
        </w:rPr>
        <w:t>P</w:t>
      </w:r>
      <w:r w:rsidRPr="00CB5E2F">
        <w:rPr>
          <w:rFonts w:ascii="Arial" w:hAnsi="Arial" w:cs="Arial"/>
          <w:i/>
        </w:rPr>
        <w:t>roiectul propus (la faza de elaborare a studiului de fezabilitate) este o co</w:t>
      </w:r>
      <w:r w:rsidR="00E316D1">
        <w:rPr>
          <w:rFonts w:ascii="Arial" w:hAnsi="Arial" w:cs="Arial"/>
          <w:i/>
        </w:rPr>
        <w:t>ntinuare</w:t>
      </w:r>
      <w:r w:rsidRPr="00CB5E2F">
        <w:rPr>
          <w:rFonts w:ascii="Arial" w:hAnsi="Arial" w:cs="Arial"/>
          <w:i/>
        </w:rPr>
        <w:t xml:space="preserve"> a </w:t>
      </w:r>
      <w:proofErr w:type="gramStart"/>
      <w:r w:rsidRPr="00CB5E2F">
        <w:rPr>
          <w:rFonts w:ascii="Arial" w:hAnsi="Arial" w:cs="Arial"/>
          <w:i/>
        </w:rPr>
        <w:t>proiectului</w:t>
      </w:r>
      <w:r w:rsidR="000E0B12">
        <w:rPr>
          <w:rFonts w:ascii="Arial" w:hAnsi="Arial" w:cs="Arial"/>
          <w:i/>
        </w:rPr>
        <w:t xml:space="preserve"> </w:t>
      </w:r>
      <w:r w:rsidRPr="00CB5E2F">
        <w:rPr>
          <w:rFonts w:ascii="Arial" w:hAnsi="Arial" w:cs="Arial"/>
          <w:i/>
        </w:rPr>
        <w:t>”Drumul</w:t>
      </w:r>
      <w:proofErr w:type="gramEnd"/>
      <w:r w:rsidRPr="00CB5E2F">
        <w:rPr>
          <w:rFonts w:ascii="Arial" w:hAnsi="Arial" w:cs="Arial"/>
          <w:i/>
        </w:rPr>
        <w:t xml:space="preserve"> Gării din Beclean – Îmbunătățirea mobilității urbane a orașului Beclean”, reglementat de A.P.M Bistrița-Năsăud prin D.E.Î. nr. 511/20.09.2017, revizuită la data de 24.10.2017</w:t>
      </w:r>
      <w:r w:rsidR="001702D7">
        <w:rPr>
          <w:rFonts w:ascii="Arial" w:hAnsi="Arial" w:cs="Arial"/>
          <w:i/>
        </w:rPr>
        <w:t xml:space="preserve"> și este</w:t>
      </w:r>
      <w:r>
        <w:rPr>
          <w:rFonts w:ascii="Arial" w:hAnsi="Arial" w:cs="Arial"/>
          <w:i/>
        </w:rPr>
        <w:t xml:space="preserve"> parte </w:t>
      </w:r>
      <w:r w:rsidR="001702D7">
        <w:rPr>
          <w:rFonts w:ascii="Arial" w:hAnsi="Arial" w:cs="Arial"/>
          <w:i/>
        </w:rPr>
        <w:t xml:space="preserve">componentă </w:t>
      </w:r>
      <w:r w:rsidR="000E0B12">
        <w:rPr>
          <w:rFonts w:ascii="Arial" w:hAnsi="Arial" w:cs="Arial"/>
          <w:i/>
        </w:rPr>
        <w:t>a</w:t>
      </w:r>
      <w:r>
        <w:rPr>
          <w:rFonts w:ascii="Arial" w:hAnsi="Arial" w:cs="Arial"/>
          <w:i/>
        </w:rPr>
        <w:t xml:space="preserve"> </w:t>
      </w:r>
      <w:r w:rsidR="000E0B12">
        <w:rPr>
          <w:rFonts w:ascii="Arial" w:hAnsi="Arial" w:cs="Arial"/>
          <w:i/>
        </w:rPr>
        <w:t xml:space="preserve">programului </w:t>
      </w:r>
      <w:r w:rsidRPr="00CC1291">
        <w:rPr>
          <w:rFonts w:ascii="Arial" w:hAnsi="Arial" w:cs="Arial"/>
          <w:b/>
          <w:i/>
        </w:rPr>
        <w:t>Strategi</w:t>
      </w:r>
      <w:r w:rsidR="000E0B12">
        <w:rPr>
          <w:rFonts w:ascii="Arial" w:hAnsi="Arial" w:cs="Arial"/>
          <w:b/>
          <w:i/>
        </w:rPr>
        <w:t>a</w:t>
      </w:r>
      <w:r w:rsidRPr="00CC1291">
        <w:rPr>
          <w:rFonts w:ascii="Arial" w:hAnsi="Arial" w:cs="Arial"/>
          <w:b/>
          <w:i/>
        </w:rPr>
        <w:t xml:space="preserve"> de dezvoltare a Ora</w:t>
      </w:r>
      <w:r w:rsidR="001702D7">
        <w:rPr>
          <w:rFonts w:ascii="Arial" w:hAnsi="Arial" w:cs="Arial"/>
          <w:b/>
          <w:i/>
        </w:rPr>
        <w:t>ș</w:t>
      </w:r>
      <w:r w:rsidRPr="00CC1291">
        <w:rPr>
          <w:rFonts w:ascii="Arial" w:hAnsi="Arial" w:cs="Arial"/>
          <w:b/>
          <w:i/>
        </w:rPr>
        <w:t>ului Beclean</w:t>
      </w:r>
      <w:r>
        <w:rPr>
          <w:rFonts w:ascii="Arial" w:hAnsi="Arial" w:cs="Arial"/>
          <w:b/>
          <w:i/>
        </w:rPr>
        <w:t>.</w:t>
      </w:r>
    </w:p>
    <w:p w:rsidR="0072363A" w:rsidRPr="00363B3E" w:rsidRDefault="0072363A" w:rsidP="0072363A">
      <w:pPr>
        <w:pStyle w:val="BodyText2"/>
        <w:shd w:val="clear" w:color="00FFFF" w:fill="auto"/>
        <w:spacing w:after="0" w:line="240" w:lineRule="auto"/>
        <w:jc w:val="both"/>
        <w:rPr>
          <w:rFonts w:ascii="Arial" w:hAnsi="Arial" w:cs="Arial"/>
          <w:b/>
          <w:i/>
        </w:rPr>
      </w:pPr>
      <w:r w:rsidRPr="00363B3E">
        <w:rPr>
          <w:rFonts w:ascii="Arial" w:hAnsi="Arial" w:cs="Arial"/>
          <w:b/>
          <w:i/>
        </w:rPr>
        <w:t xml:space="preserve">a) </w:t>
      </w:r>
      <w:r w:rsidRPr="00363B3E">
        <w:rPr>
          <w:rFonts w:ascii="Arial" w:hAnsi="Arial" w:cs="Arial"/>
          <w:b/>
          <w:noProof/>
        </w:rPr>
        <w:t>Mărimea proiectului</w:t>
      </w:r>
      <w:r w:rsidRPr="00363B3E">
        <w:rPr>
          <w:rFonts w:ascii="Arial" w:hAnsi="Arial" w:cs="Arial"/>
          <w:b/>
          <w:i/>
        </w:rPr>
        <w:t>:</w:t>
      </w:r>
    </w:p>
    <w:p w:rsidR="00023083" w:rsidRDefault="00023083" w:rsidP="00023083">
      <w:pPr>
        <w:pStyle w:val="BodyText2"/>
        <w:shd w:val="clear" w:color="00FFFF" w:fill="auto"/>
        <w:spacing w:after="0" w:line="240" w:lineRule="auto"/>
        <w:jc w:val="both"/>
        <w:rPr>
          <w:rFonts w:ascii="Arial" w:hAnsi="Arial" w:cs="Arial"/>
          <w:i/>
        </w:rPr>
      </w:pPr>
      <w:r w:rsidRPr="00E916A0">
        <w:rPr>
          <w:rFonts w:ascii="Arial" w:hAnsi="Arial" w:cs="Arial"/>
          <w:b/>
          <w:i/>
        </w:rPr>
        <w:t xml:space="preserve">- </w:t>
      </w:r>
      <w:r w:rsidRPr="00E916A0">
        <w:rPr>
          <w:rFonts w:ascii="Arial" w:hAnsi="Arial" w:cs="Arial"/>
          <w:i/>
        </w:rPr>
        <w:t>amplasamentul studiat se găsește în intravilanul și extravilanul localității orașului Beclean</w:t>
      </w:r>
      <w:r>
        <w:rPr>
          <w:rFonts w:ascii="Arial" w:hAnsi="Arial" w:cs="Arial"/>
          <w:i/>
        </w:rPr>
        <w:t xml:space="preserve">, care </w:t>
      </w:r>
      <w:r w:rsidRPr="00E916A0">
        <w:rPr>
          <w:rFonts w:ascii="Arial" w:hAnsi="Arial" w:cs="Arial"/>
          <w:i/>
        </w:rPr>
        <w:t xml:space="preserve">este situat pe traseul a două rute de transport intern și internațional (DN17, DN17D), ceea ce îi conferă atributele unui important nod de transport rutier. </w:t>
      </w:r>
      <w:r>
        <w:rPr>
          <w:rFonts w:ascii="Arial" w:hAnsi="Arial" w:cs="Arial"/>
          <w:i/>
        </w:rPr>
        <w:t>U</w:t>
      </w:r>
      <w:r w:rsidRPr="00E916A0">
        <w:rPr>
          <w:rFonts w:ascii="Arial" w:hAnsi="Arial" w:cs="Arial"/>
          <w:i/>
        </w:rPr>
        <w:t xml:space="preserve">na dintre aceste rute </w:t>
      </w:r>
      <w:r>
        <w:rPr>
          <w:rFonts w:ascii="Arial" w:hAnsi="Arial" w:cs="Arial"/>
          <w:i/>
        </w:rPr>
        <w:t xml:space="preserve">(DN 17) </w:t>
      </w:r>
      <w:r w:rsidRPr="00E916A0">
        <w:rPr>
          <w:rFonts w:ascii="Arial" w:hAnsi="Arial" w:cs="Arial"/>
          <w:i/>
        </w:rPr>
        <w:t xml:space="preserve">constituie scheletul reţelei stradale majore, la care se adaugă zona centrală și legăturile cu aceasta, </w:t>
      </w:r>
      <w:r>
        <w:rPr>
          <w:rFonts w:ascii="Arial" w:hAnsi="Arial" w:cs="Arial"/>
          <w:i/>
        </w:rPr>
        <w:t>precum și străzile</w:t>
      </w:r>
      <w:r w:rsidRPr="00E916A0">
        <w:rPr>
          <w:rFonts w:ascii="Arial" w:hAnsi="Arial" w:cs="Arial"/>
          <w:i/>
        </w:rPr>
        <w:t xml:space="preserve"> și străzile ce fac conexiunea cu zona de locuit.</w:t>
      </w:r>
    </w:p>
    <w:p w:rsidR="00023083" w:rsidRDefault="0072363A" w:rsidP="00023083">
      <w:pPr>
        <w:pStyle w:val="BodyText2"/>
        <w:shd w:val="clear" w:color="00FFFF" w:fill="auto"/>
        <w:spacing w:after="0" w:line="240" w:lineRule="auto"/>
        <w:jc w:val="both"/>
        <w:rPr>
          <w:rFonts w:ascii="Arial" w:hAnsi="Arial" w:cs="Arial"/>
          <w:i/>
        </w:rPr>
      </w:pPr>
      <w:r w:rsidRPr="00363B3E">
        <w:rPr>
          <w:rFonts w:ascii="Arial" w:hAnsi="Arial" w:cs="Arial"/>
          <w:b/>
          <w:i/>
        </w:rPr>
        <w:lastRenderedPageBreak/>
        <w:t xml:space="preserve">- </w:t>
      </w:r>
      <w:r w:rsidRPr="00363B3E">
        <w:rPr>
          <w:rFonts w:ascii="Arial" w:hAnsi="Arial" w:cs="Arial"/>
          <w:i/>
          <w:u w:val="single"/>
        </w:rPr>
        <w:t>situația actuală</w:t>
      </w:r>
      <w:r w:rsidRPr="00363B3E">
        <w:rPr>
          <w:rFonts w:ascii="Arial" w:hAnsi="Arial" w:cs="Arial"/>
          <w:i/>
        </w:rPr>
        <w:t xml:space="preserve">: </w:t>
      </w:r>
      <w:r w:rsidR="00023083">
        <w:rPr>
          <w:rFonts w:ascii="Arial" w:hAnsi="Arial" w:cs="Arial"/>
          <w:i/>
        </w:rPr>
        <w:t>p</w:t>
      </w:r>
      <w:r w:rsidR="00023083" w:rsidRPr="00E916A0">
        <w:rPr>
          <w:rFonts w:ascii="Arial" w:hAnsi="Arial" w:cs="Arial"/>
          <w:i/>
        </w:rPr>
        <w:t>rincipalele probleme identificate în orașul Beclean</w:t>
      </w:r>
      <w:r w:rsidR="00023083">
        <w:rPr>
          <w:rFonts w:ascii="Arial" w:hAnsi="Arial" w:cs="Arial"/>
          <w:i/>
        </w:rPr>
        <w:t>, strict</w:t>
      </w:r>
      <w:r w:rsidR="00023083" w:rsidRPr="00E916A0">
        <w:rPr>
          <w:rFonts w:ascii="Arial" w:hAnsi="Arial" w:cs="Arial"/>
          <w:i/>
        </w:rPr>
        <w:t xml:space="preserve"> legate mobilitatea urbană</w:t>
      </w:r>
      <w:r w:rsidR="00023083">
        <w:rPr>
          <w:rFonts w:ascii="Arial" w:hAnsi="Arial" w:cs="Arial"/>
          <w:i/>
        </w:rPr>
        <w:t>:</w:t>
      </w:r>
    </w:p>
    <w:p w:rsidR="00023083" w:rsidRDefault="00023083" w:rsidP="00023083">
      <w:pPr>
        <w:pStyle w:val="BodyText2"/>
        <w:shd w:val="clear" w:color="00FFFF" w:fill="auto"/>
        <w:spacing w:after="0" w:line="240" w:lineRule="auto"/>
        <w:jc w:val="both"/>
        <w:rPr>
          <w:rFonts w:ascii="Arial" w:hAnsi="Arial" w:cs="Arial"/>
          <w:i/>
        </w:rPr>
      </w:pPr>
      <w:r>
        <w:rPr>
          <w:rFonts w:ascii="Arial" w:hAnsi="Arial" w:cs="Arial"/>
          <w:i/>
        </w:rPr>
        <w:t xml:space="preserve">       </w:t>
      </w:r>
      <w:r w:rsidR="00EA4143" w:rsidRPr="00EA4143">
        <w:rPr>
          <w:rFonts w:ascii="Arial" w:hAnsi="Arial" w:cs="Arial"/>
        </w:rPr>
        <w:sym w:font="Wingdings" w:char="F0FC"/>
      </w:r>
      <w:r w:rsidRPr="00EA4143">
        <w:rPr>
          <w:rFonts w:ascii="Arial" w:hAnsi="Arial" w:cs="Arial"/>
        </w:rPr>
        <w:t xml:space="preserve"> </w:t>
      </w:r>
      <w:r w:rsidRPr="00E916A0">
        <w:rPr>
          <w:rFonts w:ascii="Arial" w:hAnsi="Arial" w:cs="Arial"/>
          <w:i/>
        </w:rPr>
        <w:t>sumaritatea rețelei stradale, insuficientă pentru dimensiunile oraşului, numărul de locuitori şi respectiv al gradului de motorizare al acestuia</w:t>
      </w:r>
      <w:r>
        <w:rPr>
          <w:rFonts w:ascii="Arial" w:hAnsi="Arial" w:cs="Arial"/>
          <w:i/>
        </w:rPr>
        <w:t>;</w:t>
      </w:r>
    </w:p>
    <w:p w:rsidR="00023083" w:rsidRDefault="00EA4143" w:rsidP="006775B2">
      <w:pPr>
        <w:pStyle w:val="BodyText2"/>
        <w:shd w:val="clear" w:color="00FFFF" w:fill="auto"/>
        <w:spacing w:after="0" w:line="240" w:lineRule="auto"/>
        <w:jc w:val="both"/>
        <w:rPr>
          <w:rFonts w:ascii="Arial" w:hAnsi="Arial" w:cs="Arial"/>
          <w:i/>
        </w:rPr>
      </w:pPr>
      <w:r>
        <w:rPr>
          <w:rFonts w:ascii="Arial" w:hAnsi="Arial" w:cs="Arial"/>
          <w:i/>
        </w:rPr>
        <w:t xml:space="preserve">       </w:t>
      </w:r>
      <w:r w:rsidRPr="00EA4143">
        <w:rPr>
          <w:rFonts w:ascii="Arial" w:hAnsi="Arial" w:cs="Arial"/>
        </w:rPr>
        <w:sym w:font="Wingdings" w:char="F0FC"/>
      </w:r>
      <w:r>
        <w:rPr>
          <w:rFonts w:ascii="Arial" w:hAnsi="Arial" w:cs="Arial"/>
        </w:rPr>
        <w:t xml:space="preserve"> </w:t>
      </w:r>
      <w:r w:rsidR="00023083" w:rsidRPr="00D520E9">
        <w:rPr>
          <w:rFonts w:ascii="Arial" w:hAnsi="Arial" w:cs="Arial"/>
          <w:i/>
        </w:rPr>
        <w:t>volumul mare al traficului</w:t>
      </w:r>
      <w:r w:rsidR="00023083">
        <w:rPr>
          <w:rFonts w:ascii="Arial" w:hAnsi="Arial" w:cs="Arial"/>
          <w:i/>
        </w:rPr>
        <w:t xml:space="preserve">: </w:t>
      </w:r>
      <w:r w:rsidR="00023083" w:rsidRPr="00D520E9">
        <w:rPr>
          <w:rFonts w:ascii="Arial" w:hAnsi="Arial" w:cs="Arial"/>
          <w:i/>
        </w:rPr>
        <w:t xml:space="preserve">apar disfuncționalități </w:t>
      </w:r>
      <w:r>
        <w:rPr>
          <w:rFonts w:ascii="Arial" w:hAnsi="Arial" w:cs="Arial"/>
          <w:i/>
        </w:rPr>
        <w:t>privind</w:t>
      </w:r>
      <w:r w:rsidR="00023083" w:rsidRPr="00D520E9">
        <w:rPr>
          <w:rFonts w:ascii="Arial" w:hAnsi="Arial" w:cs="Arial"/>
          <w:i/>
        </w:rPr>
        <w:t xml:space="preserve"> capacitatea de circulație a segmentelor de străzi, în special pentru relația de tranzit Dej – Bistrița peste care se suprapune traficul generat local. În timpul orelor de vârf, traficul se intensifică</w:t>
      </w:r>
      <w:r w:rsidR="00023083">
        <w:rPr>
          <w:rFonts w:ascii="Arial" w:hAnsi="Arial" w:cs="Arial"/>
          <w:i/>
        </w:rPr>
        <w:t>,</w:t>
      </w:r>
      <w:r w:rsidR="00023083" w:rsidRPr="00D520E9">
        <w:rPr>
          <w:rFonts w:ascii="Arial" w:hAnsi="Arial" w:cs="Arial"/>
          <w:i/>
        </w:rPr>
        <w:t xml:space="preserve"> iar deplasarea vehiculelor se face cu viteză redusă pe cele două căi principale care deservesc această relație de trafic sau se intersectează cu aceasta</w:t>
      </w:r>
      <w:r w:rsidR="00023083">
        <w:rPr>
          <w:rFonts w:ascii="Arial" w:hAnsi="Arial" w:cs="Arial"/>
          <w:i/>
        </w:rPr>
        <w:t>.</w:t>
      </w:r>
    </w:p>
    <w:p w:rsidR="006775B2" w:rsidRPr="00544F13" w:rsidRDefault="006775B2" w:rsidP="006775B2">
      <w:pPr>
        <w:pStyle w:val="Stil1"/>
        <w:ind w:firstLine="708"/>
        <w:rPr>
          <w:lang w:val="ro-RO"/>
        </w:rPr>
      </w:pPr>
      <w:r>
        <w:rPr>
          <w:rFonts w:eastAsia="Times New Roman"/>
          <w:lang w:val="af-ZA"/>
        </w:rPr>
        <w:t>Străzile /</w:t>
      </w:r>
      <w:r w:rsidRPr="00D43A41">
        <w:t xml:space="preserve"> </w:t>
      </w:r>
      <w:r w:rsidRPr="00544F13">
        <w:rPr>
          <w:lang w:val="ro-RO"/>
        </w:rPr>
        <w:t>drumurile propuse pentru modernizare prezintă deteriorări (fiind improprii desfășurării traficului), unele străzi nu au trotuare sau trotuarele existente sunt în stare avansată de degradare, accesul la proprietăți se face prin sisteme improvizate, pe anumite tronsoane este prezent spațiu verde în aliniament, pistele de biciclete sunt insuficiente, lățimea unor străzi nu permite fluidizarea traficului, iar sistemele pluviale există în proporție mica pe traseele studiate.</w:t>
      </w:r>
    </w:p>
    <w:p w:rsidR="006775B2" w:rsidRDefault="006775B2" w:rsidP="006775B2">
      <w:pPr>
        <w:pStyle w:val="BodyText2"/>
        <w:shd w:val="clear" w:color="00FFFF" w:fill="auto"/>
        <w:spacing w:after="0" w:line="240" w:lineRule="auto"/>
        <w:jc w:val="both"/>
        <w:rPr>
          <w:rFonts w:ascii="Arial" w:hAnsi="Arial" w:cs="Arial"/>
          <w:i/>
        </w:rPr>
      </w:pPr>
    </w:p>
    <w:p w:rsidR="00023083" w:rsidRPr="00D520E9" w:rsidRDefault="00023083" w:rsidP="006775B2">
      <w:pPr>
        <w:pStyle w:val="BodyText2"/>
        <w:shd w:val="clear" w:color="00FFFF" w:fill="auto"/>
        <w:spacing w:after="0" w:line="240" w:lineRule="auto"/>
        <w:ind w:firstLine="708"/>
        <w:jc w:val="both"/>
        <w:rPr>
          <w:rFonts w:ascii="Arial" w:hAnsi="Arial" w:cs="Arial"/>
          <w:i/>
        </w:rPr>
      </w:pPr>
      <w:r w:rsidRPr="00D520E9">
        <w:rPr>
          <w:rFonts w:ascii="Arial" w:hAnsi="Arial" w:cs="Arial"/>
          <w:i/>
        </w:rPr>
        <w:t xml:space="preserve">În momentul de față, la nivelul orașului Beclean </w:t>
      </w:r>
      <w:r>
        <w:rPr>
          <w:rFonts w:ascii="Arial" w:hAnsi="Arial" w:cs="Arial"/>
          <w:i/>
        </w:rPr>
        <w:t>sunt necesare</w:t>
      </w:r>
      <w:r w:rsidRPr="00D520E9">
        <w:rPr>
          <w:rFonts w:ascii="Arial" w:hAnsi="Arial" w:cs="Arial"/>
          <w:i/>
        </w:rPr>
        <w:t>:</w:t>
      </w:r>
    </w:p>
    <w:p w:rsidR="00023083" w:rsidRPr="00D520E9" w:rsidRDefault="00023083" w:rsidP="006775B2">
      <w:pPr>
        <w:pStyle w:val="BodyText2"/>
        <w:shd w:val="clear" w:color="00FFFF" w:fill="auto"/>
        <w:spacing w:after="0" w:line="240" w:lineRule="auto"/>
        <w:jc w:val="both"/>
        <w:rPr>
          <w:rFonts w:ascii="Arial" w:hAnsi="Arial" w:cs="Arial"/>
          <w:i/>
        </w:rPr>
      </w:pPr>
      <w:r>
        <w:rPr>
          <w:rFonts w:ascii="Arial" w:hAnsi="Arial" w:cs="Arial"/>
          <w:i/>
        </w:rPr>
        <w:t xml:space="preserve">     </w:t>
      </w:r>
      <w:r w:rsidRPr="00D520E9">
        <w:rPr>
          <w:rFonts w:ascii="Arial" w:hAnsi="Arial" w:cs="Arial"/>
        </w:rPr>
        <w:sym w:font="Wingdings" w:char="F0F0"/>
      </w:r>
      <w:r w:rsidRPr="00D520E9">
        <w:rPr>
          <w:rFonts w:ascii="Arial" w:hAnsi="Arial" w:cs="Arial"/>
        </w:rPr>
        <w:t xml:space="preserve"> </w:t>
      </w:r>
      <w:r>
        <w:rPr>
          <w:rFonts w:ascii="Arial" w:hAnsi="Arial" w:cs="Arial"/>
          <w:i/>
        </w:rPr>
        <w:t>d</w:t>
      </w:r>
      <w:r w:rsidRPr="00D520E9">
        <w:rPr>
          <w:rFonts w:ascii="Arial" w:hAnsi="Arial" w:cs="Arial"/>
          <w:i/>
        </w:rPr>
        <w:t>ezvoltarea primului sistem de transport public local;</w:t>
      </w:r>
    </w:p>
    <w:p w:rsidR="00023083" w:rsidRPr="00D520E9" w:rsidRDefault="00023083" w:rsidP="006775B2">
      <w:pPr>
        <w:pStyle w:val="BodyText2"/>
        <w:shd w:val="clear" w:color="00FFFF" w:fill="auto"/>
        <w:spacing w:after="0" w:line="240" w:lineRule="auto"/>
        <w:jc w:val="both"/>
        <w:rPr>
          <w:rFonts w:ascii="Arial" w:hAnsi="Arial" w:cs="Arial"/>
          <w:i/>
        </w:rPr>
      </w:pPr>
      <w:r>
        <w:rPr>
          <w:rFonts w:ascii="Arial" w:hAnsi="Arial" w:cs="Arial"/>
          <w:i/>
        </w:rPr>
        <w:t xml:space="preserve">     </w:t>
      </w:r>
      <w:r w:rsidRPr="00D520E9">
        <w:rPr>
          <w:rFonts w:ascii="Arial" w:hAnsi="Arial" w:cs="Arial"/>
        </w:rPr>
        <w:sym w:font="Wingdings" w:char="F0F0"/>
      </w:r>
      <w:r w:rsidRPr="00D520E9">
        <w:rPr>
          <w:rFonts w:ascii="Arial" w:hAnsi="Arial" w:cs="Arial"/>
        </w:rPr>
        <w:t xml:space="preserve"> </w:t>
      </w:r>
      <w:r>
        <w:rPr>
          <w:rFonts w:ascii="Arial" w:hAnsi="Arial" w:cs="Arial"/>
          <w:i/>
        </w:rPr>
        <w:t>c</w:t>
      </w:r>
      <w:r w:rsidRPr="00D520E9">
        <w:rPr>
          <w:rFonts w:ascii="Arial" w:hAnsi="Arial" w:cs="Arial"/>
          <w:i/>
        </w:rPr>
        <w:t>onstruirea unei autobaze;</w:t>
      </w:r>
    </w:p>
    <w:p w:rsidR="00023083" w:rsidRPr="00D520E9" w:rsidRDefault="00023083" w:rsidP="006775B2">
      <w:pPr>
        <w:pStyle w:val="BodyText2"/>
        <w:shd w:val="clear" w:color="00FFFF" w:fill="auto"/>
        <w:spacing w:after="0" w:line="240" w:lineRule="auto"/>
        <w:jc w:val="both"/>
        <w:rPr>
          <w:rFonts w:ascii="Arial" w:hAnsi="Arial" w:cs="Arial"/>
          <w:i/>
        </w:rPr>
      </w:pPr>
      <w:r>
        <w:rPr>
          <w:rFonts w:ascii="Arial" w:hAnsi="Arial" w:cs="Arial"/>
          <w:i/>
        </w:rPr>
        <w:t xml:space="preserve">     </w:t>
      </w:r>
      <w:r w:rsidRPr="00D520E9">
        <w:rPr>
          <w:rFonts w:ascii="Arial" w:hAnsi="Arial" w:cs="Arial"/>
        </w:rPr>
        <w:sym w:font="Wingdings" w:char="F0F0"/>
      </w:r>
      <w:r w:rsidRPr="00D520E9">
        <w:rPr>
          <w:rFonts w:ascii="Arial" w:hAnsi="Arial" w:cs="Arial"/>
        </w:rPr>
        <w:t xml:space="preserve"> </w:t>
      </w:r>
      <w:r>
        <w:rPr>
          <w:rFonts w:ascii="Arial" w:hAnsi="Arial" w:cs="Arial"/>
          <w:i/>
        </w:rPr>
        <w:t>i</w:t>
      </w:r>
      <w:r w:rsidRPr="00D520E9">
        <w:rPr>
          <w:rFonts w:ascii="Arial" w:hAnsi="Arial" w:cs="Arial"/>
          <w:i/>
        </w:rPr>
        <w:t xml:space="preserve">dentificarea de soluții alternative pentru decongestionarea traficului zonal; </w:t>
      </w:r>
    </w:p>
    <w:p w:rsidR="00023083" w:rsidRPr="00D520E9" w:rsidRDefault="00023083" w:rsidP="006775B2">
      <w:pPr>
        <w:pStyle w:val="BodyText2"/>
        <w:shd w:val="clear" w:color="00FFFF" w:fill="auto"/>
        <w:spacing w:after="0" w:line="240" w:lineRule="auto"/>
        <w:jc w:val="both"/>
        <w:rPr>
          <w:rFonts w:ascii="Arial" w:hAnsi="Arial" w:cs="Arial"/>
          <w:i/>
        </w:rPr>
      </w:pPr>
      <w:r>
        <w:rPr>
          <w:rFonts w:ascii="Arial" w:hAnsi="Arial" w:cs="Arial"/>
          <w:i/>
        </w:rPr>
        <w:t xml:space="preserve">     </w:t>
      </w:r>
      <w:r w:rsidRPr="00D520E9">
        <w:rPr>
          <w:rFonts w:ascii="Arial" w:hAnsi="Arial" w:cs="Arial"/>
        </w:rPr>
        <w:sym w:font="Wingdings" w:char="F0F0"/>
      </w:r>
      <w:r w:rsidRPr="00D520E9">
        <w:rPr>
          <w:rFonts w:ascii="Arial" w:hAnsi="Arial" w:cs="Arial"/>
        </w:rPr>
        <w:t xml:space="preserve"> </w:t>
      </w:r>
      <w:r>
        <w:rPr>
          <w:rFonts w:ascii="Arial" w:hAnsi="Arial" w:cs="Arial"/>
          <w:i/>
        </w:rPr>
        <w:t>i</w:t>
      </w:r>
      <w:r w:rsidRPr="00D520E9">
        <w:rPr>
          <w:rFonts w:ascii="Arial" w:hAnsi="Arial" w:cs="Arial"/>
          <w:i/>
        </w:rPr>
        <w:t xml:space="preserve">mplementarea de măsuri în vederea reducerii poluării sonore și a aerului, a emisiilor de gaze cu efect de seră; </w:t>
      </w:r>
    </w:p>
    <w:p w:rsidR="00023083" w:rsidRDefault="00023083" w:rsidP="006775B2">
      <w:pPr>
        <w:pStyle w:val="BodyText2"/>
        <w:shd w:val="clear" w:color="00FFFF" w:fill="auto"/>
        <w:spacing w:after="0" w:line="240" w:lineRule="auto"/>
        <w:jc w:val="both"/>
        <w:rPr>
          <w:rFonts w:ascii="Arial" w:hAnsi="Arial" w:cs="Arial"/>
          <w:i/>
        </w:rPr>
      </w:pPr>
      <w:r>
        <w:rPr>
          <w:rFonts w:ascii="Arial" w:hAnsi="Arial" w:cs="Arial"/>
          <w:i/>
        </w:rPr>
        <w:t xml:space="preserve">     </w:t>
      </w:r>
      <w:r w:rsidRPr="00D520E9">
        <w:rPr>
          <w:rFonts w:ascii="Arial" w:hAnsi="Arial" w:cs="Arial"/>
        </w:rPr>
        <w:sym w:font="Wingdings" w:char="F0F0"/>
      </w:r>
      <w:r w:rsidRPr="00D520E9">
        <w:rPr>
          <w:rFonts w:ascii="Arial" w:hAnsi="Arial" w:cs="Arial"/>
        </w:rPr>
        <w:t xml:space="preserve"> </w:t>
      </w:r>
      <w:r>
        <w:rPr>
          <w:rFonts w:ascii="Arial" w:hAnsi="Arial" w:cs="Arial"/>
          <w:i/>
        </w:rPr>
        <w:t>i</w:t>
      </w:r>
      <w:r w:rsidRPr="00D520E9">
        <w:rPr>
          <w:rFonts w:ascii="Arial" w:hAnsi="Arial" w:cs="Arial"/>
          <w:i/>
        </w:rPr>
        <w:t>mplementarea de măsuri în vederea îmbunătățirii siguranței și securității transporturilor.</w:t>
      </w:r>
    </w:p>
    <w:p w:rsidR="004875AF" w:rsidRPr="004875AF" w:rsidRDefault="0072363A" w:rsidP="004875AF">
      <w:pPr>
        <w:pStyle w:val="Stil1"/>
        <w:ind w:firstLine="720"/>
        <w:rPr>
          <w:lang w:val="ro-RO" w:eastAsia="ar-SA"/>
        </w:rPr>
      </w:pPr>
      <w:r w:rsidRPr="008A55A9">
        <w:rPr>
          <w:b/>
        </w:rPr>
        <w:t xml:space="preserve">- </w:t>
      </w:r>
      <w:r w:rsidRPr="008A55A9">
        <w:rPr>
          <w:u w:val="single"/>
        </w:rPr>
        <w:t>situația proiectată</w:t>
      </w:r>
      <w:r w:rsidRPr="00363B3E">
        <w:t>:</w:t>
      </w:r>
      <w:r w:rsidR="006775B2">
        <w:rPr>
          <w:i w:val="0"/>
        </w:rPr>
        <w:t xml:space="preserve"> </w:t>
      </w:r>
      <w:r w:rsidR="004875AF">
        <w:t xml:space="preserve">extinderea programului de dezvoltare a mobilității urbane </w:t>
      </w:r>
      <w:r w:rsidR="004875AF" w:rsidRPr="00544F13">
        <w:rPr>
          <w:lang w:val="ro-RO" w:eastAsia="ar-SA"/>
        </w:rPr>
        <w:t>prevede:</w:t>
      </w:r>
    </w:p>
    <w:p w:rsidR="004875AF" w:rsidRPr="00544F13" w:rsidRDefault="004875AF" w:rsidP="004875AF">
      <w:pPr>
        <w:pStyle w:val="Stil1"/>
        <w:rPr>
          <w:lang w:val="ro-RO" w:eastAsia="ar-SA"/>
        </w:rPr>
      </w:pPr>
      <w:r w:rsidRPr="00544F13">
        <w:rPr>
          <w:b/>
          <w:lang w:val="ro-RO" w:eastAsia="ar-SA"/>
        </w:rPr>
        <w:t>A.</w:t>
      </w:r>
      <w:r w:rsidRPr="00544F13">
        <w:rPr>
          <w:lang w:val="ro-RO" w:eastAsia="ar-SA"/>
        </w:rPr>
        <w:t xml:space="preserve"> Investiții destinate îmbunătățirii transportului public urban de călători:</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achizitionarea de autobuze</w:t>
      </w:r>
      <w:r>
        <w:rPr>
          <w:lang w:val="ro-RO" w:eastAsia="ar-SA"/>
        </w:rPr>
        <w:t xml:space="preserve">: </w:t>
      </w:r>
      <w:r w:rsidRPr="00430841">
        <w:rPr>
          <w:lang w:val="ro-RO" w:eastAsia="ar-SA"/>
        </w:rPr>
        <w:t>se vor achizi</w:t>
      </w:r>
      <w:r>
        <w:rPr>
          <w:lang w:val="ro-RO" w:eastAsia="ar-SA"/>
        </w:rPr>
        <w:t>ț</w:t>
      </w:r>
      <w:r w:rsidRPr="00430841">
        <w:rPr>
          <w:lang w:val="ro-RO" w:eastAsia="ar-SA"/>
        </w:rPr>
        <w:t xml:space="preserve">iona </w:t>
      </w:r>
      <w:r>
        <w:rPr>
          <w:lang w:val="ro-RO" w:eastAsia="ar-SA"/>
        </w:rPr>
        <w:t>încă</w:t>
      </w:r>
      <w:r w:rsidRPr="00430841">
        <w:rPr>
          <w:lang w:val="ro-RO" w:eastAsia="ar-SA"/>
        </w:rPr>
        <w:t xml:space="preserve"> 3 autobuze</w:t>
      </w:r>
      <w:r>
        <w:rPr>
          <w:lang w:val="ro-RO" w:eastAsia="ar-SA"/>
        </w:rPr>
        <w:t>,</w:t>
      </w:r>
      <w:r w:rsidRPr="00430841">
        <w:rPr>
          <w:lang w:val="ro-RO" w:eastAsia="ar-SA"/>
        </w:rPr>
        <w:t xml:space="preserve"> cu o capacitate de minim 18 locuri </w:t>
      </w:r>
      <w:r>
        <w:rPr>
          <w:lang w:val="ro-RO" w:eastAsia="ar-SA"/>
        </w:rPr>
        <w:t>ș</w:t>
      </w:r>
      <w:r w:rsidRPr="00430841">
        <w:rPr>
          <w:lang w:val="ro-RO" w:eastAsia="ar-SA"/>
        </w:rPr>
        <w:t>i maxim 30, ac</w:t>
      </w:r>
      <w:r>
        <w:rPr>
          <w:lang w:val="ro-RO" w:eastAsia="ar-SA"/>
        </w:rPr>
        <w:t>ț</w:t>
      </w:r>
      <w:r w:rsidRPr="00430841">
        <w:rPr>
          <w:lang w:val="ro-RO" w:eastAsia="ar-SA"/>
        </w:rPr>
        <w:t>ionate de un motor electric;</w:t>
      </w:r>
    </w:p>
    <w:p w:rsidR="004875AF" w:rsidRPr="00544F13" w:rsidRDefault="004875AF" w:rsidP="004875AF">
      <w:pPr>
        <w:pStyle w:val="Stil1"/>
        <w:rPr>
          <w:lang w:val="ro-RO" w:eastAsia="ar-SA"/>
        </w:rPr>
      </w:pPr>
      <w:r w:rsidRPr="00544F13">
        <w:rPr>
          <w:b/>
          <w:lang w:val="ro-RO" w:eastAsia="ar-SA"/>
        </w:rPr>
        <w:t>-</w:t>
      </w:r>
      <w:r w:rsidRPr="00544F13">
        <w:rPr>
          <w:lang w:val="ro-RO" w:eastAsia="ar-SA"/>
        </w:rPr>
        <w:t xml:space="preserve"> </w:t>
      </w:r>
      <w:r>
        <w:rPr>
          <w:lang w:val="ro-RO" w:eastAsia="ar-SA"/>
        </w:rPr>
        <w:t>extinderea</w:t>
      </w:r>
      <w:r w:rsidRPr="00544F13">
        <w:rPr>
          <w:lang w:val="ro-RO" w:eastAsia="ar-SA"/>
        </w:rPr>
        <w:t xml:space="preserve"> depoului necesar transportului public, cu infrastructura tehnică aferentă</w:t>
      </w:r>
    </w:p>
    <w:p w:rsidR="004875AF" w:rsidRPr="00544F13" w:rsidRDefault="004875AF" w:rsidP="004875AF">
      <w:pPr>
        <w:pStyle w:val="Stil1"/>
        <w:rPr>
          <w:lang w:val="ro-RO" w:eastAsia="ar-SA"/>
        </w:rPr>
      </w:pPr>
      <w:r w:rsidRPr="00544F13">
        <w:rPr>
          <w:b/>
          <w:lang w:val="ro-RO" w:eastAsia="ar-SA"/>
        </w:rPr>
        <w:t>-</w:t>
      </w:r>
      <w:r w:rsidRPr="00544F13">
        <w:rPr>
          <w:lang w:val="ro-RO" w:eastAsia="ar-SA"/>
        </w:rPr>
        <w:t xml:space="preserve"> construirea stațiilor de transport public (autobuz urban</w:t>
      </w:r>
      <w:r>
        <w:rPr>
          <w:lang w:val="ro-RO" w:eastAsia="ar-SA"/>
        </w:rPr>
        <w:t>);</w:t>
      </w:r>
      <w:r w:rsidRPr="00544F13">
        <w:rPr>
          <w:lang w:val="ro-RO" w:eastAsia="ar-SA"/>
        </w:rPr>
        <w:t xml:space="preserve"> </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crearea sistemelor de bilete integrate pentru călători („e-bilete”  sau „e-ticketing”);</w:t>
      </w:r>
    </w:p>
    <w:p w:rsidR="004875AF" w:rsidRPr="00544F13" w:rsidRDefault="004875AF" w:rsidP="004875AF">
      <w:pPr>
        <w:pStyle w:val="Stil1"/>
        <w:rPr>
          <w:lang w:val="ro-RO" w:eastAsia="ar-SA"/>
        </w:rPr>
      </w:pPr>
      <w:r w:rsidRPr="00544F13">
        <w:rPr>
          <w:b/>
          <w:lang w:val="ro-RO" w:eastAsia="ar-SA"/>
        </w:rPr>
        <w:t>B.</w:t>
      </w:r>
      <w:r w:rsidRPr="00544F13">
        <w:rPr>
          <w:lang w:val="ro-RO" w:eastAsia="ar-SA"/>
        </w:rPr>
        <w:t xml:space="preserve"> Investitii destinate transportului electric și nemotorizat:</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achizitionarea și instalarea stațiilor de reîncărcare a automobilelor electrice și electrice hibrid;</w:t>
      </w:r>
    </w:p>
    <w:p w:rsidR="004875AF" w:rsidRPr="00544F13" w:rsidRDefault="004875AF" w:rsidP="004875AF">
      <w:pPr>
        <w:pStyle w:val="Stil1"/>
        <w:rPr>
          <w:lang w:val="ro-RO" w:eastAsia="ar-SA"/>
        </w:rPr>
      </w:pPr>
      <w:r w:rsidRPr="00544F13">
        <w:rPr>
          <w:b/>
          <w:lang w:val="ro-RO" w:eastAsia="ar-SA"/>
        </w:rPr>
        <w:t>-</w:t>
      </w:r>
      <w:r w:rsidRPr="00544F13">
        <w:rPr>
          <w:lang w:val="ro-RO" w:eastAsia="ar-SA"/>
        </w:rPr>
        <w:t xml:space="preserve"> construirea </w:t>
      </w:r>
      <w:r w:rsidRPr="00544F13">
        <w:rPr>
          <w:b/>
          <w:lang w:val="ro-RO" w:eastAsia="ar-SA"/>
        </w:rPr>
        <w:t>/</w:t>
      </w:r>
      <w:r w:rsidRPr="00544F13">
        <w:rPr>
          <w:lang w:val="ro-RO" w:eastAsia="ar-SA"/>
        </w:rPr>
        <w:t xml:space="preserve"> modernizarea </w:t>
      </w:r>
      <w:r w:rsidRPr="00544F13">
        <w:rPr>
          <w:b/>
          <w:lang w:val="ro-RO" w:eastAsia="ar-SA"/>
        </w:rPr>
        <w:t>/</w:t>
      </w:r>
      <w:r w:rsidRPr="00544F13">
        <w:rPr>
          <w:lang w:val="ro-RO" w:eastAsia="ar-SA"/>
        </w:rPr>
        <w:t xml:space="preserve"> reabilitarea </w:t>
      </w:r>
      <w:r w:rsidRPr="00544F13">
        <w:rPr>
          <w:b/>
          <w:lang w:val="ro-RO" w:eastAsia="ar-SA"/>
        </w:rPr>
        <w:t>/</w:t>
      </w:r>
      <w:r w:rsidRPr="00544F13">
        <w:rPr>
          <w:lang w:val="ro-RO" w:eastAsia="ar-SA"/>
        </w:rPr>
        <w:t xml:space="preserve"> extinderea pistelor </w:t>
      </w:r>
      <w:r w:rsidRPr="00544F13">
        <w:rPr>
          <w:b/>
          <w:lang w:val="ro-RO" w:eastAsia="ar-SA"/>
        </w:rPr>
        <w:t>/</w:t>
      </w:r>
      <w:r w:rsidRPr="00544F13">
        <w:rPr>
          <w:lang w:val="ro-RO" w:eastAsia="ar-SA"/>
        </w:rPr>
        <w:t xml:space="preserve"> traseelor pentru biciclete (piste de biciclete care se executa separat față de reabilitarea străzii</w:t>
      </w:r>
      <w:r w:rsidR="00E316D1">
        <w:rPr>
          <w:lang w:val="ro-RO" w:eastAsia="ar-SA"/>
        </w:rPr>
        <w:t>)</w:t>
      </w:r>
      <w:r w:rsidRPr="00544F13">
        <w:rPr>
          <w:lang w:val="ro-RO" w:eastAsia="ar-SA"/>
        </w:rPr>
        <w:t>;</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 xml:space="preserve">construirea </w:t>
      </w:r>
      <w:r w:rsidRPr="00544F13">
        <w:rPr>
          <w:b/>
          <w:lang w:val="ro-RO" w:eastAsia="ar-SA"/>
        </w:rPr>
        <w:t>/</w:t>
      </w:r>
      <w:r w:rsidRPr="00544F13">
        <w:rPr>
          <w:lang w:val="ro-RO" w:eastAsia="ar-SA"/>
        </w:rPr>
        <w:t xml:space="preserve"> modernizarea </w:t>
      </w:r>
      <w:r w:rsidRPr="00544F13">
        <w:rPr>
          <w:b/>
          <w:lang w:val="ro-RO" w:eastAsia="ar-SA"/>
        </w:rPr>
        <w:t xml:space="preserve">/ </w:t>
      </w:r>
      <w:r w:rsidRPr="00544F13">
        <w:rPr>
          <w:lang w:val="ro-RO" w:eastAsia="ar-SA"/>
        </w:rPr>
        <w:t xml:space="preserve">extinderea punctuala a sistemului de iluminat public care deserveste doar aceste piste de biciclete sau pistele </w:t>
      </w:r>
      <w:r w:rsidRPr="00544F13">
        <w:rPr>
          <w:b/>
          <w:lang w:val="ro-RO" w:eastAsia="ar-SA"/>
        </w:rPr>
        <w:t>/</w:t>
      </w:r>
      <w:r w:rsidRPr="00544F13">
        <w:rPr>
          <w:lang w:val="ro-RO" w:eastAsia="ar-SA"/>
        </w:rPr>
        <w:t xml:space="preserve"> traseele pentru biciclete și pietoni (nu și partea carosabilă;</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 xml:space="preserve">crearea sistemelor de </w:t>
      </w:r>
      <w:r w:rsidR="00E316D1">
        <w:rPr>
          <w:lang w:val="ro-RO" w:eastAsia="ar-SA"/>
        </w:rPr>
        <w:t>î</w:t>
      </w:r>
      <w:r w:rsidRPr="00544F13">
        <w:rPr>
          <w:lang w:val="ro-RO" w:eastAsia="ar-SA"/>
        </w:rPr>
        <w:t>nchiriere de biciclete („bike-rental”/„bike-sharing” pentru echipamente și mijloace de transport - biciclete);</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 xml:space="preserve">construirea </w:t>
      </w:r>
      <w:r w:rsidRPr="00544F13">
        <w:rPr>
          <w:b/>
          <w:lang w:val="ro-RO" w:eastAsia="ar-SA"/>
        </w:rPr>
        <w:t xml:space="preserve">/ </w:t>
      </w:r>
      <w:r w:rsidRPr="00544F13">
        <w:rPr>
          <w:lang w:val="ro-RO" w:eastAsia="ar-SA"/>
        </w:rPr>
        <w:t xml:space="preserve">modernizarea </w:t>
      </w:r>
      <w:r w:rsidRPr="00544F13">
        <w:rPr>
          <w:b/>
          <w:lang w:val="ro-RO" w:eastAsia="ar-SA"/>
        </w:rPr>
        <w:t xml:space="preserve">/ </w:t>
      </w:r>
      <w:r w:rsidRPr="00544F13">
        <w:rPr>
          <w:lang w:val="ro-RO" w:eastAsia="ar-SA"/>
        </w:rPr>
        <w:t>extinderea de zone și trasee pietonale si semi-pietonale</w:t>
      </w:r>
      <w:r>
        <w:rPr>
          <w:lang w:val="ro-RO" w:eastAsia="ar-SA"/>
        </w:rPr>
        <w:t>;</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 xml:space="preserve">construirea unor trasee pietonale, inclusiv construirea </w:t>
      </w:r>
      <w:r w:rsidRPr="00544F13">
        <w:rPr>
          <w:b/>
          <w:lang w:val="ro-RO" w:eastAsia="ar-SA"/>
        </w:rPr>
        <w:t xml:space="preserve">/ </w:t>
      </w:r>
      <w:r w:rsidRPr="00544F13">
        <w:rPr>
          <w:lang w:val="ro-RO" w:eastAsia="ar-SA"/>
        </w:rPr>
        <w:t xml:space="preserve">modernizarea </w:t>
      </w:r>
      <w:r w:rsidRPr="00544F13">
        <w:rPr>
          <w:b/>
          <w:lang w:val="ro-RO" w:eastAsia="ar-SA"/>
        </w:rPr>
        <w:t>/</w:t>
      </w:r>
      <w:r w:rsidRPr="00544F13">
        <w:rPr>
          <w:lang w:val="ro-RO" w:eastAsia="ar-SA"/>
        </w:rPr>
        <w:t xml:space="preserve"> extinderea trotuarelor și limitarea folosirii acestui spatiu pentru parcarea autoturismelor.</w:t>
      </w:r>
    </w:p>
    <w:p w:rsidR="004875AF" w:rsidRPr="00544F13" w:rsidRDefault="004875AF" w:rsidP="004875AF">
      <w:pPr>
        <w:pStyle w:val="Stil1"/>
        <w:rPr>
          <w:lang w:val="ro-RO" w:eastAsia="ar-SA"/>
        </w:rPr>
      </w:pPr>
      <w:r w:rsidRPr="00544F13">
        <w:rPr>
          <w:b/>
          <w:lang w:val="ro-RO" w:eastAsia="ar-SA"/>
        </w:rPr>
        <w:t>C.</w:t>
      </w:r>
      <w:r w:rsidRPr="00544F13">
        <w:rPr>
          <w:lang w:val="ro-RO" w:eastAsia="ar-SA"/>
        </w:rPr>
        <w:t xml:space="preserve"> Alte investiți destinate reducerii emisiilor de CO</w:t>
      </w:r>
      <w:r w:rsidRPr="00544F13">
        <w:rPr>
          <w:vertAlign w:val="subscript"/>
          <w:lang w:val="ro-RO" w:eastAsia="ar-SA"/>
        </w:rPr>
        <w:t>2</w:t>
      </w:r>
      <w:r w:rsidRPr="00544F13">
        <w:rPr>
          <w:lang w:val="ro-RO" w:eastAsia="ar-SA"/>
        </w:rPr>
        <w:t xml:space="preserve"> în zona urbană:</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crearea sistemelor de management al traficului, inclusiv al sistemului de monitorizare video, precum și a altor sisteme de transport inteligente (STI);</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modernizarea / reabilitarea infrastructurii rutiere utilizate prioritar de transportul public de călători, în vederea reducerii emisiilor de CO</w:t>
      </w:r>
      <w:r w:rsidRPr="00544F13">
        <w:rPr>
          <w:vertAlign w:val="subscript"/>
          <w:lang w:val="ro-RO" w:eastAsia="ar-SA"/>
        </w:rPr>
        <w:t>2</w:t>
      </w:r>
      <w:r w:rsidRPr="00544F13">
        <w:rPr>
          <w:lang w:val="ro-RO" w:eastAsia="ar-SA"/>
        </w:rPr>
        <w:t xml:space="preserve"> din transport. </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construirea / modernizarea / reabilitarea / extinderea pistelor / traseelor pentru biciclete (piste de biciclete care se execută prin reconfigurarea străzii sau prin marcaj rutier pe drum modernizat);</w:t>
      </w:r>
    </w:p>
    <w:p w:rsidR="004875AF" w:rsidRPr="00544F13" w:rsidRDefault="004875AF" w:rsidP="004875AF">
      <w:pPr>
        <w:pStyle w:val="Stil1"/>
        <w:rPr>
          <w:lang w:val="ro-RO" w:eastAsia="ar-SA"/>
        </w:rPr>
      </w:pPr>
      <w:r w:rsidRPr="00544F13">
        <w:rPr>
          <w:b/>
          <w:lang w:val="ro-RO" w:eastAsia="ar-SA"/>
        </w:rPr>
        <w:t xml:space="preserve">- </w:t>
      </w:r>
      <w:r w:rsidRPr="00544F13">
        <w:rPr>
          <w:lang w:val="ro-RO" w:eastAsia="ar-SA"/>
        </w:rPr>
        <w:t>plantarea de aliniamente de arbori și arbuști.</w:t>
      </w:r>
    </w:p>
    <w:p w:rsidR="00C34179" w:rsidRPr="00544F13" w:rsidRDefault="00C34179" w:rsidP="00C34179">
      <w:pPr>
        <w:autoSpaceDE w:val="0"/>
        <w:autoSpaceDN w:val="0"/>
        <w:adjustRightInd w:val="0"/>
        <w:spacing w:after="0" w:line="240" w:lineRule="auto"/>
        <w:ind w:firstLine="720"/>
        <w:jc w:val="both"/>
        <w:rPr>
          <w:rFonts w:ascii="Arial" w:hAnsi="Arial" w:cs="Arial"/>
          <w:b/>
          <w:i/>
          <w:color w:val="000000"/>
          <w:lang w:val="ro-RO"/>
        </w:rPr>
      </w:pPr>
      <w:r w:rsidRPr="00544F13">
        <w:rPr>
          <w:rFonts w:ascii="Arial" w:hAnsi="Arial" w:cs="Arial"/>
          <w:b/>
          <w:bCs/>
          <w:i/>
          <w:color w:val="000000"/>
          <w:lang w:val="ro-RO"/>
        </w:rPr>
        <w:t xml:space="preserve">Sistemele constructive includ: </w:t>
      </w:r>
    </w:p>
    <w:p w:rsidR="00C34179" w:rsidRDefault="00C34179" w:rsidP="00C34179">
      <w:pPr>
        <w:pStyle w:val="STANDARD"/>
        <w:rPr>
          <w:rFonts w:ascii="Arial" w:hAnsi="Arial" w:cs="Arial"/>
          <w:i/>
          <w:sz w:val="22"/>
          <w:szCs w:val="22"/>
        </w:rPr>
      </w:pPr>
      <w:r w:rsidRPr="00544F13">
        <w:rPr>
          <w:rFonts w:ascii="Arial" w:hAnsi="Arial" w:cs="Arial"/>
          <w:b/>
          <w:bCs/>
          <w:i/>
          <w:color w:val="000000"/>
          <w:lang w:val="ro-RO"/>
        </w:rPr>
        <w:t xml:space="preserve">    1. </w:t>
      </w:r>
      <w:r w:rsidRPr="00C34179">
        <w:rPr>
          <w:rFonts w:ascii="Arial" w:hAnsi="Arial" w:cs="Arial"/>
          <w:bCs/>
          <w:i/>
          <w:color w:val="000000"/>
          <w:sz w:val="22"/>
          <w:szCs w:val="22"/>
          <w:u w:val="single"/>
          <w:lang w:val="ro-RO"/>
        </w:rPr>
        <w:t>Modernizare infrastructură rutieră</w:t>
      </w:r>
      <w:r w:rsidRPr="00C34179">
        <w:rPr>
          <w:rFonts w:ascii="Arial" w:hAnsi="Arial" w:cs="Arial"/>
          <w:bCs/>
          <w:i/>
          <w:color w:val="000000"/>
          <w:sz w:val="22"/>
          <w:szCs w:val="22"/>
          <w:lang w:val="ro-RO"/>
        </w:rPr>
        <w:t>:</w:t>
      </w:r>
      <w:r w:rsidRPr="00544F13">
        <w:rPr>
          <w:rFonts w:ascii="Arial" w:hAnsi="Arial" w:cs="Arial"/>
          <w:bCs/>
          <w:i/>
          <w:color w:val="000000"/>
          <w:lang w:val="ro-RO"/>
        </w:rPr>
        <w:t xml:space="preserve"> </w:t>
      </w:r>
      <w:r w:rsidRPr="008A55A9">
        <w:rPr>
          <w:rFonts w:ascii="Arial" w:hAnsi="Arial" w:cs="Arial"/>
          <w:i/>
          <w:sz w:val="22"/>
          <w:szCs w:val="22"/>
        </w:rPr>
        <w:t xml:space="preserve">se propune modernizarea </w:t>
      </w:r>
      <w:r>
        <w:rPr>
          <w:rFonts w:ascii="Arial" w:hAnsi="Arial" w:cs="Arial"/>
          <w:i/>
          <w:sz w:val="22"/>
          <w:szCs w:val="22"/>
        </w:rPr>
        <w:t xml:space="preserve">a </w:t>
      </w:r>
      <w:r w:rsidRPr="008A55A9">
        <w:rPr>
          <w:rFonts w:ascii="Arial" w:hAnsi="Arial" w:cs="Arial"/>
          <w:i/>
          <w:sz w:val="22"/>
          <w:szCs w:val="22"/>
        </w:rPr>
        <w:t>19 str</w:t>
      </w:r>
      <w:r>
        <w:rPr>
          <w:rFonts w:ascii="Arial" w:hAnsi="Arial" w:cs="Arial"/>
          <w:i/>
          <w:sz w:val="22"/>
          <w:szCs w:val="22"/>
        </w:rPr>
        <w:t>ă</w:t>
      </w:r>
      <w:r w:rsidRPr="008A55A9">
        <w:rPr>
          <w:rFonts w:ascii="Arial" w:hAnsi="Arial" w:cs="Arial"/>
          <w:i/>
          <w:sz w:val="22"/>
          <w:szCs w:val="22"/>
        </w:rPr>
        <w:t>zi</w:t>
      </w:r>
      <w:r>
        <w:rPr>
          <w:rFonts w:ascii="Arial" w:hAnsi="Arial" w:cs="Arial"/>
          <w:i/>
          <w:sz w:val="22"/>
          <w:szCs w:val="22"/>
        </w:rPr>
        <w:t>:</w:t>
      </w:r>
      <w:r w:rsidRPr="00F402FB">
        <w:rPr>
          <w:rFonts w:ascii="Arial" w:hAnsi="Arial" w:cs="Arial"/>
          <w:i/>
          <w:sz w:val="22"/>
          <w:szCs w:val="22"/>
        </w:rPr>
        <w:t xml:space="preserve"> </w:t>
      </w:r>
      <w:r w:rsidRPr="006775B2">
        <w:rPr>
          <w:rFonts w:ascii="Arial" w:hAnsi="Arial" w:cs="Arial"/>
          <w:i/>
          <w:sz w:val="22"/>
          <w:szCs w:val="22"/>
        </w:rPr>
        <w:t>Cold</w:t>
      </w:r>
      <w:r>
        <w:rPr>
          <w:rFonts w:ascii="Arial" w:hAnsi="Arial" w:cs="Arial"/>
          <w:i/>
        </w:rPr>
        <w:t>ă</w:t>
      </w:r>
      <w:r w:rsidRPr="006775B2">
        <w:rPr>
          <w:rFonts w:ascii="Arial" w:hAnsi="Arial" w:cs="Arial"/>
          <w:i/>
          <w:sz w:val="22"/>
          <w:szCs w:val="22"/>
        </w:rPr>
        <w:t>u 6, Figa, Valea Viilor, Mihai Viteazu, Dobrogeanu Gherea</w:t>
      </w:r>
      <w:r>
        <w:rPr>
          <w:rFonts w:ascii="Arial" w:hAnsi="Arial" w:cs="Arial"/>
          <w:i/>
          <w:sz w:val="22"/>
          <w:szCs w:val="22"/>
        </w:rPr>
        <w:t>,</w:t>
      </w:r>
      <w:r w:rsidRPr="006775B2">
        <w:rPr>
          <w:rFonts w:ascii="Arial" w:hAnsi="Arial" w:cs="Arial"/>
          <w:i/>
          <w:sz w:val="22"/>
          <w:szCs w:val="22"/>
        </w:rPr>
        <w:t xml:space="preserve"> Bob</w:t>
      </w:r>
      <w:r>
        <w:rPr>
          <w:rFonts w:ascii="Arial" w:hAnsi="Arial" w:cs="Arial"/>
          <w:i/>
        </w:rPr>
        <w:t>â</w:t>
      </w:r>
      <w:r w:rsidRPr="006775B2">
        <w:rPr>
          <w:rFonts w:ascii="Arial" w:hAnsi="Arial" w:cs="Arial"/>
          <w:i/>
          <w:sz w:val="22"/>
          <w:szCs w:val="22"/>
        </w:rPr>
        <w:t>lna 2</w:t>
      </w:r>
      <w:r>
        <w:rPr>
          <w:rFonts w:ascii="Arial" w:hAnsi="Arial" w:cs="Arial"/>
          <w:i/>
          <w:sz w:val="22"/>
          <w:szCs w:val="22"/>
        </w:rPr>
        <w:t xml:space="preserve">, </w:t>
      </w:r>
      <w:r w:rsidRPr="006775B2">
        <w:rPr>
          <w:rFonts w:ascii="Arial" w:hAnsi="Arial" w:cs="Arial"/>
          <w:i/>
          <w:sz w:val="22"/>
          <w:szCs w:val="22"/>
        </w:rPr>
        <w:t>Parcului, Nicolae B</w:t>
      </w:r>
      <w:r>
        <w:rPr>
          <w:rFonts w:ascii="Arial" w:hAnsi="Arial" w:cs="Arial"/>
          <w:i/>
        </w:rPr>
        <w:t>ăl</w:t>
      </w:r>
      <w:r w:rsidRPr="006775B2">
        <w:rPr>
          <w:rFonts w:ascii="Arial" w:hAnsi="Arial" w:cs="Arial"/>
          <w:i/>
          <w:sz w:val="22"/>
          <w:szCs w:val="22"/>
        </w:rPr>
        <w:t xml:space="preserve">cescu, </w:t>
      </w:r>
      <w:r>
        <w:rPr>
          <w:rFonts w:ascii="Arial" w:hAnsi="Arial" w:cs="Arial"/>
          <w:i/>
        </w:rPr>
        <w:t>Ș</w:t>
      </w:r>
      <w:r w:rsidRPr="006775B2">
        <w:rPr>
          <w:rFonts w:ascii="Arial" w:hAnsi="Arial" w:cs="Arial"/>
          <w:i/>
          <w:sz w:val="22"/>
          <w:szCs w:val="22"/>
        </w:rPr>
        <w:t>ieului</w:t>
      </w:r>
      <w:r>
        <w:rPr>
          <w:rFonts w:ascii="Arial" w:hAnsi="Arial" w:cs="Arial"/>
          <w:i/>
          <w:sz w:val="22"/>
          <w:szCs w:val="22"/>
        </w:rPr>
        <w:t xml:space="preserve">, </w:t>
      </w:r>
      <w:r w:rsidRPr="006775B2">
        <w:rPr>
          <w:rFonts w:ascii="Arial" w:hAnsi="Arial" w:cs="Arial"/>
          <w:i/>
          <w:sz w:val="22"/>
          <w:szCs w:val="22"/>
        </w:rPr>
        <w:t xml:space="preserve"> Grivi</w:t>
      </w:r>
      <w:r>
        <w:rPr>
          <w:rFonts w:ascii="Arial" w:hAnsi="Arial" w:cs="Arial"/>
          <w:i/>
        </w:rPr>
        <w:t>ț</w:t>
      </w:r>
      <w:r w:rsidRPr="006775B2">
        <w:rPr>
          <w:rFonts w:ascii="Arial" w:hAnsi="Arial" w:cs="Arial"/>
          <w:i/>
          <w:sz w:val="22"/>
          <w:szCs w:val="22"/>
        </w:rPr>
        <w:t>ei</w:t>
      </w:r>
      <w:r>
        <w:rPr>
          <w:rFonts w:ascii="Arial" w:hAnsi="Arial" w:cs="Arial"/>
          <w:i/>
          <w:sz w:val="22"/>
          <w:szCs w:val="22"/>
        </w:rPr>
        <w:t xml:space="preserve">, </w:t>
      </w:r>
      <w:r w:rsidRPr="006775B2">
        <w:rPr>
          <w:rFonts w:ascii="Arial" w:hAnsi="Arial" w:cs="Arial"/>
          <w:i/>
          <w:sz w:val="22"/>
          <w:szCs w:val="22"/>
        </w:rPr>
        <w:t>Some</w:t>
      </w:r>
      <w:r>
        <w:rPr>
          <w:rFonts w:ascii="Arial" w:hAnsi="Arial" w:cs="Arial"/>
          <w:i/>
        </w:rPr>
        <w:t>ș</w:t>
      </w:r>
      <w:r w:rsidRPr="006775B2">
        <w:rPr>
          <w:rFonts w:ascii="Arial" w:hAnsi="Arial" w:cs="Arial"/>
          <w:i/>
          <w:sz w:val="22"/>
          <w:szCs w:val="22"/>
        </w:rPr>
        <w:t>ului</w:t>
      </w:r>
      <w:r>
        <w:rPr>
          <w:rFonts w:ascii="Arial" w:hAnsi="Arial" w:cs="Arial"/>
          <w:i/>
          <w:sz w:val="22"/>
          <w:szCs w:val="22"/>
        </w:rPr>
        <w:t xml:space="preserve">, </w:t>
      </w:r>
      <w:r w:rsidRPr="006775B2">
        <w:rPr>
          <w:rFonts w:ascii="Arial" w:hAnsi="Arial" w:cs="Arial"/>
          <w:i/>
          <w:sz w:val="22"/>
          <w:szCs w:val="22"/>
        </w:rPr>
        <w:t xml:space="preserve">Morii </w:t>
      </w:r>
      <w:r>
        <w:rPr>
          <w:rFonts w:ascii="Arial" w:hAnsi="Arial" w:cs="Arial"/>
          <w:i/>
        </w:rPr>
        <w:t>ș</w:t>
      </w:r>
      <w:r w:rsidRPr="006775B2">
        <w:rPr>
          <w:rFonts w:ascii="Arial" w:hAnsi="Arial" w:cs="Arial"/>
          <w:i/>
          <w:sz w:val="22"/>
          <w:szCs w:val="22"/>
        </w:rPr>
        <w:t>i Grigore Sila</w:t>
      </w:r>
      <w:r>
        <w:rPr>
          <w:rFonts w:ascii="Arial" w:hAnsi="Arial" w:cs="Arial"/>
          <w:i/>
        </w:rPr>
        <w:t>ș</w:t>
      </w:r>
      <w:r w:rsidRPr="006775B2">
        <w:rPr>
          <w:rFonts w:ascii="Arial" w:hAnsi="Arial" w:cs="Arial"/>
          <w:i/>
          <w:sz w:val="22"/>
          <w:szCs w:val="22"/>
        </w:rPr>
        <w:t>i</w:t>
      </w:r>
      <w:r>
        <w:rPr>
          <w:rFonts w:ascii="Arial" w:hAnsi="Arial" w:cs="Arial"/>
          <w:i/>
          <w:sz w:val="22"/>
          <w:szCs w:val="22"/>
        </w:rPr>
        <w:t>,</w:t>
      </w:r>
      <w:r w:rsidRPr="008A55A9">
        <w:rPr>
          <w:rFonts w:ascii="Arial" w:hAnsi="Arial" w:cs="Arial"/>
          <w:i/>
          <w:sz w:val="22"/>
          <w:szCs w:val="22"/>
        </w:rPr>
        <w:t xml:space="preserve"> </w:t>
      </w:r>
      <w:r>
        <w:rPr>
          <w:rFonts w:ascii="Arial" w:hAnsi="Arial" w:cs="Arial"/>
          <w:i/>
          <w:sz w:val="22"/>
          <w:szCs w:val="22"/>
        </w:rPr>
        <w:t xml:space="preserve">care nu au făcut obiectul proiectului reglementat anterior, </w:t>
      </w:r>
      <w:r w:rsidRPr="008A55A9">
        <w:rPr>
          <w:rFonts w:ascii="Arial" w:hAnsi="Arial" w:cs="Arial"/>
          <w:i/>
          <w:sz w:val="22"/>
          <w:szCs w:val="22"/>
        </w:rPr>
        <w:t xml:space="preserve">prin realizarea </w:t>
      </w:r>
      <w:r>
        <w:rPr>
          <w:rFonts w:ascii="Arial" w:hAnsi="Arial" w:cs="Arial"/>
          <w:i/>
          <w:sz w:val="22"/>
          <w:szCs w:val="22"/>
        </w:rPr>
        <w:t>î</w:t>
      </w:r>
      <w:r w:rsidRPr="008A55A9">
        <w:rPr>
          <w:rFonts w:ascii="Arial" w:hAnsi="Arial" w:cs="Arial"/>
          <w:i/>
          <w:sz w:val="22"/>
          <w:szCs w:val="22"/>
        </w:rPr>
        <w:t>mbr</w:t>
      </w:r>
      <w:r>
        <w:rPr>
          <w:rFonts w:ascii="Arial" w:hAnsi="Arial" w:cs="Arial"/>
          <w:i/>
          <w:sz w:val="22"/>
          <w:szCs w:val="22"/>
        </w:rPr>
        <w:t>ă</w:t>
      </w:r>
      <w:r w:rsidRPr="008A55A9">
        <w:rPr>
          <w:rFonts w:ascii="Arial" w:hAnsi="Arial" w:cs="Arial"/>
          <w:i/>
          <w:sz w:val="22"/>
          <w:szCs w:val="22"/>
        </w:rPr>
        <w:t>c</w:t>
      </w:r>
      <w:r>
        <w:rPr>
          <w:rFonts w:ascii="Arial" w:hAnsi="Arial" w:cs="Arial"/>
          <w:i/>
          <w:sz w:val="22"/>
          <w:szCs w:val="22"/>
        </w:rPr>
        <w:t>ă</w:t>
      </w:r>
      <w:r w:rsidRPr="008A55A9">
        <w:rPr>
          <w:rFonts w:ascii="Arial" w:hAnsi="Arial" w:cs="Arial"/>
          <w:i/>
          <w:sz w:val="22"/>
          <w:szCs w:val="22"/>
        </w:rPr>
        <w:t>min</w:t>
      </w:r>
      <w:r>
        <w:rPr>
          <w:rFonts w:ascii="Arial" w:hAnsi="Arial" w:cs="Arial"/>
          <w:i/>
          <w:sz w:val="22"/>
          <w:szCs w:val="22"/>
        </w:rPr>
        <w:t>ț</w:t>
      </w:r>
      <w:r w:rsidRPr="008A55A9">
        <w:rPr>
          <w:rFonts w:ascii="Arial" w:hAnsi="Arial" w:cs="Arial"/>
          <w:i/>
          <w:sz w:val="22"/>
          <w:szCs w:val="22"/>
        </w:rPr>
        <w:t>ii p</w:t>
      </w:r>
      <w:r>
        <w:rPr>
          <w:rFonts w:ascii="Arial" w:hAnsi="Arial" w:cs="Arial"/>
          <w:i/>
          <w:sz w:val="22"/>
          <w:szCs w:val="22"/>
        </w:rPr>
        <w:t>ă</w:t>
      </w:r>
      <w:r w:rsidRPr="008A55A9">
        <w:rPr>
          <w:rFonts w:ascii="Arial" w:hAnsi="Arial" w:cs="Arial"/>
          <w:i/>
          <w:sz w:val="22"/>
          <w:szCs w:val="22"/>
        </w:rPr>
        <w:t>r</w:t>
      </w:r>
      <w:r>
        <w:rPr>
          <w:rFonts w:ascii="Arial" w:hAnsi="Arial" w:cs="Arial"/>
          <w:i/>
          <w:sz w:val="22"/>
          <w:szCs w:val="22"/>
        </w:rPr>
        <w:t>ț</w:t>
      </w:r>
      <w:r w:rsidRPr="008A55A9">
        <w:rPr>
          <w:rFonts w:ascii="Arial" w:hAnsi="Arial" w:cs="Arial"/>
          <w:i/>
          <w:sz w:val="22"/>
          <w:szCs w:val="22"/>
        </w:rPr>
        <w:t>ii carosabile din mixturi asfaltice</w:t>
      </w:r>
      <w:r>
        <w:rPr>
          <w:rFonts w:ascii="Arial" w:hAnsi="Arial" w:cs="Arial"/>
          <w:i/>
          <w:sz w:val="22"/>
          <w:szCs w:val="22"/>
        </w:rPr>
        <w:t xml:space="preserve"> </w:t>
      </w:r>
      <w:r w:rsidRPr="008A55A9">
        <w:rPr>
          <w:rFonts w:ascii="Arial" w:hAnsi="Arial" w:cs="Arial"/>
          <w:i/>
          <w:sz w:val="22"/>
          <w:szCs w:val="22"/>
        </w:rPr>
        <w:t xml:space="preserve">(inclusiv realizarea pistelor de biciclete </w:t>
      </w:r>
      <w:r>
        <w:rPr>
          <w:rFonts w:ascii="Arial" w:hAnsi="Arial" w:cs="Arial"/>
          <w:i/>
          <w:sz w:val="22"/>
          <w:szCs w:val="22"/>
        </w:rPr>
        <w:t>ș</w:t>
      </w:r>
      <w:r w:rsidRPr="008A55A9">
        <w:rPr>
          <w:rFonts w:ascii="Arial" w:hAnsi="Arial" w:cs="Arial"/>
          <w:i/>
          <w:sz w:val="22"/>
          <w:szCs w:val="22"/>
        </w:rPr>
        <w:t>i a trotuarelor pietonale)</w:t>
      </w:r>
      <w:r>
        <w:rPr>
          <w:rFonts w:ascii="Arial" w:hAnsi="Arial" w:cs="Arial"/>
          <w:i/>
          <w:sz w:val="22"/>
          <w:szCs w:val="22"/>
        </w:rPr>
        <w:t> :</w:t>
      </w:r>
    </w:p>
    <w:p w:rsidR="00C34179" w:rsidRPr="006775B2" w:rsidRDefault="00C34179" w:rsidP="00C34179">
      <w:pPr>
        <w:pStyle w:val="STANDARD"/>
        <w:rPr>
          <w:rFonts w:ascii="Arial" w:hAnsi="Arial" w:cs="Arial"/>
          <w:i/>
          <w:sz w:val="22"/>
          <w:szCs w:val="22"/>
          <w:lang w:val="ro-RO"/>
        </w:rPr>
      </w:pPr>
      <w:r>
        <w:rPr>
          <w:rFonts w:ascii="Arial" w:hAnsi="Arial" w:cs="Arial"/>
          <w:i/>
          <w:sz w:val="22"/>
          <w:szCs w:val="22"/>
        </w:rPr>
        <w:t xml:space="preserve">     </w:t>
      </w:r>
      <w:r w:rsidRPr="00D520E9">
        <w:rPr>
          <w:rFonts w:ascii="Arial" w:hAnsi="Arial" w:cs="Arial"/>
          <w:sz w:val="22"/>
          <w:szCs w:val="22"/>
        </w:rPr>
        <w:sym w:font="Wingdings" w:char="F0F0"/>
      </w:r>
      <w:r w:rsidRPr="00D520E9">
        <w:rPr>
          <w:rFonts w:ascii="Arial" w:hAnsi="Arial" w:cs="Arial"/>
          <w:sz w:val="22"/>
          <w:szCs w:val="22"/>
        </w:rPr>
        <w:t xml:space="preserve"> </w:t>
      </w:r>
      <w:proofErr w:type="gramStart"/>
      <w:r>
        <w:rPr>
          <w:rFonts w:ascii="Arial" w:hAnsi="Arial" w:cs="Arial"/>
          <w:i/>
          <w:sz w:val="22"/>
          <w:szCs w:val="22"/>
        </w:rPr>
        <w:t>l</w:t>
      </w:r>
      <w:r w:rsidRPr="006775B2">
        <w:rPr>
          <w:rFonts w:ascii="Arial" w:hAnsi="Arial" w:cs="Arial"/>
          <w:i/>
          <w:sz w:val="22"/>
          <w:szCs w:val="22"/>
          <w:lang w:val="ro-RO"/>
        </w:rPr>
        <w:t>ungime</w:t>
      </w:r>
      <w:r>
        <w:rPr>
          <w:rFonts w:ascii="Arial" w:hAnsi="Arial" w:cs="Arial"/>
          <w:i/>
          <w:sz w:val="22"/>
          <w:szCs w:val="22"/>
          <w:lang w:val="ro-RO"/>
        </w:rPr>
        <w:t>a</w:t>
      </w:r>
      <w:proofErr w:type="gramEnd"/>
      <w:r w:rsidRPr="006775B2">
        <w:rPr>
          <w:rFonts w:ascii="Arial" w:hAnsi="Arial" w:cs="Arial"/>
          <w:i/>
          <w:sz w:val="22"/>
          <w:szCs w:val="22"/>
          <w:lang w:val="ro-RO"/>
        </w:rPr>
        <w:t xml:space="preserve"> total</w:t>
      </w:r>
      <w:r>
        <w:rPr>
          <w:rFonts w:ascii="Arial" w:hAnsi="Arial" w:cs="Arial"/>
          <w:i/>
          <w:sz w:val="22"/>
          <w:szCs w:val="22"/>
          <w:lang w:val="ro-RO"/>
        </w:rPr>
        <w:t>ă</w:t>
      </w:r>
      <w:r w:rsidRPr="006775B2">
        <w:rPr>
          <w:rFonts w:ascii="Arial" w:hAnsi="Arial" w:cs="Arial"/>
          <w:i/>
          <w:sz w:val="22"/>
          <w:szCs w:val="22"/>
          <w:lang w:val="ro-RO"/>
        </w:rPr>
        <w:t xml:space="preserve"> a str</w:t>
      </w:r>
      <w:r>
        <w:rPr>
          <w:rFonts w:ascii="Arial" w:hAnsi="Arial" w:cs="Arial"/>
          <w:i/>
          <w:sz w:val="22"/>
          <w:szCs w:val="22"/>
          <w:lang w:val="ro-RO"/>
        </w:rPr>
        <w:t>ă</w:t>
      </w:r>
      <w:r w:rsidRPr="006775B2">
        <w:rPr>
          <w:rFonts w:ascii="Arial" w:hAnsi="Arial" w:cs="Arial"/>
          <w:i/>
          <w:sz w:val="22"/>
          <w:szCs w:val="22"/>
          <w:lang w:val="ro-RO"/>
        </w:rPr>
        <w:t>zilor modernizate (str</w:t>
      </w:r>
      <w:r>
        <w:rPr>
          <w:rFonts w:ascii="Arial" w:hAnsi="Arial" w:cs="Arial"/>
          <w:i/>
          <w:sz w:val="22"/>
          <w:szCs w:val="22"/>
          <w:lang w:val="ro-RO"/>
        </w:rPr>
        <w:t>ă</w:t>
      </w:r>
      <w:r w:rsidRPr="006775B2">
        <w:rPr>
          <w:rFonts w:ascii="Arial" w:hAnsi="Arial" w:cs="Arial"/>
          <w:i/>
          <w:sz w:val="22"/>
          <w:szCs w:val="22"/>
          <w:lang w:val="ro-RO"/>
        </w:rPr>
        <w:t>zi pe care se realizeaz</w:t>
      </w:r>
      <w:r>
        <w:rPr>
          <w:rFonts w:ascii="Arial" w:hAnsi="Arial" w:cs="Arial"/>
          <w:i/>
          <w:sz w:val="22"/>
          <w:szCs w:val="22"/>
          <w:lang w:val="ro-RO"/>
        </w:rPr>
        <w:t>ă</w:t>
      </w:r>
      <w:r w:rsidRPr="006775B2">
        <w:rPr>
          <w:rFonts w:ascii="Arial" w:hAnsi="Arial" w:cs="Arial"/>
          <w:i/>
          <w:sz w:val="22"/>
          <w:szCs w:val="22"/>
          <w:lang w:val="ro-RO"/>
        </w:rPr>
        <w:t xml:space="preserve"> lucr</w:t>
      </w:r>
      <w:r>
        <w:rPr>
          <w:rFonts w:ascii="Arial" w:hAnsi="Arial" w:cs="Arial"/>
          <w:i/>
          <w:sz w:val="22"/>
          <w:szCs w:val="22"/>
          <w:lang w:val="ro-RO"/>
        </w:rPr>
        <w:t>ă</w:t>
      </w:r>
      <w:r w:rsidRPr="006775B2">
        <w:rPr>
          <w:rFonts w:ascii="Arial" w:hAnsi="Arial" w:cs="Arial"/>
          <w:i/>
          <w:sz w:val="22"/>
          <w:szCs w:val="22"/>
          <w:lang w:val="ro-RO"/>
        </w:rPr>
        <w:t>ri</w:t>
      </w:r>
      <w:r>
        <w:rPr>
          <w:rFonts w:ascii="Arial" w:hAnsi="Arial" w:cs="Arial"/>
          <w:i/>
          <w:sz w:val="22"/>
          <w:szCs w:val="22"/>
          <w:lang w:val="ro-RO"/>
        </w:rPr>
        <w:t>,</w:t>
      </w:r>
      <w:r w:rsidRPr="006775B2">
        <w:rPr>
          <w:rFonts w:ascii="Arial" w:hAnsi="Arial" w:cs="Arial"/>
          <w:i/>
          <w:sz w:val="22"/>
          <w:szCs w:val="22"/>
          <w:lang w:val="ro-RO"/>
        </w:rPr>
        <w:t xml:space="preserve"> inclusiv piste de biciclete)</w:t>
      </w:r>
      <w:r>
        <w:rPr>
          <w:rFonts w:ascii="Arial" w:hAnsi="Arial" w:cs="Arial"/>
          <w:i/>
          <w:sz w:val="22"/>
          <w:szCs w:val="22"/>
          <w:lang w:val="ro-RO"/>
        </w:rPr>
        <w:t>:</w:t>
      </w:r>
      <w:r w:rsidRPr="006775B2">
        <w:rPr>
          <w:rFonts w:ascii="Arial" w:hAnsi="Arial" w:cs="Arial"/>
          <w:i/>
          <w:sz w:val="22"/>
          <w:szCs w:val="22"/>
          <w:lang w:val="ro-RO"/>
        </w:rPr>
        <w:t xml:space="preserve"> </w:t>
      </w:r>
      <w:r w:rsidRPr="006775B2">
        <w:rPr>
          <w:rFonts w:ascii="Arial" w:hAnsi="Arial" w:cs="Arial"/>
          <w:b/>
          <w:i/>
          <w:sz w:val="22"/>
          <w:szCs w:val="22"/>
          <w:lang w:val="ro-RO"/>
        </w:rPr>
        <w:t>L= 7589</w:t>
      </w:r>
      <w:r>
        <w:rPr>
          <w:rFonts w:ascii="Arial" w:hAnsi="Arial" w:cs="Arial"/>
          <w:b/>
          <w:i/>
          <w:sz w:val="22"/>
          <w:szCs w:val="22"/>
          <w:lang w:val="ro-RO"/>
        </w:rPr>
        <w:t>,</w:t>
      </w:r>
      <w:r w:rsidRPr="006775B2">
        <w:rPr>
          <w:rFonts w:ascii="Arial" w:hAnsi="Arial" w:cs="Arial"/>
          <w:b/>
          <w:i/>
          <w:sz w:val="22"/>
          <w:szCs w:val="22"/>
          <w:lang w:val="ro-RO"/>
        </w:rPr>
        <w:t>00</w:t>
      </w:r>
      <w:r>
        <w:rPr>
          <w:rFonts w:ascii="Arial" w:hAnsi="Arial" w:cs="Arial"/>
          <w:b/>
          <w:i/>
          <w:sz w:val="22"/>
          <w:szCs w:val="22"/>
          <w:lang w:val="ro-RO"/>
        </w:rPr>
        <w:t xml:space="preserve"> </w:t>
      </w:r>
      <w:r w:rsidRPr="006775B2">
        <w:rPr>
          <w:rFonts w:ascii="Arial" w:hAnsi="Arial" w:cs="Arial"/>
          <w:b/>
          <w:i/>
          <w:sz w:val="22"/>
          <w:szCs w:val="22"/>
          <w:lang w:val="ro-RO"/>
        </w:rPr>
        <w:t>m, S</w:t>
      </w:r>
      <w:r>
        <w:rPr>
          <w:rFonts w:ascii="Arial" w:hAnsi="Arial" w:cs="Arial"/>
          <w:b/>
          <w:i/>
          <w:sz w:val="22"/>
          <w:szCs w:val="22"/>
          <w:lang w:val="ro-RO"/>
        </w:rPr>
        <w:t xml:space="preserve"> </w:t>
      </w:r>
      <w:r w:rsidRPr="006775B2">
        <w:rPr>
          <w:rFonts w:ascii="Arial" w:hAnsi="Arial" w:cs="Arial"/>
          <w:b/>
          <w:i/>
          <w:sz w:val="22"/>
          <w:szCs w:val="22"/>
          <w:lang w:val="ro-RO"/>
        </w:rPr>
        <w:t>=</w:t>
      </w:r>
      <w:r>
        <w:rPr>
          <w:rFonts w:ascii="Arial" w:hAnsi="Arial" w:cs="Arial"/>
          <w:b/>
          <w:i/>
          <w:sz w:val="22"/>
          <w:szCs w:val="22"/>
          <w:lang w:val="ro-RO"/>
        </w:rPr>
        <w:t xml:space="preserve"> </w:t>
      </w:r>
      <w:r w:rsidRPr="006775B2">
        <w:rPr>
          <w:rFonts w:ascii="Arial" w:hAnsi="Arial" w:cs="Arial"/>
          <w:b/>
          <w:i/>
          <w:sz w:val="22"/>
          <w:szCs w:val="22"/>
          <w:lang w:val="ro-RO"/>
        </w:rPr>
        <w:t>39</w:t>
      </w:r>
      <w:r>
        <w:rPr>
          <w:rFonts w:ascii="Arial" w:hAnsi="Arial" w:cs="Arial"/>
          <w:b/>
          <w:i/>
          <w:sz w:val="22"/>
          <w:szCs w:val="22"/>
          <w:lang w:val="ro-RO"/>
        </w:rPr>
        <w:t>.</w:t>
      </w:r>
      <w:r w:rsidRPr="006775B2">
        <w:rPr>
          <w:rFonts w:ascii="Arial" w:hAnsi="Arial" w:cs="Arial"/>
          <w:b/>
          <w:i/>
          <w:sz w:val="22"/>
          <w:szCs w:val="22"/>
          <w:lang w:val="ro-RO"/>
        </w:rPr>
        <w:t>385</w:t>
      </w:r>
      <w:r>
        <w:rPr>
          <w:rFonts w:ascii="Arial" w:hAnsi="Arial" w:cs="Arial"/>
          <w:b/>
          <w:i/>
          <w:sz w:val="22"/>
          <w:szCs w:val="22"/>
          <w:lang w:val="ro-RO"/>
        </w:rPr>
        <w:t xml:space="preserve"> </w:t>
      </w:r>
      <w:r w:rsidRPr="006775B2">
        <w:rPr>
          <w:rFonts w:ascii="Arial" w:hAnsi="Arial" w:cs="Arial"/>
          <w:b/>
          <w:i/>
          <w:sz w:val="22"/>
          <w:szCs w:val="22"/>
          <w:lang w:val="ro-RO"/>
        </w:rPr>
        <w:t>m</w:t>
      </w:r>
      <w:r>
        <w:rPr>
          <w:rFonts w:ascii="Arial" w:hAnsi="Arial" w:cs="Arial"/>
          <w:b/>
          <w:i/>
          <w:sz w:val="22"/>
          <w:szCs w:val="22"/>
          <w:vertAlign w:val="superscript"/>
          <w:lang w:val="ro-RO"/>
        </w:rPr>
        <w:t>2</w:t>
      </w:r>
      <w:r>
        <w:rPr>
          <w:rFonts w:ascii="Arial" w:hAnsi="Arial" w:cs="Arial"/>
          <w:b/>
          <w:i/>
          <w:sz w:val="22"/>
          <w:szCs w:val="22"/>
          <w:lang w:val="ro-RO"/>
        </w:rPr>
        <w:t>;</w:t>
      </w:r>
    </w:p>
    <w:p w:rsidR="00C34179" w:rsidRPr="006775B2" w:rsidRDefault="00C34179" w:rsidP="00C34179">
      <w:pPr>
        <w:pStyle w:val="STANDARD"/>
        <w:rPr>
          <w:rFonts w:ascii="Arial" w:hAnsi="Arial" w:cs="Arial"/>
          <w:i/>
          <w:sz w:val="22"/>
          <w:szCs w:val="22"/>
          <w:lang w:val="ro-RO"/>
        </w:rPr>
      </w:pPr>
      <w:r>
        <w:rPr>
          <w:rFonts w:ascii="Arial" w:hAnsi="Arial" w:cs="Arial"/>
          <w:i/>
          <w:sz w:val="22"/>
          <w:szCs w:val="22"/>
        </w:rPr>
        <w:t xml:space="preserve">     </w:t>
      </w:r>
      <w:r w:rsidRPr="00D520E9">
        <w:rPr>
          <w:rFonts w:ascii="Arial" w:hAnsi="Arial" w:cs="Arial"/>
          <w:sz w:val="22"/>
          <w:szCs w:val="22"/>
        </w:rPr>
        <w:sym w:font="Wingdings" w:char="F0F0"/>
      </w:r>
      <w:r w:rsidRPr="00D520E9">
        <w:rPr>
          <w:rFonts w:ascii="Arial" w:hAnsi="Arial" w:cs="Arial"/>
          <w:sz w:val="22"/>
          <w:szCs w:val="22"/>
        </w:rPr>
        <w:t xml:space="preserve"> </w:t>
      </w:r>
      <w:proofErr w:type="gramStart"/>
      <w:r>
        <w:rPr>
          <w:rFonts w:ascii="Arial" w:hAnsi="Arial" w:cs="Arial"/>
          <w:i/>
          <w:sz w:val="22"/>
          <w:szCs w:val="22"/>
        </w:rPr>
        <w:t>l</w:t>
      </w:r>
      <w:r w:rsidRPr="006775B2">
        <w:rPr>
          <w:rFonts w:ascii="Arial" w:hAnsi="Arial" w:cs="Arial"/>
          <w:i/>
          <w:sz w:val="22"/>
          <w:szCs w:val="22"/>
          <w:lang w:val="ro-RO"/>
        </w:rPr>
        <w:t>ungimea</w:t>
      </w:r>
      <w:proofErr w:type="gramEnd"/>
      <w:r w:rsidRPr="006775B2">
        <w:rPr>
          <w:rFonts w:ascii="Arial" w:hAnsi="Arial" w:cs="Arial"/>
          <w:i/>
          <w:sz w:val="22"/>
          <w:szCs w:val="22"/>
          <w:lang w:val="ro-RO"/>
        </w:rPr>
        <w:t xml:space="preserve"> pistelor/traseelor pentru biciclete construite</w:t>
      </w:r>
      <w:r>
        <w:rPr>
          <w:rFonts w:ascii="Arial" w:hAnsi="Arial" w:cs="Arial"/>
          <w:i/>
          <w:sz w:val="22"/>
          <w:szCs w:val="22"/>
          <w:lang w:val="ro-RO"/>
        </w:rPr>
        <w:t>/</w:t>
      </w:r>
      <w:r w:rsidRPr="006775B2">
        <w:rPr>
          <w:rFonts w:ascii="Arial" w:hAnsi="Arial" w:cs="Arial"/>
          <w:i/>
          <w:sz w:val="22"/>
          <w:szCs w:val="22"/>
          <w:lang w:val="ro-RO"/>
        </w:rPr>
        <w:t xml:space="preserve">extinse/modernizate/reabilitate: </w:t>
      </w:r>
      <w:r w:rsidRPr="006775B2">
        <w:rPr>
          <w:rFonts w:ascii="Arial" w:hAnsi="Arial" w:cs="Arial"/>
          <w:b/>
          <w:i/>
          <w:sz w:val="22"/>
          <w:szCs w:val="22"/>
          <w:lang w:val="ro-RO"/>
        </w:rPr>
        <w:t>L=2</w:t>
      </w:r>
      <w:r>
        <w:rPr>
          <w:rFonts w:ascii="Arial" w:hAnsi="Arial" w:cs="Arial"/>
          <w:b/>
          <w:i/>
          <w:sz w:val="22"/>
          <w:szCs w:val="22"/>
          <w:lang w:val="ro-RO"/>
        </w:rPr>
        <w:t>.</w:t>
      </w:r>
      <w:r w:rsidRPr="006775B2">
        <w:rPr>
          <w:rFonts w:ascii="Arial" w:hAnsi="Arial" w:cs="Arial"/>
          <w:b/>
          <w:i/>
          <w:sz w:val="22"/>
          <w:szCs w:val="22"/>
          <w:lang w:val="ro-RO"/>
        </w:rPr>
        <w:t>6</w:t>
      </w:r>
      <w:r w:rsidR="00A975C6">
        <w:rPr>
          <w:rFonts w:ascii="Arial" w:hAnsi="Arial" w:cs="Arial"/>
          <w:b/>
          <w:i/>
          <w:sz w:val="22"/>
          <w:szCs w:val="22"/>
          <w:lang w:val="ro-RO"/>
        </w:rPr>
        <w:t>59</w:t>
      </w:r>
      <w:r>
        <w:rPr>
          <w:rFonts w:ascii="Arial" w:hAnsi="Arial" w:cs="Arial"/>
          <w:b/>
          <w:i/>
          <w:sz w:val="22"/>
          <w:szCs w:val="22"/>
          <w:lang w:val="ro-RO"/>
        </w:rPr>
        <w:t xml:space="preserve"> m</w:t>
      </w:r>
      <w:r w:rsidRPr="006775B2">
        <w:rPr>
          <w:rFonts w:ascii="Arial" w:hAnsi="Arial" w:cs="Arial"/>
          <w:b/>
          <w:i/>
          <w:sz w:val="22"/>
          <w:szCs w:val="22"/>
          <w:lang w:val="ro-RO"/>
        </w:rPr>
        <w:t>, S</w:t>
      </w:r>
      <w:r>
        <w:rPr>
          <w:rFonts w:ascii="Arial" w:hAnsi="Arial" w:cs="Arial"/>
          <w:b/>
          <w:i/>
          <w:sz w:val="22"/>
          <w:szCs w:val="22"/>
          <w:lang w:val="ro-RO"/>
        </w:rPr>
        <w:t xml:space="preserve"> </w:t>
      </w:r>
      <w:r w:rsidRPr="006775B2">
        <w:rPr>
          <w:rFonts w:ascii="Arial" w:hAnsi="Arial" w:cs="Arial"/>
          <w:b/>
          <w:i/>
          <w:sz w:val="22"/>
          <w:szCs w:val="22"/>
          <w:lang w:val="ro-RO"/>
        </w:rPr>
        <w:t>=</w:t>
      </w:r>
      <w:r>
        <w:rPr>
          <w:rFonts w:ascii="Arial" w:hAnsi="Arial" w:cs="Arial"/>
          <w:b/>
          <w:i/>
          <w:sz w:val="22"/>
          <w:szCs w:val="22"/>
          <w:lang w:val="ro-RO"/>
        </w:rPr>
        <w:t xml:space="preserve"> </w:t>
      </w:r>
      <w:r w:rsidRPr="006775B2">
        <w:rPr>
          <w:rFonts w:ascii="Arial" w:hAnsi="Arial" w:cs="Arial"/>
          <w:b/>
          <w:i/>
          <w:sz w:val="22"/>
          <w:szCs w:val="22"/>
          <w:lang w:val="ro-RO"/>
        </w:rPr>
        <w:t>5</w:t>
      </w:r>
      <w:r>
        <w:rPr>
          <w:rFonts w:ascii="Arial" w:hAnsi="Arial" w:cs="Arial"/>
          <w:b/>
          <w:i/>
          <w:sz w:val="22"/>
          <w:szCs w:val="22"/>
          <w:lang w:val="ro-RO"/>
        </w:rPr>
        <w:t>.</w:t>
      </w:r>
      <w:r w:rsidRPr="006775B2">
        <w:rPr>
          <w:rFonts w:ascii="Arial" w:hAnsi="Arial" w:cs="Arial"/>
          <w:b/>
          <w:i/>
          <w:sz w:val="22"/>
          <w:szCs w:val="22"/>
          <w:lang w:val="ro-RO"/>
        </w:rPr>
        <w:t>143</w:t>
      </w:r>
      <w:r>
        <w:rPr>
          <w:rFonts w:ascii="Arial" w:hAnsi="Arial" w:cs="Arial"/>
          <w:b/>
          <w:i/>
          <w:sz w:val="22"/>
          <w:szCs w:val="22"/>
          <w:lang w:val="ro-RO"/>
        </w:rPr>
        <w:t xml:space="preserve"> </w:t>
      </w:r>
      <w:r w:rsidRPr="006775B2">
        <w:rPr>
          <w:rFonts w:ascii="Arial" w:hAnsi="Arial" w:cs="Arial"/>
          <w:b/>
          <w:i/>
          <w:sz w:val="22"/>
          <w:szCs w:val="22"/>
          <w:lang w:val="ro-RO"/>
        </w:rPr>
        <w:t>m</w:t>
      </w:r>
      <w:r>
        <w:rPr>
          <w:rFonts w:ascii="Arial" w:hAnsi="Arial" w:cs="Arial"/>
          <w:b/>
          <w:i/>
          <w:sz w:val="22"/>
          <w:szCs w:val="22"/>
          <w:vertAlign w:val="superscript"/>
          <w:lang w:val="ro-RO"/>
        </w:rPr>
        <w:t>2</w:t>
      </w:r>
      <w:r>
        <w:rPr>
          <w:rFonts w:ascii="Arial" w:hAnsi="Arial" w:cs="Arial"/>
          <w:b/>
          <w:i/>
          <w:sz w:val="22"/>
          <w:szCs w:val="22"/>
          <w:lang w:val="ro-RO"/>
        </w:rPr>
        <w:t>;</w:t>
      </w:r>
    </w:p>
    <w:p w:rsidR="00C34179" w:rsidRPr="006775B2" w:rsidRDefault="00C34179" w:rsidP="00C34179">
      <w:pPr>
        <w:pStyle w:val="STANDARD"/>
        <w:rPr>
          <w:rFonts w:ascii="Arial" w:hAnsi="Arial" w:cs="Arial"/>
          <w:i/>
          <w:sz w:val="22"/>
          <w:szCs w:val="22"/>
          <w:lang w:val="ro-RO"/>
        </w:rPr>
      </w:pPr>
      <w:r>
        <w:rPr>
          <w:rFonts w:ascii="Arial" w:hAnsi="Arial" w:cs="Arial"/>
          <w:i/>
          <w:sz w:val="22"/>
          <w:szCs w:val="22"/>
        </w:rPr>
        <w:t xml:space="preserve">     </w:t>
      </w:r>
      <w:r w:rsidRPr="00D520E9">
        <w:rPr>
          <w:rFonts w:ascii="Arial" w:hAnsi="Arial" w:cs="Arial"/>
          <w:sz w:val="22"/>
          <w:szCs w:val="22"/>
        </w:rPr>
        <w:sym w:font="Wingdings" w:char="F0F0"/>
      </w:r>
      <w:r w:rsidRPr="00D520E9">
        <w:rPr>
          <w:rFonts w:ascii="Arial" w:hAnsi="Arial" w:cs="Arial"/>
          <w:sz w:val="22"/>
          <w:szCs w:val="22"/>
        </w:rPr>
        <w:t xml:space="preserve"> </w:t>
      </w:r>
      <w:proofErr w:type="gramStart"/>
      <w:r>
        <w:rPr>
          <w:rFonts w:ascii="Arial" w:hAnsi="Arial" w:cs="Arial"/>
          <w:i/>
          <w:sz w:val="22"/>
          <w:szCs w:val="22"/>
        </w:rPr>
        <w:t>l</w:t>
      </w:r>
      <w:r w:rsidRPr="006775B2">
        <w:rPr>
          <w:rFonts w:ascii="Arial" w:hAnsi="Arial" w:cs="Arial"/>
          <w:i/>
          <w:sz w:val="22"/>
          <w:szCs w:val="22"/>
          <w:lang w:val="ro-RO"/>
        </w:rPr>
        <w:t>ungimea</w:t>
      </w:r>
      <w:proofErr w:type="gramEnd"/>
      <w:r w:rsidR="00E316D1">
        <w:rPr>
          <w:rFonts w:ascii="Arial" w:hAnsi="Arial" w:cs="Arial"/>
          <w:i/>
          <w:sz w:val="22"/>
          <w:szCs w:val="22"/>
          <w:lang w:val="ro-RO"/>
        </w:rPr>
        <w:t xml:space="preserve"> </w:t>
      </w:r>
      <w:r w:rsidRPr="006775B2">
        <w:rPr>
          <w:rFonts w:ascii="Arial" w:hAnsi="Arial" w:cs="Arial"/>
          <w:i/>
          <w:sz w:val="22"/>
          <w:szCs w:val="22"/>
          <w:lang w:val="ro-RO"/>
        </w:rPr>
        <w:t>/</w:t>
      </w:r>
      <w:r w:rsidR="00E316D1">
        <w:rPr>
          <w:rFonts w:ascii="Arial" w:hAnsi="Arial" w:cs="Arial"/>
          <w:i/>
          <w:sz w:val="22"/>
          <w:szCs w:val="22"/>
          <w:lang w:val="ro-RO"/>
        </w:rPr>
        <w:t xml:space="preserve"> </w:t>
      </w:r>
      <w:r w:rsidRPr="006775B2">
        <w:rPr>
          <w:rFonts w:ascii="Arial" w:hAnsi="Arial" w:cs="Arial"/>
          <w:i/>
          <w:sz w:val="22"/>
          <w:szCs w:val="22"/>
          <w:lang w:val="ro-RO"/>
        </w:rPr>
        <w:t>suprafa</w:t>
      </w:r>
      <w:r>
        <w:rPr>
          <w:rFonts w:ascii="Arial" w:hAnsi="Arial" w:cs="Arial"/>
          <w:i/>
          <w:sz w:val="22"/>
          <w:szCs w:val="22"/>
          <w:lang w:val="ro-RO"/>
        </w:rPr>
        <w:t>ț</w:t>
      </w:r>
      <w:r w:rsidRPr="006775B2">
        <w:rPr>
          <w:rFonts w:ascii="Arial" w:hAnsi="Arial" w:cs="Arial"/>
          <w:i/>
          <w:sz w:val="22"/>
          <w:szCs w:val="22"/>
          <w:lang w:val="ro-RO"/>
        </w:rPr>
        <w:t>a traseelor</w:t>
      </w:r>
      <w:r w:rsidR="00E316D1">
        <w:rPr>
          <w:rFonts w:ascii="Arial" w:hAnsi="Arial" w:cs="Arial"/>
          <w:i/>
          <w:sz w:val="22"/>
          <w:szCs w:val="22"/>
          <w:lang w:val="ro-RO"/>
        </w:rPr>
        <w:t xml:space="preserve"> </w:t>
      </w:r>
      <w:r w:rsidRPr="006775B2">
        <w:rPr>
          <w:rFonts w:ascii="Arial" w:hAnsi="Arial" w:cs="Arial"/>
          <w:i/>
          <w:sz w:val="22"/>
          <w:szCs w:val="22"/>
          <w:lang w:val="ro-RO"/>
        </w:rPr>
        <w:t>/</w:t>
      </w:r>
      <w:r w:rsidR="00E316D1">
        <w:rPr>
          <w:rFonts w:ascii="Arial" w:hAnsi="Arial" w:cs="Arial"/>
          <w:i/>
          <w:sz w:val="22"/>
          <w:szCs w:val="22"/>
          <w:lang w:val="ro-RO"/>
        </w:rPr>
        <w:t xml:space="preserve"> </w:t>
      </w:r>
      <w:r w:rsidRPr="006775B2">
        <w:rPr>
          <w:rFonts w:ascii="Arial" w:hAnsi="Arial" w:cs="Arial"/>
          <w:i/>
          <w:sz w:val="22"/>
          <w:szCs w:val="22"/>
          <w:lang w:val="ro-RO"/>
        </w:rPr>
        <w:t>zonelor pietonale construite/extinse/modernizate/reabilitate:</w:t>
      </w:r>
      <w:r w:rsidRPr="006775B2">
        <w:rPr>
          <w:rFonts w:ascii="Arial" w:hAnsi="Arial" w:cs="Arial"/>
          <w:b/>
          <w:i/>
          <w:sz w:val="22"/>
          <w:szCs w:val="22"/>
          <w:lang w:val="ro-RO"/>
        </w:rPr>
        <w:t xml:space="preserve"> L=8</w:t>
      </w:r>
      <w:r>
        <w:rPr>
          <w:rFonts w:ascii="Arial" w:hAnsi="Arial" w:cs="Arial"/>
          <w:b/>
          <w:i/>
          <w:sz w:val="22"/>
          <w:szCs w:val="22"/>
          <w:lang w:val="ro-RO"/>
        </w:rPr>
        <w:t>.</w:t>
      </w:r>
      <w:r w:rsidRPr="006775B2">
        <w:rPr>
          <w:rFonts w:ascii="Arial" w:hAnsi="Arial" w:cs="Arial"/>
          <w:b/>
          <w:i/>
          <w:sz w:val="22"/>
          <w:szCs w:val="22"/>
          <w:lang w:val="ro-RO"/>
        </w:rPr>
        <w:t>298</w:t>
      </w:r>
      <w:r>
        <w:rPr>
          <w:rFonts w:ascii="Arial" w:hAnsi="Arial" w:cs="Arial"/>
          <w:b/>
          <w:i/>
          <w:sz w:val="22"/>
          <w:szCs w:val="22"/>
          <w:lang w:val="ro-RO"/>
        </w:rPr>
        <w:t xml:space="preserve"> </w:t>
      </w:r>
      <w:r w:rsidRPr="006775B2">
        <w:rPr>
          <w:rFonts w:ascii="Arial" w:hAnsi="Arial" w:cs="Arial"/>
          <w:b/>
          <w:i/>
          <w:sz w:val="22"/>
          <w:szCs w:val="22"/>
          <w:lang w:val="ro-RO"/>
        </w:rPr>
        <w:t>m, S</w:t>
      </w:r>
      <w:r>
        <w:rPr>
          <w:rFonts w:ascii="Arial" w:hAnsi="Arial" w:cs="Arial"/>
          <w:b/>
          <w:i/>
          <w:sz w:val="22"/>
          <w:szCs w:val="22"/>
          <w:lang w:val="ro-RO"/>
        </w:rPr>
        <w:t xml:space="preserve"> </w:t>
      </w:r>
      <w:r w:rsidRPr="006775B2">
        <w:rPr>
          <w:rFonts w:ascii="Arial" w:hAnsi="Arial" w:cs="Arial"/>
          <w:b/>
          <w:i/>
          <w:sz w:val="22"/>
          <w:szCs w:val="22"/>
          <w:lang w:val="ro-RO"/>
        </w:rPr>
        <w:t>=</w:t>
      </w:r>
      <w:r>
        <w:rPr>
          <w:rFonts w:ascii="Arial" w:hAnsi="Arial" w:cs="Arial"/>
          <w:b/>
          <w:i/>
          <w:sz w:val="22"/>
          <w:szCs w:val="22"/>
          <w:lang w:val="ro-RO"/>
        </w:rPr>
        <w:t xml:space="preserve"> </w:t>
      </w:r>
      <w:r w:rsidRPr="006775B2">
        <w:rPr>
          <w:rFonts w:ascii="Arial" w:hAnsi="Arial" w:cs="Arial"/>
          <w:b/>
          <w:i/>
          <w:sz w:val="22"/>
          <w:szCs w:val="22"/>
          <w:lang w:val="ro-RO"/>
        </w:rPr>
        <w:t>14.515,50</w:t>
      </w:r>
      <w:r>
        <w:rPr>
          <w:rFonts w:ascii="Arial" w:hAnsi="Arial" w:cs="Arial"/>
          <w:b/>
          <w:i/>
          <w:sz w:val="22"/>
          <w:szCs w:val="22"/>
          <w:lang w:val="ro-RO"/>
        </w:rPr>
        <w:t xml:space="preserve"> </w:t>
      </w:r>
      <w:r w:rsidRPr="006775B2">
        <w:rPr>
          <w:rFonts w:ascii="Arial" w:hAnsi="Arial" w:cs="Arial"/>
          <w:b/>
          <w:i/>
          <w:sz w:val="22"/>
          <w:szCs w:val="22"/>
          <w:lang w:val="ro-RO"/>
        </w:rPr>
        <w:t>m</w:t>
      </w:r>
      <w:r>
        <w:rPr>
          <w:rFonts w:ascii="Arial" w:hAnsi="Arial" w:cs="Arial"/>
          <w:b/>
          <w:i/>
          <w:sz w:val="22"/>
          <w:szCs w:val="22"/>
          <w:vertAlign w:val="superscript"/>
          <w:lang w:val="ro-RO"/>
        </w:rPr>
        <w:t>2</w:t>
      </w:r>
      <w:r>
        <w:rPr>
          <w:rFonts w:ascii="Arial" w:hAnsi="Arial" w:cs="Arial"/>
          <w:b/>
          <w:i/>
          <w:sz w:val="22"/>
          <w:szCs w:val="22"/>
          <w:lang w:val="ro-RO"/>
        </w:rPr>
        <w:t>;</w:t>
      </w:r>
    </w:p>
    <w:p w:rsidR="00C34179" w:rsidRPr="006775B2" w:rsidRDefault="00C34179" w:rsidP="00C34179">
      <w:pPr>
        <w:pStyle w:val="STANDARD"/>
        <w:rPr>
          <w:rFonts w:ascii="Arial" w:hAnsi="Arial" w:cs="Arial"/>
          <w:bCs/>
          <w:i/>
          <w:iCs/>
          <w:sz w:val="22"/>
          <w:szCs w:val="22"/>
          <w:lang w:val="ro-RO"/>
        </w:rPr>
      </w:pPr>
      <w:r>
        <w:rPr>
          <w:rFonts w:ascii="Arial" w:hAnsi="Arial" w:cs="Arial"/>
          <w:i/>
          <w:sz w:val="22"/>
          <w:szCs w:val="22"/>
        </w:rPr>
        <w:t xml:space="preserve">     </w:t>
      </w:r>
      <w:r w:rsidRPr="00D520E9">
        <w:rPr>
          <w:rFonts w:ascii="Arial" w:hAnsi="Arial" w:cs="Arial"/>
          <w:sz w:val="22"/>
          <w:szCs w:val="22"/>
        </w:rPr>
        <w:sym w:font="Wingdings" w:char="F0F0"/>
      </w:r>
      <w:r w:rsidRPr="00D520E9">
        <w:rPr>
          <w:rFonts w:ascii="Arial" w:hAnsi="Arial" w:cs="Arial"/>
          <w:sz w:val="22"/>
          <w:szCs w:val="22"/>
        </w:rPr>
        <w:t xml:space="preserve"> </w:t>
      </w:r>
      <w:r w:rsidRPr="00F402FB">
        <w:rPr>
          <w:rFonts w:ascii="Arial" w:hAnsi="Arial" w:cs="Arial"/>
          <w:i/>
          <w:sz w:val="22"/>
          <w:szCs w:val="22"/>
          <w:u w:val="single"/>
          <w:lang w:val="ro-RO"/>
        </w:rPr>
        <w:t>Profilul</w:t>
      </w:r>
      <w:r w:rsidRPr="00F402FB">
        <w:rPr>
          <w:rFonts w:ascii="Arial" w:hAnsi="Arial" w:cs="Arial"/>
          <w:bCs/>
          <w:i/>
          <w:iCs/>
          <w:sz w:val="22"/>
          <w:szCs w:val="22"/>
          <w:u w:val="single"/>
          <w:lang w:val="ro-RO"/>
        </w:rPr>
        <w:t xml:space="preserve"> transversal al străzilor</w:t>
      </w:r>
      <w:r w:rsidRPr="006775B2">
        <w:rPr>
          <w:rFonts w:ascii="Arial" w:hAnsi="Arial" w:cs="Arial"/>
          <w:bCs/>
          <w:i/>
          <w:iCs/>
          <w:sz w:val="22"/>
          <w:szCs w:val="22"/>
          <w:lang w:val="ro-RO"/>
        </w:rPr>
        <w:t>:</w:t>
      </w:r>
    </w:p>
    <w:p w:rsidR="00C34179" w:rsidRPr="006775B2" w:rsidRDefault="00C34179" w:rsidP="00C34179">
      <w:pPr>
        <w:pStyle w:val="STANDARD"/>
        <w:rPr>
          <w:rFonts w:ascii="Arial" w:hAnsi="Arial" w:cs="Arial"/>
          <w:b/>
          <w:bCs/>
          <w:i/>
          <w:iCs/>
          <w:sz w:val="22"/>
          <w:szCs w:val="22"/>
          <w:lang w:val="ro-RO"/>
        </w:rPr>
      </w:pPr>
      <w:r>
        <w:rPr>
          <w:rFonts w:ascii="Arial" w:hAnsi="Arial" w:cs="Arial"/>
          <w:bCs/>
          <w:i/>
          <w:iCs/>
          <w:sz w:val="22"/>
          <w:szCs w:val="22"/>
          <w:lang w:val="ro-RO"/>
        </w:rPr>
        <w:t xml:space="preserve">               </w:t>
      </w:r>
      <w:r w:rsidRPr="00363B3E">
        <w:rPr>
          <w:rFonts w:ascii="Arial" w:hAnsi="Arial" w:cs="Arial"/>
          <w:b/>
          <w:i/>
        </w:rPr>
        <w:t xml:space="preserve">- </w:t>
      </w:r>
      <w:r w:rsidRPr="006775B2">
        <w:rPr>
          <w:rFonts w:ascii="Arial" w:hAnsi="Arial" w:cs="Arial"/>
          <w:i/>
        </w:rPr>
        <w:t>p</w:t>
      </w:r>
      <w:r w:rsidRPr="006775B2">
        <w:rPr>
          <w:rFonts w:ascii="Arial" w:hAnsi="Arial" w:cs="Arial"/>
          <w:bCs/>
          <w:i/>
          <w:iCs/>
          <w:sz w:val="22"/>
          <w:szCs w:val="22"/>
          <w:lang w:val="ro-RO"/>
        </w:rPr>
        <w:t xml:space="preserve">arte </w:t>
      </w:r>
      <w:proofErr w:type="gramStart"/>
      <w:r w:rsidRPr="006775B2">
        <w:rPr>
          <w:rFonts w:ascii="Arial" w:hAnsi="Arial" w:cs="Arial"/>
          <w:bCs/>
          <w:i/>
          <w:iCs/>
          <w:sz w:val="22"/>
          <w:szCs w:val="22"/>
          <w:lang w:val="ro-RO"/>
        </w:rPr>
        <w:t>carosabil</w:t>
      </w:r>
      <w:r>
        <w:rPr>
          <w:rFonts w:ascii="Arial" w:hAnsi="Arial" w:cs="Arial"/>
          <w:bCs/>
          <w:i/>
          <w:iCs/>
          <w:sz w:val="22"/>
          <w:szCs w:val="22"/>
          <w:lang w:val="ro-RO"/>
        </w:rPr>
        <w:t>ă</w:t>
      </w:r>
      <w:r w:rsidRPr="006775B2">
        <w:rPr>
          <w:rFonts w:ascii="Arial" w:hAnsi="Arial" w:cs="Arial"/>
          <w:bCs/>
          <w:i/>
          <w:iCs/>
          <w:sz w:val="22"/>
          <w:szCs w:val="22"/>
          <w:lang w:val="ro-RO"/>
        </w:rPr>
        <w:t>:</w:t>
      </w:r>
      <w:proofErr w:type="gramEnd"/>
      <w:r w:rsidRPr="006775B2">
        <w:rPr>
          <w:rFonts w:ascii="Arial" w:hAnsi="Arial" w:cs="Arial"/>
          <w:bCs/>
          <w:i/>
          <w:iCs/>
          <w:sz w:val="22"/>
          <w:szCs w:val="22"/>
          <w:lang w:val="ro-RO"/>
        </w:rPr>
        <w:t xml:space="preserve"> 3</w:t>
      </w:r>
      <w:r>
        <w:rPr>
          <w:rFonts w:ascii="Arial" w:hAnsi="Arial" w:cs="Arial"/>
          <w:bCs/>
          <w:i/>
          <w:iCs/>
          <w:sz w:val="22"/>
          <w:szCs w:val="22"/>
          <w:lang w:val="ro-RO"/>
        </w:rPr>
        <w:t>,</w:t>
      </w:r>
      <w:r w:rsidRPr="006775B2">
        <w:rPr>
          <w:rFonts w:ascii="Arial" w:hAnsi="Arial" w:cs="Arial"/>
          <w:bCs/>
          <w:i/>
          <w:iCs/>
          <w:sz w:val="22"/>
          <w:szCs w:val="22"/>
          <w:lang w:val="ro-RO"/>
        </w:rPr>
        <w:t>00</w:t>
      </w:r>
      <w:r>
        <w:rPr>
          <w:rFonts w:ascii="Arial" w:hAnsi="Arial" w:cs="Arial"/>
          <w:bCs/>
          <w:i/>
          <w:iCs/>
          <w:sz w:val="22"/>
          <w:szCs w:val="22"/>
          <w:lang w:val="ro-RO"/>
        </w:rPr>
        <w:t xml:space="preserve"> m – </w:t>
      </w:r>
      <w:r w:rsidRPr="006775B2">
        <w:rPr>
          <w:rFonts w:ascii="Arial" w:hAnsi="Arial" w:cs="Arial"/>
          <w:bCs/>
          <w:i/>
          <w:iCs/>
          <w:sz w:val="22"/>
          <w:szCs w:val="22"/>
          <w:lang w:val="ro-RO"/>
        </w:rPr>
        <w:t>7</w:t>
      </w:r>
      <w:r>
        <w:rPr>
          <w:rFonts w:ascii="Arial" w:hAnsi="Arial" w:cs="Arial"/>
          <w:bCs/>
          <w:i/>
          <w:iCs/>
          <w:sz w:val="22"/>
          <w:szCs w:val="22"/>
          <w:lang w:val="ro-RO"/>
        </w:rPr>
        <w:t xml:space="preserve">, </w:t>
      </w:r>
      <w:r w:rsidRPr="006775B2">
        <w:rPr>
          <w:rFonts w:ascii="Arial" w:hAnsi="Arial" w:cs="Arial"/>
          <w:bCs/>
          <w:i/>
          <w:iCs/>
          <w:sz w:val="22"/>
          <w:szCs w:val="22"/>
          <w:lang w:val="ro-RO"/>
        </w:rPr>
        <w:t>00</w:t>
      </w:r>
      <w:r>
        <w:rPr>
          <w:rFonts w:ascii="Arial" w:hAnsi="Arial" w:cs="Arial"/>
          <w:bCs/>
          <w:i/>
          <w:iCs/>
          <w:sz w:val="22"/>
          <w:szCs w:val="22"/>
          <w:lang w:val="ro-RO"/>
        </w:rPr>
        <w:t xml:space="preserve"> </w:t>
      </w:r>
      <w:r w:rsidRPr="006775B2">
        <w:rPr>
          <w:rFonts w:ascii="Arial" w:hAnsi="Arial" w:cs="Arial"/>
          <w:bCs/>
          <w:i/>
          <w:iCs/>
          <w:sz w:val="22"/>
          <w:szCs w:val="22"/>
          <w:lang w:val="ro-RO"/>
        </w:rPr>
        <w:t>m</w:t>
      </w:r>
      <w:r>
        <w:rPr>
          <w:rFonts w:ascii="Arial" w:hAnsi="Arial" w:cs="Arial"/>
          <w:bCs/>
          <w:i/>
          <w:iCs/>
          <w:sz w:val="22"/>
          <w:szCs w:val="22"/>
          <w:lang w:val="ro-RO"/>
        </w:rPr>
        <w:t>;</w:t>
      </w:r>
    </w:p>
    <w:p w:rsidR="00C34179" w:rsidRPr="006775B2" w:rsidRDefault="00C34179" w:rsidP="00C34179">
      <w:pPr>
        <w:pStyle w:val="STANDARD"/>
        <w:rPr>
          <w:rFonts w:ascii="Arial" w:hAnsi="Arial" w:cs="Arial"/>
          <w:b/>
          <w:bCs/>
          <w:i/>
          <w:iCs/>
          <w:sz w:val="22"/>
          <w:szCs w:val="22"/>
          <w:lang w:val="ro-RO"/>
        </w:rPr>
      </w:pPr>
      <w:r>
        <w:rPr>
          <w:rFonts w:ascii="Arial" w:hAnsi="Arial" w:cs="Arial"/>
          <w:bCs/>
          <w:i/>
          <w:iCs/>
          <w:sz w:val="22"/>
          <w:szCs w:val="22"/>
          <w:lang w:val="ro-RO"/>
        </w:rPr>
        <w:lastRenderedPageBreak/>
        <w:t xml:space="preserve">               </w:t>
      </w:r>
      <w:r w:rsidRPr="00363B3E">
        <w:rPr>
          <w:rFonts w:ascii="Arial" w:hAnsi="Arial" w:cs="Arial"/>
          <w:b/>
          <w:i/>
        </w:rPr>
        <w:t xml:space="preserve">- </w:t>
      </w:r>
      <w:r w:rsidRPr="006775B2">
        <w:rPr>
          <w:rFonts w:ascii="Arial" w:hAnsi="Arial" w:cs="Arial"/>
          <w:i/>
        </w:rPr>
        <w:t>p</w:t>
      </w:r>
      <w:r w:rsidRPr="006775B2">
        <w:rPr>
          <w:rFonts w:ascii="Arial" w:hAnsi="Arial" w:cs="Arial"/>
          <w:bCs/>
          <w:i/>
          <w:iCs/>
          <w:sz w:val="22"/>
          <w:szCs w:val="22"/>
          <w:lang w:val="ro-RO"/>
        </w:rPr>
        <w:t>ant</w:t>
      </w:r>
      <w:r>
        <w:rPr>
          <w:rFonts w:ascii="Arial" w:hAnsi="Arial" w:cs="Arial"/>
          <w:bCs/>
          <w:i/>
          <w:iCs/>
          <w:sz w:val="22"/>
          <w:szCs w:val="22"/>
          <w:lang w:val="ro-RO"/>
        </w:rPr>
        <w:t>ă</w:t>
      </w:r>
      <w:r w:rsidRPr="006775B2">
        <w:rPr>
          <w:rFonts w:ascii="Arial" w:hAnsi="Arial" w:cs="Arial"/>
          <w:bCs/>
          <w:i/>
          <w:iCs/>
          <w:sz w:val="22"/>
          <w:szCs w:val="22"/>
          <w:lang w:val="ro-RO"/>
        </w:rPr>
        <w:t xml:space="preserve"> transversal</w:t>
      </w:r>
      <w:r>
        <w:rPr>
          <w:rFonts w:ascii="Arial" w:hAnsi="Arial" w:cs="Arial"/>
          <w:bCs/>
          <w:i/>
          <w:iCs/>
          <w:sz w:val="22"/>
          <w:szCs w:val="22"/>
          <w:lang w:val="ro-RO"/>
        </w:rPr>
        <w:t xml:space="preserve">ă pentru </w:t>
      </w:r>
      <w:proofErr w:type="gramStart"/>
      <w:r w:rsidRPr="006775B2">
        <w:rPr>
          <w:rFonts w:ascii="Arial" w:hAnsi="Arial" w:cs="Arial"/>
          <w:bCs/>
          <w:i/>
          <w:iCs/>
          <w:sz w:val="22"/>
          <w:szCs w:val="22"/>
          <w:lang w:val="ro-RO"/>
        </w:rPr>
        <w:t>carosabil:</w:t>
      </w:r>
      <w:proofErr w:type="gramEnd"/>
      <w:r w:rsidRPr="006775B2">
        <w:rPr>
          <w:rFonts w:ascii="Arial" w:hAnsi="Arial" w:cs="Arial"/>
          <w:bCs/>
          <w:i/>
          <w:iCs/>
          <w:sz w:val="22"/>
          <w:szCs w:val="22"/>
          <w:lang w:val="ro-RO"/>
        </w:rPr>
        <w:t xml:space="preserve"> 2,50%</w:t>
      </w:r>
      <w:r>
        <w:rPr>
          <w:rFonts w:ascii="Arial" w:hAnsi="Arial" w:cs="Arial"/>
          <w:bCs/>
          <w:i/>
          <w:iCs/>
          <w:sz w:val="22"/>
          <w:szCs w:val="22"/>
          <w:lang w:val="ro-RO"/>
        </w:rPr>
        <w:t>;</w:t>
      </w:r>
    </w:p>
    <w:p w:rsidR="00C34179" w:rsidRPr="006775B2" w:rsidRDefault="00C34179" w:rsidP="00C34179">
      <w:pPr>
        <w:tabs>
          <w:tab w:val="left" w:pos="2340"/>
        </w:tabs>
        <w:spacing w:after="0" w:line="240" w:lineRule="auto"/>
        <w:jc w:val="both"/>
        <w:rPr>
          <w:rFonts w:ascii="Arial" w:hAnsi="Arial" w:cs="Arial"/>
          <w:bCs/>
          <w:i/>
          <w:iCs/>
          <w:lang w:eastAsia="fr-FR"/>
        </w:rPr>
      </w:pPr>
      <w:r>
        <w:rPr>
          <w:rFonts w:ascii="Arial" w:hAnsi="Arial" w:cs="Arial"/>
          <w:bCs/>
          <w:i/>
          <w:iCs/>
          <w:lang w:val="ro-RO"/>
        </w:rPr>
        <w:t xml:space="preserve">               </w:t>
      </w:r>
      <w:r w:rsidRPr="00363B3E">
        <w:rPr>
          <w:rFonts w:ascii="Arial" w:hAnsi="Arial" w:cs="Arial"/>
          <w:b/>
          <w:i/>
        </w:rPr>
        <w:t xml:space="preserve">- </w:t>
      </w:r>
      <w:r w:rsidRPr="002E5BA8">
        <w:rPr>
          <w:rFonts w:ascii="Arial" w:hAnsi="Arial" w:cs="Arial"/>
          <w:i/>
        </w:rPr>
        <w:t>t</w:t>
      </w:r>
      <w:r w:rsidRPr="006775B2">
        <w:rPr>
          <w:rFonts w:ascii="Arial" w:hAnsi="Arial" w:cs="Arial"/>
          <w:bCs/>
          <w:i/>
          <w:iCs/>
          <w:lang w:eastAsia="fr-FR"/>
        </w:rPr>
        <w:t>rotuare: 1 sau 2 x 1,00</w:t>
      </w:r>
      <w:r>
        <w:rPr>
          <w:rFonts w:ascii="Arial" w:hAnsi="Arial" w:cs="Arial"/>
          <w:bCs/>
          <w:i/>
          <w:iCs/>
          <w:lang w:eastAsia="fr-FR"/>
        </w:rPr>
        <w:t xml:space="preserve"> m </w:t>
      </w:r>
      <w:r w:rsidRPr="006775B2">
        <w:rPr>
          <w:rFonts w:ascii="Arial" w:hAnsi="Arial" w:cs="Arial"/>
          <w:bCs/>
          <w:i/>
          <w:iCs/>
          <w:lang w:eastAsia="fr-FR"/>
        </w:rPr>
        <w:t>-</w:t>
      </w:r>
      <w:r>
        <w:rPr>
          <w:rFonts w:ascii="Arial" w:hAnsi="Arial" w:cs="Arial"/>
          <w:bCs/>
          <w:i/>
          <w:iCs/>
          <w:lang w:eastAsia="fr-FR"/>
        </w:rPr>
        <w:t xml:space="preserve"> </w:t>
      </w:r>
      <w:r w:rsidRPr="006775B2">
        <w:rPr>
          <w:rFonts w:ascii="Arial" w:hAnsi="Arial" w:cs="Arial"/>
          <w:bCs/>
          <w:i/>
          <w:iCs/>
          <w:lang w:eastAsia="fr-FR"/>
        </w:rPr>
        <w:t>1,50</w:t>
      </w:r>
      <w:r>
        <w:rPr>
          <w:rFonts w:ascii="Arial" w:hAnsi="Arial" w:cs="Arial"/>
          <w:bCs/>
          <w:i/>
          <w:iCs/>
          <w:lang w:eastAsia="fr-FR"/>
        </w:rPr>
        <w:t xml:space="preserve"> </w:t>
      </w:r>
      <w:r w:rsidRPr="006775B2">
        <w:rPr>
          <w:rFonts w:ascii="Arial" w:hAnsi="Arial" w:cs="Arial"/>
          <w:bCs/>
          <w:i/>
          <w:iCs/>
          <w:lang w:eastAsia="fr-FR"/>
        </w:rPr>
        <w:t>m</w:t>
      </w:r>
      <w:r>
        <w:rPr>
          <w:rFonts w:ascii="Arial" w:hAnsi="Arial" w:cs="Arial"/>
          <w:bCs/>
          <w:i/>
          <w:iCs/>
          <w:lang w:eastAsia="fr-FR"/>
        </w:rPr>
        <w:t xml:space="preserve"> (funcție de structura existentă și posibilitatea extinderii fără să fie afectate contrucțiile publice/private);</w:t>
      </w:r>
    </w:p>
    <w:p w:rsidR="00C34179" w:rsidRPr="006775B2" w:rsidRDefault="00C34179" w:rsidP="00C34179">
      <w:pPr>
        <w:pStyle w:val="STANDARD"/>
        <w:rPr>
          <w:rFonts w:ascii="Arial" w:hAnsi="Arial" w:cs="Arial"/>
          <w:b/>
          <w:bCs/>
          <w:i/>
          <w:iCs/>
          <w:sz w:val="22"/>
          <w:szCs w:val="22"/>
          <w:lang w:val="ro-RO"/>
        </w:rPr>
      </w:pPr>
      <w:r>
        <w:rPr>
          <w:rFonts w:ascii="Arial" w:hAnsi="Arial" w:cs="Arial"/>
          <w:bCs/>
          <w:i/>
          <w:iCs/>
          <w:sz w:val="22"/>
          <w:szCs w:val="22"/>
          <w:lang w:val="ro-RO"/>
        </w:rPr>
        <w:t xml:space="preserve">               </w:t>
      </w:r>
      <w:r w:rsidRPr="00363B3E">
        <w:rPr>
          <w:rFonts w:ascii="Arial" w:hAnsi="Arial" w:cs="Arial"/>
          <w:b/>
          <w:i/>
        </w:rPr>
        <w:t xml:space="preserve">- </w:t>
      </w:r>
      <w:r w:rsidRPr="006775B2">
        <w:rPr>
          <w:rFonts w:ascii="Arial" w:hAnsi="Arial" w:cs="Arial"/>
          <w:i/>
        </w:rPr>
        <w:t>p</w:t>
      </w:r>
      <w:r w:rsidRPr="006775B2">
        <w:rPr>
          <w:rFonts w:ascii="Arial" w:hAnsi="Arial" w:cs="Arial"/>
          <w:bCs/>
          <w:i/>
          <w:iCs/>
          <w:sz w:val="22"/>
          <w:szCs w:val="22"/>
          <w:lang w:val="ro-RO"/>
        </w:rPr>
        <w:t>ant</w:t>
      </w:r>
      <w:r>
        <w:rPr>
          <w:rFonts w:ascii="Arial" w:hAnsi="Arial" w:cs="Arial"/>
          <w:bCs/>
          <w:i/>
          <w:iCs/>
          <w:sz w:val="22"/>
          <w:szCs w:val="22"/>
          <w:lang w:val="ro-RO"/>
        </w:rPr>
        <w:t>ă</w:t>
      </w:r>
      <w:r w:rsidRPr="006775B2">
        <w:rPr>
          <w:rFonts w:ascii="Arial" w:hAnsi="Arial" w:cs="Arial"/>
          <w:bCs/>
          <w:i/>
          <w:iCs/>
          <w:sz w:val="22"/>
          <w:szCs w:val="22"/>
          <w:lang w:val="ro-RO"/>
        </w:rPr>
        <w:t xml:space="preserve"> transversal</w:t>
      </w:r>
      <w:r>
        <w:rPr>
          <w:rFonts w:ascii="Arial" w:hAnsi="Arial" w:cs="Arial"/>
          <w:bCs/>
          <w:i/>
          <w:iCs/>
          <w:sz w:val="22"/>
          <w:szCs w:val="22"/>
          <w:lang w:val="ro-RO"/>
        </w:rPr>
        <w:t xml:space="preserve">ă pentru </w:t>
      </w:r>
      <w:proofErr w:type="gramStart"/>
      <w:r>
        <w:rPr>
          <w:rFonts w:ascii="Arial" w:hAnsi="Arial" w:cs="Arial"/>
          <w:bCs/>
          <w:i/>
          <w:iCs/>
          <w:sz w:val="22"/>
          <w:szCs w:val="22"/>
          <w:lang w:val="ro-RO"/>
        </w:rPr>
        <w:t>trotuare</w:t>
      </w:r>
      <w:r w:rsidRPr="006775B2">
        <w:rPr>
          <w:rFonts w:ascii="Arial" w:hAnsi="Arial" w:cs="Arial"/>
          <w:bCs/>
          <w:i/>
          <w:iCs/>
          <w:sz w:val="22"/>
          <w:szCs w:val="22"/>
          <w:lang w:val="ro-RO"/>
        </w:rPr>
        <w:t>:</w:t>
      </w:r>
      <w:proofErr w:type="gramEnd"/>
      <w:r w:rsidRPr="006775B2">
        <w:rPr>
          <w:rFonts w:ascii="Arial" w:hAnsi="Arial" w:cs="Arial"/>
          <w:bCs/>
          <w:i/>
          <w:iCs/>
          <w:sz w:val="22"/>
          <w:szCs w:val="22"/>
          <w:lang w:val="ro-RO"/>
        </w:rPr>
        <w:t xml:space="preserve"> 2,</w:t>
      </w:r>
      <w:r>
        <w:rPr>
          <w:rFonts w:ascii="Arial" w:hAnsi="Arial" w:cs="Arial"/>
          <w:bCs/>
          <w:i/>
          <w:iCs/>
          <w:sz w:val="22"/>
          <w:szCs w:val="22"/>
          <w:lang w:val="ro-RO"/>
        </w:rPr>
        <w:t>0</w:t>
      </w:r>
      <w:r w:rsidRPr="006775B2">
        <w:rPr>
          <w:rFonts w:ascii="Arial" w:hAnsi="Arial" w:cs="Arial"/>
          <w:bCs/>
          <w:i/>
          <w:iCs/>
          <w:sz w:val="22"/>
          <w:szCs w:val="22"/>
          <w:lang w:val="ro-RO"/>
        </w:rPr>
        <w:t>0%</w:t>
      </w:r>
      <w:r>
        <w:rPr>
          <w:rFonts w:ascii="Arial" w:hAnsi="Arial" w:cs="Arial"/>
          <w:bCs/>
          <w:i/>
          <w:iCs/>
          <w:sz w:val="22"/>
          <w:szCs w:val="22"/>
          <w:lang w:val="ro-RO"/>
        </w:rPr>
        <w:t>;</w:t>
      </w:r>
    </w:p>
    <w:p w:rsidR="00C34179" w:rsidRPr="006775B2" w:rsidRDefault="00C34179" w:rsidP="00C34179">
      <w:pPr>
        <w:pStyle w:val="STANDARD"/>
        <w:rPr>
          <w:rFonts w:ascii="Arial" w:hAnsi="Arial" w:cs="Arial"/>
          <w:b/>
          <w:bCs/>
          <w:i/>
          <w:iCs/>
          <w:sz w:val="22"/>
          <w:szCs w:val="22"/>
          <w:lang w:val="ro-RO"/>
        </w:rPr>
      </w:pPr>
      <w:r>
        <w:rPr>
          <w:rFonts w:ascii="Arial" w:hAnsi="Arial" w:cs="Arial"/>
          <w:bCs/>
          <w:i/>
          <w:iCs/>
          <w:sz w:val="22"/>
          <w:szCs w:val="22"/>
          <w:lang w:val="ro-RO"/>
        </w:rPr>
        <w:t xml:space="preserve">               </w:t>
      </w:r>
      <w:r w:rsidRPr="00363B3E">
        <w:rPr>
          <w:rFonts w:ascii="Arial" w:hAnsi="Arial" w:cs="Arial"/>
          <w:b/>
          <w:i/>
        </w:rPr>
        <w:t xml:space="preserve">- </w:t>
      </w:r>
      <w:r w:rsidRPr="00042142">
        <w:rPr>
          <w:rFonts w:ascii="Arial" w:hAnsi="Arial" w:cs="Arial"/>
          <w:i/>
        </w:rPr>
        <w:t>p</w:t>
      </w:r>
      <w:r w:rsidRPr="006775B2">
        <w:rPr>
          <w:rFonts w:ascii="Arial" w:hAnsi="Arial" w:cs="Arial"/>
          <w:i/>
          <w:sz w:val="22"/>
          <w:szCs w:val="22"/>
          <w:lang w:val="ro-RO"/>
        </w:rPr>
        <w:t>iste de biciclete l</w:t>
      </w:r>
      <w:r>
        <w:rPr>
          <w:rFonts w:ascii="Arial" w:hAnsi="Arial" w:cs="Arial"/>
          <w:i/>
          <w:sz w:val="22"/>
          <w:szCs w:val="22"/>
          <w:lang w:val="ro-RO"/>
        </w:rPr>
        <w:t xml:space="preserve"> </w:t>
      </w:r>
      <w:r w:rsidRPr="006775B2">
        <w:rPr>
          <w:rFonts w:ascii="Arial" w:hAnsi="Arial" w:cs="Arial"/>
          <w:i/>
          <w:sz w:val="22"/>
          <w:szCs w:val="22"/>
          <w:lang w:val="ro-RO"/>
        </w:rPr>
        <w:t>=</w:t>
      </w:r>
      <w:r>
        <w:rPr>
          <w:rFonts w:ascii="Arial" w:hAnsi="Arial" w:cs="Arial"/>
          <w:i/>
          <w:sz w:val="22"/>
          <w:szCs w:val="22"/>
          <w:lang w:val="ro-RO"/>
        </w:rPr>
        <w:t xml:space="preserve"> </w:t>
      </w:r>
      <w:r w:rsidRPr="006775B2">
        <w:rPr>
          <w:rFonts w:ascii="Arial" w:hAnsi="Arial" w:cs="Arial"/>
          <w:i/>
          <w:sz w:val="22"/>
          <w:szCs w:val="22"/>
          <w:lang w:val="ro-RO"/>
        </w:rPr>
        <w:t>1</w:t>
      </w:r>
      <w:r>
        <w:rPr>
          <w:rFonts w:ascii="Arial" w:hAnsi="Arial" w:cs="Arial"/>
          <w:i/>
          <w:sz w:val="22"/>
          <w:szCs w:val="22"/>
          <w:lang w:val="ro-RO"/>
        </w:rPr>
        <w:t>,</w:t>
      </w:r>
      <w:r w:rsidRPr="006775B2">
        <w:rPr>
          <w:rFonts w:ascii="Arial" w:hAnsi="Arial" w:cs="Arial"/>
          <w:i/>
          <w:sz w:val="22"/>
          <w:szCs w:val="22"/>
          <w:lang w:val="ro-RO"/>
        </w:rPr>
        <w:t>00</w:t>
      </w:r>
      <w:r>
        <w:rPr>
          <w:rFonts w:ascii="Arial" w:hAnsi="Arial" w:cs="Arial"/>
          <w:i/>
          <w:sz w:val="22"/>
          <w:szCs w:val="22"/>
          <w:lang w:val="ro-RO"/>
        </w:rPr>
        <w:t xml:space="preserve"> – </w:t>
      </w:r>
      <w:r w:rsidRPr="006775B2">
        <w:rPr>
          <w:rFonts w:ascii="Arial" w:hAnsi="Arial" w:cs="Arial"/>
          <w:i/>
          <w:sz w:val="22"/>
          <w:szCs w:val="22"/>
          <w:lang w:val="ro-RO"/>
        </w:rPr>
        <w:t>2</w:t>
      </w:r>
      <w:r>
        <w:rPr>
          <w:rFonts w:ascii="Arial" w:hAnsi="Arial" w:cs="Arial"/>
          <w:i/>
          <w:sz w:val="22"/>
          <w:szCs w:val="22"/>
          <w:lang w:val="ro-RO"/>
        </w:rPr>
        <w:t>,</w:t>
      </w:r>
      <w:r w:rsidRPr="006775B2">
        <w:rPr>
          <w:rFonts w:ascii="Arial" w:hAnsi="Arial" w:cs="Arial"/>
          <w:i/>
          <w:sz w:val="22"/>
          <w:szCs w:val="22"/>
          <w:lang w:val="ro-RO"/>
        </w:rPr>
        <w:t>00</w:t>
      </w:r>
      <w:r>
        <w:rPr>
          <w:rFonts w:ascii="Arial" w:hAnsi="Arial" w:cs="Arial"/>
          <w:i/>
          <w:sz w:val="22"/>
          <w:szCs w:val="22"/>
          <w:lang w:val="ro-RO"/>
        </w:rPr>
        <w:t xml:space="preserve"> </w:t>
      </w:r>
      <w:proofErr w:type="gramStart"/>
      <w:r w:rsidRPr="006775B2">
        <w:rPr>
          <w:rFonts w:ascii="Arial" w:hAnsi="Arial" w:cs="Arial"/>
          <w:i/>
          <w:sz w:val="22"/>
          <w:szCs w:val="22"/>
          <w:lang w:val="ro-RO"/>
        </w:rPr>
        <w:t>m</w:t>
      </w:r>
      <w:r>
        <w:rPr>
          <w:rFonts w:ascii="Arial" w:hAnsi="Arial" w:cs="Arial"/>
          <w:i/>
          <w:sz w:val="22"/>
          <w:szCs w:val="22"/>
          <w:lang w:val="ro-RO"/>
        </w:rPr>
        <w:t>;</w:t>
      </w:r>
      <w:proofErr w:type="gramEnd"/>
    </w:p>
    <w:p w:rsidR="00C34179" w:rsidRPr="006775B2" w:rsidRDefault="00C34179" w:rsidP="00C34179">
      <w:pPr>
        <w:pStyle w:val="STANDARD"/>
        <w:rPr>
          <w:rFonts w:ascii="Arial" w:hAnsi="Arial" w:cs="Arial"/>
          <w:b/>
          <w:bCs/>
          <w:i/>
          <w:iCs/>
          <w:sz w:val="22"/>
          <w:szCs w:val="22"/>
          <w:lang w:val="ro-RO"/>
        </w:rPr>
      </w:pPr>
      <w:r>
        <w:rPr>
          <w:rFonts w:ascii="Arial" w:hAnsi="Arial" w:cs="Arial"/>
          <w:bCs/>
          <w:i/>
          <w:iCs/>
          <w:sz w:val="22"/>
          <w:szCs w:val="22"/>
          <w:lang w:val="ro-RO"/>
        </w:rPr>
        <w:t xml:space="preserve">               </w:t>
      </w:r>
      <w:r w:rsidRPr="00363B3E">
        <w:rPr>
          <w:rFonts w:ascii="Arial" w:hAnsi="Arial" w:cs="Arial"/>
          <w:b/>
          <w:i/>
        </w:rPr>
        <w:t xml:space="preserve">- </w:t>
      </w:r>
      <w:r w:rsidRPr="006775B2">
        <w:rPr>
          <w:rFonts w:ascii="Arial" w:hAnsi="Arial" w:cs="Arial"/>
          <w:i/>
        </w:rPr>
        <w:t>p</w:t>
      </w:r>
      <w:r w:rsidRPr="006775B2">
        <w:rPr>
          <w:rFonts w:ascii="Arial" w:hAnsi="Arial" w:cs="Arial"/>
          <w:bCs/>
          <w:i/>
          <w:iCs/>
          <w:sz w:val="22"/>
          <w:szCs w:val="22"/>
          <w:lang w:val="ro-RO"/>
        </w:rPr>
        <w:t>ant</w:t>
      </w:r>
      <w:r>
        <w:rPr>
          <w:rFonts w:ascii="Arial" w:hAnsi="Arial" w:cs="Arial"/>
          <w:bCs/>
          <w:i/>
          <w:iCs/>
          <w:sz w:val="22"/>
          <w:szCs w:val="22"/>
          <w:lang w:val="ro-RO"/>
        </w:rPr>
        <w:t>ă</w:t>
      </w:r>
      <w:r w:rsidRPr="006775B2">
        <w:rPr>
          <w:rFonts w:ascii="Arial" w:hAnsi="Arial" w:cs="Arial"/>
          <w:bCs/>
          <w:i/>
          <w:iCs/>
          <w:sz w:val="22"/>
          <w:szCs w:val="22"/>
          <w:lang w:val="ro-RO"/>
        </w:rPr>
        <w:t xml:space="preserve"> transversala </w:t>
      </w:r>
      <w:r>
        <w:rPr>
          <w:rFonts w:ascii="Arial" w:hAnsi="Arial" w:cs="Arial"/>
          <w:bCs/>
          <w:i/>
          <w:iCs/>
          <w:sz w:val="22"/>
          <w:szCs w:val="22"/>
          <w:lang w:val="ro-RO"/>
        </w:rPr>
        <w:t xml:space="preserve">la </w:t>
      </w:r>
      <w:r w:rsidRPr="006775B2">
        <w:rPr>
          <w:rFonts w:ascii="Arial" w:hAnsi="Arial" w:cs="Arial"/>
          <w:bCs/>
          <w:i/>
          <w:iCs/>
          <w:sz w:val="22"/>
          <w:szCs w:val="22"/>
          <w:lang w:val="ro-RO"/>
        </w:rPr>
        <w:t>pist</w:t>
      </w:r>
      <w:r>
        <w:rPr>
          <w:rFonts w:ascii="Arial" w:hAnsi="Arial" w:cs="Arial"/>
          <w:bCs/>
          <w:i/>
          <w:iCs/>
          <w:sz w:val="22"/>
          <w:szCs w:val="22"/>
          <w:lang w:val="ro-RO"/>
        </w:rPr>
        <w:t>ele</w:t>
      </w:r>
      <w:r w:rsidRPr="006775B2">
        <w:rPr>
          <w:rFonts w:ascii="Arial" w:hAnsi="Arial" w:cs="Arial"/>
          <w:bCs/>
          <w:i/>
          <w:iCs/>
          <w:sz w:val="22"/>
          <w:szCs w:val="22"/>
          <w:lang w:val="ro-RO"/>
        </w:rPr>
        <w:t xml:space="preserve"> de </w:t>
      </w:r>
      <w:proofErr w:type="gramStart"/>
      <w:r w:rsidRPr="006775B2">
        <w:rPr>
          <w:rFonts w:ascii="Arial" w:hAnsi="Arial" w:cs="Arial"/>
          <w:bCs/>
          <w:i/>
          <w:iCs/>
          <w:sz w:val="22"/>
          <w:szCs w:val="22"/>
          <w:lang w:val="ro-RO"/>
        </w:rPr>
        <w:t>biciclete:</w:t>
      </w:r>
      <w:proofErr w:type="gramEnd"/>
      <w:r w:rsidRPr="006775B2">
        <w:rPr>
          <w:rFonts w:ascii="Arial" w:hAnsi="Arial" w:cs="Arial"/>
          <w:bCs/>
          <w:i/>
          <w:iCs/>
          <w:sz w:val="22"/>
          <w:szCs w:val="22"/>
          <w:lang w:val="ro-RO"/>
        </w:rPr>
        <w:t xml:space="preserve"> 2,00%</w:t>
      </w:r>
    </w:p>
    <w:p w:rsidR="00C34179" w:rsidRPr="000E0B12" w:rsidRDefault="00C34179" w:rsidP="00C34179">
      <w:pPr>
        <w:pStyle w:val="STANDARD"/>
        <w:rPr>
          <w:rFonts w:ascii="Arial" w:hAnsi="Arial" w:cs="Arial"/>
          <w:i/>
          <w:sz w:val="22"/>
          <w:szCs w:val="22"/>
          <w:lang w:val="ro-RO"/>
        </w:rPr>
      </w:pPr>
      <w:r>
        <w:rPr>
          <w:rFonts w:ascii="Arial" w:hAnsi="Arial" w:cs="Arial"/>
          <w:i/>
          <w:sz w:val="22"/>
          <w:szCs w:val="22"/>
        </w:rPr>
        <w:t xml:space="preserve">     </w:t>
      </w:r>
      <w:r w:rsidRPr="00D520E9">
        <w:rPr>
          <w:rFonts w:ascii="Arial" w:hAnsi="Arial" w:cs="Arial"/>
          <w:sz w:val="22"/>
          <w:szCs w:val="22"/>
        </w:rPr>
        <w:sym w:font="Wingdings" w:char="F0F0"/>
      </w:r>
      <w:r w:rsidRPr="00D520E9">
        <w:rPr>
          <w:rFonts w:ascii="Arial" w:hAnsi="Arial" w:cs="Arial"/>
          <w:sz w:val="22"/>
          <w:szCs w:val="22"/>
        </w:rPr>
        <w:t xml:space="preserve"> </w:t>
      </w:r>
      <w:r w:rsidRPr="00F402FB">
        <w:rPr>
          <w:rFonts w:ascii="Arial" w:hAnsi="Arial" w:cs="Arial"/>
          <w:i/>
          <w:sz w:val="22"/>
          <w:szCs w:val="22"/>
          <w:u w:val="single"/>
          <w:lang w:val="ro-RO"/>
        </w:rPr>
        <w:t>Structura rutieră parte carosabilă</w:t>
      </w:r>
      <w:r w:rsidRPr="000E0B12">
        <w:rPr>
          <w:rFonts w:ascii="Arial" w:hAnsi="Arial" w:cs="Arial"/>
          <w:i/>
          <w:sz w:val="22"/>
          <w:szCs w:val="22"/>
          <w:lang w:val="ro-RO"/>
        </w:rPr>
        <w:t>:</w:t>
      </w:r>
    </w:p>
    <w:p w:rsidR="00C34179" w:rsidRPr="006775B2" w:rsidRDefault="00C34179" w:rsidP="00C34179">
      <w:pPr>
        <w:spacing w:after="0" w:line="240" w:lineRule="auto"/>
        <w:rPr>
          <w:rFonts w:ascii="Arial" w:hAnsi="Arial" w:cs="Arial"/>
          <w:i/>
          <w:lang w:val="ro-RO"/>
        </w:rPr>
      </w:pPr>
      <w:r>
        <w:rPr>
          <w:rFonts w:ascii="Arial" w:hAnsi="Arial" w:cs="Arial"/>
          <w:i/>
        </w:rPr>
        <w:t>a) pentru s</w:t>
      </w:r>
      <w:r w:rsidRPr="006775B2">
        <w:rPr>
          <w:rFonts w:ascii="Arial" w:hAnsi="Arial" w:cs="Arial"/>
          <w:i/>
        </w:rPr>
        <w:t>tr</w:t>
      </w:r>
      <w:r>
        <w:rPr>
          <w:rFonts w:ascii="Arial" w:hAnsi="Arial" w:cs="Arial"/>
          <w:i/>
        </w:rPr>
        <w:t>ăzile:</w:t>
      </w:r>
      <w:r w:rsidRPr="006775B2">
        <w:rPr>
          <w:rFonts w:ascii="Arial" w:hAnsi="Arial" w:cs="Arial"/>
          <w:i/>
        </w:rPr>
        <w:t xml:space="preserve"> Cold</w:t>
      </w:r>
      <w:r>
        <w:rPr>
          <w:rFonts w:ascii="Arial" w:hAnsi="Arial" w:cs="Arial"/>
          <w:i/>
        </w:rPr>
        <w:t>ă</w:t>
      </w:r>
      <w:r w:rsidRPr="006775B2">
        <w:rPr>
          <w:rFonts w:ascii="Arial" w:hAnsi="Arial" w:cs="Arial"/>
          <w:i/>
        </w:rPr>
        <w:t>u 6, Figa, Valea Viilor, Mihai Viteazu, Dobrogeanu Gherea si Bob</w:t>
      </w:r>
      <w:r>
        <w:rPr>
          <w:rFonts w:ascii="Arial" w:hAnsi="Arial" w:cs="Arial"/>
          <w:i/>
        </w:rPr>
        <w:t>â</w:t>
      </w:r>
      <w:r w:rsidRPr="006775B2">
        <w:rPr>
          <w:rFonts w:ascii="Arial" w:hAnsi="Arial" w:cs="Arial"/>
          <w:i/>
        </w:rPr>
        <w:t>lna 2</w:t>
      </w:r>
      <w:r>
        <w:rPr>
          <w:rFonts w:ascii="Arial" w:hAnsi="Arial" w:cs="Arial"/>
          <w:i/>
        </w:rPr>
        <w:t>:</w:t>
      </w:r>
      <w:r w:rsidRPr="006775B2">
        <w:rPr>
          <w:rFonts w:ascii="Arial" w:hAnsi="Arial" w:cs="Arial"/>
          <w:i/>
        </w:rPr>
        <w:t xml:space="preserve">  </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4 cm strat de uzura din BA</w:t>
      </w:r>
      <w:r>
        <w:rPr>
          <w:rFonts w:ascii="Arial" w:hAnsi="Arial" w:cs="Arial"/>
          <w:i/>
        </w:rPr>
        <w:t xml:space="preserve"> </w:t>
      </w:r>
      <w:r w:rsidRPr="00062590">
        <w:rPr>
          <w:rFonts w:ascii="Arial" w:hAnsi="Arial" w:cs="Arial"/>
          <w:i/>
        </w:rPr>
        <w:t>16;</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5 cm strat de legatură BAD</w:t>
      </w:r>
      <w:r>
        <w:rPr>
          <w:rFonts w:ascii="Arial" w:hAnsi="Arial" w:cs="Arial"/>
          <w:i/>
        </w:rPr>
        <w:t xml:space="preserve"> </w:t>
      </w:r>
      <w:r w:rsidRPr="00062590">
        <w:rPr>
          <w:rFonts w:ascii="Arial" w:hAnsi="Arial" w:cs="Arial"/>
          <w:i/>
        </w:rPr>
        <w:t>22,4;</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15 cm strat de bază din piatră spartă amestec optimal 0</w:t>
      </w:r>
      <w:r>
        <w:rPr>
          <w:rFonts w:ascii="Arial" w:hAnsi="Arial" w:cs="Arial"/>
          <w:i/>
        </w:rPr>
        <w:t xml:space="preserve"> </w:t>
      </w:r>
      <w:r w:rsidRPr="00062590">
        <w:rPr>
          <w:rFonts w:ascii="Arial" w:hAnsi="Arial" w:cs="Arial"/>
          <w:i/>
        </w:rPr>
        <w:t>-</w:t>
      </w:r>
      <w:r>
        <w:rPr>
          <w:rFonts w:ascii="Arial" w:hAnsi="Arial" w:cs="Arial"/>
          <w:i/>
        </w:rPr>
        <w:t xml:space="preserve"> </w:t>
      </w:r>
      <w:r w:rsidRPr="00062590">
        <w:rPr>
          <w:rFonts w:ascii="Arial" w:hAnsi="Arial" w:cs="Arial"/>
          <w:i/>
        </w:rPr>
        <w:t>63;</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25 cm strat de fundație din balast;</w:t>
      </w:r>
    </w:p>
    <w:p w:rsidR="00C34179" w:rsidRPr="0048670E"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20 cm strat de forma din refuz de ciur</w:t>
      </w:r>
      <w:r>
        <w:rPr>
          <w:rFonts w:ascii="Arial" w:hAnsi="Arial" w:cs="Arial"/>
          <w:i/>
        </w:rPr>
        <w:t>;</w:t>
      </w:r>
    </w:p>
    <w:p w:rsidR="00C34179" w:rsidRDefault="00C34179" w:rsidP="00C34179">
      <w:pPr>
        <w:spacing w:after="0" w:line="240" w:lineRule="auto"/>
        <w:rPr>
          <w:rFonts w:ascii="Arial" w:hAnsi="Arial" w:cs="Arial"/>
          <w:i/>
        </w:rPr>
      </w:pPr>
      <w:r>
        <w:rPr>
          <w:rFonts w:ascii="Arial" w:hAnsi="Arial" w:cs="Arial"/>
          <w:i/>
        </w:rPr>
        <w:t>b) p</w:t>
      </w:r>
      <w:r w:rsidRPr="006775B2">
        <w:rPr>
          <w:rFonts w:ascii="Arial" w:hAnsi="Arial" w:cs="Arial"/>
          <w:i/>
        </w:rPr>
        <w:t>e</w:t>
      </w:r>
      <w:r>
        <w:rPr>
          <w:rFonts w:ascii="Arial" w:hAnsi="Arial" w:cs="Arial"/>
          <w:i/>
        </w:rPr>
        <w:t>ntru</w:t>
      </w:r>
      <w:r w:rsidRPr="006775B2">
        <w:rPr>
          <w:rFonts w:ascii="Arial" w:hAnsi="Arial" w:cs="Arial"/>
          <w:i/>
        </w:rPr>
        <w:t xml:space="preserve"> str</w:t>
      </w:r>
      <w:r>
        <w:rPr>
          <w:rFonts w:ascii="Arial" w:hAnsi="Arial" w:cs="Arial"/>
          <w:i/>
        </w:rPr>
        <w:t>ă</w:t>
      </w:r>
      <w:r w:rsidRPr="006775B2">
        <w:rPr>
          <w:rFonts w:ascii="Arial" w:hAnsi="Arial" w:cs="Arial"/>
          <w:i/>
        </w:rPr>
        <w:t>zile:</w:t>
      </w:r>
      <w:r>
        <w:rPr>
          <w:rFonts w:ascii="Arial" w:hAnsi="Arial" w:cs="Arial"/>
          <w:i/>
        </w:rPr>
        <w:t xml:space="preserve"> </w:t>
      </w:r>
      <w:r w:rsidRPr="006775B2">
        <w:rPr>
          <w:rFonts w:ascii="Arial" w:hAnsi="Arial" w:cs="Arial"/>
          <w:i/>
        </w:rPr>
        <w:t>Parcului, Nicolae B</w:t>
      </w:r>
      <w:r>
        <w:rPr>
          <w:rFonts w:ascii="Arial" w:hAnsi="Arial" w:cs="Arial"/>
          <w:i/>
        </w:rPr>
        <w:t>ăl</w:t>
      </w:r>
      <w:r w:rsidRPr="006775B2">
        <w:rPr>
          <w:rFonts w:ascii="Arial" w:hAnsi="Arial" w:cs="Arial"/>
          <w:i/>
        </w:rPr>
        <w:t xml:space="preserve">cescu, </w:t>
      </w:r>
      <w:r>
        <w:rPr>
          <w:rFonts w:ascii="Arial" w:hAnsi="Arial" w:cs="Arial"/>
          <w:i/>
        </w:rPr>
        <w:t>Ș</w:t>
      </w:r>
      <w:r w:rsidRPr="006775B2">
        <w:rPr>
          <w:rFonts w:ascii="Arial" w:hAnsi="Arial" w:cs="Arial"/>
          <w:i/>
        </w:rPr>
        <w:t xml:space="preserve">ieului </w:t>
      </w:r>
      <w:r>
        <w:rPr>
          <w:rFonts w:ascii="Arial" w:hAnsi="Arial" w:cs="Arial"/>
          <w:i/>
        </w:rPr>
        <w:t>ș</w:t>
      </w:r>
      <w:r w:rsidRPr="006775B2">
        <w:rPr>
          <w:rFonts w:ascii="Arial" w:hAnsi="Arial" w:cs="Arial"/>
          <w:i/>
        </w:rPr>
        <w:t>i Grivi</w:t>
      </w:r>
      <w:r>
        <w:rPr>
          <w:rFonts w:ascii="Arial" w:hAnsi="Arial" w:cs="Arial"/>
          <w:i/>
        </w:rPr>
        <w:t>ț</w:t>
      </w:r>
      <w:r w:rsidRPr="006775B2">
        <w:rPr>
          <w:rFonts w:ascii="Arial" w:hAnsi="Arial" w:cs="Arial"/>
          <w:i/>
        </w:rPr>
        <w:t>ei</w:t>
      </w:r>
      <w:r>
        <w:rPr>
          <w:rFonts w:ascii="Arial" w:hAnsi="Arial" w:cs="Arial"/>
          <w:i/>
        </w:rPr>
        <w:t>:</w:t>
      </w:r>
      <w:r w:rsidRPr="006775B2">
        <w:rPr>
          <w:rFonts w:ascii="Arial" w:hAnsi="Arial" w:cs="Arial"/>
          <w:i/>
        </w:rPr>
        <w:t xml:space="preserve"> </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4 cm strat de uzura din BA</w:t>
      </w:r>
      <w:r>
        <w:rPr>
          <w:rFonts w:ascii="Arial" w:hAnsi="Arial" w:cs="Arial"/>
          <w:i/>
        </w:rPr>
        <w:t xml:space="preserve"> </w:t>
      </w:r>
      <w:r w:rsidRPr="00062590">
        <w:rPr>
          <w:rFonts w:ascii="Arial" w:hAnsi="Arial" w:cs="Arial"/>
          <w:i/>
        </w:rPr>
        <w:t>16;</w:t>
      </w:r>
    </w:p>
    <w:p w:rsidR="00C34179" w:rsidRPr="006775B2"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5 cm strat de legatură BAD</w:t>
      </w:r>
      <w:r>
        <w:rPr>
          <w:rFonts w:ascii="Arial" w:hAnsi="Arial" w:cs="Arial"/>
          <w:i/>
        </w:rPr>
        <w:t xml:space="preserve"> </w:t>
      </w:r>
      <w:r w:rsidRPr="00062590">
        <w:rPr>
          <w:rFonts w:ascii="Arial" w:hAnsi="Arial" w:cs="Arial"/>
          <w:i/>
        </w:rPr>
        <w:t>22,4</w:t>
      </w:r>
      <w:r>
        <w:rPr>
          <w:rFonts w:ascii="Arial" w:hAnsi="Arial" w:cs="Arial"/>
          <w:i/>
        </w:rPr>
        <w:t xml:space="preserve">, </w:t>
      </w:r>
      <w:r w:rsidRPr="006775B2">
        <w:rPr>
          <w:rFonts w:ascii="Arial" w:hAnsi="Arial" w:cs="Arial"/>
          <w:i/>
        </w:rPr>
        <w:t xml:space="preserve">straturi </w:t>
      </w:r>
      <w:r>
        <w:rPr>
          <w:rFonts w:ascii="Arial" w:hAnsi="Arial" w:cs="Arial"/>
          <w:i/>
        </w:rPr>
        <w:t xml:space="preserve">care </w:t>
      </w:r>
      <w:r w:rsidRPr="006775B2">
        <w:rPr>
          <w:rFonts w:ascii="Arial" w:hAnsi="Arial" w:cs="Arial"/>
          <w:i/>
        </w:rPr>
        <w:t>vor fi dispuse peste structura rutier</w:t>
      </w:r>
      <w:r>
        <w:rPr>
          <w:rFonts w:ascii="Arial" w:hAnsi="Arial" w:cs="Arial"/>
          <w:i/>
        </w:rPr>
        <w:t>ă</w:t>
      </w:r>
      <w:r w:rsidRPr="006775B2">
        <w:rPr>
          <w:rFonts w:ascii="Arial" w:hAnsi="Arial" w:cs="Arial"/>
          <w:i/>
        </w:rPr>
        <w:t xml:space="preserve"> existent</w:t>
      </w:r>
      <w:r>
        <w:rPr>
          <w:rFonts w:ascii="Arial" w:hAnsi="Arial" w:cs="Arial"/>
          <w:i/>
        </w:rPr>
        <w:t>ă;</w:t>
      </w:r>
    </w:p>
    <w:p w:rsidR="00C34179" w:rsidRPr="006775B2" w:rsidRDefault="00C34179" w:rsidP="00C34179">
      <w:pPr>
        <w:spacing w:after="0" w:line="240" w:lineRule="auto"/>
        <w:rPr>
          <w:rFonts w:ascii="Arial" w:hAnsi="Arial" w:cs="Arial"/>
          <w:i/>
        </w:rPr>
      </w:pPr>
      <w:r>
        <w:rPr>
          <w:rFonts w:ascii="Arial" w:hAnsi="Arial" w:cs="Arial"/>
          <w:i/>
        </w:rPr>
        <w:t xml:space="preserve">c) pe </w:t>
      </w:r>
      <w:r w:rsidRPr="006775B2">
        <w:rPr>
          <w:rFonts w:ascii="Arial" w:hAnsi="Arial" w:cs="Arial"/>
          <w:i/>
        </w:rPr>
        <w:t>strada Some</w:t>
      </w:r>
      <w:r>
        <w:rPr>
          <w:rFonts w:ascii="Arial" w:hAnsi="Arial" w:cs="Arial"/>
          <w:i/>
        </w:rPr>
        <w:t>ș</w:t>
      </w:r>
      <w:r w:rsidRPr="006775B2">
        <w:rPr>
          <w:rFonts w:ascii="Arial" w:hAnsi="Arial" w:cs="Arial"/>
          <w:i/>
        </w:rPr>
        <w:t>ului structura rutier</w:t>
      </w:r>
      <w:r>
        <w:rPr>
          <w:rFonts w:ascii="Arial" w:hAnsi="Arial" w:cs="Arial"/>
          <w:i/>
        </w:rPr>
        <w:t>ă</w:t>
      </w:r>
      <w:r w:rsidRPr="006775B2">
        <w:rPr>
          <w:rFonts w:ascii="Arial" w:hAnsi="Arial" w:cs="Arial"/>
          <w:i/>
        </w:rPr>
        <w:t xml:space="preserve"> va fi urm</w:t>
      </w:r>
      <w:r>
        <w:rPr>
          <w:rFonts w:ascii="Arial" w:hAnsi="Arial" w:cs="Arial"/>
          <w:i/>
        </w:rPr>
        <w:t>ă</w:t>
      </w:r>
      <w:r w:rsidRPr="006775B2">
        <w:rPr>
          <w:rFonts w:ascii="Arial" w:hAnsi="Arial" w:cs="Arial"/>
          <w:i/>
        </w:rPr>
        <w:t xml:space="preserve">toarea: </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4 cm strat de uzura din BA</w:t>
      </w:r>
      <w:r>
        <w:rPr>
          <w:rFonts w:ascii="Arial" w:hAnsi="Arial" w:cs="Arial"/>
          <w:i/>
        </w:rPr>
        <w:t xml:space="preserve"> </w:t>
      </w:r>
      <w:r w:rsidRPr="00062590">
        <w:rPr>
          <w:rFonts w:ascii="Arial" w:hAnsi="Arial" w:cs="Arial"/>
          <w:i/>
        </w:rPr>
        <w:t>16;</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5 cm strat de legatură BAD</w:t>
      </w:r>
      <w:r>
        <w:rPr>
          <w:rFonts w:ascii="Arial" w:hAnsi="Arial" w:cs="Arial"/>
          <w:i/>
        </w:rPr>
        <w:t xml:space="preserve"> </w:t>
      </w:r>
      <w:r w:rsidRPr="00062590">
        <w:rPr>
          <w:rFonts w:ascii="Arial" w:hAnsi="Arial" w:cs="Arial"/>
          <w:i/>
        </w:rPr>
        <w:t>22,4;</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15 cm strat de bază din piatră spartă amestec optimal 0</w:t>
      </w:r>
      <w:r>
        <w:rPr>
          <w:rFonts w:ascii="Arial" w:hAnsi="Arial" w:cs="Arial"/>
          <w:i/>
        </w:rPr>
        <w:t xml:space="preserve"> </w:t>
      </w:r>
      <w:r w:rsidRPr="00062590">
        <w:rPr>
          <w:rFonts w:ascii="Arial" w:hAnsi="Arial" w:cs="Arial"/>
          <w:i/>
        </w:rPr>
        <w:t>-</w:t>
      </w:r>
      <w:r>
        <w:rPr>
          <w:rFonts w:ascii="Arial" w:hAnsi="Arial" w:cs="Arial"/>
          <w:i/>
        </w:rPr>
        <w:t xml:space="preserve"> </w:t>
      </w:r>
      <w:r w:rsidRPr="00062590">
        <w:rPr>
          <w:rFonts w:ascii="Arial" w:hAnsi="Arial" w:cs="Arial"/>
          <w:i/>
        </w:rPr>
        <w:t>63;</w:t>
      </w:r>
    </w:p>
    <w:p w:rsidR="00C34179" w:rsidRPr="00062590"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25 cm strat de fundație din balast;</w:t>
      </w:r>
    </w:p>
    <w:p w:rsidR="00C34179" w:rsidRPr="0048670E" w:rsidRDefault="00C34179" w:rsidP="00C34179">
      <w:pPr>
        <w:tabs>
          <w:tab w:val="left" w:pos="2340"/>
        </w:tabs>
        <w:spacing w:after="0" w:line="240" w:lineRule="auto"/>
        <w:jc w:val="both"/>
        <w:rPr>
          <w:rFonts w:ascii="Arial" w:hAnsi="Arial" w:cs="Arial"/>
          <w:i/>
        </w:rPr>
      </w:pPr>
      <w:r>
        <w:rPr>
          <w:rFonts w:ascii="Arial" w:hAnsi="Arial" w:cs="Arial"/>
          <w:bCs/>
          <w:i/>
          <w:iCs/>
          <w:lang w:val="ro-RO"/>
        </w:rPr>
        <w:t xml:space="preserve">               </w:t>
      </w:r>
      <w:r w:rsidRPr="00363B3E">
        <w:rPr>
          <w:rFonts w:ascii="Arial" w:hAnsi="Arial" w:cs="Arial"/>
          <w:b/>
          <w:i/>
        </w:rPr>
        <w:t xml:space="preserve">- </w:t>
      </w:r>
      <w:r w:rsidRPr="00062590">
        <w:rPr>
          <w:rFonts w:ascii="Arial" w:hAnsi="Arial" w:cs="Arial"/>
          <w:i/>
        </w:rPr>
        <w:t>20 cm strat de forma din refuz de ciur</w:t>
      </w:r>
      <w:r>
        <w:rPr>
          <w:rFonts w:ascii="Arial" w:hAnsi="Arial" w:cs="Arial"/>
          <w:i/>
        </w:rPr>
        <w:t>;</w:t>
      </w:r>
    </w:p>
    <w:p w:rsidR="00C34179" w:rsidRDefault="00C34179" w:rsidP="00C34179">
      <w:pPr>
        <w:spacing w:after="0" w:line="240" w:lineRule="auto"/>
        <w:jc w:val="both"/>
        <w:rPr>
          <w:rFonts w:ascii="Arial" w:hAnsi="Arial" w:cs="Arial"/>
          <w:i/>
        </w:rPr>
      </w:pPr>
      <w:r>
        <w:rPr>
          <w:rFonts w:ascii="Arial" w:hAnsi="Arial" w:cs="Arial"/>
          <w:i/>
        </w:rPr>
        <w:t>d) p</w:t>
      </w:r>
      <w:r w:rsidRPr="006775B2">
        <w:rPr>
          <w:rFonts w:ascii="Arial" w:hAnsi="Arial" w:cs="Arial"/>
          <w:i/>
        </w:rPr>
        <w:t>e str</w:t>
      </w:r>
      <w:r>
        <w:rPr>
          <w:rFonts w:ascii="Arial" w:hAnsi="Arial" w:cs="Arial"/>
          <w:i/>
        </w:rPr>
        <w:t>ă</w:t>
      </w:r>
      <w:r w:rsidRPr="006775B2">
        <w:rPr>
          <w:rFonts w:ascii="Arial" w:hAnsi="Arial" w:cs="Arial"/>
          <w:i/>
        </w:rPr>
        <w:t>zile:</w:t>
      </w:r>
      <w:r>
        <w:rPr>
          <w:rFonts w:ascii="Arial" w:hAnsi="Arial" w:cs="Arial"/>
          <w:i/>
        </w:rPr>
        <w:t xml:space="preserve"> </w:t>
      </w:r>
      <w:r w:rsidRPr="006775B2">
        <w:rPr>
          <w:rFonts w:ascii="Arial" w:hAnsi="Arial" w:cs="Arial"/>
          <w:i/>
        </w:rPr>
        <w:t xml:space="preserve">Morii </w:t>
      </w:r>
      <w:r>
        <w:rPr>
          <w:rFonts w:ascii="Arial" w:hAnsi="Arial" w:cs="Arial"/>
          <w:i/>
        </w:rPr>
        <w:t>ș</w:t>
      </w:r>
      <w:r w:rsidRPr="006775B2">
        <w:rPr>
          <w:rFonts w:ascii="Arial" w:hAnsi="Arial" w:cs="Arial"/>
          <w:i/>
        </w:rPr>
        <w:t>i Grigore Sila</w:t>
      </w:r>
      <w:r>
        <w:rPr>
          <w:rFonts w:ascii="Arial" w:hAnsi="Arial" w:cs="Arial"/>
          <w:i/>
        </w:rPr>
        <w:t>ș</w:t>
      </w:r>
      <w:r w:rsidRPr="006775B2">
        <w:rPr>
          <w:rFonts w:ascii="Arial" w:hAnsi="Arial" w:cs="Arial"/>
          <w:i/>
        </w:rPr>
        <w:t>i</w:t>
      </w:r>
      <w:r>
        <w:rPr>
          <w:rFonts w:ascii="Arial" w:hAnsi="Arial" w:cs="Arial"/>
          <w:i/>
        </w:rPr>
        <w:t xml:space="preserve">, </w:t>
      </w:r>
      <w:r w:rsidRPr="006775B2">
        <w:rPr>
          <w:rFonts w:ascii="Arial" w:hAnsi="Arial" w:cs="Arial"/>
          <w:i/>
        </w:rPr>
        <w:t xml:space="preserve">reabilitarea se va face cu un strat </w:t>
      </w:r>
      <w:r>
        <w:rPr>
          <w:rFonts w:ascii="Arial" w:hAnsi="Arial" w:cs="Arial"/>
          <w:i/>
        </w:rPr>
        <w:t>de uzură din</w:t>
      </w:r>
      <w:r w:rsidRPr="006775B2">
        <w:rPr>
          <w:rFonts w:ascii="Arial" w:hAnsi="Arial" w:cs="Arial"/>
          <w:i/>
        </w:rPr>
        <w:t xml:space="preserve"> beton asfaltic BA16 </w:t>
      </w:r>
      <w:r>
        <w:rPr>
          <w:rFonts w:ascii="Arial" w:hAnsi="Arial" w:cs="Arial"/>
          <w:i/>
        </w:rPr>
        <w:t>cu grosimea de 5 cm, aș</w:t>
      </w:r>
      <w:r w:rsidRPr="006775B2">
        <w:rPr>
          <w:rFonts w:ascii="Arial" w:hAnsi="Arial" w:cs="Arial"/>
          <w:i/>
        </w:rPr>
        <w:t>ternut peste cel existent</w:t>
      </w:r>
      <w:r>
        <w:rPr>
          <w:rFonts w:ascii="Arial" w:hAnsi="Arial" w:cs="Arial"/>
          <w:i/>
        </w:rPr>
        <w:t>;</w:t>
      </w:r>
      <w:r w:rsidRPr="006775B2">
        <w:rPr>
          <w:rFonts w:ascii="Arial" w:hAnsi="Arial" w:cs="Arial"/>
          <w:i/>
        </w:rPr>
        <w:t xml:space="preserve"> </w:t>
      </w:r>
    </w:p>
    <w:p w:rsidR="00C34179" w:rsidRPr="00544F13" w:rsidRDefault="00C34179" w:rsidP="00C34179">
      <w:pPr>
        <w:autoSpaceDE w:val="0"/>
        <w:autoSpaceDN w:val="0"/>
        <w:adjustRightInd w:val="0"/>
        <w:spacing w:after="0" w:line="240" w:lineRule="auto"/>
        <w:ind w:firstLine="720"/>
        <w:jc w:val="both"/>
        <w:rPr>
          <w:rFonts w:ascii="Arial" w:hAnsi="Arial" w:cs="Arial"/>
          <w:i/>
          <w:color w:val="000000"/>
          <w:lang w:val="ro-RO"/>
        </w:rPr>
      </w:pPr>
      <w:r w:rsidRPr="00544F13">
        <w:rPr>
          <w:rFonts w:ascii="Arial" w:hAnsi="Arial" w:cs="Arial"/>
          <w:i/>
          <w:color w:val="000000"/>
          <w:lang w:val="ro-RO"/>
        </w:rPr>
        <w:t xml:space="preserve">Se va reface și sistemul de colectare al apelor pluviale, sistemul de iluminat și se va monta un sistem de monitorizare auto. </w:t>
      </w:r>
    </w:p>
    <w:p w:rsidR="00C34179" w:rsidRPr="00544F13" w:rsidRDefault="00C34179" w:rsidP="00C34179">
      <w:pPr>
        <w:autoSpaceDE w:val="0"/>
        <w:autoSpaceDN w:val="0"/>
        <w:adjustRightInd w:val="0"/>
        <w:spacing w:after="0" w:line="240" w:lineRule="auto"/>
        <w:jc w:val="both"/>
        <w:rPr>
          <w:rFonts w:ascii="Arial" w:hAnsi="Arial" w:cs="Arial"/>
          <w:i/>
          <w:color w:val="000000"/>
          <w:lang w:val="ro-RO"/>
        </w:rPr>
      </w:pPr>
      <w:r w:rsidRPr="00544F13">
        <w:rPr>
          <w:rFonts w:ascii="Arial" w:hAnsi="Arial" w:cs="Arial"/>
          <w:i/>
          <w:color w:val="000000"/>
          <w:lang w:val="ro-RO"/>
        </w:rPr>
        <w:tab/>
        <w:t>Pentru accesul pe teren a riveranilor se vor amplasa podețe din beton, în dreptul parcărilor și garajelor (cu lățime minimă de 3,5 m) și în dreptul acceselor pietonale (cu lățime minimă de 1,5 m);</w:t>
      </w:r>
    </w:p>
    <w:p w:rsidR="00C34179" w:rsidRPr="00544F13" w:rsidRDefault="00C34179" w:rsidP="00C34179">
      <w:pPr>
        <w:autoSpaceDE w:val="0"/>
        <w:autoSpaceDN w:val="0"/>
        <w:adjustRightInd w:val="0"/>
        <w:spacing w:after="0" w:line="240" w:lineRule="auto"/>
        <w:jc w:val="both"/>
        <w:rPr>
          <w:rFonts w:ascii="Arial" w:hAnsi="Arial" w:cs="Arial"/>
          <w:i/>
          <w:color w:val="000000"/>
          <w:lang w:val="ro-RO"/>
        </w:rPr>
      </w:pPr>
      <w:r w:rsidRPr="00544F13">
        <w:rPr>
          <w:rFonts w:ascii="Arial" w:hAnsi="Arial" w:cs="Arial"/>
          <w:b/>
          <w:bCs/>
          <w:i/>
          <w:color w:val="000000"/>
          <w:lang w:val="ro-RO"/>
        </w:rPr>
        <w:t xml:space="preserve">    2. </w:t>
      </w:r>
      <w:r w:rsidRPr="00544F13">
        <w:rPr>
          <w:rFonts w:ascii="Arial" w:hAnsi="Arial" w:cs="Arial"/>
          <w:bCs/>
          <w:i/>
          <w:color w:val="000000"/>
          <w:u w:val="single"/>
          <w:lang w:val="ro-RO"/>
        </w:rPr>
        <w:t>Realizare Zonă Pietonală</w:t>
      </w:r>
      <w:r w:rsidRPr="00544F13">
        <w:rPr>
          <w:rFonts w:ascii="Arial" w:hAnsi="Arial" w:cs="Arial"/>
          <w:bCs/>
          <w:i/>
          <w:color w:val="000000"/>
          <w:lang w:val="ro-RO"/>
        </w:rPr>
        <w:t>: s</w:t>
      </w:r>
      <w:r w:rsidRPr="00544F13">
        <w:rPr>
          <w:rFonts w:ascii="Arial" w:hAnsi="Arial" w:cs="Arial"/>
          <w:i/>
          <w:color w:val="000000"/>
          <w:lang w:val="ro-RO"/>
        </w:rPr>
        <w:t xml:space="preserve">e propune realizarea unei zone pietonale în suprafață de cca. </w:t>
      </w:r>
      <w:r w:rsidRPr="008A4029">
        <w:rPr>
          <w:rFonts w:ascii="Arial" w:hAnsi="Arial" w:cs="Arial"/>
          <w:i/>
          <w:color w:val="000000"/>
          <w:lang w:val="ro-RO"/>
        </w:rPr>
        <w:t>6.</w:t>
      </w:r>
      <w:r w:rsidR="00953832" w:rsidRPr="008A4029">
        <w:rPr>
          <w:rFonts w:ascii="Arial" w:hAnsi="Arial" w:cs="Arial"/>
          <w:i/>
          <w:color w:val="000000"/>
          <w:lang w:val="ro-RO"/>
        </w:rPr>
        <w:t>628</w:t>
      </w:r>
      <w:r w:rsidRPr="00544F13">
        <w:rPr>
          <w:rFonts w:ascii="Arial" w:hAnsi="Arial" w:cs="Arial"/>
          <w:i/>
          <w:color w:val="000000"/>
          <w:lang w:val="ro-RO"/>
        </w:rPr>
        <w:t xml:space="preserve"> m</w:t>
      </w:r>
      <w:r w:rsidRPr="00544F13">
        <w:rPr>
          <w:rFonts w:ascii="Arial" w:hAnsi="Arial" w:cs="Arial"/>
          <w:i/>
          <w:color w:val="000000"/>
          <w:vertAlign w:val="superscript"/>
          <w:lang w:val="ro-RO"/>
        </w:rPr>
        <w:t>2</w:t>
      </w:r>
      <w:r w:rsidRPr="00544F13">
        <w:rPr>
          <w:rFonts w:ascii="Arial" w:hAnsi="Arial" w:cs="Arial"/>
          <w:i/>
          <w:color w:val="000000"/>
          <w:lang w:val="ro-RO"/>
        </w:rPr>
        <w:t xml:space="preserve">, amplasată astfel: strada </w:t>
      </w:r>
      <w:r w:rsidR="00953832">
        <w:rPr>
          <w:rFonts w:ascii="Arial" w:hAnsi="Arial" w:cs="Arial"/>
          <w:i/>
          <w:color w:val="000000"/>
          <w:lang w:val="ro-RO"/>
        </w:rPr>
        <w:t>Bobâlna 1</w:t>
      </w:r>
      <w:r w:rsidRPr="00544F13">
        <w:rPr>
          <w:rFonts w:ascii="Arial" w:hAnsi="Arial" w:cs="Arial"/>
          <w:i/>
          <w:color w:val="000000"/>
          <w:lang w:val="ro-RO"/>
        </w:rPr>
        <w:t xml:space="preserve"> – cu destinație de zonă </w:t>
      </w:r>
      <w:r w:rsidR="00953832" w:rsidRPr="00D520E9">
        <w:rPr>
          <w:rFonts w:ascii="Arial" w:hAnsi="Arial" w:cs="Arial"/>
          <w:i/>
        </w:rPr>
        <w:t>pietonal</w:t>
      </w:r>
      <w:r w:rsidR="00953832">
        <w:rPr>
          <w:rFonts w:ascii="Arial" w:hAnsi="Arial" w:cs="Arial"/>
          <w:i/>
        </w:rPr>
        <w:t>ă</w:t>
      </w:r>
      <w:r w:rsidR="00953832" w:rsidRPr="00D520E9">
        <w:rPr>
          <w:rFonts w:ascii="Arial" w:hAnsi="Arial" w:cs="Arial"/>
          <w:i/>
        </w:rPr>
        <w:t xml:space="preserve"> </w:t>
      </w:r>
      <w:r w:rsidR="00953832">
        <w:rPr>
          <w:rFonts w:ascii="Arial" w:hAnsi="Arial" w:cs="Arial"/>
          <w:i/>
        </w:rPr>
        <w:t>ș</w:t>
      </w:r>
      <w:r w:rsidR="00953832" w:rsidRPr="00D520E9">
        <w:rPr>
          <w:rFonts w:ascii="Arial" w:hAnsi="Arial" w:cs="Arial"/>
          <w:i/>
        </w:rPr>
        <w:t>i sta</w:t>
      </w:r>
      <w:r w:rsidR="00953832">
        <w:rPr>
          <w:rFonts w:ascii="Arial" w:hAnsi="Arial" w:cs="Arial"/>
          <w:i/>
        </w:rPr>
        <w:t>ț</w:t>
      </w:r>
      <w:r w:rsidR="00953832" w:rsidRPr="00D520E9">
        <w:rPr>
          <w:rFonts w:ascii="Arial" w:hAnsi="Arial" w:cs="Arial"/>
          <w:i/>
        </w:rPr>
        <w:t>ie intermodal</w:t>
      </w:r>
      <w:r w:rsidR="00953832">
        <w:rPr>
          <w:rFonts w:ascii="Arial" w:hAnsi="Arial" w:cs="Arial"/>
          <w:i/>
        </w:rPr>
        <w:t>ă</w:t>
      </w:r>
      <w:r w:rsidR="00953832" w:rsidRPr="00544F13">
        <w:rPr>
          <w:rFonts w:ascii="Arial" w:hAnsi="Arial" w:cs="Arial"/>
          <w:i/>
          <w:color w:val="000000"/>
          <w:lang w:val="ro-RO"/>
        </w:rPr>
        <w:t xml:space="preserve"> </w:t>
      </w:r>
      <w:r w:rsidRPr="00544F13">
        <w:rPr>
          <w:rFonts w:ascii="Arial" w:hAnsi="Arial" w:cs="Arial"/>
          <w:i/>
          <w:color w:val="000000"/>
          <w:lang w:val="ro-RO"/>
        </w:rPr>
        <w:t>și pe str</w:t>
      </w:r>
      <w:r w:rsidR="00C81780">
        <w:rPr>
          <w:rFonts w:ascii="Arial" w:hAnsi="Arial" w:cs="Arial"/>
          <w:i/>
          <w:color w:val="000000"/>
          <w:lang w:val="ro-RO"/>
        </w:rPr>
        <w:t>ada</w:t>
      </w:r>
      <w:r w:rsidRPr="00544F13">
        <w:rPr>
          <w:rFonts w:ascii="Arial" w:hAnsi="Arial" w:cs="Arial"/>
          <w:i/>
          <w:color w:val="000000"/>
          <w:lang w:val="ro-RO"/>
        </w:rPr>
        <w:t xml:space="preserve"> Parcului</w:t>
      </w:r>
      <w:r w:rsidR="00C81780">
        <w:rPr>
          <w:rFonts w:ascii="Arial" w:hAnsi="Arial" w:cs="Arial"/>
          <w:i/>
          <w:color w:val="000000"/>
          <w:lang w:val="ro-RO"/>
        </w:rPr>
        <w:t xml:space="preserve"> </w:t>
      </w:r>
      <w:r w:rsidR="00C81780" w:rsidRPr="00544F13">
        <w:rPr>
          <w:rFonts w:ascii="Arial" w:hAnsi="Arial" w:cs="Arial"/>
          <w:i/>
          <w:color w:val="000000"/>
          <w:lang w:val="ro-RO"/>
        </w:rPr>
        <w:t>–</w:t>
      </w:r>
      <w:r w:rsidRPr="00544F13">
        <w:rPr>
          <w:rFonts w:ascii="Arial" w:hAnsi="Arial" w:cs="Arial"/>
          <w:i/>
          <w:color w:val="000000"/>
          <w:lang w:val="ro-RO"/>
        </w:rPr>
        <w:t xml:space="preserve"> pietonal. </w:t>
      </w:r>
    </w:p>
    <w:p w:rsidR="00C34179" w:rsidRPr="00544F13" w:rsidRDefault="00C34179" w:rsidP="00C34179">
      <w:pPr>
        <w:autoSpaceDE w:val="0"/>
        <w:autoSpaceDN w:val="0"/>
        <w:adjustRightInd w:val="0"/>
        <w:spacing w:after="0" w:line="240" w:lineRule="auto"/>
        <w:ind w:firstLine="720"/>
        <w:jc w:val="both"/>
        <w:rPr>
          <w:rFonts w:ascii="Arial" w:hAnsi="Arial" w:cs="Arial"/>
          <w:i/>
          <w:color w:val="000000"/>
          <w:lang w:val="ro-RO"/>
        </w:rPr>
      </w:pPr>
      <w:r w:rsidRPr="00544F13">
        <w:rPr>
          <w:rFonts w:ascii="Arial" w:hAnsi="Arial" w:cs="Arial"/>
          <w:i/>
          <w:color w:val="000000"/>
          <w:lang w:val="ro-RO"/>
        </w:rPr>
        <w:t>Pentru zona pietonal</w:t>
      </w:r>
      <w:r w:rsidR="004C05AE">
        <w:rPr>
          <w:rFonts w:ascii="Arial" w:hAnsi="Arial" w:cs="Arial"/>
          <w:i/>
          <w:color w:val="000000"/>
          <w:lang w:val="ro-RO"/>
        </w:rPr>
        <w:t>ă</w:t>
      </w:r>
      <w:r w:rsidRPr="00544F13">
        <w:rPr>
          <w:rFonts w:ascii="Arial" w:hAnsi="Arial" w:cs="Arial"/>
          <w:i/>
          <w:color w:val="000000"/>
          <w:lang w:val="ro-RO"/>
        </w:rPr>
        <w:t xml:space="preserve"> sunt prevăzute</w:t>
      </w:r>
      <w:r w:rsidR="004C05AE">
        <w:rPr>
          <w:rFonts w:ascii="Arial" w:hAnsi="Arial" w:cs="Arial"/>
          <w:i/>
          <w:color w:val="000000"/>
          <w:lang w:val="ro-RO"/>
        </w:rPr>
        <w:t xml:space="preserve"> următoarele</w:t>
      </w:r>
      <w:r w:rsidRPr="00544F13">
        <w:rPr>
          <w:rFonts w:ascii="Arial" w:hAnsi="Arial" w:cs="Arial"/>
          <w:i/>
          <w:color w:val="000000"/>
          <w:lang w:val="ro-RO"/>
        </w:rPr>
        <w:t xml:space="preserve">: pavare cu prefabricate din beton și piatră naturală, amplasare de sisteme de iluminat </w:t>
      </w:r>
      <w:r w:rsidR="004C05AE">
        <w:rPr>
          <w:rFonts w:ascii="Arial" w:hAnsi="Arial" w:cs="Arial"/>
          <w:i/>
          <w:color w:val="000000"/>
          <w:lang w:val="ro-RO"/>
        </w:rPr>
        <w:t>ș</w:t>
      </w:r>
      <w:r w:rsidRPr="00544F13">
        <w:rPr>
          <w:rFonts w:ascii="Arial" w:hAnsi="Arial" w:cs="Arial"/>
          <w:i/>
          <w:color w:val="000000"/>
          <w:lang w:val="ro-RO"/>
        </w:rPr>
        <w:t xml:space="preserve">i supraveghere video, sisteme de alimentare cu apă potabilă (cișmele), mobilier stradal, plantare de arbori </w:t>
      </w:r>
      <w:r w:rsidR="004C05AE">
        <w:rPr>
          <w:rFonts w:ascii="Arial" w:hAnsi="Arial" w:cs="Arial"/>
          <w:i/>
          <w:color w:val="000000"/>
          <w:lang w:val="ro-RO"/>
        </w:rPr>
        <w:t>ș</w:t>
      </w:r>
      <w:r w:rsidRPr="00544F13">
        <w:rPr>
          <w:rFonts w:ascii="Arial" w:hAnsi="Arial" w:cs="Arial"/>
          <w:i/>
          <w:color w:val="000000"/>
          <w:lang w:val="ro-RO"/>
        </w:rPr>
        <w:t>i vegeta</w:t>
      </w:r>
      <w:r w:rsidR="004C05AE">
        <w:rPr>
          <w:rFonts w:ascii="Arial" w:hAnsi="Arial" w:cs="Arial"/>
          <w:i/>
          <w:color w:val="000000"/>
          <w:lang w:val="ro-RO"/>
        </w:rPr>
        <w:t>ț</w:t>
      </w:r>
      <w:r w:rsidRPr="00544F13">
        <w:rPr>
          <w:rFonts w:ascii="Arial" w:hAnsi="Arial" w:cs="Arial"/>
          <w:i/>
          <w:color w:val="000000"/>
          <w:lang w:val="ro-RO"/>
        </w:rPr>
        <w:t xml:space="preserve">ie adecvată, pastile betonate pentru amplasare de chioșcuri pentru comerț alimentar sau alte categorii. </w:t>
      </w:r>
    </w:p>
    <w:p w:rsidR="00C34179" w:rsidRPr="00544F13" w:rsidRDefault="00C34179" w:rsidP="00C34179">
      <w:pPr>
        <w:autoSpaceDE w:val="0"/>
        <w:autoSpaceDN w:val="0"/>
        <w:adjustRightInd w:val="0"/>
        <w:spacing w:after="0" w:line="240" w:lineRule="auto"/>
        <w:jc w:val="both"/>
        <w:rPr>
          <w:rFonts w:ascii="Arial" w:hAnsi="Arial" w:cs="Arial"/>
          <w:i/>
          <w:color w:val="000000"/>
          <w:lang w:val="ro-RO"/>
        </w:rPr>
      </w:pPr>
      <w:r w:rsidRPr="00544F13">
        <w:rPr>
          <w:rFonts w:ascii="Arial" w:hAnsi="Arial" w:cs="Arial"/>
          <w:b/>
          <w:bCs/>
          <w:i/>
          <w:color w:val="000000"/>
          <w:lang w:val="ro-RO"/>
        </w:rPr>
        <w:t xml:space="preserve">    3. </w:t>
      </w:r>
      <w:r w:rsidRPr="00544F13">
        <w:rPr>
          <w:rFonts w:ascii="Arial" w:hAnsi="Arial" w:cs="Arial"/>
          <w:bCs/>
          <w:i/>
          <w:color w:val="000000"/>
          <w:u w:val="single"/>
          <w:lang w:val="ro-RO"/>
        </w:rPr>
        <w:t>Trotuar pietonal</w:t>
      </w:r>
      <w:r w:rsidRPr="00544F13">
        <w:rPr>
          <w:rFonts w:ascii="Arial" w:hAnsi="Arial" w:cs="Arial"/>
          <w:bCs/>
          <w:i/>
          <w:color w:val="000000"/>
          <w:lang w:val="ro-RO"/>
        </w:rPr>
        <w:t xml:space="preserve">: </w:t>
      </w:r>
      <w:r w:rsidRPr="00544F13">
        <w:rPr>
          <w:rFonts w:ascii="Arial" w:hAnsi="Arial" w:cs="Arial"/>
          <w:i/>
          <w:color w:val="000000"/>
          <w:lang w:val="ro-RO"/>
        </w:rPr>
        <w:tab/>
        <w:t>se propune realizarea</w:t>
      </w:r>
      <w:r w:rsidR="000807C5">
        <w:rPr>
          <w:rFonts w:ascii="Arial" w:hAnsi="Arial" w:cs="Arial"/>
          <w:i/>
          <w:color w:val="000000"/>
          <w:lang w:val="ro-RO"/>
        </w:rPr>
        <w:t xml:space="preserve"> de trotuare noi și modernizarea</w:t>
      </w:r>
      <w:r w:rsidRPr="00544F13">
        <w:rPr>
          <w:rFonts w:ascii="Arial" w:hAnsi="Arial" w:cs="Arial"/>
          <w:i/>
          <w:color w:val="000000"/>
          <w:lang w:val="ro-RO"/>
        </w:rPr>
        <w:t xml:space="preserve"> trotuarelor </w:t>
      </w:r>
      <w:r w:rsidR="000807C5">
        <w:rPr>
          <w:rFonts w:ascii="Arial" w:hAnsi="Arial" w:cs="Arial"/>
          <w:i/>
          <w:color w:val="000000"/>
          <w:lang w:val="ro-RO"/>
        </w:rPr>
        <w:t xml:space="preserve">(conform memoriului de prezentare, cu poziții kilometrice și tronsoane, pe localități) </w:t>
      </w:r>
      <w:r w:rsidR="000807C5" w:rsidRPr="00544F13">
        <w:rPr>
          <w:rFonts w:ascii="Arial" w:hAnsi="Arial" w:cs="Arial"/>
          <w:i/>
          <w:color w:val="000000"/>
          <w:lang w:val="ro-RO"/>
        </w:rPr>
        <w:t>aferente străzilor</w:t>
      </w:r>
      <w:r w:rsidRPr="00544F13">
        <w:rPr>
          <w:rFonts w:ascii="Arial" w:hAnsi="Arial" w:cs="Arial"/>
          <w:i/>
          <w:color w:val="000000"/>
          <w:lang w:val="ro-RO"/>
        </w:rPr>
        <w:t>:</w:t>
      </w:r>
      <w:r w:rsidR="008513DF">
        <w:rPr>
          <w:rFonts w:ascii="Arial" w:hAnsi="Arial" w:cs="Arial"/>
          <w:i/>
          <w:color w:val="000000"/>
          <w:lang w:val="ro-RO"/>
        </w:rPr>
        <w:t xml:space="preserve"> </w:t>
      </w:r>
      <w:r w:rsidR="004C05AE">
        <w:rPr>
          <w:rFonts w:ascii="Arial" w:hAnsi="Arial" w:cs="Arial"/>
          <w:i/>
          <w:color w:val="000000"/>
          <w:lang w:val="ro-RO"/>
        </w:rPr>
        <w:t>C</w:t>
      </w:r>
      <w:r w:rsidR="008513DF">
        <w:rPr>
          <w:rFonts w:ascii="Arial" w:hAnsi="Arial" w:cs="Arial"/>
          <w:i/>
          <w:color w:val="000000"/>
          <w:lang w:val="ro-RO"/>
        </w:rPr>
        <w:t xml:space="preserve">oldău 6, Figa 1 – tronsoanele 1, 2 și 3, Valea Viilor – tronson 1 și 2, Mihai Viteazu, </w:t>
      </w:r>
      <w:r w:rsidRPr="00544F13">
        <w:rPr>
          <w:rFonts w:ascii="Arial" w:hAnsi="Arial" w:cs="Arial"/>
          <w:i/>
          <w:color w:val="000000"/>
          <w:lang w:val="ro-RO"/>
        </w:rPr>
        <w:t xml:space="preserve">Parcului, </w:t>
      </w:r>
      <w:r w:rsidR="008513DF">
        <w:rPr>
          <w:rFonts w:ascii="Arial" w:hAnsi="Arial" w:cs="Arial"/>
          <w:i/>
          <w:color w:val="000000"/>
          <w:lang w:val="ro-RO"/>
        </w:rPr>
        <w:t>Nicolae Bălcescu, Dig,  Norii, Bobâlna 1 și 2 , Someșului, Dobrogeanu Gherea, Grigore Silași, Șieului, Griviței, Aleile 6 și 9 din cartier Podirei</w:t>
      </w:r>
      <w:r w:rsidRPr="00544F13">
        <w:rPr>
          <w:rFonts w:ascii="Arial" w:hAnsi="Arial" w:cs="Arial"/>
          <w:i/>
          <w:color w:val="000000"/>
          <w:lang w:val="ro-RO"/>
        </w:rPr>
        <w:t xml:space="preserve">, </w:t>
      </w:r>
      <w:r w:rsidR="000807C5">
        <w:rPr>
          <w:rFonts w:ascii="Arial" w:hAnsi="Arial" w:cs="Arial"/>
          <w:i/>
          <w:color w:val="000000"/>
          <w:lang w:val="ro-RO"/>
        </w:rPr>
        <w:t>lungime totală de 8.610 m.</w:t>
      </w:r>
      <w:r w:rsidRPr="00544F13">
        <w:rPr>
          <w:rFonts w:ascii="Arial" w:hAnsi="Arial" w:cs="Arial"/>
          <w:i/>
          <w:color w:val="000000"/>
          <w:lang w:val="ro-RO"/>
        </w:rPr>
        <w:t xml:space="preserve"> </w:t>
      </w:r>
    </w:p>
    <w:p w:rsidR="00C34179" w:rsidRPr="00544F13" w:rsidRDefault="00C34179" w:rsidP="00C34179">
      <w:pPr>
        <w:autoSpaceDE w:val="0"/>
        <w:autoSpaceDN w:val="0"/>
        <w:adjustRightInd w:val="0"/>
        <w:spacing w:after="0" w:line="240" w:lineRule="auto"/>
        <w:ind w:firstLine="720"/>
        <w:jc w:val="both"/>
        <w:rPr>
          <w:rFonts w:ascii="Arial" w:hAnsi="Arial" w:cs="Arial"/>
          <w:i/>
          <w:color w:val="000000"/>
          <w:lang w:val="ro-RO"/>
        </w:rPr>
      </w:pPr>
      <w:r w:rsidRPr="00544F13">
        <w:rPr>
          <w:rFonts w:ascii="Arial" w:hAnsi="Arial" w:cs="Arial"/>
          <w:i/>
          <w:color w:val="000000"/>
          <w:lang w:val="ro-RO"/>
        </w:rPr>
        <w:t xml:space="preserve">Trotuarele vor avea o lățime de min. 1 m. </w:t>
      </w:r>
    </w:p>
    <w:p w:rsidR="00C34179" w:rsidRPr="00544F13" w:rsidRDefault="00C34179" w:rsidP="00C34179">
      <w:pPr>
        <w:autoSpaceDE w:val="0"/>
        <w:autoSpaceDN w:val="0"/>
        <w:adjustRightInd w:val="0"/>
        <w:spacing w:after="0" w:line="240" w:lineRule="auto"/>
        <w:jc w:val="both"/>
        <w:rPr>
          <w:rFonts w:ascii="Arial" w:hAnsi="Arial" w:cs="Arial"/>
          <w:i/>
          <w:lang w:val="ro-RO"/>
        </w:rPr>
      </w:pPr>
      <w:r w:rsidRPr="00544F13">
        <w:rPr>
          <w:rFonts w:ascii="Arial" w:hAnsi="Arial" w:cs="Arial"/>
          <w:i/>
          <w:color w:val="000000"/>
          <w:lang w:val="ro-RO"/>
        </w:rPr>
        <w:tab/>
      </w:r>
      <w:r w:rsidRPr="00544F13">
        <w:rPr>
          <w:rFonts w:ascii="Arial" w:hAnsi="Arial" w:cs="Arial"/>
          <w:i/>
          <w:lang w:val="ro-RO"/>
        </w:rPr>
        <w:t xml:space="preserve">Pentru realizarea trotuarelor se va tine seama de sistemul de colectare a apelor pluviale, în dreptul locuințelor (șanțuri de colectare), de pasarelele de acces auto și pietonal. Finisajul se va realiza cu pavele din beton precomprimat, iar acolo unde situația o impune, se va turna trotuar din beton asfaltic sau mixturi asfaltice. </w:t>
      </w:r>
    </w:p>
    <w:p w:rsidR="00F232E3" w:rsidRPr="0020094E" w:rsidRDefault="00C34179" w:rsidP="00F232E3">
      <w:pPr>
        <w:autoSpaceDE w:val="0"/>
        <w:autoSpaceDN w:val="0"/>
        <w:adjustRightInd w:val="0"/>
        <w:spacing w:after="0" w:line="240" w:lineRule="auto"/>
        <w:jc w:val="both"/>
        <w:rPr>
          <w:rFonts w:ascii="Arial" w:hAnsi="Arial" w:cs="Arial"/>
          <w:i/>
        </w:rPr>
      </w:pPr>
      <w:r w:rsidRPr="00544F13">
        <w:rPr>
          <w:rFonts w:ascii="Arial" w:hAnsi="Arial" w:cs="Arial"/>
          <w:b/>
          <w:bCs/>
          <w:i/>
          <w:color w:val="000000"/>
          <w:lang w:val="ro-RO"/>
        </w:rPr>
        <w:t xml:space="preserve">    4. </w:t>
      </w:r>
      <w:r w:rsidRPr="00544F13">
        <w:rPr>
          <w:rFonts w:ascii="Arial" w:hAnsi="Arial" w:cs="Arial"/>
          <w:bCs/>
          <w:i/>
          <w:u w:val="single"/>
          <w:lang w:val="ro-RO"/>
        </w:rPr>
        <w:t>Traseu biciclete</w:t>
      </w:r>
      <w:r w:rsidRPr="00F232E3">
        <w:rPr>
          <w:rFonts w:ascii="Arial" w:hAnsi="Arial" w:cs="Arial"/>
          <w:bCs/>
          <w:i/>
          <w:lang w:val="ro-RO"/>
        </w:rPr>
        <w:t xml:space="preserve">: </w:t>
      </w:r>
      <w:r w:rsidR="00F232E3">
        <w:rPr>
          <w:rFonts w:ascii="Arial" w:hAnsi="Arial" w:cs="Arial"/>
          <w:bCs/>
          <w:i/>
          <w:lang w:val="ro-RO"/>
        </w:rPr>
        <w:t>î</w:t>
      </w:r>
      <w:r w:rsidR="00F232E3" w:rsidRPr="0020094E">
        <w:rPr>
          <w:rFonts w:ascii="Arial" w:hAnsi="Arial" w:cs="Arial"/>
          <w:i/>
        </w:rPr>
        <w:t>ncepe din pista existent</w:t>
      </w:r>
      <w:r w:rsidR="00F232E3">
        <w:rPr>
          <w:rFonts w:ascii="Arial" w:hAnsi="Arial" w:cs="Arial"/>
          <w:i/>
        </w:rPr>
        <w:t>ă</w:t>
      </w:r>
      <w:r w:rsidR="00F232E3" w:rsidRPr="0020094E">
        <w:rPr>
          <w:rFonts w:ascii="Arial" w:hAnsi="Arial" w:cs="Arial"/>
          <w:i/>
        </w:rPr>
        <w:t xml:space="preserve"> </w:t>
      </w:r>
      <w:r w:rsidR="00F232E3">
        <w:rPr>
          <w:rFonts w:ascii="Arial" w:hAnsi="Arial" w:cs="Arial"/>
          <w:i/>
        </w:rPr>
        <w:t>ă</w:t>
      </w:r>
      <w:r w:rsidR="00F232E3" w:rsidRPr="0020094E">
        <w:rPr>
          <w:rFonts w:ascii="Arial" w:hAnsi="Arial" w:cs="Arial"/>
          <w:i/>
        </w:rPr>
        <w:t xml:space="preserve"> pe strada Libert</w:t>
      </w:r>
      <w:r w:rsidR="00F232E3">
        <w:rPr>
          <w:rFonts w:ascii="Arial" w:hAnsi="Arial" w:cs="Arial"/>
          <w:i/>
        </w:rPr>
        <w:t>ăț</w:t>
      </w:r>
      <w:r w:rsidR="00F232E3" w:rsidRPr="0020094E">
        <w:rPr>
          <w:rFonts w:ascii="Arial" w:hAnsi="Arial" w:cs="Arial"/>
          <w:i/>
        </w:rPr>
        <w:t>ii, se continu</w:t>
      </w:r>
      <w:r w:rsidR="00F232E3">
        <w:rPr>
          <w:rFonts w:ascii="Arial" w:hAnsi="Arial" w:cs="Arial"/>
          <w:i/>
        </w:rPr>
        <w:t>ă</w:t>
      </w:r>
      <w:r w:rsidR="00F232E3" w:rsidRPr="0020094E">
        <w:rPr>
          <w:rFonts w:ascii="Arial" w:hAnsi="Arial" w:cs="Arial"/>
          <w:i/>
        </w:rPr>
        <w:t xml:space="preserve"> pe strada Some</w:t>
      </w:r>
      <w:r w:rsidR="00F232E3">
        <w:rPr>
          <w:rFonts w:ascii="Arial" w:hAnsi="Arial" w:cs="Arial"/>
          <w:i/>
        </w:rPr>
        <w:t>ș</w:t>
      </w:r>
      <w:r w:rsidR="00F232E3" w:rsidRPr="0020094E">
        <w:rPr>
          <w:rFonts w:ascii="Arial" w:hAnsi="Arial" w:cs="Arial"/>
          <w:i/>
        </w:rPr>
        <w:t>ului pana la km 0+572 si pe faleza raului Somes (dig)</w:t>
      </w:r>
      <w:r w:rsidR="00F232E3">
        <w:rPr>
          <w:rFonts w:ascii="Arial" w:hAnsi="Arial" w:cs="Arial"/>
          <w:i/>
        </w:rPr>
        <w:t>,</w:t>
      </w:r>
      <w:r w:rsidR="00F232E3" w:rsidRPr="0020094E">
        <w:rPr>
          <w:rFonts w:ascii="Arial" w:hAnsi="Arial" w:cs="Arial"/>
          <w:i/>
        </w:rPr>
        <w:t xml:space="preserve"> p</w:t>
      </w:r>
      <w:r w:rsidR="00F232E3">
        <w:rPr>
          <w:rFonts w:ascii="Arial" w:hAnsi="Arial" w:cs="Arial"/>
          <w:i/>
        </w:rPr>
        <w:t>â</w:t>
      </w:r>
      <w:r w:rsidR="00F232E3" w:rsidRPr="0020094E">
        <w:rPr>
          <w:rFonts w:ascii="Arial" w:hAnsi="Arial" w:cs="Arial"/>
          <w:i/>
        </w:rPr>
        <w:t>n</w:t>
      </w:r>
      <w:r w:rsidR="00F232E3">
        <w:rPr>
          <w:rFonts w:ascii="Arial" w:hAnsi="Arial" w:cs="Arial"/>
          <w:i/>
        </w:rPr>
        <w:t>ă î</w:t>
      </w:r>
      <w:r w:rsidR="00F232E3" w:rsidRPr="0020094E">
        <w:rPr>
          <w:rFonts w:ascii="Arial" w:hAnsi="Arial" w:cs="Arial"/>
          <w:i/>
        </w:rPr>
        <w:t>n dreptul str</w:t>
      </w:r>
      <w:r w:rsidR="00F232E3">
        <w:rPr>
          <w:rFonts w:ascii="Arial" w:hAnsi="Arial" w:cs="Arial"/>
          <w:i/>
        </w:rPr>
        <w:t>ă</w:t>
      </w:r>
      <w:r w:rsidR="00F232E3" w:rsidRPr="0020094E">
        <w:rPr>
          <w:rFonts w:ascii="Arial" w:hAnsi="Arial" w:cs="Arial"/>
          <w:i/>
        </w:rPr>
        <w:t>zii I.P. Reteganu</w:t>
      </w:r>
      <w:r w:rsidR="00F232E3">
        <w:rPr>
          <w:rFonts w:ascii="Arial" w:hAnsi="Arial" w:cs="Arial"/>
          <w:i/>
        </w:rPr>
        <w:t>,</w:t>
      </w:r>
      <w:r w:rsidR="00F232E3" w:rsidRPr="0020094E">
        <w:rPr>
          <w:rFonts w:ascii="Arial" w:hAnsi="Arial" w:cs="Arial"/>
          <w:i/>
        </w:rPr>
        <w:t xml:space="preserve"> unde se va realiza o pista de biciclete prin PMUD 1. Lungimea totala a pistei de biciclete ce urmeaza a fi amenajat</w:t>
      </w:r>
      <w:r w:rsidR="00F232E3">
        <w:rPr>
          <w:rFonts w:ascii="Arial" w:hAnsi="Arial" w:cs="Arial"/>
          <w:i/>
        </w:rPr>
        <w:t>ă</w:t>
      </w:r>
      <w:r w:rsidR="00F232E3" w:rsidRPr="0020094E">
        <w:rPr>
          <w:rFonts w:ascii="Arial" w:hAnsi="Arial" w:cs="Arial"/>
          <w:i/>
        </w:rPr>
        <w:t xml:space="preserve"> prin </w:t>
      </w:r>
      <w:r w:rsidR="00F232E3">
        <w:rPr>
          <w:rFonts w:ascii="Arial" w:hAnsi="Arial" w:cs="Arial"/>
          <w:i/>
        </w:rPr>
        <w:t>acest proiect</w:t>
      </w:r>
      <w:r w:rsidR="00F232E3" w:rsidRPr="0020094E">
        <w:rPr>
          <w:rFonts w:ascii="Arial" w:hAnsi="Arial" w:cs="Arial"/>
          <w:i/>
        </w:rPr>
        <w:t xml:space="preserve"> este </w:t>
      </w:r>
      <w:r w:rsidR="00F232E3" w:rsidRPr="0020094E">
        <w:rPr>
          <w:rFonts w:ascii="Arial" w:hAnsi="Arial" w:cs="Arial"/>
          <w:b/>
          <w:i/>
        </w:rPr>
        <w:t>L=2,659</w:t>
      </w:r>
      <w:r w:rsidR="00F232E3">
        <w:rPr>
          <w:rFonts w:ascii="Arial" w:hAnsi="Arial" w:cs="Arial"/>
          <w:b/>
          <w:i/>
        </w:rPr>
        <w:t xml:space="preserve"> </w:t>
      </w:r>
      <w:r w:rsidR="00F232E3" w:rsidRPr="0020094E">
        <w:rPr>
          <w:rFonts w:ascii="Arial" w:hAnsi="Arial" w:cs="Arial"/>
          <w:b/>
          <w:i/>
        </w:rPr>
        <w:t>km.</w:t>
      </w:r>
    </w:p>
    <w:p w:rsidR="008513DF" w:rsidRPr="008513DF" w:rsidRDefault="008513DF" w:rsidP="008513DF">
      <w:pPr>
        <w:autoSpaceDE w:val="0"/>
        <w:autoSpaceDN w:val="0"/>
        <w:adjustRightInd w:val="0"/>
        <w:spacing w:after="0" w:line="240" w:lineRule="auto"/>
        <w:ind w:firstLine="720"/>
        <w:jc w:val="both"/>
        <w:rPr>
          <w:rFonts w:ascii="Arial" w:hAnsi="Arial" w:cs="Arial"/>
          <w:i/>
          <w:lang w:val="ro-RO"/>
        </w:rPr>
      </w:pPr>
      <w:r>
        <w:rPr>
          <w:rFonts w:ascii="Arial" w:hAnsi="Arial" w:cs="Arial"/>
          <w:i/>
          <w:lang w:val="ro-RO"/>
        </w:rPr>
        <w:t xml:space="preserve">Iluminatul </w:t>
      </w:r>
      <w:r w:rsidRPr="008513DF">
        <w:rPr>
          <w:rFonts w:ascii="Arial" w:hAnsi="Arial" w:cs="Arial"/>
          <w:i/>
          <w:lang w:val="ro-RO"/>
        </w:rPr>
        <w:t xml:space="preserve"> pe </w:t>
      </w:r>
      <w:r>
        <w:rPr>
          <w:rFonts w:ascii="Arial" w:hAnsi="Arial" w:cs="Arial"/>
          <w:i/>
          <w:lang w:val="ro-RO"/>
        </w:rPr>
        <w:t>î</w:t>
      </w:r>
      <w:r w:rsidRPr="008513DF">
        <w:rPr>
          <w:rFonts w:ascii="Arial" w:hAnsi="Arial" w:cs="Arial"/>
          <w:i/>
          <w:lang w:val="ro-RO"/>
        </w:rPr>
        <w:t>ntregul traseu al pistei de biciclete se va realiza prin intermediul lampadarelor, pe urmatoarele tronsone ale pistei:</w:t>
      </w:r>
    </w:p>
    <w:p w:rsidR="008513DF" w:rsidRPr="008513DF" w:rsidRDefault="008513DF" w:rsidP="008513DF">
      <w:pPr>
        <w:autoSpaceDE w:val="0"/>
        <w:autoSpaceDN w:val="0"/>
        <w:adjustRightInd w:val="0"/>
        <w:spacing w:after="0" w:line="240" w:lineRule="auto"/>
        <w:jc w:val="both"/>
        <w:rPr>
          <w:rFonts w:ascii="Arial" w:hAnsi="Arial" w:cs="Arial"/>
          <w:i/>
          <w:lang w:val="ro-RO"/>
        </w:rPr>
      </w:pPr>
      <w:r w:rsidRPr="008513DF">
        <w:rPr>
          <w:rFonts w:ascii="Arial" w:hAnsi="Arial" w:cs="Arial"/>
          <w:i/>
          <w:lang w:val="ro-RO"/>
        </w:rPr>
        <w:t>- pe faleza raului Somesul Mare - Dig (1817 m), se vor monta 41 de lampadare</w:t>
      </w:r>
    </w:p>
    <w:p w:rsidR="008513DF" w:rsidRDefault="008513DF" w:rsidP="008513DF">
      <w:pPr>
        <w:autoSpaceDE w:val="0"/>
        <w:autoSpaceDN w:val="0"/>
        <w:adjustRightInd w:val="0"/>
        <w:spacing w:after="0" w:line="240" w:lineRule="auto"/>
        <w:jc w:val="both"/>
        <w:rPr>
          <w:rFonts w:ascii="Arial" w:hAnsi="Arial" w:cs="Arial"/>
          <w:i/>
          <w:lang w:val="ro-RO"/>
        </w:rPr>
      </w:pPr>
      <w:r w:rsidRPr="008513DF">
        <w:rPr>
          <w:rFonts w:ascii="Arial" w:hAnsi="Arial" w:cs="Arial"/>
          <w:i/>
          <w:lang w:val="ro-RO"/>
        </w:rPr>
        <w:t>- pe pasarela pietonala peste raul Somesul Mare, se vor monta 10 lampadare</w:t>
      </w:r>
      <w:r w:rsidR="000C63D4">
        <w:rPr>
          <w:rFonts w:ascii="Arial" w:hAnsi="Arial" w:cs="Arial"/>
          <w:i/>
          <w:lang w:val="ro-RO"/>
        </w:rPr>
        <w:t>, pe stâlpi de iluminat cu corpuri de iluminat cu LED alimentate prin panouri fotovoltaice</w:t>
      </w:r>
      <w:r w:rsidR="00F232E3">
        <w:rPr>
          <w:rFonts w:ascii="Arial" w:hAnsi="Arial" w:cs="Arial"/>
          <w:i/>
          <w:lang w:val="ro-RO"/>
        </w:rPr>
        <w:t>.</w:t>
      </w:r>
    </w:p>
    <w:p w:rsidR="00777F04" w:rsidRPr="0020094E" w:rsidRDefault="00777F04" w:rsidP="00777F04">
      <w:pPr>
        <w:spacing w:after="0" w:line="240" w:lineRule="auto"/>
        <w:ind w:firstLine="720"/>
        <w:jc w:val="both"/>
        <w:rPr>
          <w:rFonts w:ascii="Arial" w:hAnsi="Arial" w:cs="Arial"/>
          <w:i/>
        </w:rPr>
      </w:pPr>
      <w:r w:rsidRPr="0020094E">
        <w:rPr>
          <w:rFonts w:ascii="Arial" w:hAnsi="Arial" w:cs="Arial"/>
          <w:i/>
        </w:rPr>
        <w:t>Pentru amplasarea sta</w:t>
      </w:r>
      <w:r>
        <w:rPr>
          <w:rFonts w:ascii="Arial" w:hAnsi="Arial" w:cs="Arial"/>
          <w:i/>
        </w:rPr>
        <w:t>ț</w:t>
      </w:r>
      <w:r w:rsidRPr="0020094E">
        <w:rPr>
          <w:rFonts w:ascii="Arial" w:hAnsi="Arial" w:cs="Arial"/>
          <w:i/>
        </w:rPr>
        <w:t xml:space="preserve">iilor de </w:t>
      </w:r>
      <w:r>
        <w:rPr>
          <w:rFonts w:ascii="Arial" w:hAnsi="Arial" w:cs="Arial"/>
          <w:i/>
        </w:rPr>
        <w:t>î</w:t>
      </w:r>
      <w:r w:rsidRPr="0020094E">
        <w:rPr>
          <w:rFonts w:ascii="Arial" w:hAnsi="Arial" w:cs="Arial"/>
          <w:i/>
        </w:rPr>
        <w:t>nchirieri biciclete, se vor monta refugii pentru biciclete, acoperite, cu rasteluri prevazute cu sisteme de siguranta, sta</w:t>
      </w:r>
      <w:r>
        <w:rPr>
          <w:rFonts w:ascii="Arial" w:hAnsi="Arial" w:cs="Arial"/>
          <w:i/>
        </w:rPr>
        <w:t>ț</w:t>
      </w:r>
      <w:r w:rsidRPr="0020094E">
        <w:rPr>
          <w:rFonts w:ascii="Arial" w:hAnsi="Arial" w:cs="Arial"/>
          <w:i/>
        </w:rPr>
        <w:t xml:space="preserve">ie de </w:t>
      </w:r>
      <w:r>
        <w:rPr>
          <w:rFonts w:ascii="Arial" w:hAnsi="Arial" w:cs="Arial"/>
          <w:i/>
        </w:rPr>
        <w:t>î</w:t>
      </w:r>
      <w:r w:rsidRPr="0020094E">
        <w:rPr>
          <w:rFonts w:ascii="Arial" w:hAnsi="Arial" w:cs="Arial"/>
          <w:i/>
        </w:rPr>
        <w:t>inc</w:t>
      </w:r>
      <w:r>
        <w:rPr>
          <w:rFonts w:ascii="Arial" w:hAnsi="Arial" w:cs="Arial"/>
          <w:i/>
        </w:rPr>
        <w:t>ă</w:t>
      </w:r>
      <w:r w:rsidRPr="0020094E">
        <w:rPr>
          <w:rFonts w:ascii="Arial" w:hAnsi="Arial" w:cs="Arial"/>
          <w:i/>
        </w:rPr>
        <w:t>rcare biciclete electrice.</w:t>
      </w:r>
    </w:p>
    <w:p w:rsidR="008663C8" w:rsidRPr="008663C8" w:rsidRDefault="00C34179" w:rsidP="008663C8">
      <w:pPr>
        <w:autoSpaceDE w:val="0"/>
        <w:autoSpaceDN w:val="0"/>
        <w:adjustRightInd w:val="0"/>
        <w:spacing w:after="0" w:line="240" w:lineRule="auto"/>
        <w:jc w:val="both"/>
        <w:rPr>
          <w:rFonts w:ascii="Arial" w:hAnsi="Arial" w:cs="Arial"/>
          <w:i/>
          <w:lang w:val="ro-RO" w:eastAsia="ar-SA"/>
        </w:rPr>
      </w:pPr>
      <w:r w:rsidRPr="00544F13">
        <w:rPr>
          <w:rFonts w:ascii="Arial" w:hAnsi="Arial" w:cs="Arial"/>
          <w:b/>
          <w:bCs/>
          <w:i/>
          <w:lang w:val="ro-RO"/>
        </w:rPr>
        <w:t xml:space="preserve">    5. </w:t>
      </w:r>
      <w:r w:rsidRPr="00544F13">
        <w:rPr>
          <w:rFonts w:ascii="Arial" w:hAnsi="Arial" w:cs="Arial"/>
          <w:bCs/>
          <w:i/>
          <w:u w:val="single"/>
          <w:lang w:val="ro-RO"/>
        </w:rPr>
        <w:t>Constructie Garaj-Depou</w:t>
      </w:r>
      <w:r w:rsidRPr="008663C8">
        <w:rPr>
          <w:rFonts w:ascii="Arial" w:hAnsi="Arial" w:cs="Arial"/>
          <w:bCs/>
          <w:i/>
          <w:lang w:val="ro-RO"/>
        </w:rPr>
        <w:t>:</w:t>
      </w:r>
      <w:r w:rsidRPr="00544F13">
        <w:rPr>
          <w:rFonts w:ascii="Arial" w:hAnsi="Arial" w:cs="Arial"/>
          <w:bCs/>
          <w:i/>
          <w:u w:val="single"/>
          <w:lang w:val="ro-RO"/>
        </w:rPr>
        <w:t xml:space="preserve"> </w:t>
      </w:r>
      <w:r w:rsidR="008663C8" w:rsidRPr="008663C8">
        <w:rPr>
          <w:rFonts w:ascii="Arial" w:hAnsi="Arial" w:cs="Arial"/>
          <w:i/>
          <w:lang w:val="ro-RO" w:eastAsia="ar-SA"/>
        </w:rPr>
        <w:t>se propune extinderea statiei finantate prin PMUD 1, amplasat</w:t>
      </w:r>
      <w:r w:rsidR="008663C8">
        <w:rPr>
          <w:rFonts w:ascii="Arial" w:hAnsi="Arial" w:cs="Arial"/>
          <w:i/>
          <w:lang w:val="ro-RO" w:eastAsia="ar-SA"/>
        </w:rPr>
        <w:t>ă</w:t>
      </w:r>
      <w:r w:rsidR="008663C8" w:rsidRPr="008663C8">
        <w:rPr>
          <w:rFonts w:ascii="Arial" w:hAnsi="Arial" w:cs="Arial"/>
          <w:i/>
          <w:lang w:val="ro-RO" w:eastAsia="ar-SA"/>
        </w:rPr>
        <w:t xml:space="preserve"> pe strada Codrului, a depoului de garare autobuze electrice </w:t>
      </w:r>
      <w:r w:rsidR="008663C8">
        <w:rPr>
          <w:rFonts w:ascii="Arial" w:hAnsi="Arial" w:cs="Arial"/>
          <w:i/>
          <w:lang w:val="ro-RO" w:eastAsia="ar-SA"/>
        </w:rPr>
        <w:t>(</w:t>
      </w:r>
      <w:r w:rsidR="008663C8" w:rsidRPr="008663C8">
        <w:rPr>
          <w:rFonts w:ascii="Arial" w:hAnsi="Arial" w:cs="Arial"/>
          <w:i/>
          <w:lang w:val="ro-RO" w:eastAsia="ar-SA"/>
        </w:rPr>
        <w:t>format din platform</w:t>
      </w:r>
      <w:r w:rsidR="008663C8">
        <w:rPr>
          <w:rFonts w:ascii="Arial" w:hAnsi="Arial" w:cs="Arial"/>
          <w:i/>
          <w:lang w:val="ro-RO" w:eastAsia="ar-SA"/>
        </w:rPr>
        <w:t>ă</w:t>
      </w:r>
      <w:r w:rsidR="008663C8" w:rsidRPr="008663C8">
        <w:rPr>
          <w:rFonts w:ascii="Arial" w:hAnsi="Arial" w:cs="Arial"/>
          <w:i/>
          <w:lang w:val="ro-RO" w:eastAsia="ar-SA"/>
        </w:rPr>
        <w:t xml:space="preserve"> betonat</w:t>
      </w:r>
      <w:r w:rsidR="008663C8">
        <w:rPr>
          <w:rFonts w:ascii="Arial" w:hAnsi="Arial" w:cs="Arial"/>
          <w:i/>
          <w:lang w:val="ro-RO" w:eastAsia="ar-SA"/>
        </w:rPr>
        <w:t>ă</w:t>
      </w:r>
      <w:r w:rsidR="008663C8" w:rsidRPr="008663C8">
        <w:rPr>
          <w:rFonts w:ascii="Arial" w:hAnsi="Arial" w:cs="Arial"/>
          <w:i/>
          <w:lang w:val="ro-RO" w:eastAsia="ar-SA"/>
        </w:rPr>
        <w:t xml:space="preserve"> de acces </w:t>
      </w:r>
      <w:r w:rsidR="008663C8">
        <w:rPr>
          <w:rFonts w:ascii="Arial" w:hAnsi="Arial" w:cs="Arial"/>
          <w:i/>
          <w:lang w:val="ro-RO" w:eastAsia="ar-SA"/>
        </w:rPr>
        <w:t>ș</w:t>
      </w:r>
      <w:r w:rsidR="008663C8" w:rsidRPr="008663C8">
        <w:rPr>
          <w:rFonts w:ascii="Arial" w:hAnsi="Arial" w:cs="Arial"/>
          <w:i/>
          <w:lang w:val="ro-RO" w:eastAsia="ar-SA"/>
        </w:rPr>
        <w:t>i garaj autovehicule de transport c</w:t>
      </w:r>
      <w:r w:rsidR="008663C8">
        <w:rPr>
          <w:rFonts w:ascii="Arial" w:hAnsi="Arial" w:cs="Arial"/>
          <w:i/>
          <w:lang w:val="ro-RO" w:eastAsia="ar-SA"/>
        </w:rPr>
        <w:t>ă</w:t>
      </w:r>
      <w:r w:rsidR="008663C8" w:rsidRPr="008663C8">
        <w:rPr>
          <w:rFonts w:ascii="Arial" w:hAnsi="Arial" w:cs="Arial"/>
          <w:i/>
          <w:lang w:val="ro-RO" w:eastAsia="ar-SA"/>
        </w:rPr>
        <w:t>l</w:t>
      </w:r>
      <w:r w:rsidR="008663C8">
        <w:rPr>
          <w:rFonts w:ascii="Arial" w:hAnsi="Arial" w:cs="Arial"/>
          <w:i/>
          <w:lang w:val="ro-RO" w:eastAsia="ar-SA"/>
        </w:rPr>
        <w:t>ă</w:t>
      </w:r>
      <w:r w:rsidR="008663C8" w:rsidRPr="008663C8">
        <w:rPr>
          <w:rFonts w:ascii="Arial" w:hAnsi="Arial" w:cs="Arial"/>
          <w:i/>
          <w:lang w:val="ro-RO" w:eastAsia="ar-SA"/>
        </w:rPr>
        <w:t>tori</w:t>
      </w:r>
      <w:r w:rsidR="008663C8">
        <w:rPr>
          <w:rFonts w:ascii="Arial" w:hAnsi="Arial" w:cs="Arial"/>
          <w:i/>
          <w:lang w:val="ro-RO" w:eastAsia="ar-SA"/>
        </w:rPr>
        <w:t>)</w:t>
      </w:r>
      <w:r w:rsidR="008663C8" w:rsidRPr="008663C8">
        <w:rPr>
          <w:rFonts w:ascii="Arial" w:hAnsi="Arial" w:cs="Arial"/>
          <w:i/>
          <w:lang w:val="ro-RO" w:eastAsia="ar-SA"/>
        </w:rPr>
        <w:t>.</w:t>
      </w:r>
      <w:r w:rsidR="008663C8">
        <w:rPr>
          <w:rFonts w:ascii="Arial" w:hAnsi="Arial" w:cs="Arial"/>
          <w:i/>
          <w:lang w:val="ro-RO" w:eastAsia="ar-SA"/>
        </w:rPr>
        <w:t xml:space="preserve"> </w:t>
      </w:r>
      <w:r w:rsidR="008663C8" w:rsidRPr="008663C8">
        <w:rPr>
          <w:rFonts w:ascii="Arial" w:hAnsi="Arial" w:cs="Arial"/>
          <w:i/>
          <w:lang w:val="ro-RO" w:eastAsia="ar-SA"/>
        </w:rPr>
        <w:t xml:space="preserve">Se propune realizarea unui depou pentru </w:t>
      </w:r>
      <w:r w:rsidR="008663C8">
        <w:rPr>
          <w:rFonts w:ascii="Arial" w:hAnsi="Arial" w:cs="Arial"/>
          <w:i/>
          <w:lang w:val="ro-RO" w:eastAsia="ar-SA"/>
        </w:rPr>
        <w:t xml:space="preserve">gararea </w:t>
      </w:r>
      <w:r w:rsidR="008663C8" w:rsidRPr="008663C8">
        <w:rPr>
          <w:rFonts w:ascii="Arial" w:hAnsi="Arial" w:cs="Arial"/>
          <w:i/>
          <w:lang w:val="ro-RO" w:eastAsia="ar-SA"/>
        </w:rPr>
        <w:t>autobuze</w:t>
      </w:r>
      <w:r w:rsidR="008663C8">
        <w:rPr>
          <w:rFonts w:ascii="Arial" w:hAnsi="Arial" w:cs="Arial"/>
          <w:i/>
          <w:lang w:val="ro-RO" w:eastAsia="ar-SA"/>
        </w:rPr>
        <w:t>lor</w:t>
      </w:r>
      <w:r w:rsidR="008663C8" w:rsidRPr="008663C8">
        <w:rPr>
          <w:rFonts w:ascii="Arial" w:hAnsi="Arial" w:cs="Arial"/>
          <w:i/>
          <w:lang w:val="ro-RO" w:eastAsia="ar-SA"/>
        </w:rPr>
        <w:t xml:space="preserve"> electrice si </w:t>
      </w:r>
      <w:r w:rsidR="008663C8">
        <w:rPr>
          <w:rFonts w:ascii="Arial" w:hAnsi="Arial" w:cs="Arial"/>
          <w:i/>
          <w:lang w:val="ro-RO" w:eastAsia="ar-SA"/>
        </w:rPr>
        <w:t>atelier</w:t>
      </w:r>
      <w:r w:rsidR="008663C8" w:rsidRPr="008663C8">
        <w:rPr>
          <w:rFonts w:ascii="Arial" w:hAnsi="Arial" w:cs="Arial"/>
          <w:i/>
          <w:lang w:val="ro-RO" w:eastAsia="ar-SA"/>
        </w:rPr>
        <w:t xml:space="preserve"> de</w:t>
      </w:r>
      <w:r w:rsidR="008663C8">
        <w:rPr>
          <w:rFonts w:ascii="Arial" w:hAnsi="Arial" w:cs="Arial"/>
          <w:i/>
          <w:lang w:val="ro-RO" w:eastAsia="ar-SA"/>
        </w:rPr>
        <w:t xml:space="preserve"> </w:t>
      </w:r>
      <w:r w:rsidR="008663C8" w:rsidRPr="008663C8">
        <w:rPr>
          <w:rFonts w:ascii="Arial" w:hAnsi="Arial" w:cs="Arial"/>
          <w:i/>
          <w:lang w:val="ro-RO" w:eastAsia="ar-SA"/>
        </w:rPr>
        <w:t>mentenanta pentru acestea.</w:t>
      </w:r>
    </w:p>
    <w:p w:rsidR="008663C8" w:rsidRPr="008663C8" w:rsidRDefault="008663C8" w:rsidP="008663C8">
      <w:pPr>
        <w:autoSpaceDE w:val="0"/>
        <w:autoSpaceDN w:val="0"/>
        <w:adjustRightInd w:val="0"/>
        <w:spacing w:after="0" w:line="240" w:lineRule="auto"/>
        <w:ind w:firstLine="720"/>
        <w:jc w:val="both"/>
        <w:rPr>
          <w:rFonts w:ascii="Arial" w:hAnsi="Arial" w:cs="Arial"/>
          <w:i/>
          <w:lang w:val="ro-RO" w:eastAsia="ar-SA"/>
        </w:rPr>
      </w:pPr>
      <w:r w:rsidRPr="008663C8">
        <w:rPr>
          <w:rFonts w:ascii="Arial" w:hAnsi="Arial" w:cs="Arial"/>
          <w:i/>
          <w:lang w:val="ro-RO" w:eastAsia="ar-SA"/>
        </w:rPr>
        <w:lastRenderedPageBreak/>
        <w:t xml:space="preserve">Depoul va fi amplasat pe str. Codrului, pe un teren in suprafata de </w:t>
      </w:r>
      <w:r w:rsidRPr="00F15A89">
        <w:rPr>
          <w:rFonts w:ascii="Arial" w:hAnsi="Arial" w:cs="Arial"/>
          <w:i/>
          <w:lang w:val="ro-RO" w:eastAsia="ar-SA"/>
        </w:rPr>
        <w:t>7697.71</w:t>
      </w:r>
      <w:r w:rsidRPr="008663C8">
        <w:rPr>
          <w:rFonts w:ascii="Arial" w:hAnsi="Arial" w:cs="Arial"/>
          <w:i/>
          <w:lang w:val="ro-RO" w:eastAsia="ar-SA"/>
        </w:rPr>
        <w:t xml:space="preserve"> mp, conform actelor de</w:t>
      </w:r>
      <w:r>
        <w:rPr>
          <w:rFonts w:ascii="Arial" w:hAnsi="Arial" w:cs="Arial"/>
          <w:i/>
          <w:lang w:val="ro-RO" w:eastAsia="ar-SA"/>
        </w:rPr>
        <w:t xml:space="preserve"> </w:t>
      </w:r>
      <w:r w:rsidRPr="008663C8">
        <w:rPr>
          <w:rFonts w:ascii="Arial" w:hAnsi="Arial" w:cs="Arial"/>
          <w:i/>
          <w:lang w:val="ro-RO" w:eastAsia="ar-SA"/>
        </w:rPr>
        <w:t>proprietate</w:t>
      </w:r>
      <w:r>
        <w:rPr>
          <w:rFonts w:ascii="Arial" w:hAnsi="Arial" w:cs="Arial"/>
          <w:i/>
          <w:lang w:val="ro-RO" w:eastAsia="ar-SA"/>
        </w:rPr>
        <w:t xml:space="preserve"> </w:t>
      </w:r>
      <w:r w:rsidRPr="008663C8">
        <w:rPr>
          <w:rFonts w:ascii="Arial" w:hAnsi="Arial" w:cs="Arial"/>
          <w:i/>
          <w:lang w:val="ro-RO" w:eastAsia="ar-SA"/>
        </w:rPr>
        <w:t>e acelasi teren, mai este prevazut un depou pentru 5 autobuze electrice si spatii conexe acestuia.</w:t>
      </w:r>
    </w:p>
    <w:p w:rsidR="008663C8" w:rsidRPr="008663C8" w:rsidRDefault="008663C8" w:rsidP="004C05AE">
      <w:pPr>
        <w:autoSpaceDE w:val="0"/>
        <w:autoSpaceDN w:val="0"/>
        <w:adjustRightInd w:val="0"/>
        <w:spacing w:after="0" w:line="240" w:lineRule="auto"/>
        <w:ind w:firstLine="720"/>
        <w:jc w:val="both"/>
        <w:rPr>
          <w:rFonts w:ascii="Arial" w:hAnsi="Arial" w:cs="Arial"/>
          <w:i/>
          <w:lang w:val="ro-RO" w:eastAsia="ar-SA"/>
        </w:rPr>
      </w:pPr>
      <w:r w:rsidRPr="008663C8">
        <w:rPr>
          <w:rFonts w:ascii="Arial" w:hAnsi="Arial" w:cs="Arial"/>
          <w:i/>
          <w:lang w:val="ro-RO" w:eastAsia="ar-SA"/>
        </w:rPr>
        <w:t>Depoul nou propus, se va realiza pe o structura metalica cu inchideri perimetrale din panouri sandwich</w:t>
      </w:r>
      <w:r>
        <w:rPr>
          <w:rFonts w:ascii="Arial" w:hAnsi="Arial" w:cs="Arial"/>
          <w:i/>
          <w:lang w:val="ro-RO" w:eastAsia="ar-SA"/>
        </w:rPr>
        <w:t xml:space="preserve">, </w:t>
      </w:r>
      <w:r w:rsidRPr="008663C8">
        <w:rPr>
          <w:rFonts w:ascii="Arial" w:hAnsi="Arial" w:cs="Arial"/>
          <w:i/>
          <w:lang w:val="ro-RO" w:eastAsia="ar-SA"/>
        </w:rPr>
        <w:t xml:space="preserve"> </w:t>
      </w:r>
      <w:r>
        <w:rPr>
          <w:rFonts w:ascii="Arial" w:hAnsi="Arial" w:cs="Arial"/>
          <w:i/>
          <w:lang w:val="ro-RO" w:eastAsia="ar-SA"/>
        </w:rPr>
        <w:t>a</w:t>
      </w:r>
      <w:r w:rsidRPr="008663C8">
        <w:rPr>
          <w:rFonts w:ascii="Arial" w:hAnsi="Arial" w:cs="Arial"/>
          <w:i/>
          <w:lang w:val="ro-RO" w:eastAsia="ar-SA"/>
        </w:rPr>
        <w:t>pele pluviale vor fi preluate prin jgheaburi si burlane, iar ap</w:t>
      </w:r>
      <w:r w:rsidR="004C05AE">
        <w:rPr>
          <w:rFonts w:ascii="Arial" w:hAnsi="Arial" w:cs="Arial"/>
          <w:i/>
          <w:lang w:val="ro-RO" w:eastAsia="ar-SA"/>
        </w:rPr>
        <w:t xml:space="preserve">a </w:t>
      </w:r>
      <w:r w:rsidRPr="008663C8">
        <w:rPr>
          <w:rFonts w:ascii="Arial" w:hAnsi="Arial" w:cs="Arial"/>
          <w:i/>
          <w:lang w:val="ro-RO" w:eastAsia="ar-SA"/>
        </w:rPr>
        <w:t>va fi dirijata spre terenul amenajat.</w:t>
      </w:r>
    </w:p>
    <w:p w:rsidR="000C1AA3" w:rsidRPr="000C1AA3" w:rsidRDefault="008663C8" w:rsidP="008663C8">
      <w:pPr>
        <w:autoSpaceDE w:val="0"/>
        <w:autoSpaceDN w:val="0"/>
        <w:adjustRightInd w:val="0"/>
        <w:spacing w:after="0" w:line="240" w:lineRule="auto"/>
        <w:jc w:val="both"/>
        <w:rPr>
          <w:rFonts w:ascii="Arial" w:hAnsi="Arial" w:cs="Arial"/>
          <w:bCs/>
          <w:i/>
          <w:color w:val="000000"/>
          <w:lang w:val="ro-RO"/>
        </w:rPr>
      </w:pPr>
      <w:r>
        <w:rPr>
          <w:rFonts w:ascii="Arial" w:hAnsi="Arial" w:cs="Arial"/>
          <w:b/>
          <w:bCs/>
          <w:i/>
          <w:color w:val="000000"/>
          <w:lang w:val="ro-RO"/>
        </w:rPr>
        <w:t xml:space="preserve">    </w:t>
      </w:r>
      <w:r w:rsidR="00C34179" w:rsidRPr="00544F13">
        <w:rPr>
          <w:rFonts w:ascii="Arial" w:hAnsi="Arial" w:cs="Arial"/>
          <w:b/>
          <w:bCs/>
          <w:i/>
          <w:color w:val="000000"/>
          <w:lang w:val="ro-RO"/>
        </w:rPr>
        <w:t xml:space="preserve">6. </w:t>
      </w:r>
      <w:r w:rsidR="000C1AA3" w:rsidRPr="000C1AA3">
        <w:rPr>
          <w:rFonts w:ascii="Arial" w:hAnsi="Arial" w:cs="Arial"/>
          <w:bCs/>
          <w:i/>
          <w:color w:val="000000"/>
          <w:lang w:val="ro-RO"/>
        </w:rPr>
        <w:t>Realizare pasarela pietonala peste cursul de apa Somesul Mare</w:t>
      </w:r>
      <w:r w:rsidR="000C1AA3">
        <w:rPr>
          <w:rFonts w:ascii="Arial" w:hAnsi="Arial" w:cs="Arial"/>
          <w:bCs/>
          <w:i/>
          <w:color w:val="000000"/>
          <w:lang w:val="ro-RO"/>
        </w:rPr>
        <w:t>: p</w:t>
      </w:r>
      <w:r w:rsidR="000C1AA3" w:rsidRPr="000C1AA3">
        <w:rPr>
          <w:rFonts w:ascii="Arial" w:hAnsi="Arial" w:cs="Arial"/>
          <w:bCs/>
          <w:i/>
          <w:color w:val="000000"/>
          <w:lang w:val="ro-RO"/>
        </w:rPr>
        <w:t>asarela este amplasat</w:t>
      </w:r>
      <w:r w:rsidR="000C1AA3">
        <w:rPr>
          <w:rFonts w:ascii="Arial" w:hAnsi="Arial" w:cs="Arial"/>
          <w:bCs/>
          <w:i/>
          <w:color w:val="000000"/>
          <w:lang w:val="ro-RO"/>
        </w:rPr>
        <w:t>ă</w:t>
      </w:r>
      <w:r w:rsidR="000C1AA3" w:rsidRPr="000C1AA3">
        <w:rPr>
          <w:rFonts w:ascii="Arial" w:hAnsi="Arial" w:cs="Arial"/>
          <w:bCs/>
          <w:i/>
          <w:color w:val="000000"/>
          <w:lang w:val="ro-RO"/>
        </w:rPr>
        <w:t xml:space="preserve"> perpendicular pe cele dou</w:t>
      </w:r>
      <w:r w:rsidR="000C1AA3">
        <w:rPr>
          <w:rFonts w:ascii="Arial" w:hAnsi="Arial" w:cs="Arial"/>
          <w:bCs/>
          <w:i/>
          <w:color w:val="000000"/>
          <w:lang w:val="ro-RO"/>
        </w:rPr>
        <w:t>ă</w:t>
      </w:r>
      <w:r w:rsidR="000C1AA3" w:rsidRPr="000C1AA3">
        <w:rPr>
          <w:rFonts w:ascii="Arial" w:hAnsi="Arial" w:cs="Arial"/>
          <w:bCs/>
          <w:i/>
          <w:color w:val="000000"/>
          <w:lang w:val="ro-RO"/>
        </w:rPr>
        <w:t xml:space="preserve"> maluri ale r</w:t>
      </w:r>
      <w:r w:rsidR="000C1AA3">
        <w:rPr>
          <w:rFonts w:ascii="Arial" w:hAnsi="Arial" w:cs="Arial"/>
          <w:bCs/>
          <w:i/>
          <w:color w:val="000000"/>
          <w:lang w:val="ro-RO"/>
        </w:rPr>
        <w:t>â</w:t>
      </w:r>
      <w:r w:rsidR="000C1AA3" w:rsidRPr="000C1AA3">
        <w:rPr>
          <w:rFonts w:ascii="Arial" w:hAnsi="Arial" w:cs="Arial"/>
          <w:bCs/>
          <w:i/>
          <w:color w:val="000000"/>
          <w:lang w:val="ro-RO"/>
        </w:rPr>
        <w:t>ului Some</w:t>
      </w:r>
      <w:r w:rsidR="004C05AE">
        <w:rPr>
          <w:rFonts w:ascii="Arial" w:hAnsi="Arial" w:cs="Arial"/>
          <w:bCs/>
          <w:i/>
          <w:color w:val="000000"/>
          <w:lang w:val="ro-RO"/>
        </w:rPr>
        <w:t>ș</w:t>
      </w:r>
      <w:r w:rsidR="000C1AA3" w:rsidRPr="000C1AA3">
        <w:rPr>
          <w:rFonts w:ascii="Arial" w:hAnsi="Arial" w:cs="Arial"/>
          <w:bCs/>
          <w:i/>
          <w:color w:val="000000"/>
          <w:lang w:val="ro-RO"/>
        </w:rPr>
        <w:t>ul Mare.</w:t>
      </w:r>
    </w:p>
    <w:p w:rsidR="000C1AA3" w:rsidRPr="000C1AA3" w:rsidRDefault="000C1AA3" w:rsidP="002B1124">
      <w:pPr>
        <w:autoSpaceDE w:val="0"/>
        <w:autoSpaceDN w:val="0"/>
        <w:adjustRightInd w:val="0"/>
        <w:spacing w:after="0" w:line="240" w:lineRule="auto"/>
        <w:ind w:firstLine="720"/>
        <w:jc w:val="both"/>
        <w:rPr>
          <w:rFonts w:ascii="Arial" w:hAnsi="Arial" w:cs="Arial"/>
          <w:bCs/>
          <w:i/>
          <w:color w:val="000000"/>
          <w:lang w:val="ro-RO"/>
        </w:rPr>
      </w:pPr>
      <w:r w:rsidRPr="000C1AA3">
        <w:rPr>
          <w:rFonts w:ascii="Arial" w:hAnsi="Arial" w:cs="Arial"/>
          <w:bCs/>
          <w:i/>
          <w:color w:val="000000"/>
          <w:lang w:val="ro-RO"/>
        </w:rPr>
        <w:t>Schema static</w:t>
      </w:r>
      <w:r w:rsidR="004C05AE">
        <w:rPr>
          <w:rFonts w:ascii="Arial" w:hAnsi="Arial" w:cs="Arial"/>
          <w:bCs/>
          <w:i/>
          <w:color w:val="000000"/>
          <w:lang w:val="ro-RO"/>
        </w:rPr>
        <w:t>ă</w:t>
      </w:r>
      <w:r w:rsidRPr="000C1AA3">
        <w:rPr>
          <w:rFonts w:ascii="Arial" w:hAnsi="Arial" w:cs="Arial"/>
          <w:bCs/>
          <w:i/>
          <w:color w:val="000000"/>
          <w:lang w:val="ro-RO"/>
        </w:rPr>
        <w:t xml:space="preserve"> a podului este compus</w:t>
      </w:r>
      <w:r w:rsidR="004C05AE">
        <w:rPr>
          <w:rFonts w:ascii="Arial" w:hAnsi="Arial" w:cs="Arial"/>
          <w:bCs/>
          <w:i/>
          <w:color w:val="000000"/>
          <w:lang w:val="ro-RO"/>
        </w:rPr>
        <w:t>ă</w:t>
      </w:r>
      <w:r w:rsidRPr="000C1AA3">
        <w:rPr>
          <w:rFonts w:ascii="Arial" w:hAnsi="Arial" w:cs="Arial"/>
          <w:bCs/>
          <w:i/>
          <w:color w:val="000000"/>
          <w:lang w:val="ro-RO"/>
        </w:rPr>
        <w:t xml:space="preserve"> din 7 deschideri cu continuiz</w:t>
      </w:r>
      <w:r w:rsidR="002B1124">
        <w:rPr>
          <w:rFonts w:ascii="Arial" w:hAnsi="Arial" w:cs="Arial"/>
          <w:bCs/>
          <w:i/>
          <w:color w:val="000000"/>
          <w:lang w:val="ro-RO"/>
        </w:rPr>
        <w:t>ă</w:t>
      </w:r>
      <w:r w:rsidRPr="000C1AA3">
        <w:rPr>
          <w:rFonts w:ascii="Arial" w:hAnsi="Arial" w:cs="Arial"/>
          <w:bCs/>
          <w:i/>
          <w:color w:val="000000"/>
          <w:lang w:val="ro-RO"/>
        </w:rPr>
        <w:t>ri pe pile cu un aparat de reazem fix pe pila nr. 1, aparate de reazem mobile pe pila nr.</w:t>
      </w:r>
      <w:r>
        <w:rPr>
          <w:rFonts w:ascii="Arial" w:hAnsi="Arial" w:cs="Arial"/>
          <w:bCs/>
          <w:i/>
          <w:color w:val="000000"/>
          <w:lang w:val="ro-RO"/>
        </w:rPr>
        <w:t xml:space="preserve"> </w:t>
      </w:r>
      <w:r w:rsidRPr="000C1AA3">
        <w:rPr>
          <w:rFonts w:ascii="Arial" w:hAnsi="Arial" w:cs="Arial"/>
          <w:bCs/>
          <w:i/>
          <w:color w:val="000000"/>
          <w:lang w:val="ro-RO"/>
        </w:rPr>
        <w:t xml:space="preserve">2 </w:t>
      </w:r>
      <w:r w:rsidR="004C05AE">
        <w:rPr>
          <w:rFonts w:ascii="Arial" w:hAnsi="Arial" w:cs="Arial"/>
          <w:bCs/>
          <w:i/>
          <w:color w:val="000000"/>
          <w:lang w:val="ro-RO"/>
        </w:rPr>
        <w:t>ș</w:t>
      </w:r>
      <w:r w:rsidRPr="000C1AA3">
        <w:rPr>
          <w:rFonts w:ascii="Arial" w:hAnsi="Arial" w:cs="Arial"/>
          <w:bCs/>
          <w:i/>
          <w:color w:val="000000"/>
          <w:lang w:val="ro-RO"/>
        </w:rPr>
        <w:t>i culei.</w:t>
      </w:r>
      <w:r>
        <w:rPr>
          <w:rFonts w:ascii="Arial" w:hAnsi="Arial" w:cs="Arial"/>
          <w:bCs/>
          <w:i/>
          <w:color w:val="000000"/>
          <w:lang w:val="ro-RO"/>
        </w:rPr>
        <w:t xml:space="preserve"> Constructiv</w:t>
      </w:r>
      <w:r w:rsidRPr="000C1AA3">
        <w:rPr>
          <w:rFonts w:ascii="Arial" w:hAnsi="Arial" w:cs="Arial"/>
          <w:bCs/>
          <w:i/>
          <w:color w:val="000000"/>
          <w:lang w:val="ro-RO"/>
        </w:rPr>
        <w:t xml:space="preserve"> are 7 deschideri cu o lungime total</w:t>
      </w:r>
      <w:r w:rsidR="004C05AE">
        <w:rPr>
          <w:rFonts w:ascii="Arial" w:hAnsi="Arial" w:cs="Arial"/>
          <w:bCs/>
          <w:i/>
          <w:color w:val="000000"/>
          <w:lang w:val="ro-RO"/>
        </w:rPr>
        <w:t>ă</w:t>
      </w:r>
      <w:r w:rsidRPr="000C1AA3">
        <w:rPr>
          <w:rFonts w:ascii="Arial" w:hAnsi="Arial" w:cs="Arial"/>
          <w:bCs/>
          <w:i/>
          <w:color w:val="000000"/>
          <w:lang w:val="ro-RO"/>
        </w:rPr>
        <w:t xml:space="preserve"> de L=179,00</w:t>
      </w:r>
      <w:r w:rsidR="002B1124">
        <w:rPr>
          <w:rFonts w:ascii="Arial" w:hAnsi="Arial" w:cs="Arial"/>
          <w:bCs/>
          <w:i/>
          <w:color w:val="000000"/>
          <w:lang w:val="ro-RO"/>
        </w:rPr>
        <w:t>, iar în pr</w:t>
      </w:r>
      <w:r w:rsidRPr="000C1AA3">
        <w:rPr>
          <w:rFonts w:ascii="Arial" w:hAnsi="Arial" w:cs="Arial"/>
          <w:bCs/>
          <w:i/>
          <w:color w:val="000000"/>
          <w:lang w:val="ro-RO"/>
        </w:rPr>
        <w:t>ofil transversal va avea urm</w:t>
      </w:r>
      <w:r w:rsidR="002B1124">
        <w:rPr>
          <w:rFonts w:ascii="Arial" w:hAnsi="Arial" w:cs="Arial"/>
          <w:bCs/>
          <w:i/>
          <w:color w:val="000000"/>
          <w:lang w:val="ro-RO"/>
        </w:rPr>
        <w:t>ă</w:t>
      </w:r>
      <w:r w:rsidRPr="000C1AA3">
        <w:rPr>
          <w:rFonts w:ascii="Arial" w:hAnsi="Arial" w:cs="Arial"/>
          <w:bCs/>
          <w:i/>
          <w:color w:val="000000"/>
          <w:lang w:val="ro-RO"/>
        </w:rPr>
        <w:t>toarele caracteristici:</w:t>
      </w:r>
    </w:p>
    <w:p w:rsidR="000C1AA3" w:rsidRPr="000C1AA3" w:rsidRDefault="002B1124" w:rsidP="000C1AA3">
      <w:pPr>
        <w:autoSpaceDE w:val="0"/>
        <w:autoSpaceDN w:val="0"/>
        <w:adjustRightInd w:val="0"/>
        <w:spacing w:after="0" w:line="240" w:lineRule="auto"/>
        <w:jc w:val="both"/>
        <w:rPr>
          <w:rFonts w:ascii="Arial" w:hAnsi="Arial" w:cs="Arial"/>
          <w:bCs/>
          <w:i/>
          <w:color w:val="000000"/>
          <w:lang w:val="ro-RO"/>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Pr>
          <w:rFonts w:ascii="Arial" w:hAnsi="Arial" w:cs="Arial"/>
          <w:i/>
          <w:lang w:val="ro-RO"/>
        </w:rPr>
        <w:t>l</w:t>
      </w:r>
      <w:r w:rsidR="004C05AE">
        <w:rPr>
          <w:rFonts w:ascii="Arial" w:hAnsi="Arial" w:cs="Arial"/>
          <w:i/>
          <w:lang w:val="ro-RO"/>
        </w:rPr>
        <w:t>ăț</w:t>
      </w:r>
      <w:r w:rsidR="000C1AA3" w:rsidRPr="000C1AA3">
        <w:rPr>
          <w:rFonts w:ascii="Arial" w:hAnsi="Arial" w:cs="Arial"/>
          <w:bCs/>
          <w:i/>
          <w:color w:val="000000"/>
          <w:lang w:val="ro-RO"/>
        </w:rPr>
        <w:t>ime total</w:t>
      </w:r>
      <w:r w:rsidR="004C05AE">
        <w:rPr>
          <w:rFonts w:ascii="Arial" w:hAnsi="Arial" w:cs="Arial"/>
          <w:bCs/>
          <w:i/>
          <w:color w:val="000000"/>
          <w:lang w:val="ro-RO"/>
        </w:rPr>
        <w:t>ă</w:t>
      </w:r>
      <w:r w:rsidR="000C1AA3" w:rsidRPr="000C1AA3">
        <w:rPr>
          <w:rFonts w:ascii="Arial" w:hAnsi="Arial" w:cs="Arial"/>
          <w:bCs/>
          <w:i/>
          <w:color w:val="000000"/>
          <w:lang w:val="ro-RO"/>
        </w:rPr>
        <w:t xml:space="preserve"> de 4,96 m din care: </w:t>
      </w:r>
    </w:p>
    <w:p w:rsidR="000C1AA3" w:rsidRPr="000C1AA3" w:rsidRDefault="002B1124" w:rsidP="000C1AA3">
      <w:pPr>
        <w:autoSpaceDE w:val="0"/>
        <w:autoSpaceDN w:val="0"/>
        <w:adjustRightInd w:val="0"/>
        <w:spacing w:after="0" w:line="240" w:lineRule="auto"/>
        <w:jc w:val="both"/>
        <w:rPr>
          <w:rFonts w:ascii="Arial" w:hAnsi="Arial" w:cs="Arial"/>
          <w:bCs/>
          <w:i/>
          <w:color w:val="000000"/>
          <w:lang w:val="ro-RO"/>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sidR="000C1AA3" w:rsidRPr="000C1AA3">
        <w:rPr>
          <w:rFonts w:ascii="Arial" w:hAnsi="Arial" w:cs="Arial"/>
          <w:bCs/>
          <w:i/>
          <w:color w:val="000000"/>
          <w:lang w:val="ro-RO"/>
        </w:rPr>
        <w:t>l</w:t>
      </w:r>
      <w:r w:rsidR="004C05AE">
        <w:rPr>
          <w:rFonts w:ascii="Arial" w:hAnsi="Arial" w:cs="Arial"/>
          <w:bCs/>
          <w:i/>
          <w:color w:val="000000"/>
          <w:lang w:val="ro-RO"/>
        </w:rPr>
        <w:t>ăț</w:t>
      </w:r>
      <w:r w:rsidR="000C1AA3" w:rsidRPr="000C1AA3">
        <w:rPr>
          <w:rFonts w:ascii="Arial" w:hAnsi="Arial" w:cs="Arial"/>
          <w:bCs/>
          <w:i/>
          <w:color w:val="000000"/>
          <w:lang w:val="ro-RO"/>
        </w:rPr>
        <w:t>imea p</w:t>
      </w:r>
      <w:r w:rsidR="004C05AE">
        <w:rPr>
          <w:rFonts w:ascii="Arial" w:hAnsi="Arial" w:cs="Arial"/>
          <w:bCs/>
          <w:i/>
          <w:color w:val="000000"/>
          <w:lang w:val="ro-RO"/>
        </w:rPr>
        <w:t>ă</w:t>
      </w:r>
      <w:r w:rsidR="000C1AA3" w:rsidRPr="000C1AA3">
        <w:rPr>
          <w:rFonts w:ascii="Arial" w:hAnsi="Arial" w:cs="Arial"/>
          <w:bCs/>
          <w:i/>
          <w:color w:val="000000"/>
          <w:lang w:val="ro-RO"/>
        </w:rPr>
        <w:t>r</w:t>
      </w:r>
      <w:r w:rsidR="004C05AE">
        <w:rPr>
          <w:rFonts w:ascii="Arial" w:hAnsi="Arial" w:cs="Arial"/>
          <w:bCs/>
          <w:i/>
          <w:color w:val="000000"/>
          <w:lang w:val="ro-RO"/>
        </w:rPr>
        <w:t>ț</w:t>
      </w:r>
      <w:r w:rsidR="000C1AA3" w:rsidRPr="000C1AA3">
        <w:rPr>
          <w:rFonts w:ascii="Arial" w:hAnsi="Arial" w:cs="Arial"/>
          <w:bCs/>
          <w:i/>
          <w:color w:val="000000"/>
          <w:lang w:val="ro-RO"/>
        </w:rPr>
        <w:t>ii carosabile : 2,40</w:t>
      </w:r>
      <w:r>
        <w:rPr>
          <w:rFonts w:ascii="Arial" w:hAnsi="Arial" w:cs="Arial"/>
          <w:bCs/>
          <w:i/>
          <w:color w:val="000000"/>
          <w:lang w:val="ro-RO"/>
        </w:rPr>
        <w:t xml:space="preserve"> </w:t>
      </w:r>
      <w:r w:rsidR="000C1AA3" w:rsidRPr="000C1AA3">
        <w:rPr>
          <w:rFonts w:ascii="Arial" w:hAnsi="Arial" w:cs="Arial"/>
          <w:bCs/>
          <w:i/>
          <w:color w:val="000000"/>
          <w:lang w:val="ro-RO"/>
        </w:rPr>
        <w:t>m + 2,00</w:t>
      </w:r>
      <w:r>
        <w:rPr>
          <w:rFonts w:ascii="Arial" w:hAnsi="Arial" w:cs="Arial"/>
          <w:bCs/>
          <w:i/>
          <w:color w:val="000000"/>
          <w:lang w:val="ro-RO"/>
        </w:rPr>
        <w:t>m</w:t>
      </w:r>
      <w:r w:rsidR="000C1AA3" w:rsidRPr="000C1AA3">
        <w:rPr>
          <w:rFonts w:ascii="Arial" w:hAnsi="Arial" w:cs="Arial"/>
          <w:bCs/>
          <w:i/>
          <w:color w:val="000000"/>
          <w:lang w:val="ro-RO"/>
        </w:rPr>
        <w:t xml:space="preserve"> =</w:t>
      </w:r>
      <w:r>
        <w:rPr>
          <w:rFonts w:ascii="Arial" w:hAnsi="Arial" w:cs="Arial"/>
          <w:bCs/>
          <w:i/>
          <w:color w:val="000000"/>
          <w:lang w:val="ro-RO"/>
        </w:rPr>
        <w:t xml:space="preserve"> </w:t>
      </w:r>
      <w:r w:rsidR="000C1AA3" w:rsidRPr="000C1AA3">
        <w:rPr>
          <w:rFonts w:ascii="Arial" w:hAnsi="Arial" w:cs="Arial"/>
          <w:bCs/>
          <w:i/>
          <w:color w:val="000000"/>
          <w:lang w:val="ro-RO"/>
        </w:rPr>
        <w:t>4,40</w:t>
      </w:r>
      <w:r>
        <w:rPr>
          <w:rFonts w:ascii="Arial" w:hAnsi="Arial" w:cs="Arial"/>
          <w:bCs/>
          <w:i/>
          <w:color w:val="000000"/>
          <w:lang w:val="ro-RO"/>
        </w:rPr>
        <w:t xml:space="preserve"> </w:t>
      </w:r>
      <w:r w:rsidR="000C1AA3" w:rsidRPr="000C1AA3">
        <w:rPr>
          <w:rFonts w:ascii="Arial" w:hAnsi="Arial" w:cs="Arial"/>
          <w:bCs/>
          <w:i/>
          <w:color w:val="000000"/>
          <w:lang w:val="ro-RO"/>
        </w:rPr>
        <w:t>m</w:t>
      </w:r>
      <w:r w:rsidR="000B29BC">
        <w:rPr>
          <w:rFonts w:ascii="Arial" w:hAnsi="Arial" w:cs="Arial"/>
          <w:bCs/>
          <w:i/>
          <w:color w:val="000000"/>
          <w:lang w:val="ro-RO"/>
        </w:rPr>
        <w:t>;</w:t>
      </w:r>
    </w:p>
    <w:p w:rsidR="000C1AA3" w:rsidRPr="000C1AA3" w:rsidRDefault="002B1124" w:rsidP="000C1AA3">
      <w:pPr>
        <w:autoSpaceDE w:val="0"/>
        <w:autoSpaceDN w:val="0"/>
        <w:adjustRightInd w:val="0"/>
        <w:spacing w:after="0" w:line="240" w:lineRule="auto"/>
        <w:jc w:val="both"/>
        <w:rPr>
          <w:rFonts w:ascii="Arial" w:hAnsi="Arial" w:cs="Arial"/>
          <w:bCs/>
          <w:i/>
          <w:color w:val="000000"/>
          <w:lang w:val="ro-RO"/>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sidR="000C1AA3" w:rsidRPr="000C1AA3">
        <w:rPr>
          <w:rFonts w:ascii="Arial" w:hAnsi="Arial" w:cs="Arial"/>
          <w:bCs/>
          <w:i/>
          <w:color w:val="000000"/>
          <w:lang w:val="ro-RO"/>
        </w:rPr>
        <w:t>parapet de siguran</w:t>
      </w:r>
      <w:r>
        <w:rPr>
          <w:rFonts w:ascii="Arial" w:hAnsi="Arial" w:cs="Arial"/>
          <w:bCs/>
          <w:i/>
          <w:color w:val="000000"/>
          <w:lang w:val="ro-RO"/>
        </w:rPr>
        <w:t>ță</w:t>
      </w:r>
      <w:r w:rsidR="000C1AA3" w:rsidRPr="000C1AA3">
        <w:rPr>
          <w:rFonts w:ascii="Arial" w:hAnsi="Arial" w:cs="Arial"/>
          <w:bCs/>
          <w:i/>
          <w:color w:val="000000"/>
          <w:lang w:val="ro-RO"/>
        </w:rPr>
        <w:t xml:space="preserve"> tip pietonal: 0,28</w:t>
      </w:r>
      <w:r>
        <w:rPr>
          <w:rFonts w:ascii="Arial" w:hAnsi="Arial" w:cs="Arial"/>
          <w:bCs/>
          <w:i/>
          <w:color w:val="000000"/>
          <w:lang w:val="ro-RO"/>
        </w:rPr>
        <w:t xml:space="preserve"> </w:t>
      </w:r>
      <w:r w:rsidR="000C1AA3" w:rsidRPr="000C1AA3">
        <w:rPr>
          <w:rFonts w:ascii="Arial" w:hAnsi="Arial" w:cs="Arial"/>
          <w:bCs/>
          <w:i/>
          <w:color w:val="000000"/>
          <w:lang w:val="ro-RO"/>
        </w:rPr>
        <w:t>m</w:t>
      </w:r>
      <w:r w:rsidR="000B29BC">
        <w:rPr>
          <w:rFonts w:ascii="Arial" w:hAnsi="Arial" w:cs="Arial"/>
          <w:bCs/>
          <w:i/>
          <w:color w:val="000000"/>
          <w:lang w:val="ro-RO"/>
        </w:rPr>
        <w:t>;</w:t>
      </w:r>
    </w:p>
    <w:p w:rsidR="000C1AA3" w:rsidRPr="006C4D95" w:rsidRDefault="002B1124" w:rsidP="00C34179">
      <w:pPr>
        <w:autoSpaceDE w:val="0"/>
        <w:autoSpaceDN w:val="0"/>
        <w:adjustRightInd w:val="0"/>
        <w:spacing w:after="0" w:line="240" w:lineRule="auto"/>
        <w:jc w:val="both"/>
        <w:rPr>
          <w:rFonts w:ascii="Arial" w:hAnsi="Arial" w:cs="Arial"/>
          <w:bCs/>
          <w:i/>
          <w:color w:val="000000"/>
          <w:lang w:val="ro-RO"/>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sidR="000C1AA3" w:rsidRPr="000C1AA3">
        <w:rPr>
          <w:rFonts w:ascii="Arial" w:hAnsi="Arial" w:cs="Arial"/>
          <w:bCs/>
          <w:i/>
          <w:color w:val="000000"/>
          <w:lang w:val="ro-RO"/>
        </w:rPr>
        <w:t>panta transversal (</w:t>
      </w:r>
      <w:r>
        <w:rPr>
          <w:rFonts w:ascii="Arial" w:hAnsi="Arial" w:cs="Arial"/>
          <w:bCs/>
          <w:i/>
          <w:color w:val="000000"/>
          <w:lang w:val="ro-RO"/>
        </w:rPr>
        <w:t>î</w:t>
      </w:r>
      <w:r w:rsidR="000C1AA3" w:rsidRPr="000C1AA3">
        <w:rPr>
          <w:rFonts w:ascii="Arial" w:hAnsi="Arial" w:cs="Arial"/>
          <w:bCs/>
          <w:i/>
          <w:color w:val="000000"/>
          <w:lang w:val="ro-RO"/>
        </w:rPr>
        <w:t>n acoperi</w:t>
      </w:r>
      <w:r>
        <w:rPr>
          <w:rFonts w:ascii="Arial" w:hAnsi="Arial" w:cs="Arial"/>
          <w:bCs/>
          <w:i/>
          <w:color w:val="000000"/>
          <w:lang w:val="ro-RO"/>
        </w:rPr>
        <w:t>ș</w:t>
      </w:r>
      <w:r w:rsidR="000C1AA3" w:rsidRPr="000C1AA3">
        <w:rPr>
          <w:rFonts w:ascii="Arial" w:hAnsi="Arial" w:cs="Arial"/>
          <w:bCs/>
          <w:i/>
          <w:color w:val="000000"/>
          <w:lang w:val="ro-RO"/>
        </w:rPr>
        <w:t>): 2,50 %</w:t>
      </w:r>
      <w:r>
        <w:rPr>
          <w:rFonts w:ascii="Arial" w:hAnsi="Arial" w:cs="Arial"/>
          <w:bCs/>
          <w:i/>
          <w:color w:val="000000"/>
          <w:lang w:val="ro-RO"/>
        </w:rPr>
        <w:t>;</w:t>
      </w:r>
    </w:p>
    <w:p w:rsidR="00C34179" w:rsidRPr="00544F13" w:rsidRDefault="006C4D95" w:rsidP="00C34179">
      <w:pPr>
        <w:autoSpaceDE w:val="0"/>
        <w:autoSpaceDN w:val="0"/>
        <w:adjustRightInd w:val="0"/>
        <w:spacing w:after="0" w:line="240" w:lineRule="auto"/>
        <w:jc w:val="both"/>
        <w:rPr>
          <w:rFonts w:ascii="Arial" w:hAnsi="Arial" w:cs="Arial"/>
          <w:i/>
          <w:u w:val="single"/>
          <w:lang w:val="ro-RO"/>
        </w:rPr>
      </w:pPr>
      <w:r>
        <w:rPr>
          <w:rFonts w:ascii="Arial" w:hAnsi="Arial" w:cs="Arial"/>
          <w:b/>
          <w:bCs/>
          <w:i/>
          <w:lang w:val="ro-RO"/>
        </w:rPr>
        <w:t xml:space="preserve">   </w:t>
      </w:r>
      <w:r w:rsidR="008663C8">
        <w:rPr>
          <w:rFonts w:ascii="Arial" w:hAnsi="Arial" w:cs="Arial"/>
          <w:b/>
          <w:bCs/>
          <w:i/>
          <w:lang w:val="ro-RO"/>
        </w:rPr>
        <w:t xml:space="preserve"> </w:t>
      </w:r>
      <w:r w:rsidRPr="006C4D95">
        <w:rPr>
          <w:rFonts w:ascii="Arial" w:hAnsi="Arial" w:cs="Arial"/>
          <w:b/>
          <w:bCs/>
          <w:i/>
          <w:lang w:val="ro-RO"/>
        </w:rPr>
        <w:t>7.</w:t>
      </w:r>
      <w:r w:rsidRPr="006C4D95">
        <w:rPr>
          <w:rFonts w:ascii="Arial" w:hAnsi="Arial" w:cs="Arial"/>
          <w:bCs/>
          <w:i/>
          <w:lang w:val="ro-RO"/>
        </w:rPr>
        <w:t xml:space="preserve"> </w:t>
      </w:r>
      <w:r w:rsidR="00C34179" w:rsidRPr="00544F13">
        <w:rPr>
          <w:rFonts w:ascii="Arial" w:hAnsi="Arial" w:cs="Arial"/>
          <w:bCs/>
          <w:i/>
          <w:u w:val="single"/>
          <w:lang w:val="ro-RO"/>
        </w:rPr>
        <w:t xml:space="preserve">Stații de închiriere biciclete: </w:t>
      </w:r>
    </w:p>
    <w:p w:rsidR="006C4D95" w:rsidRPr="0020094E" w:rsidRDefault="00C34179" w:rsidP="006C4D95">
      <w:pPr>
        <w:spacing w:after="0" w:line="240" w:lineRule="auto"/>
        <w:ind w:firstLine="720"/>
        <w:jc w:val="both"/>
        <w:rPr>
          <w:rFonts w:ascii="Arial" w:hAnsi="Arial" w:cs="Arial"/>
          <w:i/>
        </w:rPr>
      </w:pPr>
      <w:r w:rsidRPr="00544F13">
        <w:rPr>
          <w:rFonts w:ascii="Arial" w:hAnsi="Arial" w:cs="Arial"/>
          <w:i/>
          <w:lang w:val="ro-RO"/>
        </w:rPr>
        <w:t xml:space="preserve">Statiile de închiriere biciclete se vor executa din construcții de tip container, amplasate pe platforme de beton. Stațiile vor fi prevăzute cu rastele de biciclete și sistem de paza, dar și cu sistem de tip dispecerat. </w:t>
      </w:r>
      <w:r w:rsidR="006C4D95" w:rsidRPr="0020094E">
        <w:rPr>
          <w:rFonts w:ascii="Arial" w:hAnsi="Arial" w:cs="Arial"/>
          <w:i/>
        </w:rPr>
        <w:t>Noile sta</w:t>
      </w:r>
      <w:r w:rsidR="006C4D95">
        <w:rPr>
          <w:rFonts w:ascii="Arial" w:hAnsi="Arial" w:cs="Arial"/>
          <w:i/>
        </w:rPr>
        <w:t>ț</w:t>
      </w:r>
      <w:r w:rsidR="006C4D95" w:rsidRPr="0020094E">
        <w:rPr>
          <w:rFonts w:ascii="Arial" w:hAnsi="Arial" w:cs="Arial"/>
          <w:i/>
        </w:rPr>
        <w:t xml:space="preserve">ii de </w:t>
      </w:r>
      <w:r w:rsidR="006C4D95">
        <w:rPr>
          <w:rFonts w:ascii="Arial" w:hAnsi="Arial" w:cs="Arial"/>
          <w:i/>
        </w:rPr>
        <w:t>î</w:t>
      </w:r>
      <w:r w:rsidR="006C4D95" w:rsidRPr="0020094E">
        <w:rPr>
          <w:rFonts w:ascii="Arial" w:hAnsi="Arial" w:cs="Arial"/>
          <w:i/>
        </w:rPr>
        <w:t>nchiriere biciclete se vor amplasa dup</w:t>
      </w:r>
      <w:r w:rsidR="006C4D95">
        <w:rPr>
          <w:rFonts w:ascii="Arial" w:hAnsi="Arial" w:cs="Arial"/>
          <w:i/>
        </w:rPr>
        <w:t>ă</w:t>
      </w:r>
      <w:r w:rsidR="006C4D95" w:rsidRPr="0020094E">
        <w:rPr>
          <w:rFonts w:ascii="Arial" w:hAnsi="Arial" w:cs="Arial"/>
          <w:i/>
        </w:rPr>
        <w:t xml:space="preserve"> cum urmeaz</w:t>
      </w:r>
      <w:r w:rsidR="006C4D95">
        <w:rPr>
          <w:rFonts w:ascii="Arial" w:hAnsi="Arial" w:cs="Arial"/>
          <w:i/>
        </w:rPr>
        <w:t>ă</w:t>
      </w:r>
      <w:r w:rsidR="006C4D95" w:rsidRPr="0020094E">
        <w:rPr>
          <w:rFonts w:ascii="Arial" w:hAnsi="Arial" w:cs="Arial"/>
          <w:i/>
        </w:rPr>
        <w:t>:</w:t>
      </w:r>
    </w:p>
    <w:p w:rsidR="006C4D95" w:rsidRPr="0020094E" w:rsidRDefault="006C4D95" w:rsidP="006C4D95">
      <w:pPr>
        <w:spacing w:after="0" w:line="240" w:lineRule="auto"/>
        <w:jc w:val="both"/>
        <w:rPr>
          <w:rFonts w:ascii="Arial" w:hAnsi="Arial" w:cs="Arial"/>
          <w:i/>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sidRPr="0020094E">
        <w:rPr>
          <w:rFonts w:ascii="Arial" w:hAnsi="Arial" w:cs="Arial"/>
          <w:i/>
        </w:rPr>
        <w:t>statie inchiriere biciclete 20 porti – cartier Beclenut, zona pasarelei pietonale</w:t>
      </w:r>
    </w:p>
    <w:p w:rsidR="006C4D95" w:rsidRPr="0020094E" w:rsidRDefault="006C4D95" w:rsidP="006C4D95">
      <w:pPr>
        <w:spacing w:after="0" w:line="240" w:lineRule="auto"/>
        <w:jc w:val="both"/>
        <w:rPr>
          <w:rFonts w:ascii="Arial" w:hAnsi="Arial" w:cs="Arial"/>
          <w:i/>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sidRPr="0020094E">
        <w:rPr>
          <w:rFonts w:ascii="Arial" w:hAnsi="Arial" w:cs="Arial"/>
          <w:i/>
        </w:rPr>
        <w:t>statie inchiriere biciclete 15 porti – strada Parcului</w:t>
      </w:r>
    </w:p>
    <w:p w:rsidR="006C4D95" w:rsidRPr="0020094E" w:rsidRDefault="006C4D95" w:rsidP="006C4D95">
      <w:pPr>
        <w:spacing w:after="0" w:line="240" w:lineRule="auto"/>
        <w:jc w:val="both"/>
        <w:rPr>
          <w:rFonts w:ascii="Arial" w:hAnsi="Arial" w:cs="Arial"/>
          <w:i/>
        </w:rPr>
      </w:pPr>
      <w:r w:rsidRPr="00544F13">
        <w:rPr>
          <w:rFonts w:ascii="Arial" w:hAnsi="Arial" w:cs="Arial"/>
          <w:i/>
          <w:lang w:val="ro-RO"/>
        </w:rPr>
        <w:t xml:space="preserve">   </w:t>
      </w:r>
      <w:r w:rsidRPr="00544F13">
        <w:rPr>
          <w:rFonts w:ascii="Arial" w:hAnsi="Arial" w:cs="Arial"/>
          <w:b/>
          <w:i/>
          <w:lang w:val="ro-RO"/>
        </w:rPr>
        <w:t>-</w:t>
      </w:r>
      <w:r w:rsidRPr="00544F13">
        <w:rPr>
          <w:rFonts w:ascii="Arial" w:hAnsi="Arial" w:cs="Arial"/>
          <w:i/>
          <w:lang w:val="ro-RO"/>
        </w:rPr>
        <w:t xml:space="preserve"> </w:t>
      </w:r>
      <w:r w:rsidRPr="0020094E">
        <w:rPr>
          <w:rFonts w:ascii="Arial" w:hAnsi="Arial" w:cs="Arial"/>
          <w:i/>
        </w:rPr>
        <w:t>statie inchiriere biciclete 15 porti – zona intersectiei strazilor Somesului si Libertatii</w:t>
      </w:r>
    </w:p>
    <w:p w:rsidR="00C34179" w:rsidRPr="00544F13" w:rsidRDefault="006C4D95" w:rsidP="006C4D95">
      <w:pPr>
        <w:autoSpaceDE w:val="0"/>
        <w:autoSpaceDN w:val="0"/>
        <w:adjustRightInd w:val="0"/>
        <w:spacing w:after="0" w:line="240" w:lineRule="auto"/>
        <w:jc w:val="both"/>
        <w:rPr>
          <w:rFonts w:ascii="Arial" w:hAnsi="Arial" w:cs="Arial"/>
          <w:i/>
          <w:u w:val="single"/>
          <w:lang w:val="ro-RO"/>
        </w:rPr>
      </w:pPr>
      <w:r>
        <w:rPr>
          <w:rFonts w:ascii="Arial" w:hAnsi="Arial" w:cs="Arial"/>
          <w:b/>
          <w:bCs/>
          <w:i/>
          <w:color w:val="000000"/>
          <w:lang w:val="ro-RO"/>
        </w:rPr>
        <w:t xml:space="preserve">   </w:t>
      </w:r>
      <w:r w:rsidR="008663C8">
        <w:rPr>
          <w:rFonts w:ascii="Arial" w:hAnsi="Arial" w:cs="Arial"/>
          <w:b/>
          <w:bCs/>
          <w:i/>
          <w:color w:val="000000"/>
          <w:lang w:val="ro-RO"/>
        </w:rPr>
        <w:t xml:space="preserve"> </w:t>
      </w:r>
      <w:r>
        <w:rPr>
          <w:rFonts w:ascii="Arial" w:hAnsi="Arial" w:cs="Arial"/>
          <w:b/>
          <w:bCs/>
          <w:i/>
          <w:color w:val="000000"/>
          <w:lang w:val="ro-RO"/>
        </w:rPr>
        <w:t>8</w:t>
      </w:r>
      <w:r w:rsidR="00C34179" w:rsidRPr="00544F13">
        <w:rPr>
          <w:rFonts w:ascii="Arial" w:hAnsi="Arial" w:cs="Arial"/>
          <w:b/>
          <w:bCs/>
          <w:i/>
          <w:color w:val="000000"/>
          <w:lang w:val="ro-RO"/>
        </w:rPr>
        <w:t xml:space="preserve">. </w:t>
      </w:r>
      <w:r w:rsidR="00C34179" w:rsidRPr="00544F13">
        <w:rPr>
          <w:rFonts w:ascii="Arial" w:hAnsi="Arial" w:cs="Arial"/>
          <w:bCs/>
          <w:i/>
          <w:u w:val="single"/>
          <w:lang w:val="ro-RO"/>
        </w:rPr>
        <w:t xml:space="preserve">Dotări și semnalizare rutiera </w:t>
      </w:r>
    </w:p>
    <w:p w:rsidR="00C34179" w:rsidRPr="00544F13" w:rsidRDefault="00C34179" w:rsidP="00C34179">
      <w:pPr>
        <w:autoSpaceDE w:val="0"/>
        <w:autoSpaceDN w:val="0"/>
        <w:adjustRightInd w:val="0"/>
        <w:spacing w:after="0" w:line="240" w:lineRule="auto"/>
        <w:jc w:val="both"/>
        <w:rPr>
          <w:rFonts w:ascii="Arial" w:hAnsi="Arial" w:cs="Arial"/>
          <w:i/>
          <w:lang w:val="ro-RO"/>
        </w:rPr>
      </w:pPr>
      <w:r w:rsidRPr="00544F13">
        <w:rPr>
          <w:rFonts w:ascii="Arial" w:hAnsi="Arial" w:cs="Arial"/>
          <w:i/>
          <w:lang w:val="ro-RO"/>
        </w:rPr>
        <w:tab/>
        <w:t xml:space="preserve">Pe traseu se vor monta indicatoare de circulație, de avertizare pentru reglementarea priorităților pe sectoare și de orientare. </w:t>
      </w:r>
    </w:p>
    <w:p w:rsidR="00C34179" w:rsidRPr="00544F13" w:rsidRDefault="00C34179" w:rsidP="00C34179">
      <w:pPr>
        <w:autoSpaceDE w:val="0"/>
        <w:autoSpaceDN w:val="0"/>
        <w:adjustRightInd w:val="0"/>
        <w:spacing w:after="0" w:line="240" w:lineRule="auto"/>
        <w:jc w:val="both"/>
        <w:rPr>
          <w:rFonts w:ascii="Arial" w:hAnsi="Arial" w:cs="Arial"/>
          <w:i/>
          <w:lang w:val="ro-RO"/>
        </w:rPr>
      </w:pPr>
      <w:r w:rsidRPr="00544F13">
        <w:rPr>
          <w:rFonts w:ascii="Arial" w:hAnsi="Arial" w:cs="Arial"/>
          <w:b/>
          <w:bCs/>
          <w:i/>
          <w:lang w:val="ro-RO"/>
        </w:rPr>
        <w:tab/>
      </w:r>
      <w:r w:rsidRPr="00544F13">
        <w:rPr>
          <w:rFonts w:ascii="Arial" w:hAnsi="Arial" w:cs="Arial"/>
          <w:bCs/>
          <w:i/>
          <w:lang w:val="ro-RO"/>
        </w:rPr>
        <w:t xml:space="preserve">Amenajare de spatii </w:t>
      </w:r>
      <w:r w:rsidR="000B29BC">
        <w:rPr>
          <w:rFonts w:ascii="Arial" w:hAnsi="Arial" w:cs="Arial"/>
          <w:bCs/>
          <w:i/>
          <w:lang w:val="ro-RO"/>
        </w:rPr>
        <w:t>ș</w:t>
      </w:r>
      <w:r w:rsidRPr="00544F13">
        <w:rPr>
          <w:rFonts w:ascii="Arial" w:hAnsi="Arial" w:cs="Arial"/>
          <w:bCs/>
          <w:i/>
          <w:lang w:val="ro-RO"/>
        </w:rPr>
        <w:t xml:space="preserve">i verzi </w:t>
      </w:r>
      <w:r w:rsidR="000B29BC">
        <w:rPr>
          <w:rFonts w:ascii="Arial" w:hAnsi="Arial" w:cs="Arial"/>
          <w:bCs/>
          <w:i/>
          <w:lang w:val="ro-RO"/>
        </w:rPr>
        <w:t>ș</w:t>
      </w:r>
      <w:r w:rsidRPr="00544F13">
        <w:rPr>
          <w:rFonts w:ascii="Arial" w:hAnsi="Arial" w:cs="Arial"/>
          <w:bCs/>
          <w:i/>
          <w:lang w:val="ro-RO"/>
        </w:rPr>
        <w:t xml:space="preserve">i plantare de arbori. </w:t>
      </w:r>
    </w:p>
    <w:p w:rsidR="00C34179" w:rsidRPr="00544F13" w:rsidRDefault="00C34179" w:rsidP="00C34179">
      <w:pPr>
        <w:autoSpaceDE w:val="0"/>
        <w:autoSpaceDN w:val="0"/>
        <w:adjustRightInd w:val="0"/>
        <w:spacing w:after="0" w:line="240" w:lineRule="auto"/>
        <w:jc w:val="both"/>
        <w:rPr>
          <w:rFonts w:ascii="Arial" w:hAnsi="Arial" w:cs="Arial"/>
          <w:i/>
          <w:lang w:val="ro-RO"/>
        </w:rPr>
      </w:pPr>
      <w:r w:rsidRPr="00544F13">
        <w:rPr>
          <w:rFonts w:ascii="Arial" w:hAnsi="Arial" w:cs="Arial"/>
          <w:i/>
          <w:lang w:val="ro-RO"/>
        </w:rPr>
        <w:tab/>
        <w:t>Asigurarea de spații verzi se va face în aliniament și plantarea de arbori maturi, acolo unde spațiul permite. Se va realiza o rețea de irigare a acestuia.</w:t>
      </w:r>
    </w:p>
    <w:p w:rsidR="0072363A" w:rsidRPr="00363B3E" w:rsidRDefault="0072363A" w:rsidP="00F35AAC">
      <w:pPr>
        <w:spacing w:after="0" w:line="240" w:lineRule="auto"/>
        <w:jc w:val="both"/>
        <w:rPr>
          <w:rFonts w:ascii="Arial" w:hAnsi="Arial" w:cs="Arial"/>
          <w:b/>
          <w:i/>
        </w:rPr>
      </w:pPr>
      <w:r w:rsidRPr="00363B3E">
        <w:rPr>
          <w:rFonts w:ascii="Arial" w:hAnsi="Arial" w:cs="Arial"/>
          <w:b/>
          <w:i/>
        </w:rPr>
        <w:t xml:space="preserve">b) </w:t>
      </w:r>
      <w:r w:rsidRPr="00363B3E">
        <w:rPr>
          <w:rFonts w:ascii="Arial" w:hAnsi="Arial" w:cs="Arial"/>
          <w:b/>
        </w:rPr>
        <w:t>Cumularea cu alte proiecte</w:t>
      </w:r>
      <w:r w:rsidRPr="00363B3E">
        <w:rPr>
          <w:rFonts w:ascii="Arial" w:hAnsi="Arial" w:cs="Arial"/>
          <w:b/>
          <w:i/>
        </w:rPr>
        <w:t xml:space="preserve">: </w:t>
      </w:r>
      <w:r w:rsidRPr="00363B3E">
        <w:rPr>
          <w:rFonts w:ascii="Arial" w:hAnsi="Arial" w:cs="Arial"/>
          <w:i/>
        </w:rPr>
        <w:t>proiectul propus are efect cumulativ cu alte proiecte/obiective din zonă, dar implementarea lui va avea efecte benefice pentru locuitorii din zonă și pentru protecția factorilor de mediu apă, sol/subsol, iar efectul cumulat este nesemnificativ;</w:t>
      </w:r>
    </w:p>
    <w:p w:rsidR="0072363A" w:rsidRPr="00363B3E" w:rsidRDefault="0072363A" w:rsidP="00F35AAC">
      <w:pPr>
        <w:spacing w:after="0" w:line="240" w:lineRule="auto"/>
        <w:jc w:val="both"/>
        <w:rPr>
          <w:rFonts w:ascii="Arial" w:hAnsi="Arial" w:cs="Arial"/>
          <w:i/>
        </w:rPr>
      </w:pPr>
      <w:r w:rsidRPr="00363B3E">
        <w:rPr>
          <w:rFonts w:ascii="Arial" w:hAnsi="Arial" w:cs="Arial"/>
          <w:b/>
          <w:i/>
        </w:rPr>
        <w:t xml:space="preserve">c) </w:t>
      </w:r>
      <w:r w:rsidRPr="00363B3E">
        <w:rPr>
          <w:rFonts w:ascii="Arial" w:hAnsi="Arial" w:cs="Arial"/>
          <w:b/>
        </w:rPr>
        <w:t>Utilizarea resurselor naturale</w:t>
      </w:r>
      <w:r w:rsidRPr="00363B3E">
        <w:rPr>
          <w:rFonts w:ascii="Arial" w:hAnsi="Arial" w:cs="Arial"/>
          <w:b/>
          <w:i/>
        </w:rPr>
        <w:t xml:space="preserve">: </w:t>
      </w:r>
      <w:r w:rsidRPr="00363B3E">
        <w:rPr>
          <w:rFonts w:ascii="Arial" w:hAnsi="Arial" w:cs="Arial"/>
          <w:i/>
        </w:rPr>
        <w:t>dintre resursele naturale se utilizează piatră spartă, nisip, pietriș, combustibil lichid în cantități limitate, în faza de construcție.</w:t>
      </w:r>
    </w:p>
    <w:p w:rsidR="0072363A" w:rsidRPr="00363B3E" w:rsidRDefault="0072363A" w:rsidP="0072363A">
      <w:pPr>
        <w:spacing w:after="0" w:line="240" w:lineRule="auto"/>
        <w:ind w:firstLine="708"/>
        <w:jc w:val="both"/>
        <w:rPr>
          <w:rFonts w:ascii="Arial" w:hAnsi="Arial" w:cs="Arial"/>
          <w:i/>
          <w:lang w:eastAsia="ar-SA"/>
        </w:rPr>
      </w:pPr>
      <w:r w:rsidRPr="00363B3E">
        <w:rPr>
          <w:rFonts w:ascii="Arial" w:hAnsi="Arial" w:cs="Arial"/>
          <w:i/>
        </w:rPr>
        <w:t>Nu se asigură utilități hidroedilitare</w:t>
      </w:r>
      <w:r w:rsidRPr="00363B3E">
        <w:rPr>
          <w:rFonts w:ascii="Arial" w:hAnsi="Arial" w:cs="Arial"/>
          <w:i/>
          <w:lang w:eastAsia="ar-SA"/>
        </w:rPr>
        <w:t>; alimentarea cu energie electrică se va face prin racordarea la rețeaua existentă în zonă;</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b/>
          <w:i/>
        </w:rPr>
        <w:t xml:space="preserve">d) </w:t>
      </w:r>
      <w:r w:rsidRPr="00363B3E">
        <w:rPr>
          <w:rFonts w:ascii="Arial" w:hAnsi="Arial" w:cs="Arial"/>
          <w:b/>
        </w:rPr>
        <w:t>producția de deşeuri</w:t>
      </w:r>
      <w:r w:rsidRPr="00363B3E">
        <w:rPr>
          <w:rFonts w:ascii="Arial" w:hAnsi="Arial" w:cs="Arial"/>
          <w:i/>
        </w:rPr>
        <w:t xml:space="preserve">: </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 deşeuri nepericuloase:</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17 05 04 – pământ de excavaţie (altele decât cele specificate la 17 05 03);</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17 09 04 – deşeuri de materiale din construcţie;</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17 02 01 – deșeuri de lemn;</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deșeuri de ambalaje (15 01 01 hârtie și carton, 15 01 02 materiale plastice, 15 01 03 lemn, 15 01 07 sticlă);</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20 01 01 – hârtie și carton;</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20 01 08 – deşeuri menajere şi asimilabil menajere, rezultate din activităţile personalului angajat, </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care se vor colecta selectiv şi se vor gestiona conform prevederilor legale în vigoare;</w:t>
      </w:r>
    </w:p>
    <w:p w:rsidR="0072363A" w:rsidRPr="00363B3E" w:rsidRDefault="0072363A" w:rsidP="0072363A">
      <w:pPr>
        <w:tabs>
          <w:tab w:val="left" w:pos="426"/>
        </w:tabs>
        <w:spacing w:after="0" w:line="240" w:lineRule="auto"/>
        <w:jc w:val="both"/>
        <w:rPr>
          <w:rFonts w:ascii="Arial" w:hAnsi="Arial" w:cs="Arial"/>
          <w:i/>
        </w:rPr>
      </w:pPr>
      <w:r w:rsidRPr="00363B3E">
        <w:rPr>
          <w:rFonts w:ascii="Arial" w:hAnsi="Arial" w:cs="Arial"/>
          <w:i/>
        </w:rPr>
        <w:t xml:space="preserve">  • deșeuri periculoase: în etapa de construcţie nu vor rezulta deşeuri periculoase, altele decât carburanţii sau lubrifianţii conţinuţi în rezervoarele utilajelor implicate în transportul materialelor necesare pentru realizarea investiției.</w:t>
      </w:r>
    </w:p>
    <w:p w:rsidR="0072363A" w:rsidRPr="00363B3E" w:rsidRDefault="0072363A" w:rsidP="0072363A">
      <w:pPr>
        <w:spacing w:after="0" w:line="240" w:lineRule="auto"/>
        <w:ind w:firstLine="708"/>
        <w:jc w:val="both"/>
        <w:rPr>
          <w:rFonts w:ascii="Arial" w:hAnsi="Arial" w:cs="Arial"/>
          <w:i/>
        </w:rPr>
      </w:pPr>
      <w:r w:rsidRPr="00363B3E">
        <w:rPr>
          <w:rFonts w:ascii="Arial" w:hAnsi="Arial" w:cs="Arial"/>
          <w:i/>
        </w:rPr>
        <w:t>Toate categoriile de deșeuri generate vor fi colectate selectiv, depozitate temporar în locația organizării de șantier și valorificate/eliminate prin relație contractuală cu societăți specializate.</w:t>
      </w:r>
    </w:p>
    <w:p w:rsidR="0072363A" w:rsidRPr="00363B3E" w:rsidRDefault="0072363A" w:rsidP="0072363A">
      <w:pPr>
        <w:spacing w:after="0" w:line="240" w:lineRule="auto"/>
        <w:jc w:val="both"/>
        <w:rPr>
          <w:rFonts w:ascii="Arial" w:hAnsi="Arial" w:cs="Arial"/>
          <w:b/>
          <w:i/>
        </w:rPr>
      </w:pPr>
      <w:r w:rsidRPr="00363B3E">
        <w:rPr>
          <w:rFonts w:ascii="Arial" w:hAnsi="Arial" w:cs="Arial"/>
          <w:b/>
          <w:i/>
        </w:rPr>
        <w:t xml:space="preserve">e) </w:t>
      </w:r>
      <w:r w:rsidRPr="00363B3E">
        <w:rPr>
          <w:rFonts w:ascii="Arial" w:hAnsi="Arial" w:cs="Arial"/>
          <w:b/>
        </w:rPr>
        <w:t>emisiile poluante, inclusiv zgomotul şi alte surse de disconfort</w:t>
      </w:r>
      <w:r w:rsidRPr="00363B3E">
        <w:rPr>
          <w:rFonts w:ascii="Arial" w:hAnsi="Arial" w:cs="Arial"/>
          <w:b/>
          <w:i/>
        </w:rPr>
        <w:t xml:space="preserve">: </w:t>
      </w:r>
    </w:p>
    <w:p w:rsidR="0072363A" w:rsidRPr="00363B3E" w:rsidRDefault="0072363A" w:rsidP="0072363A">
      <w:pPr>
        <w:spacing w:after="0" w:line="240" w:lineRule="auto"/>
        <w:jc w:val="both"/>
        <w:rPr>
          <w:rFonts w:ascii="Arial" w:hAnsi="Arial" w:cs="Arial"/>
          <w:i/>
        </w:rPr>
      </w:pPr>
      <w:r w:rsidRPr="00363B3E">
        <w:rPr>
          <w:rFonts w:ascii="Arial" w:hAnsi="Arial" w:cs="Arial"/>
          <w:b/>
          <w:snapToGrid w:val="0"/>
        </w:rPr>
        <w:t xml:space="preserve">   </w:t>
      </w:r>
      <w:r w:rsidRPr="00363B3E">
        <w:rPr>
          <w:rFonts w:ascii="Arial" w:hAnsi="Arial" w:cs="Arial"/>
          <w:b/>
          <w:snapToGrid w:val="0"/>
        </w:rPr>
        <w:sym w:font="Wingdings" w:char="F0FC"/>
      </w:r>
      <w:r w:rsidRPr="00363B3E">
        <w:rPr>
          <w:rFonts w:ascii="Arial" w:hAnsi="Arial" w:cs="Arial"/>
          <w:snapToGrid w:val="0"/>
        </w:rPr>
        <w:t xml:space="preserve"> </w:t>
      </w:r>
      <w:r w:rsidRPr="00363B3E">
        <w:rPr>
          <w:rFonts w:ascii="Arial" w:hAnsi="Arial" w:cs="Arial"/>
          <w:i/>
        </w:rPr>
        <w:t>Surse de poluanţi pentru aer:</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utilajele care se vor folosi în executarea lucrărilor (excavator, mijloace de transport);</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anumite lucrări specifice ce se vor executa şi care implică inerente emisii de praf (săpături, manipularea materialelor de construcţii, etc.);</w:t>
      </w:r>
    </w:p>
    <w:p w:rsidR="0072363A" w:rsidRPr="00363B3E" w:rsidRDefault="0072363A" w:rsidP="0072363A">
      <w:pPr>
        <w:spacing w:after="0" w:line="240" w:lineRule="auto"/>
        <w:jc w:val="both"/>
        <w:rPr>
          <w:rFonts w:ascii="Arial" w:hAnsi="Arial" w:cs="Arial"/>
          <w:i/>
        </w:rPr>
      </w:pPr>
      <w:r w:rsidRPr="00363B3E">
        <w:rPr>
          <w:rFonts w:ascii="Arial" w:hAnsi="Arial" w:cs="Arial"/>
          <w:i/>
        </w:rPr>
        <w:t>Poluanţi posibil a fi generaţi:</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pulberi din traficul auto, praful de la manipularea materialelor,</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toate rezultațe din surse de poluare nedirijate și care afectează zona punctual, reversibil și numai pe durata de realizare a lucrărilor. </w:t>
      </w:r>
    </w:p>
    <w:p w:rsidR="0072363A" w:rsidRPr="00363B3E" w:rsidRDefault="0072363A" w:rsidP="0072363A">
      <w:pPr>
        <w:spacing w:after="0" w:line="240" w:lineRule="auto"/>
        <w:jc w:val="both"/>
        <w:rPr>
          <w:rFonts w:ascii="Arial" w:hAnsi="Arial" w:cs="Arial"/>
          <w:i/>
        </w:rPr>
      </w:pPr>
      <w:r w:rsidRPr="00363B3E">
        <w:rPr>
          <w:rFonts w:ascii="Arial" w:hAnsi="Arial" w:cs="Arial"/>
          <w:b/>
          <w:snapToGrid w:val="0"/>
        </w:rPr>
        <w:t xml:space="preserve">   </w:t>
      </w:r>
      <w:r w:rsidRPr="00363B3E">
        <w:rPr>
          <w:rFonts w:ascii="Arial" w:hAnsi="Arial" w:cs="Arial"/>
          <w:b/>
          <w:snapToGrid w:val="0"/>
        </w:rPr>
        <w:sym w:font="Wingdings" w:char="F0FC"/>
      </w:r>
      <w:r w:rsidRPr="00363B3E">
        <w:rPr>
          <w:rFonts w:ascii="Arial" w:hAnsi="Arial" w:cs="Arial"/>
          <w:snapToGrid w:val="0"/>
        </w:rPr>
        <w:t xml:space="preserve"> </w:t>
      </w:r>
      <w:r w:rsidRPr="00363B3E">
        <w:rPr>
          <w:rFonts w:ascii="Arial" w:hAnsi="Arial" w:cs="Arial"/>
          <w:i/>
        </w:rPr>
        <w:t xml:space="preserve">amplasamentul propus ajunge până </w:t>
      </w:r>
      <w:r w:rsidR="008A4029">
        <w:rPr>
          <w:rFonts w:ascii="Arial" w:hAnsi="Arial" w:cs="Arial"/>
          <w:i/>
        </w:rPr>
        <w:t xml:space="preserve">la râul Someșul </w:t>
      </w:r>
      <w:proofErr w:type="gramStart"/>
      <w:r w:rsidR="008A4029">
        <w:rPr>
          <w:rFonts w:ascii="Arial" w:hAnsi="Arial" w:cs="Arial"/>
          <w:i/>
        </w:rPr>
        <w:t xml:space="preserve">Mare </w:t>
      </w:r>
      <w:r w:rsidRPr="00363B3E">
        <w:rPr>
          <w:rFonts w:ascii="Arial" w:hAnsi="Arial" w:cs="Arial"/>
          <w:i/>
        </w:rPr>
        <w:t xml:space="preserve"> (</w:t>
      </w:r>
      <w:proofErr w:type="gramEnd"/>
      <w:r w:rsidRPr="00363B3E">
        <w:rPr>
          <w:rFonts w:ascii="Arial" w:hAnsi="Arial" w:cs="Arial"/>
          <w:i/>
        </w:rPr>
        <w:t>apele pluviale colectate se vor deversa în emisar după trec</w:t>
      </w:r>
      <w:r w:rsidR="008A4029">
        <w:rPr>
          <w:rFonts w:ascii="Arial" w:hAnsi="Arial" w:cs="Arial"/>
          <w:i/>
        </w:rPr>
        <w:t>e</w:t>
      </w:r>
      <w:r w:rsidRPr="00363B3E">
        <w:rPr>
          <w:rFonts w:ascii="Arial" w:hAnsi="Arial" w:cs="Arial"/>
          <w:i/>
        </w:rPr>
        <w:t xml:space="preserve">rea prin deznisipator și separator de produse petroliere), betonul necesar realizării </w:t>
      </w:r>
      <w:r w:rsidRPr="00363B3E">
        <w:rPr>
          <w:rFonts w:ascii="Arial" w:hAnsi="Arial" w:cs="Arial"/>
          <w:i/>
        </w:rPr>
        <w:lastRenderedPageBreak/>
        <w:t>construcțiilor se aduce gata preparat, nu se asigură utilități hidroedilitare pentru realizarea investiției și nu sunt necesare stații sau instalații de epurare a acestor ape.</w:t>
      </w:r>
    </w:p>
    <w:p w:rsidR="0072363A" w:rsidRPr="00363B3E" w:rsidRDefault="0072363A" w:rsidP="0072363A">
      <w:pPr>
        <w:spacing w:after="0" w:line="240" w:lineRule="auto"/>
        <w:jc w:val="both"/>
        <w:rPr>
          <w:rFonts w:ascii="Arial" w:hAnsi="Arial" w:cs="Arial"/>
          <w:i/>
        </w:rPr>
      </w:pPr>
      <w:r w:rsidRPr="00363B3E">
        <w:rPr>
          <w:rFonts w:ascii="Arial" w:hAnsi="Arial" w:cs="Arial"/>
          <w:b/>
          <w:snapToGrid w:val="0"/>
        </w:rPr>
        <w:t xml:space="preserve">   </w:t>
      </w:r>
      <w:r w:rsidRPr="00363B3E">
        <w:rPr>
          <w:rFonts w:ascii="Arial" w:hAnsi="Arial" w:cs="Arial"/>
          <w:b/>
          <w:snapToGrid w:val="0"/>
        </w:rPr>
        <w:sym w:font="Wingdings" w:char="F0FC"/>
      </w:r>
      <w:r w:rsidRPr="00363B3E">
        <w:rPr>
          <w:rFonts w:ascii="Arial" w:hAnsi="Arial" w:cs="Arial"/>
          <w:snapToGrid w:val="0"/>
        </w:rPr>
        <w:t xml:space="preserve"> </w:t>
      </w:r>
      <w:r w:rsidRPr="00363B3E">
        <w:rPr>
          <w:rFonts w:ascii="Arial" w:hAnsi="Arial" w:cs="Arial"/>
          <w:i/>
        </w:rPr>
        <w:t>Activităţile din şantier implică manipularea unor cantităţi relativ reduse de substanţe poluante pentru sol şi subsol:</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carburanţi / combustibili</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lubrefianţi.</w:t>
      </w:r>
    </w:p>
    <w:p w:rsidR="0072363A" w:rsidRPr="00363B3E" w:rsidRDefault="0072363A" w:rsidP="0072363A">
      <w:pPr>
        <w:spacing w:after="0" w:line="240" w:lineRule="auto"/>
        <w:jc w:val="both"/>
        <w:rPr>
          <w:rFonts w:ascii="Arial" w:hAnsi="Arial" w:cs="Arial"/>
          <w:i/>
        </w:rPr>
      </w:pPr>
      <w:r w:rsidRPr="00363B3E">
        <w:rPr>
          <w:rFonts w:ascii="Arial" w:hAnsi="Arial" w:cs="Arial"/>
          <w:i/>
        </w:rPr>
        <w:t>Principalii poluanţi ai solului proveniţi din activităţile de construcţie sunt grupaţi după cum urmează:</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poluanţi direcţi, reprezentaţi în special de pierderile de carburanţi şi lubrefianţi care pot să apară în timpul lucrărilor de construire din cauza funcţionării defectuoase a utilajelor</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substanţe poluante provenite din eventuale depozitări necorespunzătoare a deşeurilor sau a diverselor materiale de construcţie</w:t>
      </w:r>
    </w:p>
    <w:p w:rsidR="0072363A" w:rsidRPr="00363B3E" w:rsidRDefault="0072363A" w:rsidP="0072363A">
      <w:pPr>
        <w:spacing w:after="0" w:line="240" w:lineRule="auto"/>
        <w:jc w:val="both"/>
        <w:rPr>
          <w:rFonts w:ascii="Arial" w:hAnsi="Arial" w:cs="Arial"/>
          <w:i/>
        </w:rPr>
      </w:pPr>
      <w:r w:rsidRPr="00363B3E">
        <w:rPr>
          <w:rFonts w:ascii="Arial" w:hAnsi="Arial" w:cs="Arial"/>
          <w:i/>
        </w:rPr>
        <w:t xml:space="preserve">       </w:t>
      </w:r>
      <w:r w:rsidRPr="00363B3E">
        <w:rPr>
          <w:rFonts w:ascii="Arial" w:hAnsi="Arial" w:cs="Arial"/>
          <w:b/>
          <w:i/>
        </w:rPr>
        <w:t>-</w:t>
      </w:r>
      <w:r w:rsidRPr="00363B3E">
        <w:rPr>
          <w:rFonts w:ascii="Arial" w:hAnsi="Arial" w:cs="Arial"/>
          <w:i/>
        </w:rPr>
        <w:t xml:space="preserve"> poluanţi rezultaţi în urma unor deversări accidentale la nivelul zonelor de lucru sau căilor de acces (cu predilecţie produse petroliere).</w:t>
      </w:r>
    </w:p>
    <w:p w:rsidR="0072363A" w:rsidRPr="00363B3E" w:rsidRDefault="0072363A" w:rsidP="00105CF1">
      <w:pPr>
        <w:spacing w:after="0" w:line="240" w:lineRule="auto"/>
        <w:jc w:val="both"/>
        <w:rPr>
          <w:rFonts w:ascii="Arial" w:hAnsi="Arial" w:cs="Arial"/>
          <w:i/>
        </w:rPr>
      </w:pPr>
      <w:r w:rsidRPr="00363B3E">
        <w:rPr>
          <w:rFonts w:ascii="Arial" w:hAnsi="Arial" w:cs="Arial"/>
          <w:snapToGrid w:val="0"/>
        </w:rPr>
        <w:t xml:space="preserve">  </w:t>
      </w:r>
      <w:r w:rsidRPr="00363B3E">
        <w:rPr>
          <w:rFonts w:ascii="Arial" w:hAnsi="Arial" w:cs="Arial"/>
          <w:b/>
          <w:snapToGrid w:val="0"/>
        </w:rPr>
        <w:t xml:space="preserve">    </w:t>
      </w:r>
      <w:r w:rsidRPr="00363B3E">
        <w:rPr>
          <w:rFonts w:ascii="Arial" w:hAnsi="Arial" w:cs="Arial"/>
          <w:b/>
          <w:snapToGrid w:val="0"/>
        </w:rPr>
        <w:sym w:font="Wingdings" w:char="F0FC"/>
      </w:r>
      <w:r w:rsidRPr="00363B3E">
        <w:rPr>
          <w:rFonts w:ascii="Arial" w:hAnsi="Arial" w:cs="Arial"/>
          <w:snapToGrid w:val="0"/>
        </w:rPr>
        <w:t xml:space="preserve"> </w:t>
      </w:r>
      <w:r w:rsidRPr="00363B3E">
        <w:rPr>
          <w:rFonts w:ascii="Arial" w:hAnsi="Arial" w:cs="Arial"/>
          <w:i/>
        </w:rPr>
        <w:t xml:space="preserve">Pentru diminuarea disconfortului pentru locuitorii din zonă, lucrările se vor desfășura numai pe timpul zilei, conform graficului de lucru stabilit de administrația locală. </w:t>
      </w:r>
    </w:p>
    <w:p w:rsidR="0072363A" w:rsidRPr="00363B3E" w:rsidRDefault="0072363A" w:rsidP="0072363A">
      <w:pPr>
        <w:spacing w:after="0" w:line="240" w:lineRule="auto"/>
        <w:jc w:val="both"/>
        <w:rPr>
          <w:rFonts w:ascii="Arial" w:hAnsi="Arial" w:cs="Arial"/>
          <w:snapToGrid w:val="0"/>
        </w:rPr>
      </w:pPr>
      <w:r w:rsidRPr="00363B3E">
        <w:rPr>
          <w:rFonts w:ascii="Arial" w:hAnsi="Arial" w:cs="Arial"/>
          <w:i/>
          <w:snapToGrid w:val="0"/>
        </w:rPr>
        <w:t xml:space="preserve"> </w:t>
      </w:r>
      <w:r w:rsidRPr="00363B3E">
        <w:rPr>
          <w:rFonts w:ascii="Arial" w:hAnsi="Arial" w:cs="Arial"/>
          <w:b/>
          <w:snapToGrid w:val="0"/>
        </w:rPr>
        <w:t xml:space="preserve">   </w:t>
      </w:r>
      <w:r w:rsidRPr="00363B3E">
        <w:rPr>
          <w:rFonts w:ascii="Arial" w:hAnsi="Arial" w:cs="Arial"/>
          <w:b/>
          <w:snapToGrid w:val="0"/>
        </w:rPr>
        <w:sym w:font="Wingdings" w:char="F0FC"/>
      </w:r>
      <w:r w:rsidRPr="00363B3E">
        <w:rPr>
          <w:rFonts w:ascii="Arial" w:hAnsi="Arial" w:cs="Arial"/>
          <w:snapToGrid w:val="0"/>
        </w:rPr>
        <w:t xml:space="preserve"> </w:t>
      </w:r>
      <w:r w:rsidRPr="00363B3E">
        <w:rPr>
          <w:rFonts w:ascii="Arial" w:hAnsi="Arial" w:cs="Arial"/>
          <w:i/>
        </w:rPr>
        <w:t>În structura lucrărilor nu se introduc elemente care produc radiații, materialele utilizate la lucrări vor fi conform standardelor sau vor avea agremente tehnice valabile.</w:t>
      </w:r>
      <w:r w:rsidRPr="00363B3E">
        <w:rPr>
          <w:rFonts w:ascii="Arial" w:hAnsi="Arial" w:cs="Arial"/>
          <w:snapToGrid w:val="0"/>
        </w:rPr>
        <w:t xml:space="preserve">  </w:t>
      </w:r>
    </w:p>
    <w:p w:rsidR="0072363A" w:rsidRPr="00363B3E" w:rsidRDefault="0072363A" w:rsidP="0072363A">
      <w:pPr>
        <w:pStyle w:val="BodyText2"/>
        <w:spacing w:after="0" w:line="240" w:lineRule="auto"/>
        <w:jc w:val="both"/>
        <w:rPr>
          <w:rFonts w:ascii="Arial" w:hAnsi="Arial"/>
          <w:i/>
          <w:iCs/>
        </w:rPr>
      </w:pPr>
      <w:r w:rsidRPr="00363B3E">
        <w:rPr>
          <w:rFonts w:ascii="Arial" w:hAnsi="Arial" w:cs="Arial"/>
          <w:b/>
          <w:i/>
        </w:rPr>
        <w:t xml:space="preserve">f) </w:t>
      </w:r>
      <w:r w:rsidRPr="00363B3E">
        <w:rPr>
          <w:rFonts w:ascii="Arial" w:hAnsi="Arial" w:cs="Arial"/>
          <w:b/>
        </w:rPr>
        <w:t>riscul de accident ținându-se seama în special de substanțele și de tehnologiile</w:t>
      </w:r>
      <w:r w:rsidRPr="00363B3E">
        <w:rPr>
          <w:rFonts w:ascii="Arial" w:hAnsi="Arial" w:cs="Arial"/>
          <w:b/>
          <w:i/>
        </w:rPr>
        <w:t xml:space="preserve"> </w:t>
      </w:r>
      <w:r w:rsidRPr="00363B3E">
        <w:rPr>
          <w:rFonts w:ascii="Arial" w:hAnsi="Arial" w:cs="Arial"/>
          <w:b/>
        </w:rPr>
        <w:t>utilizate</w:t>
      </w:r>
      <w:r w:rsidRPr="00363B3E">
        <w:rPr>
          <w:rFonts w:ascii="Arial" w:hAnsi="Arial" w:cs="Arial"/>
          <w:b/>
          <w:i/>
        </w:rPr>
        <w:t>:</w:t>
      </w:r>
      <w:r w:rsidRPr="00363B3E">
        <w:rPr>
          <w:rFonts w:ascii="Arial" w:hAnsi="Arial" w:cs="Arial"/>
          <w:i/>
        </w:rPr>
        <w:t xml:space="preserve"> la implementarea proiectului nu se utilizează substanţe periculoase sau tehnologii care să inducă risc de accidente, exceptând </w:t>
      </w:r>
      <w:r w:rsidRPr="00363B3E">
        <w:rPr>
          <w:rFonts w:ascii="Arial" w:hAnsi="Arial"/>
          <w:i/>
          <w:iCs/>
        </w:rPr>
        <w:t>utilizarea şi manipularea produselor petroliere (necesare pntru funcționarea mijloacelor de transport și a utilajelor implicate în realizarea proiectului), pentru care se vor respecta măsurile de gestionare din fișele tehnice de securitate pentru fiecare substanță/amestec utilizat.</w:t>
      </w:r>
    </w:p>
    <w:p w:rsidR="0072363A" w:rsidRPr="00363B3E" w:rsidRDefault="0072363A" w:rsidP="0072363A">
      <w:pPr>
        <w:pStyle w:val="BodyText2"/>
        <w:spacing w:after="0" w:line="240" w:lineRule="auto"/>
        <w:ind w:firstLine="708"/>
        <w:jc w:val="both"/>
        <w:rPr>
          <w:rFonts w:ascii="Arial" w:hAnsi="Arial" w:cs="Arial"/>
          <w:i/>
        </w:rPr>
      </w:pPr>
      <w:r w:rsidRPr="00363B3E">
        <w:rPr>
          <w:rFonts w:ascii="Arial" w:hAnsi="Arial" w:cs="Arial"/>
          <w:i/>
        </w:rPr>
        <w:t>Constructorul va păstra substanţele sau preparatele periculoase în ambalajele originale sau va utiliza recipienţi etanşi pentru depozitarea lor temporară.</w:t>
      </w:r>
    </w:p>
    <w:p w:rsidR="0072363A" w:rsidRPr="00363B3E" w:rsidRDefault="0072363A" w:rsidP="0072363A">
      <w:pPr>
        <w:pStyle w:val="BodyText2"/>
        <w:spacing w:after="0" w:line="240" w:lineRule="auto"/>
        <w:jc w:val="both"/>
        <w:rPr>
          <w:rFonts w:ascii="Arial" w:hAnsi="Arial" w:cs="Arial"/>
          <w:i/>
        </w:rPr>
      </w:pPr>
      <w:r w:rsidRPr="00363B3E">
        <w:rPr>
          <w:rFonts w:ascii="Arial" w:hAnsi="Arial" w:cs="Arial"/>
          <w:i/>
        </w:rPr>
        <w:tab/>
        <w:t>În cazul unor scurgeri accidentale de substanţe periculoase pe sol, constructorul va interveni pentru limitarea lor cu materiale absorbante. Se va colecta produsul deversat, solul şi materiale absorbante contaminate, care sunt deşeuri periculoase;</w:t>
      </w:r>
    </w:p>
    <w:p w:rsidR="00105CF1" w:rsidRDefault="00105CF1" w:rsidP="0072363A">
      <w:pPr>
        <w:spacing w:after="0" w:line="240" w:lineRule="auto"/>
        <w:jc w:val="both"/>
        <w:rPr>
          <w:rFonts w:ascii="Arial" w:hAnsi="Arial" w:cs="Arial"/>
          <w:b/>
        </w:rPr>
      </w:pPr>
    </w:p>
    <w:p w:rsidR="0072363A" w:rsidRPr="00363B3E" w:rsidRDefault="0072363A" w:rsidP="0072363A">
      <w:pPr>
        <w:spacing w:after="0" w:line="240" w:lineRule="auto"/>
        <w:jc w:val="both"/>
        <w:rPr>
          <w:rFonts w:ascii="Arial" w:hAnsi="Arial" w:cs="Arial"/>
          <w:b/>
        </w:rPr>
      </w:pPr>
      <w:r w:rsidRPr="00363B3E">
        <w:rPr>
          <w:rFonts w:ascii="Arial" w:hAnsi="Arial" w:cs="Arial"/>
          <w:b/>
        </w:rPr>
        <w:t xml:space="preserve">2. Localizarea proiectului: </w:t>
      </w:r>
    </w:p>
    <w:p w:rsidR="0072363A" w:rsidRPr="008A4029" w:rsidRDefault="0072363A" w:rsidP="0072363A">
      <w:pPr>
        <w:spacing w:after="0" w:line="240" w:lineRule="auto"/>
        <w:jc w:val="both"/>
        <w:rPr>
          <w:rFonts w:ascii="Arial" w:hAnsi="Arial" w:cs="Arial"/>
          <w:i/>
        </w:rPr>
      </w:pPr>
      <w:r w:rsidRPr="00363B3E">
        <w:rPr>
          <w:rFonts w:ascii="Arial" w:hAnsi="Arial" w:cs="Arial"/>
        </w:rPr>
        <w:t xml:space="preserve">2.1. utilizarea existentă a terenului: </w:t>
      </w:r>
      <w:r w:rsidRPr="008A4029">
        <w:rPr>
          <w:rFonts w:ascii="Arial" w:hAnsi="Arial" w:cs="Arial"/>
          <w:i/>
        </w:rPr>
        <w:t xml:space="preserve">conform certificatului de urbanism nr. </w:t>
      </w:r>
      <w:r w:rsidR="008A4029" w:rsidRPr="008A4029">
        <w:rPr>
          <w:rFonts w:ascii="Arial" w:hAnsi="Arial" w:cs="Arial"/>
          <w:i/>
        </w:rPr>
        <w:t>484</w:t>
      </w:r>
      <w:r w:rsidRPr="008A4029">
        <w:rPr>
          <w:rFonts w:ascii="Arial" w:hAnsi="Arial" w:cs="Arial"/>
          <w:i/>
        </w:rPr>
        <w:t>/</w:t>
      </w:r>
      <w:r w:rsidR="008A4029" w:rsidRPr="008A4029">
        <w:rPr>
          <w:rFonts w:ascii="Arial" w:hAnsi="Arial" w:cs="Arial"/>
          <w:i/>
        </w:rPr>
        <w:t>04.09</w:t>
      </w:r>
      <w:r w:rsidRPr="008A4029">
        <w:rPr>
          <w:rFonts w:ascii="Arial" w:hAnsi="Arial" w:cs="Arial"/>
          <w:i/>
        </w:rPr>
        <w:t xml:space="preserve">.2018, eliberat de către Primăria </w:t>
      </w:r>
      <w:r w:rsidR="008A4029" w:rsidRPr="008A4029">
        <w:rPr>
          <w:rFonts w:ascii="Arial" w:hAnsi="Arial" w:cs="Arial"/>
          <w:i/>
        </w:rPr>
        <w:t>orașului Beclean</w:t>
      </w:r>
      <w:r w:rsidRPr="008A4029">
        <w:rPr>
          <w:rFonts w:ascii="Arial" w:hAnsi="Arial" w:cs="Arial"/>
          <w:i/>
        </w:rPr>
        <w:t xml:space="preserve">, terenul are categoria de cale de comunicație, fiind </w:t>
      </w:r>
      <w:r w:rsidR="008A4029" w:rsidRPr="008A4029">
        <w:rPr>
          <w:rFonts w:ascii="Arial" w:hAnsi="Arial" w:cs="Arial"/>
          <w:i/>
        </w:rPr>
        <w:t xml:space="preserve">domeniu public – străzi, trotuare și </w:t>
      </w:r>
      <w:proofErr w:type="gramStart"/>
      <w:r w:rsidR="008A4029" w:rsidRPr="008A4029">
        <w:rPr>
          <w:rFonts w:ascii="Arial" w:hAnsi="Arial" w:cs="Arial"/>
          <w:i/>
        </w:rPr>
        <w:t xml:space="preserve">acostamente </w:t>
      </w:r>
      <w:r w:rsidRPr="008A4029">
        <w:rPr>
          <w:rFonts w:ascii="Arial" w:hAnsi="Arial" w:cs="Arial"/>
          <w:i/>
        </w:rPr>
        <w:t xml:space="preserve"> </w:t>
      </w:r>
      <w:r w:rsidR="008A4029" w:rsidRPr="008A4029">
        <w:rPr>
          <w:rFonts w:ascii="Arial" w:hAnsi="Arial" w:cs="Arial"/>
          <w:i/>
        </w:rPr>
        <w:t>de</w:t>
      </w:r>
      <w:proofErr w:type="gramEnd"/>
      <w:r w:rsidR="008A4029" w:rsidRPr="008A4029">
        <w:rPr>
          <w:rFonts w:ascii="Arial" w:hAnsi="Arial" w:cs="Arial"/>
          <w:i/>
        </w:rPr>
        <w:t xml:space="preserve"> drum</w:t>
      </w:r>
      <w:r w:rsidRPr="008A4029">
        <w:rPr>
          <w:rFonts w:ascii="Arial" w:hAnsi="Arial" w:cs="Arial"/>
          <w:i/>
        </w:rPr>
        <w:t>;</w:t>
      </w:r>
    </w:p>
    <w:p w:rsidR="0061567C" w:rsidRPr="00423997" w:rsidRDefault="0061567C" w:rsidP="0072363A">
      <w:pPr>
        <w:spacing w:after="0" w:line="240" w:lineRule="auto"/>
        <w:ind w:firstLine="720"/>
        <w:jc w:val="both"/>
        <w:rPr>
          <w:rFonts w:ascii="Arial" w:hAnsi="Arial" w:cs="Arial"/>
          <w:i/>
          <w:lang w:val="ro-RO"/>
        </w:rPr>
      </w:pPr>
      <w:r w:rsidRPr="00D6502E">
        <w:rPr>
          <w:rFonts w:ascii="Arial" w:hAnsi="Arial" w:cs="Arial"/>
          <w:i/>
          <w:lang w:val="ro-RO"/>
        </w:rPr>
        <w:t>La realizarea lucrărilor se va respecta</w:t>
      </w:r>
      <w:r w:rsidRPr="00423997">
        <w:rPr>
          <w:rFonts w:ascii="Arial" w:hAnsi="Arial" w:cs="Arial"/>
          <w:i/>
          <w:lang w:val="ro-RO"/>
        </w:rPr>
        <w:t xml:space="preserve"> proiectul tehnic și caietele de sarcini pentru îndeplinirea cerințelor legate de utilizarea terenului, necesare la execuția proiectului.</w:t>
      </w:r>
    </w:p>
    <w:p w:rsidR="0061567C" w:rsidRPr="00423997" w:rsidRDefault="0061567C" w:rsidP="00FA3994">
      <w:pPr>
        <w:spacing w:after="0" w:line="240" w:lineRule="auto"/>
        <w:jc w:val="both"/>
        <w:rPr>
          <w:rFonts w:ascii="Arial" w:hAnsi="Arial" w:cs="Arial"/>
          <w:lang w:val="ro-RO"/>
        </w:rPr>
      </w:pPr>
      <w:r w:rsidRPr="00423997">
        <w:rPr>
          <w:rFonts w:ascii="Arial" w:hAnsi="Arial" w:cs="Arial"/>
          <w:lang w:val="ro-RO"/>
        </w:rPr>
        <w:t xml:space="preserve">2.2. relativa abundenţă a resurselor naturale din zonă, calitatea şi capacitatea de regenerativă a acestora: </w:t>
      </w:r>
    </w:p>
    <w:p w:rsidR="00DA018B" w:rsidRPr="00423997" w:rsidRDefault="0061567C" w:rsidP="00DA018B">
      <w:pPr>
        <w:spacing w:after="0" w:line="240" w:lineRule="auto"/>
        <w:jc w:val="both"/>
        <w:rPr>
          <w:rFonts w:ascii="Arial" w:hAnsi="Arial" w:cs="Arial"/>
          <w:i/>
          <w:lang w:val="ro-RO"/>
        </w:rPr>
      </w:pPr>
      <w:r w:rsidRPr="00423997">
        <w:rPr>
          <w:rFonts w:ascii="Arial" w:hAnsi="Arial" w:cs="Arial"/>
          <w:i/>
          <w:lang w:val="ro-RO"/>
        </w:rPr>
        <w:t xml:space="preserve">       </w:t>
      </w:r>
      <w:r w:rsidRPr="00423997">
        <w:rPr>
          <w:rFonts w:ascii="Arial" w:hAnsi="Arial" w:cs="Arial"/>
          <w:b/>
          <w:i/>
          <w:lang w:val="ro-RO"/>
        </w:rPr>
        <w:t>-</w:t>
      </w:r>
      <w:r w:rsidRPr="00423997">
        <w:rPr>
          <w:rFonts w:ascii="Arial" w:hAnsi="Arial" w:cs="Arial"/>
          <w:i/>
          <w:lang w:val="ro-RO"/>
        </w:rPr>
        <w:t xml:space="preserve"> zona de implementare a proiectului este </w:t>
      </w:r>
      <w:r w:rsidR="008A4029" w:rsidRPr="008A4029">
        <w:rPr>
          <w:rFonts w:ascii="Arial" w:hAnsi="Arial" w:cs="Arial"/>
          <w:i/>
          <w:lang w:val="ro-RO"/>
        </w:rPr>
        <w:t>orașul Beclean și localitățile componente</w:t>
      </w:r>
      <w:r w:rsidR="00CE0208" w:rsidRPr="008A4029">
        <w:rPr>
          <w:rFonts w:ascii="Arial" w:hAnsi="Arial" w:cs="Arial"/>
          <w:lang w:val="ro-RO"/>
        </w:rPr>
        <w:t xml:space="preserve">, </w:t>
      </w:r>
      <w:r w:rsidR="007073A2" w:rsidRPr="008A4029">
        <w:rPr>
          <w:rFonts w:ascii="Arial" w:hAnsi="Arial" w:cs="Arial"/>
          <w:i/>
          <w:lang w:val="ro-RO"/>
        </w:rPr>
        <w:t>intravilan</w:t>
      </w:r>
      <w:r w:rsidR="008A4029" w:rsidRPr="008A4029">
        <w:rPr>
          <w:rFonts w:ascii="Arial" w:hAnsi="Arial" w:cs="Arial"/>
          <w:i/>
          <w:lang w:val="ro-RO"/>
        </w:rPr>
        <w:t xml:space="preserve"> și extravilan</w:t>
      </w:r>
      <w:r w:rsidR="00DA018B" w:rsidRPr="008A4029">
        <w:rPr>
          <w:rFonts w:ascii="Arial" w:hAnsi="Arial" w:cs="Arial"/>
          <w:i/>
          <w:lang w:val="ro-RO"/>
        </w:rPr>
        <w:t>;</w:t>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2.3. capacitatea de absorbţie a mediului, cu atenție deosebită pentru:</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a) zonele umede: </w:t>
      </w:r>
      <w:r w:rsidRPr="00423997">
        <w:rPr>
          <w:rFonts w:ascii="Arial" w:hAnsi="Arial" w:cs="Arial"/>
          <w:i/>
          <w:lang w:val="ro-RO"/>
        </w:rPr>
        <w:t>nu este cazul;</w:t>
      </w:r>
    </w:p>
    <w:p w:rsidR="00E522F0" w:rsidRPr="00423997" w:rsidRDefault="0061567C" w:rsidP="00E522F0">
      <w:pPr>
        <w:spacing w:after="0" w:line="240" w:lineRule="auto"/>
        <w:jc w:val="both"/>
        <w:rPr>
          <w:rFonts w:ascii="Arial" w:hAnsi="Arial" w:cs="Arial"/>
          <w:i/>
          <w:lang w:val="ro-RO"/>
        </w:rPr>
      </w:pPr>
      <w:r w:rsidRPr="00423997">
        <w:rPr>
          <w:rFonts w:ascii="Arial" w:hAnsi="Arial" w:cs="Arial"/>
          <w:lang w:val="ro-RO"/>
        </w:rPr>
        <w:t xml:space="preserve">   b) zonele costiere: </w:t>
      </w:r>
      <w:r w:rsidRPr="00423997">
        <w:rPr>
          <w:rFonts w:ascii="Arial" w:hAnsi="Arial" w:cs="Arial"/>
          <w:i/>
          <w:lang w:val="ro-RO"/>
        </w:rPr>
        <w:t>nu este cazul;</w:t>
      </w:r>
    </w:p>
    <w:p w:rsidR="008A4029" w:rsidRDefault="00E522F0" w:rsidP="00CE0208">
      <w:pPr>
        <w:spacing w:after="0" w:line="240" w:lineRule="auto"/>
        <w:jc w:val="both"/>
        <w:rPr>
          <w:rFonts w:ascii="Arial" w:hAnsi="Arial" w:cs="Arial"/>
          <w:lang w:val="ro-RO"/>
        </w:rPr>
      </w:pPr>
      <w:r w:rsidRPr="00423997">
        <w:rPr>
          <w:rFonts w:ascii="Arial" w:hAnsi="Arial" w:cs="Arial"/>
          <w:i/>
          <w:lang w:val="ro-RO"/>
        </w:rPr>
        <w:t xml:space="preserve">  </w:t>
      </w:r>
      <w:r w:rsidR="0061567C" w:rsidRPr="00423997">
        <w:rPr>
          <w:rFonts w:ascii="Arial" w:hAnsi="Arial" w:cs="Arial"/>
          <w:lang w:val="ro-RO"/>
        </w:rPr>
        <w:t xml:space="preserve"> c) zonele montane și cele împădurite: </w:t>
      </w:r>
      <w:r w:rsidR="008A4029">
        <w:rPr>
          <w:rFonts w:ascii="Arial" w:hAnsi="Arial" w:cs="Arial"/>
          <w:i/>
          <w:lang w:val="ro-RO"/>
        </w:rPr>
        <w:t>o</w:t>
      </w:r>
      <w:r w:rsidR="008A4029" w:rsidRPr="008A4029">
        <w:rPr>
          <w:rFonts w:ascii="Arial" w:hAnsi="Arial" w:cs="Arial"/>
          <w:i/>
          <w:lang w:val="ro-RO"/>
        </w:rPr>
        <w:t xml:space="preserve">rașul Beclean este al doilea oraș din judeţul Bistrița-Năsăud, este situat în centrul României, aşezat pe ambele maluri ale râului </w:t>
      </w:r>
      <w:r w:rsidR="008A4029">
        <w:rPr>
          <w:rFonts w:ascii="Arial" w:hAnsi="Arial" w:cs="Arial"/>
          <w:i/>
          <w:lang w:val="ro-RO"/>
        </w:rPr>
        <w:t>Someșul</w:t>
      </w:r>
      <w:r w:rsidR="008A4029" w:rsidRPr="008A4029">
        <w:rPr>
          <w:rFonts w:ascii="Arial" w:hAnsi="Arial" w:cs="Arial"/>
          <w:i/>
          <w:lang w:val="ro-RO"/>
        </w:rPr>
        <w:t xml:space="preserve"> Mare, la intersecţia paralelei 46010’7” latitudine nordică</w:t>
      </w:r>
      <w:r w:rsidR="008A4029">
        <w:rPr>
          <w:rFonts w:ascii="Arial" w:hAnsi="Arial" w:cs="Arial"/>
          <w:i/>
          <w:lang w:val="ro-RO"/>
        </w:rPr>
        <w:t xml:space="preserve"> </w:t>
      </w:r>
      <w:r w:rsidR="008A4029" w:rsidRPr="008A4029">
        <w:rPr>
          <w:rFonts w:ascii="Arial" w:hAnsi="Arial" w:cs="Arial"/>
          <w:i/>
          <w:lang w:val="ro-RO"/>
        </w:rPr>
        <w:t xml:space="preserve">cu meridianul 24021’8” longitudine estică. </w:t>
      </w:r>
      <w:r w:rsidR="008A4029">
        <w:rPr>
          <w:rFonts w:ascii="Arial" w:hAnsi="Arial" w:cs="Arial"/>
          <w:i/>
          <w:lang w:val="ro-RO"/>
        </w:rPr>
        <w:t xml:space="preserve">Este amplasat la </w:t>
      </w:r>
      <w:r w:rsidR="008A4029" w:rsidRPr="008A4029">
        <w:rPr>
          <w:rFonts w:ascii="Arial" w:hAnsi="Arial" w:cs="Arial"/>
          <w:i/>
          <w:lang w:val="ro-RO"/>
        </w:rPr>
        <w:t>56 km</w:t>
      </w:r>
      <w:r w:rsidR="008A4029" w:rsidRPr="008A4029">
        <w:rPr>
          <w:rFonts w:ascii="Arial" w:hAnsi="Arial" w:cs="Arial"/>
          <w:i/>
          <w:lang w:val="ro-RO"/>
        </w:rPr>
        <w:t xml:space="preserve"> faţă de Bistrița-Năsăud, reşedinţa judeţului, </w:t>
      </w:r>
      <w:r w:rsidR="008A4029">
        <w:rPr>
          <w:rFonts w:ascii="Arial" w:hAnsi="Arial" w:cs="Arial"/>
          <w:i/>
          <w:lang w:val="ro-RO"/>
        </w:rPr>
        <w:t xml:space="preserve">la </w:t>
      </w:r>
      <w:r w:rsidR="008A4029" w:rsidRPr="008A4029">
        <w:rPr>
          <w:rFonts w:ascii="Arial" w:hAnsi="Arial" w:cs="Arial"/>
          <w:i/>
          <w:lang w:val="ro-RO"/>
        </w:rPr>
        <w:t>340 km</w:t>
      </w:r>
      <w:r w:rsidR="008A4029" w:rsidRPr="008A4029">
        <w:rPr>
          <w:rFonts w:ascii="Arial" w:hAnsi="Arial" w:cs="Arial"/>
          <w:i/>
          <w:lang w:val="ro-RO"/>
        </w:rPr>
        <w:t xml:space="preserve"> </w:t>
      </w:r>
      <w:r w:rsidR="008A4029">
        <w:rPr>
          <w:rFonts w:ascii="Arial" w:hAnsi="Arial" w:cs="Arial"/>
          <w:i/>
          <w:lang w:val="ro-RO"/>
        </w:rPr>
        <w:t>faţă de Bucureşti</w:t>
      </w:r>
      <w:r w:rsidR="008A4029" w:rsidRPr="008A4029">
        <w:rPr>
          <w:rFonts w:ascii="Arial" w:hAnsi="Arial" w:cs="Arial"/>
          <w:i/>
          <w:lang w:val="ro-RO"/>
        </w:rPr>
        <w:t>, Braşov 160 km şi la 75 km de Tg. Mureş.</w:t>
      </w:r>
      <w:r w:rsidR="00CE0208" w:rsidRPr="00423997">
        <w:rPr>
          <w:rFonts w:ascii="Arial" w:hAnsi="Arial" w:cs="Arial"/>
          <w:lang w:val="ro-RO"/>
        </w:rPr>
        <w:t xml:space="preserve">   </w:t>
      </w:r>
      <w:r w:rsidR="00D522F1" w:rsidRPr="00D522F1">
        <w:rPr>
          <w:rFonts w:ascii="Arial" w:hAnsi="Arial" w:cs="Arial"/>
          <w:lang w:val="ro-RO"/>
        </w:rPr>
        <w:t>Aflat în depresiunea Dumitra, între Dealurile Ciceului la nord, Dealul Cetății la est și Câmpia Transilvaniei la sud</w:t>
      </w:r>
      <w:r w:rsidR="00D522F1">
        <w:rPr>
          <w:rFonts w:ascii="Arial" w:hAnsi="Arial" w:cs="Arial"/>
          <w:lang w:val="ro-RO"/>
        </w:rPr>
        <w:t>,</w:t>
      </w:r>
      <w:r w:rsidR="00D522F1" w:rsidRPr="00D522F1">
        <w:rPr>
          <w:rFonts w:ascii="Arial" w:hAnsi="Arial" w:cs="Arial"/>
          <w:lang w:val="ro-RO"/>
        </w:rPr>
        <w:t xml:space="preserve"> Becleanul este așezat pe valea râului Someșul Mare, posiblitățile de extindere spațială fiind restrânse de formele de relief menționate.</w:t>
      </w:r>
    </w:p>
    <w:p w:rsidR="0061567C" w:rsidRPr="00423997" w:rsidRDefault="0061567C" w:rsidP="00CE0208">
      <w:pPr>
        <w:spacing w:after="0" w:line="240" w:lineRule="auto"/>
        <w:jc w:val="both"/>
        <w:rPr>
          <w:rFonts w:ascii="Arial" w:hAnsi="Arial" w:cs="Arial"/>
          <w:i/>
          <w:lang w:val="ro-RO"/>
        </w:rPr>
      </w:pPr>
      <w:r w:rsidRPr="00423997">
        <w:rPr>
          <w:rFonts w:ascii="Arial" w:hAnsi="Arial" w:cs="Arial"/>
          <w:lang w:val="ro-RO"/>
        </w:rPr>
        <w:t xml:space="preserve">d) parcurile și rezervațiile naturale: </w:t>
      </w:r>
      <w:r w:rsidRPr="00423997">
        <w:rPr>
          <w:rFonts w:ascii="Arial" w:hAnsi="Arial" w:cs="Arial"/>
          <w:i/>
          <w:lang w:val="ro-RO"/>
        </w:rPr>
        <w:t>nu este cazul;</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e) ariile clasificate sau zonele protejate prin legislația în vigoare (zone de protecție a faunei piscicole, bazine piscicole naturale, bazine piscicole amenajate, etc.): </w:t>
      </w:r>
      <w:r w:rsidRPr="00423997">
        <w:rPr>
          <w:rFonts w:ascii="Arial" w:hAnsi="Arial" w:cs="Arial"/>
          <w:i/>
          <w:lang w:val="ro-RO"/>
        </w:rPr>
        <w:t>nu este cazul;</w:t>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423997">
        <w:rPr>
          <w:rFonts w:ascii="Arial" w:hAnsi="Arial" w:cs="Arial"/>
          <w:i/>
          <w:lang w:val="ro-RO"/>
        </w:rPr>
        <w:t>amplasamentul propus nu se află în perimetrul sau în apropierea unei arii naturale protejate de interes national/comunitar;</w:t>
      </w:r>
      <w:r w:rsidRPr="00423997">
        <w:rPr>
          <w:rFonts w:ascii="Arial" w:hAnsi="Arial" w:cs="Arial"/>
          <w:lang w:val="ro-RO"/>
        </w:rPr>
        <w:t xml:space="preserve">   </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lastRenderedPageBreak/>
        <w:t xml:space="preserve">   g)  ariile în care standardele de calitate ale mediului stabilite de legislaţie, au fost deja depăşite: </w:t>
      </w:r>
      <w:r w:rsidRPr="00423997">
        <w:rPr>
          <w:rFonts w:ascii="Arial" w:hAnsi="Arial" w:cs="Arial"/>
          <w:i/>
          <w:lang w:val="ro-RO"/>
        </w:rPr>
        <w:t>nu este cazul;</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h) ariile dens populate: </w:t>
      </w:r>
      <w:r w:rsidRPr="00D522F1">
        <w:rPr>
          <w:rFonts w:ascii="Arial" w:hAnsi="Arial" w:cs="Arial"/>
          <w:i/>
          <w:lang w:val="ro-RO"/>
        </w:rPr>
        <w:t xml:space="preserve">proiectul propus este în </w:t>
      </w:r>
      <w:r w:rsidR="00CE0208" w:rsidRPr="00D522F1">
        <w:rPr>
          <w:rFonts w:ascii="Arial" w:hAnsi="Arial" w:cs="Arial"/>
          <w:i/>
          <w:lang w:val="ro-RO"/>
        </w:rPr>
        <w:t xml:space="preserve">intravilanul </w:t>
      </w:r>
      <w:r w:rsidR="00D522F1">
        <w:rPr>
          <w:rFonts w:ascii="Arial" w:hAnsi="Arial" w:cs="Arial"/>
          <w:i/>
          <w:lang w:val="ro-RO"/>
        </w:rPr>
        <w:t>și extravilanul orașului Beclean</w:t>
      </w:r>
      <w:r w:rsidRPr="00423997">
        <w:rPr>
          <w:rFonts w:ascii="Arial" w:hAnsi="Arial" w:cs="Arial"/>
          <w:i/>
          <w:lang w:val="ro-RO"/>
        </w:rPr>
        <w:t>;</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i) peisajele cu semnificație istorică, culturală și arheologică: </w:t>
      </w:r>
      <w:r w:rsidRPr="00423997">
        <w:rPr>
          <w:rFonts w:ascii="Arial" w:hAnsi="Arial" w:cs="Arial"/>
          <w:i/>
          <w:lang w:val="ro-RO"/>
        </w:rPr>
        <w:t>nu este cazul;</w:t>
      </w:r>
    </w:p>
    <w:p w:rsidR="0061567C" w:rsidRPr="00423997" w:rsidRDefault="0061567C" w:rsidP="0061567C">
      <w:pPr>
        <w:spacing w:after="0" w:line="240" w:lineRule="auto"/>
        <w:jc w:val="both"/>
        <w:rPr>
          <w:rFonts w:ascii="Arial" w:hAnsi="Arial" w:cs="Arial"/>
          <w:b/>
          <w:lang w:val="ro-RO"/>
        </w:rPr>
      </w:pPr>
    </w:p>
    <w:p w:rsidR="0061567C" w:rsidRPr="00423997" w:rsidRDefault="0061567C" w:rsidP="0061567C">
      <w:pPr>
        <w:spacing w:after="0" w:line="240" w:lineRule="auto"/>
        <w:jc w:val="both"/>
        <w:rPr>
          <w:rFonts w:ascii="Arial" w:hAnsi="Arial" w:cs="Arial"/>
          <w:b/>
          <w:lang w:val="ro-RO"/>
        </w:rPr>
      </w:pPr>
      <w:r w:rsidRPr="00423997">
        <w:rPr>
          <w:rFonts w:ascii="Arial" w:hAnsi="Arial" w:cs="Arial"/>
          <w:b/>
          <w:lang w:val="ro-RO"/>
        </w:rPr>
        <w:t>3. Caracteristicile impactului potenţial:</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a) extinderea impactului: aria geografică şi numărul persoanelor afectate – </w:t>
      </w:r>
      <w:r w:rsidRPr="00423997">
        <w:rPr>
          <w:rFonts w:ascii="Arial" w:hAnsi="Arial" w:cs="Arial"/>
          <w:i/>
          <w:lang w:val="ro-RO"/>
        </w:rPr>
        <w:t>nu este cazul</w:t>
      </w:r>
      <w:r w:rsidRPr="00423997">
        <w:rPr>
          <w:rFonts w:ascii="Arial" w:hAnsi="Arial" w:cs="Arial"/>
          <w:lang w:val="ro-RO"/>
        </w:rPr>
        <w:t xml:space="preserve">,  </w:t>
      </w:r>
      <w:r w:rsidRPr="00423997">
        <w:rPr>
          <w:rFonts w:ascii="Arial" w:hAnsi="Arial" w:cs="Arial"/>
          <w:i/>
          <w:lang w:val="ro-RO"/>
        </w:rPr>
        <w:t xml:space="preserve">proiectul se va implementa </w:t>
      </w:r>
      <w:r w:rsidR="00E30F33" w:rsidRPr="00D522F1">
        <w:rPr>
          <w:rFonts w:ascii="Arial" w:hAnsi="Arial" w:cs="Arial"/>
          <w:i/>
          <w:lang w:val="ro-RO"/>
        </w:rPr>
        <w:t xml:space="preserve">în </w:t>
      </w:r>
      <w:r w:rsidR="00CE0208" w:rsidRPr="00D522F1">
        <w:rPr>
          <w:rFonts w:ascii="Arial" w:hAnsi="Arial" w:cs="Arial"/>
          <w:i/>
          <w:lang w:val="ro-RO"/>
        </w:rPr>
        <w:t xml:space="preserve">intravilanul </w:t>
      </w:r>
      <w:r w:rsidR="00D522F1">
        <w:rPr>
          <w:rFonts w:ascii="Arial" w:hAnsi="Arial" w:cs="Arial"/>
          <w:i/>
          <w:lang w:val="ro-RO"/>
        </w:rPr>
        <w:t>și extravilanul orașului Beclean</w:t>
      </w:r>
      <w:r w:rsidR="00E30F33" w:rsidRPr="00423997">
        <w:rPr>
          <w:rFonts w:ascii="Arial" w:hAnsi="Arial" w:cs="Arial"/>
          <w:i/>
          <w:lang w:val="ro-RO"/>
        </w:rPr>
        <w:t xml:space="preserve">, </w:t>
      </w:r>
      <w:r w:rsidR="002B2938" w:rsidRPr="00423997">
        <w:rPr>
          <w:rFonts w:ascii="Arial" w:hAnsi="Arial" w:cs="Arial"/>
          <w:i/>
          <w:lang w:val="ro-RO"/>
        </w:rPr>
        <w:t xml:space="preserve">în vecinătatea </w:t>
      </w:r>
      <w:r w:rsidR="00FA3994">
        <w:rPr>
          <w:rFonts w:ascii="Arial" w:hAnsi="Arial" w:cs="Arial"/>
          <w:i/>
          <w:lang w:val="ro-RO"/>
        </w:rPr>
        <w:t xml:space="preserve">zonelor de locuințe colective, instituții, </w:t>
      </w:r>
      <w:r w:rsidR="007073A2">
        <w:rPr>
          <w:rFonts w:ascii="Arial" w:hAnsi="Arial" w:cs="Arial"/>
          <w:i/>
          <w:lang w:val="ro-RO"/>
        </w:rPr>
        <w:t xml:space="preserve">unități </w:t>
      </w:r>
      <w:r w:rsidR="00FA3994">
        <w:rPr>
          <w:rFonts w:ascii="Arial" w:hAnsi="Arial" w:cs="Arial"/>
          <w:i/>
          <w:lang w:val="ro-RO"/>
        </w:rPr>
        <w:t>comerciale și</w:t>
      </w:r>
      <w:r w:rsidR="007073A2">
        <w:rPr>
          <w:rFonts w:ascii="Arial" w:hAnsi="Arial" w:cs="Arial"/>
          <w:i/>
          <w:lang w:val="ro-RO"/>
        </w:rPr>
        <w:t xml:space="preserve"> de servicii</w:t>
      </w:r>
      <w:r w:rsidR="00CE0208" w:rsidRPr="00423997">
        <w:rPr>
          <w:rFonts w:ascii="Arial" w:hAnsi="Arial" w:cs="Arial"/>
          <w:i/>
          <w:lang w:val="ro-RO"/>
        </w:rPr>
        <w:t>, iar persoanele direct afectate</w:t>
      </w:r>
      <w:r w:rsidR="00E30F33" w:rsidRPr="00423997">
        <w:rPr>
          <w:rFonts w:ascii="Arial" w:hAnsi="Arial" w:cs="Arial"/>
          <w:i/>
          <w:lang w:val="ro-RO"/>
        </w:rPr>
        <w:t xml:space="preserve"> sunt </w:t>
      </w:r>
      <w:r w:rsidR="00FA3994">
        <w:rPr>
          <w:rFonts w:ascii="Arial" w:hAnsi="Arial" w:cs="Arial"/>
          <w:i/>
          <w:lang w:val="ro-RO"/>
        </w:rPr>
        <w:t xml:space="preserve">locuitorii din zonă; impactul va fi </w:t>
      </w:r>
      <w:r w:rsidR="00CE0208" w:rsidRPr="00423997">
        <w:rPr>
          <w:rFonts w:ascii="Arial" w:hAnsi="Arial" w:cs="Arial"/>
          <w:i/>
          <w:lang w:val="ro-RO"/>
        </w:rPr>
        <w:t xml:space="preserve">pe termen scurt și numai pentru </w:t>
      </w:r>
      <w:r w:rsidR="00032E77" w:rsidRPr="00423997">
        <w:rPr>
          <w:rFonts w:ascii="Arial" w:hAnsi="Arial" w:cs="Arial"/>
          <w:i/>
          <w:lang w:val="ro-RO"/>
        </w:rPr>
        <w:t>perioada de realizare a proiectului</w:t>
      </w:r>
      <w:r w:rsidR="00FA3994">
        <w:rPr>
          <w:rFonts w:ascii="Arial" w:hAnsi="Arial" w:cs="Arial"/>
          <w:i/>
          <w:lang w:val="ro-RO"/>
        </w:rPr>
        <w:t xml:space="preserve"> (lucrările se vor efectua etapizat, pe tronsoane)</w:t>
      </w:r>
      <w:r w:rsidRPr="00423997">
        <w:rPr>
          <w:rFonts w:ascii="Arial" w:hAnsi="Arial" w:cs="Arial"/>
          <w:i/>
          <w:lang w:val="ro-RO"/>
        </w:rPr>
        <w:t>;</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b) natura transfrontieră a impactului: </w:t>
      </w:r>
      <w:r w:rsidRPr="00423997">
        <w:rPr>
          <w:rFonts w:ascii="Arial" w:hAnsi="Arial" w:cs="Arial"/>
          <w:i/>
          <w:lang w:val="ro-RO"/>
        </w:rPr>
        <w:t>nu este cazul;</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 xml:space="preserve">   c) mărimea şi complexitatea impactului: </w:t>
      </w:r>
      <w:r w:rsidRPr="00423997">
        <w:rPr>
          <w:rFonts w:ascii="Arial" w:hAnsi="Arial" w:cs="Arial"/>
          <w:i/>
          <w:lang w:val="ro-RO"/>
        </w:rPr>
        <w:t>impact redus, punctual și reversibil numai pe durata de realizare a lucrărilor;</w:t>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 xml:space="preserve">   d) probabilitatea impactului: </w:t>
      </w:r>
      <w:r w:rsidRPr="00423997">
        <w:rPr>
          <w:rFonts w:ascii="Arial" w:hAnsi="Arial" w:cs="Arial"/>
          <w:i/>
          <w:lang w:val="ro-RO"/>
        </w:rPr>
        <w:t>prin respectarea măsurilor preventive şi de protecţie a factorilor de mediu propuse, probabilitatea impactului asupra factorilor de mediu este redusă;</w:t>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 xml:space="preserve">   e) durata, frecvenţa şi reversibilitatea impactului</w:t>
      </w:r>
      <w:r w:rsidRPr="00423997">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423997">
        <w:rPr>
          <w:rFonts w:ascii="Arial" w:hAnsi="Arial" w:cs="Arial"/>
          <w:i/>
          <w:lang w:val="ro-RO"/>
        </w:rPr>
        <w:t>lucrările propuse</w:t>
      </w:r>
      <w:r w:rsidRPr="00423997">
        <w:rPr>
          <w:rFonts w:ascii="Arial" w:hAnsi="Arial" w:cs="Arial"/>
          <w:i/>
          <w:lang w:val="ro-RO"/>
        </w:rPr>
        <w:t xml:space="preserve"> nu generează un impact </w:t>
      </w:r>
      <w:r w:rsidR="00032E77" w:rsidRPr="00423997">
        <w:rPr>
          <w:rFonts w:ascii="Arial" w:hAnsi="Arial" w:cs="Arial"/>
          <w:i/>
          <w:lang w:val="ro-RO"/>
        </w:rPr>
        <w:t>major asupra factorilor de mediu</w:t>
      </w:r>
      <w:r w:rsidRPr="00423997">
        <w:rPr>
          <w:rFonts w:ascii="Arial" w:hAnsi="Arial" w:cs="Arial"/>
          <w:i/>
          <w:lang w:val="ro-RO"/>
        </w:rPr>
        <w:t>.</w:t>
      </w:r>
    </w:p>
    <w:p w:rsidR="0061567C" w:rsidRPr="00423997" w:rsidRDefault="0061567C" w:rsidP="0061567C">
      <w:pPr>
        <w:spacing w:after="0" w:line="240" w:lineRule="auto"/>
        <w:jc w:val="both"/>
        <w:rPr>
          <w:rFonts w:ascii="Arial" w:hAnsi="Arial" w:cs="Arial"/>
          <w:b/>
          <w:lang w:val="ro-RO"/>
        </w:rPr>
      </w:pPr>
    </w:p>
    <w:p w:rsidR="00923056" w:rsidRPr="00423997" w:rsidRDefault="00923056" w:rsidP="00923056">
      <w:pPr>
        <w:spacing w:after="0" w:line="240" w:lineRule="auto"/>
        <w:ind w:firstLine="708"/>
        <w:jc w:val="both"/>
        <w:rPr>
          <w:rFonts w:ascii="Arial" w:hAnsi="Arial" w:cs="Arial"/>
          <w:i/>
          <w:lang w:val="ro-RO"/>
        </w:rPr>
      </w:pPr>
      <w:r w:rsidRPr="00423997">
        <w:rPr>
          <w:rFonts w:ascii="Arial" w:hAnsi="Arial" w:cs="Arial"/>
          <w:i/>
          <w:iCs/>
          <w:lang w:val="ro-RO"/>
        </w:rPr>
        <w:t xml:space="preserve">Proiectul a parcurs etapa de evaluare iniţială, </w:t>
      </w:r>
      <w:r w:rsidRPr="00423997">
        <w:rPr>
          <w:rFonts w:ascii="Arial" w:hAnsi="Arial" w:cs="Arial"/>
          <w:i/>
          <w:lang w:val="ro-RO"/>
        </w:rPr>
        <w:t xml:space="preserve">din analiza listei de control pentru etapa de încadrare şi </w:t>
      </w:r>
      <w:r w:rsidRPr="00423997">
        <w:rPr>
          <w:rFonts w:ascii="Arial" w:hAnsi="Arial" w:cs="Arial"/>
          <w:i/>
          <w:color w:val="000000"/>
          <w:lang w:val="ro-RO"/>
        </w:rPr>
        <w:t>din analiza conform criteriilor de selecţie pentru stabilirea necesităţii evaluării impactului asupra mediului din Anexa 3 la H</w:t>
      </w:r>
      <w:r w:rsidR="007073A2">
        <w:rPr>
          <w:rFonts w:ascii="Arial" w:hAnsi="Arial" w:cs="Arial"/>
          <w:i/>
          <w:color w:val="000000"/>
          <w:lang w:val="ro-RO"/>
        </w:rPr>
        <w:t>.</w:t>
      </w:r>
      <w:r w:rsidRPr="00423997">
        <w:rPr>
          <w:rFonts w:ascii="Arial" w:hAnsi="Arial" w:cs="Arial"/>
          <w:i/>
          <w:color w:val="000000"/>
          <w:lang w:val="ro-RO"/>
        </w:rPr>
        <w:t>G</w:t>
      </w:r>
      <w:r w:rsidR="007073A2">
        <w:rPr>
          <w:rFonts w:ascii="Arial" w:hAnsi="Arial" w:cs="Arial"/>
          <w:i/>
          <w:color w:val="000000"/>
          <w:lang w:val="ro-RO"/>
        </w:rPr>
        <w:t>. nr.</w:t>
      </w:r>
      <w:r w:rsidRPr="00423997">
        <w:rPr>
          <w:rFonts w:ascii="Arial" w:hAnsi="Arial" w:cs="Arial"/>
          <w:i/>
          <w:color w:val="000000"/>
          <w:lang w:val="ro-RO"/>
        </w:rPr>
        <w:t xml:space="preserve"> 455/2009,</w:t>
      </w:r>
      <w:r w:rsidRPr="00423997">
        <w:rPr>
          <w:rFonts w:ascii="Arial" w:hAnsi="Arial" w:cs="Arial"/>
          <w:i/>
          <w:color w:val="FF0000"/>
          <w:lang w:val="ro-RO"/>
        </w:rPr>
        <w:t xml:space="preserve"> </w:t>
      </w:r>
      <w:r w:rsidRPr="00423997">
        <w:rPr>
          <w:rFonts w:ascii="Arial" w:hAnsi="Arial" w:cs="Arial"/>
          <w:i/>
          <w:lang w:val="ro-RO"/>
        </w:rPr>
        <w:t>finalizate în şedinţa Comisiei de Analiză Tehnică, nu rezultă un impact semnificativ asupra mediului al proiectului propus.</w:t>
      </w:r>
      <w:r w:rsidRPr="00423997">
        <w:rPr>
          <w:rFonts w:ascii="Arial" w:hAnsi="Arial" w:cs="Arial"/>
          <w:i/>
          <w:lang w:val="ro-RO"/>
        </w:rPr>
        <w:tab/>
      </w:r>
    </w:p>
    <w:p w:rsidR="00923056" w:rsidRPr="00423997" w:rsidRDefault="00923056" w:rsidP="00923056">
      <w:pPr>
        <w:spacing w:after="0" w:line="240" w:lineRule="auto"/>
        <w:ind w:firstLine="708"/>
        <w:jc w:val="both"/>
        <w:rPr>
          <w:rFonts w:ascii="Arial" w:hAnsi="Arial" w:cs="Arial"/>
          <w:i/>
          <w:iCs/>
          <w:lang w:val="ro-RO"/>
        </w:rPr>
      </w:pPr>
      <w:r w:rsidRPr="00423997">
        <w:rPr>
          <w:rFonts w:ascii="Arial" w:eastAsia="Times New Roman" w:hAnsi="Arial" w:cs="Arial"/>
          <w:i/>
          <w:lang w:val="ro-RO"/>
        </w:rPr>
        <w:t xml:space="preserve">Anunţurile publice au fost mediatizate prin: </w:t>
      </w:r>
      <w:r w:rsidRPr="00D522F1">
        <w:rPr>
          <w:rFonts w:ascii="Arial" w:eastAsia="Times New Roman" w:hAnsi="Arial" w:cs="Arial"/>
          <w:i/>
          <w:lang w:val="ro-RO"/>
        </w:rPr>
        <w:t xml:space="preserve">afişare la sediul </w:t>
      </w:r>
      <w:r w:rsidR="003D37F9" w:rsidRPr="00D522F1">
        <w:rPr>
          <w:rFonts w:ascii="Arial" w:eastAsia="Times New Roman" w:hAnsi="Arial" w:cs="Arial"/>
          <w:i/>
          <w:lang w:val="ro-RO"/>
        </w:rPr>
        <w:t xml:space="preserve">și pe site-ul </w:t>
      </w:r>
      <w:r w:rsidR="00D522F1" w:rsidRPr="00D522F1">
        <w:rPr>
          <w:rFonts w:ascii="Arial" w:eastAsia="Times New Roman" w:hAnsi="Arial" w:cs="Arial"/>
          <w:i/>
          <w:lang w:val="ro-RO"/>
        </w:rPr>
        <w:t>Primăriei</w:t>
      </w:r>
      <w:r w:rsidR="00D522F1" w:rsidRPr="00D522F1">
        <w:rPr>
          <w:rFonts w:ascii="Arial" w:hAnsi="Arial" w:cs="Arial"/>
          <w:i/>
          <w:lang w:val="ro-RO"/>
        </w:rPr>
        <w:t xml:space="preserve"> </w:t>
      </w:r>
      <w:r w:rsidR="00D522F1">
        <w:rPr>
          <w:rFonts w:ascii="Arial" w:hAnsi="Arial" w:cs="Arial"/>
          <w:i/>
          <w:lang w:val="ro-RO"/>
        </w:rPr>
        <w:t>orașului Beclean</w:t>
      </w:r>
      <w:r w:rsidRPr="00423997">
        <w:rPr>
          <w:rFonts w:ascii="Arial" w:eastAsia="Times New Roman" w:hAnsi="Arial" w:cs="Arial"/>
          <w:i/>
          <w:lang w:val="ro-RO"/>
        </w:rPr>
        <w:t xml:space="preserve">, publicare în presa locală, afişare pe site-ul şi la sediul A.P.M. Bistriţa-Năsăud. </w:t>
      </w:r>
    </w:p>
    <w:p w:rsidR="00923056" w:rsidRPr="00423997" w:rsidRDefault="00923056" w:rsidP="00923056">
      <w:pPr>
        <w:pStyle w:val="NoSpacing"/>
        <w:ind w:firstLine="720"/>
        <w:jc w:val="both"/>
        <w:rPr>
          <w:rFonts w:ascii="Arial" w:eastAsia="Times New Roman" w:hAnsi="Arial" w:cs="Arial"/>
          <w:i/>
          <w:lang w:val="ro-RO"/>
        </w:rPr>
      </w:pPr>
      <w:r w:rsidRPr="00423997">
        <w:rPr>
          <w:rFonts w:ascii="Arial" w:hAnsi="Arial" w:cs="Arial"/>
          <w:i/>
          <w:iCs/>
          <w:lang w:val="ro-RO"/>
        </w:rPr>
        <w:t>Nu s-au înregistrat observaţii/comentarii/contestaţii din partea publicului interesat pe durata desfășurării procedurii de emitere a actului de reglementare.</w:t>
      </w:r>
    </w:p>
    <w:p w:rsidR="00923056" w:rsidRPr="00423997" w:rsidRDefault="00923056" w:rsidP="0061567C">
      <w:pPr>
        <w:spacing w:after="0" w:line="240" w:lineRule="auto"/>
        <w:jc w:val="both"/>
        <w:rPr>
          <w:rFonts w:ascii="Arial" w:hAnsi="Arial" w:cs="Arial"/>
          <w:b/>
          <w:lang w:val="ro-RO"/>
        </w:rPr>
      </w:pPr>
    </w:p>
    <w:p w:rsidR="0061567C" w:rsidRPr="00423997" w:rsidRDefault="0061567C" w:rsidP="0061567C">
      <w:pPr>
        <w:autoSpaceDE w:val="0"/>
        <w:autoSpaceDN w:val="0"/>
        <w:adjustRightInd w:val="0"/>
        <w:spacing w:after="0" w:line="240" w:lineRule="auto"/>
        <w:ind w:firstLine="720"/>
        <w:jc w:val="both"/>
        <w:rPr>
          <w:rFonts w:ascii="Arial" w:hAnsi="Arial" w:cs="Arial"/>
          <w:b/>
          <w:lang w:val="ro-RO"/>
        </w:rPr>
      </w:pPr>
      <w:r w:rsidRPr="00423997">
        <w:rPr>
          <w:rFonts w:ascii="Arial" w:hAnsi="Arial" w:cs="Arial"/>
          <w:b/>
          <w:lang w:val="ro-RO"/>
        </w:rPr>
        <w:t xml:space="preserve">II. Motivele care au stat la baza luării deciziei etapei de încadrare în procedura de evaluare adecvată sunt următoarele: </w:t>
      </w:r>
    </w:p>
    <w:p w:rsidR="0061567C" w:rsidRPr="00423997" w:rsidRDefault="0061567C" w:rsidP="0061567C">
      <w:pPr>
        <w:spacing w:after="0" w:line="240" w:lineRule="auto"/>
        <w:jc w:val="both"/>
        <w:rPr>
          <w:rFonts w:ascii="Arial" w:hAnsi="Arial" w:cs="Arial"/>
          <w:i/>
          <w:lang w:val="ro-RO" w:eastAsia="ar-SA"/>
        </w:rPr>
      </w:pPr>
      <w:r w:rsidRPr="00423997">
        <w:rPr>
          <w:rFonts w:ascii="Arial" w:hAnsi="Arial" w:cs="Arial"/>
          <w:lang w:val="ro-RO"/>
        </w:rPr>
        <w:t xml:space="preserve">   a) </w:t>
      </w:r>
      <w:r w:rsidRPr="00423997">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423997" w:rsidRDefault="0061567C" w:rsidP="0061567C">
      <w:pPr>
        <w:spacing w:after="0" w:line="240" w:lineRule="auto"/>
        <w:jc w:val="both"/>
        <w:rPr>
          <w:rFonts w:ascii="Arial" w:hAnsi="Arial" w:cs="Arial"/>
          <w:i/>
          <w:lang w:val="ro-RO" w:eastAsia="ar-SA"/>
        </w:rPr>
      </w:pPr>
      <w:r w:rsidRPr="00423997">
        <w:rPr>
          <w:rFonts w:ascii="Arial" w:hAnsi="Arial" w:cs="Arial"/>
          <w:i/>
          <w:lang w:val="ro-RO"/>
        </w:rPr>
        <w:t xml:space="preserve">            </w:t>
      </w:r>
    </w:p>
    <w:p w:rsidR="0061567C" w:rsidRPr="00423997" w:rsidRDefault="0061567C" w:rsidP="0061567C">
      <w:pPr>
        <w:autoSpaceDE w:val="0"/>
        <w:autoSpaceDN w:val="0"/>
        <w:adjustRightInd w:val="0"/>
        <w:spacing w:after="0" w:line="240" w:lineRule="auto"/>
        <w:jc w:val="both"/>
        <w:rPr>
          <w:rFonts w:ascii="Arial" w:hAnsi="Arial" w:cs="Arial"/>
          <w:b/>
          <w:lang w:val="ro-RO"/>
        </w:rPr>
      </w:pPr>
      <w:r w:rsidRPr="00423997">
        <w:rPr>
          <w:rFonts w:ascii="Arial" w:hAnsi="Arial" w:cs="Arial"/>
          <w:b/>
          <w:lang w:val="ro-RO"/>
        </w:rPr>
        <w:t>Condiţii de realizare a proiectului:</w:t>
      </w:r>
    </w:p>
    <w:p w:rsidR="0061567C" w:rsidRPr="00423997" w:rsidRDefault="0061567C" w:rsidP="0061567C">
      <w:pPr>
        <w:spacing w:after="0" w:line="240" w:lineRule="auto"/>
        <w:jc w:val="both"/>
        <w:rPr>
          <w:rFonts w:ascii="Arial" w:hAnsi="Arial" w:cs="Arial"/>
          <w:i/>
          <w:lang w:val="ro-RO" w:eastAsia="ar-SA"/>
        </w:rPr>
      </w:pPr>
      <w:r w:rsidRPr="00423997">
        <w:rPr>
          <w:rFonts w:ascii="Arial" w:hAnsi="Arial" w:cs="Arial"/>
          <w:i/>
          <w:lang w:val="ro-RO" w:eastAsia="ar-SA"/>
        </w:rPr>
        <w:t>1. Se vor respecta prevederile O.U.G. nr. 195/2005 privind protecţia mediului, cu modificările şi completările ulterioare.</w:t>
      </w:r>
    </w:p>
    <w:p w:rsidR="0061567C" w:rsidRPr="00423997" w:rsidRDefault="0061567C" w:rsidP="0061567C">
      <w:pPr>
        <w:spacing w:after="0" w:line="240" w:lineRule="auto"/>
        <w:jc w:val="both"/>
        <w:rPr>
          <w:rFonts w:ascii="Arial" w:hAnsi="Arial" w:cs="Arial"/>
          <w:i/>
          <w:lang w:val="ro-RO" w:eastAsia="ar-SA"/>
        </w:rPr>
      </w:pPr>
      <w:r w:rsidRPr="00423997">
        <w:rPr>
          <w:rFonts w:ascii="Arial" w:hAnsi="Arial" w:cs="Arial"/>
          <w:i/>
          <w:lang w:val="ro-RO" w:eastAsia="ar-SA"/>
        </w:rPr>
        <w:t xml:space="preserve">2. Se vor respecta documentația tehnică, normativele și prescripțiile tehnice specifice </w:t>
      </w:r>
      <w:r w:rsidRPr="00423997">
        <w:rPr>
          <w:rFonts w:ascii="Arial" w:hAnsi="Arial" w:cs="Arial"/>
          <w:bCs/>
          <w:i/>
          <w:lang w:val="ro-RO"/>
        </w:rPr>
        <w:t>– date, parametri – justificare a prezentei decizii</w:t>
      </w:r>
      <w:r w:rsidRPr="00423997">
        <w:rPr>
          <w:rFonts w:ascii="Arial" w:hAnsi="Arial" w:cs="Arial"/>
          <w:i/>
          <w:lang w:val="ro-RO" w:eastAsia="ar-SA"/>
        </w:rPr>
        <w:t>.</w:t>
      </w:r>
    </w:p>
    <w:p w:rsidR="0061567C" w:rsidRPr="00423997" w:rsidRDefault="0061567C" w:rsidP="0061567C">
      <w:pPr>
        <w:spacing w:after="0" w:line="240" w:lineRule="auto"/>
        <w:jc w:val="both"/>
        <w:rPr>
          <w:rFonts w:ascii="Arial" w:hAnsi="Arial" w:cs="Arial"/>
          <w:i/>
          <w:lang w:val="ro-RO" w:eastAsia="ar-SA"/>
        </w:rPr>
      </w:pPr>
      <w:r w:rsidRPr="00423997">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i/>
          <w:lang w:val="ro-RO" w:eastAsia="ar-SA"/>
        </w:rPr>
        <w:t xml:space="preserve">4. </w:t>
      </w:r>
      <w:r w:rsidRPr="00423997">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797B19" w:rsidRPr="00797B19" w:rsidRDefault="00797B19" w:rsidP="00797B19">
      <w:pPr>
        <w:spacing w:after="0" w:line="240" w:lineRule="auto"/>
        <w:jc w:val="both"/>
        <w:rPr>
          <w:rFonts w:ascii="Arial" w:hAnsi="Arial" w:cs="Arial"/>
          <w:i/>
          <w:lang w:val="ro-RO" w:eastAsia="ar-SA"/>
        </w:rPr>
      </w:pPr>
      <w:r>
        <w:rPr>
          <w:rFonts w:ascii="Arial" w:hAnsi="Arial" w:cs="Arial"/>
          <w:i/>
          <w:lang w:val="ro-RO" w:eastAsia="ar-SA"/>
        </w:rPr>
        <w:t xml:space="preserve">5. </w:t>
      </w:r>
      <w:r w:rsidRPr="00797B19">
        <w:rPr>
          <w:rFonts w:ascii="Arial" w:hAnsi="Arial" w:cs="Arial"/>
          <w:i/>
          <w:lang w:val="ro-RO" w:eastAsia="ar-SA"/>
        </w:rPr>
        <w:t>Pentru protecția factorilor de mediu în perioada de implementare a proiectului se vor respecta următoarele:</w:t>
      </w:r>
    </w:p>
    <w:p w:rsidR="00797B19" w:rsidRPr="00797B19" w:rsidRDefault="00797B19" w:rsidP="00797B19">
      <w:pPr>
        <w:spacing w:after="0" w:line="240" w:lineRule="auto"/>
        <w:jc w:val="both"/>
        <w:rPr>
          <w:rFonts w:ascii="Arial" w:hAnsi="Arial" w:cs="Arial"/>
          <w:i/>
          <w:lang w:val="ro-RO" w:eastAsia="ar-SA"/>
        </w:rPr>
      </w:pPr>
      <w:r w:rsidRPr="00797B19">
        <w:rPr>
          <w:rFonts w:ascii="Arial" w:hAnsi="Arial" w:cs="Arial"/>
          <w:i/>
          <w:lang w:val="ro-RO" w:eastAsia="ar-SA"/>
        </w:rPr>
        <w:t>- stratul de sol fertil și pământul steril excavat pentru realizarea șanțurilor vor fi depozitate separat, în zona de lucru, fiind utilizate la refacerea zonei și pentru umplutură;</w:t>
      </w:r>
    </w:p>
    <w:p w:rsidR="00797B19" w:rsidRPr="00797B19" w:rsidRDefault="00797B19" w:rsidP="00797B19">
      <w:pPr>
        <w:spacing w:after="0" w:line="240" w:lineRule="auto"/>
        <w:jc w:val="both"/>
        <w:rPr>
          <w:rFonts w:ascii="Arial" w:hAnsi="Arial" w:cs="Arial"/>
          <w:i/>
          <w:lang w:val="ro-RO" w:eastAsia="ar-SA"/>
        </w:rPr>
      </w:pPr>
      <w:r w:rsidRPr="00797B19">
        <w:rPr>
          <w:rFonts w:ascii="Arial" w:hAnsi="Arial" w:cs="Arial"/>
          <w:i/>
          <w:lang w:val="ro-RO" w:eastAsia="ar-SA"/>
        </w:rPr>
        <w:t>- nu se va depăşi suprafaţa necesară frontului de lucru;</w:t>
      </w:r>
    </w:p>
    <w:p w:rsidR="00797B19" w:rsidRDefault="00797B19" w:rsidP="00797B19">
      <w:pPr>
        <w:spacing w:after="0" w:line="240" w:lineRule="auto"/>
        <w:jc w:val="both"/>
        <w:rPr>
          <w:rFonts w:ascii="Arial" w:hAnsi="Arial" w:cs="Arial"/>
          <w:i/>
          <w:lang w:val="ro-RO" w:eastAsia="ar-SA"/>
        </w:rPr>
      </w:pPr>
      <w:r w:rsidRPr="00797B19">
        <w:rPr>
          <w:rFonts w:ascii="Arial" w:hAnsi="Arial" w:cs="Arial"/>
          <w:i/>
          <w:lang w:val="ro-RO" w:eastAsia="ar-SA"/>
        </w:rPr>
        <w:t>- depozitarea  temporară controlată a deșeurilor specifice</w:t>
      </w:r>
      <w:r>
        <w:rPr>
          <w:rFonts w:ascii="Arial" w:hAnsi="Arial" w:cs="Arial"/>
          <w:i/>
          <w:lang w:val="ro-RO" w:eastAsia="ar-SA"/>
        </w:rPr>
        <w:t>.</w:t>
      </w:r>
      <w:r w:rsidRPr="00797B19">
        <w:rPr>
          <w:rFonts w:ascii="Arial" w:hAnsi="Arial" w:cs="Arial"/>
          <w:i/>
          <w:lang w:val="ro-RO" w:eastAsia="ar-SA"/>
        </w:rPr>
        <w:t xml:space="preserve"> </w:t>
      </w:r>
    </w:p>
    <w:p w:rsidR="0061567C" w:rsidRPr="00423997" w:rsidRDefault="00797B19" w:rsidP="00797B19">
      <w:pPr>
        <w:spacing w:after="0" w:line="240" w:lineRule="auto"/>
        <w:jc w:val="both"/>
        <w:rPr>
          <w:rFonts w:ascii="Arial" w:hAnsi="Arial" w:cs="Arial"/>
          <w:i/>
          <w:lang w:val="ro-RO"/>
        </w:rPr>
      </w:pPr>
      <w:r>
        <w:rPr>
          <w:rFonts w:ascii="Arial" w:hAnsi="Arial" w:cs="Arial"/>
          <w:i/>
          <w:lang w:val="ro-RO" w:eastAsia="ar-SA"/>
        </w:rPr>
        <w:t>6</w:t>
      </w:r>
      <w:r w:rsidR="0061567C" w:rsidRPr="00423997">
        <w:rPr>
          <w:rFonts w:ascii="Arial" w:hAnsi="Arial" w:cs="Arial"/>
          <w:i/>
          <w:lang w:val="ro-RO" w:eastAsia="ar-SA"/>
        </w:rPr>
        <w:t xml:space="preserve">. </w:t>
      </w:r>
      <w:r w:rsidR="0061567C" w:rsidRPr="00423997">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423997" w:rsidRDefault="00797B19" w:rsidP="0061567C">
      <w:pPr>
        <w:spacing w:after="0" w:line="240" w:lineRule="auto"/>
        <w:jc w:val="both"/>
        <w:rPr>
          <w:rFonts w:ascii="Arial" w:hAnsi="Arial" w:cs="Arial"/>
          <w:i/>
          <w:lang w:val="ro-RO"/>
        </w:rPr>
      </w:pPr>
      <w:r>
        <w:rPr>
          <w:rFonts w:ascii="Arial" w:hAnsi="Arial" w:cs="Arial"/>
          <w:i/>
          <w:lang w:val="ro-RO"/>
        </w:rPr>
        <w:t>7</w:t>
      </w:r>
      <w:r w:rsidR="0061567C" w:rsidRPr="00423997">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423997" w:rsidRDefault="00797B19" w:rsidP="0061567C">
      <w:pPr>
        <w:spacing w:after="0" w:line="240" w:lineRule="auto"/>
        <w:jc w:val="both"/>
        <w:rPr>
          <w:rFonts w:ascii="Arial" w:hAnsi="Arial" w:cs="Arial"/>
          <w:i/>
          <w:iCs/>
          <w:lang w:val="ro-RO"/>
        </w:rPr>
      </w:pPr>
      <w:r>
        <w:rPr>
          <w:rFonts w:ascii="Arial" w:hAnsi="Arial" w:cs="Arial"/>
          <w:i/>
          <w:iCs/>
          <w:lang w:val="ro-RO"/>
        </w:rPr>
        <w:t>8</w:t>
      </w:r>
      <w:r w:rsidR="0061567C" w:rsidRPr="0042399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Pr="00797B19" w:rsidRDefault="00797B19" w:rsidP="00797B19">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iCs/>
          <w:lang w:val="ro-RO"/>
        </w:rPr>
        <w:t>9</w:t>
      </w:r>
      <w:r w:rsidR="0061567C" w:rsidRPr="00423997">
        <w:rPr>
          <w:rFonts w:ascii="Arial" w:hAnsi="Arial" w:cs="Arial"/>
          <w:i/>
          <w:iCs/>
          <w:lang w:val="ro-RO"/>
        </w:rPr>
        <w:t xml:space="preserve">. </w:t>
      </w:r>
      <w:r w:rsidRPr="00423997">
        <w:rPr>
          <w:rFonts w:ascii="Arial" w:hAnsi="Arial" w:cs="Arial"/>
          <w:i/>
          <w:lang w:val="ro-RO"/>
        </w:rPr>
        <w:t xml:space="preserve">La </w:t>
      </w:r>
      <w:r>
        <w:rPr>
          <w:rFonts w:ascii="Arial" w:hAnsi="Arial" w:cs="Arial"/>
          <w:i/>
          <w:lang w:val="ro-RO"/>
        </w:rPr>
        <w:t>finalizarea</w:t>
      </w:r>
      <w:r w:rsidRPr="00423997">
        <w:rPr>
          <w:rFonts w:ascii="Arial" w:hAnsi="Arial" w:cs="Arial"/>
          <w:i/>
          <w:lang w:val="ro-RO"/>
        </w:rPr>
        <w:t xml:space="preserve"> lucrărilor se vor îndepărta atât materialele rămase neutilizate cât şi deşeurile rezultate în timpul lucrărilor, iar suprafeţele de teren afectate de lucrările de execuţie vor fi aduse la starea iniţială.</w:t>
      </w:r>
    </w:p>
    <w:p w:rsidR="0061567C" w:rsidRPr="00423997" w:rsidRDefault="00797B19" w:rsidP="0061567C">
      <w:pPr>
        <w:spacing w:after="0" w:line="240" w:lineRule="auto"/>
        <w:jc w:val="both"/>
        <w:rPr>
          <w:rFonts w:ascii="Arial" w:hAnsi="Arial" w:cs="Arial"/>
          <w:bCs/>
          <w:i/>
          <w:lang w:val="ro-RO"/>
        </w:rPr>
      </w:pPr>
      <w:r>
        <w:rPr>
          <w:rFonts w:ascii="Arial" w:hAnsi="Arial" w:cs="Arial"/>
          <w:i/>
          <w:lang w:val="ro-RO"/>
        </w:rPr>
        <w:lastRenderedPageBreak/>
        <w:t>10</w:t>
      </w:r>
      <w:r w:rsidR="0061567C" w:rsidRPr="00423997">
        <w:rPr>
          <w:rFonts w:ascii="Arial" w:hAnsi="Arial" w:cs="Arial"/>
          <w:i/>
          <w:lang w:val="ro-RO"/>
        </w:rPr>
        <w:t>. S</w:t>
      </w:r>
      <w:r w:rsidR="0061567C" w:rsidRPr="00423997">
        <w:rPr>
          <w:rFonts w:ascii="Arial" w:hAnsi="Arial" w:cs="Arial"/>
          <w:bCs/>
          <w:i/>
          <w:lang w:val="ro-RO"/>
        </w:rPr>
        <w:t>e interzice accesul de pe amplasament pe drumurile publice cu utilaje şi mijloace de transport necurăţate.</w:t>
      </w:r>
    </w:p>
    <w:p w:rsidR="0061567C" w:rsidRPr="0042399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23997">
        <w:rPr>
          <w:rFonts w:ascii="Arial" w:hAnsi="Arial" w:cs="Arial"/>
          <w:i/>
          <w:lang w:val="ro-RO" w:eastAsia="ar-SA"/>
        </w:rPr>
        <w:t>1</w:t>
      </w:r>
      <w:r w:rsidR="00797B19">
        <w:rPr>
          <w:rFonts w:ascii="Arial" w:hAnsi="Arial" w:cs="Arial"/>
          <w:i/>
          <w:lang w:val="ro-RO" w:eastAsia="ar-SA"/>
        </w:rPr>
        <w:t>1</w:t>
      </w:r>
      <w:r w:rsidRPr="00423997">
        <w:rPr>
          <w:rFonts w:ascii="Arial" w:hAnsi="Arial" w:cs="Arial"/>
          <w:i/>
          <w:lang w:val="ro-RO" w:eastAsia="ar-SA"/>
        </w:rPr>
        <w:t xml:space="preserve">. </w:t>
      </w:r>
      <w:r w:rsidR="0072363A" w:rsidRPr="0072363A">
        <w:rPr>
          <w:rFonts w:ascii="Arial" w:hAnsi="Arial" w:cs="Arial"/>
          <w:i/>
          <w:lang w:val="ro-RO" w:eastAsia="ar-SA"/>
        </w:rPr>
        <w:t>Organizarea de şantier va consta în utilizarea unui atelier mobil pentru depozitarea materialelor/sculelor necesare și utilizarea unei pompe de epuisment pentru evacuarea apei fre</w:t>
      </w:r>
      <w:r w:rsidR="0072363A">
        <w:rPr>
          <w:rFonts w:ascii="Arial" w:hAnsi="Arial" w:cs="Arial"/>
          <w:i/>
          <w:lang w:val="ro-RO" w:eastAsia="ar-SA"/>
        </w:rPr>
        <w:t>atice la realizarea săpăturilor</w:t>
      </w:r>
      <w:r w:rsidR="00032E77" w:rsidRPr="00423997">
        <w:rPr>
          <w:rFonts w:ascii="Arial" w:hAnsi="Arial" w:cs="Arial"/>
          <w:i/>
          <w:lang w:val="ro-RO"/>
        </w:rPr>
        <w:t>.</w:t>
      </w:r>
    </w:p>
    <w:p w:rsidR="00032E77" w:rsidRPr="00423997" w:rsidRDefault="0061567C" w:rsidP="00032E77">
      <w:pPr>
        <w:pStyle w:val="NoSpacing1"/>
        <w:jc w:val="both"/>
        <w:rPr>
          <w:rFonts w:cs="Times New Roman"/>
          <w:lang w:val="ro-RO"/>
        </w:rPr>
      </w:pPr>
      <w:r w:rsidRPr="00423997">
        <w:rPr>
          <w:rFonts w:ascii="Arial" w:hAnsi="Arial" w:cs="Arial"/>
          <w:i/>
          <w:iCs/>
          <w:lang w:val="ro-RO"/>
        </w:rPr>
        <w:t>1</w:t>
      </w:r>
      <w:r w:rsidR="00797B19">
        <w:rPr>
          <w:rFonts w:ascii="Arial" w:hAnsi="Arial" w:cs="Arial"/>
          <w:i/>
          <w:iCs/>
          <w:lang w:val="ro-RO"/>
        </w:rPr>
        <w:t>2</w:t>
      </w:r>
      <w:r w:rsidRPr="00423997">
        <w:rPr>
          <w:rFonts w:ascii="Arial" w:hAnsi="Arial" w:cs="Arial"/>
          <w:i/>
          <w:iCs/>
          <w:lang w:val="ro-RO"/>
        </w:rPr>
        <w:t xml:space="preserve">. </w:t>
      </w:r>
      <w:r w:rsidR="00032E77" w:rsidRPr="0042399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423997">
        <w:rPr>
          <w:lang w:val="ro-RO"/>
        </w:rPr>
        <w:t xml:space="preserve"> </w:t>
      </w:r>
      <w:r w:rsidR="00032E77" w:rsidRPr="00423997">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423997" w:rsidRDefault="00032E77" w:rsidP="00032E77">
      <w:pPr>
        <w:spacing w:after="0" w:line="240" w:lineRule="auto"/>
        <w:ind w:firstLine="720"/>
        <w:jc w:val="both"/>
        <w:rPr>
          <w:rFonts w:ascii="Arial" w:hAnsi="Arial" w:cs="Arial"/>
          <w:i/>
          <w:lang w:val="ro-RO"/>
        </w:rPr>
      </w:pPr>
      <w:r w:rsidRPr="00423997">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423997" w:rsidRDefault="0061567C" w:rsidP="0061567C">
      <w:pPr>
        <w:spacing w:after="0" w:line="240" w:lineRule="auto"/>
        <w:jc w:val="both"/>
        <w:rPr>
          <w:rFonts w:ascii="Arial" w:hAnsi="Arial" w:cs="Arial"/>
          <w:i/>
          <w:lang w:val="ro-RO" w:eastAsia="ar-SA"/>
        </w:rPr>
      </w:pPr>
      <w:r w:rsidRPr="00423997">
        <w:rPr>
          <w:rFonts w:ascii="Arial" w:hAnsi="Arial" w:cs="Arial"/>
          <w:i/>
          <w:lang w:val="ro-RO" w:eastAsia="ar-SA"/>
        </w:rPr>
        <w:t>1</w:t>
      </w:r>
      <w:r w:rsidR="00797B19">
        <w:rPr>
          <w:rFonts w:ascii="Arial" w:hAnsi="Arial" w:cs="Arial"/>
          <w:i/>
          <w:lang w:val="ro-RO" w:eastAsia="ar-SA"/>
        </w:rPr>
        <w:t>3</w:t>
      </w:r>
      <w:r w:rsidRPr="00423997">
        <w:rPr>
          <w:rFonts w:ascii="Arial" w:hAnsi="Arial" w:cs="Arial"/>
          <w:i/>
          <w:lang w:val="ro-RO" w:eastAsia="ar-SA"/>
        </w:rPr>
        <w:t xml:space="preserve">. </w:t>
      </w:r>
      <w:r w:rsidRPr="00423997">
        <w:rPr>
          <w:rFonts w:ascii="Arial" w:hAnsi="Arial" w:cs="Arial"/>
          <w:i/>
          <w:lang w:val="ro-RO"/>
        </w:rPr>
        <w:t>Atât pentru perioada execuţiei lucrărilor, cât şi în perioada de funcţionare a obiectivului, se vor lua toate măsurile necesare pentru:</w:t>
      </w:r>
    </w:p>
    <w:p w:rsidR="0061567C" w:rsidRPr="00423997" w:rsidRDefault="0061567C" w:rsidP="0061567C">
      <w:pPr>
        <w:pStyle w:val="ListParagraph"/>
        <w:spacing w:after="0" w:line="240" w:lineRule="auto"/>
        <w:ind w:left="0" w:firstLine="720"/>
        <w:jc w:val="both"/>
        <w:rPr>
          <w:rFonts w:ascii="Arial" w:hAnsi="Arial" w:cs="Arial"/>
          <w:i/>
          <w:lang w:val="ro-RO"/>
        </w:rPr>
      </w:pPr>
      <w:r w:rsidRPr="00423997">
        <w:rPr>
          <w:rFonts w:ascii="Arial" w:hAnsi="Arial" w:cs="Arial"/>
          <w:i/>
          <w:lang w:val="ro-RO"/>
        </w:rPr>
        <w:t xml:space="preserve">   - evitarea scurgerilor accidentale de produse petroliere de la mijloacele de transport utilizate;</w:t>
      </w:r>
    </w:p>
    <w:p w:rsidR="0061567C" w:rsidRPr="00423997" w:rsidRDefault="0061567C" w:rsidP="0061567C">
      <w:pPr>
        <w:pStyle w:val="ListParagraph"/>
        <w:spacing w:after="0" w:line="240" w:lineRule="auto"/>
        <w:ind w:left="0" w:firstLine="720"/>
        <w:jc w:val="both"/>
        <w:rPr>
          <w:rFonts w:ascii="Arial" w:hAnsi="Arial" w:cs="Arial"/>
          <w:i/>
          <w:lang w:val="ro-RO"/>
        </w:rPr>
      </w:pPr>
      <w:r w:rsidRPr="00423997">
        <w:rPr>
          <w:rFonts w:ascii="Arial" w:hAnsi="Arial" w:cs="Arial"/>
          <w:i/>
          <w:lang w:val="ro-RO"/>
        </w:rPr>
        <w:t xml:space="preserve">   - evitarea depozitării necontrolate a materialelor folosite şi a deşeurilor rezultate;</w:t>
      </w:r>
    </w:p>
    <w:p w:rsidR="0061567C" w:rsidRPr="00423997" w:rsidRDefault="0061567C" w:rsidP="0061567C">
      <w:pPr>
        <w:pStyle w:val="ListParagraph"/>
        <w:spacing w:after="0" w:line="240" w:lineRule="auto"/>
        <w:ind w:left="0" w:firstLine="720"/>
        <w:jc w:val="both"/>
        <w:rPr>
          <w:rFonts w:ascii="Arial" w:hAnsi="Arial" w:cs="Arial"/>
          <w:i/>
          <w:lang w:val="ro-RO"/>
        </w:rPr>
      </w:pPr>
      <w:r w:rsidRPr="00423997">
        <w:rPr>
          <w:rFonts w:ascii="Arial" w:hAnsi="Arial" w:cs="Arial"/>
          <w:i/>
          <w:lang w:val="ro-RO"/>
        </w:rPr>
        <w:t xml:space="preserve">   - asigurarea permanentă a stocului de materiale și dotări necesare pentru combaterea efectelor poluărilor accidentale (materiale absorbante).</w:t>
      </w:r>
    </w:p>
    <w:p w:rsidR="0061567C" w:rsidRPr="00423997" w:rsidRDefault="0061567C" w:rsidP="0061567C">
      <w:pPr>
        <w:spacing w:after="0" w:line="240" w:lineRule="auto"/>
        <w:jc w:val="both"/>
        <w:outlineLvl w:val="0"/>
        <w:rPr>
          <w:rFonts w:ascii="Arial" w:hAnsi="Arial" w:cs="Arial"/>
          <w:i/>
          <w:lang w:val="ro-RO"/>
        </w:rPr>
      </w:pPr>
      <w:r w:rsidRPr="00423997">
        <w:rPr>
          <w:rFonts w:ascii="Arial" w:hAnsi="Arial" w:cs="Arial"/>
          <w:i/>
          <w:lang w:val="ro-RO"/>
        </w:rPr>
        <w:t>1</w:t>
      </w:r>
      <w:r w:rsidR="00797B19">
        <w:rPr>
          <w:rFonts w:ascii="Arial" w:hAnsi="Arial" w:cs="Arial"/>
          <w:i/>
          <w:lang w:val="ro-RO"/>
        </w:rPr>
        <w:t>4</w:t>
      </w:r>
      <w:r w:rsidRPr="00423997">
        <w:rPr>
          <w:rFonts w:ascii="Arial" w:hAnsi="Arial" w:cs="Arial"/>
          <w:i/>
          <w:lang w:val="ro-RO"/>
        </w:rPr>
        <w:t>.</w:t>
      </w:r>
      <w:r w:rsidRPr="00423997">
        <w:rPr>
          <w:rFonts w:ascii="Arial" w:hAnsi="Arial" w:cs="Arial"/>
          <w:b/>
          <w:i/>
          <w:lang w:val="ro-RO"/>
        </w:rPr>
        <w:t xml:space="preserve"> </w:t>
      </w:r>
      <w:r w:rsidRPr="00423997">
        <w:rPr>
          <w:rFonts w:ascii="Arial" w:hAnsi="Arial" w:cs="Arial"/>
          <w:i/>
          <w:lang w:val="ro-RO"/>
        </w:rPr>
        <w:t>Titularul proiectului și antreprenorul/constructorul sunt obligați să respecte și să implementeze toate măsurile de reducere a impactului, precum și condițiile</w:t>
      </w:r>
      <w:r w:rsidRPr="00423997">
        <w:rPr>
          <w:rFonts w:ascii="Arial" w:hAnsi="Arial" w:cs="Arial"/>
          <w:b/>
          <w:i/>
          <w:lang w:val="ro-RO"/>
        </w:rPr>
        <w:t xml:space="preserve"> </w:t>
      </w:r>
      <w:r w:rsidRPr="00423997">
        <w:rPr>
          <w:rFonts w:ascii="Arial" w:hAnsi="Arial" w:cs="Arial"/>
          <w:i/>
          <w:lang w:val="ro-RO"/>
        </w:rPr>
        <w:t>prevăzute în documentația care a stat la baza emiterii prezentei decizii.</w:t>
      </w:r>
    </w:p>
    <w:p w:rsidR="0061567C" w:rsidRPr="0042399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23997">
        <w:rPr>
          <w:rFonts w:ascii="Arial" w:hAnsi="Arial" w:cs="Arial"/>
          <w:i/>
          <w:lang w:val="ro-RO"/>
        </w:rPr>
        <w:t xml:space="preserve">15. </w:t>
      </w:r>
      <w:r w:rsidR="00032E77" w:rsidRPr="00423997">
        <w:rPr>
          <w:rFonts w:ascii="Arial" w:hAnsi="Arial" w:cs="Arial"/>
          <w:i/>
          <w:lang w:val="ro-RO"/>
        </w:rPr>
        <w:t>Alimentarea cu carburanţi a mijloacelor auto și schimburile de ulei se vor face numai pe amplasamente autorizate.</w:t>
      </w:r>
    </w:p>
    <w:p w:rsidR="00032E77" w:rsidRPr="00423997" w:rsidRDefault="0061567C" w:rsidP="0061567C">
      <w:pPr>
        <w:spacing w:after="0" w:line="240" w:lineRule="auto"/>
        <w:jc w:val="both"/>
        <w:outlineLvl w:val="0"/>
        <w:rPr>
          <w:rFonts w:ascii="Arial" w:hAnsi="Arial" w:cs="Arial"/>
          <w:i/>
          <w:lang w:val="ro-RO"/>
        </w:rPr>
      </w:pPr>
      <w:r w:rsidRPr="00423997">
        <w:rPr>
          <w:rFonts w:ascii="Arial" w:hAnsi="Arial" w:cs="Arial"/>
          <w:i/>
          <w:lang w:val="ro-RO"/>
        </w:rPr>
        <w:t xml:space="preserve">16. </w:t>
      </w:r>
      <w:r w:rsidR="00032E77" w:rsidRPr="00423997">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423997">
        <w:rPr>
          <w:rFonts w:ascii="Arial" w:hAnsi="Arial" w:cs="Arial"/>
          <w:i/>
          <w:lang w:val="ro-RO"/>
        </w:rPr>
        <w:tab/>
      </w:r>
    </w:p>
    <w:p w:rsidR="0061567C" w:rsidRPr="0042399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23997">
        <w:rPr>
          <w:rFonts w:ascii="Arial" w:hAnsi="Arial" w:cs="Arial"/>
          <w:i/>
          <w:lang w:val="ro-RO"/>
        </w:rPr>
        <w:t>17.</w:t>
      </w:r>
      <w:r w:rsidRPr="00423997">
        <w:rPr>
          <w:lang w:val="ro-RO"/>
        </w:rPr>
        <w:t xml:space="preserve"> </w:t>
      </w:r>
      <w:r w:rsidR="00032E77" w:rsidRPr="00423997">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1567C" w:rsidRPr="00423997" w:rsidRDefault="00797B19" w:rsidP="0061567C">
      <w:pPr>
        <w:spacing w:after="0" w:line="240" w:lineRule="auto"/>
        <w:jc w:val="both"/>
        <w:rPr>
          <w:rFonts w:ascii="Arial" w:eastAsia="Times New Roman" w:hAnsi="Arial" w:cs="Arial"/>
          <w:bCs/>
          <w:i/>
          <w:iCs/>
          <w:lang w:val="ro-RO"/>
        </w:rPr>
      </w:pPr>
      <w:r>
        <w:rPr>
          <w:rFonts w:ascii="Arial" w:eastAsia="Times New Roman" w:hAnsi="Arial" w:cs="Arial"/>
          <w:i/>
          <w:lang w:val="ro-RO"/>
        </w:rPr>
        <w:t>18</w:t>
      </w:r>
      <w:r w:rsidR="00032E77" w:rsidRPr="00423997">
        <w:rPr>
          <w:rFonts w:ascii="Arial" w:eastAsia="Times New Roman" w:hAnsi="Arial" w:cs="Arial"/>
          <w:i/>
          <w:lang w:val="ro-RO"/>
        </w:rPr>
        <w:t xml:space="preserve">. </w:t>
      </w:r>
      <w:r w:rsidR="0061567C" w:rsidRPr="00423997">
        <w:rPr>
          <w:rFonts w:ascii="Arial" w:eastAsia="Times New Roman" w:hAnsi="Arial" w:cs="Arial"/>
          <w:i/>
          <w:lang w:val="ro-RO"/>
        </w:rPr>
        <w:t>L</w:t>
      </w:r>
      <w:r w:rsidR="0061567C" w:rsidRPr="00423997">
        <w:rPr>
          <w:rFonts w:ascii="Arial" w:eastAsia="Times New Roman" w:hAnsi="Arial" w:cs="Arial"/>
          <w:bCs/>
          <w:i/>
          <w:lang w:val="ro-RO"/>
        </w:rPr>
        <w:t xml:space="preserve">a finalizarea investiţiei, titularul va </w:t>
      </w:r>
      <w:r w:rsidR="0061567C" w:rsidRPr="0042399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423997" w:rsidRDefault="0061567C" w:rsidP="0061567C">
      <w:pPr>
        <w:spacing w:after="0" w:line="240" w:lineRule="auto"/>
        <w:jc w:val="both"/>
        <w:rPr>
          <w:rFonts w:ascii="Arial" w:hAnsi="Arial" w:cs="Arial"/>
          <w:i/>
          <w:lang w:val="ro-RO"/>
        </w:rPr>
      </w:pPr>
      <w:r w:rsidRPr="00423997">
        <w:rPr>
          <w:rFonts w:ascii="Arial" w:hAnsi="Arial" w:cs="Arial"/>
          <w:lang w:val="ro-RO"/>
        </w:rPr>
        <w:tab/>
      </w:r>
    </w:p>
    <w:p w:rsidR="0061567C" w:rsidRPr="00423997" w:rsidRDefault="0061567C" w:rsidP="0061567C">
      <w:pPr>
        <w:spacing w:after="0" w:line="240" w:lineRule="auto"/>
        <w:ind w:firstLine="720"/>
        <w:jc w:val="both"/>
        <w:rPr>
          <w:rFonts w:ascii="Arial" w:hAnsi="Arial" w:cs="Arial"/>
          <w:b/>
          <w:lang w:val="ro-RO"/>
        </w:rPr>
      </w:pPr>
      <w:r w:rsidRPr="00423997">
        <w:rPr>
          <w:rFonts w:ascii="Arial" w:hAnsi="Arial" w:cs="Arial"/>
          <w:b/>
          <w:lang w:val="ro-RO"/>
        </w:rPr>
        <w:t>Prezentul act de reglementare este valabil pe toată perioada punerii în aplicare a proiectului, dacă nu se produc modificări.</w:t>
      </w:r>
    </w:p>
    <w:p w:rsidR="002B2938" w:rsidRPr="00423997" w:rsidRDefault="002B2938" w:rsidP="0061567C">
      <w:pPr>
        <w:autoSpaceDE w:val="0"/>
        <w:autoSpaceDN w:val="0"/>
        <w:adjustRightInd w:val="0"/>
        <w:spacing w:after="0" w:line="240" w:lineRule="auto"/>
        <w:ind w:firstLine="720"/>
        <w:jc w:val="both"/>
        <w:rPr>
          <w:rFonts w:ascii="Arial" w:hAnsi="Arial" w:cs="Arial"/>
          <w:b/>
          <w:lang w:val="ro-RO"/>
        </w:rPr>
      </w:pPr>
    </w:p>
    <w:p w:rsidR="0061567C" w:rsidRPr="00423997" w:rsidRDefault="0061567C" w:rsidP="008663C8">
      <w:pPr>
        <w:autoSpaceDE w:val="0"/>
        <w:autoSpaceDN w:val="0"/>
        <w:adjustRightInd w:val="0"/>
        <w:spacing w:after="0" w:line="240" w:lineRule="auto"/>
        <w:ind w:firstLine="720"/>
        <w:jc w:val="both"/>
        <w:rPr>
          <w:rFonts w:ascii="Arial" w:hAnsi="Arial" w:cs="Arial"/>
          <w:b/>
          <w:snapToGrid w:val="0"/>
          <w:lang w:val="ro-RO"/>
        </w:rPr>
      </w:pPr>
      <w:r w:rsidRPr="00423997">
        <w:rPr>
          <w:rFonts w:ascii="Arial" w:hAnsi="Arial" w:cs="Arial"/>
          <w:b/>
          <w:lang w:val="ro-RO"/>
        </w:rPr>
        <w:t>În cazul în care proiectul suferă modificări, titularul este obligat să notifice în scris</w:t>
      </w:r>
      <w:r w:rsidRPr="00423997">
        <w:rPr>
          <w:rFonts w:ascii="Arial" w:hAnsi="Arial" w:cs="Arial"/>
          <w:b/>
          <w:i/>
          <w:snapToGrid w:val="0"/>
          <w:lang w:val="ro-RO"/>
        </w:rPr>
        <w:t xml:space="preserve"> Agenţia pentru Protecţia Mediului Bistriţa-Năsăud </w:t>
      </w:r>
      <w:r w:rsidRPr="00423997">
        <w:rPr>
          <w:rFonts w:ascii="Arial" w:hAnsi="Arial" w:cs="Arial"/>
          <w:b/>
          <w:snapToGrid w:val="0"/>
          <w:lang w:val="ro-RO"/>
        </w:rPr>
        <w:t>asupra acestor modificări, înainte de realizarea acestora.</w:t>
      </w:r>
    </w:p>
    <w:p w:rsidR="0061567C" w:rsidRPr="00423997" w:rsidRDefault="0061567C" w:rsidP="008663C8">
      <w:pPr>
        <w:autoSpaceDE w:val="0"/>
        <w:autoSpaceDN w:val="0"/>
        <w:adjustRightInd w:val="0"/>
        <w:spacing w:after="0" w:line="240" w:lineRule="auto"/>
        <w:ind w:firstLine="720"/>
        <w:jc w:val="both"/>
        <w:rPr>
          <w:rFonts w:ascii="Arial" w:hAnsi="Arial" w:cs="Arial"/>
          <w:b/>
          <w:lang w:val="ro-RO"/>
        </w:rPr>
      </w:pPr>
      <w:r w:rsidRPr="00423997">
        <w:rPr>
          <w:rFonts w:ascii="Arial" w:hAnsi="Arial" w:cs="Arial"/>
          <w:b/>
          <w:lang w:val="ro-RO"/>
        </w:rPr>
        <w:t>Nerespectarea prevederilor prezentului act se sancționează conform prevederilor legale în vigoare.</w:t>
      </w:r>
    </w:p>
    <w:p w:rsidR="0061567C" w:rsidRPr="008663C8" w:rsidRDefault="0061567C" w:rsidP="008663C8">
      <w:pPr>
        <w:spacing w:after="0" w:line="240" w:lineRule="auto"/>
        <w:ind w:firstLine="720"/>
        <w:jc w:val="both"/>
        <w:rPr>
          <w:rFonts w:ascii="Arial" w:hAnsi="Arial" w:cs="Arial"/>
          <w:b/>
          <w:lang w:val="ro-RO"/>
        </w:rPr>
      </w:pPr>
      <w:r w:rsidRPr="0042399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423997" w:rsidRDefault="0061567C" w:rsidP="0061567C">
      <w:pPr>
        <w:autoSpaceDE w:val="0"/>
        <w:autoSpaceDN w:val="0"/>
        <w:adjustRightInd w:val="0"/>
        <w:spacing w:after="0" w:line="240" w:lineRule="auto"/>
        <w:ind w:firstLine="720"/>
        <w:jc w:val="both"/>
        <w:rPr>
          <w:rFonts w:ascii="Arial" w:hAnsi="Arial" w:cs="Arial"/>
          <w:b/>
          <w:lang w:val="ro-RO"/>
        </w:rPr>
      </w:pPr>
      <w:r w:rsidRPr="00423997">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423997" w:rsidRDefault="0061567C" w:rsidP="0061567C">
      <w:pPr>
        <w:spacing w:after="0" w:line="240" w:lineRule="auto"/>
        <w:ind w:firstLine="360"/>
        <w:jc w:val="both"/>
        <w:rPr>
          <w:rFonts w:ascii="Arial" w:hAnsi="Arial" w:cs="Arial"/>
          <w:lang w:val="ro-RO"/>
        </w:rPr>
      </w:pPr>
    </w:p>
    <w:p w:rsidR="0061567C" w:rsidRPr="00423997" w:rsidRDefault="0061567C" w:rsidP="0061567C">
      <w:pPr>
        <w:autoSpaceDE w:val="0"/>
        <w:autoSpaceDN w:val="0"/>
        <w:adjustRightInd w:val="0"/>
        <w:spacing w:after="0" w:line="240" w:lineRule="auto"/>
        <w:jc w:val="both"/>
        <w:rPr>
          <w:rFonts w:ascii="Arial" w:hAnsi="Arial" w:cs="Arial"/>
          <w:lang w:val="ro-RO"/>
        </w:rPr>
      </w:pPr>
      <w:r w:rsidRPr="00423997">
        <w:rPr>
          <w:rFonts w:ascii="Arial" w:hAnsi="Arial" w:cs="Arial"/>
          <w:lang w:val="ro-RO"/>
        </w:rPr>
        <w:tab/>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 xml:space="preserve">      DIRECTOR EXECUTIV,</w:t>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t xml:space="preserve">                         ŞEF SERVICIU </w:t>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 xml:space="preserve">                                                                                             AVIZE, ACORDURI, AUTORIZAŢII,</w:t>
      </w:r>
    </w:p>
    <w:p w:rsidR="0061567C" w:rsidRPr="00423997" w:rsidRDefault="0061567C" w:rsidP="0061567C">
      <w:pPr>
        <w:spacing w:after="0" w:line="240" w:lineRule="auto"/>
        <w:jc w:val="both"/>
        <w:rPr>
          <w:rFonts w:ascii="Arial" w:hAnsi="Arial" w:cs="Arial"/>
          <w:lang w:val="ro-RO"/>
        </w:rPr>
      </w:pPr>
      <w:r w:rsidRPr="00423997">
        <w:rPr>
          <w:rFonts w:ascii="Arial" w:hAnsi="Arial" w:cs="Arial"/>
          <w:lang w:val="ro-RO"/>
        </w:rPr>
        <w:t>biolog-chimist Sever Ioan ROMAN</w:t>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t xml:space="preserve">                    ing. Marinela Suciu</w:t>
      </w:r>
    </w:p>
    <w:p w:rsidR="0061567C" w:rsidRPr="00423997" w:rsidRDefault="0061567C" w:rsidP="0061567C">
      <w:pPr>
        <w:spacing w:after="0" w:line="240" w:lineRule="auto"/>
        <w:ind w:firstLine="720"/>
        <w:jc w:val="both"/>
        <w:rPr>
          <w:rFonts w:ascii="Arial" w:hAnsi="Arial" w:cs="Arial"/>
          <w:snapToGrid w:val="0"/>
          <w:lang w:val="ro-RO"/>
        </w:rPr>
      </w:pPr>
    </w:p>
    <w:p w:rsidR="0061567C" w:rsidRPr="00423997" w:rsidRDefault="0061567C" w:rsidP="0061567C">
      <w:pPr>
        <w:spacing w:after="0" w:line="240" w:lineRule="auto"/>
        <w:ind w:firstLine="720"/>
        <w:jc w:val="both"/>
        <w:rPr>
          <w:rFonts w:ascii="Arial" w:hAnsi="Arial" w:cs="Arial"/>
          <w:lang w:val="ro-RO"/>
        </w:rPr>
      </w:pPr>
      <w:bookmarkStart w:id="0" w:name="_GoBack"/>
      <w:bookmarkEnd w:id="0"/>
    </w:p>
    <w:p w:rsidR="0061567C" w:rsidRPr="00423997" w:rsidRDefault="0061567C" w:rsidP="0061567C">
      <w:pPr>
        <w:spacing w:after="0" w:line="240" w:lineRule="auto"/>
        <w:ind w:firstLine="720"/>
        <w:jc w:val="both"/>
        <w:rPr>
          <w:rFonts w:ascii="Arial" w:hAnsi="Arial" w:cs="Arial"/>
          <w:lang w:val="ro-RO"/>
        </w:rPr>
      </w:pP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r>
      <w:r w:rsidRPr="00423997">
        <w:rPr>
          <w:rFonts w:ascii="Arial" w:hAnsi="Arial" w:cs="Arial"/>
          <w:lang w:val="ro-RO"/>
        </w:rPr>
        <w:tab/>
        <w:t xml:space="preserve">                 ÎNTOCMIT,    </w:t>
      </w:r>
    </w:p>
    <w:p w:rsidR="0061567C" w:rsidRPr="00423997" w:rsidRDefault="0061567C" w:rsidP="0061567C">
      <w:pPr>
        <w:spacing w:after="0" w:line="240" w:lineRule="auto"/>
        <w:ind w:firstLine="720"/>
        <w:jc w:val="both"/>
        <w:rPr>
          <w:rFonts w:ascii="Arial" w:hAnsi="Arial" w:cs="Arial"/>
          <w:lang w:val="ro-RO"/>
        </w:rPr>
      </w:pPr>
    </w:p>
    <w:p w:rsidR="00B63D60" w:rsidRPr="00423997" w:rsidRDefault="0061567C" w:rsidP="008663C8">
      <w:pPr>
        <w:spacing w:after="0" w:line="240" w:lineRule="auto"/>
        <w:ind w:left="4320" w:firstLine="720"/>
        <w:jc w:val="both"/>
        <w:rPr>
          <w:sz w:val="24"/>
          <w:szCs w:val="24"/>
          <w:lang w:val="ro-RO"/>
        </w:rPr>
      </w:pPr>
      <w:r w:rsidRPr="00423997">
        <w:rPr>
          <w:rFonts w:ascii="Arial" w:hAnsi="Arial" w:cs="Arial"/>
          <w:lang w:val="ro-RO"/>
        </w:rPr>
        <w:tab/>
      </w:r>
      <w:r w:rsidR="00A719D6" w:rsidRPr="00423997">
        <w:rPr>
          <w:rFonts w:ascii="Arial" w:hAnsi="Arial" w:cs="Arial"/>
          <w:lang w:val="ro-RO"/>
        </w:rPr>
        <w:t xml:space="preserve">       </w:t>
      </w:r>
      <w:r w:rsidR="00533AB2" w:rsidRPr="00423997">
        <w:rPr>
          <w:rFonts w:ascii="Arial" w:hAnsi="Arial" w:cs="Arial"/>
          <w:lang w:val="ro-RO"/>
        </w:rPr>
        <w:t xml:space="preserve"> </w:t>
      </w:r>
      <w:r w:rsidR="00A719D6" w:rsidRPr="00423997">
        <w:rPr>
          <w:rFonts w:ascii="Arial" w:hAnsi="Arial" w:cs="Arial"/>
          <w:lang w:val="ro-RO"/>
        </w:rPr>
        <w:t>ing. Georgeta Cosma</w:t>
      </w:r>
    </w:p>
    <w:sectPr w:rsidR="00B63D60" w:rsidRPr="00423997"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FF" w:rsidRDefault="00C807FF" w:rsidP="0010560A">
      <w:pPr>
        <w:spacing w:after="0" w:line="240" w:lineRule="auto"/>
      </w:pPr>
      <w:r>
        <w:separator/>
      </w:r>
    </w:p>
  </w:endnote>
  <w:endnote w:type="continuationSeparator" w:id="0">
    <w:p w:rsidR="00C807FF" w:rsidRDefault="00C807F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37" w:rsidRDefault="00A655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522F1">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D522F1">
      <w:rPr>
        <w:b/>
        <w:noProof/>
      </w:rPr>
      <w:t>7</w:t>
    </w:r>
    <w:r>
      <w:rPr>
        <w:b/>
        <w:sz w:val="24"/>
        <w:szCs w:val="24"/>
      </w:rPr>
      <w:fldChar w:fldCharType="end"/>
    </w:r>
  </w:p>
  <w:p w:rsidR="00A65537" w:rsidRDefault="00A65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FF" w:rsidRDefault="00C807FF" w:rsidP="0010560A">
      <w:pPr>
        <w:spacing w:after="0" w:line="240" w:lineRule="auto"/>
      </w:pPr>
      <w:r>
        <w:separator/>
      </w:r>
    </w:p>
  </w:footnote>
  <w:footnote w:type="continuationSeparator" w:id="0">
    <w:p w:rsidR="00C807FF" w:rsidRDefault="00C807F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F1F20"/>
    <w:multiLevelType w:val="hybridMultilevel"/>
    <w:tmpl w:val="68FE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070DB"/>
    <w:multiLevelType w:val="hybridMultilevel"/>
    <w:tmpl w:val="E84E8C90"/>
    <w:lvl w:ilvl="0" w:tplc="C7A0FC34">
      <w:start w:val="7"/>
      <w:numFmt w:val="bullet"/>
      <w:suff w:val="space"/>
      <w:lvlText w:val="-"/>
      <w:lvlJc w:val="left"/>
      <w:pPr>
        <w:ind w:left="90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F2961CC"/>
    <w:multiLevelType w:val="hybridMultilevel"/>
    <w:tmpl w:val="08B0C1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C5777"/>
    <w:multiLevelType w:val="hybridMultilevel"/>
    <w:tmpl w:val="4A9A5DAC"/>
    <w:lvl w:ilvl="0" w:tplc="0D502D88">
      <w:start w:val="1"/>
      <w:numFmt w:val="bullet"/>
      <w:lvlText w:val=""/>
      <w:lvlJc w:val="left"/>
      <w:pPr>
        <w:tabs>
          <w:tab w:val="num" w:pos="1710"/>
        </w:tabs>
        <w:ind w:left="171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8"/>
  </w:num>
  <w:num w:numId="4">
    <w:abstractNumId w:val="7"/>
  </w:num>
  <w:num w:numId="5">
    <w:abstractNumId w:val="2"/>
  </w:num>
  <w:num w:numId="6">
    <w:abstractNumId w:val="6"/>
  </w:num>
  <w:num w:numId="7">
    <w:abstractNumId w:val="11"/>
  </w:num>
  <w:num w:numId="8">
    <w:abstractNumId w:val="0"/>
  </w:num>
  <w:num w:numId="9">
    <w:abstractNumId w:val="20"/>
  </w:num>
  <w:num w:numId="10">
    <w:abstractNumId w:val="22"/>
  </w:num>
  <w:num w:numId="11">
    <w:abstractNumId w:val="32"/>
  </w:num>
  <w:num w:numId="12">
    <w:abstractNumId w:val="25"/>
  </w:num>
  <w:num w:numId="13">
    <w:abstractNumId w:val="16"/>
  </w:num>
  <w:num w:numId="14">
    <w:abstractNumId w:val="33"/>
  </w:num>
  <w:num w:numId="15">
    <w:abstractNumId w:val="2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5"/>
  </w:num>
  <w:num w:numId="22">
    <w:abstractNumId w:val="30"/>
  </w:num>
  <w:num w:numId="23">
    <w:abstractNumId w:val="19"/>
  </w:num>
  <w:num w:numId="24">
    <w:abstractNumId w:val="3"/>
  </w:num>
  <w:num w:numId="25">
    <w:abstractNumId w:val="28"/>
  </w:num>
  <w:num w:numId="26">
    <w:abstractNumId w:val="10"/>
  </w:num>
  <w:num w:numId="27">
    <w:abstractNumId w:val="4"/>
  </w:num>
  <w:num w:numId="2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1"/>
  </w:num>
  <w:num w:numId="31">
    <w:abstractNumId w:val="17"/>
  </w:num>
  <w:num w:numId="32">
    <w:abstractNumId w:val="14"/>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A7B"/>
    <w:rsid w:val="0000753C"/>
    <w:rsid w:val="000126E7"/>
    <w:rsid w:val="00023083"/>
    <w:rsid w:val="00023D48"/>
    <w:rsid w:val="000255D1"/>
    <w:rsid w:val="00032E77"/>
    <w:rsid w:val="000336A1"/>
    <w:rsid w:val="00042142"/>
    <w:rsid w:val="00045EEA"/>
    <w:rsid w:val="00046049"/>
    <w:rsid w:val="000567A2"/>
    <w:rsid w:val="00062590"/>
    <w:rsid w:val="00062C08"/>
    <w:rsid w:val="00065F6C"/>
    <w:rsid w:val="0007578C"/>
    <w:rsid w:val="0007594F"/>
    <w:rsid w:val="000805BB"/>
    <w:rsid w:val="000807C5"/>
    <w:rsid w:val="000866DE"/>
    <w:rsid w:val="00086B9A"/>
    <w:rsid w:val="00093049"/>
    <w:rsid w:val="00095760"/>
    <w:rsid w:val="000961A9"/>
    <w:rsid w:val="000A266B"/>
    <w:rsid w:val="000B29BC"/>
    <w:rsid w:val="000B4E57"/>
    <w:rsid w:val="000C1AA3"/>
    <w:rsid w:val="000C4375"/>
    <w:rsid w:val="000C63D4"/>
    <w:rsid w:val="000C6759"/>
    <w:rsid w:val="000D00FA"/>
    <w:rsid w:val="000D0742"/>
    <w:rsid w:val="000E0B12"/>
    <w:rsid w:val="000F1355"/>
    <w:rsid w:val="000F4697"/>
    <w:rsid w:val="000F5694"/>
    <w:rsid w:val="001011CF"/>
    <w:rsid w:val="0010560A"/>
    <w:rsid w:val="00105CF1"/>
    <w:rsid w:val="0010729D"/>
    <w:rsid w:val="0011088D"/>
    <w:rsid w:val="001134B1"/>
    <w:rsid w:val="00116599"/>
    <w:rsid w:val="0011675C"/>
    <w:rsid w:val="00116892"/>
    <w:rsid w:val="00117CBE"/>
    <w:rsid w:val="001209C8"/>
    <w:rsid w:val="00122A0F"/>
    <w:rsid w:val="00125FDB"/>
    <w:rsid w:val="001274F0"/>
    <w:rsid w:val="00130855"/>
    <w:rsid w:val="00134CC0"/>
    <w:rsid w:val="00136D36"/>
    <w:rsid w:val="00140DBC"/>
    <w:rsid w:val="001509B3"/>
    <w:rsid w:val="001544F6"/>
    <w:rsid w:val="00154791"/>
    <w:rsid w:val="00157696"/>
    <w:rsid w:val="001628D8"/>
    <w:rsid w:val="00163FDA"/>
    <w:rsid w:val="001702D7"/>
    <w:rsid w:val="0017069E"/>
    <w:rsid w:val="00170C37"/>
    <w:rsid w:val="0017374E"/>
    <w:rsid w:val="00185D54"/>
    <w:rsid w:val="001A257B"/>
    <w:rsid w:val="001A2AC1"/>
    <w:rsid w:val="001A64FD"/>
    <w:rsid w:val="001B0834"/>
    <w:rsid w:val="001C1B2F"/>
    <w:rsid w:val="001C2603"/>
    <w:rsid w:val="001C4F29"/>
    <w:rsid w:val="001D0270"/>
    <w:rsid w:val="001D2441"/>
    <w:rsid w:val="001D6FC6"/>
    <w:rsid w:val="001D7425"/>
    <w:rsid w:val="001E75B4"/>
    <w:rsid w:val="001F11B7"/>
    <w:rsid w:val="001F4472"/>
    <w:rsid w:val="00206333"/>
    <w:rsid w:val="00211649"/>
    <w:rsid w:val="002154D4"/>
    <w:rsid w:val="002176F5"/>
    <w:rsid w:val="00226598"/>
    <w:rsid w:val="00227DCC"/>
    <w:rsid w:val="00232324"/>
    <w:rsid w:val="00241FC8"/>
    <w:rsid w:val="00245F5C"/>
    <w:rsid w:val="00257601"/>
    <w:rsid w:val="00261825"/>
    <w:rsid w:val="00263504"/>
    <w:rsid w:val="00274875"/>
    <w:rsid w:val="00276339"/>
    <w:rsid w:val="0028053B"/>
    <w:rsid w:val="00282F5C"/>
    <w:rsid w:val="00284C17"/>
    <w:rsid w:val="00284FE2"/>
    <w:rsid w:val="002854BF"/>
    <w:rsid w:val="00286C08"/>
    <w:rsid w:val="0029170F"/>
    <w:rsid w:val="00292F2B"/>
    <w:rsid w:val="00293FE2"/>
    <w:rsid w:val="0029680D"/>
    <w:rsid w:val="00297A46"/>
    <w:rsid w:val="002B1124"/>
    <w:rsid w:val="002B2938"/>
    <w:rsid w:val="002B3534"/>
    <w:rsid w:val="002B46E4"/>
    <w:rsid w:val="002C3198"/>
    <w:rsid w:val="002C341E"/>
    <w:rsid w:val="002C7112"/>
    <w:rsid w:val="002D1BF7"/>
    <w:rsid w:val="002D3F83"/>
    <w:rsid w:val="002E5BA8"/>
    <w:rsid w:val="002E68D6"/>
    <w:rsid w:val="00305832"/>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84EA4"/>
    <w:rsid w:val="0039373A"/>
    <w:rsid w:val="00394DE6"/>
    <w:rsid w:val="00394E35"/>
    <w:rsid w:val="003A2D3C"/>
    <w:rsid w:val="003A6F3D"/>
    <w:rsid w:val="003B5B27"/>
    <w:rsid w:val="003C14A9"/>
    <w:rsid w:val="003C23EE"/>
    <w:rsid w:val="003C6148"/>
    <w:rsid w:val="003D0948"/>
    <w:rsid w:val="003D25D5"/>
    <w:rsid w:val="003D3452"/>
    <w:rsid w:val="003D37F9"/>
    <w:rsid w:val="003D6F2E"/>
    <w:rsid w:val="003E6903"/>
    <w:rsid w:val="003F19EA"/>
    <w:rsid w:val="003F3DFD"/>
    <w:rsid w:val="003F4A3B"/>
    <w:rsid w:val="003F4A7B"/>
    <w:rsid w:val="00406F6B"/>
    <w:rsid w:val="004108C0"/>
    <w:rsid w:val="0041758B"/>
    <w:rsid w:val="00422B76"/>
    <w:rsid w:val="00423997"/>
    <w:rsid w:val="00430841"/>
    <w:rsid w:val="00450CE4"/>
    <w:rsid w:val="00450E53"/>
    <w:rsid w:val="0045405A"/>
    <w:rsid w:val="0046173B"/>
    <w:rsid w:val="00473A03"/>
    <w:rsid w:val="00473C9B"/>
    <w:rsid w:val="00475201"/>
    <w:rsid w:val="004765EB"/>
    <w:rsid w:val="0048293B"/>
    <w:rsid w:val="0048670E"/>
    <w:rsid w:val="004875AF"/>
    <w:rsid w:val="00493A08"/>
    <w:rsid w:val="0049445E"/>
    <w:rsid w:val="00494469"/>
    <w:rsid w:val="004976D8"/>
    <w:rsid w:val="00497B0D"/>
    <w:rsid w:val="004A1C0E"/>
    <w:rsid w:val="004A1C60"/>
    <w:rsid w:val="004A3A25"/>
    <w:rsid w:val="004A4924"/>
    <w:rsid w:val="004B1124"/>
    <w:rsid w:val="004B7826"/>
    <w:rsid w:val="004B7C7C"/>
    <w:rsid w:val="004C05AE"/>
    <w:rsid w:val="004C4C41"/>
    <w:rsid w:val="004C4E8D"/>
    <w:rsid w:val="004D67A6"/>
    <w:rsid w:val="004D77C1"/>
    <w:rsid w:val="004E0A18"/>
    <w:rsid w:val="004E541B"/>
    <w:rsid w:val="004E5A4A"/>
    <w:rsid w:val="004F0E88"/>
    <w:rsid w:val="004F3DF5"/>
    <w:rsid w:val="004F7EDA"/>
    <w:rsid w:val="0050643F"/>
    <w:rsid w:val="00510BD7"/>
    <w:rsid w:val="00515ED2"/>
    <w:rsid w:val="005205EF"/>
    <w:rsid w:val="00532353"/>
    <w:rsid w:val="00533AB2"/>
    <w:rsid w:val="005457DD"/>
    <w:rsid w:val="00545F57"/>
    <w:rsid w:val="00555B18"/>
    <w:rsid w:val="00564AA4"/>
    <w:rsid w:val="00571253"/>
    <w:rsid w:val="00575325"/>
    <w:rsid w:val="00576AF5"/>
    <w:rsid w:val="00581E9B"/>
    <w:rsid w:val="00586D0A"/>
    <w:rsid w:val="00587663"/>
    <w:rsid w:val="00587E6B"/>
    <w:rsid w:val="0059286F"/>
    <w:rsid w:val="005972DA"/>
    <w:rsid w:val="005A3E32"/>
    <w:rsid w:val="005A57F1"/>
    <w:rsid w:val="005A7F98"/>
    <w:rsid w:val="005B09B7"/>
    <w:rsid w:val="005B20C8"/>
    <w:rsid w:val="005B638F"/>
    <w:rsid w:val="005C0955"/>
    <w:rsid w:val="005C1E73"/>
    <w:rsid w:val="005C716F"/>
    <w:rsid w:val="005D3599"/>
    <w:rsid w:val="005D5561"/>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5B2"/>
    <w:rsid w:val="00677AD1"/>
    <w:rsid w:val="00685F98"/>
    <w:rsid w:val="00696EE3"/>
    <w:rsid w:val="006A7BD0"/>
    <w:rsid w:val="006B1C3A"/>
    <w:rsid w:val="006C097B"/>
    <w:rsid w:val="006C4D95"/>
    <w:rsid w:val="006D49F0"/>
    <w:rsid w:val="006D4E85"/>
    <w:rsid w:val="006D4EF3"/>
    <w:rsid w:val="006D5114"/>
    <w:rsid w:val="006E1E1E"/>
    <w:rsid w:val="006E4345"/>
    <w:rsid w:val="006E7B5C"/>
    <w:rsid w:val="006F1C5F"/>
    <w:rsid w:val="006F1ED8"/>
    <w:rsid w:val="00702379"/>
    <w:rsid w:val="0070444F"/>
    <w:rsid w:val="00706555"/>
    <w:rsid w:val="007073A2"/>
    <w:rsid w:val="007153B4"/>
    <w:rsid w:val="0072363A"/>
    <w:rsid w:val="00726667"/>
    <w:rsid w:val="0073165F"/>
    <w:rsid w:val="00731D4A"/>
    <w:rsid w:val="00734F9E"/>
    <w:rsid w:val="0074336D"/>
    <w:rsid w:val="00747873"/>
    <w:rsid w:val="00747B0C"/>
    <w:rsid w:val="00752C34"/>
    <w:rsid w:val="00754767"/>
    <w:rsid w:val="00757F6E"/>
    <w:rsid w:val="00767303"/>
    <w:rsid w:val="00776505"/>
    <w:rsid w:val="00777451"/>
    <w:rsid w:val="00777F04"/>
    <w:rsid w:val="00780237"/>
    <w:rsid w:val="007813E3"/>
    <w:rsid w:val="007839E2"/>
    <w:rsid w:val="00783B79"/>
    <w:rsid w:val="0078551F"/>
    <w:rsid w:val="0078676C"/>
    <w:rsid w:val="00786C7E"/>
    <w:rsid w:val="00794015"/>
    <w:rsid w:val="00796EE8"/>
    <w:rsid w:val="00797B19"/>
    <w:rsid w:val="007A2496"/>
    <w:rsid w:val="007B32BB"/>
    <w:rsid w:val="007C3BF2"/>
    <w:rsid w:val="007C5139"/>
    <w:rsid w:val="007D459B"/>
    <w:rsid w:val="007D635F"/>
    <w:rsid w:val="007E0129"/>
    <w:rsid w:val="007E01DA"/>
    <w:rsid w:val="007E13C8"/>
    <w:rsid w:val="007E616F"/>
    <w:rsid w:val="007E678F"/>
    <w:rsid w:val="007E780C"/>
    <w:rsid w:val="007F3021"/>
    <w:rsid w:val="007F5AE4"/>
    <w:rsid w:val="007F65A6"/>
    <w:rsid w:val="00800DBB"/>
    <w:rsid w:val="00801812"/>
    <w:rsid w:val="00804B48"/>
    <w:rsid w:val="00806062"/>
    <w:rsid w:val="008071FE"/>
    <w:rsid w:val="00811026"/>
    <w:rsid w:val="00813506"/>
    <w:rsid w:val="0084232D"/>
    <w:rsid w:val="0084548F"/>
    <w:rsid w:val="00846F94"/>
    <w:rsid w:val="00851170"/>
    <w:rsid w:val="008513DF"/>
    <w:rsid w:val="0085289E"/>
    <w:rsid w:val="00856DAE"/>
    <w:rsid w:val="00856FF9"/>
    <w:rsid w:val="00857A43"/>
    <w:rsid w:val="008622FC"/>
    <w:rsid w:val="00864488"/>
    <w:rsid w:val="008663C8"/>
    <w:rsid w:val="00867473"/>
    <w:rsid w:val="00894587"/>
    <w:rsid w:val="0089789D"/>
    <w:rsid w:val="008A1902"/>
    <w:rsid w:val="008A4029"/>
    <w:rsid w:val="008A55A9"/>
    <w:rsid w:val="008B3A23"/>
    <w:rsid w:val="008B4ECB"/>
    <w:rsid w:val="008B52E1"/>
    <w:rsid w:val="008C6438"/>
    <w:rsid w:val="008D3951"/>
    <w:rsid w:val="008D7863"/>
    <w:rsid w:val="008D7AD2"/>
    <w:rsid w:val="008E137D"/>
    <w:rsid w:val="008E5F13"/>
    <w:rsid w:val="008F7960"/>
    <w:rsid w:val="009035DB"/>
    <w:rsid w:val="009071FC"/>
    <w:rsid w:val="00912706"/>
    <w:rsid w:val="00920B32"/>
    <w:rsid w:val="00923056"/>
    <w:rsid w:val="009243C7"/>
    <w:rsid w:val="009247DF"/>
    <w:rsid w:val="00924F3B"/>
    <w:rsid w:val="00933190"/>
    <w:rsid w:val="00933232"/>
    <w:rsid w:val="00943E4D"/>
    <w:rsid w:val="00951587"/>
    <w:rsid w:val="00953832"/>
    <w:rsid w:val="009544FB"/>
    <w:rsid w:val="00957825"/>
    <w:rsid w:val="00960FEA"/>
    <w:rsid w:val="00970AD4"/>
    <w:rsid w:val="00974273"/>
    <w:rsid w:val="00974651"/>
    <w:rsid w:val="00983C72"/>
    <w:rsid w:val="0099518F"/>
    <w:rsid w:val="009965CC"/>
    <w:rsid w:val="009A307A"/>
    <w:rsid w:val="009A5F8B"/>
    <w:rsid w:val="009A60B9"/>
    <w:rsid w:val="009A60BB"/>
    <w:rsid w:val="009B155E"/>
    <w:rsid w:val="009B229A"/>
    <w:rsid w:val="009B2AA1"/>
    <w:rsid w:val="009B4193"/>
    <w:rsid w:val="009B648B"/>
    <w:rsid w:val="009C05AA"/>
    <w:rsid w:val="009C061F"/>
    <w:rsid w:val="009C2625"/>
    <w:rsid w:val="009D2C2A"/>
    <w:rsid w:val="009D7361"/>
    <w:rsid w:val="009D7F26"/>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41AA"/>
    <w:rsid w:val="00A55E6C"/>
    <w:rsid w:val="00A64501"/>
    <w:rsid w:val="00A65537"/>
    <w:rsid w:val="00A70A56"/>
    <w:rsid w:val="00A70BE8"/>
    <w:rsid w:val="00A719D6"/>
    <w:rsid w:val="00A76158"/>
    <w:rsid w:val="00A77EEC"/>
    <w:rsid w:val="00A9063F"/>
    <w:rsid w:val="00A9333B"/>
    <w:rsid w:val="00A96D60"/>
    <w:rsid w:val="00A975C6"/>
    <w:rsid w:val="00AA6971"/>
    <w:rsid w:val="00AB19CD"/>
    <w:rsid w:val="00AC19A6"/>
    <w:rsid w:val="00AC39FA"/>
    <w:rsid w:val="00AC61B4"/>
    <w:rsid w:val="00AC7D11"/>
    <w:rsid w:val="00AD0392"/>
    <w:rsid w:val="00AD1C4E"/>
    <w:rsid w:val="00AD669D"/>
    <w:rsid w:val="00AD762E"/>
    <w:rsid w:val="00AE13DC"/>
    <w:rsid w:val="00AE6E03"/>
    <w:rsid w:val="00AF36B6"/>
    <w:rsid w:val="00B00295"/>
    <w:rsid w:val="00B03B20"/>
    <w:rsid w:val="00B05E39"/>
    <w:rsid w:val="00B05E7C"/>
    <w:rsid w:val="00B07278"/>
    <w:rsid w:val="00B1445B"/>
    <w:rsid w:val="00B15DA0"/>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773A0"/>
    <w:rsid w:val="00B82024"/>
    <w:rsid w:val="00B825B2"/>
    <w:rsid w:val="00B832DC"/>
    <w:rsid w:val="00B8580D"/>
    <w:rsid w:val="00B90DDF"/>
    <w:rsid w:val="00B964A4"/>
    <w:rsid w:val="00BA2696"/>
    <w:rsid w:val="00BA5160"/>
    <w:rsid w:val="00BB0CB3"/>
    <w:rsid w:val="00BB11A2"/>
    <w:rsid w:val="00BC4CF3"/>
    <w:rsid w:val="00BD3233"/>
    <w:rsid w:val="00BD3677"/>
    <w:rsid w:val="00BD44BB"/>
    <w:rsid w:val="00BD5E3A"/>
    <w:rsid w:val="00BE228F"/>
    <w:rsid w:val="00BE7088"/>
    <w:rsid w:val="00BF1F7C"/>
    <w:rsid w:val="00BF45F6"/>
    <w:rsid w:val="00C064E7"/>
    <w:rsid w:val="00C06B39"/>
    <w:rsid w:val="00C11FCF"/>
    <w:rsid w:val="00C15D36"/>
    <w:rsid w:val="00C204C6"/>
    <w:rsid w:val="00C23378"/>
    <w:rsid w:val="00C27BE3"/>
    <w:rsid w:val="00C34179"/>
    <w:rsid w:val="00C40C2B"/>
    <w:rsid w:val="00C4375F"/>
    <w:rsid w:val="00C4392F"/>
    <w:rsid w:val="00C44F10"/>
    <w:rsid w:val="00C47447"/>
    <w:rsid w:val="00C55B1E"/>
    <w:rsid w:val="00C6259D"/>
    <w:rsid w:val="00C639A0"/>
    <w:rsid w:val="00C63F5E"/>
    <w:rsid w:val="00C6462A"/>
    <w:rsid w:val="00C70496"/>
    <w:rsid w:val="00C807FF"/>
    <w:rsid w:val="00C81174"/>
    <w:rsid w:val="00C8151C"/>
    <w:rsid w:val="00C81780"/>
    <w:rsid w:val="00C83093"/>
    <w:rsid w:val="00C8466D"/>
    <w:rsid w:val="00C9015E"/>
    <w:rsid w:val="00CA7673"/>
    <w:rsid w:val="00CC19DB"/>
    <w:rsid w:val="00CC4255"/>
    <w:rsid w:val="00CD30E9"/>
    <w:rsid w:val="00CD517A"/>
    <w:rsid w:val="00CE0208"/>
    <w:rsid w:val="00CE0513"/>
    <w:rsid w:val="00CE2890"/>
    <w:rsid w:val="00CF0557"/>
    <w:rsid w:val="00CF4B87"/>
    <w:rsid w:val="00CF7034"/>
    <w:rsid w:val="00D001A8"/>
    <w:rsid w:val="00D14AF3"/>
    <w:rsid w:val="00D16538"/>
    <w:rsid w:val="00D176A7"/>
    <w:rsid w:val="00D351F4"/>
    <w:rsid w:val="00D35F30"/>
    <w:rsid w:val="00D45BCE"/>
    <w:rsid w:val="00D510E9"/>
    <w:rsid w:val="00D512B0"/>
    <w:rsid w:val="00D51380"/>
    <w:rsid w:val="00D522F1"/>
    <w:rsid w:val="00D52DD9"/>
    <w:rsid w:val="00D64DC8"/>
    <w:rsid w:val="00D6502E"/>
    <w:rsid w:val="00D65752"/>
    <w:rsid w:val="00D666F1"/>
    <w:rsid w:val="00D67908"/>
    <w:rsid w:val="00D708DD"/>
    <w:rsid w:val="00D876AE"/>
    <w:rsid w:val="00D920E4"/>
    <w:rsid w:val="00DA018B"/>
    <w:rsid w:val="00DB45CE"/>
    <w:rsid w:val="00DB510F"/>
    <w:rsid w:val="00DB5F76"/>
    <w:rsid w:val="00DB6EE3"/>
    <w:rsid w:val="00DC679A"/>
    <w:rsid w:val="00DD4D5E"/>
    <w:rsid w:val="00DD5697"/>
    <w:rsid w:val="00DD57FE"/>
    <w:rsid w:val="00DE30D9"/>
    <w:rsid w:val="00DE59EA"/>
    <w:rsid w:val="00DE6C93"/>
    <w:rsid w:val="00DE7D87"/>
    <w:rsid w:val="00DF1C71"/>
    <w:rsid w:val="00E00197"/>
    <w:rsid w:val="00E1349F"/>
    <w:rsid w:val="00E16F0A"/>
    <w:rsid w:val="00E20CF7"/>
    <w:rsid w:val="00E23904"/>
    <w:rsid w:val="00E23989"/>
    <w:rsid w:val="00E30F33"/>
    <w:rsid w:val="00E316D1"/>
    <w:rsid w:val="00E3286F"/>
    <w:rsid w:val="00E367C9"/>
    <w:rsid w:val="00E4020D"/>
    <w:rsid w:val="00E504CA"/>
    <w:rsid w:val="00E522F0"/>
    <w:rsid w:val="00E54D01"/>
    <w:rsid w:val="00E56CA7"/>
    <w:rsid w:val="00E6293F"/>
    <w:rsid w:val="00E6583A"/>
    <w:rsid w:val="00E658F8"/>
    <w:rsid w:val="00E70803"/>
    <w:rsid w:val="00E7499D"/>
    <w:rsid w:val="00E7529E"/>
    <w:rsid w:val="00E97B5C"/>
    <w:rsid w:val="00EA2969"/>
    <w:rsid w:val="00EA4143"/>
    <w:rsid w:val="00EB793E"/>
    <w:rsid w:val="00EC0515"/>
    <w:rsid w:val="00EC1082"/>
    <w:rsid w:val="00ED0040"/>
    <w:rsid w:val="00ED052A"/>
    <w:rsid w:val="00ED4800"/>
    <w:rsid w:val="00EE6A45"/>
    <w:rsid w:val="00F00D6E"/>
    <w:rsid w:val="00F048E2"/>
    <w:rsid w:val="00F15A89"/>
    <w:rsid w:val="00F17EA7"/>
    <w:rsid w:val="00F232E3"/>
    <w:rsid w:val="00F24394"/>
    <w:rsid w:val="00F251AD"/>
    <w:rsid w:val="00F27EDD"/>
    <w:rsid w:val="00F35AAC"/>
    <w:rsid w:val="00F36C6B"/>
    <w:rsid w:val="00F402FB"/>
    <w:rsid w:val="00F40DF3"/>
    <w:rsid w:val="00F41ED7"/>
    <w:rsid w:val="00F43412"/>
    <w:rsid w:val="00F5763D"/>
    <w:rsid w:val="00F639DD"/>
    <w:rsid w:val="00F71352"/>
    <w:rsid w:val="00F76DD4"/>
    <w:rsid w:val="00F7727B"/>
    <w:rsid w:val="00F81B11"/>
    <w:rsid w:val="00F846A5"/>
    <w:rsid w:val="00F92AB2"/>
    <w:rsid w:val="00F96156"/>
    <w:rsid w:val="00F964E0"/>
    <w:rsid w:val="00FA16C8"/>
    <w:rsid w:val="00FA3994"/>
    <w:rsid w:val="00FA3AA0"/>
    <w:rsid w:val="00FA4466"/>
    <w:rsid w:val="00FB2461"/>
    <w:rsid w:val="00FB2FE8"/>
    <w:rsid w:val="00FB5429"/>
    <w:rsid w:val="00FC05F7"/>
    <w:rsid w:val="00FC4BDA"/>
    <w:rsid w:val="00FD6A7F"/>
    <w:rsid w:val="00FD7FB3"/>
    <w:rsid w:val="00FE092A"/>
    <w:rsid w:val="00FE2D51"/>
    <w:rsid w:val="00FE3904"/>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2C24E6E2"/>
  <w15:chartTrackingRefBased/>
  <w15:docId w15:val="{D139E0F5-07D9-40B6-9CB4-7725527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aliases w:val="Text Normal,Grilă medie 2 - Accentuare 11"/>
    <w:link w:val="NoSpacingChar"/>
    <w:uiPriority w:val="1"/>
    <w:qFormat/>
    <w:rsid w:val="00DD5697"/>
    <w:rPr>
      <w:sz w:val="22"/>
      <w:szCs w:val="22"/>
      <w:lang w:val="en-US" w:eastAsia="en-US"/>
    </w:rPr>
  </w:style>
  <w:style w:type="paragraph" w:styleId="ListParagraph">
    <w:name w:val="List Paragraph"/>
    <w:aliases w:val="Normal bullet 2,List Paragraph1,Forth level,bullets,Arial,Akapit z listą BS,Outlines a.b.c.,List_Paragraph,Multilevel para_II,Akapit z lista BS,List Paragraph2,Appendix_llevel1"/>
    <w:basedOn w:val="Normal"/>
    <w:link w:val="ListParagraphChar"/>
    <w:uiPriority w:val="34"/>
    <w:qFormat/>
    <w:rsid w:val="00DD5697"/>
    <w:pPr>
      <w:ind w:left="720"/>
      <w:contextualSpacing/>
    </w:pPr>
    <w:rPr>
      <w:noProof/>
      <w:lang w:val="x-none"/>
    </w:rPr>
  </w:style>
  <w:style w:type="character" w:styleId="Strong">
    <w:name w:val="Strong"/>
    <w:uiPriority w:val="22"/>
    <w:qFormat/>
    <w:rsid w:val="00F7727B"/>
    <w:rPr>
      <w:b/>
      <w:bCs/>
    </w:rPr>
  </w:style>
  <w:style w:type="character" w:customStyle="1" w:styleId="ListParagraphChar">
    <w:name w:val="List Paragraph Char"/>
    <w:aliases w:val="Normal bullet 2 Char,List Paragraph1 Char,Forth level Char,bullets Char,Arial Char,Akapit z listą BS Char,Outlines a.b.c. Char,List_Paragraph Char,Multilevel para_II Char,Akapit z lista BS Char,List Paragraph2 Char"/>
    <w:link w:val="ListParagraph"/>
    <w:uiPriority w:val="34"/>
    <w:locked/>
    <w:rsid w:val="0061567C"/>
    <w:rPr>
      <w:rFonts w:cs="Calibri"/>
      <w:noProof/>
      <w:sz w:val="22"/>
      <w:szCs w:val="22"/>
      <w:lang w:eastAsia="en-US"/>
    </w:rPr>
  </w:style>
  <w:style w:type="character" w:customStyle="1" w:styleId="NoSpacingChar">
    <w:name w:val="No Spacing Char"/>
    <w:aliases w:val="Text Normal Char,Grilă medie 2 - Accentuare 11 Char"/>
    <w:link w:val="NoSpacing"/>
    <w:uiPriority w:val="1"/>
    <w:locked/>
    <w:rsid w:val="0061567C"/>
    <w:rPr>
      <w:sz w:val="22"/>
      <w:szCs w:val="22"/>
      <w:lang w:val="en-US" w:eastAsia="en-US" w:bidi="ar-SA"/>
    </w:rPr>
  </w:style>
  <w:style w:type="paragraph" w:customStyle="1" w:styleId="STANDARD">
    <w:name w:val="STANDARD"/>
    <w:basedOn w:val="Normal"/>
    <w:rsid w:val="008A55A9"/>
    <w:pPr>
      <w:spacing w:after="0" w:line="240" w:lineRule="auto"/>
      <w:jc w:val="both"/>
    </w:pPr>
    <w:rPr>
      <w:rFonts w:ascii="Times New Roman" w:eastAsia="Times New Roman" w:hAnsi="Times New Roman"/>
      <w:sz w:val="24"/>
      <w:szCs w:val="24"/>
      <w:lang w:val="fr-FR" w:eastAsia="fr-FR"/>
    </w:rPr>
  </w:style>
  <w:style w:type="paragraph" w:customStyle="1" w:styleId="Stil1">
    <w:name w:val="Stil1"/>
    <w:basedOn w:val="Normal"/>
    <w:next w:val="Normal"/>
    <w:link w:val="Stil1Caracter"/>
    <w:qFormat/>
    <w:rsid w:val="006775B2"/>
    <w:pPr>
      <w:spacing w:after="0" w:line="240" w:lineRule="auto"/>
      <w:jc w:val="both"/>
    </w:pPr>
    <w:rPr>
      <w:rFonts w:ascii="Arial" w:hAnsi="Arial" w:cs="Arial"/>
      <w:i/>
    </w:rPr>
  </w:style>
  <w:style w:type="character" w:customStyle="1" w:styleId="Stil1Caracter">
    <w:name w:val="Stil1 Caracter"/>
    <w:basedOn w:val="DefaultParagraphFont"/>
    <w:link w:val="Stil1"/>
    <w:rsid w:val="006775B2"/>
    <w:rPr>
      <w:rFonts w:ascii="Arial"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91EB-AA71-4E26-A860-88596F49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4537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51</cp:revision>
  <cp:lastPrinted>2018-02-12T09:45:00Z</cp:lastPrinted>
  <dcterms:created xsi:type="dcterms:W3CDTF">2018-09-21T05:30:00Z</dcterms:created>
  <dcterms:modified xsi:type="dcterms:W3CDTF">2018-09-21T09:15:00Z</dcterms:modified>
</cp:coreProperties>
</file>