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DA601E"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DA601E">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DA601E">
        <w:rPr>
          <w:rFonts w:ascii="Times New Roman" w:hAnsi="Times New Roman"/>
          <w:b/>
          <w:color w:val="00214E"/>
          <w:sz w:val="32"/>
          <w:szCs w:val="32"/>
          <w:lang w:val="ro-RO"/>
        </w:rPr>
        <w:t xml:space="preserve">  </w:t>
      </w:r>
      <w:r w:rsidRPr="00DA601E">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DA601E">
        <w:rPr>
          <w:rFonts w:ascii="Times New Roman" w:hAnsi="Times New Roman"/>
          <w:b/>
          <w:color w:val="00214E"/>
          <w:sz w:val="32"/>
          <w:szCs w:val="32"/>
          <w:lang w:val="ro-RO"/>
        </w:rPr>
        <w:t xml:space="preserve">                     </w:t>
      </w:r>
      <w:r w:rsidRPr="00DA601E">
        <w:rPr>
          <w:rFonts w:ascii="Times New Roman" w:hAnsi="Times New Roman"/>
          <w:b/>
          <w:color w:val="00214E"/>
          <w:sz w:val="36"/>
          <w:szCs w:val="36"/>
          <w:lang w:val="ro-RO"/>
        </w:rPr>
        <w:t xml:space="preserve">               </w:t>
      </w:r>
    </w:p>
    <w:p w:rsidR="009529DC" w:rsidRPr="00DA601E" w:rsidRDefault="00BC47F1" w:rsidP="00BC47F1">
      <w:pPr>
        <w:pStyle w:val="Header"/>
        <w:tabs>
          <w:tab w:val="clear" w:pos="4680"/>
          <w:tab w:val="clear" w:pos="9360"/>
          <w:tab w:val="left" w:pos="9000"/>
        </w:tabs>
        <w:jc w:val="center"/>
        <w:rPr>
          <w:rFonts w:ascii="Times New Roman" w:hAnsi="Times New Roman"/>
          <w:sz w:val="36"/>
          <w:szCs w:val="36"/>
          <w:lang w:val="ro-RO"/>
        </w:rPr>
      </w:pPr>
      <w:r w:rsidRPr="00DA601E">
        <w:rPr>
          <w:rFonts w:ascii="Times New Roman" w:hAnsi="Times New Roman"/>
          <w:b/>
          <w:sz w:val="36"/>
          <w:szCs w:val="36"/>
          <w:lang w:val="ro-RO"/>
        </w:rPr>
        <w:t xml:space="preserve">               </w:t>
      </w:r>
      <w:r w:rsidR="009529DC" w:rsidRPr="00DA601E">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DA601E" w:rsidTr="006B2848">
        <w:trPr>
          <w:trHeight w:val="226"/>
        </w:trPr>
        <w:tc>
          <w:tcPr>
            <w:tcW w:w="10173" w:type="dxa"/>
            <w:shd w:val="clear" w:color="auto" w:fill="auto"/>
          </w:tcPr>
          <w:p w:rsidR="009529DC" w:rsidRPr="00DA601E"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DA601E">
              <w:rPr>
                <w:rFonts w:ascii="Times New Roman" w:hAnsi="Times New Roman"/>
                <w:b/>
                <w:bCs/>
                <w:sz w:val="36"/>
                <w:szCs w:val="36"/>
                <w:lang w:val="ro-RO"/>
              </w:rPr>
              <w:t>Agenţia pentru Protecţia Mediului Bistrița-Năsăud</w:t>
            </w:r>
          </w:p>
        </w:tc>
      </w:tr>
    </w:tbl>
    <w:p w:rsidR="00AE0FD5" w:rsidRPr="00DA601E" w:rsidRDefault="00AE0FD5" w:rsidP="00B613E7">
      <w:pPr>
        <w:jc w:val="center"/>
        <w:rPr>
          <w:rFonts w:ascii="Arial" w:hAnsi="Arial" w:cs="Arial"/>
          <w:b/>
          <w:bCs/>
          <w:sz w:val="20"/>
          <w:szCs w:val="20"/>
          <w:lang w:val="ro-RO"/>
        </w:rPr>
      </w:pPr>
    </w:p>
    <w:p w:rsidR="0058721D" w:rsidRPr="00DA601E" w:rsidRDefault="0058721D" w:rsidP="00B613E7">
      <w:pPr>
        <w:jc w:val="center"/>
        <w:rPr>
          <w:rFonts w:ascii="Arial" w:hAnsi="Arial" w:cs="Arial"/>
          <w:b/>
          <w:bCs/>
          <w:sz w:val="20"/>
          <w:szCs w:val="20"/>
          <w:lang w:val="ro-RO"/>
        </w:rPr>
      </w:pPr>
    </w:p>
    <w:p w:rsidR="00D8178C" w:rsidRPr="00DA601E" w:rsidRDefault="00297FC9" w:rsidP="00D8178C">
      <w:pPr>
        <w:jc w:val="center"/>
        <w:rPr>
          <w:rFonts w:ascii="Arial" w:hAnsi="Arial" w:cs="Arial"/>
          <w:b/>
          <w:lang w:val="ro-RO"/>
        </w:rPr>
      </w:pPr>
      <w:r w:rsidRPr="00DA601E">
        <w:rPr>
          <w:rFonts w:ascii="Arial" w:hAnsi="Arial" w:cs="Arial"/>
          <w:b/>
          <w:bCs/>
          <w:lang w:val="ro-RO"/>
        </w:rPr>
        <w:t>DECIZIA ETAPEI DE ÎNCADRARE</w:t>
      </w:r>
    </w:p>
    <w:p w:rsidR="00AE0FD5" w:rsidRPr="00DA601E" w:rsidRDefault="00D8178C" w:rsidP="00D8178C">
      <w:pPr>
        <w:jc w:val="center"/>
        <w:rPr>
          <w:rFonts w:ascii="Arial" w:hAnsi="Arial" w:cs="Arial"/>
          <w:b/>
          <w:lang w:val="ro-RO"/>
        </w:rPr>
      </w:pPr>
      <w:r w:rsidRPr="00DA601E">
        <w:rPr>
          <w:rFonts w:ascii="Arial" w:eastAsia="Times New Roman" w:hAnsi="Arial" w:cs="Arial"/>
          <w:b/>
          <w:sz w:val="20"/>
          <w:szCs w:val="20"/>
          <w:lang w:val="ro-RO"/>
        </w:rPr>
        <w:t xml:space="preserve">PROIECT din </w:t>
      </w:r>
      <w:r w:rsidR="00536211" w:rsidRPr="00DA601E">
        <w:rPr>
          <w:rFonts w:ascii="Arial" w:eastAsia="Times New Roman" w:hAnsi="Arial" w:cs="Arial"/>
          <w:b/>
          <w:sz w:val="20"/>
          <w:szCs w:val="20"/>
          <w:lang w:val="ro-RO"/>
        </w:rPr>
        <w:t>17</w:t>
      </w:r>
      <w:r w:rsidR="00894E79" w:rsidRPr="00DA601E">
        <w:rPr>
          <w:rFonts w:ascii="Arial" w:eastAsia="Times New Roman" w:hAnsi="Arial" w:cs="Arial"/>
          <w:b/>
          <w:sz w:val="20"/>
          <w:szCs w:val="20"/>
          <w:lang w:val="ro-RO"/>
        </w:rPr>
        <w:t xml:space="preserve"> </w:t>
      </w:r>
      <w:r w:rsidR="00536211" w:rsidRPr="00DA601E">
        <w:rPr>
          <w:rFonts w:ascii="Arial" w:eastAsia="Times New Roman" w:hAnsi="Arial" w:cs="Arial"/>
          <w:b/>
          <w:sz w:val="20"/>
          <w:szCs w:val="20"/>
          <w:lang w:val="ro-RO"/>
        </w:rPr>
        <w:t>OCTOMBRIE</w:t>
      </w:r>
      <w:r w:rsidR="00894E79" w:rsidRPr="00DA601E">
        <w:rPr>
          <w:rFonts w:ascii="Arial" w:eastAsia="Times New Roman" w:hAnsi="Arial" w:cs="Arial"/>
          <w:b/>
          <w:sz w:val="20"/>
          <w:szCs w:val="20"/>
          <w:lang w:val="ro-RO"/>
        </w:rPr>
        <w:t xml:space="preserve"> </w:t>
      </w:r>
      <w:r w:rsidRPr="00DA601E">
        <w:rPr>
          <w:rFonts w:ascii="Arial" w:eastAsia="Times New Roman" w:hAnsi="Arial" w:cs="Arial"/>
          <w:b/>
          <w:sz w:val="20"/>
          <w:szCs w:val="20"/>
          <w:lang w:val="ro-RO"/>
        </w:rPr>
        <w:t>2018</w:t>
      </w:r>
    </w:p>
    <w:p w:rsidR="0058721D" w:rsidRPr="00DA601E" w:rsidRDefault="0058721D" w:rsidP="00115498">
      <w:pPr>
        <w:spacing w:after="0" w:line="240" w:lineRule="auto"/>
        <w:ind w:firstLine="720"/>
        <w:jc w:val="both"/>
        <w:rPr>
          <w:rFonts w:ascii="Arial" w:eastAsia="Times New Roman" w:hAnsi="Arial" w:cs="Arial"/>
          <w:lang w:val="ro-RO"/>
        </w:rPr>
      </w:pPr>
    </w:p>
    <w:p w:rsidR="006D412A" w:rsidRPr="00DA601E" w:rsidRDefault="00E4611E" w:rsidP="006D412A">
      <w:pPr>
        <w:spacing w:after="0" w:line="240" w:lineRule="auto"/>
        <w:ind w:firstLine="720"/>
        <w:jc w:val="both"/>
        <w:rPr>
          <w:rFonts w:ascii="Arial" w:hAnsi="Arial" w:cs="Arial"/>
          <w:lang w:val="ro-RO"/>
        </w:rPr>
      </w:pPr>
      <w:r w:rsidRPr="00DA601E">
        <w:rPr>
          <w:rFonts w:ascii="Arial" w:eastAsia="Times New Roman" w:hAnsi="Arial" w:cs="Arial"/>
          <w:lang w:val="ro-RO"/>
        </w:rPr>
        <w:t xml:space="preserve">Ca urmare a solicitării de emitere a acordului de mediu adresată de </w:t>
      </w:r>
      <w:r w:rsidR="00B80ECD" w:rsidRPr="00DA601E">
        <w:rPr>
          <w:rFonts w:ascii="Arial" w:eastAsia="Times New Roman" w:hAnsi="Arial" w:cs="Arial"/>
          <w:b/>
          <w:lang w:val="ro-RO"/>
        </w:rPr>
        <w:t xml:space="preserve">SC </w:t>
      </w:r>
      <w:r w:rsidR="00536211" w:rsidRPr="00DA601E">
        <w:rPr>
          <w:rFonts w:ascii="Arial" w:eastAsia="Times New Roman" w:hAnsi="Arial" w:cs="Arial"/>
          <w:b/>
          <w:lang w:val="ro-RO"/>
        </w:rPr>
        <w:t>ROMBAT SA</w:t>
      </w:r>
      <w:r w:rsidR="00536211" w:rsidRPr="00DA601E">
        <w:rPr>
          <w:rFonts w:ascii="Arial" w:eastAsia="Times New Roman" w:hAnsi="Arial" w:cs="Arial"/>
          <w:lang w:val="ro-RO"/>
        </w:rPr>
        <w:t xml:space="preserve"> </w:t>
      </w:r>
      <w:r w:rsidR="00E32B36" w:rsidRPr="00DA601E">
        <w:rPr>
          <w:rFonts w:ascii="Arial" w:hAnsi="Arial" w:cs="Arial"/>
          <w:lang w:val="ro-RO"/>
        </w:rPr>
        <w:t xml:space="preserve">cu </w:t>
      </w:r>
      <w:r w:rsidR="00B80ECD" w:rsidRPr="00DA601E">
        <w:rPr>
          <w:rFonts w:ascii="Arial" w:hAnsi="Arial" w:cs="Arial"/>
          <w:lang w:val="ro-RO"/>
        </w:rPr>
        <w:t>sediul</w:t>
      </w:r>
      <w:r w:rsidR="00E32B36" w:rsidRPr="00DA601E">
        <w:rPr>
          <w:rFonts w:ascii="Arial" w:hAnsi="Arial" w:cs="Arial"/>
          <w:lang w:val="ro-RO"/>
        </w:rPr>
        <w:t xml:space="preserve"> în </w:t>
      </w:r>
      <w:r w:rsidR="00536211" w:rsidRPr="00DA601E">
        <w:rPr>
          <w:rFonts w:ascii="Arial" w:hAnsi="Arial" w:cs="Arial"/>
          <w:lang w:val="ro-RO"/>
        </w:rPr>
        <w:t xml:space="preserve">municipiul Bistrița, str. Drumul Cetății, nr. 4, județul Bistrița-Năsăud, </w:t>
      </w:r>
      <w:r w:rsidRPr="00DA601E">
        <w:rPr>
          <w:rFonts w:ascii="Arial" w:hAnsi="Arial" w:cs="Arial"/>
          <w:lang w:val="ro-RO"/>
        </w:rPr>
        <w:t>pentru proiectul</w:t>
      </w:r>
      <w:r w:rsidR="006D412A" w:rsidRPr="00DA601E">
        <w:rPr>
          <w:rFonts w:ascii="Arial" w:hAnsi="Arial" w:cs="Arial"/>
          <w:lang w:val="ro-RO"/>
        </w:rPr>
        <w:t xml:space="preserve"> </w:t>
      </w:r>
      <w:r w:rsidR="006D412A" w:rsidRPr="00DA601E">
        <w:rPr>
          <w:rFonts w:ascii="Arial" w:hAnsi="Arial" w:cs="Arial"/>
          <w:i/>
          <w:lang w:val="ro-RO"/>
        </w:rPr>
        <w:t>Retehnologizare atelier montaj Capacitatea 1 prin achiziția unei linii tehnologice de montaj Accurate-Moojin</w:t>
      </w:r>
      <w:r w:rsidR="006D412A" w:rsidRPr="00DA601E">
        <w:rPr>
          <w:rFonts w:ascii="Arial" w:hAnsi="Arial" w:cs="Arial"/>
          <w:lang w:val="ro-RO"/>
        </w:rPr>
        <w:t xml:space="preserve"> propus a fi amplasat în municipiul Bistrița, str. Drumul Cetății, nr. 4, judeţul Bistriţa-Năsăud, înregistrată la Agenţia pentru Protecţia Mediului Bistriţa-Năsăud sub nr.  6204/7.06.2018, cu ultima completare la nr. 10776/16.10.2018,</w:t>
      </w:r>
    </w:p>
    <w:p w:rsidR="00E4611E" w:rsidRPr="00DA601E" w:rsidRDefault="00E4611E" w:rsidP="00115498">
      <w:pPr>
        <w:spacing w:after="0" w:line="240" w:lineRule="auto"/>
        <w:ind w:firstLine="720"/>
        <w:jc w:val="both"/>
        <w:rPr>
          <w:rFonts w:ascii="Arial" w:hAnsi="Arial" w:cs="Arial"/>
          <w:lang w:val="ro-RO"/>
        </w:rPr>
      </w:pPr>
      <w:r w:rsidRPr="00DA601E">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DA601E" w:rsidRDefault="00E4611E" w:rsidP="00115498">
      <w:pPr>
        <w:spacing w:after="0" w:line="240" w:lineRule="auto"/>
        <w:ind w:firstLine="720"/>
        <w:jc w:val="both"/>
        <w:rPr>
          <w:rFonts w:ascii="Arial" w:eastAsia="Times New Roman" w:hAnsi="Arial" w:cs="Arial"/>
          <w:lang w:val="ro-RO"/>
        </w:rPr>
      </w:pPr>
      <w:r w:rsidRPr="00DA601E">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6D412A" w:rsidRPr="00DA601E">
        <w:rPr>
          <w:rFonts w:ascii="Arial" w:eastAsia="Times New Roman" w:hAnsi="Arial" w:cs="Arial"/>
          <w:lang w:val="ro-RO"/>
        </w:rPr>
        <w:t>17</w:t>
      </w:r>
      <w:r w:rsidR="00E53753" w:rsidRPr="00DA601E">
        <w:rPr>
          <w:rFonts w:ascii="Arial" w:eastAsia="Times New Roman" w:hAnsi="Arial" w:cs="Arial"/>
          <w:lang w:val="ro-RO"/>
        </w:rPr>
        <w:t>.</w:t>
      </w:r>
      <w:r w:rsidR="006D412A" w:rsidRPr="00DA601E">
        <w:rPr>
          <w:rFonts w:ascii="Arial" w:eastAsia="Times New Roman" w:hAnsi="Arial" w:cs="Arial"/>
          <w:lang w:val="ro-RO"/>
        </w:rPr>
        <w:t>10</w:t>
      </w:r>
      <w:r w:rsidR="00E53753" w:rsidRPr="00DA601E">
        <w:rPr>
          <w:rFonts w:ascii="Arial" w:eastAsia="Times New Roman" w:hAnsi="Arial" w:cs="Arial"/>
          <w:lang w:val="ro-RO"/>
        </w:rPr>
        <w:t>.2018</w:t>
      </w:r>
      <w:r w:rsidRPr="00DA601E">
        <w:rPr>
          <w:rFonts w:ascii="Arial" w:eastAsia="Times New Roman" w:hAnsi="Arial" w:cs="Arial"/>
          <w:lang w:val="ro-RO"/>
        </w:rPr>
        <w:t>, că proiectul:</w:t>
      </w:r>
      <w:r w:rsidR="000013AA" w:rsidRPr="00DA601E">
        <w:rPr>
          <w:rFonts w:ascii="Arial" w:hAnsi="Arial" w:cs="Arial"/>
          <w:i/>
          <w:lang w:val="ro-RO"/>
        </w:rPr>
        <w:t xml:space="preserve"> Retehnologizare atelier montaj Capacitatea 1 prin achiziția unei linii tehnologice de montaj Accurate-Moojin, </w:t>
      </w:r>
      <w:r w:rsidRPr="00DA601E">
        <w:rPr>
          <w:rFonts w:ascii="Arial" w:eastAsia="Times New Roman" w:hAnsi="Arial" w:cs="Arial"/>
          <w:b/>
          <w:bCs/>
          <w:lang w:val="ro-RO"/>
        </w:rPr>
        <w:t>nu se supune evaluării impactului asupra mediului</w:t>
      </w:r>
      <w:r w:rsidRPr="00DA601E">
        <w:rPr>
          <w:rFonts w:ascii="Arial" w:eastAsia="Times New Roman" w:hAnsi="Arial" w:cs="Arial"/>
          <w:b/>
          <w:lang w:val="ro-RO"/>
        </w:rPr>
        <w:t xml:space="preserve"> şi nu se supune evaluării adecvate.</w:t>
      </w:r>
      <w:r w:rsidRPr="00DA601E">
        <w:rPr>
          <w:rFonts w:ascii="Arial" w:eastAsia="Times New Roman" w:hAnsi="Arial" w:cs="Arial"/>
          <w:lang w:val="ro-RO"/>
        </w:rPr>
        <w:t xml:space="preserve"> </w:t>
      </w:r>
    </w:p>
    <w:p w:rsidR="00E4611E" w:rsidRPr="00DA601E" w:rsidRDefault="00E4611E" w:rsidP="00115498">
      <w:pPr>
        <w:spacing w:after="0" w:line="240" w:lineRule="auto"/>
        <w:ind w:firstLine="720"/>
        <w:jc w:val="both"/>
        <w:rPr>
          <w:rFonts w:ascii="Arial" w:eastAsia="Times New Roman" w:hAnsi="Arial" w:cs="Arial"/>
          <w:sz w:val="20"/>
          <w:szCs w:val="20"/>
          <w:lang w:val="ro-RO"/>
        </w:rPr>
      </w:pPr>
    </w:p>
    <w:p w:rsidR="00E4611E" w:rsidRPr="00DA601E" w:rsidRDefault="00E4611E" w:rsidP="00115498">
      <w:pPr>
        <w:spacing w:after="0" w:line="240" w:lineRule="auto"/>
        <w:ind w:firstLine="720"/>
        <w:jc w:val="both"/>
        <w:rPr>
          <w:rFonts w:ascii="Arial" w:eastAsia="Times New Roman" w:hAnsi="Arial" w:cs="Arial"/>
          <w:b/>
          <w:lang w:val="ro-RO"/>
        </w:rPr>
      </w:pPr>
      <w:r w:rsidRPr="00DA601E">
        <w:rPr>
          <w:rFonts w:ascii="Arial" w:eastAsia="Times New Roman" w:hAnsi="Arial" w:cs="Arial"/>
          <w:b/>
          <w:lang w:val="ro-RO"/>
        </w:rPr>
        <w:t>Justificarea prezentei decizii:</w:t>
      </w:r>
    </w:p>
    <w:p w:rsidR="00115498" w:rsidRPr="00DA601E" w:rsidRDefault="00115498" w:rsidP="00115498">
      <w:pPr>
        <w:spacing w:after="0" w:line="240" w:lineRule="auto"/>
        <w:ind w:firstLine="720"/>
        <w:jc w:val="both"/>
        <w:rPr>
          <w:rFonts w:ascii="Arial" w:eastAsia="Times New Roman" w:hAnsi="Arial" w:cs="Arial"/>
          <w:b/>
          <w:lang w:val="ro-RO"/>
        </w:rPr>
      </w:pPr>
    </w:p>
    <w:p w:rsidR="00E4611E" w:rsidRPr="00DA601E" w:rsidRDefault="00E4611E" w:rsidP="00115498">
      <w:pPr>
        <w:autoSpaceDE w:val="0"/>
        <w:autoSpaceDN w:val="0"/>
        <w:adjustRightInd w:val="0"/>
        <w:spacing w:after="0" w:line="240" w:lineRule="auto"/>
        <w:jc w:val="both"/>
        <w:rPr>
          <w:rFonts w:ascii="Arial" w:eastAsia="Times New Roman" w:hAnsi="Arial" w:cs="Arial"/>
          <w:lang w:val="ro-RO"/>
        </w:rPr>
      </w:pPr>
      <w:r w:rsidRPr="00DA601E">
        <w:rPr>
          <w:rFonts w:ascii="Arial" w:eastAsia="Times New Roman" w:hAnsi="Arial" w:cs="Arial"/>
          <w:lang w:val="ro-RO"/>
        </w:rPr>
        <w:tab/>
      </w:r>
      <w:r w:rsidRPr="00DA601E">
        <w:rPr>
          <w:rFonts w:ascii="Arial" w:eastAsia="Times New Roman" w:hAnsi="Arial" w:cs="Arial"/>
          <w:b/>
          <w:lang w:val="ro-RO"/>
        </w:rPr>
        <w:t>I.</w:t>
      </w:r>
      <w:r w:rsidRPr="00DA601E">
        <w:rPr>
          <w:rFonts w:ascii="Arial" w:eastAsia="Times New Roman" w:hAnsi="Arial" w:cs="Arial"/>
          <w:lang w:val="ro-RO"/>
        </w:rPr>
        <w:t xml:space="preserve"> </w:t>
      </w:r>
      <w:r w:rsidRPr="00DA601E">
        <w:rPr>
          <w:rFonts w:ascii="Arial" w:eastAsia="Times New Roman" w:hAnsi="Arial" w:cs="Arial"/>
          <w:b/>
          <w:lang w:val="ro-RO"/>
        </w:rPr>
        <w:t>Motivele care au stat la baza luării deciziei etapei de încadrare în procedura de evaluare a impactului asupra mediului sunt următoarele:</w:t>
      </w:r>
      <w:r w:rsidRPr="00DA601E">
        <w:rPr>
          <w:rFonts w:ascii="Arial" w:eastAsia="Times New Roman" w:hAnsi="Arial" w:cs="Arial"/>
          <w:lang w:val="ro-RO"/>
        </w:rPr>
        <w:t xml:space="preserve"> </w:t>
      </w:r>
    </w:p>
    <w:p w:rsidR="00115498" w:rsidRPr="00DA601E" w:rsidRDefault="00115498" w:rsidP="00CB249F">
      <w:pPr>
        <w:spacing w:after="0" w:line="240" w:lineRule="auto"/>
        <w:jc w:val="both"/>
        <w:rPr>
          <w:rFonts w:ascii="Arial" w:hAnsi="Arial" w:cs="Arial"/>
          <w:i/>
          <w:lang w:val="ro-RO"/>
        </w:rPr>
      </w:pPr>
    </w:p>
    <w:p w:rsidR="00351604" w:rsidRPr="00DA601E" w:rsidRDefault="00351604" w:rsidP="00351604">
      <w:pPr>
        <w:spacing w:after="0" w:line="240" w:lineRule="auto"/>
        <w:rPr>
          <w:rFonts w:ascii="Arial" w:eastAsia="Times New Roman" w:hAnsi="Arial" w:cs="Arial"/>
          <w:b/>
          <w:lang w:val="ro-RO" w:eastAsia="ro-RO"/>
        </w:rPr>
      </w:pPr>
      <w:r w:rsidRPr="00DA601E">
        <w:rPr>
          <w:rFonts w:ascii="Arial" w:eastAsia="Times New Roman" w:hAnsi="Arial" w:cs="Arial"/>
          <w:b/>
          <w:lang w:val="ro-RO" w:eastAsia="ro-RO"/>
        </w:rPr>
        <w:t>1. Caracteristicile proiectului</w:t>
      </w:r>
    </w:p>
    <w:p w:rsidR="00351604"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i/>
          <w:lang w:val="ro-RO" w:eastAsia="ro-RO"/>
        </w:rPr>
        <w:t>- proiectul intră sub incidenţa HG nr. 445/2009 privind evaluarea impactului anumitor proiecte publice şi private asupra mediului, fiind încadrat în Anexa 2 la punctul 13,  lit. a)</w:t>
      </w:r>
      <w:r w:rsidRPr="00DA601E">
        <w:rPr>
          <w:rFonts w:ascii="Arial" w:eastAsia="Times New Roman" w:hAnsi="Arial" w:cs="Arial"/>
          <w:lang w:val="ro-RO" w:eastAsia="ro-RO"/>
        </w:rPr>
        <w:t xml:space="preserve"> </w:t>
      </w:r>
      <w:r w:rsidRPr="00DA601E">
        <w:rPr>
          <w:rFonts w:ascii="Arial" w:eastAsia="Times New Roman" w:hAnsi="Arial" w:cs="Arial"/>
          <w:i/>
          <w:lang w:val="ro-RO" w:eastAsia="ro-RO"/>
        </w:rPr>
        <w:t xml:space="preserve">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DA601E" w:rsidRPr="00DA601E" w:rsidRDefault="00DA601E" w:rsidP="00351604">
      <w:pPr>
        <w:spacing w:after="0" w:line="240" w:lineRule="auto"/>
        <w:jc w:val="both"/>
        <w:rPr>
          <w:rFonts w:ascii="Arial" w:eastAsia="Times New Roman" w:hAnsi="Arial" w:cs="Arial"/>
          <w:i/>
          <w:lang w:val="ro-RO" w:eastAsia="ro-RO"/>
        </w:rPr>
      </w:pPr>
      <w:r>
        <w:rPr>
          <w:rFonts w:ascii="Arial" w:hAnsi="Arial" w:cs="Arial"/>
          <w:i/>
          <w:lang w:val="ro-RO" w:eastAsia="ar-SA"/>
        </w:rPr>
        <w:t xml:space="preserve">- </w:t>
      </w:r>
      <w:r w:rsidRPr="00CA46F6">
        <w:rPr>
          <w:rFonts w:ascii="Arial" w:hAnsi="Arial" w:cs="Arial"/>
          <w:i/>
          <w:lang w:val="ro-RO" w:eastAsia="ar-SA"/>
        </w:rPr>
        <w:t>activitatea de producere a acumulatorilor acizi cu plumb</w:t>
      </w:r>
      <w:r>
        <w:rPr>
          <w:rFonts w:ascii="Arial" w:hAnsi="Arial" w:cs="Arial"/>
          <w:i/>
          <w:lang w:val="ro-RO" w:eastAsia="ar-SA"/>
        </w:rPr>
        <w:t>,</w:t>
      </w:r>
      <w:r w:rsidRPr="00DA601E">
        <w:rPr>
          <w:rFonts w:ascii="Arial" w:hAnsi="Arial" w:cs="Arial"/>
          <w:i/>
          <w:lang w:val="ro-RO" w:eastAsia="ar-SA"/>
        </w:rPr>
        <w:t xml:space="preserve"> </w:t>
      </w:r>
      <w:r w:rsidRPr="00CA46F6">
        <w:rPr>
          <w:rFonts w:ascii="Arial" w:hAnsi="Arial" w:cs="Arial"/>
          <w:i/>
          <w:lang w:val="ro-RO" w:eastAsia="ar-SA"/>
        </w:rPr>
        <w:t>desfășurată pe amplasament, este reglementată prin Autorizația integrată de mediu nr. 1/21.07.2016 emisă de APM Bistrița-Năsăud</w:t>
      </w:r>
      <w:r w:rsidRPr="00DA601E">
        <w:rPr>
          <w:rFonts w:ascii="Arial" w:eastAsia="Times New Roman" w:hAnsi="Arial" w:cs="Arial"/>
          <w:i/>
          <w:lang w:val="ro-RO" w:eastAsia="ro-RO"/>
        </w:rPr>
        <w:t>;</w:t>
      </w:r>
      <w:bookmarkStart w:id="0" w:name="_GoBack"/>
      <w:bookmarkEnd w:id="0"/>
    </w:p>
    <w:p w:rsidR="00351604" w:rsidRPr="00DA601E" w:rsidRDefault="00351604" w:rsidP="00351604">
      <w:pPr>
        <w:spacing w:after="0" w:line="240" w:lineRule="auto"/>
        <w:jc w:val="both"/>
        <w:rPr>
          <w:rFonts w:ascii="Arial" w:eastAsia="Times New Roman" w:hAnsi="Arial" w:cs="Arial"/>
          <w:b/>
          <w:i/>
          <w:lang w:val="ro-RO" w:eastAsia="ro-RO"/>
        </w:rPr>
      </w:pPr>
      <w:r w:rsidRPr="00DA601E">
        <w:rPr>
          <w:rFonts w:ascii="Arial" w:eastAsia="Times New Roman" w:hAnsi="Arial" w:cs="Arial"/>
          <w:b/>
          <w:i/>
          <w:lang w:val="ro-RO" w:eastAsia="ro-RO"/>
        </w:rPr>
        <w:t xml:space="preserve">a) mărimea proiectului: </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i/>
          <w:lang w:val="ro-RO" w:eastAsia="ro-RO"/>
        </w:rPr>
        <w:t xml:space="preserve">- proiectul se  realizează în interiorul </w:t>
      </w:r>
      <w:r w:rsidR="00000434" w:rsidRPr="00DA601E">
        <w:rPr>
          <w:rFonts w:ascii="Arial" w:eastAsia="Times New Roman" w:hAnsi="Arial" w:cs="Arial"/>
          <w:i/>
          <w:lang w:val="ro-RO" w:eastAsia="ro-RO"/>
        </w:rPr>
        <w:t>atelierului</w:t>
      </w:r>
      <w:r w:rsidRPr="00DA601E">
        <w:rPr>
          <w:rFonts w:ascii="Arial" w:eastAsia="Times New Roman" w:hAnsi="Arial" w:cs="Arial"/>
          <w:i/>
          <w:lang w:val="ro-RO" w:eastAsia="ro-RO"/>
        </w:rPr>
        <w:t xml:space="preserve"> de montaj din capacitatea</w:t>
      </w:r>
      <w:r w:rsidR="00000434" w:rsidRPr="00DA601E">
        <w:rPr>
          <w:rFonts w:ascii="Arial" w:eastAsia="Times New Roman" w:hAnsi="Arial" w:cs="Arial"/>
          <w:i/>
          <w:lang w:val="ro-RO" w:eastAsia="ro-RO"/>
        </w:rPr>
        <w:t xml:space="preserve"> de producție </w:t>
      </w:r>
      <w:r w:rsidRPr="00DA601E">
        <w:rPr>
          <w:rFonts w:ascii="Arial" w:eastAsia="Times New Roman" w:hAnsi="Arial" w:cs="Arial"/>
          <w:i/>
          <w:lang w:val="ro-RO" w:eastAsia="ro-RO"/>
        </w:rPr>
        <w:t>C1;</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i/>
          <w:lang w:val="ro-RO" w:eastAsia="ro-RO"/>
        </w:rPr>
        <w:t>- în atelierul de montaj au loc următoarele operații: din plăcile</w:t>
      </w:r>
      <w:r w:rsidR="00EB6EA3" w:rsidRPr="00DA601E">
        <w:rPr>
          <w:rFonts w:ascii="Arial" w:eastAsia="Times New Roman" w:hAnsi="Arial" w:cs="Arial"/>
          <w:i/>
          <w:lang w:val="ro-RO" w:eastAsia="ro-RO"/>
        </w:rPr>
        <w:t xml:space="preserve"> de acumulatori</w:t>
      </w:r>
      <w:r w:rsidRPr="00DA601E">
        <w:rPr>
          <w:rFonts w:ascii="Arial" w:eastAsia="Times New Roman" w:hAnsi="Arial" w:cs="Arial"/>
          <w:i/>
          <w:lang w:val="ro-RO" w:eastAsia="ro-RO"/>
        </w:rPr>
        <w:t xml:space="preserve"> îm</w:t>
      </w:r>
      <w:r w:rsidR="00EB6EA3" w:rsidRPr="00DA601E">
        <w:rPr>
          <w:rFonts w:ascii="Arial" w:eastAsia="Times New Roman" w:hAnsi="Arial" w:cs="Arial"/>
          <w:i/>
          <w:lang w:val="ro-RO" w:eastAsia="ro-RO"/>
        </w:rPr>
        <w:t xml:space="preserve">pachetate se formează grupuri, </w:t>
      </w:r>
      <w:r w:rsidRPr="00DA601E">
        <w:rPr>
          <w:rFonts w:ascii="Arial" w:eastAsia="Times New Roman" w:hAnsi="Arial" w:cs="Arial"/>
          <w:i/>
          <w:lang w:val="ro-RO" w:eastAsia="ro-RO"/>
        </w:rPr>
        <w:t>grupurile sunt puse în monobloc, monoblocul se închide cu capac prin termosudură și se sudează bornele;</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i/>
          <w:lang w:val="ro-RO" w:eastAsia="ro-RO"/>
        </w:rPr>
        <w:t>- operațiile se efectuează în cinci linii de montaj: două tip Sovema (capacitate 1500 buc/zi) și trei tip Cosmec (capacitate 1500 buc/zi);</w:t>
      </w:r>
    </w:p>
    <w:p w:rsidR="00351604" w:rsidRPr="00DA601E" w:rsidRDefault="00351604" w:rsidP="00351604">
      <w:pPr>
        <w:autoSpaceDE w:val="0"/>
        <w:autoSpaceDN w:val="0"/>
        <w:adjustRightInd w:val="0"/>
        <w:spacing w:after="0" w:line="254" w:lineRule="exact"/>
        <w:jc w:val="both"/>
        <w:rPr>
          <w:rFonts w:ascii="Arial" w:eastAsia="Times New Roman" w:hAnsi="Arial" w:cs="Arial"/>
          <w:i/>
          <w:lang w:val="ro-RO" w:eastAsia="ro-RO"/>
        </w:rPr>
      </w:pPr>
      <w:r w:rsidRPr="00DA601E">
        <w:rPr>
          <w:rFonts w:ascii="Arial" w:eastAsia="Times New Roman" w:hAnsi="Arial" w:cs="Arial"/>
          <w:i/>
          <w:lang w:val="ro-RO" w:eastAsia="ro-RO"/>
        </w:rPr>
        <w:t>- prin proiect se de</w:t>
      </w:r>
      <w:r w:rsidR="004D4DCD" w:rsidRPr="00DA601E">
        <w:rPr>
          <w:rFonts w:ascii="Arial" w:eastAsia="Times New Roman" w:hAnsi="Arial" w:cs="Arial"/>
          <w:i/>
          <w:lang w:val="ro-RO" w:eastAsia="ro-RO"/>
        </w:rPr>
        <w:t>zafectează</w:t>
      </w:r>
      <w:r w:rsidRPr="00DA601E">
        <w:rPr>
          <w:rFonts w:ascii="Arial" w:eastAsia="Times New Roman" w:hAnsi="Arial" w:cs="Arial"/>
          <w:i/>
          <w:lang w:val="ro-RO" w:eastAsia="ro-RO"/>
        </w:rPr>
        <w:t xml:space="preserve"> două linii de montaj tip Cosmec</w:t>
      </w:r>
      <w:r w:rsidR="0019708B" w:rsidRPr="00DA601E">
        <w:rPr>
          <w:rFonts w:ascii="Arial" w:eastAsia="Times New Roman" w:hAnsi="Arial" w:cs="Arial"/>
          <w:i/>
          <w:lang w:val="ro-RO" w:eastAsia="ro-RO"/>
        </w:rPr>
        <w:t xml:space="preserve"> (liniile 3</w:t>
      </w:r>
      <w:r w:rsidR="00544662" w:rsidRPr="00DA601E">
        <w:rPr>
          <w:rFonts w:ascii="Arial" w:eastAsia="Times New Roman" w:hAnsi="Arial" w:cs="Arial"/>
          <w:i/>
          <w:lang w:val="ro-RO" w:eastAsia="ro-RO"/>
        </w:rPr>
        <w:t xml:space="preserve"> și </w:t>
      </w:r>
      <w:r w:rsidR="0019708B" w:rsidRPr="00DA601E">
        <w:rPr>
          <w:rFonts w:ascii="Arial" w:eastAsia="Times New Roman" w:hAnsi="Arial" w:cs="Arial"/>
          <w:i/>
          <w:lang w:val="ro-RO" w:eastAsia="ro-RO"/>
        </w:rPr>
        <w:t>4)</w:t>
      </w:r>
      <w:r w:rsidR="00F21AE7" w:rsidRPr="00DA601E">
        <w:rPr>
          <w:rFonts w:ascii="Arial" w:eastAsia="Times New Roman" w:hAnsi="Arial" w:cs="Arial"/>
          <w:i/>
          <w:lang w:val="ro-RO" w:eastAsia="ro-RO"/>
        </w:rPr>
        <w:t xml:space="preserve">, </w:t>
      </w:r>
      <w:r w:rsidR="00544662" w:rsidRPr="00DA601E">
        <w:rPr>
          <w:rFonts w:ascii="Arial" w:eastAsia="Times New Roman" w:hAnsi="Arial" w:cs="Arial"/>
          <w:i/>
          <w:lang w:val="ro-RO" w:eastAsia="ro-RO"/>
        </w:rPr>
        <w:t>liniile 1</w:t>
      </w:r>
      <w:r w:rsidR="004D4DCD" w:rsidRPr="00DA601E">
        <w:rPr>
          <w:rFonts w:ascii="Arial" w:eastAsia="Times New Roman" w:hAnsi="Arial" w:cs="Arial"/>
          <w:i/>
          <w:lang w:val="ro-RO" w:eastAsia="ro-RO"/>
        </w:rPr>
        <w:t>-</w:t>
      </w:r>
      <w:r w:rsidR="00544662" w:rsidRPr="00DA601E">
        <w:rPr>
          <w:rFonts w:ascii="Arial" w:eastAsia="Times New Roman" w:hAnsi="Arial" w:cs="Arial"/>
          <w:i/>
          <w:lang w:val="ro-RO" w:eastAsia="ro-RO"/>
        </w:rPr>
        <w:t>2 trec în poziția liniilor 3</w:t>
      </w:r>
      <w:r w:rsidR="004D4DCD" w:rsidRPr="00DA601E">
        <w:rPr>
          <w:rFonts w:ascii="Arial" w:eastAsia="Times New Roman" w:hAnsi="Arial" w:cs="Arial"/>
          <w:i/>
          <w:lang w:val="ro-RO" w:eastAsia="ro-RO"/>
        </w:rPr>
        <w:t xml:space="preserve">-4, </w:t>
      </w:r>
      <w:r w:rsidR="007937E1" w:rsidRPr="00DA601E">
        <w:rPr>
          <w:rFonts w:ascii="Arial" w:eastAsia="Times New Roman" w:hAnsi="Arial" w:cs="Arial"/>
          <w:i/>
          <w:lang w:val="ro-RO" w:eastAsia="ro-RO"/>
        </w:rPr>
        <w:t xml:space="preserve">și se </w:t>
      </w:r>
      <w:r w:rsidR="0019708B" w:rsidRPr="00DA601E">
        <w:rPr>
          <w:rFonts w:ascii="Arial" w:eastAsia="Times New Roman" w:hAnsi="Arial" w:cs="Arial"/>
          <w:i/>
          <w:lang w:val="ro-RO" w:eastAsia="ro-RO"/>
        </w:rPr>
        <w:t xml:space="preserve">montează </w:t>
      </w:r>
      <w:r w:rsidRPr="00DA601E">
        <w:rPr>
          <w:rFonts w:ascii="Arial" w:eastAsia="Times New Roman" w:hAnsi="Arial" w:cs="Arial"/>
          <w:i/>
          <w:lang w:val="ro-RO" w:eastAsia="ro-RO"/>
        </w:rPr>
        <w:t xml:space="preserve">o linie  </w:t>
      </w:r>
      <w:r w:rsidRPr="00DA601E">
        <w:rPr>
          <w:rFonts w:ascii="Arial" w:eastAsia="Times New Roman" w:hAnsi="Arial" w:cs="Arial"/>
          <w:i/>
          <w:sz w:val="24"/>
          <w:szCs w:val="24"/>
          <w:lang w:val="ro-RO" w:eastAsia="ro-RO"/>
        </w:rPr>
        <w:t xml:space="preserve">tip </w:t>
      </w:r>
      <w:r w:rsidRPr="00DA601E">
        <w:rPr>
          <w:rFonts w:ascii="Arial" w:eastAsia="Times New Roman" w:hAnsi="Arial" w:cs="Arial"/>
          <w:i/>
          <w:lang w:val="ro-RO" w:eastAsia="ro-RO"/>
        </w:rPr>
        <w:t>Accurate Moojin  (capacitate 3000 buc/zi);</w:t>
      </w:r>
    </w:p>
    <w:p w:rsidR="00801A14" w:rsidRPr="00DA601E" w:rsidRDefault="00351604" w:rsidP="00351604">
      <w:pPr>
        <w:spacing w:after="0" w:line="240" w:lineRule="auto"/>
        <w:jc w:val="both"/>
        <w:rPr>
          <w:rFonts w:ascii="Arial" w:eastAsia="Times New Roman" w:hAnsi="Arial" w:cs="Arial"/>
          <w:bCs/>
          <w:i/>
          <w:lang w:val="ro-RO" w:eastAsia="ro-RO"/>
        </w:rPr>
      </w:pPr>
      <w:r w:rsidRPr="00DA601E">
        <w:rPr>
          <w:rFonts w:ascii="Arial" w:eastAsia="Times New Roman" w:hAnsi="Arial" w:cs="Arial"/>
          <w:b/>
          <w:i/>
          <w:lang w:val="ro-RO" w:eastAsia="ro-RO"/>
        </w:rPr>
        <w:t>b) cumularea cu alte proiecte</w:t>
      </w:r>
      <w:r w:rsidRPr="00DA601E">
        <w:rPr>
          <w:rFonts w:ascii="Arial" w:eastAsia="Times New Roman" w:hAnsi="Arial" w:cs="Arial"/>
          <w:i/>
          <w:lang w:val="ro-RO" w:eastAsia="ro-RO"/>
        </w:rPr>
        <w:t xml:space="preserve">: pe amplasament, este planificată implementarea proiectului </w:t>
      </w:r>
      <w:r w:rsidRPr="00DA601E">
        <w:rPr>
          <w:rFonts w:ascii="Arial" w:eastAsia="Times New Roman" w:hAnsi="Arial" w:cs="Arial"/>
          <w:bCs/>
          <w:i/>
          <w:lang w:val="ro-RO" w:eastAsia="ro-RO"/>
        </w:rPr>
        <w:t xml:space="preserve">„Modificarea si restructurarea instalatiilor interioare de exhaustare – ROMBAT SA”,  proiect pentru care </w:t>
      </w:r>
      <w:r w:rsidR="00EB6EA3" w:rsidRPr="00DA601E">
        <w:rPr>
          <w:rFonts w:ascii="Arial" w:eastAsia="Times New Roman" w:hAnsi="Arial" w:cs="Arial"/>
          <w:bCs/>
          <w:i/>
          <w:lang w:val="ro-RO" w:eastAsia="ro-RO"/>
        </w:rPr>
        <w:t xml:space="preserve">APM Bistrița-Năsăud </w:t>
      </w:r>
      <w:r w:rsidRPr="00DA601E">
        <w:rPr>
          <w:rFonts w:ascii="Arial" w:eastAsia="Times New Roman" w:hAnsi="Arial" w:cs="Arial"/>
          <w:bCs/>
          <w:i/>
          <w:lang w:val="ro-RO" w:eastAsia="ro-RO"/>
        </w:rPr>
        <w:t>a emis Decizia</w:t>
      </w:r>
      <w:r w:rsidR="00EB6EA3" w:rsidRPr="00DA601E">
        <w:rPr>
          <w:rFonts w:ascii="Arial" w:eastAsia="Times New Roman" w:hAnsi="Arial" w:cs="Arial"/>
          <w:bCs/>
          <w:i/>
          <w:lang w:val="ro-RO" w:eastAsia="ro-RO"/>
        </w:rPr>
        <w:t xml:space="preserve"> etapei </w:t>
      </w:r>
      <w:r w:rsidRPr="00DA601E">
        <w:rPr>
          <w:rFonts w:ascii="Arial" w:eastAsia="Times New Roman" w:hAnsi="Arial" w:cs="Arial"/>
          <w:bCs/>
          <w:i/>
          <w:lang w:val="ro-RO" w:eastAsia="ro-RO"/>
        </w:rPr>
        <w:t xml:space="preserve">de încadrare nr. 386/25.07.2017. Proiectul prevede unificarea coșurilor C27, C28, C29, C30 și C31 (coșuri pentru gaze de ardere) într-un coș cu înălțimea H = 12 m și diametru D = 0,25 m. </w:t>
      </w:r>
    </w:p>
    <w:p w:rsidR="00351604" w:rsidRPr="00DA601E" w:rsidRDefault="00351604" w:rsidP="00351604">
      <w:pPr>
        <w:spacing w:after="0" w:line="240" w:lineRule="auto"/>
        <w:jc w:val="both"/>
        <w:rPr>
          <w:rFonts w:ascii="Arial" w:eastAsia="Times New Roman" w:hAnsi="Arial" w:cs="Arial"/>
          <w:bCs/>
          <w:i/>
          <w:lang w:val="ro-RO" w:eastAsia="ro-RO"/>
        </w:rPr>
      </w:pPr>
      <w:r w:rsidRPr="00DA601E">
        <w:rPr>
          <w:rFonts w:ascii="Arial" w:eastAsia="Times New Roman" w:hAnsi="Arial" w:cs="Arial"/>
          <w:bCs/>
          <w:i/>
          <w:lang w:val="ro-RO" w:eastAsia="ro-RO"/>
        </w:rPr>
        <w:lastRenderedPageBreak/>
        <w:t>Prin actualul proiect, se înlocuiesc două cuptoare de topire a plumbului (capacitate 700 kg/8 h) pe gaz cu un cuptor de topire a plumbului (capacitate 800 kg/h) încălzit electric. Urmare înlocuirii, dispar coșurile C27 și C28, dar nu se realizează unirea celorlalte. Gazele cu conținut de pulberi de plumb se vor evacua prin coșurile C32, C33 și C34 (fără modificări față de situația anterioară proiectului).</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b/>
          <w:i/>
          <w:lang w:val="ro-RO" w:eastAsia="ro-RO"/>
        </w:rPr>
        <w:t>c) utilizarea resurselor naturale</w:t>
      </w:r>
      <w:r w:rsidRPr="00DA601E">
        <w:rPr>
          <w:rFonts w:ascii="Arial" w:eastAsia="Times New Roman" w:hAnsi="Arial" w:cs="Arial"/>
          <w:i/>
          <w:lang w:val="ro-RO" w:eastAsia="ro-RO"/>
        </w:rPr>
        <w:t xml:space="preserve">: se utilizează apa pentru spălări; </w:t>
      </w:r>
    </w:p>
    <w:p w:rsidR="00351604" w:rsidRPr="00DA601E" w:rsidRDefault="00351604" w:rsidP="00351604">
      <w:pPr>
        <w:spacing w:after="0" w:line="240" w:lineRule="auto"/>
        <w:jc w:val="both"/>
        <w:rPr>
          <w:rFonts w:ascii="Arial" w:eastAsia="Times New Roman" w:hAnsi="Arial" w:cs="Arial"/>
          <w:i/>
          <w:u w:val="single"/>
          <w:lang w:val="ro-RO" w:eastAsia="ro-RO"/>
        </w:rPr>
      </w:pPr>
      <w:r w:rsidRPr="00DA601E">
        <w:rPr>
          <w:rFonts w:ascii="Arial" w:eastAsia="Times New Roman" w:hAnsi="Arial" w:cs="Arial"/>
          <w:i/>
          <w:u w:val="single"/>
          <w:lang w:val="ro-RO" w:eastAsia="ro-RO"/>
        </w:rPr>
        <w:t>Utilități:</w:t>
      </w:r>
    </w:p>
    <w:p w:rsidR="00351604" w:rsidRPr="00DA601E" w:rsidRDefault="00351604" w:rsidP="00351604">
      <w:pPr>
        <w:numPr>
          <w:ilvl w:val="0"/>
          <w:numId w:val="25"/>
        </w:numPr>
        <w:spacing w:after="0" w:line="240" w:lineRule="auto"/>
        <w:jc w:val="both"/>
        <w:rPr>
          <w:rFonts w:ascii="Arial" w:eastAsia="Times New Roman" w:hAnsi="Arial" w:cs="Arial"/>
          <w:i/>
          <w:lang w:val="ro-RO" w:eastAsia="ro-RO"/>
        </w:rPr>
      </w:pPr>
      <w:r w:rsidRPr="00DA601E">
        <w:rPr>
          <w:rFonts w:ascii="Arial" w:eastAsia="Times New Roman" w:hAnsi="Arial" w:cs="Arial"/>
          <w:i/>
          <w:lang w:val="ro-RO" w:eastAsia="ro-RO"/>
        </w:rPr>
        <w:t>1. Alimentare cu apă – din rețea;</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i/>
          <w:lang w:val="ro-RO" w:eastAsia="ro-RO"/>
        </w:rPr>
        <w:t>2.Evacuare ape uzate</w:t>
      </w:r>
      <w:r w:rsidR="00F21AE7" w:rsidRPr="00DA601E">
        <w:rPr>
          <w:rFonts w:ascii="Arial" w:eastAsia="Times New Roman" w:hAnsi="Arial" w:cs="Arial"/>
          <w:i/>
          <w:lang w:val="ro-RO" w:eastAsia="ro-RO"/>
        </w:rPr>
        <w:t xml:space="preserve"> (de la spălări)</w:t>
      </w:r>
      <w:r w:rsidRPr="00DA601E">
        <w:rPr>
          <w:rFonts w:ascii="Arial" w:eastAsia="Times New Roman" w:hAnsi="Arial" w:cs="Arial"/>
          <w:i/>
          <w:lang w:val="ro-RO" w:eastAsia="ro-RO"/>
        </w:rPr>
        <w:t xml:space="preserve"> – în stația de preepurare;</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i/>
          <w:lang w:val="ro-RO" w:eastAsia="ro-RO"/>
        </w:rPr>
        <w:t>3. Energie electrică și încălzire – din rețeaua existentă.</w:t>
      </w:r>
    </w:p>
    <w:p w:rsidR="00A55B82" w:rsidRPr="00DA601E" w:rsidRDefault="00351604" w:rsidP="00351604">
      <w:pPr>
        <w:autoSpaceDE w:val="0"/>
        <w:autoSpaceDN w:val="0"/>
        <w:adjustRightInd w:val="0"/>
        <w:spacing w:after="0" w:line="240" w:lineRule="auto"/>
        <w:jc w:val="both"/>
        <w:rPr>
          <w:rFonts w:ascii="Arial" w:eastAsia="Times New Roman" w:hAnsi="Arial" w:cs="Arial"/>
          <w:i/>
          <w:sz w:val="24"/>
          <w:szCs w:val="24"/>
          <w:lang w:val="ro-RO" w:eastAsia="ro-RO"/>
        </w:rPr>
      </w:pPr>
      <w:r w:rsidRPr="00DA601E">
        <w:rPr>
          <w:rFonts w:ascii="Arial" w:eastAsia="Times New Roman" w:hAnsi="Arial" w:cs="Arial"/>
          <w:b/>
          <w:i/>
          <w:lang w:val="ro-RO" w:eastAsia="ro-RO"/>
        </w:rPr>
        <w:t>d) producția de deşeuri</w:t>
      </w:r>
      <w:r w:rsidRPr="00DA601E">
        <w:rPr>
          <w:rFonts w:ascii="Arial" w:eastAsia="Times New Roman" w:hAnsi="Arial" w:cs="Arial"/>
          <w:i/>
          <w:lang w:val="ro-RO" w:eastAsia="ro-RO"/>
        </w:rPr>
        <w:t>:</w:t>
      </w:r>
      <w:r w:rsidRPr="00DA601E">
        <w:rPr>
          <w:rFonts w:ascii="Arial" w:eastAsia="Times New Roman" w:hAnsi="Arial" w:cs="Arial"/>
          <w:i/>
          <w:sz w:val="24"/>
          <w:szCs w:val="24"/>
          <w:lang w:val="ro-RO" w:eastAsia="ro-RO"/>
        </w:rPr>
        <w:t xml:space="preserve"> </w:t>
      </w:r>
    </w:p>
    <w:p w:rsidR="00A55B82" w:rsidRPr="00DA601E" w:rsidRDefault="00A55B82" w:rsidP="00A55B82">
      <w:pPr>
        <w:autoSpaceDE w:val="0"/>
        <w:autoSpaceDN w:val="0"/>
        <w:adjustRightInd w:val="0"/>
        <w:spacing w:after="0" w:line="240" w:lineRule="auto"/>
        <w:ind w:firstLine="720"/>
        <w:jc w:val="both"/>
        <w:rPr>
          <w:rFonts w:ascii="Arial" w:eastAsia="Times New Roman" w:hAnsi="Arial" w:cs="Arial"/>
          <w:i/>
          <w:lang w:val="ro-RO" w:eastAsia="ro-RO"/>
        </w:rPr>
      </w:pPr>
      <w:r w:rsidRPr="00DA601E">
        <w:rPr>
          <w:rFonts w:ascii="Arial" w:eastAsia="Times New Roman" w:hAnsi="Arial" w:cs="Arial"/>
          <w:i/>
          <w:sz w:val="24"/>
          <w:szCs w:val="24"/>
          <w:lang w:val="ro-RO" w:eastAsia="ro-RO"/>
        </w:rPr>
        <w:t xml:space="preserve">- </w:t>
      </w:r>
      <w:r w:rsidR="00351604" w:rsidRPr="00DA601E">
        <w:rPr>
          <w:rFonts w:ascii="Arial" w:eastAsia="Times New Roman" w:hAnsi="Arial" w:cs="Arial"/>
          <w:i/>
          <w:lang w:val="ro-RO" w:eastAsia="ro-RO"/>
        </w:rPr>
        <w:t>echipamentele ce compun cele două linii care au fost scoase din uz se curăţă şi se depozitează pe platformă betonată, acoperită, în vederea conservării acestora, respectiv în scopul vânzării acestora către potenţiali clienţi</w:t>
      </w:r>
      <w:r w:rsidRPr="00DA601E">
        <w:rPr>
          <w:rFonts w:ascii="Arial" w:eastAsia="Times New Roman" w:hAnsi="Arial" w:cs="Arial"/>
          <w:i/>
          <w:lang w:val="ro-RO" w:eastAsia="ro-RO"/>
        </w:rPr>
        <w:t>;</w:t>
      </w:r>
    </w:p>
    <w:p w:rsidR="00A55B82" w:rsidRPr="00DA601E" w:rsidRDefault="00A55B82" w:rsidP="00A55B82">
      <w:pPr>
        <w:autoSpaceDE w:val="0"/>
        <w:autoSpaceDN w:val="0"/>
        <w:adjustRightInd w:val="0"/>
        <w:spacing w:after="0" w:line="240" w:lineRule="auto"/>
        <w:ind w:firstLine="720"/>
        <w:jc w:val="both"/>
        <w:rPr>
          <w:rFonts w:ascii="Arial" w:eastAsia="Times New Roman" w:hAnsi="Arial" w:cs="Arial"/>
          <w:i/>
          <w:spacing w:val="-2"/>
          <w:lang w:val="ro-RO" w:eastAsia="ro-RO"/>
        </w:rPr>
      </w:pPr>
      <w:r w:rsidRPr="00DA601E">
        <w:rPr>
          <w:rFonts w:ascii="Arial" w:eastAsia="Times New Roman" w:hAnsi="Arial" w:cs="Arial"/>
          <w:i/>
          <w:lang w:val="ro-RO" w:eastAsia="ro-RO"/>
        </w:rPr>
        <w:t>- d</w:t>
      </w:r>
      <w:r w:rsidR="00351604" w:rsidRPr="00DA601E">
        <w:rPr>
          <w:rFonts w:ascii="Arial" w:eastAsia="Times New Roman" w:hAnsi="Arial" w:cs="Arial"/>
          <w:i/>
          <w:spacing w:val="-2"/>
          <w:lang w:val="ro-RO" w:eastAsia="ro-RO"/>
        </w:rPr>
        <w:t>eşeul metalic</w:t>
      </w:r>
      <w:r w:rsidR="00F21AE7" w:rsidRPr="00DA601E">
        <w:rPr>
          <w:rFonts w:ascii="Arial" w:eastAsia="Times New Roman" w:hAnsi="Arial" w:cs="Arial"/>
          <w:i/>
          <w:spacing w:val="-2"/>
          <w:lang w:val="ro-RO" w:eastAsia="ro-RO"/>
        </w:rPr>
        <w:t xml:space="preserve"> (rezultat de la demontarea </w:t>
      </w:r>
      <w:r w:rsidR="00ED2F0F" w:rsidRPr="00DA601E">
        <w:rPr>
          <w:rFonts w:ascii="Arial" w:eastAsia="Times New Roman" w:hAnsi="Arial" w:cs="Arial"/>
          <w:i/>
          <w:spacing w:val="-2"/>
          <w:lang w:val="ro-RO" w:eastAsia="ro-RO"/>
        </w:rPr>
        <w:t xml:space="preserve">tubulaturii de exhaustare, după decontaminare) </w:t>
      </w:r>
      <w:r w:rsidR="00351604" w:rsidRPr="00DA601E">
        <w:rPr>
          <w:rFonts w:ascii="Arial" w:eastAsia="Times New Roman" w:hAnsi="Arial" w:cs="Arial"/>
          <w:i/>
          <w:spacing w:val="-2"/>
          <w:lang w:val="ro-RO" w:eastAsia="ro-RO"/>
        </w:rPr>
        <w:t>se colectează în container metalic amplasat pe platformă betonată şi se valorifică prin</w:t>
      </w:r>
      <w:r w:rsidRPr="00DA601E">
        <w:rPr>
          <w:rFonts w:ascii="Arial" w:eastAsia="Times New Roman" w:hAnsi="Arial" w:cs="Arial"/>
          <w:i/>
          <w:spacing w:val="-2"/>
          <w:lang w:val="ro-RO" w:eastAsia="ro-RO"/>
        </w:rPr>
        <w:t xml:space="preserve"> agenţi economici specializaţi;</w:t>
      </w:r>
    </w:p>
    <w:p w:rsidR="00351604" w:rsidRPr="00DA601E" w:rsidRDefault="00A55B82" w:rsidP="00A55B82">
      <w:pPr>
        <w:autoSpaceDE w:val="0"/>
        <w:autoSpaceDN w:val="0"/>
        <w:adjustRightInd w:val="0"/>
        <w:spacing w:after="0" w:line="240" w:lineRule="auto"/>
        <w:ind w:firstLine="720"/>
        <w:jc w:val="both"/>
        <w:rPr>
          <w:rFonts w:ascii="Arial" w:eastAsia="Times New Roman" w:hAnsi="Arial" w:cs="Arial"/>
          <w:i/>
          <w:lang w:val="ro-RO" w:eastAsia="ro-RO"/>
        </w:rPr>
      </w:pPr>
      <w:r w:rsidRPr="00DA601E">
        <w:rPr>
          <w:rFonts w:ascii="Arial" w:eastAsia="Times New Roman" w:hAnsi="Arial" w:cs="Arial"/>
          <w:i/>
          <w:spacing w:val="-2"/>
          <w:lang w:val="ro-RO" w:eastAsia="ro-RO"/>
        </w:rPr>
        <w:t>- pulberile cu conținut de plumb aspirate pentru decontaminare/spălate de pe pardoseala atelierului, urmează circuitul deșeului periculos/intră în stația de preepurare a unității;</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b/>
          <w:i/>
          <w:lang w:val="ro-RO" w:eastAsia="ro-RO"/>
        </w:rPr>
        <w:t xml:space="preserve">e) emisiile poluante, inclusiv zgomotul şi alte surse de disconfort: </w:t>
      </w:r>
      <w:r w:rsidRPr="00DA601E">
        <w:rPr>
          <w:rFonts w:ascii="Arial" w:eastAsia="Times New Roman" w:hAnsi="Arial" w:cs="Arial"/>
          <w:i/>
          <w:lang w:val="ro-RO" w:eastAsia="ro-RO"/>
        </w:rPr>
        <w:t>prin implementarea proiectului,</w:t>
      </w:r>
      <w:r w:rsidRPr="00DA601E">
        <w:rPr>
          <w:rFonts w:ascii="Arial" w:eastAsia="Times New Roman" w:hAnsi="Arial" w:cs="Arial"/>
          <w:b/>
          <w:i/>
          <w:lang w:val="ro-RO" w:eastAsia="ro-RO"/>
        </w:rPr>
        <w:t xml:space="preserve"> </w:t>
      </w:r>
      <w:r w:rsidRPr="00DA601E">
        <w:rPr>
          <w:rFonts w:ascii="Arial" w:eastAsia="Times New Roman" w:hAnsi="Arial" w:cs="Arial"/>
          <w:i/>
          <w:lang w:val="ro-RO" w:eastAsia="ro-RO"/>
        </w:rPr>
        <w:t xml:space="preserve">emisiile care conțin gaze de ardere se reduc prin introducerea unei linii de montaj cu cuptor electric de topire a plumbului, iar zgomotul produs se reduce </w:t>
      </w:r>
      <w:r w:rsidR="00A55B82" w:rsidRPr="00DA601E">
        <w:rPr>
          <w:rFonts w:ascii="Arial" w:eastAsia="Times New Roman" w:hAnsi="Arial" w:cs="Arial"/>
          <w:i/>
          <w:lang w:val="ro-RO" w:eastAsia="ro-RO"/>
        </w:rPr>
        <w:t xml:space="preserve">prin faptul că </w:t>
      </w:r>
      <w:r w:rsidRPr="00DA601E">
        <w:rPr>
          <w:rFonts w:ascii="Arial" w:eastAsia="Times New Roman" w:hAnsi="Arial" w:cs="Arial"/>
          <w:i/>
          <w:lang w:val="ro-RO" w:eastAsia="ro-RO"/>
        </w:rPr>
        <w:t>două linii mai vechi se înlocuiesc cu una modernă și performantă..</w:t>
      </w:r>
    </w:p>
    <w:p w:rsidR="00351604" w:rsidRPr="00DA601E" w:rsidRDefault="00351604" w:rsidP="00351604">
      <w:pPr>
        <w:spacing w:after="0" w:line="240" w:lineRule="auto"/>
        <w:jc w:val="both"/>
        <w:rPr>
          <w:rFonts w:ascii="Arial" w:hAnsi="Arial" w:cs="Arial"/>
          <w:i/>
          <w:iCs/>
          <w:snapToGrid w:val="0"/>
          <w:lang w:val="ro-RO"/>
        </w:rPr>
      </w:pPr>
      <w:r w:rsidRPr="00DA601E">
        <w:rPr>
          <w:rFonts w:ascii="Arial" w:eastAsia="Times New Roman" w:hAnsi="Arial" w:cs="Arial"/>
          <w:b/>
          <w:i/>
          <w:lang w:val="ro-RO" w:eastAsia="ro-RO"/>
        </w:rPr>
        <w:t xml:space="preserve">f) riscul de accident tinandu-se seama în special de substanțele și de tehnologiile utilizate: </w:t>
      </w:r>
      <w:r w:rsidRPr="00DA601E">
        <w:rPr>
          <w:rFonts w:ascii="Arial" w:eastAsia="Times New Roman" w:hAnsi="Arial" w:cs="Arial"/>
          <w:i/>
          <w:lang w:val="ro-RO" w:eastAsia="ro-RO"/>
        </w:rPr>
        <w:t>materiile prime, materialele și</w:t>
      </w:r>
      <w:r w:rsidRPr="00DA601E">
        <w:rPr>
          <w:rFonts w:ascii="Arial" w:eastAsia="Times New Roman" w:hAnsi="Arial" w:cs="Arial"/>
          <w:b/>
          <w:i/>
          <w:lang w:val="ro-RO" w:eastAsia="ro-RO"/>
        </w:rPr>
        <w:t xml:space="preserve"> </w:t>
      </w:r>
      <w:r w:rsidRPr="00DA601E">
        <w:rPr>
          <w:rFonts w:ascii="Arial" w:hAnsi="Arial" w:cs="Arial"/>
          <w:i/>
          <w:iCs/>
          <w:snapToGrid w:val="0"/>
          <w:lang w:val="ro-RO"/>
        </w:rPr>
        <w:t>tehnologia de exploatare nu se modifică prin proiect.</w:t>
      </w:r>
    </w:p>
    <w:p w:rsidR="00351604" w:rsidRPr="00DA601E" w:rsidRDefault="00351604" w:rsidP="00351604">
      <w:pPr>
        <w:spacing w:after="0" w:line="240" w:lineRule="auto"/>
        <w:jc w:val="both"/>
        <w:rPr>
          <w:rFonts w:ascii="Arial" w:hAnsi="Arial" w:cs="Arial"/>
          <w:i/>
          <w:iCs/>
          <w:snapToGrid w:val="0"/>
          <w:lang w:val="ro-RO"/>
        </w:rPr>
      </w:pPr>
      <w:r w:rsidRPr="00DA601E">
        <w:rPr>
          <w:rFonts w:ascii="Arial" w:hAnsi="Arial" w:cs="Arial"/>
          <w:i/>
          <w:iCs/>
          <w:snapToGrid w:val="0"/>
          <w:lang w:val="ro-RO"/>
        </w:rPr>
        <w:t xml:space="preserve"> </w:t>
      </w:r>
    </w:p>
    <w:p w:rsidR="00351604" w:rsidRPr="00DA601E" w:rsidRDefault="00351604" w:rsidP="00351604">
      <w:pPr>
        <w:spacing w:after="0" w:line="240" w:lineRule="auto"/>
        <w:jc w:val="both"/>
        <w:rPr>
          <w:rFonts w:ascii="Arial" w:eastAsia="Times New Roman" w:hAnsi="Arial" w:cs="Arial"/>
          <w:b/>
          <w:lang w:val="ro-RO" w:eastAsia="ro-RO"/>
        </w:rPr>
      </w:pPr>
      <w:r w:rsidRPr="00DA601E">
        <w:rPr>
          <w:rFonts w:ascii="Arial" w:eastAsia="Times New Roman" w:hAnsi="Arial" w:cs="Arial"/>
          <w:b/>
          <w:lang w:val="ro-RO" w:eastAsia="ro-RO"/>
        </w:rPr>
        <w:t xml:space="preserve">2. Localizarea proiectului </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b/>
          <w:lang w:val="ro-RO" w:eastAsia="ro-RO"/>
        </w:rPr>
        <w:t>2.1</w:t>
      </w:r>
      <w:r w:rsidRPr="00DA601E">
        <w:rPr>
          <w:rFonts w:ascii="Arial" w:eastAsia="Times New Roman" w:hAnsi="Arial" w:cs="Arial"/>
          <w:lang w:val="ro-RO" w:eastAsia="ro-RO"/>
        </w:rPr>
        <w:t xml:space="preserve"> </w:t>
      </w:r>
      <w:r w:rsidRPr="00DA601E">
        <w:rPr>
          <w:rFonts w:ascii="Arial" w:eastAsia="Times New Roman" w:hAnsi="Arial" w:cs="Arial"/>
          <w:i/>
          <w:lang w:val="ro-RO" w:eastAsia="ro-RO"/>
        </w:rPr>
        <w:t>conform certificatului de urbanism nr. 1149/5.06.2018 emis de Primăria Municipiului Bistrița, conform PUG, proiectul este situat în zona industrială.</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b/>
          <w:lang w:val="ro-RO" w:eastAsia="ro-RO"/>
        </w:rPr>
        <w:t>2.2</w:t>
      </w:r>
      <w:r w:rsidRPr="00DA601E">
        <w:rPr>
          <w:rFonts w:ascii="Arial" w:eastAsia="Times New Roman" w:hAnsi="Arial" w:cs="Arial"/>
          <w:lang w:val="ro-RO" w:eastAsia="ro-RO"/>
        </w:rPr>
        <w:t xml:space="preserve"> relativa abundenţă a resurselor naturale din zonă, calitatea şi capacitatea regenerativă a acestora</w:t>
      </w:r>
      <w:r w:rsidRPr="00DA601E">
        <w:rPr>
          <w:rFonts w:ascii="Arial" w:eastAsia="Times New Roman" w:hAnsi="Arial" w:cs="Arial"/>
          <w:i/>
          <w:lang w:val="ro-RO" w:eastAsia="ro-RO"/>
        </w:rPr>
        <w:t>: se utilizează apa existentă în zonă.</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b/>
          <w:lang w:val="ro-RO" w:eastAsia="ro-RO"/>
        </w:rPr>
        <w:t>2.3</w:t>
      </w:r>
      <w:r w:rsidRPr="00DA601E">
        <w:rPr>
          <w:rFonts w:ascii="Arial" w:eastAsia="Times New Roman" w:hAnsi="Arial" w:cs="Arial"/>
          <w:i/>
          <w:lang w:val="ro-RO" w:eastAsia="ro-RO"/>
        </w:rPr>
        <w:t xml:space="preserve"> </w:t>
      </w:r>
      <w:r w:rsidRPr="00DA601E">
        <w:rPr>
          <w:rFonts w:ascii="Arial" w:eastAsia="Times New Roman" w:hAnsi="Arial" w:cs="Arial"/>
          <w:lang w:val="ro-RO" w:eastAsia="ro-RO"/>
        </w:rPr>
        <w:t>capacitatea de absorbţie a mediului</w:t>
      </w:r>
      <w:r w:rsidRPr="00DA601E">
        <w:rPr>
          <w:rFonts w:ascii="Arial" w:eastAsia="Times New Roman" w:hAnsi="Arial" w:cs="Arial"/>
          <w:i/>
          <w:lang w:val="ro-RO" w:eastAsia="ro-RO"/>
        </w:rPr>
        <w:t>, cu atenţie deosebită pentru:</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 xml:space="preserve">a) zonele umede – </w:t>
      </w:r>
      <w:r w:rsidRPr="00DA601E">
        <w:rPr>
          <w:rFonts w:ascii="Arial" w:eastAsia="Times New Roman" w:hAnsi="Arial" w:cs="Arial"/>
          <w:i/>
          <w:lang w:val="ro-RO" w:eastAsia="ro-RO"/>
        </w:rPr>
        <w:t>nu este cazul;</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i/>
          <w:noProof/>
          <w:lang w:val="ro-RO" w:eastAsia="ro-RO"/>
        </w:rPr>
        <w:drawing>
          <wp:anchor distT="0" distB="0" distL="114300" distR="114300" simplePos="0" relativeHeight="251665408" behindDoc="1" locked="0" layoutInCell="1" allowOverlap="1" wp14:anchorId="65B71B42" wp14:editId="3C9D9A3A">
            <wp:simplePos x="0" y="0"/>
            <wp:positionH relativeFrom="column">
              <wp:posOffset>7223125</wp:posOffset>
            </wp:positionH>
            <wp:positionV relativeFrom="paragraph">
              <wp:posOffset>-2004060</wp:posOffset>
            </wp:positionV>
            <wp:extent cx="2134870" cy="167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870" cy="1676400"/>
                    </a:xfrm>
                    <a:prstGeom prst="rect">
                      <a:avLst/>
                    </a:prstGeom>
                    <a:noFill/>
                  </pic:spPr>
                </pic:pic>
              </a:graphicData>
            </a:graphic>
            <wp14:sizeRelH relativeFrom="page">
              <wp14:pctWidth>0</wp14:pctWidth>
            </wp14:sizeRelH>
            <wp14:sizeRelV relativeFrom="page">
              <wp14:pctHeight>0</wp14:pctHeight>
            </wp14:sizeRelV>
          </wp:anchor>
        </w:drawing>
      </w:r>
      <w:r w:rsidRPr="00DA601E">
        <w:rPr>
          <w:rFonts w:ascii="Arial" w:eastAsia="Times New Roman" w:hAnsi="Arial" w:cs="Arial"/>
          <w:i/>
          <w:noProof/>
          <w:lang w:val="ro-RO" w:eastAsia="ro-RO"/>
        </w:rPr>
        <w:drawing>
          <wp:anchor distT="0" distB="0" distL="114300" distR="114300" simplePos="0" relativeHeight="251664384" behindDoc="1" locked="0" layoutInCell="1" allowOverlap="1" wp14:anchorId="05328874" wp14:editId="7EA97466">
            <wp:simplePos x="0" y="0"/>
            <wp:positionH relativeFrom="column">
              <wp:posOffset>7947025</wp:posOffset>
            </wp:positionH>
            <wp:positionV relativeFrom="paragraph">
              <wp:posOffset>-527685</wp:posOffset>
            </wp:positionV>
            <wp:extent cx="2134870" cy="167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870" cy="1676400"/>
                    </a:xfrm>
                    <a:prstGeom prst="rect">
                      <a:avLst/>
                    </a:prstGeom>
                    <a:noFill/>
                  </pic:spPr>
                </pic:pic>
              </a:graphicData>
            </a:graphic>
            <wp14:sizeRelH relativeFrom="page">
              <wp14:pctWidth>0</wp14:pctWidth>
            </wp14:sizeRelH>
            <wp14:sizeRelV relativeFrom="page">
              <wp14:pctHeight>0</wp14:pctHeight>
            </wp14:sizeRelV>
          </wp:anchor>
        </w:drawing>
      </w:r>
      <w:r w:rsidRPr="00DA601E">
        <w:rPr>
          <w:rFonts w:ascii="Arial" w:eastAsia="Times New Roman" w:hAnsi="Arial" w:cs="Arial"/>
          <w:lang w:val="ro-RO" w:eastAsia="ro-RO"/>
        </w:rPr>
        <w:t xml:space="preserve">b) zonele costiere – </w:t>
      </w:r>
      <w:r w:rsidRPr="00DA601E">
        <w:rPr>
          <w:rFonts w:ascii="Arial" w:eastAsia="Times New Roman" w:hAnsi="Arial" w:cs="Arial"/>
          <w:i/>
          <w:lang w:val="ro-RO" w:eastAsia="ro-RO"/>
        </w:rPr>
        <w:t>nu este cazul;</w:t>
      </w:r>
    </w:p>
    <w:p w:rsidR="00351604" w:rsidRPr="00DA601E" w:rsidRDefault="00351604" w:rsidP="00351604">
      <w:pPr>
        <w:spacing w:after="0" w:line="240" w:lineRule="auto"/>
        <w:jc w:val="both"/>
        <w:rPr>
          <w:rFonts w:ascii="Arial" w:eastAsia="Times New Roman" w:hAnsi="Arial" w:cs="Arial"/>
          <w:lang w:val="ro-RO" w:eastAsia="ro-RO"/>
        </w:rPr>
      </w:pPr>
      <w:r w:rsidRPr="00DA601E">
        <w:rPr>
          <w:rFonts w:ascii="Arial" w:eastAsia="Times New Roman" w:hAnsi="Arial" w:cs="Arial"/>
          <w:lang w:val="ro-RO" w:eastAsia="ro-RO"/>
        </w:rPr>
        <w:t xml:space="preserve">c) zonele montane şi cele împădurite </w:t>
      </w:r>
      <w:r w:rsidRPr="00DA601E">
        <w:rPr>
          <w:rFonts w:ascii="Arial" w:eastAsia="Times New Roman" w:hAnsi="Arial" w:cs="Arial"/>
          <w:i/>
          <w:lang w:val="ro-RO" w:eastAsia="ro-RO"/>
        </w:rPr>
        <w:t>– nu este cazul</w:t>
      </w:r>
      <w:r w:rsidRPr="00DA601E">
        <w:rPr>
          <w:rFonts w:ascii="Arial" w:eastAsia="Times New Roman" w:hAnsi="Arial" w:cs="Arial"/>
          <w:lang w:val="ro-RO" w:eastAsia="ro-RO"/>
        </w:rPr>
        <w:t>;</w:t>
      </w:r>
    </w:p>
    <w:p w:rsidR="00351604" w:rsidRPr="00DA601E" w:rsidRDefault="00351604" w:rsidP="00351604">
      <w:pPr>
        <w:spacing w:after="0" w:line="240" w:lineRule="auto"/>
        <w:jc w:val="both"/>
        <w:rPr>
          <w:rFonts w:ascii="Arial" w:eastAsia="Times New Roman" w:hAnsi="Arial" w:cs="Arial"/>
          <w:lang w:val="ro-RO" w:eastAsia="ro-RO"/>
        </w:rPr>
      </w:pPr>
      <w:r w:rsidRPr="00DA601E">
        <w:rPr>
          <w:rFonts w:ascii="Arial" w:eastAsia="Times New Roman" w:hAnsi="Arial" w:cs="Arial"/>
          <w:lang w:val="ro-RO" w:eastAsia="ro-RO"/>
        </w:rPr>
        <w:t xml:space="preserve">d) parcurile şi rezervaţiile naturale – </w:t>
      </w:r>
      <w:r w:rsidRPr="00DA601E">
        <w:rPr>
          <w:rFonts w:ascii="Arial" w:eastAsia="Times New Roman" w:hAnsi="Arial" w:cs="Arial"/>
          <w:i/>
          <w:lang w:val="ro-RO" w:eastAsia="ro-RO"/>
        </w:rPr>
        <w:t>nu este cazul;</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 xml:space="preserve">e) ariile clasificate sau zonele protejate prin legislaţia în vigoare, cum sunt: zone de protecţie a faunei piscicole, bazine piscicole naturale şi bazine piscicole amenajate – </w:t>
      </w:r>
      <w:r w:rsidRPr="00DA601E">
        <w:rPr>
          <w:rFonts w:ascii="Arial" w:eastAsia="Times New Roman" w:hAnsi="Arial" w:cs="Arial"/>
          <w:i/>
          <w:lang w:val="ro-RO" w:eastAsia="ro-RO"/>
        </w:rPr>
        <w:t xml:space="preserve">nu este cazul. </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 xml:space="preserve">f) zonele de protecţie speciale – </w:t>
      </w:r>
      <w:r w:rsidRPr="00DA601E">
        <w:rPr>
          <w:rFonts w:ascii="Arial" w:eastAsia="Times New Roman" w:hAnsi="Arial" w:cs="Arial"/>
          <w:i/>
          <w:lang w:val="ro-RO" w:eastAsia="ro-RO"/>
        </w:rPr>
        <w:t>nu este cazul;</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 xml:space="preserve">g) ariile în care standardele de calitate a mediului stabilite de legislaţia în vigoare au fost deja depăşite – </w:t>
      </w:r>
      <w:r w:rsidRPr="00DA601E">
        <w:rPr>
          <w:rFonts w:ascii="Arial" w:eastAsia="Times New Roman" w:hAnsi="Arial" w:cs="Arial"/>
          <w:i/>
          <w:lang w:val="ro-RO" w:eastAsia="ro-RO"/>
        </w:rPr>
        <w:t>nu este cazul;</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 xml:space="preserve">h) ariile dens populate – </w:t>
      </w:r>
      <w:r w:rsidRPr="00DA601E">
        <w:rPr>
          <w:rFonts w:ascii="Arial" w:eastAsia="Times New Roman" w:hAnsi="Arial" w:cs="Arial"/>
          <w:i/>
          <w:lang w:val="ro-RO" w:eastAsia="ro-RO"/>
        </w:rPr>
        <w:t>lucrările propuse nu se află în apropierea zonei de locuit.</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 xml:space="preserve">i) peisajele cu semnificaţie istorică, culturală şi arheologică – </w:t>
      </w:r>
      <w:r w:rsidRPr="00DA601E">
        <w:rPr>
          <w:rFonts w:ascii="Arial" w:eastAsia="Times New Roman" w:hAnsi="Arial" w:cs="Arial"/>
          <w:i/>
          <w:lang w:val="ro-RO" w:eastAsia="ro-RO"/>
        </w:rPr>
        <w:t>nu este cazul.</w:t>
      </w:r>
    </w:p>
    <w:p w:rsidR="00351604" w:rsidRPr="00DA601E" w:rsidRDefault="00351604" w:rsidP="00351604">
      <w:pPr>
        <w:spacing w:after="0" w:line="240" w:lineRule="auto"/>
        <w:jc w:val="both"/>
        <w:rPr>
          <w:rFonts w:ascii="Arial" w:eastAsia="Times New Roman" w:hAnsi="Arial" w:cs="Arial"/>
          <w:i/>
          <w:lang w:val="ro-RO" w:eastAsia="ro-RO"/>
        </w:rPr>
      </w:pPr>
    </w:p>
    <w:p w:rsidR="00351604" w:rsidRPr="00DA601E" w:rsidRDefault="00351604" w:rsidP="00351604">
      <w:pPr>
        <w:spacing w:after="0" w:line="240" w:lineRule="auto"/>
        <w:jc w:val="both"/>
        <w:rPr>
          <w:rFonts w:ascii="Arial" w:eastAsia="Times New Roman" w:hAnsi="Arial" w:cs="Arial"/>
          <w:b/>
          <w:lang w:val="ro-RO" w:eastAsia="ro-RO"/>
        </w:rPr>
      </w:pPr>
      <w:r w:rsidRPr="00DA601E">
        <w:rPr>
          <w:rFonts w:ascii="Arial" w:eastAsia="Times New Roman" w:hAnsi="Arial" w:cs="Arial"/>
          <w:b/>
          <w:lang w:val="ro-RO" w:eastAsia="ro-RO"/>
        </w:rPr>
        <w:t>3. Caracteristicile impactului potenţial</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 xml:space="preserve">a) Extinderea impactului, aria geografică şi numărul de persoane afectate – </w:t>
      </w:r>
      <w:r w:rsidRPr="00DA601E">
        <w:rPr>
          <w:rFonts w:ascii="Arial" w:eastAsia="Times New Roman" w:hAnsi="Arial" w:cs="Arial"/>
          <w:i/>
          <w:lang w:val="ro-RO" w:eastAsia="ro-RO"/>
        </w:rPr>
        <w:t>urmare a implementării proiectului, impactul nu se extinde</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b) Natura transfrontieră a impactului</w:t>
      </w:r>
      <w:r w:rsidRPr="00DA601E">
        <w:rPr>
          <w:rFonts w:ascii="Arial" w:eastAsia="Times New Roman" w:hAnsi="Arial" w:cs="Arial"/>
          <w:i/>
          <w:lang w:val="ro-RO" w:eastAsia="ro-RO"/>
        </w:rPr>
        <w:t xml:space="preserve"> – nu are efecte transfrontieră.</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c) Mărimea şi complexitatea impactului</w:t>
      </w:r>
      <w:r w:rsidRPr="00DA601E">
        <w:rPr>
          <w:rFonts w:ascii="Arial" w:eastAsia="Times New Roman" w:hAnsi="Arial" w:cs="Arial"/>
          <w:i/>
          <w:lang w:val="ro-RO" w:eastAsia="ro-RO"/>
        </w:rPr>
        <w:t xml:space="preserve"> – impactul activității se reduce având în vedere faptul că se reduc poluanții rezultați din gazele de ardere prin introducerea unui cuptor electric de topire a plumbului, iar productivitatea secției de montaj nu crește ca urmare a implementării proiectului</w:t>
      </w:r>
      <w:r w:rsidR="00BD1A68" w:rsidRPr="00DA601E">
        <w:rPr>
          <w:rFonts w:ascii="Arial" w:eastAsia="Times New Roman" w:hAnsi="Arial" w:cs="Arial"/>
          <w:i/>
          <w:lang w:val="ro-RO" w:eastAsia="ro-RO"/>
        </w:rPr>
        <w:t xml:space="preserve"> (se renunță la două linii vechi)</w:t>
      </w:r>
      <w:r w:rsidRPr="00DA601E">
        <w:rPr>
          <w:rFonts w:ascii="Arial" w:eastAsia="Times New Roman" w:hAnsi="Arial" w:cs="Arial"/>
          <w:i/>
          <w:lang w:val="ro-RO" w:eastAsia="ro-RO"/>
        </w:rPr>
        <w:t xml:space="preserve">. </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d) Probabilitatea impactului</w:t>
      </w:r>
      <w:r w:rsidRPr="00DA601E">
        <w:rPr>
          <w:rFonts w:ascii="Arial" w:eastAsia="Times New Roman" w:hAnsi="Arial" w:cs="Arial"/>
          <w:i/>
          <w:lang w:val="ro-RO" w:eastAsia="ro-RO"/>
        </w:rPr>
        <w:t xml:space="preserve"> – impactul </w:t>
      </w:r>
      <w:r w:rsidR="00A36711" w:rsidRPr="00DA601E">
        <w:rPr>
          <w:rFonts w:ascii="Arial" w:eastAsia="Times New Roman" w:hAnsi="Arial" w:cs="Arial"/>
          <w:i/>
          <w:lang w:val="ro-RO" w:eastAsia="ro-RO"/>
        </w:rPr>
        <w:t>va fi nesemnificativ în timpul realizării proiectului (</w:t>
      </w:r>
      <w:r w:rsidR="00D22EC4" w:rsidRPr="00DA601E">
        <w:rPr>
          <w:rFonts w:ascii="Arial" w:eastAsia="Times New Roman" w:hAnsi="Arial" w:cs="Arial"/>
          <w:i/>
          <w:lang w:val="ro-RO" w:eastAsia="ro-RO"/>
        </w:rPr>
        <w:t xml:space="preserve">demontarea și montarea liniilor </w:t>
      </w:r>
      <w:r w:rsidR="00A36711" w:rsidRPr="00DA601E">
        <w:rPr>
          <w:rFonts w:ascii="Arial" w:eastAsia="Times New Roman" w:hAnsi="Arial" w:cs="Arial"/>
          <w:i/>
          <w:lang w:val="ro-RO" w:eastAsia="ro-RO"/>
        </w:rPr>
        <w:t xml:space="preserve">se realizează în interiorul atelierului), </w:t>
      </w:r>
      <w:r w:rsidRPr="00DA601E">
        <w:rPr>
          <w:rFonts w:ascii="Arial" w:eastAsia="Times New Roman" w:hAnsi="Arial" w:cs="Arial"/>
          <w:i/>
          <w:lang w:val="ro-RO" w:eastAsia="ro-RO"/>
        </w:rPr>
        <w:t>în perioada de funcţionare a obiectivului</w:t>
      </w:r>
      <w:r w:rsidR="00D22EC4" w:rsidRPr="00DA601E">
        <w:rPr>
          <w:rFonts w:ascii="Arial" w:eastAsia="Times New Roman" w:hAnsi="Arial" w:cs="Arial"/>
          <w:i/>
          <w:lang w:val="ro-RO" w:eastAsia="ro-RO"/>
        </w:rPr>
        <w:t xml:space="preserve"> probabilitatea impactului rămâne aceeași, sistemul de filtrare al emisiilor nu se schimbă (pulberile cu conținut de plumb vor fi trecute prin </w:t>
      </w:r>
      <w:r w:rsidR="004E7714" w:rsidRPr="00DA601E">
        <w:rPr>
          <w:rFonts w:ascii="Arial" w:eastAsia="Times New Roman" w:hAnsi="Arial" w:cs="Arial"/>
          <w:i/>
          <w:lang w:val="ro-RO" w:eastAsia="ro-RO"/>
        </w:rPr>
        <w:t>filtrele Gatti, Dalamatic și Puls JET)</w:t>
      </w:r>
      <w:r w:rsidRPr="00DA601E">
        <w:rPr>
          <w:rFonts w:ascii="Arial" w:eastAsia="Times New Roman" w:hAnsi="Arial" w:cs="Arial"/>
          <w:i/>
          <w:lang w:val="ro-RO" w:eastAsia="ro-RO"/>
        </w:rPr>
        <w:t>;</w:t>
      </w:r>
    </w:p>
    <w:p w:rsidR="00351604" w:rsidRPr="00DA601E" w:rsidRDefault="00351604" w:rsidP="00351604">
      <w:pPr>
        <w:spacing w:after="0" w:line="240" w:lineRule="auto"/>
        <w:jc w:val="both"/>
        <w:rPr>
          <w:rFonts w:ascii="Arial" w:eastAsia="Times New Roman" w:hAnsi="Arial" w:cs="Arial"/>
          <w:i/>
          <w:lang w:val="ro-RO" w:eastAsia="ro-RO"/>
        </w:rPr>
      </w:pPr>
      <w:r w:rsidRPr="00DA601E">
        <w:rPr>
          <w:rFonts w:ascii="Arial" w:eastAsia="Times New Roman" w:hAnsi="Arial" w:cs="Arial"/>
          <w:lang w:val="ro-RO" w:eastAsia="ro-RO"/>
        </w:rPr>
        <w:t>e) Durata, frecvenţa şi reversibilitatea impactului</w:t>
      </w:r>
      <w:r w:rsidRPr="00DA601E">
        <w:rPr>
          <w:rFonts w:ascii="Arial" w:eastAsia="Times New Roman" w:hAnsi="Arial" w:cs="Arial"/>
          <w:i/>
          <w:lang w:val="ro-RO" w:eastAsia="ro-RO"/>
        </w:rPr>
        <w:t xml:space="preserve"> – impact</w:t>
      </w:r>
      <w:r w:rsidR="004E7714" w:rsidRPr="00DA601E">
        <w:rPr>
          <w:rFonts w:ascii="Arial" w:eastAsia="Times New Roman" w:hAnsi="Arial" w:cs="Arial"/>
          <w:i/>
          <w:lang w:val="ro-RO" w:eastAsia="ro-RO"/>
        </w:rPr>
        <w:t>ul va fi</w:t>
      </w:r>
      <w:r w:rsidRPr="00DA601E">
        <w:rPr>
          <w:rFonts w:ascii="Arial" w:eastAsia="Times New Roman" w:hAnsi="Arial" w:cs="Arial"/>
          <w:i/>
          <w:lang w:val="ro-RO" w:eastAsia="ro-RO"/>
        </w:rPr>
        <w:t xml:space="preserve"> manifestat în perioada de realizare și funcţionare a obiectivului, </w:t>
      </w:r>
      <w:r w:rsidR="004E7714" w:rsidRPr="00DA601E">
        <w:rPr>
          <w:rFonts w:ascii="Arial" w:eastAsia="Times New Roman" w:hAnsi="Arial" w:cs="Arial"/>
          <w:i/>
          <w:lang w:val="ro-RO" w:eastAsia="ro-RO"/>
        </w:rPr>
        <w:t xml:space="preserve">va fi </w:t>
      </w:r>
      <w:r w:rsidRPr="00DA601E">
        <w:rPr>
          <w:rFonts w:ascii="Arial" w:eastAsia="Times New Roman" w:hAnsi="Arial" w:cs="Arial"/>
          <w:i/>
          <w:lang w:val="ro-RO" w:eastAsia="ro-RO"/>
        </w:rPr>
        <w:t>reversibil la încetarea activității și refacerea terenului.</w:t>
      </w:r>
    </w:p>
    <w:p w:rsidR="00351604" w:rsidRPr="00DA601E" w:rsidRDefault="00351604" w:rsidP="00370218">
      <w:pPr>
        <w:spacing w:after="0" w:line="240" w:lineRule="auto"/>
        <w:ind w:firstLine="720"/>
        <w:jc w:val="both"/>
        <w:rPr>
          <w:rFonts w:ascii="Arial" w:hAnsi="Arial" w:cs="Arial"/>
          <w:b/>
          <w:lang w:val="ro-RO"/>
        </w:rPr>
      </w:pPr>
    </w:p>
    <w:p w:rsidR="00351604" w:rsidRPr="00DA601E" w:rsidRDefault="00351604" w:rsidP="00370218">
      <w:pPr>
        <w:spacing w:after="0" w:line="240" w:lineRule="auto"/>
        <w:ind w:firstLine="720"/>
        <w:jc w:val="both"/>
        <w:rPr>
          <w:rFonts w:ascii="Arial" w:hAnsi="Arial" w:cs="Arial"/>
          <w:b/>
          <w:lang w:val="ro-RO"/>
        </w:rPr>
      </w:pPr>
    </w:p>
    <w:p w:rsidR="00351604" w:rsidRPr="00DA601E" w:rsidRDefault="00351604" w:rsidP="00370218">
      <w:pPr>
        <w:spacing w:after="0" w:line="240" w:lineRule="auto"/>
        <w:ind w:firstLine="720"/>
        <w:jc w:val="both"/>
        <w:rPr>
          <w:rFonts w:ascii="Arial" w:hAnsi="Arial" w:cs="Arial"/>
          <w:b/>
          <w:lang w:val="ro-RO"/>
        </w:rPr>
      </w:pPr>
    </w:p>
    <w:p w:rsidR="00351604" w:rsidRPr="00DA601E" w:rsidRDefault="00351604" w:rsidP="00370218">
      <w:pPr>
        <w:spacing w:after="0" w:line="240" w:lineRule="auto"/>
        <w:ind w:firstLine="720"/>
        <w:jc w:val="both"/>
        <w:rPr>
          <w:rFonts w:ascii="Arial" w:hAnsi="Arial" w:cs="Arial"/>
          <w:b/>
          <w:lang w:val="ro-RO"/>
        </w:rPr>
      </w:pPr>
    </w:p>
    <w:p w:rsidR="00351604" w:rsidRPr="00DA601E" w:rsidRDefault="00351604" w:rsidP="00370218">
      <w:pPr>
        <w:spacing w:after="0" w:line="240" w:lineRule="auto"/>
        <w:ind w:firstLine="720"/>
        <w:jc w:val="both"/>
        <w:rPr>
          <w:rFonts w:ascii="Arial" w:hAnsi="Arial" w:cs="Arial"/>
          <w:b/>
          <w:lang w:val="ro-RO"/>
        </w:rPr>
      </w:pPr>
    </w:p>
    <w:p w:rsidR="00351604" w:rsidRPr="00DA601E" w:rsidRDefault="00351604" w:rsidP="00370218">
      <w:pPr>
        <w:spacing w:after="0" w:line="240" w:lineRule="auto"/>
        <w:ind w:firstLine="720"/>
        <w:jc w:val="both"/>
        <w:rPr>
          <w:rFonts w:ascii="Arial" w:hAnsi="Arial" w:cs="Arial"/>
          <w:b/>
          <w:lang w:val="ro-RO"/>
        </w:rPr>
      </w:pPr>
    </w:p>
    <w:p w:rsidR="00370218" w:rsidRPr="00DA601E" w:rsidRDefault="00E4611E" w:rsidP="00370218">
      <w:pPr>
        <w:spacing w:after="0" w:line="240" w:lineRule="auto"/>
        <w:ind w:firstLine="720"/>
        <w:jc w:val="both"/>
        <w:rPr>
          <w:rFonts w:ascii="Arial" w:hAnsi="Arial" w:cs="Arial"/>
          <w:i/>
          <w:lang w:val="ro-RO" w:eastAsia="ar-SA"/>
        </w:rPr>
      </w:pPr>
      <w:r w:rsidRPr="00DA601E">
        <w:rPr>
          <w:rFonts w:ascii="Arial" w:hAnsi="Arial" w:cs="Arial"/>
          <w:b/>
          <w:lang w:val="ro-RO"/>
        </w:rPr>
        <w:t xml:space="preserve">II. Motivele care au stat la baza luării deciziei etapei de încadrare în procedura de evaluare adecvată sunt următoarele: </w:t>
      </w:r>
      <w:r w:rsidR="00370218" w:rsidRPr="00DA601E">
        <w:rPr>
          <w:rFonts w:ascii="Arial" w:hAnsi="Arial" w:cs="Arial"/>
          <w:i/>
          <w:lang w:val="ro-RO"/>
        </w:rPr>
        <w:t xml:space="preserve">proiectul propus nu intră sub incidenţa art. 28 din O.U.G. nr. 57/2007 </w:t>
      </w:r>
      <w:r w:rsidR="00370218" w:rsidRPr="00DA601E">
        <w:rPr>
          <w:rFonts w:ascii="Arial" w:hAnsi="Arial" w:cs="Arial"/>
          <w:i/>
          <w:lang w:val="ro-RO" w:eastAsia="ar-SA"/>
        </w:rPr>
        <w:t>privind regimul ariilor naturale protejate, conservarea habitatelor naturale, a florei şi faunei sălbatice, cu modificările şi completările ulterioare.</w:t>
      </w:r>
    </w:p>
    <w:p w:rsidR="001D5949" w:rsidRPr="00DA601E" w:rsidRDefault="001D5949" w:rsidP="00E4611E">
      <w:pPr>
        <w:autoSpaceDE w:val="0"/>
        <w:autoSpaceDN w:val="0"/>
        <w:adjustRightInd w:val="0"/>
        <w:spacing w:after="0" w:line="240" w:lineRule="auto"/>
        <w:ind w:firstLine="720"/>
        <w:jc w:val="both"/>
        <w:rPr>
          <w:rFonts w:ascii="Arial" w:hAnsi="Arial" w:cs="Arial"/>
          <w:b/>
          <w:lang w:val="ro-RO"/>
        </w:rPr>
      </w:pPr>
    </w:p>
    <w:p w:rsidR="00E4611E" w:rsidRPr="00DA601E" w:rsidRDefault="009172B8" w:rsidP="00E4611E">
      <w:pPr>
        <w:autoSpaceDE w:val="0"/>
        <w:autoSpaceDN w:val="0"/>
        <w:adjustRightInd w:val="0"/>
        <w:spacing w:after="0" w:line="240" w:lineRule="auto"/>
        <w:ind w:firstLine="720"/>
        <w:jc w:val="both"/>
        <w:rPr>
          <w:rFonts w:ascii="Arial" w:hAnsi="Arial" w:cs="Arial"/>
          <w:b/>
          <w:lang w:val="ro-RO"/>
        </w:rPr>
      </w:pPr>
      <w:r w:rsidRPr="00DA601E">
        <w:rPr>
          <w:rFonts w:ascii="Arial" w:eastAsia="Times New Roman" w:hAnsi="Arial" w:cs="Arial"/>
          <w:i/>
          <w:noProof/>
          <w:lang w:val="ro-RO" w:eastAsia="ro-RO"/>
        </w:rPr>
        <w:drawing>
          <wp:anchor distT="0" distB="0" distL="114300" distR="114300" simplePos="0" relativeHeight="251662336" behindDoc="1" locked="0" layoutInCell="1" allowOverlap="1" wp14:anchorId="2B992E54" wp14:editId="2E930829">
            <wp:simplePos x="0" y="0"/>
            <wp:positionH relativeFrom="column">
              <wp:posOffset>6985000</wp:posOffset>
            </wp:positionH>
            <wp:positionV relativeFrom="paragraph">
              <wp:posOffset>247650</wp:posOffset>
            </wp:positionV>
            <wp:extent cx="2134870" cy="1676400"/>
            <wp:effectExtent l="57150" t="76200" r="55880" b="76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20652">
                      <a:off x="0" y="0"/>
                      <a:ext cx="2134870" cy="1676400"/>
                    </a:xfrm>
                    <a:prstGeom prst="rect">
                      <a:avLst/>
                    </a:prstGeom>
                    <a:noFill/>
                  </pic:spPr>
                </pic:pic>
              </a:graphicData>
            </a:graphic>
            <wp14:sizeRelH relativeFrom="page">
              <wp14:pctWidth>0</wp14:pctWidth>
            </wp14:sizeRelH>
            <wp14:sizeRelV relativeFrom="page">
              <wp14:pctHeight>0</wp14:pctHeight>
            </wp14:sizeRelV>
          </wp:anchor>
        </w:drawing>
      </w:r>
      <w:r w:rsidR="00E4611E" w:rsidRPr="00DA601E">
        <w:rPr>
          <w:rFonts w:ascii="Arial" w:hAnsi="Arial" w:cs="Arial"/>
          <w:b/>
          <w:lang w:val="ro-RO"/>
        </w:rPr>
        <w:t>Condiţii de realizare a proiectului:</w:t>
      </w:r>
    </w:p>
    <w:p w:rsidR="00E760E5" w:rsidRPr="00DA601E" w:rsidRDefault="00E760E5" w:rsidP="002F3AEE">
      <w:pPr>
        <w:spacing w:after="0" w:line="240" w:lineRule="auto"/>
        <w:jc w:val="both"/>
        <w:rPr>
          <w:rFonts w:ascii="Arial" w:eastAsia="Times New Roman" w:hAnsi="Arial" w:cs="Arial"/>
          <w:i/>
          <w:lang w:val="ro-RO" w:eastAsia="ar-SA"/>
        </w:rPr>
      </w:pPr>
      <w:r w:rsidRPr="00DA601E">
        <w:rPr>
          <w:rFonts w:ascii="Arial" w:eastAsia="Times New Roman" w:hAnsi="Arial" w:cs="Arial"/>
          <w:i/>
          <w:lang w:val="ro-RO" w:eastAsia="ar-SA"/>
        </w:rPr>
        <w:t>1. Se vor respecta prevederile O.U.G. nr. 195/2005 privind protecţia mediului, cu modificările şi completările ulterioare.</w:t>
      </w:r>
    </w:p>
    <w:p w:rsidR="002F3AEE" w:rsidRPr="00DA601E" w:rsidRDefault="002F3AEE" w:rsidP="002F3AEE">
      <w:pPr>
        <w:pStyle w:val="BodyTextIndent"/>
        <w:spacing w:after="0" w:line="240" w:lineRule="auto"/>
        <w:ind w:left="0" w:hanging="141"/>
        <w:jc w:val="both"/>
        <w:rPr>
          <w:rFonts w:ascii="Arial" w:hAnsi="Arial" w:cs="Arial"/>
          <w:i/>
          <w:lang w:val="ro-RO"/>
        </w:rPr>
      </w:pPr>
      <w:r w:rsidRPr="00DA601E">
        <w:rPr>
          <w:rFonts w:ascii="Arial" w:eastAsia="Times New Roman" w:hAnsi="Arial" w:cs="Arial"/>
          <w:i/>
          <w:lang w:val="ro-RO" w:eastAsia="ar-SA"/>
        </w:rPr>
        <w:tab/>
      </w:r>
      <w:r w:rsidR="00E760E5" w:rsidRPr="00DA601E">
        <w:rPr>
          <w:rFonts w:ascii="Arial" w:eastAsia="Times New Roman" w:hAnsi="Arial" w:cs="Arial"/>
          <w:i/>
          <w:lang w:val="ro-RO" w:eastAsia="ar-SA"/>
        </w:rPr>
        <w:t>2.</w:t>
      </w:r>
      <w:r w:rsidRPr="00DA601E">
        <w:rPr>
          <w:rFonts w:ascii="Arial" w:eastAsia="Times New Roman" w:hAnsi="Arial" w:cs="Arial"/>
          <w:i/>
          <w:lang w:val="ro-RO" w:eastAsia="ar-SA"/>
        </w:rPr>
        <w:t xml:space="preserve"> Demontarea </w:t>
      </w:r>
      <w:r w:rsidRPr="00DA601E">
        <w:rPr>
          <w:rFonts w:ascii="Arial" w:hAnsi="Arial" w:cs="Arial"/>
          <w:i/>
          <w:lang w:val="ro-RO"/>
        </w:rPr>
        <w:t xml:space="preserve">liniilor de montaj </w:t>
      </w:r>
      <w:r w:rsidR="00077B5D" w:rsidRPr="00DA601E">
        <w:rPr>
          <w:rFonts w:ascii="Arial" w:hAnsi="Arial" w:cs="Arial"/>
          <w:i/>
          <w:lang w:val="ro-RO"/>
        </w:rPr>
        <w:t xml:space="preserve">precum </w:t>
      </w:r>
      <w:r w:rsidRPr="00DA601E">
        <w:rPr>
          <w:rFonts w:ascii="Arial" w:hAnsi="Arial" w:cs="Arial"/>
          <w:i/>
          <w:lang w:val="ro-RO"/>
        </w:rPr>
        <w:t>și a tubulaturii de la sistemul de filtro-ventilație</w:t>
      </w:r>
      <w:r w:rsidR="00FE4B81" w:rsidRPr="00DA601E">
        <w:rPr>
          <w:rFonts w:ascii="Arial" w:hAnsi="Arial" w:cs="Arial"/>
          <w:i/>
          <w:lang w:val="ro-RO"/>
        </w:rPr>
        <w:t xml:space="preserve"> din atelier</w:t>
      </w:r>
      <w:r w:rsidRPr="00DA601E">
        <w:rPr>
          <w:rFonts w:ascii="Arial" w:hAnsi="Arial" w:cs="Arial"/>
          <w:i/>
          <w:lang w:val="ro-RO"/>
        </w:rPr>
        <w:t xml:space="preserve"> se va realiza după urmarea  procedurii de decontaminare c</w:t>
      </w:r>
      <w:r w:rsidR="0091030F" w:rsidRPr="00DA601E">
        <w:rPr>
          <w:rFonts w:ascii="Arial" w:hAnsi="Arial" w:cs="Arial"/>
          <w:i/>
          <w:lang w:val="ro-RO"/>
        </w:rPr>
        <w:t>are</w:t>
      </w:r>
      <w:r w:rsidRPr="00DA601E">
        <w:rPr>
          <w:rFonts w:ascii="Arial" w:hAnsi="Arial" w:cs="Arial"/>
          <w:i/>
          <w:lang w:val="ro-RO"/>
        </w:rPr>
        <w:t xml:space="preserve"> prevede: aspirarea zonelor ce conţin pulberi cu conţinut de plumb şi depozitarea materialului aspirat ca deşeu periculos în depozitul de deşeuri periculoase existent pe amplasament, spălarea componentelor aspirate şi mutarea în vederea relocării/valorificării precum și spălarea pardoselii.</w:t>
      </w:r>
    </w:p>
    <w:p w:rsidR="002F3AEE" w:rsidRPr="00DA601E" w:rsidRDefault="002F3AEE" w:rsidP="002F3AEE">
      <w:pPr>
        <w:pStyle w:val="BodyTextIndent"/>
        <w:spacing w:after="0" w:line="240" w:lineRule="auto"/>
        <w:ind w:left="0" w:hanging="141"/>
        <w:jc w:val="both"/>
        <w:rPr>
          <w:rFonts w:ascii="Arial" w:hAnsi="Arial" w:cs="Arial"/>
          <w:i/>
          <w:lang w:val="ro-RO"/>
        </w:rPr>
      </w:pPr>
      <w:r w:rsidRPr="00DA601E">
        <w:rPr>
          <w:rFonts w:ascii="Arial" w:hAnsi="Arial" w:cs="Arial"/>
          <w:i/>
          <w:lang w:val="ro-RO"/>
        </w:rPr>
        <w:t xml:space="preserve">  3. Componentele de la liniile </w:t>
      </w:r>
      <w:r w:rsidR="0091030F" w:rsidRPr="00DA601E">
        <w:rPr>
          <w:rFonts w:ascii="Arial" w:hAnsi="Arial" w:cs="Arial"/>
          <w:i/>
          <w:lang w:val="ro-RO"/>
        </w:rPr>
        <w:t xml:space="preserve">dezafectate, respective liniile </w:t>
      </w:r>
      <w:r w:rsidRPr="00DA601E">
        <w:rPr>
          <w:rFonts w:ascii="Arial" w:hAnsi="Arial" w:cs="Arial"/>
          <w:i/>
          <w:lang w:val="ro-RO"/>
        </w:rPr>
        <w:t>3 şi 4</w:t>
      </w:r>
      <w:r w:rsidR="0091030F" w:rsidRPr="00DA601E">
        <w:rPr>
          <w:rFonts w:ascii="Arial" w:hAnsi="Arial" w:cs="Arial"/>
          <w:i/>
          <w:lang w:val="ro-RO"/>
        </w:rPr>
        <w:t>,</w:t>
      </w:r>
      <w:r w:rsidRPr="00DA601E">
        <w:rPr>
          <w:rFonts w:ascii="Arial" w:hAnsi="Arial" w:cs="Arial"/>
          <w:i/>
          <w:lang w:val="ro-RO"/>
        </w:rPr>
        <w:t xml:space="preserve"> se vor paletiza (cele care se pretează acestei operaţii) şi se vor depozita pe platforma betonată în vederea valorificării.</w:t>
      </w:r>
    </w:p>
    <w:p w:rsidR="00E760E5" w:rsidRPr="00DA601E" w:rsidRDefault="00776A6C" w:rsidP="00E760E5">
      <w:pPr>
        <w:autoSpaceDE w:val="0"/>
        <w:autoSpaceDN w:val="0"/>
        <w:adjustRightInd w:val="0"/>
        <w:spacing w:after="0" w:line="240" w:lineRule="auto"/>
        <w:jc w:val="both"/>
        <w:rPr>
          <w:rFonts w:ascii="Arial" w:eastAsia="Times New Roman" w:hAnsi="Arial" w:cs="Arial"/>
          <w:i/>
          <w:lang w:val="ro-RO"/>
        </w:rPr>
      </w:pPr>
      <w:r w:rsidRPr="00DA601E">
        <w:rPr>
          <w:rFonts w:ascii="Arial" w:eastAsia="Times New Roman" w:hAnsi="Arial" w:cs="Arial"/>
          <w:i/>
          <w:lang w:val="ro-RO" w:eastAsia="ar-SA"/>
        </w:rPr>
        <w:t>4</w:t>
      </w:r>
      <w:r w:rsidR="00E760E5" w:rsidRPr="00DA601E">
        <w:rPr>
          <w:rFonts w:ascii="Arial" w:eastAsia="Times New Roman" w:hAnsi="Arial" w:cs="Arial"/>
          <w:i/>
          <w:lang w:val="ro-RO" w:eastAsia="ar-SA"/>
        </w:rPr>
        <w:t xml:space="preserve">. </w:t>
      </w:r>
      <w:r w:rsidR="00E760E5" w:rsidRPr="00DA601E">
        <w:rPr>
          <w:rFonts w:ascii="Arial" w:eastAsia="Times New Roman" w:hAnsi="Arial" w:cs="Arial"/>
          <w:i/>
          <w:lang w:val="ro-RO"/>
        </w:rPr>
        <w:t xml:space="preserve">Materialele necesare pe parcursul execuţiei lucrărilor de amenajare, precum și deșeurile rezultate, vor fi depozitate numai în </w:t>
      </w:r>
      <w:r w:rsidR="000B2E47" w:rsidRPr="00DA601E">
        <w:rPr>
          <w:rFonts w:ascii="Arial" w:eastAsia="Times New Roman" w:hAnsi="Arial" w:cs="Arial"/>
          <w:i/>
          <w:lang w:val="ro-RO"/>
        </w:rPr>
        <w:t xml:space="preserve">incintă, în </w:t>
      </w:r>
      <w:r w:rsidR="00E760E5" w:rsidRPr="00DA601E">
        <w:rPr>
          <w:rFonts w:ascii="Arial" w:eastAsia="Times New Roman" w:hAnsi="Arial" w:cs="Arial"/>
          <w:i/>
          <w:lang w:val="ro-RO"/>
        </w:rPr>
        <w:t>locuri special amenajate, astfel încât să se asigure protecţia factorilor de mediu. Se interzice depozitarea necontrolată a deşeurilor.</w:t>
      </w:r>
    </w:p>
    <w:p w:rsidR="00E760E5" w:rsidRPr="00DA601E" w:rsidRDefault="000B2E47" w:rsidP="00E760E5">
      <w:pPr>
        <w:spacing w:after="0" w:line="240" w:lineRule="auto"/>
        <w:jc w:val="both"/>
        <w:rPr>
          <w:rFonts w:ascii="Arial" w:eastAsia="Times New Roman" w:hAnsi="Arial" w:cs="Arial"/>
          <w:i/>
          <w:lang w:val="ro-RO"/>
        </w:rPr>
      </w:pPr>
      <w:r w:rsidRPr="00DA601E">
        <w:rPr>
          <w:rFonts w:ascii="Arial" w:eastAsia="Times New Roman" w:hAnsi="Arial" w:cs="Arial"/>
          <w:i/>
          <w:lang w:val="ro-RO"/>
        </w:rPr>
        <w:t>5</w:t>
      </w:r>
      <w:r w:rsidR="00E760E5" w:rsidRPr="00DA601E">
        <w:rPr>
          <w:rFonts w:ascii="Arial" w:eastAsia="Times New Roman" w:hAnsi="Arial" w:cs="Arial"/>
          <w:i/>
          <w:lang w:val="ro-RO"/>
        </w:rPr>
        <w:t>. Pe parcursul execuţiei lucrărilor se vor lua toate măsurile pentru prevenirea poluărilor accidentale.</w:t>
      </w:r>
    </w:p>
    <w:p w:rsidR="00E760E5" w:rsidRPr="00DA601E" w:rsidRDefault="00FE4B81" w:rsidP="00E760E5">
      <w:pPr>
        <w:spacing w:after="0" w:line="240" w:lineRule="auto"/>
        <w:jc w:val="both"/>
        <w:rPr>
          <w:rFonts w:ascii="Arial" w:eastAsia="Times New Roman" w:hAnsi="Arial" w:cs="Arial"/>
          <w:bCs/>
          <w:i/>
          <w:iCs/>
          <w:lang w:val="ro-RO"/>
        </w:rPr>
      </w:pPr>
      <w:r w:rsidRPr="00DA601E">
        <w:rPr>
          <w:rFonts w:ascii="Arial" w:eastAsia="Times New Roman" w:hAnsi="Arial" w:cs="Arial"/>
          <w:i/>
          <w:lang w:val="ro-RO"/>
        </w:rPr>
        <w:t>6</w:t>
      </w:r>
      <w:r w:rsidR="00E760E5" w:rsidRPr="00DA601E">
        <w:rPr>
          <w:rFonts w:ascii="Arial" w:eastAsia="Times New Roman" w:hAnsi="Arial" w:cs="Arial"/>
          <w:i/>
          <w:lang w:val="ro-RO"/>
        </w:rPr>
        <w:t>. L</w:t>
      </w:r>
      <w:r w:rsidR="00E760E5" w:rsidRPr="00DA601E">
        <w:rPr>
          <w:rFonts w:ascii="Arial" w:eastAsia="Times New Roman" w:hAnsi="Arial" w:cs="Arial"/>
          <w:bCs/>
          <w:i/>
          <w:lang w:val="ro-RO"/>
        </w:rPr>
        <w:t xml:space="preserve">a finalizarea proiectului, titularul va </w:t>
      </w:r>
      <w:r w:rsidR="00E760E5" w:rsidRPr="00DA601E">
        <w:rPr>
          <w:rFonts w:ascii="Arial" w:eastAsia="Times New Roman" w:hAnsi="Arial" w:cs="Arial"/>
          <w:bCs/>
          <w:i/>
          <w:iCs/>
          <w:lang w:val="ro-RO"/>
        </w:rPr>
        <w:t>notifica Agenţia pentru Protecţia Mediului Bistriţa-Năsăud şi Comisariatul Judeţean BN al GNM pentru verificarea conformării cu actul de reglementare</w:t>
      </w:r>
      <w:r w:rsidRPr="00DA601E">
        <w:rPr>
          <w:rFonts w:ascii="Arial" w:eastAsia="Times New Roman" w:hAnsi="Arial" w:cs="Arial"/>
          <w:bCs/>
          <w:i/>
          <w:iCs/>
          <w:lang w:val="ro-RO"/>
        </w:rPr>
        <w:t>.</w:t>
      </w:r>
      <w:r w:rsidR="00E760E5" w:rsidRPr="00DA601E">
        <w:rPr>
          <w:rFonts w:ascii="Arial" w:eastAsia="Times New Roman" w:hAnsi="Arial" w:cs="Arial"/>
          <w:bCs/>
          <w:i/>
          <w:iCs/>
          <w:lang w:val="ro-RO"/>
        </w:rPr>
        <w:t xml:space="preserve"> </w:t>
      </w:r>
    </w:p>
    <w:p w:rsidR="00E760E5" w:rsidRPr="00DA601E" w:rsidRDefault="00E760E5" w:rsidP="00E760E5">
      <w:pPr>
        <w:spacing w:after="0" w:line="240" w:lineRule="auto"/>
        <w:ind w:firstLine="720"/>
        <w:jc w:val="both"/>
        <w:rPr>
          <w:rFonts w:ascii="Arial" w:hAnsi="Arial" w:cs="Arial"/>
          <w:lang w:val="ro-RO"/>
        </w:rPr>
      </w:pPr>
    </w:p>
    <w:p w:rsidR="00E760E5" w:rsidRPr="00DA601E" w:rsidRDefault="00E760E5" w:rsidP="00CE37D7">
      <w:pPr>
        <w:autoSpaceDE w:val="0"/>
        <w:autoSpaceDN w:val="0"/>
        <w:adjustRightInd w:val="0"/>
        <w:spacing w:after="0" w:line="240" w:lineRule="auto"/>
        <w:jc w:val="both"/>
        <w:rPr>
          <w:rFonts w:ascii="Arial" w:hAnsi="Arial" w:cs="Arial"/>
          <w:lang w:val="ro-RO"/>
        </w:rPr>
      </w:pPr>
    </w:p>
    <w:p w:rsidR="00E73954" w:rsidRPr="00DA601E" w:rsidRDefault="00C9786A" w:rsidP="00CE37D7">
      <w:pPr>
        <w:autoSpaceDE w:val="0"/>
        <w:autoSpaceDN w:val="0"/>
        <w:adjustRightInd w:val="0"/>
        <w:spacing w:after="0" w:line="240" w:lineRule="auto"/>
        <w:jc w:val="both"/>
        <w:rPr>
          <w:rFonts w:ascii="Arial" w:hAnsi="Arial" w:cs="Arial"/>
          <w:b/>
          <w:lang w:val="ro-RO"/>
        </w:rPr>
      </w:pPr>
      <w:r w:rsidRPr="00DA601E">
        <w:rPr>
          <w:rFonts w:ascii="Arial" w:hAnsi="Arial" w:cs="Arial"/>
          <w:lang w:val="ro-RO"/>
        </w:rPr>
        <w:tab/>
      </w:r>
      <w:r w:rsidR="00E73954" w:rsidRPr="00DA601E">
        <w:rPr>
          <w:rFonts w:ascii="Arial" w:hAnsi="Arial" w:cs="Arial"/>
          <w:b/>
          <w:lang w:val="ro-RO"/>
        </w:rPr>
        <w:t>Prezentul act de reglementare este valabil pe toată perioada punerii în aplicare a proiectului</w:t>
      </w:r>
      <w:r w:rsidR="004C06CE" w:rsidRPr="00DA601E">
        <w:rPr>
          <w:rFonts w:ascii="Arial" w:hAnsi="Arial" w:cs="Arial"/>
          <w:b/>
          <w:lang w:val="ro-RO"/>
        </w:rPr>
        <w:t>, dacă nu se produc modificări</w:t>
      </w:r>
      <w:r w:rsidR="00E73954" w:rsidRPr="00DA601E">
        <w:rPr>
          <w:rFonts w:ascii="Arial" w:hAnsi="Arial" w:cs="Arial"/>
          <w:b/>
          <w:lang w:val="ro-RO"/>
        </w:rPr>
        <w:t>.</w:t>
      </w:r>
    </w:p>
    <w:p w:rsidR="00C04B57" w:rsidRPr="00DA601E" w:rsidRDefault="00C04B57" w:rsidP="00CE37D7">
      <w:pPr>
        <w:autoSpaceDE w:val="0"/>
        <w:autoSpaceDN w:val="0"/>
        <w:adjustRightInd w:val="0"/>
        <w:spacing w:after="0" w:line="240" w:lineRule="auto"/>
        <w:jc w:val="both"/>
        <w:rPr>
          <w:rFonts w:ascii="Arial" w:hAnsi="Arial" w:cs="Arial"/>
          <w:b/>
          <w:lang w:val="ro-RO"/>
        </w:rPr>
      </w:pPr>
    </w:p>
    <w:p w:rsidR="00E73954" w:rsidRPr="00DA601E"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DA601E">
        <w:rPr>
          <w:rFonts w:ascii="Arial" w:hAnsi="Arial" w:cs="Arial"/>
          <w:b/>
          <w:lang w:val="ro-RO"/>
        </w:rPr>
        <w:t>În cazul în care proiectul suferă modificări, titularul este obligat să notifice în scris</w:t>
      </w:r>
      <w:r w:rsidRPr="00DA601E">
        <w:rPr>
          <w:rFonts w:ascii="Arial" w:hAnsi="Arial" w:cs="Arial"/>
          <w:b/>
          <w:i/>
          <w:snapToGrid w:val="0"/>
          <w:lang w:val="ro-RO"/>
        </w:rPr>
        <w:t xml:space="preserve"> Agenţia pentru Protecţia Mediului Bistriţa-Năsăud </w:t>
      </w:r>
      <w:r w:rsidRPr="00DA601E">
        <w:rPr>
          <w:rFonts w:ascii="Arial" w:hAnsi="Arial" w:cs="Arial"/>
          <w:b/>
          <w:snapToGrid w:val="0"/>
          <w:lang w:val="ro-RO"/>
        </w:rPr>
        <w:t>asupra acestor modificări, înainte de realizarea acestora.</w:t>
      </w:r>
    </w:p>
    <w:p w:rsidR="00C04B57" w:rsidRPr="00DA601E"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DA601E" w:rsidRDefault="00EA3B8F" w:rsidP="00EA3B8F">
      <w:pPr>
        <w:spacing w:after="0" w:line="240" w:lineRule="auto"/>
        <w:ind w:firstLine="720"/>
        <w:jc w:val="both"/>
        <w:rPr>
          <w:rFonts w:ascii="Arial" w:hAnsi="Arial" w:cs="Arial"/>
          <w:b/>
          <w:lang w:val="ro-RO"/>
        </w:rPr>
      </w:pPr>
      <w:r w:rsidRPr="00DA601E">
        <w:rPr>
          <w:rFonts w:ascii="Arial" w:hAnsi="Arial" w:cs="Arial"/>
          <w:b/>
          <w:lang w:val="ro-RO"/>
        </w:rPr>
        <w:t>Nerespectarea prevederilor prezent</w:t>
      </w:r>
      <w:r w:rsidR="001A62DF" w:rsidRPr="00DA601E">
        <w:rPr>
          <w:rFonts w:ascii="Arial" w:hAnsi="Arial" w:cs="Arial"/>
          <w:b/>
          <w:lang w:val="ro-RO"/>
        </w:rPr>
        <w:t>ului acord</w:t>
      </w:r>
      <w:r w:rsidRPr="00DA601E">
        <w:rPr>
          <w:rFonts w:ascii="Arial" w:hAnsi="Arial" w:cs="Arial"/>
          <w:b/>
          <w:lang w:val="ro-RO"/>
        </w:rPr>
        <w:t xml:space="preserve"> de mediu se sancţionează conform prevederilor legale în vigoare. </w:t>
      </w:r>
    </w:p>
    <w:p w:rsidR="00C04B57" w:rsidRPr="00DA601E" w:rsidRDefault="00C04B57" w:rsidP="00EA3B8F">
      <w:pPr>
        <w:spacing w:after="0" w:line="240" w:lineRule="auto"/>
        <w:ind w:firstLine="720"/>
        <w:jc w:val="both"/>
        <w:rPr>
          <w:rFonts w:ascii="Arial" w:hAnsi="Arial" w:cs="Arial"/>
          <w:b/>
          <w:lang w:val="ro-RO"/>
        </w:rPr>
      </w:pPr>
    </w:p>
    <w:p w:rsidR="00E73954" w:rsidRPr="00DA601E" w:rsidRDefault="00E73954" w:rsidP="00EA3B8F">
      <w:pPr>
        <w:spacing w:after="0" w:line="240" w:lineRule="auto"/>
        <w:ind w:firstLine="720"/>
        <w:jc w:val="both"/>
        <w:rPr>
          <w:rFonts w:ascii="Arial" w:hAnsi="Arial" w:cs="Arial"/>
          <w:b/>
          <w:lang w:val="ro-RO"/>
        </w:rPr>
      </w:pPr>
      <w:r w:rsidRPr="00DA601E">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DA601E"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DA601E" w:rsidRDefault="00E73954" w:rsidP="00E73954">
      <w:pPr>
        <w:autoSpaceDE w:val="0"/>
        <w:autoSpaceDN w:val="0"/>
        <w:adjustRightInd w:val="0"/>
        <w:spacing w:after="0" w:line="240" w:lineRule="auto"/>
        <w:ind w:firstLine="720"/>
        <w:jc w:val="both"/>
        <w:rPr>
          <w:rFonts w:ascii="Arial" w:hAnsi="Arial" w:cs="Arial"/>
          <w:b/>
          <w:lang w:val="ro-RO"/>
        </w:rPr>
      </w:pPr>
      <w:r w:rsidRPr="00DA601E">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DA601E" w:rsidRDefault="00E73954" w:rsidP="00E73954">
      <w:pPr>
        <w:autoSpaceDE w:val="0"/>
        <w:autoSpaceDN w:val="0"/>
        <w:adjustRightInd w:val="0"/>
        <w:spacing w:after="0" w:line="240" w:lineRule="auto"/>
        <w:ind w:firstLine="720"/>
        <w:jc w:val="both"/>
        <w:rPr>
          <w:rFonts w:ascii="Arial" w:hAnsi="Arial" w:cs="Arial"/>
          <w:i/>
          <w:iCs/>
          <w:lang w:val="ro-RO"/>
        </w:rPr>
      </w:pPr>
      <w:r w:rsidRPr="00DA601E">
        <w:rPr>
          <w:rFonts w:ascii="Arial" w:hAnsi="Arial" w:cs="Arial"/>
          <w:lang w:val="ro-RO"/>
        </w:rPr>
        <w:tab/>
      </w:r>
    </w:p>
    <w:p w:rsidR="00E73954" w:rsidRPr="00DA601E" w:rsidRDefault="00E73954" w:rsidP="0091030F">
      <w:pPr>
        <w:autoSpaceDE w:val="0"/>
        <w:autoSpaceDN w:val="0"/>
        <w:adjustRightInd w:val="0"/>
        <w:spacing w:after="0" w:line="240" w:lineRule="auto"/>
        <w:jc w:val="both"/>
        <w:rPr>
          <w:rFonts w:ascii="Arial" w:hAnsi="Arial" w:cs="Arial"/>
          <w:snapToGrid w:val="0"/>
          <w:lang w:val="ro-RO"/>
        </w:rPr>
      </w:pPr>
      <w:r w:rsidRPr="00DA601E">
        <w:rPr>
          <w:rFonts w:ascii="Arial" w:hAnsi="Arial" w:cs="Arial"/>
          <w:lang w:val="ro-RO"/>
        </w:rPr>
        <w:tab/>
      </w:r>
    </w:p>
    <w:p w:rsidR="00E73954" w:rsidRPr="00DA601E" w:rsidRDefault="00E73954" w:rsidP="00E73954">
      <w:pPr>
        <w:spacing w:after="0" w:line="240" w:lineRule="auto"/>
        <w:jc w:val="both"/>
        <w:rPr>
          <w:rFonts w:ascii="Arial" w:hAnsi="Arial" w:cs="Arial"/>
          <w:snapToGrid w:val="0"/>
          <w:lang w:val="ro-RO"/>
        </w:rPr>
      </w:pPr>
      <w:r w:rsidRPr="00DA601E">
        <w:rPr>
          <w:rFonts w:ascii="Arial" w:hAnsi="Arial" w:cs="Arial"/>
          <w:snapToGrid w:val="0"/>
          <w:lang w:val="ro-RO"/>
        </w:rPr>
        <w:t xml:space="preserve">          DIRECTOR EXECUTIV,</w:t>
      </w:r>
      <w:r w:rsidRPr="00DA601E">
        <w:rPr>
          <w:rFonts w:ascii="Arial" w:hAnsi="Arial" w:cs="Arial"/>
          <w:snapToGrid w:val="0"/>
          <w:lang w:val="ro-RO"/>
        </w:rPr>
        <w:tab/>
      </w:r>
      <w:r w:rsidR="009932F9" w:rsidRPr="00DA601E">
        <w:rPr>
          <w:rFonts w:ascii="Arial" w:hAnsi="Arial" w:cs="Arial"/>
          <w:snapToGrid w:val="0"/>
          <w:lang w:val="ro-RO"/>
        </w:rPr>
        <w:t xml:space="preserve">                                                    </w:t>
      </w:r>
      <w:r w:rsidRPr="00DA601E">
        <w:rPr>
          <w:rFonts w:ascii="Arial" w:hAnsi="Arial" w:cs="Arial"/>
          <w:snapToGrid w:val="0"/>
          <w:lang w:val="ro-RO"/>
        </w:rPr>
        <w:t xml:space="preserve">ŞEF SERVICIU </w:t>
      </w:r>
    </w:p>
    <w:p w:rsidR="00E73954" w:rsidRPr="00DA601E" w:rsidRDefault="00E73954" w:rsidP="00E73954">
      <w:pPr>
        <w:spacing w:after="0" w:line="240" w:lineRule="auto"/>
        <w:jc w:val="both"/>
        <w:rPr>
          <w:rFonts w:ascii="Arial" w:hAnsi="Arial" w:cs="Arial"/>
          <w:snapToGrid w:val="0"/>
          <w:lang w:val="ro-RO"/>
        </w:rPr>
      </w:pP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t xml:space="preserve"> AVIZE, ACORDURI, AUTORIZAŢII,                        </w:t>
      </w:r>
    </w:p>
    <w:p w:rsidR="00E73954" w:rsidRPr="00DA601E" w:rsidRDefault="00E73954" w:rsidP="00E73954">
      <w:pPr>
        <w:spacing w:after="0" w:line="240" w:lineRule="auto"/>
        <w:jc w:val="both"/>
        <w:rPr>
          <w:rFonts w:ascii="Arial" w:hAnsi="Arial" w:cs="Arial"/>
          <w:snapToGrid w:val="0"/>
          <w:lang w:val="ro-RO"/>
        </w:rPr>
      </w:pPr>
      <w:r w:rsidRPr="00DA601E">
        <w:rPr>
          <w:rFonts w:ascii="Arial" w:hAnsi="Arial" w:cs="Arial"/>
          <w:snapToGrid w:val="0"/>
          <w:lang w:val="ro-RO"/>
        </w:rPr>
        <w:t xml:space="preserve">  biolog-chimist Sever Ioan ROMAN</w:t>
      </w:r>
    </w:p>
    <w:p w:rsidR="00E73954" w:rsidRPr="00DA601E" w:rsidRDefault="00E73954" w:rsidP="00E73954">
      <w:pPr>
        <w:jc w:val="both"/>
        <w:rPr>
          <w:rFonts w:ascii="Arial" w:hAnsi="Arial" w:cs="Arial"/>
          <w:snapToGrid w:val="0"/>
          <w:lang w:val="ro-RO"/>
        </w:rPr>
      </w:pP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Pr="00DA601E">
        <w:rPr>
          <w:rFonts w:ascii="Arial" w:hAnsi="Arial" w:cs="Arial"/>
          <w:snapToGrid w:val="0"/>
          <w:lang w:val="ro-RO"/>
        </w:rPr>
        <w:tab/>
      </w:r>
      <w:r w:rsidR="009932F9" w:rsidRPr="00DA601E">
        <w:rPr>
          <w:rFonts w:ascii="Arial" w:hAnsi="Arial" w:cs="Arial"/>
          <w:snapToGrid w:val="0"/>
          <w:lang w:val="ro-RO"/>
        </w:rPr>
        <w:t xml:space="preserve">   </w:t>
      </w:r>
      <w:r w:rsidR="00C04B57" w:rsidRPr="00DA601E">
        <w:rPr>
          <w:rFonts w:ascii="Arial" w:hAnsi="Arial" w:cs="Arial"/>
          <w:snapToGrid w:val="0"/>
          <w:lang w:val="ro-RO"/>
        </w:rPr>
        <w:t xml:space="preserve">    </w:t>
      </w:r>
      <w:r w:rsidR="003A6F64" w:rsidRPr="00DA601E">
        <w:rPr>
          <w:rFonts w:ascii="Arial" w:hAnsi="Arial" w:cs="Arial"/>
          <w:snapToGrid w:val="0"/>
          <w:lang w:val="ro-RO"/>
        </w:rPr>
        <w:t xml:space="preserve">     </w:t>
      </w:r>
      <w:r w:rsidR="009932F9" w:rsidRPr="00DA601E">
        <w:rPr>
          <w:rFonts w:ascii="Arial" w:hAnsi="Arial" w:cs="Arial"/>
          <w:snapToGrid w:val="0"/>
          <w:lang w:val="ro-RO"/>
        </w:rPr>
        <w:t xml:space="preserve"> </w:t>
      </w:r>
      <w:r w:rsidR="00C04B57" w:rsidRPr="00DA601E">
        <w:rPr>
          <w:rFonts w:ascii="Arial" w:hAnsi="Arial" w:cs="Arial"/>
          <w:snapToGrid w:val="0"/>
          <w:lang w:val="ro-RO"/>
        </w:rPr>
        <w:t>ing. Marinela Suciu</w:t>
      </w:r>
    </w:p>
    <w:p w:rsidR="00E73954" w:rsidRPr="00DA601E" w:rsidRDefault="00E73954" w:rsidP="00E73954">
      <w:pPr>
        <w:spacing w:after="0" w:line="240" w:lineRule="auto"/>
        <w:ind w:left="5760"/>
        <w:jc w:val="both"/>
        <w:rPr>
          <w:rFonts w:ascii="Arial" w:hAnsi="Arial" w:cs="Arial"/>
          <w:snapToGrid w:val="0"/>
          <w:lang w:val="ro-RO"/>
        </w:rPr>
      </w:pPr>
    </w:p>
    <w:p w:rsidR="004212BC" w:rsidRPr="00DA601E" w:rsidRDefault="004212BC" w:rsidP="00E73954">
      <w:pPr>
        <w:spacing w:after="0" w:line="240" w:lineRule="auto"/>
        <w:ind w:left="5760"/>
        <w:jc w:val="both"/>
        <w:rPr>
          <w:rFonts w:ascii="Arial" w:hAnsi="Arial" w:cs="Arial"/>
          <w:snapToGrid w:val="0"/>
          <w:lang w:val="ro-RO"/>
        </w:rPr>
      </w:pPr>
    </w:p>
    <w:p w:rsidR="00CA4DFD" w:rsidRPr="00DA601E" w:rsidRDefault="00CA4DFD" w:rsidP="00E73954">
      <w:pPr>
        <w:spacing w:after="0" w:line="240" w:lineRule="auto"/>
        <w:ind w:left="5760"/>
        <w:jc w:val="both"/>
        <w:rPr>
          <w:rFonts w:ascii="Arial" w:hAnsi="Arial" w:cs="Arial"/>
          <w:snapToGrid w:val="0"/>
          <w:lang w:val="ro-RO"/>
        </w:rPr>
      </w:pPr>
    </w:p>
    <w:p w:rsidR="00E73954" w:rsidRPr="00DA601E" w:rsidRDefault="00E73954" w:rsidP="00E73954">
      <w:pPr>
        <w:spacing w:after="0" w:line="240" w:lineRule="auto"/>
        <w:ind w:left="5760"/>
        <w:jc w:val="both"/>
        <w:rPr>
          <w:rFonts w:ascii="Arial" w:hAnsi="Arial" w:cs="Arial"/>
          <w:snapToGrid w:val="0"/>
          <w:lang w:val="ro-RO"/>
        </w:rPr>
      </w:pPr>
    </w:p>
    <w:p w:rsidR="00E73954" w:rsidRPr="00DA601E" w:rsidRDefault="00E73954" w:rsidP="00E73954">
      <w:pPr>
        <w:spacing w:after="0" w:line="240" w:lineRule="auto"/>
        <w:ind w:left="6480"/>
        <w:jc w:val="both"/>
        <w:rPr>
          <w:rFonts w:ascii="Arial" w:hAnsi="Arial" w:cs="Arial"/>
          <w:snapToGrid w:val="0"/>
          <w:lang w:val="ro-RO"/>
        </w:rPr>
      </w:pPr>
      <w:r w:rsidRPr="00DA601E">
        <w:rPr>
          <w:rFonts w:ascii="Arial" w:hAnsi="Arial" w:cs="Arial"/>
          <w:snapToGrid w:val="0"/>
          <w:lang w:val="ro-RO"/>
        </w:rPr>
        <w:t xml:space="preserve">       Î</w:t>
      </w:r>
      <w:r w:rsidR="004212BC" w:rsidRPr="00DA601E">
        <w:rPr>
          <w:rFonts w:ascii="Arial" w:hAnsi="Arial" w:cs="Arial"/>
          <w:snapToGrid w:val="0"/>
          <w:lang w:val="ro-RO"/>
        </w:rPr>
        <w:t>ntocmit</w:t>
      </w:r>
      <w:r w:rsidRPr="00DA601E">
        <w:rPr>
          <w:rFonts w:ascii="Arial" w:hAnsi="Arial" w:cs="Arial"/>
          <w:snapToGrid w:val="0"/>
          <w:lang w:val="ro-RO"/>
        </w:rPr>
        <w:t>,</w:t>
      </w:r>
    </w:p>
    <w:p w:rsidR="00FA620B" w:rsidRPr="00DA601E" w:rsidRDefault="00FA620B" w:rsidP="00E73954">
      <w:pPr>
        <w:spacing w:after="0" w:line="240" w:lineRule="auto"/>
        <w:ind w:left="6480"/>
        <w:jc w:val="both"/>
        <w:rPr>
          <w:rFonts w:ascii="Arial" w:hAnsi="Arial" w:cs="Arial"/>
          <w:snapToGrid w:val="0"/>
          <w:lang w:val="ro-RO"/>
        </w:rPr>
      </w:pPr>
    </w:p>
    <w:p w:rsidR="009932F9" w:rsidRPr="00DA601E" w:rsidRDefault="00FA620B" w:rsidP="00E73954">
      <w:pPr>
        <w:spacing w:after="0" w:line="240" w:lineRule="auto"/>
        <w:ind w:left="6480"/>
        <w:jc w:val="both"/>
        <w:rPr>
          <w:rFonts w:ascii="Arial" w:hAnsi="Arial" w:cs="Arial"/>
          <w:snapToGrid w:val="0"/>
          <w:lang w:val="ro-RO"/>
        </w:rPr>
      </w:pPr>
      <w:r w:rsidRPr="00DA601E">
        <w:rPr>
          <w:rFonts w:ascii="Arial" w:hAnsi="Arial" w:cs="Arial"/>
          <w:snapToGrid w:val="0"/>
          <w:lang w:val="ro-RO"/>
        </w:rPr>
        <w:t>ing. Csilla Hapca</w:t>
      </w:r>
    </w:p>
    <w:sectPr w:rsidR="009932F9" w:rsidRPr="00DA601E"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0E" w:rsidRDefault="00AA580E" w:rsidP="0010560A">
      <w:pPr>
        <w:spacing w:after="0" w:line="240" w:lineRule="auto"/>
      </w:pPr>
      <w:r>
        <w:separator/>
      </w:r>
    </w:p>
  </w:endnote>
  <w:endnote w:type="continuationSeparator" w:id="0">
    <w:p w:rsidR="00AA580E" w:rsidRDefault="00AA580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DA601E">
              <w:rPr>
                <w:b/>
                <w:noProof/>
              </w:rPr>
              <w:t>2</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DA601E">
              <w:rPr>
                <w:b/>
                <w:noProof/>
              </w:rPr>
              <w:t>3</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0E" w:rsidRDefault="00AA580E" w:rsidP="0010560A">
      <w:pPr>
        <w:spacing w:after="0" w:line="240" w:lineRule="auto"/>
      </w:pPr>
      <w:r>
        <w:separator/>
      </w:r>
    </w:p>
  </w:footnote>
  <w:footnote w:type="continuationSeparator" w:id="0">
    <w:p w:rsidR="00AA580E" w:rsidRDefault="00AA580E"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434"/>
    <w:rsid w:val="000011F8"/>
    <w:rsid w:val="000013AA"/>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77B5D"/>
    <w:rsid w:val="00083AD8"/>
    <w:rsid w:val="00085AE3"/>
    <w:rsid w:val="000866DE"/>
    <w:rsid w:val="00086B9A"/>
    <w:rsid w:val="000872A6"/>
    <w:rsid w:val="000925FA"/>
    <w:rsid w:val="00093049"/>
    <w:rsid w:val="000940D6"/>
    <w:rsid w:val="00095760"/>
    <w:rsid w:val="000957B0"/>
    <w:rsid w:val="000961A9"/>
    <w:rsid w:val="000A2029"/>
    <w:rsid w:val="000A5091"/>
    <w:rsid w:val="000B2E47"/>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2000"/>
    <w:rsid w:val="001772F6"/>
    <w:rsid w:val="001772FA"/>
    <w:rsid w:val="00180D2F"/>
    <w:rsid w:val="001872CB"/>
    <w:rsid w:val="001925F5"/>
    <w:rsid w:val="00195A33"/>
    <w:rsid w:val="00196B36"/>
    <w:rsid w:val="0019708B"/>
    <w:rsid w:val="001A568C"/>
    <w:rsid w:val="001A62DF"/>
    <w:rsid w:val="001B0834"/>
    <w:rsid w:val="001C724E"/>
    <w:rsid w:val="001C7394"/>
    <w:rsid w:val="001C7C86"/>
    <w:rsid w:val="001D0270"/>
    <w:rsid w:val="001D5949"/>
    <w:rsid w:val="001E1173"/>
    <w:rsid w:val="001E3089"/>
    <w:rsid w:val="001E6B6A"/>
    <w:rsid w:val="001E7F8D"/>
    <w:rsid w:val="001F14EB"/>
    <w:rsid w:val="00206112"/>
    <w:rsid w:val="00206333"/>
    <w:rsid w:val="00211649"/>
    <w:rsid w:val="00213926"/>
    <w:rsid w:val="00214023"/>
    <w:rsid w:val="002176F5"/>
    <w:rsid w:val="0022200A"/>
    <w:rsid w:val="00222A11"/>
    <w:rsid w:val="00232324"/>
    <w:rsid w:val="002422B0"/>
    <w:rsid w:val="00243963"/>
    <w:rsid w:val="002502C4"/>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97FF2"/>
    <w:rsid w:val="002A287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3AEE"/>
    <w:rsid w:val="002F55DE"/>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1604"/>
    <w:rsid w:val="00354986"/>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F5B"/>
    <w:rsid w:val="004B29B8"/>
    <w:rsid w:val="004B2BEE"/>
    <w:rsid w:val="004B74BD"/>
    <w:rsid w:val="004B7C7C"/>
    <w:rsid w:val="004C06CE"/>
    <w:rsid w:val="004C0DEF"/>
    <w:rsid w:val="004C4E8D"/>
    <w:rsid w:val="004C57C1"/>
    <w:rsid w:val="004C71B9"/>
    <w:rsid w:val="004D4798"/>
    <w:rsid w:val="004D4DCD"/>
    <w:rsid w:val="004D6C37"/>
    <w:rsid w:val="004E2504"/>
    <w:rsid w:val="004E4678"/>
    <w:rsid w:val="004E5A4A"/>
    <w:rsid w:val="004E7171"/>
    <w:rsid w:val="004E7714"/>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32BF"/>
    <w:rsid w:val="0053436D"/>
    <w:rsid w:val="00536211"/>
    <w:rsid w:val="00544662"/>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44D9"/>
    <w:rsid w:val="005C52FD"/>
    <w:rsid w:val="005C716F"/>
    <w:rsid w:val="005D3599"/>
    <w:rsid w:val="005D557A"/>
    <w:rsid w:val="005E3E40"/>
    <w:rsid w:val="005E6E01"/>
    <w:rsid w:val="005F43D9"/>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76E4"/>
    <w:rsid w:val="00667BDA"/>
    <w:rsid w:val="006714C0"/>
    <w:rsid w:val="00677AD1"/>
    <w:rsid w:val="00682585"/>
    <w:rsid w:val="0068498C"/>
    <w:rsid w:val="00695984"/>
    <w:rsid w:val="00697DE0"/>
    <w:rsid w:val="006A3C09"/>
    <w:rsid w:val="006A7BD0"/>
    <w:rsid w:val="006B1C3A"/>
    <w:rsid w:val="006B2848"/>
    <w:rsid w:val="006C097B"/>
    <w:rsid w:val="006C5B6A"/>
    <w:rsid w:val="006C6B5C"/>
    <w:rsid w:val="006D262C"/>
    <w:rsid w:val="006D270A"/>
    <w:rsid w:val="006D412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76A6C"/>
    <w:rsid w:val="007813E3"/>
    <w:rsid w:val="007839E2"/>
    <w:rsid w:val="00783FDE"/>
    <w:rsid w:val="00787E78"/>
    <w:rsid w:val="007929C8"/>
    <w:rsid w:val="007937E1"/>
    <w:rsid w:val="00795EFA"/>
    <w:rsid w:val="007B3D76"/>
    <w:rsid w:val="007B3FEB"/>
    <w:rsid w:val="007B5387"/>
    <w:rsid w:val="007C0531"/>
    <w:rsid w:val="007C3BF2"/>
    <w:rsid w:val="007C5214"/>
    <w:rsid w:val="007D3BA6"/>
    <w:rsid w:val="007D3BBE"/>
    <w:rsid w:val="007D459B"/>
    <w:rsid w:val="007E13C8"/>
    <w:rsid w:val="007E616F"/>
    <w:rsid w:val="007E780C"/>
    <w:rsid w:val="007F0184"/>
    <w:rsid w:val="007F1E9C"/>
    <w:rsid w:val="007F42CF"/>
    <w:rsid w:val="007F7C39"/>
    <w:rsid w:val="00800985"/>
    <w:rsid w:val="00801A14"/>
    <w:rsid w:val="00803F10"/>
    <w:rsid w:val="008061F3"/>
    <w:rsid w:val="00807BF6"/>
    <w:rsid w:val="008104EE"/>
    <w:rsid w:val="00811026"/>
    <w:rsid w:val="0081437D"/>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1B8B"/>
    <w:rsid w:val="00875F83"/>
    <w:rsid w:val="00877C0A"/>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030F"/>
    <w:rsid w:val="00915325"/>
    <w:rsid w:val="009172B8"/>
    <w:rsid w:val="00917B29"/>
    <w:rsid w:val="00917E01"/>
    <w:rsid w:val="00922204"/>
    <w:rsid w:val="00922E62"/>
    <w:rsid w:val="009247DF"/>
    <w:rsid w:val="00925B97"/>
    <w:rsid w:val="00933190"/>
    <w:rsid w:val="00933232"/>
    <w:rsid w:val="00933C8B"/>
    <w:rsid w:val="00934533"/>
    <w:rsid w:val="00943E4D"/>
    <w:rsid w:val="00944AD5"/>
    <w:rsid w:val="00945519"/>
    <w:rsid w:val="009529DC"/>
    <w:rsid w:val="009533E5"/>
    <w:rsid w:val="009544FB"/>
    <w:rsid w:val="00957825"/>
    <w:rsid w:val="00970AD4"/>
    <w:rsid w:val="00976283"/>
    <w:rsid w:val="00983C72"/>
    <w:rsid w:val="009932F9"/>
    <w:rsid w:val="0099518F"/>
    <w:rsid w:val="009A121B"/>
    <w:rsid w:val="009A60B9"/>
    <w:rsid w:val="009B1DE0"/>
    <w:rsid w:val="009B2AA1"/>
    <w:rsid w:val="009B3344"/>
    <w:rsid w:val="009B4193"/>
    <w:rsid w:val="009B5D8E"/>
    <w:rsid w:val="009B648B"/>
    <w:rsid w:val="009C20F2"/>
    <w:rsid w:val="009C2625"/>
    <w:rsid w:val="009D6B45"/>
    <w:rsid w:val="009E2EA8"/>
    <w:rsid w:val="009E6882"/>
    <w:rsid w:val="009F05B6"/>
    <w:rsid w:val="009F2F5A"/>
    <w:rsid w:val="009F33CC"/>
    <w:rsid w:val="009F3C8F"/>
    <w:rsid w:val="009F43DE"/>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5E60"/>
    <w:rsid w:val="00A36711"/>
    <w:rsid w:val="00A37490"/>
    <w:rsid w:val="00A41B4E"/>
    <w:rsid w:val="00A469F1"/>
    <w:rsid w:val="00A4756A"/>
    <w:rsid w:val="00A53C0D"/>
    <w:rsid w:val="00A558D9"/>
    <w:rsid w:val="00A55A3E"/>
    <w:rsid w:val="00A55B82"/>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A580E"/>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4952"/>
    <w:rsid w:val="00B75725"/>
    <w:rsid w:val="00B75E21"/>
    <w:rsid w:val="00B75E2B"/>
    <w:rsid w:val="00B75F16"/>
    <w:rsid w:val="00B75FD0"/>
    <w:rsid w:val="00B776FE"/>
    <w:rsid w:val="00B80ECD"/>
    <w:rsid w:val="00B81576"/>
    <w:rsid w:val="00B82024"/>
    <w:rsid w:val="00B832DC"/>
    <w:rsid w:val="00B905DB"/>
    <w:rsid w:val="00B919D5"/>
    <w:rsid w:val="00B93560"/>
    <w:rsid w:val="00B95C88"/>
    <w:rsid w:val="00B964A4"/>
    <w:rsid w:val="00BA5160"/>
    <w:rsid w:val="00BA629E"/>
    <w:rsid w:val="00BB037A"/>
    <w:rsid w:val="00BB0896"/>
    <w:rsid w:val="00BB0CB3"/>
    <w:rsid w:val="00BC47F1"/>
    <w:rsid w:val="00BC4CF3"/>
    <w:rsid w:val="00BD1A68"/>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7B9B"/>
    <w:rsid w:val="00C6259D"/>
    <w:rsid w:val="00C639A0"/>
    <w:rsid w:val="00C63F5E"/>
    <w:rsid w:val="00C6462A"/>
    <w:rsid w:val="00C70496"/>
    <w:rsid w:val="00C70DD4"/>
    <w:rsid w:val="00C73D10"/>
    <w:rsid w:val="00C8297D"/>
    <w:rsid w:val="00C83093"/>
    <w:rsid w:val="00C8410A"/>
    <w:rsid w:val="00C90CEF"/>
    <w:rsid w:val="00C93E2D"/>
    <w:rsid w:val="00C946B2"/>
    <w:rsid w:val="00C9786A"/>
    <w:rsid w:val="00CA4DFD"/>
    <w:rsid w:val="00CA6E0A"/>
    <w:rsid w:val="00CA7673"/>
    <w:rsid w:val="00CB0FE7"/>
    <w:rsid w:val="00CB249F"/>
    <w:rsid w:val="00CB66CF"/>
    <w:rsid w:val="00CC19DB"/>
    <w:rsid w:val="00CC295D"/>
    <w:rsid w:val="00CC2BF6"/>
    <w:rsid w:val="00CD2190"/>
    <w:rsid w:val="00CD517A"/>
    <w:rsid w:val="00CD69C9"/>
    <w:rsid w:val="00CE06BB"/>
    <w:rsid w:val="00CE37D7"/>
    <w:rsid w:val="00CF7034"/>
    <w:rsid w:val="00CF7CFE"/>
    <w:rsid w:val="00D04A15"/>
    <w:rsid w:val="00D07DE0"/>
    <w:rsid w:val="00D13C67"/>
    <w:rsid w:val="00D14AF3"/>
    <w:rsid w:val="00D15F48"/>
    <w:rsid w:val="00D16CDE"/>
    <w:rsid w:val="00D176A7"/>
    <w:rsid w:val="00D17A24"/>
    <w:rsid w:val="00D22EC4"/>
    <w:rsid w:val="00D23DF5"/>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8781B"/>
    <w:rsid w:val="00D92E39"/>
    <w:rsid w:val="00DA4B29"/>
    <w:rsid w:val="00DA601E"/>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954"/>
    <w:rsid w:val="00E7499D"/>
    <w:rsid w:val="00E760E5"/>
    <w:rsid w:val="00E81C64"/>
    <w:rsid w:val="00E85BF1"/>
    <w:rsid w:val="00E92F5E"/>
    <w:rsid w:val="00E97319"/>
    <w:rsid w:val="00E97B5C"/>
    <w:rsid w:val="00EA2969"/>
    <w:rsid w:val="00EA3B8F"/>
    <w:rsid w:val="00EA48A0"/>
    <w:rsid w:val="00EA494C"/>
    <w:rsid w:val="00EA4FF1"/>
    <w:rsid w:val="00EB4525"/>
    <w:rsid w:val="00EB6064"/>
    <w:rsid w:val="00EB6C6D"/>
    <w:rsid w:val="00EB6EA3"/>
    <w:rsid w:val="00EB793E"/>
    <w:rsid w:val="00EC0515"/>
    <w:rsid w:val="00EC1082"/>
    <w:rsid w:val="00EC323E"/>
    <w:rsid w:val="00ED0040"/>
    <w:rsid w:val="00ED2F0F"/>
    <w:rsid w:val="00ED479C"/>
    <w:rsid w:val="00ED4800"/>
    <w:rsid w:val="00EE05B7"/>
    <w:rsid w:val="00EE0FB8"/>
    <w:rsid w:val="00F10A5C"/>
    <w:rsid w:val="00F13027"/>
    <w:rsid w:val="00F17EA7"/>
    <w:rsid w:val="00F216A9"/>
    <w:rsid w:val="00F21AE7"/>
    <w:rsid w:val="00F24C0F"/>
    <w:rsid w:val="00F251AD"/>
    <w:rsid w:val="00F27EDD"/>
    <w:rsid w:val="00F36C6B"/>
    <w:rsid w:val="00F36F26"/>
    <w:rsid w:val="00F40DF3"/>
    <w:rsid w:val="00F4189C"/>
    <w:rsid w:val="00F42F5D"/>
    <w:rsid w:val="00F4328B"/>
    <w:rsid w:val="00F4754F"/>
    <w:rsid w:val="00F51B55"/>
    <w:rsid w:val="00F51F37"/>
    <w:rsid w:val="00F52594"/>
    <w:rsid w:val="00F5763D"/>
    <w:rsid w:val="00F639DD"/>
    <w:rsid w:val="00F64392"/>
    <w:rsid w:val="00F71352"/>
    <w:rsid w:val="00F718F4"/>
    <w:rsid w:val="00F73FD0"/>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FB3"/>
    <w:rsid w:val="00FE092A"/>
    <w:rsid w:val="00FE0BFD"/>
    <w:rsid w:val="00FE127A"/>
    <w:rsid w:val="00FE4B81"/>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F5B01"/>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styleId="BodyTextIndent">
    <w:name w:val="Body Text Indent"/>
    <w:basedOn w:val="Normal"/>
    <w:link w:val="BodyTextIndentChar"/>
    <w:uiPriority w:val="99"/>
    <w:semiHidden/>
    <w:unhideWhenUsed/>
    <w:rsid w:val="002F3AEE"/>
    <w:pPr>
      <w:spacing w:after="120"/>
      <w:ind w:left="360"/>
    </w:pPr>
  </w:style>
  <w:style w:type="character" w:customStyle="1" w:styleId="BodyTextIndentChar">
    <w:name w:val="Body Text Indent Char"/>
    <w:basedOn w:val="DefaultParagraphFont"/>
    <w:link w:val="BodyTextIndent"/>
    <w:uiPriority w:val="99"/>
    <w:semiHidden/>
    <w:rsid w:val="002F3AEE"/>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FE5F-6009-48F9-B946-986DB49E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1429</Words>
  <Characters>8920</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92</cp:revision>
  <cp:lastPrinted>2018-03-02T07:29:00Z</cp:lastPrinted>
  <dcterms:created xsi:type="dcterms:W3CDTF">2018-10-17T10:25:00Z</dcterms:created>
  <dcterms:modified xsi:type="dcterms:W3CDTF">2018-10-18T06:07:00Z</dcterms:modified>
</cp:coreProperties>
</file>