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494F6E" w:rsidRDefault="00373FDB" w:rsidP="003D3452">
      <w:pPr>
        <w:pStyle w:val="Header"/>
        <w:tabs>
          <w:tab w:val="clear" w:pos="4680"/>
          <w:tab w:val="clear" w:pos="9360"/>
          <w:tab w:val="left" w:pos="9000"/>
        </w:tabs>
        <w:rPr>
          <w:rFonts w:ascii="Times New Roman" w:hAnsi="Times New Roman"/>
          <w:b/>
          <w:color w:val="00214E"/>
          <w:sz w:val="36"/>
          <w:szCs w:val="36"/>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9.3pt;margin-top:-8.5pt;width:89.05pt;height:70.6pt;z-index:-1" wrapcoords="4576 3383 3844 5205 4210 9108 6224 11711 7505 11711 4393 13533 4027 14053 4027 16395 6590 16395 7505 16395 18122 16395 17756 15875 16658 11711 18122 8328 17207 4424 6041 3383 4576 3383">
            <v:imagedata r:id="rId8" o:title="logo_centenar_ROMANIA"/>
            <w10:wrap type="through"/>
          </v:shape>
        </w:pict>
      </w:r>
      <w:r w:rsidR="00002134" w:rsidRPr="00494F6E">
        <w:rPr>
          <w:rFonts w:ascii="Times New Roman" w:hAnsi="Times New Roman"/>
          <w:b/>
          <w:color w:val="00214E"/>
          <w:sz w:val="32"/>
          <w:szCs w:val="32"/>
          <w:lang w:val="ro-RO"/>
        </w:rPr>
        <w:t xml:space="preserve"> </w:t>
      </w:r>
      <w:r w:rsidR="003D3452" w:rsidRPr="00494F6E">
        <w:rPr>
          <w:rFonts w:ascii="Times New Roman" w:hAnsi="Times New Roman"/>
          <w:b/>
          <w:color w:val="00214E"/>
          <w:sz w:val="32"/>
          <w:szCs w:val="32"/>
          <w:lang w:val="ro-RO"/>
        </w:rPr>
        <w:t xml:space="preserve"> </w:t>
      </w:r>
      <w:r w:rsidR="00E320EB">
        <w:rPr>
          <w:rFonts w:ascii="Times New Roman" w:hAnsi="Times New Roman"/>
          <w:b/>
          <w:color w:val="00214E"/>
          <w:sz w:val="32"/>
          <w:szCs w:val="32"/>
          <w:lang w:val="ro-RO"/>
        </w:rPr>
        <w:pict>
          <v:shape id="_x0000_i1025" type="#_x0000_t75" style="width:191.25pt;height:61.5pt">
            <v:imagedata r:id="rId9" o:title=""/>
          </v:shape>
        </w:pict>
      </w:r>
      <w:r w:rsidR="003D3452" w:rsidRPr="00494F6E">
        <w:rPr>
          <w:rFonts w:ascii="Times New Roman" w:hAnsi="Times New Roman"/>
          <w:b/>
          <w:color w:val="00214E"/>
          <w:sz w:val="32"/>
          <w:szCs w:val="32"/>
          <w:lang w:val="ro-RO"/>
        </w:rPr>
        <w:t xml:space="preserve">                    </w:t>
      </w:r>
      <w:r w:rsidR="00777451" w:rsidRPr="00494F6E">
        <w:rPr>
          <w:rFonts w:ascii="Times New Roman" w:hAnsi="Times New Roman"/>
          <w:b/>
          <w:color w:val="00214E"/>
          <w:sz w:val="32"/>
          <w:szCs w:val="32"/>
          <w:lang w:val="ro-RO"/>
        </w:rPr>
        <w:t xml:space="preserve"> </w:t>
      </w:r>
      <w:r w:rsidR="003D3452" w:rsidRPr="00494F6E">
        <w:rPr>
          <w:rFonts w:ascii="Times New Roman" w:hAnsi="Times New Roman"/>
          <w:b/>
          <w:color w:val="00214E"/>
          <w:sz w:val="36"/>
          <w:szCs w:val="36"/>
          <w:lang w:val="ro-RO"/>
        </w:rPr>
        <w:t xml:space="preserve">              </w:t>
      </w:r>
      <w:r w:rsidR="00777451" w:rsidRPr="00494F6E">
        <w:rPr>
          <w:rFonts w:ascii="Times New Roman" w:hAnsi="Times New Roman"/>
          <w:b/>
          <w:color w:val="00214E"/>
          <w:sz w:val="36"/>
          <w:szCs w:val="36"/>
          <w:lang w:val="ro-RO"/>
        </w:rPr>
        <w:t xml:space="preserve"> </w:t>
      </w:r>
    </w:p>
    <w:p w:rsidR="0089789D" w:rsidRPr="00494F6E" w:rsidRDefault="0089789D" w:rsidP="008622FC">
      <w:pPr>
        <w:pStyle w:val="Header"/>
        <w:tabs>
          <w:tab w:val="clear" w:pos="4680"/>
          <w:tab w:val="clear" w:pos="9360"/>
          <w:tab w:val="left" w:pos="9000"/>
        </w:tabs>
        <w:jc w:val="center"/>
        <w:rPr>
          <w:rFonts w:ascii="Times New Roman" w:hAnsi="Times New Roman"/>
          <w:sz w:val="36"/>
          <w:szCs w:val="36"/>
          <w:lang w:val="ro-RO"/>
        </w:rPr>
      </w:pPr>
      <w:r w:rsidRPr="00494F6E">
        <w:rPr>
          <w:rFonts w:ascii="Times New Roman" w:hAnsi="Times New Roman"/>
          <w:b/>
          <w:sz w:val="36"/>
          <w:szCs w:val="36"/>
          <w:lang w:val="ro-RO"/>
        </w:rPr>
        <w:t>Agenţia Naţională pentru Protecţia Mediului</w:t>
      </w:r>
      <w:r w:rsidR="00CF0557" w:rsidRPr="00494F6E">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494F6E" w:rsidTr="00DE59EA">
        <w:trPr>
          <w:trHeight w:val="226"/>
        </w:trPr>
        <w:tc>
          <w:tcPr>
            <w:tcW w:w="10173" w:type="dxa"/>
            <w:shd w:val="clear" w:color="auto" w:fill="auto"/>
          </w:tcPr>
          <w:p w:rsidR="003C6148" w:rsidRPr="00494F6E"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494F6E">
              <w:rPr>
                <w:rFonts w:ascii="Times New Roman" w:hAnsi="Times New Roman"/>
                <w:b/>
                <w:bCs/>
                <w:sz w:val="36"/>
                <w:szCs w:val="36"/>
                <w:lang w:val="ro-RO"/>
              </w:rPr>
              <w:t xml:space="preserve">Agenţia pentru Protecţia Mediului </w:t>
            </w:r>
            <w:r w:rsidR="00A462A0" w:rsidRPr="00494F6E">
              <w:rPr>
                <w:rFonts w:ascii="Times New Roman" w:hAnsi="Times New Roman"/>
                <w:b/>
                <w:bCs/>
                <w:sz w:val="36"/>
                <w:szCs w:val="36"/>
                <w:lang w:val="ro-RO"/>
              </w:rPr>
              <w:t>Bistrița-Năsăud</w:t>
            </w:r>
          </w:p>
        </w:tc>
      </w:tr>
    </w:tbl>
    <w:p w:rsidR="0023737C" w:rsidRPr="00494F6E" w:rsidRDefault="0023737C" w:rsidP="00A8444F">
      <w:pPr>
        <w:spacing w:after="0" w:line="360" w:lineRule="auto"/>
        <w:rPr>
          <w:rFonts w:ascii="Arial" w:hAnsi="Arial" w:cs="Arial"/>
          <w:lang w:val="ro-RO"/>
        </w:rPr>
      </w:pPr>
    </w:p>
    <w:p w:rsidR="007015A1" w:rsidRPr="00494F6E" w:rsidRDefault="007015A1" w:rsidP="00A8444F">
      <w:pPr>
        <w:spacing w:after="0" w:line="360" w:lineRule="auto"/>
        <w:rPr>
          <w:rFonts w:ascii="Arial" w:hAnsi="Arial" w:cs="Arial"/>
          <w:lang w:val="ro-RO"/>
        </w:rPr>
      </w:pPr>
    </w:p>
    <w:p w:rsidR="007417C2" w:rsidRDefault="007417C2" w:rsidP="00A4335D">
      <w:pPr>
        <w:spacing w:before="120" w:line="60" w:lineRule="atLeast"/>
        <w:outlineLvl w:val="0"/>
        <w:rPr>
          <w:rFonts w:ascii="Garamond" w:hAnsi="Garamond"/>
          <w:b/>
          <w:bCs/>
          <w:color w:val="FFFFFF"/>
          <w:lang w:val="ro-RO"/>
        </w:rPr>
      </w:pPr>
    </w:p>
    <w:p w:rsidR="0093750C" w:rsidRPr="00494F6E" w:rsidRDefault="0093750C" w:rsidP="00A4335D">
      <w:pPr>
        <w:spacing w:before="120" w:line="60" w:lineRule="atLeast"/>
        <w:outlineLvl w:val="0"/>
        <w:rPr>
          <w:rFonts w:ascii="Garamond" w:hAnsi="Garamond"/>
          <w:b/>
          <w:bCs/>
          <w:color w:val="FFFFFF"/>
          <w:lang w:val="ro-RO"/>
        </w:rPr>
      </w:pPr>
    </w:p>
    <w:p w:rsidR="00BF5ED3" w:rsidRPr="00DF1C69" w:rsidRDefault="00BF5ED3" w:rsidP="00BF5ED3">
      <w:pPr>
        <w:spacing w:after="0" w:line="240" w:lineRule="auto"/>
        <w:jc w:val="center"/>
        <w:rPr>
          <w:rFonts w:ascii="Arial" w:eastAsia="Times New Roman" w:hAnsi="Arial" w:cs="Arial"/>
          <w:lang w:val="ro-RO"/>
        </w:rPr>
      </w:pPr>
      <w:r w:rsidRPr="00DF1C69">
        <w:rPr>
          <w:rFonts w:ascii="Arial" w:eastAsia="Times New Roman" w:hAnsi="Arial" w:cs="Arial"/>
          <w:b/>
          <w:lang w:val="ro-RO"/>
        </w:rPr>
        <w:t xml:space="preserve">DECIZIA ETAPEI DE ÎNCADRARE - proiect </w:t>
      </w:r>
    </w:p>
    <w:p w:rsidR="00BF5ED3" w:rsidRPr="00DF1C69" w:rsidRDefault="00E320EB" w:rsidP="00BF5ED3">
      <w:pPr>
        <w:spacing w:after="0" w:line="240" w:lineRule="auto"/>
        <w:jc w:val="center"/>
        <w:rPr>
          <w:rFonts w:ascii="Arial" w:eastAsia="Times New Roman" w:hAnsi="Arial" w:cs="Arial"/>
          <w:lang w:val="ro-RO"/>
        </w:rPr>
      </w:pPr>
      <w:r>
        <w:rPr>
          <w:rFonts w:ascii="Arial" w:eastAsia="Times New Roman" w:hAnsi="Arial" w:cs="Arial"/>
          <w:b/>
          <w:lang w:val="ro-RO"/>
        </w:rPr>
        <w:t>19.12</w:t>
      </w:r>
      <w:r w:rsidR="00BF5ED3" w:rsidRPr="00DF1C69">
        <w:rPr>
          <w:rFonts w:ascii="Arial" w:eastAsia="Times New Roman" w:hAnsi="Arial" w:cs="Arial"/>
          <w:b/>
          <w:lang w:val="ro-RO"/>
        </w:rPr>
        <w:t>.201</w:t>
      </w:r>
      <w:r w:rsidR="00BF5ED3">
        <w:rPr>
          <w:rFonts w:ascii="Arial" w:eastAsia="Times New Roman" w:hAnsi="Arial" w:cs="Arial"/>
          <w:b/>
          <w:lang w:val="ro-RO"/>
        </w:rPr>
        <w:t>8</w:t>
      </w:r>
    </w:p>
    <w:p w:rsidR="00A4335D" w:rsidRPr="00494F6E" w:rsidRDefault="00A4335D" w:rsidP="00A4335D">
      <w:pPr>
        <w:spacing w:after="0" w:line="240" w:lineRule="auto"/>
        <w:ind w:firstLine="720"/>
        <w:jc w:val="both"/>
        <w:rPr>
          <w:rFonts w:ascii="Arial" w:eastAsia="Times New Roman" w:hAnsi="Arial" w:cs="Arial"/>
          <w:lang w:val="ro-RO"/>
        </w:rPr>
      </w:pPr>
    </w:p>
    <w:p w:rsidR="00A4335D" w:rsidRDefault="00A4335D" w:rsidP="00A4335D">
      <w:pPr>
        <w:spacing w:after="0" w:line="240" w:lineRule="auto"/>
        <w:ind w:firstLine="720"/>
        <w:jc w:val="both"/>
        <w:rPr>
          <w:rFonts w:ascii="Arial" w:eastAsia="Times New Roman" w:hAnsi="Arial" w:cs="Arial"/>
          <w:lang w:val="ro-RO"/>
        </w:rPr>
      </w:pPr>
    </w:p>
    <w:p w:rsidR="00F9133E" w:rsidRDefault="00F9133E" w:rsidP="00A4335D">
      <w:pPr>
        <w:spacing w:after="0" w:line="240" w:lineRule="auto"/>
        <w:ind w:firstLine="720"/>
        <w:jc w:val="both"/>
        <w:rPr>
          <w:rFonts w:ascii="Arial" w:eastAsia="Times New Roman" w:hAnsi="Arial" w:cs="Arial"/>
          <w:lang w:val="ro-RO"/>
        </w:rPr>
      </w:pPr>
    </w:p>
    <w:p w:rsidR="007417C2" w:rsidRPr="00494F6E" w:rsidRDefault="007417C2" w:rsidP="00A4335D">
      <w:pPr>
        <w:spacing w:after="0" w:line="240" w:lineRule="auto"/>
        <w:ind w:firstLine="720"/>
        <w:jc w:val="both"/>
        <w:rPr>
          <w:rFonts w:ascii="Arial" w:eastAsia="Times New Roman" w:hAnsi="Arial" w:cs="Arial"/>
          <w:lang w:val="ro-RO"/>
        </w:rPr>
      </w:pPr>
    </w:p>
    <w:p w:rsidR="00D411B2" w:rsidRPr="00E83205" w:rsidRDefault="00D411B2" w:rsidP="00D411B2">
      <w:pPr>
        <w:spacing w:after="0" w:line="240" w:lineRule="auto"/>
        <w:ind w:firstLine="720"/>
        <w:jc w:val="both"/>
        <w:rPr>
          <w:rFonts w:ascii="Arial" w:hAnsi="Arial" w:cs="Arial"/>
          <w:bCs/>
          <w:iCs/>
          <w:lang w:val="ro-RO"/>
        </w:rPr>
      </w:pPr>
      <w:r w:rsidRPr="00A539E6">
        <w:rPr>
          <w:rFonts w:ascii="Arial" w:eastAsia="Times New Roman" w:hAnsi="Arial" w:cs="Arial"/>
          <w:lang w:val="ro-RO"/>
        </w:rPr>
        <w:t xml:space="preserve">Ca urmare a solicitării de emitere a acordului de mediu adresată de </w:t>
      </w:r>
      <w:r w:rsidR="00E320EB" w:rsidRPr="00E320EB">
        <w:rPr>
          <w:rFonts w:ascii="Arial" w:hAnsi="Arial" w:cs="Arial"/>
          <w:b/>
          <w:bCs/>
          <w:lang w:val="ro-RO"/>
        </w:rPr>
        <w:t>VASILCA DANIEL-LOGIN</w:t>
      </w:r>
      <w:r w:rsidR="0017429A" w:rsidRPr="0017429A">
        <w:rPr>
          <w:rFonts w:ascii="Arial" w:hAnsi="Arial" w:cs="Arial"/>
          <w:bCs/>
          <w:lang w:val="ro-RO"/>
        </w:rPr>
        <w:t>,</w:t>
      </w:r>
      <w:r w:rsidRPr="00C94330">
        <w:rPr>
          <w:rFonts w:ascii="Arial" w:eastAsia="Times New Roman" w:hAnsi="Arial" w:cs="Arial"/>
          <w:lang w:val="ro-RO"/>
        </w:rPr>
        <w:t xml:space="preserve"> </w:t>
      </w:r>
      <w:r>
        <w:rPr>
          <w:rFonts w:ascii="Arial" w:eastAsia="Times New Roman" w:hAnsi="Arial" w:cs="Arial"/>
          <w:lang w:val="ro-RO"/>
        </w:rPr>
        <w:t xml:space="preserve">cu </w:t>
      </w:r>
      <w:r w:rsidR="00E320EB">
        <w:rPr>
          <w:rFonts w:ascii="Arial" w:eastAsia="Times New Roman" w:hAnsi="Arial" w:cs="Arial"/>
          <w:lang w:val="ro-RO"/>
        </w:rPr>
        <w:t>domicili</w:t>
      </w:r>
      <w:r>
        <w:rPr>
          <w:rFonts w:ascii="Arial" w:eastAsia="Times New Roman" w:hAnsi="Arial" w:cs="Arial"/>
          <w:lang w:val="ro-RO"/>
        </w:rPr>
        <w:t>ul</w:t>
      </w:r>
      <w:r w:rsidR="006935AB">
        <w:rPr>
          <w:rFonts w:ascii="Arial" w:eastAsia="Times New Roman" w:hAnsi="Arial" w:cs="Arial"/>
          <w:lang w:val="ro-RO"/>
        </w:rPr>
        <w:t xml:space="preserve"> </w:t>
      </w:r>
      <w:r w:rsidR="0025311C">
        <w:rPr>
          <w:rFonts w:ascii="Arial" w:eastAsia="Times New Roman" w:hAnsi="Arial" w:cs="Arial"/>
          <w:lang w:val="ro-RO"/>
        </w:rPr>
        <w:t>în</w:t>
      </w:r>
      <w:r w:rsidR="0025311C" w:rsidRPr="00A632FD">
        <w:rPr>
          <w:rFonts w:ascii="Arial" w:eastAsia="Times New Roman" w:hAnsi="Arial" w:cs="Arial"/>
          <w:lang w:val="ro-RO"/>
        </w:rPr>
        <w:t xml:space="preserve"> </w:t>
      </w:r>
      <w:r w:rsidR="00E320EB" w:rsidRPr="00E320EB">
        <w:rPr>
          <w:rFonts w:ascii="Arial" w:eastAsia="Times New Roman" w:hAnsi="Arial" w:cs="Arial"/>
          <w:snapToGrid w:val="0"/>
          <w:lang w:val="ro-RO"/>
        </w:rPr>
        <w:t>localitatea Măgura Ilvei, str. Principală, nr. 126, comuna Măgura Ilvei</w:t>
      </w:r>
      <w:r w:rsidRPr="00E83205">
        <w:rPr>
          <w:rFonts w:ascii="Arial" w:eastAsia="Times New Roman" w:hAnsi="Arial" w:cs="Arial"/>
          <w:i/>
          <w:lang w:val="ro-RO"/>
        </w:rPr>
        <w:t>,</w:t>
      </w:r>
      <w:r w:rsidRPr="00A539E6">
        <w:rPr>
          <w:rFonts w:ascii="Arial" w:eastAsia="Times New Roman" w:hAnsi="Arial" w:cs="Arial"/>
          <w:lang w:val="ro-RO"/>
        </w:rPr>
        <w:t xml:space="preserve"> </w:t>
      </w:r>
      <w:r w:rsidR="000A38AE" w:rsidRPr="008C46DC">
        <w:rPr>
          <w:rFonts w:ascii="Arial" w:eastAsia="Times New Roman" w:hAnsi="Arial" w:cs="Arial"/>
          <w:lang w:val="ro-RO"/>
        </w:rPr>
        <w:t>județul Bistriţa-Năsăud,</w:t>
      </w:r>
      <w:r w:rsidR="000A38AE">
        <w:rPr>
          <w:rFonts w:ascii="Arial" w:eastAsia="Times New Roman" w:hAnsi="Arial" w:cs="Arial"/>
          <w:lang w:val="ro-RO"/>
        </w:rPr>
        <w:t xml:space="preserve"> </w:t>
      </w:r>
      <w:r w:rsidRPr="00A539E6">
        <w:rPr>
          <w:rFonts w:ascii="Arial" w:eastAsia="Times New Roman" w:hAnsi="Arial" w:cs="Arial"/>
          <w:lang w:val="ro-RO"/>
        </w:rPr>
        <w:t xml:space="preserve">înregistrată la Agenţia pentru </w:t>
      </w:r>
      <w:r w:rsidRPr="00533C6F">
        <w:rPr>
          <w:rFonts w:ascii="Arial" w:eastAsia="Times New Roman" w:hAnsi="Arial" w:cs="Arial"/>
          <w:lang w:val="ro-RO"/>
        </w:rPr>
        <w:t xml:space="preserve">Protecţia Mediului Bistriţa-Năsăud cu nr. </w:t>
      </w:r>
      <w:r w:rsidR="00E320EB" w:rsidRPr="00E320EB">
        <w:rPr>
          <w:rFonts w:ascii="Arial" w:eastAsia="Times New Roman" w:hAnsi="Arial" w:cs="Arial"/>
          <w:i/>
          <w:lang w:val="ro-RO"/>
        </w:rPr>
        <w:t>3425/26.03.2018</w:t>
      </w:r>
      <w:r w:rsidR="00C94330" w:rsidRPr="00A632FD">
        <w:rPr>
          <w:rFonts w:ascii="Arial" w:eastAsia="Times New Roman" w:hAnsi="Arial" w:cs="Arial"/>
          <w:lang w:val="ro-RO"/>
        </w:rPr>
        <w:t xml:space="preserve">, </w:t>
      </w:r>
      <w:r w:rsidR="00E320EB">
        <w:rPr>
          <w:rFonts w:ascii="Arial" w:eastAsia="Times New Roman" w:hAnsi="Arial" w:cs="Arial"/>
          <w:i/>
          <w:lang w:val="ro-RO"/>
        </w:rPr>
        <w:t>cu ultima completare la nr. 12692/13.12</w:t>
      </w:r>
      <w:r w:rsidR="00C94330" w:rsidRPr="00055145">
        <w:rPr>
          <w:rFonts w:ascii="Arial" w:eastAsia="Times New Roman" w:hAnsi="Arial" w:cs="Arial"/>
          <w:i/>
          <w:lang w:val="ro-RO"/>
        </w:rPr>
        <w:t>.2018</w:t>
      </w:r>
      <w:r w:rsidRPr="008C46DC">
        <w:rPr>
          <w:rFonts w:ascii="Arial" w:eastAsia="Times New Roman" w:hAnsi="Arial" w:cs="Arial"/>
          <w:i/>
          <w:lang w:val="ro-RO"/>
        </w:rPr>
        <w:t>,</w:t>
      </w:r>
      <w:r w:rsidRPr="008C46DC">
        <w:rPr>
          <w:rFonts w:ascii="Arial" w:eastAsia="Times New Roman" w:hAnsi="Arial" w:cs="Arial"/>
          <w:lang w:val="ro-RO"/>
        </w:rPr>
        <w:t xml:space="preserve"> în</w:t>
      </w:r>
      <w:r w:rsidRPr="00533C6F">
        <w:rPr>
          <w:rFonts w:ascii="Arial" w:eastAsia="Times New Roman" w:hAnsi="Arial" w:cs="Arial"/>
          <w:lang w:val="ro-RO"/>
        </w:rPr>
        <w:t xml:space="preserve"> baza Hotărârii Guvernului nr. 445/2009 privind evaluarea impactului anumitor proiecte publice şi private asupra mediului şi a Ordonanţei de Urgenţă a Guvernului nr. 57/2007 privind</w:t>
      </w:r>
      <w:r w:rsidRPr="00E83205">
        <w:rPr>
          <w:rFonts w:ascii="Arial" w:eastAsia="Times New Roman" w:hAnsi="Arial" w:cs="Arial"/>
          <w:lang w:val="ro-RO"/>
        </w:rPr>
        <w:t xml:space="preserve"> regimul ariilor naturale protejate, conservarea habitatelor naturale, a florei şi faunei sălbatice, cu modificările şi completările ulterioare,</w:t>
      </w:r>
    </w:p>
    <w:p w:rsidR="00D411B2" w:rsidRPr="00E83205" w:rsidRDefault="00D411B2" w:rsidP="00D411B2">
      <w:pPr>
        <w:spacing w:after="0" w:line="240" w:lineRule="auto"/>
        <w:ind w:firstLine="720"/>
        <w:jc w:val="both"/>
        <w:rPr>
          <w:rFonts w:ascii="Arial" w:eastAsia="Times New Roman" w:hAnsi="Arial" w:cs="Arial"/>
          <w:lang w:val="ro-RO"/>
        </w:rPr>
      </w:pPr>
      <w:r w:rsidRPr="001232AE">
        <w:rPr>
          <w:rFonts w:ascii="Arial" w:eastAsia="Times New Roman" w:hAnsi="Arial" w:cs="Arial"/>
          <w:b/>
          <w:lang w:val="ro-RO"/>
        </w:rPr>
        <w:t>Agenţia pentru Protecţia Mediului Bistriţa-Năsăud decide</w:t>
      </w:r>
      <w:r w:rsidRPr="00E83205">
        <w:rPr>
          <w:rFonts w:ascii="Arial" w:eastAsia="Times New Roman" w:hAnsi="Arial" w:cs="Arial"/>
          <w:lang w:val="ro-RO"/>
        </w:rPr>
        <w:t xml:space="preserve">, ca urmare a consultărilor desfăşurate în cadrul şedinţei Comisiei de Analiză Tehnică din data de </w:t>
      </w:r>
      <w:r w:rsidR="00E320EB">
        <w:rPr>
          <w:rFonts w:ascii="Arial" w:eastAsia="Times New Roman" w:hAnsi="Arial" w:cs="Arial"/>
          <w:i/>
          <w:lang w:val="ro-RO"/>
        </w:rPr>
        <w:t>19.12</w:t>
      </w:r>
      <w:r w:rsidRPr="00E83205">
        <w:rPr>
          <w:rFonts w:ascii="Arial" w:eastAsia="Times New Roman" w:hAnsi="Arial" w:cs="Arial"/>
          <w:i/>
          <w:lang w:val="ro-RO"/>
        </w:rPr>
        <w:t>.2018</w:t>
      </w:r>
      <w:r w:rsidRPr="00E83205">
        <w:rPr>
          <w:rFonts w:ascii="Arial" w:eastAsia="Times New Roman" w:hAnsi="Arial" w:cs="Arial"/>
          <w:lang w:val="ro-RO"/>
        </w:rPr>
        <w:t xml:space="preserve">, </w:t>
      </w:r>
      <w:r w:rsidRPr="001232AE">
        <w:rPr>
          <w:rFonts w:ascii="Arial" w:eastAsia="Times New Roman" w:hAnsi="Arial" w:cs="Arial"/>
          <w:b/>
          <w:lang w:val="ro-RO"/>
        </w:rPr>
        <w:t>că proiectul</w:t>
      </w:r>
      <w:r w:rsidRPr="00E83205">
        <w:rPr>
          <w:rFonts w:ascii="Arial" w:eastAsia="Times New Roman" w:hAnsi="Arial" w:cs="Arial"/>
          <w:lang w:val="ro-RO"/>
        </w:rPr>
        <w:t xml:space="preserve"> </w:t>
      </w:r>
      <w:r w:rsidR="00E320EB" w:rsidRPr="00862DCF">
        <w:rPr>
          <w:rFonts w:ascii="Arial" w:eastAsia="Times New Roman" w:hAnsi="Arial" w:cs="Arial"/>
          <w:i/>
          <w:lang w:val="ro-RO"/>
        </w:rPr>
        <w:t>”</w:t>
      </w:r>
      <w:r w:rsidR="00E320EB" w:rsidRPr="008E7FA0">
        <w:rPr>
          <w:rFonts w:ascii="Arial" w:eastAsia="Times New Roman" w:hAnsi="Arial" w:cs="Arial"/>
          <w:i/>
          <w:lang w:val="ro-RO"/>
        </w:rPr>
        <w:t>Amen</w:t>
      </w:r>
      <w:r w:rsidR="00E320EB">
        <w:rPr>
          <w:rFonts w:ascii="Arial" w:eastAsia="Times New Roman" w:hAnsi="Arial" w:cs="Arial"/>
          <w:i/>
          <w:lang w:val="ro-RO"/>
        </w:rPr>
        <w:t>ajare staţie mobilă de carburanți</w:t>
      </w:r>
      <w:r w:rsidR="00E320EB" w:rsidRPr="008E7FA0">
        <w:rPr>
          <w:rFonts w:ascii="Arial" w:eastAsia="Times New Roman" w:hAnsi="Arial" w:cs="Arial"/>
          <w:i/>
          <w:lang w:val="ro-RO"/>
        </w:rPr>
        <w:t xml:space="preserve"> şi spălătorie auto - două boxe</w:t>
      </w:r>
      <w:r w:rsidR="00E320EB">
        <w:rPr>
          <w:rFonts w:ascii="Arial" w:eastAsia="Times New Roman" w:hAnsi="Arial" w:cs="Arial"/>
          <w:i/>
          <w:lang w:val="ro-RO"/>
        </w:rPr>
        <w:t>”,</w:t>
      </w:r>
      <w:r w:rsidR="00E320EB" w:rsidRPr="00A632FD">
        <w:rPr>
          <w:rFonts w:ascii="Arial" w:eastAsia="Times New Roman" w:hAnsi="Arial" w:cs="Arial"/>
          <w:i/>
          <w:lang w:val="ro-RO"/>
        </w:rPr>
        <w:t xml:space="preserve"> </w:t>
      </w:r>
      <w:r w:rsidR="00E320EB" w:rsidRPr="00A632FD">
        <w:rPr>
          <w:rFonts w:ascii="Arial" w:eastAsia="Times New Roman" w:hAnsi="Arial" w:cs="Arial"/>
          <w:lang w:val="ro-RO"/>
        </w:rPr>
        <w:t xml:space="preserve">propus a fi amplasat în </w:t>
      </w:r>
      <w:r w:rsidR="00E320EB" w:rsidRPr="008E7FA0">
        <w:rPr>
          <w:rFonts w:ascii="Arial" w:eastAsia="Times New Roman" w:hAnsi="Arial" w:cs="Arial"/>
          <w:i/>
          <w:snapToGrid w:val="0"/>
          <w:lang w:val="ro-RO"/>
        </w:rPr>
        <w:t>localitatea Măgura Ilvei, nr. 483/B, comuna Măgura Ilvei</w:t>
      </w:r>
      <w:r w:rsidR="000A38AE" w:rsidRPr="004D4EFF">
        <w:rPr>
          <w:rFonts w:ascii="Arial" w:eastAsia="Times New Roman" w:hAnsi="Arial" w:cs="Arial"/>
          <w:lang w:val="ro-RO"/>
        </w:rPr>
        <w:t>, județul</w:t>
      </w:r>
      <w:r w:rsidR="000A38AE" w:rsidRPr="00A632FD">
        <w:rPr>
          <w:rFonts w:ascii="Arial" w:eastAsia="Times New Roman" w:hAnsi="Arial" w:cs="Arial"/>
          <w:lang w:val="ro-RO"/>
        </w:rPr>
        <w:t xml:space="preserve"> Bistriţa-Năsăud</w:t>
      </w:r>
      <w:r w:rsidRPr="0025311C">
        <w:rPr>
          <w:rFonts w:ascii="Arial" w:eastAsia="Times New Roman" w:hAnsi="Arial" w:cs="Arial"/>
          <w:i/>
          <w:lang w:val="ro-RO"/>
        </w:rPr>
        <w:t>,</w:t>
      </w:r>
      <w:r w:rsidRPr="00E83205">
        <w:rPr>
          <w:rFonts w:ascii="Arial" w:eastAsia="Times New Roman" w:hAnsi="Arial" w:cs="Arial"/>
          <w:lang w:val="ro-RO"/>
        </w:rPr>
        <w:t xml:space="preserve"> </w:t>
      </w:r>
      <w:r w:rsidRPr="00E83205">
        <w:rPr>
          <w:rFonts w:ascii="Arial" w:eastAsia="Times New Roman" w:hAnsi="Arial" w:cs="Arial"/>
          <w:b/>
          <w:bCs/>
          <w:lang w:val="ro-RO"/>
        </w:rPr>
        <w:t>nu se supune evaluării impactului asupra mediului</w:t>
      </w:r>
      <w:r w:rsidRPr="00E83205">
        <w:rPr>
          <w:rFonts w:ascii="Arial" w:eastAsia="Times New Roman" w:hAnsi="Arial" w:cs="Arial"/>
          <w:b/>
          <w:lang w:val="ro-RO"/>
        </w:rPr>
        <w:t xml:space="preserve"> şi nu se supune evaluării adecvate</w:t>
      </w:r>
      <w:r w:rsidRPr="00E83205">
        <w:rPr>
          <w:rFonts w:ascii="Arial" w:eastAsia="Times New Roman" w:hAnsi="Arial" w:cs="Arial"/>
          <w:lang w:val="ro-RO"/>
        </w:rPr>
        <w:t xml:space="preserve">. </w:t>
      </w:r>
    </w:p>
    <w:p w:rsidR="002A73F2" w:rsidRDefault="002A73F2" w:rsidP="002A73F2">
      <w:pPr>
        <w:spacing w:after="0" w:line="240" w:lineRule="auto"/>
        <w:ind w:firstLine="720"/>
        <w:jc w:val="both"/>
        <w:rPr>
          <w:rFonts w:ascii="Arial" w:eastAsia="Times New Roman" w:hAnsi="Arial" w:cs="Arial"/>
          <w:b/>
          <w:lang w:val="ro-RO"/>
        </w:rPr>
      </w:pPr>
    </w:p>
    <w:p w:rsidR="002A73F2" w:rsidRDefault="002A73F2" w:rsidP="002A73F2">
      <w:pPr>
        <w:spacing w:after="0" w:line="240" w:lineRule="auto"/>
        <w:ind w:firstLine="720"/>
        <w:jc w:val="both"/>
        <w:rPr>
          <w:rFonts w:ascii="Arial" w:eastAsia="Times New Roman" w:hAnsi="Arial" w:cs="Arial"/>
          <w:b/>
          <w:lang w:val="ro-RO"/>
        </w:rPr>
      </w:pPr>
      <w:r>
        <w:rPr>
          <w:rFonts w:ascii="Arial" w:eastAsia="Times New Roman" w:hAnsi="Arial" w:cs="Arial"/>
          <w:b/>
          <w:lang w:val="ro-RO"/>
        </w:rPr>
        <w:t>Justificarea prezentei decizii:</w:t>
      </w:r>
    </w:p>
    <w:p w:rsidR="002A73F2" w:rsidRDefault="002A73F2" w:rsidP="002A73F2">
      <w:pPr>
        <w:spacing w:after="0" w:line="240" w:lineRule="auto"/>
        <w:ind w:firstLine="720"/>
        <w:jc w:val="both"/>
        <w:rPr>
          <w:rFonts w:ascii="Arial" w:eastAsia="Times New Roman" w:hAnsi="Arial" w:cs="Arial"/>
          <w:b/>
          <w:lang w:val="ro-RO"/>
        </w:rPr>
      </w:pPr>
    </w:p>
    <w:p w:rsidR="002A73F2" w:rsidRDefault="002A73F2" w:rsidP="002849A4">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ab/>
      </w:r>
      <w:r>
        <w:rPr>
          <w:rFonts w:ascii="Arial" w:eastAsia="Times New Roman" w:hAnsi="Arial" w:cs="Arial"/>
          <w:b/>
          <w:lang w:val="ro-RO"/>
        </w:rPr>
        <w:t>I.</w:t>
      </w:r>
      <w:r>
        <w:rPr>
          <w:rFonts w:ascii="Arial" w:eastAsia="Times New Roman" w:hAnsi="Arial" w:cs="Arial"/>
          <w:lang w:val="ro-RO"/>
        </w:rPr>
        <w:t xml:space="preserve"> </w:t>
      </w:r>
      <w:r>
        <w:rPr>
          <w:rFonts w:ascii="Arial" w:eastAsia="Times New Roman" w:hAnsi="Arial" w:cs="Arial"/>
          <w:b/>
          <w:lang w:val="ro-RO"/>
        </w:rPr>
        <w:t>Motivele care au stat la baza luării deciziei etapei de încadrare în procedura de evaluare a impactului asupra mediului sunt următoarele:</w:t>
      </w:r>
      <w:r>
        <w:rPr>
          <w:rFonts w:ascii="Arial" w:eastAsia="Times New Roman" w:hAnsi="Arial" w:cs="Arial"/>
          <w:lang w:val="ro-RO"/>
        </w:rPr>
        <w:t xml:space="preserve"> </w:t>
      </w:r>
    </w:p>
    <w:p w:rsidR="00C94330" w:rsidRDefault="002A73F2" w:rsidP="004D4EFF">
      <w:pPr>
        <w:spacing w:after="0" w:line="240" w:lineRule="auto"/>
        <w:ind w:firstLine="720"/>
        <w:jc w:val="both"/>
        <w:rPr>
          <w:rFonts w:ascii="Arial" w:hAnsi="Arial" w:cs="Arial"/>
          <w:lang w:val="ro-RO"/>
        </w:rPr>
      </w:pPr>
      <w:r>
        <w:rPr>
          <w:rFonts w:ascii="Arial" w:hAnsi="Arial" w:cs="Arial"/>
          <w:lang w:val="ro-RO"/>
        </w:rPr>
        <w:t xml:space="preserve">Proiectul </w:t>
      </w:r>
      <w:r w:rsidR="00C94330" w:rsidRPr="00C94330">
        <w:rPr>
          <w:rFonts w:ascii="Arial" w:hAnsi="Arial" w:cs="Arial"/>
          <w:lang w:val="ro-RO"/>
        </w:rPr>
        <w:t xml:space="preserve">intră sub incidenţa HG nr. 445/2009 privind evaluarea impactului anumitor proiecte publice şi private asupra mediului, fiind încadrat în Anexa 2, </w:t>
      </w:r>
      <w:r w:rsidR="004D4EFF" w:rsidRPr="004D4EFF">
        <w:rPr>
          <w:rFonts w:ascii="Arial" w:hAnsi="Arial" w:cs="Arial"/>
          <w:lang w:val="ro-RO"/>
        </w:rPr>
        <w:t xml:space="preserve">la punctul 10, lit. b) </w:t>
      </w:r>
      <w:r w:rsidR="004D4EFF">
        <w:rPr>
          <w:rFonts w:ascii="Arial" w:hAnsi="Arial" w:cs="Arial"/>
          <w:lang w:val="ro-RO"/>
        </w:rPr>
        <w:t>„proiecte de dezvoltare urbană”.</w:t>
      </w:r>
    </w:p>
    <w:p w:rsidR="004D4EFF" w:rsidRDefault="004D4EFF" w:rsidP="004D4EFF">
      <w:pPr>
        <w:spacing w:after="0" w:line="240" w:lineRule="auto"/>
        <w:ind w:firstLine="720"/>
        <w:jc w:val="both"/>
        <w:rPr>
          <w:rFonts w:ascii="Arial" w:hAnsi="Arial" w:cs="Arial"/>
          <w:b/>
          <w:lang w:val="ro-RO"/>
        </w:rPr>
      </w:pPr>
    </w:p>
    <w:p w:rsidR="00C94330" w:rsidRPr="004D4EFF" w:rsidRDefault="00C94330" w:rsidP="00C94330">
      <w:pPr>
        <w:spacing w:after="0" w:line="240" w:lineRule="auto"/>
        <w:jc w:val="both"/>
        <w:rPr>
          <w:rFonts w:ascii="Arial" w:hAnsi="Arial" w:cs="Arial"/>
          <w:b/>
          <w:lang w:val="ro-RO"/>
        </w:rPr>
      </w:pPr>
      <w:r w:rsidRPr="004D4EFF">
        <w:rPr>
          <w:rFonts w:ascii="Arial" w:hAnsi="Arial" w:cs="Arial"/>
          <w:b/>
          <w:lang w:val="ro-RO"/>
        </w:rPr>
        <w:t>1. Caracteristicile proiectului:</w:t>
      </w:r>
    </w:p>
    <w:p w:rsidR="00E320EB" w:rsidRPr="00E320EB" w:rsidRDefault="00E320EB" w:rsidP="00E320EB">
      <w:pPr>
        <w:spacing w:after="0" w:line="240" w:lineRule="auto"/>
        <w:jc w:val="both"/>
        <w:rPr>
          <w:rFonts w:ascii="Arial" w:eastAsia="Times New Roman" w:hAnsi="Arial" w:cs="Arial"/>
          <w:b/>
          <w:lang w:val="ro-RO" w:eastAsia="ro-RO"/>
        </w:rPr>
      </w:pPr>
      <w:r w:rsidRPr="00E320EB">
        <w:rPr>
          <w:rFonts w:ascii="Arial" w:eastAsia="Times New Roman" w:hAnsi="Arial" w:cs="Arial"/>
          <w:b/>
          <w:lang w:val="ro-RO" w:eastAsia="ro-RO"/>
        </w:rPr>
        <w:t xml:space="preserve">a) </w:t>
      </w:r>
      <w:r w:rsidRPr="00E320EB">
        <w:rPr>
          <w:rFonts w:ascii="Arial" w:eastAsia="Times New Roman" w:hAnsi="Arial" w:cs="Arial"/>
          <w:b/>
          <w:noProof/>
          <w:lang w:val="ro-RO" w:eastAsia="ro-RO"/>
        </w:rPr>
        <w:t>Mărimea proiectului</w:t>
      </w:r>
      <w:r w:rsidRPr="00E320EB">
        <w:rPr>
          <w:rFonts w:ascii="Arial" w:eastAsia="Times New Roman" w:hAnsi="Arial" w:cs="Arial"/>
          <w:b/>
          <w:lang w:val="ro-RO" w:eastAsia="ro-RO"/>
        </w:rPr>
        <w:t xml:space="preserve">: </w:t>
      </w:r>
    </w:p>
    <w:p w:rsidR="00E320EB" w:rsidRPr="00E320EB" w:rsidRDefault="00E320EB" w:rsidP="00E320EB">
      <w:pPr>
        <w:spacing w:after="0" w:line="240" w:lineRule="auto"/>
        <w:jc w:val="both"/>
        <w:rPr>
          <w:rFonts w:ascii="Arial" w:eastAsia="Times New Roman" w:hAnsi="Arial" w:cs="Arial"/>
          <w:i/>
          <w:lang w:val="ro-RO" w:eastAsia="ar-SA"/>
        </w:rPr>
      </w:pPr>
      <w:r w:rsidRPr="00E320EB">
        <w:rPr>
          <w:rFonts w:ascii="Arial" w:eastAsia="Times New Roman" w:hAnsi="Arial" w:cs="Arial"/>
          <w:i/>
          <w:lang w:val="ro-RO" w:eastAsia="ar-SA"/>
        </w:rPr>
        <w:t xml:space="preserve">- </w:t>
      </w:r>
      <w:r w:rsidRPr="00E320EB">
        <w:rPr>
          <w:rFonts w:ascii="Arial" w:eastAsia="Times New Roman" w:hAnsi="Arial" w:cs="Arial"/>
          <w:i/>
          <w:lang w:val="ro-RO" w:eastAsia="ro-RO"/>
        </w:rPr>
        <w:t xml:space="preserve">suprafaţa totală a amplasamentului este de 1000 </w:t>
      </w:r>
      <w:r w:rsidRPr="00E320EB">
        <w:rPr>
          <w:rFonts w:ascii="Arial" w:eastAsia="Times New Roman" w:hAnsi="Arial" w:cs="Arial"/>
          <w:i/>
          <w:lang w:val="ro-RO" w:eastAsia="ar-SA"/>
        </w:rPr>
        <w:t xml:space="preserve">m² și va cuprinde: platformă betonată pe care se va amplasa containerul mobil - </w:t>
      </w:r>
      <w:r w:rsidRPr="00E320EB">
        <w:rPr>
          <w:rFonts w:ascii="Arial" w:eastAsia="Times New Roman" w:hAnsi="Arial" w:cs="Arial"/>
          <w:i/>
          <w:lang w:val="ro-RO" w:eastAsia="ro-RO"/>
        </w:rPr>
        <w:t xml:space="preserve">21,60 </w:t>
      </w:r>
      <w:r w:rsidRPr="00E320EB">
        <w:rPr>
          <w:rFonts w:ascii="Arial" w:eastAsia="Times New Roman" w:hAnsi="Arial" w:cs="Arial"/>
          <w:i/>
          <w:lang w:val="ro-RO" w:eastAsia="ar-SA"/>
        </w:rPr>
        <w:t>m</w:t>
      </w:r>
      <w:r w:rsidRPr="00E320EB">
        <w:rPr>
          <w:rFonts w:ascii="Arial" w:eastAsia="Times New Roman" w:hAnsi="Arial" w:cs="Arial"/>
          <w:i/>
          <w:vertAlign w:val="superscript"/>
          <w:lang w:val="ro-RO" w:eastAsia="ar-SA"/>
        </w:rPr>
        <w:t>2</w:t>
      </w:r>
      <w:r w:rsidRPr="00E320EB">
        <w:rPr>
          <w:rFonts w:ascii="Arial" w:eastAsia="Times New Roman" w:hAnsi="Arial" w:cs="Arial"/>
          <w:i/>
          <w:lang w:val="ro-RO" w:eastAsia="ar-SA"/>
        </w:rPr>
        <w:t xml:space="preserve">, platformă betonată pentru amplasare cabină operator - </w:t>
      </w:r>
      <w:r w:rsidRPr="00E320EB">
        <w:rPr>
          <w:rFonts w:ascii="Arial" w:eastAsia="Times New Roman" w:hAnsi="Arial" w:cs="Arial"/>
          <w:i/>
          <w:lang w:val="ro-RO" w:eastAsia="ro-RO"/>
        </w:rPr>
        <w:t xml:space="preserve">48  </w:t>
      </w:r>
      <w:r w:rsidRPr="00E320EB">
        <w:rPr>
          <w:rFonts w:ascii="Arial" w:eastAsia="Times New Roman" w:hAnsi="Arial" w:cs="Arial"/>
          <w:i/>
          <w:lang w:val="ro-RO" w:eastAsia="ar-SA"/>
        </w:rPr>
        <w:t>m</w:t>
      </w:r>
      <w:r w:rsidRPr="00E320EB">
        <w:rPr>
          <w:rFonts w:ascii="Arial" w:eastAsia="Times New Roman" w:hAnsi="Arial" w:cs="Arial"/>
          <w:i/>
          <w:vertAlign w:val="superscript"/>
          <w:lang w:val="ro-RO" w:eastAsia="ar-SA"/>
        </w:rPr>
        <w:t>2</w:t>
      </w:r>
      <w:r w:rsidRPr="00E320EB">
        <w:rPr>
          <w:rFonts w:ascii="Arial" w:eastAsia="Times New Roman" w:hAnsi="Arial" w:cs="Arial"/>
          <w:i/>
          <w:lang w:val="ro-RO" w:eastAsia="ar-SA"/>
        </w:rPr>
        <w:t>, platformă betonată pentru amplasare pompă distribuție carburanți (sub copertină) - 30 m</w:t>
      </w:r>
      <w:r w:rsidRPr="00E320EB">
        <w:rPr>
          <w:rFonts w:ascii="Arial" w:eastAsia="Times New Roman" w:hAnsi="Arial" w:cs="Arial"/>
          <w:i/>
          <w:vertAlign w:val="superscript"/>
          <w:lang w:val="ro-RO" w:eastAsia="ar-SA"/>
        </w:rPr>
        <w:t>2</w:t>
      </w:r>
      <w:r w:rsidRPr="00E320EB">
        <w:rPr>
          <w:rFonts w:ascii="Arial" w:eastAsia="Times New Roman" w:hAnsi="Arial" w:cs="Arial"/>
          <w:i/>
          <w:lang w:val="ro-RO" w:eastAsia="ar-SA"/>
        </w:rPr>
        <w:t>, platformă betonată pentru amplasare boxe spălătorie - 46,60 m</w:t>
      </w:r>
      <w:r w:rsidRPr="00E320EB">
        <w:rPr>
          <w:rFonts w:ascii="Arial" w:eastAsia="Times New Roman" w:hAnsi="Arial" w:cs="Arial"/>
          <w:i/>
          <w:vertAlign w:val="superscript"/>
          <w:lang w:val="ro-RO" w:eastAsia="ar-SA"/>
        </w:rPr>
        <w:t>2</w:t>
      </w:r>
      <w:r w:rsidRPr="00E320EB">
        <w:rPr>
          <w:rFonts w:ascii="Arial" w:eastAsia="Times New Roman" w:hAnsi="Arial" w:cs="Arial"/>
          <w:i/>
          <w:lang w:val="ro-RO" w:eastAsia="ar-SA"/>
        </w:rPr>
        <w:t xml:space="preserve">, </w:t>
      </w:r>
      <w:r w:rsidRPr="00E320EB">
        <w:rPr>
          <w:rFonts w:ascii="Arial" w:eastAsia="Times New Roman" w:hAnsi="Arial" w:cs="Arial"/>
          <w:i/>
          <w:lang w:val="ro-RO" w:eastAsia="ro-RO"/>
        </w:rPr>
        <w:t>parcare (4 locuri) pavată -</w:t>
      </w:r>
      <w:r w:rsidRPr="00E320EB">
        <w:rPr>
          <w:rFonts w:ascii="Arial" w:eastAsia="Times New Roman" w:hAnsi="Arial" w:cs="Arial"/>
          <w:i/>
          <w:lang w:val="ro-RO" w:eastAsia="ar-SA"/>
        </w:rPr>
        <w:t xml:space="preserve"> </w:t>
      </w:r>
      <w:r w:rsidRPr="00E320EB">
        <w:rPr>
          <w:rFonts w:ascii="Arial" w:eastAsia="Times New Roman" w:hAnsi="Arial" w:cs="Arial"/>
          <w:i/>
          <w:lang w:val="ro-RO" w:eastAsia="ro-RO"/>
        </w:rPr>
        <w:t xml:space="preserve">47 </w:t>
      </w:r>
      <w:r w:rsidRPr="00E320EB">
        <w:rPr>
          <w:rFonts w:ascii="Arial" w:eastAsia="Times New Roman" w:hAnsi="Arial" w:cs="Arial"/>
          <w:i/>
          <w:lang w:val="ro-RO" w:eastAsia="ar-SA"/>
        </w:rPr>
        <w:t>m</w:t>
      </w:r>
      <w:r w:rsidRPr="00E320EB">
        <w:rPr>
          <w:rFonts w:ascii="Arial" w:eastAsia="Times New Roman" w:hAnsi="Arial" w:cs="Arial"/>
          <w:i/>
          <w:vertAlign w:val="superscript"/>
          <w:lang w:val="ro-RO" w:eastAsia="ar-SA"/>
        </w:rPr>
        <w:t>2</w:t>
      </w:r>
      <w:r w:rsidRPr="00E320EB">
        <w:rPr>
          <w:rFonts w:ascii="Arial" w:eastAsia="Times New Roman" w:hAnsi="Arial" w:cs="Arial"/>
          <w:i/>
          <w:lang w:val="ro-RO" w:eastAsia="ar-SA"/>
        </w:rPr>
        <w:t xml:space="preserve">, </w:t>
      </w:r>
      <w:r w:rsidRPr="00E320EB">
        <w:rPr>
          <w:rFonts w:ascii="Arial" w:eastAsia="Times New Roman" w:hAnsi="Arial" w:cs="Arial"/>
          <w:i/>
          <w:lang w:val="ro-RO" w:eastAsia="ro-RO"/>
        </w:rPr>
        <w:t>căi de acces carosabile pavate - 641 m</w:t>
      </w:r>
      <w:r w:rsidRPr="00E320EB">
        <w:rPr>
          <w:rFonts w:ascii="Arial" w:eastAsia="Times New Roman" w:hAnsi="Arial" w:cs="Arial"/>
          <w:i/>
          <w:vertAlign w:val="superscript"/>
          <w:lang w:val="ro-RO" w:eastAsia="ro-RO"/>
        </w:rPr>
        <w:t>2</w:t>
      </w:r>
      <w:r w:rsidRPr="00E320EB">
        <w:rPr>
          <w:rFonts w:ascii="Arial" w:eastAsia="Times New Roman" w:hAnsi="Arial" w:cs="Arial"/>
          <w:i/>
          <w:lang w:val="ro-RO" w:eastAsia="ro-RO"/>
        </w:rPr>
        <w:t xml:space="preserve">, </w:t>
      </w:r>
      <w:r w:rsidRPr="00E320EB">
        <w:rPr>
          <w:rFonts w:ascii="Arial" w:eastAsia="Times New Roman" w:hAnsi="Arial" w:cs="Arial"/>
          <w:i/>
          <w:lang w:val="ro-RO" w:eastAsia="ar-SA"/>
        </w:rPr>
        <w:t xml:space="preserve">spaţii verzi amenajate - </w:t>
      </w:r>
      <w:r w:rsidRPr="00E320EB">
        <w:rPr>
          <w:rFonts w:ascii="Arial" w:eastAsia="Times New Roman" w:hAnsi="Arial" w:cs="Arial"/>
          <w:i/>
          <w:lang w:val="ro-RO" w:eastAsia="ro-RO"/>
        </w:rPr>
        <w:t>163</w:t>
      </w:r>
      <w:r w:rsidRPr="00E320EB">
        <w:rPr>
          <w:rFonts w:ascii="Arial" w:eastAsia="Times New Roman" w:hAnsi="Arial" w:cs="Arial"/>
          <w:i/>
          <w:lang w:val="ro-RO" w:eastAsia="ar-SA"/>
        </w:rPr>
        <w:t xml:space="preserve"> m²;</w:t>
      </w:r>
    </w:p>
    <w:p w:rsidR="00E320EB" w:rsidRPr="00E320EB" w:rsidRDefault="00E320EB" w:rsidP="00E320EB">
      <w:pPr>
        <w:spacing w:after="0" w:line="240" w:lineRule="auto"/>
        <w:jc w:val="both"/>
        <w:rPr>
          <w:rFonts w:ascii="Arial" w:eastAsia="Times New Roman" w:hAnsi="Arial" w:cs="Arial"/>
          <w:i/>
          <w:szCs w:val="24"/>
          <w:lang w:val="ro-RO" w:eastAsia="ro-RO"/>
        </w:rPr>
      </w:pPr>
      <w:r w:rsidRPr="00E320EB">
        <w:rPr>
          <w:rFonts w:ascii="Arial" w:eastAsia="Times New Roman" w:hAnsi="Arial" w:cs="Arial"/>
          <w:i/>
          <w:lang w:val="ro-RO" w:eastAsia="ar-SA"/>
        </w:rPr>
        <w:t>- proiectul prevede a</w:t>
      </w:r>
      <w:r w:rsidRPr="00E320EB">
        <w:rPr>
          <w:rFonts w:ascii="Arial" w:eastAsia="Times New Roman" w:hAnsi="Arial" w:cs="Arial"/>
          <w:i/>
          <w:szCs w:val="24"/>
          <w:lang w:val="ro-RO" w:eastAsia="ro-RO"/>
        </w:rPr>
        <w:t>menajarea unei staţii de carburanți cu spălătorie auto care va cuprinde:</w:t>
      </w:r>
    </w:p>
    <w:p w:rsidR="00E320EB" w:rsidRPr="00E320EB" w:rsidRDefault="00E320EB" w:rsidP="00E320EB">
      <w:pPr>
        <w:spacing w:after="0" w:line="240" w:lineRule="auto"/>
        <w:jc w:val="both"/>
        <w:rPr>
          <w:rFonts w:ascii="Arial" w:eastAsia="Times New Roman" w:hAnsi="Arial" w:cs="Arial"/>
          <w:i/>
          <w:lang w:val="ro-RO" w:eastAsia="ro-RO"/>
        </w:rPr>
      </w:pPr>
      <w:r w:rsidRPr="00E320EB">
        <w:rPr>
          <w:rFonts w:ascii="Arial" w:eastAsia="Times New Roman" w:hAnsi="Arial" w:cs="Arial"/>
          <w:i/>
          <w:szCs w:val="24"/>
          <w:lang w:val="ro-RO" w:eastAsia="ro-RO"/>
        </w:rPr>
        <w:t xml:space="preserve">     - 1 </w:t>
      </w:r>
      <w:r w:rsidRPr="00E320EB">
        <w:rPr>
          <w:rFonts w:ascii="Arial" w:eastAsia="Times New Roman" w:hAnsi="Arial" w:cs="Arial"/>
          <w:i/>
          <w:lang w:val="ro-RO" w:eastAsia="ar-SA"/>
        </w:rPr>
        <w:t xml:space="preserve">container mobil, metalic, cu dimensiunile </w:t>
      </w:r>
      <w:r w:rsidRPr="00E320EB">
        <w:rPr>
          <w:rFonts w:ascii="Arial" w:eastAsia="Times New Roman" w:hAnsi="Arial" w:cs="Arial"/>
          <w:i/>
          <w:lang w:val="ro-RO" w:eastAsia="ro-RO"/>
        </w:rPr>
        <w:t>2,7 m x 8,00 m x 3,00 m,</w:t>
      </w:r>
      <w:r w:rsidRPr="00E320EB">
        <w:rPr>
          <w:rFonts w:ascii="Arial" w:eastAsia="Times New Roman" w:hAnsi="Arial" w:cs="Arial"/>
          <w:i/>
          <w:lang w:val="ro-RO" w:eastAsia="ar-SA"/>
        </w:rPr>
        <w:t xml:space="preserve"> care va avea în interior </w:t>
      </w:r>
      <w:r w:rsidRPr="00E320EB">
        <w:rPr>
          <w:rFonts w:ascii="Arial" w:eastAsia="Times New Roman" w:hAnsi="Arial" w:cs="Arial"/>
          <w:i/>
          <w:lang w:val="ro-RO" w:eastAsia="ro-RO"/>
        </w:rPr>
        <w:t>1 rezervor metalic, cilindric, orizontal, cu pereți dubli, cu capacitatea totală de 30 m</w:t>
      </w:r>
      <w:r w:rsidRPr="00E320EB">
        <w:rPr>
          <w:rFonts w:ascii="Arial" w:eastAsia="Times New Roman" w:hAnsi="Arial" w:cs="Arial"/>
          <w:i/>
          <w:vertAlign w:val="superscript"/>
          <w:lang w:val="ro-RO" w:eastAsia="ro-RO"/>
        </w:rPr>
        <w:t>3</w:t>
      </w:r>
      <w:r w:rsidRPr="00E320EB">
        <w:rPr>
          <w:rFonts w:ascii="Arial" w:eastAsia="Times New Roman" w:hAnsi="Arial" w:cs="Arial"/>
          <w:i/>
          <w:lang w:val="ro-RO" w:eastAsia="ro-RO"/>
        </w:rPr>
        <w:t>, bicompartimentat (1 compartiment de 20 m</w:t>
      </w:r>
      <w:r w:rsidRPr="00E320EB">
        <w:rPr>
          <w:rFonts w:ascii="Arial" w:eastAsia="Times New Roman" w:hAnsi="Arial" w:cs="Arial"/>
          <w:i/>
          <w:vertAlign w:val="superscript"/>
          <w:lang w:val="ro-RO" w:eastAsia="ro-RO"/>
        </w:rPr>
        <w:t>3</w:t>
      </w:r>
      <w:r w:rsidRPr="00E320EB">
        <w:rPr>
          <w:rFonts w:ascii="Arial" w:eastAsia="Times New Roman" w:hAnsi="Arial" w:cs="Arial"/>
          <w:i/>
          <w:lang w:val="ro-RO" w:eastAsia="ro-RO"/>
        </w:rPr>
        <w:t xml:space="preserve"> pentru motorină și 1 compartiment de 10 m</w:t>
      </w:r>
      <w:r w:rsidRPr="00E320EB">
        <w:rPr>
          <w:rFonts w:ascii="Arial" w:eastAsia="Times New Roman" w:hAnsi="Arial" w:cs="Arial"/>
          <w:i/>
          <w:vertAlign w:val="superscript"/>
          <w:lang w:val="ro-RO" w:eastAsia="ro-RO"/>
        </w:rPr>
        <w:t>3</w:t>
      </w:r>
      <w:r w:rsidRPr="00E320EB">
        <w:rPr>
          <w:rFonts w:ascii="Arial" w:eastAsia="Times New Roman" w:hAnsi="Arial" w:cs="Arial"/>
          <w:i/>
          <w:lang w:val="ro-RO" w:eastAsia="ro-RO"/>
        </w:rPr>
        <w:t xml:space="preserve"> pentru benzină, prevăzut fiecare cu conductă pentru aerisire şi gură de vizitare);</w:t>
      </w:r>
      <w:r w:rsidRPr="00E320EB">
        <w:rPr>
          <w:rFonts w:ascii="Arial" w:eastAsia="Times New Roman" w:hAnsi="Arial" w:cs="Arial"/>
          <w:i/>
          <w:szCs w:val="24"/>
          <w:lang w:val="ro-RO" w:eastAsia="ro-RO"/>
        </w:rPr>
        <w:t xml:space="preserve"> rezervorul este prevăzut cu sistem de recuperare a vaporilor COV. C</w:t>
      </w:r>
      <w:r w:rsidRPr="00E320EB">
        <w:rPr>
          <w:rFonts w:ascii="Arial" w:eastAsia="Times New Roman" w:hAnsi="Arial" w:cs="Arial"/>
          <w:i/>
          <w:lang w:val="ro-RO" w:eastAsia="ar-SA"/>
        </w:rPr>
        <w:t>ontainerul mobil</w:t>
      </w:r>
      <w:r w:rsidRPr="00E320EB">
        <w:rPr>
          <w:rFonts w:ascii="Arial" w:eastAsia="Times New Roman" w:hAnsi="Arial" w:cs="Arial"/>
          <w:i/>
          <w:lang w:val="ro-RO" w:eastAsia="ro-RO"/>
        </w:rPr>
        <w:t xml:space="preserve"> este dotat cu 1 pompă de încărcare carburanți din cisternă în rezervor, cu instalație pentru recuperarea emisiilor de COV din benzină și cuvă de retenție scurgeri accidentale;</w:t>
      </w:r>
    </w:p>
    <w:p w:rsidR="00E320EB" w:rsidRPr="00E320EB" w:rsidRDefault="00E320EB" w:rsidP="00E320EB">
      <w:pPr>
        <w:spacing w:after="0" w:line="240" w:lineRule="auto"/>
        <w:jc w:val="both"/>
        <w:rPr>
          <w:rFonts w:ascii="Arial" w:eastAsia="Times New Roman" w:hAnsi="Arial" w:cs="Arial"/>
          <w:i/>
          <w:lang w:val="ro-RO" w:eastAsia="ro-RO"/>
        </w:rPr>
      </w:pPr>
      <w:r w:rsidRPr="00E320EB">
        <w:rPr>
          <w:rFonts w:ascii="Arial" w:eastAsia="Times New Roman" w:hAnsi="Arial" w:cs="Arial"/>
          <w:i/>
          <w:lang w:val="ro-RO" w:eastAsia="ro-RO"/>
        </w:rPr>
        <w:t xml:space="preserve">       - 1 pompă de distribuție carburanți cu 2 pistoale pentru benzină prevăzute cu sistem pentru recuperare vapori COV și 2 pistoale pentru motorină;  </w:t>
      </w:r>
    </w:p>
    <w:p w:rsidR="00E320EB" w:rsidRPr="00E320EB" w:rsidRDefault="00E320EB" w:rsidP="00E320EB">
      <w:pPr>
        <w:tabs>
          <w:tab w:val="left" w:pos="1530"/>
        </w:tabs>
        <w:spacing w:after="0" w:line="240" w:lineRule="auto"/>
        <w:jc w:val="both"/>
        <w:rPr>
          <w:rFonts w:ascii="Arial" w:eastAsia="Times New Roman" w:hAnsi="Arial" w:cs="Arial"/>
          <w:i/>
          <w:lang w:val="ro-RO" w:eastAsia="ro-RO"/>
        </w:rPr>
      </w:pPr>
      <w:r w:rsidRPr="00E320EB">
        <w:rPr>
          <w:rFonts w:ascii="Arial" w:eastAsia="Times New Roman" w:hAnsi="Arial" w:cs="Arial"/>
          <w:i/>
          <w:lang w:val="ro-RO" w:eastAsia="ro-RO"/>
        </w:rPr>
        <w:lastRenderedPageBreak/>
        <w:t xml:space="preserve">       - 2 boxe pentru spălare auto, prefabricate, cu dimensiunile de 3,35 x 6,00 m, cu 2 pompe de spălare cu apă rece;</w:t>
      </w:r>
    </w:p>
    <w:p w:rsidR="00E320EB" w:rsidRPr="00E320EB" w:rsidRDefault="00E320EB" w:rsidP="00E320EB">
      <w:pPr>
        <w:autoSpaceDE w:val="0"/>
        <w:autoSpaceDN w:val="0"/>
        <w:adjustRightInd w:val="0"/>
        <w:spacing w:after="0" w:line="240" w:lineRule="auto"/>
        <w:jc w:val="both"/>
        <w:rPr>
          <w:rFonts w:ascii="Arial" w:eastAsia="Times New Roman" w:hAnsi="Arial" w:cs="Arial"/>
          <w:b/>
          <w:noProof/>
          <w:lang w:val="ro-RO" w:eastAsia="ro-RO"/>
        </w:rPr>
      </w:pPr>
      <w:r w:rsidRPr="00E320EB">
        <w:rPr>
          <w:rFonts w:ascii="Arial" w:eastAsia="Times New Roman" w:hAnsi="Arial" w:cs="Arial"/>
          <w:b/>
          <w:lang w:val="ro-RO" w:eastAsia="ro-RO"/>
        </w:rPr>
        <w:t>b) C</w:t>
      </w:r>
      <w:r w:rsidRPr="00E320EB">
        <w:rPr>
          <w:rFonts w:ascii="Arial" w:eastAsia="Times New Roman" w:hAnsi="Arial" w:cs="Arial"/>
          <w:b/>
          <w:noProof/>
          <w:lang w:val="ro-RO" w:eastAsia="ro-RO"/>
        </w:rPr>
        <w:t>umularea cu alte proiecte:</w:t>
      </w:r>
    </w:p>
    <w:p w:rsidR="00E320EB" w:rsidRPr="00E320EB" w:rsidRDefault="00E320EB" w:rsidP="00E320EB">
      <w:pPr>
        <w:spacing w:after="0" w:line="240" w:lineRule="auto"/>
        <w:jc w:val="both"/>
        <w:rPr>
          <w:rFonts w:ascii="Arial" w:eastAsia="Times New Roman" w:hAnsi="Arial" w:cs="Arial"/>
          <w:i/>
          <w:lang w:val="ro-RO" w:eastAsia="ar-SA"/>
        </w:rPr>
      </w:pPr>
      <w:r w:rsidRPr="00E320EB">
        <w:rPr>
          <w:rFonts w:ascii="Arial" w:eastAsia="Times New Roman" w:hAnsi="Arial" w:cs="Arial"/>
          <w:i/>
          <w:lang w:val="ro-RO" w:eastAsia="ar-SA"/>
        </w:rPr>
        <w:t xml:space="preserve">- proiectul nu are efecte cumulative </w:t>
      </w:r>
      <w:r w:rsidRPr="00E320EB">
        <w:rPr>
          <w:rFonts w:ascii="Arial" w:eastAsia="Times New Roman" w:hAnsi="Arial" w:cs="Arial"/>
          <w:i/>
          <w:lang w:val="ro-RO" w:eastAsia="ro-RO"/>
        </w:rPr>
        <w:t>semnificative</w:t>
      </w:r>
      <w:r w:rsidRPr="00E320EB">
        <w:rPr>
          <w:rFonts w:ascii="Arial" w:eastAsia="Times New Roman" w:hAnsi="Arial" w:cs="Arial"/>
          <w:i/>
          <w:lang w:val="ro-RO" w:eastAsia="ar-SA"/>
        </w:rPr>
        <w:t xml:space="preserve"> cu alte proiecte/construcţii existente în zonă;</w:t>
      </w:r>
    </w:p>
    <w:p w:rsidR="00E320EB" w:rsidRPr="00E320EB" w:rsidRDefault="00E320EB" w:rsidP="00E320EB">
      <w:pPr>
        <w:spacing w:after="0" w:line="240" w:lineRule="auto"/>
        <w:jc w:val="both"/>
        <w:rPr>
          <w:rFonts w:ascii="Arial" w:eastAsia="Times New Roman" w:hAnsi="Arial" w:cs="Arial"/>
          <w:b/>
          <w:lang w:val="ro-RO" w:eastAsia="ro-RO"/>
        </w:rPr>
      </w:pPr>
      <w:r w:rsidRPr="00E320EB">
        <w:rPr>
          <w:rFonts w:ascii="Arial" w:eastAsia="Times New Roman" w:hAnsi="Arial" w:cs="Arial"/>
          <w:b/>
          <w:lang w:val="ro-RO" w:eastAsia="ro-RO"/>
        </w:rPr>
        <w:t xml:space="preserve">c) Utilizarea resurselor naturale: </w:t>
      </w:r>
    </w:p>
    <w:p w:rsidR="00E320EB" w:rsidRPr="00E320EB" w:rsidRDefault="00E320EB" w:rsidP="00E320EB">
      <w:pPr>
        <w:spacing w:after="0" w:line="240" w:lineRule="auto"/>
        <w:jc w:val="both"/>
        <w:rPr>
          <w:rFonts w:ascii="Arial" w:eastAsia="Times New Roman" w:hAnsi="Arial" w:cs="Arial"/>
          <w:i/>
          <w:snapToGrid w:val="0"/>
          <w:lang w:val="ro-RO" w:eastAsia="ro-RO"/>
        </w:rPr>
      </w:pPr>
      <w:r w:rsidRPr="00E320EB">
        <w:rPr>
          <w:rFonts w:ascii="Arial" w:eastAsia="Times New Roman" w:hAnsi="Arial" w:cs="Arial"/>
          <w:i/>
          <w:lang w:val="ro-RO" w:eastAsia="ro-RO"/>
        </w:rPr>
        <w:t xml:space="preserve">- </w:t>
      </w:r>
      <w:r w:rsidRPr="00E320EB">
        <w:rPr>
          <w:rFonts w:ascii="Arial" w:eastAsia="Times New Roman" w:hAnsi="Arial" w:cs="Arial"/>
          <w:i/>
          <w:snapToGrid w:val="0"/>
          <w:lang w:val="ro-RO" w:eastAsia="ro-RO"/>
        </w:rPr>
        <w:t xml:space="preserve">în faza de construire a </w:t>
      </w:r>
      <w:r w:rsidRPr="00E320EB">
        <w:rPr>
          <w:rFonts w:ascii="Arial" w:eastAsia="Times New Roman" w:hAnsi="Arial" w:cs="Arial"/>
          <w:i/>
          <w:lang w:val="ro-RO" w:eastAsia="ro-RO"/>
        </w:rPr>
        <w:t xml:space="preserve">proiectului se vor utiliza </w:t>
      </w:r>
      <w:r w:rsidRPr="00E320EB">
        <w:rPr>
          <w:rFonts w:ascii="Arial" w:eastAsia="Times New Roman" w:hAnsi="Arial" w:cs="Arial"/>
          <w:i/>
          <w:lang w:val="ro-RO" w:eastAsia="ar-SA"/>
        </w:rPr>
        <w:t xml:space="preserve">agregate naturale (nisip, balast) </w:t>
      </w:r>
      <w:r w:rsidRPr="00E320EB">
        <w:rPr>
          <w:rFonts w:ascii="Arial" w:eastAsia="Times New Roman" w:hAnsi="Arial" w:cs="Arial"/>
          <w:i/>
          <w:lang w:val="ro-RO" w:eastAsia="ro-RO"/>
        </w:rPr>
        <w:t>și combustibili, iar în faza de funcționare se vor utiliza combustibili</w:t>
      </w:r>
      <w:r w:rsidRPr="00E320EB">
        <w:rPr>
          <w:rFonts w:ascii="Arial" w:eastAsia="Times New Roman" w:hAnsi="Arial" w:cs="Arial"/>
          <w:i/>
          <w:snapToGrid w:val="0"/>
          <w:lang w:val="ro-RO" w:eastAsia="ro-RO"/>
        </w:rPr>
        <w:t>.</w:t>
      </w:r>
    </w:p>
    <w:p w:rsidR="00E320EB" w:rsidRPr="00E320EB" w:rsidRDefault="00E320EB" w:rsidP="00E320EB">
      <w:pPr>
        <w:spacing w:after="0" w:line="240" w:lineRule="auto"/>
        <w:ind w:firstLine="720"/>
        <w:jc w:val="both"/>
        <w:rPr>
          <w:rFonts w:ascii="Arial" w:eastAsia="Times New Roman" w:hAnsi="Arial" w:cs="Arial"/>
          <w:i/>
          <w:lang w:val="ro-RO" w:eastAsia="ro-RO"/>
        </w:rPr>
      </w:pPr>
      <w:r w:rsidRPr="00E320EB">
        <w:rPr>
          <w:rFonts w:ascii="Arial" w:eastAsia="Times New Roman" w:hAnsi="Arial" w:cs="Arial"/>
          <w:i/>
          <w:lang w:val="ro-RO" w:eastAsia="ro-RO"/>
        </w:rPr>
        <w:t>Modul de asigurare a utilităţilor:</w:t>
      </w:r>
    </w:p>
    <w:p w:rsidR="00E320EB" w:rsidRPr="00E320EB" w:rsidRDefault="00E320EB" w:rsidP="00E320EB">
      <w:pPr>
        <w:spacing w:after="0" w:line="240" w:lineRule="auto"/>
        <w:jc w:val="both"/>
        <w:rPr>
          <w:rFonts w:ascii="Arial" w:eastAsia="Times New Roman" w:hAnsi="Arial" w:cs="Arial"/>
          <w:i/>
          <w:lang w:val="ro-RO" w:eastAsia="ar-SA"/>
        </w:rPr>
      </w:pPr>
      <w:r w:rsidRPr="00E320EB">
        <w:rPr>
          <w:rFonts w:ascii="Arial" w:eastAsia="Times New Roman" w:hAnsi="Arial" w:cs="Arial"/>
          <w:i/>
          <w:lang w:val="ro-RO" w:eastAsia="ar-SA"/>
        </w:rPr>
        <w:t>- alimentarea cu apă se va face din rețeaua</w:t>
      </w:r>
      <w:r w:rsidR="00862DCF">
        <w:rPr>
          <w:rFonts w:ascii="Arial" w:eastAsia="Times New Roman" w:hAnsi="Arial" w:cs="Arial"/>
          <w:i/>
          <w:lang w:val="ro-RO" w:eastAsia="ar-SA"/>
        </w:rPr>
        <w:t xml:space="preserve"> de apă potabilă </w:t>
      </w:r>
      <w:r w:rsidRPr="00E320EB">
        <w:rPr>
          <w:rFonts w:ascii="Arial" w:eastAsia="Times New Roman" w:hAnsi="Arial" w:cs="Arial"/>
          <w:i/>
          <w:lang w:val="ro-RO" w:eastAsia="ar-SA"/>
        </w:rPr>
        <w:t>existentă în zonă</w:t>
      </w:r>
      <w:r w:rsidR="00862DCF">
        <w:rPr>
          <w:rFonts w:ascii="Arial" w:eastAsia="Times New Roman" w:hAnsi="Arial" w:cs="Arial"/>
          <w:i/>
          <w:lang w:val="ro-RO" w:eastAsia="ar-SA"/>
        </w:rPr>
        <w:t>, precum și din sursă subterană – fântână, drept sursă de rezervă</w:t>
      </w:r>
      <w:r w:rsidRPr="00E320EB">
        <w:rPr>
          <w:rFonts w:ascii="Arial" w:eastAsia="Times New Roman" w:hAnsi="Arial" w:cs="Arial"/>
          <w:i/>
          <w:lang w:val="ro-RO" w:eastAsia="ar-SA"/>
        </w:rPr>
        <w:t>;</w:t>
      </w:r>
    </w:p>
    <w:p w:rsidR="00E320EB" w:rsidRPr="00E320EB" w:rsidRDefault="00E320EB" w:rsidP="00E320EB">
      <w:pPr>
        <w:spacing w:after="0" w:line="240" w:lineRule="auto"/>
        <w:jc w:val="both"/>
        <w:rPr>
          <w:rFonts w:ascii="Arial" w:eastAsia="Times New Roman" w:hAnsi="Arial" w:cs="Arial"/>
          <w:i/>
          <w:iCs/>
          <w:snapToGrid w:val="0"/>
          <w:lang w:val="ro-RO" w:eastAsia="ro-RO"/>
        </w:rPr>
      </w:pPr>
      <w:r w:rsidRPr="00E320EB">
        <w:rPr>
          <w:rFonts w:ascii="Arial" w:eastAsia="Times New Roman" w:hAnsi="Arial" w:cs="Arial"/>
          <w:i/>
          <w:lang w:val="ro-RO" w:eastAsia="ar-SA"/>
        </w:rPr>
        <w:t xml:space="preserve">- evacuarea apelor uzate menajere se va face într-un </w:t>
      </w:r>
      <w:r w:rsidRPr="00E320EB">
        <w:rPr>
          <w:rFonts w:ascii="Arial" w:eastAsia="Times New Roman" w:hAnsi="Arial" w:cs="Arial"/>
          <w:i/>
          <w:lang w:val="ro-RO" w:eastAsia="ro-RO"/>
        </w:rPr>
        <w:t>bazin vidanjabil betonat, cu V = 50 m</w:t>
      </w:r>
      <w:r w:rsidRPr="00E320EB">
        <w:rPr>
          <w:rFonts w:ascii="Arial" w:eastAsia="Times New Roman" w:hAnsi="Arial" w:cs="Arial"/>
          <w:i/>
          <w:vertAlign w:val="superscript"/>
          <w:lang w:val="ro-RO" w:eastAsia="ro-RO"/>
        </w:rPr>
        <w:t>3</w:t>
      </w:r>
      <w:r w:rsidRPr="00E320EB">
        <w:rPr>
          <w:rFonts w:ascii="Arial" w:eastAsia="Times New Roman" w:hAnsi="Arial" w:cs="Arial"/>
          <w:i/>
          <w:iCs/>
          <w:snapToGrid w:val="0"/>
          <w:lang w:val="ro-RO" w:eastAsia="ro-RO"/>
        </w:rPr>
        <w:t>;</w:t>
      </w:r>
    </w:p>
    <w:p w:rsidR="00E320EB" w:rsidRPr="00E320EB" w:rsidRDefault="00E320EB" w:rsidP="00E320EB">
      <w:pPr>
        <w:spacing w:after="0" w:line="240" w:lineRule="auto"/>
        <w:jc w:val="both"/>
        <w:rPr>
          <w:rFonts w:ascii="Arial" w:eastAsia="Times New Roman" w:hAnsi="Arial" w:cs="Arial"/>
          <w:i/>
          <w:iCs/>
          <w:snapToGrid w:val="0"/>
          <w:lang w:val="ro-RO" w:eastAsia="ro-RO"/>
        </w:rPr>
      </w:pPr>
      <w:r w:rsidRPr="00E320EB">
        <w:rPr>
          <w:rFonts w:ascii="Arial" w:eastAsia="Times New Roman" w:hAnsi="Arial" w:cs="Arial"/>
          <w:i/>
          <w:lang w:val="ro-RO" w:eastAsia="ro-RO"/>
        </w:rPr>
        <w:t>- apele uzate de la spălătoria auto</w:t>
      </w:r>
      <w:r w:rsidRPr="00E320EB">
        <w:rPr>
          <w:rFonts w:ascii="Arial" w:eastAsia="Times New Roman" w:hAnsi="Arial" w:cs="Arial"/>
          <w:i/>
          <w:iCs/>
          <w:snapToGrid w:val="0"/>
          <w:lang w:val="ro-RO" w:eastAsia="ro-RO"/>
        </w:rPr>
        <w:t xml:space="preserve"> vor fi preepurate printr-un decantor-separator de produse petroliere cu </w:t>
      </w:r>
      <w:r w:rsidR="00862DCF">
        <w:rPr>
          <w:rFonts w:ascii="Arial" w:eastAsia="Times New Roman" w:hAnsi="Arial" w:cs="Arial"/>
          <w:i/>
          <w:iCs/>
          <w:snapToGrid w:val="0"/>
          <w:lang w:val="ro-RO" w:eastAsia="ro-RO"/>
        </w:rPr>
        <w:t>capacitatea 5,83 l/s</w:t>
      </w:r>
      <w:r w:rsidRPr="00E320EB">
        <w:rPr>
          <w:rFonts w:ascii="Arial" w:eastAsia="Times New Roman" w:hAnsi="Arial" w:cs="Arial"/>
          <w:i/>
          <w:iCs/>
          <w:snapToGrid w:val="0"/>
          <w:lang w:val="ro-RO" w:eastAsia="ro-RO"/>
        </w:rPr>
        <w:t xml:space="preserve"> şi apoi evacuate în </w:t>
      </w:r>
      <w:r w:rsidRPr="00E320EB">
        <w:rPr>
          <w:rFonts w:ascii="Arial" w:eastAsia="Times New Roman" w:hAnsi="Arial" w:cs="Arial"/>
          <w:i/>
          <w:lang w:val="ro-RO" w:eastAsia="ro-RO"/>
        </w:rPr>
        <w:t>bazinul vidanjabil cu V = 50 m</w:t>
      </w:r>
      <w:r w:rsidRPr="00E320EB">
        <w:rPr>
          <w:rFonts w:ascii="Arial" w:eastAsia="Times New Roman" w:hAnsi="Arial" w:cs="Arial"/>
          <w:i/>
          <w:vertAlign w:val="superscript"/>
          <w:lang w:val="ro-RO" w:eastAsia="ro-RO"/>
        </w:rPr>
        <w:t>3</w:t>
      </w:r>
      <w:r w:rsidRPr="00E320EB">
        <w:rPr>
          <w:rFonts w:ascii="Arial" w:eastAsia="Times New Roman" w:hAnsi="Arial" w:cs="Arial"/>
          <w:i/>
          <w:iCs/>
          <w:snapToGrid w:val="0"/>
          <w:lang w:val="ro-RO" w:eastAsia="ro-RO"/>
        </w:rPr>
        <w:t>;</w:t>
      </w:r>
    </w:p>
    <w:p w:rsidR="00E320EB" w:rsidRDefault="00E320EB" w:rsidP="00E320EB">
      <w:pPr>
        <w:spacing w:after="0" w:line="240" w:lineRule="auto"/>
        <w:jc w:val="both"/>
        <w:rPr>
          <w:rFonts w:ascii="Arial" w:eastAsia="Times New Roman" w:hAnsi="Arial" w:cs="Arial"/>
          <w:i/>
          <w:iCs/>
          <w:snapToGrid w:val="0"/>
          <w:lang w:val="ro-RO" w:eastAsia="ro-RO"/>
        </w:rPr>
      </w:pPr>
      <w:r w:rsidRPr="00E320EB">
        <w:rPr>
          <w:rFonts w:ascii="Arial" w:eastAsia="Times New Roman" w:hAnsi="Arial" w:cs="Arial"/>
          <w:i/>
          <w:lang w:val="ro-RO" w:eastAsia="ro-RO"/>
        </w:rPr>
        <w:t xml:space="preserve">- apele pluviale </w:t>
      </w:r>
      <w:r w:rsidRPr="00E320EB">
        <w:rPr>
          <w:rFonts w:ascii="Arial" w:eastAsia="Times New Roman" w:hAnsi="Arial" w:cs="Arial"/>
          <w:i/>
          <w:iCs/>
          <w:snapToGrid w:val="0"/>
          <w:lang w:val="ro-RO" w:eastAsia="ro-RO"/>
        </w:rPr>
        <w:t xml:space="preserve">posibil impurificate cu produse petroliere (din zona rampei de descărcare a cisternelor şi din zona pompei de distribuție) vor fi preepurate printr-un decantor-separator de produse petroliere cu </w:t>
      </w:r>
      <w:r w:rsidR="00862DCF" w:rsidRPr="00862DCF">
        <w:rPr>
          <w:rFonts w:ascii="Arial" w:eastAsia="Times New Roman" w:hAnsi="Arial" w:cs="Arial"/>
          <w:i/>
          <w:iCs/>
          <w:snapToGrid w:val="0"/>
          <w:lang w:val="ro-RO" w:eastAsia="ro-RO"/>
        </w:rPr>
        <w:t>capacitatea</w:t>
      </w:r>
      <w:r w:rsidR="00862DCF">
        <w:rPr>
          <w:rFonts w:ascii="Arial" w:eastAsia="Times New Roman" w:hAnsi="Arial" w:cs="Arial"/>
          <w:i/>
          <w:iCs/>
          <w:snapToGrid w:val="0"/>
          <w:lang w:val="ro-RO" w:eastAsia="ro-RO"/>
        </w:rPr>
        <w:t xml:space="preserve"> 10 l/s</w:t>
      </w:r>
      <w:r w:rsidR="00862DCF" w:rsidRPr="00862DCF">
        <w:rPr>
          <w:rFonts w:ascii="Arial" w:eastAsia="Times New Roman" w:hAnsi="Arial" w:cs="Arial"/>
          <w:i/>
          <w:iCs/>
          <w:snapToGrid w:val="0"/>
          <w:lang w:val="ro-RO" w:eastAsia="ro-RO"/>
        </w:rPr>
        <w:t xml:space="preserve"> </w:t>
      </w:r>
      <w:r w:rsidRPr="00E320EB">
        <w:rPr>
          <w:rFonts w:ascii="Arial" w:eastAsia="Times New Roman" w:hAnsi="Arial" w:cs="Arial"/>
          <w:i/>
          <w:iCs/>
          <w:snapToGrid w:val="0"/>
          <w:lang w:val="ro-RO" w:eastAsia="ro-RO"/>
        </w:rPr>
        <w:t xml:space="preserve">şi apoi evacuate în </w:t>
      </w:r>
      <w:r w:rsidR="00D93ADF">
        <w:rPr>
          <w:rFonts w:ascii="Arial" w:eastAsia="Times New Roman" w:hAnsi="Arial" w:cs="Arial"/>
          <w:i/>
          <w:lang w:val="ro-RO" w:eastAsia="ro-RO"/>
        </w:rPr>
        <w:t>rigola pluvială aferentă DJ 172D</w:t>
      </w:r>
      <w:r w:rsidRPr="00E320EB">
        <w:rPr>
          <w:rFonts w:ascii="Arial" w:eastAsia="Times New Roman" w:hAnsi="Arial" w:cs="Arial"/>
          <w:i/>
          <w:iCs/>
          <w:snapToGrid w:val="0"/>
          <w:lang w:val="ro-RO" w:eastAsia="ro-RO"/>
        </w:rPr>
        <w:t>;</w:t>
      </w:r>
    </w:p>
    <w:p w:rsidR="000A7CF1" w:rsidRPr="00E320EB" w:rsidRDefault="000A7CF1" w:rsidP="00E320EB">
      <w:pPr>
        <w:spacing w:after="0" w:line="240" w:lineRule="auto"/>
        <w:jc w:val="both"/>
        <w:rPr>
          <w:rFonts w:ascii="Arial" w:eastAsia="Times New Roman" w:hAnsi="Arial" w:cs="Arial"/>
          <w:i/>
          <w:iCs/>
          <w:snapToGrid w:val="0"/>
          <w:lang w:val="ro-RO" w:eastAsia="ro-RO"/>
        </w:rPr>
      </w:pPr>
      <w:r w:rsidRPr="000A7CF1">
        <w:rPr>
          <w:rFonts w:ascii="Arial" w:eastAsia="Times New Roman" w:hAnsi="Arial" w:cs="Arial"/>
          <w:i/>
          <w:iCs/>
          <w:snapToGrid w:val="0"/>
          <w:lang w:val="ro-RO" w:eastAsia="ro-RO"/>
        </w:rPr>
        <w:t>- pentru proiect s-a obținut</w:t>
      </w:r>
      <w:r>
        <w:rPr>
          <w:rFonts w:ascii="Arial" w:eastAsia="Times New Roman" w:hAnsi="Arial" w:cs="Arial"/>
          <w:i/>
          <w:iCs/>
          <w:snapToGrid w:val="0"/>
          <w:lang w:val="ro-RO" w:eastAsia="ro-RO"/>
        </w:rPr>
        <w:t xml:space="preserve"> Avizul de gospodărire a apelor</w:t>
      </w:r>
      <w:r w:rsidRPr="000A7CF1">
        <w:rPr>
          <w:rFonts w:ascii="Arial" w:eastAsia="Times New Roman" w:hAnsi="Arial" w:cs="Arial"/>
          <w:i/>
          <w:iCs/>
          <w:snapToGrid w:val="0"/>
          <w:lang w:val="ro-RO" w:eastAsia="ro-RO"/>
        </w:rPr>
        <w:t xml:space="preserve"> nr. BN 23/01.11.2018, </w:t>
      </w:r>
      <w:r>
        <w:rPr>
          <w:rFonts w:ascii="Arial" w:eastAsia="Times New Roman" w:hAnsi="Arial" w:cs="Arial"/>
          <w:i/>
          <w:iCs/>
          <w:snapToGrid w:val="0"/>
          <w:lang w:val="ro-RO" w:eastAsia="ro-RO"/>
        </w:rPr>
        <w:t>emis</w:t>
      </w:r>
      <w:r w:rsidRPr="000A7CF1">
        <w:rPr>
          <w:rFonts w:ascii="Arial" w:eastAsia="Times New Roman" w:hAnsi="Arial" w:cs="Arial"/>
          <w:i/>
          <w:iCs/>
          <w:snapToGrid w:val="0"/>
          <w:lang w:val="ro-RO" w:eastAsia="ro-RO"/>
        </w:rPr>
        <w:t xml:space="preserve"> de Sistemul de Gospodărire a Apelor Bistriţa-Năsăud;</w:t>
      </w:r>
    </w:p>
    <w:p w:rsidR="00E320EB" w:rsidRPr="00E320EB" w:rsidRDefault="00E320EB" w:rsidP="00E320EB">
      <w:pPr>
        <w:spacing w:after="0" w:line="240" w:lineRule="auto"/>
        <w:jc w:val="both"/>
        <w:rPr>
          <w:rFonts w:ascii="Arial" w:eastAsia="Times New Roman" w:hAnsi="Arial" w:cs="Arial"/>
          <w:b/>
          <w:lang w:val="ro-RO" w:eastAsia="ro-RO"/>
        </w:rPr>
      </w:pPr>
      <w:r w:rsidRPr="00E320EB">
        <w:rPr>
          <w:rFonts w:ascii="Arial" w:eastAsia="Times New Roman" w:hAnsi="Arial" w:cs="Arial"/>
          <w:b/>
          <w:lang w:val="ro-RO" w:eastAsia="ro-RO"/>
        </w:rPr>
        <w:t xml:space="preserve">d) </w:t>
      </w:r>
      <w:r w:rsidRPr="00E320EB">
        <w:rPr>
          <w:rFonts w:ascii="Arial" w:eastAsia="Times New Roman" w:hAnsi="Arial" w:cs="Arial"/>
          <w:b/>
          <w:noProof/>
          <w:lang w:val="ro-RO" w:eastAsia="ro-RO"/>
        </w:rPr>
        <w:t>Producţia de deşeuri</w:t>
      </w:r>
      <w:r w:rsidRPr="00E320EB">
        <w:rPr>
          <w:rFonts w:ascii="Arial" w:eastAsia="Times New Roman" w:hAnsi="Arial" w:cs="Arial"/>
          <w:b/>
          <w:lang w:val="ro-RO" w:eastAsia="ro-RO"/>
        </w:rPr>
        <w:t xml:space="preserve">: </w:t>
      </w:r>
    </w:p>
    <w:p w:rsidR="00E320EB" w:rsidRPr="00E320EB" w:rsidRDefault="00E320EB" w:rsidP="00E320EB">
      <w:pPr>
        <w:tabs>
          <w:tab w:val="left" w:pos="1530"/>
        </w:tabs>
        <w:spacing w:after="0" w:line="240" w:lineRule="auto"/>
        <w:jc w:val="both"/>
        <w:rPr>
          <w:rFonts w:ascii="Arial" w:eastAsia="Times New Roman" w:hAnsi="Arial" w:cs="Arial"/>
          <w:i/>
          <w:lang w:val="ro-RO" w:eastAsia="ro-RO"/>
        </w:rPr>
      </w:pPr>
      <w:r w:rsidRPr="00E320EB">
        <w:rPr>
          <w:rFonts w:ascii="Arial" w:eastAsia="Times New Roman" w:hAnsi="Arial" w:cs="Arial"/>
          <w:i/>
          <w:iCs/>
          <w:lang w:val="ro-RO" w:eastAsia="ro-RO"/>
        </w:rPr>
        <w:t>- d</w:t>
      </w:r>
      <w:r w:rsidRPr="00E320EB">
        <w:rPr>
          <w:rFonts w:ascii="Arial" w:eastAsia="Times New Roman" w:hAnsi="Arial" w:cs="Arial"/>
          <w:i/>
          <w:lang w:val="ro-RO" w:eastAsia="ro-RO"/>
        </w:rPr>
        <w:t>eşeurile rezultate din lucrările de amenajare a staţiei se vor preda la societăţi specializate, autorizate pentru valorificarea lor;</w:t>
      </w:r>
    </w:p>
    <w:p w:rsidR="00E320EB" w:rsidRPr="00E320EB" w:rsidRDefault="00E320EB" w:rsidP="00E320EB">
      <w:pPr>
        <w:spacing w:after="0" w:line="240" w:lineRule="auto"/>
        <w:jc w:val="both"/>
        <w:rPr>
          <w:rFonts w:ascii="Arial" w:eastAsia="Times New Roman" w:hAnsi="Arial" w:cs="Arial"/>
          <w:i/>
          <w:lang w:val="ro-RO" w:eastAsia="ro-RO"/>
        </w:rPr>
      </w:pPr>
      <w:r w:rsidRPr="00E320EB">
        <w:rPr>
          <w:rFonts w:ascii="Arial" w:eastAsia="Times New Roman" w:hAnsi="Arial" w:cs="Arial"/>
          <w:i/>
          <w:lang w:val="ro-RO" w:eastAsia="ro-RO"/>
        </w:rPr>
        <w:t xml:space="preserve">- deşeurile reciclabile, vor fi colectate și stocate selectiv şi vor fi predate către societăţi autorizate din punct de vedere al mediului, în scopul valorificării acestora, iar </w:t>
      </w:r>
      <w:r w:rsidRPr="00E320EB">
        <w:rPr>
          <w:rFonts w:ascii="Arial" w:eastAsia="Times New Roman" w:hAnsi="Arial" w:cs="Arial"/>
          <w:i/>
          <w:iCs/>
          <w:lang w:val="ro-RO" w:eastAsia="ro-RO"/>
        </w:rPr>
        <w:t>deşeurile menajere vor fi transportate şi depozitate prin relaţie contractuală cu operatorul de salubritate</w:t>
      </w:r>
      <w:r w:rsidRPr="00E320EB">
        <w:rPr>
          <w:rFonts w:ascii="Arial" w:eastAsia="Times New Roman" w:hAnsi="Arial" w:cs="Arial"/>
          <w:i/>
          <w:lang w:val="ro-RO" w:eastAsia="ro-RO"/>
        </w:rPr>
        <w:t>;</w:t>
      </w:r>
    </w:p>
    <w:p w:rsidR="00E320EB" w:rsidRPr="00E320EB" w:rsidRDefault="00E320EB" w:rsidP="00E320EB">
      <w:pPr>
        <w:spacing w:after="0" w:line="240" w:lineRule="auto"/>
        <w:jc w:val="both"/>
        <w:rPr>
          <w:rFonts w:ascii="Arial" w:eastAsia="Times New Roman" w:hAnsi="Arial" w:cs="Arial"/>
          <w:i/>
          <w:lang w:val="ro-RO" w:eastAsia="ro-RO"/>
        </w:rPr>
      </w:pPr>
      <w:r w:rsidRPr="00E320EB">
        <w:rPr>
          <w:rFonts w:ascii="Arial" w:eastAsia="Times New Roman" w:hAnsi="Arial" w:cs="Arial"/>
          <w:i/>
          <w:lang w:val="ro-RO" w:eastAsia="ro-RO"/>
        </w:rPr>
        <w:t xml:space="preserve">- deşeurile periculoase se vor preda către societăţi specializate, autorizate pentru neutralizarea/ eliminarea acestora; </w:t>
      </w:r>
    </w:p>
    <w:p w:rsidR="00E320EB" w:rsidRPr="00E320EB" w:rsidRDefault="00E320EB" w:rsidP="00E320EB">
      <w:pPr>
        <w:spacing w:after="0" w:line="240" w:lineRule="auto"/>
        <w:jc w:val="both"/>
        <w:rPr>
          <w:rFonts w:ascii="Arial" w:eastAsia="Times New Roman" w:hAnsi="Arial" w:cs="Arial"/>
          <w:b/>
          <w:color w:val="FF0000"/>
          <w:lang w:val="ro-RO" w:eastAsia="ro-RO"/>
        </w:rPr>
      </w:pPr>
      <w:r w:rsidRPr="00E320EB">
        <w:rPr>
          <w:rFonts w:ascii="Arial" w:eastAsia="Times New Roman" w:hAnsi="Arial" w:cs="Arial"/>
          <w:b/>
          <w:lang w:val="ro-RO" w:eastAsia="ro-RO"/>
        </w:rPr>
        <w:t>e) Emisiile poluante, inclusiv zgomotul şi alte surse de disconfort:</w:t>
      </w:r>
      <w:r w:rsidRPr="00E320EB">
        <w:rPr>
          <w:rFonts w:ascii="Arial" w:eastAsia="Times New Roman" w:hAnsi="Arial" w:cs="Arial"/>
          <w:b/>
          <w:color w:val="FF0000"/>
          <w:lang w:val="ro-RO" w:eastAsia="ro-RO"/>
        </w:rPr>
        <w:t xml:space="preserve"> </w:t>
      </w:r>
    </w:p>
    <w:p w:rsidR="00E320EB" w:rsidRPr="00E320EB" w:rsidRDefault="00E320EB" w:rsidP="00E320EB">
      <w:pPr>
        <w:spacing w:after="0" w:line="240" w:lineRule="auto"/>
        <w:jc w:val="both"/>
        <w:rPr>
          <w:rFonts w:ascii="Times New Roman" w:eastAsia="Times New Roman" w:hAnsi="Times New Roman"/>
          <w:i/>
          <w:lang w:val="ro-RO" w:eastAsia="pl-PL"/>
        </w:rPr>
      </w:pPr>
      <w:r w:rsidRPr="00E320EB">
        <w:rPr>
          <w:rFonts w:ascii="Arial" w:eastAsia="Times New Roman" w:hAnsi="Arial" w:cs="Arial"/>
          <w:i/>
          <w:lang w:val="ro-RO" w:eastAsia="pl-PL"/>
        </w:rPr>
        <w:t>- pe perioada derulării lucrărilor de execuție pot apărea emisii:</w:t>
      </w:r>
    </w:p>
    <w:p w:rsidR="00E320EB" w:rsidRPr="00E320EB" w:rsidRDefault="00E320EB" w:rsidP="00E320EB">
      <w:pPr>
        <w:spacing w:after="0" w:line="240" w:lineRule="auto"/>
        <w:ind w:left="360" w:firstLine="360"/>
        <w:jc w:val="both"/>
        <w:rPr>
          <w:rFonts w:ascii="Times New Roman" w:eastAsia="Times New Roman" w:hAnsi="Times New Roman"/>
          <w:lang w:val="ro-RO" w:eastAsia="ro-RO"/>
        </w:rPr>
      </w:pPr>
      <w:r w:rsidRPr="00E320EB">
        <w:rPr>
          <w:rFonts w:ascii="Arial" w:eastAsia="Times New Roman" w:hAnsi="Arial" w:cs="Arial"/>
          <w:i/>
          <w:lang w:val="ro-RO" w:eastAsia="ro-RO"/>
        </w:rPr>
        <w:t>- pulberi de la lucrările de construcţii;</w:t>
      </w:r>
    </w:p>
    <w:p w:rsidR="00E320EB" w:rsidRPr="00E320EB" w:rsidRDefault="00E320EB" w:rsidP="00E320EB">
      <w:pPr>
        <w:spacing w:after="0" w:line="240" w:lineRule="auto"/>
        <w:ind w:left="720"/>
        <w:jc w:val="both"/>
        <w:rPr>
          <w:rFonts w:ascii="Arial" w:eastAsia="Times New Roman" w:hAnsi="Arial" w:cs="Arial"/>
          <w:i/>
          <w:lang w:val="ro-RO" w:eastAsia="ro-RO"/>
        </w:rPr>
      </w:pPr>
      <w:r w:rsidRPr="00E320EB">
        <w:rPr>
          <w:rFonts w:ascii="Arial" w:eastAsia="Times New Roman" w:hAnsi="Arial" w:cs="Arial"/>
          <w:i/>
          <w:lang w:val="ro-RO" w:eastAsia="ro-RO"/>
        </w:rPr>
        <w:t>- noxe de la mijloacele de transport;</w:t>
      </w:r>
    </w:p>
    <w:p w:rsidR="00E320EB" w:rsidRPr="00E320EB" w:rsidRDefault="00E320EB" w:rsidP="00E320EB">
      <w:pPr>
        <w:spacing w:after="0" w:line="240" w:lineRule="auto"/>
        <w:jc w:val="both"/>
        <w:rPr>
          <w:rFonts w:ascii="Arial" w:eastAsia="Times New Roman" w:hAnsi="Arial" w:cs="Arial"/>
          <w:i/>
          <w:lang w:val="ro-RO" w:eastAsia="ro-RO"/>
        </w:rPr>
      </w:pPr>
      <w:r w:rsidRPr="00E320EB">
        <w:rPr>
          <w:rFonts w:ascii="Arial" w:eastAsia="Times New Roman" w:hAnsi="Arial" w:cs="Arial"/>
          <w:i/>
          <w:lang w:val="ro-RO" w:eastAsia="ro-RO"/>
        </w:rPr>
        <w:t>Aceste emisii au un caracter provizoriu, în intervale mici de timp, luându-se măsuri pentru reducerea acestora (stropiri, program de lucru adaptat pentru execuția lucrărilor și operațiuni de transport, folosirea unor mijloace de transport performante, etc);</w:t>
      </w:r>
    </w:p>
    <w:p w:rsidR="00E320EB" w:rsidRPr="00E320EB" w:rsidRDefault="00E320EB" w:rsidP="00E320EB">
      <w:pPr>
        <w:spacing w:after="0" w:line="240" w:lineRule="auto"/>
        <w:jc w:val="both"/>
        <w:rPr>
          <w:rFonts w:ascii="Times New Roman" w:hAnsi="Times New Roman"/>
          <w:color w:val="000000"/>
          <w:lang w:val="ro-RO" w:eastAsia="pl-PL"/>
        </w:rPr>
      </w:pPr>
      <w:r w:rsidRPr="00E320EB">
        <w:rPr>
          <w:rFonts w:ascii="Arial" w:eastAsia="Times New Roman" w:hAnsi="Arial" w:cs="Arial"/>
          <w:i/>
          <w:lang w:val="ro-RO" w:eastAsia="pl-PL"/>
        </w:rPr>
        <w:t xml:space="preserve">- în perioada lucrărilor de construire, zgomotul va fi generat de </w:t>
      </w:r>
      <w:r w:rsidRPr="00E320EB">
        <w:rPr>
          <w:rFonts w:ascii="Arial" w:hAnsi="Arial" w:cs="Arial"/>
          <w:i/>
          <w:lang w:val="ro-RO" w:eastAsia="pl-PL"/>
        </w:rPr>
        <w:t>utilajele de excavație şi mijloacele de transport. În scopul diminuării zgomotului se va avea în vedere utilizarea unor utilaje silențioase, cu un grad ridicat de fiabilitate și randament ridicat</w:t>
      </w:r>
      <w:r w:rsidRPr="00E320EB">
        <w:rPr>
          <w:rFonts w:ascii="Arial" w:hAnsi="Arial" w:cs="Arial"/>
          <w:i/>
          <w:color w:val="000000"/>
          <w:lang w:val="ro-RO" w:eastAsia="pl-PL"/>
        </w:rPr>
        <w:t xml:space="preserve">; </w:t>
      </w:r>
    </w:p>
    <w:p w:rsidR="00E320EB" w:rsidRPr="00E320EB" w:rsidRDefault="00E320EB" w:rsidP="00E320EB">
      <w:pPr>
        <w:spacing w:after="0" w:line="240" w:lineRule="auto"/>
        <w:jc w:val="both"/>
        <w:rPr>
          <w:rFonts w:ascii="Arial" w:eastAsia="Times New Roman" w:hAnsi="Arial" w:cs="Arial"/>
          <w:i/>
          <w:lang w:val="ro-RO" w:eastAsia="ro-RO"/>
        </w:rPr>
      </w:pPr>
      <w:r w:rsidRPr="00E320EB">
        <w:rPr>
          <w:rFonts w:ascii="Arial" w:eastAsia="Times New Roman" w:hAnsi="Arial" w:cs="Arial"/>
          <w:i/>
          <w:lang w:val="ro-RO" w:eastAsia="ro-RO"/>
        </w:rPr>
        <w:t>- pe parcursul funcţionării obiectivului rezultă emisii de compuşi organici volatili, rezultaţi din operaţiunile de încărcare și depozitare în instalaţiile de depozitare a benzinei, precum și la distribuția benzinei la pompe;</w:t>
      </w:r>
    </w:p>
    <w:p w:rsidR="00E320EB" w:rsidRDefault="00E320EB" w:rsidP="00E320EB">
      <w:pPr>
        <w:spacing w:after="0" w:line="240" w:lineRule="auto"/>
        <w:jc w:val="both"/>
        <w:rPr>
          <w:rFonts w:ascii="Arial" w:eastAsia="Times New Roman" w:hAnsi="Arial" w:cs="Arial"/>
          <w:i/>
          <w:lang w:val="ro-RO" w:eastAsia="ro-RO"/>
        </w:rPr>
      </w:pPr>
      <w:r w:rsidRPr="00E320EB">
        <w:rPr>
          <w:rFonts w:ascii="Arial" w:eastAsia="Times New Roman" w:hAnsi="Arial" w:cs="Arial"/>
          <w:i/>
          <w:lang w:val="ro-RO" w:eastAsia="ro-RO"/>
        </w:rPr>
        <w:t xml:space="preserve">- proiectul prevede </w:t>
      </w:r>
      <w:r w:rsidRPr="00E320EB">
        <w:rPr>
          <w:rFonts w:ascii="Arial" w:eastAsia="Times New Roman" w:hAnsi="Arial" w:cs="Arial"/>
          <w:i/>
          <w:snapToGrid w:val="0"/>
          <w:lang w:val="ro-RO" w:eastAsia="ro-RO"/>
        </w:rPr>
        <w:t xml:space="preserve">echipamente tehnice pentru </w:t>
      </w:r>
      <w:r w:rsidRPr="00E320EB">
        <w:rPr>
          <w:rFonts w:ascii="Arial" w:eastAsia="Times New Roman" w:hAnsi="Arial" w:cs="Arial"/>
          <w:i/>
          <w:lang w:val="ro-RO" w:eastAsia="ro-RO"/>
        </w:rPr>
        <w:t xml:space="preserve">limitarea emisiilor de compuşi organici volatili; </w:t>
      </w:r>
    </w:p>
    <w:p w:rsidR="00E320EB" w:rsidRPr="00E320EB" w:rsidRDefault="00E320EB" w:rsidP="00E320EB">
      <w:pPr>
        <w:spacing w:after="0" w:line="240" w:lineRule="auto"/>
        <w:jc w:val="both"/>
        <w:rPr>
          <w:rFonts w:ascii="Arial" w:eastAsia="Times New Roman" w:hAnsi="Arial" w:cs="Arial"/>
          <w:i/>
          <w:lang w:val="ro-RO" w:eastAsia="ro-RO"/>
        </w:rPr>
      </w:pPr>
      <w:r w:rsidRPr="00E320EB">
        <w:rPr>
          <w:rFonts w:ascii="Arial" w:eastAsia="Times New Roman" w:hAnsi="Arial" w:cs="Arial"/>
          <w:i/>
          <w:lang w:val="ro-RO" w:eastAsia="ro-RO"/>
        </w:rPr>
        <w:t>- pen</w:t>
      </w:r>
      <w:r>
        <w:rPr>
          <w:rFonts w:ascii="Arial" w:eastAsia="Times New Roman" w:hAnsi="Arial" w:cs="Arial"/>
          <w:i/>
          <w:lang w:val="ro-RO" w:eastAsia="ro-RO"/>
        </w:rPr>
        <w:t>tru proiectul de amplasare a stației mobile de distribuție carburanți s-a obținut Avizul T</w:t>
      </w:r>
      <w:r w:rsidRPr="00E320EB">
        <w:rPr>
          <w:rFonts w:ascii="Arial" w:eastAsia="Times New Roman" w:hAnsi="Arial" w:cs="Arial"/>
          <w:i/>
          <w:lang w:val="ro-RO" w:eastAsia="ro-RO"/>
        </w:rPr>
        <w:t xml:space="preserve">ehnic COV nr. </w:t>
      </w:r>
      <w:r>
        <w:rPr>
          <w:rFonts w:ascii="Arial" w:eastAsia="Times New Roman" w:hAnsi="Arial" w:cs="Arial"/>
          <w:i/>
          <w:lang w:val="ro-RO" w:eastAsia="ro-RO"/>
        </w:rPr>
        <w:t xml:space="preserve">DIE 020021-00-A.T.P. din </w:t>
      </w:r>
      <w:r w:rsidRPr="00E320EB">
        <w:rPr>
          <w:rFonts w:ascii="Arial" w:eastAsia="Times New Roman" w:hAnsi="Arial" w:cs="Arial"/>
          <w:i/>
          <w:lang w:val="ro-RO" w:eastAsia="ro-RO"/>
        </w:rPr>
        <w:t>0</w:t>
      </w:r>
      <w:r>
        <w:rPr>
          <w:rFonts w:ascii="Arial" w:eastAsia="Times New Roman" w:hAnsi="Arial" w:cs="Arial"/>
          <w:i/>
          <w:lang w:val="ro-RO" w:eastAsia="ro-RO"/>
        </w:rPr>
        <w:t>9.04</w:t>
      </w:r>
      <w:r w:rsidRPr="00E320EB">
        <w:rPr>
          <w:rFonts w:ascii="Arial" w:eastAsia="Times New Roman" w:hAnsi="Arial" w:cs="Arial"/>
          <w:i/>
          <w:lang w:val="ro-RO" w:eastAsia="ro-RO"/>
        </w:rPr>
        <w:t xml:space="preserve">.2018, emis de SC </w:t>
      </w:r>
      <w:r>
        <w:rPr>
          <w:rFonts w:ascii="Arial" w:eastAsia="Times New Roman" w:hAnsi="Arial" w:cs="Arial"/>
          <w:i/>
          <w:lang w:val="ro-RO" w:eastAsia="ro-RO"/>
        </w:rPr>
        <w:t>DEAL IMPEX</w:t>
      </w:r>
      <w:r w:rsidRPr="00E320EB">
        <w:rPr>
          <w:rFonts w:ascii="Arial" w:eastAsia="Times New Roman" w:hAnsi="Arial" w:cs="Arial"/>
          <w:i/>
          <w:lang w:val="ro-RO" w:eastAsia="ro-RO"/>
        </w:rPr>
        <w:t xml:space="preserve"> SRL București;</w:t>
      </w:r>
    </w:p>
    <w:p w:rsidR="00E320EB" w:rsidRPr="00E320EB" w:rsidRDefault="00E320EB" w:rsidP="00E320EB">
      <w:pPr>
        <w:spacing w:after="0" w:line="240" w:lineRule="auto"/>
        <w:jc w:val="both"/>
        <w:rPr>
          <w:rFonts w:ascii="Arial" w:eastAsia="Times New Roman" w:hAnsi="Arial" w:cs="Arial"/>
          <w:i/>
          <w:lang w:val="ro-RO" w:eastAsia="ro-RO"/>
        </w:rPr>
      </w:pPr>
      <w:r w:rsidRPr="00E320EB">
        <w:rPr>
          <w:rFonts w:ascii="Arial" w:eastAsia="Times New Roman" w:hAnsi="Arial" w:cs="Arial"/>
          <w:i/>
          <w:lang w:val="ro-RO" w:eastAsia="ro-RO"/>
        </w:rPr>
        <w:t>- în perioada de funcționare a obiectivului zgomotul va fi generat de operaţiunile de încărcare a rezervorului, alimentarea și spălarea autovehiculelor și traficul din zonă;</w:t>
      </w:r>
    </w:p>
    <w:p w:rsidR="00E320EB" w:rsidRPr="00E320EB" w:rsidRDefault="00E320EB" w:rsidP="00E320EB">
      <w:pPr>
        <w:spacing w:after="0" w:line="240" w:lineRule="auto"/>
        <w:jc w:val="both"/>
        <w:rPr>
          <w:rFonts w:ascii="Arial" w:eastAsia="Times New Roman" w:hAnsi="Arial" w:cs="Arial"/>
          <w:b/>
          <w:lang w:val="ro-RO" w:eastAsia="ro-RO"/>
        </w:rPr>
      </w:pPr>
      <w:r w:rsidRPr="00E320EB">
        <w:rPr>
          <w:rFonts w:ascii="Arial" w:eastAsia="Times New Roman" w:hAnsi="Arial" w:cs="Arial"/>
          <w:i/>
          <w:lang w:val="ro-RO" w:eastAsia="ro-RO"/>
        </w:rPr>
        <w:t xml:space="preserve"> </w:t>
      </w:r>
      <w:r w:rsidRPr="00E320EB">
        <w:rPr>
          <w:rFonts w:ascii="Arial" w:eastAsia="Times New Roman" w:hAnsi="Arial" w:cs="Arial"/>
          <w:b/>
          <w:lang w:val="ro-RO" w:eastAsia="ro-RO"/>
        </w:rPr>
        <w:t xml:space="preserve">f) Riscul de accident, ţinându-se seama în special de substanţele şi tehnologiile utilizate: </w:t>
      </w:r>
    </w:p>
    <w:p w:rsidR="00E320EB" w:rsidRPr="00E320EB" w:rsidRDefault="00E320EB" w:rsidP="00E320EB">
      <w:pPr>
        <w:spacing w:after="0" w:line="240" w:lineRule="auto"/>
        <w:jc w:val="both"/>
        <w:rPr>
          <w:rFonts w:ascii="Arial" w:eastAsia="Times New Roman" w:hAnsi="Arial" w:cs="Arial"/>
          <w:i/>
          <w:lang w:val="ro-RO" w:eastAsia="ro-RO"/>
        </w:rPr>
      </w:pPr>
      <w:r w:rsidRPr="00E320EB">
        <w:rPr>
          <w:rFonts w:ascii="Arial" w:eastAsia="Times New Roman" w:hAnsi="Arial"/>
          <w:i/>
          <w:iCs/>
          <w:lang w:val="ro-RO" w:eastAsia="ro-RO"/>
        </w:rPr>
        <w:t xml:space="preserve">- </w:t>
      </w:r>
      <w:r w:rsidRPr="00E320EB">
        <w:rPr>
          <w:rFonts w:ascii="Arial" w:eastAsia="Times New Roman" w:hAnsi="Arial" w:cs="Arial"/>
          <w:i/>
          <w:lang w:val="ro-RO" w:eastAsia="ro-RO"/>
        </w:rPr>
        <w:t xml:space="preserve">execuţia și funcţionarea obiectivului </w:t>
      </w:r>
      <w:r w:rsidRPr="00E320EB">
        <w:rPr>
          <w:rFonts w:ascii="Arial" w:eastAsia="Times New Roman" w:hAnsi="Arial"/>
          <w:i/>
          <w:iCs/>
          <w:lang w:val="ro-RO" w:eastAsia="ro-RO"/>
        </w:rPr>
        <w:t xml:space="preserve">implică utilizarea, stocarea şi manipularea de carburanți, dar </w:t>
      </w:r>
      <w:r w:rsidRPr="00E320EB">
        <w:rPr>
          <w:rFonts w:ascii="Arial" w:eastAsia="Times New Roman" w:hAnsi="Arial" w:cs="Arial"/>
          <w:i/>
          <w:lang w:val="ro-RO" w:eastAsia="ro-RO"/>
        </w:rPr>
        <w:t xml:space="preserve">prin respectarea măsurilor preventive </w:t>
      </w:r>
      <w:r w:rsidRPr="00E320EB">
        <w:rPr>
          <w:rFonts w:ascii="Arial" w:eastAsia="Times New Roman" w:hAnsi="Arial"/>
          <w:i/>
          <w:iCs/>
          <w:lang w:val="ro-RO" w:eastAsia="ro-RO"/>
        </w:rPr>
        <w:t>probabilitatea impactului asupra factorilor de mediu este redusă.</w:t>
      </w:r>
    </w:p>
    <w:p w:rsidR="00E320EB" w:rsidRPr="00E320EB" w:rsidRDefault="00E320EB" w:rsidP="00E320EB">
      <w:pPr>
        <w:spacing w:after="0" w:line="240" w:lineRule="auto"/>
        <w:jc w:val="both"/>
        <w:rPr>
          <w:rFonts w:ascii="Arial" w:eastAsia="Times New Roman" w:hAnsi="Arial" w:cs="Arial"/>
          <w:b/>
          <w:i/>
          <w:lang w:val="ro-RO" w:eastAsia="ro-RO"/>
        </w:rPr>
      </w:pPr>
      <w:r w:rsidRPr="00E320EB">
        <w:rPr>
          <w:rFonts w:ascii="Arial" w:eastAsia="Times New Roman" w:hAnsi="Arial" w:cs="Arial"/>
          <w:b/>
          <w:lang w:val="ro-RO" w:eastAsia="ro-RO"/>
        </w:rPr>
        <w:t xml:space="preserve">2. Localizarea proiectului: </w:t>
      </w:r>
    </w:p>
    <w:p w:rsidR="00E320EB" w:rsidRPr="00E320EB" w:rsidRDefault="00E320EB" w:rsidP="00E320EB">
      <w:pPr>
        <w:spacing w:after="0" w:line="240" w:lineRule="auto"/>
        <w:jc w:val="both"/>
        <w:rPr>
          <w:rFonts w:ascii="Arial" w:eastAsia="Times New Roman" w:hAnsi="Arial" w:cs="Arial"/>
          <w:i/>
          <w:lang w:val="ro-RO" w:eastAsia="ro-RO"/>
        </w:rPr>
      </w:pPr>
      <w:r w:rsidRPr="00E320EB">
        <w:rPr>
          <w:rFonts w:ascii="Arial" w:eastAsia="Times New Roman" w:hAnsi="Arial" w:cs="Arial"/>
          <w:i/>
          <w:lang w:val="ro-RO" w:eastAsia="ro-RO"/>
        </w:rPr>
        <w:t>2.1. utilizarea existentă a terenului:</w:t>
      </w:r>
    </w:p>
    <w:p w:rsidR="00E320EB" w:rsidRPr="00E320EB" w:rsidRDefault="00E320EB" w:rsidP="00E320EB">
      <w:pPr>
        <w:tabs>
          <w:tab w:val="left" w:pos="-720"/>
          <w:tab w:val="left" w:pos="2010"/>
        </w:tabs>
        <w:suppressAutoHyphens/>
        <w:spacing w:after="0" w:line="240" w:lineRule="auto"/>
        <w:jc w:val="both"/>
        <w:rPr>
          <w:rFonts w:ascii="Arial" w:eastAsia="Times New Roman" w:hAnsi="Arial" w:cs="Arial"/>
          <w:i/>
          <w:lang w:val="ro-RO" w:eastAsia="ar-SA"/>
        </w:rPr>
      </w:pPr>
      <w:r w:rsidRPr="00E320EB">
        <w:rPr>
          <w:rFonts w:ascii="Arial" w:eastAsia="Times New Roman" w:hAnsi="Arial" w:cs="Arial"/>
          <w:i/>
          <w:lang w:val="ro-RO" w:eastAsia="ar-SA"/>
        </w:rPr>
        <w:t xml:space="preserve">- conform </w:t>
      </w:r>
      <w:r>
        <w:rPr>
          <w:rFonts w:ascii="Arial" w:eastAsia="Times New Roman" w:hAnsi="Arial" w:cs="Arial"/>
          <w:i/>
          <w:lang w:val="ro-RO" w:eastAsia="ar-SA"/>
        </w:rPr>
        <w:t>C</w:t>
      </w:r>
      <w:r w:rsidRPr="00E320EB">
        <w:rPr>
          <w:rFonts w:ascii="Arial" w:eastAsia="Times New Roman" w:hAnsi="Arial" w:cs="Arial"/>
          <w:i/>
          <w:lang w:val="ro-RO" w:eastAsia="ar-SA"/>
        </w:rPr>
        <w:t xml:space="preserve">ertificatului de urbanism nr. 20/09.03.2018, </w:t>
      </w:r>
      <w:r w:rsidRPr="00E320EB">
        <w:rPr>
          <w:rFonts w:ascii="Arial" w:eastAsia="Times New Roman" w:hAnsi="Arial" w:cs="Arial"/>
          <w:i/>
          <w:lang w:val="ro-RO" w:eastAsia="ar-SA"/>
        </w:rPr>
        <w:t>emis de Primăria comunei Măgura Ilvei</w:t>
      </w:r>
      <w:r>
        <w:rPr>
          <w:rFonts w:ascii="Arial" w:eastAsia="Times New Roman" w:hAnsi="Arial" w:cs="Arial"/>
          <w:i/>
          <w:lang w:val="ro-RO" w:eastAsia="ar-SA"/>
        </w:rPr>
        <w:t xml:space="preserve">, </w:t>
      </w:r>
      <w:r w:rsidRPr="00E320EB">
        <w:rPr>
          <w:rFonts w:ascii="Arial" w:eastAsia="Times New Roman" w:hAnsi="Arial" w:cs="Arial"/>
          <w:i/>
          <w:lang w:val="ro-RO" w:eastAsia="ar-SA"/>
        </w:rPr>
        <w:t>terenul destinat construcției ce face obiectul prezentei documentații tehnice este proprietate privată a titularului, cu folosința actuală - construcții;</w:t>
      </w:r>
    </w:p>
    <w:p w:rsidR="00C94330" w:rsidRPr="004D4EFF" w:rsidRDefault="00C94330" w:rsidP="00C94330">
      <w:pPr>
        <w:spacing w:after="0" w:line="240" w:lineRule="auto"/>
        <w:jc w:val="both"/>
        <w:rPr>
          <w:rFonts w:ascii="Arial" w:hAnsi="Arial" w:cs="Arial"/>
          <w:i/>
          <w:lang w:val="ro-RO"/>
        </w:rPr>
      </w:pPr>
      <w:r w:rsidRPr="004D4EFF">
        <w:rPr>
          <w:rFonts w:ascii="Arial" w:hAnsi="Arial" w:cs="Arial"/>
          <w:i/>
          <w:lang w:val="ro-RO"/>
        </w:rPr>
        <w:t xml:space="preserve">2.2. relativa abundenţă a resurselor naturale din zonă, calitatea şi capacitatea regenerativă a acestora: </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4D4EFF" w:rsidRDefault="00C94330" w:rsidP="00C94330">
      <w:pPr>
        <w:spacing w:after="0" w:line="240" w:lineRule="auto"/>
        <w:jc w:val="both"/>
        <w:rPr>
          <w:rFonts w:ascii="Arial" w:hAnsi="Arial" w:cs="Arial"/>
          <w:i/>
          <w:lang w:val="ro-RO"/>
        </w:rPr>
      </w:pPr>
      <w:r w:rsidRPr="004D4EFF">
        <w:rPr>
          <w:rFonts w:ascii="Arial" w:hAnsi="Arial" w:cs="Arial"/>
          <w:i/>
          <w:lang w:val="ro-RO"/>
        </w:rPr>
        <w:t>2.3. capacitatea de absorbţie a mediului, cu atenție deosebită pentru:</w:t>
      </w:r>
    </w:p>
    <w:p w:rsidR="00C94330" w:rsidRPr="004D4EFF" w:rsidRDefault="00C94330" w:rsidP="00C94330">
      <w:pPr>
        <w:spacing w:after="0" w:line="240" w:lineRule="auto"/>
        <w:ind w:firstLine="567"/>
        <w:jc w:val="both"/>
        <w:rPr>
          <w:rFonts w:ascii="Arial" w:hAnsi="Arial" w:cs="Arial"/>
          <w:lang w:val="ro-RO"/>
        </w:rPr>
      </w:pPr>
      <w:r w:rsidRPr="004D4EFF">
        <w:rPr>
          <w:rFonts w:ascii="Arial" w:hAnsi="Arial" w:cs="Arial"/>
          <w:lang w:val="ro-RO"/>
        </w:rPr>
        <w:t>a) zonele umede</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4D4EFF" w:rsidRDefault="00C94330" w:rsidP="00C94330">
      <w:pPr>
        <w:spacing w:after="0" w:line="240" w:lineRule="auto"/>
        <w:ind w:firstLine="567"/>
        <w:jc w:val="both"/>
        <w:rPr>
          <w:rFonts w:ascii="Arial" w:hAnsi="Arial" w:cs="Arial"/>
          <w:lang w:val="ro-RO"/>
        </w:rPr>
      </w:pPr>
      <w:r w:rsidRPr="004D4EFF">
        <w:rPr>
          <w:rFonts w:ascii="Arial" w:hAnsi="Arial" w:cs="Arial"/>
          <w:lang w:val="ro-RO"/>
        </w:rPr>
        <w:t>b) zonele costiere</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4D4EFF" w:rsidRDefault="00C94330" w:rsidP="00C94330">
      <w:pPr>
        <w:spacing w:after="0" w:line="240" w:lineRule="auto"/>
        <w:ind w:firstLine="567"/>
        <w:jc w:val="both"/>
        <w:rPr>
          <w:rFonts w:ascii="Arial" w:hAnsi="Arial" w:cs="Arial"/>
          <w:lang w:val="ro-RO"/>
        </w:rPr>
      </w:pPr>
      <w:r w:rsidRPr="004D4EFF">
        <w:rPr>
          <w:rFonts w:ascii="Arial" w:hAnsi="Arial" w:cs="Arial"/>
          <w:lang w:val="ro-RO"/>
        </w:rPr>
        <w:t>c) zonele montane și cele împădurite</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lastRenderedPageBreak/>
        <w:t>- nu este cazul;</w:t>
      </w:r>
    </w:p>
    <w:p w:rsidR="00C94330" w:rsidRPr="004D4EFF" w:rsidRDefault="00C94330" w:rsidP="00C94330">
      <w:pPr>
        <w:spacing w:after="0" w:line="240" w:lineRule="auto"/>
        <w:ind w:firstLine="567"/>
        <w:jc w:val="both"/>
        <w:rPr>
          <w:rFonts w:ascii="Arial" w:hAnsi="Arial" w:cs="Arial"/>
          <w:lang w:val="ro-RO"/>
        </w:rPr>
      </w:pPr>
      <w:r w:rsidRPr="004D4EFF">
        <w:rPr>
          <w:rFonts w:ascii="Arial" w:hAnsi="Arial" w:cs="Arial"/>
          <w:lang w:val="ro-RO"/>
        </w:rPr>
        <w:t>d) parcurile și rezervațiile naturale</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4D4EFF" w:rsidRDefault="00C94330" w:rsidP="00C94330">
      <w:pPr>
        <w:spacing w:after="0" w:line="240" w:lineRule="auto"/>
        <w:ind w:firstLine="567"/>
        <w:jc w:val="both"/>
        <w:rPr>
          <w:rFonts w:ascii="Arial" w:hAnsi="Arial" w:cs="Arial"/>
          <w:lang w:val="ro-RO"/>
        </w:rPr>
      </w:pPr>
      <w:r w:rsidRPr="004D4EFF">
        <w:rPr>
          <w:rFonts w:ascii="Arial" w:hAnsi="Arial" w:cs="Arial"/>
          <w:lang w:val="ro-RO"/>
        </w:rPr>
        <w:t>e) ariile clasificate sau zonele protejate prin legislația în vigoare, cum sunt: zone de protecție a faunei piscicole, bazine piscicole naturale și bazine piscicole amenajate, etc.</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4D4EFF" w:rsidRDefault="00C94330" w:rsidP="00C94330">
      <w:pPr>
        <w:spacing w:after="0" w:line="240" w:lineRule="auto"/>
        <w:ind w:firstLine="567"/>
        <w:jc w:val="both"/>
        <w:rPr>
          <w:rFonts w:ascii="Arial" w:hAnsi="Arial" w:cs="Arial"/>
          <w:lang w:val="ro-RO"/>
        </w:rPr>
      </w:pPr>
      <w:r w:rsidRPr="004D4EFF">
        <w:rPr>
          <w:rFonts w:ascii="Arial" w:hAnsi="Arial" w:cs="Arial"/>
          <w:lang w:val="ro-RO"/>
        </w:rPr>
        <w:t>f)  zonele de protecție specială, mai ales cele desemnate prin Ordonanța de urgență a Guvernului nr. 57/2007 privind regimul ariilor naturale protejate, conservarea habitatelor naturale, a florei și faunei sălbatice, cu modificările și completările ulterioare, zonele prevăzute prin Legea nr. 5/2000 privind aprobarea Planului de amenajare a teritoriului național - Secțiunea a III-a - zone protejate, zonele de protecție instituite conform Legii Apelor nr. 107/1996, cu modificările și completările ulterioare și Hotărârea Guvernului nr. 930/2005 pentru aprobarea Normelor speciale privind caracterul și mărimea zonelor de protecție sanitară și hidrogeologică;</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4D4EFF" w:rsidRDefault="00C94330" w:rsidP="00C94330">
      <w:pPr>
        <w:spacing w:after="0" w:line="240" w:lineRule="auto"/>
        <w:ind w:firstLine="567"/>
        <w:jc w:val="both"/>
        <w:rPr>
          <w:rFonts w:ascii="Arial" w:hAnsi="Arial" w:cs="Arial"/>
          <w:lang w:val="ro-RO"/>
        </w:rPr>
      </w:pPr>
      <w:r w:rsidRPr="004D4EFF">
        <w:rPr>
          <w:rFonts w:ascii="Arial" w:hAnsi="Arial" w:cs="Arial"/>
          <w:lang w:val="ro-RO"/>
        </w:rPr>
        <w:t>g) ariile în care standardele de calitate a mediului stabilite de legislaţie au fost deja depăşite</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C94330" w:rsidRDefault="00C94330" w:rsidP="00C94330">
      <w:pPr>
        <w:spacing w:after="0" w:line="240" w:lineRule="auto"/>
        <w:ind w:firstLine="567"/>
        <w:jc w:val="both"/>
        <w:rPr>
          <w:rFonts w:ascii="Arial" w:hAnsi="Arial" w:cs="Arial"/>
          <w:lang w:val="ro-RO"/>
        </w:rPr>
      </w:pPr>
      <w:r w:rsidRPr="00C94330">
        <w:rPr>
          <w:rFonts w:ascii="Arial" w:hAnsi="Arial" w:cs="Arial"/>
          <w:lang w:val="ro-RO"/>
        </w:rPr>
        <w:t>h) ariile dens populate</w:t>
      </w:r>
    </w:p>
    <w:p w:rsidR="00C94330" w:rsidRPr="00C94330" w:rsidRDefault="00C94330" w:rsidP="00C94330">
      <w:pPr>
        <w:spacing w:after="0" w:line="240" w:lineRule="auto"/>
        <w:ind w:firstLine="567"/>
        <w:jc w:val="both"/>
        <w:rPr>
          <w:rFonts w:ascii="Arial" w:hAnsi="Arial" w:cs="Arial"/>
          <w:i/>
          <w:lang w:val="ro-RO"/>
        </w:rPr>
      </w:pPr>
      <w:r w:rsidRPr="00C94330">
        <w:rPr>
          <w:rFonts w:ascii="Arial" w:hAnsi="Arial" w:cs="Arial"/>
          <w:i/>
          <w:lang w:val="ro-RO"/>
        </w:rPr>
        <w:t>- nu este cazul;</w:t>
      </w:r>
    </w:p>
    <w:p w:rsidR="00C94330" w:rsidRPr="00C94330" w:rsidRDefault="00C94330" w:rsidP="00C94330">
      <w:pPr>
        <w:ind w:left="567"/>
        <w:contextualSpacing/>
        <w:jc w:val="both"/>
        <w:rPr>
          <w:rFonts w:ascii="Arial" w:hAnsi="Arial" w:cs="Arial"/>
          <w:lang w:val="ro-RO"/>
        </w:rPr>
      </w:pPr>
      <w:r w:rsidRPr="00C94330">
        <w:rPr>
          <w:rFonts w:ascii="Arial" w:hAnsi="Arial" w:cs="Arial"/>
          <w:lang w:val="ro-RO"/>
        </w:rPr>
        <w:t>i) peisajele cu semnificație istorică, culturală și arheologică</w:t>
      </w:r>
    </w:p>
    <w:p w:rsidR="00C94330" w:rsidRPr="00C94330" w:rsidRDefault="00C94330" w:rsidP="00C94330">
      <w:pPr>
        <w:spacing w:after="0" w:line="240" w:lineRule="auto"/>
        <w:ind w:left="567"/>
        <w:jc w:val="both"/>
        <w:rPr>
          <w:rFonts w:ascii="Arial" w:hAnsi="Arial" w:cs="Arial"/>
          <w:lang w:val="ro-RO"/>
        </w:rPr>
      </w:pPr>
      <w:r w:rsidRPr="00C94330">
        <w:rPr>
          <w:rFonts w:ascii="Arial" w:hAnsi="Arial" w:cs="Arial"/>
          <w:i/>
          <w:lang w:val="ro-RO"/>
        </w:rPr>
        <w:t>- nu este cazul.</w:t>
      </w:r>
    </w:p>
    <w:p w:rsidR="007D0459" w:rsidRDefault="007D0459" w:rsidP="00C94330">
      <w:pPr>
        <w:spacing w:after="0" w:line="240" w:lineRule="auto"/>
        <w:jc w:val="both"/>
        <w:rPr>
          <w:rFonts w:ascii="Arial" w:hAnsi="Arial" w:cs="Arial"/>
          <w:b/>
          <w:lang w:val="ro-RO"/>
        </w:rPr>
      </w:pPr>
    </w:p>
    <w:p w:rsidR="00C94330" w:rsidRPr="00C94330" w:rsidRDefault="00C94330" w:rsidP="00C94330">
      <w:pPr>
        <w:spacing w:after="0" w:line="240" w:lineRule="auto"/>
        <w:jc w:val="both"/>
        <w:rPr>
          <w:rFonts w:ascii="Arial" w:hAnsi="Arial" w:cs="Arial"/>
          <w:b/>
          <w:lang w:val="ro-RO"/>
        </w:rPr>
      </w:pPr>
      <w:r w:rsidRPr="00C94330">
        <w:rPr>
          <w:rFonts w:ascii="Arial" w:hAnsi="Arial" w:cs="Arial"/>
          <w:b/>
          <w:lang w:val="ro-RO"/>
        </w:rPr>
        <w:t>3. Caracteristicile impactului potenţial:</w:t>
      </w:r>
    </w:p>
    <w:p w:rsidR="00C94330" w:rsidRPr="00C94330" w:rsidRDefault="00C94330" w:rsidP="00C94330">
      <w:pPr>
        <w:spacing w:after="0" w:line="240" w:lineRule="auto"/>
        <w:jc w:val="both"/>
        <w:rPr>
          <w:rFonts w:ascii="Arial" w:hAnsi="Arial" w:cs="Arial"/>
          <w:lang w:val="pt-BR"/>
        </w:rPr>
      </w:pPr>
      <w:r w:rsidRPr="00C94330">
        <w:rPr>
          <w:rFonts w:ascii="Arial" w:hAnsi="Arial" w:cs="Arial"/>
          <w:lang w:val="ro-RO"/>
        </w:rPr>
        <w:t>a)</w:t>
      </w:r>
      <w:r w:rsidRPr="00C94330">
        <w:rPr>
          <w:rFonts w:ascii="Arial" w:hAnsi="Arial" w:cs="Arial"/>
          <w:lang w:val="pt-BR"/>
        </w:rPr>
        <w:t xml:space="preserve"> extinderea impactului: aria geografică şi numărul persoanelor afectate </w:t>
      </w:r>
    </w:p>
    <w:p w:rsidR="00C94330" w:rsidRPr="00C94330" w:rsidRDefault="00C94330" w:rsidP="00C94330">
      <w:pPr>
        <w:spacing w:after="0" w:line="240" w:lineRule="auto"/>
        <w:jc w:val="both"/>
        <w:rPr>
          <w:rFonts w:ascii="Times New Roman" w:hAnsi="Times New Roman"/>
          <w:i/>
          <w:lang w:val="pl-PL" w:eastAsia="pl-PL"/>
        </w:rPr>
      </w:pPr>
      <w:r w:rsidRPr="00C94330">
        <w:rPr>
          <w:rFonts w:ascii="Arial" w:hAnsi="Arial" w:cs="Arial"/>
          <w:i/>
          <w:lang w:val="pl-PL" w:eastAsia="pl-PL"/>
        </w:rPr>
        <w:t xml:space="preserve">- impactul este local şi nu va crea un disconfort pentru populaţie; </w:t>
      </w:r>
    </w:p>
    <w:p w:rsidR="00C94330" w:rsidRPr="00C94330" w:rsidRDefault="00C94330" w:rsidP="00C94330">
      <w:pPr>
        <w:spacing w:after="0" w:line="240" w:lineRule="auto"/>
        <w:jc w:val="both"/>
        <w:rPr>
          <w:lang w:val="ro-RO"/>
        </w:rPr>
      </w:pPr>
      <w:r w:rsidRPr="00C94330">
        <w:rPr>
          <w:rFonts w:ascii="Arial" w:hAnsi="Arial" w:cs="Arial"/>
          <w:lang w:val="ro-RO"/>
        </w:rPr>
        <w:t xml:space="preserve">b) natura transfrontieră a impactului: </w:t>
      </w:r>
    </w:p>
    <w:p w:rsidR="00C94330" w:rsidRPr="00C94330" w:rsidRDefault="00C94330" w:rsidP="00C94330">
      <w:pPr>
        <w:spacing w:after="0" w:line="240" w:lineRule="auto"/>
        <w:jc w:val="both"/>
        <w:rPr>
          <w:rFonts w:ascii="Times New Roman" w:hAnsi="Times New Roman"/>
          <w:i/>
          <w:lang w:val="pl-PL" w:eastAsia="pl-PL"/>
        </w:rPr>
      </w:pPr>
      <w:r w:rsidRPr="00C94330">
        <w:rPr>
          <w:rFonts w:ascii="Arial" w:hAnsi="Arial" w:cs="Arial"/>
          <w:i/>
          <w:lang w:val="ro-RO" w:eastAsia="pl-PL"/>
        </w:rPr>
        <w:t>- nu este cazul;</w:t>
      </w:r>
    </w:p>
    <w:p w:rsidR="00C94330" w:rsidRPr="00C94330" w:rsidRDefault="00C94330" w:rsidP="00C94330">
      <w:pPr>
        <w:spacing w:after="0" w:line="240" w:lineRule="auto"/>
        <w:jc w:val="both"/>
      </w:pPr>
      <w:r w:rsidRPr="00C94330">
        <w:rPr>
          <w:rFonts w:ascii="Arial" w:hAnsi="Arial" w:cs="Arial"/>
          <w:lang w:val="ro-RO"/>
        </w:rPr>
        <w:t xml:space="preserve">c) mărimea şi complexitatea impactului: </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impactul va fi redus, atât pe perioada execuţiei proiectului, cât şi în perioada de funcţionare;</w:t>
      </w:r>
    </w:p>
    <w:p w:rsidR="00B2112F" w:rsidRPr="00B2112F" w:rsidRDefault="00B2112F" w:rsidP="00B2112F">
      <w:pPr>
        <w:spacing w:after="0" w:line="240" w:lineRule="auto"/>
        <w:jc w:val="both"/>
        <w:rPr>
          <w:rFonts w:ascii="Arial" w:hAnsi="Arial" w:cs="Arial"/>
          <w:lang w:val="ro-RO"/>
        </w:rPr>
      </w:pPr>
      <w:r w:rsidRPr="00B2112F">
        <w:rPr>
          <w:rFonts w:ascii="Arial" w:hAnsi="Arial" w:cs="Arial"/>
          <w:lang w:val="ro-RO"/>
        </w:rPr>
        <w:t xml:space="preserve">d) probabilitatea impactului: </w:t>
      </w:r>
    </w:p>
    <w:p w:rsidR="00B2112F" w:rsidRPr="00B2112F" w:rsidRDefault="00B2112F" w:rsidP="00B2112F">
      <w:pPr>
        <w:spacing w:after="0" w:line="240" w:lineRule="auto"/>
        <w:jc w:val="both"/>
        <w:rPr>
          <w:rFonts w:ascii="Arial" w:hAnsi="Arial" w:cs="Arial"/>
          <w:lang w:val="ro-RO"/>
        </w:rPr>
      </w:pPr>
      <w:r w:rsidRPr="00B2112F">
        <w:rPr>
          <w:rFonts w:ascii="Arial" w:hAnsi="Arial" w:cs="Arial"/>
          <w:i/>
          <w:lang w:val="ro-RO"/>
        </w:rPr>
        <w:t>- prin respectarea măsurilor preventive şi de protecţie a factorilor de mediu propuse, probabilitatea impactului asupra factorilor de mediu este redusă</w:t>
      </w:r>
      <w:r w:rsidRPr="00B2112F">
        <w:rPr>
          <w:rFonts w:ascii="Arial" w:hAnsi="Arial" w:cs="Arial"/>
          <w:i/>
          <w:lang w:val="ro-RO" w:eastAsia="ro-RO"/>
        </w:rPr>
        <w:t>;</w:t>
      </w:r>
    </w:p>
    <w:p w:rsidR="00B2112F" w:rsidRPr="00B2112F" w:rsidRDefault="00B2112F" w:rsidP="00B2112F">
      <w:pPr>
        <w:spacing w:after="0" w:line="240" w:lineRule="auto"/>
        <w:jc w:val="both"/>
        <w:rPr>
          <w:rFonts w:ascii="Arial" w:hAnsi="Arial" w:cs="Arial"/>
          <w:lang w:val="ro-RO"/>
        </w:rPr>
      </w:pPr>
      <w:r w:rsidRPr="00B2112F">
        <w:rPr>
          <w:rFonts w:ascii="Arial" w:hAnsi="Arial" w:cs="Arial"/>
          <w:lang w:val="ro-RO"/>
        </w:rPr>
        <w:t xml:space="preserve">e) durata, frecvenţa şi reversibilitatea impactului: </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impact cu durată și frecvenţă reduse datorită naturii proiectului şi măsurilor prevăzute de acesta;</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xml:space="preserve">- </w:t>
      </w:r>
      <w:r w:rsidRPr="00B2112F">
        <w:rPr>
          <w:rFonts w:ascii="Arial" w:eastAsia="Times New Roman" w:hAnsi="Arial" w:cs="Arial"/>
          <w:i/>
          <w:lang w:val="ro-RO" w:eastAsia="ro-RO"/>
        </w:rPr>
        <w:t xml:space="preserve">impactul se va manifesta pe perioada de execuţie a </w:t>
      </w:r>
      <w:r w:rsidRPr="00B2112F">
        <w:rPr>
          <w:rFonts w:ascii="Arial" w:hAnsi="Arial" w:cs="Arial"/>
          <w:i/>
          <w:lang w:val="ro-RO"/>
        </w:rPr>
        <w:t>proiectului</w:t>
      </w:r>
      <w:r w:rsidRPr="00B2112F">
        <w:rPr>
          <w:rFonts w:ascii="Arial" w:eastAsia="Times New Roman" w:hAnsi="Arial" w:cs="Arial"/>
          <w:i/>
          <w:lang w:val="ro-RO" w:eastAsia="ro-RO"/>
        </w:rPr>
        <w:t>, fiind reversibil odată cu lucrările de refacere a amplasamentului</w:t>
      </w:r>
      <w:r w:rsidRPr="00B2112F">
        <w:rPr>
          <w:rFonts w:ascii="Arial" w:hAnsi="Arial" w:cs="Arial"/>
          <w:i/>
          <w:lang w:val="ro-RO"/>
        </w:rPr>
        <w:t>.</w:t>
      </w:r>
    </w:p>
    <w:p w:rsidR="0003357C" w:rsidRDefault="0003357C" w:rsidP="00027CAF">
      <w:pPr>
        <w:spacing w:after="0" w:line="240" w:lineRule="auto"/>
        <w:jc w:val="both"/>
        <w:rPr>
          <w:rFonts w:ascii="Arial" w:hAnsi="Arial" w:cs="Arial"/>
          <w:iCs/>
          <w:lang w:val="ro-RO"/>
        </w:rPr>
      </w:pPr>
    </w:p>
    <w:p w:rsidR="00027CAF" w:rsidRDefault="00027CAF" w:rsidP="00027CAF">
      <w:pPr>
        <w:spacing w:after="0" w:line="240" w:lineRule="auto"/>
        <w:jc w:val="both"/>
        <w:rPr>
          <w:rFonts w:ascii="Arial" w:hAnsi="Arial" w:cs="Arial"/>
          <w:lang w:val="ro-RO"/>
        </w:rPr>
      </w:pPr>
      <w:r w:rsidRPr="00214010">
        <w:rPr>
          <w:rFonts w:ascii="Arial" w:hAnsi="Arial" w:cs="Arial"/>
          <w:iCs/>
          <w:lang w:val="ro-RO"/>
        </w:rPr>
        <w:t>Proiectul a parcurs etapa</w:t>
      </w:r>
      <w:r w:rsidRPr="00B5181D">
        <w:rPr>
          <w:rFonts w:ascii="Arial" w:hAnsi="Arial" w:cs="Arial"/>
          <w:iCs/>
          <w:lang w:val="ro-RO"/>
        </w:rPr>
        <w:t xml:space="preserve"> de evaluare iniţială</w:t>
      </w:r>
      <w:r w:rsidR="007D0459">
        <w:rPr>
          <w:rFonts w:ascii="Arial" w:hAnsi="Arial" w:cs="Arial"/>
          <w:iCs/>
          <w:lang w:val="ro-RO"/>
        </w:rPr>
        <w:t xml:space="preserve"> și etapa de încadrare</w:t>
      </w:r>
      <w:r w:rsidRPr="00B5181D">
        <w:rPr>
          <w:rFonts w:ascii="Arial" w:hAnsi="Arial" w:cs="Arial"/>
          <w:iCs/>
          <w:lang w:val="ro-RO"/>
        </w:rPr>
        <w:t xml:space="preserve">, </w:t>
      </w:r>
      <w:r w:rsidRPr="00B5181D">
        <w:rPr>
          <w:rFonts w:ascii="Arial" w:hAnsi="Arial" w:cs="Arial"/>
          <w:lang w:val="ro-RO"/>
        </w:rPr>
        <w:t>din analiza listei de control pentru etapa de încadrare, finalizată în şedinţa</w:t>
      </w:r>
      <w:r>
        <w:rPr>
          <w:rFonts w:ascii="Arial" w:hAnsi="Arial" w:cs="Arial"/>
          <w:lang w:val="ro-RO"/>
        </w:rPr>
        <w:t xml:space="preserve"> Comisiei de Analiză Tehnică, nu rezultă un impact semnificativ asupra mediului al proiectului propus.</w:t>
      </w:r>
    </w:p>
    <w:p w:rsidR="00027CAF" w:rsidRDefault="00027CAF" w:rsidP="00027CAF">
      <w:pPr>
        <w:spacing w:after="0" w:line="240" w:lineRule="auto"/>
        <w:jc w:val="both"/>
        <w:rPr>
          <w:rFonts w:ascii="Arial" w:hAnsi="Arial" w:cs="Arial"/>
          <w:lang w:val="ro-RO"/>
        </w:rPr>
      </w:pPr>
    </w:p>
    <w:p w:rsidR="00027CAF" w:rsidRDefault="00027CAF" w:rsidP="00027CAF">
      <w:pPr>
        <w:tabs>
          <w:tab w:val="center" w:pos="0"/>
        </w:tabs>
        <w:spacing w:after="0" w:line="240" w:lineRule="auto"/>
        <w:jc w:val="both"/>
        <w:rPr>
          <w:rFonts w:ascii="Arial" w:eastAsia="Times New Roman" w:hAnsi="Arial" w:cs="Arial"/>
          <w:lang w:val="ro-RO"/>
        </w:rPr>
      </w:pPr>
      <w:r>
        <w:rPr>
          <w:rFonts w:ascii="Arial" w:hAnsi="Arial" w:cs="Arial"/>
          <w:lang w:val="ro-RO"/>
        </w:rPr>
        <w:t>Anunţurile publice privind depunerea solicitării de emitere a acordului de mediu au</w:t>
      </w:r>
      <w:r>
        <w:rPr>
          <w:rFonts w:ascii="Arial" w:hAnsi="Arial" w:cs="Arial"/>
          <w:sz w:val="20"/>
          <w:szCs w:val="20"/>
          <w:lang w:val="ro-RO"/>
        </w:rPr>
        <w:t xml:space="preserve"> </w:t>
      </w:r>
      <w:r w:rsidR="002F7C22">
        <w:rPr>
          <w:rFonts w:ascii="Arial" w:eastAsia="Times New Roman" w:hAnsi="Arial" w:cs="Arial"/>
          <w:lang w:val="ro-RO"/>
        </w:rPr>
        <w:t xml:space="preserve">fost mediatizate prin: </w:t>
      </w:r>
      <w:r>
        <w:rPr>
          <w:rFonts w:ascii="Arial" w:eastAsia="Times New Roman" w:hAnsi="Arial" w:cs="Arial"/>
          <w:lang w:val="ro-RO"/>
        </w:rPr>
        <w:t xml:space="preserve">afişare la sediul </w:t>
      </w:r>
      <w:r w:rsidRPr="00494F6E">
        <w:rPr>
          <w:rFonts w:ascii="Arial" w:eastAsia="Times New Roman" w:hAnsi="Arial" w:cs="Arial"/>
          <w:i/>
          <w:lang w:val="ro-RO"/>
        </w:rPr>
        <w:t xml:space="preserve">Primăriei </w:t>
      </w:r>
      <w:r w:rsidR="00A36177">
        <w:rPr>
          <w:rFonts w:ascii="Arial" w:eastAsia="Times New Roman" w:hAnsi="Arial" w:cs="Arial"/>
          <w:i/>
          <w:lang w:val="ro-RO"/>
        </w:rPr>
        <w:t>comunei</w:t>
      </w:r>
      <w:r w:rsidR="00A36177" w:rsidRPr="00A36177">
        <w:rPr>
          <w:rFonts w:ascii="Arial" w:eastAsia="Times New Roman" w:hAnsi="Arial" w:cs="Arial"/>
          <w:i/>
          <w:lang w:val="ro-RO"/>
        </w:rPr>
        <w:t xml:space="preserve"> </w:t>
      </w:r>
      <w:r w:rsidR="00E320EB" w:rsidRPr="00E320EB">
        <w:rPr>
          <w:rFonts w:ascii="Arial" w:eastAsia="Times New Roman" w:hAnsi="Arial" w:cs="Arial"/>
          <w:i/>
          <w:lang w:val="ro-RO"/>
        </w:rPr>
        <w:t>Măgura Ilvei</w:t>
      </w:r>
      <w:r>
        <w:rPr>
          <w:rFonts w:ascii="Arial" w:eastAsia="Times New Roman" w:hAnsi="Arial" w:cs="Arial"/>
          <w:lang w:val="ro-RO"/>
        </w:rPr>
        <w:t xml:space="preserve">, prin publicare în presa locală şi afişare pe site-ul şi la sediul A.P.M. Bistriţa-Năsăud.  </w:t>
      </w:r>
    </w:p>
    <w:p w:rsidR="00027CAF" w:rsidRDefault="00027CAF" w:rsidP="00027CAF">
      <w:pPr>
        <w:spacing w:after="0" w:line="240" w:lineRule="auto"/>
        <w:jc w:val="both"/>
        <w:rPr>
          <w:rFonts w:ascii="Arial" w:eastAsia="Times New Roman" w:hAnsi="Arial" w:cs="Arial"/>
          <w:lang w:val="ro-RO"/>
        </w:rPr>
      </w:pPr>
      <w:r>
        <w:rPr>
          <w:rFonts w:ascii="Arial" w:eastAsia="Times New Roman" w:hAnsi="Arial" w:cs="Arial"/>
          <w:lang w:val="ro-RO"/>
        </w:rPr>
        <w:t>Nu s-au înregistrat observaţii/contestaţii/comentarii din partea publicului interesat.</w:t>
      </w:r>
    </w:p>
    <w:p w:rsidR="00A4335D" w:rsidRPr="00027CAF" w:rsidRDefault="00027CAF" w:rsidP="00027CAF">
      <w:pPr>
        <w:spacing w:after="0" w:line="240" w:lineRule="auto"/>
        <w:jc w:val="both"/>
        <w:rPr>
          <w:rFonts w:ascii="Arial" w:eastAsia="Times New Roman" w:hAnsi="Arial" w:cs="Arial"/>
          <w:i/>
          <w:lang w:val="ro-RO"/>
        </w:rPr>
      </w:pPr>
      <w:r>
        <w:rPr>
          <w:rFonts w:ascii="Arial" w:eastAsia="Times New Roman" w:hAnsi="Arial" w:cs="Arial"/>
          <w:i/>
          <w:lang w:val="ro-RO"/>
        </w:rPr>
        <w:t xml:space="preserve"> </w:t>
      </w:r>
    </w:p>
    <w:p w:rsidR="00D411B2" w:rsidRPr="0093750C" w:rsidRDefault="00D411B2" w:rsidP="00D411B2">
      <w:pPr>
        <w:autoSpaceDE w:val="0"/>
        <w:autoSpaceDN w:val="0"/>
        <w:adjustRightInd w:val="0"/>
        <w:spacing w:after="0" w:line="240" w:lineRule="auto"/>
        <w:ind w:firstLine="720"/>
        <w:jc w:val="both"/>
        <w:rPr>
          <w:rFonts w:ascii="Arial" w:eastAsia="Times New Roman" w:hAnsi="Arial" w:cs="Arial"/>
          <w:b/>
          <w:lang w:val="ro-RO"/>
        </w:rPr>
      </w:pPr>
      <w:r w:rsidRPr="0093750C">
        <w:rPr>
          <w:rFonts w:ascii="Arial" w:eastAsia="Times New Roman" w:hAnsi="Arial" w:cs="Arial"/>
          <w:b/>
          <w:lang w:val="ro-RO"/>
        </w:rPr>
        <w:t xml:space="preserve">II. Motivele care au stat la baza luării deciziei etapei de încadrare în procedura de evaluare adecvată sunt următoarele: </w:t>
      </w:r>
    </w:p>
    <w:p w:rsidR="00D411B2" w:rsidRPr="00466A48" w:rsidRDefault="00D411B2" w:rsidP="00D411B2">
      <w:pPr>
        <w:spacing w:after="0" w:line="240" w:lineRule="auto"/>
        <w:jc w:val="both"/>
        <w:rPr>
          <w:rFonts w:ascii="Arial" w:hAnsi="Arial" w:cs="Arial"/>
          <w:i/>
          <w:lang w:val="ro-RO"/>
        </w:rPr>
      </w:pPr>
      <w:r w:rsidRPr="00466A48">
        <w:rPr>
          <w:rFonts w:ascii="Arial" w:hAnsi="Arial" w:cs="Arial"/>
          <w:i/>
          <w:lang w:val="ro-RO"/>
        </w:rPr>
        <w:t xml:space="preserve">a) proiectul propus nu intră sub incidenţa art. 28 din Legea nr. 49/2011 pentru aprobarea, cu modificări, a O.U.G. nr. 57/2007 </w:t>
      </w:r>
      <w:r w:rsidRPr="00466A48">
        <w:rPr>
          <w:rFonts w:ascii="Arial" w:hAnsi="Arial" w:cs="Arial"/>
          <w:i/>
          <w:lang w:val="ro-RO" w:eastAsia="ar-SA"/>
        </w:rPr>
        <w:t>privind regimul ariilor naturale protejate, conservarea habitatelor naturale, a florei şi faunei sălbatice</w:t>
      </w:r>
      <w:r w:rsidRPr="00466A48">
        <w:rPr>
          <w:rFonts w:ascii="Arial" w:hAnsi="Arial" w:cs="Arial"/>
          <w:i/>
          <w:lang w:val="ro-RO"/>
        </w:rPr>
        <w:t>;</w:t>
      </w:r>
    </w:p>
    <w:p w:rsidR="00D411B2" w:rsidRPr="00466A48" w:rsidRDefault="00D411B2" w:rsidP="00D411B2">
      <w:pPr>
        <w:autoSpaceDE w:val="0"/>
        <w:autoSpaceDN w:val="0"/>
        <w:adjustRightInd w:val="0"/>
        <w:spacing w:after="0" w:line="240" w:lineRule="auto"/>
        <w:jc w:val="both"/>
        <w:rPr>
          <w:rFonts w:ascii="Arial" w:hAnsi="Arial" w:cs="Arial"/>
          <w:b/>
          <w:lang w:val="ro-RO"/>
        </w:rPr>
      </w:pPr>
    </w:p>
    <w:p w:rsidR="00D411B2" w:rsidRPr="00466A48" w:rsidRDefault="00D411B2" w:rsidP="00D411B2">
      <w:pPr>
        <w:autoSpaceDE w:val="0"/>
        <w:autoSpaceDN w:val="0"/>
        <w:adjustRightInd w:val="0"/>
        <w:spacing w:after="0" w:line="240" w:lineRule="auto"/>
        <w:jc w:val="both"/>
        <w:rPr>
          <w:rFonts w:ascii="Arial" w:hAnsi="Arial" w:cs="Arial"/>
          <w:b/>
          <w:lang w:val="ro-RO"/>
        </w:rPr>
      </w:pPr>
      <w:r w:rsidRPr="00466A48">
        <w:rPr>
          <w:rFonts w:ascii="Arial" w:hAnsi="Arial" w:cs="Arial"/>
          <w:b/>
          <w:lang w:val="ro-RO"/>
        </w:rPr>
        <w:t>Condiţii de realizare a proiectului:</w:t>
      </w:r>
    </w:p>
    <w:p w:rsidR="00862DCF" w:rsidRDefault="00862DCF" w:rsidP="00862DCF">
      <w:pPr>
        <w:autoSpaceDE w:val="0"/>
        <w:autoSpaceDN w:val="0"/>
        <w:adjustRightInd w:val="0"/>
        <w:spacing w:after="0" w:line="240" w:lineRule="auto"/>
        <w:jc w:val="both"/>
        <w:rPr>
          <w:rFonts w:ascii="Arial" w:hAnsi="Arial" w:cs="Arial"/>
          <w:i/>
          <w:lang w:val="ro-RO"/>
        </w:rPr>
      </w:pPr>
      <w:r w:rsidRPr="00466A48">
        <w:rPr>
          <w:rFonts w:ascii="Arial" w:hAnsi="Arial" w:cs="Arial"/>
          <w:i/>
          <w:lang w:val="ro-RO"/>
        </w:rPr>
        <w:t>1. Se vor respecta prevederile O.U.G. nr. 195/2005 privind protecţia mediului, cu modificările şi completările ulterioare.</w:t>
      </w:r>
    </w:p>
    <w:p w:rsidR="00862DCF" w:rsidRPr="00695FC1" w:rsidRDefault="00862DCF" w:rsidP="00862DCF">
      <w:pPr>
        <w:tabs>
          <w:tab w:val="left" w:pos="5502"/>
        </w:tabs>
        <w:spacing w:after="0" w:line="240" w:lineRule="auto"/>
        <w:jc w:val="both"/>
        <w:rPr>
          <w:rFonts w:ascii="Arial" w:eastAsia="Times New Roman" w:hAnsi="Arial" w:cs="Arial"/>
          <w:i/>
          <w:snapToGrid w:val="0"/>
          <w:lang w:val="ro-RO"/>
        </w:rPr>
      </w:pPr>
      <w:r>
        <w:rPr>
          <w:rFonts w:ascii="Arial" w:eastAsia="Times New Roman" w:hAnsi="Arial" w:cs="Arial"/>
          <w:i/>
          <w:snapToGrid w:val="0"/>
          <w:lang w:val="ro-RO"/>
        </w:rPr>
        <w:t>2</w:t>
      </w:r>
      <w:r w:rsidRPr="002B4249">
        <w:rPr>
          <w:rFonts w:ascii="Arial" w:eastAsia="Times New Roman" w:hAnsi="Arial" w:cs="Arial"/>
          <w:i/>
          <w:snapToGrid w:val="0"/>
          <w:lang w:val="ro-RO"/>
        </w:rPr>
        <w:t xml:space="preserve">. Se vor achiziţiona şi monta echipamente care să asigure respectarea cerinţelor impuse prin </w:t>
      </w:r>
      <w:r w:rsidRPr="002B4249">
        <w:rPr>
          <w:rFonts w:ascii="Arial" w:eastAsia="Times New Roman" w:hAnsi="Arial" w:cs="Arial"/>
          <w:i/>
          <w:lang w:val="ro-RO"/>
        </w:rPr>
        <w:t>HG nr. 568/2001 privind stabilirea condiţiilor tehnice pentru limitarea emisiilor de compuşi organici volatili rezultaţi din depozitarea</w:t>
      </w:r>
      <w:r w:rsidRPr="00695FC1">
        <w:rPr>
          <w:rFonts w:ascii="Arial" w:eastAsia="Times New Roman" w:hAnsi="Arial" w:cs="Arial"/>
          <w:i/>
          <w:lang w:val="ro-RO"/>
        </w:rPr>
        <w:t>, încărcarea, descărcarea şi distribuţia benzinei la terminale şi la staţiile de benzină, republicată, modificată şi completată cu HG nr. 958/2012.</w:t>
      </w:r>
    </w:p>
    <w:p w:rsidR="00862DCF" w:rsidRPr="0055715F" w:rsidRDefault="00862DCF" w:rsidP="00862DCF">
      <w:pPr>
        <w:spacing w:after="0" w:line="240" w:lineRule="auto"/>
        <w:jc w:val="both"/>
        <w:rPr>
          <w:rFonts w:ascii="Arial" w:eastAsia="Times New Roman" w:hAnsi="Arial" w:cs="Arial"/>
          <w:i/>
          <w:lang w:val="ro-RO"/>
        </w:rPr>
      </w:pPr>
      <w:r>
        <w:rPr>
          <w:rFonts w:ascii="Arial" w:eastAsia="Times New Roman" w:hAnsi="Arial" w:cs="Arial"/>
          <w:i/>
          <w:snapToGrid w:val="0"/>
          <w:lang w:val="ro-RO"/>
        </w:rPr>
        <w:t>3</w:t>
      </w:r>
      <w:r w:rsidRPr="00695FC1">
        <w:rPr>
          <w:rFonts w:ascii="Arial" w:eastAsia="Times New Roman" w:hAnsi="Arial" w:cs="Arial"/>
          <w:i/>
          <w:snapToGrid w:val="0"/>
          <w:lang w:val="ro-RO"/>
        </w:rPr>
        <w:t>. Z</w:t>
      </w:r>
      <w:r w:rsidRPr="00695FC1">
        <w:rPr>
          <w:rFonts w:ascii="Arial" w:eastAsia="Times New Roman" w:hAnsi="Arial" w:cs="Arial"/>
          <w:i/>
          <w:iCs/>
          <w:snapToGrid w:val="0"/>
          <w:lang w:val="ro-RO"/>
        </w:rPr>
        <w:t xml:space="preserve">onele care pot fi poluate cu carburanţi (zona rampei de descărcare a cisternelor şi zona de alimentare a autovehiculelor) vor fi izolate </w:t>
      </w:r>
      <w:r w:rsidRPr="00695FC1">
        <w:rPr>
          <w:rFonts w:ascii="Arial" w:eastAsia="Times New Roman" w:hAnsi="Arial" w:cs="Arial"/>
          <w:i/>
          <w:lang w:val="ro-RO"/>
        </w:rPr>
        <w:t xml:space="preserve">corespunzător (cu strat de beton, folie impermeabilă etc.), iar </w:t>
      </w:r>
      <w:r w:rsidRPr="00695FC1">
        <w:rPr>
          <w:rFonts w:ascii="Arial" w:eastAsia="Times New Roman" w:hAnsi="Arial" w:cs="Arial"/>
          <w:i/>
          <w:lang w:val="ro-RO"/>
        </w:rPr>
        <w:lastRenderedPageBreak/>
        <w:t xml:space="preserve">sistemele de canalizare vor fi realizate din materiale rezistente şi vor fi întreţinute </w:t>
      </w:r>
      <w:r w:rsidRPr="0055715F">
        <w:rPr>
          <w:rFonts w:ascii="Arial" w:eastAsia="Times New Roman" w:hAnsi="Arial" w:cs="Arial"/>
          <w:i/>
          <w:lang w:val="ro-RO"/>
        </w:rPr>
        <w:t>corespunzător, în vederea protejării solului şi a apelor subterane.</w:t>
      </w:r>
    </w:p>
    <w:p w:rsidR="00862DCF" w:rsidRPr="00640A42" w:rsidRDefault="00862DCF" w:rsidP="00862DCF">
      <w:pPr>
        <w:tabs>
          <w:tab w:val="left" w:pos="2835"/>
        </w:tabs>
        <w:spacing w:after="0" w:line="240" w:lineRule="auto"/>
        <w:jc w:val="both"/>
        <w:rPr>
          <w:rFonts w:ascii="Arial" w:hAnsi="Arial" w:cs="Arial"/>
          <w:i/>
          <w:color w:val="FF0000"/>
          <w:lang w:val="ro-RO"/>
        </w:rPr>
      </w:pPr>
      <w:r>
        <w:rPr>
          <w:rFonts w:ascii="Arial" w:hAnsi="Arial" w:cs="Arial"/>
          <w:i/>
          <w:color w:val="000000"/>
          <w:lang w:val="ro-RO"/>
        </w:rPr>
        <w:t>4</w:t>
      </w:r>
      <w:r w:rsidRPr="00BC296C">
        <w:rPr>
          <w:rFonts w:ascii="Arial" w:hAnsi="Arial" w:cs="Arial"/>
          <w:i/>
          <w:color w:val="000000"/>
          <w:lang w:val="ro-RO"/>
        </w:rPr>
        <w:t xml:space="preserve">. </w:t>
      </w:r>
      <w:r w:rsidRPr="00BC296C">
        <w:rPr>
          <w:rFonts w:ascii="Arial" w:hAnsi="Arial" w:cs="Arial"/>
          <w:i/>
          <w:lang w:val="ro-RO" w:eastAsia="ar-SA"/>
        </w:rPr>
        <w:t>M</w:t>
      </w:r>
      <w:r w:rsidRPr="00BC296C">
        <w:rPr>
          <w:rFonts w:ascii="Arial" w:hAnsi="Arial" w:cs="Arial"/>
          <w:i/>
          <w:lang w:val="ro-RO"/>
        </w:rPr>
        <w:t xml:space="preserve">aterialele necesare pe parcursul execuţiei lucrărilor vor fi depozitate numai în incintă, în locuri special amenajate, astfel încât să se asigure protecţia factorilor de mediu. Se interzice depozitarea </w:t>
      </w:r>
      <w:r w:rsidRPr="00640A42">
        <w:rPr>
          <w:rFonts w:ascii="Arial" w:hAnsi="Arial" w:cs="Arial"/>
          <w:i/>
          <w:lang w:val="ro-RO"/>
        </w:rPr>
        <w:t>necontrolată a deşeurilor (direct pe sol, etc.).</w:t>
      </w:r>
    </w:p>
    <w:p w:rsidR="00862DCF" w:rsidRDefault="00862DCF" w:rsidP="00862DCF">
      <w:pPr>
        <w:spacing w:after="0" w:line="240" w:lineRule="auto"/>
        <w:jc w:val="both"/>
        <w:rPr>
          <w:rFonts w:ascii="Arial" w:hAnsi="Arial" w:cs="Arial"/>
          <w:i/>
          <w:lang w:val="ro-RO"/>
        </w:rPr>
      </w:pPr>
      <w:r>
        <w:rPr>
          <w:rFonts w:ascii="Arial" w:hAnsi="Arial" w:cs="Arial"/>
          <w:i/>
          <w:lang w:val="ro-RO"/>
        </w:rPr>
        <w:t>5</w:t>
      </w:r>
      <w:r w:rsidRPr="00BC296C">
        <w:rPr>
          <w:rFonts w:ascii="Arial" w:hAnsi="Arial" w:cs="Arial"/>
          <w:i/>
          <w:lang w:val="ro-RO"/>
        </w:rPr>
        <w:t>. Pe</w:t>
      </w:r>
      <w:r>
        <w:rPr>
          <w:rFonts w:ascii="Arial" w:hAnsi="Arial" w:cs="Arial"/>
          <w:i/>
          <w:lang w:val="ro-RO"/>
        </w:rPr>
        <w:t xml:space="preserve"> parcursul execuţiei lucrărilor, cât și ulterior în etapa de funcționare</w:t>
      </w:r>
      <w:r w:rsidRPr="00BC296C">
        <w:rPr>
          <w:rFonts w:ascii="Arial" w:hAnsi="Arial" w:cs="Arial"/>
          <w:i/>
          <w:lang w:val="ro-RO"/>
        </w:rPr>
        <w:t xml:space="preserve"> </w:t>
      </w:r>
      <w:r>
        <w:rPr>
          <w:rFonts w:ascii="Arial" w:hAnsi="Arial" w:cs="Arial"/>
          <w:i/>
          <w:lang w:val="ro-RO"/>
        </w:rPr>
        <w:t xml:space="preserve">a obiectivului, </w:t>
      </w:r>
      <w:r w:rsidRPr="00BC296C">
        <w:rPr>
          <w:rFonts w:ascii="Arial" w:hAnsi="Arial" w:cs="Arial"/>
          <w:i/>
          <w:lang w:val="ro-RO"/>
        </w:rPr>
        <w:t>se vor lua toate măsurile pentru prevenirea poluărilor accidentale, prevenirea generării de disconfort pentru</w:t>
      </w:r>
      <w:r>
        <w:rPr>
          <w:rFonts w:ascii="Arial" w:hAnsi="Arial" w:cs="Arial"/>
          <w:i/>
          <w:lang w:val="ro-RO"/>
        </w:rPr>
        <w:t xml:space="preserve"> </w:t>
      </w:r>
      <w:r w:rsidRPr="00BC296C">
        <w:rPr>
          <w:rFonts w:ascii="Arial" w:hAnsi="Arial" w:cs="Arial"/>
          <w:i/>
          <w:lang w:val="ro-RO"/>
        </w:rPr>
        <w:t xml:space="preserve">vecinătățile locuite (mai ales zgomot, degajare praf). </w:t>
      </w:r>
    </w:p>
    <w:p w:rsidR="00862DCF" w:rsidRDefault="00862DCF" w:rsidP="00862DCF">
      <w:pPr>
        <w:spacing w:after="0" w:line="240" w:lineRule="auto"/>
        <w:jc w:val="both"/>
        <w:rPr>
          <w:rFonts w:ascii="Arial" w:hAnsi="Arial" w:cs="Arial"/>
          <w:i/>
          <w:lang w:val="ro-RO"/>
        </w:rPr>
      </w:pPr>
      <w:r>
        <w:rPr>
          <w:rFonts w:ascii="Arial" w:hAnsi="Arial" w:cs="Arial"/>
          <w:i/>
          <w:lang w:val="ro-RO"/>
        </w:rPr>
        <w:t>6</w:t>
      </w:r>
      <w:r w:rsidRPr="00425A0B">
        <w:rPr>
          <w:rFonts w:ascii="Arial" w:hAnsi="Arial" w:cs="Arial"/>
          <w:i/>
          <w:lang w:val="ro-RO"/>
        </w:rPr>
        <w:t xml:space="preserve">. Mijloacele de transport şi utilajele folosite vor fi întreţinute corespunzător, pentru a se reduce emisiile de noxe în atmosferă şi scurgerile accidentale de carburanţi/lubrifianţi. </w:t>
      </w:r>
    </w:p>
    <w:p w:rsidR="00862DCF" w:rsidRPr="00532144" w:rsidRDefault="00862DCF" w:rsidP="00862DCF">
      <w:pPr>
        <w:spacing w:after="0" w:line="240" w:lineRule="auto"/>
        <w:jc w:val="both"/>
        <w:rPr>
          <w:rFonts w:ascii="Arial" w:hAnsi="Arial" w:cs="Arial"/>
          <w:i/>
          <w:lang w:val="ro-RO"/>
        </w:rPr>
      </w:pPr>
      <w:r>
        <w:rPr>
          <w:rFonts w:ascii="Arial" w:hAnsi="Arial" w:cs="Arial"/>
          <w:i/>
          <w:lang w:val="ro-RO"/>
        </w:rPr>
        <w:t>7</w:t>
      </w:r>
      <w:r w:rsidRPr="00532144">
        <w:rPr>
          <w:rFonts w:ascii="Arial" w:hAnsi="Arial" w:cs="Arial"/>
          <w:i/>
          <w:lang w:val="ro-RO"/>
        </w:rPr>
        <w:t>. Atât pentru perioada execuţiei lucrărilor, cât şi în perioada de funcţionare a obiectivului, se vor lua toate măsurile necesare pentru:</w:t>
      </w:r>
    </w:p>
    <w:p w:rsidR="00862DCF" w:rsidRPr="00532144" w:rsidRDefault="00862DCF" w:rsidP="00862DCF">
      <w:pPr>
        <w:pStyle w:val="ListParagraph1"/>
        <w:spacing w:after="0" w:line="240" w:lineRule="auto"/>
        <w:ind w:left="0"/>
        <w:jc w:val="both"/>
        <w:rPr>
          <w:rFonts w:ascii="Arial" w:hAnsi="Arial" w:cs="Arial"/>
          <w:i/>
          <w:lang w:val="ro-RO"/>
        </w:rPr>
      </w:pPr>
      <w:r w:rsidRPr="00532144">
        <w:rPr>
          <w:rFonts w:ascii="Arial" w:hAnsi="Arial" w:cs="Arial"/>
          <w:i/>
          <w:lang w:val="ro-RO"/>
        </w:rPr>
        <w:t xml:space="preserve">   - evitarea scurgerilor accidentale de produse petroliere de la mijloacele de transport utilizate;</w:t>
      </w:r>
    </w:p>
    <w:p w:rsidR="00862DCF" w:rsidRDefault="00862DCF" w:rsidP="00862DCF">
      <w:pPr>
        <w:pStyle w:val="ListParagraph1"/>
        <w:spacing w:after="0" w:line="240" w:lineRule="auto"/>
        <w:ind w:left="0"/>
        <w:jc w:val="both"/>
        <w:rPr>
          <w:rFonts w:ascii="Arial" w:hAnsi="Arial" w:cs="Arial"/>
          <w:i/>
          <w:lang w:val="ro-RO"/>
        </w:rPr>
      </w:pPr>
      <w:r w:rsidRPr="00532144">
        <w:rPr>
          <w:lang w:val="ro-RO"/>
        </w:rPr>
        <w:t xml:space="preserve">    </w:t>
      </w:r>
      <w:r w:rsidRPr="00BC57AC">
        <w:rPr>
          <w:rFonts w:ascii="Arial" w:hAnsi="Arial" w:cs="Arial"/>
          <w:lang w:val="ro-RO"/>
        </w:rPr>
        <w:t>-</w:t>
      </w:r>
      <w:r w:rsidRPr="00532144">
        <w:rPr>
          <w:lang w:val="ro-RO"/>
        </w:rPr>
        <w:t xml:space="preserve"> </w:t>
      </w:r>
      <w:r w:rsidRPr="00532144">
        <w:rPr>
          <w:rFonts w:ascii="Arial" w:hAnsi="Arial" w:cs="Arial"/>
          <w:i/>
          <w:lang w:val="ro-RO"/>
        </w:rPr>
        <w:t>evitarea depozitării necontrolate a materialelor folosite şi a deşeurilor rezultate.</w:t>
      </w:r>
    </w:p>
    <w:p w:rsidR="00862DCF" w:rsidRPr="00695FC1" w:rsidRDefault="00862DCF" w:rsidP="00862DCF">
      <w:pPr>
        <w:spacing w:after="0" w:line="240" w:lineRule="auto"/>
        <w:jc w:val="both"/>
        <w:rPr>
          <w:rFonts w:ascii="Arial" w:eastAsia="Times New Roman" w:hAnsi="Arial" w:cs="Arial"/>
          <w:i/>
          <w:iCs/>
          <w:lang w:val="ro-RO"/>
        </w:rPr>
      </w:pPr>
      <w:r>
        <w:rPr>
          <w:rFonts w:ascii="Arial" w:eastAsia="Times New Roman" w:hAnsi="Arial" w:cs="Arial"/>
          <w:i/>
          <w:lang w:val="ro-RO"/>
        </w:rPr>
        <w:t>8</w:t>
      </w:r>
      <w:r w:rsidRPr="002944D8">
        <w:rPr>
          <w:rFonts w:ascii="Arial" w:eastAsia="Times New Roman" w:hAnsi="Arial" w:cs="Arial"/>
          <w:i/>
          <w:lang w:val="ro-RO"/>
        </w:rPr>
        <w:t>. S</w:t>
      </w:r>
      <w:r w:rsidRPr="002944D8">
        <w:rPr>
          <w:rFonts w:ascii="Arial" w:eastAsia="Times New Roman" w:hAnsi="Arial" w:cs="Arial"/>
          <w:bCs/>
          <w:i/>
          <w:lang w:val="ro-RO"/>
        </w:rPr>
        <w:t xml:space="preserve">e interzice accesul de pe amplasament pe drumurile publice cu utilaje şi mijloace de transport necurăţate. </w:t>
      </w:r>
      <w:r w:rsidRPr="00695FC1">
        <w:rPr>
          <w:rFonts w:ascii="Arial" w:eastAsia="Times New Roman" w:hAnsi="Arial" w:cs="Arial"/>
          <w:bCs/>
          <w:i/>
          <w:lang w:val="ro-RO"/>
        </w:rPr>
        <w:t xml:space="preserve">Titularul </w:t>
      </w:r>
      <w:r>
        <w:rPr>
          <w:rFonts w:ascii="Arial" w:eastAsia="Times New Roman" w:hAnsi="Arial" w:cs="Arial"/>
          <w:bCs/>
          <w:i/>
          <w:lang w:val="ro-RO"/>
        </w:rPr>
        <w:t>proiectului</w:t>
      </w:r>
      <w:r w:rsidRPr="00695FC1">
        <w:rPr>
          <w:rFonts w:ascii="Arial" w:eastAsia="Times New Roman" w:hAnsi="Arial" w:cs="Arial"/>
          <w:bCs/>
          <w:i/>
          <w:lang w:val="ro-RO"/>
        </w:rPr>
        <w:t xml:space="preserve"> are obligaţia asigurării cu instalaţiile necesare acestui scop - instalaţii de spălare şi sistem colector de ape uzate.</w:t>
      </w:r>
    </w:p>
    <w:p w:rsidR="00862DCF" w:rsidRDefault="00862DCF" w:rsidP="00862DCF">
      <w:pPr>
        <w:spacing w:after="0" w:line="240" w:lineRule="auto"/>
        <w:jc w:val="both"/>
        <w:rPr>
          <w:rFonts w:ascii="Arial" w:eastAsia="Times New Roman" w:hAnsi="Arial" w:cs="Arial"/>
          <w:i/>
          <w:iCs/>
          <w:lang w:val="ro-RO"/>
        </w:rPr>
      </w:pPr>
      <w:r>
        <w:rPr>
          <w:rFonts w:ascii="Arial" w:eastAsia="Times New Roman" w:hAnsi="Arial" w:cs="Arial"/>
          <w:i/>
          <w:lang w:val="ro-RO"/>
        </w:rPr>
        <w:t>9</w:t>
      </w:r>
      <w:r w:rsidRPr="002944D8">
        <w:rPr>
          <w:rFonts w:ascii="Arial" w:eastAsia="Times New Roman" w:hAnsi="Arial" w:cs="Arial"/>
          <w:i/>
          <w:lang w:val="ro-RO"/>
        </w:rPr>
        <w:t>. Se vor asigura condiţii pentru ca</w:t>
      </w:r>
      <w:r w:rsidRPr="002944D8">
        <w:rPr>
          <w:rFonts w:ascii="Arial" w:eastAsia="Times New Roman" w:hAnsi="Arial" w:cs="Arial"/>
          <w:i/>
          <w:iCs/>
          <w:lang w:val="ro-RO"/>
        </w:rPr>
        <w:t xml:space="preserve"> nivelul </w:t>
      </w:r>
      <w:r>
        <w:rPr>
          <w:rFonts w:ascii="Arial" w:eastAsia="Times New Roman" w:hAnsi="Arial" w:cs="Arial"/>
          <w:i/>
          <w:iCs/>
          <w:lang w:val="ro-RO"/>
        </w:rPr>
        <w:t xml:space="preserve">de zgomot la limita </w:t>
      </w:r>
      <w:r w:rsidRPr="006A5AEE">
        <w:rPr>
          <w:rFonts w:ascii="Arial" w:hAnsi="Arial" w:cs="Arial"/>
          <w:i/>
          <w:lang w:val="ro-RO" w:eastAsia="ar-SA"/>
        </w:rPr>
        <w:t>obiectivului</w:t>
      </w:r>
      <w:r w:rsidRPr="002944D8">
        <w:rPr>
          <w:rFonts w:ascii="Arial" w:eastAsia="Times New Roman" w:hAnsi="Arial" w:cs="Arial"/>
          <w:i/>
          <w:iCs/>
          <w:lang w:val="ro-RO"/>
        </w:rPr>
        <w:t xml:space="preserve"> să se încadreze în limitele prevăzute de Ord. Ministrului Sănătăţii nr. 119/2014 pentru aprobarea Normelor de igienă şi sănătate publică privind mediul de viaţă al populaţiei.</w:t>
      </w:r>
      <w:bookmarkStart w:id="0" w:name="_GoBack"/>
      <w:bookmarkEnd w:id="0"/>
    </w:p>
    <w:p w:rsidR="00862DCF" w:rsidRPr="00695FC1" w:rsidRDefault="00862DCF" w:rsidP="00862DCF">
      <w:pPr>
        <w:spacing w:after="0" w:line="240" w:lineRule="auto"/>
        <w:jc w:val="both"/>
        <w:rPr>
          <w:rFonts w:ascii="Arial" w:eastAsia="Times New Roman" w:hAnsi="Arial" w:cs="Arial"/>
          <w:i/>
          <w:iCs/>
          <w:lang w:val="ro-RO"/>
        </w:rPr>
      </w:pPr>
      <w:r>
        <w:rPr>
          <w:rFonts w:ascii="Arial" w:hAnsi="Arial" w:cs="Arial"/>
          <w:i/>
          <w:iCs/>
          <w:lang w:val="ro-RO"/>
        </w:rPr>
        <w:t>10</w:t>
      </w:r>
      <w:r w:rsidRPr="00466A48">
        <w:rPr>
          <w:rFonts w:ascii="Arial" w:hAnsi="Arial" w:cs="Arial"/>
          <w:i/>
          <w:iCs/>
          <w:lang w:val="ro-RO"/>
        </w:rPr>
        <w:t xml:space="preserve">. </w:t>
      </w:r>
      <w:r w:rsidRPr="00695FC1">
        <w:rPr>
          <w:rFonts w:ascii="Arial" w:eastAsia="Times New Roman" w:hAnsi="Arial" w:cs="Arial"/>
          <w:i/>
          <w:iCs/>
          <w:lang w:val="ro-RO"/>
        </w:rPr>
        <w:t>D</w:t>
      </w:r>
      <w:r w:rsidRPr="00695FC1">
        <w:rPr>
          <w:rFonts w:ascii="Arial" w:eastAsia="Times New Roman" w:hAnsi="Arial" w:cs="Arial"/>
          <w:i/>
          <w:lang w:val="ro-RO"/>
        </w:rPr>
        <w:t xml:space="preserve">eşeurile rezultate din lucrările de </w:t>
      </w:r>
      <w:r>
        <w:rPr>
          <w:rFonts w:ascii="Arial" w:eastAsia="Times New Roman" w:hAnsi="Arial" w:cs="Arial"/>
          <w:i/>
          <w:lang w:val="ro-RO"/>
        </w:rPr>
        <w:t>construire</w:t>
      </w:r>
      <w:r w:rsidRPr="00695FC1">
        <w:rPr>
          <w:rFonts w:ascii="Arial" w:eastAsia="Times New Roman" w:hAnsi="Arial" w:cs="Arial"/>
          <w:i/>
          <w:lang w:val="ro-RO"/>
        </w:rPr>
        <w:t xml:space="preserve"> se vor preda la societăţi specializate, autorizate pentru valorificarea </w:t>
      </w:r>
      <w:r w:rsidRPr="00695FC1">
        <w:rPr>
          <w:rFonts w:ascii="Arial" w:eastAsia="Times New Roman" w:hAnsi="Arial" w:cs="Arial"/>
          <w:i/>
          <w:lang w:val="pt-BR"/>
        </w:rPr>
        <w:t xml:space="preserve">lor, deşeurile periculoase se vor preda către </w:t>
      </w:r>
      <w:r w:rsidRPr="00695FC1">
        <w:rPr>
          <w:rFonts w:ascii="Arial" w:eastAsia="Times New Roman" w:hAnsi="Arial" w:cs="Arial"/>
          <w:i/>
          <w:lang w:val="ro-RO"/>
        </w:rPr>
        <w:t xml:space="preserve">societăţi specializate, autorizate pentru neutralizarea/eliminarea acestora, iar </w:t>
      </w:r>
      <w:r w:rsidRPr="00695FC1">
        <w:rPr>
          <w:rFonts w:ascii="Arial" w:eastAsia="Times New Roman" w:hAnsi="Arial" w:cs="Arial"/>
          <w:i/>
          <w:iCs/>
          <w:lang w:val="ro-RO"/>
        </w:rPr>
        <w:t>deşeurile menajere vor fi transportate şi depozitate prin relaţie contractuală cu operatorul de salubritate.</w:t>
      </w:r>
    </w:p>
    <w:p w:rsidR="00862DCF" w:rsidRDefault="00862DCF" w:rsidP="00862DCF">
      <w:pPr>
        <w:spacing w:after="0" w:line="240" w:lineRule="auto"/>
        <w:jc w:val="both"/>
        <w:rPr>
          <w:rFonts w:ascii="Arial" w:hAnsi="Arial" w:cs="Arial"/>
          <w:i/>
          <w:iCs/>
          <w:lang w:val="ro-RO"/>
        </w:rPr>
      </w:pPr>
      <w:r>
        <w:rPr>
          <w:rFonts w:ascii="Arial" w:hAnsi="Arial" w:cs="Arial"/>
          <w:i/>
          <w:iCs/>
          <w:lang w:val="ro-RO"/>
        </w:rPr>
        <w:t>11</w:t>
      </w:r>
      <w:r w:rsidRPr="00466A48">
        <w:rPr>
          <w:rFonts w:ascii="Arial" w:hAnsi="Arial" w:cs="Arial"/>
          <w:i/>
          <w:iCs/>
          <w:lang w:val="ro-RO"/>
        </w:rPr>
        <w:t xml:space="preserve">. </w:t>
      </w:r>
      <w:r w:rsidRPr="00466A48">
        <w:rPr>
          <w:rFonts w:ascii="Arial" w:hAnsi="Arial" w:cs="Arial"/>
          <w:i/>
          <w:lang w:val="ro-RO"/>
        </w:rPr>
        <w:t>Pe parcursul execuţiei lucrărilor se vor lua toate măsurile pentru prevenirea poluărilor accidentale, iar la finalizarea lucrărilor se vor îndepărta atât materialele rămase neutilizate, cât şi deşeurile rezultate în timpul lucrărilor</w:t>
      </w:r>
      <w:r w:rsidRPr="00466A48">
        <w:rPr>
          <w:rFonts w:ascii="Arial" w:hAnsi="Arial" w:cs="Arial"/>
          <w:i/>
          <w:iCs/>
          <w:lang w:val="ro-RO"/>
        </w:rPr>
        <w:t>.</w:t>
      </w:r>
    </w:p>
    <w:p w:rsidR="00862DCF" w:rsidRPr="00695FC1" w:rsidRDefault="00862DCF" w:rsidP="00862DCF">
      <w:pPr>
        <w:spacing w:after="0" w:line="240" w:lineRule="auto"/>
        <w:jc w:val="both"/>
        <w:rPr>
          <w:rFonts w:ascii="Arial" w:eastAsia="Times New Roman" w:hAnsi="Arial" w:cs="Arial"/>
          <w:i/>
          <w:lang w:val="ro-RO"/>
        </w:rPr>
      </w:pPr>
      <w:r>
        <w:rPr>
          <w:rFonts w:ascii="Arial" w:hAnsi="Arial" w:cs="Arial"/>
          <w:bCs/>
          <w:i/>
          <w:lang w:val="ro-RO"/>
        </w:rPr>
        <w:t>12</w:t>
      </w:r>
      <w:r w:rsidRPr="00C1340F">
        <w:rPr>
          <w:rFonts w:ascii="Arial" w:hAnsi="Arial" w:cs="Arial"/>
          <w:bCs/>
          <w:i/>
          <w:lang w:val="ro-RO"/>
        </w:rPr>
        <w:t xml:space="preserve">. </w:t>
      </w:r>
      <w:r w:rsidRPr="00695FC1">
        <w:rPr>
          <w:rFonts w:ascii="Arial" w:eastAsia="Times New Roman" w:hAnsi="Arial" w:cs="Arial"/>
          <w:i/>
          <w:lang w:val="ro-RO"/>
        </w:rPr>
        <w:t>La terminarea lucrărilor se vor amenaja spaţii verzi şi se vor planta arbori sau arbuşti la limita incintei amplasamentului.</w:t>
      </w:r>
    </w:p>
    <w:p w:rsidR="00862DCF" w:rsidRPr="0026562A" w:rsidRDefault="00862DCF" w:rsidP="00862DCF">
      <w:pPr>
        <w:spacing w:after="0" w:line="240" w:lineRule="auto"/>
        <w:jc w:val="both"/>
        <w:rPr>
          <w:rFonts w:ascii="Arial" w:hAnsi="Arial" w:cs="Arial"/>
          <w:i/>
          <w:iCs/>
          <w:lang w:val="ro-RO"/>
        </w:rPr>
      </w:pPr>
      <w:r>
        <w:rPr>
          <w:rFonts w:ascii="Arial" w:hAnsi="Arial" w:cs="Arial"/>
          <w:i/>
          <w:iCs/>
          <w:lang w:val="ro-RO"/>
        </w:rPr>
        <w:t>13</w:t>
      </w:r>
      <w:r w:rsidRPr="00466A48">
        <w:rPr>
          <w:rFonts w:ascii="Arial" w:hAnsi="Arial" w:cs="Arial"/>
          <w:i/>
          <w:lang w:val="ro-RO"/>
        </w:rPr>
        <w:t>. La finalizarea investiției t</w:t>
      </w:r>
      <w:r w:rsidRPr="00466A48">
        <w:rPr>
          <w:rFonts w:ascii="Arial" w:hAnsi="Arial" w:cs="Arial"/>
          <w:bCs/>
          <w:i/>
          <w:lang w:val="ro-RO"/>
        </w:rPr>
        <w:t xml:space="preserve">itularul va </w:t>
      </w:r>
      <w:r w:rsidRPr="00466A48">
        <w:rPr>
          <w:rFonts w:ascii="Arial" w:hAnsi="Arial" w:cs="Arial"/>
          <w:bCs/>
          <w:i/>
          <w:iCs/>
          <w:lang w:val="ro-RO"/>
        </w:rPr>
        <w:t xml:space="preserve">notifica Agenţia pentru Protecţia Mediului </w:t>
      </w:r>
      <w:r>
        <w:rPr>
          <w:rFonts w:ascii="Arial" w:hAnsi="Arial" w:cs="Arial"/>
          <w:bCs/>
          <w:i/>
          <w:iCs/>
          <w:lang w:val="ro-RO"/>
        </w:rPr>
        <w:t xml:space="preserve">Bistriţa-Năsăud și Comisariatul </w:t>
      </w:r>
      <w:r w:rsidRPr="00466A48">
        <w:rPr>
          <w:rFonts w:ascii="Arial" w:hAnsi="Arial" w:cs="Arial"/>
          <w:bCs/>
          <w:i/>
          <w:iCs/>
          <w:lang w:val="ro-RO"/>
        </w:rPr>
        <w:t>Județean Bistrița-Năsăud al GNM pentru verificarea conformării cu actul de reglementare solicitat şi se va solicita şi obţine autorizaţia de mediu.</w:t>
      </w:r>
      <w:r w:rsidRPr="00466A48">
        <w:rPr>
          <w:rFonts w:ascii="Arial" w:hAnsi="Arial" w:cs="Arial"/>
          <w:bCs/>
          <w:i/>
          <w:iCs/>
          <w:lang w:val="ro-RO"/>
        </w:rPr>
        <w:tab/>
      </w:r>
    </w:p>
    <w:p w:rsidR="00214010" w:rsidRPr="00DF1C69" w:rsidRDefault="00214010" w:rsidP="00982D81">
      <w:pPr>
        <w:tabs>
          <w:tab w:val="left" w:pos="270"/>
          <w:tab w:val="left" w:pos="1080"/>
        </w:tabs>
        <w:autoSpaceDE w:val="0"/>
        <w:autoSpaceDN w:val="0"/>
        <w:adjustRightInd w:val="0"/>
        <w:spacing w:after="0" w:line="240" w:lineRule="auto"/>
        <w:jc w:val="both"/>
        <w:rPr>
          <w:rFonts w:ascii="Arial" w:hAnsi="Arial" w:cs="Arial"/>
          <w:lang w:val="ro-RO"/>
        </w:rPr>
      </w:pPr>
      <w:r w:rsidRPr="00DF1C69">
        <w:rPr>
          <w:rFonts w:ascii="Arial" w:hAnsi="Arial" w:cs="Arial"/>
          <w:lang w:val="ro-RO"/>
        </w:rPr>
        <w:tab/>
      </w: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r w:rsidRPr="004A2A0F">
        <w:rPr>
          <w:rFonts w:ascii="Arial" w:hAnsi="Arial" w:cs="Arial"/>
          <w:b/>
          <w:lang w:val="ro-RO"/>
        </w:rPr>
        <w:t>Prezentul act de reglementare este valabil pe toată perioada punerii în aplicare a proiectului cu condiția să nu fie modificări.</w:t>
      </w: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p>
    <w:p w:rsidR="00D411B2" w:rsidRPr="004A2A0F" w:rsidRDefault="00D411B2" w:rsidP="00D411B2">
      <w:pPr>
        <w:autoSpaceDE w:val="0"/>
        <w:autoSpaceDN w:val="0"/>
        <w:adjustRightInd w:val="0"/>
        <w:spacing w:after="0" w:line="240" w:lineRule="auto"/>
        <w:ind w:firstLine="720"/>
        <w:jc w:val="both"/>
        <w:rPr>
          <w:rFonts w:ascii="Arial" w:hAnsi="Arial"/>
          <w:b/>
          <w:snapToGrid w:val="0"/>
          <w:lang w:val="ro-RO"/>
        </w:rPr>
      </w:pPr>
      <w:r w:rsidRPr="004A2A0F">
        <w:rPr>
          <w:rFonts w:ascii="Arial" w:hAnsi="Arial" w:cs="Arial"/>
          <w:b/>
          <w:lang w:val="ro-RO"/>
        </w:rPr>
        <w:t>În cazul în care proiectul suferă modificări, titularul este obligat să notifice în scris</w:t>
      </w:r>
      <w:r w:rsidRPr="004A2A0F">
        <w:rPr>
          <w:rFonts w:ascii="Arial" w:hAnsi="Arial"/>
          <w:b/>
          <w:i/>
          <w:snapToGrid w:val="0"/>
          <w:lang w:val="ro-RO"/>
        </w:rPr>
        <w:t xml:space="preserve"> Agenţia pentru Protecţia Mediului Bistriţa-Năsăud </w:t>
      </w:r>
      <w:r w:rsidRPr="004A2A0F">
        <w:rPr>
          <w:rFonts w:ascii="Arial" w:hAnsi="Arial"/>
          <w:b/>
          <w:snapToGrid w:val="0"/>
          <w:lang w:val="ro-RO"/>
        </w:rPr>
        <w:t>asupra acestor modificări, înainte de realizarea acestora.</w:t>
      </w: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r w:rsidRPr="004A2A0F">
        <w:rPr>
          <w:rFonts w:ascii="Arial" w:hAnsi="Arial" w:cs="Arial"/>
          <w:b/>
          <w:lang w:val="ro-RO"/>
        </w:rPr>
        <w:t>Nerespectarea prevederilor prezentului act se sancționează conform prevederilor legale în vigoare.</w:t>
      </w:r>
    </w:p>
    <w:p w:rsidR="00D411B2" w:rsidRPr="006935AB" w:rsidRDefault="00D411B2" w:rsidP="00D411B2">
      <w:pPr>
        <w:spacing w:after="0" w:line="240" w:lineRule="auto"/>
        <w:ind w:firstLine="720"/>
        <w:jc w:val="both"/>
        <w:rPr>
          <w:rFonts w:ascii="Arial" w:hAnsi="Arial" w:cs="Arial"/>
          <w:b/>
          <w:lang w:val="ro-RO"/>
        </w:rPr>
      </w:pPr>
      <w:r w:rsidRPr="006935AB">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D411B2" w:rsidRPr="006935AB" w:rsidRDefault="00D411B2" w:rsidP="00D411B2">
      <w:pPr>
        <w:autoSpaceDE w:val="0"/>
        <w:autoSpaceDN w:val="0"/>
        <w:adjustRightInd w:val="0"/>
        <w:spacing w:after="0" w:line="240" w:lineRule="auto"/>
        <w:ind w:firstLine="720"/>
        <w:jc w:val="both"/>
        <w:rPr>
          <w:rFonts w:ascii="Arial" w:eastAsia="Times New Roman" w:hAnsi="Arial" w:cs="Arial"/>
          <w:lang w:val="ro-RO"/>
        </w:rPr>
      </w:pPr>
    </w:p>
    <w:p w:rsidR="00D411B2" w:rsidRPr="006935AB" w:rsidRDefault="00D411B2" w:rsidP="00D411B2">
      <w:pPr>
        <w:autoSpaceDE w:val="0"/>
        <w:autoSpaceDN w:val="0"/>
        <w:adjustRightInd w:val="0"/>
        <w:spacing w:after="0" w:line="240" w:lineRule="auto"/>
        <w:ind w:firstLine="720"/>
        <w:jc w:val="both"/>
        <w:rPr>
          <w:rFonts w:ascii="Arial" w:eastAsia="Times New Roman" w:hAnsi="Arial" w:cs="Arial"/>
          <w:b/>
          <w:lang w:val="ro-RO"/>
        </w:rPr>
      </w:pPr>
      <w:r w:rsidRPr="006935AB">
        <w:rPr>
          <w:rFonts w:ascii="Arial" w:eastAsia="Times New Roman" w:hAnsi="Arial" w:cs="Arial"/>
          <w:b/>
          <w:lang w:val="ro-RO"/>
        </w:rPr>
        <w:t>Prezenta decizie poate fi contestată în conformitate cu prevederile Hotărârii Guvernului nr. 445/2009 şi ale Legii contenciosului administrativ nr. 554/2004, cu modificările şi completările ulterioare.</w:t>
      </w:r>
      <w:r w:rsidRPr="006935AB">
        <w:rPr>
          <w:rFonts w:ascii="Arial" w:eastAsia="Times New Roman" w:hAnsi="Arial" w:cs="Arial"/>
          <w:b/>
          <w:lang w:val="ro-RO"/>
        </w:rPr>
        <w:tab/>
      </w:r>
    </w:p>
    <w:p w:rsidR="00A4335D" w:rsidRPr="00494F6E" w:rsidRDefault="00A4335D" w:rsidP="00A4335D">
      <w:pPr>
        <w:autoSpaceDE w:val="0"/>
        <w:autoSpaceDN w:val="0"/>
        <w:adjustRightInd w:val="0"/>
        <w:spacing w:after="0" w:line="240" w:lineRule="auto"/>
        <w:ind w:firstLine="720"/>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p>
    <w:p w:rsidR="00A4335D" w:rsidRDefault="00A4335D" w:rsidP="00A4335D">
      <w:pPr>
        <w:spacing w:after="0" w:line="240" w:lineRule="auto"/>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p>
    <w:p w:rsidR="00A4335D" w:rsidRPr="000D1CAD" w:rsidRDefault="00A4335D" w:rsidP="00A4335D">
      <w:pPr>
        <w:spacing w:after="0" w:line="240" w:lineRule="auto"/>
        <w:jc w:val="both"/>
        <w:rPr>
          <w:rFonts w:ascii="Arial" w:eastAsia="Times New Roman" w:hAnsi="Arial" w:cs="Arial"/>
          <w:lang w:val="ro-RO"/>
        </w:rPr>
      </w:pPr>
      <w:r w:rsidRPr="000D1CAD">
        <w:rPr>
          <w:rFonts w:ascii="Arial" w:eastAsia="Times New Roman" w:hAnsi="Arial" w:cs="Arial"/>
          <w:lang w:val="ro-RO"/>
        </w:rPr>
        <w:t xml:space="preserve">    </w:t>
      </w:r>
      <w:r w:rsidR="002F321A" w:rsidRPr="000D1CAD">
        <w:rPr>
          <w:rFonts w:ascii="Arial" w:eastAsia="Times New Roman" w:hAnsi="Arial" w:cs="Arial"/>
          <w:lang w:val="ro-RO"/>
        </w:rPr>
        <w:t xml:space="preserve">  </w:t>
      </w:r>
      <w:r w:rsidRPr="000D1CAD">
        <w:rPr>
          <w:rFonts w:ascii="Arial" w:eastAsia="Times New Roman" w:hAnsi="Arial" w:cs="Arial"/>
          <w:lang w:val="ro-RO"/>
        </w:rPr>
        <w:t xml:space="preserve">   DIRECTOR EXECUTIV,                                                            </w:t>
      </w:r>
      <w:r w:rsidR="000D1CAD">
        <w:rPr>
          <w:rFonts w:ascii="Arial" w:eastAsia="Times New Roman" w:hAnsi="Arial" w:cs="Arial"/>
          <w:lang w:val="ro-RO"/>
        </w:rPr>
        <w:t xml:space="preserve"> </w:t>
      </w:r>
      <w:r w:rsidRPr="000D1CAD">
        <w:rPr>
          <w:rFonts w:ascii="Arial" w:eastAsia="Times New Roman" w:hAnsi="Arial" w:cs="Arial"/>
          <w:lang w:val="ro-RO"/>
        </w:rPr>
        <w:t xml:space="preserve">        ŞEF SERVICIU    </w:t>
      </w:r>
    </w:p>
    <w:p w:rsidR="00A4335D" w:rsidRPr="000D1CAD" w:rsidRDefault="00A4335D" w:rsidP="00A4335D">
      <w:pPr>
        <w:spacing w:after="0" w:line="240" w:lineRule="auto"/>
        <w:ind w:firstLine="720"/>
        <w:jc w:val="both"/>
        <w:rPr>
          <w:rFonts w:ascii="Arial" w:eastAsia="Times New Roman" w:hAnsi="Arial" w:cs="Arial"/>
          <w:lang w:val="ro-RO"/>
        </w:rPr>
      </w:pPr>
      <w:r w:rsidRPr="000D1CAD">
        <w:rPr>
          <w:rFonts w:ascii="Arial" w:eastAsia="Times New Roman" w:hAnsi="Arial" w:cs="Arial"/>
          <w:lang w:val="ro-RO"/>
        </w:rPr>
        <w:t xml:space="preserve">                                                                                    </w:t>
      </w:r>
      <w:r w:rsidR="000D1CAD">
        <w:rPr>
          <w:rFonts w:ascii="Arial" w:eastAsia="Times New Roman" w:hAnsi="Arial" w:cs="Arial"/>
          <w:lang w:val="ro-RO"/>
        </w:rPr>
        <w:t xml:space="preserve"> </w:t>
      </w:r>
      <w:r w:rsidRPr="000D1CAD">
        <w:rPr>
          <w:rFonts w:ascii="Arial" w:eastAsia="Times New Roman" w:hAnsi="Arial" w:cs="Arial"/>
          <w:lang w:val="ro-RO"/>
        </w:rPr>
        <w:t xml:space="preserve">      AVIZE, ACORDURI, AUTORIZAȚII,</w:t>
      </w:r>
    </w:p>
    <w:p w:rsidR="00A4335D" w:rsidRPr="000D1CAD" w:rsidRDefault="002F321A" w:rsidP="00A4335D">
      <w:pPr>
        <w:spacing w:after="0" w:line="240" w:lineRule="auto"/>
        <w:jc w:val="both"/>
        <w:rPr>
          <w:rFonts w:ascii="Arial" w:eastAsia="Times New Roman" w:hAnsi="Arial" w:cs="Arial"/>
          <w:lang w:val="ro-RO"/>
        </w:rPr>
      </w:pPr>
      <w:r w:rsidRPr="000D1CAD">
        <w:rPr>
          <w:rFonts w:ascii="Arial" w:eastAsia="Times New Roman" w:hAnsi="Arial" w:cs="Arial"/>
          <w:lang w:val="ro-RO"/>
        </w:rPr>
        <w:t xml:space="preserve"> </w:t>
      </w:r>
      <w:r w:rsidR="00A4335D" w:rsidRPr="000D1CAD">
        <w:rPr>
          <w:rFonts w:ascii="Arial" w:eastAsia="Times New Roman" w:hAnsi="Arial" w:cs="Arial"/>
          <w:lang w:val="ro-RO"/>
        </w:rPr>
        <w:t>biolog-chimist Sever Ioan ROMAN</w:t>
      </w:r>
    </w:p>
    <w:p w:rsidR="00A4335D" w:rsidRPr="000D1CAD" w:rsidRDefault="00A4335D" w:rsidP="00A4335D">
      <w:pPr>
        <w:spacing w:after="0" w:line="240" w:lineRule="auto"/>
        <w:jc w:val="both"/>
        <w:rPr>
          <w:rFonts w:ascii="Arial" w:hAnsi="Arial" w:cs="Arial"/>
          <w:lang w:val="ro-RO"/>
        </w:rPr>
      </w:pPr>
      <w:r w:rsidRPr="000D1CAD">
        <w:rPr>
          <w:rFonts w:ascii="Arial" w:eastAsia="Times New Roman" w:hAnsi="Arial" w:cs="Arial"/>
          <w:lang w:val="ro-RO"/>
        </w:rPr>
        <w:t xml:space="preserve">    </w:t>
      </w:r>
      <w:r w:rsidRPr="000D1CAD">
        <w:rPr>
          <w:rFonts w:ascii="Arial" w:eastAsia="Times New Roman" w:hAnsi="Arial" w:cs="Arial"/>
          <w:lang w:val="ro-RO"/>
        </w:rPr>
        <w:tab/>
      </w:r>
      <w:r w:rsidRPr="000D1CAD">
        <w:rPr>
          <w:rFonts w:ascii="Arial" w:eastAsia="Times New Roman" w:hAnsi="Arial" w:cs="Arial"/>
          <w:lang w:val="ro-RO"/>
        </w:rPr>
        <w:tab/>
        <w:t xml:space="preserve">                                                                                       </w:t>
      </w:r>
      <w:r w:rsidRPr="000D1CAD">
        <w:rPr>
          <w:rFonts w:ascii="Arial" w:hAnsi="Arial" w:cs="Arial"/>
          <w:lang w:val="ro-RO"/>
        </w:rPr>
        <w:t xml:space="preserve">     ing. Marinela</w:t>
      </w:r>
      <w:r w:rsidRPr="000D1CAD">
        <w:rPr>
          <w:lang w:val="ro-RO"/>
        </w:rPr>
        <w:t xml:space="preserve"> </w:t>
      </w:r>
      <w:r w:rsidRPr="000D1CAD">
        <w:rPr>
          <w:rFonts w:ascii="Arial" w:hAnsi="Arial" w:cs="Arial"/>
          <w:lang w:val="ro-RO"/>
        </w:rPr>
        <w:t>Suciu</w:t>
      </w:r>
    </w:p>
    <w:p w:rsidR="00A4335D" w:rsidRDefault="00A4335D" w:rsidP="00A4335D">
      <w:pPr>
        <w:spacing w:after="0" w:line="240" w:lineRule="auto"/>
        <w:ind w:firstLine="720"/>
        <w:jc w:val="both"/>
        <w:rPr>
          <w:rFonts w:ascii="Arial" w:eastAsia="Times New Roman" w:hAnsi="Arial" w:cs="Arial"/>
          <w:iCs/>
          <w:lang w:val="ro-RO"/>
        </w:rPr>
      </w:pPr>
      <w:r w:rsidRPr="000D1CAD">
        <w:rPr>
          <w:rFonts w:ascii="Arial" w:eastAsia="Times New Roman" w:hAnsi="Arial" w:cs="Arial"/>
          <w:iCs/>
          <w:lang w:val="ro-RO"/>
        </w:rPr>
        <w:t xml:space="preserve">      </w:t>
      </w:r>
    </w:p>
    <w:p w:rsidR="000D1CAD" w:rsidRPr="000D1CAD" w:rsidRDefault="000D1CAD" w:rsidP="00A4335D">
      <w:pPr>
        <w:spacing w:after="0" w:line="240" w:lineRule="auto"/>
        <w:ind w:firstLine="720"/>
        <w:jc w:val="both"/>
        <w:rPr>
          <w:rFonts w:ascii="Arial" w:eastAsia="Times New Roman" w:hAnsi="Arial" w:cs="Arial"/>
          <w:iCs/>
          <w:lang w:val="ro-RO"/>
        </w:rPr>
      </w:pPr>
    </w:p>
    <w:p w:rsidR="00A4335D" w:rsidRPr="000D1CAD" w:rsidRDefault="00A4335D" w:rsidP="00A4335D">
      <w:pPr>
        <w:spacing w:after="0" w:line="240" w:lineRule="auto"/>
        <w:ind w:firstLine="720"/>
        <w:jc w:val="both"/>
        <w:rPr>
          <w:rFonts w:ascii="Arial" w:eastAsia="Times New Roman" w:hAnsi="Arial" w:cs="Arial"/>
          <w:iCs/>
          <w:lang w:val="ro-RO"/>
        </w:rPr>
      </w:pPr>
    </w:p>
    <w:p w:rsidR="00A4335D" w:rsidRPr="000D1CAD" w:rsidRDefault="00A4335D" w:rsidP="00A4335D">
      <w:pPr>
        <w:spacing w:after="0" w:line="240" w:lineRule="auto"/>
        <w:ind w:firstLine="720"/>
        <w:jc w:val="both"/>
        <w:rPr>
          <w:rFonts w:ascii="Arial" w:eastAsia="Times New Roman" w:hAnsi="Arial" w:cs="Arial"/>
          <w:iCs/>
          <w:lang w:val="ro-RO"/>
        </w:rPr>
      </w:pPr>
      <w:r w:rsidRPr="000D1CAD">
        <w:rPr>
          <w:rFonts w:ascii="Arial" w:eastAsia="Times New Roman" w:hAnsi="Arial" w:cs="Arial"/>
          <w:lang w:val="ro-RO"/>
        </w:rPr>
        <w:t xml:space="preserve">  </w:t>
      </w:r>
      <w:r w:rsidRPr="000D1CAD">
        <w:rPr>
          <w:rFonts w:ascii="Arial" w:eastAsia="Times New Roman" w:hAnsi="Arial" w:cs="Arial"/>
          <w:lang w:val="ro-RO"/>
        </w:rPr>
        <w:tab/>
      </w:r>
      <w:r w:rsidRPr="000D1CAD">
        <w:rPr>
          <w:rFonts w:ascii="Arial" w:eastAsia="Times New Roman" w:hAnsi="Arial" w:cs="Arial"/>
          <w:lang w:val="ro-RO"/>
        </w:rPr>
        <w:tab/>
      </w:r>
      <w:r w:rsidRPr="000D1CAD">
        <w:rPr>
          <w:rFonts w:ascii="Arial" w:eastAsia="Times New Roman" w:hAnsi="Arial" w:cs="Arial"/>
          <w:lang w:val="ro-RO"/>
        </w:rPr>
        <w:tab/>
      </w:r>
      <w:r w:rsidRPr="000D1CAD">
        <w:rPr>
          <w:rFonts w:ascii="Arial" w:eastAsia="Times New Roman" w:hAnsi="Arial" w:cs="Arial"/>
          <w:iCs/>
          <w:lang w:val="ro-RO"/>
        </w:rPr>
        <w:t xml:space="preserve">                                                                   </w:t>
      </w:r>
      <w:r w:rsidR="000D1CAD">
        <w:rPr>
          <w:rFonts w:ascii="Arial" w:eastAsia="Times New Roman" w:hAnsi="Arial" w:cs="Arial"/>
          <w:iCs/>
          <w:lang w:val="ro-RO"/>
        </w:rPr>
        <w:t xml:space="preserve">      </w:t>
      </w:r>
      <w:r w:rsidRPr="000D1CAD">
        <w:rPr>
          <w:rFonts w:ascii="Arial" w:eastAsia="Times New Roman" w:hAnsi="Arial" w:cs="Arial"/>
          <w:iCs/>
          <w:lang w:val="ro-RO"/>
        </w:rPr>
        <w:t xml:space="preserve">  ÎNTOCMIT, </w:t>
      </w:r>
    </w:p>
    <w:p w:rsidR="00A4335D" w:rsidRPr="000D1CAD" w:rsidRDefault="00A4335D" w:rsidP="00A4335D">
      <w:pPr>
        <w:spacing w:after="0" w:line="240" w:lineRule="auto"/>
        <w:ind w:firstLine="720"/>
        <w:jc w:val="both"/>
        <w:rPr>
          <w:rFonts w:ascii="Arial" w:eastAsia="Times New Roman" w:hAnsi="Arial" w:cs="Arial"/>
          <w:iCs/>
          <w:lang w:val="ro-RO"/>
        </w:rPr>
      </w:pPr>
    </w:p>
    <w:p w:rsidR="00A4335D" w:rsidRPr="000D1CAD" w:rsidRDefault="00A4335D" w:rsidP="005C20CB">
      <w:pPr>
        <w:spacing w:after="0" w:line="240" w:lineRule="auto"/>
        <w:ind w:firstLine="720"/>
        <w:jc w:val="both"/>
        <w:rPr>
          <w:rFonts w:ascii="Times New Roman" w:eastAsia="Times New Roman" w:hAnsi="Times New Roman"/>
          <w:lang w:val="ro-RO"/>
        </w:rPr>
      </w:pPr>
      <w:r w:rsidRPr="000D1CAD">
        <w:rPr>
          <w:rFonts w:ascii="Arial" w:eastAsia="Times New Roman" w:hAnsi="Arial" w:cs="Arial"/>
          <w:iCs/>
          <w:lang w:val="ro-RO"/>
        </w:rPr>
        <w:t xml:space="preserve">                                                                            </w:t>
      </w:r>
      <w:r w:rsidRPr="000D1CAD">
        <w:rPr>
          <w:rFonts w:ascii="Arial" w:eastAsia="Times New Roman" w:hAnsi="Arial" w:cs="Arial"/>
          <w:iCs/>
          <w:lang w:val="ro-RO"/>
        </w:rPr>
        <w:tab/>
        <w:t xml:space="preserve">                 </w:t>
      </w:r>
      <w:r w:rsidR="007417C2" w:rsidRPr="000D1CAD">
        <w:rPr>
          <w:rFonts w:ascii="Arial" w:eastAsia="Times New Roman" w:hAnsi="Arial" w:cs="Arial"/>
          <w:iCs/>
          <w:lang w:val="ro-RO"/>
        </w:rPr>
        <w:t xml:space="preserve"> </w:t>
      </w:r>
      <w:r w:rsidRPr="000D1CAD">
        <w:rPr>
          <w:rFonts w:ascii="Arial" w:eastAsia="Times New Roman" w:hAnsi="Arial" w:cs="Arial"/>
          <w:iCs/>
          <w:lang w:val="ro-RO"/>
        </w:rPr>
        <w:t xml:space="preserve">  chim. Georgeta Iușan</w:t>
      </w:r>
    </w:p>
    <w:sectPr w:rsidR="00A4335D" w:rsidRPr="000D1CAD" w:rsidSect="008E5F13">
      <w:footerReference w:type="default" r:id="rId10"/>
      <w:pgSz w:w="11907" w:h="16840" w:code="9"/>
      <w:pgMar w:top="425" w:right="851" w:bottom="851" w:left="992"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DB" w:rsidRDefault="00373FDB" w:rsidP="0010560A">
      <w:pPr>
        <w:spacing w:after="0" w:line="240" w:lineRule="auto"/>
      </w:pPr>
      <w:r>
        <w:separator/>
      </w:r>
    </w:p>
  </w:endnote>
  <w:endnote w:type="continuationSeparator" w:id="0">
    <w:p w:rsidR="00373FDB" w:rsidRDefault="00373FD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AE" w:rsidRDefault="001232AE" w:rsidP="007015A1">
    <w:pPr>
      <w:pStyle w:val="Footer"/>
      <w:jc w:val="center"/>
    </w:pPr>
    <w:r>
      <w:t xml:space="preserve">Pag. </w:t>
    </w:r>
    <w:r w:rsidR="005306D1">
      <w:rPr>
        <w:b/>
        <w:sz w:val="24"/>
        <w:szCs w:val="24"/>
      </w:rPr>
      <w:fldChar w:fldCharType="begin"/>
    </w:r>
    <w:r>
      <w:rPr>
        <w:b/>
      </w:rPr>
      <w:instrText xml:space="preserve"> PAGE </w:instrText>
    </w:r>
    <w:r w:rsidR="005306D1">
      <w:rPr>
        <w:b/>
        <w:sz w:val="24"/>
        <w:szCs w:val="24"/>
      </w:rPr>
      <w:fldChar w:fldCharType="separate"/>
    </w:r>
    <w:r w:rsidR="00721B2E">
      <w:rPr>
        <w:b/>
        <w:noProof/>
      </w:rPr>
      <w:t>1</w:t>
    </w:r>
    <w:r w:rsidR="005306D1">
      <w:rPr>
        <w:b/>
        <w:sz w:val="24"/>
        <w:szCs w:val="24"/>
      </w:rPr>
      <w:fldChar w:fldCharType="end"/>
    </w:r>
    <w:r>
      <w:t>/</w:t>
    </w:r>
    <w:r w:rsidR="005306D1">
      <w:rPr>
        <w:b/>
        <w:sz w:val="24"/>
        <w:szCs w:val="24"/>
      </w:rPr>
      <w:fldChar w:fldCharType="begin"/>
    </w:r>
    <w:r>
      <w:rPr>
        <w:b/>
      </w:rPr>
      <w:instrText xml:space="preserve"> NUMPAGES  </w:instrText>
    </w:r>
    <w:r w:rsidR="005306D1">
      <w:rPr>
        <w:b/>
        <w:sz w:val="24"/>
        <w:szCs w:val="24"/>
      </w:rPr>
      <w:fldChar w:fldCharType="separate"/>
    </w:r>
    <w:r w:rsidR="00721B2E">
      <w:rPr>
        <w:b/>
        <w:noProof/>
      </w:rPr>
      <w:t>4</w:t>
    </w:r>
    <w:r w:rsidR="005306D1">
      <w:rPr>
        <w:b/>
        <w:sz w:val="24"/>
        <w:szCs w:val="24"/>
      </w:rPr>
      <w:fldChar w:fldCharType="end"/>
    </w:r>
  </w:p>
  <w:p w:rsidR="001232AE" w:rsidRDefault="00123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DB" w:rsidRDefault="00373FDB" w:rsidP="0010560A">
      <w:pPr>
        <w:spacing w:after="0" w:line="240" w:lineRule="auto"/>
      </w:pPr>
      <w:r>
        <w:separator/>
      </w:r>
    </w:p>
  </w:footnote>
  <w:footnote w:type="continuationSeparator" w:id="0">
    <w:p w:rsidR="00373FDB" w:rsidRDefault="00373FDB"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25FB0"/>
    <w:multiLevelType w:val="hybridMultilevel"/>
    <w:tmpl w:val="ED0EF720"/>
    <w:lvl w:ilvl="0" w:tplc="13562236">
      <w:start w:val="1"/>
      <w:numFmt w:val="lowerRoman"/>
      <w:lvlText w:val="%1)"/>
      <w:lvlJc w:val="left"/>
      <w:pPr>
        <w:ind w:left="1080" w:hanging="7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97F3895"/>
    <w:multiLevelType w:val="hybridMultilevel"/>
    <w:tmpl w:val="D89A42AC"/>
    <w:lvl w:ilvl="0" w:tplc="3ADA3A2A">
      <w:start w:val="1"/>
      <w:numFmt w:val="bullet"/>
      <w:lvlText w:val="-"/>
      <w:lvlJc w:val="left"/>
      <w:pPr>
        <w:ind w:left="720" w:hanging="360"/>
      </w:pPr>
      <w:rPr>
        <w:rFonts w:ascii="Arial Narrow" w:hAnsi="Arial Narrow" w:hint="default"/>
        <w:b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AF22188"/>
    <w:multiLevelType w:val="hybridMultilevel"/>
    <w:tmpl w:val="E132F2F4"/>
    <w:lvl w:ilvl="0" w:tplc="CFEAC35A">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7"/>
  </w:num>
  <w:num w:numId="4">
    <w:abstractNumId w:val="8"/>
  </w:num>
  <w:num w:numId="5">
    <w:abstractNumId w:val="3"/>
  </w:num>
  <w:num w:numId="6">
    <w:abstractNumId w:val="7"/>
  </w:num>
  <w:num w:numId="7">
    <w:abstractNumId w:val="11"/>
  </w:num>
  <w:num w:numId="8">
    <w:abstractNumId w:val="1"/>
  </w:num>
  <w:num w:numId="9">
    <w:abstractNumId w:val="20"/>
  </w:num>
  <w:num w:numId="10">
    <w:abstractNumId w:val="21"/>
  </w:num>
  <w:num w:numId="11">
    <w:abstractNumId w:val="30"/>
  </w:num>
  <w:num w:numId="12">
    <w:abstractNumId w:val="24"/>
  </w:num>
  <w:num w:numId="13">
    <w:abstractNumId w:val="16"/>
  </w:num>
  <w:num w:numId="14">
    <w:abstractNumId w:val="31"/>
  </w:num>
  <w:num w:numId="15">
    <w:abstractNumId w:val="2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5"/>
  </w:num>
  <w:num w:numId="22">
    <w:abstractNumId w:val="29"/>
  </w:num>
  <w:num w:numId="23">
    <w:abstractNumId w:val="18"/>
  </w:num>
  <w:num w:numId="24">
    <w:abstractNumId w:val="4"/>
  </w:num>
  <w:num w:numId="25">
    <w:abstractNumId w:val="27"/>
  </w:num>
  <w:num w:numId="26">
    <w:abstractNumId w:val="10"/>
  </w:num>
  <w:num w:numId="27">
    <w:abstractNumId w:val="5"/>
  </w:num>
  <w:num w:numId="28">
    <w:abstractNumId w:val="1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11F8"/>
    <w:rsid w:val="00002134"/>
    <w:rsid w:val="00002852"/>
    <w:rsid w:val="000126E7"/>
    <w:rsid w:val="00023D48"/>
    <w:rsid w:val="000255D1"/>
    <w:rsid w:val="00027CAF"/>
    <w:rsid w:val="0003357C"/>
    <w:rsid w:val="000336A1"/>
    <w:rsid w:val="00046049"/>
    <w:rsid w:val="00052218"/>
    <w:rsid w:val="000567A2"/>
    <w:rsid w:val="00057F7B"/>
    <w:rsid w:val="00062C08"/>
    <w:rsid w:val="00065F6C"/>
    <w:rsid w:val="00066889"/>
    <w:rsid w:val="0007578C"/>
    <w:rsid w:val="0007594F"/>
    <w:rsid w:val="000805BB"/>
    <w:rsid w:val="000864C3"/>
    <w:rsid w:val="000866DE"/>
    <w:rsid w:val="00086B9A"/>
    <w:rsid w:val="000870E9"/>
    <w:rsid w:val="00093049"/>
    <w:rsid w:val="00095760"/>
    <w:rsid w:val="000961A9"/>
    <w:rsid w:val="000A38AE"/>
    <w:rsid w:val="000A6C23"/>
    <w:rsid w:val="000A7CF1"/>
    <w:rsid w:val="000B4E57"/>
    <w:rsid w:val="000B5797"/>
    <w:rsid w:val="000C09B0"/>
    <w:rsid w:val="000C4375"/>
    <w:rsid w:val="000C5933"/>
    <w:rsid w:val="000C6759"/>
    <w:rsid w:val="000D0742"/>
    <w:rsid w:val="000D1CAD"/>
    <w:rsid w:val="000F1355"/>
    <w:rsid w:val="000F4697"/>
    <w:rsid w:val="000F49DC"/>
    <w:rsid w:val="000F5694"/>
    <w:rsid w:val="001011CF"/>
    <w:rsid w:val="00101A50"/>
    <w:rsid w:val="00103916"/>
    <w:rsid w:val="0010560A"/>
    <w:rsid w:val="0010729D"/>
    <w:rsid w:val="0011088D"/>
    <w:rsid w:val="00111021"/>
    <w:rsid w:val="001134B1"/>
    <w:rsid w:val="00116599"/>
    <w:rsid w:val="0011675C"/>
    <w:rsid w:val="00116892"/>
    <w:rsid w:val="00117CBE"/>
    <w:rsid w:val="001209C8"/>
    <w:rsid w:val="00122A0F"/>
    <w:rsid w:val="001232AE"/>
    <w:rsid w:val="00125FDB"/>
    <w:rsid w:val="001274F0"/>
    <w:rsid w:val="00130133"/>
    <w:rsid w:val="00130855"/>
    <w:rsid w:val="00134CC0"/>
    <w:rsid w:val="00140DBC"/>
    <w:rsid w:val="001509B3"/>
    <w:rsid w:val="00154791"/>
    <w:rsid w:val="001628D8"/>
    <w:rsid w:val="00163FDA"/>
    <w:rsid w:val="0017069E"/>
    <w:rsid w:val="00170C37"/>
    <w:rsid w:val="0017374E"/>
    <w:rsid w:val="0017429A"/>
    <w:rsid w:val="001A0DC8"/>
    <w:rsid w:val="001A2AC1"/>
    <w:rsid w:val="001A64FD"/>
    <w:rsid w:val="001B0834"/>
    <w:rsid w:val="001C0581"/>
    <w:rsid w:val="001C1B2F"/>
    <w:rsid w:val="001C2603"/>
    <w:rsid w:val="001D0270"/>
    <w:rsid w:val="001D2441"/>
    <w:rsid w:val="001D6FC6"/>
    <w:rsid w:val="001E0CC0"/>
    <w:rsid w:val="001E75B4"/>
    <w:rsid w:val="001F11B7"/>
    <w:rsid w:val="001F4472"/>
    <w:rsid w:val="00206333"/>
    <w:rsid w:val="00211649"/>
    <w:rsid w:val="00214010"/>
    <w:rsid w:val="002154D4"/>
    <w:rsid w:val="002176F5"/>
    <w:rsid w:val="00223D48"/>
    <w:rsid w:val="00226598"/>
    <w:rsid w:val="00227DCC"/>
    <w:rsid w:val="00232324"/>
    <w:rsid w:val="0023737C"/>
    <w:rsid w:val="00241FC8"/>
    <w:rsid w:val="0025311C"/>
    <w:rsid w:val="00257601"/>
    <w:rsid w:val="00261825"/>
    <w:rsid w:val="00263504"/>
    <w:rsid w:val="00274875"/>
    <w:rsid w:val="00274FC1"/>
    <w:rsid w:val="0028053B"/>
    <w:rsid w:val="00282F5C"/>
    <w:rsid w:val="002849A4"/>
    <w:rsid w:val="00284C17"/>
    <w:rsid w:val="00284FE2"/>
    <w:rsid w:val="002854BF"/>
    <w:rsid w:val="00286C08"/>
    <w:rsid w:val="002871E3"/>
    <w:rsid w:val="0029170F"/>
    <w:rsid w:val="00292F2B"/>
    <w:rsid w:val="00293FE2"/>
    <w:rsid w:val="0029680D"/>
    <w:rsid w:val="00297A46"/>
    <w:rsid w:val="002A73F2"/>
    <w:rsid w:val="002B3534"/>
    <w:rsid w:val="002B46E4"/>
    <w:rsid w:val="002C23C7"/>
    <w:rsid w:val="002C3198"/>
    <w:rsid w:val="002C341E"/>
    <w:rsid w:val="002C7112"/>
    <w:rsid w:val="002D1BF7"/>
    <w:rsid w:val="002D2DCF"/>
    <w:rsid w:val="002E0CDA"/>
    <w:rsid w:val="002E68D6"/>
    <w:rsid w:val="002F1406"/>
    <w:rsid w:val="002F321A"/>
    <w:rsid w:val="002F4DC7"/>
    <w:rsid w:val="002F7C22"/>
    <w:rsid w:val="003018AC"/>
    <w:rsid w:val="00312392"/>
    <w:rsid w:val="0031366E"/>
    <w:rsid w:val="00320B7E"/>
    <w:rsid w:val="00327C84"/>
    <w:rsid w:val="003306BD"/>
    <w:rsid w:val="003319AB"/>
    <w:rsid w:val="00334DE6"/>
    <w:rsid w:val="0033682D"/>
    <w:rsid w:val="003404FC"/>
    <w:rsid w:val="00347395"/>
    <w:rsid w:val="00350B71"/>
    <w:rsid w:val="003631EE"/>
    <w:rsid w:val="00363924"/>
    <w:rsid w:val="00365C0C"/>
    <w:rsid w:val="00367457"/>
    <w:rsid w:val="00372317"/>
    <w:rsid w:val="00373FDB"/>
    <w:rsid w:val="00374A17"/>
    <w:rsid w:val="00375B4E"/>
    <w:rsid w:val="00377782"/>
    <w:rsid w:val="00380F12"/>
    <w:rsid w:val="00383DC2"/>
    <w:rsid w:val="0039373A"/>
    <w:rsid w:val="00394DE6"/>
    <w:rsid w:val="00394E35"/>
    <w:rsid w:val="003969C3"/>
    <w:rsid w:val="003A2D3C"/>
    <w:rsid w:val="003A6F3D"/>
    <w:rsid w:val="003B1A96"/>
    <w:rsid w:val="003B5B27"/>
    <w:rsid w:val="003C14A9"/>
    <w:rsid w:val="003C23EE"/>
    <w:rsid w:val="003C3358"/>
    <w:rsid w:val="003C6148"/>
    <w:rsid w:val="003D0948"/>
    <w:rsid w:val="003D25D5"/>
    <w:rsid w:val="003D3452"/>
    <w:rsid w:val="003D6F2E"/>
    <w:rsid w:val="003E6903"/>
    <w:rsid w:val="003F19EA"/>
    <w:rsid w:val="003F3DFD"/>
    <w:rsid w:val="003F4A7B"/>
    <w:rsid w:val="003F4FE0"/>
    <w:rsid w:val="00404856"/>
    <w:rsid w:val="00406616"/>
    <w:rsid w:val="00406F6B"/>
    <w:rsid w:val="00407820"/>
    <w:rsid w:val="004108C0"/>
    <w:rsid w:val="0041758B"/>
    <w:rsid w:val="00422B76"/>
    <w:rsid w:val="00422FCD"/>
    <w:rsid w:val="00450CE4"/>
    <w:rsid w:val="00450E53"/>
    <w:rsid w:val="00452345"/>
    <w:rsid w:val="0046173B"/>
    <w:rsid w:val="00473A03"/>
    <w:rsid w:val="00473C9B"/>
    <w:rsid w:val="00475201"/>
    <w:rsid w:val="004765EB"/>
    <w:rsid w:val="0048293B"/>
    <w:rsid w:val="00493A08"/>
    <w:rsid w:val="00494469"/>
    <w:rsid w:val="00494F6E"/>
    <w:rsid w:val="004976D8"/>
    <w:rsid w:val="00497790"/>
    <w:rsid w:val="00497B0D"/>
    <w:rsid w:val="004A1C0E"/>
    <w:rsid w:val="004A1C60"/>
    <w:rsid w:val="004A2A0F"/>
    <w:rsid w:val="004A3A25"/>
    <w:rsid w:val="004A4924"/>
    <w:rsid w:val="004B1124"/>
    <w:rsid w:val="004B6483"/>
    <w:rsid w:val="004B7826"/>
    <w:rsid w:val="004B7C7C"/>
    <w:rsid w:val="004C4E8D"/>
    <w:rsid w:val="004D19DB"/>
    <w:rsid w:val="004D4EFF"/>
    <w:rsid w:val="004D67A6"/>
    <w:rsid w:val="004E2208"/>
    <w:rsid w:val="004E541B"/>
    <w:rsid w:val="004E5A4A"/>
    <w:rsid w:val="004F3DF5"/>
    <w:rsid w:val="004F7EDA"/>
    <w:rsid w:val="0050643F"/>
    <w:rsid w:val="00515ED2"/>
    <w:rsid w:val="005205EF"/>
    <w:rsid w:val="005235A8"/>
    <w:rsid w:val="005301C6"/>
    <w:rsid w:val="005306D1"/>
    <w:rsid w:val="00532353"/>
    <w:rsid w:val="00533C6F"/>
    <w:rsid w:val="005457DD"/>
    <w:rsid w:val="00545F57"/>
    <w:rsid w:val="00546605"/>
    <w:rsid w:val="00555B18"/>
    <w:rsid w:val="00564AA4"/>
    <w:rsid w:val="00571253"/>
    <w:rsid w:val="00575325"/>
    <w:rsid w:val="00581E9B"/>
    <w:rsid w:val="00586D0A"/>
    <w:rsid w:val="00587E6B"/>
    <w:rsid w:val="0059286F"/>
    <w:rsid w:val="00594B70"/>
    <w:rsid w:val="005A3E32"/>
    <w:rsid w:val="005A3EB4"/>
    <w:rsid w:val="005A57F1"/>
    <w:rsid w:val="005A7F98"/>
    <w:rsid w:val="005B09B7"/>
    <w:rsid w:val="005B20C8"/>
    <w:rsid w:val="005B7CAD"/>
    <w:rsid w:val="005C1E73"/>
    <w:rsid w:val="005C20CB"/>
    <w:rsid w:val="005C716F"/>
    <w:rsid w:val="005D3599"/>
    <w:rsid w:val="005D3C8F"/>
    <w:rsid w:val="005E4068"/>
    <w:rsid w:val="00600A77"/>
    <w:rsid w:val="00607615"/>
    <w:rsid w:val="00607F2C"/>
    <w:rsid w:val="00610D4E"/>
    <w:rsid w:val="006166B6"/>
    <w:rsid w:val="0061677F"/>
    <w:rsid w:val="00617F2C"/>
    <w:rsid w:val="006241A9"/>
    <w:rsid w:val="00624E5C"/>
    <w:rsid w:val="00632117"/>
    <w:rsid w:val="0063255B"/>
    <w:rsid w:val="006369CC"/>
    <w:rsid w:val="0064599E"/>
    <w:rsid w:val="0065147F"/>
    <w:rsid w:val="00654F2F"/>
    <w:rsid w:val="00666CEF"/>
    <w:rsid w:val="00667BDA"/>
    <w:rsid w:val="00677AD1"/>
    <w:rsid w:val="00685F98"/>
    <w:rsid w:val="006935AB"/>
    <w:rsid w:val="00696EE3"/>
    <w:rsid w:val="006A7BD0"/>
    <w:rsid w:val="006B1C3A"/>
    <w:rsid w:val="006C097B"/>
    <w:rsid w:val="006D49F0"/>
    <w:rsid w:val="006D4E85"/>
    <w:rsid w:val="006D4EF3"/>
    <w:rsid w:val="006D5114"/>
    <w:rsid w:val="006D640F"/>
    <w:rsid w:val="006E1E1E"/>
    <w:rsid w:val="006E7B5C"/>
    <w:rsid w:val="006F1C5F"/>
    <w:rsid w:val="006F1ED8"/>
    <w:rsid w:val="006F305D"/>
    <w:rsid w:val="007015A1"/>
    <w:rsid w:val="00702379"/>
    <w:rsid w:val="0070444F"/>
    <w:rsid w:val="00706555"/>
    <w:rsid w:val="007153B4"/>
    <w:rsid w:val="00721B2E"/>
    <w:rsid w:val="00726667"/>
    <w:rsid w:val="00731D4A"/>
    <w:rsid w:val="007417C2"/>
    <w:rsid w:val="00747873"/>
    <w:rsid w:val="00747B0C"/>
    <w:rsid w:val="00754767"/>
    <w:rsid w:val="00757F6E"/>
    <w:rsid w:val="00776505"/>
    <w:rsid w:val="00777451"/>
    <w:rsid w:val="00780237"/>
    <w:rsid w:val="007813E3"/>
    <w:rsid w:val="007839E2"/>
    <w:rsid w:val="00783B79"/>
    <w:rsid w:val="00786C7E"/>
    <w:rsid w:val="00796EE8"/>
    <w:rsid w:val="007A2496"/>
    <w:rsid w:val="007B61CF"/>
    <w:rsid w:val="007C3BF2"/>
    <w:rsid w:val="007C5139"/>
    <w:rsid w:val="007D0459"/>
    <w:rsid w:val="007D090C"/>
    <w:rsid w:val="007D459B"/>
    <w:rsid w:val="007E0129"/>
    <w:rsid w:val="007E01DA"/>
    <w:rsid w:val="007E13C8"/>
    <w:rsid w:val="007E616F"/>
    <w:rsid w:val="007E780C"/>
    <w:rsid w:val="007F3021"/>
    <w:rsid w:val="007F5AE4"/>
    <w:rsid w:val="00800DBB"/>
    <w:rsid w:val="00801812"/>
    <w:rsid w:val="00804B48"/>
    <w:rsid w:val="008068A4"/>
    <w:rsid w:val="008071FE"/>
    <w:rsid w:val="00811026"/>
    <w:rsid w:val="00813506"/>
    <w:rsid w:val="0084232D"/>
    <w:rsid w:val="0084548F"/>
    <w:rsid w:val="00846F94"/>
    <w:rsid w:val="00851170"/>
    <w:rsid w:val="008515C7"/>
    <w:rsid w:val="0085289E"/>
    <w:rsid w:val="00856DAE"/>
    <w:rsid w:val="00856FF9"/>
    <w:rsid w:val="00857A43"/>
    <w:rsid w:val="008622FC"/>
    <w:rsid w:val="00862DCF"/>
    <w:rsid w:val="00870867"/>
    <w:rsid w:val="0087665C"/>
    <w:rsid w:val="00894587"/>
    <w:rsid w:val="0089789D"/>
    <w:rsid w:val="008A1902"/>
    <w:rsid w:val="008A4370"/>
    <w:rsid w:val="008B52E1"/>
    <w:rsid w:val="008C46DC"/>
    <w:rsid w:val="008D19EB"/>
    <w:rsid w:val="008D3951"/>
    <w:rsid w:val="008D7863"/>
    <w:rsid w:val="008D7AD2"/>
    <w:rsid w:val="008E5F13"/>
    <w:rsid w:val="008F7960"/>
    <w:rsid w:val="008F7E2B"/>
    <w:rsid w:val="009035DB"/>
    <w:rsid w:val="00905A0E"/>
    <w:rsid w:val="0090614B"/>
    <w:rsid w:val="009071FC"/>
    <w:rsid w:val="0091231F"/>
    <w:rsid w:val="00915487"/>
    <w:rsid w:val="00920B32"/>
    <w:rsid w:val="009243C7"/>
    <w:rsid w:val="009247DF"/>
    <w:rsid w:val="00924F3B"/>
    <w:rsid w:val="00933190"/>
    <w:rsid w:val="00933232"/>
    <w:rsid w:val="0093750C"/>
    <w:rsid w:val="00943E4D"/>
    <w:rsid w:val="009469D4"/>
    <w:rsid w:val="00951587"/>
    <w:rsid w:val="009544FB"/>
    <w:rsid w:val="00957225"/>
    <w:rsid w:val="00957825"/>
    <w:rsid w:val="00960FEA"/>
    <w:rsid w:val="00970AD4"/>
    <w:rsid w:val="00974651"/>
    <w:rsid w:val="00976F2A"/>
    <w:rsid w:val="00982D81"/>
    <w:rsid w:val="00983C72"/>
    <w:rsid w:val="00990BA7"/>
    <w:rsid w:val="0099518F"/>
    <w:rsid w:val="00997CB5"/>
    <w:rsid w:val="009A4868"/>
    <w:rsid w:val="009A5F8B"/>
    <w:rsid w:val="009A60B9"/>
    <w:rsid w:val="009B155E"/>
    <w:rsid w:val="009B229A"/>
    <w:rsid w:val="009B2AA1"/>
    <w:rsid w:val="009B35F0"/>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53DC"/>
    <w:rsid w:val="00A06B04"/>
    <w:rsid w:val="00A07BFA"/>
    <w:rsid w:val="00A10FB7"/>
    <w:rsid w:val="00A12076"/>
    <w:rsid w:val="00A125E6"/>
    <w:rsid w:val="00A15581"/>
    <w:rsid w:val="00A161AA"/>
    <w:rsid w:val="00A16D8A"/>
    <w:rsid w:val="00A17571"/>
    <w:rsid w:val="00A22B49"/>
    <w:rsid w:val="00A31B58"/>
    <w:rsid w:val="00A36177"/>
    <w:rsid w:val="00A36D54"/>
    <w:rsid w:val="00A37490"/>
    <w:rsid w:val="00A4335D"/>
    <w:rsid w:val="00A462A0"/>
    <w:rsid w:val="00A51F88"/>
    <w:rsid w:val="00A51FB3"/>
    <w:rsid w:val="00A55E6C"/>
    <w:rsid w:val="00A70A56"/>
    <w:rsid w:val="00A70BE8"/>
    <w:rsid w:val="00A76158"/>
    <w:rsid w:val="00A77EEC"/>
    <w:rsid w:val="00A8444F"/>
    <w:rsid w:val="00A87FDE"/>
    <w:rsid w:val="00A9333B"/>
    <w:rsid w:val="00A96D60"/>
    <w:rsid w:val="00AA6971"/>
    <w:rsid w:val="00AB2AE4"/>
    <w:rsid w:val="00AB4C54"/>
    <w:rsid w:val="00AC19A6"/>
    <w:rsid w:val="00AC39FA"/>
    <w:rsid w:val="00AC7D11"/>
    <w:rsid w:val="00AD0392"/>
    <w:rsid w:val="00AD0961"/>
    <w:rsid w:val="00AD0CD5"/>
    <w:rsid w:val="00AD1C4E"/>
    <w:rsid w:val="00AD669D"/>
    <w:rsid w:val="00AD762E"/>
    <w:rsid w:val="00AE13DC"/>
    <w:rsid w:val="00AE4407"/>
    <w:rsid w:val="00AF36B6"/>
    <w:rsid w:val="00B00295"/>
    <w:rsid w:val="00B03B20"/>
    <w:rsid w:val="00B05E39"/>
    <w:rsid w:val="00B05E7C"/>
    <w:rsid w:val="00B07278"/>
    <w:rsid w:val="00B1445B"/>
    <w:rsid w:val="00B14AEB"/>
    <w:rsid w:val="00B2112F"/>
    <w:rsid w:val="00B21783"/>
    <w:rsid w:val="00B21B08"/>
    <w:rsid w:val="00B26191"/>
    <w:rsid w:val="00B269D3"/>
    <w:rsid w:val="00B3571A"/>
    <w:rsid w:val="00B40691"/>
    <w:rsid w:val="00B41A08"/>
    <w:rsid w:val="00B42606"/>
    <w:rsid w:val="00B466B4"/>
    <w:rsid w:val="00B5181D"/>
    <w:rsid w:val="00B51A05"/>
    <w:rsid w:val="00B529F3"/>
    <w:rsid w:val="00B53C3D"/>
    <w:rsid w:val="00B5419E"/>
    <w:rsid w:val="00B63D60"/>
    <w:rsid w:val="00B71D13"/>
    <w:rsid w:val="00B75725"/>
    <w:rsid w:val="00B75E21"/>
    <w:rsid w:val="00B768CA"/>
    <w:rsid w:val="00B82024"/>
    <w:rsid w:val="00B832DC"/>
    <w:rsid w:val="00B8580D"/>
    <w:rsid w:val="00B964A4"/>
    <w:rsid w:val="00B9735C"/>
    <w:rsid w:val="00B97E23"/>
    <w:rsid w:val="00BA5160"/>
    <w:rsid w:val="00BB0CB3"/>
    <w:rsid w:val="00BB11A2"/>
    <w:rsid w:val="00BC4CF3"/>
    <w:rsid w:val="00BD3233"/>
    <w:rsid w:val="00BD3677"/>
    <w:rsid w:val="00BD44BB"/>
    <w:rsid w:val="00BD5E3A"/>
    <w:rsid w:val="00BE228F"/>
    <w:rsid w:val="00BF1F7C"/>
    <w:rsid w:val="00BF5ED3"/>
    <w:rsid w:val="00C064E7"/>
    <w:rsid w:val="00C11FCF"/>
    <w:rsid w:val="00C15D36"/>
    <w:rsid w:val="00C204C6"/>
    <w:rsid w:val="00C27BE3"/>
    <w:rsid w:val="00C349DA"/>
    <w:rsid w:val="00C4375F"/>
    <w:rsid w:val="00C4392F"/>
    <w:rsid w:val="00C44F10"/>
    <w:rsid w:val="00C47447"/>
    <w:rsid w:val="00C55B1E"/>
    <w:rsid w:val="00C6259D"/>
    <w:rsid w:val="00C639A0"/>
    <w:rsid w:val="00C63F5E"/>
    <w:rsid w:val="00C6462A"/>
    <w:rsid w:val="00C70496"/>
    <w:rsid w:val="00C74E53"/>
    <w:rsid w:val="00C8151C"/>
    <w:rsid w:val="00C83093"/>
    <w:rsid w:val="00C8466D"/>
    <w:rsid w:val="00C94330"/>
    <w:rsid w:val="00CA07E2"/>
    <w:rsid w:val="00CA7673"/>
    <w:rsid w:val="00CC19DB"/>
    <w:rsid w:val="00CC4255"/>
    <w:rsid w:val="00CD517A"/>
    <w:rsid w:val="00CE0513"/>
    <w:rsid w:val="00CF0557"/>
    <w:rsid w:val="00CF1217"/>
    <w:rsid w:val="00CF6695"/>
    <w:rsid w:val="00CF7034"/>
    <w:rsid w:val="00D001A8"/>
    <w:rsid w:val="00D06064"/>
    <w:rsid w:val="00D14AF3"/>
    <w:rsid w:val="00D16538"/>
    <w:rsid w:val="00D176A7"/>
    <w:rsid w:val="00D351F4"/>
    <w:rsid w:val="00D35B9C"/>
    <w:rsid w:val="00D35F30"/>
    <w:rsid w:val="00D411B2"/>
    <w:rsid w:val="00D45BCE"/>
    <w:rsid w:val="00D512B0"/>
    <w:rsid w:val="00D51380"/>
    <w:rsid w:val="00D876AE"/>
    <w:rsid w:val="00D920E4"/>
    <w:rsid w:val="00D93ADF"/>
    <w:rsid w:val="00DB45CE"/>
    <w:rsid w:val="00DB510F"/>
    <w:rsid w:val="00DB5F76"/>
    <w:rsid w:val="00DB6EE3"/>
    <w:rsid w:val="00DC679A"/>
    <w:rsid w:val="00DD57FE"/>
    <w:rsid w:val="00DE30D9"/>
    <w:rsid w:val="00DE59EA"/>
    <w:rsid w:val="00DE6C93"/>
    <w:rsid w:val="00DE7D87"/>
    <w:rsid w:val="00DF1C71"/>
    <w:rsid w:val="00DF4BDE"/>
    <w:rsid w:val="00E00197"/>
    <w:rsid w:val="00E01AA9"/>
    <w:rsid w:val="00E10B71"/>
    <w:rsid w:val="00E1349F"/>
    <w:rsid w:val="00E20CF7"/>
    <w:rsid w:val="00E23904"/>
    <w:rsid w:val="00E320EB"/>
    <w:rsid w:val="00E3286F"/>
    <w:rsid w:val="00E367C9"/>
    <w:rsid w:val="00E42CFC"/>
    <w:rsid w:val="00E54D01"/>
    <w:rsid w:val="00E559A7"/>
    <w:rsid w:val="00E56CA7"/>
    <w:rsid w:val="00E6293F"/>
    <w:rsid w:val="00E6583A"/>
    <w:rsid w:val="00E658F8"/>
    <w:rsid w:val="00E7499D"/>
    <w:rsid w:val="00E8476E"/>
    <w:rsid w:val="00E97B5C"/>
    <w:rsid w:val="00EA2969"/>
    <w:rsid w:val="00EB5E99"/>
    <w:rsid w:val="00EB793E"/>
    <w:rsid w:val="00EC0515"/>
    <w:rsid w:val="00EC1082"/>
    <w:rsid w:val="00ED0040"/>
    <w:rsid w:val="00ED0384"/>
    <w:rsid w:val="00ED052A"/>
    <w:rsid w:val="00ED4800"/>
    <w:rsid w:val="00ED772C"/>
    <w:rsid w:val="00EE6A45"/>
    <w:rsid w:val="00EF59E2"/>
    <w:rsid w:val="00F00D6E"/>
    <w:rsid w:val="00F048E2"/>
    <w:rsid w:val="00F12230"/>
    <w:rsid w:val="00F17EA7"/>
    <w:rsid w:val="00F24394"/>
    <w:rsid w:val="00F251AD"/>
    <w:rsid w:val="00F27EDD"/>
    <w:rsid w:val="00F36C6B"/>
    <w:rsid w:val="00F40DF3"/>
    <w:rsid w:val="00F41ED7"/>
    <w:rsid w:val="00F42309"/>
    <w:rsid w:val="00F5763D"/>
    <w:rsid w:val="00F639DD"/>
    <w:rsid w:val="00F63A47"/>
    <w:rsid w:val="00F657E9"/>
    <w:rsid w:val="00F71352"/>
    <w:rsid w:val="00F76DD4"/>
    <w:rsid w:val="00F81B11"/>
    <w:rsid w:val="00F846A5"/>
    <w:rsid w:val="00F9133E"/>
    <w:rsid w:val="00F927EF"/>
    <w:rsid w:val="00F96156"/>
    <w:rsid w:val="00F964E0"/>
    <w:rsid w:val="00FA16C8"/>
    <w:rsid w:val="00FA4466"/>
    <w:rsid w:val="00FA6726"/>
    <w:rsid w:val="00FB2461"/>
    <w:rsid w:val="00FB2FE8"/>
    <w:rsid w:val="00FB5429"/>
    <w:rsid w:val="00FC05F7"/>
    <w:rsid w:val="00FC4BDA"/>
    <w:rsid w:val="00FD7FB3"/>
    <w:rsid w:val="00FE092A"/>
    <w:rsid w:val="00FE1C84"/>
    <w:rsid w:val="00FE2327"/>
    <w:rsid w:val="00FE2D51"/>
    <w:rsid w:val="00FE64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0DFC6E59"/>
  <w15:docId w15:val="{AB34E93C-82A0-41C8-A9CD-36092B2F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5">
    <w:name w:val="heading 5"/>
    <w:basedOn w:val="Normal"/>
    <w:next w:val="Normal"/>
    <w:link w:val="Heading5Char"/>
    <w:uiPriority w:val="9"/>
    <w:semiHidden/>
    <w:unhideWhenUsed/>
    <w:qFormat/>
    <w:rsid w:val="0025311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uiPriority w:val="99"/>
    <w:semiHidden/>
    <w:unhideWhenUsed/>
    <w:rsid w:val="00757F6E"/>
    <w:pPr>
      <w:spacing w:after="120" w:line="480" w:lineRule="auto"/>
    </w:pPr>
  </w:style>
  <w:style w:type="character" w:customStyle="1" w:styleId="BodyText2Char">
    <w:name w:val="Body Text 2 Char"/>
    <w:link w:val="BodyText2"/>
    <w:uiPriority w:val="99"/>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BodyTextIndent3">
    <w:name w:val="Body Text Indent 3"/>
    <w:basedOn w:val="Normal"/>
    <w:link w:val="BodyTextIndent3Char"/>
    <w:rsid w:val="00066889"/>
    <w:pPr>
      <w:spacing w:after="120"/>
      <w:ind w:left="283"/>
    </w:pPr>
    <w:rPr>
      <w:sz w:val="16"/>
      <w:szCs w:val="16"/>
    </w:rPr>
  </w:style>
  <w:style w:type="character" w:customStyle="1" w:styleId="BodyTextIndent3Char">
    <w:name w:val="Body Text Indent 3 Char"/>
    <w:link w:val="BodyTextIndent3"/>
    <w:rsid w:val="00066889"/>
    <w:rPr>
      <w:sz w:val="16"/>
      <w:szCs w:val="16"/>
      <w:lang w:val="en-US" w:eastAsia="en-US"/>
    </w:rPr>
  </w:style>
  <w:style w:type="paragraph" w:customStyle="1" w:styleId="ListParagraph1">
    <w:name w:val="List Paragraph1"/>
    <w:basedOn w:val="Normal"/>
    <w:qFormat/>
    <w:rsid w:val="007015A1"/>
    <w:pPr>
      <w:ind w:left="720"/>
      <w:contextualSpacing/>
    </w:pPr>
  </w:style>
  <w:style w:type="character" w:customStyle="1" w:styleId="tpa1">
    <w:name w:val="tpa1"/>
    <w:basedOn w:val="DefaultParagraphFont"/>
    <w:rsid w:val="007015A1"/>
  </w:style>
  <w:style w:type="paragraph" w:customStyle="1" w:styleId="CharCharChar1Char">
    <w:name w:val="Char Char Char1 Char"/>
    <w:basedOn w:val="Normal"/>
    <w:rsid w:val="00997CB5"/>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99"/>
    <w:qFormat/>
    <w:rsid w:val="00027CAF"/>
    <w:pPr>
      <w:ind w:left="720"/>
      <w:contextualSpacing/>
    </w:pPr>
  </w:style>
  <w:style w:type="paragraph" w:customStyle="1" w:styleId="BodyText22">
    <w:name w:val="Body Text 22"/>
    <w:basedOn w:val="Normal"/>
    <w:uiPriority w:val="6"/>
    <w:rsid w:val="00BF5ED3"/>
    <w:pPr>
      <w:suppressAutoHyphens/>
      <w:spacing w:after="0" w:line="240" w:lineRule="auto"/>
      <w:jc w:val="both"/>
    </w:pPr>
    <w:rPr>
      <w:rFonts w:ascii="Times New Roman" w:eastAsia="Times New Roman" w:hAnsi="Times New Roman"/>
      <w:sz w:val="28"/>
      <w:szCs w:val="24"/>
      <w:lang w:eastAsia="ar-SA"/>
    </w:rPr>
  </w:style>
  <w:style w:type="paragraph" w:customStyle="1" w:styleId="NoSpacing1">
    <w:name w:val="No Spacing1"/>
    <w:qFormat/>
    <w:rsid w:val="003B1A96"/>
    <w:rPr>
      <w:rFonts w:cs="Calibri"/>
      <w:sz w:val="22"/>
      <w:szCs w:val="22"/>
      <w:lang w:val="en-US" w:eastAsia="en-US"/>
    </w:rPr>
  </w:style>
  <w:style w:type="character" w:customStyle="1" w:styleId="tpt1">
    <w:name w:val="tpt1"/>
    <w:uiPriority w:val="99"/>
    <w:rsid w:val="00FE6451"/>
  </w:style>
  <w:style w:type="character" w:customStyle="1" w:styleId="Bodytext0">
    <w:name w:val="Body text_"/>
    <w:rsid w:val="0025311C"/>
    <w:rPr>
      <w:rFonts w:ascii="Arial" w:eastAsia="Arial" w:hAnsi="Arial" w:cs="Arial"/>
      <w:b w:val="0"/>
      <w:bCs w:val="0"/>
      <w:i w:val="0"/>
      <w:iCs w:val="0"/>
      <w:caps w:val="0"/>
      <w:smallCaps w:val="0"/>
      <w:strike w:val="0"/>
      <w:dstrike w:val="0"/>
      <w:sz w:val="22"/>
      <w:szCs w:val="22"/>
      <w:u w:val="none"/>
    </w:rPr>
  </w:style>
  <w:style w:type="character" w:customStyle="1" w:styleId="Heading5Char">
    <w:name w:val="Heading 5 Char"/>
    <w:link w:val="Heading5"/>
    <w:uiPriority w:val="9"/>
    <w:semiHidden/>
    <w:rsid w:val="0025311C"/>
    <w:rPr>
      <w:rFonts w:ascii="Calibri" w:eastAsia="Times New Roman" w:hAnsi="Calibri" w:cs="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50956114">
      <w:bodyDiv w:val="1"/>
      <w:marLeft w:val="0"/>
      <w:marRight w:val="0"/>
      <w:marTop w:val="0"/>
      <w:marBottom w:val="0"/>
      <w:divBdr>
        <w:top w:val="none" w:sz="0" w:space="0" w:color="auto"/>
        <w:left w:val="none" w:sz="0" w:space="0" w:color="auto"/>
        <w:bottom w:val="none" w:sz="0" w:space="0" w:color="auto"/>
        <w:right w:val="none" w:sz="0" w:space="0" w:color="auto"/>
      </w:divBdr>
    </w:div>
    <w:div w:id="366151399">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61656945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253217">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6462">
      <w:bodyDiv w:val="1"/>
      <w:marLeft w:val="0"/>
      <w:marRight w:val="0"/>
      <w:marTop w:val="0"/>
      <w:marBottom w:val="0"/>
      <w:divBdr>
        <w:top w:val="none" w:sz="0" w:space="0" w:color="auto"/>
        <w:left w:val="none" w:sz="0" w:space="0" w:color="auto"/>
        <w:bottom w:val="none" w:sz="0" w:space="0" w:color="auto"/>
        <w:right w:val="none" w:sz="0" w:space="0" w:color="auto"/>
      </w:divBdr>
    </w:div>
    <w:div w:id="1204515936">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56171964">
      <w:bodyDiv w:val="1"/>
      <w:marLeft w:val="0"/>
      <w:marRight w:val="0"/>
      <w:marTop w:val="0"/>
      <w:marBottom w:val="0"/>
      <w:divBdr>
        <w:top w:val="none" w:sz="0" w:space="0" w:color="auto"/>
        <w:left w:val="none" w:sz="0" w:space="0" w:color="auto"/>
        <w:bottom w:val="none" w:sz="0" w:space="0" w:color="auto"/>
        <w:right w:val="none" w:sz="0" w:space="0" w:color="auto"/>
      </w:divBdr>
    </w:div>
    <w:div w:id="1844394223">
      <w:bodyDiv w:val="1"/>
      <w:marLeft w:val="0"/>
      <w:marRight w:val="0"/>
      <w:marTop w:val="0"/>
      <w:marBottom w:val="0"/>
      <w:divBdr>
        <w:top w:val="none" w:sz="0" w:space="0" w:color="auto"/>
        <w:left w:val="none" w:sz="0" w:space="0" w:color="auto"/>
        <w:bottom w:val="none" w:sz="0" w:space="0" w:color="auto"/>
        <w:right w:val="none" w:sz="0" w:space="0" w:color="auto"/>
      </w:divBdr>
    </w:div>
    <w:div w:id="1898517552">
      <w:bodyDiv w:val="1"/>
      <w:marLeft w:val="0"/>
      <w:marRight w:val="0"/>
      <w:marTop w:val="0"/>
      <w:marBottom w:val="0"/>
      <w:divBdr>
        <w:top w:val="none" w:sz="0" w:space="0" w:color="auto"/>
        <w:left w:val="none" w:sz="0" w:space="0" w:color="auto"/>
        <w:bottom w:val="none" w:sz="0" w:space="0" w:color="auto"/>
        <w:right w:val="none" w:sz="0" w:space="0" w:color="auto"/>
      </w:divBdr>
    </w:div>
    <w:div w:id="1922829343">
      <w:bodyDiv w:val="1"/>
      <w:marLeft w:val="0"/>
      <w:marRight w:val="0"/>
      <w:marTop w:val="0"/>
      <w:marBottom w:val="0"/>
      <w:divBdr>
        <w:top w:val="none" w:sz="0" w:space="0" w:color="auto"/>
        <w:left w:val="none" w:sz="0" w:space="0" w:color="auto"/>
        <w:bottom w:val="none" w:sz="0" w:space="0" w:color="auto"/>
        <w:right w:val="none" w:sz="0" w:space="0" w:color="auto"/>
      </w:divBdr>
    </w:div>
    <w:div w:id="2005352215">
      <w:bodyDiv w:val="1"/>
      <w:marLeft w:val="0"/>
      <w:marRight w:val="0"/>
      <w:marTop w:val="0"/>
      <w:marBottom w:val="0"/>
      <w:divBdr>
        <w:top w:val="none" w:sz="0" w:space="0" w:color="auto"/>
        <w:left w:val="none" w:sz="0" w:space="0" w:color="auto"/>
        <w:bottom w:val="none" w:sz="0" w:space="0" w:color="auto"/>
        <w:right w:val="none" w:sz="0" w:space="0" w:color="auto"/>
      </w:divBdr>
    </w:div>
    <w:div w:id="2023118458">
      <w:bodyDiv w:val="1"/>
      <w:marLeft w:val="0"/>
      <w:marRight w:val="0"/>
      <w:marTop w:val="0"/>
      <w:marBottom w:val="0"/>
      <w:divBdr>
        <w:top w:val="none" w:sz="0" w:space="0" w:color="auto"/>
        <w:left w:val="none" w:sz="0" w:space="0" w:color="auto"/>
        <w:bottom w:val="none" w:sz="0" w:space="0" w:color="auto"/>
        <w:right w:val="none" w:sz="0" w:space="0" w:color="auto"/>
      </w:divBdr>
    </w:div>
    <w:div w:id="205110741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8F8C-3A45-45C0-BBF5-141660E7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2234</Words>
  <Characters>12959</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Iusan Georgeta</cp:lastModifiedBy>
  <cp:revision>34</cp:revision>
  <cp:lastPrinted>2018-03-07T08:06:00Z</cp:lastPrinted>
  <dcterms:created xsi:type="dcterms:W3CDTF">2018-04-18T11:01:00Z</dcterms:created>
  <dcterms:modified xsi:type="dcterms:W3CDTF">2018-12-17T13:29:00Z</dcterms:modified>
</cp:coreProperties>
</file>