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E89" w:rsidRPr="006F04C0" w:rsidRDefault="00A72868" w:rsidP="003D3452">
      <w:pPr>
        <w:pStyle w:val="Header"/>
        <w:tabs>
          <w:tab w:val="clear" w:pos="4680"/>
          <w:tab w:val="clear" w:pos="9360"/>
          <w:tab w:val="left" w:pos="9000"/>
        </w:tabs>
        <w:rPr>
          <w:rFonts w:ascii="Times New Roman" w:hAnsi="Times New Roman"/>
          <w:b/>
          <w:noProof/>
          <w:color w:val="00214E"/>
          <w:sz w:val="32"/>
          <w:szCs w:val="32"/>
          <w:lang w:val="ro-RO" w:eastAsia="ro-RO"/>
        </w:rPr>
      </w:pPr>
      <w:r w:rsidRPr="006F04C0">
        <w:rPr>
          <w:noProof/>
          <w:lang w:val="ro-RO" w:eastAsia="ro-RO"/>
        </w:rPr>
        <w:drawing>
          <wp:anchor distT="0" distB="0" distL="114300" distR="114300" simplePos="0" relativeHeight="251659264" behindDoc="0" locked="0" layoutInCell="1" allowOverlap="1" wp14:anchorId="61930454" wp14:editId="601A02A0">
            <wp:simplePos x="0" y="0"/>
            <wp:positionH relativeFrom="column">
              <wp:posOffset>0</wp:posOffset>
            </wp:positionH>
            <wp:positionV relativeFrom="paragraph">
              <wp:posOffset>23495</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04C0">
        <w:rPr>
          <w:noProof/>
          <w:lang w:val="ro-RO" w:eastAsia="ro-RO"/>
        </w:rPr>
        <w:drawing>
          <wp:anchor distT="0" distB="0" distL="114300" distR="114300" simplePos="0" relativeHeight="251661312" behindDoc="0" locked="0" layoutInCell="1" allowOverlap="1" wp14:anchorId="71BA3FDE" wp14:editId="11310BE8">
            <wp:simplePos x="0" y="0"/>
            <wp:positionH relativeFrom="column">
              <wp:posOffset>4983480</wp:posOffset>
            </wp:positionH>
            <wp:positionV relativeFrom="paragraph">
              <wp:posOffset>7620</wp:posOffset>
            </wp:positionV>
            <wp:extent cx="1311275" cy="699770"/>
            <wp:effectExtent l="0" t="0" r="0"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2134" w:rsidRPr="006F04C0">
        <w:rPr>
          <w:rFonts w:ascii="Times New Roman" w:hAnsi="Times New Roman"/>
          <w:b/>
          <w:color w:val="00214E"/>
          <w:sz w:val="32"/>
          <w:szCs w:val="32"/>
          <w:lang w:val="ro-RO"/>
        </w:rPr>
        <w:t xml:space="preserve"> </w:t>
      </w:r>
      <w:r w:rsidR="003D3452" w:rsidRPr="006F04C0">
        <w:rPr>
          <w:rFonts w:ascii="Times New Roman" w:hAnsi="Times New Roman"/>
          <w:b/>
          <w:color w:val="00214E"/>
          <w:sz w:val="32"/>
          <w:szCs w:val="32"/>
          <w:lang w:val="ro-RO"/>
        </w:rPr>
        <w:t xml:space="preserve"> </w:t>
      </w:r>
    </w:p>
    <w:p w:rsidR="008F3E89" w:rsidRPr="006F04C0" w:rsidRDefault="008F3E89" w:rsidP="003D3452">
      <w:pPr>
        <w:pStyle w:val="Header"/>
        <w:tabs>
          <w:tab w:val="clear" w:pos="4680"/>
          <w:tab w:val="clear" w:pos="9360"/>
          <w:tab w:val="left" w:pos="9000"/>
        </w:tabs>
        <w:rPr>
          <w:rFonts w:asciiTheme="minorHAnsi" w:hAnsiTheme="minorHAnsi" w:cstheme="minorHAnsi"/>
          <w:b/>
          <w:noProof/>
          <w:color w:val="00214E"/>
          <w:sz w:val="20"/>
          <w:szCs w:val="20"/>
          <w:lang w:val="ro-RO" w:eastAsia="ro-RO"/>
        </w:rPr>
      </w:pPr>
    </w:p>
    <w:p w:rsidR="00A72868" w:rsidRPr="006F04C0" w:rsidRDefault="00A72868" w:rsidP="00A72868">
      <w:pPr>
        <w:pStyle w:val="Header"/>
        <w:tabs>
          <w:tab w:val="clear" w:pos="4680"/>
          <w:tab w:val="clear" w:pos="9360"/>
          <w:tab w:val="left" w:pos="6420"/>
        </w:tabs>
        <w:jc w:val="center"/>
        <w:rPr>
          <w:rFonts w:asciiTheme="minorHAnsi" w:hAnsiTheme="minorHAnsi" w:cstheme="minorHAnsi"/>
          <w:b/>
          <w:color w:val="00214E"/>
          <w:sz w:val="20"/>
          <w:szCs w:val="20"/>
          <w:lang w:val="ro-RO"/>
        </w:rPr>
      </w:pPr>
      <w:r w:rsidRPr="006F04C0">
        <w:rPr>
          <w:rFonts w:ascii="Times New Roman" w:hAnsi="Times New Roman"/>
          <w:b/>
          <w:sz w:val="28"/>
          <w:szCs w:val="28"/>
          <w:lang w:val="ro-RO"/>
        </w:rPr>
        <w:t>Ministerul Mediului</w:t>
      </w:r>
    </w:p>
    <w:p w:rsidR="00A72868" w:rsidRPr="006F04C0" w:rsidRDefault="00A72868" w:rsidP="00A72868">
      <w:pPr>
        <w:pStyle w:val="Header"/>
        <w:tabs>
          <w:tab w:val="clear" w:pos="4680"/>
          <w:tab w:val="clear" w:pos="9360"/>
          <w:tab w:val="left" w:pos="9000"/>
        </w:tabs>
        <w:rPr>
          <w:rFonts w:ascii="Times New Roman" w:hAnsi="Times New Roman"/>
          <w:b/>
          <w:sz w:val="32"/>
          <w:szCs w:val="32"/>
          <w:lang w:val="ro-RO"/>
        </w:rPr>
      </w:pPr>
      <w:r w:rsidRPr="006F04C0">
        <w:rPr>
          <w:rFonts w:ascii="Times New Roman" w:hAnsi="Times New Roman"/>
          <w:b/>
          <w:sz w:val="32"/>
          <w:szCs w:val="32"/>
          <w:lang w:val="ro-RO"/>
        </w:rPr>
        <w:t>Agenţia Naţională pentru Protecţia Mediului</w:t>
      </w:r>
    </w:p>
    <w:p w:rsidR="00A72868" w:rsidRPr="006F04C0" w:rsidRDefault="00A72868" w:rsidP="00A72868">
      <w:pPr>
        <w:pStyle w:val="Header"/>
        <w:tabs>
          <w:tab w:val="clear" w:pos="4680"/>
          <w:tab w:val="clear" w:pos="9360"/>
          <w:tab w:val="left" w:pos="9000"/>
        </w:tabs>
        <w:rPr>
          <w:rFonts w:ascii="Times New Roman" w:hAnsi="Times New Roman"/>
          <w:b/>
          <w:sz w:val="32"/>
          <w:szCs w:val="32"/>
          <w:lang w:val="ro-RO"/>
        </w:rPr>
      </w:pP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C6148" w:rsidRPr="006F04C0" w:rsidTr="00DE59EA">
        <w:trPr>
          <w:trHeight w:val="226"/>
        </w:trPr>
        <w:tc>
          <w:tcPr>
            <w:tcW w:w="10173" w:type="dxa"/>
            <w:shd w:val="clear" w:color="auto" w:fill="auto"/>
          </w:tcPr>
          <w:p w:rsidR="003C6148" w:rsidRPr="006F04C0" w:rsidRDefault="00A72868" w:rsidP="00A72868">
            <w:pPr>
              <w:pStyle w:val="Header"/>
              <w:tabs>
                <w:tab w:val="clear" w:pos="4680"/>
                <w:tab w:val="clear" w:pos="9360"/>
              </w:tabs>
              <w:spacing w:line="276" w:lineRule="auto"/>
              <w:rPr>
                <w:rFonts w:ascii="Garamond" w:hAnsi="Garamond"/>
                <w:b/>
                <w:bCs/>
                <w:color w:val="00214E"/>
                <w:sz w:val="28"/>
                <w:szCs w:val="28"/>
                <w:lang w:val="ro-RO"/>
              </w:rPr>
            </w:pPr>
            <w:r w:rsidRPr="006F04C0">
              <w:rPr>
                <w:rFonts w:ascii="Times New Roman" w:hAnsi="Times New Roman"/>
                <w:b/>
                <w:bCs/>
                <w:sz w:val="28"/>
                <w:szCs w:val="28"/>
                <w:lang w:val="ro-RO"/>
              </w:rPr>
              <w:t xml:space="preserve">         AGENŢIA PENTRU PROTECŢIA MEDIULUI BISTRIȚA - NĂSĂUD</w:t>
            </w:r>
          </w:p>
        </w:tc>
      </w:tr>
    </w:tbl>
    <w:p w:rsidR="008D39B2" w:rsidRPr="006F04C0" w:rsidRDefault="008D39B2" w:rsidP="00802CA0">
      <w:pPr>
        <w:spacing w:after="0" w:line="240" w:lineRule="auto"/>
        <w:jc w:val="center"/>
        <w:rPr>
          <w:rFonts w:ascii="Arial" w:eastAsia="Times New Roman" w:hAnsi="Arial" w:cs="Arial"/>
          <w:b/>
          <w:lang w:val="ro-RO"/>
        </w:rPr>
      </w:pPr>
    </w:p>
    <w:p w:rsidR="008D39B2" w:rsidRPr="006F04C0" w:rsidRDefault="008D39B2" w:rsidP="00802CA0">
      <w:pPr>
        <w:spacing w:after="0" w:line="240" w:lineRule="auto"/>
        <w:jc w:val="center"/>
        <w:rPr>
          <w:rFonts w:ascii="Arial" w:eastAsia="Times New Roman" w:hAnsi="Arial" w:cs="Arial"/>
          <w:b/>
          <w:lang w:val="ro-RO"/>
        </w:rPr>
      </w:pPr>
    </w:p>
    <w:p w:rsidR="008D39B2" w:rsidRPr="006F04C0" w:rsidRDefault="008D39B2" w:rsidP="00802CA0">
      <w:pPr>
        <w:spacing w:after="0" w:line="240" w:lineRule="auto"/>
        <w:jc w:val="center"/>
        <w:rPr>
          <w:rFonts w:ascii="Arial" w:eastAsia="Times New Roman" w:hAnsi="Arial" w:cs="Arial"/>
          <w:b/>
          <w:lang w:val="ro-RO"/>
        </w:rPr>
      </w:pPr>
    </w:p>
    <w:p w:rsidR="008D39B2" w:rsidRPr="006F04C0" w:rsidRDefault="008D39B2" w:rsidP="00802CA0">
      <w:pPr>
        <w:spacing w:after="0" w:line="240" w:lineRule="auto"/>
        <w:jc w:val="center"/>
        <w:rPr>
          <w:rFonts w:ascii="Arial" w:eastAsia="Times New Roman" w:hAnsi="Arial" w:cs="Arial"/>
          <w:b/>
          <w:lang w:val="ro-RO"/>
        </w:rPr>
      </w:pPr>
    </w:p>
    <w:p w:rsidR="008D39B2" w:rsidRPr="006F04C0" w:rsidRDefault="008D39B2" w:rsidP="00802CA0">
      <w:pPr>
        <w:spacing w:after="0" w:line="240" w:lineRule="auto"/>
        <w:jc w:val="center"/>
        <w:rPr>
          <w:rFonts w:ascii="Arial" w:eastAsia="Times New Roman" w:hAnsi="Arial" w:cs="Arial"/>
          <w:b/>
          <w:lang w:val="ro-RO"/>
        </w:rPr>
      </w:pPr>
    </w:p>
    <w:p w:rsidR="008D39B2" w:rsidRPr="006F04C0" w:rsidRDefault="008D39B2" w:rsidP="00802CA0">
      <w:pPr>
        <w:spacing w:after="0" w:line="240" w:lineRule="auto"/>
        <w:jc w:val="center"/>
        <w:rPr>
          <w:rFonts w:ascii="Arial" w:eastAsia="Times New Roman" w:hAnsi="Arial" w:cs="Arial"/>
          <w:b/>
          <w:lang w:val="ro-RO"/>
        </w:rPr>
      </w:pPr>
    </w:p>
    <w:p w:rsidR="008D39B2" w:rsidRPr="006F04C0" w:rsidRDefault="008D39B2" w:rsidP="00802CA0">
      <w:pPr>
        <w:spacing w:after="0" w:line="240" w:lineRule="auto"/>
        <w:jc w:val="center"/>
        <w:rPr>
          <w:rFonts w:ascii="Arial" w:eastAsia="Times New Roman" w:hAnsi="Arial" w:cs="Arial"/>
          <w:b/>
          <w:lang w:val="ro-RO"/>
        </w:rPr>
      </w:pPr>
    </w:p>
    <w:p w:rsidR="00802CA0" w:rsidRPr="006F04C0" w:rsidRDefault="00802CA0" w:rsidP="00802CA0">
      <w:pPr>
        <w:spacing w:after="0" w:line="240" w:lineRule="auto"/>
        <w:jc w:val="center"/>
        <w:rPr>
          <w:rFonts w:ascii="Arial" w:eastAsia="Times New Roman" w:hAnsi="Arial" w:cs="Arial"/>
          <w:b/>
          <w:lang w:val="ro-RO"/>
        </w:rPr>
      </w:pPr>
      <w:r w:rsidRPr="006F04C0">
        <w:rPr>
          <w:rFonts w:ascii="Arial" w:eastAsia="Times New Roman" w:hAnsi="Arial" w:cs="Arial"/>
          <w:b/>
          <w:lang w:val="ro-RO"/>
        </w:rPr>
        <w:t xml:space="preserve">DECIZIA ETAPEI DE ÎNCADRARE - proiect </w:t>
      </w:r>
    </w:p>
    <w:p w:rsidR="00802CA0" w:rsidRPr="006F04C0" w:rsidRDefault="00802CA0" w:rsidP="00802CA0">
      <w:pPr>
        <w:spacing w:after="0" w:line="240" w:lineRule="auto"/>
        <w:jc w:val="center"/>
        <w:rPr>
          <w:rFonts w:ascii="Arial" w:eastAsia="Times New Roman" w:hAnsi="Arial" w:cs="Arial"/>
          <w:b/>
          <w:lang w:val="ro-RO"/>
        </w:rPr>
      </w:pPr>
    </w:p>
    <w:p w:rsidR="00802CA0" w:rsidRPr="006F04C0" w:rsidRDefault="006F04C0" w:rsidP="00802CA0">
      <w:pPr>
        <w:spacing w:after="0" w:line="240" w:lineRule="auto"/>
        <w:jc w:val="center"/>
        <w:rPr>
          <w:rFonts w:ascii="Arial" w:eastAsia="Times New Roman" w:hAnsi="Arial" w:cs="Arial"/>
          <w:b/>
          <w:lang w:val="ro-RO"/>
        </w:rPr>
      </w:pPr>
      <w:r>
        <w:rPr>
          <w:rFonts w:ascii="Arial" w:eastAsia="Times New Roman" w:hAnsi="Arial" w:cs="Arial"/>
          <w:b/>
          <w:lang w:val="ro-RO"/>
        </w:rPr>
        <w:t>21</w:t>
      </w:r>
      <w:r w:rsidR="008D39B2" w:rsidRPr="006F04C0">
        <w:rPr>
          <w:rFonts w:ascii="Arial" w:eastAsia="Times New Roman" w:hAnsi="Arial" w:cs="Arial"/>
          <w:b/>
          <w:lang w:val="ro-RO"/>
        </w:rPr>
        <w:t xml:space="preserve"> FEBRUARIE </w:t>
      </w:r>
      <w:r w:rsidR="00802CA0" w:rsidRPr="006F04C0">
        <w:rPr>
          <w:rFonts w:ascii="Arial" w:eastAsia="Times New Roman" w:hAnsi="Arial" w:cs="Arial"/>
          <w:b/>
          <w:lang w:val="ro-RO"/>
        </w:rPr>
        <w:t>2019</w:t>
      </w:r>
    </w:p>
    <w:p w:rsidR="00802CA0" w:rsidRPr="006F04C0" w:rsidRDefault="00802CA0" w:rsidP="00802CA0">
      <w:pPr>
        <w:spacing w:after="0" w:line="240" w:lineRule="auto"/>
        <w:rPr>
          <w:rFonts w:ascii="Arial" w:eastAsia="Times New Roman" w:hAnsi="Arial" w:cs="Arial"/>
          <w:lang w:val="ro-RO"/>
        </w:rPr>
      </w:pPr>
    </w:p>
    <w:p w:rsidR="00802CA0" w:rsidRPr="006F04C0" w:rsidRDefault="00802CA0" w:rsidP="00802CA0">
      <w:pPr>
        <w:spacing w:after="0" w:line="240" w:lineRule="auto"/>
        <w:jc w:val="both"/>
        <w:rPr>
          <w:rFonts w:ascii="Arial" w:hAnsi="Arial" w:cs="Arial"/>
          <w:lang w:val="ro-RO"/>
        </w:rPr>
      </w:pPr>
    </w:p>
    <w:p w:rsidR="008D39B2" w:rsidRPr="006F04C0" w:rsidRDefault="008D39B2" w:rsidP="00802CA0">
      <w:pPr>
        <w:spacing w:after="0" w:line="240" w:lineRule="auto"/>
        <w:jc w:val="both"/>
        <w:rPr>
          <w:rFonts w:ascii="Arial" w:hAnsi="Arial" w:cs="Arial"/>
          <w:lang w:val="ro-RO"/>
        </w:rPr>
      </w:pPr>
    </w:p>
    <w:p w:rsidR="008D39B2" w:rsidRPr="006F04C0" w:rsidRDefault="008D39B2" w:rsidP="00802CA0">
      <w:pPr>
        <w:spacing w:after="0" w:line="240" w:lineRule="auto"/>
        <w:jc w:val="both"/>
        <w:rPr>
          <w:rFonts w:ascii="Arial" w:hAnsi="Arial" w:cs="Arial"/>
          <w:lang w:val="ro-RO"/>
        </w:rPr>
      </w:pPr>
    </w:p>
    <w:p w:rsidR="008D39B2" w:rsidRPr="006F04C0" w:rsidRDefault="008D39B2" w:rsidP="00802CA0">
      <w:pPr>
        <w:spacing w:after="0" w:line="240" w:lineRule="auto"/>
        <w:jc w:val="both"/>
        <w:rPr>
          <w:rFonts w:ascii="Arial" w:hAnsi="Arial" w:cs="Arial"/>
          <w:lang w:val="ro-RO"/>
        </w:rPr>
      </w:pPr>
    </w:p>
    <w:p w:rsidR="00802CA0" w:rsidRPr="006F04C0" w:rsidRDefault="00802CA0" w:rsidP="00802CA0">
      <w:pPr>
        <w:spacing w:after="0" w:line="240" w:lineRule="auto"/>
        <w:ind w:firstLine="720"/>
        <w:jc w:val="both"/>
        <w:rPr>
          <w:rFonts w:ascii="Arial" w:hAnsi="Arial" w:cs="Arial"/>
          <w:lang w:val="ro-RO"/>
        </w:rPr>
      </w:pPr>
      <w:r w:rsidRPr="006F04C0">
        <w:rPr>
          <w:rFonts w:ascii="Arial" w:hAnsi="Arial" w:cs="Arial"/>
          <w:lang w:val="ro-RO"/>
        </w:rPr>
        <w:t xml:space="preserve">Ca urmare a solicitării de emitere a acordului de mediu adresată de </w:t>
      </w:r>
      <w:r w:rsidRPr="006F04C0">
        <w:rPr>
          <w:rFonts w:ascii="Arial" w:hAnsi="Arial" w:cs="Arial"/>
          <w:b/>
          <w:iCs/>
          <w:lang w:val="ro-RO"/>
        </w:rPr>
        <w:t xml:space="preserve">COMUNA </w:t>
      </w:r>
      <w:r w:rsidR="006F04C0">
        <w:rPr>
          <w:rFonts w:ascii="Arial" w:hAnsi="Arial" w:cs="Arial"/>
          <w:b/>
          <w:iCs/>
          <w:lang w:val="ro-RO"/>
        </w:rPr>
        <w:t>LIVEZILE</w:t>
      </w:r>
      <w:r w:rsidRPr="006F04C0">
        <w:rPr>
          <w:rFonts w:ascii="Arial" w:hAnsi="Arial" w:cs="Arial"/>
          <w:b/>
          <w:lang w:val="ro-RO"/>
        </w:rPr>
        <w:t xml:space="preserve">, </w:t>
      </w:r>
      <w:r w:rsidRPr="006F04C0">
        <w:rPr>
          <w:rFonts w:ascii="Arial" w:hAnsi="Arial" w:cs="Arial"/>
          <w:lang w:val="ro-RO"/>
        </w:rPr>
        <w:t xml:space="preserve">cu sediul în </w:t>
      </w:r>
      <w:r w:rsidRPr="006F04C0">
        <w:rPr>
          <w:rFonts w:ascii="Arial" w:hAnsi="Arial" w:cs="Arial"/>
          <w:iCs/>
          <w:lang w:val="ro-RO"/>
        </w:rPr>
        <w:t xml:space="preserve">localitatea </w:t>
      </w:r>
      <w:r w:rsidR="006F04C0">
        <w:rPr>
          <w:rFonts w:ascii="Arial" w:hAnsi="Arial" w:cs="Arial"/>
          <w:iCs/>
          <w:lang w:val="ro-RO"/>
        </w:rPr>
        <w:t>Livezile</w:t>
      </w:r>
      <w:r w:rsidRPr="006F04C0">
        <w:rPr>
          <w:rFonts w:ascii="Arial" w:hAnsi="Arial" w:cs="Arial"/>
          <w:iCs/>
          <w:lang w:val="ro-RO"/>
        </w:rPr>
        <w:t xml:space="preserve">, </w:t>
      </w:r>
      <w:r w:rsidR="008D39B2" w:rsidRPr="006F04C0">
        <w:rPr>
          <w:rFonts w:ascii="Arial" w:hAnsi="Arial" w:cs="Arial"/>
          <w:iCs/>
          <w:lang w:val="ro-RO"/>
        </w:rPr>
        <w:t xml:space="preserve">nr. </w:t>
      </w:r>
      <w:r w:rsidR="006F04C0">
        <w:rPr>
          <w:rFonts w:ascii="Arial" w:hAnsi="Arial" w:cs="Arial"/>
          <w:iCs/>
          <w:lang w:val="ro-RO"/>
        </w:rPr>
        <w:t>161</w:t>
      </w:r>
      <w:r w:rsidRPr="006F04C0">
        <w:rPr>
          <w:rFonts w:ascii="Arial" w:eastAsia="Times New Roman" w:hAnsi="Arial" w:cs="Arial"/>
          <w:lang w:val="ro-RO"/>
        </w:rPr>
        <w:t>, județul Bistriţa-Năsăud</w:t>
      </w:r>
      <w:r w:rsidRPr="006F04C0">
        <w:rPr>
          <w:rFonts w:ascii="Arial" w:hAnsi="Arial" w:cs="Arial"/>
          <w:lang w:val="ro-RO"/>
        </w:rPr>
        <w:t xml:space="preserve">, înregistrată la Agenţia pentru Protecţia </w:t>
      </w:r>
      <w:r w:rsidRPr="00057EB4">
        <w:rPr>
          <w:rFonts w:ascii="Arial" w:hAnsi="Arial" w:cs="Arial"/>
          <w:lang w:val="ro-RO"/>
        </w:rPr>
        <w:t xml:space="preserve">Mediului Bistriţa-Năsăud cu nr. </w:t>
      </w:r>
      <w:r w:rsidR="006F04C0" w:rsidRPr="00057EB4">
        <w:rPr>
          <w:rFonts w:ascii="Arial" w:hAnsi="Arial" w:cs="Arial"/>
          <w:lang w:val="ro-RO"/>
        </w:rPr>
        <w:t>10764/16.10.2018</w:t>
      </w:r>
      <w:r w:rsidRPr="00057EB4">
        <w:rPr>
          <w:rFonts w:ascii="Arial" w:eastAsia="Times New Roman" w:hAnsi="Arial" w:cs="Arial"/>
          <w:lang w:val="ro-RO"/>
        </w:rPr>
        <w:t>,</w:t>
      </w:r>
      <w:r w:rsidRPr="00057EB4">
        <w:rPr>
          <w:rFonts w:ascii="Arial" w:hAnsi="Arial" w:cs="Arial"/>
          <w:i/>
          <w:lang w:val="ro-RO"/>
        </w:rPr>
        <w:t xml:space="preserve"> </w:t>
      </w:r>
      <w:r w:rsidRPr="00057EB4">
        <w:rPr>
          <w:rFonts w:ascii="Arial" w:hAnsi="Arial" w:cs="Arial"/>
          <w:lang w:val="ro-RO"/>
        </w:rPr>
        <w:t xml:space="preserve">ultima completare cu nr. </w:t>
      </w:r>
      <w:r w:rsidR="00057EB4" w:rsidRPr="00057EB4">
        <w:rPr>
          <w:rFonts w:ascii="Arial" w:hAnsi="Arial" w:cs="Arial"/>
          <w:lang w:val="ro-RO"/>
        </w:rPr>
        <w:t>1985</w:t>
      </w:r>
      <w:r w:rsidR="00057EB4" w:rsidRPr="00057EB4">
        <w:rPr>
          <w:rFonts w:ascii="Arial" w:eastAsia="Times New Roman" w:hAnsi="Arial" w:cs="Arial"/>
          <w:lang w:val="ro-RO"/>
        </w:rPr>
        <w:t>/19</w:t>
      </w:r>
      <w:r w:rsidRPr="00057EB4">
        <w:rPr>
          <w:rFonts w:ascii="Arial" w:eastAsia="Times New Roman" w:hAnsi="Arial" w:cs="Arial"/>
          <w:lang w:val="ro-RO"/>
        </w:rPr>
        <w:t>.0</w:t>
      </w:r>
      <w:r w:rsidR="00057EB4" w:rsidRPr="00057EB4">
        <w:rPr>
          <w:rFonts w:ascii="Arial" w:eastAsia="Times New Roman" w:hAnsi="Arial" w:cs="Arial"/>
          <w:lang w:val="ro-RO"/>
        </w:rPr>
        <w:t>2</w:t>
      </w:r>
      <w:r w:rsidRPr="00057EB4">
        <w:rPr>
          <w:rFonts w:ascii="Arial" w:eastAsia="Times New Roman" w:hAnsi="Arial" w:cs="Arial"/>
          <w:lang w:val="ro-RO"/>
        </w:rPr>
        <w:t>.2019</w:t>
      </w:r>
      <w:r w:rsidRPr="00057EB4">
        <w:rPr>
          <w:rFonts w:ascii="Arial" w:hAnsi="Arial" w:cs="Arial"/>
          <w:lang w:val="ro-RO"/>
        </w:rPr>
        <w:t xml:space="preserve">, în baza </w:t>
      </w:r>
      <w:r w:rsidR="00A163B7" w:rsidRPr="006F04C0">
        <w:rPr>
          <w:rFonts w:ascii="Arial" w:hAnsi="Arial" w:cs="Arial"/>
          <w:lang w:val="ro-RO"/>
        </w:rPr>
        <w:t>Hotărârii Guvernului nr. 445/2009 privind evaluarea impactului anumitor proiecte publice şi private asupra mediului, modificată şi completată prin H.G. nr. 17/2012</w:t>
      </w:r>
      <w:r w:rsidRPr="006F04C0">
        <w:rPr>
          <w:rFonts w:cs="Calibri"/>
          <w:lang w:val="ro-RO"/>
        </w:rPr>
        <w:t xml:space="preserve"> </w:t>
      </w:r>
      <w:r w:rsidRPr="006F04C0">
        <w:rPr>
          <w:rFonts w:ascii="Arial" w:hAnsi="Arial" w:cs="Arial"/>
          <w:lang w:val="ro-RO"/>
        </w:rPr>
        <w:t>şi a Ordonanţei de Urgenţă a Guvernului nr. 57/2007 privind regimul ariilor naturale protejate, conservarea habitatelor naturale, a florei şi faunei sălbatice, cu modificările şi completările ulterioare, aprobată cu modificări prin Legea nr. 49/2011,</w:t>
      </w:r>
    </w:p>
    <w:p w:rsidR="00802CA0" w:rsidRPr="006F04C0" w:rsidRDefault="00802CA0" w:rsidP="00802CA0">
      <w:pPr>
        <w:spacing w:after="0" w:line="240" w:lineRule="auto"/>
        <w:ind w:firstLine="720"/>
        <w:jc w:val="both"/>
        <w:rPr>
          <w:rFonts w:ascii="Arial" w:hAnsi="Arial" w:cs="Arial"/>
          <w:lang w:val="ro-RO"/>
        </w:rPr>
      </w:pPr>
      <w:r w:rsidRPr="006F04C0">
        <w:rPr>
          <w:rFonts w:ascii="Arial" w:hAnsi="Arial" w:cs="Arial"/>
          <w:b/>
          <w:lang w:val="ro-RO"/>
        </w:rPr>
        <w:t>Agenţia pentru Protecţia Mediului Bistriţa-Năsăud decide</w:t>
      </w:r>
      <w:r w:rsidRPr="006F04C0">
        <w:rPr>
          <w:rFonts w:ascii="Arial" w:hAnsi="Arial" w:cs="Arial"/>
          <w:lang w:val="ro-RO"/>
        </w:rPr>
        <w:t xml:space="preserve">, ca urmare a consultărilor desfăşurate în cadrul şedinţei Comisiei </w:t>
      </w:r>
      <w:r w:rsidR="006F04C0">
        <w:rPr>
          <w:rFonts w:ascii="Arial" w:hAnsi="Arial" w:cs="Arial"/>
          <w:lang w:val="ro-RO"/>
        </w:rPr>
        <w:t>de Analiză Tehnică din data de 20</w:t>
      </w:r>
      <w:r w:rsidRPr="006F04C0">
        <w:rPr>
          <w:rFonts w:ascii="Arial" w:hAnsi="Arial" w:cs="Arial"/>
          <w:lang w:val="ro-RO"/>
        </w:rPr>
        <w:t>.0</w:t>
      </w:r>
      <w:r w:rsidR="008D39B2" w:rsidRPr="006F04C0">
        <w:rPr>
          <w:rFonts w:ascii="Arial" w:hAnsi="Arial" w:cs="Arial"/>
          <w:lang w:val="ro-RO"/>
        </w:rPr>
        <w:t>2</w:t>
      </w:r>
      <w:r w:rsidRPr="006F04C0">
        <w:rPr>
          <w:rFonts w:ascii="Arial" w:hAnsi="Arial" w:cs="Arial"/>
          <w:lang w:val="ro-RO"/>
        </w:rPr>
        <w:t xml:space="preserve">.2019, </w:t>
      </w:r>
      <w:r w:rsidRPr="006F04C0">
        <w:rPr>
          <w:rFonts w:ascii="Arial" w:hAnsi="Arial" w:cs="Arial"/>
          <w:b/>
          <w:lang w:val="ro-RO"/>
        </w:rPr>
        <w:t xml:space="preserve">că proiectul </w:t>
      </w:r>
      <w:r w:rsidR="006F04C0">
        <w:rPr>
          <w:rFonts w:ascii="Arial" w:hAnsi="Arial" w:cs="Arial"/>
          <w:b/>
          <w:lang w:val="ro-RO"/>
        </w:rPr>
        <w:t>”</w:t>
      </w:r>
      <w:r w:rsidR="006F04C0" w:rsidRPr="006F04C0">
        <w:rPr>
          <w:rFonts w:ascii="Arial" w:hAnsi="Arial" w:cs="Arial"/>
          <w:b/>
          <w:lang w:val="ro-RO"/>
        </w:rPr>
        <w:t>Construirea rețelei publice de apă uzată menajeră în localitatea Cușma, comuna Livezile, județul Bistrița-Năsăud</w:t>
      </w:r>
      <w:r w:rsidR="006F04C0" w:rsidRPr="00420770">
        <w:rPr>
          <w:rFonts w:ascii="Arial" w:hAnsi="Arial" w:cs="Arial"/>
          <w:lang w:val="ro-RO"/>
        </w:rPr>
        <w:t xml:space="preserve">”, propus a fi amplasat în localitatea </w:t>
      </w:r>
      <w:r w:rsidR="006F04C0">
        <w:rPr>
          <w:rFonts w:ascii="Arial" w:hAnsi="Arial" w:cs="Arial"/>
          <w:lang w:val="ro-RO"/>
        </w:rPr>
        <w:t>Cușma, in</w:t>
      </w:r>
      <w:r w:rsidR="006F04C0" w:rsidRPr="00420770">
        <w:rPr>
          <w:rFonts w:ascii="Arial" w:hAnsi="Arial" w:cs="Arial"/>
          <w:lang w:val="ro-RO"/>
        </w:rPr>
        <w:t xml:space="preserve">travilan, </w:t>
      </w:r>
      <w:r w:rsidR="006F04C0">
        <w:rPr>
          <w:rFonts w:ascii="Arial" w:hAnsi="Arial" w:cs="Arial"/>
          <w:lang w:val="ro-RO"/>
        </w:rPr>
        <w:t xml:space="preserve">extravilan, </w:t>
      </w:r>
      <w:r w:rsidR="006F04C0" w:rsidRPr="00420770">
        <w:rPr>
          <w:rFonts w:ascii="Arial" w:hAnsi="Arial" w:cs="Arial"/>
          <w:lang w:val="ro-RO"/>
        </w:rPr>
        <w:t xml:space="preserve">comuna </w:t>
      </w:r>
      <w:r w:rsidR="006F04C0">
        <w:rPr>
          <w:rFonts w:ascii="Arial" w:hAnsi="Arial" w:cs="Arial"/>
          <w:lang w:val="ro-RO"/>
        </w:rPr>
        <w:t>Livezile</w:t>
      </w:r>
      <w:r w:rsidRPr="006F04C0">
        <w:rPr>
          <w:rFonts w:ascii="Arial" w:hAnsi="Arial" w:cs="Arial"/>
          <w:iCs/>
          <w:lang w:val="ro-RO"/>
        </w:rPr>
        <w:t xml:space="preserve">, </w:t>
      </w:r>
      <w:r w:rsidRPr="006F04C0">
        <w:rPr>
          <w:rFonts w:ascii="Arial" w:hAnsi="Arial" w:cs="Arial"/>
          <w:lang w:val="ro-RO"/>
        </w:rPr>
        <w:t xml:space="preserve">județul Bistriţa-Năsăud, </w:t>
      </w:r>
      <w:r w:rsidRPr="006F04C0">
        <w:rPr>
          <w:rFonts w:ascii="Arial" w:hAnsi="Arial" w:cs="Arial"/>
          <w:b/>
          <w:bCs/>
          <w:lang w:val="ro-RO"/>
        </w:rPr>
        <w:t>nu se supune evaluării impactului asupra mediului</w:t>
      </w:r>
      <w:r w:rsidRPr="006F04C0">
        <w:rPr>
          <w:rFonts w:ascii="Arial" w:hAnsi="Arial" w:cs="Arial"/>
          <w:b/>
          <w:lang w:val="ro-RO"/>
        </w:rPr>
        <w:t xml:space="preserve"> şi nu se supune evaluării adecvate</w:t>
      </w:r>
      <w:r w:rsidRPr="006F04C0">
        <w:rPr>
          <w:rFonts w:ascii="Arial" w:hAnsi="Arial" w:cs="Arial"/>
          <w:lang w:val="ro-RO"/>
        </w:rPr>
        <w:t xml:space="preserve">. </w:t>
      </w:r>
    </w:p>
    <w:p w:rsidR="00802CA0" w:rsidRPr="006F04C0" w:rsidRDefault="00802CA0" w:rsidP="00802CA0">
      <w:pPr>
        <w:spacing w:after="0" w:line="240" w:lineRule="auto"/>
        <w:ind w:firstLine="720"/>
        <w:jc w:val="both"/>
        <w:rPr>
          <w:rFonts w:ascii="Arial" w:hAnsi="Arial" w:cs="Arial"/>
          <w:lang w:val="ro-RO"/>
        </w:rPr>
      </w:pPr>
    </w:p>
    <w:p w:rsidR="00802CA0" w:rsidRPr="006F04C0" w:rsidRDefault="00802CA0" w:rsidP="00802CA0">
      <w:pPr>
        <w:spacing w:after="0" w:line="240" w:lineRule="auto"/>
        <w:ind w:firstLine="720"/>
        <w:jc w:val="both"/>
        <w:rPr>
          <w:rFonts w:ascii="Arial" w:hAnsi="Arial" w:cs="Arial"/>
          <w:b/>
          <w:lang w:val="ro-RO"/>
        </w:rPr>
      </w:pPr>
      <w:r w:rsidRPr="006F04C0">
        <w:rPr>
          <w:rFonts w:ascii="Arial" w:hAnsi="Arial" w:cs="Arial"/>
          <w:b/>
          <w:lang w:val="ro-RO"/>
        </w:rPr>
        <w:t>Justificarea prezentei decizii:</w:t>
      </w:r>
    </w:p>
    <w:p w:rsidR="00802CA0" w:rsidRPr="006F04C0" w:rsidRDefault="00802CA0" w:rsidP="00802CA0">
      <w:pPr>
        <w:autoSpaceDE w:val="0"/>
        <w:autoSpaceDN w:val="0"/>
        <w:adjustRightInd w:val="0"/>
        <w:spacing w:after="0" w:line="240" w:lineRule="auto"/>
        <w:jc w:val="both"/>
        <w:rPr>
          <w:rFonts w:ascii="Arial" w:hAnsi="Arial" w:cs="Arial"/>
          <w:b/>
          <w:lang w:val="ro-RO"/>
        </w:rPr>
      </w:pPr>
      <w:r w:rsidRPr="006F04C0">
        <w:rPr>
          <w:rFonts w:ascii="Arial" w:hAnsi="Arial" w:cs="Arial"/>
          <w:b/>
          <w:lang w:val="ro-RO"/>
        </w:rPr>
        <w:t xml:space="preserve">I. Motivele care au stat la baza luării deciziei etapei de încadrare în procedura de evaluare a impactului asupra mediului sunt următoarele: </w:t>
      </w:r>
    </w:p>
    <w:p w:rsidR="006F04C0" w:rsidRPr="006F04C0" w:rsidRDefault="00802CA0" w:rsidP="006F04C0">
      <w:pPr>
        <w:spacing w:after="0" w:line="240" w:lineRule="auto"/>
        <w:jc w:val="both"/>
        <w:rPr>
          <w:rFonts w:ascii="Arial" w:hAnsi="Arial" w:cs="Arial"/>
          <w:i/>
          <w:lang w:val="ro-RO"/>
        </w:rPr>
      </w:pPr>
      <w:r w:rsidRPr="006F04C0">
        <w:rPr>
          <w:rFonts w:ascii="Arial" w:hAnsi="Arial" w:cs="Arial"/>
          <w:b/>
          <w:lang w:val="ro-RO"/>
        </w:rPr>
        <w:sym w:font="Wingdings" w:char="F0F0"/>
      </w:r>
      <w:r w:rsidRPr="006F04C0">
        <w:rPr>
          <w:rFonts w:ascii="Arial" w:hAnsi="Arial" w:cs="Arial"/>
          <w:b/>
          <w:lang w:val="ro-RO"/>
        </w:rPr>
        <w:t xml:space="preserve"> </w:t>
      </w:r>
      <w:r w:rsidR="006F04C0" w:rsidRPr="006F04C0">
        <w:rPr>
          <w:rFonts w:ascii="Arial" w:hAnsi="Arial" w:cs="Arial"/>
          <w:i/>
          <w:lang w:val="ro-RO"/>
        </w:rPr>
        <w:t>- proiectul propus intră sub incidenţa H.G. nr. 445/2009 privind evaluarea impactului anumitor proiecte publice şi private asupra mediului, fiind încadrat în Anexa 2 la punctul 10, lit. b) proiecte de dezvoltare urbană;</w:t>
      </w:r>
    </w:p>
    <w:p w:rsidR="008D39B2" w:rsidRPr="006F04C0" w:rsidRDefault="008D39B2" w:rsidP="008D39B2">
      <w:pPr>
        <w:spacing w:after="0" w:line="240" w:lineRule="auto"/>
        <w:jc w:val="both"/>
        <w:rPr>
          <w:rFonts w:ascii="Arial" w:eastAsia="Times New Roman" w:hAnsi="Arial" w:cs="Arial"/>
          <w:b/>
          <w:lang w:val="ro-RO" w:eastAsia="ro-RO"/>
        </w:rPr>
      </w:pPr>
    </w:p>
    <w:p w:rsidR="00CE0218" w:rsidRPr="00CE0218" w:rsidRDefault="00CE0218" w:rsidP="00CE0218">
      <w:pPr>
        <w:tabs>
          <w:tab w:val="center" w:pos="6118"/>
        </w:tabs>
        <w:spacing w:after="0" w:line="240" w:lineRule="auto"/>
        <w:jc w:val="both"/>
        <w:rPr>
          <w:rFonts w:ascii="Arial" w:eastAsia="Times New Roman" w:hAnsi="Arial" w:cs="Arial"/>
          <w:b/>
          <w:i/>
          <w:lang w:val="ro-RO" w:eastAsia="ro-RO"/>
        </w:rPr>
      </w:pPr>
      <w:r w:rsidRPr="00CE0218">
        <w:rPr>
          <w:rFonts w:ascii="Arial" w:eastAsia="Times New Roman" w:hAnsi="Arial" w:cs="Arial"/>
          <w:b/>
          <w:i/>
          <w:lang w:val="ro-RO" w:eastAsia="ro-RO"/>
        </w:rPr>
        <w:t>1. Caracteristicile proiectului</w:t>
      </w:r>
    </w:p>
    <w:p w:rsidR="00CE0218" w:rsidRPr="00CE0218" w:rsidRDefault="00CE0218" w:rsidP="00CE0218">
      <w:pPr>
        <w:tabs>
          <w:tab w:val="center" w:pos="6118"/>
        </w:tabs>
        <w:spacing w:after="0" w:line="240" w:lineRule="auto"/>
        <w:jc w:val="both"/>
        <w:rPr>
          <w:rFonts w:ascii="Arial" w:eastAsia="Times New Roman" w:hAnsi="Arial" w:cs="Arial"/>
          <w:b/>
          <w:i/>
          <w:lang w:val="ro-RO" w:eastAsia="ro-RO"/>
        </w:rPr>
      </w:pPr>
      <w:r w:rsidRPr="00CE0218">
        <w:rPr>
          <w:rFonts w:ascii="Arial" w:eastAsia="Times New Roman" w:hAnsi="Arial" w:cs="Arial"/>
          <w:b/>
          <w:i/>
          <w:lang w:val="ro-RO" w:eastAsia="ro-RO"/>
        </w:rPr>
        <w:t xml:space="preserve">a) mărimea proiectului: </w:t>
      </w:r>
    </w:p>
    <w:p w:rsidR="00CE0218" w:rsidRPr="00CE0218" w:rsidRDefault="00CE0218" w:rsidP="00CE0218">
      <w:pPr>
        <w:tabs>
          <w:tab w:val="center" w:pos="6118"/>
        </w:tabs>
        <w:spacing w:after="0" w:line="240" w:lineRule="auto"/>
        <w:jc w:val="both"/>
        <w:rPr>
          <w:rFonts w:ascii="Arial" w:eastAsia="Times New Roman" w:hAnsi="Arial" w:cs="Arial"/>
          <w:i/>
          <w:lang w:val="ro-RO" w:eastAsia="ro-RO"/>
        </w:rPr>
      </w:pPr>
      <w:r w:rsidRPr="00CE0218">
        <w:rPr>
          <w:rFonts w:ascii="Arial" w:eastAsia="Times New Roman" w:hAnsi="Arial" w:cs="Arial"/>
          <w:i/>
          <w:lang w:val="ro-RO" w:eastAsia="ro-RO"/>
        </w:rPr>
        <w:t>- investiția propusă are ca scop colectarea, pomparea și transportul apelor uzate menajere rezultate din gospodăriile locuitorilor din localitatea Cușma;</w:t>
      </w:r>
    </w:p>
    <w:p w:rsidR="00CE0218" w:rsidRPr="00CE0218" w:rsidRDefault="00CE0218" w:rsidP="00CE0218">
      <w:pPr>
        <w:tabs>
          <w:tab w:val="center" w:pos="6118"/>
        </w:tabs>
        <w:spacing w:after="0" w:line="240" w:lineRule="auto"/>
        <w:jc w:val="both"/>
        <w:rPr>
          <w:rFonts w:ascii="Arial" w:eastAsia="Times New Roman" w:hAnsi="Arial" w:cs="Arial"/>
          <w:i/>
          <w:lang w:val="ro-RO" w:eastAsia="ro-RO"/>
        </w:rPr>
      </w:pPr>
      <w:r w:rsidRPr="00CE0218">
        <w:rPr>
          <w:rFonts w:ascii="Arial" w:eastAsia="Times New Roman" w:hAnsi="Arial" w:cs="Arial"/>
          <w:i/>
          <w:lang w:val="ro-RO" w:eastAsia="ro-RO"/>
        </w:rPr>
        <w:t xml:space="preserve">- prin proiect s-a prevăzut racordarea la colector a unui număr de 732 de locuitori; </w:t>
      </w:r>
    </w:p>
    <w:p w:rsidR="00CE0218" w:rsidRPr="00CE0218" w:rsidRDefault="00CE0218" w:rsidP="00CE0218">
      <w:pPr>
        <w:tabs>
          <w:tab w:val="center" w:pos="6118"/>
        </w:tabs>
        <w:spacing w:after="0" w:line="240" w:lineRule="auto"/>
        <w:jc w:val="both"/>
        <w:rPr>
          <w:rFonts w:ascii="Arial" w:eastAsia="Times New Roman" w:hAnsi="Arial" w:cs="Arial"/>
          <w:i/>
          <w:lang w:val="ro-RO" w:eastAsia="ro-RO"/>
        </w:rPr>
      </w:pPr>
      <w:r w:rsidRPr="00CE0218">
        <w:rPr>
          <w:rFonts w:ascii="Arial" w:eastAsia="Times New Roman" w:hAnsi="Arial" w:cs="Arial"/>
          <w:i/>
          <w:lang w:val="ro-RO" w:eastAsia="ro-RO"/>
        </w:rPr>
        <w:t>- lungimea totală a rețelelor de canalizare 14929 m din care:</w:t>
      </w:r>
    </w:p>
    <w:p w:rsidR="00CE0218" w:rsidRPr="00CE0218" w:rsidRDefault="00CE0218" w:rsidP="00CE0218">
      <w:pPr>
        <w:spacing w:after="0" w:line="240" w:lineRule="auto"/>
        <w:jc w:val="both"/>
        <w:rPr>
          <w:rFonts w:ascii="Arial" w:eastAsia="Times New Roman" w:hAnsi="Arial" w:cs="Arial"/>
          <w:i/>
          <w:lang w:val="ro-RO" w:eastAsia="ro-RO"/>
        </w:rPr>
      </w:pPr>
      <w:r w:rsidRPr="00CE0218">
        <w:rPr>
          <w:rFonts w:ascii="Arial" w:eastAsia="Times New Roman" w:hAnsi="Arial" w:cs="Arial"/>
          <w:i/>
          <w:lang w:val="ro-RO" w:eastAsia="ro-RO"/>
        </w:rPr>
        <w:tab/>
        <w:t>- 14698 m colectoare de canalizare menajeră (colectare gravitațională);</w:t>
      </w:r>
    </w:p>
    <w:p w:rsidR="00CE0218" w:rsidRPr="00CE0218" w:rsidRDefault="00CE0218" w:rsidP="00CE0218">
      <w:pPr>
        <w:spacing w:after="0" w:line="240" w:lineRule="auto"/>
        <w:jc w:val="both"/>
        <w:rPr>
          <w:rFonts w:ascii="Arial" w:eastAsia="Times New Roman" w:hAnsi="Arial" w:cs="Arial"/>
          <w:i/>
          <w:lang w:val="ro-RO" w:eastAsia="ro-RO"/>
        </w:rPr>
      </w:pPr>
      <w:r w:rsidRPr="00CE0218">
        <w:rPr>
          <w:rFonts w:ascii="Arial" w:eastAsia="Times New Roman" w:hAnsi="Arial" w:cs="Arial"/>
          <w:i/>
          <w:lang w:val="ro-RO" w:eastAsia="ro-RO"/>
        </w:rPr>
        <w:tab/>
        <w:t>- 231 m conducte de refulare  ape uzate menajere (sub presiune);</w:t>
      </w:r>
    </w:p>
    <w:p w:rsidR="00CE0218" w:rsidRPr="00CE0218" w:rsidRDefault="00CE0218" w:rsidP="00CE0218">
      <w:pPr>
        <w:tabs>
          <w:tab w:val="center" w:pos="6118"/>
        </w:tabs>
        <w:spacing w:after="0" w:line="240" w:lineRule="auto"/>
        <w:jc w:val="both"/>
        <w:rPr>
          <w:rFonts w:ascii="Arial" w:eastAsia="Times New Roman" w:hAnsi="Arial" w:cs="Arial"/>
          <w:i/>
          <w:lang w:val="ro-RO" w:eastAsia="ro-RO"/>
        </w:rPr>
      </w:pPr>
      <w:r w:rsidRPr="00CE0218">
        <w:rPr>
          <w:rFonts w:ascii="Arial" w:eastAsia="Times New Roman" w:hAnsi="Arial" w:cs="Arial"/>
          <w:i/>
          <w:lang w:val="ro-RO" w:eastAsia="ro-RO"/>
        </w:rPr>
        <w:t xml:space="preserve">- sistemul canalizare va prevede: </w:t>
      </w:r>
    </w:p>
    <w:p w:rsidR="00CE0218" w:rsidRPr="00CE0218" w:rsidRDefault="00CE0218" w:rsidP="00CE0218">
      <w:pPr>
        <w:spacing w:after="0" w:line="240" w:lineRule="auto"/>
        <w:jc w:val="both"/>
        <w:rPr>
          <w:rFonts w:ascii="Arial" w:eastAsia="Times New Roman" w:hAnsi="Arial" w:cs="Arial"/>
          <w:i/>
          <w:lang w:val="ro-RO" w:eastAsia="ro-RO"/>
        </w:rPr>
      </w:pPr>
      <w:r w:rsidRPr="00CE0218">
        <w:rPr>
          <w:rFonts w:ascii="Arial" w:eastAsia="Times New Roman" w:hAnsi="Arial" w:cs="Arial"/>
          <w:i/>
          <w:lang w:val="ro-RO" w:eastAsia="ro-RO"/>
        </w:rPr>
        <w:tab/>
        <w:t>Stații de pompare ape uzate - 2 buc.</w:t>
      </w:r>
    </w:p>
    <w:p w:rsidR="00CE0218" w:rsidRPr="00CE0218" w:rsidRDefault="00CE0218" w:rsidP="00CE0218">
      <w:pPr>
        <w:spacing w:after="0" w:line="240" w:lineRule="auto"/>
        <w:jc w:val="both"/>
        <w:rPr>
          <w:rFonts w:ascii="Arial" w:eastAsia="Times New Roman" w:hAnsi="Arial" w:cs="Arial"/>
          <w:i/>
          <w:lang w:val="ro-RO" w:eastAsia="ro-RO"/>
        </w:rPr>
      </w:pPr>
      <w:r w:rsidRPr="00CE0218">
        <w:rPr>
          <w:rFonts w:ascii="Arial" w:eastAsia="Times New Roman" w:hAnsi="Arial" w:cs="Arial"/>
          <w:i/>
          <w:lang w:val="ro-RO" w:eastAsia="ro-RO"/>
        </w:rPr>
        <w:tab/>
        <w:t>Cămine de vizitare - 418 buc.</w:t>
      </w:r>
    </w:p>
    <w:p w:rsidR="00CE0218" w:rsidRPr="00CE0218" w:rsidRDefault="00CE0218" w:rsidP="00CE0218">
      <w:pPr>
        <w:tabs>
          <w:tab w:val="center" w:pos="2127"/>
        </w:tabs>
        <w:spacing w:after="0" w:line="240" w:lineRule="auto"/>
        <w:jc w:val="both"/>
        <w:rPr>
          <w:rFonts w:ascii="Arial" w:eastAsia="Times New Roman" w:hAnsi="Arial" w:cs="Arial"/>
          <w:i/>
          <w:lang w:val="ro-RO" w:eastAsia="ro-RO"/>
        </w:rPr>
      </w:pPr>
      <w:r w:rsidRPr="00CE0218">
        <w:rPr>
          <w:rFonts w:ascii="Arial" w:eastAsia="Times New Roman" w:hAnsi="Arial" w:cs="Arial"/>
          <w:i/>
          <w:lang w:val="ro-RO" w:eastAsia="ro-RO"/>
        </w:rPr>
        <w:tab/>
        <w:t>Cămine de racord - 300 buc.</w:t>
      </w:r>
    </w:p>
    <w:p w:rsidR="00CE0218" w:rsidRPr="00CE0218" w:rsidRDefault="00CE0218" w:rsidP="00CE0218">
      <w:pPr>
        <w:spacing w:after="0" w:line="240" w:lineRule="auto"/>
        <w:jc w:val="both"/>
        <w:rPr>
          <w:rFonts w:ascii="Arial" w:eastAsia="Times New Roman" w:hAnsi="Arial" w:cs="Arial"/>
          <w:i/>
          <w:lang w:val="ro-RO" w:eastAsia="ro-RO"/>
        </w:rPr>
      </w:pPr>
      <w:r w:rsidRPr="00CE0218">
        <w:rPr>
          <w:rFonts w:ascii="Arial" w:eastAsia="Times New Roman" w:hAnsi="Arial" w:cs="Arial"/>
          <w:i/>
          <w:lang w:val="ro-RO" w:eastAsia="ro-RO"/>
        </w:rPr>
        <w:tab/>
        <w:t>Conductă de racord - 3000 m</w:t>
      </w:r>
    </w:p>
    <w:p w:rsidR="00CE0218" w:rsidRPr="00CE0218" w:rsidRDefault="00CE0218" w:rsidP="00CE0218">
      <w:pPr>
        <w:tabs>
          <w:tab w:val="center" w:pos="6118"/>
        </w:tabs>
        <w:spacing w:after="0" w:line="240" w:lineRule="auto"/>
        <w:jc w:val="both"/>
        <w:rPr>
          <w:rFonts w:ascii="Arial" w:eastAsia="Times New Roman" w:hAnsi="Arial" w:cs="Arial"/>
          <w:i/>
          <w:lang w:val="ro-RO" w:eastAsia="ro-RO"/>
        </w:rPr>
      </w:pPr>
      <w:r w:rsidRPr="00CE0218">
        <w:rPr>
          <w:rFonts w:ascii="Arial" w:eastAsia="Times New Roman" w:hAnsi="Arial" w:cs="Arial"/>
          <w:i/>
          <w:lang w:val="ro-RO" w:eastAsia="ro-RO"/>
        </w:rPr>
        <w:t>Subtraversare drumuri asfaltate - 6 buc.</w:t>
      </w:r>
    </w:p>
    <w:p w:rsidR="00CE0218" w:rsidRPr="00CE0218" w:rsidRDefault="00CE0218" w:rsidP="00CE0218">
      <w:pPr>
        <w:tabs>
          <w:tab w:val="center" w:pos="6118"/>
        </w:tabs>
        <w:spacing w:after="0" w:line="240" w:lineRule="auto"/>
        <w:jc w:val="both"/>
        <w:rPr>
          <w:rFonts w:ascii="Arial" w:eastAsia="Times New Roman" w:hAnsi="Arial" w:cs="Arial"/>
          <w:i/>
          <w:lang w:val="ro-RO" w:eastAsia="ro-RO"/>
        </w:rPr>
      </w:pPr>
      <w:r w:rsidRPr="00CE0218">
        <w:rPr>
          <w:rFonts w:ascii="Arial" w:eastAsia="Times New Roman" w:hAnsi="Arial" w:cs="Arial"/>
          <w:i/>
          <w:lang w:val="ro-RO" w:eastAsia="ro-RO"/>
        </w:rPr>
        <w:t>Subtraversare drumuri comunale pietruite - 13 buc.</w:t>
      </w:r>
    </w:p>
    <w:p w:rsidR="00CE0218" w:rsidRPr="00CE0218" w:rsidRDefault="00CE0218" w:rsidP="00CE0218">
      <w:pPr>
        <w:tabs>
          <w:tab w:val="center" w:pos="6118"/>
        </w:tabs>
        <w:spacing w:after="0" w:line="240" w:lineRule="auto"/>
        <w:jc w:val="both"/>
        <w:rPr>
          <w:rFonts w:ascii="Arial" w:eastAsia="Times New Roman" w:hAnsi="Arial" w:cs="Arial"/>
          <w:i/>
          <w:lang w:val="ro-RO" w:eastAsia="ro-RO"/>
        </w:rPr>
      </w:pPr>
      <w:r w:rsidRPr="00CE0218">
        <w:rPr>
          <w:rFonts w:ascii="Arial" w:eastAsia="Times New Roman" w:hAnsi="Arial" w:cs="Arial"/>
          <w:i/>
          <w:lang w:val="ro-RO" w:eastAsia="ro-RO"/>
        </w:rPr>
        <w:t>Subtraversare pâraie și șanțuri - 4 buc.</w:t>
      </w:r>
    </w:p>
    <w:p w:rsidR="00CE0218" w:rsidRPr="00CE0218" w:rsidRDefault="00CE0218" w:rsidP="00CE0218">
      <w:pPr>
        <w:tabs>
          <w:tab w:val="center" w:pos="6118"/>
        </w:tabs>
        <w:spacing w:after="0" w:line="240" w:lineRule="auto"/>
        <w:jc w:val="both"/>
        <w:rPr>
          <w:rFonts w:ascii="Arial" w:eastAsia="Times New Roman" w:hAnsi="Arial" w:cs="Arial"/>
          <w:i/>
          <w:lang w:val="ro-RO" w:eastAsia="ro-RO"/>
        </w:rPr>
      </w:pPr>
      <w:r w:rsidRPr="00CE0218">
        <w:rPr>
          <w:rFonts w:ascii="Arial" w:eastAsia="Times New Roman" w:hAnsi="Arial" w:cs="Arial"/>
          <w:i/>
          <w:lang w:val="ro-RO" w:eastAsia="ro-RO"/>
        </w:rPr>
        <w:lastRenderedPageBreak/>
        <w:t>- debitul caracteristic apă uzată menajeră pentru localitatea Cușma va fi de Q</w:t>
      </w:r>
      <w:r w:rsidRPr="00CE0218">
        <w:rPr>
          <w:rFonts w:ascii="Arial" w:eastAsia="Times New Roman" w:hAnsi="Arial" w:cs="Arial"/>
          <w:i/>
          <w:vertAlign w:val="subscript"/>
          <w:lang w:val="ro-RO" w:eastAsia="ro-RO"/>
        </w:rPr>
        <w:t>orar max</w:t>
      </w:r>
      <w:r w:rsidRPr="00CE0218">
        <w:rPr>
          <w:rFonts w:ascii="Arial" w:eastAsia="Times New Roman" w:hAnsi="Arial" w:cs="Arial"/>
          <w:i/>
          <w:lang w:val="ro-RO" w:eastAsia="ro-RO"/>
        </w:rPr>
        <w:t xml:space="preserve"> = 36,17 m</w:t>
      </w:r>
      <w:r w:rsidRPr="00CE0218">
        <w:rPr>
          <w:rFonts w:ascii="Arial" w:eastAsia="Times New Roman" w:hAnsi="Arial" w:cs="Arial"/>
          <w:i/>
          <w:vertAlign w:val="superscript"/>
          <w:lang w:val="ro-RO" w:eastAsia="ro-RO"/>
        </w:rPr>
        <w:t>3</w:t>
      </w:r>
      <w:r w:rsidRPr="00CE0218">
        <w:rPr>
          <w:rFonts w:ascii="Arial" w:eastAsia="Times New Roman" w:hAnsi="Arial" w:cs="Arial"/>
          <w:i/>
          <w:lang w:val="ro-RO" w:eastAsia="ro-RO"/>
        </w:rPr>
        <w:t>/h;</w:t>
      </w:r>
    </w:p>
    <w:p w:rsidR="00CE0218" w:rsidRPr="00CE0218" w:rsidRDefault="00CE0218" w:rsidP="00CE0218">
      <w:pPr>
        <w:tabs>
          <w:tab w:val="center" w:pos="6118"/>
        </w:tabs>
        <w:spacing w:after="0" w:line="240" w:lineRule="auto"/>
        <w:jc w:val="both"/>
        <w:rPr>
          <w:rFonts w:ascii="Arial" w:eastAsia="Times New Roman" w:hAnsi="Arial" w:cs="Arial"/>
          <w:i/>
          <w:lang w:val="ro-RO" w:eastAsia="ro-RO"/>
        </w:rPr>
      </w:pPr>
      <w:r w:rsidRPr="00CE0218">
        <w:rPr>
          <w:rFonts w:ascii="Arial" w:eastAsia="Times New Roman" w:hAnsi="Arial" w:cs="Arial"/>
          <w:i/>
          <w:lang w:val="ro-RO" w:eastAsia="ro-RO"/>
        </w:rPr>
        <w:t xml:space="preserve">- apele uzate colectate, vor fi transportate, </w:t>
      </w:r>
      <w:r w:rsidR="00463BC2">
        <w:rPr>
          <w:rFonts w:ascii="Arial" w:eastAsia="Times New Roman" w:hAnsi="Arial" w:cs="Arial"/>
          <w:i/>
          <w:lang w:val="ro-RO" w:eastAsia="ro-RO"/>
        </w:rPr>
        <w:t xml:space="preserve">și </w:t>
      </w:r>
      <w:r w:rsidRPr="00CE0218">
        <w:rPr>
          <w:rFonts w:ascii="Arial" w:eastAsia="Times New Roman" w:hAnsi="Arial" w:cs="Arial"/>
          <w:i/>
          <w:lang w:val="ro-RO" w:eastAsia="ro-RO"/>
        </w:rPr>
        <w:t>în final, vor fi epurate în stația de epurare a municipiului Bistrița;</w:t>
      </w:r>
    </w:p>
    <w:p w:rsidR="00CE0218" w:rsidRPr="00CE0218" w:rsidRDefault="00CE0218" w:rsidP="00CE0218">
      <w:pPr>
        <w:tabs>
          <w:tab w:val="center" w:pos="6118"/>
        </w:tabs>
        <w:spacing w:after="0" w:line="240" w:lineRule="auto"/>
        <w:jc w:val="both"/>
        <w:rPr>
          <w:rFonts w:ascii="Arial" w:eastAsia="Times New Roman" w:hAnsi="Arial" w:cs="Arial"/>
          <w:i/>
          <w:iCs/>
          <w:lang w:val="ro-RO" w:eastAsia="ro-RO"/>
        </w:rPr>
      </w:pPr>
      <w:r w:rsidRPr="00CE0218">
        <w:rPr>
          <w:rFonts w:ascii="Arial" w:eastAsia="Times New Roman" w:hAnsi="Arial" w:cs="Arial"/>
          <w:i/>
          <w:iCs/>
          <w:lang w:val="ro-RO" w:eastAsia="ro-RO"/>
        </w:rPr>
        <w:t>- deşeurile menajere vor fi transportate şi depozitate prin relaţie contractuală cu operatorul de salubritate;</w:t>
      </w:r>
    </w:p>
    <w:p w:rsidR="00CE0218" w:rsidRPr="00CE0218" w:rsidRDefault="00CE0218" w:rsidP="00CE0218">
      <w:pPr>
        <w:tabs>
          <w:tab w:val="center" w:pos="6118"/>
        </w:tabs>
        <w:spacing w:after="0" w:line="240" w:lineRule="auto"/>
        <w:jc w:val="both"/>
        <w:rPr>
          <w:rFonts w:ascii="Arial" w:eastAsia="Times New Roman" w:hAnsi="Arial" w:cs="Arial"/>
          <w:i/>
          <w:lang w:val="ro-RO" w:eastAsia="ro-RO"/>
        </w:rPr>
      </w:pPr>
      <w:r w:rsidRPr="00CE0218">
        <w:rPr>
          <w:rFonts w:ascii="Arial" w:eastAsia="Times New Roman" w:hAnsi="Arial" w:cs="Arial"/>
          <w:b/>
          <w:i/>
          <w:lang w:val="ro-RO" w:eastAsia="ro-RO"/>
        </w:rPr>
        <w:t>b) cumularea cu alte proiecte</w:t>
      </w:r>
      <w:r w:rsidRPr="00CE0218">
        <w:rPr>
          <w:rFonts w:ascii="Arial" w:eastAsia="Times New Roman" w:hAnsi="Arial" w:cs="Arial"/>
          <w:i/>
          <w:lang w:val="ro-RO" w:eastAsia="ro-RO"/>
        </w:rPr>
        <w:t xml:space="preserve">: </w:t>
      </w:r>
    </w:p>
    <w:p w:rsidR="00CE0218" w:rsidRPr="00CE0218" w:rsidRDefault="00CE0218" w:rsidP="00CE0218">
      <w:pPr>
        <w:tabs>
          <w:tab w:val="center" w:pos="6118"/>
        </w:tabs>
        <w:spacing w:after="0" w:line="240" w:lineRule="auto"/>
        <w:jc w:val="both"/>
        <w:rPr>
          <w:rFonts w:ascii="Arial" w:eastAsia="Times New Roman" w:hAnsi="Arial" w:cs="Arial"/>
          <w:i/>
          <w:lang w:val="ro-RO" w:eastAsia="ro-RO"/>
        </w:rPr>
      </w:pPr>
      <w:r w:rsidRPr="00CE0218">
        <w:rPr>
          <w:rFonts w:ascii="Arial" w:eastAsia="Times New Roman" w:hAnsi="Arial" w:cs="Arial"/>
          <w:i/>
          <w:lang w:val="ro-RO" w:eastAsia="ro-RO"/>
        </w:rPr>
        <w:t>- nu este cazul;</w:t>
      </w:r>
    </w:p>
    <w:p w:rsidR="00CE0218" w:rsidRPr="00CE0218" w:rsidRDefault="00CE0218" w:rsidP="00CE0218">
      <w:pPr>
        <w:tabs>
          <w:tab w:val="center" w:pos="6118"/>
        </w:tabs>
        <w:spacing w:after="0" w:line="240" w:lineRule="auto"/>
        <w:jc w:val="both"/>
        <w:rPr>
          <w:rFonts w:ascii="Arial" w:eastAsia="Times New Roman" w:hAnsi="Arial" w:cs="Arial"/>
          <w:i/>
          <w:lang w:val="ro-RO" w:eastAsia="ro-RO"/>
        </w:rPr>
      </w:pPr>
      <w:r w:rsidRPr="00CE0218">
        <w:rPr>
          <w:rFonts w:ascii="Arial" w:eastAsia="Times New Roman" w:hAnsi="Arial" w:cs="Arial"/>
          <w:b/>
          <w:i/>
          <w:lang w:val="ro-RO" w:eastAsia="ro-RO"/>
        </w:rPr>
        <w:t>c) utilizarea resurselor naturale</w:t>
      </w:r>
      <w:r w:rsidRPr="00CE0218">
        <w:rPr>
          <w:rFonts w:ascii="Arial" w:eastAsia="Times New Roman" w:hAnsi="Arial" w:cs="Arial"/>
          <w:i/>
          <w:lang w:val="ro-RO" w:eastAsia="ro-RO"/>
        </w:rPr>
        <w:t xml:space="preserve">: </w:t>
      </w:r>
    </w:p>
    <w:p w:rsidR="00CE0218" w:rsidRPr="00CE0218" w:rsidRDefault="00CE0218" w:rsidP="00CE0218">
      <w:pPr>
        <w:tabs>
          <w:tab w:val="center" w:pos="6118"/>
        </w:tabs>
        <w:spacing w:after="0" w:line="240" w:lineRule="auto"/>
        <w:jc w:val="both"/>
        <w:rPr>
          <w:rFonts w:ascii="Arial" w:eastAsia="Times New Roman" w:hAnsi="Arial" w:cs="Arial"/>
          <w:i/>
          <w:lang w:val="ro-RO" w:eastAsia="ro-RO"/>
        </w:rPr>
      </w:pPr>
      <w:r w:rsidRPr="00CE0218">
        <w:rPr>
          <w:rFonts w:ascii="Arial" w:eastAsia="Times New Roman" w:hAnsi="Arial" w:cs="Arial"/>
          <w:i/>
          <w:lang w:val="ro-RO" w:eastAsia="ro-RO"/>
        </w:rPr>
        <w:t>Nu se asigură utilități hidroutilitare pentru realizarea proiectului propus. Dintre resursele naturale se utilizează piatră spartă, nisip, pietriș, combustibil lichid în cantități limitate, în faza de construcție.</w:t>
      </w:r>
    </w:p>
    <w:p w:rsidR="00CE0218" w:rsidRPr="00CE0218" w:rsidRDefault="00CE0218" w:rsidP="00CE0218">
      <w:pPr>
        <w:tabs>
          <w:tab w:val="center" w:pos="6118"/>
        </w:tabs>
        <w:spacing w:after="0" w:line="240" w:lineRule="auto"/>
        <w:jc w:val="both"/>
        <w:rPr>
          <w:rFonts w:ascii="Arial" w:eastAsia="Times New Roman" w:hAnsi="Arial" w:cs="Arial"/>
          <w:i/>
          <w:lang w:val="ro-RO" w:eastAsia="ro-RO"/>
        </w:rPr>
      </w:pPr>
      <w:r w:rsidRPr="00CE0218">
        <w:rPr>
          <w:rFonts w:ascii="Arial" w:eastAsia="Times New Roman" w:hAnsi="Arial" w:cs="Arial"/>
          <w:i/>
          <w:lang w:val="ro-RO" w:eastAsia="ro-RO"/>
        </w:rPr>
        <w:t>În perioada de implementare a proiectului vor rezulta deşeuri de materiale de construcţie şi deșeuri menajere de la personalul angajat, astel:</w:t>
      </w:r>
    </w:p>
    <w:p w:rsidR="00CE0218" w:rsidRPr="00CE0218" w:rsidRDefault="00CE0218" w:rsidP="00CE0218">
      <w:pPr>
        <w:tabs>
          <w:tab w:val="center" w:pos="6118"/>
        </w:tabs>
        <w:spacing w:after="0" w:line="240" w:lineRule="auto"/>
        <w:jc w:val="both"/>
        <w:rPr>
          <w:rFonts w:ascii="Arial" w:eastAsia="Times New Roman" w:hAnsi="Arial" w:cs="Arial"/>
          <w:i/>
          <w:lang w:val="ro-RO" w:eastAsia="ro-RO"/>
        </w:rPr>
      </w:pPr>
      <w:r w:rsidRPr="00CE0218">
        <w:rPr>
          <w:rFonts w:ascii="Arial" w:eastAsia="Times New Roman" w:hAnsi="Arial" w:cs="Arial"/>
          <w:i/>
          <w:lang w:val="ro-RO" w:eastAsia="ro-RO"/>
        </w:rPr>
        <w:t xml:space="preserve"> • deşeuri nepericuloase:</w:t>
      </w:r>
    </w:p>
    <w:p w:rsidR="00CE0218" w:rsidRPr="00CE0218" w:rsidRDefault="00CE0218" w:rsidP="00CE0218">
      <w:pPr>
        <w:tabs>
          <w:tab w:val="center" w:pos="6118"/>
        </w:tabs>
        <w:spacing w:after="0" w:line="240" w:lineRule="auto"/>
        <w:jc w:val="both"/>
        <w:rPr>
          <w:rFonts w:ascii="Arial" w:eastAsia="Times New Roman" w:hAnsi="Arial" w:cs="Arial"/>
          <w:i/>
          <w:lang w:val="ro-RO" w:eastAsia="ro-RO"/>
        </w:rPr>
      </w:pPr>
      <w:r w:rsidRPr="00CE0218">
        <w:rPr>
          <w:rFonts w:ascii="Arial" w:eastAsia="Times New Roman" w:hAnsi="Arial" w:cs="Arial"/>
          <w:i/>
          <w:lang w:val="ro-RO" w:eastAsia="ro-RO"/>
        </w:rPr>
        <w:t xml:space="preserve">       </w:t>
      </w:r>
      <w:r w:rsidRPr="00CE0218">
        <w:rPr>
          <w:rFonts w:ascii="Arial" w:eastAsia="Times New Roman" w:hAnsi="Arial" w:cs="Arial"/>
          <w:b/>
          <w:i/>
          <w:lang w:val="ro-RO" w:eastAsia="ro-RO"/>
        </w:rPr>
        <w:t>-</w:t>
      </w:r>
      <w:r w:rsidRPr="00CE0218">
        <w:rPr>
          <w:rFonts w:ascii="Arial" w:eastAsia="Times New Roman" w:hAnsi="Arial" w:cs="Arial"/>
          <w:i/>
          <w:lang w:val="ro-RO" w:eastAsia="ro-RO"/>
        </w:rPr>
        <w:t xml:space="preserve"> 17 05 04 – pământ de excavaţie (altele decât cele specificate la 17 05 03);</w:t>
      </w:r>
    </w:p>
    <w:p w:rsidR="00CE0218" w:rsidRPr="00CE0218" w:rsidRDefault="00CE0218" w:rsidP="00CE0218">
      <w:pPr>
        <w:tabs>
          <w:tab w:val="center" w:pos="6118"/>
        </w:tabs>
        <w:spacing w:after="0" w:line="240" w:lineRule="auto"/>
        <w:jc w:val="both"/>
        <w:rPr>
          <w:rFonts w:ascii="Arial" w:eastAsia="Times New Roman" w:hAnsi="Arial" w:cs="Arial"/>
          <w:i/>
          <w:lang w:val="ro-RO" w:eastAsia="ro-RO"/>
        </w:rPr>
      </w:pPr>
      <w:r w:rsidRPr="00CE0218">
        <w:rPr>
          <w:rFonts w:ascii="Arial" w:eastAsia="Times New Roman" w:hAnsi="Arial" w:cs="Arial"/>
          <w:i/>
          <w:lang w:val="ro-RO" w:eastAsia="ro-RO"/>
        </w:rPr>
        <w:t xml:space="preserve">       </w:t>
      </w:r>
      <w:r w:rsidRPr="00CE0218">
        <w:rPr>
          <w:rFonts w:ascii="Arial" w:eastAsia="Times New Roman" w:hAnsi="Arial" w:cs="Arial"/>
          <w:b/>
          <w:i/>
          <w:lang w:val="ro-RO" w:eastAsia="ro-RO"/>
        </w:rPr>
        <w:t>-</w:t>
      </w:r>
      <w:r w:rsidRPr="00CE0218">
        <w:rPr>
          <w:rFonts w:ascii="Arial" w:eastAsia="Times New Roman" w:hAnsi="Arial" w:cs="Arial"/>
          <w:i/>
          <w:lang w:val="ro-RO" w:eastAsia="ro-RO"/>
        </w:rPr>
        <w:t xml:space="preserve"> 17 09 04 – deşeuri de materiale din construcţie;</w:t>
      </w:r>
    </w:p>
    <w:p w:rsidR="00CE0218" w:rsidRPr="00CE0218" w:rsidRDefault="00CE0218" w:rsidP="00CE0218">
      <w:pPr>
        <w:tabs>
          <w:tab w:val="center" w:pos="6118"/>
        </w:tabs>
        <w:spacing w:after="0" w:line="240" w:lineRule="auto"/>
        <w:jc w:val="both"/>
        <w:rPr>
          <w:rFonts w:ascii="Arial" w:eastAsia="Times New Roman" w:hAnsi="Arial" w:cs="Arial"/>
          <w:i/>
          <w:lang w:val="ro-RO" w:eastAsia="ro-RO"/>
        </w:rPr>
      </w:pPr>
      <w:r w:rsidRPr="00CE0218">
        <w:rPr>
          <w:rFonts w:ascii="Arial" w:eastAsia="Times New Roman" w:hAnsi="Arial" w:cs="Arial"/>
          <w:i/>
          <w:lang w:val="ro-RO" w:eastAsia="ro-RO"/>
        </w:rPr>
        <w:t xml:space="preserve">       </w:t>
      </w:r>
      <w:r w:rsidRPr="00CE0218">
        <w:rPr>
          <w:rFonts w:ascii="Arial" w:eastAsia="Times New Roman" w:hAnsi="Arial" w:cs="Arial"/>
          <w:b/>
          <w:i/>
          <w:lang w:val="ro-RO" w:eastAsia="ro-RO"/>
        </w:rPr>
        <w:t>-</w:t>
      </w:r>
      <w:r w:rsidRPr="00CE0218">
        <w:rPr>
          <w:rFonts w:ascii="Arial" w:eastAsia="Times New Roman" w:hAnsi="Arial" w:cs="Arial"/>
          <w:i/>
          <w:lang w:val="ro-RO" w:eastAsia="ro-RO"/>
        </w:rPr>
        <w:t xml:space="preserve"> 20 01 08 – deşeuri menajere şi asimilabil menajere, rezultate din activităţile personalului angajat;</w:t>
      </w:r>
    </w:p>
    <w:p w:rsidR="00CE0218" w:rsidRPr="00CE0218" w:rsidRDefault="00CE0218" w:rsidP="00CE0218">
      <w:pPr>
        <w:tabs>
          <w:tab w:val="center" w:pos="6118"/>
        </w:tabs>
        <w:spacing w:after="0" w:line="240" w:lineRule="auto"/>
        <w:jc w:val="both"/>
        <w:rPr>
          <w:rFonts w:ascii="Arial" w:eastAsia="Times New Roman" w:hAnsi="Arial" w:cs="Arial"/>
          <w:i/>
          <w:lang w:val="ro-RO" w:eastAsia="ro-RO"/>
        </w:rPr>
      </w:pPr>
      <w:r w:rsidRPr="00CE0218">
        <w:rPr>
          <w:rFonts w:ascii="Arial" w:eastAsia="Times New Roman" w:hAnsi="Arial" w:cs="Arial"/>
          <w:i/>
          <w:lang w:val="ro-RO" w:eastAsia="ro-RO"/>
        </w:rPr>
        <w:t xml:space="preserve">       </w:t>
      </w:r>
      <w:r w:rsidRPr="00CE0218">
        <w:rPr>
          <w:rFonts w:ascii="Arial" w:eastAsia="Times New Roman" w:hAnsi="Arial" w:cs="Arial"/>
          <w:b/>
          <w:i/>
          <w:lang w:val="ro-RO" w:eastAsia="ro-RO"/>
        </w:rPr>
        <w:t>-</w:t>
      </w:r>
      <w:r w:rsidRPr="00CE0218">
        <w:rPr>
          <w:rFonts w:ascii="Arial" w:eastAsia="Times New Roman" w:hAnsi="Arial" w:cs="Arial"/>
          <w:i/>
          <w:lang w:val="ro-RO" w:eastAsia="ro-RO"/>
        </w:rPr>
        <w:t xml:space="preserve"> deșeuri de ambalaje (15 01 01 hârtie și carton, 15 01 02 materiale plastice, 15 01 03 lemn, 15 01 07 sticlă);</w:t>
      </w:r>
    </w:p>
    <w:p w:rsidR="00CE0218" w:rsidRPr="00CE0218" w:rsidRDefault="00CE0218" w:rsidP="00CE0218">
      <w:pPr>
        <w:tabs>
          <w:tab w:val="center" w:pos="6118"/>
        </w:tabs>
        <w:spacing w:after="0" w:line="240" w:lineRule="auto"/>
        <w:jc w:val="both"/>
        <w:rPr>
          <w:rFonts w:ascii="Arial" w:eastAsia="Times New Roman" w:hAnsi="Arial" w:cs="Arial"/>
          <w:i/>
          <w:lang w:val="ro-RO" w:eastAsia="ro-RO"/>
        </w:rPr>
      </w:pPr>
      <w:r w:rsidRPr="00CE0218">
        <w:rPr>
          <w:rFonts w:ascii="Arial" w:eastAsia="Times New Roman" w:hAnsi="Arial" w:cs="Arial"/>
          <w:i/>
          <w:lang w:val="ro-RO" w:eastAsia="ro-RO"/>
        </w:rPr>
        <w:t xml:space="preserve">       </w:t>
      </w:r>
      <w:r w:rsidRPr="00CE0218">
        <w:rPr>
          <w:rFonts w:ascii="Arial" w:eastAsia="Times New Roman" w:hAnsi="Arial" w:cs="Arial"/>
          <w:b/>
          <w:i/>
          <w:lang w:val="ro-RO" w:eastAsia="ro-RO"/>
        </w:rPr>
        <w:t>-</w:t>
      </w:r>
      <w:r w:rsidRPr="00CE0218">
        <w:rPr>
          <w:rFonts w:ascii="Arial" w:eastAsia="Times New Roman" w:hAnsi="Arial" w:cs="Arial"/>
          <w:i/>
          <w:lang w:val="ro-RO" w:eastAsia="ro-RO"/>
        </w:rPr>
        <w:t xml:space="preserve"> 20 01 01 – hârtie și carton, </w:t>
      </w:r>
    </w:p>
    <w:p w:rsidR="00CE0218" w:rsidRPr="00CE0218" w:rsidRDefault="00CE0218" w:rsidP="00CE0218">
      <w:pPr>
        <w:tabs>
          <w:tab w:val="center" w:pos="6118"/>
        </w:tabs>
        <w:spacing w:after="0" w:line="240" w:lineRule="auto"/>
        <w:jc w:val="both"/>
        <w:rPr>
          <w:rFonts w:ascii="Arial" w:eastAsia="Times New Roman" w:hAnsi="Arial" w:cs="Arial"/>
          <w:i/>
          <w:lang w:val="ro-RO" w:eastAsia="ro-RO"/>
        </w:rPr>
      </w:pPr>
      <w:r w:rsidRPr="00CE0218">
        <w:rPr>
          <w:rFonts w:ascii="Arial" w:eastAsia="Times New Roman" w:hAnsi="Arial" w:cs="Arial"/>
          <w:i/>
          <w:lang w:val="ro-RO" w:eastAsia="ro-RO"/>
        </w:rPr>
        <w:t>care se vor colecta selectiv şi se vor gestiona conform prevederilor legale în vigoare;</w:t>
      </w:r>
    </w:p>
    <w:p w:rsidR="00CE0218" w:rsidRPr="00CE0218" w:rsidRDefault="00CE0218" w:rsidP="00CE0218">
      <w:pPr>
        <w:tabs>
          <w:tab w:val="center" w:pos="6118"/>
        </w:tabs>
        <w:spacing w:after="0" w:line="240" w:lineRule="auto"/>
        <w:jc w:val="both"/>
        <w:rPr>
          <w:rFonts w:ascii="Arial" w:eastAsia="Times New Roman" w:hAnsi="Arial" w:cs="Arial"/>
          <w:i/>
          <w:lang w:val="ro-RO" w:eastAsia="ro-RO"/>
        </w:rPr>
      </w:pPr>
      <w:r w:rsidRPr="00CE0218">
        <w:rPr>
          <w:rFonts w:ascii="Arial" w:eastAsia="Times New Roman" w:hAnsi="Arial" w:cs="Arial"/>
          <w:i/>
          <w:lang w:val="ro-RO" w:eastAsia="ro-RO"/>
        </w:rPr>
        <w:t>• deșeuri periculoase: în etapa de construcţie nu vor rezulta deşeuri periculoase, altele decât carburanţii sau lubrifianţii conţinuţi în rezervoarele utilajelor implicate în etapele de construcţie.</w:t>
      </w:r>
    </w:p>
    <w:p w:rsidR="00CE0218" w:rsidRPr="00CE0218" w:rsidRDefault="00CE0218" w:rsidP="00CE0218">
      <w:pPr>
        <w:tabs>
          <w:tab w:val="center" w:pos="6118"/>
        </w:tabs>
        <w:spacing w:after="0" w:line="240" w:lineRule="auto"/>
        <w:jc w:val="both"/>
        <w:rPr>
          <w:rFonts w:ascii="Arial" w:eastAsia="Times New Roman" w:hAnsi="Arial" w:cs="Arial"/>
          <w:i/>
          <w:lang w:val="ro-RO" w:eastAsia="ro-RO"/>
        </w:rPr>
      </w:pPr>
      <w:r w:rsidRPr="00CE0218">
        <w:rPr>
          <w:rFonts w:ascii="Arial" w:eastAsia="Times New Roman" w:hAnsi="Arial" w:cs="Arial"/>
          <w:i/>
          <w:lang w:val="ro-RO" w:eastAsia="ro-RO"/>
        </w:rPr>
        <w:t>Toate categoriile de deșeuri generate vor fi colectate selectiv, depozitate temporar în locațiile organizărilor de șantier și valorificate/eliminate prin relații contractuale cu societăți specializate.</w:t>
      </w:r>
    </w:p>
    <w:p w:rsidR="00CE0218" w:rsidRPr="00CE0218" w:rsidRDefault="00CE0218" w:rsidP="00CE0218">
      <w:pPr>
        <w:tabs>
          <w:tab w:val="center" w:pos="6118"/>
        </w:tabs>
        <w:spacing w:after="0" w:line="240" w:lineRule="auto"/>
        <w:jc w:val="both"/>
        <w:rPr>
          <w:rFonts w:ascii="Arial" w:eastAsia="Times New Roman" w:hAnsi="Arial" w:cs="Arial"/>
          <w:i/>
          <w:lang w:val="ro-RO" w:eastAsia="ro-RO"/>
        </w:rPr>
      </w:pPr>
      <w:r w:rsidRPr="00CE0218">
        <w:rPr>
          <w:rFonts w:ascii="Arial" w:eastAsia="Times New Roman" w:hAnsi="Arial" w:cs="Arial"/>
          <w:i/>
          <w:lang w:val="ro-RO" w:eastAsia="ro-RO"/>
        </w:rPr>
        <w:t>Gestionarea deșeurilor se va face cu respectarea strictă a prevederilor Legii nr. 211/2011 privind regimul deşeurilor cu modificările și completările ulerioare.</w:t>
      </w:r>
    </w:p>
    <w:p w:rsidR="00CE0218" w:rsidRPr="00CE0218" w:rsidRDefault="00CE0218" w:rsidP="00CE0218">
      <w:pPr>
        <w:tabs>
          <w:tab w:val="center" w:pos="6118"/>
        </w:tabs>
        <w:spacing w:after="0" w:line="240" w:lineRule="auto"/>
        <w:jc w:val="both"/>
        <w:rPr>
          <w:rFonts w:ascii="Arial" w:eastAsia="Times New Roman" w:hAnsi="Arial" w:cs="Arial"/>
          <w:i/>
          <w:lang w:val="ro-RO" w:eastAsia="ro-RO"/>
        </w:rPr>
      </w:pPr>
      <w:r w:rsidRPr="00CE0218">
        <w:rPr>
          <w:rFonts w:ascii="Arial" w:eastAsia="Times New Roman" w:hAnsi="Arial" w:cs="Arial"/>
          <w:i/>
          <w:lang w:val="ro-RO" w:eastAsia="ro-RO"/>
        </w:rPr>
        <w:t>Eventualele deşeuri de la scurgeri accidentale de produse petroliere în zona amplasamentului,  pentru colectarea cărora sunt prevăzute materiale pentru neutralizarea lor şi recipienţi etanşi pentru colectarea materialelor absorbante impregnate (orice fel de scurgeri accidentale) vor fi izolate şi tratate cu produşi de descompunere/neutralizare a hidrocarburilor ÷ de tipul Petrolsynth; în zona fronturilor de lucru va exista o prelată pentru tratarea solului impregnat şi un recipient etanş pentru recuperarea resturilor scurse de hidrocarburi sau a solurilor afectate).</w:t>
      </w:r>
      <w:r w:rsidRPr="00CE0218">
        <w:rPr>
          <w:rFonts w:ascii="Arial" w:eastAsia="Times New Roman" w:hAnsi="Arial" w:cs="Arial"/>
          <w:i/>
          <w:lang w:val="ro-RO" w:eastAsia="ro-RO"/>
        </w:rPr>
        <w:tab/>
      </w:r>
    </w:p>
    <w:p w:rsidR="00CE0218" w:rsidRPr="00CE0218" w:rsidRDefault="00CE0218" w:rsidP="00CE0218">
      <w:pPr>
        <w:tabs>
          <w:tab w:val="center" w:pos="6118"/>
        </w:tabs>
        <w:spacing w:after="0" w:line="240" w:lineRule="auto"/>
        <w:jc w:val="both"/>
        <w:rPr>
          <w:rFonts w:ascii="Arial" w:eastAsia="Times New Roman" w:hAnsi="Arial" w:cs="Arial"/>
          <w:b/>
          <w:i/>
          <w:lang w:val="ro-RO" w:eastAsia="ro-RO"/>
        </w:rPr>
      </w:pPr>
      <w:r w:rsidRPr="00CE0218">
        <w:rPr>
          <w:rFonts w:ascii="Arial" w:eastAsia="Times New Roman" w:hAnsi="Arial" w:cs="Arial"/>
          <w:b/>
          <w:i/>
          <w:lang w:val="ro-RO" w:eastAsia="ro-RO"/>
        </w:rPr>
        <w:t xml:space="preserve">e) Emisiile poluante, inclusiv zgomotul şi alte surse de disconfort: </w:t>
      </w:r>
    </w:p>
    <w:p w:rsidR="00CE0218" w:rsidRPr="00CE0218" w:rsidRDefault="00CE0218" w:rsidP="00CE0218">
      <w:pPr>
        <w:tabs>
          <w:tab w:val="center" w:pos="6118"/>
        </w:tabs>
        <w:spacing w:after="0" w:line="240" w:lineRule="auto"/>
        <w:jc w:val="both"/>
        <w:rPr>
          <w:rFonts w:ascii="Arial" w:eastAsia="Times New Roman" w:hAnsi="Arial" w:cs="Arial"/>
          <w:i/>
          <w:lang w:val="ro-RO" w:eastAsia="ro-RO"/>
        </w:rPr>
      </w:pPr>
      <w:r w:rsidRPr="00CE0218">
        <w:rPr>
          <w:rFonts w:ascii="Arial" w:eastAsia="Times New Roman" w:hAnsi="Arial" w:cs="Arial"/>
          <w:b/>
          <w:i/>
          <w:lang w:val="ro-RO" w:eastAsia="ro-RO"/>
        </w:rPr>
        <w:t xml:space="preserve">   </w:t>
      </w:r>
      <w:r w:rsidRPr="00CE0218">
        <w:rPr>
          <w:rFonts w:ascii="Arial" w:eastAsia="Times New Roman" w:hAnsi="Arial" w:cs="Arial"/>
          <w:b/>
          <w:i/>
          <w:lang w:val="ro-RO" w:eastAsia="ro-RO"/>
        </w:rPr>
        <w:sym w:font="Wingdings" w:char="F0FC"/>
      </w:r>
      <w:r w:rsidRPr="00CE0218">
        <w:rPr>
          <w:rFonts w:ascii="Arial" w:eastAsia="Times New Roman" w:hAnsi="Arial" w:cs="Arial"/>
          <w:i/>
          <w:lang w:val="ro-RO" w:eastAsia="ro-RO"/>
        </w:rPr>
        <w:t xml:space="preserve"> Surse de poluanţi pentru aer sunt:</w:t>
      </w:r>
    </w:p>
    <w:p w:rsidR="00CE0218" w:rsidRPr="00CE0218" w:rsidRDefault="00CE0218" w:rsidP="00CE0218">
      <w:pPr>
        <w:tabs>
          <w:tab w:val="center" w:pos="6118"/>
        </w:tabs>
        <w:spacing w:after="0" w:line="240" w:lineRule="auto"/>
        <w:jc w:val="both"/>
        <w:rPr>
          <w:rFonts w:ascii="Arial" w:eastAsia="Times New Roman" w:hAnsi="Arial" w:cs="Arial"/>
          <w:i/>
          <w:lang w:val="ro-RO" w:eastAsia="ro-RO"/>
        </w:rPr>
      </w:pPr>
      <w:r w:rsidRPr="00CE0218">
        <w:rPr>
          <w:rFonts w:ascii="Arial" w:eastAsia="Times New Roman" w:hAnsi="Arial" w:cs="Arial"/>
          <w:i/>
          <w:lang w:val="ro-RO" w:eastAsia="ro-RO"/>
        </w:rPr>
        <w:t xml:space="preserve">       </w:t>
      </w:r>
      <w:r w:rsidRPr="00CE0218">
        <w:rPr>
          <w:rFonts w:ascii="Arial" w:eastAsia="Times New Roman" w:hAnsi="Arial" w:cs="Arial"/>
          <w:b/>
          <w:i/>
          <w:lang w:val="ro-RO" w:eastAsia="ro-RO"/>
        </w:rPr>
        <w:t>-</w:t>
      </w:r>
      <w:r w:rsidRPr="00CE0218">
        <w:rPr>
          <w:rFonts w:ascii="Arial" w:eastAsia="Times New Roman" w:hAnsi="Arial" w:cs="Arial"/>
          <w:i/>
          <w:lang w:val="ro-RO" w:eastAsia="ro-RO"/>
        </w:rPr>
        <w:t xml:space="preserve"> utilajele care se vor folosi în executarea lucrărilor (autocamioane, autobasculante);</w:t>
      </w:r>
    </w:p>
    <w:p w:rsidR="00CE0218" w:rsidRPr="00CE0218" w:rsidRDefault="00CE0218" w:rsidP="00CE0218">
      <w:pPr>
        <w:tabs>
          <w:tab w:val="center" w:pos="6118"/>
        </w:tabs>
        <w:spacing w:after="0" w:line="240" w:lineRule="auto"/>
        <w:jc w:val="both"/>
        <w:rPr>
          <w:rFonts w:ascii="Arial" w:eastAsia="Times New Roman" w:hAnsi="Arial" w:cs="Arial"/>
          <w:i/>
          <w:lang w:val="ro-RO" w:eastAsia="ro-RO"/>
        </w:rPr>
      </w:pPr>
      <w:r w:rsidRPr="00CE0218">
        <w:rPr>
          <w:rFonts w:ascii="Arial" w:eastAsia="Times New Roman" w:hAnsi="Arial" w:cs="Arial"/>
          <w:i/>
          <w:lang w:val="ro-RO" w:eastAsia="ro-RO"/>
        </w:rPr>
        <w:t xml:space="preserve">       </w:t>
      </w:r>
      <w:r w:rsidRPr="00CE0218">
        <w:rPr>
          <w:rFonts w:ascii="Arial" w:eastAsia="Times New Roman" w:hAnsi="Arial" w:cs="Arial"/>
          <w:b/>
          <w:i/>
          <w:lang w:val="ro-RO" w:eastAsia="ro-RO"/>
        </w:rPr>
        <w:t>-</w:t>
      </w:r>
      <w:r w:rsidRPr="00CE0218">
        <w:rPr>
          <w:rFonts w:ascii="Arial" w:eastAsia="Times New Roman" w:hAnsi="Arial" w:cs="Arial"/>
          <w:i/>
          <w:lang w:val="ro-RO" w:eastAsia="ro-RO"/>
        </w:rPr>
        <w:t xml:space="preserve"> anumite lucrări specifice ce se vor executa şi care implică inerente emisii de praf (manipularea materialelor de construcţii, etc.) și nu necesită prevederea de instalații de reținere și dispersie a poluanților în atmosferă;</w:t>
      </w:r>
    </w:p>
    <w:p w:rsidR="00CE0218" w:rsidRPr="00CE0218" w:rsidRDefault="00CE0218" w:rsidP="00CE0218">
      <w:pPr>
        <w:tabs>
          <w:tab w:val="center" w:pos="6118"/>
        </w:tabs>
        <w:spacing w:after="0" w:line="240" w:lineRule="auto"/>
        <w:jc w:val="both"/>
        <w:rPr>
          <w:rFonts w:ascii="Arial" w:eastAsia="Times New Roman" w:hAnsi="Arial" w:cs="Arial"/>
          <w:i/>
          <w:lang w:val="ro-RO" w:eastAsia="ro-RO"/>
        </w:rPr>
      </w:pPr>
      <w:r w:rsidRPr="00CE0218">
        <w:rPr>
          <w:rFonts w:ascii="Arial" w:eastAsia="Times New Roman" w:hAnsi="Arial" w:cs="Arial"/>
          <w:b/>
          <w:i/>
          <w:lang w:val="ro-RO" w:eastAsia="ro-RO"/>
        </w:rPr>
        <w:t xml:space="preserve">   </w:t>
      </w:r>
      <w:r w:rsidRPr="00CE0218">
        <w:rPr>
          <w:rFonts w:ascii="Arial" w:eastAsia="Times New Roman" w:hAnsi="Arial" w:cs="Arial"/>
          <w:b/>
          <w:i/>
          <w:lang w:val="ro-RO" w:eastAsia="ro-RO"/>
        </w:rPr>
        <w:sym w:font="Wingdings" w:char="F0FC"/>
      </w:r>
      <w:r w:rsidRPr="00CE0218">
        <w:rPr>
          <w:rFonts w:ascii="Arial" w:eastAsia="Times New Roman" w:hAnsi="Arial" w:cs="Arial"/>
          <w:i/>
          <w:lang w:val="ro-RO" w:eastAsia="ro-RO"/>
        </w:rPr>
        <w:t xml:space="preserve"> Activităţile din şantier implică manipularea unor cantităţi reduse de substanţe poluante pentru sol şi subsol: carburanţi / combustibili și lubrefianţi.</w:t>
      </w:r>
    </w:p>
    <w:p w:rsidR="00CE0218" w:rsidRPr="00CE0218" w:rsidRDefault="00CE0218" w:rsidP="00CE0218">
      <w:pPr>
        <w:tabs>
          <w:tab w:val="center" w:pos="6118"/>
        </w:tabs>
        <w:spacing w:after="0" w:line="240" w:lineRule="auto"/>
        <w:jc w:val="both"/>
        <w:rPr>
          <w:rFonts w:ascii="Arial" w:eastAsia="Times New Roman" w:hAnsi="Arial" w:cs="Arial"/>
          <w:i/>
          <w:lang w:val="ro-RO" w:eastAsia="ro-RO"/>
        </w:rPr>
      </w:pPr>
      <w:r w:rsidRPr="00CE0218">
        <w:rPr>
          <w:rFonts w:ascii="Arial" w:eastAsia="Times New Roman" w:hAnsi="Arial" w:cs="Arial"/>
          <w:i/>
          <w:lang w:val="ro-RO" w:eastAsia="ro-RO"/>
        </w:rPr>
        <w:t xml:space="preserve">  </w:t>
      </w:r>
      <w:r w:rsidRPr="00CE0218">
        <w:rPr>
          <w:rFonts w:ascii="Arial" w:eastAsia="Times New Roman" w:hAnsi="Arial" w:cs="Arial"/>
          <w:b/>
          <w:i/>
          <w:lang w:val="ro-RO" w:eastAsia="ro-RO"/>
        </w:rPr>
        <w:t xml:space="preserve"> </w:t>
      </w:r>
      <w:r w:rsidRPr="00CE0218">
        <w:rPr>
          <w:rFonts w:ascii="Arial" w:eastAsia="Times New Roman" w:hAnsi="Arial" w:cs="Arial"/>
          <w:b/>
          <w:i/>
          <w:lang w:val="ro-RO" w:eastAsia="ro-RO"/>
        </w:rPr>
        <w:sym w:font="Wingdings" w:char="F0FC"/>
      </w:r>
      <w:r w:rsidRPr="00CE0218">
        <w:rPr>
          <w:rFonts w:ascii="Arial" w:eastAsia="Times New Roman" w:hAnsi="Arial" w:cs="Arial"/>
          <w:i/>
          <w:lang w:val="ro-RO" w:eastAsia="ro-RO"/>
        </w:rPr>
        <w:t xml:space="preserve"> Sursele de zgomot și vibrații în timpul execuției lucrărilor sunt reprezentate de echipamentele necesare lucrărilor de construcții, transportul și manipularea materialelor necesare executării lucrărilor, transportul personalului. Întrucât acestea trebuie să fie omologate, se consideră că zgomotele și vibrațiile generate se găsesc în limite acceptabile, impactul situându-se în limite admise.</w:t>
      </w:r>
    </w:p>
    <w:p w:rsidR="00CE0218" w:rsidRPr="00CE0218" w:rsidRDefault="00CE0218" w:rsidP="00CE0218">
      <w:pPr>
        <w:tabs>
          <w:tab w:val="center" w:pos="6118"/>
        </w:tabs>
        <w:spacing w:after="0" w:line="240" w:lineRule="auto"/>
        <w:jc w:val="both"/>
        <w:rPr>
          <w:rFonts w:ascii="Arial" w:eastAsia="Times New Roman" w:hAnsi="Arial" w:cs="Arial"/>
          <w:i/>
          <w:lang w:val="ro-RO" w:eastAsia="ro-RO"/>
        </w:rPr>
      </w:pPr>
      <w:r w:rsidRPr="00CE0218">
        <w:rPr>
          <w:rFonts w:ascii="Arial" w:eastAsia="Times New Roman" w:hAnsi="Arial" w:cs="Arial"/>
          <w:b/>
          <w:i/>
          <w:lang w:val="ro-RO" w:eastAsia="ro-RO"/>
        </w:rPr>
        <w:t xml:space="preserve">  </w:t>
      </w:r>
      <w:r w:rsidRPr="00CE0218">
        <w:rPr>
          <w:rFonts w:ascii="Arial" w:eastAsia="Times New Roman" w:hAnsi="Arial" w:cs="Arial"/>
          <w:b/>
          <w:i/>
          <w:lang w:val="ro-RO" w:eastAsia="ro-RO"/>
        </w:rPr>
        <w:sym w:font="Wingdings" w:char="F0FC"/>
      </w:r>
      <w:r w:rsidRPr="00CE0218">
        <w:rPr>
          <w:rFonts w:ascii="Arial" w:eastAsia="Times New Roman" w:hAnsi="Arial" w:cs="Arial"/>
          <w:i/>
          <w:lang w:val="ro-RO" w:eastAsia="ro-RO"/>
        </w:rPr>
        <w:t xml:space="preserve"> În structura lucrărilor nu se introduce elemente care produc radiații, materialele utilizate la lucrări vor fi conform standardelor sau vor avea agremente tehnice valabile.  </w:t>
      </w:r>
    </w:p>
    <w:p w:rsidR="00CE0218" w:rsidRPr="00CE0218" w:rsidRDefault="00CE0218" w:rsidP="00CE0218">
      <w:pPr>
        <w:tabs>
          <w:tab w:val="center" w:pos="6118"/>
        </w:tabs>
        <w:spacing w:after="0" w:line="240" w:lineRule="auto"/>
        <w:jc w:val="both"/>
        <w:rPr>
          <w:rFonts w:ascii="Arial" w:eastAsia="Times New Roman" w:hAnsi="Arial" w:cs="Arial"/>
          <w:b/>
          <w:i/>
          <w:lang w:val="ro-RO" w:eastAsia="ro-RO"/>
        </w:rPr>
      </w:pPr>
      <w:r w:rsidRPr="00CE0218">
        <w:rPr>
          <w:rFonts w:ascii="Arial" w:eastAsia="Times New Roman" w:hAnsi="Arial" w:cs="Arial"/>
          <w:b/>
          <w:i/>
          <w:lang w:val="ro-RO" w:eastAsia="ro-RO"/>
        </w:rPr>
        <w:t xml:space="preserve">f) Riscul de accident, </w:t>
      </w:r>
      <w:r w:rsidRPr="00CE0218">
        <w:rPr>
          <w:rFonts w:ascii="Arial" w:eastAsia="Times New Roman" w:hAnsi="Arial" w:cs="Arial"/>
          <w:i/>
          <w:lang w:val="ro-RO" w:eastAsia="ro-RO"/>
        </w:rPr>
        <w:t>ţinându-se seama în special de substanţele şi tehnologiile utilizate:</w:t>
      </w:r>
      <w:r w:rsidRPr="00CE0218">
        <w:rPr>
          <w:rFonts w:ascii="Arial" w:eastAsia="Times New Roman" w:hAnsi="Arial" w:cs="Arial"/>
          <w:b/>
          <w:i/>
          <w:lang w:val="ro-RO" w:eastAsia="ro-RO"/>
        </w:rPr>
        <w:t xml:space="preserve"> </w:t>
      </w:r>
    </w:p>
    <w:p w:rsidR="00CE0218" w:rsidRPr="00CE0218" w:rsidRDefault="00CE0218" w:rsidP="00CE0218">
      <w:pPr>
        <w:tabs>
          <w:tab w:val="center" w:pos="6118"/>
        </w:tabs>
        <w:spacing w:after="0" w:line="240" w:lineRule="auto"/>
        <w:jc w:val="both"/>
        <w:rPr>
          <w:rFonts w:ascii="Arial" w:eastAsia="Times New Roman" w:hAnsi="Arial" w:cs="Arial"/>
          <w:i/>
          <w:lang w:val="ro-RO" w:eastAsia="ro-RO"/>
        </w:rPr>
      </w:pPr>
      <w:r w:rsidRPr="00CE0218">
        <w:rPr>
          <w:rFonts w:ascii="Arial" w:eastAsia="Times New Roman" w:hAnsi="Arial" w:cs="Arial"/>
          <w:i/>
          <w:lang w:val="ro-RO" w:eastAsia="ro-RO"/>
        </w:rPr>
        <w:t>La implementarea proiectului nu se utilizează substanţe periculoase sau tehnologii care să inducă risc de accidente.</w:t>
      </w:r>
    </w:p>
    <w:p w:rsidR="00CE0218" w:rsidRPr="00CE0218" w:rsidRDefault="00CE0218" w:rsidP="00CE0218">
      <w:pPr>
        <w:tabs>
          <w:tab w:val="center" w:pos="6118"/>
        </w:tabs>
        <w:spacing w:after="0" w:line="240" w:lineRule="auto"/>
        <w:jc w:val="both"/>
        <w:rPr>
          <w:rFonts w:ascii="Arial" w:eastAsia="Times New Roman" w:hAnsi="Arial" w:cs="Arial"/>
          <w:i/>
          <w:lang w:val="ro-RO" w:eastAsia="ro-RO"/>
        </w:rPr>
      </w:pPr>
      <w:r w:rsidRPr="00CE0218">
        <w:rPr>
          <w:rFonts w:ascii="Arial" w:eastAsia="Times New Roman" w:hAnsi="Arial" w:cs="Arial"/>
          <w:i/>
          <w:lang w:val="ro-RO" w:eastAsia="ro-RO"/>
        </w:rPr>
        <w:t>Nu se vor realiza depozite de combustibil pe amplasament. Alimentarea cu carburanţi a mijloacelor auto se va face la staţii de distribuţie autorizate, iar lucrările de întreţinere şi reparaţii se vor face în ateliere specializate. Motorina necesară pentru utilajele tehnologice se va aproviziona pe măsura consumului, în funcţie de necesarul zilnic, cu autoutilitară prevăzută cu rezervor de stocare (capacitate: 1000 l) şi cu pompă de distribuţie, standardizate.</w:t>
      </w:r>
    </w:p>
    <w:p w:rsidR="00CE0218" w:rsidRPr="00CE0218" w:rsidRDefault="00CE0218" w:rsidP="00CE0218">
      <w:pPr>
        <w:tabs>
          <w:tab w:val="center" w:pos="6118"/>
        </w:tabs>
        <w:spacing w:after="0" w:line="240" w:lineRule="auto"/>
        <w:jc w:val="both"/>
        <w:rPr>
          <w:rFonts w:ascii="Arial" w:eastAsia="Times New Roman" w:hAnsi="Arial" w:cs="Arial"/>
          <w:b/>
          <w:i/>
          <w:color w:val="FF0000"/>
          <w:lang w:val="ro-RO" w:eastAsia="ro-RO"/>
        </w:rPr>
      </w:pPr>
    </w:p>
    <w:p w:rsidR="00CE0218" w:rsidRPr="00CE0218" w:rsidRDefault="00CE0218" w:rsidP="00CE0218">
      <w:pPr>
        <w:tabs>
          <w:tab w:val="center" w:pos="6118"/>
        </w:tabs>
        <w:spacing w:after="0" w:line="240" w:lineRule="auto"/>
        <w:jc w:val="both"/>
        <w:rPr>
          <w:rFonts w:ascii="Arial" w:eastAsia="Times New Roman" w:hAnsi="Arial" w:cs="Arial"/>
          <w:b/>
          <w:i/>
          <w:lang w:val="ro-RO" w:eastAsia="ro-RO"/>
        </w:rPr>
      </w:pPr>
      <w:r w:rsidRPr="00CE0218">
        <w:rPr>
          <w:rFonts w:ascii="Arial" w:eastAsia="Times New Roman" w:hAnsi="Arial" w:cs="Arial"/>
          <w:b/>
          <w:i/>
          <w:lang w:val="ro-RO" w:eastAsia="ro-RO"/>
        </w:rPr>
        <w:t xml:space="preserve">2. Localizarea proiectului </w:t>
      </w:r>
    </w:p>
    <w:p w:rsidR="00CE0218" w:rsidRPr="00CE0218" w:rsidRDefault="00CE0218" w:rsidP="00CE0218">
      <w:pPr>
        <w:tabs>
          <w:tab w:val="center" w:pos="6118"/>
        </w:tabs>
        <w:spacing w:after="0" w:line="240" w:lineRule="auto"/>
        <w:jc w:val="both"/>
        <w:rPr>
          <w:rFonts w:ascii="Arial" w:eastAsia="Times New Roman" w:hAnsi="Arial" w:cs="Arial"/>
          <w:i/>
          <w:lang w:val="ro-RO" w:eastAsia="ro-RO"/>
        </w:rPr>
      </w:pPr>
      <w:r w:rsidRPr="00CE0218">
        <w:rPr>
          <w:rFonts w:ascii="Arial" w:eastAsia="Times New Roman" w:hAnsi="Arial" w:cs="Arial"/>
          <w:b/>
          <w:i/>
          <w:lang w:val="ro-RO" w:eastAsia="ro-RO"/>
        </w:rPr>
        <w:t>2.1</w:t>
      </w:r>
      <w:r w:rsidRPr="00CE0218">
        <w:rPr>
          <w:rFonts w:ascii="Arial" w:eastAsia="Times New Roman" w:hAnsi="Arial" w:cs="Arial"/>
          <w:i/>
          <w:lang w:val="ro-RO" w:eastAsia="ro-RO"/>
        </w:rPr>
        <w:t xml:space="preserve"> utilizarea existentă a terenului: </w:t>
      </w:r>
    </w:p>
    <w:p w:rsidR="00CE0218" w:rsidRPr="00CE0218" w:rsidRDefault="00CE0218" w:rsidP="00CE0218">
      <w:pPr>
        <w:tabs>
          <w:tab w:val="center" w:pos="6118"/>
        </w:tabs>
        <w:spacing w:after="0" w:line="240" w:lineRule="auto"/>
        <w:jc w:val="both"/>
        <w:rPr>
          <w:rFonts w:ascii="Arial" w:eastAsia="Times New Roman" w:hAnsi="Arial" w:cs="Arial"/>
          <w:i/>
          <w:lang w:val="ro-RO" w:eastAsia="ro-RO"/>
        </w:rPr>
      </w:pPr>
      <w:r w:rsidRPr="00CE0218">
        <w:rPr>
          <w:rFonts w:ascii="Arial" w:eastAsia="Times New Roman" w:hAnsi="Arial" w:cs="Arial"/>
          <w:i/>
          <w:lang w:val="ro-RO" w:eastAsia="ro-RO"/>
        </w:rPr>
        <w:t>- conform Certificatului de urbanism nr. 115/13.09.2018, emis de Primăria Comunei Livezile, folosinţa actuală, domeniul public al comunei Livezile;</w:t>
      </w:r>
    </w:p>
    <w:p w:rsidR="00CE0218" w:rsidRPr="00CE0218" w:rsidRDefault="00CE0218" w:rsidP="00CE0218">
      <w:pPr>
        <w:tabs>
          <w:tab w:val="center" w:pos="6118"/>
        </w:tabs>
        <w:spacing w:after="0" w:line="240" w:lineRule="auto"/>
        <w:jc w:val="both"/>
        <w:rPr>
          <w:rFonts w:ascii="Arial" w:eastAsia="Times New Roman" w:hAnsi="Arial" w:cs="Arial"/>
          <w:i/>
          <w:lang w:val="ro-RO" w:eastAsia="ro-RO"/>
        </w:rPr>
      </w:pPr>
      <w:r w:rsidRPr="00CE0218">
        <w:rPr>
          <w:rFonts w:ascii="Arial" w:eastAsia="Times New Roman" w:hAnsi="Arial" w:cs="Arial"/>
          <w:b/>
          <w:i/>
          <w:lang w:val="ro-RO" w:eastAsia="ro-RO"/>
        </w:rPr>
        <w:t>2.2</w:t>
      </w:r>
      <w:r w:rsidRPr="00CE0218">
        <w:rPr>
          <w:rFonts w:ascii="Arial" w:eastAsia="Times New Roman" w:hAnsi="Arial" w:cs="Arial"/>
          <w:i/>
          <w:lang w:val="ro-RO" w:eastAsia="ro-RO"/>
        </w:rPr>
        <w:t xml:space="preserve"> relativa abundenţă a resurselor naturale din zonă, calitatea şi capacitatea regenerativă a acestora: în perioada de execuție se utilizează apă și agregate naturale, resurse existente în zonă;</w:t>
      </w:r>
    </w:p>
    <w:p w:rsidR="00CE0218" w:rsidRPr="00CE0218" w:rsidRDefault="00CE0218" w:rsidP="00CE0218">
      <w:pPr>
        <w:tabs>
          <w:tab w:val="center" w:pos="6118"/>
        </w:tabs>
        <w:spacing w:after="0" w:line="240" w:lineRule="auto"/>
        <w:jc w:val="both"/>
        <w:rPr>
          <w:rFonts w:ascii="Arial" w:eastAsia="Times New Roman" w:hAnsi="Arial" w:cs="Arial"/>
          <w:i/>
          <w:lang w:val="ro-RO" w:eastAsia="ro-RO"/>
        </w:rPr>
      </w:pPr>
      <w:r w:rsidRPr="00CE0218">
        <w:rPr>
          <w:rFonts w:ascii="Arial" w:eastAsia="Times New Roman" w:hAnsi="Arial" w:cs="Arial"/>
          <w:b/>
          <w:i/>
          <w:lang w:val="ro-RO" w:eastAsia="ro-RO"/>
        </w:rPr>
        <w:lastRenderedPageBreak/>
        <w:t>2.3</w:t>
      </w:r>
      <w:r w:rsidRPr="00CE0218">
        <w:rPr>
          <w:rFonts w:ascii="Arial" w:eastAsia="Times New Roman" w:hAnsi="Arial" w:cs="Arial"/>
          <w:i/>
          <w:lang w:val="ro-RO" w:eastAsia="ro-RO"/>
        </w:rPr>
        <w:t xml:space="preserve"> capacitatea de absorbţie a mediului, cu atenţie deosebită pentru:</w:t>
      </w:r>
    </w:p>
    <w:p w:rsidR="00CE0218" w:rsidRPr="00CE0218" w:rsidRDefault="00CE0218" w:rsidP="00CE0218">
      <w:pPr>
        <w:tabs>
          <w:tab w:val="center" w:pos="6118"/>
        </w:tabs>
        <w:spacing w:after="0" w:line="240" w:lineRule="auto"/>
        <w:jc w:val="both"/>
        <w:rPr>
          <w:rFonts w:ascii="Arial" w:eastAsia="Times New Roman" w:hAnsi="Arial" w:cs="Arial"/>
          <w:i/>
          <w:lang w:val="ro-RO" w:eastAsia="ro-RO"/>
        </w:rPr>
      </w:pPr>
      <w:r w:rsidRPr="00CE0218">
        <w:rPr>
          <w:rFonts w:ascii="Arial" w:eastAsia="Times New Roman" w:hAnsi="Arial" w:cs="Arial"/>
          <w:i/>
          <w:lang w:val="ro-RO" w:eastAsia="ro-RO"/>
        </w:rPr>
        <w:t>a) zonele umede: proiectul nu se implementează în zone umede;</w:t>
      </w:r>
    </w:p>
    <w:p w:rsidR="00CE0218" w:rsidRPr="00CE0218" w:rsidRDefault="00CE0218" w:rsidP="00CE0218">
      <w:pPr>
        <w:tabs>
          <w:tab w:val="center" w:pos="6118"/>
        </w:tabs>
        <w:spacing w:after="0" w:line="240" w:lineRule="auto"/>
        <w:jc w:val="both"/>
        <w:rPr>
          <w:rFonts w:ascii="Arial" w:eastAsia="Times New Roman" w:hAnsi="Arial" w:cs="Arial"/>
          <w:i/>
          <w:lang w:val="ro-RO" w:eastAsia="ro-RO"/>
        </w:rPr>
      </w:pPr>
      <w:r w:rsidRPr="00CE0218">
        <w:rPr>
          <w:rFonts w:ascii="Arial" w:eastAsia="Times New Roman" w:hAnsi="Arial" w:cs="Arial"/>
          <w:i/>
          <w:lang w:val="ro-RO" w:eastAsia="ro-RO"/>
        </w:rPr>
        <w:t>b) zonele costiere: proiectul nu se implementează în zone costiere;</w:t>
      </w:r>
    </w:p>
    <w:p w:rsidR="00CE0218" w:rsidRPr="00CE0218" w:rsidRDefault="00CE0218" w:rsidP="00CE0218">
      <w:pPr>
        <w:tabs>
          <w:tab w:val="center" w:pos="6118"/>
        </w:tabs>
        <w:spacing w:after="0" w:line="240" w:lineRule="auto"/>
        <w:jc w:val="both"/>
        <w:rPr>
          <w:rFonts w:ascii="Arial" w:eastAsia="Times New Roman" w:hAnsi="Arial" w:cs="Arial"/>
          <w:i/>
          <w:lang w:val="ro-RO" w:eastAsia="ro-RO"/>
        </w:rPr>
      </w:pPr>
      <w:r w:rsidRPr="00CE0218">
        <w:rPr>
          <w:rFonts w:ascii="Arial" w:eastAsia="Times New Roman" w:hAnsi="Arial" w:cs="Arial"/>
          <w:i/>
          <w:lang w:val="ro-RO" w:eastAsia="ro-RO"/>
        </w:rPr>
        <w:t>c) zonele montane şi cele împădurite: proiectul nu se implementează în zon montane sau împădurite;</w:t>
      </w:r>
    </w:p>
    <w:p w:rsidR="00CE0218" w:rsidRPr="00CE0218" w:rsidRDefault="00CE0218" w:rsidP="00CE0218">
      <w:pPr>
        <w:widowControl w:val="0"/>
        <w:tabs>
          <w:tab w:val="left" w:pos="4277"/>
        </w:tabs>
        <w:suppressAutoHyphens/>
        <w:autoSpaceDE w:val="0"/>
        <w:spacing w:after="0" w:line="240" w:lineRule="auto"/>
        <w:jc w:val="both"/>
        <w:rPr>
          <w:rFonts w:ascii="Arial" w:eastAsia="Times New Roman" w:hAnsi="Arial" w:cs="Arial"/>
          <w:i/>
          <w:lang w:val="ro-RO" w:eastAsia="ro-RO"/>
        </w:rPr>
      </w:pPr>
      <w:r w:rsidRPr="00CE0218">
        <w:rPr>
          <w:rFonts w:ascii="Arial" w:eastAsia="Times New Roman" w:hAnsi="Arial" w:cs="Arial"/>
          <w:i/>
          <w:lang w:val="ro-RO" w:eastAsia="ro-RO"/>
        </w:rPr>
        <w:t xml:space="preserve">d) parcurile şi rezervaţiile naturale: </w:t>
      </w:r>
    </w:p>
    <w:p w:rsidR="00CE0218" w:rsidRPr="00CE0218" w:rsidRDefault="00CE0218" w:rsidP="00CE0218">
      <w:pPr>
        <w:widowControl w:val="0"/>
        <w:tabs>
          <w:tab w:val="left" w:pos="4277"/>
        </w:tabs>
        <w:suppressAutoHyphens/>
        <w:autoSpaceDE w:val="0"/>
        <w:spacing w:after="0" w:line="240" w:lineRule="auto"/>
        <w:jc w:val="both"/>
        <w:rPr>
          <w:rFonts w:ascii="Arial" w:eastAsia="Times New Roman" w:hAnsi="Arial" w:cs="Arial"/>
          <w:i/>
          <w:iCs/>
          <w:lang w:val="ro-RO" w:eastAsia="ro-RO"/>
        </w:rPr>
      </w:pPr>
      <w:r w:rsidRPr="00CE0218">
        <w:rPr>
          <w:rFonts w:ascii="Arial" w:eastAsia="Times New Roman" w:hAnsi="Arial" w:cs="Arial"/>
          <w:i/>
          <w:iCs/>
          <w:lang w:val="ro-RO" w:eastAsia="ro-RO"/>
        </w:rPr>
        <w:t xml:space="preserve">- proiectul se va implementa în Sit Natura 2000 ROSCI0051 Cuşma, fiind situat în interiorul și în imediata vecinătate, la aproximativ 9 m de limita sitului; </w:t>
      </w:r>
    </w:p>
    <w:p w:rsidR="00CE0218" w:rsidRPr="00CE0218" w:rsidRDefault="00CE0218" w:rsidP="00CE0218">
      <w:pPr>
        <w:widowControl w:val="0"/>
        <w:tabs>
          <w:tab w:val="left" w:pos="4277"/>
        </w:tabs>
        <w:suppressAutoHyphens/>
        <w:autoSpaceDE w:val="0"/>
        <w:spacing w:after="0" w:line="240" w:lineRule="auto"/>
        <w:jc w:val="both"/>
        <w:rPr>
          <w:rFonts w:ascii="Arial" w:eastAsia="Times New Roman" w:hAnsi="Arial" w:cs="Arial"/>
          <w:i/>
          <w:iCs/>
          <w:lang w:val="ro-RO" w:eastAsia="ro-RO"/>
        </w:rPr>
      </w:pPr>
      <w:r w:rsidRPr="00CE0218">
        <w:rPr>
          <w:rFonts w:ascii="Arial" w:eastAsia="Times New Roman" w:hAnsi="Arial" w:cs="Arial"/>
          <w:i/>
          <w:iCs/>
          <w:lang w:val="ro-RO" w:eastAsia="ro-RO"/>
        </w:rPr>
        <w:t>- proiectul presupune acțiuni de construire, însă suprafața constr</w:t>
      </w:r>
      <w:r w:rsidR="00463BC2">
        <w:rPr>
          <w:rFonts w:ascii="Arial" w:eastAsia="Times New Roman" w:hAnsi="Arial" w:cs="Arial"/>
          <w:i/>
          <w:iCs/>
          <w:lang w:val="ro-RO" w:eastAsia="ro-RO"/>
        </w:rPr>
        <w:t>u</w:t>
      </w:r>
      <w:r w:rsidRPr="00CE0218">
        <w:rPr>
          <w:rFonts w:ascii="Arial" w:eastAsia="Times New Roman" w:hAnsi="Arial" w:cs="Arial"/>
          <w:i/>
          <w:iCs/>
          <w:lang w:val="ro-RO" w:eastAsia="ro-RO"/>
        </w:rPr>
        <w:t>ită este mică și se</w:t>
      </w:r>
      <w:r w:rsidR="00463BC2">
        <w:rPr>
          <w:rFonts w:ascii="Arial" w:eastAsia="Times New Roman" w:hAnsi="Arial" w:cs="Arial"/>
          <w:i/>
          <w:iCs/>
          <w:lang w:val="ro-RO" w:eastAsia="ro-RO"/>
        </w:rPr>
        <w:t xml:space="preserve"> va</w:t>
      </w:r>
      <w:r w:rsidRPr="00CE0218">
        <w:rPr>
          <w:rFonts w:ascii="Arial" w:eastAsia="Times New Roman" w:hAnsi="Arial" w:cs="Arial"/>
          <w:i/>
          <w:iCs/>
          <w:lang w:val="ro-RO" w:eastAsia="ro-RO"/>
        </w:rPr>
        <w:t xml:space="preserve"> realiza pe marginea DJ172G, iar durata acțiunilor de construcție este redusă ca timp;</w:t>
      </w:r>
    </w:p>
    <w:p w:rsidR="00CE0218" w:rsidRPr="00CE0218" w:rsidRDefault="00CE0218" w:rsidP="00CE0218">
      <w:pPr>
        <w:widowControl w:val="0"/>
        <w:tabs>
          <w:tab w:val="left" w:pos="4277"/>
        </w:tabs>
        <w:suppressAutoHyphens/>
        <w:autoSpaceDE w:val="0"/>
        <w:spacing w:after="0" w:line="240" w:lineRule="auto"/>
        <w:jc w:val="both"/>
        <w:rPr>
          <w:rFonts w:ascii="Arial" w:eastAsia="Times New Roman" w:hAnsi="Arial" w:cs="Arial"/>
          <w:i/>
          <w:iCs/>
          <w:lang w:val="ro-RO" w:eastAsia="ro-RO"/>
        </w:rPr>
      </w:pPr>
      <w:r w:rsidRPr="00CE0218">
        <w:rPr>
          <w:rFonts w:ascii="Arial" w:eastAsia="Times New Roman" w:hAnsi="Arial" w:cs="Arial"/>
          <w:i/>
          <w:iCs/>
          <w:lang w:val="ro-RO" w:eastAsia="ro-RO"/>
        </w:rPr>
        <w:t>- fiindcă proiectul propus va fi amplasat la aproximativ 9 m de limita sitului ROSCI0051 Cuşma și a habitatului 91E0-Păduri aluviale cu Alunus glutinosa și Fraxinus excelsior, prin urmare acesta nu va fi afectat;</w:t>
      </w:r>
    </w:p>
    <w:p w:rsidR="00CE0218" w:rsidRPr="00CE0218" w:rsidRDefault="00CE0218" w:rsidP="00CE0218">
      <w:pPr>
        <w:tabs>
          <w:tab w:val="center" w:pos="6118"/>
        </w:tabs>
        <w:spacing w:after="0" w:line="240" w:lineRule="auto"/>
        <w:jc w:val="both"/>
        <w:rPr>
          <w:rFonts w:ascii="Arial" w:eastAsia="Times New Roman" w:hAnsi="Arial" w:cs="Arial"/>
          <w:i/>
          <w:lang w:val="ro-RO" w:eastAsia="ro-RO"/>
        </w:rPr>
      </w:pPr>
      <w:r w:rsidRPr="00CE0218">
        <w:rPr>
          <w:rFonts w:ascii="Arial" w:eastAsia="Times New Roman" w:hAnsi="Arial" w:cs="Arial"/>
          <w:i/>
          <w:lang w:val="ro-RO" w:eastAsia="ro-RO"/>
        </w:rPr>
        <w:t xml:space="preserve">e) ariile clasificate sau zonele protejate prin legislaţia în vigoare, cum sunt: zone de protecţie a faunei piscicole, bazine piscicole naturale şi bazine piscicole amenajate: nu se implemetează în arii sau zone protejate; </w:t>
      </w:r>
    </w:p>
    <w:p w:rsidR="00CE0218" w:rsidRPr="00CE0218" w:rsidRDefault="00CE0218" w:rsidP="00CE0218">
      <w:pPr>
        <w:tabs>
          <w:tab w:val="center" w:pos="6118"/>
        </w:tabs>
        <w:spacing w:after="0" w:line="240" w:lineRule="auto"/>
        <w:jc w:val="both"/>
        <w:rPr>
          <w:rFonts w:ascii="Arial" w:eastAsia="Times New Roman" w:hAnsi="Arial" w:cs="Arial"/>
          <w:i/>
          <w:lang w:val="ro-RO" w:eastAsia="ro-RO"/>
        </w:rPr>
      </w:pPr>
      <w:r w:rsidRPr="00CE0218">
        <w:rPr>
          <w:rFonts w:ascii="Arial" w:eastAsia="Times New Roman" w:hAnsi="Arial" w:cs="Arial"/>
          <w:i/>
          <w:lang w:val="ro-RO" w:eastAsia="ro-RO"/>
        </w:rPr>
        <w:t>f) zonele de protecţie speciale: proiectul nu se implementează în zone de protecţie specială;</w:t>
      </w:r>
    </w:p>
    <w:p w:rsidR="00CE0218" w:rsidRPr="00CE0218" w:rsidRDefault="00CE0218" w:rsidP="00CE0218">
      <w:pPr>
        <w:tabs>
          <w:tab w:val="center" w:pos="6118"/>
        </w:tabs>
        <w:spacing w:after="0" w:line="240" w:lineRule="auto"/>
        <w:jc w:val="both"/>
        <w:rPr>
          <w:rFonts w:ascii="Arial" w:eastAsia="Times New Roman" w:hAnsi="Arial" w:cs="Arial"/>
          <w:i/>
          <w:lang w:val="ro-RO" w:eastAsia="ro-RO"/>
        </w:rPr>
      </w:pPr>
      <w:r w:rsidRPr="00CE0218">
        <w:rPr>
          <w:rFonts w:ascii="Arial" w:eastAsia="Times New Roman" w:hAnsi="Arial" w:cs="Arial"/>
          <w:i/>
          <w:lang w:val="ro-RO" w:eastAsia="ro-RO"/>
        </w:rPr>
        <w:t>g) ariile în care standardele de calitate a mediului stabilite de legislaţia în vigoare au fost deja depăşite: proiectul nu se implementează în arii în care standardele de calitate a mediului stabilite de legislaţia în vigoare au fost deja depăşite;</w:t>
      </w:r>
    </w:p>
    <w:p w:rsidR="00CE0218" w:rsidRPr="00CE0218" w:rsidRDefault="00CE0218" w:rsidP="00CE0218">
      <w:pPr>
        <w:tabs>
          <w:tab w:val="center" w:pos="6118"/>
        </w:tabs>
        <w:spacing w:after="0" w:line="240" w:lineRule="auto"/>
        <w:jc w:val="both"/>
        <w:rPr>
          <w:rFonts w:ascii="Arial" w:eastAsia="Times New Roman" w:hAnsi="Arial" w:cs="Arial"/>
          <w:i/>
          <w:lang w:val="ro-RO" w:eastAsia="ro-RO"/>
        </w:rPr>
      </w:pPr>
      <w:r w:rsidRPr="00CE0218">
        <w:rPr>
          <w:rFonts w:ascii="Arial" w:eastAsia="Times New Roman" w:hAnsi="Arial" w:cs="Arial"/>
          <w:i/>
          <w:lang w:val="ro-RO" w:eastAsia="ro-RO"/>
        </w:rPr>
        <w:t>h) ariile dens populate: lucrările propuse se realizează în localitatea Cușma, intravilan și extravilan, nu este cazul;</w:t>
      </w:r>
    </w:p>
    <w:p w:rsidR="00CE0218" w:rsidRPr="00CE0218" w:rsidRDefault="00CE0218" w:rsidP="00CE0218">
      <w:pPr>
        <w:tabs>
          <w:tab w:val="center" w:pos="6118"/>
        </w:tabs>
        <w:spacing w:after="0" w:line="240" w:lineRule="auto"/>
        <w:jc w:val="both"/>
        <w:rPr>
          <w:rFonts w:ascii="Arial" w:eastAsia="Times New Roman" w:hAnsi="Arial" w:cs="Arial"/>
          <w:i/>
          <w:lang w:val="ro-RO" w:eastAsia="ro-RO"/>
        </w:rPr>
      </w:pPr>
      <w:r w:rsidRPr="00CE0218">
        <w:rPr>
          <w:rFonts w:ascii="Arial" w:eastAsia="Times New Roman" w:hAnsi="Arial" w:cs="Arial"/>
          <w:i/>
          <w:lang w:val="ro-RO" w:eastAsia="ro-RO"/>
        </w:rPr>
        <w:t>i) peisajele cu semnificaţie istorică, culturală şi arheologică: proiectul nu se implementează în zone cu peisajele cu semnificaţie istorică, culturală şi arheologică;</w:t>
      </w:r>
    </w:p>
    <w:p w:rsidR="00CE0218" w:rsidRPr="00CE0218" w:rsidRDefault="00CE0218" w:rsidP="00CE0218">
      <w:pPr>
        <w:tabs>
          <w:tab w:val="center" w:pos="6118"/>
        </w:tabs>
        <w:spacing w:after="0" w:line="240" w:lineRule="auto"/>
        <w:jc w:val="both"/>
        <w:rPr>
          <w:rFonts w:ascii="Arial" w:eastAsia="Times New Roman" w:hAnsi="Arial" w:cs="Arial"/>
          <w:b/>
          <w:i/>
          <w:color w:val="FF0000"/>
          <w:lang w:val="ro-RO" w:eastAsia="ro-RO"/>
        </w:rPr>
      </w:pPr>
    </w:p>
    <w:p w:rsidR="00CE0218" w:rsidRPr="00CE0218" w:rsidRDefault="00CE0218" w:rsidP="00CE0218">
      <w:pPr>
        <w:spacing w:after="0" w:line="240" w:lineRule="auto"/>
        <w:jc w:val="both"/>
        <w:rPr>
          <w:rFonts w:ascii="Arial" w:eastAsia="Times New Roman" w:hAnsi="Arial" w:cs="Arial"/>
          <w:b/>
          <w:lang w:val="ro-RO" w:eastAsia="ro-RO"/>
        </w:rPr>
      </w:pPr>
      <w:r w:rsidRPr="00CE0218">
        <w:rPr>
          <w:rFonts w:ascii="Arial" w:eastAsia="Times New Roman" w:hAnsi="Arial" w:cs="Arial"/>
          <w:b/>
          <w:lang w:val="ro-RO" w:eastAsia="ro-RO"/>
        </w:rPr>
        <w:t>3. Caracteristicile impactului potenţial</w:t>
      </w:r>
    </w:p>
    <w:p w:rsidR="00CE0218" w:rsidRPr="00CE0218" w:rsidRDefault="00CE0218" w:rsidP="00CE0218">
      <w:pPr>
        <w:spacing w:after="0" w:line="240" w:lineRule="auto"/>
        <w:jc w:val="both"/>
        <w:rPr>
          <w:rFonts w:ascii="Arial" w:eastAsia="Times New Roman" w:hAnsi="Arial" w:cs="Arial"/>
          <w:lang w:val="ro-RO" w:eastAsia="ro-RO"/>
        </w:rPr>
      </w:pPr>
      <w:r w:rsidRPr="00CE0218">
        <w:rPr>
          <w:rFonts w:ascii="Arial" w:eastAsia="Times New Roman" w:hAnsi="Arial" w:cs="Arial"/>
          <w:lang w:val="ro-RO" w:eastAsia="ro-RO"/>
        </w:rPr>
        <w:t xml:space="preserve">a) extinderea impactului: aria geografică şi numărul persoanelor afectate </w:t>
      </w:r>
    </w:p>
    <w:p w:rsidR="00CE0218" w:rsidRPr="00CE0218" w:rsidRDefault="00CE0218" w:rsidP="00CE0218">
      <w:pPr>
        <w:spacing w:after="0" w:line="240" w:lineRule="auto"/>
        <w:jc w:val="both"/>
        <w:rPr>
          <w:rFonts w:ascii="Arial" w:eastAsia="Times New Roman" w:hAnsi="Arial" w:cs="Arial"/>
          <w:i/>
          <w:lang w:val="ro-RO" w:eastAsia="ro-RO"/>
        </w:rPr>
      </w:pPr>
      <w:r w:rsidRPr="00CE0218">
        <w:rPr>
          <w:rFonts w:ascii="Arial" w:eastAsia="Times New Roman" w:hAnsi="Arial" w:cs="Arial"/>
          <w:i/>
          <w:lang w:val="ro-RO" w:eastAsia="ro-RO"/>
        </w:rPr>
        <w:t xml:space="preserve">- lucrările ce urmează a fi executate pentru realizarea proiectului, nu vor avea un impact negativ semnificativ asupra factorilor de mediu, iar </w:t>
      </w:r>
      <w:r w:rsidRPr="00CE0218">
        <w:rPr>
          <w:rFonts w:ascii="Arial" w:hAnsi="Arial" w:cs="Arial"/>
          <w:i/>
          <w:lang w:val="ro-RO"/>
        </w:rPr>
        <w:t>persoanele direct afectate sunt în număr redus, pe termen scurt și numai pentru perioada de realizare a proiectului;</w:t>
      </w:r>
    </w:p>
    <w:p w:rsidR="00CE0218" w:rsidRPr="00CE0218" w:rsidRDefault="00CE0218" w:rsidP="00CE0218">
      <w:pPr>
        <w:spacing w:after="0" w:line="240" w:lineRule="auto"/>
        <w:jc w:val="both"/>
        <w:rPr>
          <w:rFonts w:ascii="Times New Roman" w:eastAsia="Times New Roman" w:hAnsi="Times New Roman"/>
          <w:lang w:val="ro-RO" w:eastAsia="ro-RO"/>
        </w:rPr>
      </w:pPr>
      <w:r w:rsidRPr="00CE0218">
        <w:rPr>
          <w:rFonts w:ascii="Arial" w:eastAsia="Times New Roman" w:hAnsi="Arial" w:cs="Arial"/>
          <w:lang w:val="ro-RO" w:eastAsia="ro-RO"/>
        </w:rPr>
        <w:t xml:space="preserve">b) natura transfrontieră a impactului: </w:t>
      </w:r>
    </w:p>
    <w:p w:rsidR="00CE0218" w:rsidRPr="00CE0218" w:rsidRDefault="00CE0218" w:rsidP="00CE0218">
      <w:pPr>
        <w:spacing w:after="0" w:line="240" w:lineRule="auto"/>
        <w:jc w:val="both"/>
        <w:rPr>
          <w:rFonts w:ascii="Times New Roman" w:hAnsi="Times New Roman"/>
          <w:i/>
          <w:sz w:val="24"/>
          <w:szCs w:val="24"/>
          <w:lang w:val="ro-RO" w:eastAsia="pl-PL"/>
        </w:rPr>
      </w:pPr>
      <w:r w:rsidRPr="00CE0218">
        <w:rPr>
          <w:rFonts w:ascii="Arial" w:hAnsi="Arial" w:cs="Arial"/>
          <w:i/>
          <w:lang w:val="ro-RO" w:eastAsia="pl-PL"/>
        </w:rPr>
        <w:t>- lucrările propuse nu au efecte transfrontieră;</w:t>
      </w:r>
    </w:p>
    <w:p w:rsidR="00CE0218" w:rsidRPr="00CE0218" w:rsidRDefault="00CE0218" w:rsidP="00CE0218">
      <w:pPr>
        <w:spacing w:after="0" w:line="240" w:lineRule="auto"/>
        <w:jc w:val="both"/>
        <w:rPr>
          <w:rFonts w:ascii="Times New Roman" w:eastAsia="Times New Roman" w:hAnsi="Times New Roman"/>
          <w:sz w:val="24"/>
          <w:szCs w:val="24"/>
          <w:lang w:val="ro-RO" w:eastAsia="ro-RO"/>
        </w:rPr>
      </w:pPr>
      <w:r w:rsidRPr="00CE0218">
        <w:rPr>
          <w:rFonts w:ascii="Arial" w:eastAsia="Times New Roman" w:hAnsi="Arial" w:cs="Arial"/>
          <w:lang w:val="ro-RO" w:eastAsia="ro-RO"/>
        </w:rPr>
        <w:t xml:space="preserve">c) mărimea şi complexitatea impactului: </w:t>
      </w:r>
    </w:p>
    <w:p w:rsidR="00CE0218" w:rsidRPr="00CE0218" w:rsidRDefault="00CE0218" w:rsidP="00CE0218">
      <w:pPr>
        <w:spacing w:after="0" w:line="240" w:lineRule="auto"/>
        <w:jc w:val="both"/>
        <w:rPr>
          <w:rFonts w:ascii="Arial" w:hAnsi="Arial" w:cs="Arial"/>
          <w:i/>
          <w:lang w:val="ro-RO"/>
        </w:rPr>
      </w:pPr>
      <w:r w:rsidRPr="00CE0218">
        <w:rPr>
          <w:rFonts w:ascii="Arial" w:hAnsi="Arial" w:cs="Arial"/>
          <w:i/>
          <w:lang w:val="ro-RO"/>
        </w:rPr>
        <w:t>- impact redus, punctual și reversibil numai pe durata de realizare a lucrărilor;</w:t>
      </w:r>
    </w:p>
    <w:p w:rsidR="00CE0218" w:rsidRPr="00CE0218" w:rsidRDefault="00CE0218" w:rsidP="00CE0218">
      <w:pPr>
        <w:spacing w:after="0" w:line="240" w:lineRule="auto"/>
        <w:jc w:val="both"/>
        <w:rPr>
          <w:rFonts w:ascii="Arial" w:eastAsia="Times New Roman" w:hAnsi="Arial" w:cs="Arial"/>
          <w:lang w:val="ro-RO" w:eastAsia="ro-RO"/>
        </w:rPr>
      </w:pPr>
      <w:r w:rsidRPr="00CE0218">
        <w:rPr>
          <w:rFonts w:ascii="Arial" w:eastAsia="Times New Roman" w:hAnsi="Arial" w:cs="Arial"/>
          <w:lang w:val="ro-RO" w:eastAsia="ro-RO"/>
        </w:rPr>
        <w:t xml:space="preserve">d) probabilitatea impactului: </w:t>
      </w:r>
    </w:p>
    <w:p w:rsidR="00CE0218" w:rsidRPr="00CE0218" w:rsidRDefault="00CE0218" w:rsidP="00CE0218">
      <w:pPr>
        <w:spacing w:after="0" w:line="240" w:lineRule="auto"/>
        <w:rPr>
          <w:rFonts w:ascii="Arial" w:eastAsia="Times New Roman" w:hAnsi="Arial" w:cs="Arial"/>
          <w:i/>
          <w:color w:val="000000" w:themeColor="text1"/>
          <w:lang w:val="ro-RO"/>
        </w:rPr>
      </w:pPr>
      <w:r w:rsidRPr="00CE0218">
        <w:rPr>
          <w:rFonts w:ascii="Arial" w:eastAsia="Times New Roman" w:hAnsi="Arial" w:cs="Arial"/>
          <w:i/>
          <w:color w:val="000000" w:themeColor="text1"/>
          <w:lang w:val="ro-RO"/>
        </w:rPr>
        <w:t xml:space="preserve">- </w:t>
      </w:r>
      <w:r w:rsidRPr="00CE0218">
        <w:rPr>
          <w:rFonts w:ascii="Arial" w:eastAsia="Times New Roman" w:hAnsi="Arial" w:cs="Arial"/>
          <w:i/>
          <w:lang w:val="ro-RO"/>
        </w:rPr>
        <w:t>este redusă, apare pe perioada de realizare a proiectului</w:t>
      </w:r>
      <w:r w:rsidRPr="00CE0218">
        <w:rPr>
          <w:rFonts w:ascii="Arial" w:eastAsia="Times New Roman" w:hAnsi="Arial" w:cs="Arial"/>
          <w:i/>
          <w:color w:val="000000" w:themeColor="text1"/>
          <w:lang w:val="ro-RO"/>
        </w:rPr>
        <w:t>;</w:t>
      </w:r>
    </w:p>
    <w:p w:rsidR="00CE0218" w:rsidRPr="00CE0218" w:rsidRDefault="00CE0218" w:rsidP="00CE0218">
      <w:pPr>
        <w:spacing w:after="0" w:line="240" w:lineRule="auto"/>
        <w:jc w:val="both"/>
        <w:rPr>
          <w:rFonts w:ascii="Arial" w:eastAsia="Times New Roman" w:hAnsi="Arial" w:cs="Arial"/>
          <w:lang w:val="ro-RO" w:eastAsia="ro-RO"/>
        </w:rPr>
      </w:pPr>
      <w:r w:rsidRPr="00CE0218">
        <w:rPr>
          <w:rFonts w:ascii="Arial" w:eastAsia="Times New Roman" w:hAnsi="Arial" w:cs="Arial"/>
          <w:lang w:val="ro-RO" w:eastAsia="ro-RO"/>
        </w:rPr>
        <w:t xml:space="preserve">e) durata, frecvenţa şi reversibilitatea impactului: </w:t>
      </w:r>
    </w:p>
    <w:p w:rsidR="00CE0218" w:rsidRPr="00CE0218" w:rsidRDefault="00CE0218" w:rsidP="00CE0218">
      <w:pPr>
        <w:spacing w:after="0" w:line="240" w:lineRule="auto"/>
        <w:jc w:val="both"/>
        <w:rPr>
          <w:rFonts w:ascii="Arial" w:hAnsi="Arial" w:cs="Arial"/>
          <w:b/>
          <w:lang w:val="ro-RO"/>
        </w:rPr>
      </w:pPr>
      <w:r w:rsidRPr="00CE0218">
        <w:rPr>
          <w:rFonts w:ascii="Arial" w:eastAsia="Times New Roman" w:hAnsi="Arial" w:cs="Arial"/>
          <w:i/>
          <w:lang w:val="ro-RO" w:eastAsia="ro-RO"/>
        </w:rPr>
        <w:t>- impactul se va manifesta doar pe perioada de execuţie.</w:t>
      </w:r>
    </w:p>
    <w:p w:rsidR="00802CA0" w:rsidRPr="006F04C0" w:rsidRDefault="00802CA0" w:rsidP="00802CA0">
      <w:pPr>
        <w:spacing w:after="0" w:line="240" w:lineRule="auto"/>
        <w:jc w:val="both"/>
        <w:rPr>
          <w:rFonts w:ascii="Arial" w:hAnsi="Arial" w:cs="Arial"/>
          <w:iCs/>
          <w:lang w:val="ro-RO"/>
        </w:rPr>
      </w:pPr>
    </w:p>
    <w:p w:rsidR="00802CA0" w:rsidRPr="006F04C0" w:rsidRDefault="00802CA0" w:rsidP="00802CA0">
      <w:pPr>
        <w:spacing w:after="0" w:line="240" w:lineRule="auto"/>
        <w:jc w:val="both"/>
        <w:rPr>
          <w:rFonts w:ascii="Arial" w:hAnsi="Arial" w:cs="Arial"/>
          <w:lang w:val="ro-RO"/>
        </w:rPr>
      </w:pPr>
      <w:r w:rsidRPr="006F04C0">
        <w:rPr>
          <w:rFonts w:ascii="Arial" w:hAnsi="Arial" w:cs="Arial"/>
          <w:iCs/>
          <w:lang w:val="ro-RO"/>
        </w:rPr>
        <w:t>Proiectul a parcurs etapa de evaluare iniţială</w:t>
      </w:r>
      <w:r w:rsidR="00790B95" w:rsidRPr="006F04C0">
        <w:rPr>
          <w:rFonts w:ascii="Arial" w:hAnsi="Arial" w:cs="Arial"/>
          <w:iCs/>
          <w:lang w:val="ro-RO"/>
        </w:rPr>
        <w:t xml:space="preserve"> și etapa de încadrare</w:t>
      </w:r>
      <w:r w:rsidRPr="006F04C0">
        <w:rPr>
          <w:rFonts w:ascii="Arial" w:hAnsi="Arial" w:cs="Arial"/>
          <w:iCs/>
          <w:lang w:val="ro-RO"/>
        </w:rPr>
        <w:t xml:space="preserve">, </w:t>
      </w:r>
      <w:r w:rsidRPr="006F04C0">
        <w:rPr>
          <w:rFonts w:ascii="Arial" w:hAnsi="Arial" w:cs="Arial"/>
          <w:lang w:val="ro-RO"/>
        </w:rPr>
        <w:t>din analiza listei de control pentru etapa de încadrare, finalizată în şedinţa Comisiei de Analiză Tehnică, nu rezultă un impact semnificativ asupra mediului al proiectului propus.</w:t>
      </w:r>
    </w:p>
    <w:p w:rsidR="001D7ED2" w:rsidRPr="006F04C0" w:rsidRDefault="001D7ED2" w:rsidP="00802CA0">
      <w:pPr>
        <w:spacing w:after="0" w:line="240" w:lineRule="auto"/>
        <w:jc w:val="both"/>
        <w:rPr>
          <w:rFonts w:ascii="Arial" w:hAnsi="Arial" w:cs="Arial"/>
          <w:lang w:val="ro-RO"/>
        </w:rPr>
      </w:pPr>
    </w:p>
    <w:p w:rsidR="00802CA0" w:rsidRPr="006F04C0" w:rsidRDefault="00802CA0" w:rsidP="00802CA0">
      <w:pPr>
        <w:spacing w:after="0" w:line="240" w:lineRule="auto"/>
        <w:jc w:val="both"/>
        <w:rPr>
          <w:rFonts w:ascii="Arial" w:eastAsia="Times New Roman" w:hAnsi="Arial" w:cs="Arial"/>
          <w:lang w:val="ro-RO"/>
        </w:rPr>
      </w:pPr>
      <w:r w:rsidRPr="006F04C0">
        <w:rPr>
          <w:rFonts w:ascii="Arial" w:hAnsi="Arial" w:cs="Arial"/>
          <w:lang w:val="ro-RO"/>
        </w:rPr>
        <w:t xml:space="preserve"> </w:t>
      </w:r>
      <w:r w:rsidRPr="006F04C0">
        <w:rPr>
          <w:rFonts w:ascii="Arial" w:eastAsia="Times New Roman" w:hAnsi="Arial" w:cs="Arial"/>
          <w:lang w:val="ro-RO"/>
        </w:rPr>
        <w:t>Anunţ</w:t>
      </w:r>
      <w:r w:rsidR="00553C61" w:rsidRPr="006F04C0">
        <w:rPr>
          <w:rFonts w:ascii="Arial" w:eastAsia="Times New Roman" w:hAnsi="Arial" w:cs="Arial"/>
          <w:lang w:val="ro-RO"/>
        </w:rPr>
        <w:t>ul public</w:t>
      </w:r>
      <w:r w:rsidRPr="006F04C0">
        <w:rPr>
          <w:rFonts w:ascii="Arial" w:eastAsia="Times New Roman" w:hAnsi="Arial" w:cs="Arial"/>
          <w:lang w:val="ro-RO"/>
        </w:rPr>
        <w:t xml:space="preserve"> privind solicitarea actului de reglementare a fost mediatizat prin afişare la sediul </w:t>
      </w:r>
      <w:r w:rsidRPr="006F04C0">
        <w:rPr>
          <w:rFonts w:ascii="Arial" w:eastAsia="Times New Roman" w:hAnsi="Arial" w:cs="Arial"/>
          <w:i/>
          <w:lang w:val="ro-RO"/>
        </w:rPr>
        <w:t xml:space="preserve">Primăriei comunei </w:t>
      </w:r>
      <w:r w:rsidR="00CE0218">
        <w:rPr>
          <w:rFonts w:ascii="Arial" w:eastAsia="Times New Roman" w:hAnsi="Arial" w:cs="Arial"/>
          <w:i/>
          <w:lang w:val="ro-RO"/>
        </w:rPr>
        <w:t>Livezile</w:t>
      </w:r>
      <w:r w:rsidRPr="006F04C0">
        <w:rPr>
          <w:rFonts w:ascii="Arial" w:eastAsia="Times New Roman" w:hAnsi="Arial" w:cs="Arial"/>
          <w:i/>
          <w:lang w:val="ro-RO"/>
        </w:rPr>
        <w:t>,</w:t>
      </w:r>
      <w:r w:rsidRPr="006F04C0">
        <w:rPr>
          <w:rFonts w:ascii="Arial" w:eastAsia="Times New Roman" w:hAnsi="Arial" w:cs="Arial"/>
          <w:lang w:val="ro-RO"/>
        </w:rPr>
        <w:t xml:space="preserve"> prin publicare în presa locală şi afişare pe site-ul şi la sediul A.P.M. Bistriţa-Năsăud.  </w:t>
      </w:r>
    </w:p>
    <w:p w:rsidR="00802CA0" w:rsidRPr="006F04C0" w:rsidRDefault="00802CA0" w:rsidP="00802CA0">
      <w:pPr>
        <w:spacing w:after="0" w:line="240" w:lineRule="auto"/>
        <w:jc w:val="both"/>
        <w:rPr>
          <w:rFonts w:ascii="Arial" w:eastAsia="Times New Roman" w:hAnsi="Arial" w:cs="Arial"/>
          <w:lang w:val="ro-RO"/>
        </w:rPr>
      </w:pPr>
    </w:p>
    <w:p w:rsidR="00802CA0" w:rsidRPr="006F04C0" w:rsidRDefault="00802CA0" w:rsidP="00802CA0">
      <w:pPr>
        <w:autoSpaceDE w:val="0"/>
        <w:autoSpaceDN w:val="0"/>
        <w:adjustRightInd w:val="0"/>
        <w:spacing w:after="0" w:line="240" w:lineRule="auto"/>
        <w:ind w:firstLine="720"/>
        <w:jc w:val="both"/>
        <w:rPr>
          <w:rFonts w:ascii="Arial" w:hAnsi="Arial" w:cs="Arial"/>
          <w:b/>
          <w:lang w:val="ro-RO"/>
        </w:rPr>
      </w:pPr>
      <w:r w:rsidRPr="006F04C0">
        <w:rPr>
          <w:rFonts w:ascii="Arial" w:hAnsi="Arial" w:cs="Arial"/>
          <w:b/>
          <w:lang w:val="ro-RO"/>
        </w:rPr>
        <w:t xml:space="preserve">II. Motivele care au stat la baza luării deciziei etapei de încadrare în procedura de evaluare adecvată sunt următoarele: </w:t>
      </w:r>
    </w:p>
    <w:p w:rsidR="007C5D40" w:rsidRPr="007C5D40" w:rsidRDefault="00802CA0" w:rsidP="007C5D40">
      <w:pPr>
        <w:spacing w:after="0" w:line="240" w:lineRule="auto"/>
        <w:jc w:val="both"/>
        <w:rPr>
          <w:rFonts w:ascii="Arial" w:hAnsi="Arial" w:cs="Arial"/>
          <w:i/>
          <w:lang w:val="ro-RO"/>
        </w:rPr>
      </w:pPr>
      <w:r w:rsidRPr="006F04C0">
        <w:rPr>
          <w:rFonts w:ascii="Arial" w:hAnsi="Arial" w:cs="Arial"/>
          <w:lang w:val="ro-RO"/>
        </w:rPr>
        <w:t xml:space="preserve">   a) </w:t>
      </w:r>
      <w:r w:rsidR="007C5D40" w:rsidRPr="007C5D40">
        <w:rPr>
          <w:rFonts w:ascii="Arial" w:hAnsi="Arial" w:cs="Arial"/>
          <w:i/>
          <w:lang w:val="ro-RO"/>
        </w:rPr>
        <w:t>proiectul propus intră sub incidenţa art. 28 din O.U.G. nr. 57/2007 privind regimul ariilor naturale protejate, conservarea habitatelor naturale, a florei şi faunei sălbatice, cu modificările şi completările ulterioare, fiind amplasat parțial în situl NATURA 2000 ROSCI0051 Cușma;</w:t>
      </w:r>
    </w:p>
    <w:p w:rsidR="007C5D40" w:rsidRPr="007C5D40" w:rsidRDefault="007C5D40" w:rsidP="007C5D40">
      <w:pPr>
        <w:spacing w:after="0" w:line="240" w:lineRule="auto"/>
        <w:jc w:val="both"/>
        <w:rPr>
          <w:rFonts w:ascii="Arial" w:hAnsi="Arial" w:cs="Arial"/>
          <w:i/>
          <w:iCs/>
          <w:lang w:val="ro-RO"/>
        </w:rPr>
      </w:pPr>
      <w:r w:rsidRPr="007C5D40">
        <w:rPr>
          <w:rFonts w:ascii="Arial" w:hAnsi="Arial" w:cs="Arial"/>
          <w:i/>
          <w:iCs/>
          <w:lang w:val="ro-RO"/>
        </w:rPr>
        <w:t xml:space="preserve">- a obţinut </w:t>
      </w:r>
      <w:r>
        <w:rPr>
          <w:rFonts w:ascii="Arial" w:hAnsi="Arial" w:cs="Arial"/>
          <w:i/>
          <w:iCs/>
          <w:lang w:val="ro-RO"/>
        </w:rPr>
        <w:t>A</w:t>
      </w:r>
      <w:r w:rsidRPr="007C5D40">
        <w:rPr>
          <w:rFonts w:ascii="Arial" w:hAnsi="Arial" w:cs="Arial"/>
          <w:i/>
          <w:iCs/>
          <w:lang w:val="ro-RO"/>
        </w:rPr>
        <w:t xml:space="preserve">vizul </w:t>
      </w:r>
      <w:r w:rsidR="00463BC2">
        <w:rPr>
          <w:rFonts w:ascii="Arial" w:hAnsi="Arial" w:cs="Arial"/>
          <w:i/>
          <w:iCs/>
          <w:lang w:val="ro-RO"/>
        </w:rPr>
        <w:t xml:space="preserve">favorabil al </w:t>
      </w:r>
      <w:bookmarkStart w:id="0" w:name="_GoBack"/>
      <w:bookmarkEnd w:id="0"/>
      <w:r w:rsidRPr="007C5D40">
        <w:rPr>
          <w:rFonts w:ascii="Arial" w:hAnsi="Arial" w:cs="Arial"/>
          <w:i/>
          <w:iCs/>
          <w:lang w:val="ro-RO"/>
        </w:rPr>
        <w:t>custodelui ariei protejate ROSCI0051 Cuşma, Asociaţia Proprietarilor de Pădure Bistriţa Bîrgăului - Ocolul Silvic Bistriţa Bîrgăului (aviz nr. 3546/94/26.10.2018).</w:t>
      </w:r>
    </w:p>
    <w:p w:rsidR="00802CA0" w:rsidRPr="006F04C0" w:rsidRDefault="00802CA0" w:rsidP="00802CA0">
      <w:pPr>
        <w:spacing w:after="0" w:line="240" w:lineRule="auto"/>
        <w:jc w:val="both"/>
        <w:rPr>
          <w:rFonts w:ascii="Arial" w:hAnsi="Arial" w:cs="Arial"/>
          <w:i/>
          <w:lang w:val="ro-RO" w:eastAsia="ar-SA"/>
        </w:rPr>
      </w:pPr>
      <w:r w:rsidRPr="006F04C0">
        <w:rPr>
          <w:rFonts w:ascii="Arial" w:hAnsi="Arial" w:cs="Arial"/>
          <w:i/>
          <w:lang w:val="ro-RO"/>
        </w:rPr>
        <w:t xml:space="preserve">            </w:t>
      </w:r>
    </w:p>
    <w:p w:rsidR="00802CA0" w:rsidRPr="006F04C0" w:rsidRDefault="00802CA0" w:rsidP="00802CA0">
      <w:pPr>
        <w:autoSpaceDE w:val="0"/>
        <w:autoSpaceDN w:val="0"/>
        <w:adjustRightInd w:val="0"/>
        <w:spacing w:after="0" w:line="240" w:lineRule="auto"/>
        <w:jc w:val="both"/>
        <w:rPr>
          <w:rFonts w:ascii="Arial" w:hAnsi="Arial" w:cs="Arial"/>
          <w:b/>
          <w:lang w:val="ro-RO"/>
        </w:rPr>
      </w:pPr>
      <w:r w:rsidRPr="006F04C0">
        <w:rPr>
          <w:rFonts w:ascii="Arial" w:hAnsi="Arial" w:cs="Arial"/>
          <w:b/>
          <w:lang w:val="ro-RO"/>
        </w:rPr>
        <w:t>Condiţii de realizare a proiectului:</w:t>
      </w:r>
    </w:p>
    <w:p w:rsidR="00802CA0" w:rsidRPr="006F04C0" w:rsidRDefault="00802CA0" w:rsidP="00802CA0">
      <w:pPr>
        <w:spacing w:after="0" w:line="240" w:lineRule="auto"/>
        <w:jc w:val="both"/>
        <w:rPr>
          <w:rFonts w:ascii="Arial" w:hAnsi="Arial" w:cs="Arial"/>
          <w:i/>
          <w:lang w:val="ro-RO" w:eastAsia="ar-SA"/>
        </w:rPr>
      </w:pPr>
      <w:r w:rsidRPr="006F04C0">
        <w:rPr>
          <w:rFonts w:ascii="Arial" w:hAnsi="Arial" w:cs="Arial"/>
          <w:i/>
          <w:lang w:val="ro-RO" w:eastAsia="ar-SA"/>
        </w:rPr>
        <w:t>1. Se vor respecta prevederile O.U.G. nr. 195/2005 privind protecţia mediului, cu modificările şi completările ulterioare.</w:t>
      </w:r>
    </w:p>
    <w:p w:rsidR="007C5D40" w:rsidRDefault="00802CA0" w:rsidP="00802CA0">
      <w:pPr>
        <w:spacing w:after="0" w:line="240" w:lineRule="auto"/>
        <w:jc w:val="both"/>
        <w:rPr>
          <w:rFonts w:ascii="Arial" w:hAnsi="Arial" w:cs="Arial"/>
          <w:i/>
          <w:lang w:val="ro-RO" w:eastAsia="ar-SA"/>
        </w:rPr>
      </w:pPr>
      <w:r w:rsidRPr="006F04C0">
        <w:rPr>
          <w:rFonts w:ascii="Arial" w:hAnsi="Arial" w:cs="Arial"/>
          <w:i/>
          <w:lang w:val="ro-RO" w:eastAsia="ar-SA"/>
        </w:rPr>
        <w:t xml:space="preserve">2. Se vor respecta documentația tehnică, normativele și prescripțiile tehnice specifice </w:t>
      </w:r>
      <w:r w:rsidRPr="006F04C0">
        <w:rPr>
          <w:rFonts w:ascii="Arial" w:hAnsi="Arial" w:cs="Arial"/>
          <w:bCs/>
          <w:i/>
          <w:lang w:val="ro-RO"/>
        </w:rPr>
        <w:t>– date, parametri – justificare a prezentei decizii</w:t>
      </w:r>
      <w:r w:rsidRPr="006F04C0">
        <w:rPr>
          <w:rFonts w:ascii="Arial" w:hAnsi="Arial" w:cs="Arial"/>
          <w:i/>
          <w:lang w:val="ro-RO" w:eastAsia="ar-SA"/>
        </w:rPr>
        <w:t>.</w:t>
      </w:r>
    </w:p>
    <w:p w:rsidR="00BB32F2" w:rsidRPr="006F04C0" w:rsidRDefault="00BB32F2" w:rsidP="00802CA0">
      <w:pPr>
        <w:spacing w:after="0" w:line="240" w:lineRule="auto"/>
        <w:jc w:val="both"/>
        <w:rPr>
          <w:rFonts w:ascii="Arial" w:hAnsi="Arial" w:cs="Arial"/>
          <w:i/>
          <w:lang w:val="ro-RO" w:eastAsia="ar-SA"/>
        </w:rPr>
      </w:pPr>
      <w:r w:rsidRPr="00BB32F2">
        <w:rPr>
          <w:rFonts w:ascii="Arial" w:hAnsi="Arial" w:cs="Arial"/>
          <w:i/>
          <w:lang w:val="ro-RO" w:eastAsia="ar-SA"/>
        </w:rPr>
        <w:t>3. Se vor respecta toate măsurile și condițiile din avizul GA;</w:t>
      </w:r>
    </w:p>
    <w:p w:rsidR="00802CA0" w:rsidRPr="006F04C0" w:rsidRDefault="00BB32F2" w:rsidP="00802CA0">
      <w:pPr>
        <w:spacing w:after="0" w:line="240" w:lineRule="auto"/>
        <w:jc w:val="both"/>
        <w:rPr>
          <w:rFonts w:ascii="Arial" w:hAnsi="Arial" w:cs="Arial"/>
          <w:i/>
          <w:lang w:val="ro-RO"/>
        </w:rPr>
      </w:pPr>
      <w:r>
        <w:rPr>
          <w:rFonts w:ascii="Arial" w:hAnsi="Arial" w:cs="Arial"/>
          <w:i/>
          <w:lang w:val="ro-RO" w:eastAsia="ar-SA"/>
        </w:rPr>
        <w:t>4</w:t>
      </w:r>
      <w:r w:rsidR="00802CA0" w:rsidRPr="006F04C0">
        <w:rPr>
          <w:rFonts w:ascii="Arial" w:hAnsi="Arial" w:cs="Arial"/>
          <w:i/>
          <w:lang w:val="ro-RO" w:eastAsia="ar-SA"/>
        </w:rPr>
        <w:t xml:space="preserve">. </w:t>
      </w:r>
      <w:r w:rsidR="00802CA0" w:rsidRPr="006F04C0">
        <w:rPr>
          <w:rFonts w:ascii="Arial" w:hAnsi="Arial" w:cs="Arial"/>
          <w:i/>
          <w:lang w:val="ro-RO"/>
        </w:rPr>
        <w:t>Pe parcursul execuţiei lucrărilor se vor lua toate măsurile pentru prevenirea poluărilor accidentale, iar la finalizarea lucrărilor se impune refacerea la starea iniţială a terenurilor afectate de lucrări.</w:t>
      </w:r>
    </w:p>
    <w:p w:rsidR="00802CA0" w:rsidRPr="006F04C0" w:rsidRDefault="00BB32F2" w:rsidP="00802CA0">
      <w:pPr>
        <w:spacing w:after="0" w:line="240" w:lineRule="auto"/>
        <w:jc w:val="both"/>
        <w:rPr>
          <w:rFonts w:ascii="Arial" w:hAnsi="Arial" w:cs="Arial"/>
          <w:i/>
          <w:lang w:val="ro-RO"/>
        </w:rPr>
      </w:pPr>
      <w:r>
        <w:rPr>
          <w:rFonts w:ascii="Arial" w:hAnsi="Arial" w:cs="Arial"/>
          <w:i/>
          <w:lang w:val="ro-RO" w:eastAsia="ar-SA"/>
        </w:rPr>
        <w:lastRenderedPageBreak/>
        <w:t>5</w:t>
      </w:r>
      <w:r w:rsidR="00802CA0" w:rsidRPr="006F04C0">
        <w:rPr>
          <w:rFonts w:ascii="Arial" w:hAnsi="Arial" w:cs="Arial"/>
          <w:i/>
          <w:lang w:val="ro-RO" w:eastAsia="ar-SA"/>
        </w:rPr>
        <w:t xml:space="preserve">. </w:t>
      </w:r>
      <w:r w:rsidR="00802CA0" w:rsidRPr="006F04C0">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802CA0" w:rsidRPr="006F04C0" w:rsidRDefault="00BB32F2" w:rsidP="00802CA0">
      <w:pPr>
        <w:spacing w:after="0" w:line="240" w:lineRule="auto"/>
        <w:jc w:val="both"/>
        <w:rPr>
          <w:rFonts w:ascii="Arial" w:hAnsi="Arial" w:cs="Arial"/>
          <w:i/>
          <w:lang w:val="ro-RO"/>
        </w:rPr>
      </w:pPr>
      <w:r>
        <w:rPr>
          <w:rFonts w:ascii="Arial" w:hAnsi="Arial" w:cs="Arial"/>
          <w:i/>
          <w:lang w:val="ro-RO"/>
        </w:rPr>
        <w:t>6</w:t>
      </w:r>
      <w:r w:rsidR="00802CA0" w:rsidRPr="006F04C0">
        <w:rPr>
          <w:rFonts w:ascii="Arial" w:hAnsi="Arial" w:cs="Arial"/>
          <w:i/>
          <w:lang w:val="ro-RO"/>
        </w:rPr>
        <w:t>. Mijloacele de transport şi utilajele folosite vor fi întreţinute corespunzător, pentru reducerea emisiilor de noxe în atmosferă şi prevenirea scurgerilor accidentale de carburanţi/lubrifianţi.</w:t>
      </w:r>
    </w:p>
    <w:p w:rsidR="00802CA0" w:rsidRPr="006F04C0" w:rsidRDefault="00BB32F2" w:rsidP="00802CA0">
      <w:pPr>
        <w:spacing w:after="0" w:line="240" w:lineRule="auto"/>
        <w:jc w:val="both"/>
        <w:rPr>
          <w:rFonts w:ascii="Arial" w:hAnsi="Arial" w:cs="Arial"/>
          <w:i/>
          <w:iCs/>
          <w:lang w:val="ro-RO"/>
        </w:rPr>
      </w:pPr>
      <w:r>
        <w:rPr>
          <w:rFonts w:ascii="Arial" w:hAnsi="Arial" w:cs="Arial"/>
          <w:i/>
          <w:iCs/>
          <w:lang w:val="ro-RO"/>
        </w:rPr>
        <w:t>7</w:t>
      </w:r>
      <w:r w:rsidR="00802CA0" w:rsidRPr="006F04C0">
        <w:rPr>
          <w:rFonts w:ascii="Arial" w:hAnsi="Arial" w:cs="Arial"/>
          <w:i/>
          <w:iCs/>
          <w:lang w:val="ro-RO"/>
        </w:rPr>
        <w:t>. Se va asigura în permanenţă stocul de materiale şi dotări necesare pentru combaterea efectelor poluărilor accidentale (materiale absorbante pentru eventuale scurgeri de carburanţi, uleiuri, etc.).</w:t>
      </w:r>
    </w:p>
    <w:p w:rsidR="00802CA0" w:rsidRPr="006F04C0" w:rsidRDefault="00BB32F2" w:rsidP="00802CA0">
      <w:pPr>
        <w:spacing w:after="0" w:line="240" w:lineRule="auto"/>
        <w:jc w:val="both"/>
        <w:rPr>
          <w:rFonts w:ascii="Arial" w:hAnsi="Arial" w:cs="Arial"/>
          <w:i/>
          <w:iCs/>
          <w:lang w:val="ro-RO"/>
        </w:rPr>
      </w:pPr>
      <w:r>
        <w:rPr>
          <w:rFonts w:ascii="Arial" w:hAnsi="Arial" w:cs="Arial"/>
          <w:i/>
          <w:iCs/>
          <w:lang w:val="ro-RO"/>
        </w:rPr>
        <w:t>8</w:t>
      </w:r>
      <w:r w:rsidR="00802CA0" w:rsidRPr="006F04C0">
        <w:rPr>
          <w:rFonts w:ascii="Arial" w:hAnsi="Arial" w:cs="Arial"/>
          <w:i/>
          <w:iCs/>
          <w:lang w:val="ro-RO"/>
        </w:rPr>
        <w:t>. La încheierea lucrărilor se vor îndepărta atât materialele rămase neutilizate, cât şi deşeurile rezultate în timpul lucrărilor.</w:t>
      </w:r>
    </w:p>
    <w:p w:rsidR="00802CA0" w:rsidRPr="006F04C0" w:rsidRDefault="00BB32F2" w:rsidP="00802CA0">
      <w:pPr>
        <w:spacing w:after="0" w:line="240" w:lineRule="auto"/>
        <w:jc w:val="both"/>
        <w:rPr>
          <w:rFonts w:ascii="Arial" w:hAnsi="Arial" w:cs="Arial"/>
          <w:bCs/>
          <w:i/>
          <w:lang w:val="ro-RO"/>
        </w:rPr>
      </w:pPr>
      <w:r>
        <w:rPr>
          <w:rFonts w:ascii="Arial" w:hAnsi="Arial" w:cs="Arial"/>
          <w:i/>
          <w:lang w:val="ro-RO"/>
        </w:rPr>
        <w:t>9</w:t>
      </w:r>
      <w:r w:rsidR="00802CA0" w:rsidRPr="006F04C0">
        <w:rPr>
          <w:rFonts w:ascii="Arial" w:hAnsi="Arial" w:cs="Arial"/>
          <w:i/>
          <w:lang w:val="ro-RO"/>
        </w:rPr>
        <w:t>. S</w:t>
      </w:r>
      <w:r w:rsidR="00802CA0" w:rsidRPr="006F04C0">
        <w:rPr>
          <w:rFonts w:ascii="Arial" w:hAnsi="Arial" w:cs="Arial"/>
          <w:bCs/>
          <w:i/>
          <w:lang w:val="ro-RO"/>
        </w:rPr>
        <w:t>e interzice accesul de pe amplasament pe drumurile publice cu utilaje şi mijloace de transport necurăţate.</w:t>
      </w:r>
    </w:p>
    <w:p w:rsidR="00802CA0" w:rsidRPr="006F04C0" w:rsidRDefault="00BB32F2" w:rsidP="00802CA0">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eastAsia="ar-SA"/>
        </w:rPr>
        <w:t>10</w:t>
      </w:r>
      <w:r w:rsidR="00802CA0" w:rsidRPr="006F04C0">
        <w:rPr>
          <w:rFonts w:ascii="Arial" w:hAnsi="Arial" w:cs="Arial"/>
          <w:i/>
          <w:lang w:val="ro-RO" w:eastAsia="ar-SA"/>
        </w:rPr>
        <w:t xml:space="preserve">. Organizarea de șantier se va amenaja în extravilanul </w:t>
      </w:r>
      <w:r w:rsidR="00802CA0" w:rsidRPr="006F04C0">
        <w:rPr>
          <w:rFonts w:ascii="Arial" w:eastAsia="Times New Roman" w:hAnsi="Arial" w:cs="Arial"/>
          <w:i/>
          <w:lang w:val="ro-RO"/>
        </w:rPr>
        <w:t xml:space="preserve">comunei </w:t>
      </w:r>
      <w:r w:rsidR="007C5D40">
        <w:rPr>
          <w:rFonts w:ascii="Arial" w:eastAsia="Times New Roman" w:hAnsi="Arial" w:cs="Arial"/>
          <w:i/>
          <w:lang w:val="ro-RO"/>
        </w:rPr>
        <w:t>Livezile</w:t>
      </w:r>
      <w:r w:rsidR="00802CA0" w:rsidRPr="006F04C0">
        <w:rPr>
          <w:rFonts w:ascii="Arial" w:hAnsi="Arial" w:cs="Arial"/>
          <w:i/>
          <w:lang w:val="ro-RO" w:eastAsia="ar-SA"/>
        </w:rPr>
        <w:t xml:space="preserve"> va cuprinde: platformă balastată pentru depozitare temporară a materialelor, birou șef șantier, birou consultant, sală de ședințe (toate fiind containere metalice tip specifice pe</w:t>
      </w:r>
      <w:r w:rsidR="00034501" w:rsidRPr="006F04C0">
        <w:rPr>
          <w:rFonts w:ascii="Arial" w:hAnsi="Arial" w:cs="Arial"/>
          <w:i/>
          <w:lang w:val="ro-RO" w:eastAsia="ar-SA"/>
        </w:rPr>
        <w:t>n</w:t>
      </w:r>
      <w:r w:rsidR="00802CA0" w:rsidRPr="006F04C0">
        <w:rPr>
          <w:rFonts w:ascii="Arial" w:hAnsi="Arial" w:cs="Arial"/>
          <w:i/>
          <w:lang w:val="ro-RO" w:eastAsia="ar-SA"/>
        </w:rPr>
        <w:t>tru organizările de șantier), WC-uri ecologice, container pentru casă poartă, platformă prefabricate, vestiare pentru personal și o macara pentru manipulare materiale</w:t>
      </w:r>
      <w:r w:rsidR="00802CA0" w:rsidRPr="006F04C0">
        <w:rPr>
          <w:rFonts w:ascii="Arial" w:hAnsi="Arial" w:cs="Arial"/>
          <w:i/>
          <w:lang w:val="ro-RO"/>
        </w:rPr>
        <w:t xml:space="preserve">. </w:t>
      </w:r>
      <w:r w:rsidR="00802CA0" w:rsidRPr="006F04C0">
        <w:rPr>
          <w:rFonts w:ascii="Arial" w:hAnsi="Arial" w:cs="Arial"/>
          <w:i/>
          <w:lang w:val="ro-RO" w:eastAsia="ar-SA"/>
        </w:rPr>
        <w:t>Se va a</w:t>
      </w:r>
      <w:r w:rsidR="00802CA0" w:rsidRPr="006F04C0">
        <w:rPr>
          <w:rFonts w:ascii="Arial" w:hAnsi="Arial" w:cs="Arial"/>
          <w:i/>
          <w:lang w:val="ro-RO"/>
        </w:rPr>
        <w:t>menaja corespunzător organizarea de şantier în ceea ce priveşte utilităţile (apă, electricitate, dotarea cu grup sanitar ecologic, colectarea apei uzate menajere, după caz) şi depozitarea materialelor periculoase şi inflamabile-după caz, conform legislaţiei în vigoare.</w:t>
      </w:r>
    </w:p>
    <w:p w:rsidR="00802CA0" w:rsidRPr="006F04C0" w:rsidRDefault="00802CA0" w:rsidP="00802CA0">
      <w:pPr>
        <w:pStyle w:val="NoSpacing1"/>
        <w:jc w:val="both"/>
        <w:rPr>
          <w:rFonts w:cs="Times New Roman"/>
          <w:lang w:val="ro-RO"/>
        </w:rPr>
      </w:pPr>
      <w:r w:rsidRPr="006F04C0">
        <w:rPr>
          <w:rFonts w:ascii="Arial" w:hAnsi="Arial" w:cs="Arial"/>
          <w:i/>
          <w:iCs/>
          <w:lang w:val="ro-RO"/>
        </w:rPr>
        <w:t>1</w:t>
      </w:r>
      <w:r w:rsidR="00BB32F2">
        <w:rPr>
          <w:rFonts w:ascii="Arial" w:hAnsi="Arial" w:cs="Arial"/>
          <w:i/>
          <w:iCs/>
          <w:lang w:val="ro-RO"/>
        </w:rPr>
        <w:t>1</w:t>
      </w:r>
      <w:r w:rsidRPr="006F04C0">
        <w:rPr>
          <w:rFonts w:ascii="Arial" w:hAnsi="Arial" w:cs="Arial"/>
          <w:i/>
          <w:iCs/>
          <w:lang w:val="ro-RO"/>
        </w:rPr>
        <w:t xml:space="preserve">. </w:t>
      </w:r>
      <w:r w:rsidRPr="006F04C0">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Pr="006F04C0">
        <w:rPr>
          <w:lang w:val="ro-RO"/>
        </w:rPr>
        <w:t xml:space="preserve"> </w:t>
      </w:r>
      <w:r w:rsidRPr="006F04C0">
        <w:rPr>
          <w:rFonts w:ascii="Arial" w:hAnsi="Arial" w:cs="Arial"/>
          <w:i/>
          <w:lang w:val="ro-RO"/>
        </w:rPr>
        <w:t>Colectarea deşeurilor menajere se va face în mod selectiv (cel puţin în 3 categorii), depozitarea temporară fiind realizată doar în cadrul suprafeţei prevăzută pentru organizarea de şantier. Se va întocmi evidenţa tuturor categoriilor de deşeuri conform prevederilor H.G. nr. 856/2002 cu modificările și completările ulterioare.</w:t>
      </w:r>
    </w:p>
    <w:p w:rsidR="00802CA0" w:rsidRPr="006F04C0" w:rsidRDefault="00802CA0" w:rsidP="00802CA0">
      <w:pPr>
        <w:spacing w:after="0" w:line="240" w:lineRule="auto"/>
        <w:ind w:firstLine="720"/>
        <w:jc w:val="both"/>
        <w:rPr>
          <w:rFonts w:ascii="Arial" w:hAnsi="Arial" w:cs="Arial"/>
          <w:i/>
          <w:lang w:val="ro-RO"/>
        </w:rPr>
      </w:pPr>
      <w:r w:rsidRPr="006F04C0">
        <w:rPr>
          <w:rFonts w:ascii="Arial" w:hAnsi="Arial" w:cs="Arial"/>
          <w:i/>
          <w:lang w:val="ro-RO"/>
        </w:rPr>
        <w:t xml:space="preserve">Gestionarea deșeurilor se va face cu respectarea strictă a prevederilor Legii nr. 211/2011 privind regimul deşeurilor, </w:t>
      </w:r>
      <w:r w:rsidR="00790B95" w:rsidRPr="006F04C0">
        <w:rPr>
          <w:rFonts w:ascii="Arial" w:hAnsi="Arial" w:cs="Arial"/>
          <w:i/>
          <w:lang w:val="ro-RO"/>
        </w:rPr>
        <w:t>cu modificările și completările ulterioare</w:t>
      </w:r>
      <w:r w:rsidRPr="006F04C0">
        <w:rPr>
          <w:rFonts w:ascii="Arial" w:hAnsi="Arial" w:cs="Arial"/>
          <w:i/>
          <w:lang w:val="ro-RO"/>
        </w:rPr>
        <w:t>.</w:t>
      </w:r>
    </w:p>
    <w:p w:rsidR="00802CA0" w:rsidRPr="006F04C0" w:rsidRDefault="00802CA0" w:rsidP="00802CA0">
      <w:pPr>
        <w:spacing w:after="0" w:line="240" w:lineRule="auto"/>
        <w:jc w:val="both"/>
        <w:rPr>
          <w:rFonts w:ascii="Arial" w:hAnsi="Arial" w:cs="Arial"/>
          <w:i/>
          <w:lang w:val="ro-RO" w:eastAsia="ar-SA"/>
        </w:rPr>
      </w:pPr>
      <w:r w:rsidRPr="006F04C0">
        <w:rPr>
          <w:rFonts w:ascii="Arial" w:hAnsi="Arial" w:cs="Arial"/>
          <w:i/>
          <w:lang w:val="ro-RO" w:eastAsia="ar-SA"/>
        </w:rPr>
        <w:t>1</w:t>
      </w:r>
      <w:r w:rsidR="00BB32F2">
        <w:rPr>
          <w:rFonts w:ascii="Arial" w:hAnsi="Arial" w:cs="Arial"/>
          <w:i/>
          <w:lang w:val="ro-RO" w:eastAsia="ar-SA"/>
        </w:rPr>
        <w:t>2</w:t>
      </w:r>
      <w:r w:rsidRPr="006F04C0">
        <w:rPr>
          <w:rFonts w:ascii="Arial" w:hAnsi="Arial" w:cs="Arial"/>
          <w:i/>
          <w:lang w:val="ro-RO" w:eastAsia="ar-SA"/>
        </w:rPr>
        <w:t xml:space="preserve">. </w:t>
      </w:r>
      <w:r w:rsidRPr="006F04C0">
        <w:rPr>
          <w:rFonts w:ascii="Arial" w:hAnsi="Arial" w:cs="Arial"/>
          <w:i/>
          <w:lang w:val="ro-RO"/>
        </w:rPr>
        <w:t>Atât pentru perioada execuţiei lucrărilor, cât şi în perioada de funcţionare a obiectivului, se vor lua toate măsurile necesare pentru:</w:t>
      </w:r>
    </w:p>
    <w:p w:rsidR="00802CA0" w:rsidRPr="006F04C0" w:rsidRDefault="00802CA0" w:rsidP="00802CA0">
      <w:pPr>
        <w:pStyle w:val="ListParagraph"/>
        <w:spacing w:after="0" w:line="240" w:lineRule="auto"/>
        <w:ind w:left="0" w:firstLine="720"/>
        <w:jc w:val="both"/>
        <w:rPr>
          <w:rFonts w:ascii="Arial" w:hAnsi="Arial" w:cs="Arial"/>
          <w:i/>
          <w:lang w:val="ro-RO"/>
        </w:rPr>
      </w:pPr>
      <w:r w:rsidRPr="006F04C0">
        <w:rPr>
          <w:rFonts w:ascii="Arial" w:hAnsi="Arial" w:cs="Arial"/>
          <w:i/>
          <w:lang w:val="ro-RO"/>
        </w:rPr>
        <w:t xml:space="preserve">   - evitarea scurgerilor accidentale de produse petroliere de la mijloacele de transport utilizate;</w:t>
      </w:r>
    </w:p>
    <w:p w:rsidR="00802CA0" w:rsidRPr="006F04C0" w:rsidRDefault="00802CA0" w:rsidP="00802CA0">
      <w:pPr>
        <w:pStyle w:val="ListParagraph"/>
        <w:spacing w:after="0" w:line="240" w:lineRule="auto"/>
        <w:ind w:left="0" w:firstLine="720"/>
        <w:jc w:val="both"/>
        <w:rPr>
          <w:rFonts w:ascii="Arial" w:hAnsi="Arial" w:cs="Arial"/>
          <w:i/>
          <w:lang w:val="ro-RO"/>
        </w:rPr>
      </w:pPr>
      <w:r w:rsidRPr="006F04C0">
        <w:rPr>
          <w:rFonts w:ascii="Arial" w:hAnsi="Arial" w:cs="Arial"/>
          <w:i/>
          <w:lang w:val="ro-RO"/>
        </w:rPr>
        <w:t xml:space="preserve">   - evitarea depozitării necontrolate a materialelor folosite şi a deşeurilor rezultate;</w:t>
      </w:r>
    </w:p>
    <w:p w:rsidR="00802CA0" w:rsidRPr="006F04C0" w:rsidRDefault="00802CA0" w:rsidP="00802CA0">
      <w:pPr>
        <w:pStyle w:val="ListParagraph"/>
        <w:spacing w:after="0" w:line="240" w:lineRule="auto"/>
        <w:ind w:left="0" w:firstLine="720"/>
        <w:jc w:val="both"/>
        <w:rPr>
          <w:rFonts w:ascii="Arial" w:hAnsi="Arial" w:cs="Arial"/>
          <w:i/>
          <w:lang w:val="ro-RO"/>
        </w:rPr>
      </w:pPr>
      <w:r w:rsidRPr="006F04C0">
        <w:rPr>
          <w:rFonts w:ascii="Arial" w:hAnsi="Arial" w:cs="Arial"/>
          <w:i/>
          <w:lang w:val="ro-RO"/>
        </w:rPr>
        <w:t xml:space="preserve">   - asigurarea permanentă a stocului de materiale și dotări necesare pentru combaterea efectelor poluărilor accidentale (materiale absorbante).</w:t>
      </w:r>
    </w:p>
    <w:p w:rsidR="00802CA0" w:rsidRPr="006F04C0" w:rsidRDefault="00802CA0" w:rsidP="00802CA0">
      <w:pPr>
        <w:spacing w:after="0" w:line="240" w:lineRule="auto"/>
        <w:jc w:val="both"/>
        <w:outlineLvl w:val="0"/>
        <w:rPr>
          <w:rFonts w:ascii="Arial" w:hAnsi="Arial" w:cs="Arial"/>
          <w:i/>
          <w:lang w:val="ro-RO"/>
        </w:rPr>
      </w:pPr>
      <w:r w:rsidRPr="006F04C0">
        <w:rPr>
          <w:rFonts w:ascii="Arial" w:hAnsi="Arial" w:cs="Arial"/>
          <w:i/>
          <w:lang w:val="ro-RO"/>
        </w:rPr>
        <w:t>1</w:t>
      </w:r>
      <w:r w:rsidR="00BB32F2">
        <w:rPr>
          <w:rFonts w:ascii="Arial" w:hAnsi="Arial" w:cs="Arial"/>
          <w:i/>
          <w:lang w:val="ro-RO"/>
        </w:rPr>
        <w:t>3</w:t>
      </w:r>
      <w:r w:rsidRPr="006F04C0">
        <w:rPr>
          <w:rFonts w:ascii="Arial" w:hAnsi="Arial" w:cs="Arial"/>
          <w:i/>
          <w:lang w:val="ro-RO"/>
        </w:rPr>
        <w:t>.</w:t>
      </w:r>
      <w:r w:rsidRPr="006F04C0">
        <w:rPr>
          <w:rFonts w:ascii="Arial" w:hAnsi="Arial" w:cs="Arial"/>
          <w:b/>
          <w:i/>
          <w:lang w:val="ro-RO"/>
        </w:rPr>
        <w:t xml:space="preserve"> </w:t>
      </w:r>
      <w:r w:rsidRPr="006F04C0">
        <w:rPr>
          <w:rFonts w:ascii="Arial" w:hAnsi="Arial" w:cs="Arial"/>
          <w:i/>
          <w:lang w:val="ro-RO"/>
        </w:rPr>
        <w:t>Titularul proiectului și antreprenorul/constructorul sunt obligați să respecte și să implementeze toate măsurile de reducere a impactului, precum și condițiile</w:t>
      </w:r>
      <w:r w:rsidRPr="006F04C0">
        <w:rPr>
          <w:rFonts w:ascii="Arial" w:hAnsi="Arial" w:cs="Arial"/>
          <w:b/>
          <w:i/>
          <w:lang w:val="ro-RO"/>
        </w:rPr>
        <w:t xml:space="preserve"> </w:t>
      </w:r>
      <w:r w:rsidRPr="006F04C0">
        <w:rPr>
          <w:rFonts w:ascii="Arial" w:hAnsi="Arial" w:cs="Arial"/>
          <w:i/>
          <w:lang w:val="ro-RO"/>
        </w:rPr>
        <w:t>prevăzute în documentația care a stat la baza emiterii prezentei decizii.</w:t>
      </w:r>
    </w:p>
    <w:p w:rsidR="00802CA0" w:rsidRPr="006F04C0" w:rsidRDefault="00802CA0" w:rsidP="00802CA0">
      <w:pPr>
        <w:tabs>
          <w:tab w:val="left" w:pos="270"/>
          <w:tab w:val="left" w:pos="1080"/>
        </w:tabs>
        <w:autoSpaceDE w:val="0"/>
        <w:autoSpaceDN w:val="0"/>
        <w:adjustRightInd w:val="0"/>
        <w:spacing w:after="0" w:line="240" w:lineRule="auto"/>
        <w:jc w:val="both"/>
        <w:rPr>
          <w:rFonts w:ascii="Arial" w:hAnsi="Arial" w:cs="Arial"/>
          <w:i/>
          <w:lang w:val="ro-RO"/>
        </w:rPr>
      </w:pPr>
      <w:r w:rsidRPr="006F04C0">
        <w:rPr>
          <w:rFonts w:ascii="Arial" w:hAnsi="Arial" w:cs="Arial"/>
          <w:i/>
          <w:lang w:val="ro-RO"/>
        </w:rPr>
        <w:t>1</w:t>
      </w:r>
      <w:r w:rsidR="00BB32F2">
        <w:rPr>
          <w:rFonts w:ascii="Arial" w:hAnsi="Arial" w:cs="Arial"/>
          <w:i/>
          <w:lang w:val="ro-RO"/>
        </w:rPr>
        <w:t>4</w:t>
      </w:r>
      <w:r w:rsidRPr="006F04C0">
        <w:rPr>
          <w:rFonts w:ascii="Arial" w:hAnsi="Arial" w:cs="Arial"/>
          <w:i/>
          <w:lang w:val="ro-RO"/>
        </w:rPr>
        <w:t>. La terminarea lucrărilor se va dezafecta zona organizării de şantier, se vor îndepărta atât materialele rămase neutilizate cât şi deşeurile rezultate în timpul lucrărilor, iar suprafeţele de teren afectate de lucrările de execuţie vor fi aduse la starea iniţială.</w:t>
      </w:r>
    </w:p>
    <w:p w:rsidR="00802CA0" w:rsidRPr="006F04C0" w:rsidRDefault="00802CA0" w:rsidP="00802CA0">
      <w:pPr>
        <w:tabs>
          <w:tab w:val="left" w:pos="270"/>
          <w:tab w:val="left" w:pos="1080"/>
        </w:tabs>
        <w:autoSpaceDE w:val="0"/>
        <w:autoSpaceDN w:val="0"/>
        <w:adjustRightInd w:val="0"/>
        <w:spacing w:after="0" w:line="240" w:lineRule="auto"/>
        <w:jc w:val="both"/>
        <w:rPr>
          <w:rFonts w:ascii="Arial" w:hAnsi="Arial" w:cs="Arial"/>
          <w:i/>
          <w:lang w:val="ro-RO"/>
        </w:rPr>
      </w:pPr>
      <w:r w:rsidRPr="006F04C0">
        <w:rPr>
          <w:rFonts w:ascii="Arial" w:hAnsi="Arial" w:cs="Arial"/>
          <w:i/>
          <w:lang w:val="ro-RO"/>
        </w:rPr>
        <w:t>1</w:t>
      </w:r>
      <w:r w:rsidR="00BB32F2">
        <w:rPr>
          <w:rFonts w:ascii="Arial" w:hAnsi="Arial" w:cs="Arial"/>
          <w:i/>
          <w:lang w:val="ro-RO"/>
        </w:rPr>
        <w:t>5</w:t>
      </w:r>
      <w:r w:rsidRPr="006F04C0">
        <w:rPr>
          <w:rFonts w:ascii="Arial" w:hAnsi="Arial" w:cs="Arial"/>
          <w:i/>
          <w:lang w:val="ro-RO"/>
        </w:rPr>
        <w:t>. Alimentarea cu carburanţi a mijloacelor auto și schimburile de ulei se vor face numai pe amplasamente autorizate.</w:t>
      </w:r>
    </w:p>
    <w:p w:rsidR="00802CA0" w:rsidRPr="006F04C0" w:rsidRDefault="00802CA0" w:rsidP="00802CA0">
      <w:pPr>
        <w:spacing w:after="0" w:line="240" w:lineRule="auto"/>
        <w:jc w:val="both"/>
        <w:outlineLvl w:val="0"/>
        <w:rPr>
          <w:rFonts w:ascii="Arial" w:hAnsi="Arial" w:cs="Arial"/>
          <w:i/>
          <w:lang w:val="ro-RO"/>
        </w:rPr>
      </w:pPr>
      <w:r w:rsidRPr="006F04C0">
        <w:rPr>
          <w:rFonts w:ascii="Arial" w:hAnsi="Arial" w:cs="Arial"/>
          <w:i/>
          <w:lang w:val="ro-RO"/>
        </w:rPr>
        <w:t>1</w:t>
      </w:r>
      <w:r w:rsidR="00BB32F2">
        <w:rPr>
          <w:rFonts w:ascii="Arial" w:hAnsi="Arial" w:cs="Arial"/>
          <w:i/>
          <w:lang w:val="ro-RO"/>
        </w:rPr>
        <w:t>6</w:t>
      </w:r>
      <w:r w:rsidRPr="006F04C0">
        <w:rPr>
          <w:rFonts w:ascii="Arial" w:hAnsi="Arial" w:cs="Arial"/>
          <w:i/>
          <w:lang w:val="ro-RO"/>
        </w:rPr>
        <w:t xml:space="preserve">. Se interzice accesul de pe amplasament pe drumurile publice cu utilaje, maşini de transport necurăţate. Titularul activităţii are obligaţia asigurării cu instalaţiile corespunzătoare acestui scop - instalaţii de spălare şi sistem colector de ape uzate.  </w:t>
      </w:r>
      <w:r w:rsidRPr="006F04C0">
        <w:rPr>
          <w:rFonts w:ascii="Arial" w:hAnsi="Arial" w:cs="Arial"/>
          <w:i/>
          <w:lang w:val="ro-RO"/>
        </w:rPr>
        <w:tab/>
      </w:r>
    </w:p>
    <w:p w:rsidR="00802CA0" w:rsidRPr="006F04C0" w:rsidRDefault="00802CA0" w:rsidP="00802CA0">
      <w:pPr>
        <w:tabs>
          <w:tab w:val="left" w:pos="270"/>
          <w:tab w:val="left" w:pos="1080"/>
        </w:tabs>
        <w:autoSpaceDE w:val="0"/>
        <w:autoSpaceDN w:val="0"/>
        <w:adjustRightInd w:val="0"/>
        <w:spacing w:after="0" w:line="240" w:lineRule="auto"/>
        <w:jc w:val="both"/>
        <w:rPr>
          <w:rFonts w:ascii="Arial" w:hAnsi="Arial" w:cs="Arial"/>
          <w:i/>
          <w:lang w:val="ro-RO"/>
        </w:rPr>
      </w:pPr>
      <w:r w:rsidRPr="006F04C0">
        <w:rPr>
          <w:rFonts w:ascii="Arial" w:hAnsi="Arial" w:cs="Arial"/>
          <w:i/>
          <w:lang w:val="ro-RO"/>
        </w:rPr>
        <w:t>1</w:t>
      </w:r>
      <w:r w:rsidR="00BB32F2">
        <w:rPr>
          <w:rFonts w:ascii="Arial" w:hAnsi="Arial" w:cs="Arial"/>
          <w:i/>
          <w:lang w:val="ro-RO"/>
        </w:rPr>
        <w:t>7</w:t>
      </w:r>
      <w:r w:rsidRPr="006F04C0">
        <w:rPr>
          <w:rFonts w:ascii="Arial" w:hAnsi="Arial" w:cs="Arial"/>
          <w:i/>
          <w:lang w:val="ro-RO"/>
        </w:rPr>
        <w:t>.</w:t>
      </w:r>
      <w:r w:rsidRPr="006F04C0">
        <w:rPr>
          <w:lang w:val="ro-RO"/>
        </w:rPr>
        <w:t xml:space="preserve"> </w:t>
      </w:r>
      <w:r w:rsidRPr="006F04C0">
        <w:rPr>
          <w:rFonts w:ascii="Arial" w:hAnsi="Arial" w:cs="Arial"/>
          <w:i/>
          <w:lang w:val="ro-RO"/>
        </w:rPr>
        <w:t>Se interzice spălarea autovehiculelor în albia cursurilor de apă.</w:t>
      </w:r>
    </w:p>
    <w:p w:rsidR="00802CA0" w:rsidRPr="006F04C0" w:rsidRDefault="00802CA0" w:rsidP="00802CA0">
      <w:pPr>
        <w:tabs>
          <w:tab w:val="left" w:pos="270"/>
          <w:tab w:val="left" w:pos="1080"/>
        </w:tabs>
        <w:autoSpaceDE w:val="0"/>
        <w:autoSpaceDN w:val="0"/>
        <w:adjustRightInd w:val="0"/>
        <w:spacing w:after="0" w:line="240" w:lineRule="auto"/>
        <w:jc w:val="both"/>
        <w:rPr>
          <w:rFonts w:ascii="Arial" w:hAnsi="Arial" w:cs="Arial"/>
          <w:i/>
          <w:lang w:val="ro-RO"/>
        </w:rPr>
      </w:pPr>
      <w:r w:rsidRPr="006F04C0">
        <w:rPr>
          <w:rFonts w:ascii="Arial" w:hAnsi="Arial" w:cs="Arial"/>
          <w:i/>
          <w:lang w:val="ro-RO"/>
        </w:rPr>
        <w:t>1</w:t>
      </w:r>
      <w:r w:rsidR="00BB32F2">
        <w:rPr>
          <w:rFonts w:ascii="Arial" w:hAnsi="Arial" w:cs="Arial"/>
          <w:i/>
          <w:lang w:val="ro-RO"/>
        </w:rPr>
        <w:t>8</w:t>
      </w:r>
      <w:r w:rsidRPr="006F04C0">
        <w:rPr>
          <w:rFonts w:ascii="Arial" w:hAnsi="Arial" w:cs="Arial"/>
          <w:i/>
          <w:lang w:val="ro-RO"/>
        </w:rPr>
        <w:t xml:space="preserve">. La stabilirea programului de lucru şi de transport a materialelor necesare se vor lua măsuri de diminuare la minim a potenţialului disconfort creat locuitorilor sau obiectivelor de interes public. </w:t>
      </w:r>
    </w:p>
    <w:p w:rsidR="00802CA0" w:rsidRPr="006F04C0" w:rsidRDefault="00802CA0" w:rsidP="00802CA0">
      <w:pPr>
        <w:tabs>
          <w:tab w:val="left" w:pos="270"/>
          <w:tab w:val="left" w:pos="1080"/>
        </w:tabs>
        <w:autoSpaceDE w:val="0"/>
        <w:autoSpaceDN w:val="0"/>
        <w:adjustRightInd w:val="0"/>
        <w:spacing w:after="0" w:line="240" w:lineRule="auto"/>
        <w:jc w:val="both"/>
        <w:rPr>
          <w:rFonts w:ascii="Arial" w:hAnsi="Arial" w:cs="Arial"/>
          <w:i/>
          <w:lang w:val="ro-RO"/>
        </w:rPr>
      </w:pPr>
      <w:r w:rsidRPr="006F04C0">
        <w:rPr>
          <w:rFonts w:ascii="Arial" w:eastAsia="Times New Roman" w:hAnsi="Arial" w:cs="Arial"/>
          <w:i/>
          <w:lang w:val="ro-RO"/>
        </w:rPr>
        <w:t>1</w:t>
      </w:r>
      <w:r w:rsidR="00BB32F2">
        <w:rPr>
          <w:rFonts w:ascii="Arial" w:eastAsia="Times New Roman" w:hAnsi="Arial" w:cs="Arial"/>
          <w:i/>
          <w:lang w:val="ro-RO"/>
        </w:rPr>
        <w:t>9</w:t>
      </w:r>
      <w:r w:rsidRPr="006F04C0">
        <w:rPr>
          <w:rFonts w:ascii="Arial" w:eastAsia="Times New Roman" w:hAnsi="Arial" w:cs="Arial"/>
          <w:i/>
          <w:lang w:val="ro-RO"/>
        </w:rPr>
        <w:t xml:space="preserve">. </w:t>
      </w:r>
      <w:r w:rsidRPr="006F04C0">
        <w:rPr>
          <w:rFonts w:ascii="Arial" w:hAnsi="Arial" w:cs="Arial"/>
          <w:i/>
          <w:lang w:val="ro-RO"/>
        </w:rPr>
        <w:t>La execuția lucrărilor se vor respecta întocmai cele menționate în memoriul de prezentare (date, parametri), justificare a prezentei decizii.</w:t>
      </w:r>
    </w:p>
    <w:p w:rsidR="00954AE0" w:rsidRPr="00D674A4" w:rsidRDefault="00BB32F2" w:rsidP="00954AE0">
      <w:pPr>
        <w:spacing w:after="0" w:line="240" w:lineRule="auto"/>
        <w:jc w:val="both"/>
        <w:rPr>
          <w:rFonts w:ascii="Arial" w:hAnsi="Arial" w:cs="Arial"/>
          <w:i/>
          <w:lang w:val="ro-RO"/>
        </w:rPr>
      </w:pPr>
      <w:r>
        <w:rPr>
          <w:rFonts w:ascii="Arial" w:eastAsia="Times New Roman" w:hAnsi="Arial" w:cs="Arial"/>
          <w:i/>
          <w:lang w:val="ro-RO"/>
        </w:rPr>
        <w:t>20</w:t>
      </w:r>
      <w:r w:rsidR="00802CA0" w:rsidRPr="006F04C0">
        <w:rPr>
          <w:rFonts w:ascii="Arial" w:eastAsia="Times New Roman" w:hAnsi="Arial" w:cs="Arial"/>
          <w:i/>
          <w:lang w:val="ro-RO"/>
        </w:rPr>
        <w:t>. L</w:t>
      </w:r>
      <w:r w:rsidR="00802CA0" w:rsidRPr="006F04C0">
        <w:rPr>
          <w:rFonts w:ascii="Arial" w:eastAsia="Times New Roman" w:hAnsi="Arial" w:cs="Arial"/>
          <w:bCs/>
          <w:i/>
          <w:lang w:val="ro-RO"/>
        </w:rPr>
        <w:t xml:space="preserve">a finalizarea investiţiei, titularul va </w:t>
      </w:r>
      <w:r w:rsidR="00802CA0" w:rsidRPr="006F04C0">
        <w:rPr>
          <w:rFonts w:ascii="Arial" w:eastAsia="Times New Roman" w:hAnsi="Arial" w:cs="Arial"/>
          <w:bCs/>
          <w:i/>
          <w:iCs/>
          <w:lang w:val="ro-RO"/>
        </w:rPr>
        <w:t>notifica Agenţia pentru Protecţia Mediului Bistriţa-Năsăud şi Comisariatul Judeţean Bistrița-Năsăud al Gărzii Naționale de Mediu pentru verificarea conformării cu actul de reglementare</w:t>
      </w:r>
      <w:r w:rsidR="00954AE0">
        <w:rPr>
          <w:rFonts w:ascii="Arial" w:eastAsia="Times New Roman" w:hAnsi="Arial" w:cs="Arial"/>
          <w:bCs/>
          <w:i/>
          <w:iCs/>
          <w:lang w:val="ro-RO"/>
        </w:rPr>
        <w:t xml:space="preserve"> </w:t>
      </w:r>
      <w:r w:rsidR="00954AE0">
        <w:rPr>
          <w:rFonts w:ascii="Arial" w:hAnsi="Arial" w:cs="Arial"/>
          <w:i/>
          <w:lang w:val="ro-RO"/>
        </w:rPr>
        <w:t xml:space="preserve">şi va solicita şi obţine </w:t>
      </w:r>
      <w:r w:rsidR="00954AE0" w:rsidRPr="00D674A4">
        <w:rPr>
          <w:rFonts w:ascii="Arial" w:hAnsi="Arial" w:cs="Arial"/>
          <w:i/>
          <w:lang w:val="ro-RO"/>
        </w:rPr>
        <w:t>autorizaţie de mediu.</w:t>
      </w:r>
    </w:p>
    <w:p w:rsidR="00802CA0" w:rsidRPr="006F04C0" w:rsidRDefault="00802CA0" w:rsidP="00802CA0">
      <w:pPr>
        <w:spacing w:after="0" w:line="240" w:lineRule="auto"/>
        <w:jc w:val="both"/>
        <w:rPr>
          <w:rFonts w:ascii="Arial" w:hAnsi="Arial" w:cs="Arial"/>
          <w:i/>
          <w:lang w:val="ro-RO"/>
        </w:rPr>
      </w:pPr>
      <w:r w:rsidRPr="006F04C0">
        <w:rPr>
          <w:rFonts w:ascii="Arial" w:hAnsi="Arial" w:cs="Arial"/>
          <w:lang w:val="ro-RO"/>
        </w:rPr>
        <w:tab/>
      </w:r>
    </w:p>
    <w:p w:rsidR="00802CA0" w:rsidRPr="006F04C0" w:rsidRDefault="00802CA0" w:rsidP="00802CA0">
      <w:pPr>
        <w:spacing w:after="0" w:line="240" w:lineRule="auto"/>
        <w:ind w:firstLine="720"/>
        <w:jc w:val="both"/>
        <w:rPr>
          <w:rFonts w:ascii="Arial" w:hAnsi="Arial" w:cs="Arial"/>
          <w:b/>
          <w:lang w:val="ro-RO"/>
        </w:rPr>
      </w:pPr>
      <w:r w:rsidRPr="006F04C0">
        <w:rPr>
          <w:rFonts w:ascii="Arial" w:hAnsi="Arial" w:cs="Arial"/>
          <w:b/>
          <w:lang w:val="ro-RO"/>
        </w:rPr>
        <w:t>Prezentul act de reglementare este valabil pe toată perioada punerii în aplicare a proiectului, dacă nu se produc modificări.</w:t>
      </w:r>
    </w:p>
    <w:p w:rsidR="00802CA0" w:rsidRPr="006F04C0" w:rsidRDefault="00802CA0" w:rsidP="00802CA0">
      <w:pPr>
        <w:spacing w:after="0" w:line="240" w:lineRule="auto"/>
        <w:ind w:firstLine="360"/>
        <w:jc w:val="both"/>
        <w:rPr>
          <w:rFonts w:ascii="Arial" w:hAnsi="Arial" w:cs="Arial"/>
          <w:b/>
          <w:lang w:val="ro-RO"/>
        </w:rPr>
      </w:pPr>
    </w:p>
    <w:p w:rsidR="00802CA0" w:rsidRPr="006F04C0" w:rsidRDefault="00802CA0" w:rsidP="00802CA0">
      <w:pPr>
        <w:autoSpaceDE w:val="0"/>
        <w:autoSpaceDN w:val="0"/>
        <w:adjustRightInd w:val="0"/>
        <w:spacing w:after="0" w:line="240" w:lineRule="auto"/>
        <w:ind w:firstLine="720"/>
        <w:jc w:val="both"/>
        <w:rPr>
          <w:rFonts w:ascii="Arial" w:hAnsi="Arial" w:cs="Arial"/>
          <w:b/>
          <w:snapToGrid w:val="0"/>
          <w:lang w:val="ro-RO"/>
        </w:rPr>
      </w:pPr>
      <w:r w:rsidRPr="006F04C0">
        <w:rPr>
          <w:rFonts w:ascii="Arial" w:hAnsi="Arial" w:cs="Arial"/>
          <w:b/>
          <w:lang w:val="ro-RO"/>
        </w:rPr>
        <w:t>În cazul în care proiectul suferă modificări, titularul este obligat să notifice în scris</w:t>
      </w:r>
      <w:r w:rsidRPr="006F04C0">
        <w:rPr>
          <w:rFonts w:ascii="Arial" w:hAnsi="Arial" w:cs="Arial"/>
          <w:b/>
          <w:i/>
          <w:snapToGrid w:val="0"/>
          <w:lang w:val="ro-RO"/>
        </w:rPr>
        <w:t xml:space="preserve"> Agenţia pentru Protecţia Mediului Bistriţa-Năsăud </w:t>
      </w:r>
      <w:r w:rsidRPr="006F04C0">
        <w:rPr>
          <w:rFonts w:ascii="Arial" w:hAnsi="Arial" w:cs="Arial"/>
          <w:b/>
          <w:snapToGrid w:val="0"/>
          <w:lang w:val="ro-RO"/>
        </w:rPr>
        <w:t>asupra acestor modificări, înainte de realizarea acestora.</w:t>
      </w:r>
    </w:p>
    <w:p w:rsidR="00802CA0" w:rsidRPr="006F04C0" w:rsidRDefault="00802CA0" w:rsidP="00802CA0">
      <w:pPr>
        <w:spacing w:after="0" w:line="240" w:lineRule="auto"/>
        <w:ind w:firstLine="720"/>
        <w:jc w:val="both"/>
        <w:rPr>
          <w:rFonts w:ascii="Arial" w:hAnsi="Arial" w:cs="Arial"/>
          <w:b/>
          <w:snapToGrid w:val="0"/>
          <w:lang w:val="ro-RO"/>
        </w:rPr>
      </w:pPr>
      <w:r w:rsidRPr="006F04C0">
        <w:rPr>
          <w:rFonts w:ascii="Arial" w:hAnsi="Arial" w:cs="Arial"/>
          <w:bCs/>
          <w:iCs/>
          <w:lang w:val="ro-RO"/>
        </w:rPr>
        <w:tab/>
      </w:r>
      <w:r w:rsidRPr="006F04C0">
        <w:rPr>
          <w:rFonts w:ascii="Arial" w:hAnsi="Arial" w:cs="Arial"/>
          <w:bCs/>
          <w:iCs/>
          <w:lang w:val="ro-RO"/>
        </w:rPr>
        <w:tab/>
      </w:r>
      <w:r w:rsidRPr="006F04C0">
        <w:rPr>
          <w:rFonts w:ascii="Arial" w:hAnsi="Arial" w:cs="Arial"/>
          <w:bCs/>
          <w:iCs/>
          <w:lang w:val="ro-RO"/>
        </w:rPr>
        <w:tab/>
      </w:r>
    </w:p>
    <w:p w:rsidR="00802CA0" w:rsidRPr="006F04C0" w:rsidRDefault="00802CA0" w:rsidP="00802CA0">
      <w:pPr>
        <w:autoSpaceDE w:val="0"/>
        <w:autoSpaceDN w:val="0"/>
        <w:adjustRightInd w:val="0"/>
        <w:spacing w:after="0" w:line="240" w:lineRule="auto"/>
        <w:ind w:firstLine="720"/>
        <w:jc w:val="both"/>
        <w:rPr>
          <w:rFonts w:ascii="Arial" w:hAnsi="Arial" w:cs="Arial"/>
          <w:b/>
          <w:lang w:val="ro-RO"/>
        </w:rPr>
      </w:pPr>
      <w:r w:rsidRPr="006F04C0">
        <w:rPr>
          <w:rFonts w:ascii="Arial" w:hAnsi="Arial" w:cs="Arial"/>
          <w:b/>
          <w:lang w:val="ro-RO"/>
        </w:rPr>
        <w:t>Nerespectarea prevederilor prezentului act se sancționează conform prevederilor legale în vigoare.</w:t>
      </w:r>
    </w:p>
    <w:p w:rsidR="00802CA0" w:rsidRPr="006F04C0" w:rsidRDefault="00802CA0" w:rsidP="00802CA0">
      <w:pPr>
        <w:spacing w:after="0" w:line="240" w:lineRule="auto"/>
        <w:ind w:firstLine="360"/>
        <w:jc w:val="both"/>
        <w:rPr>
          <w:rFonts w:ascii="Arial" w:hAnsi="Arial" w:cs="Arial"/>
          <w:b/>
          <w:lang w:val="ro-RO"/>
        </w:rPr>
      </w:pPr>
    </w:p>
    <w:p w:rsidR="00802CA0" w:rsidRPr="006F04C0" w:rsidRDefault="00802CA0" w:rsidP="00802CA0">
      <w:pPr>
        <w:spacing w:after="0" w:line="240" w:lineRule="auto"/>
        <w:ind w:firstLine="720"/>
        <w:jc w:val="both"/>
        <w:rPr>
          <w:rFonts w:ascii="Arial" w:hAnsi="Arial" w:cs="Arial"/>
          <w:b/>
          <w:lang w:val="ro-RO"/>
        </w:rPr>
      </w:pPr>
      <w:r w:rsidRPr="006F04C0">
        <w:rPr>
          <w:rFonts w:ascii="Arial" w:hAnsi="Arial" w:cs="Arial"/>
          <w:b/>
          <w:lang w:val="ro-RO"/>
        </w:rPr>
        <w:lastRenderedPageBreak/>
        <w:t>Verificarea conformării cu prevederile prezentului act se face de către Garda Naţională de Mediu/Comisariatul judeţean Bistriţa-Năsăud şi Agenţia pentru Protecţia Mediului Bistriţa-Năsăud.</w:t>
      </w:r>
    </w:p>
    <w:p w:rsidR="00802CA0" w:rsidRPr="006F04C0" w:rsidRDefault="00802CA0" w:rsidP="00802CA0">
      <w:pPr>
        <w:autoSpaceDE w:val="0"/>
        <w:autoSpaceDN w:val="0"/>
        <w:adjustRightInd w:val="0"/>
        <w:spacing w:after="0" w:line="240" w:lineRule="auto"/>
        <w:ind w:firstLine="720"/>
        <w:jc w:val="both"/>
        <w:rPr>
          <w:rFonts w:ascii="Arial" w:hAnsi="Arial" w:cs="Arial"/>
          <w:lang w:val="ro-RO"/>
        </w:rPr>
      </w:pPr>
    </w:p>
    <w:p w:rsidR="00802CA0" w:rsidRPr="006F04C0" w:rsidRDefault="00802CA0" w:rsidP="00802CA0">
      <w:pPr>
        <w:autoSpaceDE w:val="0"/>
        <w:autoSpaceDN w:val="0"/>
        <w:adjustRightInd w:val="0"/>
        <w:spacing w:after="0" w:line="240" w:lineRule="auto"/>
        <w:ind w:firstLine="720"/>
        <w:jc w:val="both"/>
        <w:rPr>
          <w:rFonts w:ascii="Arial" w:hAnsi="Arial" w:cs="Arial"/>
          <w:b/>
          <w:lang w:val="ro-RO"/>
        </w:rPr>
      </w:pPr>
      <w:r w:rsidRPr="006F04C0">
        <w:rPr>
          <w:rFonts w:ascii="Arial" w:hAnsi="Arial" w:cs="Arial"/>
          <w:b/>
          <w:lang w:val="ro-RO"/>
        </w:rPr>
        <w:t>Prezenta decizie poate fi contestată în conformitate cu prevederile Hotărârii Guvernului nr. 445/2009 şi ale Legii contenciosului administrativ nr. 554/2004, cu modificările şi completările ulterioare.</w:t>
      </w:r>
    </w:p>
    <w:p w:rsidR="00034501" w:rsidRPr="006F04C0" w:rsidRDefault="00034501" w:rsidP="00034501">
      <w:pPr>
        <w:spacing w:after="0" w:line="240" w:lineRule="auto"/>
        <w:jc w:val="both"/>
        <w:rPr>
          <w:rFonts w:ascii="Arial" w:hAnsi="Arial" w:cs="Arial"/>
          <w:lang w:val="ro-RO"/>
        </w:rPr>
      </w:pPr>
    </w:p>
    <w:p w:rsidR="004B5B6A" w:rsidRPr="006F04C0" w:rsidRDefault="004B5B6A" w:rsidP="00034501">
      <w:pPr>
        <w:spacing w:after="0" w:line="240" w:lineRule="auto"/>
        <w:jc w:val="both"/>
        <w:rPr>
          <w:rFonts w:ascii="Arial" w:hAnsi="Arial" w:cs="Arial"/>
          <w:lang w:val="ro-RO"/>
        </w:rPr>
      </w:pPr>
    </w:p>
    <w:p w:rsidR="004B5B6A" w:rsidRPr="006F04C0" w:rsidRDefault="004B5B6A" w:rsidP="00034501">
      <w:pPr>
        <w:spacing w:after="0" w:line="240" w:lineRule="auto"/>
        <w:jc w:val="both"/>
        <w:rPr>
          <w:rFonts w:ascii="Arial" w:hAnsi="Arial" w:cs="Arial"/>
          <w:lang w:val="ro-RO"/>
        </w:rPr>
      </w:pPr>
    </w:p>
    <w:p w:rsidR="00034501" w:rsidRPr="006F04C0" w:rsidRDefault="00034501" w:rsidP="00034501">
      <w:pPr>
        <w:spacing w:after="0" w:line="240" w:lineRule="auto"/>
        <w:jc w:val="both"/>
        <w:rPr>
          <w:rFonts w:ascii="Arial" w:hAnsi="Arial" w:cs="Arial"/>
          <w:lang w:val="ro-RO"/>
        </w:rPr>
      </w:pPr>
    </w:p>
    <w:p w:rsidR="00034501" w:rsidRPr="006F04C0" w:rsidRDefault="00034501" w:rsidP="00034501">
      <w:pPr>
        <w:spacing w:after="0" w:line="240" w:lineRule="auto"/>
        <w:jc w:val="both"/>
        <w:rPr>
          <w:rFonts w:ascii="Arial" w:hAnsi="Arial" w:cs="Arial"/>
          <w:lang w:val="ro-RO"/>
        </w:rPr>
      </w:pPr>
      <w:r w:rsidRPr="006F04C0">
        <w:rPr>
          <w:rFonts w:ascii="Arial" w:hAnsi="Arial" w:cs="Arial"/>
          <w:lang w:val="ro-RO"/>
        </w:rPr>
        <w:t xml:space="preserve">      DIRECTOR EXECUTIV,</w:t>
      </w:r>
      <w:r w:rsidRPr="006F04C0">
        <w:rPr>
          <w:rFonts w:ascii="Arial" w:hAnsi="Arial" w:cs="Arial"/>
          <w:lang w:val="ro-RO"/>
        </w:rPr>
        <w:tab/>
      </w:r>
      <w:r w:rsidRPr="006F04C0">
        <w:rPr>
          <w:rFonts w:ascii="Arial" w:hAnsi="Arial" w:cs="Arial"/>
          <w:lang w:val="ro-RO"/>
        </w:rPr>
        <w:tab/>
      </w:r>
      <w:r w:rsidRPr="006F04C0">
        <w:rPr>
          <w:rFonts w:ascii="Arial" w:hAnsi="Arial" w:cs="Arial"/>
          <w:lang w:val="ro-RO"/>
        </w:rPr>
        <w:tab/>
      </w:r>
      <w:r w:rsidRPr="006F04C0">
        <w:rPr>
          <w:rFonts w:ascii="Arial" w:hAnsi="Arial" w:cs="Arial"/>
          <w:lang w:val="ro-RO"/>
        </w:rPr>
        <w:tab/>
        <w:t xml:space="preserve">                         ŞEF SERVICIU </w:t>
      </w:r>
    </w:p>
    <w:p w:rsidR="00034501" w:rsidRPr="006F04C0" w:rsidRDefault="00034501" w:rsidP="00034501">
      <w:pPr>
        <w:spacing w:after="0" w:line="240" w:lineRule="auto"/>
        <w:jc w:val="both"/>
        <w:rPr>
          <w:rFonts w:ascii="Arial" w:hAnsi="Arial" w:cs="Arial"/>
          <w:lang w:val="ro-RO"/>
        </w:rPr>
      </w:pPr>
      <w:r w:rsidRPr="006F04C0">
        <w:rPr>
          <w:rFonts w:ascii="Arial" w:hAnsi="Arial" w:cs="Arial"/>
          <w:lang w:val="ro-RO"/>
        </w:rPr>
        <w:t xml:space="preserve">                                                                                             AVIZE, ACORDURI, AUTORIZAŢII,</w:t>
      </w:r>
    </w:p>
    <w:p w:rsidR="00034501" w:rsidRPr="006F04C0" w:rsidRDefault="00034501" w:rsidP="00034501">
      <w:pPr>
        <w:spacing w:after="0" w:line="240" w:lineRule="auto"/>
        <w:jc w:val="both"/>
        <w:rPr>
          <w:rFonts w:ascii="Arial" w:hAnsi="Arial" w:cs="Arial"/>
          <w:lang w:val="ro-RO"/>
        </w:rPr>
      </w:pPr>
      <w:r w:rsidRPr="006F04C0">
        <w:rPr>
          <w:rFonts w:ascii="Arial" w:hAnsi="Arial" w:cs="Arial"/>
          <w:lang w:val="ro-RO"/>
        </w:rPr>
        <w:t>biolog-chimist Sever Ioan ROMAN</w:t>
      </w:r>
      <w:r w:rsidRPr="006F04C0">
        <w:rPr>
          <w:rFonts w:ascii="Arial" w:hAnsi="Arial" w:cs="Arial"/>
          <w:lang w:val="ro-RO"/>
        </w:rPr>
        <w:tab/>
      </w:r>
      <w:r w:rsidRPr="006F04C0">
        <w:rPr>
          <w:rFonts w:ascii="Arial" w:hAnsi="Arial" w:cs="Arial"/>
          <w:lang w:val="ro-RO"/>
        </w:rPr>
        <w:tab/>
      </w:r>
      <w:r w:rsidRPr="006F04C0">
        <w:rPr>
          <w:rFonts w:ascii="Arial" w:hAnsi="Arial" w:cs="Arial"/>
          <w:lang w:val="ro-RO"/>
        </w:rPr>
        <w:tab/>
      </w:r>
      <w:r w:rsidRPr="006F04C0">
        <w:rPr>
          <w:rFonts w:ascii="Arial" w:hAnsi="Arial" w:cs="Arial"/>
          <w:lang w:val="ro-RO"/>
        </w:rPr>
        <w:tab/>
      </w:r>
      <w:r w:rsidRPr="006F04C0">
        <w:rPr>
          <w:rFonts w:ascii="Arial" w:hAnsi="Arial" w:cs="Arial"/>
          <w:lang w:val="ro-RO"/>
        </w:rPr>
        <w:tab/>
      </w:r>
      <w:r w:rsidRPr="006F04C0">
        <w:rPr>
          <w:rFonts w:ascii="Arial" w:hAnsi="Arial" w:cs="Arial"/>
          <w:lang w:val="ro-RO"/>
        </w:rPr>
        <w:tab/>
      </w:r>
      <w:r w:rsidRPr="006F04C0">
        <w:rPr>
          <w:rFonts w:ascii="Arial" w:hAnsi="Arial" w:cs="Arial"/>
          <w:lang w:val="ro-RO"/>
        </w:rPr>
        <w:tab/>
      </w:r>
      <w:r w:rsidRPr="006F04C0">
        <w:rPr>
          <w:rFonts w:ascii="Arial" w:hAnsi="Arial" w:cs="Arial"/>
          <w:lang w:val="ro-RO"/>
        </w:rPr>
        <w:tab/>
      </w:r>
      <w:r w:rsidRPr="006F04C0">
        <w:rPr>
          <w:rFonts w:ascii="Arial" w:hAnsi="Arial" w:cs="Arial"/>
          <w:lang w:val="ro-RO"/>
        </w:rPr>
        <w:tab/>
      </w:r>
      <w:r w:rsidRPr="006F04C0">
        <w:rPr>
          <w:rFonts w:ascii="Arial" w:hAnsi="Arial" w:cs="Arial"/>
          <w:lang w:val="ro-RO"/>
        </w:rPr>
        <w:tab/>
      </w:r>
      <w:r w:rsidRPr="006F04C0">
        <w:rPr>
          <w:rFonts w:ascii="Arial" w:hAnsi="Arial" w:cs="Arial"/>
          <w:lang w:val="ro-RO"/>
        </w:rPr>
        <w:tab/>
      </w:r>
      <w:r w:rsidRPr="006F04C0">
        <w:rPr>
          <w:rFonts w:ascii="Arial" w:hAnsi="Arial" w:cs="Arial"/>
          <w:lang w:val="ro-RO"/>
        </w:rPr>
        <w:tab/>
      </w:r>
      <w:r w:rsidRPr="006F04C0">
        <w:rPr>
          <w:rFonts w:ascii="Arial" w:hAnsi="Arial" w:cs="Arial"/>
          <w:lang w:val="ro-RO"/>
        </w:rPr>
        <w:tab/>
      </w:r>
      <w:r w:rsidRPr="006F04C0">
        <w:rPr>
          <w:rFonts w:ascii="Arial" w:hAnsi="Arial" w:cs="Arial"/>
          <w:lang w:val="ro-RO"/>
        </w:rPr>
        <w:tab/>
      </w:r>
      <w:r w:rsidRPr="006F04C0">
        <w:rPr>
          <w:rFonts w:ascii="Arial" w:hAnsi="Arial" w:cs="Arial"/>
          <w:lang w:val="ro-RO"/>
        </w:rPr>
        <w:tab/>
      </w:r>
      <w:r w:rsidRPr="006F04C0">
        <w:rPr>
          <w:rFonts w:ascii="Arial" w:hAnsi="Arial" w:cs="Arial"/>
          <w:lang w:val="ro-RO"/>
        </w:rPr>
        <w:tab/>
        <w:t xml:space="preserve">                    ing. Marinela Suciu</w:t>
      </w:r>
    </w:p>
    <w:p w:rsidR="00034501" w:rsidRPr="006F04C0" w:rsidRDefault="00034501" w:rsidP="00034501">
      <w:pPr>
        <w:spacing w:after="0" w:line="240" w:lineRule="auto"/>
        <w:ind w:firstLine="720"/>
        <w:jc w:val="both"/>
        <w:rPr>
          <w:rFonts w:ascii="Arial" w:hAnsi="Arial" w:cs="Arial"/>
          <w:snapToGrid w:val="0"/>
          <w:lang w:val="ro-RO"/>
        </w:rPr>
      </w:pPr>
    </w:p>
    <w:p w:rsidR="00034501" w:rsidRPr="006F04C0" w:rsidRDefault="00034501" w:rsidP="00034501">
      <w:pPr>
        <w:spacing w:after="0" w:line="240" w:lineRule="auto"/>
        <w:ind w:firstLine="720"/>
        <w:jc w:val="both"/>
        <w:rPr>
          <w:rFonts w:ascii="Arial" w:hAnsi="Arial" w:cs="Arial"/>
          <w:lang w:val="ro-RO"/>
        </w:rPr>
      </w:pPr>
    </w:p>
    <w:p w:rsidR="00034501" w:rsidRPr="006F04C0" w:rsidRDefault="00034501" w:rsidP="00034501">
      <w:pPr>
        <w:spacing w:after="0" w:line="240" w:lineRule="auto"/>
        <w:ind w:firstLine="720"/>
        <w:jc w:val="both"/>
        <w:rPr>
          <w:rFonts w:ascii="Arial" w:hAnsi="Arial" w:cs="Arial"/>
          <w:lang w:val="ro-RO"/>
        </w:rPr>
      </w:pPr>
    </w:p>
    <w:p w:rsidR="00034501" w:rsidRPr="006F04C0" w:rsidRDefault="00034501" w:rsidP="00034501">
      <w:pPr>
        <w:spacing w:after="0" w:line="240" w:lineRule="auto"/>
        <w:ind w:firstLine="720"/>
        <w:jc w:val="both"/>
        <w:rPr>
          <w:rFonts w:ascii="Arial" w:hAnsi="Arial" w:cs="Arial"/>
          <w:lang w:val="ro-RO"/>
        </w:rPr>
      </w:pPr>
      <w:r w:rsidRPr="006F04C0">
        <w:rPr>
          <w:rFonts w:ascii="Arial" w:hAnsi="Arial" w:cs="Arial"/>
          <w:lang w:val="ro-RO"/>
        </w:rPr>
        <w:tab/>
      </w:r>
      <w:r w:rsidRPr="006F04C0">
        <w:rPr>
          <w:rFonts w:ascii="Arial" w:hAnsi="Arial" w:cs="Arial"/>
          <w:lang w:val="ro-RO"/>
        </w:rPr>
        <w:tab/>
      </w:r>
      <w:r w:rsidRPr="006F04C0">
        <w:rPr>
          <w:rFonts w:ascii="Arial" w:hAnsi="Arial" w:cs="Arial"/>
          <w:lang w:val="ro-RO"/>
        </w:rPr>
        <w:tab/>
      </w:r>
      <w:r w:rsidRPr="006F04C0">
        <w:rPr>
          <w:rFonts w:ascii="Arial" w:hAnsi="Arial" w:cs="Arial"/>
          <w:lang w:val="ro-RO"/>
        </w:rPr>
        <w:tab/>
      </w:r>
      <w:r w:rsidRPr="006F04C0">
        <w:rPr>
          <w:rFonts w:ascii="Arial" w:hAnsi="Arial" w:cs="Arial"/>
          <w:lang w:val="ro-RO"/>
        </w:rPr>
        <w:tab/>
      </w:r>
      <w:r w:rsidRPr="006F04C0">
        <w:rPr>
          <w:rFonts w:ascii="Arial" w:hAnsi="Arial" w:cs="Arial"/>
          <w:lang w:val="ro-RO"/>
        </w:rPr>
        <w:tab/>
      </w:r>
      <w:r w:rsidRPr="006F04C0">
        <w:rPr>
          <w:rFonts w:ascii="Arial" w:hAnsi="Arial" w:cs="Arial"/>
          <w:lang w:val="ro-RO"/>
        </w:rPr>
        <w:tab/>
        <w:t xml:space="preserve">                 ÎNTOCMIT,    </w:t>
      </w:r>
    </w:p>
    <w:p w:rsidR="00034501" w:rsidRPr="006F04C0" w:rsidRDefault="00034501" w:rsidP="00034501">
      <w:pPr>
        <w:spacing w:after="0" w:line="240" w:lineRule="auto"/>
        <w:ind w:firstLine="720"/>
        <w:jc w:val="both"/>
        <w:rPr>
          <w:rFonts w:ascii="Arial" w:hAnsi="Arial" w:cs="Arial"/>
          <w:lang w:val="ro-RO"/>
        </w:rPr>
      </w:pPr>
    </w:p>
    <w:p w:rsidR="00034501" w:rsidRPr="006F04C0" w:rsidRDefault="00034501" w:rsidP="00034501">
      <w:pPr>
        <w:spacing w:after="0" w:line="240" w:lineRule="auto"/>
        <w:ind w:left="4320" w:firstLine="720"/>
        <w:jc w:val="both"/>
        <w:rPr>
          <w:rFonts w:ascii="Arial" w:hAnsi="Arial" w:cs="Arial"/>
          <w:lang w:val="ro-RO"/>
        </w:rPr>
      </w:pPr>
      <w:r w:rsidRPr="006F04C0">
        <w:rPr>
          <w:rFonts w:ascii="Arial" w:hAnsi="Arial" w:cs="Arial"/>
          <w:lang w:val="ro-RO"/>
        </w:rPr>
        <w:tab/>
        <w:t xml:space="preserve">          chim. Mariana Gal</w:t>
      </w:r>
    </w:p>
    <w:p w:rsidR="00034501" w:rsidRPr="006F04C0" w:rsidRDefault="00034501" w:rsidP="00261825">
      <w:pPr>
        <w:spacing w:after="0" w:line="240" w:lineRule="auto"/>
        <w:rPr>
          <w:rFonts w:ascii="Times New Roman" w:hAnsi="Times New Roman"/>
          <w:b/>
          <w:sz w:val="24"/>
          <w:szCs w:val="24"/>
          <w:lang w:val="ro-RO"/>
        </w:rPr>
      </w:pPr>
    </w:p>
    <w:sectPr w:rsidR="00034501" w:rsidRPr="006F04C0" w:rsidSect="008D39B2">
      <w:pgSz w:w="11907" w:h="16840" w:code="9"/>
      <w:pgMar w:top="425" w:right="851" w:bottom="709" w:left="1134" w:header="0" w:footer="4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597" w:rsidRDefault="00AD0597" w:rsidP="0010560A">
      <w:pPr>
        <w:spacing w:after="0" w:line="240" w:lineRule="auto"/>
      </w:pPr>
      <w:r>
        <w:separator/>
      </w:r>
    </w:p>
  </w:endnote>
  <w:endnote w:type="continuationSeparator" w:id="0">
    <w:p w:rsidR="00AD0597" w:rsidRDefault="00AD0597"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597" w:rsidRDefault="00AD0597" w:rsidP="0010560A">
      <w:pPr>
        <w:spacing w:after="0" w:line="240" w:lineRule="auto"/>
      </w:pPr>
      <w:r>
        <w:separator/>
      </w:r>
    </w:p>
  </w:footnote>
  <w:footnote w:type="continuationSeparator" w:id="0">
    <w:p w:rsidR="00AD0597" w:rsidRDefault="00AD0597"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8"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26"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2"/>
  </w:num>
  <w:num w:numId="3">
    <w:abstractNumId w:val="14"/>
  </w:num>
  <w:num w:numId="4">
    <w:abstractNumId w:val="6"/>
  </w:num>
  <w:num w:numId="5">
    <w:abstractNumId w:val="2"/>
  </w:num>
  <w:num w:numId="6">
    <w:abstractNumId w:val="5"/>
  </w:num>
  <w:num w:numId="7">
    <w:abstractNumId w:val="9"/>
  </w:num>
  <w:num w:numId="8">
    <w:abstractNumId w:val="0"/>
  </w:num>
  <w:num w:numId="9">
    <w:abstractNumId w:val="16"/>
  </w:num>
  <w:num w:numId="10">
    <w:abstractNumId w:val="17"/>
  </w:num>
  <w:num w:numId="11">
    <w:abstractNumId w:val="26"/>
  </w:num>
  <w:num w:numId="12">
    <w:abstractNumId w:val="20"/>
  </w:num>
  <w:num w:numId="13">
    <w:abstractNumId w:val="13"/>
  </w:num>
  <w:num w:numId="14">
    <w:abstractNumId w:val="27"/>
  </w:num>
  <w:num w:numId="15">
    <w:abstractNumId w:val="21"/>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
  </w:num>
  <w:num w:numId="21">
    <w:abstractNumId w:val="12"/>
  </w:num>
  <w:num w:numId="22">
    <w:abstractNumId w:val="24"/>
  </w:num>
  <w:num w:numId="23">
    <w:abstractNumId w:val="15"/>
  </w:num>
  <w:num w:numId="24">
    <w:abstractNumId w:val="3"/>
  </w:num>
  <w:num w:numId="25">
    <w:abstractNumId w:val="23"/>
  </w:num>
  <w:num w:numId="26">
    <w:abstractNumId w:val="8"/>
  </w:num>
  <w:num w:numId="27">
    <w:abstractNumId w:val="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18433">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134"/>
    <w:rsid w:val="00002852"/>
    <w:rsid w:val="000126E7"/>
    <w:rsid w:val="00023D48"/>
    <w:rsid w:val="000255D1"/>
    <w:rsid w:val="000336A1"/>
    <w:rsid w:val="00034501"/>
    <w:rsid w:val="00034DF6"/>
    <w:rsid w:val="00046049"/>
    <w:rsid w:val="000567A2"/>
    <w:rsid w:val="00057EB4"/>
    <w:rsid w:val="00062C08"/>
    <w:rsid w:val="00065F6C"/>
    <w:rsid w:val="0007578C"/>
    <w:rsid w:val="0007594F"/>
    <w:rsid w:val="000805BB"/>
    <w:rsid w:val="000866DE"/>
    <w:rsid w:val="00086B9A"/>
    <w:rsid w:val="00093049"/>
    <w:rsid w:val="00095760"/>
    <w:rsid w:val="000961A9"/>
    <w:rsid w:val="000B4E57"/>
    <w:rsid w:val="000C09EB"/>
    <w:rsid w:val="000C4375"/>
    <w:rsid w:val="000C6759"/>
    <w:rsid w:val="000D0742"/>
    <w:rsid w:val="000D2ECD"/>
    <w:rsid w:val="000E4F2D"/>
    <w:rsid w:val="000F1355"/>
    <w:rsid w:val="000F4697"/>
    <w:rsid w:val="000F5694"/>
    <w:rsid w:val="001011CF"/>
    <w:rsid w:val="0010560A"/>
    <w:rsid w:val="0010729D"/>
    <w:rsid w:val="0011088D"/>
    <w:rsid w:val="001134B1"/>
    <w:rsid w:val="00116599"/>
    <w:rsid w:val="0011675C"/>
    <w:rsid w:val="00116892"/>
    <w:rsid w:val="00117CBE"/>
    <w:rsid w:val="001209C8"/>
    <w:rsid w:val="00122A0F"/>
    <w:rsid w:val="00125FDB"/>
    <w:rsid w:val="001274F0"/>
    <w:rsid w:val="00130855"/>
    <w:rsid w:val="00134CC0"/>
    <w:rsid w:val="0013778C"/>
    <w:rsid w:val="00140DBC"/>
    <w:rsid w:val="00147893"/>
    <w:rsid w:val="001509B3"/>
    <w:rsid w:val="00154791"/>
    <w:rsid w:val="001628D8"/>
    <w:rsid w:val="00163FDA"/>
    <w:rsid w:val="0017069E"/>
    <w:rsid w:val="00170C37"/>
    <w:rsid w:val="0017374E"/>
    <w:rsid w:val="001A2AC1"/>
    <w:rsid w:val="001A64FD"/>
    <w:rsid w:val="001B0834"/>
    <w:rsid w:val="001C1B2F"/>
    <w:rsid w:val="001C2603"/>
    <w:rsid w:val="001D0270"/>
    <w:rsid w:val="001D2441"/>
    <w:rsid w:val="001D6FC6"/>
    <w:rsid w:val="001D7ED2"/>
    <w:rsid w:val="001E75B4"/>
    <w:rsid w:val="001F11B7"/>
    <w:rsid w:val="001F4472"/>
    <w:rsid w:val="00206333"/>
    <w:rsid w:val="00211649"/>
    <w:rsid w:val="00211967"/>
    <w:rsid w:val="002154D4"/>
    <w:rsid w:val="002176F5"/>
    <w:rsid w:val="00221B9A"/>
    <w:rsid w:val="00226598"/>
    <w:rsid w:val="00227DCC"/>
    <w:rsid w:val="00232324"/>
    <w:rsid w:val="00241FC8"/>
    <w:rsid w:val="00257601"/>
    <w:rsid w:val="00261825"/>
    <w:rsid w:val="00263504"/>
    <w:rsid w:val="00274875"/>
    <w:rsid w:val="0028053B"/>
    <w:rsid w:val="00282F5C"/>
    <w:rsid w:val="00284C17"/>
    <w:rsid w:val="00284FE2"/>
    <w:rsid w:val="002854BF"/>
    <w:rsid w:val="00286C08"/>
    <w:rsid w:val="0029170F"/>
    <w:rsid w:val="00292F2B"/>
    <w:rsid w:val="00293FE2"/>
    <w:rsid w:val="0029680D"/>
    <w:rsid w:val="00297A46"/>
    <w:rsid w:val="002B3534"/>
    <w:rsid w:val="002B46E4"/>
    <w:rsid w:val="002C3198"/>
    <w:rsid w:val="002C341E"/>
    <w:rsid w:val="002C7112"/>
    <w:rsid w:val="002C7A16"/>
    <w:rsid w:val="002D1BF7"/>
    <w:rsid w:val="002E68D6"/>
    <w:rsid w:val="002E7074"/>
    <w:rsid w:val="00312392"/>
    <w:rsid w:val="00312964"/>
    <w:rsid w:val="003130CE"/>
    <w:rsid w:val="0031366E"/>
    <w:rsid w:val="00315C97"/>
    <w:rsid w:val="00320B7E"/>
    <w:rsid w:val="00327C84"/>
    <w:rsid w:val="003306BD"/>
    <w:rsid w:val="003319AB"/>
    <w:rsid w:val="00334DE6"/>
    <w:rsid w:val="0033682D"/>
    <w:rsid w:val="003404FC"/>
    <w:rsid w:val="00347395"/>
    <w:rsid w:val="00356C80"/>
    <w:rsid w:val="00363924"/>
    <w:rsid w:val="00365C0C"/>
    <w:rsid w:val="00367457"/>
    <w:rsid w:val="00374A17"/>
    <w:rsid w:val="00375B4E"/>
    <w:rsid w:val="003769B5"/>
    <w:rsid w:val="00377782"/>
    <w:rsid w:val="00383DC2"/>
    <w:rsid w:val="0039373A"/>
    <w:rsid w:val="00394DE6"/>
    <w:rsid w:val="00394E35"/>
    <w:rsid w:val="003A2D3C"/>
    <w:rsid w:val="003A6F3D"/>
    <w:rsid w:val="003B5B27"/>
    <w:rsid w:val="003C14A9"/>
    <w:rsid w:val="003C23EE"/>
    <w:rsid w:val="003C6148"/>
    <w:rsid w:val="003D0948"/>
    <w:rsid w:val="003D25D5"/>
    <w:rsid w:val="003D3452"/>
    <w:rsid w:val="003D6F2E"/>
    <w:rsid w:val="003E6903"/>
    <w:rsid w:val="003F19EA"/>
    <w:rsid w:val="003F3DFD"/>
    <w:rsid w:val="003F4A7B"/>
    <w:rsid w:val="00406F6B"/>
    <w:rsid w:val="004108C0"/>
    <w:rsid w:val="0041758B"/>
    <w:rsid w:val="00422B76"/>
    <w:rsid w:val="00447071"/>
    <w:rsid w:val="00450CE4"/>
    <w:rsid w:val="00450E53"/>
    <w:rsid w:val="0046173B"/>
    <w:rsid w:val="00463BC2"/>
    <w:rsid w:val="00473A03"/>
    <w:rsid w:val="00473C9B"/>
    <w:rsid w:val="00475201"/>
    <w:rsid w:val="004765EB"/>
    <w:rsid w:val="0048293B"/>
    <w:rsid w:val="00487D5C"/>
    <w:rsid w:val="00493A08"/>
    <w:rsid w:val="00494469"/>
    <w:rsid w:val="004976D8"/>
    <w:rsid w:val="00497B0D"/>
    <w:rsid w:val="00497E07"/>
    <w:rsid w:val="004A1C0E"/>
    <w:rsid w:val="004A1C60"/>
    <w:rsid w:val="004A3A25"/>
    <w:rsid w:val="004A4924"/>
    <w:rsid w:val="004B1124"/>
    <w:rsid w:val="004B5B6A"/>
    <w:rsid w:val="004B7826"/>
    <w:rsid w:val="004B7C7C"/>
    <w:rsid w:val="004C4E8D"/>
    <w:rsid w:val="004D67A6"/>
    <w:rsid w:val="004E541B"/>
    <w:rsid w:val="004E5A4A"/>
    <w:rsid w:val="004F3DF5"/>
    <w:rsid w:val="004F7EDA"/>
    <w:rsid w:val="0050643F"/>
    <w:rsid w:val="00514D89"/>
    <w:rsid w:val="00515ED2"/>
    <w:rsid w:val="005205EF"/>
    <w:rsid w:val="00532353"/>
    <w:rsid w:val="005457DD"/>
    <w:rsid w:val="00545F57"/>
    <w:rsid w:val="00553C61"/>
    <w:rsid w:val="00555B18"/>
    <w:rsid w:val="00564AA4"/>
    <w:rsid w:val="00567C28"/>
    <w:rsid w:val="00571253"/>
    <w:rsid w:val="00575325"/>
    <w:rsid w:val="00581E9B"/>
    <w:rsid w:val="00586D0A"/>
    <w:rsid w:val="00587E6B"/>
    <w:rsid w:val="00590CFA"/>
    <w:rsid w:val="005915C9"/>
    <w:rsid w:val="0059286F"/>
    <w:rsid w:val="005A3E32"/>
    <w:rsid w:val="005A57F1"/>
    <w:rsid w:val="005A7F98"/>
    <w:rsid w:val="005B09B7"/>
    <w:rsid w:val="005B20C8"/>
    <w:rsid w:val="005C1E73"/>
    <w:rsid w:val="005C716F"/>
    <w:rsid w:val="005D3599"/>
    <w:rsid w:val="005D6C32"/>
    <w:rsid w:val="005E4068"/>
    <w:rsid w:val="00600A77"/>
    <w:rsid w:val="00607615"/>
    <w:rsid w:val="00607F2C"/>
    <w:rsid w:val="00610D4E"/>
    <w:rsid w:val="0061677F"/>
    <w:rsid w:val="00617F2C"/>
    <w:rsid w:val="006241A9"/>
    <w:rsid w:val="00632117"/>
    <w:rsid w:val="0063255B"/>
    <w:rsid w:val="006369CC"/>
    <w:rsid w:val="0064599E"/>
    <w:rsid w:val="0065147F"/>
    <w:rsid w:val="00654F2F"/>
    <w:rsid w:val="0065742A"/>
    <w:rsid w:val="006668B3"/>
    <w:rsid w:val="00667BDA"/>
    <w:rsid w:val="00677AD1"/>
    <w:rsid w:val="00685F98"/>
    <w:rsid w:val="00691E95"/>
    <w:rsid w:val="00696EE3"/>
    <w:rsid w:val="006A7BD0"/>
    <w:rsid w:val="006B1C3A"/>
    <w:rsid w:val="006C097B"/>
    <w:rsid w:val="006C7065"/>
    <w:rsid w:val="006D49F0"/>
    <w:rsid w:val="006D4E85"/>
    <w:rsid w:val="006D4EF3"/>
    <w:rsid w:val="006D5114"/>
    <w:rsid w:val="006E1E1E"/>
    <w:rsid w:val="006E7B5C"/>
    <w:rsid w:val="006F04C0"/>
    <w:rsid w:val="006F1C5F"/>
    <w:rsid w:val="006F1ED8"/>
    <w:rsid w:val="00702379"/>
    <w:rsid w:val="0070444F"/>
    <w:rsid w:val="00706555"/>
    <w:rsid w:val="007153B4"/>
    <w:rsid w:val="00716BF1"/>
    <w:rsid w:val="00726667"/>
    <w:rsid w:val="00731D4A"/>
    <w:rsid w:val="00747873"/>
    <w:rsid w:val="00747B0C"/>
    <w:rsid w:val="00754767"/>
    <w:rsid w:val="00757F6E"/>
    <w:rsid w:val="00776505"/>
    <w:rsid w:val="00777451"/>
    <w:rsid w:val="00780237"/>
    <w:rsid w:val="007813E3"/>
    <w:rsid w:val="007839E2"/>
    <w:rsid w:val="00783B79"/>
    <w:rsid w:val="00786C7E"/>
    <w:rsid w:val="00790B95"/>
    <w:rsid w:val="00796EE8"/>
    <w:rsid w:val="007A2496"/>
    <w:rsid w:val="007C3BF2"/>
    <w:rsid w:val="007C5139"/>
    <w:rsid w:val="007C5D40"/>
    <w:rsid w:val="007D459B"/>
    <w:rsid w:val="007E0129"/>
    <w:rsid w:val="007E01DA"/>
    <w:rsid w:val="007E13C8"/>
    <w:rsid w:val="007E616F"/>
    <w:rsid w:val="007E780C"/>
    <w:rsid w:val="007F3021"/>
    <w:rsid w:val="007F5AE4"/>
    <w:rsid w:val="00800DBB"/>
    <w:rsid w:val="00801812"/>
    <w:rsid w:val="00802CA0"/>
    <w:rsid w:val="00804B48"/>
    <w:rsid w:val="008071FE"/>
    <w:rsid w:val="00811026"/>
    <w:rsid w:val="00813506"/>
    <w:rsid w:val="0084232D"/>
    <w:rsid w:val="00843E48"/>
    <w:rsid w:val="0084548F"/>
    <w:rsid w:val="00846F94"/>
    <w:rsid w:val="0085034B"/>
    <w:rsid w:val="00851170"/>
    <w:rsid w:val="0085289E"/>
    <w:rsid w:val="00853BC6"/>
    <w:rsid w:val="00856DAE"/>
    <w:rsid w:val="00856FF9"/>
    <w:rsid w:val="00857A43"/>
    <w:rsid w:val="008622FC"/>
    <w:rsid w:val="00874238"/>
    <w:rsid w:val="00894587"/>
    <w:rsid w:val="0089789D"/>
    <w:rsid w:val="008A1902"/>
    <w:rsid w:val="008B52E1"/>
    <w:rsid w:val="008D3951"/>
    <w:rsid w:val="008D39B2"/>
    <w:rsid w:val="008D7863"/>
    <w:rsid w:val="008D7AD2"/>
    <w:rsid w:val="008E5F13"/>
    <w:rsid w:val="008F3E89"/>
    <w:rsid w:val="008F7960"/>
    <w:rsid w:val="009035DB"/>
    <w:rsid w:val="009071FC"/>
    <w:rsid w:val="00920B32"/>
    <w:rsid w:val="009243C7"/>
    <w:rsid w:val="009247DF"/>
    <w:rsid w:val="00924F3B"/>
    <w:rsid w:val="00933190"/>
    <w:rsid w:val="00933232"/>
    <w:rsid w:val="00943E4D"/>
    <w:rsid w:val="00951587"/>
    <w:rsid w:val="009544FB"/>
    <w:rsid w:val="00954AE0"/>
    <w:rsid w:val="00957825"/>
    <w:rsid w:val="00960FEA"/>
    <w:rsid w:val="00966AF2"/>
    <w:rsid w:val="00970AD4"/>
    <w:rsid w:val="00974651"/>
    <w:rsid w:val="00983C72"/>
    <w:rsid w:val="009916F3"/>
    <w:rsid w:val="0099518F"/>
    <w:rsid w:val="009A5F8B"/>
    <w:rsid w:val="009A60B9"/>
    <w:rsid w:val="009B155E"/>
    <w:rsid w:val="009B229A"/>
    <w:rsid w:val="009B2AA1"/>
    <w:rsid w:val="009B4193"/>
    <w:rsid w:val="009B648B"/>
    <w:rsid w:val="009C05AA"/>
    <w:rsid w:val="009C061F"/>
    <w:rsid w:val="009C2625"/>
    <w:rsid w:val="009D2C2A"/>
    <w:rsid w:val="009D3A75"/>
    <w:rsid w:val="009D7361"/>
    <w:rsid w:val="009E2EA8"/>
    <w:rsid w:val="009E5578"/>
    <w:rsid w:val="009E69B3"/>
    <w:rsid w:val="009F3C8F"/>
    <w:rsid w:val="009F4F54"/>
    <w:rsid w:val="009F5473"/>
    <w:rsid w:val="00A00C3D"/>
    <w:rsid w:val="00A07BFA"/>
    <w:rsid w:val="00A10FB7"/>
    <w:rsid w:val="00A12076"/>
    <w:rsid w:val="00A125E6"/>
    <w:rsid w:val="00A15581"/>
    <w:rsid w:val="00A161AA"/>
    <w:rsid w:val="00A163B7"/>
    <w:rsid w:val="00A16D8A"/>
    <w:rsid w:val="00A17571"/>
    <w:rsid w:val="00A27A39"/>
    <w:rsid w:val="00A31B58"/>
    <w:rsid w:val="00A37490"/>
    <w:rsid w:val="00A462A0"/>
    <w:rsid w:val="00A51F88"/>
    <w:rsid w:val="00A51FB3"/>
    <w:rsid w:val="00A55E6C"/>
    <w:rsid w:val="00A70A56"/>
    <w:rsid w:val="00A70BE8"/>
    <w:rsid w:val="00A72868"/>
    <w:rsid w:val="00A76158"/>
    <w:rsid w:val="00A77EEC"/>
    <w:rsid w:val="00A9333B"/>
    <w:rsid w:val="00A96D60"/>
    <w:rsid w:val="00A973B7"/>
    <w:rsid w:val="00AA6971"/>
    <w:rsid w:val="00AC19A6"/>
    <w:rsid w:val="00AC39FA"/>
    <w:rsid w:val="00AC7D11"/>
    <w:rsid w:val="00AD0392"/>
    <w:rsid w:val="00AD0597"/>
    <w:rsid w:val="00AD1C4E"/>
    <w:rsid w:val="00AD669D"/>
    <w:rsid w:val="00AD762E"/>
    <w:rsid w:val="00AD7A22"/>
    <w:rsid w:val="00AE13DC"/>
    <w:rsid w:val="00AF36B6"/>
    <w:rsid w:val="00B00295"/>
    <w:rsid w:val="00B03B20"/>
    <w:rsid w:val="00B05E39"/>
    <w:rsid w:val="00B05E7C"/>
    <w:rsid w:val="00B07278"/>
    <w:rsid w:val="00B1445B"/>
    <w:rsid w:val="00B21B08"/>
    <w:rsid w:val="00B2510E"/>
    <w:rsid w:val="00B3571A"/>
    <w:rsid w:val="00B4006D"/>
    <w:rsid w:val="00B40691"/>
    <w:rsid w:val="00B41A08"/>
    <w:rsid w:val="00B42606"/>
    <w:rsid w:val="00B51A05"/>
    <w:rsid w:val="00B529F3"/>
    <w:rsid w:val="00B53C3D"/>
    <w:rsid w:val="00B5419E"/>
    <w:rsid w:val="00B63D60"/>
    <w:rsid w:val="00B71D13"/>
    <w:rsid w:val="00B75725"/>
    <w:rsid w:val="00B75E21"/>
    <w:rsid w:val="00B82024"/>
    <w:rsid w:val="00B832DC"/>
    <w:rsid w:val="00B8580D"/>
    <w:rsid w:val="00B964A4"/>
    <w:rsid w:val="00BA5160"/>
    <w:rsid w:val="00BB0CB3"/>
    <w:rsid w:val="00BB11A2"/>
    <w:rsid w:val="00BB32F2"/>
    <w:rsid w:val="00BC4CF3"/>
    <w:rsid w:val="00BC6608"/>
    <w:rsid w:val="00BD3233"/>
    <w:rsid w:val="00BD3677"/>
    <w:rsid w:val="00BD44BB"/>
    <w:rsid w:val="00BD5E3A"/>
    <w:rsid w:val="00BE228F"/>
    <w:rsid w:val="00BF1F7C"/>
    <w:rsid w:val="00C064E7"/>
    <w:rsid w:val="00C11FCF"/>
    <w:rsid w:val="00C15D36"/>
    <w:rsid w:val="00C204C6"/>
    <w:rsid w:val="00C27BE3"/>
    <w:rsid w:val="00C4375F"/>
    <w:rsid w:val="00C4392F"/>
    <w:rsid w:val="00C44F10"/>
    <w:rsid w:val="00C47447"/>
    <w:rsid w:val="00C55B1E"/>
    <w:rsid w:val="00C6259D"/>
    <w:rsid w:val="00C639A0"/>
    <w:rsid w:val="00C63F5E"/>
    <w:rsid w:val="00C6462A"/>
    <w:rsid w:val="00C67F5B"/>
    <w:rsid w:val="00C70496"/>
    <w:rsid w:val="00C8151C"/>
    <w:rsid w:val="00C83093"/>
    <w:rsid w:val="00C8466D"/>
    <w:rsid w:val="00C84929"/>
    <w:rsid w:val="00CA7673"/>
    <w:rsid w:val="00CC19DB"/>
    <w:rsid w:val="00CC4255"/>
    <w:rsid w:val="00CD517A"/>
    <w:rsid w:val="00CE0218"/>
    <w:rsid w:val="00CE0513"/>
    <w:rsid w:val="00CF0557"/>
    <w:rsid w:val="00CF7034"/>
    <w:rsid w:val="00D001A8"/>
    <w:rsid w:val="00D14AF3"/>
    <w:rsid w:val="00D16538"/>
    <w:rsid w:val="00D176A7"/>
    <w:rsid w:val="00D2215C"/>
    <w:rsid w:val="00D351F4"/>
    <w:rsid w:val="00D35F30"/>
    <w:rsid w:val="00D45BCE"/>
    <w:rsid w:val="00D512B0"/>
    <w:rsid w:val="00D51380"/>
    <w:rsid w:val="00D876AE"/>
    <w:rsid w:val="00D920E4"/>
    <w:rsid w:val="00DB45CE"/>
    <w:rsid w:val="00DB510F"/>
    <w:rsid w:val="00DB5F76"/>
    <w:rsid w:val="00DB6EE3"/>
    <w:rsid w:val="00DC679A"/>
    <w:rsid w:val="00DD57FE"/>
    <w:rsid w:val="00DE30D9"/>
    <w:rsid w:val="00DE59EA"/>
    <w:rsid w:val="00DE6C93"/>
    <w:rsid w:val="00DE7D87"/>
    <w:rsid w:val="00DF1C71"/>
    <w:rsid w:val="00E00197"/>
    <w:rsid w:val="00E1349F"/>
    <w:rsid w:val="00E20CF7"/>
    <w:rsid w:val="00E23904"/>
    <w:rsid w:val="00E31789"/>
    <w:rsid w:val="00E32427"/>
    <w:rsid w:val="00E3286F"/>
    <w:rsid w:val="00E367C9"/>
    <w:rsid w:val="00E54D01"/>
    <w:rsid w:val="00E56CA7"/>
    <w:rsid w:val="00E6293F"/>
    <w:rsid w:val="00E6583A"/>
    <w:rsid w:val="00E658F8"/>
    <w:rsid w:val="00E7499D"/>
    <w:rsid w:val="00E97B5C"/>
    <w:rsid w:val="00EA2969"/>
    <w:rsid w:val="00EA3738"/>
    <w:rsid w:val="00EB793E"/>
    <w:rsid w:val="00EC0515"/>
    <w:rsid w:val="00EC1082"/>
    <w:rsid w:val="00ED0040"/>
    <w:rsid w:val="00ED052A"/>
    <w:rsid w:val="00ED1630"/>
    <w:rsid w:val="00ED4800"/>
    <w:rsid w:val="00EE6A45"/>
    <w:rsid w:val="00EF513A"/>
    <w:rsid w:val="00F00D6E"/>
    <w:rsid w:val="00F048E2"/>
    <w:rsid w:val="00F17EA7"/>
    <w:rsid w:val="00F24394"/>
    <w:rsid w:val="00F251AD"/>
    <w:rsid w:val="00F27EDD"/>
    <w:rsid w:val="00F36C6B"/>
    <w:rsid w:val="00F40DF3"/>
    <w:rsid w:val="00F41ED7"/>
    <w:rsid w:val="00F5763D"/>
    <w:rsid w:val="00F639DD"/>
    <w:rsid w:val="00F71352"/>
    <w:rsid w:val="00F76DD4"/>
    <w:rsid w:val="00F81B11"/>
    <w:rsid w:val="00F846A5"/>
    <w:rsid w:val="00F96156"/>
    <w:rsid w:val="00F964E0"/>
    <w:rsid w:val="00FA03BC"/>
    <w:rsid w:val="00FA16C8"/>
    <w:rsid w:val="00FA4466"/>
    <w:rsid w:val="00FB2461"/>
    <w:rsid w:val="00FB2FE8"/>
    <w:rsid w:val="00FB5429"/>
    <w:rsid w:val="00FC05F7"/>
    <w:rsid w:val="00FC4BDA"/>
    <w:rsid w:val="00FD7FB3"/>
    <w:rsid w:val="00FE092A"/>
    <w:rsid w:val="00FE2D51"/>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00214e"/>
    </o:shapedefaults>
    <o:shapelayout v:ext="edit">
      <o:idmap v:ext="edit" data="1"/>
    </o:shapelayout>
  </w:shapeDefaults>
  <w:decimalSymbol w:val=","/>
  <w:listSeparator w:val=";"/>
  <w14:docId w14:val="4374F9AE"/>
  <w15:docId w15:val="{B2118491-8956-4A28-8E9F-C1B5E55F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customStyle="1" w:styleId="NoSpacing1">
    <w:name w:val="No Spacing1"/>
    <w:qFormat/>
    <w:rsid w:val="00802CA0"/>
    <w:rPr>
      <w:rFonts w:cs="Calibri"/>
      <w:sz w:val="22"/>
      <w:szCs w:val="22"/>
      <w:lang w:val="en-US" w:eastAsia="en-US"/>
    </w:rPr>
  </w:style>
  <w:style w:type="paragraph" w:styleId="ListParagraph">
    <w:name w:val="List Paragraph"/>
    <w:aliases w:val="Normal bullet 2,List Paragraph1,Forth level,bullets,Arial"/>
    <w:basedOn w:val="Normal"/>
    <w:link w:val="ListParagraphChar"/>
    <w:uiPriority w:val="99"/>
    <w:qFormat/>
    <w:rsid w:val="00802CA0"/>
    <w:pPr>
      <w:ind w:left="720"/>
      <w:contextualSpacing/>
    </w:pPr>
    <w:rPr>
      <w:noProof/>
      <w:lang w:val="x-none"/>
    </w:rPr>
  </w:style>
  <w:style w:type="character" w:customStyle="1" w:styleId="ListParagraphChar">
    <w:name w:val="List Paragraph Char"/>
    <w:aliases w:val="Normal bullet 2 Char,List Paragraph1 Char,Forth level Char,bullets Char,Arial Char"/>
    <w:link w:val="ListParagraph"/>
    <w:uiPriority w:val="99"/>
    <w:locked/>
    <w:rsid w:val="00802CA0"/>
    <w:rPr>
      <w:noProof/>
      <w:sz w:val="22"/>
      <w:szCs w:val="22"/>
      <w:lang w:val="x-none" w:eastAsia="en-US"/>
    </w:rPr>
  </w:style>
  <w:style w:type="table" w:customStyle="1" w:styleId="TableGrid1">
    <w:name w:val="Table Grid1"/>
    <w:basedOn w:val="TableNormal"/>
    <w:next w:val="TableGrid"/>
    <w:uiPriority w:val="59"/>
    <w:rsid w:val="008D39B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D3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6648A-2C65-487D-90BA-5A9223AA1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5</Pages>
  <Words>2499</Words>
  <Characters>14497</Characters>
  <Application>Microsoft Office Word</Application>
  <DocSecurity>0</DocSecurity>
  <Lines>120</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16963</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45</cp:revision>
  <cp:lastPrinted>2018-05-08T09:01:00Z</cp:lastPrinted>
  <dcterms:created xsi:type="dcterms:W3CDTF">2018-02-09T09:29:00Z</dcterms:created>
  <dcterms:modified xsi:type="dcterms:W3CDTF">2019-02-21T10:24:00Z</dcterms:modified>
</cp:coreProperties>
</file>