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DE7682" w:rsidRDefault="00345B47" w:rsidP="00AC6B87">
      <w:pPr>
        <w:pStyle w:val="Antet"/>
        <w:tabs>
          <w:tab w:val="clear" w:pos="4680"/>
          <w:tab w:val="clear" w:pos="9360"/>
          <w:tab w:val="left" w:pos="9000"/>
        </w:tabs>
        <w:rPr>
          <w:lang w:val="ro-RO"/>
        </w:rPr>
      </w:pPr>
      <w:r w:rsidRPr="00DE7682">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7682">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E7682">
        <w:rPr>
          <w:lang w:val="ro-RO"/>
        </w:rPr>
        <w:t xml:space="preserve">                     </w:t>
      </w:r>
    </w:p>
    <w:p w:rsidR="008F25B0" w:rsidRPr="00DE7682" w:rsidRDefault="0089789D" w:rsidP="00E757D2">
      <w:pPr>
        <w:pStyle w:val="Antet"/>
        <w:tabs>
          <w:tab w:val="clear" w:pos="4680"/>
          <w:tab w:val="clear" w:pos="9360"/>
          <w:tab w:val="left" w:pos="9000"/>
        </w:tabs>
        <w:jc w:val="center"/>
        <w:rPr>
          <w:rFonts w:ascii="Times New Roman" w:hAnsi="Times New Roman"/>
          <w:b/>
          <w:sz w:val="28"/>
          <w:szCs w:val="28"/>
          <w:lang w:val="ro-RO"/>
        </w:rPr>
      </w:pPr>
      <w:r w:rsidRPr="00DE7682">
        <w:rPr>
          <w:rFonts w:ascii="Times New Roman" w:hAnsi="Times New Roman"/>
          <w:b/>
          <w:sz w:val="28"/>
          <w:szCs w:val="28"/>
          <w:lang w:val="ro-RO"/>
        </w:rPr>
        <w:t>Ministerul Mediului</w:t>
      </w:r>
    </w:p>
    <w:p w:rsidR="0089789D" w:rsidRPr="00DE7682" w:rsidRDefault="0089789D" w:rsidP="00E757D2">
      <w:pPr>
        <w:pStyle w:val="Antet"/>
        <w:tabs>
          <w:tab w:val="clear" w:pos="4680"/>
          <w:tab w:val="clear" w:pos="9360"/>
          <w:tab w:val="left" w:pos="9000"/>
        </w:tabs>
        <w:jc w:val="right"/>
        <w:rPr>
          <w:rFonts w:ascii="Times New Roman" w:hAnsi="Times New Roman"/>
          <w:b/>
          <w:sz w:val="32"/>
          <w:szCs w:val="32"/>
          <w:lang w:val="ro-RO"/>
        </w:rPr>
      </w:pPr>
      <w:r w:rsidRPr="00DE7682">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E7682" w:rsidTr="00B64A33">
        <w:trPr>
          <w:trHeight w:val="486"/>
        </w:trPr>
        <w:tc>
          <w:tcPr>
            <w:tcW w:w="10031" w:type="dxa"/>
            <w:tcBorders>
              <w:top w:val="single" w:sz="8" w:space="0" w:color="000000"/>
              <w:bottom w:val="single" w:sz="8" w:space="0" w:color="000000"/>
            </w:tcBorders>
            <w:shd w:val="clear" w:color="auto" w:fill="auto"/>
            <w:vAlign w:val="center"/>
          </w:tcPr>
          <w:p w:rsidR="0089789D" w:rsidRPr="00DE7682" w:rsidRDefault="008068A7" w:rsidP="00825785">
            <w:pPr>
              <w:spacing w:after="0"/>
              <w:jc w:val="center"/>
              <w:rPr>
                <w:rFonts w:ascii="Times New Roman" w:hAnsi="Times New Roman"/>
                <w:b/>
                <w:bCs/>
                <w:color w:val="FFFFFF"/>
                <w:sz w:val="24"/>
                <w:szCs w:val="24"/>
                <w:lang w:val="ro-RO"/>
              </w:rPr>
            </w:pPr>
            <w:r w:rsidRPr="00DE7682">
              <w:rPr>
                <w:rFonts w:ascii="Times New Roman" w:hAnsi="Times New Roman"/>
                <w:b/>
                <w:bCs/>
                <w:sz w:val="28"/>
                <w:szCs w:val="28"/>
                <w:lang w:val="ro-RO"/>
              </w:rPr>
              <w:t>AG</w:t>
            </w:r>
            <w:r w:rsidR="00515750" w:rsidRPr="00DE7682">
              <w:rPr>
                <w:rFonts w:ascii="Times New Roman" w:hAnsi="Times New Roman"/>
                <w:b/>
                <w:bCs/>
                <w:sz w:val="28"/>
                <w:szCs w:val="28"/>
                <w:lang w:val="ro-RO"/>
              </w:rPr>
              <w:t>ENŢ</w:t>
            </w:r>
            <w:r w:rsidRPr="00DE7682">
              <w:rPr>
                <w:rFonts w:ascii="Times New Roman" w:hAnsi="Times New Roman"/>
                <w:b/>
                <w:bCs/>
                <w:sz w:val="28"/>
                <w:szCs w:val="28"/>
                <w:lang w:val="ro-RO"/>
              </w:rPr>
              <w:t>IA PENTRU PROTEC</w:t>
            </w:r>
            <w:r w:rsidR="00515750" w:rsidRPr="00DE7682">
              <w:rPr>
                <w:rFonts w:ascii="Times New Roman" w:hAnsi="Times New Roman"/>
                <w:b/>
                <w:bCs/>
                <w:sz w:val="28"/>
                <w:szCs w:val="28"/>
                <w:lang w:val="ro-RO"/>
              </w:rPr>
              <w:t>Ţ</w:t>
            </w:r>
            <w:r w:rsidRPr="00DE7682">
              <w:rPr>
                <w:rFonts w:ascii="Times New Roman" w:hAnsi="Times New Roman"/>
                <w:b/>
                <w:bCs/>
                <w:sz w:val="28"/>
                <w:szCs w:val="28"/>
                <w:lang w:val="ro-RO"/>
              </w:rPr>
              <w:t>IA MEDIULUI</w:t>
            </w:r>
            <w:r w:rsidR="00EB112B" w:rsidRPr="00DE7682">
              <w:rPr>
                <w:rFonts w:ascii="Times New Roman" w:hAnsi="Times New Roman"/>
                <w:b/>
                <w:bCs/>
                <w:sz w:val="28"/>
                <w:szCs w:val="28"/>
                <w:lang w:val="ro-RO"/>
              </w:rPr>
              <w:t xml:space="preserve"> </w:t>
            </w:r>
            <w:r w:rsidR="00825785" w:rsidRPr="00DE7682">
              <w:rPr>
                <w:rFonts w:ascii="Times New Roman" w:hAnsi="Times New Roman"/>
                <w:b/>
                <w:bCs/>
                <w:sz w:val="28"/>
                <w:szCs w:val="28"/>
                <w:lang w:val="ro-RO"/>
              </w:rPr>
              <w:t xml:space="preserve">BISTRIȚA - NĂSĂUD </w:t>
            </w:r>
          </w:p>
        </w:tc>
      </w:tr>
    </w:tbl>
    <w:p w:rsidR="00C216E8" w:rsidRDefault="0089789D" w:rsidP="00C216E8">
      <w:pPr>
        <w:rPr>
          <w:rStyle w:val="apar"/>
          <w:rFonts w:ascii="Arial" w:hAnsi="Arial" w:cs="Arial"/>
          <w:b/>
          <w:color w:val="000000"/>
          <w:bdr w:val="none" w:sz="0" w:space="0" w:color="auto" w:frame="1"/>
          <w:shd w:val="clear" w:color="auto" w:fill="FFFFFF"/>
          <w:lang w:val="ro-RO"/>
        </w:rPr>
      </w:pPr>
      <w:r w:rsidRPr="00DE7682">
        <w:rPr>
          <w:rFonts w:ascii="Times New Roman" w:hAnsi="Times New Roman"/>
          <w:b/>
          <w:bCs/>
          <w:color w:val="FFFFFF"/>
          <w:sz w:val="28"/>
          <w:szCs w:val="28"/>
          <w:lang w:val="ro-RO"/>
        </w:rPr>
        <w:t>D</w:t>
      </w:r>
      <w:r w:rsidR="00EB0F47" w:rsidRPr="00DE7682">
        <w:rPr>
          <w:rStyle w:val="apar"/>
          <w:rFonts w:ascii="Arial" w:hAnsi="Arial" w:cs="Arial"/>
          <w:b/>
          <w:color w:val="000000"/>
          <w:bdr w:val="none" w:sz="0" w:space="0" w:color="auto" w:frame="1"/>
          <w:shd w:val="clear" w:color="auto" w:fill="FFFFFF"/>
          <w:lang w:val="ro-RO"/>
        </w:rPr>
        <w:t xml:space="preserve">                                                           </w:t>
      </w:r>
    </w:p>
    <w:p w:rsidR="00724F95" w:rsidRDefault="00724F95" w:rsidP="00C216E8">
      <w:pPr>
        <w:rPr>
          <w:rFonts w:ascii="Arial" w:eastAsia="Times New Roman" w:hAnsi="Arial" w:cs="Arial"/>
          <w:b/>
          <w:lang w:val="ro-RO"/>
        </w:rPr>
      </w:pPr>
    </w:p>
    <w:p w:rsidR="00B94CD2" w:rsidRPr="00287E19" w:rsidRDefault="00B94CD2" w:rsidP="00C216E8">
      <w:pPr>
        <w:rPr>
          <w:rFonts w:ascii="Arial" w:eastAsia="Times New Roman" w:hAnsi="Arial" w:cs="Arial"/>
          <w:b/>
          <w:lang w:val="ro-RO"/>
        </w:rPr>
      </w:pPr>
    </w:p>
    <w:p w:rsidR="00C216E8" w:rsidRPr="00287E19" w:rsidRDefault="00C216E8" w:rsidP="00C216E8">
      <w:pPr>
        <w:spacing w:after="0" w:line="240" w:lineRule="auto"/>
        <w:jc w:val="center"/>
        <w:rPr>
          <w:rFonts w:ascii="Arial" w:eastAsia="Times New Roman" w:hAnsi="Arial" w:cs="Arial"/>
          <w:b/>
          <w:lang w:val="ro-RO"/>
        </w:rPr>
      </w:pPr>
    </w:p>
    <w:p w:rsidR="00C216E8" w:rsidRPr="00287E19" w:rsidRDefault="00C216E8" w:rsidP="00C216E8">
      <w:pPr>
        <w:spacing w:after="0" w:line="240" w:lineRule="auto"/>
        <w:jc w:val="center"/>
        <w:rPr>
          <w:rFonts w:ascii="Arial" w:eastAsia="Times New Roman" w:hAnsi="Arial" w:cs="Arial"/>
          <w:b/>
          <w:lang w:val="ro-RO"/>
        </w:rPr>
      </w:pPr>
      <w:r w:rsidRPr="00287E19">
        <w:rPr>
          <w:rFonts w:ascii="Arial" w:eastAsia="Times New Roman" w:hAnsi="Arial" w:cs="Arial"/>
          <w:b/>
          <w:lang w:val="ro-RO"/>
        </w:rPr>
        <w:t xml:space="preserve">DECIZIA ETAPEI DE ÎNCADRARE - proiect </w:t>
      </w:r>
    </w:p>
    <w:p w:rsidR="00C216E8" w:rsidRPr="00287E19" w:rsidRDefault="00C216E8" w:rsidP="00C216E8">
      <w:pPr>
        <w:spacing w:after="0" w:line="240" w:lineRule="auto"/>
        <w:jc w:val="center"/>
        <w:rPr>
          <w:rFonts w:ascii="Arial" w:eastAsia="Times New Roman" w:hAnsi="Arial" w:cs="Arial"/>
          <w:b/>
          <w:lang w:val="ro-RO"/>
        </w:rPr>
      </w:pPr>
    </w:p>
    <w:p w:rsidR="00C216E8" w:rsidRPr="00287E19" w:rsidRDefault="00C216E8" w:rsidP="00C216E8">
      <w:pPr>
        <w:spacing w:after="0" w:line="240" w:lineRule="auto"/>
        <w:jc w:val="center"/>
        <w:rPr>
          <w:rFonts w:ascii="Arial" w:eastAsia="Times New Roman" w:hAnsi="Arial" w:cs="Arial"/>
          <w:b/>
          <w:lang w:val="ro-RO"/>
        </w:rPr>
      </w:pPr>
      <w:r w:rsidRPr="00287E19">
        <w:rPr>
          <w:rFonts w:ascii="Arial" w:eastAsia="Times New Roman" w:hAnsi="Arial" w:cs="Arial"/>
          <w:b/>
          <w:lang w:val="ro-RO"/>
        </w:rPr>
        <w:t>1</w:t>
      </w:r>
      <w:r w:rsidR="00AF5B67">
        <w:rPr>
          <w:rFonts w:ascii="Arial" w:eastAsia="Times New Roman" w:hAnsi="Arial" w:cs="Arial"/>
          <w:b/>
          <w:lang w:val="ro-RO"/>
        </w:rPr>
        <w:t>5</w:t>
      </w:r>
      <w:r w:rsidRPr="00287E19">
        <w:rPr>
          <w:rFonts w:ascii="Arial" w:eastAsia="Times New Roman" w:hAnsi="Arial" w:cs="Arial"/>
          <w:b/>
          <w:lang w:val="ro-RO"/>
        </w:rPr>
        <w:t xml:space="preserve"> MARTIE 2019</w:t>
      </w:r>
    </w:p>
    <w:p w:rsidR="00C216E8" w:rsidRDefault="00C216E8" w:rsidP="00C216E8">
      <w:pPr>
        <w:spacing w:after="0" w:line="240" w:lineRule="auto"/>
        <w:rPr>
          <w:rFonts w:ascii="Arial" w:eastAsia="Times New Roman" w:hAnsi="Arial" w:cs="Arial"/>
          <w:lang w:val="ro-RO"/>
        </w:rPr>
      </w:pPr>
    </w:p>
    <w:p w:rsidR="00633336" w:rsidRDefault="00633336" w:rsidP="00C216E8">
      <w:pPr>
        <w:spacing w:after="0" w:line="240" w:lineRule="auto"/>
        <w:rPr>
          <w:rFonts w:ascii="Arial" w:eastAsia="Times New Roman" w:hAnsi="Arial" w:cs="Arial"/>
          <w:lang w:val="ro-RO"/>
        </w:rPr>
      </w:pPr>
    </w:p>
    <w:p w:rsidR="00B94CD2" w:rsidRPr="00287E19" w:rsidRDefault="00B94CD2" w:rsidP="00C216E8">
      <w:pPr>
        <w:spacing w:after="0" w:line="240" w:lineRule="auto"/>
        <w:rPr>
          <w:rFonts w:ascii="Arial" w:eastAsia="Times New Roman" w:hAnsi="Arial" w:cs="Arial"/>
          <w:lang w:val="ro-RO"/>
        </w:rPr>
      </w:pPr>
    </w:p>
    <w:p w:rsidR="00C216E8" w:rsidRPr="00287E19" w:rsidRDefault="00C216E8" w:rsidP="00C216E8">
      <w:pPr>
        <w:spacing w:after="0" w:line="240" w:lineRule="auto"/>
        <w:jc w:val="both"/>
        <w:rPr>
          <w:rFonts w:ascii="Arial" w:hAnsi="Arial" w:cs="Arial"/>
          <w:lang w:val="ro-RO"/>
        </w:rPr>
      </w:pPr>
    </w:p>
    <w:p w:rsidR="00C216E8" w:rsidRPr="002124C7" w:rsidRDefault="00C216E8" w:rsidP="00C216E8">
      <w:pPr>
        <w:spacing w:after="0" w:line="240" w:lineRule="auto"/>
        <w:ind w:firstLine="720"/>
        <w:jc w:val="both"/>
        <w:rPr>
          <w:rFonts w:ascii="Arial" w:hAnsi="Arial" w:cs="Arial"/>
          <w:b/>
          <w:iCs/>
          <w:lang w:val="ro-RO"/>
        </w:rPr>
      </w:pPr>
      <w:r w:rsidRPr="002124C7">
        <w:rPr>
          <w:rFonts w:ascii="Arial" w:hAnsi="Arial" w:cs="Arial"/>
          <w:lang w:val="ro-RO"/>
        </w:rPr>
        <w:t xml:space="preserve">Ca urmare a solicitării de emitere a acordului de mediu adresată de </w:t>
      </w:r>
      <w:r w:rsidRPr="002124C7">
        <w:rPr>
          <w:rFonts w:ascii="Arial" w:hAnsi="Arial" w:cs="Arial"/>
          <w:b/>
          <w:iCs/>
          <w:lang w:val="ro-RO"/>
        </w:rPr>
        <w:t xml:space="preserve">S.C. </w:t>
      </w:r>
      <w:r w:rsidR="00B01D87">
        <w:rPr>
          <w:rFonts w:ascii="Arial" w:hAnsi="Arial" w:cs="Arial"/>
          <w:b/>
          <w:iCs/>
          <w:lang w:val="ro-RO"/>
        </w:rPr>
        <w:t xml:space="preserve">AGRICOW LACT </w:t>
      </w:r>
      <w:r w:rsidRPr="002124C7">
        <w:rPr>
          <w:rFonts w:ascii="Arial" w:hAnsi="Arial" w:cs="Arial"/>
          <w:b/>
          <w:iCs/>
          <w:lang w:val="ro-RO"/>
        </w:rPr>
        <w:t xml:space="preserve">S.R.L., </w:t>
      </w:r>
      <w:r w:rsidRPr="002124C7">
        <w:rPr>
          <w:rFonts w:ascii="Arial" w:hAnsi="Arial" w:cs="Arial"/>
          <w:lang w:val="ro-RO"/>
        </w:rPr>
        <w:t xml:space="preserve">cu sediul în </w:t>
      </w:r>
      <w:r w:rsidR="00B861B9">
        <w:rPr>
          <w:rFonts w:ascii="Arial" w:hAnsi="Arial" w:cs="Arial"/>
          <w:lang w:val="ro-RO"/>
        </w:rPr>
        <w:t>localitatea</w:t>
      </w:r>
      <w:bookmarkStart w:id="0" w:name="_GoBack"/>
      <w:bookmarkEnd w:id="0"/>
      <w:r w:rsidR="00B01D87">
        <w:rPr>
          <w:rFonts w:ascii="Arial" w:hAnsi="Arial" w:cs="Arial"/>
          <w:lang w:val="ro-RO"/>
        </w:rPr>
        <w:t xml:space="preserve"> Chiuza, str. principală, nr. 1, comuna Chiuza</w:t>
      </w:r>
      <w:r w:rsidRPr="002124C7">
        <w:rPr>
          <w:rFonts w:ascii="Arial" w:hAnsi="Arial" w:cs="Arial"/>
          <w:iCs/>
          <w:lang w:val="ro-RO"/>
        </w:rPr>
        <w:t xml:space="preserve">, </w:t>
      </w:r>
      <w:r w:rsidRPr="002124C7">
        <w:rPr>
          <w:rFonts w:ascii="Arial" w:eastAsia="Times New Roman" w:hAnsi="Arial" w:cs="Arial"/>
          <w:lang w:val="ro-RO"/>
        </w:rPr>
        <w:t>județul Bistriţa-Năsăud</w:t>
      </w:r>
      <w:r w:rsidRPr="002124C7">
        <w:rPr>
          <w:rFonts w:ascii="Arial" w:hAnsi="Arial" w:cs="Arial"/>
          <w:lang w:val="ro-RO"/>
        </w:rPr>
        <w:t xml:space="preserve">, înregistrată la Agenţia pentru Protecţia Mediului Bistriţa-Năsăud cu nr. </w:t>
      </w:r>
      <w:r w:rsidR="00BF4444" w:rsidRPr="002124C7">
        <w:rPr>
          <w:rFonts w:ascii="Arial" w:hAnsi="Arial" w:cs="Arial"/>
          <w:lang w:val="ro-RO"/>
        </w:rPr>
        <w:t>8</w:t>
      </w:r>
      <w:r w:rsidR="00B01D87">
        <w:rPr>
          <w:rFonts w:ascii="Arial" w:hAnsi="Arial" w:cs="Arial"/>
          <w:lang w:val="ro-RO"/>
        </w:rPr>
        <w:t>02</w:t>
      </w:r>
      <w:r w:rsidRPr="002124C7">
        <w:rPr>
          <w:rFonts w:ascii="Arial" w:hAnsi="Arial" w:cs="Arial"/>
          <w:lang w:val="ro-RO"/>
        </w:rPr>
        <w:t>/</w:t>
      </w:r>
      <w:r w:rsidR="00B01D87">
        <w:rPr>
          <w:rFonts w:ascii="Arial" w:hAnsi="Arial" w:cs="Arial"/>
          <w:lang w:val="ro-RO"/>
        </w:rPr>
        <w:t>23</w:t>
      </w:r>
      <w:r w:rsidRPr="002124C7">
        <w:rPr>
          <w:rFonts w:ascii="Arial" w:hAnsi="Arial" w:cs="Arial"/>
          <w:lang w:val="ro-RO"/>
        </w:rPr>
        <w:t>.0</w:t>
      </w:r>
      <w:r w:rsidR="00B01D87">
        <w:rPr>
          <w:rFonts w:ascii="Arial" w:hAnsi="Arial" w:cs="Arial"/>
          <w:lang w:val="ro-RO"/>
        </w:rPr>
        <w:t>1</w:t>
      </w:r>
      <w:r w:rsidRPr="002124C7">
        <w:rPr>
          <w:rFonts w:ascii="Arial" w:hAnsi="Arial" w:cs="Arial"/>
          <w:lang w:val="ro-RO"/>
        </w:rPr>
        <w:t>.2019</w:t>
      </w:r>
      <w:r w:rsidRPr="00633336">
        <w:rPr>
          <w:rFonts w:ascii="Arial" w:eastAsia="Times New Roman" w:hAnsi="Arial" w:cs="Arial"/>
          <w:i/>
          <w:lang w:val="ro-RO"/>
        </w:rPr>
        <w:t>,</w:t>
      </w:r>
      <w:r w:rsidRPr="00633336">
        <w:rPr>
          <w:rFonts w:ascii="Arial" w:hAnsi="Arial" w:cs="Arial"/>
          <w:i/>
          <w:lang w:val="ro-RO"/>
        </w:rPr>
        <w:t xml:space="preserve"> ultima completare cu nr. </w:t>
      </w:r>
      <w:r w:rsidR="00773678" w:rsidRPr="00633336">
        <w:rPr>
          <w:rFonts w:ascii="Arial" w:hAnsi="Arial" w:cs="Arial"/>
          <w:i/>
          <w:lang w:val="ro-RO"/>
        </w:rPr>
        <w:t>3</w:t>
      </w:r>
      <w:r w:rsidR="00BF4444" w:rsidRPr="00633336">
        <w:rPr>
          <w:rFonts w:ascii="Arial" w:hAnsi="Arial" w:cs="Arial"/>
          <w:i/>
          <w:lang w:val="ro-RO"/>
        </w:rPr>
        <w:t>.</w:t>
      </w:r>
      <w:r w:rsidR="00B01D87" w:rsidRPr="00633336">
        <w:rPr>
          <w:rFonts w:ascii="Arial" w:hAnsi="Arial" w:cs="Arial"/>
          <w:i/>
          <w:lang w:val="ro-RO"/>
        </w:rPr>
        <w:t>236</w:t>
      </w:r>
      <w:r w:rsidRPr="00633336">
        <w:rPr>
          <w:rFonts w:ascii="Arial" w:eastAsia="Times New Roman" w:hAnsi="Arial" w:cs="Arial"/>
          <w:i/>
          <w:lang w:val="ro-RO"/>
        </w:rPr>
        <w:t>/</w:t>
      </w:r>
      <w:r w:rsidR="00B01D87" w:rsidRPr="00633336">
        <w:rPr>
          <w:rFonts w:ascii="Arial" w:eastAsia="Times New Roman" w:hAnsi="Arial" w:cs="Arial"/>
          <w:i/>
          <w:lang w:val="ro-RO"/>
        </w:rPr>
        <w:t>13</w:t>
      </w:r>
      <w:r w:rsidR="00773678" w:rsidRPr="00633336">
        <w:rPr>
          <w:rFonts w:ascii="Arial" w:eastAsia="Times New Roman" w:hAnsi="Arial" w:cs="Arial"/>
          <w:i/>
          <w:lang w:val="ro-RO"/>
        </w:rPr>
        <w:t>.03</w:t>
      </w:r>
      <w:r w:rsidRPr="00633336">
        <w:rPr>
          <w:rFonts w:ascii="Arial" w:eastAsia="Times New Roman" w:hAnsi="Arial" w:cs="Arial"/>
          <w:i/>
          <w:lang w:val="ro-RO"/>
        </w:rPr>
        <w:t>.2019</w:t>
      </w:r>
      <w:r w:rsidRPr="002124C7">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w:t>
      </w:r>
      <w:r w:rsidR="00BF4444" w:rsidRPr="002124C7">
        <w:rPr>
          <w:rFonts w:ascii="Arial" w:hAnsi="Arial" w:cs="Arial"/>
          <w:lang w:val="ro-RO"/>
        </w:rPr>
        <w:t xml:space="preserve"> cu modificările și completările ulterioare,</w:t>
      </w:r>
    </w:p>
    <w:p w:rsidR="00C216E8" w:rsidRPr="002124C7" w:rsidRDefault="00C216E8" w:rsidP="00C216E8">
      <w:pPr>
        <w:spacing w:after="0" w:line="240" w:lineRule="auto"/>
        <w:ind w:firstLine="720"/>
        <w:jc w:val="both"/>
        <w:rPr>
          <w:rFonts w:ascii="Arial" w:hAnsi="Arial" w:cs="Arial"/>
          <w:lang w:val="ro-RO"/>
        </w:rPr>
      </w:pPr>
      <w:r w:rsidRPr="002124C7">
        <w:rPr>
          <w:rFonts w:ascii="Arial" w:hAnsi="Arial" w:cs="Arial"/>
          <w:b/>
          <w:lang w:val="ro-RO"/>
        </w:rPr>
        <w:t>Agenţia pentru Protecţia Mediului Bistriţa-Năsăud decide</w:t>
      </w:r>
      <w:r w:rsidRPr="002124C7">
        <w:rPr>
          <w:rFonts w:ascii="Arial" w:hAnsi="Arial" w:cs="Arial"/>
          <w:lang w:val="ro-RO"/>
        </w:rPr>
        <w:t xml:space="preserve">, ca urmare a consultărilor desfăşurate în cadrul şedinţei Comisiei de Analiză Tehnică din data de </w:t>
      </w:r>
      <w:r w:rsidR="00B01D87">
        <w:rPr>
          <w:rFonts w:ascii="Arial" w:hAnsi="Arial" w:cs="Arial"/>
          <w:lang w:val="ro-RO"/>
        </w:rPr>
        <w:t>13</w:t>
      </w:r>
      <w:r w:rsidRPr="002124C7">
        <w:rPr>
          <w:rFonts w:ascii="Arial" w:hAnsi="Arial" w:cs="Arial"/>
          <w:lang w:val="ro-RO"/>
        </w:rPr>
        <w:t>.0</w:t>
      </w:r>
      <w:r w:rsidR="00BF4444" w:rsidRPr="002124C7">
        <w:rPr>
          <w:rFonts w:ascii="Arial" w:hAnsi="Arial" w:cs="Arial"/>
          <w:lang w:val="ro-RO"/>
        </w:rPr>
        <w:t>3</w:t>
      </w:r>
      <w:r w:rsidRPr="002124C7">
        <w:rPr>
          <w:rFonts w:ascii="Arial" w:hAnsi="Arial" w:cs="Arial"/>
          <w:lang w:val="ro-RO"/>
        </w:rPr>
        <w:t xml:space="preserve">.2019, </w:t>
      </w:r>
      <w:r w:rsidRPr="002124C7">
        <w:rPr>
          <w:rFonts w:ascii="Arial" w:hAnsi="Arial" w:cs="Arial"/>
          <w:b/>
          <w:lang w:val="ro-RO"/>
        </w:rPr>
        <w:t xml:space="preserve">că proiectul </w:t>
      </w:r>
      <w:r w:rsidR="00BF4444" w:rsidRPr="002124C7">
        <w:rPr>
          <w:rFonts w:ascii="Arial" w:hAnsi="Arial" w:cs="Arial"/>
          <w:b/>
          <w:lang w:val="ro-RO"/>
        </w:rPr>
        <w:t>"</w:t>
      </w:r>
      <w:r w:rsidR="00B01D87">
        <w:rPr>
          <w:rFonts w:ascii="Arial" w:hAnsi="Arial" w:cs="Arial"/>
          <w:b/>
          <w:lang w:val="ro-RO"/>
        </w:rPr>
        <w:t>Înființare fermă de vaci de lapte și procesare</w:t>
      </w:r>
      <w:r w:rsidR="00BF4444" w:rsidRPr="002124C7">
        <w:rPr>
          <w:rFonts w:ascii="Arial" w:hAnsi="Arial" w:cs="Arial"/>
          <w:b/>
          <w:lang w:val="ro-RO"/>
        </w:rPr>
        <w:t>"</w:t>
      </w:r>
      <w:r w:rsidR="00B01D87" w:rsidRPr="00B01D87">
        <w:rPr>
          <w:rFonts w:ascii="Arial" w:hAnsi="Arial" w:cs="Arial"/>
          <w:lang w:val="ro-RO"/>
        </w:rPr>
        <w:t>,</w:t>
      </w:r>
      <w:r w:rsidR="00B01D87">
        <w:rPr>
          <w:rFonts w:ascii="Arial" w:hAnsi="Arial" w:cs="Arial"/>
          <w:b/>
          <w:lang w:val="ro-RO"/>
        </w:rPr>
        <w:t xml:space="preserve"> derulat prin P.N.D.R. 2014÷2020</w:t>
      </w:r>
      <w:r w:rsidRPr="002124C7">
        <w:rPr>
          <w:rFonts w:ascii="Arial" w:hAnsi="Arial" w:cs="Arial"/>
          <w:lang w:val="ro-RO" w:eastAsia="x-none"/>
        </w:rPr>
        <w:t xml:space="preserve">, </w:t>
      </w:r>
      <w:r w:rsidR="00BF4444" w:rsidRPr="002124C7">
        <w:rPr>
          <w:rFonts w:ascii="Arial" w:hAnsi="Arial" w:cs="Arial"/>
          <w:lang w:val="ro-RO" w:eastAsia="x-none"/>
        </w:rPr>
        <w:t xml:space="preserve">propus a fi amplasat </w:t>
      </w:r>
      <w:r w:rsidRPr="002124C7">
        <w:rPr>
          <w:rFonts w:ascii="Arial" w:hAnsi="Arial" w:cs="Arial"/>
          <w:lang w:val="ro-RO" w:eastAsia="x-none"/>
        </w:rPr>
        <w:t xml:space="preserve">în </w:t>
      </w:r>
      <w:r w:rsidR="00B01D87">
        <w:rPr>
          <w:rFonts w:ascii="Arial" w:hAnsi="Arial" w:cs="Arial"/>
          <w:lang w:val="ro-RO" w:eastAsia="x-none"/>
        </w:rPr>
        <w:t>localitatea Chiuza, intravilan, fn, comuna Chiuza</w:t>
      </w:r>
      <w:r w:rsidR="00BF4444" w:rsidRPr="002124C7">
        <w:rPr>
          <w:rFonts w:ascii="Arial" w:hAnsi="Arial" w:cs="Arial"/>
          <w:lang w:val="ro-RO" w:eastAsia="x-none"/>
        </w:rPr>
        <w:t>,</w:t>
      </w:r>
      <w:r w:rsidRPr="002124C7">
        <w:rPr>
          <w:rFonts w:ascii="Arial" w:hAnsi="Arial" w:cs="Arial"/>
          <w:iCs/>
          <w:lang w:val="ro-RO"/>
        </w:rPr>
        <w:t xml:space="preserve"> </w:t>
      </w:r>
      <w:r w:rsidRPr="002124C7">
        <w:rPr>
          <w:rFonts w:ascii="Arial" w:hAnsi="Arial" w:cs="Arial"/>
          <w:lang w:val="ro-RO"/>
        </w:rPr>
        <w:t xml:space="preserve">județul Bistriţa-Năsăud, </w:t>
      </w:r>
      <w:r w:rsidRPr="002124C7">
        <w:rPr>
          <w:rFonts w:ascii="Arial" w:hAnsi="Arial" w:cs="Arial"/>
          <w:b/>
          <w:bCs/>
          <w:lang w:val="ro-RO"/>
        </w:rPr>
        <w:t>nu se supune evaluării impactului asupra mediului</w:t>
      </w:r>
      <w:r w:rsidRPr="002124C7">
        <w:rPr>
          <w:rFonts w:ascii="Arial" w:hAnsi="Arial" w:cs="Arial"/>
          <w:lang w:val="ro-RO"/>
        </w:rPr>
        <w:t xml:space="preserve">. </w:t>
      </w:r>
    </w:p>
    <w:p w:rsidR="00C216E8" w:rsidRPr="002124C7" w:rsidRDefault="00C216E8" w:rsidP="00C216E8">
      <w:pPr>
        <w:spacing w:after="0" w:line="240" w:lineRule="auto"/>
        <w:ind w:firstLine="720"/>
        <w:jc w:val="both"/>
        <w:rPr>
          <w:rFonts w:ascii="Arial" w:hAnsi="Arial" w:cs="Arial"/>
          <w:lang w:val="ro-RO"/>
        </w:rPr>
      </w:pPr>
    </w:p>
    <w:p w:rsidR="00C216E8" w:rsidRPr="002124C7" w:rsidRDefault="00C216E8" w:rsidP="006B59EC">
      <w:pPr>
        <w:spacing w:after="0" w:line="240" w:lineRule="auto"/>
        <w:ind w:firstLine="720"/>
        <w:jc w:val="both"/>
        <w:rPr>
          <w:rFonts w:ascii="Arial" w:hAnsi="Arial" w:cs="Arial"/>
          <w:b/>
          <w:lang w:val="ro-RO"/>
        </w:rPr>
      </w:pPr>
      <w:r w:rsidRPr="002124C7">
        <w:rPr>
          <w:rFonts w:ascii="Arial" w:hAnsi="Arial" w:cs="Arial"/>
          <w:b/>
          <w:lang w:val="ro-RO"/>
        </w:rPr>
        <w:t>Justificarea prezentei decizii:</w:t>
      </w:r>
    </w:p>
    <w:p w:rsidR="00C216E8" w:rsidRPr="002124C7" w:rsidRDefault="00C216E8" w:rsidP="00C216E8">
      <w:pPr>
        <w:spacing w:after="0" w:line="240" w:lineRule="auto"/>
        <w:ind w:firstLine="720"/>
        <w:jc w:val="both"/>
        <w:rPr>
          <w:rFonts w:ascii="Arial" w:hAnsi="Arial" w:cs="Arial"/>
          <w:b/>
          <w:lang w:val="ro-RO"/>
        </w:rPr>
      </w:pPr>
    </w:p>
    <w:p w:rsidR="00C216E8" w:rsidRPr="002124C7" w:rsidRDefault="00C216E8" w:rsidP="00C216E8">
      <w:pPr>
        <w:autoSpaceDE w:val="0"/>
        <w:autoSpaceDN w:val="0"/>
        <w:adjustRightInd w:val="0"/>
        <w:spacing w:after="0" w:line="240" w:lineRule="auto"/>
        <w:jc w:val="both"/>
        <w:rPr>
          <w:rFonts w:ascii="Arial" w:hAnsi="Arial" w:cs="Arial"/>
          <w:b/>
          <w:lang w:val="ro-RO"/>
        </w:rPr>
      </w:pPr>
      <w:r w:rsidRPr="002124C7">
        <w:rPr>
          <w:rFonts w:ascii="Arial" w:hAnsi="Arial" w:cs="Arial"/>
          <w:b/>
          <w:lang w:val="ro-RO"/>
        </w:rPr>
        <w:t xml:space="preserve">I. Motivele care au stat la baza luării deciziei etapei de încadrare în procedura de evaluare a impactului asupra mediului sunt următoarele: </w:t>
      </w:r>
    </w:p>
    <w:p w:rsidR="003D11CD" w:rsidRDefault="00BD2658" w:rsidP="00B01D87">
      <w:pPr>
        <w:spacing w:after="0" w:line="240" w:lineRule="auto"/>
        <w:ind w:firstLine="720"/>
        <w:jc w:val="both"/>
        <w:rPr>
          <w:rFonts w:ascii="Arial" w:hAnsi="Arial" w:cs="Arial"/>
          <w:i/>
          <w:iCs/>
          <w:lang w:val="ro-RO"/>
        </w:rPr>
      </w:pPr>
      <w:r w:rsidRPr="002124C7">
        <w:rPr>
          <w:rFonts w:ascii="Arial" w:hAnsi="Arial" w:cs="Arial"/>
          <w:i/>
          <w:lang w:val="ro-RO"/>
        </w:rPr>
        <w:t>P</w:t>
      </w:r>
      <w:r w:rsidR="003D11CD" w:rsidRPr="002124C7">
        <w:rPr>
          <w:rFonts w:ascii="Arial" w:hAnsi="Arial" w:cs="Arial"/>
          <w:i/>
          <w:lang w:val="ro-RO"/>
        </w:rPr>
        <w:t xml:space="preserve">roiectul </w:t>
      </w:r>
      <w:r w:rsidR="003D11CD" w:rsidRPr="002124C7">
        <w:rPr>
          <w:rFonts w:ascii="Arial" w:hAnsi="Arial" w:cs="Arial"/>
          <w:b/>
          <w:i/>
          <w:lang w:val="ro-RO"/>
        </w:rPr>
        <w:t>intră sub incidenţa Legii nr. 292/2018</w:t>
      </w:r>
      <w:r w:rsidR="003D11CD" w:rsidRPr="002124C7">
        <w:rPr>
          <w:rFonts w:ascii="Arial" w:hAnsi="Arial" w:cs="Arial"/>
          <w:i/>
          <w:lang w:val="ro-RO"/>
        </w:rPr>
        <w:t xml:space="preserve"> privind evaluarea impactului anumitor proiecte publice şi private asupra mediului, fiind încadrat în Anexa 2, la </w:t>
      </w:r>
      <w:r w:rsidR="003D11CD" w:rsidRPr="002124C7">
        <w:rPr>
          <w:rFonts w:ascii="Arial" w:hAnsi="Arial" w:cs="Arial"/>
          <w:i/>
          <w:iCs/>
          <w:lang w:val="ro-RO"/>
        </w:rPr>
        <w:t xml:space="preserve">punctul </w:t>
      </w:r>
      <w:r w:rsidR="00B01D87" w:rsidRPr="00B01D87">
        <w:rPr>
          <w:rFonts w:ascii="Arial" w:hAnsi="Arial" w:cs="Arial"/>
          <w:i/>
          <w:iCs/>
          <w:lang w:val="ro-RO"/>
        </w:rPr>
        <w:t>punctul 1, lit. e): "instalații pentru creșterea intensivă a animalelor de fermă, altele decât cele prevăzute în anexa nr. 1";</w:t>
      </w:r>
      <w:r w:rsidRPr="002124C7">
        <w:rPr>
          <w:rFonts w:ascii="Arial" w:hAnsi="Arial" w:cs="Arial"/>
          <w:i/>
          <w:iCs/>
          <w:lang w:val="ro-RO"/>
        </w:rPr>
        <w:t>.</w:t>
      </w:r>
    </w:p>
    <w:p w:rsidR="00B01D87" w:rsidRPr="00B01D87" w:rsidRDefault="00B01D87" w:rsidP="00B01D87">
      <w:pPr>
        <w:spacing w:after="0" w:line="240" w:lineRule="auto"/>
        <w:ind w:firstLine="720"/>
        <w:jc w:val="both"/>
        <w:rPr>
          <w:rFonts w:ascii="Arial" w:hAnsi="Arial" w:cs="Arial"/>
          <w:i/>
          <w:lang w:val="ro-RO"/>
        </w:rPr>
      </w:pPr>
      <w:r>
        <w:rPr>
          <w:rFonts w:ascii="Arial" w:hAnsi="Arial" w:cs="Arial"/>
          <w:bCs/>
          <w:i/>
          <w:lang w:val="ro-RO"/>
        </w:rPr>
        <w:t>F</w:t>
      </w:r>
      <w:r w:rsidRPr="00B01D87">
        <w:rPr>
          <w:rFonts w:ascii="Arial" w:hAnsi="Arial" w:cs="Arial"/>
          <w:bCs/>
          <w:i/>
          <w:lang w:val="ro-RO"/>
        </w:rPr>
        <w:t>ondurile necesare implementării proiectului se vor accesa prin P.N.D.R. 2014</w:t>
      </w:r>
      <w:r w:rsidRPr="00B01D87">
        <w:rPr>
          <w:rFonts w:ascii="Arial" w:hAnsi="Arial" w:cs="Arial"/>
          <w:i/>
          <w:lang w:val="ro-RO"/>
        </w:rPr>
        <w:t>÷2020, măsura 4.1. – Investiții în exploataţii agricole”, conform Regulamentului (CE) 1305/2013, art.17, în măsura 4 „Investiţii în active fizice” – și contribuie la domeniile de intervenție:</w:t>
      </w:r>
    </w:p>
    <w:p w:rsidR="00B01D87" w:rsidRPr="00B01D87" w:rsidRDefault="00B01D87" w:rsidP="00B01D87">
      <w:pPr>
        <w:spacing w:after="0" w:line="240" w:lineRule="auto"/>
        <w:jc w:val="both"/>
        <w:rPr>
          <w:rFonts w:ascii="Arial" w:hAnsi="Arial" w:cs="Arial"/>
          <w:i/>
          <w:lang w:val="ro-RO"/>
        </w:rPr>
      </w:pPr>
      <w:r w:rsidRPr="00B01D87">
        <w:rPr>
          <w:rFonts w:ascii="Arial" w:hAnsi="Arial" w:cs="Arial"/>
          <w:i/>
          <w:lang w:val="ro-RO"/>
        </w:rPr>
        <w:t xml:space="preserve">                  </w:t>
      </w:r>
      <w:r w:rsidRPr="00B01D87">
        <w:rPr>
          <w:rFonts w:ascii="Arial" w:hAnsi="Arial" w:cs="Arial"/>
          <w:b/>
          <w:i/>
          <w:lang w:val="ro-RO"/>
        </w:rPr>
        <w:t>-</w:t>
      </w:r>
      <w:r w:rsidRPr="00B01D87">
        <w:rPr>
          <w:rFonts w:ascii="Arial" w:hAnsi="Arial" w:cs="Arial"/>
          <w:i/>
          <w:lang w:val="ro-RO"/>
        </w:rPr>
        <w:t xml:space="preserve"> DI 2A: „Îmbunătățirea  performanței  economice  a  tuturor  fermelor  și  facilitarea  restructurării  și modernizării fermelor, în special în vederea creșterii participării și orientării către piață, cât și a diversificării agricole”</w:t>
      </w:r>
    </w:p>
    <w:p w:rsidR="00B01D87" w:rsidRPr="00B01D87" w:rsidRDefault="00B01D87" w:rsidP="00B01D87">
      <w:pPr>
        <w:spacing w:after="0" w:line="240" w:lineRule="auto"/>
        <w:jc w:val="both"/>
        <w:rPr>
          <w:rFonts w:ascii="Arial" w:hAnsi="Arial" w:cs="Arial"/>
          <w:i/>
          <w:lang w:val="ro-RO"/>
        </w:rPr>
      </w:pPr>
      <w:r w:rsidRPr="00B01D87">
        <w:rPr>
          <w:rFonts w:ascii="Arial" w:hAnsi="Arial" w:cs="Arial"/>
          <w:i/>
          <w:lang w:val="ro-RO"/>
        </w:rPr>
        <w:t xml:space="preserve">                   </w:t>
      </w:r>
      <w:r w:rsidRPr="00B01D87">
        <w:rPr>
          <w:rFonts w:ascii="Arial" w:hAnsi="Arial" w:cs="Arial"/>
          <w:b/>
          <w:i/>
          <w:lang w:val="ro-RO"/>
        </w:rPr>
        <w:t>-</w:t>
      </w:r>
      <w:r w:rsidRPr="00B01D87">
        <w:rPr>
          <w:rFonts w:ascii="Arial" w:hAnsi="Arial" w:cs="Arial"/>
          <w:i/>
          <w:lang w:val="ro-RO"/>
        </w:rPr>
        <w:t xml:space="preserve">  DI 5D: „Reducerea emisiilor de gaze cu efect de seră și de amoniac din agricultură”.</w:t>
      </w:r>
    </w:p>
    <w:p w:rsidR="00C216E8" w:rsidRPr="002124C7" w:rsidRDefault="00C216E8" w:rsidP="00B01D87">
      <w:pPr>
        <w:spacing w:after="0" w:line="240" w:lineRule="auto"/>
        <w:ind w:firstLine="720"/>
        <w:jc w:val="both"/>
        <w:rPr>
          <w:rFonts w:ascii="Arial" w:hAnsi="Arial" w:cs="Arial"/>
          <w:i/>
          <w:lang w:val="ro-RO"/>
        </w:rPr>
      </w:pPr>
      <w:r w:rsidRPr="00B01D87">
        <w:rPr>
          <w:rFonts w:ascii="Arial" w:hAnsi="Arial" w:cs="Arial"/>
          <w:i/>
          <w:iCs/>
          <w:lang w:val="ro-RO"/>
        </w:rPr>
        <w:t xml:space="preserve">Proiectul a parcurs etapa de evaluare iniţială şi etapa de încadrare, </w:t>
      </w:r>
      <w:r w:rsidRPr="00B01D87">
        <w:rPr>
          <w:rFonts w:ascii="Arial" w:hAnsi="Arial" w:cs="Arial"/>
          <w:i/>
          <w:lang w:val="ro-RO"/>
        </w:rPr>
        <w:t>din analiza listei de control pentru etapa de încadrare</w:t>
      </w:r>
      <w:r w:rsidR="006B59EC" w:rsidRPr="00B01D87">
        <w:rPr>
          <w:rFonts w:ascii="Arial" w:hAnsi="Arial" w:cs="Arial"/>
          <w:i/>
          <w:lang w:val="ro-RO"/>
        </w:rPr>
        <w:t>, definitivată în cadrul ședinței C.A.T.</w:t>
      </w:r>
      <w:r w:rsidRPr="00B01D87">
        <w:rPr>
          <w:rFonts w:ascii="Arial" w:hAnsi="Arial" w:cs="Arial"/>
          <w:i/>
          <w:lang w:val="ro-RO"/>
        </w:rPr>
        <w:t xml:space="preserve"> şi</w:t>
      </w:r>
      <w:r w:rsidR="006B59EC" w:rsidRPr="00B01D87">
        <w:rPr>
          <w:rFonts w:ascii="Arial" w:hAnsi="Arial" w:cs="Arial"/>
          <w:i/>
          <w:lang w:val="ro-RO"/>
        </w:rPr>
        <w:t xml:space="preserve"> în baza </w:t>
      </w:r>
      <w:r w:rsidRPr="00B01D87">
        <w:rPr>
          <w:rFonts w:ascii="Arial" w:hAnsi="Arial" w:cs="Arial"/>
          <w:i/>
          <w:color w:val="000000"/>
          <w:lang w:val="ro-RO"/>
        </w:rPr>
        <w:t>criteriilor de selecţie pentru stabilirea necesităţii efectuării evaluării impactului</w:t>
      </w:r>
      <w:r w:rsidRPr="002124C7">
        <w:rPr>
          <w:rFonts w:ascii="Arial" w:hAnsi="Arial" w:cs="Arial"/>
          <w:i/>
          <w:color w:val="000000"/>
          <w:lang w:val="ro-RO"/>
        </w:rPr>
        <w:t xml:space="preserve"> asupra mediului din Anexa 3 la </w:t>
      </w:r>
      <w:r w:rsidRPr="002124C7">
        <w:rPr>
          <w:rFonts w:ascii="Arial" w:hAnsi="Arial" w:cs="Arial"/>
          <w:i/>
          <w:lang w:val="ro-RO"/>
        </w:rPr>
        <w:t>Leg</w:t>
      </w:r>
      <w:r w:rsidR="006B59EC" w:rsidRPr="002124C7">
        <w:rPr>
          <w:rFonts w:ascii="Arial" w:hAnsi="Arial" w:cs="Arial"/>
          <w:i/>
          <w:lang w:val="ro-RO"/>
        </w:rPr>
        <w:t>ea</w:t>
      </w:r>
      <w:r w:rsidRPr="002124C7">
        <w:rPr>
          <w:rFonts w:ascii="Arial" w:hAnsi="Arial" w:cs="Arial"/>
          <w:i/>
          <w:lang w:val="ro-RO"/>
        </w:rPr>
        <w:t xml:space="preserve"> nr. </w:t>
      </w:r>
      <w:r w:rsidRPr="002124C7">
        <w:rPr>
          <w:rFonts w:ascii="Arial" w:hAnsi="Arial" w:cs="Arial"/>
          <w:i/>
          <w:shd w:val="clear" w:color="auto" w:fill="FFFFFF"/>
          <w:lang w:val="ro-RO"/>
        </w:rPr>
        <w:t>292/2018</w:t>
      </w:r>
      <w:r w:rsidR="006B59EC" w:rsidRPr="002124C7">
        <w:rPr>
          <w:rFonts w:ascii="Arial" w:hAnsi="Arial" w:cs="Arial"/>
          <w:i/>
          <w:shd w:val="clear" w:color="auto" w:fill="FFFFFF"/>
          <w:lang w:val="ro-RO"/>
        </w:rPr>
        <w:t>,</w:t>
      </w:r>
      <w:r w:rsidRPr="002124C7">
        <w:rPr>
          <w:rFonts w:ascii="Arial" w:hAnsi="Arial" w:cs="Arial"/>
          <w:i/>
          <w:shd w:val="clear" w:color="auto" w:fill="FFFFFF"/>
          <w:lang w:val="ro-RO"/>
        </w:rPr>
        <w:t xml:space="preserve"> </w:t>
      </w:r>
      <w:r w:rsidRPr="002124C7">
        <w:rPr>
          <w:rFonts w:ascii="Arial" w:hAnsi="Arial" w:cs="Arial"/>
          <w:i/>
          <w:lang w:val="ro-RO"/>
        </w:rPr>
        <w:t>nu rezultă un impact semnificativ asupra mediului al proiectului propus.</w:t>
      </w:r>
      <w:r w:rsidRPr="002124C7">
        <w:rPr>
          <w:rFonts w:ascii="Arial" w:hAnsi="Arial" w:cs="Arial"/>
          <w:i/>
          <w:lang w:val="ro-RO"/>
        </w:rPr>
        <w:tab/>
      </w:r>
    </w:p>
    <w:p w:rsidR="00C216E8" w:rsidRPr="002124C7" w:rsidRDefault="006B59EC" w:rsidP="006B59EC">
      <w:pPr>
        <w:spacing w:after="0" w:line="240" w:lineRule="auto"/>
        <w:ind w:firstLine="720"/>
        <w:jc w:val="both"/>
        <w:rPr>
          <w:rFonts w:ascii="Arial" w:hAnsi="Arial" w:cs="Arial"/>
          <w:i/>
          <w:iCs/>
          <w:lang w:val="ro-RO"/>
        </w:rPr>
      </w:pPr>
      <w:r w:rsidRPr="002124C7">
        <w:rPr>
          <w:rFonts w:ascii="Arial" w:hAnsi="Arial" w:cs="Arial"/>
          <w:i/>
          <w:lang w:val="ro-RO"/>
        </w:rPr>
        <w:t>Pe parcursul derulării procedurii de mediu, a</w:t>
      </w:r>
      <w:r w:rsidR="00C216E8" w:rsidRPr="002124C7">
        <w:rPr>
          <w:rFonts w:ascii="Arial" w:hAnsi="Arial" w:cs="Arial"/>
          <w:i/>
          <w:lang w:val="ro-RO"/>
        </w:rPr>
        <w:t xml:space="preserve">nunţurile publice </w:t>
      </w:r>
      <w:r w:rsidRPr="002124C7">
        <w:rPr>
          <w:rFonts w:ascii="Arial" w:hAnsi="Arial" w:cs="Arial"/>
          <w:i/>
          <w:lang w:val="ro-RO"/>
        </w:rPr>
        <w:t>la</w:t>
      </w:r>
      <w:r w:rsidR="00C216E8" w:rsidRPr="002124C7">
        <w:rPr>
          <w:rFonts w:ascii="Arial" w:hAnsi="Arial" w:cs="Arial"/>
          <w:i/>
          <w:lang w:val="ro-RO"/>
        </w:rPr>
        <w:t xml:space="preserve"> depunerea solicitării de emitere a acordului de mediu şi </w:t>
      </w:r>
      <w:r w:rsidRPr="002124C7">
        <w:rPr>
          <w:rFonts w:ascii="Arial" w:hAnsi="Arial" w:cs="Arial"/>
          <w:i/>
          <w:lang w:val="ro-RO"/>
        </w:rPr>
        <w:t>pentru încadrarea proiectului</w:t>
      </w:r>
      <w:r w:rsidR="00C216E8" w:rsidRPr="002124C7">
        <w:rPr>
          <w:rFonts w:ascii="Arial" w:eastAsia="Times New Roman" w:hAnsi="Arial" w:cs="Arial"/>
          <w:i/>
          <w:lang w:val="ro-RO"/>
        </w:rPr>
        <w:t xml:space="preserve"> au fost mediatizate prin</w:t>
      </w:r>
      <w:r w:rsidRPr="002124C7">
        <w:rPr>
          <w:rFonts w:ascii="Arial" w:eastAsia="Times New Roman" w:hAnsi="Arial" w:cs="Arial"/>
          <w:i/>
          <w:lang w:val="ro-RO"/>
        </w:rPr>
        <w:t>:</w:t>
      </w:r>
      <w:r w:rsidR="00C216E8" w:rsidRPr="002124C7">
        <w:rPr>
          <w:rFonts w:ascii="Arial" w:eastAsia="Times New Roman" w:hAnsi="Arial" w:cs="Arial"/>
          <w:i/>
          <w:lang w:val="ro-RO"/>
        </w:rPr>
        <w:t xml:space="preserve"> afişare la sediul Primăriei </w:t>
      </w:r>
      <w:r w:rsidR="00B01D87">
        <w:rPr>
          <w:rFonts w:ascii="Arial" w:hAnsi="Arial" w:cs="Arial"/>
          <w:i/>
          <w:lang w:val="ro-RO"/>
        </w:rPr>
        <w:t>comunei Chiuza</w:t>
      </w:r>
      <w:r w:rsidR="00C216E8" w:rsidRPr="002124C7">
        <w:rPr>
          <w:rFonts w:ascii="Arial" w:eastAsia="Times New Roman" w:hAnsi="Arial" w:cs="Arial"/>
          <w:i/>
          <w:lang w:val="ro-RO"/>
        </w:rPr>
        <w:t xml:space="preserve">, </w:t>
      </w:r>
      <w:r w:rsidRPr="002124C7">
        <w:rPr>
          <w:rFonts w:ascii="Arial" w:eastAsia="Times New Roman" w:hAnsi="Arial" w:cs="Arial"/>
          <w:i/>
          <w:lang w:val="ro-RO"/>
        </w:rPr>
        <w:t xml:space="preserve">la sediul titularului, </w:t>
      </w:r>
      <w:r w:rsidR="00C216E8" w:rsidRPr="002124C7">
        <w:rPr>
          <w:rFonts w:ascii="Arial" w:eastAsia="Times New Roman" w:hAnsi="Arial" w:cs="Arial"/>
          <w:i/>
          <w:lang w:val="ro-RO"/>
        </w:rPr>
        <w:t xml:space="preserve">publicare în presa locală, afişare pe site-ul şi la sediul A.P.M. Bistriţa-Năsăud. </w:t>
      </w:r>
    </w:p>
    <w:p w:rsidR="00C216E8" w:rsidRPr="002124C7" w:rsidRDefault="00C216E8" w:rsidP="006B59EC">
      <w:pPr>
        <w:pStyle w:val="Frspaiere"/>
        <w:ind w:firstLine="720"/>
        <w:jc w:val="both"/>
        <w:rPr>
          <w:rFonts w:ascii="Arial" w:eastAsia="Times New Roman" w:hAnsi="Arial" w:cs="Arial"/>
          <w:i/>
          <w:lang w:val="ro-RO"/>
        </w:rPr>
      </w:pPr>
      <w:r w:rsidRPr="002124C7">
        <w:rPr>
          <w:rFonts w:ascii="Arial" w:hAnsi="Arial" w:cs="Arial"/>
          <w:i/>
          <w:iCs/>
          <w:lang w:val="ro-RO"/>
        </w:rPr>
        <w:t xml:space="preserve">Nu s-au înregistrat observaţii/comentarii/contestaţii din partea publicului interesat </w:t>
      </w:r>
      <w:r w:rsidR="006B59EC" w:rsidRPr="002124C7">
        <w:rPr>
          <w:rFonts w:ascii="Arial" w:hAnsi="Arial" w:cs="Arial"/>
          <w:i/>
          <w:iCs/>
          <w:lang w:val="ro-RO"/>
        </w:rPr>
        <w:t>până la această etapă de procedură</w:t>
      </w:r>
      <w:r w:rsidRPr="002124C7">
        <w:rPr>
          <w:rFonts w:ascii="Arial" w:hAnsi="Arial" w:cs="Arial"/>
          <w:i/>
          <w:iCs/>
          <w:lang w:val="ro-RO"/>
        </w:rPr>
        <w:t>.</w:t>
      </w:r>
    </w:p>
    <w:p w:rsidR="00BD2658" w:rsidRPr="002124C7" w:rsidRDefault="00BD2658" w:rsidP="00C216E8">
      <w:pPr>
        <w:spacing w:after="0" w:line="240" w:lineRule="auto"/>
        <w:jc w:val="both"/>
        <w:rPr>
          <w:rFonts w:ascii="Arial" w:eastAsia="Times New Roman" w:hAnsi="Arial" w:cs="Arial"/>
          <w:b/>
          <w:lang w:val="ro-RO" w:eastAsia="ro-RO"/>
        </w:rPr>
      </w:pPr>
    </w:p>
    <w:p w:rsidR="00C216E8" w:rsidRPr="002124C7" w:rsidRDefault="00C216E8" w:rsidP="00C216E8">
      <w:pPr>
        <w:tabs>
          <w:tab w:val="center" w:pos="6118"/>
        </w:tabs>
        <w:spacing w:after="0" w:line="240" w:lineRule="auto"/>
        <w:jc w:val="both"/>
        <w:rPr>
          <w:rFonts w:ascii="Arial" w:eastAsia="Times New Roman" w:hAnsi="Arial" w:cs="Arial"/>
          <w:b/>
          <w:i/>
          <w:lang w:val="ro-RO" w:eastAsia="ro-RO"/>
        </w:rPr>
      </w:pPr>
      <w:r w:rsidRPr="002124C7">
        <w:rPr>
          <w:rFonts w:ascii="Arial" w:eastAsia="Times New Roman" w:hAnsi="Arial" w:cs="Arial"/>
          <w:b/>
          <w:i/>
          <w:lang w:val="ro-RO" w:eastAsia="ro-RO"/>
        </w:rPr>
        <w:t>1. Caracteristicile proiectului</w:t>
      </w:r>
      <w:r w:rsidR="006B59EC" w:rsidRPr="002124C7">
        <w:rPr>
          <w:rFonts w:ascii="Arial" w:eastAsia="Times New Roman" w:hAnsi="Arial" w:cs="Arial"/>
          <w:i/>
          <w:lang w:val="ro-RO" w:eastAsia="ro-RO"/>
        </w:rPr>
        <w:t>:</w:t>
      </w:r>
    </w:p>
    <w:p w:rsidR="00C216E8" w:rsidRPr="002124C7" w:rsidRDefault="00C216E8" w:rsidP="00C216E8">
      <w:pPr>
        <w:spacing w:after="0" w:line="240" w:lineRule="auto"/>
        <w:jc w:val="both"/>
        <w:rPr>
          <w:rFonts w:ascii="Arial" w:eastAsia="Times New Roman" w:hAnsi="Arial" w:cs="Arial"/>
          <w:b/>
          <w:i/>
          <w:color w:val="0070C0"/>
          <w:lang w:val="ro-RO" w:eastAsia="ro-RO"/>
        </w:rPr>
      </w:pPr>
      <w:r w:rsidRPr="002124C7">
        <w:rPr>
          <w:rFonts w:ascii="Arial" w:eastAsia="Times New Roman" w:hAnsi="Arial" w:cs="Arial"/>
          <w:b/>
          <w:i/>
          <w:lang w:val="ro-RO" w:eastAsia="ro-RO"/>
        </w:rPr>
        <w:t>a)</w:t>
      </w:r>
      <w:r w:rsidRPr="002124C7">
        <w:rPr>
          <w:rFonts w:ascii="Arial" w:eastAsiaTheme="minorHAnsi" w:hAnsi="Arial" w:cs="Arial"/>
          <w:lang w:val="ro-RO"/>
        </w:rPr>
        <w:t xml:space="preserve"> </w:t>
      </w:r>
      <w:r w:rsidRPr="002124C7">
        <w:rPr>
          <w:rFonts w:ascii="Arial" w:eastAsiaTheme="minorHAnsi" w:hAnsi="Arial" w:cs="Arial"/>
          <w:b/>
          <w:i/>
          <w:lang w:val="ro-RO"/>
        </w:rPr>
        <w:t>dimensiunea și concepția întregului proiect</w:t>
      </w:r>
      <w:r w:rsidRPr="002124C7">
        <w:rPr>
          <w:rFonts w:ascii="Arial" w:eastAsiaTheme="minorHAnsi" w:hAnsi="Arial" w:cs="Arial"/>
          <w:lang w:val="ro-RO"/>
        </w:rPr>
        <w:t xml:space="preserve"> :</w:t>
      </w:r>
      <w:r w:rsidRPr="002124C7">
        <w:rPr>
          <w:rFonts w:ascii="Arial" w:eastAsia="Times New Roman" w:hAnsi="Arial" w:cs="Arial"/>
          <w:b/>
          <w:i/>
          <w:lang w:val="ro-RO" w:eastAsia="ro-RO"/>
        </w:rPr>
        <w:t xml:space="preserve"> </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b/>
          <w:lang w:val="ro-RO"/>
        </w:rPr>
        <w:t>−</w:t>
      </w:r>
      <w:r w:rsidRPr="00633336">
        <w:rPr>
          <w:rFonts w:ascii="Arial" w:hAnsi="Arial" w:cs="Arial"/>
          <w:b/>
          <w:bCs/>
          <w:lang w:val="ro-RO"/>
        </w:rPr>
        <w:t xml:space="preserve"> </w:t>
      </w:r>
      <w:r w:rsidRPr="00633336">
        <w:rPr>
          <w:rFonts w:ascii="Arial" w:hAnsi="Arial" w:cs="Arial"/>
          <w:bCs/>
          <w:i/>
          <w:lang w:val="ro-RO"/>
        </w:rPr>
        <w:t>p</w:t>
      </w:r>
      <w:r w:rsidRPr="00633336">
        <w:rPr>
          <w:rFonts w:ascii="Arial" w:hAnsi="Arial" w:cs="Arial"/>
          <w:i/>
          <w:lang w:val="ro-RO"/>
        </w:rPr>
        <w:t xml:space="preserve">roiectul propus nu este de anvergură, amplasamentul este în intravilanul localității Chiuza, fn, comuna Chiuza, în imediata vecinătate </w:t>
      </w:r>
      <w:r w:rsidR="00721C4E">
        <w:rPr>
          <w:rFonts w:ascii="Arial" w:hAnsi="Arial" w:cs="Arial"/>
          <w:i/>
          <w:lang w:val="ro-RO"/>
        </w:rPr>
        <w:t>există</w:t>
      </w:r>
      <w:r w:rsidRPr="00633336">
        <w:rPr>
          <w:rFonts w:ascii="Arial" w:hAnsi="Arial" w:cs="Arial"/>
          <w:i/>
          <w:lang w:val="ro-RO"/>
        </w:rPr>
        <w:t xml:space="preserve"> 2 ferme: o fermă bovine (inclusiv vaci pentru lapte) și o fermă de oi.</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Terenul este proprietate privată, cu o suprafață totală de  15.000 m</w:t>
      </w:r>
      <w:r w:rsidRPr="00633336">
        <w:rPr>
          <w:rFonts w:ascii="Arial" w:hAnsi="Arial" w:cs="Arial"/>
          <w:i/>
          <w:vertAlign w:val="superscript"/>
          <w:lang w:val="ro-RO"/>
        </w:rPr>
        <w:t>2</w:t>
      </w:r>
      <w:r w:rsidRPr="00633336">
        <w:rPr>
          <w:rFonts w:ascii="Arial" w:hAnsi="Arial" w:cs="Arial"/>
          <w:i/>
          <w:lang w:val="ro-RO"/>
        </w:rPr>
        <w:t>– amplasat în UTR 18 Chiuza,</w:t>
      </w:r>
      <w:r w:rsidR="00721C4E">
        <w:rPr>
          <w:rFonts w:ascii="Arial" w:hAnsi="Arial" w:cs="Arial"/>
          <w:i/>
          <w:lang w:val="ro-RO"/>
        </w:rPr>
        <w:t xml:space="preserve"> </w:t>
      </w:r>
      <w:r w:rsidRPr="00633336">
        <w:rPr>
          <w:rFonts w:ascii="Arial" w:hAnsi="Arial" w:cs="Arial"/>
          <w:i/>
          <w:lang w:val="ro-RO"/>
        </w:rPr>
        <w:t>subzona activităților industriale și de producție agricolă.</w:t>
      </w:r>
    </w:p>
    <w:p w:rsidR="00C0047E" w:rsidRPr="00633336" w:rsidRDefault="00C0047E" w:rsidP="00C0047E">
      <w:pPr>
        <w:spacing w:after="0" w:line="240" w:lineRule="auto"/>
        <w:ind w:firstLine="708"/>
        <w:jc w:val="both"/>
        <w:rPr>
          <w:rFonts w:ascii="Arial" w:hAnsi="Arial" w:cs="Arial"/>
          <w:i/>
          <w:lang w:val="ro-RO"/>
        </w:rPr>
      </w:pP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w:t>
      </w:r>
      <w:r w:rsidRPr="00633336">
        <w:rPr>
          <w:rFonts w:ascii="Arial" w:hAnsi="Arial" w:cs="Arial"/>
          <w:i/>
          <w:lang w:val="ro-RO"/>
        </w:rPr>
        <w:tab/>
        <w:t>Titularul intenționează să dezvolte, prin  implementarea  acestui  proiect,  activitatea de creștere a  vacilor  de  lapte.  Investitia va consta în înfințarea și dotarea unei ferme zootehnice de creștere a bovinelor de lapte și secție procesare lapte.</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ab/>
        <w:t>Amenajarea fermei zootehnice proiectate presupune următoarele:</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construire grajd vaci lapte, </w:t>
      </w:r>
      <w:r w:rsidR="00633336" w:rsidRPr="00633336">
        <w:rPr>
          <w:rFonts w:ascii="Arial" w:hAnsi="Arial" w:cs="Arial"/>
          <w:i/>
          <w:lang w:val="ro-RO"/>
        </w:rPr>
        <w:t>capacitatea grajdului: 180 capete, din care, pentru vaci de lapte, maxim 107 capete, conform planului de afaceri, restul vi</w:t>
      </w:r>
      <w:r w:rsidR="00721C4E">
        <w:rPr>
          <w:rFonts w:ascii="Arial" w:hAnsi="Arial" w:cs="Arial"/>
          <w:i/>
          <w:lang w:val="ro-RO"/>
        </w:rPr>
        <w:t>ț</w:t>
      </w:r>
      <w:r w:rsidR="00633336" w:rsidRPr="00633336">
        <w:rPr>
          <w:rFonts w:ascii="Arial" w:hAnsi="Arial" w:cs="Arial"/>
          <w:i/>
          <w:lang w:val="ro-RO"/>
        </w:rPr>
        <w:t>ei (numarul total poate ajunge la 192 capete, in conditii extreme, cand sunt 85 vitei care nu au fost predati pentru abatorizare)</w:t>
      </w:r>
      <w:r w:rsidRPr="00633336">
        <w:rPr>
          <w:rFonts w:ascii="Arial" w:hAnsi="Arial" w:cs="Arial"/>
          <w:i/>
          <w:lang w:val="ro-RO"/>
        </w:rPr>
        <w:t>;</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construire filtru sanitar;</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construire sectie procesare;</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construire bazin vidanjabil;</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branșarea unitatii la utilitati (apa, energie electrica, canalizare si drumuri de acces);</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achiziționarea instalațiilor și utilajelor pentru funcționarea unei ferme zootehnice la nivel european:  sistem  de  muls  robotizat (cu 1 unitate centrala și  2 unități robot), buncăr de alimentare cu furaje granulate, robot pentru manipularea automată a furajelor, perii automate pentru vaci, robot pentru curățarea grajdului, cușete odihnă bovine, front  de  furajare  autocapturant  pentru  bovine  (8 posturi/buc), covoare de odihnă individuale, adăpătoare basculabile cu nivel constant (250 litri),  adăpătoare fixă cu nivel constant (125 litri, ventilatoare, porți telescopice de 3-4 m, covoare pentru alei cu grilaj, gard despartitor, agitator dejecții, tanc de răcire lapte, distribuitor de hrană pentru viței, cortină de policarbonat pentru zona de la demisolul grajdului, unde se colectează bălegarul, un  generator electric, gratare din beton, pasteurizator, separator pentru smântână,  centralel termice, încărcător frontal articulat cu brat telescopic, cupă cu acționare hidraulică, cu 2 cilindrii, furcă pentru paleti, furcă cu 3 țepi si cadru de siguranta, remorcă de împrăștiat gunoi, remorcă autoîncărcătoare,  remorcă tehnologică, tractor.</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Popularea grajdului se va face etapizat, conform planului stabilit prin proiectul finanțat, în primul an vor fi achiziționate 35 juninci.</w:t>
      </w:r>
    </w:p>
    <w:p w:rsidR="00C0047E" w:rsidRPr="00633336" w:rsidRDefault="00C0047E" w:rsidP="00C0047E">
      <w:pPr>
        <w:spacing w:after="0" w:line="240" w:lineRule="auto"/>
        <w:ind w:firstLine="708"/>
        <w:jc w:val="both"/>
        <w:rPr>
          <w:rFonts w:ascii="Arial" w:hAnsi="Arial" w:cs="Arial"/>
          <w:b/>
          <w:i/>
          <w:lang w:val="ro-RO"/>
        </w:rPr>
      </w:pPr>
      <w:r w:rsidRPr="00633336">
        <w:rPr>
          <w:rFonts w:ascii="Arial" w:hAnsi="Arial" w:cs="Arial"/>
          <w:b/>
          <w:i/>
          <w:lang w:val="ro-RO"/>
        </w:rPr>
        <w:t>Bilanțul teritorial propus pentru teren:</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suprafață adapost vite S</w:t>
      </w:r>
      <w:r w:rsidRPr="00633336">
        <w:rPr>
          <w:rFonts w:ascii="Arial" w:hAnsi="Arial" w:cs="Arial"/>
          <w:i/>
          <w:vertAlign w:val="subscript"/>
          <w:lang w:val="ro-RO"/>
        </w:rPr>
        <w:t>c</w:t>
      </w:r>
      <w:r w:rsidRPr="00633336">
        <w:rPr>
          <w:rFonts w:ascii="Arial" w:hAnsi="Arial" w:cs="Arial"/>
          <w:i/>
          <w:lang w:val="ro-RO"/>
        </w:rPr>
        <w:t xml:space="preserve"> = 2146,63 m</w:t>
      </w:r>
      <w:r w:rsidRPr="00633336">
        <w:rPr>
          <w:rFonts w:ascii="Arial" w:hAnsi="Arial" w:cs="Arial"/>
          <w:i/>
          <w:vertAlign w:val="superscript"/>
          <w:lang w:val="ro-RO"/>
        </w:rPr>
        <w:t>2</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suprafață filtru sanitar S</w:t>
      </w:r>
      <w:r w:rsidRPr="00633336">
        <w:rPr>
          <w:rFonts w:ascii="Arial" w:hAnsi="Arial" w:cs="Arial"/>
          <w:i/>
          <w:vertAlign w:val="subscript"/>
          <w:lang w:val="ro-RO"/>
        </w:rPr>
        <w:t>c</w:t>
      </w:r>
      <w:r w:rsidRPr="00633336">
        <w:rPr>
          <w:rFonts w:ascii="Arial" w:hAnsi="Arial" w:cs="Arial"/>
          <w:i/>
          <w:lang w:val="ro-RO"/>
        </w:rPr>
        <w:t xml:space="preserve"> = 122,7 m</w:t>
      </w:r>
      <w:r w:rsidRPr="00633336">
        <w:rPr>
          <w:rFonts w:ascii="Arial" w:hAnsi="Arial" w:cs="Arial"/>
          <w:i/>
          <w:vertAlign w:val="superscript"/>
          <w:lang w:val="ro-RO"/>
        </w:rPr>
        <w:t>2</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suprafață secțe procesare S</w:t>
      </w:r>
      <w:r w:rsidRPr="00633336">
        <w:rPr>
          <w:rFonts w:ascii="Arial" w:hAnsi="Arial" w:cs="Arial"/>
          <w:i/>
          <w:vertAlign w:val="subscript"/>
          <w:lang w:val="ro-RO"/>
        </w:rPr>
        <w:t>c</w:t>
      </w:r>
      <w:r w:rsidRPr="00633336">
        <w:rPr>
          <w:rFonts w:ascii="Arial" w:hAnsi="Arial" w:cs="Arial"/>
          <w:i/>
          <w:lang w:val="ro-RO"/>
        </w:rPr>
        <w:t xml:space="preserve"> = 253,54 m</w:t>
      </w:r>
      <w:r w:rsidRPr="00633336">
        <w:rPr>
          <w:rFonts w:ascii="Arial" w:hAnsi="Arial" w:cs="Arial"/>
          <w:i/>
          <w:vertAlign w:val="superscript"/>
          <w:lang w:val="ro-RO"/>
        </w:rPr>
        <w:t>2</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platforma betonată S</w:t>
      </w:r>
      <w:r w:rsidRPr="00633336">
        <w:rPr>
          <w:rFonts w:ascii="Arial" w:hAnsi="Arial" w:cs="Arial"/>
          <w:i/>
          <w:vertAlign w:val="subscript"/>
          <w:lang w:val="ro-RO"/>
        </w:rPr>
        <w:t>c</w:t>
      </w:r>
      <w:r w:rsidRPr="00633336">
        <w:rPr>
          <w:rFonts w:ascii="Arial" w:hAnsi="Arial" w:cs="Arial"/>
          <w:i/>
          <w:lang w:val="ro-RO"/>
        </w:rPr>
        <w:t xml:space="preserve"> = 1.969,62 m</w:t>
      </w:r>
      <w:r w:rsidRPr="00633336">
        <w:rPr>
          <w:rFonts w:ascii="Arial" w:hAnsi="Arial" w:cs="Arial"/>
          <w:i/>
          <w:vertAlign w:val="superscript"/>
          <w:lang w:val="ro-RO"/>
        </w:rPr>
        <w:t>2</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alei pietonale  S</w:t>
      </w:r>
      <w:r w:rsidRPr="00633336">
        <w:rPr>
          <w:rFonts w:ascii="Arial" w:hAnsi="Arial" w:cs="Arial"/>
          <w:i/>
          <w:vertAlign w:val="subscript"/>
          <w:lang w:val="ro-RO"/>
        </w:rPr>
        <w:t>c</w:t>
      </w:r>
      <w:r w:rsidRPr="00633336">
        <w:rPr>
          <w:rFonts w:ascii="Arial" w:hAnsi="Arial" w:cs="Arial"/>
          <w:i/>
          <w:lang w:val="ro-RO"/>
        </w:rPr>
        <w:t xml:space="preserve"> = 275,23 m</w:t>
      </w:r>
      <w:r w:rsidRPr="00633336">
        <w:rPr>
          <w:rFonts w:ascii="Arial" w:hAnsi="Arial" w:cs="Arial"/>
          <w:i/>
          <w:vertAlign w:val="superscript"/>
          <w:lang w:val="ro-RO"/>
        </w:rPr>
        <w:t>2</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i/>
          <w:lang w:val="ro-RO"/>
        </w:rPr>
        <w:t xml:space="preserve">       - spatii inierbate pe 10.232,28 m</w:t>
      </w:r>
      <w:r w:rsidRPr="00633336">
        <w:rPr>
          <w:rFonts w:ascii="Arial" w:hAnsi="Arial" w:cs="Arial"/>
          <w:i/>
          <w:vertAlign w:val="superscript"/>
          <w:lang w:val="ro-RO"/>
        </w:rPr>
        <w:t>2</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Accesul la teren se face ditect din drumul județean 17D.</w:t>
      </w:r>
    </w:p>
    <w:p w:rsidR="00C0047E" w:rsidRPr="00633336" w:rsidRDefault="00C0047E" w:rsidP="00C0047E">
      <w:pPr>
        <w:spacing w:after="0" w:line="240" w:lineRule="auto"/>
        <w:jc w:val="both"/>
        <w:rPr>
          <w:rFonts w:ascii="Arial" w:hAnsi="Arial" w:cs="Arial"/>
          <w:i/>
          <w:lang w:val="ro-RO"/>
        </w:rPr>
      </w:pPr>
      <w:r w:rsidRPr="00633336">
        <w:rPr>
          <w:rFonts w:ascii="Arial" w:hAnsi="Arial" w:cs="Arial"/>
          <w:b/>
          <w:i/>
          <w:lang w:val="ro-RO"/>
        </w:rPr>
        <w:t>Obiectul 1:</w:t>
      </w:r>
      <w:r w:rsidRPr="00633336">
        <w:rPr>
          <w:rFonts w:ascii="Arial" w:hAnsi="Arial" w:cs="Arial"/>
          <w:i/>
          <w:lang w:val="ro-RO"/>
        </w:rPr>
        <w:t xml:space="preserve">  „Grajd vaci lapte”</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Structura de rezistenta: va fi o construcţie zootehnică destinată adăpostirii animalelor (bovinelor pentru lapte). Planimetria constructiei se calculeaza in raport cu cerintele functionale (ale spatiului nou proiectat) necesare realizarii unei ferme de crestere/reproductie a animalelor vii (hala pentru crestere vite).</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Astfel, din punct de vedere functional, se disting doua zone majore:</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b/>
          <w:i/>
          <w:lang w:val="ro-RO"/>
        </w:rPr>
        <w:t>Zona I</w:t>
      </w:r>
      <w:r w:rsidRPr="00633336">
        <w:rPr>
          <w:rFonts w:ascii="Arial" w:hAnsi="Arial" w:cs="Arial"/>
          <w:i/>
          <w:lang w:val="ro-RO"/>
        </w:rPr>
        <w:t xml:space="preserve">, include zona de muls, respectiv de colectare si inmagazinare primara a laptelui, zona de ingrijire a vitelor bolnave si zona destinata fatarii. Aceasta zona cuprinde </w:t>
      </w:r>
      <w:r w:rsidRPr="00633336">
        <w:rPr>
          <w:rFonts w:ascii="Arial" w:hAnsi="Arial" w:cs="Arial"/>
          <w:b/>
          <w:i/>
          <w:lang w:val="ro-RO"/>
        </w:rPr>
        <w:t>Parter + Mansarda</w:t>
      </w:r>
      <w:r w:rsidRPr="00633336">
        <w:rPr>
          <w:rFonts w:ascii="Arial" w:hAnsi="Arial" w:cs="Arial"/>
          <w:i/>
          <w:lang w:val="ro-RO"/>
        </w:rPr>
        <w:t>, respectiv urmatoarele spatii:</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u w:val="single"/>
          <w:lang w:val="ro-RO"/>
        </w:rPr>
        <w:t>Parter</w:t>
      </w:r>
      <w:r w:rsidRPr="00633336">
        <w:rPr>
          <w:rFonts w:ascii="Arial" w:hAnsi="Arial" w:cs="Arial"/>
          <w:i/>
          <w:lang w:val="ro-RO"/>
        </w:rPr>
        <w:t>:</w:t>
      </w:r>
    </w:p>
    <w:p w:rsidR="00C0047E" w:rsidRPr="00633336" w:rsidRDefault="00633336" w:rsidP="00633336">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Camera robot muls = 11,49 mp, h= 2,60m, pardoseala gresie</w:t>
      </w:r>
    </w:p>
    <w:p w:rsidR="00C0047E" w:rsidRPr="00633336" w:rsidRDefault="00633336" w:rsidP="00633336">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Camera robot muls = 21,66 mp, h= 2,60m, pardoseala gresie</w:t>
      </w:r>
    </w:p>
    <w:p w:rsidR="00C0047E" w:rsidRPr="00633336" w:rsidRDefault="00633336" w:rsidP="00633336">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Hol = 9,66 mp, h= 2,60 m, pardoseala gresie</w:t>
      </w:r>
    </w:p>
    <w:p w:rsidR="00C0047E" w:rsidRPr="00633336" w:rsidRDefault="00633336" w:rsidP="00633336">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Depozit detergenti = 5,84 mp, h= 2,60m, pardoseala gresie</w:t>
      </w:r>
    </w:p>
    <w:p w:rsidR="00C0047E" w:rsidRPr="00633336" w:rsidRDefault="00633336" w:rsidP="00633336">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Centrala termica = 10,89 mp, h= 2,60m, pardoseala gresie</w:t>
      </w:r>
    </w:p>
    <w:p w:rsidR="00C0047E" w:rsidRPr="00633336" w:rsidRDefault="00633336" w:rsidP="00633336">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Hol = 1,50 mp, h= 6,50 m, pardoseala gresie</w:t>
      </w:r>
    </w:p>
    <w:p w:rsidR="00C0047E" w:rsidRPr="00633336" w:rsidRDefault="00633336" w:rsidP="00633336">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Cabinet veterinar = 16,43 mp, h= 2,60 m, pardoseala gresie</w:t>
      </w:r>
    </w:p>
    <w:p w:rsidR="00C0047E" w:rsidRPr="00633336" w:rsidRDefault="00633336" w:rsidP="00633336">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Camera compresor = 3,45 mp, h= 2,60 m, pardoseala gresie</w:t>
      </w:r>
    </w:p>
    <w:p w:rsidR="00C0047E" w:rsidRPr="00633336" w:rsidRDefault="00633336" w:rsidP="00633336">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Rezervor lapte = 33,32 mp, h= 2,60 m, pardoseala gresie</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u w:val="single"/>
          <w:lang w:val="ro-RO"/>
        </w:rPr>
        <w:t>Mansarda</w:t>
      </w:r>
      <w:r w:rsidRPr="00633336">
        <w:rPr>
          <w:rFonts w:ascii="Arial" w:hAnsi="Arial" w:cs="Arial"/>
          <w:i/>
          <w:lang w:val="ro-RO"/>
        </w:rPr>
        <w:t>:</w:t>
      </w:r>
    </w:p>
    <w:p w:rsidR="00C0047E" w:rsidRPr="00633336" w:rsidRDefault="00633336" w:rsidP="00633336">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Hol: = 12.67 mp, h = 2.80  m, pardoseala gresie;</w:t>
      </w:r>
    </w:p>
    <w:p w:rsidR="00C0047E" w:rsidRPr="00633336" w:rsidRDefault="00C0047E" w:rsidP="00633336">
      <w:pPr>
        <w:spacing w:after="0" w:line="240" w:lineRule="auto"/>
        <w:jc w:val="both"/>
        <w:rPr>
          <w:rFonts w:ascii="Arial" w:hAnsi="Arial" w:cs="Arial"/>
          <w:i/>
          <w:lang w:val="ro-RO"/>
        </w:rPr>
      </w:pPr>
      <w:r w:rsidRPr="00633336">
        <w:rPr>
          <w:rFonts w:ascii="Arial" w:hAnsi="Arial" w:cs="Arial"/>
          <w:i/>
          <w:lang w:val="ro-RO"/>
        </w:rPr>
        <w:t>Spatiu de depozitare: = 35.29mp, h = 0.80 m – 3.10 m (variabil), pardoseala gresie;</w:t>
      </w:r>
    </w:p>
    <w:p w:rsidR="00C0047E" w:rsidRPr="00633336" w:rsidRDefault="00C0047E" w:rsidP="00633336">
      <w:pPr>
        <w:spacing w:after="0" w:line="240" w:lineRule="auto"/>
        <w:jc w:val="both"/>
        <w:rPr>
          <w:rFonts w:ascii="Arial" w:hAnsi="Arial" w:cs="Arial"/>
          <w:i/>
          <w:lang w:val="ro-RO"/>
        </w:rPr>
      </w:pPr>
      <w:r w:rsidRPr="00633336">
        <w:rPr>
          <w:rFonts w:ascii="Arial" w:hAnsi="Arial" w:cs="Arial"/>
          <w:i/>
          <w:lang w:val="ro-RO"/>
        </w:rPr>
        <w:t>Birou = 61.35 mp, h = 2.80m, pardoseala gresie;</w:t>
      </w:r>
    </w:p>
    <w:p w:rsidR="00C0047E" w:rsidRPr="00633336" w:rsidRDefault="00C0047E" w:rsidP="00633336">
      <w:pPr>
        <w:spacing w:after="0" w:line="240" w:lineRule="auto"/>
        <w:jc w:val="both"/>
        <w:rPr>
          <w:rFonts w:ascii="Arial" w:hAnsi="Arial" w:cs="Arial"/>
          <w:i/>
          <w:lang w:val="ro-RO"/>
        </w:rPr>
      </w:pPr>
      <w:r w:rsidRPr="00633336">
        <w:rPr>
          <w:rFonts w:ascii="Arial" w:hAnsi="Arial" w:cs="Arial"/>
          <w:i/>
          <w:lang w:val="ro-RO"/>
        </w:rPr>
        <w:t>Baie = 6.98mp, h =2.80m, pardoseala gresie;</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b/>
          <w:i/>
          <w:lang w:val="ro-RO"/>
        </w:rPr>
        <w:t>Zona II</w:t>
      </w:r>
      <w:r w:rsidRPr="00633336">
        <w:rPr>
          <w:rFonts w:ascii="Arial" w:hAnsi="Arial" w:cs="Arial"/>
          <w:i/>
          <w:lang w:val="ro-RO"/>
        </w:rPr>
        <w:t>, include zona de adapost a vitelor, pe categorii de v</w:t>
      </w:r>
      <w:r w:rsidR="00233451">
        <w:rPr>
          <w:rFonts w:ascii="Arial" w:hAnsi="Arial" w:cs="Arial"/>
          <w:i/>
          <w:lang w:val="ro-RO"/>
        </w:rPr>
        <w:t>â</w:t>
      </w:r>
      <w:r w:rsidRPr="00633336">
        <w:rPr>
          <w:rFonts w:ascii="Arial" w:hAnsi="Arial" w:cs="Arial"/>
          <w:i/>
          <w:lang w:val="ro-RO"/>
        </w:rPr>
        <w:t>rst</w:t>
      </w:r>
      <w:r w:rsidR="00233451">
        <w:rPr>
          <w:rFonts w:ascii="Arial" w:hAnsi="Arial" w:cs="Arial"/>
          <w:i/>
          <w:lang w:val="ro-RO"/>
        </w:rPr>
        <w:t>ă</w:t>
      </w:r>
      <w:r w:rsidRPr="00633336">
        <w:rPr>
          <w:rFonts w:ascii="Arial" w:hAnsi="Arial" w:cs="Arial"/>
          <w:i/>
          <w:lang w:val="ro-RO"/>
        </w:rPr>
        <w:t xml:space="preserve"> </w:t>
      </w:r>
      <w:r w:rsidR="00233451">
        <w:rPr>
          <w:rFonts w:ascii="Arial" w:hAnsi="Arial" w:cs="Arial"/>
          <w:i/>
          <w:lang w:val="ro-RO"/>
        </w:rPr>
        <w:t>ș</w:t>
      </w:r>
      <w:r w:rsidRPr="00633336">
        <w:rPr>
          <w:rFonts w:ascii="Arial" w:hAnsi="Arial" w:cs="Arial"/>
          <w:i/>
          <w:lang w:val="ro-RO"/>
        </w:rPr>
        <w:t xml:space="preserve">i </w:t>
      </w:r>
      <w:r w:rsidR="00233451">
        <w:rPr>
          <w:rFonts w:ascii="Arial" w:hAnsi="Arial" w:cs="Arial"/>
          <w:i/>
          <w:lang w:val="ro-RO"/>
        </w:rPr>
        <w:t xml:space="preserve">o </w:t>
      </w:r>
      <w:r w:rsidRPr="00633336">
        <w:rPr>
          <w:rFonts w:ascii="Arial" w:hAnsi="Arial" w:cs="Arial"/>
          <w:i/>
          <w:lang w:val="ro-RO"/>
        </w:rPr>
        <w:t>alee pentru furajare</w:t>
      </w:r>
      <w:r w:rsidR="00233451">
        <w:rPr>
          <w:rFonts w:ascii="Arial" w:hAnsi="Arial" w:cs="Arial"/>
          <w:i/>
          <w:lang w:val="ro-RO"/>
        </w:rPr>
        <w:t>.</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Cl</w:t>
      </w:r>
      <w:r w:rsidR="00233451">
        <w:rPr>
          <w:rFonts w:ascii="Arial" w:hAnsi="Arial" w:cs="Arial"/>
          <w:i/>
          <w:lang w:val="ro-RO"/>
        </w:rPr>
        <w:t>ă</w:t>
      </w:r>
      <w:r w:rsidRPr="00633336">
        <w:rPr>
          <w:rFonts w:ascii="Arial" w:hAnsi="Arial" w:cs="Arial"/>
          <w:i/>
          <w:lang w:val="ro-RO"/>
        </w:rPr>
        <w:t>direa propusa va avea o form</w:t>
      </w:r>
      <w:r w:rsidR="00233451">
        <w:rPr>
          <w:rFonts w:ascii="Arial" w:hAnsi="Arial" w:cs="Arial"/>
          <w:i/>
          <w:lang w:val="ro-RO"/>
        </w:rPr>
        <w:t>ă</w:t>
      </w:r>
      <w:r w:rsidRPr="00633336">
        <w:rPr>
          <w:rFonts w:ascii="Arial" w:hAnsi="Arial" w:cs="Arial"/>
          <w:i/>
          <w:lang w:val="ro-RO"/>
        </w:rPr>
        <w:t xml:space="preserve"> rectangular</w:t>
      </w:r>
      <w:r w:rsidR="00233451">
        <w:rPr>
          <w:rFonts w:ascii="Arial" w:hAnsi="Arial" w:cs="Arial"/>
          <w:i/>
          <w:lang w:val="ro-RO"/>
        </w:rPr>
        <w:t>ă</w:t>
      </w:r>
      <w:r w:rsidRPr="00633336">
        <w:rPr>
          <w:rFonts w:ascii="Arial" w:hAnsi="Arial" w:cs="Arial"/>
          <w:i/>
          <w:lang w:val="ro-RO"/>
        </w:rPr>
        <w:t xml:space="preserve">, </w:t>
      </w:r>
      <w:r w:rsidR="00233451">
        <w:rPr>
          <w:rFonts w:ascii="Arial" w:hAnsi="Arial" w:cs="Arial"/>
          <w:i/>
          <w:lang w:val="ro-RO"/>
        </w:rPr>
        <w:t>î</w:t>
      </w:r>
      <w:r w:rsidRPr="00633336">
        <w:rPr>
          <w:rFonts w:ascii="Arial" w:hAnsi="Arial" w:cs="Arial"/>
          <w:i/>
          <w:lang w:val="ro-RO"/>
        </w:rPr>
        <w:t>n plan, cu deschiderile maxime de 26,78 m x 82,07 m.</w:t>
      </w:r>
    </w:p>
    <w:p w:rsidR="00C0047E" w:rsidRPr="00633336" w:rsidRDefault="00233451" w:rsidP="00233451">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Suprafata construita propusa = 2146,63 mp,</w:t>
      </w:r>
    </w:p>
    <w:p w:rsidR="00C0047E" w:rsidRPr="00633336" w:rsidRDefault="00233451" w:rsidP="00233451">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Suprafata desfasurata propusa =2146,63 mp + 147,18 mp = 22093,81 mp,</w:t>
      </w:r>
    </w:p>
    <w:p w:rsidR="00C0047E" w:rsidRPr="00633336" w:rsidRDefault="00233451" w:rsidP="00233451">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Suprafata utila Parter =2077,41 mp,</w:t>
      </w:r>
    </w:p>
    <w:p w:rsidR="00C0047E" w:rsidRPr="00633336" w:rsidRDefault="00233451" w:rsidP="00233451">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Suprafata utila Etaj=116,29 mp,</w:t>
      </w:r>
    </w:p>
    <w:p w:rsidR="00C0047E" w:rsidRPr="00633336" w:rsidRDefault="00C0047E" w:rsidP="00233451">
      <w:pPr>
        <w:spacing w:after="0" w:line="240" w:lineRule="auto"/>
        <w:ind w:firstLine="708"/>
        <w:jc w:val="both"/>
        <w:rPr>
          <w:rFonts w:ascii="Arial" w:hAnsi="Arial" w:cs="Arial"/>
          <w:i/>
          <w:lang w:val="ro-RO"/>
        </w:rPr>
      </w:pPr>
      <w:r w:rsidRPr="00233451">
        <w:rPr>
          <w:rFonts w:ascii="Arial" w:hAnsi="Arial" w:cs="Arial"/>
          <w:b/>
          <w:i/>
          <w:lang w:val="ro-RO"/>
        </w:rPr>
        <w:t xml:space="preserve">Total </w:t>
      </w:r>
      <w:r w:rsidR="00233451" w:rsidRPr="00233451">
        <w:rPr>
          <w:rFonts w:ascii="Arial" w:hAnsi="Arial" w:cs="Arial"/>
          <w:b/>
          <w:i/>
          <w:lang w:val="ro-RO"/>
        </w:rPr>
        <w:t>s</w:t>
      </w:r>
      <w:r w:rsidRPr="00233451">
        <w:rPr>
          <w:rFonts w:ascii="Arial" w:hAnsi="Arial" w:cs="Arial"/>
          <w:b/>
          <w:i/>
          <w:lang w:val="ro-RO"/>
        </w:rPr>
        <w:t>uprafa</w:t>
      </w:r>
      <w:r w:rsidR="00233451" w:rsidRPr="00233451">
        <w:rPr>
          <w:rFonts w:ascii="Arial" w:hAnsi="Arial" w:cs="Arial"/>
          <w:b/>
          <w:i/>
          <w:lang w:val="ro-RO"/>
        </w:rPr>
        <w:t>ță</w:t>
      </w:r>
      <w:r w:rsidRPr="00233451">
        <w:rPr>
          <w:rFonts w:ascii="Arial" w:hAnsi="Arial" w:cs="Arial"/>
          <w:b/>
          <w:i/>
          <w:lang w:val="ro-RO"/>
        </w:rPr>
        <w:t xml:space="preserve"> util</w:t>
      </w:r>
      <w:r w:rsidR="00233451" w:rsidRPr="00233451">
        <w:rPr>
          <w:rFonts w:ascii="Arial" w:hAnsi="Arial" w:cs="Arial"/>
          <w:b/>
          <w:i/>
          <w:lang w:val="ro-RO"/>
        </w:rPr>
        <w:t>ă</w:t>
      </w:r>
      <w:r w:rsidRPr="00233451">
        <w:rPr>
          <w:rFonts w:ascii="Arial" w:hAnsi="Arial" w:cs="Arial"/>
          <w:b/>
          <w:i/>
          <w:lang w:val="ro-RO"/>
        </w:rPr>
        <w:t xml:space="preserve"> =2193,81 mp</w:t>
      </w:r>
      <w:r w:rsidR="00233451">
        <w:rPr>
          <w:rFonts w:ascii="Arial" w:hAnsi="Arial" w:cs="Arial"/>
          <w:b/>
          <w:i/>
          <w:lang w:val="ro-RO"/>
        </w:rPr>
        <w:t>.</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Dimensiunile maxime ale cladirii propuse:</w:t>
      </w:r>
    </w:p>
    <w:p w:rsidR="00C0047E" w:rsidRPr="00633336" w:rsidRDefault="00233451" w:rsidP="00233451">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La parter – 26,78 mp X 82,07 m;</w:t>
      </w:r>
    </w:p>
    <w:p w:rsidR="00C0047E" w:rsidRPr="00633336" w:rsidRDefault="00233451" w:rsidP="00233451">
      <w:pPr>
        <w:spacing w:after="0" w:line="240" w:lineRule="auto"/>
        <w:jc w:val="both"/>
        <w:rPr>
          <w:rFonts w:ascii="Arial" w:hAnsi="Arial" w:cs="Arial"/>
          <w:i/>
          <w:lang w:val="ro-RO"/>
        </w:rPr>
      </w:pPr>
      <w:r w:rsidRPr="00633336">
        <w:rPr>
          <w:rFonts w:ascii="Arial" w:hAnsi="Arial" w:cs="Arial"/>
          <w:i/>
          <w:lang w:val="ro-RO"/>
        </w:rPr>
        <w:t xml:space="preserve">       - </w:t>
      </w:r>
      <w:r w:rsidR="00C0047E" w:rsidRPr="00633336">
        <w:rPr>
          <w:rFonts w:ascii="Arial" w:hAnsi="Arial" w:cs="Arial"/>
          <w:i/>
          <w:lang w:val="ro-RO"/>
        </w:rPr>
        <w:t>H max.</w:t>
      </w:r>
      <w:r>
        <w:rPr>
          <w:rFonts w:ascii="Arial" w:hAnsi="Arial" w:cs="Arial"/>
          <w:i/>
          <w:lang w:val="ro-RO"/>
        </w:rPr>
        <w:t xml:space="preserve"> </w:t>
      </w:r>
      <w:r w:rsidR="00C0047E" w:rsidRPr="00633336">
        <w:rPr>
          <w:rFonts w:ascii="Arial" w:hAnsi="Arial" w:cs="Arial"/>
          <w:i/>
          <w:lang w:val="ro-RO"/>
        </w:rPr>
        <w:t>corni</w:t>
      </w:r>
      <w:r>
        <w:rPr>
          <w:rFonts w:ascii="Arial" w:hAnsi="Arial" w:cs="Arial"/>
          <w:i/>
          <w:lang w:val="ro-RO"/>
        </w:rPr>
        <w:t>șă</w:t>
      </w:r>
      <w:r w:rsidR="00C0047E" w:rsidRPr="00633336">
        <w:rPr>
          <w:rFonts w:ascii="Arial" w:hAnsi="Arial" w:cs="Arial"/>
          <w:i/>
          <w:lang w:val="ro-RO"/>
        </w:rPr>
        <w:t>: 4.02 m, Hmax</w:t>
      </w:r>
      <w:r>
        <w:rPr>
          <w:rFonts w:ascii="Arial" w:hAnsi="Arial" w:cs="Arial"/>
          <w:i/>
          <w:lang w:val="ro-RO"/>
        </w:rPr>
        <w:t xml:space="preserve">, </w:t>
      </w:r>
      <w:r w:rsidR="00C0047E" w:rsidRPr="00633336">
        <w:rPr>
          <w:rFonts w:ascii="Arial" w:hAnsi="Arial" w:cs="Arial"/>
          <w:i/>
          <w:lang w:val="ro-RO"/>
        </w:rPr>
        <w:t>coam</w:t>
      </w:r>
      <w:r>
        <w:rPr>
          <w:rFonts w:ascii="Arial" w:hAnsi="Arial" w:cs="Arial"/>
          <w:i/>
          <w:lang w:val="ro-RO"/>
        </w:rPr>
        <w:t>ă</w:t>
      </w:r>
      <w:r w:rsidR="00C0047E" w:rsidRPr="00633336">
        <w:rPr>
          <w:rFonts w:ascii="Arial" w:hAnsi="Arial" w:cs="Arial"/>
          <w:i/>
          <w:lang w:val="ro-RO"/>
        </w:rPr>
        <w:t xml:space="preserve"> cl</w:t>
      </w:r>
      <w:r>
        <w:rPr>
          <w:rFonts w:ascii="Arial" w:hAnsi="Arial" w:cs="Arial"/>
          <w:i/>
          <w:lang w:val="ro-RO"/>
        </w:rPr>
        <w:t>ă</w:t>
      </w:r>
      <w:r w:rsidR="00C0047E" w:rsidRPr="00633336">
        <w:rPr>
          <w:rFonts w:ascii="Arial" w:hAnsi="Arial" w:cs="Arial"/>
          <w:i/>
          <w:lang w:val="ro-RO"/>
        </w:rPr>
        <w:t>dire: 8,30</w:t>
      </w:r>
      <w:r>
        <w:rPr>
          <w:rFonts w:ascii="Arial" w:hAnsi="Arial" w:cs="Arial"/>
          <w:i/>
          <w:lang w:val="ro-RO"/>
        </w:rPr>
        <w:t xml:space="preserve"> </w:t>
      </w:r>
      <w:r w:rsidR="00C0047E" w:rsidRPr="00633336">
        <w:rPr>
          <w:rFonts w:ascii="Arial" w:hAnsi="Arial" w:cs="Arial"/>
          <w:i/>
          <w:lang w:val="ro-RO"/>
        </w:rPr>
        <w:t>m.</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b/>
          <w:i/>
          <w:lang w:val="ro-RO"/>
        </w:rPr>
        <w:t>Numar niveluri propuse: 3 (SUBSOL TEHNIC+PARTER +MANSARDA partiala</w:t>
      </w:r>
      <w:r w:rsidRPr="00633336">
        <w:rPr>
          <w:rFonts w:ascii="Arial" w:hAnsi="Arial" w:cs="Arial"/>
          <w:i/>
          <w:lang w:val="ro-RO"/>
        </w:rPr>
        <w:t>):</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Subsolul tehnic în reprezintă platforma pentru colectarea dejecțiilor.</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Planimetria constructiei se contureaza in raport cu cerintele functionale (ale spatiului nou proiectat) necesare realizarii unei ferme de crestere/reproductie a animalelor vii (hala pentru crestere vite).</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Din punct de vedere functional se regasesc cele doua zone prezentate si detaliate mai sus:</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Zona I – include zona de muls, respectiv ce colectare si inmagazinare primara a laptelui, zona de ingrijire a vitelor bolnave si zona destinata fatarii.</w:t>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Zona II – include zona de adapost a vitelor, pe categorii de varsta si aleea pentru furajare.</w:t>
      </w:r>
      <w:r w:rsidRPr="00633336">
        <w:rPr>
          <w:rFonts w:ascii="Arial" w:hAnsi="Arial" w:cs="Arial"/>
          <w:i/>
          <w:lang w:val="ro-RO"/>
        </w:rPr>
        <w:tab/>
      </w:r>
    </w:p>
    <w:p w:rsidR="00C0047E" w:rsidRPr="00633336" w:rsidRDefault="00C0047E" w:rsidP="00C0047E">
      <w:pPr>
        <w:spacing w:after="0" w:line="240" w:lineRule="auto"/>
        <w:ind w:firstLine="708"/>
        <w:jc w:val="both"/>
        <w:rPr>
          <w:rFonts w:ascii="Arial" w:hAnsi="Arial" w:cs="Arial"/>
          <w:i/>
          <w:lang w:val="ro-RO"/>
        </w:rPr>
      </w:pPr>
      <w:r w:rsidRPr="00633336">
        <w:rPr>
          <w:rFonts w:ascii="Arial" w:hAnsi="Arial" w:cs="Arial"/>
          <w:i/>
          <w:lang w:val="ro-RO"/>
        </w:rPr>
        <w:t>Din zona de muls - dotata cu o tehnologie robotizata pentru muls, tehnologie ce presupune cresterea productivitatii prin excluderea muncii umane din salile de muls si folosirea unor brate automatizate, care sa realizeze toate operatiile obositoare de rutina- se va realiza un acces direct catre spatiul pentru depozitare lapte (dar si unul din exterior), spatiu dotat cu tanc de racire lapte.</w:t>
      </w:r>
    </w:p>
    <w:p w:rsidR="00C0047E" w:rsidRPr="00633336" w:rsidRDefault="00C0047E" w:rsidP="001F64BD">
      <w:pPr>
        <w:spacing w:after="0" w:line="240" w:lineRule="auto"/>
        <w:ind w:firstLine="708"/>
        <w:jc w:val="both"/>
        <w:rPr>
          <w:rFonts w:ascii="Arial" w:hAnsi="Arial" w:cs="Arial"/>
          <w:i/>
          <w:lang w:val="ro-RO"/>
        </w:rPr>
      </w:pPr>
      <w:r w:rsidRPr="00633336">
        <w:rPr>
          <w:rFonts w:ascii="Arial" w:hAnsi="Arial" w:cs="Arial"/>
          <w:i/>
          <w:lang w:val="ro-RO"/>
        </w:rPr>
        <w:t>Robotii de muls, realizeaza o pozitionare de tip laser, inteligenta, fara ajutaj uman, astfel robotizata, a pompelor pentru muls. Robotii sunt dotati cu un sistem superior, ce impreuna cu un sistem de senzori, nu permit decat un numar limitat de mulgeri posibil ptr vite, stibilit de catre fermier in cadrul procesului de programare, astfel creandu-se circuitele de mulgere efective.</w:t>
      </w:r>
    </w:p>
    <w:p w:rsidR="00C0047E" w:rsidRPr="00633336" w:rsidRDefault="00C0047E" w:rsidP="00C0047E">
      <w:pPr>
        <w:spacing w:after="0" w:line="240" w:lineRule="auto"/>
        <w:ind w:firstLine="708"/>
        <w:jc w:val="both"/>
        <w:rPr>
          <w:rFonts w:ascii="Arial" w:hAnsi="Arial" w:cs="Arial"/>
          <w:i/>
          <w:lang w:val="ro-RO"/>
        </w:rPr>
      </w:pPr>
      <w:r w:rsidRPr="001F64BD">
        <w:rPr>
          <w:rFonts w:ascii="Arial" w:hAnsi="Arial" w:cs="Arial"/>
          <w:i/>
          <w:u w:val="single"/>
          <w:lang w:val="ro-RO"/>
        </w:rPr>
        <w:t>Mansarda</w:t>
      </w:r>
      <w:r w:rsidRPr="00633336">
        <w:rPr>
          <w:rFonts w:ascii="Arial" w:hAnsi="Arial" w:cs="Arial"/>
          <w:i/>
          <w:lang w:val="ro-RO"/>
        </w:rPr>
        <w:t>:</w:t>
      </w:r>
      <w:r w:rsidR="00233451">
        <w:rPr>
          <w:rFonts w:ascii="Arial" w:hAnsi="Arial" w:cs="Arial"/>
          <w:i/>
          <w:lang w:val="ro-RO"/>
        </w:rPr>
        <w:t xml:space="preserve"> u</w:t>
      </w:r>
      <w:r w:rsidRPr="00633336">
        <w:rPr>
          <w:rFonts w:ascii="Arial" w:hAnsi="Arial" w:cs="Arial"/>
          <w:i/>
          <w:lang w:val="ro-RO"/>
        </w:rPr>
        <w:t xml:space="preserve">n birou, un grup sanitar </w:t>
      </w:r>
      <w:r w:rsidR="00233451">
        <w:rPr>
          <w:rFonts w:ascii="Arial" w:hAnsi="Arial" w:cs="Arial"/>
          <w:i/>
          <w:lang w:val="ro-RO"/>
        </w:rPr>
        <w:t>ș</w:t>
      </w:r>
      <w:r w:rsidRPr="00633336">
        <w:rPr>
          <w:rFonts w:ascii="Arial" w:hAnsi="Arial" w:cs="Arial"/>
          <w:i/>
          <w:lang w:val="ro-RO"/>
        </w:rPr>
        <w:t>i spa</w:t>
      </w:r>
      <w:r w:rsidR="00233451">
        <w:rPr>
          <w:rFonts w:ascii="Arial" w:hAnsi="Arial" w:cs="Arial"/>
          <w:i/>
          <w:lang w:val="ro-RO"/>
        </w:rPr>
        <w:t>ț</w:t>
      </w:r>
      <w:r w:rsidRPr="00633336">
        <w:rPr>
          <w:rFonts w:ascii="Arial" w:hAnsi="Arial" w:cs="Arial"/>
          <w:i/>
          <w:lang w:val="ro-RO"/>
        </w:rPr>
        <w:t>ii pentru depozitare</w:t>
      </w:r>
      <w:r w:rsidR="00233451">
        <w:rPr>
          <w:rFonts w:ascii="Arial" w:hAnsi="Arial" w:cs="Arial"/>
          <w:i/>
          <w:lang w:val="ro-RO"/>
        </w:rPr>
        <w:t xml:space="preserve"> </w:t>
      </w:r>
      <w:r w:rsidRPr="00633336">
        <w:rPr>
          <w:rFonts w:ascii="Arial" w:hAnsi="Arial" w:cs="Arial"/>
          <w:i/>
          <w:lang w:val="ro-RO"/>
        </w:rPr>
        <w:t>-</w:t>
      </w:r>
      <w:r w:rsidR="00233451">
        <w:rPr>
          <w:rFonts w:ascii="Arial" w:hAnsi="Arial" w:cs="Arial"/>
          <w:i/>
          <w:lang w:val="ro-RO"/>
        </w:rPr>
        <w:t xml:space="preserve"> </w:t>
      </w:r>
      <w:r w:rsidRPr="00633336">
        <w:rPr>
          <w:rFonts w:ascii="Arial" w:hAnsi="Arial" w:cs="Arial"/>
          <w:i/>
          <w:lang w:val="ro-RO"/>
        </w:rPr>
        <w:t>accesate dintr-un hol</w:t>
      </w:r>
      <w:r w:rsidR="00233451">
        <w:rPr>
          <w:rFonts w:ascii="Arial" w:hAnsi="Arial" w:cs="Arial"/>
          <w:i/>
          <w:lang w:val="ro-RO"/>
        </w:rPr>
        <w:t xml:space="preserve"> comun</w:t>
      </w:r>
      <w:r w:rsidRPr="00633336">
        <w:rPr>
          <w:rFonts w:ascii="Arial" w:hAnsi="Arial" w:cs="Arial"/>
          <w:i/>
          <w:lang w:val="ro-RO"/>
        </w:rPr>
        <w:t>.</w:t>
      </w:r>
    </w:p>
    <w:p w:rsidR="001F64BD" w:rsidRPr="001F64BD" w:rsidRDefault="001F64BD" w:rsidP="001F64BD">
      <w:pPr>
        <w:spacing w:after="0" w:line="240" w:lineRule="auto"/>
        <w:jc w:val="both"/>
        <w:rPr>
          <w:rFonts w:ascii="Arial" w:hAnsi="Arial" w:cs="Arial"/>
          <w:i/>
          <w:lang w:val="ro-RO"/>
        </w:rPr>
      </w:pPr>
      <w:r>
        <w:rPr>
          <w:rFonts w:ascii="Arial" w:eastAsia="Times New Roman" w:hAnsi="Arial" w:cs="Arial"/>
          <w:i/>
          <w:lang w:val="ro-RO" w:eastAsia="ro-RO"/>
        </w:rPr>
        <w:t xml:space="preserve"> </w:t>
      </w:r>
      <w:r w:rsidRPr="001F64BD">
        <w:rPr>
          <w:rFonts w:ascii="Arial" w:hAnsi="Arial" w:cs="Arial"/>
          <w:b/>
          <w:lang w:val="ro-RO"/>
        </w:rPr>
        <w:t xml:space="preserve">− </w:t>
      </w:r>
      <w:r w:rsidRPr="001F64BD">
        <w:rPr>
          <w:rFonts w:ascii="Arial" w:hAnsi="Arial" w:cs="Arial"/>
          <w:i/>
          <w:u w:val="single"/>
          <w:lang w:val="ro-RO"/>
        </w:rPr>
        <w:t>materii prime</w:t>
      </w:r>
      <w:r w:rsidRPr="001F64BD">
        <w:rPr>
          <w:rFonts w:ascii="Arial" w:hAnsi="Arial" w:cs="Arial"/>
          <w:i/>
          <w:lang w:val="ro-RO"/>
        </w:rPr>
        <w:t xml:space="preserve">: </w:t>
      </w:r>
    </w:p>
    <w:p w:rsidR="001F64BD" w:rsidRPr="001F64BD" w:rsidRDefault="001F64BD" w:rsidP="001F64BD">
      <w:pPr>
        <w:spacing w:after="0" w:line="240" w:lineRule="auto"/>
        <w:jc w:val="both"/>
        <w:rPr>
          <w:rFonts w:ascii="Arial" w:hAnsi="Arial" w:cs="Arial"/>
          <w:i/>
          <w:lang w:val="ro-RO"/>
        </w:rPr>
      </w:pPr>
      <w:r w:rsidRPr="001F64BD">
        <w:rPr>
          <w:rFonts w:ascii="Arial" w:hAnsi="Arial" w:cs="Arial"/>
          <w:i/>
          <w:lang w:val="ro-RO"/>
        </w:rPr>
        <w:t xml:space="preserve">        </w:t>
      </w:r>
      <w:r w:rsidRPr="001F64BD">
        <w:rPr>
          <w:rFonts w:ascii="Arial" w:hAnsi="Arial" w:cs="Arial"/>
          <w:b/>
          <w:i/>
          <w:lang w:val="ro-RO"/>
        </w:rPr>
        <w:t>-</w:t>
      </w:r>
      <w:r w:rsidRPr="001F64BD">
        <w:rPr>
          <w:rFonts w:ascii="Arial" w:hAnsi="Arial" w:cs="Arial"/>
          <w:i/>
          <w:lang w:val="ro-RO"/>
        </w:rPr>
        <w:t xml:space="preserve"> cereale, siloz și fân din producție proprie și achiziționat de la furnizori de profil, etc.</w:t>
      </w:r>
    </w:p>
    <w:p w:rsidR="001F64BD" w:rsidRPr="001F64BD" w:rsidRDefault="001F64BD" w:rsidP="001F64BD">
      <w:pPr>
        <w:spacing w:after="0" w:line="240" w:lineRule="auto"/>
        <w:jc w:val="both"/>
        <w:rPr>
          <w:rFonts w:ascii="Arial" w:hAnsi="Arial" w:cs="Arial"/>
          <w:i/>
          <w:lang w:val="ro-RO"/>
        </w:rPr>
      </w:pPr>
      <w:r w:rsidRPr="001F64BD">
        <w:rPr>
          <w:rFonts w:ascii="Arial" w:hAnsi="Arial" w:cs="Arial"/>
          <w:b/>
          <w:lang w:val="ro-RO"/>
        </w:rPr>
        <w:t xml:space="preserve"> − </w:t>
      </w:r>
      <w:r w:rsidRPr="001F64BD">
        <w:rPr>
          <w:rFonts w:ascii="Arial" w:hAnsi="Arial" w:cs="Arial"/>
          <w:i/>
          <w:u w:val="single"/>
          <w:lang w:val="ro-RO"/>
        </w:rPr>
        <w:t>materiale auxiliare</w:t>
      </w:r>
      <w:r w:rsidRPr="001F64BD">
        <w:rPr>
          <w:rFonts w:ascii="Arial" w:hAnsi="Arial" w:cs="Arial"/>
          <w:i/>
          <w:lang w:val="ro-RO"/>
        </w:rPr>
        <w:t xml:space="preserve">: </w:t>
      </w:r>
    </w:p>
    <w:p w:rsidR="001F64BD" w:rsidRPr="001F64BD" w:rsidRDefault="001F64BD" w:rsidP="001F64BD">
      <w:pPr>
        <w:spacing w:after="0" w:line="240" w:lineRule="auto"/>
        <w:jc w:val="both"/>
        <w:rPr>
          <w:rFonts w:ascii="Arial" w:hAnsi="Arial" w:cs="Arial"/>
          <w:i/>
          <w:lang w:val="ro-RO"/>
        </w:rPr>
      </w:pPr>
      <w:r w:rsidRPr="001F64BD">
        <w:rPr>
          <w:rFonts w:ascii="Arial" w:hAnsi="Arial" w:cs="Arial"/>
          <w:i/>
          <w:lang w:val="ro-RO"/>
        </w:rPr>
        <w:t xml:space="preserve">        </w:t>
      </w:r>
      <w:r w:rsidRPr="001F64BD">
        <w:rPr>
          <w:rFonts w:ascii="Arial" w:hAnsi="Arial" w:cs="Arial"/>
          <w:b/>
          <w:i/>
          <w:lang w:val="ro-RO"/>
        </w:rPr>
        <w:t xml:space="preserve">- </w:t>
      </w:r>
      <w:r w:rsidRPr="001F64BD">
        <w:rPr>
          <w:rFonts w:ascii="Arial" w:hAnsi="Arial" w:cs="Arial"/>
          <w:i/>
          <w:lang w:val="ro-RO"/>
        </w:rPr>
        <w:t>soluții pentru dezinfecție, dezinsecție, deratizare – aprovizionate pe măsura consumului, la termenele când sunt prevăzute operațiunile specifice, detergenți pentru igienizarea sistemului de muls și a tancului de răcire – aprovizionați pe măsura consumului.</w:t>
      </w:r>
    </w:p>
    <w:p w:rsidR="001F64BD" w:rsidRPr="001F64BD" w:rsidRDefault="001F64BD" w:rsidP="001F64BD">
      <w:pPr>
        <w:spacing w:after="0" w:line="240" w:lineRule="auto"/>
        <w:jc w:val="both"/>
        <w:rPr>
          <w:rFonts w:ascii="Arial" w:hAnsi="Arial" w:cs="Arial"/>
          <w:i/>
          <w:lang w:val="ro-RO"/>
        </w:rPr>
      </w:pPr>
      <w:r w:rsidRPr="001F64BD">
        <w:rPr>
          <w:rFonts w:ascii="Arial" w:hAnsi="Arial" w:cs="Arial"/>
          <w:i/>
          <w:lang w:val="ro-RO"/>
        </w:rPr>
        <w:tab/>
        <w:t>Medicația necesară pentru tratamentele aplicate șeptelului este adusă de către medicul veterinar care face tratamentele (serviciu externalizat);</w:t>
      </w:r>
    </w:p>
    <w:p w:rsidR="001F64BD" w:rsidRPr="001F64BD" w:rsidRDefault="001F64BD" w:rsidP="001F64BD">
      <w:pPr>
        <w:spacing w:after="0" w:line="240" w:lineRule="auto"/>
        <w:ind w:firstLine="708"/>
        <w:jc w:val="both"/>
        <w:rPr>
          <w:rFonts w:ascii="Arial" w:hAnsi="Arial" w:cs="Arial"/>
          <w:i/>
          <w:lang w:val="ro-RO"/>
        </w:rPr>
      </w:pPr>
      <w:r w:rsidRPr="001F64BD">
        <w:rPr>
          <w:rFonts w:ascii="Arial" w:hAnsi="Arial" w:cs="Arial"/>
          <w:i/>
          <w:lang w:val="ro-RO"/>
        </w:rPr>
        <w:t>Deratizarea periodică se va face de firmă specializată, pe bază de contract;</w:t>
      </w:r>
    </w:p>
    <w:p w:rsidR="00E02189" w:rsidRPr="001F64BD" w:rsidRDefault="001F64BD" w:rsidP="001F64BD">
      <w:pPr>
        <w:spacing w:after="0" w:line="240" w:lineRule="auto"/>
        <w:jc w:val="both"/>
        <w:rPr>
          <w:rFonts w:ascii="Arial" w:hAnsi="Arial" w:cs="Arial"/>
          <w:i/>
          <w:lang w:val="ro-RO"/>
        </w:rPr>
      </w:pPr>
      <w:r>
        <w:rPr>
          <w:rFonts w:ascii="Arial" w:hAnsi="Arial" w:cs="Arial"/>
          <w:b/>
          <w:lang w:val="ro-RO"/>
        </w:rPr>
        <w:t xml:space="preserve"> </w:t>
      </w:r>
      <w:r w:rsidRPr="001F64BD">
        <w:rPr>
          <w:rFonts w:ascii="Arial" w:hAnsi="Arial" w:cs="Arial"/>
          <w:b/>
          <w:lang w:val="ro-RO"/>
        </w:rPr>
        <w:t xml:space="preserve">− </w:t>
      </w:r>
      <w:r w:rsidRPr="001F64BD">
        <w:rPr>
          <w:rFonts w:ascii="Arial" w:hAnsi="Arial" w:cs="Arial"/>
          <w:i/>
          <w:lang w:val="ro-RO"/>
        </w:rPr>
        <w:t>produse finite: lapte pasteurizat, smântână, carne vită reformă;</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b/>
          <w:i/>
          <w:lang w:val="ro-RO"/>
        </w:rPr>
        <w:t>b) cumularea cu alte proiecte existente si/sau aprobate</w:t>
      </w:r>
      <w:r w:rsidRPr="00A96DBA">
        <w:rPr>
          <w:rFonts w:ascii="Arial" w:hAnsi="Arial" w:cs="Arial"/>
          <w:i/>
          <w:lang w:val="ro-RO"/>
        </w:rPr>
        <w:t>: proiectul propus este în zonă industrială și de producție agricolă, dar se desfășoară în incintă închisă și semi-închisă parțial, se folosesc utilaje și instalații moderne, care asigură protecția factorilor de mediu, condiții în care efectul cumulativ cu al proiectelor / activităților din zonă poate fi considerat nesemnificativ, proiectul propus contribuie la domeniile de intervenție:</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w:t>
      </w:r>
      <w:r w:rsidRPr="00A96DBA">
        <w:rPr>
          <w:rFonts w:ascii="Arial" w:hAnsi="Arial" w:cs="Arial"/>
          <w:b/>
          <w:i/>
          <w:lang w:val="ro-RO"/>
        </w:rPr>
        <w:t>-</w:t>
      </w:r>
      <w:r w:rsidRPr="00A96DBA">
        <w:rPr>
          <w:rFonts w:ascii="Arial" w:hAnsi="Arial" w:cs="Arial"/>
          <w:i/>
          <w:lang w:val="ro-RO"/>
        </w:rPr>
        <w:t xml:space="preserve"> DI 2A: „Îmbunătățirea  performanței  economice  a  tuturor  fermelor  și  facilitarea  restructurării  și modernizării fermelor, în special în vederea creșterii participării și orientării către piață, cât și a diversificării agricole”</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w:t>
      </w:r>
      <w:r w:rsidRPr="00A96DBA">
        <w:rPr>
          <w:rFonts w:ascii="Arial" w:hAnsi="Arial" w:cs="Arial"/>
          <w:b/>
          <w:i/>
          <w:lang w:val="ro-RO"/>
        </w:rPr>
        <w:t>-</w:t>
      </w:r>
      <w:r w:rsidRPr="00A96DBA">
        <w:rPr>
          <w:rFonts w:ascii="Arial" w:hAnsi="Arial" w:cs="Arial"/>
          <w:i/>
          <w:lang w:val="ro-RO"/>
        </w:rPr>
        <w:t xml:space="preserve">  DI 5D: „Reducerea emisiilor de gaze cu efect de seră și de amoniac din agricultură”;</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b/>
          <w:i/>
          <w:lang w:val="ro-RO"/>
        </w:rPr>
        <w:t>c) utilizarea resurselor naturale, in special a solului, a terenurilor, a apei si a biodiversitatii</w:t>
      </w:r>
      <w:r w:rsidRPr="00A96DBA">
        <w:rPr>
          <w:rFonts w:ascii="Arial" w:hAnsi="Arial" w:cs="Arial"/>
          <w:i/>
          <w:lang w:val="ro-RO"/>
        </w:rPr>
        <w:t xml:space="preserve">:  </w:t>
      </w:r>
    </w:p>
    <w:p w:rsidR="00A96DBA" w:rsidRPr="00A96DBA" w:rsidRDefault="00A96DBA" w:rsidP="00A96DBA">
      <w:pPr>
        <w:spacing w:after="0" w:line="240" w:lineRule="auto"/>
        <w:ind w:left="708"/>
        <w:jc w:val="both"/>
        <w:rPr>
          <w:rFonts w:ascii="Arial" w:hAnsi="Arial" w:cs="Arial"/>
          <w:i/>
          <w:lang w:val="ro-RO"/>
        </w:rPr>
      </w:pPr>
      <w:r w:rsidRPr="00A96DBA">
        <w:rPr>
          <w:rFonts w:ascii="Arial" w:hAnsi="Arial" w:cs="Arial"/>
          <w:i/>
          <w:lang w:val="ro-RO"/>
        </w:rPr>
        <w:t xml:space="preserve"> a) în etapa de construire: dintre resursele naturale se utilizează piatră spartă, nisip, pietriș,</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combustibil lichid în cantități limitate, în faza de construcție;</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b) în perioada de funcționare: apă în scop tehnologic, potabil și menajer, combustibil (motorină).</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ab/>
        <w:t>Amplasamentul este în afara ariilor naturale protejate, iar în vecinătatea terenului nu este un curs de apă permanent;</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b/>
          <w:lang w:val="ro-RO"/>
        </w:rPr>
        <w:t xml:space="preserve">− </w:t>
      </w:r>
      <w:r w:rsidRPr="00A96DBA">
        <w:rPr>
          <w:rFonts w:ascii="Arial" w:hAnsi="Arial" w:cs="Arial"/>
          <w:i/>
          <w:u w:val="single"/>
          <w:lang w:val="ro-RO"/>
        </w:rPr>
        <w:t>utilități</w:t>
      </w:r>
      <w:r w:rsidRPr="00A96DBA">
        <w:rPr>
          <w:rFonts w:ascii="Arial" w:hAnsi="Arial" w:cs="Arial"/>
          <w:i/>
          <w:lang w:val="ro-RO"/>
        </w:rPr>
        <w:t xml:space="preserve">:       </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w:t>
      </w:r>
      <w:r w:rsidRPr="00A96DBA">
        <w:rPr>
          <w:rFonts w:ascii="Arial" w:hAnsi="Arial" w:cs="Arial"/>
          <w:b/>
          <w:i/>
          <w:lang w:val="ro-RO"/>
        </w:rPr>
        <w:t>-</w:t>
      </w:r>
      <w:r w:rsidRPr="00A96DBA">
        <w:rPr>
          <w:rFonts w:ascii="Arial" w:hAnsi="Arial" w:cs="Arial"/>
          <w:i/>
          <w:lang w:val="ro-RO"/>
        </w:rPr>
        <w:t xml:space="preserve"> alimentare cu apă în scop tehnologic, potabil și menajer, din rețeaua de alimentare a localității Chiuza, prin branșare;</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w:t>
      </w:r>
      <w:r w:rsidRPr="00A96DBA">
        <w:rPr>
          <w:rFonts w:ascii="Arial" w:hAnsi="Arial" w:cs="Arial"/>
          <w:b/>
          <w:i/>
          <w:lang w:val="ro-RO"/>
        </w:rPr>
        <w:t>-</w:t>
      </w:r>
      <w:r w:rsidRPr="00A96DBA">
        <w:rPr>
          <w:rFonts w:ascii="Arial" w:hAnsi="Arial" w:cs="Arial"/>
          <w:i/>
          <w:lang w:val="ro-RO"/>
        </w:rPr>
        <w:t xml:space="preserve"> evacuare ape uzate tehnologice și menajere, în bazine vidanjabile;</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w:t>
      </w:r>
      <w:r w:rsidRPr="00A96DBA">
        <w:rPr>
          <w:rFonts w:ascii="Arial" w:hAnsi="Arial" w:cs="Arial"/>
          <w:b/>
          <w:i/>
          <w:lang w:val="ro-RO"/>
        </w:rPr>
        <w:t>-</w:t>
      </w:r>
      <w:r w:rsidRPr="00A96DBA">
        <w:rPr>
          <w:rFonts w:ascii="Arial" w:hAnsi="Arial" w:cs="Arial"/>
          <w:i/>
          <w:lang w:val="ro-RO"/>
        </w:rPr>
        <w:t xml:space="preserve"> energie electrică – de la rețeaua existentă în zonă;</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w:t>
      </w:r>
      <w:r w:rsidRPr="00A96DBA">
        <w:rPr>
          <w:rFonts w:ascii="Arial" w:hAnsi="Arial" w:cs="Arial"/>
          <w:b/>
          <w:i/>
          <w:lang w:val="ro-RO"/>
        </w:rPr>
        <w:t>-</w:t>
      </w:r>
      <w:r w:rsidRPr="00A96DBA">
        <w:rPr>
          <w:rFonts w:ascii="Arial" w:hAnsi="Arial" w:cs="Arial"/>
          <w:i/>
          <w:lang w:val="ro-RO"/>
        </w:rPr>
        <w:t xml:space="preserve"> gaze naturale – prin branșare la rețeaua existentă în zonă;</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b/>
          <w:i/>
          <w:lang w:val="ro-RO"/>
        </w:rPr>
        <w:t>d) cantitatea si tipurile de deseuri generate/gestionate</w:t>
      </w:r>
      <w:r w:rsidRPr="00A96DBA">
        <w:rPr>
          <w:rFonts w:ascii="Arial" w:hAnsi="Arial" w:cs="Arial"/>
          <w:i/>
          <w:lang w:val="ro-RO"/>
        </w:rPr>
        <w:t xml:space="preserve">: </w:t>
      </w:r>
    </w:p>
    <w:p w:rsidR="00A96DBA" w:rsidRPr="00A96DBA" w:rsidRDefault="00A96DBA" w:rsidP="00A96DBA">
      <w:pPr>
        <w:spacing w:after="0" w:line="240" w:lineRule="auto"/>
        <w:ind w:left="708"/>
        <w:jc w:val="both"/>
        <w:rPr>
          <w:rFonts w:ascii="Arial" w:hAnsi="Arial" w:cs="Arial"/>
          <w:i/>
          <w:lang w:val="ro-RO"/>
        </w:rPr>
      </w:pPr>
      <w:r w:rsidRPr="00A96DBA">
        <w:rPr>
          <w:rFonts w:ascii="Arial" w:hAnsi="Arial" w:cs="Arial"/>
          <w:i/>
          <w:lang w:val="ro-RO"/>
        </w:rPr>
        <w:t>a) pentru amenajarea punctului de lucru:</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 deșeuri de construcții;</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 deșeuri de materiale inerte, rezultate din săpături, care se vor utiliza la refacerea terenului din incintă și a căilor de acces;</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 deșeuri de ambalaje de la instalații și utilaje;</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 deșeuri menajere;</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b) în perioada de funcționare: </w:t>
      </w:r>
    </w:p>
    <w:p w:rsidR="00A96DBA" w:rsidRPr="00A96DBA" w:rsidRDefault="00A96DBA" w:rsidP="00A96DBA">
      <w:pPr>
        <w:widowControl w:val="0"/>
        <w:suppressAutoHyphens/>
        <w:spacing w:after="0" w:line="240" w:lineRule="auto"/>
        <w:jc w:val="both"/>
        <w:rPr>
          <w:rFonts w:ascii="Arial" w:hAnsi="Arial" w:cs="Arial"/>
          <w:i/>
          <w:lang w:val="ro-RO"/>
        </w:rPr>
      </w:pPr>
      <w:r w:rsidRPr="00A96DBA">
        <w:rPr>
          <w:rFonts w:ascii="Arial" w:hAnsi="Arial" w:cs="Arial"/>
          <w:i/>
          <w:lang w:val="ro-RO"/>
        </w:rPr>
        <w:t xml:space="preserve">    - dejecții animale – se estimează, la </w:t>
      </w:r>
      <w:r w:rsidRPr="00A96DBA">
        <w:rPr>
          <w:rFonts w:ascii="Arial" w:hAnsi="Arial" w:cs="Arial"/>
          <w:b/>
          <w:i/>
          <w:lang w:val="ro-RO"/>
        </w:rPr>
        <w:t>un grad de ocupare maximă</w:t>
      </w:r>
      <w:r w:rsidRPr="00A96DBA">
        <w:rPr>
          <w:rFonts w:ascii="Arial" w:hAnsi="Arial" w:cs="Arial"/>
          <w:i/>
          <w:lang w:val="ro-RO"/>
        </w:rPr>
        <w:t xml:space="preserve"> a grajdului proiectat – după minim 3 ani de la implementarea proiectului și conform calculelor standard privind cantitatea de dejecții/cap de vita furajată, </w:t>
      </w:r>
      <w:r w:rsidRPr="00A96DBA">
        <w:rPr>
          <w:rFonts w:ascii="Arial" w:hAnsi="Arial" w:cs="Arial"/>
          <w:b/>
          <w:i/>
          <w:lang w:val="ro-RO"/>
        </w:rPr>
        <w:t xml:space="preserve">cca. </w:t>
      </w:r>
      <w:r w:rsidR="00721C4E">
        <w:rPr>
          <w:rFonts w:ascii="Arial" w:hAnsi="Arial" w:cs="Arial"/>
          <w:b/>
          <w:i/>
          <w:lang w:val="ro-RO"/>
        </w:rPr>
        <w:t>2</w:t>
      </w:r>
      <w:r w:rsidRPr="00A96DBA">
        <w:rPr>
          <w:rFonts w:ascii="Arial" w:hAnsi="Arial" w:cs="Arial"/>
          <w:b/>
          <w:i/>
          <w:lang w:val="ro-RO"/>
        </w:rPr>
        <w:t>00 t/an;</w:t>
      </w:r>
    </w:p>
    <w:p w:rsidR="00A96DBA" w:rsidRPr="00A96DBA" w:rsidRDefault="00A96DBA" w:rsidP="00A96DBA">
      <w:pPr>
        <w:widowControl w:val="0"/>
        <w:suppressAutoHyphens/>
        <w:spacing w:after="0" w:line="240" w:lineRule="auto"/>
        <w:jc w:val="both"/>
        <w:rPr>
          <w:rFonts w:ascii="Arial" w:hAnsi="Arial" w:cs="Arial"/>
          <w:i/>
          <w:lang w:val="ro-RO"/>
        </w:rPr>
      </w:pPr>
      <w:r w:rsidRPr="00A96DBA">
        <w:rPr>
          <w:rFonts w:ascii="Arial" w:hAnsi="Arial" w:cs="Arial"/>
          <w:i/>
          <w:lang w:val="ro-RO"/>
        </w:rPr>
        <w:t xml:space="preserve">    - deșeuri de ambalaje: carton, hârtie, plastic, etc.;</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i/>
          <w:lang w:val="ro-RO"/>
        </w:rPr>
        <w:t xml:space="preserve">    - deșeuri menajere.</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xml:space="preserve">In vederea respectării condițiilor de bune practici agricole pentru gestionarea gunoiului de grajd/dejecțiilor de origine animală beneficiarul isi propune investiții si pentru construirea unui bazin de dejectii, </w:t>
      </w:r>
      <w:r w:rsidRPr="00A96DBA">
        <w:rPr>
          <w:rFonts w:ascii="Arial" w:hAnsi="Arial" w:cs="Arial"/>
          <w:b/>
          <w:i/>
          <w:lang w:val="ro-RO"/>
        </w:rPr>
        <w:t>amplasat sub grajd,</w:t>
      </w:r>
      <w:r w:rsidRPr="00A96DBA">
        <w:rPr>
          <w:rFonts w:ascii="Arial" w:hAnsi="Arial" w:cs="Arial"/>
          <w:i/>
          <w:lang w:val="ro-RO"/>
        </w:rPr>
        <w:t xml:space="preserve"> pentru depozitarea gunoiului de grajd, dimensiunea acesteia a fost calculata conform prevederilor cuprinse in cadrul Anexei 8 – “Codului de bune practici agricole” si Anexei 7 „Calculator - Cod Bune Practici Agricole”,  astfel capacitatea bazinului de dejectii va respecta prevederile anexei 7 – </w:t>
      </w:r>
      <w:r w:rsidRPr="00A96DBA">
        <w:rPr>
          <w:rFonts w:ascii="Arial" w:hAnsi="Arial" w:cs="Arial"/>
          <w:b/>
          <w:i/>
          <w:lang w:val="ro-RO"/>
        </w:rPr>
        <w:t>pentru o perioada de 6 luni</w:t>
      </w:r>
      <w:r w:rsidRPr="00A96DBA">
        <w:rPr>
          <w:rFonts w:ascii="Arial" w:hAnsi="Arial" w:cs="Arial"/>
          <w:i/>
          <w:lang w:val="ro-RO"/>
        </w:rPr>
        <w:t>, document atasat prezentei documentatii la sectiunea alte documente. In acelasi timp, s-a verificat si anexa 14 – “Zone Vulnerabile la Nitrati (ZVN) conform Ordinului 1552” si s-a constatat ca localitatea Chiuza, judetul Bistrita Nasaud se regaseste in cadrul acestei anexe, iar dimensiunea exploatatiei este mai mare de 100 UMV.</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Gunoiul de grajd va fi depozitat in bazinul de dejectii amplasat sub grajd, pe o perioada de minim 6 luni apoi va fi livrat fermelor vegetale (transportul acestuia si distributia gunoiului se va face cu utilajele vanzatorului) si distribuit pe terenuri agricole cu respectarea solicitarilor impuse de legislatia in domeniu.</w:t>
      </w:r>
    </w:p>
    <w:p w:rsidR="00A96DBA" w:rsidRDefault="00A96DBA" w:rsidP="00A96DBA">
      <w:pPr>
        <w:spacing w:after="0" w:line="240" w:lineRule="auto"/>
        <w:ind w:firstLine="708"/>
        <w:jc w:val="both"/>
        <w:rPr>
          <w:rFonts w:ascii="Arial" w:hAnsi="Arial" w:cs="Arial"/>
          <w:i/>
          <w:lang w:val="ro-RO"/>
        </w:rPr>
      </w:pPr>
      <w:r w:rsidRPr="00A96DBA">
        <w:rPr>
          <w:rFonts w:ascii="Arial" w:hAnsi="Arial" w:cs="Arial"/>
          <w:b/>
          <w:i/>
          <w:lang w:val="ro-RO"/>
        </w:rPr>
        <w:t>Calculul cantitatii de dejectii animaliere</w:t>
      </w:r>
      <w:r>
        <w:rPr>
          <w:rFonts w:ascii="Arial" w:hAnsi="Arial" w:cs="Arial"/>
          <w:i/>
          <w:lang w:val="ro-RO"/>
        </w:rPr>
        <w:t>: c</w:t>
      </w:r>
      <w:r w:rsidRPr="00A96DBA">
        <w:rPr>
          <w:rFonts w:ascii="Arial" w:hAnsi="Arial" w:cs="Arial"/>
          <w:i/>
          <w:lang w:val="ro-RO"/>
        </w:rPr>
        <w:t>onform calculatorului de bune practice agricole, aprobat la nivel nat</w:t>
      </w:r>
      <w:r>
        <w:rPr>
          <w:rFonts w:ascii="Arial" w:hAnsi="Arial" w:cs="Arial"/>
          <w:i/>
          <w:lang w:val="ro-RO"/>
        </w:rPr>
        <w:t>ional, pentru proiectul propus:</w:t>
      </w:r>
    </w:p>
    <w:p w:rsidR="00A96DBA" w:rsidRPr="00A96DBA" w:rsidRDefault="00A96DBA" w:rsidP="00A96DBA">
      <w:pPr>
        <w:spacing w:after="0" w:line="240" w:lineRule="auto"/>
        <w:jc w:val="both"/>
        <w:rPr>
          <w:rFonts w:ascii="Arial" w:hAnsi="Arial" w:cs="Arial"/>
          <w:i/>
          <w:lang w:val="ro-RO"/>
        </w:rPr>
      </w:pPr>
      <w:r>
        <w:rPr>
          <w:rFonts w:ascii="Arial" w:hAnsi="Arial" w:cs="Arial"/>
          <w:i/>
          <w:lang w:val="ro-RO"/>
        </w:rPr>
        <w:t xml:space="preserve">     </w:t>
      </w:r>
      <w:r w:rsidRPr="00A96DBA">
        <w:rPr>
          <w:rFonts w:ascii="Arial" w:hAnsi="Arial" w:cs="Arial"/>
          <w:i/>
          <w:lang w:val="ro-RO"/>
        </w:rPr>
        <w:t>a) vaci cu lapte:</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Cuşete individuale de odihnă, pardoseală cu grătar în zona de defecaţie</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Dejecţii semilichide</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Producţia de gunoi, inclusiv aşternutul [kg/animal/zi] – 40-52  pentru vacile cu lapte</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xml:space="preserve">            107 x 45 = 4815 kg / zi dejectii semilichide, </w:t>
      </w:r>
    </w:p>
    <w:p w:rsidR="00A96DBA" w:rsidRPr="00A96DBA" w:rsidRDefault="00A96DBA" w:rsidP="00A96DBA">
      <w:pPr>
        <w:spacing w:after="0" w:line="240" w:lineRule="auto"/>
        <w:ind w:firstLine="708"/>
        <w:jc w:val="both"/>
        <w:rPr>
          <w:rFonts w:ascii="Arial" w:hAnsi="Arial" w:cs="Arial"/>
          <w:b/>
          <w:i/>
          <w:lang w:val="ro-RO"/>
        </w:rPr>
      </w:pPr>
      <w:r w:rsidRPr="00A96DBA">
        <w:rPr>
          <w:rFonts w:ascii="Arial" w:hAnsi="Arial" w:cs="Arial"/>
          <w:i/>
          <w:lang w:val="ro-RO"/>
        </w:rPr>
        <w:t xml:space="preserve">Capacitate </w:t>
      </w:r>
      <w:r>
        <w:rPr>
          <w:rFonts w:ascii="Arial" w:hAnsi="Arial" w:cs="Arial"/>
          <w:i/>
          <w:lang w:val="ro-RO"/>
        </w:rPr>
        <w:t xml:space="preserve">bazin = </w:t>
      </w:r>
      <w:r w:rsidRPr="00A96DBA">
        <w:rPr>
          <w:rFonts w:ascii="Arial" w:hAnsi="Arial" w:cs="Arial"/>
          <w:b/>
          <w:i/>
          <w:lang w:val="ro-RO"/>
        </w:rPr>
        <w:t>2.113 m</w:t>
      </w:r>
      <w:r w:rsidRPr="00A96DBA">
        <w:rPr>
          <w:rFonts w:ascii="Arial" w:hAnsi="Arial" w:cs="Arial"/>
          <w:b/>
          <w:i/>
          <w:vertAlign w:val="superscript"/>
          <w:lang w:val="ro-RO"/>
        </w:rPr>
        <w:t>3</w:t>
      </w:r>
      <w:r w:rsidRPr="00A96DBA">
        <w:rPr>
          <w:rFonts w:ascii="Arial" w:hAnsi="Arial" w:cs="Arial"/>
          <w:b/>
          <w:i/>
          <w:lang w:val="ro-RO"/>
        </w:rPr>
        <w:t>;</w:t>
      </w:r>
    </w:p>
    <w:p w:rsidR="00A96DBA" w:rsidRPr="00A96DBA" w:rsidRDefault="00A96DBA" w:rsidP="00A96DBA">
      <w:pPr>
        <w:spacing w:after="0" w:line="240" w:lineRule="auto"/>
        <w:jc w:val="both"/>
        <w:rPr>
          <w:rFonts w:ascii="Arial" w:hAnsi="Arial" w:cs="Arial"/>
          <w:i/>
          <w:lang w:val="ro-RO"/>
        </w:rPr>
      </w:pPr>
      <w:r>
        <w:rPr>
          <w:rFonts w:ascii="Arial" w:hAnsi="Arial" w:cs="Arial"/>
          <w:i/>
          <w:lang w:val="ro-RO"/>
        </w:rPr>
        <w:t xml:space="preserve">    </w:t>
      </w:r>
      <w:r w:rsidRPr="00A96DBA">
        <w:rPr>
          <w:rFonts w:ascii="Arial" w:hAnsi="Arial" w:cs="Arial"/>
          <w:i/>
          <w:lang w:val="ro-RO"/>
        </w:rPr>
        <w:t xml:space="preserve"> b) vitei:</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Cuşete individuale de odihnă, pardoseală cu grătar în zona de defecaţie</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Dejecţii semilichide</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Producţia de gunoi, inclusiv aşternutul [kg/animal/zi] – 7-12  pentru vitei</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xml:space="preserve">            85 x 10 = 850 kg / zi dejectii semilichide, </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Toate dejectiile semilichide se colecteaza in bazinul de colectare, cu capacitate de 2.116 m3,</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Respectiv:  4</w:t>
      </w:r>
      <w:r w:rsidR="00526E19">
        <w:rPr>
          <w:rFonts w:ascii="Arial" w:hAnsi="Arial" w:cs="Arial"/>
          <w:i/>
          <w:lang w:val="ro-RO"/>
        </w:rPr>
        <w:t>.</w:t>
      </w:r>
      <w:r w:rsidRPr="00A96DBA">
        <w:rPr>
          <w:rFonts w:ascii="Arial" w:hAnsi="Arial" w:cs="Arial"/>
          <w:i/>
          <w:lang w:val="ro-RO"/>
        </w:rPr>
        <w:t>815 + 850 = cca. 5,5 m</w:t>
      </w:r>
      <w:r w:rsidRPr="00A96DBA">
        <w:rPr>
          <w:rFonts w:ascii="Arial" w:hAnsi="Arial" w:cs="Arial"/>
          <w:i/>
          <w:vertAlign w:val="superscript"/>
          <w:lang w:val="ro-RO"/>
        </w:rPr>
        <w:t>3</w:t>
      </w:r>
      <w:r w:rsidRPr="00A96DBA">
        <w:rPr>
          <w:rFonts w:ascii="Arial" w:hAnsi="Arial" w:cs="Arial"/>
          <w:i/>
          <w:lang w:val="ro-RO"/>
        </w:rPr>
        <w:t xml:space="preserve">/zi la grad de </w:t>
      </w:r>
      <w:r w:rsidR="00526E19">
        <w:rPr>
          <w:rFonts w:ascii="Arial" w:hAnsi="Arial" w:cs="Arial"/>
          <w:i/>
          <w:lang w:val="ro-RO"/>
        </w:rPr>
        <w:t>î</w:t>
      </w:r>
      <w:r w:rsidRPr="00A96DBA">
        <w:rPr>
          <w:rFonts w:ascii="Arial" w:hAnsi="Arial" w:cs="Arial"/>
          <w:i/>
          <w:lang w:val="ro-RO"/>
        </w:rPr>
        <w:t>nc</w:t>
      </w:r>
      <w:r w:rsidR="00526E19">
        <w:rPr>
          <w:rFonts w:ascii="Arial" w:hAnsi="Arial" w:cs="Arial"/>
          <w:i/>
          <w:lang w:val="ro-RO"/>
        </w:rPr>
        <w:t>ă</w:t>
      </w:r>
      <w:r w:rsidRPr="00A96DBA">
        <w:rPr>
          <w:rFonts w:ascii="Arial" w:hAnsi="Arial" w:cs="Arial"/>
          <w:i/>
          <w:lang w:val="ro-RO"/>
        </w:rPr>
        <w:t>rcare maxim, ceea ce inseamna cca. 384 zile pentru umplerea bazinului de dejectii.</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xml:space="preserve">Daca se tine cont de etapa de tratament, realizată cu agenți de biodegradare, în bazinul colector, în urma căruia scade mult volumul acestora, deoarece combinația de microbi, ciuperci și enzime benefice co-enzime și co-factori, denumiți generic supercatalizatori, amplifică de cca. 1.000 de ori procesele obișnuite de descompunere a materialelor organice. Substanțele – respectiv BioWishTM – ODOR (o combinație de microbi, ciuperci și enzime benefice, co-enzime și co-factori, cu denumirea generică de supercatalizatori), sunt achiziționate de la firma DIEMER din Germania, unic distribuitor autorizat pentru România, iar această tehnologie are acțiune triplă: </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xml:space="preserve">    − acțiune de substrat: digeră produsele reziduale care cauzează mirosurile neplăcute, acționând în câteva minute de la aplicare,</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xml:space="preserve">    − reacționează biochimic cu moleculele generatoare de mirosuri neplăcute, catalizând transformarea acestora în produse finale non-toxice nemirositoare, care sunt consumate în natură,</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 xml:space="preserve">    − efect antibacterian: distruge bacteriile patogene comune, cum ar fi: Escherichia Coli, Colforme, Bacillus Cholerae, Salmonella, Staphilococcus; </w:t>
      </w:r>
    </w:p>
    <w:p w:rsidR="00A96DBA" w:rsidRPr="00A96DBA" w:rsidRDefault="00A96DBA" w:rsidP="00A96DBA">
      <w:pPr>
        <w:spacing w:after="0" w:line="240" w:lineRule="auto"/>
        <w:ind w:firstLine="708"/>
        <w:jc w:val="both"/>
        <w:rPr>
          <w:rFonts w:ascii="Arial" w:hAnsi="Arial" w:cs="Arial"/>
          <w:i/>
          <w:lang w:val="ro-RO"/>
        </w:rPr>
      </w:pPr>
      <w:r w:rsidRPr="00A96DBA">
        <w:rPr>
          <w:rFonts w:ascii="Arial" w:hAnsi="Arial" w:cs="Arial"/>
          <w:i/>
          <w:lang w:val="ro-RO"/>
        </w:rPr>
        <w:tab/>
        <w:t>Rezultatul constă în diminuarea considerabilă (aproape de dispariție) a mirosurilor specifice în fermă la 1 singură aplicare pe lună, siguranță în folosire, reducerea cu 20÷30% a deșeurilor organice în numai 20 de zile (ceea ce duce la scăderea volumului de dejecții transportate pe câmp, cu același conținut de substanțe active);</w:t>
      </w:r>
    </w:p>
    <w:p w:rsidR="00A96DBA" w:rsidRPr="00A96DBA" w:rsidRDefault="00A96DBA" w:rsidP="00A96DBA">
      <w:pPr>
        <w:spacing w:after="0" w:line="240" w:lineRule="auto"/>
        <w:ind w:firstLine="720"/>
        <w:jc w:val="both"/>
        <w:rPr>
          <w:rFonts w:ascii="Arial" w:hAnsi="Arial" w:cs="Arial"/>
          <w:i/>
          <w:lang w:val="ro-RO"/>
        </w:rPr>
      </w:pPr>
      <w:r w:rsidRPr="00A96DBA">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A96DBA" w:rsidRPr="00A96DBA" w:rsidRDefault="00A96DBA" w:rsidP="00A96DBA">
      <w:pPr>
        <w:spacing w:after="0" w:line="240" w:lineRule="auto"/>
        <w:ind w:firstLine="720"/>
        <w:jc w:val="both"/>
        <w:rPr>
          <w:rFonts w:ascii="Arial" w:hAnsi="Arial" w:cs="Arial"/>
          <w:i/>
          <w:lang w:val="ro-RO"/>
        </w:rPr>
      </w:pPr>
      <w:r w:rsidRPr="00A96DBA">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 în M. Of. partea I nr. 220/28.03.2014, modificată şi completată prin O.U.G. nr. 68/2016.</w:t>
      </w:r>
    </w:p>
    <w:p w:rsidR="00A96DBA" w:rsidRPr="00A96DBA" w:rsidRDefault="00A96DBA" w:rsidP="00A96DBA">
      <w:pPr>
        <w:spacing w:after="0" w:line="240" w:lineRule="auto"/>
        <w:ind w:firstLine="720"/>
        <w:jc w:val="both"/>
        <w:rPr>
          <w:rFonts w:ascii="Arial" w:hAnsi="Arial" w:cs="Arial"/>
          <w:i/>
          <w:lang w:val="ro-RO"/>
        </w:rPr>
      </w:pPr>
      <w:r w:rsidRPr="00A96DBA">
        <w:rPr>
          <w:rFonts w:ascii="Arial" w:hAnsi="Arial" w:cs="Arial"/>
          <w:i/>
          <w:lang w:val="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A96DBA">
        <w:rPr>
          <w:rFonts w:ascii="Arial" w:hAnsi="Arial" w:cs="Arial"/>
          <w:i/>
          <w:lang w:val="ro-RO"/>
        </w:rPr>
        <w:tab/>
      </w:r>
    </w:p>
    <w:p w:rsidR="00A96DBA" w:rsidRPr="00A96DBA" w:rsidRDefault="00A96DBA" w:rsidP="00A96DBA">
      <w:pPr>
        <w:spacing w:after="0" w:line="240" w:lineRule="auto"/>
        <w:jc w:val="both"/>
        <w:rPr>
          <w:rFonts w:ascii="Arial" w:hAnsi="Arial" w:cs="Arial"/>
          <w:i/>
          <w:lang w:val="ro-RO"/>
        </w:rPr>
      </w:pPr>
      <w:r w:rsidRPr="00A96DBA">
        <w:rPr>
          <w:rFonts w:ascii="Arial" w:hAnsi="Arial" w:cs="Arial"/>
          <w:b/>
          <w:i/>
          <w:lang w:val="ro-RO"/>
        </w:rPr>
        <w:t xml:space="preserve">e) poluarea si alte efecte negative: </w:t>
      </w:r>
      <w:r w:rsidRPr="00A96DBA">
        <w:rPr>
          <w:rFonts w:ascii="Arial" w:hAnsi="Arial" w:cs="Arial"/>
          <w:i/>
          <w:lang w:val="ro-RO"/>
        </w:rPr>
        <w:t xml:space="preserve">în timpul realizării proiectului vor fi emisii și zgomot de la utilaje și mijloace de transport. În timpul funcționării, rezultă emisii de la vopsire și sudură, prin măsurile stabilite în documentație se vor diminua efectele potențiale asupra factorului de mediu aer;. </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b/>
          <w:i/>
          <w:lang w:val="ro-RO"/>
        </w:rPr>
        <w:t>f) riscurile de accidente majore și/sau dezastre relevante pentru proiectul în cauză, inclusiv cele cauzate de schimbările climatice, conform informațiilor științifice:</w:t>
      </w:r>
      <w:r w:rsidRPr="00A96DBA">
        <w:rPr>
          <w:rFonts w:ascii="Arial" w:hAnsi="Arial" w:cs="Arial"/>
          <w:i/>
          <w:lang w:val="ro-RO"/>
        </w:rPr>
        <w:t xml:space="preserve"> prin respectarea măsurilor de prevenție stanilite se elimină riscul de accidente majore.</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b/>
          <w:lang w:val="ro-RO"/>
        </w:rPr>
        <w:t>g)</w:t>
      </w:r>
      <w:r w:rsidRPr="00A96DBA">
        <w:rPr>
          <w:rFonts w:ascii="Arial" w:hAnsi="Arial" w:cs="Arial"/>
          <w:lang w:val="ro-RO"/>
        </w:rPr>
        <w:t xml:space="preserve"> </w:t>
      </w:r>
      <w:r w:rsidRPr="00A96DBA">
        <w:rPr>
          <w:rFonts w:ascii="Arial" w:hAnsi="Arial" w:cs="Arial"/>
          <w:b/>
          <w:i/>
          <w:lang w:val="ro-RO"/>
        </w:rPr>
        <w:t>riscurile pentru sanatatea umana (de ex., din cauza contaminarii apei sau a poluarii atmosferice):</w:t>
      </w:r>
      <w:r w:rsidRPr="00A96DBA">
        <w:rPr>
          <w:rFonts w:ascii="Arial" w:hAnsi="Arial" w:cs="Arial"/>
          <w:lang w:val="ro-RO"/>
        </w:rPr>
        <w:t xml:space="preserve"> </w:t>
      </w:r>
      <w:r w:rsidRPr="00A96DBA">
        <w:rPr>
          <w:rFonts w:ascii="Arial" w:hAnsi="Arial" w:cs="Arial"/>
          <w:i/>
          <w:lang w:val="ro-RO"/>
        </w:rPr>
        <w:t xml:space="preserve">prioectul se implementează în zonă industrială și de producție agricolă, se desfășoară, prin funcționarea lui nu sunt </w:t>
      </w:r>
      <w:r w:rsidRPr="00A96DBA">
        <w:rPr>
          <w:rFonts w:ascii="Arial" w:hAnsi="Arial" w:cs="Arial"/>
          <w:b/>
          <w:i/>
          <w:lang w:val="ro-RO"/>
        </w:rPr>
        <w:t>riscuri pentru sănătatea umană</w:t>
      </w:r>
      <w:r w:rsidRPr="00A96DBA">
        <w:rPr>
          <w:rFonts w:ascii="Arial" w:hAnsi="Arial" w:cs="Arial"/>
          <w:i/>
          <w:lang w:val="ro-RO"/>
        </w:rPr>
        <w:t xml:space="preserve">. </w:t>
      </w:r>
    </w:p>
    <w:p w:rsidR="00A96DBA" w:rsidRPr="00A96DBA" w:rsidRDefault="00A96DBA" w:rsidP="00A96DBA">
      <w:pPr>
        <w:spacing w:after="0" w:line="240" w:lineRule="auto"/>
        <w:ind w:firstLine="426"/>
        <w:jc w:val="both"/>
        <w:rPr>
          <w:rFonts w:ascii="Arial" w:hAnsi="Arial" w:cs="Arial"/>
          <w:i/>
          <w:lang w:val="ro-RO"/>
        </w:rPr>
      </w:pPr>
      <w:r w:rsidRPr="00A96DBA">
        <w:rPr>
          <w:rFonts w:ascii="Arial" w:hAnsi="Arial" w:cs="Arial"/>
          <w:i/>
          <w:lang w:val="ro-RO"/>
        </w:rPr>
        <w:t>Proiectul a luat în calcul toate elementele, astfel încât lucrările ce se vor efectua să nu reprezinte o amenințare pentru igiena sau sănătatea și siguranța lucrătorilor, nici să exercite un impact asupra calității mediului sau a climei.</w:t>
      </w:r>
    </w:p>
    <w:p w:rsidR="00A96DBA" w:rsidRPr="00A96DBA" w:rsidRDefault="00A96DBA" w:rsidP="00A96DBA">
      <w:pPr>
        <w:spacing w:after="0" w:line="240" w:lineRule="auto"/>
        <w:jc w:val="both"/>
        <w:rPr>
          <w:rFonts w:ascii="Arial" w:hAnsi="Arial" w:cs="Arial"/>
          <w:b/>
          <w:i/>
          <w:lang w:val="ro-RO"/>
        </w:rPr>
      </w:pPr>
    </w:p>
    <w:p w:rsidR="00A96DBA" w:rsidRPr="00A96DBA" w:rsidRDefault="00A96DBA" w:rsidP="00A96DBA">
      <w:pPr>
        <w:spacing w:after="0" w:line="240" w:lineRule="auto"/>
        <w:jc w:val="both"/>
        <w:rPr>
          <w:rFonts w:ascii="Arial" w:hAnsi="Arial" w:cs="Arial"/>
          <w:b/>
          <w:lang w:val="ro-RO"/>
        </w:rPr>
      </w:pPr>
      <w:r w:rsidRPr="00A96DBA">
        <w:rPr>
          <w:rFonts w:ascii="Arial" w:hAnsi="Arial" w:cs="Arial"/>
          <w:b/>
          <w:lang w:val="ro-RO"/>
        </w:rPr>
        <w:t xml:space="preserve">2. Amplasarea proiectelor: </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b/>
          <w:lang w:val="ro-RO"/>
        </w:rPr>
        <w:t>2.1</w:t>
      </w:r>
      <w:r w:rsidRPr="00A96DBA">
        <w:rPr>
          <w:rFonts w:ascii="Arial" w:hAnsi="Arial" w:cs="Arial"/>
          <w:lang w:val="ro-RO"/>
        </w:rPr>
        <w:t xml:space="preserve"> </w:t>
      </w:r>
      <w:r w:rsidRPr="00A96DBA">
        <w:rPr>
          <w:rFonts w:ascii="Arial" w:hAnsi="Arial" w:cs="Arial"/>
          <w:b/>
          <w:i/>
          <w:lang w:val="ro-RO"/>
        </w:rPr>
        <w:t xml:space="preserve">utilizarea actuală şi aprobată a terenurilor: </w:t>
      </w:r>
      <w:r w:rsidRPr="00A96DBA">
        <w:rPr>
          <w:rFonts w:ascii="Arial" w:hAnsi="Arial" w:cs="Arial"/>
          <w:i/>
          <w:lang w:val="ro-RO"/>
        </w:rPr>
        <w:t xml:space="preserve">conform certificatului de urbanism nr. 26/02.05.2018 emis de Primăria comunei Chiuza, terenul destinat proiectului are destinația actuală de teren agricol, în intravilan. </w:t>
      </w:r>
    </w:p>
    <w:p w:rsidR="00A96DBA" w:rsidRPr="00A96DBA" w:rsidRDefault="00A96DBA" w:rsidP="00A96DBA">
      <w:pPr>
        <w:spacing w:after="0" w:line="240" w:lineRule="auto"/>
        <w:jc w:val="both"/>
        <w:rPr>
          <w:rFonts w:ascii="Arial" w:hAnsi="Arial" w:cs="Arial"/>
          <w:i/>
          <w:lang w:val="ro-RO"/>
        </w:rPr>
      </w:pPr>
      <w:r w:rsidRPr="00A96DBA">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A96DBA">
        <w:rPr>
          <w:rFonts w:ascii="Arial" w:hAnsi="Arial" w:cs="Arial"/>
          <w:i/>
          <w:lang w:val="ro-RO"/>
        </w:rPr>
        <w:t>resursele naturale utilizate pentru realizarea proiectului sunt disponibile în zonă.</w:t>
      </w:r>
    </w:p>
    <w:p w:rsidR="00A96DBA" w:rsidRPr="00D57171" w:rsidRDefault="00A96DBA" w:rsidP="00D57171">
      <w:pPr>
        <w:autoSpaceDE w:val="0"/>
        <w:autoSpaceDN w:val="0"/>
        <w:adjustRightInd w:val="0"/>
        <w:spacing w:after="0" w:line="240" w:lineRule="auto"/>
        <w:jc w:val="both"/>
        <w:rPr>
          <w:rFonts w:ascii="Arial" w:hAnsi="Arial" w:cs="Arial"/>
          <w:b/>
          <w:i/>
          <w:lang w:val="ro-RO"/>
        </w:rPr>
      </w:pPr>
      <w:r w:rsidRPr="00A96DBA">
        <w:rPr>
          <w:rFonts w:ascii="Arial" w:hAnsi="Arial" w:cs="Arial"/>
          <w:b/>
          <w:lang w:val="ro-RO"/>
        </w:rPr>
        <w:t>2.3</w:t>
      </w:r>
      <w:r w:rsidRPr="00A96DBA">
        <w:rPr>
          <w:rFonts w:ascii="Arial" w:hAnsi="Arial" w:cs="Arial"/>
          <w:i/>
          <w:lang w:val="ro-RO"/>
        </w:rPr>
        <w:t xml:space="preserve"> </w:t>
      </w:r>
      <w:r w:rsidRPr="00A96DBA">
        <w:rPr>
          <w:rFonts w:ascii="Arial" w:hAnsi="Arial" w:cs="Arial"/>
          <w:b/>
          <w:i/>
          <w:lang w:val="ro-RO"/>
        </w:rPr>
        <w:t xml:space="preserve">capacitatea de absorbţie a mediului natural, acordându-se o atenţie specială următoarelor </w:t>
      </w:r>
      <w:r w:rsidRPr="00D57171">
        <w:rPr>
          <w:rFonts w:ascii="Arial" w:hAnsi="Arial" w:cs="Arial"/>
          <w:b/>
          <w:i/>
          <w:lang w:val="ro-RO"/>
        </w:rPr>
        <w:t>zone:</w:t>
      </w:r>
    </w:p>
    <w:p w:rsidR="00A96DBA" w:rsidRPr="00D57171" w:rsidRDefault="00A96DBA" w:rsidP="00D57171">
      <w:pPr>
        <w:spacing w:after="0" w:line="240" w:lineRule="auto"/>
        <w:jc w:val="both"/>
        <w:rPr>
          <w:rFonts w:ascii="Arial" w:hAnsi="Arial" w:cs="Arial"/>
          <w:lang w:val="ro-RO"/>
        </w:rPr>
      </w:pPr>
      <w:r w:rsidRPr="00D57171">
        <w:rPr>
          <w:rFonts w:ascii="Arial" w:hAnsi="Arial" w:cs="Arial"/>
          <w:i/>
          <w:lang w:val="ro-RO"/>
        </w:rPr>
        <w:t>a) zone umede, zone riverane, guri ale râurilor</w:t>
      </w:r>
      <w:r w:rsidRPr="00D57171">
        <w:rPr>
          <w:rFonts w:ascii="Arial" w:hAnsi="Arial" w:cs="Arial"/>
          <w:lang w:val="ro-RO"/>
        </w:rPr>
        <w:t xml:space="preserve"> – proiectul nu este amplasat în zone umede, riverane, sau guri ale râurilor;</w:t>
      </w:r>
    </w:p>
    <w:p w:rsidR="00A96DBA" w:rsidRPr="00D57171" w:rsidRDefault="00A96DBA" w:rsidP="00D57171">
      <w:pPr>
        <w:spacing w:after="0" w:line="240" w:lineRule="auto"/>
        <w:jc w:val="both"/>
        <w:rPr>
          <w:rFonts w:ascii="Arial" w:hAnsi="Arial" w:cs="Arial"/>
          <w:lang w:val="ro-RO"/>
        </w:rPr>
      </w:pPr>
      <w:r w:rsidRPr="00D57171">
        <w:rPr>
          <w:rFonts w:ascii="Arial" w:hAnsi="Arial" w:cs="Arial"/>
          <w:i/>
          <w:lang w:val="ro-RO"/>
        </w:rPr>
        <w:t>b) zone costiere şi mediul marin</w:t>
      </w:r>
      <w:r w:rsidRPr="00D57171">
        <w:rPr>
          <w:rFonts w:ascii="Arial" w:hAnsi="Arial" w:cs="Arial"/>
          <w:lang w:val="ro-RO"/>
        </w:rPr>
        <w:t xml:space="preserve"> –proiectul nu este amplasat în zonă costieră sau mediu marin;</w:t>
      </w:r>
    </w:p>
    <w:p w:rsidR="00A96DBA" w:rsidRPr="00D57171" w:rsidRDefault="00A96DBA" w:rsidP="00D57171">
      <w:pPr>
        <w:spacing w:after="0" w:line="240" w:lineRule="auto"/>
        <w:jc w:val="both"/>
        <w:rPr>
          <w:rFonts w:ascii="Arial" w:hAnsi="Arial" w:cs="Arial"/>
          <w:lang w:val="ro-RO"/>
        </w:rPr>
      </w:pPr>
      <w:r w:rsidRPr="00D57171">
        <w:rPr>
          <w:rFonts w:ascii="Arial" w:hAnsi="Arial" w:cs="Arial"/>
          <w:i/>
          <w:lang w:val="ro-RO"/>
        </w:rPr>
        <w:t>c) zonele montane şi forestiere</w:t>
      </w:r>
      <w:r w:rsidRPr="00D57171">
        <w:rPr>
          <w:rFonts w:ascii="Arial" w:hAnsi="Arial" w:cs="Arial"/>
          <w:lang w:val="ro-RO"/>
        </w:rPr>
        <w:t xml:space="preserve"> </w:t>
      </w:r>
      <w:r w:rsidRPr="00D57171">
        <w:rPr>
          <w:rFonts w:ascii="Arial" w:hAnsi="Arial" w:cs="Arial"/>
          <w:i/>
          <w:lang w:val="ro-RO"/>
        </w:rPr>
        <w:t>–</w:t>
      </w:r>
      <w:r w:rsidRPr="00D57171">
        <w:rPr>
          <w:rFonts w:ascii="Arial" w:hAnsi="Arial" w:cs="Arial"/>
          <w:lang w:val="ro-RO"/>
        </w:rPr>
        <w:t>proiectul este amplasat în intravilanul localității Chiuza, nu este amplasat în zonă montană și forestieră;</w:t>
      </w:r>
    </w:p>
    <w:p w:rsidR="00A96DBA" w:rsidRPr="00D57171" w:rsidRDefault="00A96DBA" w:rsidP="00D57171">
      <w:pPr>
        <w:spacing w:after="0" w:line="240" w:lineRule="auto"/>
        <w:jc w:val="both"/>
        <w:rPr>
          <w:rFonts w:ascii="Arial" w:hAnsi="Arial" w:cs="Arial"/>
          <w:lang w:val="ro-RO"/>
        </w:rPr>
      </w:pPr>
      <w:r w:rsidRPr="00D57171">
        <w:rPr>
          <w:rFonts w:ascii="Arial" w:hAnsi="Arial" w:cs="Arial"/>
          <w:i/>
          <w:lang w:val="ro-RO"/>
        </w:rPr>
        <w:t>d) arii naturale protejate de interes naţional, comunitar, internaţional</w:t>
      </w:r>
      <w:r w:rsidRPr="00D57171">
        <w:rPr>
          <w:rFonts w:ascii="Arial" w:hAnsi="Arial" w:cs="Arial"/>
          <w:lang w:val="ro-RO"/>
        </w:rPr>
        <w:t xml:space="preserve"> – proiectul nu este amplasat în arie naturală protejată de interes național, comunitar, internațional</w:t>
      </w:r>
      <w:r w:rsidRPr="00D57171">
        <w:rPr>
          <w:rFonts w:ascii="Arial" w:hAnsi="Arial" w:cs="Arial"/>
          <w:i/>
          <w:lang w:val="ro-RO"/>
        </w:rPr>
        <w:t>;</w:t>
      </w:r>
    </w:p>
    <w:p w:rsidR="00A96DBA" w:rsidRPr="00D57171" w:rsidRDefault="00A96DBA" w:rsidP="00D57171">
      <w:pPr>
        <w:autoSpaceDE w:val="0"/>
        <w:autoSpaceDN w:val="0"/>
        <w:adjustRightInd w:val="0"/>
        <w:spacing w:after="0" w:line="240" w:lineRule="auto"/>
        <w:jc w:val="both"/>
        <w:rPr>
          <w:rFonts w:ascii="Arial" w:hAnsi="Arial" w:cs="Arial"/>
          <w:i/>
          <w:lang w:val="ro-RO"/>
        </w:rPr>
      </w:pPr>
      <w:r w:rsidRPr="00D57171">
        <w:rPr>
          <w:rFonts w:ascii="Arial" w:hAnsi="Arial" w:cs="Arial"/>
          <w:lang w:val="ro-RO"/>
        </w:rPr>
        <w:t xml:space="preserve">e) </w:t>
      </w:r>
      <w:r w:rsidRPr="00D57171">
        <w:rPr>
          <w:rFonts w:ascii="Arial"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D57171">
        <w:rPr>
          <w:rFonts w:ascii="Arial" w:hAnsi="Arial" w:cs="Arial"/>
          <w:lang w:val="ro-RO"/>
        </w:rPr>
        <w:t>– proiectul nu este amplasat în niciuna din zonele de mai sus</w:t>
      </w:r>
      <w:r w:rsidRPr="00D57171">
        <w:rPr>
          <w:rFonts w:ascii="Arial" w:hAnsi="Arial" w:cs="Arial"/>
          <w:i/>
          <w:lang w:val="ro-RO"/>
        </w:rPr>
        <w:t xml:space="preserve">; </w:t>
      </w:r>
    </w:p>
    <w:p w:rsidR="00A96DBA" w:rsidRPr="00D57171" w:rsidRDefault="00A96DBA" w:rsidP="00D57171">
      <w:pPr>
        <w:autoSpaceDE w:val="0"/>
        <w:autoSpaceDN w:val="0"/>
        <w:adjustRightInd w:val="0"/>
        <w:spacing w:after="0" w:line="240" w:lineRule="auto"/>
        <w:jc w:val="both"/>
        <w:rPr>
          <w:rFonts w:ascii="Arial" w:hAnsi="Arial" w:cs="Arial"/>
          <w:i/>
          <w:lang w:val="ro-RO"/>
        </w:rPr>
      </w:pPr>
      <w:r w:rsidRPr="00D57171">
        <w:rPr>
          <w:rFonts w:ascii="Arial" w:hAnsi="Arial" w:cs="Arial"/>
          <w:lang w:val="ro-RO"/>
        </w:rPr>
        <w:t xml:space="preserve">f) </w:t>
      </w:r>
      <w:r w:rsidRPr="00D57171">
        <w:rPr>
          <w:rFonts w:ascii="Arial"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D57171">
        <w:rPr>
          <w:rFonts w:ascii="Arial" w:hAnsi="Arial" w:cs="Arial"/>
          <w:lang w:val="ro-RO"/>
        </w:rPr>
        <w:t xml:space="preserve"> cazuri – proiectul nu este amplasat intr-o astfel de zonă</w:t>
      </w:r>
      <w:r w:rsidRPr="00D57171">
        <w:rPr>
          <w:rFonts w:ascii="Arial" w:hAnsi="Arial" w:cs="Arial"/>
          <w:i/>
          <w:lang w:val="ro-RO"/>
        </w:rPr>
        <w:t>;</w:t>
      </w:r>
    </w:p>
    <w:p w:rsidR="00A96DBA" w:rsidRPr="00D57171" w:rsidRDefault="00A96DBA" w:rsidP="00D57171">
      <w:pPr>
        <w:spacing w:after="0" w:line="240" w:lineRule="auto"/>
        <w:jc w:val="both"/>
        <w:rPr>
          <w:rFonts w:ascii="Arial" w:hAnsi="Arial" w:cs="Arial"/>
          <w:i/>
          <w:lang w:val="ro-RO"/>
        </w:rPr>
      </w:pPr>
      <w:r w:rsidRPr="00D57171">
        <w:rPr>
          <w:rFonts w:ascii="Arial" w:hAnsi="Arial" w:cs="Arial"/>
          <w:i/>
          <w:lang w:val="ro-RO"/>
        </w:rPr>
        <w:t xml:space="preserve">g) zonele cu o densitate mare a populației </w:t>
      </w:r>
      <w:r w:rsidRPr="00D57171">
        <w:rPr>
          <w:rFonts w:ascii="Arial" w:hAnsi="Arial" w:cs="Arial"/>
          <w:lang w:val="ro-RO"/>
        </w:rPr>
        <w:t>–proiectul este amplasat in intravilan, dar în zonă industrială și de producție agricolă, la limita intravilanului</w:t>
      </w:r>
      <w:r w:rsidRPr="00D57171">
        <w:rPr>
          <w:rFonts w:ascii="Arial" w:hAnsi="Arial" w:cs="Arial"/>
          <w:i/>
          <w:lang w:val="ro-RO"/>
        </w:rPr>
        <w:t>;</w:t>
      </w:r>
    </w:p>
    <w:p w:rsidR="00A96DBA" w:rsidRPr="00D57171" w:rsidRDefault="00A96DBA" w:rsidP="00D57171">
      <w:pPr>
        <w:autoSpaceDE w:val="0"/>
        <w:autoSpaceDN w:val="0"/>
        <w:adjustRightInd w:val="0"/>
        <w:spacing w:after="0" w:line="240" w:lineRule="auto"/>
        <w:jc w:val="both"/>
        <w:rPr>
          <w:rFonts w:ascii="Arial" w:hAnsi="Arial" w:cs="Arial"/>
          <w:lang w:val="ro-RO"/>
        </w:rPr>
      </w:pPr>
      <w:r w:rsidRPr="00D57171">
        <w:rPr>
          <w:rFonts w:ascii="Arial" w:hAnsi="Arial" w:cs="Arial"/>
          <w:i/>
          <w:lang w:val="ro-RO"/>
        </w:rPr>
        <w:t>h) peisaje şi situri importante din punct de vedere istoric, cultural sau arheologic</w:t>
      </w:r>
      <w:r w:rsidRPr="00D57171">
        <w:rPr>
          <w:rFonts w:ascii="Arial" w:hAnsi="Arial" w:cs="Arial"/>
          <w:lang w:val="ro-RO"/>
        </w:rPr>
        <w:t>:– proiectul nu este amplasat în peisaje si situri importante din punct de vedere istoric, cultural și arheologic.</w:t>
      </w:r>
    </w:p>
    <w:p w:rsidR="00A96DBA" w:rsidRPr="00D57171" w:rsidRDefault="00A96DBA" w:rsidP="00D57171">
      <w:pPr>
        <w:spacing w:after="0" w:line="240" w:lineRule="auto"/>
        <w:jc w:val="both"/>
        <w:rPr>
          <w:rFonts w:ascii="Arial" w:hAnsi="Arial" w:cs="Arial"/>
          <w:i/>
          <w:lang w:val="ro-RO"/>
        </w:rPr>
      </w:pPr>
      <w:r w:rsidRPr="00D57171">
        <w:rPr>
          <w:rFonts w:ascii="Arial" w:hAnsi="Arial" w:cs="Arial"/>
          <w:i/>
          <w:lang w:val="ro-RO"/>
        </w:rPr>
        <w:t xml:space="preserve"> </w:t>
      </w:r>
    </w:p>
    <w:p w:rsidR="00A96DBA" w:rsidRPr="00D57171" w:rsidRDefault="00A96DBA" w:rsidP="00D57171">
      <w:pPr>
        <w:spacing w:after="0" w:line="240" w:lineRule="auto"/>
        <w:jc w:val="both"/>
        <w:rPr>
          <w:rFonts w:ascii="Arial" w:hAnsi="Arial" w:cs="Arial"/>
          <w:b/>
          <w:i/>
          <w:lang w:val="ro-RO"/>
        </w:rPr>
      </w:pPr>
      <w:r w:rsidRPr="00D57171">
        <w:rPr>
          <w:rFonts w:ascii="Arial" w:hAnsi="Arial" w:cs="Arial"/>
          <w:b/>
          <w:i/>
          <w:lang w:val="ro-RO"/>
        </w:rPr>
        <w:t>3. Tipurile și caracteristicile impactului potenţial:</w:t>
      </w:r>
    </w:p>
    <w:p w:rsidR="00D57171" w:rsidRPr="00D57171" w:rsidRDefault="00D57171" w:rsidP="00D57171">
      <w:pPr>
        <w:spacing w:after="0" w:line="240" w:lineRule="auto"/>
        <w:jc w:val="both"/>
        <w:rPr>
          <w:rFonts w:ascii="Arial" w:hAnsi="Arial" w:cs="Arial"/>
          <w:i/>
          <w:lang w:val="ro-RO"/>
        </w:rPr>
      </w:pPr>
      <w:r w:rsidRPr="00D57171">
        <w:rPr>
          <w:rFonts w:ascii="Arial" w:hAnsi="Arial" w:cs="Arial"/>
          <w:b/>
          <w:i/>
          <w:lang w:val="ro-RO"/>
        </w:rPr>
        <w:t>a)</w:t>
      </w:r>
      <w:r w:rsidRPr="00D57171">
        <w:rPr>
          <w:rFonts w:ascii="Arial" w:hAnsi="Arial" w:cs="Arial"/>
          <w:i/>
          <w:lang w:val="ro-RO"/>
        </w:rPr>
        <w:t xml:space="preserve"> </w:t>
      </w:r>
      <w:r w:rsidRPr="00D57171">
        <w:rPr>
          <w:rFonts w:ascii="Arial" w:hAnsi="Arial" w:cs="Arial"/>
          <w:b/>
          <w:i/>
          <w:lang w:val="ro-RO"/>
        </w:rPr>
        <w:t>Importanța și extinderea spațială a impactului</w:t>
      </w:r>
      <w:r w:rsidRPr="00D57171">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locația propusă în timpul efectuării lucrărilor și în perioada de funcționare, dar obiectivul este în zonă industrială și de producție agricolă, iar proiectul propus este în concordanță cu prevederile legislației europene, asigurându-se realizarea unei ferme mecanizate și dotată cu instalații și utilaje de untimă generație.</w:t>
      </w:r>
    </w:p>
    <w:p w:rsidR="00D57171" w:rsidRPr="00D57171" w:rsidRDefault="00D57171" w:rsidP="00D57171">
      <w:pPr>
        <w:spacing w:after="0" w:line="240" w:lineRule="auto"/>
        <w:jc w:val="both"/>
        <w:rPr>
          <w:rFonts w:ascii="Arial" w:hAnsi="Arial" w:cs="Arial"/>
          <w:i/>
          <w:lang w:val="ro-RO"/>
        </w:rPr>
      </w:pPr>
      <w:r w:rsidRPr="00D57171">
        <w:rPr>
          <w:rFonts w:ascii="Arial" w:hAnsi="Arial" w:cs="Arial"/>
          <w:b/>
          <w:i/>
          <w:lang w:val="ro-RO"/>
        </w:rPr>
        <w:t>b)</w:t>
      </w:r>
      <w:r w:rsidRPr="00D57171">
        <w:rPr>
          <w:rFonts w:ascii="Arial" w:hAnsi="Arial" w:cs="Arial"/>
          <w:i/>
          <w:lang w:val="ro-RO"/>
        </w:rPr>
        <w:t xml:space="preserve"> </w:t>
      </w:r>
      <w:r w:rsidRPr="00D57171">
        <w:rPr>
          <w:rFonts w:ascii="Arial" w:hAnsi="Arial" w:cs="Arial"/>
          <w:b/>
          <w:i/>
          <w:lang w:val="ro-RO"/>
        </w:rPr>
        <w:t>Natura impactului -</w:t>
      </w:r>
      <w:r w:rsidRPr="00D57171">
        <w:rPr>
          <w:rFonts w:ascii="Arial" w:hAnsi="Arial" w:cs="Arial"/>
          <w:i/>
          <w:lang w:val="ro-RO"/>
        </w:rPr>
        <w:t xml:space="preserve"> lucrările ce urmează a fi executate pentru realizarea proiectului, nu vor avea un impact negativ semnificativ asupra factorilor de mediu şi nu vor crea un disconfort pentru populaţie, impactul va fi punctual, reversibil;</w:t>
      </w:r>
    </w:p>
    <w:p w:rsidR="00D57171" w:rsidRPr="00D57171" w:rsidRDefault="00D57171" w:rsidP="00D57171">
      <w:pPr>
        <w:spacing w:after="0" w:line="240" w:lineRule="auto"/>
        <w:jc w:val="both"/>
        <w:rPr>
          <w:rFonts w:ascii="Arial" w:hAnsi="Arial" w:cs="Arial"/>
          <w:i/>
          <w:lang w:val="ro-RO"/>
        </w:rPr>
      </w:pPr>
      <w:r w:rsidRPr="00D57171">
        <w:rPr>
          <w:rFonts w:ascii="Arial" w:hAnsi="Arial" w:cs="Arial"/>
          <w:b/>
          <w:i/>
          <w:lang w:val="ro-RO"/>
        </w:rPr>
        <w:t>c)</w:t>
      </w:r>
      <w:r w:rsidRPr="00D57171">
        <w:rPr>
          <w:rFonts w:ascii="Arial" w:hAnsi="Arial" w:cs="Arial"/>
          <w:i/>
          <w:lang w:val="ro-RO"/>
        </w:rPr>
        <w:t xml:space="preserve"> </w:t>
      </w:r>
      <w:r w:rsidRPr="00D57171">
        <w:rPr>
          <w:rFonts w:ascii="Arial" w:hAnsi="Arial" w:cs="Arial"/>
          <w:b/>
          <w:i/>
          <w:lang w:val="ro-RO"/>
        </w:rPr>
        <w:t>Natura transfrontieră a impactului</w:t>
      </w:r>
      <w:r w:rsidRPr="00D57171">
        <w:rPr>
          <w:rFonts w:ascii="Arial" w:hAnsi="Arial" w:cs="Arial"/>
          <w:i/>
          <w:lang w:val="ro-RO"/>
        </w:rPr>
        <w:t xml:space="preserve"> – lucrările propuse nu au efect transfrontier.</w:t>
      </w:r>
    </w:p>
    <w:p w:rsidR="00D57171" w:rsidRPr="00D57171" w:rsidRDefault="00D57171" w:rsidP="00D57171">
      <w:pPr>
        <w:spacing w:after="0" w:line="240" w:lineRule="auto"/>
        <w:jc w:val="both"/>
        <w:rPr>
          <w:rFonts w:ascii="Arial" w:hAnsi="Arial" w:cs="Arial"/>
          <w:i/>
          <w:lang w:val="ro-RO"/>
        </w:rPr>
      </w:pPr>
      <w:r w:rsidRPr="00D57171">
        <w:rPr>
          <w:rFonts w:ascii="Arial" w:hAnsi="Arial" w:cs="Arial"/>
          <w:b/>
          <w:i/>
          <w:lang w:val="ro-RO"/>
        </w:rPr>
        <w:t>d)</w:t>
      </w:r>
      <w:r w:rsidRPr="00D57171">
        <w:rPr>
          <w:rFonts w:ascii="Arial" w:hAnsi="Arial" w:cs="Arial"/>
          <w:i/>
          <w:lang w:val="ro-RO"/>
        </w:rPr>
        <w:t xml:space="preserve"> </w:t>
      </w:r>
      <w:r w:rsidRPr="00D57171">
        <w:rPr>
          <w:rFonts w:ascii="Arial" w:hAnsi="Arial" w:cs="Arial"/>
          <w:b/>
          <w:i/>
          <w:lang w:val="ro-RO"/>
        </w:rPr>
        <w:t>Intensitatea şi complexitatea impactului</w:t>
      </w:r>
      <w:r w:rsidRPr="00D57171">
        <w:rPr>
          <w:rFonts w:ascii="Arial" w:hAnsi="Arial" w:cs="Arial"/>
          <w:i/>
          <w:lang w:val="ro-RO"/>
        </w:rPr>
        <w:t xml:space="preserve"> - impactul va fi redus, se va manifesta doar pe perioada realizării proiectului, iar în perioada de funcționare, prin respectarea măsurilor preventive şi de protecţie a factorilor de mediu propuse, probabilitatea impactului asupra factorilor de mediu este redusă;</w:t>
      </w:r>
    </w:p>
    <w:p w:rsidR="00D57171" w:rsidRPr="00D57171" w:rsidRDefault="00D57171" w:rsidP="00D57171">
      <w:pPr>
        <w:spacing w:after="0" w:line="240" w:lineRule="auto"/>
        <w:jc w:val="both"/>
        <w:rPr>
          <w:rFonts w:ascii="Arial" w:hAnsi="Arial" w:cs="Arial"/>
          <w:i/>
          <w:lang w:val="ro-RO"/>
        </w:rPr>
      </w:pPr>
      <w:r w:rsidRPr="00D57171">
        <w:rPr>
          <w:rFonts w:ascii="Arial" w:hAnsi="Arial" w:cs="Arial"/>
          <w:b/>
          <w:i/>
          <w:lang w:val="ro-RO"/>
        </w:rPr>
        <w:t>e)</w:t>
      </w:r>
      <w:r w:rsidRPr="00D57171">
        <w:rPr>
          <w:rFonts w:ascii="Arial" w:hAnsi="Arial" w:cs="Arial"/>
          <w:i/>
          <w:lang w:val="ro-RO"/>
        </w:rPr>
        <w:t xml:space="preserve"> </w:t>
      </w:r>
      <w:r w:rsidRPr="00D57171">
        <w:rPr>
          <w:rFonts w:ascii="Arial" w:hAnsi="Arial" w:cs="Arial"/>
          <w:b/>
          <w:i/>
          <w:lang w:val="ro-RO"/>
        </w:rPr>
        <w:t>Probabilitatea impactului</w:t>
      </w:r>
      <w:r w:rsidRPr="00D57171">
        <w:rPr>
          <w:rFonts w:ascii="Arial" w:hAnsi="Arial" w:cs="Arial"/>
          <w:i/>
          <w:lang w:val="ro-RO"/>
        </w:rPr>
        <w:t xml:space="preserve"> – este redusă, poate apărea pe perioada de realizare a proiectului și în perioada de funcționare, dar nu există riscul manifestării unui impact semnificativ. </w:t>
      </w:r>
    </w:p>
    <w:p w:rsidR="00D57171" w:rsidRPr="00D57171" w:rsidRDefault="00D57171" w:rsidP="00D57171">
      <w:pPr>
        <w:spacing w:after="0" w:line="240" w:lineRule="auto"/>
        <w:jc w:val="both"/>
        <w:rPr>
          <w:rFonts w:ascii="Arial" w:hAnsi="Arial" w:cs="Arial"/>
          <w:i/>
          <w:lang w:val="ro-RO"/>
        </w:rPr>
      </w:pPr>
      <w:r w:rsidRPr="00D57171">
        <w:rPr>
          <w:rFonts w:ascii="Arial" w:hAnsi="Arial" w:cs="Arial"/>
          <w:b/>
          <w:i/>
          <w:lang w:val="ro-RO"/>
        </w:rPr>
        <w:t>f)</w:t>
      </w:r>
      <w:r w:rsidRPr="00D57171">
        <w:rPr>
          <w:rFonts w:ascii="Arial" w:hAnsi="Arial" w:cs="Arial"/>
          <w:i/>
          <w:lang w:val="ro-RO"/>
        </w:rPr>
        <w:t xml:space="preserve"> </w:t>
      </w:r>
      <w:r w:rsidRPr="00D57171">
        <w:rPr>
          <w:rFonts w:ascii="Arial" w:hAnsi="Arial" w:cs="Arial"/>
          <w:b/>
          <w:i/>
          <w:lang w:val="ro-RO"/>
        </w:rPr>
        <w:t>Debutul, durata, frecvenţa şi reversibilitatea impactului</w:t>
      </w:r>
      <w:r w:rsidRPr="00D57171">
        <w:rPr>
          <w:rFonts w:ascii="Arial" w:hAnsi="Arial" w:cs="Arial"/>
          <w:i/>
          <w:lang w:val="ro-RO"/>
        </w:rPr>
        <w:t xml:space="preserve"> – impactul se va manifesta pe perioada de execuţie fiind reversibil odată cu lucrările de refacere a amplasamentului la încetarea activităţii. </w:t>
      </w:r>
    </w:p>
    <w:p w:rsidR="00D57171" w:rsidRPr="00D57171" w:rsidRDefault="00D57171" w:rsidP="00D57171">
      <w:pPr>
        <w:pStyle w:val="al"/>
        <w:shd w:val="clear" w:color="auto" w:fill="FFFFFF"/>
        <w:spacing w:before="0" w:beforeAutospacing="0" w:after="0" w:afterAutospacing="0"/>
        <w:jc w:val="both"/>
        <w:rPr>
          <w:rFonts w:ascii="Arial" w:hAnsi="Arial" w:cs="Arial"/>
          <w:i/>
          <w:sz w:val="22"/>
          <w:szCs w:val="22"/>
          <w:lang w:val="ro-RO"/>
        </w:rPr>
      </w:pPr>
      <w:r w:rsidRPr="00D57171">
        <w:rPr>
          <w:rFonts w:ascii="Arial" w:hAnsi="Arial" w:cs="Arial"/>
          <w:b/>
          <w:i/>
          <w:sz w:val="22"/>
          <w:szCs w:val="22"/>
          <w:lang w:val="ro-RO"/>
        </w:rPr>
        <w:t xml:space="preserve">g) Cumularea impactului cu impactul altor proiecte existente și/sau aprobate- </w:t>
      </w:r>
      <w:r w:rsidRPr="00D57171">
        <w:rPr>
          <w:rFonts w:ascii="Arial" w:hAnsi="Arial" w:cs="Arial"/>
          <w:i/>
          <w:sz w:val="22"/>
          <w:szCs w:val="22"/>
          <w:lang w:val="ro-RO"/>
        </w:rPr>
        <w:t>proiectul propus are efect cumulativ cu alte proiect/activități desfășurate în zonă dar impactul cumulat este nesemnificativ;</w:t>
      </w:r>
    </w:p>
    <w:p w:rsidR="00D57171" w:rsidRPr="00D57171" w:rsidRDefault="00D57171" w:rsidP="00D57171">
      <w:pPr>
        <w:spacing w:after="0" w:line="240" w:lineRule="auto"/>
        <w:jc w:val="both"/>
        <w:rPr>
          <w:rFonts w:ascii="Arial" w:hAnsi="Arial" w:cs="Arial"/>
          <w:i/>
          <w:lang w:val="ro-RO"/>
        </w:rPr>
      </w:pPr>
      <w:r w:rsidRPr="00D57171">
        <w:rPr>
          <w:rFonts w:ascii="Arial" w:hAnsi="Arial" w:cs="Arial"/>
          <w:b/>
          <w:i/>
          <w:lang w:val="ro-RO"/>
        </w:rPr>
        <w:t xml:space="preserve">h) Posibilitatea de reducere efectivă a impactului- </w:t>
      </w:r>
      <w:r w:rsidRPr="00D57171">
        <w:rPr>
          <w:rFonts w:ascii="Arial" w:hAnsi="Arial" w:cs="Arial"/>
          <w:i/>
          <w:lang w:val="ro-RO"/>
        </w:rPr>
        <w:t>prin respectarea măsurilor preventive şi de protecţie a factorilor de mediu propuse, probabilitatea impactului asupra factorilor de mediu este redusă.</w:t>
      </w:r>
    </w:p>
    <w:p w:rsidR="00C216E8" w:rsidRPr="00D57171" w:rsidRDefault="00C216E8" w:rsidP="00D57171">
      <w:pPr>
        <w:spacing w:after="0" w:line="240" w:lineRule="auto"/>
        <w:jc w:val="both"/>
        <w:rPr>
          <w:rFonts w:ascii="Arial" w:eastAsia="Times New Roman" w:hAnsi="Arial" w:cs="Arial"/>
          <w:lang w:val="ro-RO"/>
        </w:rPr>
      </w:pPr>
    </w:p>
    <w:p w:rsidR="00C216E8" w:rsidRPr="00D57171" w:rsidRDefault="00C216E8" w:rsidP="00D57171">
      <w:pPr>
        <w:autoSpaceDE w:val="0"/>
        <w:autoSpaceDN w:val="0"/>
        <w:adjustRightInd w:val="0"/>
        <w:spacing w:after="0" w:line="240" w:lineRule="auto"/>
        <w:jc w:val="both"/>
        <w:rPr>
          <w:rFonts w:ascii="Arial" w:hAnsi="Arial" w:cs="Arial"/>
          <w:b/>
          <w:lang w:val="ro-RO"/>
        </w:rPr>
      </w:pPr>
      <w:r w:rsidRPr="00D57171">
        <w:rPr>
          <w:rFonts w:ascii="Arial" w:hAnsi="Arial" w:cs="Arial"/>
          <w:b/>
          <w:lang w:val="ro-RO"/>
        </w:rPr>
        <w:t xml:space="preserve">II. </w:t>
      </w:r>
      <w:r w:rsidRPr="00D57171">
        <w:rPr>
          <w:rFonts w:ascii="Arial" w:eastAsia="Times New Roman" w:hAnsi="Arial" w:cs="Arial"/>
          <w:b/>
          <w:lang w:val="ro-RO"/>
        </w:rPr>
        <w:t xml:space="preserve">Motivele pe baza cărora s-a stabilit necesitatea </w:t>
      </w:r>
      <w:r w:rsidRPr="00D57171">
        <w:rPr>
          <w:rFonts w:ascii="Arial" w:hAnsi="Arial" w:cs="Arial"/>
          <w:b/>
          <w:lang w:val="ro-RO"/>
        </w:rPr>
        <w:t>neefectuării evaluării adecvate</w:t>
      </w:r>
      <w:r w:rsidRPr="00D57171">
        <w:rPr>
          <w:rFonts w:ascii="Arial" w:eastAsia="Times New Roman" w:hAnsi="Arial" w:cs="Arial"/>
          <w:b/>
          <w:lang w:val="ro-RO"/>
        </w:rPr>
        <w:t xml:space="preserve"> sunt următoarele</w:t>
      </w:r>
      <w:r w:rsidRPr="00D57171">
        <w:rPr>
          <w:rFonts w:ascii="Arial" w:hAnsi="Arial" w:cs="Arial"/>
          <w:b/>
          <w:lang w:val="ro-RO"/>
        </w:rPr>
        <w:t>:</w:t>
      </w:r>
    </w:p>
    <w:p w:rsidR="003A5909" w:rsidRPr="002124C7" w:rsidRDefault="003A5909" w:rsidP="00A96DBA">
      <w:pPr>
        <w:spacing w:after="0" w:line="240" w:lineRule="auto"/>
        <w:jc w:val="both"/>
        <w:rPr>
          <w:rFonts w:ascii="Arial" w:hAnsi="Arial" w:cs="Arial"/>
          <w:i/>
          <w:lang w:val="ro-RO"/>
        </w:rPr>
      </w:pPr>
      <w:r w:rsidRPr="00A96DBA">
        <w:rPr>
          <w:rFonts w:ascii="Arial" w:hAnsi="Arial" w:cs="Arial"/>
          <w:b/>
          <w:lang w:val="ro-RO"/>
        </w:rPr>
        <w:t>−</w:t>
      </w:r>
      <w:r w:rsidRPr="00A96DBA">
        <w:rPr>
          <w:rFonts w:ascii="Arial" w:hAnsi="Arial" w:cs="Arial"/>
          <w:b/>
          <w:bCs/>
          <w:lang w:val="ro-RO"/>
        </w:rPr>
        <w:t xml:space="preserve"> </w:t>
      </w:r>
      <w:r w:rsidRPr="00A96DBA">
        <w:rPr>
          <w:rFonts w:ascii="Arial" w:hAnsi="Arial" w:cs="Arial"/>
          <w:bCs/>
          <w:i/>
          <w:lang w:val="ro-RO"/>
        </w:rPr>
        <w:t>p</w:t>
      </w:r>
      <w:r w:rsidRPr="00A96DBA">
        <w:rPr>
          <w:rFonts w:ascii="Arial" w:hAnsi="Arial" w:cs="Arial"/>
          <w:i/>
          <w:lang w:val="ro-RO"/>
        </w:rPr>
        <w:t>roiectul propus nu intră sub incidența </w:t>
      </w:r>
      <w:hyperlink r:id="rId11" w:anchor="p-48878121" w:tgtFrame="_blank" w:history="1">
        <w:r w:rsidRPr="00A96DBA">
          <w:rPr>
            <w:rFonts w:ascii="Arial" w:hAnsi="Arial" w:cs="Arial"/>
            <w:i/>
            <w:lang w:val="ro-RO"/>
          </w:rPr>
          <w:t>art. 28</w:t>
        </w:r>
      </w:hyperlink>
      <w:r w:rsidRPr="00A96DBA">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A96DBA">
          <w:rPr>
            <w:rFonts w:ascii="Arial" w:hAnsi="Arial" w:cs="Arial"/>
            <w:i/>
            <w:lang w:val="ro-RO"/>
          </w:rPr>
          <w:t>nr. 49/2011</w:t>
        </w:r>
      </w:hyperlink>
      <w:r w:rsidRPr="00A96DBA">
        <w:rPr>
          <w:rFonts w:ascii="Arial" w:hAnsi="Arial" w:cs="Arial"/>
          <w:i/>
          <w:lang w:val="ro-RO"/>
        </w:rPr>
        <w:t>, cu modificările și completările ulterioare ÷ amplasament în afara ariilor</w:t>
      </w:r>
      <w:r w:rsidRPr="002124C7">
        <w:rPr>
          <w:rFonts w:ascii="Arial" w:hAnsi="Arial" w:cs="Arial"/>
          <w:i/>
          <w:lang w:val="ro-RO"/>
        </w:rPr>
        <w:t xml:space="preserve"> naturale protejate.</w:t>
      </w:r>
    </w:p>
    <w:p w:rsidR="00C216E8" w:rsidRPr="002124C7" w:rsidRDefault="00C216E8" w:rsidP="00C216E8">
      <w:pPr>
        <w:autoSpaceDE w:val="0"/>
        <w:autoSpaceDN w:val="0"/>
        <w:adjustRightInd w:val="0"/>
        <w:spacing w:after="0" w:line="240" w:lineRule="auto"/>
        <w:jc w:val="both"/>
        <w:rPr>
          <w:rFonts w:ascii="Arial" w:hAnsi="Arial" w:cs="Arial"/>
          <w:b/>
          <w:lang w:val="ro-RO"/>
        </w:rPr>
      </w:pPr>
    </w:p>
    <w:p w:rsidR="00C216E8" w:rsidRPr="002124C7" w:rsidRDefault="00C216E8" w:rsidP="00C216E8">
      <w:pPr>
        <w:autoSpaceDE w:val="0"/>
        <w:autoSpaceDN w:val="0"/>
        <w:adjustRightInd w:val="0"/>
        <w:spacing w:after="0" w:line="240" w:lineRule="auto"/>
        <w:jc w:val="both"/>
        <w:rPr>
          <w:rFonts w:ascii="Arial" w:eastAsia="Times New Roman" w:hAnsi="Arial" w:cs="Arial"/>
          <w:lang w:val="ro-RO" w:eastAsia="ro-RO"/>
        </w:rPr>
      </w:pPr>
      <w:r w:rsidRPr="002124C7">
        <w:rPr>
          <w:rFonts w:ascii="Arial" w:hAnsi="Arial" w:cs="Arial"/>
          <w:b/>
          <w:lang w:val="ro-RO"/>
        </w:rPr>
        <w:t xml:space="preserve">III. </w:t>
      </w:r>
      <w:r w:rsidRPr="002124C7">
        <w:rPr>
          <w:rFonts w:ascii="Arial" w:eastAsia="Times New Roman" w:hAnsi="Arial" w:cs="Arial"/>
          <w:b/>
          <w:lang w:val="ro-RO" w:eastAsia="ro-RO"/>
        </w:rPr>
        <w:t>Motivele pe baza cărora s-a stabilit necesitatea neefectuării evaluării impactului asupra corpurilor de apă</w:t>
      </w:r>
      <w:r w:rsidRPr="002124C7">
        <w:rPr>
          <w:rFonts w:ascii="Arial" w:eastAsia="Times New Roman" w:hAnsi="Arial" w:cs="Arial"/>
          <w:lang w:val="ro-RO" w:eastAsia="ro-RO"/>
        </w:rPr>
        <w:t xml:space="preserve"> </w:t>
      </w:r>
      <w:r w:rsidRPr="002124C7">
        <w:rPr>
          <w:rFonts w:ascii="Arial" w:eastAsia="Times New Roman" w:hAnsi="Arial" w:cs="Arial"/>
          <w:b/>
          <w:lang w:val="ro-RO"/>
        </w:rPr>
        <w:t>sunt următoarele</w:t>
      </w:r>
      <w:r w:rsidRPr="002124C7">
        <w:rPr>
          <w:rFonts w:ascii="Arial" w:hAnsi="Arial" w:cs="Arial"/>
          <w:b/>
          <w:lang w:val="ro-RO"/>
        </w:rPr>
        <w:t>:</w:t>
      </w:r>
    </w:p>
    <w:p w:rsidR="00D57171" w:rsidRPr="00D57171" w:rsidRDefault="00D57171" w:rsidP="00D57171">
      <w:pPr>
        <w:spacing w:after="0" w:line="240" w:lineRule="auto"/>
        <w:jc w:val="both"/>
        <w:rPr>
          <w:rFonts w:ascii="Arial" w:hAnsi="Arial" w:cs="Arial"/>
          <w:i/>
          <w:lang w:val="ro-RO"/>
        </w:rPr>
      </w:pPr>
      <w:r w:rsidRPr="00D57171">
        <w:rPr>
          <w:rFonts w:ascii="Arial" w:hAnsi="Arial" w:cs="Arial"/>
          <w:b/>
          <w:lang w:val="ro-RO"/>
        </w:rPr>
        <w:t>−</w:t>
      </w:r>
      <w:r w:rsidRPr="00D57171">
        <w:rPr>
          <w:rFonts w:ascii="Arial" w:hAnsi="Arial" w:cs="Arial"/>
          <w:b/>
          <w:bCs/>
          <w:lang w:val="ro-RO"/>
        </w:rPr>
        <w:t xml:space="preserve"> </w:t>
      </w:r>
      <w:r w:rsidRPr="00D57171">
        <w:rPr>
          <w:rFonts w:ascii="Arial" w:hAnsi="Arial" w:cs="Arial"/>
          <w:bCs/>
          <w:i/>
          <w:lang w:val="ro-RO"/>
        </w:rPr>
        <w:t>p</w:t>
      </w:r>
      <w:r w:rsidRPr="00D57171">
        <w:rPr>
          <w:rFonts w:ascii="Arial" w:hAnsi="Arial" w:cs="Arial"/>
          <w:i/>
          <w:lang w:val="ro-RO"/>
        </w:rPr>
        <w:t xml:space="preserve">roiectul propus </w:t>
      </w:r>
      <w:r w:rsidRPr="00D57171">
        <w:rPr>
          <w:rFonts w:ascii="Arial" w:hAnsi="Arial" w:cs="Arial"/>
          <w:b/>
          <w:i/>
          <w:lang w:val="ro-RO"/>
        </w:rPr>
        <w:t>intră</w:t>
      </w:r>
      <w:r w:rsidRPr="00D57171">
        <w:rPr>
          <w:rFonts w:ascii="Arial" w:hAnsi="Arial" w:cs="Arial"/>
          <w:i/>
          <w:lang w:val="ro-RO"/>
        </w:rPr>
        <w:t xml:space="preserve"> sub incidența prevederilor </w:t>
      </w:r>
      <w:hyperlink r:id="rId13" w:anchor="p-10135143" w:tgtFrame="_blank" w:history="1">
        <w:r w:rsidRPr="00D57171">
          <w:rPr>
            <w:rFonts w:ascii="Arial" w:hAnsi="Arial" w:cs="Arial"/>
            <w:b/>
            <w:i/>
            <w:lang w:val="ro-RO"/>
          </w:rPr>
          <w:t>art. 48</w:t>
        </w:r>
      </w:hyperlink>
      <w:r w:rsidRPr="00D57171">
        <w:rPr>
          <w:rFonts w:ascii="Arial" w:hAnsi="Arial" w:cs="Arial"/>
          <w:b/>
          <w:i/>
          <w:lang w:val="ro-RO"/>
        </w:rPr>
        <w:t> și </w:t>
      </w:r>
      <w:hyperlink r:id="rId14" w:anchor="p-10135178" w:tgtFrame="_blank" w:history="1">
        <w:r w:rsidRPr="00D57171">
          <w:rPr>
            <w:rFonts w:ascii="Arial" w:hAnsi="Arial" w:cs="Arial"/>
            <w:b/>
            <w:i/>
            <w:lang w:val="ro-RO"/>
          </w:rPr>
          <w:t>54</w:t>
        </w:r>
      </w:hyperlink>
      <w:r w:rsidRPr="00D57171">
        <w:rPr>
          <w:rFonts w:ascii="Arial" w:hAnsi="Arial" w:cs="Arial"/>
          <w:i/>
          <w:lang w:val="ro-RO"/>
        </w:rPr>
        <w:t> din Legea apelor nr. 107/1996, cu modificările și completările ulterioare.</w:t>
      </w:r>
    </w:p>
    <w:p w:rsidR="00D57171" w:rsidRPr="00D57171" w:rsidRDefault="00D57171" w:rsidP="00D57171">
      <w:pPr>
        <w:spacing w:after="0" w:line="240" w:lineRule="auto"/>
        <w:ind w:firstLine="708"/>
        <w:jc w:val="both"/>
        <w:rPr>
          <w:rFonts w:ascii="Arial" w:hAnsi="Arial" w:cs="Arial"/>
          <w:b/>
          <w:i/>
          <w:lang w:val="ro-RO"/>
        </w:rPr>
      </w:pPr>
      <w:r w:rsidRPr="00D57171">
        <w:rPr>
          <w:rFonts w:ascii="Arial" w:hAnsi="Arial" w:cs="Arial"/>
          <w:i/>
          <w:lang w:val="ro-RO"/>
        </w:rPr>
        <w:t xml:space="preserve">Prin </w:t>
      </w:r>
      <w:r w:rsidRPr="00D57171">
        <w:rPr>
          <w:rFonts w:ascii="Arial" w:hAnsi="Arial" w:cs="Arial"/>
          <w:b/>
          <w:i/>
          <w:lang w:val="ro-RO"/>
        </w:rPr>
        <w:t>Decizia nr. 21/04.02.3019</w:t>
      </w:r>
      <w:r w:rsidRPr="00D57171">
        <w:rPr>
          <w:rFonts w:ascii="Arial" w:hAnsi="Arial" w:cs="Arial"/>
          <w:i/>
          <w:lang w:val="ro-RO"/>
        </w:rPr>
        <w:t xml:space="preserve"> a A.B.A. SOMEȘ-TISA Cluj-Napoca s-a stabilit că pentru proiectul propus </w:t>
      </w:r>
      <w:r w:rsidRPr="00D57171">
        <w:rPr>
          <w:rFonts w:ascii="Arial" w:hAnsi="Arial" w:cs="Arial"/>
          <w:b/>
          <w:i/>
          <w:lang w:val="ro-RO"/>
        </w:rPr>
        <w:t>nu este necesară elaborarea S.E.I.C.A.;</w:t>
      </w:r>
    </w:p>
    <w:p w:rsidR="00D57171" w:rsidRPr="00D57171" w:rsidRDefault="00D57171" w:rsidP="00D57171">
      <w:pPr>
        <w:spacing w:after="0" w:line="240" w:lineRule="auto"/>
        <w:jc w:val="both"/>
        <w:rPr>
          <w:rFonts w:ascii="Arial" w:hAnsi="Arial" w:cs="Arial"/>
          <w:i/>
          <w:lang w:val="ro-RO"/>
        </w:rPr>
      </w:pPr>
      <w:r w:rsidRPr="00D57171">
        <w:rPr>
          <w:rFonts w:ascii="Arial" w:hAnsi="Arial" w:cs="Arial"/>
          <w:i/>
          <w:lang w:val="ro-RO"/>
        </w:rPr>
        <w:t xml:space="preserve">           Conform </w:t>
      </w:r>
      <w:r w:rsidRPr="00D57171">
        <w:rPr>
          <w:rFonts w:ascii="Arial" w:hAnsi="Arial" w:cs="Arial"/>
          <w:b/>
          <w:i/>
          <w:lang w:val="ro-RO"/>
        </w:rPr>
        <w:t>Avizului de principiu nr. 2587/13.02.2019, favorabil</w:t>
      </w:r>
      <w:r w:rsidRPr="00D57171">
        <w:rPr>
          <w:rFonts w:ascii="Arial" w:hAnsi="Arial" w:cs="Arial"/>
          <w:i/>
          <w:lang w:val="ro-RO"/>
        </w:rPr>
        <w:t>, SC AQUABIS SA prezintă situația poziționării rețelelor de apă – canal în raport cu proiectul propus</w:t>
      </w:r>
      <w:r>
        <w:rPr>
          <w:rFonts w:ascii="Arial" w:hAnsi="Arial" w:cs="Arial"/>
          <w:i/>
          <w:lang w:val="ro-RO"/>
        </w:rPr>
        <w:t>.</w:t>
      </w:r>
    </w:p>
    <w:p w:rsidR="003A5909" w:rsidRPr="00D57171" w:rsidRDefault="003A5909" w:rsidP="00D57171">
      <w:pPr>
        <w:spacing w:after="0" w:line="240" w:lineRule="auto"/>
        <w:jc w:val="both"/>
        <w:rPr>
          <w:rFonts w:ascii="Arial" w:eastAsia="Times New Roman" w:hAnsi="Arial" w:cs="Arial"/>
          <w:b/>
          <w:lang w:val="ro-RO" w:eastAsia="ro-RO"/>
        </w:rPr>
      </w:pPr>
    </w:p>
    <w:p w:rsidR="00C216E8" w:rsidRPr="00D57171" w:rsidRDefault="00C216E8" w:rsidP="00D57171">
      <w:pPr>
        <w:spacing w:after="0" w:line="240" w:lineRule="auto"/>
        <w:jc w:val="both"/>
        <w:rPr>
          <w:rFonts w:ascii="Arial" w:hAnsi="Arial" w:cs="Arial"/>
          <w:b/>
          <w:lang w:val="ro-RO"/>
        </w:rPr>
      </w:pPr>
      <w:r w:rsidRPr="00D57171">
        <w:rPr>
          <w:rFonts w:ascii="Arial" w:hAnsi="Arial" w:cs="Arial"/>
          <w:i/>
          <w:lang w:val="ro-RO"/>
        </w:rPr>
        <w:t xml:space="preserve">            </w:t>
      </w:r>
      <w:r w:rsidRPr="00D57171">
        <w:rPr>
          <w:rFonts w:ascii="Arial" w:hAnsi="Arial" w:cs="Arial"/>
          <w:b/>
          <w:lang w:val="ro-RO"/>
        </w:rPr>
        <w:t>Condiţii de realizare a proiectului:</w:t>
      </w:r>
    </w:p>
    <w:p w:rsidR="00C216E8" w:rsidRPr="002124C7" w:rsidRDefault="00AB51C9" w:rsidP="00C216E8">
      <w:pPr>
        <w:spacing w:after="0" w:line="240" w:lineRule="auto"/>
        <w:jc w:val="both"/>
        <w:rPr>
          <w:rFonts w:ascii="Arial" w:hAnsi="Arial" w:cs="Arial"/>
          <w:i/>
          <w:lang w:val="ro-RO" w:eastAsia="ar-SA"/>
        </w:rPr>
      </w:pPr>
      <w:r w:rsidRPr="002124C7">
        <w:rPr>
          <w:rFonts w:ascii="Arial" w:hAnsi="Arial" w:cs="Arial"/>
          <w:b/>
          <w:i/>
          <w:lang w:val="ro-RO" w:eastAsia="ar-SA"/>
        </w:rPr>
        <w:t xml:space="preserve">  </w:t>
      </w:r>
      <w:r w:rsidR="00C216E8" w:rsidRPr="002124C7">
        <w:rPr>
          <w:rFonts w:ascii="Arial" w:hAnsi="Arial" w:cs="Arial"/>
          <w:b/>
          <w:i/>
          <w:lang w:val="ro-RO" w:eastAsia="ar-SA"/>
        </w:rPr>
        <w:t>1.</w:t>
      </w:r>
      <w:r w:rsidR="00C216E8" w:rsidRPr="002124C7">
        <w:rPr>
          <w:rFonts w:ascii="Arial" w:hAnsi="Arial" w:cs="Arial"/>
          <w:i/>
          <w:lang w:val="ro-RO" w:eastAsia="ar-SA"/>
        </w:rPr>
        <w:t xml:space="preserve"> Se vor respecta prevederile O.U.G. nr. 195/2005 privind protecţia mediului, cu modificările şi completările ulterioare.</w:t>
      </w:r>
    </w:p>
    <w:p w:rsidR="00C216E8" w:rsidRPr="002124C7" w:rsidRDefault="00AB51C9" w:rsidP="00C216E8">
      <w:pPr>
        <w:spacing w:after="0" w:line="240" w:lineRule="auto"/>
        <w:jc w:val="both"/>
        <w:rPr>
          <w:rFonts w:ascii="Arial" w:hAnsi="Arial" w:cs="Arial"/>
          <w:i/>
          <w:lang w:val="ro-RO" w:eastAsia="ar-SA"/>
        </w:rPr>
      </w:pPr>
      <w:r w:rsidRPr="002124C7">
        <w:rPr>
          <w:rFonts w:ascii="Arial" w:hAnsi="Arial" w:cs="Arial"/>
          <w:b/>
          <w:i/>
          <w:lang w:val="ro-RO" w:eastAsia="ar-SA"/>
        </w:rPr>
        <w:t xml:space="preserve">  </w:t>
      </w:r>
      <w:r w:rsidR="00C216E8" w:rsidRPr="002124C7">
        <w:rPr>
          <w:rFonts w:ascii="Arial" w:hAnsi="Arial" w:cs="Arial"/>
          <w:b/>
          <w:i/>
          <w:lang w:val="ro-RO" w:eastAsia="ar-SA"/>
        </w:rPr>
        <w:t>2.</w:t>
      </w:r>
      <w:r w:rsidR="00C216E8" w:rsidRPr="002124C7">
        <w:rPr>
          <w:rFonts w:ascii="Arial" w:hAnsi="Arial" w:cs="Arial"/>
          <w:i/>
          <w:lang w:val="ro-RO" w:eastAsia="ar-SA"/>
        </w:rPr>
        <w:t xml:space="preserve"> Se vor respecta documentația tehnică, normativele și prescripțiile tehnice specifice </w:t>
      </w:r>
      <w:r w:rsidR="00C216E8" w:rsidRPr="002124C7">
        <w:rPr>
          <w:rFonts w:ascii="Arial" w:hAnsi="Arial" w:cs="Arial"/>
          <w:bCs/>
          <w:i/>
          <w:lang w:val="ro-RO"/>
        </w:rPr>
        <w:t>– date, parametri – justificare a prezentei decizii</w:t>
      </w:r>
      <w:r w:rsidR="00C216E8" w:rsidRPr="002124C7">
        <w:rPr>
          <w:rFonts w:ascii="Arial" w:hAnsi="Arial" w:cs="Arial"/>
          <w:i/>
          <w:lang w:val="ro-RO" w:eastAsia="ar-SA"/>
        </w:rPr>
        <w:t>.</w:t>
      </w:r>
    </w:p>
    <w:p w:rsidR="00C216E8" w:rsidRPr="002124C7" w:rsidRDefault="00AB51C9" w:rsidP="00C216E8">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hAnsi="Arial" w:cs="Arial"/>
          <w:b/>
          <w:i/>
          <w:lang w:val="ro-RO"/>
        </w:rPr>
        <w:t xml:space="preserve">  </w:t>
      </w:r>
      <w:r w:rsidR="00C216E8" w:rsidRPr="002124C7">
        <w:rPr>
          <w:rFonts w:ascii="Arial" w:hAnsi="Arial" w:cs="Arial"/>
          <w:b/>
          <w:i/>
          <w:lang w:val="ro-RO"/>
        </w:rPr>
        <w:t>3.</w:t>
      </w:r>
      <w:r w:rsidR="00C216E8" w:rsidRPr="002124C7">
        <w:rPr>
          <w:rFonts w:ascii="Arial" w:hAnsi="Arial" w:cs="Arial"/>
          <w:i/>
          <w:lang w:val="ro-RO"/>
        </w:rPr>
        <w:t xml:space="preserve"> </w:t>
      </w:r>
      <w:r w:rsidRPr="002124C7">
        <w:rPr>
          <w:rFonts w:ascii="Arial" w:hAnsi="Arial" w:cs="Arial"/>
          <w:i/>
          <w:lang w:val="ro-RO"/>
        </w:rPr>
        <w:t>Nu se ocupă s</w:t>
      </w:r>
      <w:r w:rsidR="00C216E8" w:rsidRPr="002124C7">
        <w:rPr>
          <w:rFonts w:ascii="Arial" w:hAnsi="Arial" w:cs="Arial"/>
          <w:i/>
          <w:lang w:val="ro-RO"/>
        </w:rPr>
        <w:t>upraf</w:t>
      </w:r>
      <w:r w:rsidRPr="002124C7">
        <w:rPr>
          <w:rFonts w:ascii="Arial" w:hAnsi="Arial" w:cs="Arial"/>
          <w:i/>
          <w:lang w:val="ro-RO"/>
        </w:rPr>
        <w:t>ețe</w:t>
      </w:r>
      <w:r w:rsidR="00C216E8" w:rsidRPr="002124C7">
        <w:rPr>
          <w:rFonts w:ascii="Arial" w:hAnsi="Arial" w:cs="Arial"/>
          <w:i/>
          <w:lang w:val="ro-RO"/>
        </w:rPr>
        <w:t xml:space="preserve"> </w:t>
      </w:r>
      <w:r w:rsidRPr="002124C7">
        <w:rPr>
          <w:rFonts w:ascii="Arial" w:hAnsi="Arial" w:cs="Arial"/>
          <w:i/>
          <w:lang w:val="ro-RO"/>
        </w:rPr>
        <w:t xml:space="preserve">suplimentare </w:t>
      </w:r>
      <w:r w:rsidR="00C216E8" w:rsidRPr="002124C7">
        <w:rPr>
          <w:rFonts w:ascii="Arial" w:hAnsi="Arial" w:cs="Arial"/>
          <w:i/>
          <w:lang w:val="ro-RO"/>
        </w:rPr>
        <w:t>de teren pe perioada executării lucrărilor</w:t>
      </w:r>
      <w:r w:rsidRPr="002124C7">
        <w:rPr>
          <w:rFonts w:ascii="Arial" w:hAnsi="Arial" w:cs="Arial"/>
          <w:i/>
          <w:lang w:val="ro-RO"/>
        </w:rPr>
        <w:t>, materialele necesare se vor depozita direct în hală</w:t>
      </w:r>
      <w:r w:rsidR="00C216E8" w:rsidRPr="002124C7">
        <w:rPr>
          <w:rFonts w:ascii="Arial" w:hAnsi="Arial" w:cs="Arial"/>
          <w:i/>
          <w:lang w:val="ro-RO"/>
        </w:rPr>
        <w:t>.</w:t>
      </w:r>
    </w:p>
    <w:p w:rsidR="00C216E8" w:rsidRPr="002124C7" w:rsidRDefault="00AB51C9" w:rsidP="00C216E8">
      <w:pPr>
        <w:spacing w:after="0" w:line="240" w:lineRule="auto"/>
        <w:jc w:val="both"/>
        <w:rPr>
          <w:rFonts w:ascii="Arial" w:hAnsi="Arial" w:cs="Arial"/>
          <w:i/>
          <w:lang w:val="ro-RO"/>
        </w:rPr>
      </w:pPr>
      <w:r w:rsidRPr="002124C7">
        <w:rPr>
          <w:rFonts w:ascii="Arial" w:hAnsi="Arial" w:cs="Arial"/>
          <w:b/>
          <w:i/>
          <w:lang w:val="ro-RO" w:eastAsia="ar-SA"/>
        </w:rPr>
        <w:t xml:space="preserve">  </w:t>
      </w:r>
      <w:r w:rsidR="00C216E8" w:rsidRPr="002124C7">
        <w:rPr>
          <w:rFonts w:ascii="Arial" w:hAnsi="Arial" w:cs="Arial"/>
          <w:b/>
          <w:i/>
          <w:lang w:val="ro-RO" w:eastAsia="ar-SA"/>
        </w:rPr>
        <w:t>4.</w:t>
      </w:r>
      <w:r w:rsidR="00C216E8" w:rsidRPr="002124C7">
        <w:rPr>
          <w:rFonts w:ascii="Arial" w:hAnsi="Arial" w:cs="Arial"/>
          <w:i/>
          <w:lang w:val="ro-RO" w:eastAsia="ar-SA"/>
        </w:rPr>
        <w:t xml:space="preserve"> </w:t>
      </w:r>
      <w:r w:rsidR="00C216E8" w:rsidRPr="002124C7">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C216E8" w:rsidRPr="002124C7" w:rsidRDefault="00AB51C9" w:rsidP="00C216E8">
      <w:pPr>
        <w:spacing w:after="0" w:line="240" w:lineRule="auto"/>
        <w:jc w:val="both"/>
        <w:rPr>
          <w:rFonts w:ascii="Arial" w:hAnsi="Arial" w:cs="Arial"/>
          <w:i/>
          <w:lang w:val="ro-RO"/>
        </w:rPr>
      </w:pPr>
      <w:r w:rsidRPr="002124C7">
        <w:rPr>
          <w:rFonts w:ascii="Arial" w:hAnsi="Arial" w:cs="Arial"/>
          <w:b/>
          <w:i/>
          <w:lang w:val="ro-RO" w:eastAsia="ar-SA"/>
        </w:rPr>
        <w:t xml:space="preserve">  </w:t>
      </w:r>
      <w:r w:rsidR="00C216E8" w:rsidRPr="002124C7">
        <w:rPr>
          <w:rFonts w:ascii="Arial" w:hAnsi="Arial" w:cs="Arial"/>
          <w:b/>
          <w:i/>
          <w:lang w:val="ro-RO" w:eastAsia="ar-SA"/>
        </w:rPr>
        <w:t>5.</w:t>
      </w:r>
      <w:r w:rsidR="00C216E8" w:rsidRPr="002124C7">
        <w:rPr>
          <w:rFonts w:ascii="Arial" w:hAnsi="Arial" w:cs="Arial"/>
          <w:i/>
          <w:lang w:val="ro-RO" w:eastAsia="ar-SA"/>
        </w:rPr>
        <w:t xml:space="preserve"> </w:t>
      </w:r>
      <w:r w:rsidR="00C216E8" w:rsidRPr="002124C7">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2124C7" w:rsidRDefault="00AB51C9" w:rsidP="00C216E8">
      <w:pPr>
        <w:spacing w:after="0" w:line="240" w:lineRule="auto"/>
        <w:jc w:val="both"/>
        <w:rPr>
          <w:rFonts w:ascii="Arial" w:hAnsi="Arial" w:cs="Arial"/>
          <w:i/>
          <w:lang w:val="ro-RO"/>
        </w:rPr>
      </w:pPr>
      <w:r w:rsidRPr="002124C7">
        <w:rPr>
          <w:rFonts w:ascii="Arial" w:hAnsi="Arial" w:cs="Arial"/>
          <w:b/>
          <w:i/>
          <w:lang w:val="ro-RO"/>
        </w:rPr>
        <w:t xml:space="preserve">  </w:t>
      </w:r>
      <w:r w:rsidR="00C216E8" w:rsidRPr="002124C7">
        <w:rPr>
          <w:rFonts w:ascii="Arial" w:hAnsi="Arial" w:cs="Arial"/>
          <w:b/>
          <w:i/>
          <w:lang w:val="ro-RO"/>
        </w:rPr>
        <w:t>6.</w:t>
      </w:r>
      <w:r w:rsidR="00C216E8" w:rsidRPr="002124C7">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C216E8" w:rsidRPr="002124C7" w:rsidRDefault="00AB51C9" w:rsidP="00C216E8">
      <w:pPr>
        <w:spacing w:after="0" w:line="240" w:lineRule="auto"/>
        <w:jc w:val="both"/>
        <w:rPr>
          <w:rFonts w:ascii="Arial" w:hAnsi="Arial" w:cs="Arial"/>
          <w:i/>
          <w:iCs/>
          <w:lang w:val="ro-RO"/>
        </w:rPr>
      </w:pPr>
      <w:r w:rsidRPr="002124C7">
        <w:rPr>
          <w:rFonts w:ascii="Arial" w:hAnsi="Arial" w:cs="Arial"/>
          <w:b/>
          <w:i/>
          <w:iCs/>
          <w:lang w:val="ro-RO"/>
        </w:rPr>
        <w:t xml:space="preserve">  </w:t>
      </w:r>
      <w:r w:rsidR="00C216E8" w:rsidRPr="002124C7">
        <w:rPr>
          <w:rFonts w:ascii="Arial" w:hAnsi="Arial" w:cs="Arial"/>
          <w:b/>
          <w:i/>
          <w:iCs/>
          <w:lang w:val="ro-RO"/>
        </w:rPr>
        <w:t>7</w:t>
      </w:r>
      <w:r w:rsidR="00C216E8" w:rsidRPr="002124C7">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2124C7" w:rsidRDefault="00AB51C9" w:rsidP="00C216E8">
      <w:pPr>
        <w:spacing w:after="0" w:line="240" w:lineRule="auto"/>
        <w:jc w:val="both"/>
        <w:rPr>
          <w:rFonts w:ascii="Arial" w:hAnsi="Arial" w:cs="Arial"/>
          <w:i/>
          <w:iCs/>
          <w:lang w:val="ro-RO"/>
        </w:rPr>
      </w:pPr>
      <w:r w:rsidRPr="002124C7">
        <w:rPr>
          <w:rFonts w:ascii="Arial" w:hAnsi="Arial" w:cs="Arial"/>
          <w:b/>
          <w:i/>
          <w:iCs/>
          <w:lang w:val="ro-RO"/>
        </w:rPr>
        <w:t xml:space="preserve">  </w:t>
      </w:r>
      <w:r w:rsidR="00C216E8" w:rsidRPr="002124C7">
        <w:rPr>
          <w:rFonts w:ascii="Arial" w:hAnsi="Arial" w:cs="Arial"/>
          <w:b/>
          <w:i/>
          <w:iCs/>
          <w:lang w:val="ro-RO"/>
        </w:rPr>
        <w:t>8.</w:t>
      </w:r>
      <w:r w:rsidR="00C216E8" w:rsidRPr="002124C7">
        <w:rPr>
          <w:rFonts w:ascii="Arial" w:hAnsi="Arial" w:cs="Arial"/>
          <w:i/>
          <w:iCs/>
          <w:lang w:val="ro-RO"/>
        </w:rPr>
        <w:t xml:space="preserve"> La încheierea lucrărilor se vor îndepărta atât materialele rămase neutilizate, cât şi deşeurile rezultate în timpul lucrărilor.</w:t>
      </w:r>
    </w:p>
    <w:p w:rsidR="00C216E8" w:rsidRPr="002124C7" w:rsidRDefault="00AB51C9" w:rsidP="00C216E8">
      <w:pPr>
        <w:spacing w:after="0" w:line="240" w:lineRule="auto"/>
        <w:jc w:val="both"/>
        <w:rPr>
          <w:rFonts w:ascii="Arial" w:hAnsi="Arial" w:cs="Arial"/>
          <w:bCs/>
          <w:i/>
          <w:lang w:val="ro-RO"/>
        </w:rPr>
      </w:pPr>
      <w:r w:rsidRPr="002124C7">
        <w:rPr>
          <w:rFonts w:ascii="Arial" w:hAnsi="Arial" w:cs="Arial"/>
          <w:b/>
          <w:i/>
          <w:lang w:val="ro-RO"/>
        </w:rPr>
        <w:t xml:space="preserve">  </w:t>
      </w:r>
      <w:r w:rsidR="00C216E8" w:rsidRPr="002124C7">
        <w:rPr>
          <w:rFonts w:ascii="Arial" w:hAnsi="Arial" w:cs="Arial"/>
          <w:b/>
          <w:i/>
          <w:lang w:val="ro-RO"/>
        </w:rPr>
        <w:t>9.</w:t>
      </w:r>
      <w:r w:rsidR="00C216E8" w:rsidRPr="002124C7">
        <w:rPr>
          <w:rFonts w:ascii="Arial" w:hAnsi="Arial" w:cs="Arial"/>
          <w:i/>
          <w:lang w:val="ro-RO"/>
        </w:rPr>
        <w:t xml:space="preserve"> S</w:t>
      </w:r>
      <w:r w:rsidR="00C216E8" w:rsidRPr="002124C7">
        <w:rPr>
          <w:rFonts w:ascii="Arial" w:hAnsi="Arial" w:cs="Arial"/>
          <w:bCs/>
          <w:i/>
          <w:lang w:val="ro-RO"/>
        </w:rPr>
        <w:t>e interzice accesul de pe amplasament pe drumurile publice cu utilaje şi mijloace de transport necurăţate.</w:t>
      </w:r>
    </w:p>
    <w:p w:rsidR="00C216E8" w:rsidRPr="002124C7" w:rsidRDefault="00C216E8" w:rsidP="00C216E8">
      <w:pPr>
        <w:pStyle w:val="NoSpacing1"/>
        <w:jc w:val="both"/>
        <w:rPr>
          <w:rFonts w:ascii="Arial" w:hAnsi="Arial" w:cs="Arial"/>
          <w:lang w:val="ro-RO"/>
        </w:rPr>
      </w:pPr>
      <w:r w:rsidRPr="002124C7">
        <w:rPr>
          <w:rFonts w:ascii="Arial" w:hAnsi="Arial" w:cs="Arial"/>
          <w:b/>
          <w:i/>
          <w:iCs/>
          <w:lang w:val="ro-RO"/>
        </w:rPr>
        <w:t>10.</w:t>
      </w:r>
      <w:r w:rsidRPr="002124C7">
        <w:rPr>
          <w:rFonts w:ascii="Arial" w:hAnsi="Arial" w:cs="Arial"/>
          <w:i/>
          <w:iCs/>
          <w:lang w:val="ro-RO"/>
        </w:rPr>
        <w:t xml:space="preserve"> </w:t>
      </w:r>
      <w:r w:rsidRPr="002124C7">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2124C7">
        <w:rPr>
          <w:rFonts w:ascii="Arial" w:hAnsi="Arial" w:cs="Arial"/>
          <w:lang w:val="ro-RO"/>
        </w:rPr>
        <w:t xml:space="preserve"> </w:t>
      </w:r>
      <w:r w:rsidRPr="002124C7">
        <w:rPr>
          <w:rFonts w:ascii="Arial" w:hAnsi="Arial" w:cs="Arial"/>
          <w:i/>
          <w:lang w:val="ro-RO"/>
        </w:rPr>
        <w:t xml:space="preserve">Colectarea deşeurilor menajere se va face în mod selectiv (cel puţin în 3 categorii), depozitarea temporară fiind realizată doar în </w:t>
      </w:r>
      <w:r w:rsidR="00AB51C9" w:rsidRPr="002124C7">
        <w:rPr>
          <w:rFonts w:ascii="Arial" w:hAnsi="Arial" w:cs="Arial"/>
          <w:i/>
          <w:lang w:val="ro-RO"/>
        </w:rPr>
        <w:t>incintă</w:t>
      </w:r>
      <w:r w:rsidRPr="002124C7">
        <w:rPr>
          <w:rFonts w:ascii="Arial" w:hAnsi="Arial" w:cs="Arial"/>
          <w:i/>
          <w:lang w:val="ro-RO"/>
        </w:rPr>
        <w:t>. Se va întocmi evidenţa tuturor categoriilor de deşeuri conform prevederilor H.G. nr. 856/2002</w:t>
      </w:r>
      <w:r w:rsidR="00AB51C9" w:rsidRPr="002124C7">
        <w:rPr>
          <w:rFonts w:ascii="Arial" w:hAnsi="Arial" w:cs="Arial"/>
          <w:i/>
          <w:lang w:val="ro-RO"/>
        </w:rPr>
        <w:t>,</w:t>
      </w:r>
      <w:r w:rsidRPr="002124C7">
        <w:rPr>
          <w:rFonts w:ascii="Arial" w:hAnsi="Arial" w:cs="Arial"/>
          <w:i/>
          <w:lang w:val="ro-RO"/>
        </w:rPr>
        <w:t xml:space="preserve"> cu modificările și completările ulterioare.</w:t>
      </w:r>
    </w:p>
    <w:p w:rsidR="00C216E8" w:rsidRPr="002124C7" w:rsidRDefault="00C216E8" w:rsidP="00C216E8">
      <w:pPr>
        <w:spacing w:after="0" w:line="240" w:lineRule="auto"/>
        <w:ind w:firstLine="426"/>
        <w:jc w:val="both"/>
        <w:rPr>
          <w:rFonts w:ascii="Arial" w:hAnsi="Arial" w:cs="Arial"/>
          <w:i/>
          <w:lang w:val="ro-RO"/>
        </w:rPr>
      </w:pPr>
      <w:r w:rsidRPr="002124C7">
        <w:rPr>
          <w:rFonts w:ascii="Arial" w:hAnsi="Arial" w:cs="Arial"/>
          <w:i/>
          <w:lang w:val="ro-RO"/>
        </w:rPr>
        <w:t>Gestionarea deșeurilor se va face cu respectarea strictă a prevederilor Legii nr. 211/2011 privind regimul deşeurilor, cu modificările și completările ulterioare.</w:t>
      </w:r>
    </w:p>
    <w:p w:rsidR="00C216E8" w:rsidRPr="002124C7" w:rsidRDefault="00C216E8" w:rsidP="00C216E8">
      <w:pPr>
        <w:spacing w:after="0" w:line="240" w:lineRule="auto"/>
        <w:jc w:val="both"/>
        <w:rPr>
          <w:rFonts w:ascii="Arial" w:hAnsi="Arial" w:cs="Arial"/>
          <w:i/>
          <w:lang w:val="ro-RO" w:eastAsia="ar-SA"/>
        </w:rPr>
      </w:pPr>
      <w:r w:rsidRPr="002124C7">
        <w:rPr>
          <w:rFonts w:ascii="Arial" w:hAnsi="Arial" w:cs="Arial"/>
          <w:b/>
          <w:i/>
          <w:lang w:val="ro-RO" w:eastAsia="ar-SA"/>
        </w:rPr>
        <w:t>1</w:t>
      </w:r>
      <w:r w:rsidR="00AB51C9" w:rsidRPr="002124C7">
        <w:rPr>
          <w:rFonts w:ascii="Arial" w:hAnsi="Arial" w:cs="Arial"/>
          <w:b/>
          <w:i/>
          <w:lang w:val="ro-RO" w:eastAsia="ar-SA"/>
        </w:rPr>
        <w:t>1</w:t>
      </w:r>
      <w:r w:rsidRPr="002124C7">
        <w:rPr>
          <w:rFonts w:ascii="Arial" w:hAnsi="Arial" w:cs="Arial"/>
          <w:b/>
          <w:i/>
          <w:lang w:val="ro-RO" w:eastAsia="ar-SA"/>
        </w:rPr>
        <w:t>.</w:t>
      </w:r>
      <w:r w:rsidRPr="002124C7">
        <w:rPr>
          <w:rFonts w:ascii="Arial" w:hAnsi="Arial" w:cs="Arial"/>
          <w:i/>
          <w:lang w:val="ro-RO" w:eastAsia="ar-SA"/>
        </w:rPr>
        <w:t xml:space="preserve"> </w:t>
      </w:r>
      <w:r w:rsidRPr="002124C7">
        <w:rPr>
          <w:rFonts w:ascii="Arial" w:hAnsi="Arial" w:cs="Arial"/>
          <w:i/>
          <w:lang w:val="ro-RO"/>
        </w:rPr>
        <w:t>Atât pentru perioada execuţiei lucrărilor, cât şi în perioada de funcţionare a obiectivului, se vor lua toate măsurile necesare pentru:</w:t>
      </w:r>
    </w:p>
    <w:p w:rsidR="00C216E8" w:rsidRPr="002124C7" w:rsidRDefault="00C216E8" w:rsidP="00C216E8">
      <w:pPr>
        <w:pStyle w:val="Listparagraf"/>
        <w:ind w:left="0" w:firstLine="720"/>
        <w:jc w:val="both"/>
        <w:rPr>
          <w:rFonts w:ascii="Arial" w:hAnsi="Arial" w:cs="Arial"/>
          <w:i/>
          <w:lang w:val="ro-RO"/>
        </w:rPr>
      </w:pPr>
      <w:r w:rsidRPr="002124C7">
        <w:rPr>
          <w:rFonts w:ascii="Arial" w:hAnsi="Arial" w:cs="Arial"/>
          <w:i/>
          <w:lang w:val="ro-RO"/>
        </w:rPr>
        <w:t xml:space="preserve">   </w:t>
      </w:r>
      <w:r w:rsidRPr="002124C7">
        <w:rPr>
          <w:rFonts w:ascii="Arial" w:hAnsi="Arial" w:cs="Arial"/>
          <w:b/>
          <w:i/>
          <w:lang w:val="ro-RO"/>
        </w:rPr>
        <w:t>-</w:t>
      </w:r>
      <w:r w:rsidRPr="002124C7">
        <w:rPr>
          <w:rFonts w:ascii="Arial" w:hAnsi="Arial" w:cs="Arial"/>
          <w:i/>
          <w:lang w:val="ro-RO"/>
        </w:rPr>
        <w:t xml:space="preserve"> evitarea scurgerilor accidentale de produse petroliere de la mijloacele de transport utilizate;</w:t>
      </w:r>
    </w:p>
    <w:p w:rsidR="00C216E8" w:rsidRPr="002124C7" w:rsidRDefault="00C216E8" w:rsidP="00C216E8">
      <w:pPr>
        <w:pStyle w:val="Listparagraf"/>
        <w:ind w:left="0" w:firstLine="720"/>
        <w:jc w:val="both"/>
        <w:rPr>
          <w:rFonts w:ascii="Arial" w:hAnsi="Arial" w:cs="Arial"/>
          <w:i/>
          <w:lang w:val="ro-RO"/>
        </w:rPr>
      </w:pPr>
      <w:r w:rsidRPr="002124C7">
        <w:rPr>
          <w:rFonts w:ascii="Arial" w:hAnsi="Arial" w:cs="Arial"/>
          <w:b/>
          <w:i/>
          <w:lang w:val="ro-RO"/>
        </w:rPr>
        <w:t xml:space="preserve">   -</w:t>
      </w:r>
      <w:r w:rsidRPr="002124C7">
        <w:rPr>
          <w:rFonts w:ascii="Arial" w:hAnsi="Arial" w:cs="Arial"/>
          <w:i/>
          <w:lang w:val="ro-RO"/>
        </w:rPr>
        <w:t xml:space="preserve"> evitarea depozitării necontrolate a materialelor folosite şi a deşeurilor rezultate;</w:t>
      </w:r>
    </w:p>
    <w:p w:rsidR="00C216E8" w:rsidRPr="002124C7" w:rsidRDefault="00C216E8" w:rsidP="00C216E8">
      <w:pPr>
        <w:pStyle w:val="Listparagraf"/>
        <w:ind w:left="0" w:firstLine="720"/>
        <w:jc w:val="both"/>
        <w:rPr>
          <w:rFonts w:ascii="Arial" w:hAnsi="Arial" w:cs="Arial"/>
          <w:i/>
          <w:lang w:val="ro-RO"/>
        </w:rPr>
      </w:pPr>
      <w:r w:rsidRPr="002124C7">
        <w:rPr>
          <w:rFonts w:ascii="Arial" w:hAnsi="Arial" w:cs="Arial"/>
          <w:b/>
          <w:i/>
          <w:lang w:val="ro-RO"/>
        </w:rPr>
        <w:t xml:space="preserve">   -</w:t>
      </w:r>
      <w:r w:rsidRPr="002124C7">
        <w:rPr>
          <w:rFonts w:ascii="Arial" w:hAnsi="Arial" w:cs="Arial"/>
          <w:i/>
          <w:lang w:val="ro-RO"/>
        </w:rPr>
        <w:t xml:space="preserve"> asigurarea permanentă a stocului de materiale și dotări necesare pentru combaterea efectelor poluărilor accidentale (materiale absorbante).</w:t>
      </w:r>
    </w:p>
    <w:p w:rsidR="00C216E8" w:rsidRPr="002124C7" w:rsidRDefault="00C216E8" w:rsidP="00C216E8">
      <w:pPr>
        <w:spacing w:after="0" w:line="240" w:lineRule="auto"/>
        <w:jc w:val="both"/>
        <w:outlineLvl w:val="0"/>
        <w:rPr>
          <w:rFonts w:ascii="Arial" w:hAnsi="Arial" w:cs="Arial"/>
          <w:i/>
          <w:lang w:val="ro-RO"/>
        </w:rPr>
      </w:pPr>
      <w:r w:rsidRPr="002124C7">
        <w:rPr>
          <w:rFonts w:ascii="Arial" w:hAnsi="Arial" w:cs="Arial"/>
          <w:b/>
          <w:i/>
          <w:lang w:val="ro-RO"/>
        </w:rPr>
        <w:t>1</w:t>
      </w:r>
      <w:r w:rsidR="00AB51C9" w:rsidRPr="002124C7">
        <w:rPr>
          <w:rFonts w:ascii="Arial" w:hAnsi="Arial" w:cs="Arial"/>
          <w:b/>
          <w:i/>
          <w:lang w:val="ro-RO"/>
        </w:rPr>
        <w:t>2</w:t>
      </w:r>
      <w:r w:rsidRPr="002124C7">
        <w:rPr>
          <w:rFonts w:ascii="Arial" w:hAnsi="Arial" w:cs="Arial"/>
          <w:b/>
          <w:i/>
          <w:lang w:val="ro-RO"/>
        </w:rPr>
        <w:t xml:space="preserve">. </w:t>
      </w:r>
      <w:r w:rsidRPr="002124C7">
        <w:rPr>
          <w:rFonts w:ascii="Arial" w:hAnsi="Arial" w:cs="Arial"/>
          <w:i/>
          <w:lang w:val="ro-RO"/>
        </w:rPr>
        <w:t>Titularul proiectului și antreprenorul/constructorul sunt obligați să respecte și să implementeze toate măsurile de reducere a impactului, precum și condițiile</w:t>
      </w:r>
      <w:r w:rsidRPr="002124C7">
        <w:rPr>
          <w:rFonts w:ascii="Arial" w:hAnsi="Arial" w:cs="Arial"/>
          <w:b/>
          <w:i/>
          <w:lang w:val="ro-RO"/>
        </w:rPr>
        <w:t xml:space="preserve"> </w:t>
      </w:r>
      <w:r w:rsidRPr="002124C7">
        <w:rPr>
          <w:rFonts w:ascii="Arial" w:hAnsi="Arial" w:cs="Arial"/>
          <w:i/>
          <w:lang w:val="ro-RO"/>
        </w:rPr>
        <w:t>prevăzute în documentația care a stat la baza emiterii prezentei decizii.</w:t>
      </w:r>
    </w:p>
    <w:p w:rsidR="00C216E8" w:rsidRPr="002124C7" w:rsidRDefault="00C216E8" w:rsidP="00C216E8">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hAnsi="Arial" w:cs="Arial"/>
          <w:b/>
          <w:i/>
          <w:lang w:val="ro-RO"/>
        </w:rPr>
        <w:t>1</w:t>
      </w:r>
      <w:r w:rsidR="00AB51C9" w:rsidRPr="002124C7">
        <w:rPr>
          <w:rFonts w:ascii="Arial" w:hAnsi="Arial" w:cs="Arial"/>
          <w:b/>
          <w:i/>
          <w:lang w:val="ro-RO"/>
        </w:rPr>
        <w:t>3</w:t>
      </w:r>
      <w:r w:rsidRPr="002124C7">
        <w:rPr>
          <w:rFonts w:ascii="Arial" w:hAnsi="Arial" w:cs="Arial"/>
          <w:b/>
          <w:i/>
          <w:lang w:val="ro-RO"/>
        </w:rPr>
        <w:t>.</w:t>
      </w:r>
      <w:r w:rsidRPr="002124C7">
        <w:rPr>
          <w:rFonts w:ascii="Arial" w:hAnsi="Arial" w:cs="Arial"/>
          <w:i/>
          <w:lang w:val="ro-RO"/>
        </w:rPr>
        <w:t xml:space="preserve"> Alimentarea cu carburanţi a mijloacelor auto și schimburile de ulei se vor face numai pe amplasamente autorizate.</w:t>
      </w:r>
    </w:p>
    <w:p w:rsidR="00C216E8" w:rsidRPr="002124C7" w:rsidRDefault="00C216E8" w:rsidP="00C216E8">
      <w:pPr>
        <w:spacing w:after="0" w:line="240" w:lineRule="auto"/>
        <w:jc w:val="both"/>
        <w:outlineLvl w:val="0"/>
        <w:rPr>
          <w:rFonts w:ascii="Arial" w:hAnsi="Arial" w:cs="Arial"/>
          <w:i/>
          <w:lang w:val="ro-RO"/>
        </w:rPr>
      </w:pPr>
      <w:r w:rsidRPr="002124C7">
        <w:rPr>
          <w:rFonts w:ascii="Arial" w:hAnsi="Arial" w:cs="Arial"/>
          <w:b/>
          <w:i/>
          <w:lang w:val="ro-RO"/>
        </w:rPr>
        <w:t>1</w:t>
      </w:r>
      <w:r w:rsidR="00AB51C9" w:rsidRPr="002124C7">
        <w:rPr>
          <w:rFonts w:ascii="Arial" w:hAnsi="Arial" w:cs="Arial"/>
          <w:b/>
          <w:i/>
          <w:lang w:val="ro-RO"/>
        </w:rPr>
        <w:t>4</w:t>
      </w:r>
      <w:r w:rsidRPr="002124C7">
        <w:rPr>
          <w:rFonts w:ascii="Arial" w:hAnsi="Arial" w:cs="Arial"/>
          <w:b/>
          <w:i/>
          <w:lang w:val="ro-RO"/>
        </w:rPr>
        <w:t>.</w:t>
      </w:r>
      <w:r w:rsidRPr="002124C7">
        <w:rPr>
          <w:rFonts w:ascii="Arial" w:hAnsi="Arial" w:cs="Arial"/>
          <w:i/>
          <w:lang w:val="ro-RO"/>
        </w:rPr>
        <w:t xml:space="preserve"> Se interzice accesul de pe amplasament pe drumurile publice cu utilaje, maşini de transport necurăţate. Titularul activităţii are obligaţia asigurării cu instalaţiile corespunzătoare acestui scop - instalaţii de spălare şi sistem colector de ape uzate.  </w:t>
      </w:r>
      <w:r w:rsidRPr="002124C7">
        <w:rPr>
          <w:rFonts w:ascii="Arial" w:hAnsi="Arial" w:cs="Arial"/>
          <w:i/>
          <w:lang w:val="ro-RO"/>
        </w:rPr>
        <w:tab/>
      </w:r>
    </w:p>
    <w:p w:rsidR="00C216E8" w:rsidRPr="002124C7" w:rsidRDefault="00C216E8" w:rsidP="00C216E8">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eastAsia="Times New Roman" w:hAnsi="Arial" w:cs="Arial"/>
          <w:b/>
          <w:i/>
          <w:lang w:val="ro-RO"/>
        </w:rPr>
        <w:t>1</w:t>
      </w:r>
      <w:r w:rsidR="00AB51C9" w:rsidRPr="002124C7">
        <w:rPr>
          <w:rFonts w:ascii="Arial" w:eastAsia="Times New Roman" w:hAnsi="Arial" w:cs="Arial"/>
          <w:b/>
          <w:i/>
          <w:lang w:val="ro-RO"/>
        </w:rPr>
        <w:t>5</w:t>
      </w:r>
      <w:r w:rsidRPr="002124C7">
        <w:rPr>
          <w:rFonts w:ascii="Arial" w:eastAsia="Times New Roman" w:hAnsi="Arial" w:cs="Arial"/>
          <w:b/>
          <w:i/>
          <w:lang w:val="ro-RO"/>
        </w:rPr>
        <w:t>.</w:t>
      </w:r>
      <w:r w:rsidRPr="002124C7">
        <w:rPr>
          <w:rFonts w:ascii="Arial" w:eastAsia="Times New Roman" w:hAnsi="Arial" w:cs="Arial"/>
          <w:i/>
          <w:lang w:val="ro-RO"/>
        </w:rPr>
        <w:t xml:space="preserve"> </w:t>
      </w:r>
      <w:r w:rsidRPr="002124C7">
        <w:rPr>
          <w:rFonts w:ascii="Arial" w:hAnsi="Arial" w:cs="Arial"/>
          <w:i/>
          <w:lang w:val="ro-RO"/>
        </w:rPr>
        <w:t>La execuția lucrărilor se vor respecta întocmai cele menționate în memoriul de prezentare (date, parametri), justificare a prezentei decizii.</w:t>
      </w:r>
    </w:p>
    <w:p w:rsidR="00C216E8" w:rsidRPr="002124C7" w:rsidRDefault="00C216E8" w:rsidP="00C216E8">
      <w:pPr>
        <w:spacing w:after="0" w:line="240" w:lineRule="auto"/>
        <w:jc w:val="both"/>
        <w:rPr>
          <w:rFonts w:ascii="Arial" w:hAnsi="Arial" w:cs="Arial"/>
          <w:i/>
          <w:lang w:val="ro-RO"/>
        </w:rPr>
      </w:pPr>
      <w:r w:rsidRPr="002124C7">
        <w:rPr>
          <w:rFonts w:ascii="Arial" w:eastAsia="Times New Roman" w:hAnsi="Arial" w:cs="Arial"/>
          <w:b/>
          <w:i/>
          <w:lang w:val="ro-RO"/>
        </w:rPr>
        <w:t>1</w:t>
      </w:r>
      <w:r w:rsidR="00AB51C9" w:rsidRPr="002124C7">
        <w:rPr>
          <w:rFonts w:ascii="Arial" w:eastAsia="Times New Roman" w:hAnsi="Arial" w:cs="Arial"/>
          <w:b/>
          <w:i/>
          <w:lang w:val="ro-RO"/>
        </w:rPr>
        <w:t>6</w:t>
      </w:r>
      <w:r w:rsidRPr="002124C7">
        <w:rPr>
          <w:rFonts w:ascii="Arial" w:eastAsia="Times New Roman" w:hAnsi="Arial" w:cs="Arial"/>
          <w:b/>
          <w:i/>
          <w:lang w:val="ro-RO"/>
        </w:rPr>
        <w:t>.</w:t>
      </w:r>
      <w:r w:rsidRPr="002124C7">
        <w:rPr>
          <w:rFonts w:ascii="Arial" w:eastAsia="Times New Roman" w:hAnsi="Arial" w:cs="Arial"/>
          <w:i/>
          <w:lang w:val="ro-RO"/>
        </w:rPr>
        <w:t xml:space="preserve"> L</w:t>
      </w:r>
      <w:r w:rsidRPr="002124C7">
        <w:rPr>
          <w:rFonts w:ascii="Arial" w:eastAsia="Times New Roman" w:hAnsi="Arial" w:cs="Arial"/>
          <w:bCs/>
          <w:i/>
          <w:lang w:val="ro-RO"/>
        </w:rPr>
        <w:t xml:space="preserve">a finalizarea investiţiei, titularul va </w:t>
      </w:r>
      <w:r w:rsidRPr="002124C7">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AB51C9" w:rsidRPr="002124C7">
        <w:rPr>
          <w:rFonts w:ascii="Arial" w:eastAsia="Times New Roman" w:hAnsi="Arial" w:cs="Arial"/>
          <w:bCs/>
          <w:i/>
          <w:iCs/>
          <w:lang w:val="ro-RO"/>
        </w:rPr>
        <w:t xml:space="preserve"> și va solicita și obține autorizație de mediu</w:t>
      </w:r>
      <w:r w:rsidRPr="002124C7">
        <w:rPr>
          <w:rFonts w:ascii="Arial" w:eastAsia="Times New Roman" w:hAnsi="Arial" w:cs="Arial"/>
          <w:bCs/>
          <w:i/>
          <w:iCs/>
          <w:lang w:val="ro-RO"/>
        </w:rPr>
        <w:t>.</w:t>
      </w:r>
    </w:p>
    <w:p w:rsidR="00C216E8" w:rsidRPr="002124C7"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2124C7"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2124C7">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2124C7" w:rsidRDefault="00C216E8" w:rsidP="00C216E8">
      <w:pPr>
        <w:shd w:val="clear" w:color="auto" w:fill="FFFFFF"/>
        <w:spacing w:after="0" w:line="240" w:lineRule="auto"/>
        <w:jc w:val="both"/>
        <w:rPr>
          <w:rFonts w:ascii="Arial" w:eastAsia="Times New Roman" w:hAnsi="Arial" w:cs="Arial"/>
          <w:b/>
          <w:lang w:val="ro-RO" w:eastAsia="ro-RO"/>
        </w:rPr>
      </w:pP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r w:rsidRPr="002124C7">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2124C7">
          <w:rPr>
            <w:rFonts w:ascii="Arial" w:eastAsia="Times New Roman" w:hAnsi="Arial" w:cs="Arial"/>
            <w:lang w:val="ro-RO" w:eastAsia="ro-RO"/>
          </w:rPr>
          <w:t>nr. 554/2004</w:t>
        </w:r>
      </w:hyperlink>
      <w:r w:rsidRPr="002124C7">
        <w:rPr>
          <w:rFonts w:ascii="Arial" w:eastAsia="Times New Roman" w:hAnsi="Arial" w:cs="Arial"/>
          <w:lang w:val="ro-RO" w:eastAsia="ro-RO"/>
        </w:rPr>
        <w:t>, cu modificările și completările ulterioare.</w:t>
      </w: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r w:rsidRPr="002124C7">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r w:rsidRPr="002124C7">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r w:rsidRPr="002124C7">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r w:rsidRPr="002124C7">
        <w:rPr>
          <w:rFonts w:ascii="Arial" w:eastAsia="Times New Roman" w:hAnsi="Arial" w:cs="Arial"/>
          <w:lang w:val="ro-RO" w:eastAsia="ro-RO"/>
        </w:rPr>
        <w:t>Autoritatea publică emitentă are obligația de a răspunde la plângerea prealabilă prevăzută la art. 22 alin. (1)</w:t>
      </w:r>
      <w:r w:rsidR="00AB51C9" w:rsidRPr="002124C7">
        <w:rPr>
          <w:rFonts w:ascii="Arial" w:eastAsia="Times New Roman" w:hAnsi="Arial" w:cs="Arial"/>
          <w:lang w:val="ro-RO" w:eastAsia="ro-RO"/>
        </w:rPr>
        <w:t>,</w:t>
      </w:r>
      <w:r w:rsidRPr="002124C7">
        <w:rPr>
          <w:rFonts w:ascii="Arial" w:eastAsia="Times New Roman" w:hAnsi="Arial" w:cs="Arial"/>
          <w:lang w:val="ro-RO" w:eastAsia="ro-RO"/>
        </w:rPr>
        <w:t xml:space="preserve"> în termen de 30 de zile de la data înregistrării acesteia la acea autoritate.</w:t>
      </w: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r w:rsidRPr="002124C7">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2124C7" w:rsidRDefault="00C216E8" w:rsidP="00C216E8">
      <w:pPr>
        <w:shd w:val="clear" w:color="auto" w:fill="FFFFFF"/>
        <w:spacing w:after="0" w:line="240" w:lineRule="auto"/>
        <w:ind w:firstLine="720"/>
        <w:jc w:val="both"/>
        <w:rPr>
          <w:rFonts w:ascii="Arial" w:eastAsia="Times New Roman" w:hAnsi="Arial" w:cs="Arial"/>
          <w:lang w:val="ro-RO" w:eastAsia="ro-RO"/>
        </w:rPr>
      </w:pPr>
      <w:r w:rsidRPr="002124C7">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2124C7">
          <w:rPr>
            <w:rFonts w:ascii="Arial" w:eastAsia="Times New Roman" w:hAnsi="Arial" w:cs="Arial"/>
            <w:lang w:val="ro-RO" w:eastAsia="ro-RO"/>
          </w:rPr>
          <w:t>nr. 554/2004</w:t>
        </w:r>
      </w:hyperlink>
      <w:r w:rsidRPr="002124C7">
        <w:rPr>
          <w:rFonts w:ascii="Arial" w:eastAsia="Times New Roman" w:hAnsi="Arial" w:cs="Arial"/>
          <w:lang w:val="ro-RO" w:eastAsia="ro-RO"/>
        </w:rPr>
        <w:t>, cu modificările și completările ulterioare.</w:t>
      </w:r>
    </w:p>
    <w:p w:rsidR="00C216E8" w:rsidRPr="002124C7" w:rsidRDefault="00C216E8" w:rsidP="00C216E8">
      <w:pPr>
        <w:spacing w:after="0" w:line="240" w:lineRule="auto"/>
        <w:jc w:val="both"/>
        <w:rPr>
          <w:rFonts w:ascii="Arial" w:hAnsi="Arial" w:cs="Arial"/>
          <w:lang w:val="ro-RO"/>
        </w:rPr>
      </w:pPr>
    </w:p>
    <w:p w:rsidR="00C216E8" w:rsidRPr="002124C7" w:rsidRDefault="00C216E8" w:rsidP="00C216E8">
      <w:pPr>
        <w:spacing w:after="0" w:line="240" w:lineRule="auto"/>
        <w:jc w:val="center"/>
        <w:rPr>
          <w:rFonts w:ascii="Arial" w:hAnsi="Arial" w:cs="Arial"/>
          <w:snapToGrid w:val="0"/>
          <w:lang w:val="ro-RO"/>
        </w:rPr>
      </w:pPr>
    </w:p>
    <w:p w:rsidR="00771A14" w:rsidRPr="002124C7" w:rsidRDefault="00771A14" w:rsidP="00C216E8">
      <w:pPr>
        <w:spacing w:after="0" w:line="240" w:lineRule="auto"/>
        <w:jc w:val="center"/>
        <w:rPr>
          <w:rFonts w:ascii="Arial" w:hAnsi="Arial" w:cs="Arial"/>
          <w:snapToGrid w:val="0"/>
          <w:lang w:val="ro-RO"/>
        </w:rPr>
      </w:pPr>
    </w:p>
    <w:p w:rsidR="00C216E8" w:rsidRPr="002124C7" w:rsidRDefault="00C216E8" w:rsidP="00C216E8">
      <w:pPr>
        <w:spacing w:after="0" w:line="240" w:lineRule="auto"/>
        <w:jc w:val="center"/>
        <w:rPr>
          <w:rFonts w:ascii="Arial" w:hAnsi="Arial" w:cs="Arial"/>
          <w:snapToGrid w:val="0"/>
          <w:lang w:val="ro-RO"/>
        </w:rPr>
      </w:pPr>
    </w:p>
    <w:p w:rsidR="00C216E8" w:rsidRPr="002124C7" w:rsidRDefault="00C216E8" w:rsidP="00C216E8">
      <w:pPr>
        <w:spacing w:after="0" w:line="240" w:lineRule="auto"/>
        <w:jc w:val="center"/>
        <w:rPr>
          <w:rFonts w:ascii="Arial" w:hAnsi="Arial" w:cs="Arial"/>
          <w:snapToGrid w:val="0"/>
          <w:lang w:val="ro-RO"/>
        </w:rPr>
      </w:pPr>
      <w:r w:rsidRPr="002124C7">
        <w:rPr>
          <w:rFonts w:ascii="Arial" w:hAnsi="Arial" w:cs="Arial"/>
          <w:snapToGrid w:val="0"/>
          <w:lang w:val="ro-RO"/>
        </w:rPr>
        <w:t>DIRECTOR EXECUTIV,</w:t>
      </w:r>
    </w:p>
    <w:p w:rsidR="00C216E8" w:rsidRPr="002124C7" w:rsidRDefault="00C216E8" w:rsidP="00C216E8">
      <w:pPr>
        <w:spacing w:after="0" w:line="240" w:lineRule="auto"/>
        <w:jc w:val="center"/>
        <w:rPr>
          <w:rFonts w:ascii="Arial" w:hAnsi="Arial" w:cs="Arial"/>
          <w:snapToGrid w:val="0"/>
          <w:lang w:val="ro-RO"/>
        </w:rPr>
      </w:pPr>
    </w:p>
    <w:p w:rsidR="00C216E8" w:rsidRPr="002124C7" w:rsidRDefault="00C216E8" w:rsidP="00C216E8">
      <w:pPr>
        <w:spacing w:after="0" w:line="240" w:lineRule="auto"/>
        <w:jc w:val="center"/>
        <w:rPr>
          <w:rFonts w:ascii="Arial" w:hAnsi="Arial" w:cs="Arial"/>
          <w:snapToGrid w:val="0"/>
          <w:lang w:val="ro-RO"/>
        </w:rPr>
      </w:pPr>
      <w:r w:rsidRPr="002124C7">
        <w:rPr>
          <w:rFonts w:ascii="Arial" w:hAnsi="Arial" w:cs="Arial"/>
          <w:snapToGrid w:val="0"/>
          <w:lang w:val="ro-RO"/>
        </w:rPr>
        <w:t>biolog-chimist Sever Ioan ROMAN</w:t>
      </w:r>
    </w:p>
    <w:p w:rsidR="00C216E8" w:rsidRPr="00287E19" w:rsidRDefault="00C216E8" w:rsidP="00C216E8">
      <w:pPr>
        <w:jc w:val="both"/>
        <w:rPr>
          <w:rFonts w:ascii="Arial" w:hAnsi="Arial" w:cs="Arial"/>
          <w:snapToGrid w:val="0"/>
          <w:lang w:val="ro-RO"/>
        </w:rPr>
      </w:pPr>
      <w:r w:rsidRPr="00287E19">
        <w:rPr>
          <w:rFonts w:ascii="Arial" w:hAnsi="Arial" w:cs="Arial"/>
          <w:snapToGrid w:val="0"/>
          <w:lang w:val="ro-RO"/>
        </w:rPr>
        <w:tab/>
      </w:r>
      <w:r w:rsidRPr="00287E19">
        <w:rPr>
          <w:rFonts w:ascii="Arial" w:hAnsi="Arial" w:cs="Arial"/>
          <w:snapToGrid w:val="0"/>
          <w:lang w:val="ro-RO"/>
        </w:rPr>
        <w:tab/>
      </w:r>
      <w:r w:rsidRPr="00287E19">
        <w:rPr>
          <w:rFonts w:ascii="Arial" w:hAnsi="Arial" w:cs="Arial"/>
          <w:snapToGrid w:val="0"/>
          <w:lang w:val="ro-RO"/>
        </w:rPr>
        <w:tab/>
      </w:r>
      <w:r w:rsidRPr="00287E19">
        <w:rPr>
          <w:rFonts w:ascii="Arial" w:hAnsi="Arial" w:cs="Arial"/>
          <w:snapToGrid w:val="0"/>
          <w:lang w:val="ro-RO"/>
        </w:rPr>
        <w:tab/>
      </w:r>
      <w:r w:rsidRPr="00287E19">
        <w:rPr>
          <w:rFonts w:ascii="Arial" w:hAnsi="Arial" w:cs="Arial"/>
          <w:snapToGrid w:val="0"/>
          <w:lang w:val="ro-RO"/>
        </w:rPr>
        <w:tab/>
      </w:r>
      <w:r w:rsidRPr="00287E19">
        <w:rPr>
          <w:rFonts w:ascii="Arial" w:hAnsi="Arial" w:cs="Arial"/>
          <w:snapToGrid w:val="0"/>
          <w:lang w:val="ro-RO"/>
        </w:rPr>
        <w:tab/>
      </w:r>
      <w:r w:rsidRPr="00287E19">
        <w:rPr>
          <w:rFonts w:ascii="Arial" w:hAnsi="Arial" w:cs="Arial"/>
          <w:snapToGrid w:val="0"/>
          <w:lang w:val="ro-RO"/>
        </w:rPr>
        <w:tab/>
      </w:r>
      <w:r w:rsidRPr="00287E19">
        <w:rPr>
          <w:rFonts w:ascii="Arial" w:hAnsi="Arial" w:cs="Arial"/>
          <w:snapToGrid w:val="0"/>
          <w:lang w:val="ro-RO"/>
        </w:rPr>
        <w:tab/>
      </w:r>
    </w:p>
    <w:p w:rsidR="00C216E8" w:rsidRPr="00287E19" w:rsidRDefault="00C216E8" w:rsidP="00C216E8">
      <w:pPr>
        <w:autoSpaceDE w:val="0"/>
        <w:autoSpaceDN w:val="0"/>
        <w:adjustRightInd w:val="0"/>
        <w:spacing w:after="0" w:line="240" w:lineRule="auto"/>
        <w:jc w:val="both"/>
        <w:rPr>
          <w:rFonts w:ascii="Arial" w:hAnsi="Arial" w:cs="Arial"/>
          <w:lang w:val="ro-RO"/>
        </w:rPr>
      </w:pPr>
    </w:p>
    <w:p w:rsidR="00C216E8" w:rsidRPr="00287E19" w:rsidRDefault="00C216E8" w:rsidP="00C216E8">
      <w:pPr>
        <w:autoSpaceDE w:val="0"/>
        <w:autoSpaceDN w:val="0"/>
        <w:adjustRightInd w:val="0"/>
        <w:spacing w:after="0" w:line="240" w:lineRule="auto"/>
        <w:jc w:val="both"/>
        <w:rPr>
          <w:rFonts w:ascii="Arial" w:hAnsi="Arial" w:cs="Arial"/>
          <w:lang w:val="ro-RO"/>
        </w:rPr>
      </w:pPr>
    </w:p>
    <w:p w:rsidR="00C216E8" w:rsidRPr="00287E19" w:rsidRDefault="00C216E8" w:rsidP="00C216E8">
      <w:pPr>
        <w:autoSpaceDE w:val="0"/>
        <w:autoSpaceDN w:val="0"/>
        <w:adjustRightInd w:val="0"/>
        <w:spacing w:after="0" w:line="240" w:lineRule="auto"/>
        <w:jc w:val="both"/>
        <w:rPr>
          <w:rFonts w:ascii="Arial" w:hAnsi="Arial" w:cs="Arial"/>
          <w:lang w:val="ro-RO"/>
        </w:rPr>
      </w:pPr>
    </w:p>
    <w:p w:rsidR="00C216E8" w:rsidRPr="00287E19" w:rsidRDefault="00771A14" w:rsidP="00771A14">
      <w:pPr>
        <w:spacing w:after="0" w:line="240" w:lineRule="auto"/>
        <w:ind w:left="720" w:firstLine="495"/>
        <w:jc w:val="both"/>
        <w:rPr>
          <w:rFonts w:ascii="Arial" w:hAnsi="Arial" w:cs="Arial"/>
          <w:lang w:val="ro-RO"/>
        </w:rPr>
      </w:pPr>
      <w:r>
        <w:rPr>
          <w:rFonts w:ascii="Arial" w:hAnsi="Arial" w:cs="Arial"/>
          <w:lang w:val="ro-RO"/>
        </w:rPr>
        <w:t xml:space="preserve">ŞEF SERVICIU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00C216E8" w:rsidRPr="00287E19">
        <w:rPr>
          <w:rFonts w:ascii="Arial" w:hAnsi="Arial" w:cs="Arial"/>
          <w:lang w:val="ro-RO"/>
        </w:rPr>
        <w:t xml:space="preserve"> ŞEF SERVICIU</w:t>
      </w:r>
    </w:p>
    <w:p w:rsidR="00C216E8" w:rsidRPr="00287E19" w:rsidRDefault="00C216E8" w:rsidP="00771A14">
      <w:pPr>
        <w:spacing w:after="0" w:line="240" w:lineRule="auto"/>
        <w:jc w:val="both"/>
        <w:rPr>
          <w:rFonts w:ascii="Arial" w:hAnsi="Arial" w:cs="Arial"/>
          <w:lang w:val="ro-RO"/>
        </w:rPr>
      </w:pPr>
      <w:r w:rsidRPr="00287E19">
        <w:rPr>
          <w:rFonts w:ascii="Arial" w:hAnsi="Arial" w:cs="Arial"/>
          <w:lang w:val="ro-RO"/>
        </w:rPr>
        <w:t xml:space="preserve">  AVIZE, ACORDURI</w:t>
      </w:r>
      <w:r w:rsidR="00771A14">
        <w:rPr>
          <w:rFonts w:ascii="Arial" w:hAnsi="Arial" w:cs="Arial"/>
          <w:lang w:val="ro-RO"/>
        </w:rPr>
        <w:t>, AUTORIZAŢII,</w:t>
      </w:r>
      <w:r w:rsidR="00771A14">
        <w:rPr>
          <w:rFonts w:ascii="Arial" w:hAnsi="Arial" w:cs="Arial"/>
          <w:lang w:val="ro-RO"/>
        </w:rPr>
        <w:tab/>
      </w:r>
      <w:r w:rsidR="00771A14">
        <w:rPr>
          <w:rFonts w:ascii="Arial" w:hAnsi="Arial" w:cs="Arial"/>
          <w:lang w:val="ro-RO"/>
        </w:rPr>
        <w:tab/>
      </w:r>
      <w:r w:rsidR="00771A14">
        <w:rPr>
          <w:rFonts w:ascii="Arial" w:hAnsi="Arial" w:cs="Arial"/>
          <w:lang w:val="ro-RO"/>
        </w:rPr>
        <w:tab/>
        <w:t xml:space="preserve">     CALITATEA FACTORILOR DE MEDIU</w:t>
      </w:r>
    </w:p>
    <w:p w:rsidR="00C216E8" w:rsidRPr="00287E19" w:rsidRDefault="00C216E8" w:rsidP="00771A14">
      <w:pPr>
        <w:spacing w:after="0" w:line="240" w:lineRule="auto"/>
        <w:rPr>
          <w:rFonts w:ascii="Arial" w:eastAsia="Times New Roman" w:hAnsi="Arial" w:cs="Arial"/>
          <w:lang w:val="ro-RO"/>
        </w:rPr>
      </w:pPr>
      <w:r w:rsidRPr="00287E19">
        <w:rPr>
          <w:rFonts w:ascii="Arial" w:hAnsi="Arial" w:cs="Arial"/>
          <w:lang w:val="ro-RO"/>
        </w:rPr>
        <w:t xml:space="preserve">                 ing. Marinela Suciu </w:t>
      </w:r>
      <w:r w:rsidRPr="00287E19">
        <w:rPr>
          <w:rFonts w:ascii="Arial" w:eastAsia="Times New Roman" w:hAnsi="Arial" w:cs="Arial"/>
          <w:lang w:val="ro-RO"/>
        </w:rPr>
        <w:t xml:space="preserve"> </w:t>
      </w:r>
      <w:r w:rsidRPr="00287E19">
        <w:rPr>
          <w:rFonts w:ascii="Arial" w:eastAsia="Times New Roman" w:hAnsi="Arial" w:cs="Arial"/>
          <w:lang w:val="ro-RO"/>
        </w:rPr>
        <w:tab/>
      </w:r>
      <w:r w:rsidRPr="00287E19">
        <w:rPr>
          <w:rFonts w:ascii="Arial" w:eastAsia="Times New Roman" w:hAnsi="Arial" w:cs="Arial"/>
          <w:lang w:val="ro-RO"/>
        </w:rPr>
        <w:tab/>
      </w:r>
      <w:r w:rsidRPr="00287E19">
        <w:rPr>
          <w:rFonts w:ascii="Arial" w:eastAsia="Times New Roman" w:hAnsi="Arial" w:cs="Arial"/>
          <w:lang w:val="ro-RO"/>
        </w:rPr>
        <w:tab/>
      </w:r>
      <w:r w:rsidRPr="00287E19">
        <w:rPr>
          <w:rFonts w:ascii="Arial" w:eastAsia="Times New Roman" w:hAnsi="Arial" w:cs="Arial"/>
          <w:lang w:val="ro-RO"/>
        </w:rPr>
        <w:tab/>
      </w:r>
      <w:r w:rsidRPr="00287E19">
        <w:rPr>
          <w:rFonts w:ascii="Arial" w:eastAsia="Times New Roman" w:hAnsi="Arial" w:cs="Arial"/>
          <w:lang w:val="ro-RO"/>
        </w:rPr>
        <w:tab/>
        <w:t xml:space="preserve">           biolog Oana Ștețco</w:t>
      </w:r>
    </w:p>
    <w:p w:rsidR="00C216E8" w:rsidRPr="00287E19" w:rsidRDefault="00C216E8" w:rsidP="00771A14">
      <w:pPr>
        <w:spacing w:after="0" w:line="240" w:lineRule="auto"/>
        <w:ind w:firstLine="720"/>
        <w:rPr>
          <w:rFonts w:ascii="Arial" w:hAnsi="Arial" w:cs="Arial"/>
          <w:iCs/>
          <w:snapToGrid w:val="0"/>
          <w:lang w:val="ro-RO"/>
        </w:rPr>
      </w:pPr>
    </w:p>
    <w:p w:rsidR="00C216E8" w:rsidRDefault="00C216E8" w:rsidP="00771A14">
      <w:pPr>
        <w:spacing w:after="0" w:line="240" w:lineRule="auto"/>
        <w:ind w:firstLine="720"/>
        <w:rPr>
          <w:rFonts w:ascii="Arial" w:hAnsi="Arial" w:cs="Arial"/>
          <w:iCs/>
          <w:snapToGrid w:val="0"/>
          <w:lang w:val="ro-RO"/>
        </w:rPr>
      </w:pPr>
    </w:p>
    <w:p w:rsidR="00771A14" w:rsidRPr="00287E19" w:rsidRDefault="00771A14" w:rsidP="00771A14">
      <w:pPr>
        <w:spacing w:after="0" w:line="240" w:lineRule="auto"/>
        <w:ind w:firstLine="720"/>
        <w:rPr>
          <w:rFonts w:ascii="Arial" w:hAnsi="Arial" w:cs="Arial"/>
          <w:iCs/>
          <w:snapToGrid w:val="0"/>
          <w:lang w:val="ro-RO"/>
        </w:rPr>
      </w:pPr>
    </w:p>
    <w:p w:rsidR="00771A14" w:rsidRDefault="00771A14" w:rsidP="00771A14">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00C216E8" w:rsidRPr="00287E19">
        <w:rPr>
          <w:rFonts w:ascii="Arial" w:hAnsi="Arial" w:cs="Arial"/>
          <w:iCs/>
          <w:snapToGrid w:val="0"/>
          <w:lang w:val="ro-RO"/>
        </w:rPr>
        <w:t xml:space="preserve"> ÎN</w:t>
      </w:r>
      <w:r>
        <w:rPr>
          <w:rFonts w:ascii="Arial" w:hAnsi="Arial" w:cs="Arial"/>
          <w:iCs/>
          <w:snapToGrid w:val="0"/>
          <w:lang w:val="ro-RO"/>
        </w:rPr>
        <w:t xml:space="preserve">TOCMIT, </w:t>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t xml:space="preserve">    </w:t>
      </w:r>
      <w:r w:rsidR="00C216E8">
        <w:rPr>
          <w:rFonts w:ascii="Arial" w:hAnsi="Arial" w:cs="Arial"/>
          <w:iCs/>
          <w:snapToGrid w:val="0"/>
          <w:lang w:val="ro-RO"/>
        </w:rPr>
        <w:t>ÎNTOCMIT,</w:t>
      </w:r>
    </w:p>
    <w:p w:rsidR="00771A14" w:rsidRDefault="00C216E8" w:rsidP="00771A14">
      <w:pPr>
        <w:spacing w:after="0" w:line="240" w:lineRule="auto"/>
        <w:ind w:firstLine="720"/>
        <w:rPr>
          <w:rFonts w:ascii="Arial" w:hAnsi="Arial" w:cs="Arial"/>
          <w:iCs/>
          <w:snapToGrid w:val="0"/>
          <w:lang w:val="ro-RO"/>
        </w:rPr>
      </w:pPr>
      <w:r>
        <w:rPr>
          <w:rFonts w:ascii="Arial" w:hAnsi="Arial" w:cs="Arial"/>
          <w:iCs/>
          <w:snapToGrid w:val="0"/>
          <w:lang w:val="ro-RO"/>
        </w:rPr>
        <w:tab/>
        <w:t xml:space="preserve">     </w:t>
      </w:r>
      <w:r w:rsidR="00771A14">
        <w:rPr>
          <w:rFonts w:ascii="Arial" w:hAnsi="Arial" w:cs="Arial"/>
          <w:iCs/>
          <w:snapToGrid w:val="0"/>
          <w:lang w:val="ro-RO"/>
        </w:rPr>
        <w:t xml:space="preserve">        </w:t>
      </w:r>
    </w:p>
    <w:p w:rsidR="00C216E8" w:rsidRPr="00287E19" w:rsidRDefault="00771A14" w:rsidP="00771A14">
      <w:pPr>
        <w:spacing w:after="0" w:line="240" w:lineRule="auto"/>
        <w:ind w:firstLine="720"/>
        <w:rPr>
          <w:rFonts w:ascii="Arial" w:hAnsi="Arial" w:cs="Arial"/>
          <w:iCs/>
          <w:snapToGrid w:val="0"/>
          <w:lang w:val="ro-RO"/>
        </w:rPr>
      </w:pPr>
      <w:r>
        <w:rPr>
          <w:rFonts w:ascii="Arial" w:hAnsi="Arial" w:cs="Arial"/>
          <w:iCs/>
          <w:snapToGrid w:val="0"/>
          <w:lang w:val="ro-RO"/>
        </w:rPr>
        <w:t xml:space="preserve">    ing. Georgeta Cosma</w:t>
      </w:r>
      <w:r w:rsidR="00C216E8" w:rsidRPr="00287E19">
        <w:rPr>
          <w:rFonts w:ascii="Arial" w:hAnsi="Arial" w:cs="Arial"/>
          <w:iCs/>
          <w:snapToGrid w:val="0"/>
          <w:lang w:val="ro-RO"/>
        </w:rPr>
        <w:t xml:space="preserve">                                                      </w:t>
      </w:r>
      <w:r>
        <w:rPr>
          <w:rFonts w:ascii="Arial" w:hAnsi="Arial" w:cs="Arial"/>
          <w:iCs/>
          <w:snapToGrid w:val="0"/>
          <w:lang w:val="ro-RO"/>
        </w:rPr>
        <w:t xml:space="preserve">      </w:t>
      </w:r>
      <w:r w:rsidR="00D57171">
        <w:rPr>
          <w:rFonts w:ascii="Arial" w:hAnsi="Arial" w:cs="Arial"/>
          <w:iCs/>
          <w:snapToGrid w:val="0"/>
          <w:lang w:val="ro-RO"/>
        </w:rPr>
        <w:t xml:space="preserve">     </w:t>
      </w:r>
      <w:r>
        <w:rPr>
          <w:rFonts w:ascii="Arial" w:hAnsi="Arial" w:cs="Arial"/>
          <w:iCs/>
          <w:snapToGrid w:val="0"/>
          <w:lang w:val="ro-RO"/>
        </w:rPr>
        <w:t xml:space="preserve"> </w:t>
      </w:r>
      <w:r w:rsidR="00D57171">
        <w:rPr>
          <w:rFonts w:ascii="Arial" w:hAnsi="Arial" w:cs="Arial"/>
          <w:iCs/>
          <w:snapToGrid w:val="0"/>
          <w:lang w:val="ro-RO"/>
        </w:rPr>
        <w:t>ecolog Alina Șteopan</w:t>
      </w:r>
      <w:r w:rsidR="00C216E8">
        <w:rPr>
          <w:rFonts w:ascii="Arial" w:hAnsi="Arial" w:cs="Arial"/>
          <w:iCs/>
          <w:snapToGrid w:val="0"/>
          <w:lang w:val="ro-RO"/>
        </w:rPr>
        <w:t xml:space="preserve"> </w:t>
      </w:r>
      <w:r w:rsidR="00C216E8" w:rsidRPr="00287E19">
        <w:rPr>
          <w:rFonts w:ascii="Arial" w:hAnsi="Arial" w:cs="Arial"/>
          <w:iCs/>
          <w:snapToGrid w:val="0"/>
          <w:lang w:val="ro-RO"/>
        </w:rPr>
        <w:t xml:space="preserve"> </w:t>
      </w:r>
    </w:p>
    <w:p w:rsidR="00F43A2B" w:rsidRPr="008B4B75" w:rsidRDefault="00F43A2B" w:rsidP="00C216E8">
      <w:pPr>
        <w:spacing w:after="0" w:line="240" w:lineRule="auto"/>
        <w:jc w:val="center"/>
        <w:rPr>
          <w:rFonts w:ascii="Arial" w:hAnsi="Arial" w:cs="Arial"/>
          <w:lang w:val="ro-RO"/>
        </w:rPr>
      </w:pPr>
    </w:p>
    <w:sectPr w:rsidR="00F43A2B" w:rsidRPr="008B4B75" w:rsidSect="0045101E">
      <w:footerReference w:type="default" r:id="rId17"/>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4F" w:rsidRDefault="00EC494F" w:rsidP="0010560A">
      <w:pPr>
        <w:spacing w:after="0" w:line="240" w:lineRule="auto"/>
      </w:pPr>
      <w:r>
        <w:separator/>
      </w:r>
    </w:p>
  </w:endnote>
  <w:endnote w:type="continuationSeparator" w:id="0">
    <w:p w:rsidR="00EC494F" w:rsidRDefault="00EC494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717531"/>
      <w:docPartObj>
        <w:docPartGallery w:val="Page Numbers (Bottom of Page)"/>
        <w:docPartUnique/>
      </w:docPartObj>
    </w:sdtPr>
    <w:sdtEndPr>
      <w:rPr>
        <w:noProof/>
      </w:rPr>
    </w:sdtEndPr>
    <w:sdtContent>
      <w:p w:rsidR="002F263A" w:rsidRDefault="001C30E3">
        <w:pPr>
          <w:pStyle w:val="Subsol"/>
          <w:jc w:val="center"/>
        </w:pPr>
        <w:r>
          <w:t xml:space="preserve">Pag   </w:t>
        </w:r>
        <w:r w:rsidR="002F263A">
          <w:fldChar w:fldCharType="begin"/>
        </w:r>
        <w:r w:rsidR="002F263A">
          <w:instrText xml:space="preserve"> PAGE   \* MERGEFORMAT </w:instrText>
        </w:r>
        <w:r w:rsidR="002F263A">
          <w:fldChar w:fldCharType="separate"/>
        </w:r>
        <w:r w:rsidR="00EC494F">
          <w:rPr>
            <w:noProof/>
          </w:rPr>
          <w:t>1</w:t>
        </w:r>
        <w:r w:rsidR="002F263A">
          <w:rPr>
            <w:noProof/>
          </w:rPr>
          <w:fldChar w:fldCharType="end"/>
        </w:r>
        <w:r>
          <w:rPr>
            <w:noProof/>
          </w:rPr>
          <w:t xml:space="preserve"> </w:t>
        </w:r>
        <w:r w:rsidR="002F263A">
          <w:rPr>
            <w:noProof/>
          </w:rPr>
          <w:t>/</w:t>
        </w:r>
        <w:r>
          <w:rPr>
            <w:noProof/>
          </w:rPr>
          <w:t xml:space="preserve"> 8</w:t>
        </w:r>
      </w:p>
    </w:sdtContent>
  </w:sdt>
  <w:p w:rsidR="002F263A" w:rsidRDefault="002F263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4F" w:rsidRDefault="00EC494F" w:rsidP="0010560A">
      <w:pPr>
        <w:spacing w:after="0" w:line="240" w:lineRule="auto"/>
      </w:pPr>
      <w:r>
        <w:separator/>
      </w:r>
    </w:p>
  </w:footnote>
  <w:footnote w:type="continuationSeparator" w:id="0">
    <w:p w:rsidR="00EC494F" w:rsidRDefault="00EC494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8"/>
  </w:num>
  <w:num w:numId="4">
    <w:abstractNumId w:val="9"/>
  </w:num>
  <w:num w:numId="5">
    <w:abstractNumId w:val="2"/>
  </w:num>
  <w:num w:numId="6">
    <w:abstractNumId w:val="7"/>
  </w:num>
  <w:num w:numId="7">
    <w:abstractNumId w:val="10"/>
  </w:num>
  <w:num w:numId="8">
    <w:abstractNumId w:val="1"/>
  </w:num>
  <w:num w:numId="9">
    <w:abstractNumId w:val="20"/>
  </w:num>
  <w:num w:numId="10">
    <w:abstractNumId w:val="22"/>
  </w:num>
  <w:num w:numId="11">
    <w:abstractNumId w:val="34"/>
  </w:num>
  <w:num w:numId="12">
    <w:abstractNumId w:val="25"/>
  </w:num>
  <w:num w:numId="13">
    <w:abstractNumId w:val="15"/>
  </w:num>
  <w:num w:numId="14">
    <w:abstractNumId w:val="35"/>
  </w:num>
  <w:num w:numId="15">
    <w:abstractNumId w:val="27"/>
  </w:num>
  <w:num w:numId="16">
    <w:abstractNumId w:val="33"/>
  </w:num>
  <w:num w:numId="17">
    <w:abstractNumId w:val="12"/>
  </w:num>
  <w:num w:numId="18">
    <w:abstractNumId w:val="14"/>
  </w:num>
  <w:num w:numId="19">
    <w:abstractNumId w:val="3"/>
  </w:num>
  <w:num w:numId="20">
    <w:abstractNumId w:val="16"/>
  </w:num>
  <w:num w:numId="21">
    <w:abstractNumId w:val="8"/>
  </w:num>
  <w:num w:numId="22">
    <w:abstractNumId w:val="32"/>
  </w:num>
  <w:num w:numId="23">
    <w:abstractNumId w:val="13"/>
  </w:num>
  <w:num w:numId="24">
    <w:abstractNumId w:val="19"/>
  </w:num>
  <w:num w:numId="25">
    <w:abstractNumId w:val="26"/>
  </w:num>
  <w:num w:numId="26">
    <w:abstractNumId w:val="4"/>
  </w:num>
  <w:num w:numId="27">
    <w:abstractNumId w:val="17"/>
  </w:num>
  <w:num w:numId="28">
    <w:abstractNumId w:val="6"/>
  </w:num>
  <w:num w:numId="29">
    <w:abstractNumId w:val="21"/>
  </w:num>
  <w:num w:numId="30">
    <w:abstractNumId w:val="5"/>
  </w:num>
  <w:num w:numId="31">
    <w:abstractNumId w:val="31"/>
  </w:num>
  <w:num w:numId="32">
    <w:abstractNumId w:val="1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E6E"/>
    <w:rsid w:val="0000780E"/>
    <w:rsid w:val="00012640"/>
    <w:rsid w:val="00013A68"/>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57A50"/>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B647E"/>
    <w:rsid w:val="000C4375"/>
    <w:rsid w:val="000D015E"/>
    <w:rsid w:val="000D04C2"/>
    <w:rsid w:val="000D0742"/>
    <w:rsid w:val="000E1BEF"/>
    <w:rsid w:val="000F17B7"/>
    <w:rsid w:val="000F4697"/>
    <w:rsid w:val="000F5694"/>
    <w:rsid w:val="000F7D6F"/>
    <w:rsid w:val="00100751"/>
    <w:rsid w:val="0010312B"/>
    <w:rsid w:val="0010560A"/>
    <w:rsid w:val="001100CC"/>
    <w:rsid w:val="001106BA"/>
    <w:rsid w:val="0011251C"/>
    <w:rsid w:val="0011371E"/>
    <w:rsid w:val="00117CBE"/>
    <w:rsid w:val="00122D34"/>
    <w:rsid w:val="00124029"/>
    <w:rsid w:val="00124988"/>
    <w:rsid w:val="001274F0"/>
    <w:rsid w:val="00130855"/>
    <w:rsid w:val="0013434C"/>
    <w:rsid w:val="00135AAB"/>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7587C"/>
    <w:rsid w:val="0018002E"/>
    <w:rsid w:val="00186129"/>
    <w:rsid w:val="001A0004"/>
    <w:rsid w:val="001A0248"/>
    <w:rsid w:val="001A0BB6"/>
    <w:rsid w:val="001A3A8A"/>
    <w:rsid w:val="001A45E7"/>
    <w:rsid w:val="001B0834"/>
    <w:rsid w:val="001B3976"/>
    <w:rsid w:val="001B6462"/>
    <w:rsid w:val="001C1D20"/>
    <w:rsid w:val="001C30E3"/>
    <w:rsid w:val="001C6871"/>
    <w:rsid w:val="001D0270"/>
    <w:rsid w:val="001D125C"/>
    <w:rsid w:val="001D2EC5"/>
    <w:rsid w:val="001D408D"/>
    <w:rsid w:val="001D58F9"/>
    <w:rsid w:val="001D72A8"/>
    <w:rsid w:val="001E11BF"/>
    <w:rsid w:val="001E172E"/>
    <w:rsid w:val="001E5B49"/>
    <w:rsid w:val="001E5B89"/>
    <w:rsid w:val="001E5C76"/>
    <w:rsid w:val="001F64BD"/>
    <w:rsid w:val="001F6A19"/>
    <w:rsid w:val="00206333"/>
    <w:rsid w:val="002114F3"/>
    <w:rsid w:val="00211649"/>
    <w:rsid w:val="002124C7"/>
    <w:rsid w:val="00216FD5"/>
    <w:rsid w:val="00217268"/>
    <w:rsid w:val="002176F5"/>
    <w:rsid w:val="0022203B"/>
    <w:rsid w:val="00232324"/>
    <w:rsid w:val="00233451"/>
    <w:rsid w:val="00234148"/>
    <w:rsid w:val="00234939"/>
    <w:rsid w:val="00235DF6"/>
    <w:rsid w:val="002367AC"/>
    <w:rsid w:val="00236EBF"/>
    <w:rsid w:val="002375C1"/>
    <w:rsid w:val="002429F6"/>
    <w:rsid w:val="002448CC"/>
    <w:rsid w:val="00245368"/>
    <w:rsid w:val="002469F6"/>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B1B5E"/>
    <w:rsid w:val="002B3BD4"/>
    <w:rsid w:val="002C3198"/>
    <w:rsid w:val="002C4762"/>
    <w:rsid w:val="002D4963"/>
    <w:rsid w:val="002D6A4E"/>
    <w:rsid w:val="002D7BF3"/>
    <w:rsid w:val="002E11F4"/>
    <w:rsid w:val="002E5397"/>
    <w:rsid w:val="002E54C1"/>
    <w:rsid w:val="002E68D6"/>
    <w:rsid w:val="002F263A"/>
    <w:rsid w:val="002F75A7"/>
    <w:rsid w:val="00312392"/>
    <w:rsid w:val="00320B7E"/>
    <w:rsid w:val="00325739"/>
    <w:rsid w:val="00327C84"/>
    <w:rsid w:val="00330C2C"/>
    <w:rsid w:val="00334DE6"/>
    <w:rsid w:val="0033682D"/>
    <w:rsid w:val="003404FC"/>
    <w:rsid w:val="00345B47"/>
    <w:rsid w:val="00347395"/>
    <w:rsid w:val="00347E1A"/>
    <w:rsid w:val="00350F14"/>
    <w:rsid w:val="00351ECF"/>
    <w:rsid w:val="00352C4D"/>
    <w:rsid w:val="00357915"/>
    <w:rsid w:val="003603BB"/>
    <w:rsid w:val="00362246"/>
    <w:rsid w:val="00363924"/>
    <w:rsid w:val="00363993"/>
    <w:rsid w:val="0036599A"/>
    <w:rsid w:val="00367CAB"/>
    <w:rsid w:val="00374A17"/>
    <w:rsid w:val="0037501A"/>
    <w:rsid w:val="00377782"/>
    <w:rsid w:val="00383DC2"/>
    <w:rsid w:val="00393016"/>
    <w:rsid w:val="00394DA5"/>
    <w:rsid w:val="00394E35"/>
    <w:rsid w:val="003A2D3C"/>
    <w:rsid w:val="003A5909"/>
    <w:rsid w:val="003B1390"/>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55F0"/>
    <w:rsid w:val="003E6903"/>
    <w:rsid w:val="003E7FE1"/>
    <w:rsid w:val="003F19EA"/>
    <w:rsid w:val="003F3DFD"/>
    <w:rsid w:val="003F4A7B"/>
    <w:rsid w:val="003F7B87"/>
    <w:rsid w:val="00400742"/>
    <w:rsid w:val="00401CBE"/>
    <w:rsid w:val="004075B3"/>
    <w:rsid w:val="004108C0"/>
    <w:rsid w:val="00410D19"/>
    <w:rsid w:val="00413CEB"/>
    <w:rsid w:val="004212F6"/>
    <w:rsid w:val="00422B76"/>
    <w:rsid w:val="0042404A"/>
    <w:rsid w:val="00427352"/>
    <w:rsid w:val="00433811"/>
    <w:rsid w:val="00437AA8"/>
    <w:rsid w:val="004442A8"/>
    <w:rsid w:val="00444C7A"/>
    <w:rsid w:val="00444CD3"/>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A21"/>
    <w:rsid w:val="00500DAD"/>
    <w:rsid w:val="00505B04"/>
    <w:rsid w:val="00505E6D"/>
    <w:rsid w:val="0050643F"/>
    <w:rsid w:val="00515750"/>
    <w:rsid w:val="00517A73"/>
    <w:rsid w:val="005205EF"/>
    <w:rsid w:val="005223EC"/>
    <w:rsid w:val="00522499"/>
    <w:rsid w:val="00526E19"/>
    <w:rsid w:val="005306A3"/>
    <w:rsid w:val="00532353"/>
    <w:rsid w:val="005350D1"/>
    <w:rsid w:val="00535420"/>
    <w:rsid w:val="00544F40"/>
    <w:rsid w:val="005469F4"/>
    <w:rsid w:val="005504A1"/>
    <w:rsid w:val="00551CEB"/>
    <w:rsid w:val="00552145"/>
    <w:rsid w:val="00553373"/>
    <w:rsid w:val="00554A07"/>
    <w:rsid w:val="00555B18"/>
    <w:rsid w:val="005634A2"/>
    <w:rsid w:val="00563EDA"/>
    <w:rsid w:val="00564AA4"/>
    <w:rsid w:val="00570466"/>
    <w:rsid w:val="00571253"/>
    <w:rsid w:val="005715AB"/>
    <w:rsid w:val="00575325"/>
    <w:rsid w:val="0057744C"/>
    <w:rsid w:val="0058169F"/>
    <w:rsid w:val="005845EF"/>
    <w:rsid w:val="00586D0A"/>
    <w:rsid w:val="005909C8"/>
    <w:rsid w:val="0059223A"/>
    <w:rsid w:val="0059286F"/>
    <w:rsid w:val="0059358C"/>
    <w:rsid w:val="005A3E32"/>
    <w:rsid w:val="005A57F1"/>
    <w:rsid w:val="005B09B7"/>
    <w:rsid w:val="005B20C8"/>
    <w:rsid w:val="005B344B"/>
    <w:rsid w:val="005B40FC"/>
    <w:rsid w:val="005B4506"/>
    <w:rsid w:val="005B68C5"/>
    <w:rsid w:val="005B6BC0"/>
    <w:rsid w:val="005C0532"/>
    <w:rsid w:val="005C4507"/>
    <w:rsid w:val="005C5772"/>
    <w:rsid w:val="005C716F"/>
    <w:rsid w:val="005C7844"/>
    <w:rsid w:val="005D2962"/>
    <w:rsid w:val="005D2BE6"/>
    <w:rsid w:val="005D3599"/>
    <w:rsid w:val="005D6A6C"/>
    <w:rsid w:val="005D7991"/>
    <w:rsid w:val="005E4C23"/>
    <w:rsid w:val="005F25DA"/>
    <w:rsid w:val="005F2D52"/>
    <w:rsid w:val="005F45A6"/>
    <w:rsid w:val="005F5036"/>
    <w:rsid w:val="005F5832"/>
    <w:rsid w:val="00604D53"/>
    <w:rsid w:val="00607FED"/>
    <w:rsid w:val="00610D4E"/>
    <w:rsid w:val="00615BF5"/>
    <w:rsid w:val="0061677F"/>
    <w:rsid w:val="00617F2C"/>
    <w:rsid w:val="0062058E"/>
    <w:rsid w:val="0062089B"/>
    <w:rsid w:val="00621AF6"/>
    <w:rsid w:val="006241A9"/>
    <w:rsid w:val="006320B6"/>
    <w:rsid w:val="00632117"/>
    <w:rsid w:val="0063255B"/>
    <w:rsid w:val="00633336"/>
    <w:rsid w:val="00637F88"/>
    <w:rsid w:val="0064599E"/>
    <w:rsid w:val="00651119"/>
    <w:rsid w:val="0065147F"/>
    <w:rsid w:val="00652FC3"/>
    <w:rsid w:val="00654F2F"/>
    <w:rsid w:val="006562A7"/>
    <w:rsid w:val="00663EF1"/>
    <w:rsid w:val="00664C41"/>
    <w:rsid w:val="00667BDA"/>
    <w:rsid w:val="00677AD1"/>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49F0"/>
    <w:rsid w:val="006D4EF3"/>
    <w:rsid w:val="006D734B"/>
    <w:rsid w:val="006E0AFE"/>
    <w:rsid w:val="006E1E1E"/>
    <w:rsid w:val="006E75AA"/>
    <w:rsid w:val="006F1C5F"/>
    <w:rsid w:val="006F1E1E"/>
    <w:rsid w:val="00700567"/>
    <w:rsid w:val="00703092"/>
    <w:rsid w:val="00706555"/>
    <w:rsid w:val="00706CDE"/>
    <w:rsid w:val="00707242"/>
    <w:rsid w:val="00712957"/>
    <w:rsid w:val="007153B4"/>
    <w:rsid w:val="00716C13"/>
    <w:rsid w:val="00720F24"/>
    <w:rsid w:val="00721C4E"/>
    <w:rsid w:val="0072366E"/>
    <w:rsid w:val="00724F95"/>
    <w:rsid w:val="00726667"/>
    <w:rsid w:val="00731D4A"/>
    <w:rsid w:val="00734953"/>
    <w:rsid w:val="00737256"/>
    <w:rsid w:val="0074262E"/>
    <w:rsid w:val="00752FC5"/>
    <w:rsid w:val="00756709"/>
    <w:rsid w:val="00756778"/>
    <w:rsid w:val="0075684A"/>
    <w:rsid w:val="00766622"/>
    <w:rsid w:val="00767AE4"/>
    <w:rsid w:val="00770CCD"/>
    <w:rsid w:val="00771A14"/>
    <w:rsid w:val="00773678"/>
    <w:rsid w:val="00776505"/>
    <w:rsid w:val="007813E3"/>
    <w:rsid w:val="007839E2"/>
    <w:rsid w:val="00786D90"/>
    <w:rsid w:val="007974EB"/>
    <w:rsid w:val="007A02FF"/>
    <w:rsid w:val="007A213D"/>
    <w:rsid w:val="007B726C"/>
    <w:rsid w:val="007C3BF2"/>
    <w:rsid w:val="007D459B"/>
    <w:rsid w:val="007E13C8"/>
    <w:rsid w:val="007E3D95"/>
    <w:rsid w:val="007E616F"/>
    <w:rsid w:val="007E780C"/>
    <w:rsid w:val="007F408C"/>
    <w:rsid w:val="00800DCC"/>
    <w:rsid w:val="00805289"/>
    <w:rsid w:val="008068A7"/>
    <w:rsid w:val="00810342"/>
    <w:rsid w:val="00811026"/>
    <w:rsid w:val="00816C4F"/>
    <w:rsid w:val="00817203"/>
    <w:rsid w:val="00820B88"/>
    <w:rsid w:val="00823683"/>
    <w:rsid w:val="00824A15"/>
    <w:rsid w:val="00825785"/>
    <w:rsid w:val="00825EEF"/>
    <w:rsid w:val="008265D4"/>
    <w:rsid w:val="00826A1C"/>
    <w:rsid w:val="00832A44"/>
    <w:rsid w:val="00835FBD"/>
    <w:rsid w:val="00836FB3"/>
    <w:rsid w:val="0084548F"/>
    <w:rsid w:val="00850185"/>
    <w:rsid w:val="00851170"/>
    <w:rsid w:val="008514FF"/>
    <w:rsid w:val="0085289E"/>
    <w:rsid w:val="00856DAE"/>
    <w:rsid w:val="00856FF9"/>
    <w:rsid w:val="00857A43"/>
    <w:rsid w:val="00857FDE"/>
    <w:rsid w:val="00863581"/>
    <w:rsid w:val="00866336"/>
    <w:rsid w:val="0087347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7863"/>
    <w:rsid w:val="008F25B0"/>
    <w:rsid w:val="008F42CE"/>
    <w:rsid w:val="008F7960"/>
    <w:rsid w:val="009064A4"/>
    <w:rsid w:val="00906826"/>
    <w:rsid w:val="00906FCD"/>
    <w:rsid w:val="00911683"/>
    <w:rsid w:val="00911F7C"/>
    <w:rsid w:val="009247DF"/>
    <w:rsid w:val="00925139"/>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4BBB"/>
    <w:rsid w:val="009E537C"/>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50AF"/>
    <w:rsid w:val="00A37490"/>
    <w:rsid w:val="00A40A38"/>
    <w:rsid w:val="00A415ED"/>
    <w:rsid w:val="00A43582"/>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96DBA"/>
    <w:rsid w:val="00AA2914"/>
    <w:rsid w:val="00AB47D2"/>
    <w:rsid w:val="00AB51C9"/>
    <w:rsid w:val="00AC39FA"/>
    <w:rsid w:val="00AC63C7"/>
    <w:rsid w:val="00AC6B87"/>
    <w:rsid w:val="00AC7D11"/>
    <w:rsid w:val="00AD0AAC"/>
    <w:rsid w:val="00AD1C4E"/>
    <w:rsid w:val="00AD272D"/>
    <w:rsid w:val="00AD45D9"/>
    <w:rsid w:val="00AD762E"/>
    <w:rsid w:val="00AE228D"/>
    <w:rsid w:val="00AE55DC"/>
    <w:rsid w:val="00AE6F08"/>
    <w:rsid w:val="00AF32E7"/>
    <w:rsid w:val="00AF5B67"/>
    <w:rsid w:val="00AF7B06"/>
    <w:rsid w:val="00B01D87"/>
    <w:rsid w:val="00B03B20"/>
    <w:rsid w:val="00B03F0D"/>
    <w:rsid w:val="00B04ADC"/>
    <w:rsid w:val="00B05E39"/>
    <w:rsid w:val="00B0709D"/>
    <w:rsid w:val="00B07278"/>
    <w:rsid w:val="00B10590"/>
    <w:rsid w:val="00B1445B"/>
    <w:rsid w:val="00B164FA"/>
    <w:rsid w:val="00B21B08"/>
    <w:rsid w:val="00B22E02"/>
    <w:rsid w:val="00B23E18"/>
    <w:rsid w:val="00B266B3"/>
    <w:rsid w:val="00B40691"/>
    <w:rsid w:val="00B41A08"/>
    <w:rsid w:val="00B42606"/>
    <w:rsid w:val="00B46E27"/>
    <w:rsid w:val="00B50F65"/>
    <w:rsid w:val="00B51A05"/>
    <w:rsid w:val="00B51FCF"/>
    <w:rsid w:val="00B53C3D"/>
    <w:rsid w:val="00B575BA"/>
    <w:rsid w:val="00B64A33"/>
    <w:rsid w:val="00B7368F"/>
    <w:rsid w:val="00B75725"/>
    <w:rsid w:val="00B75E21"/>
    <w:rsid w:val="00B75EE1"/>
    <w:rsid w:val="00B76040"/>
    <w:rsid w:val="00B80BAA"/>
    <w:rsid w:val="00B82024"/>
    <w:rsid w:val="00B832DC"/>
    <w:rsid w:val="00B85CB6"/>
    <w:rsid w:val="00B861B9"/>
    <w:rsid w:val="00B94AAF"/>
    <w:rsid w:val="00B94CD2"/>
    <w:rsid w:val="00B964A4"/>
    <w:rsid w:val="00B97137"/>
    <w:rsid w:val="00B97AFC"/>
    <w:rsid w:val="00BA5160"/>
    <w:rsid w:val="00BA5926"/>
    <w:rsid w:val="00BB0CB3"/>
    <w:rsid w:val="00BC2A0F"/>
    <w:rsid w:val="00BC4714"/>
    <w:rsid w:val="00BC4CF3"/>
    <w:rsid w:val="00BC6422"/>
    <w:rsid w:val="00BC7E37"/>
    <w:rsid w:val="00BD0DE3"/>
    <w:rsid w:val="00BD2658"/>
    <w:rsid w:val="00BD3677"/>
    <w:rsid w:val="00BD44BB"/>
    <w:rsid w:val="00BD5684"/>
    <w:rsid w:val="00BD5E3A"/>
    <w:rsid w:val="00BE228F"/>
    <w:rsid w:val="00BE76E3"/>
    <w:rsid w:val="00BF1EDF"/>
    <w:rsid w:val="00BF4444"/>
    <w:rsid w:val="00BF4C06"/>
    <w:rsid w:val="00BF5E3E"/>
    <w:rsid w:val="00C0047E"/>
    <w:rsid w:val="00C01400"/>
    <w:rsid w:val="00C031EA"/>
    <w:rsid w:val="00C05268"/>
    <w:rsid w:val="00C064E7"/>
    <w:rsid w:val="00C11FCF"/>
    <w:rsid w:val="00C15D36"/>
    <w:rsid w:val="00C204C6"/>
    <w:rsid w:val="00C2094E"/>
    <w:rsid w:val="00C21016"/>
    <w:rsid w:val="00C216E8"/>
    <w:rsid w:val="00C21A70"/>
    <w:rsid w:val="00C27BE3"/>
    <w:rsid w:val="00C33468"/>
    <w:rsid w:val="00C423AB"/>
    <w:rsid w:val="00C4392F"/>
    <w:rsid w:val="00C439A6"/>
    <w:rsid w:val="00C47447"/>
    <w:rsid w:val="00C52156"/>
    <w:rsid w:val="00C570CE"/>
    <w:rsid w:val="00C6163B"/>
    <w:rsid w:val="00C61B1A"/>
    <w:rsid w:val="00C639A0"/>
    <w:rsid w:val="00C6462A"/>
    <w:rsid w:val="00C70496"/>
    <w:rsid w:val="00C7306B"/>
    <w:rsid w:val="00C74E42"/>
    <w:rsid w:val="00C7607A"/>
    <w:rsid w:val="00C763EE"/>
    <w:rsid w:val="00C83093"/>
    <w:rsid w:val="00C9075D"/>
    <w:rsid w:val="00C9084D"/>
    <w:rsid w:val="00C94155"/>
    <w:rsid w:val="00C97955"/>
    <w:rsid w:val="00CA61EC"/>
    <w:rsid w:val="00CA7673"/>
    <w:rsid w:val="00CB51E8"/>
    <w:rsid w:val="00CB6C9B"/>
    <w:rsid w:val="00CC0E3B"/>
    <w:rsid w:val="00CC0F83"/>
    <w:rsid w:val="00CC19DB"/>
    <w:rsid w:val="00CD0E1E"/>
    <w:rsid w:val="00CD2A10"/>
    <w:rsid w:val="00CD3A98"/>
    <w:rsid w:val="00CD517A"/>
    <w:rsid w:val="00CE0953"/>
    <w:rsid w:val="00CE33F5"/>
    <w:rsid w:val="00CE49CD"/>
    <w:rsid w:val="00CE6289"/>
    <w:rsid w:val="00CF7034"/>
    <w:rsid w:val="00CF798E"/>
    <w:rsid w:val="00D072EB"/>
    <w:rsid w:val="00D119DE"/>
    <w:rsid w:val="00D14AF3"/>
    <w:rsid w:val="00D176A7"/>
    <w:rsid w:val="00D2595F"/>
    <w:rsid w:val="00D2710B"/>
    <w:rsid w:val="00D33FBA"/>
    <w:rsid w:val="00D34E14"/>
    <w:rsid w:val="00D351F4"/>
    <w:rsid w:val="00D45BCE"/>
    <w:rsid w:val="00D57171"/>
    <w:rsid w:val="00D57CE4"/>
    <w:rsid w:val="00D64A47"/>
    <w:rsid w:val="00D6551A"/>
    <w:rsid w:val="00D665E6"/>
    <w:rsid w:val="00D727DD"/>
    <w:rsid w:val="00D75BA5"/>
    <w:rsid w:val="00D830F6"/>
    <w:rsid w:val="00D876D4"/>
    <w:rsid w:val="00D930B2"/>
    <w:rsid w:val="00D93FC2"/>
    <w:rsid w:val="00D94389"/>
    <w:rsid w:val="00DA6181"/>
    <w:rsid w:val="00DB417C"/>
    <w:rsid w:val="00DB45CE"/>
    <w:rsid w:val="00DB4C9C"/>
    <w:rsid w:val="00DB5F76"/>
    <w:rsid w:val="00DB6EE3"/>
    <w:rsid w:val="00DC343A"/>
    <w:rsid w:val="00DC5867"/>
    <w:rsid w:val="00DC679A"/>
    <w:rsid w:val="00DE5733"/>
    <w:rsid w:val="00DE7682"/>
    <w:rsid w:val="00DF0AE2"/>
    <w:rsid w:val="00DF1C71"/>
    <w:rsid w:val="00DF54AD"/>
    <w:rsid w:val="00DF5CD7"/>
    <w:rsid w:val="00E01D99"/>
    <w:rsid w:val="00E02189"/>
    <w:rsid w:val="00E02D0A"/>
    <w:rsid w:val="00E06D4F"/>
    <w:rsid w:val="00E1004F"/>
    <w:rsid w:val="00E1349F"/>
    <w:rsid w:val="00E13F9B"/>
    <w:rsid w:val="00E20CF7"/>
    <w:rsid w:val="00E244FB"/>
    <w:rsid w:val="00E26192"/>
    <w:rsid w:val="00E3286F"/>
    <w:rsid w:val="00E34D80"/>
    <w:rsid w:val="00E36357"/>
    <w:rsid w:val="00E431EF"/>
    <w:rsid w:val="00E56663"/>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B0F47"/>
    <w:rsid w:val="00EB112B"/>
    <w:rsid w:val="00EB4FD5"/>
    <w:rsid w:val="00EB793E"/>
    <w:rsid w:val="00EC050F"/>
    <w:rsid w:val="00EC0515"/>
    <w:rsid w:val="00EC1082"/>
    <w:rsid w:val="00EC11CF"/>
    <w:rsid w:val="00EC494F"/>
    <w:rsid w:val="00EC497C"/>
    <w:rsid w:val="00ED0040"/>
    <w:rsid w:val="00ED29C4"/>
    <w:rsid w:val="00ED4800"/>
    <w:rsid w:val="00ED4C35"/>
    <w:rsid w:val="00EE2D82"/>
    <w:rsid w:val="00EE6E48"/>
    <w:rsid w:val="00EE73E9"/>
    <w:rsid w:val="00EF3E70"/>
    <w:rsid w:val="00EF560F"/>
    <w:rsid w:val="00F0644B"/>
    <w:rsid w:val="00F076BC"/>
    <w:rsid w:val="00F12BE4"/>
    <w:rsid w:val="00F13597"/>
    <w:rsid w:val="00F17EA7"/>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7A25"/>
    <w:rsid w:val="00F7049D"/>
    <w:rsid w:val="00F71352"/>
    <w:rsid w:val="00F75025"/>
    <w:rsid w:val="00F75C7E"/>
    <w:rsid w:val="00F76DD4"/>
    <w:rsid w:val="00F81B11"/>
    <w:rsid w:val="00F846A5"/>
    <w:rsid w:val="00F9486B"/>
    <w:rsid w:val="00FA0E73"/>
    <w:rsid w:val="00FA1660"/>
    <w:rsid w:val="00FA16C8"/>
    <w:rsid w:val="00FA5342"/>
    <w:rsid w:val="00FB2461"/>
    <w:rsid w:val="00FB2FE8"/>
    <w:rsid w:val="00FB5429"/>
    <w:rsid w:val="00FB690E"/>
    <w:rsid w:val="00FC05F7"/>
    <w:rsid w:val="00FC2766"/>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3demru/legea-apelor-nr-107-1996?pid=10135143&amp;d=2019-01-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0DCE-E7DF-495F-9B62-5D7613F3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4748</Words>
  <Characters>27543</Characters>
  <Application>Microsoft Office Word</Application>
  <DocSecurity>0</DocSecurity>
  <Lines>229</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32227</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salajan.rodica</cp:lastModifiedBy>
  <cp:revision>14</cp:revision>
  <cp:lastPrinted>2019-01-09T12:32:00Z</cp:lastPrinted>
  <dcterms:created xsi:type="dcterms:W3CDTF">2019-03-15T06:00:00Z</dcterms:created>
  <dcterms:modified xsi:type="dcterms:W3CDTF">2019-03-15T09:49:00Z</dcterms:modified>
</cp:coreProperties>
</file>