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AC6A53" w:rsidRDefault="00703527" w:rsidP="00AC6B87">
      <w:pPr>
        <w:pStyle w:val="Header"/>
        <w:tabs>
          <w:tab w:val="clear" w:pos="4680"/>
          <w:tab w:val="clear" w:pos="9360"/>
          <w:tab w:val="left" w:pos="9000"/>
        </w:tabs>
        <w:rPr>
          <w:lang w:val="ro-RO"/>
        </w:rPr>
      </w:pPr>
      <w:r>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5.15pt;margin-top:7.25pt;width:61.85pt;height:49.7pt;z-index:-251657728">
            <v:imagedata r:id="rId8" o:title=""/>
          </v:shape>
          <o:OLEObject Type="Embed" ProgID="CorelDRAW.Graphic.13" ShapeID="_x0000_s1026" DrawAspect="Content" ObjectID="_1629536075" r:id="rId9"/>
        </w:object>
      </w:r>
      <w:r w:rsidR="00345B47" w:rsidRPr="00AC6A53">
        <w:rPr>
          <w:noProof/>
          <w:lang w:val="ro-RO" w:eastAsia="ro-RO"/>
        </w:rPr>
        <w:drawing>
          <wp:anchor distT="0" distB="0" distL="114300" distR="114300" simplePos="0" relativeHeight="251655680" behindDoc="0" locked="0" layoutInCell="1" allowOverlap="1" wp14:anchorId="39441E49" wp14:editId="054AB72E">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AC6A53">
        <w:rPr>
          <w:lang w:val="ro-RO"/>
        </w:rPr>
        <w:t xml:space="preserve">                     </w:t>
      </w:r>
    </w:p>
    <w:p w:rsidR="008F25B0" w:rsidRPr="00AC6A53" w:rsidRDefault="00F74696" w:rsidP="00D4223E">
      <w:pPr>
        <w:pStyle w:val="Header"/>
        <w:tabs>
          <w:tab w:val="clear" w:pos="4680"/>
          <w:tab w:val="clear" w:pos="9360"/>
          <w:tab w:val="left" w:pos="9000"/>
        </w:tabs>
        <w:ind w:right="293"/>
        <w:jc w:val="both"/>
        <w:rPr>
          <w:rFonts w:ascii="Times New Roman" w:hAnsi="Times New Roman"/>
          <w:b/>
          <w:sz w:val="28"/>
          <w:szCs w:val="28"/>
          <w:lang w:val="ro-RO"/>
        </w:rPr>
      </w:pPr>
      <w:r w:rsidRPr="00AC6A53">
        <w:rPr>
          <w:rFonts w:ascii="Times New Roman" w:hAnsi="Times New Roman"/>
          <w:b/>
          <w:sz w:val="28"/>
          <w:szCs w:val="28"/>
          <w:lang w:val="ro-RO"/>
        </w:rPr>
        <w:t xml:space="preserve">                              </w:t>
      </w:r>
      <w:r w:rsidR="0089789D" w:rsidRPr="00AC6A53">
        <w:rPr>
          <w:rFonts w:ascii="Times New Roman" w:hAnsi="Times New Roman"/>
          <w:b/>
          <w:sz w:val="28"/>
          <w:szCs w:val="28"/>
          <w:lang w:val="ro-RO"/>
        </w:rPr>
        <w:t>Ministerul Mediului</w:t>
      </w:r>
    </w:p>
    <w:p w:rsidR="0089789D" w:rsidRPr="00AC6A53" w:rsidRDefault="00F74696" w:rsidP="00F74696">
      <w:pPr>
        <w:pStyle w:val="Header"/>
        <w:tabs>
          <w:tab w:val="clear" w:pos="4680"/>
          <w:tab w:val="clear" w:pos="9360"/>
          <w:tab w:val="left" w:pos="9000"/>
        </w:tabs>
        <w:jc w:val="both"/>
        <w:rPr>
          <w:rFonts w:ascii="Times New Roman" w:hAnsi="Times New Roman"/>
          <w:b/>
          <w:sz w:val="32"/>
          <w:szCs w:val="32"/>
          <w:lang w:val="ro-RO"/>
        </w:rPr>
      </w:pPr>
      <w:r w:rsidRPr="00AC6A53">
        <w:rPr>
          <w:rFonts w:ascii="Times New Roman" w:hAnsi="Times New Roman"/>
          <w:b/>
          <w:sz w:val="32"/>
          <w:szCs w:val="32"/>
          <w:lang w:val="ro-RO"/>
        </w:rPr>
        <w:t xml:space="preserve">        </w:t>
      </w:r>
      <w:r w:rsidR="0089789D" w:rsidRPr="00AC6A5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AC6A53" w:rsidTr="00B64A33">
        <w:trPr>
          <w:trHeight w:val="486"/>
        </w:trPr>
        <w:tc>
          <w:tcPr>
            <w:tcW w:w="10031" w:type="dxa"/>
            <w:tcBorders>
              <w:top w:val="single" w:sz="8" w:space="0" w:color="000000"/>
              <w:bottom w:val="single" w:sz="8" w:space="0" w:color="000000"/>
            </w:tcBorders>
            <w:shd w:val="clear" w:color="auto" w:fill="auto"/>
            <w:vAlign w:val="center"/>
          </w:tcPr>
          <w:p w:rsidR="0089789D" w:rsidRPr="00AC6A53" w:rsidRDefault="008068A7" w:rsidP="00825785">
            <w:pPr>
              <w:spacing w:after="0"/>
              <w:jc w:val="center"/>
              <w:rPr>
                <w:rFonts w:ascii="Times New Roman" w:hAnsi="Times New Roman"/>
                <w:b/>
                <w:bCs/>
                <w:color w:val="FFFFFF"/>
                <w:sz w:val="24"/>
                <w:szCs w:val="24"/>
                <w:lang w:val="ro-RO"/>
              </w:rPr>
            </w:pPr>
            <w:r w:rsidRPr="00AC6A53">
              <w:rPr>
                <w:rFonts w:ascii="Times New Roman" w:hAnsi="Times New Roman"/>
                <w:b/>
                <w:bCs/>
                <w:sz w:val="28"/>
                <w:szCs w:val="28"/>
                <w:lang w:val="ro-RO"/>
              </w:rPr>
              <w:t>AG</w:t>
            </w:r>
            <w:r w:rsidR="00515750" w:rsidRPr="00AC6A53">
              <w:rPr>
                <w:rFonts w:ascii="Times New Roman" w:hAnsi="Times New Roman"/>
                <w:b/>
                <w:bCs/>
                <w:sz w:val="28"/>
                <w:szCs w:val="28"/>
                <w:lang w:val="ro-RO"/>
              </w:rPr>
              <w:t>ENŢ</w:t>
            </w:r>
            <w:r w:rsidRPr="00AC6A53">
              <w:rPr>
                <w:rFonts w:ascii="Times New Roman" w:hAnsi="Times New Roman"/>
                <w:b/>
                <w:bCs/>
                <w:sz w:val="28"/>
                <w:szCs w:val="28"/>
                <w:lang w:val="ro-RO"/>
              </w:rPr>
              <w:t>IA PENTRU PROTEC</w:t>
            </w:r>
            <w:r w:rsidR="00515750" w:rsidRPr="00AC6A53">
              <w:rPr>
                <w:rFonts w:ascii="Times New Roman" w:hAnsi="Times New Roman"/>
                <w:b/>
                <w:bCs/>
                <w:sz w:val="28"/>
                <w:szCs w:val="28"/>
                <w:lang w:val="ro-RO"/>
              </w:rPr>
              <w:t>Ţ</w:t>
            </w:r>
            <w:r w:rsidRPr="00AC6A53">
              <w:rPr>
                <w:rFonts w:ascii="Times New Roman" w:hAnsi="Times New Roman"/>
                <w:b/>
                <w:bCs/>
                <w:sz w:val="28"/>
                <w:szCs w:val="28"/>
                <w:lang w:val="ro-RO"/>
              </w:rPr>
              <w:t>IA MEDIULUI</w:t>
            </w:r>
            <w:r w:rsidR="00EB112B" w:rsidRPr="00AC6A53">
              <w:rPr>
                <w:rFonts w:ascii="Times New Roman" w:hAnsi="Times New Roman"/>
                <w:b/>
                <w:bCs/>
                <w:sz w:val="28"/>
                <w:szCs w:val="28"/>
                <w:lang w:val="ro-RO"/>
              </w:rPr>
              <w:t xml:space="preserve"> </w:t>
            </w:r>
            <w:r w:rsidR="00825785" w:rsidRPr="00AC6A53">
              <w:rPr>
                <w:rFonts w:ascii="Times New Roman" w:hAnsi="Times New Roman"/>
                <w:b/>
                <w:bCs/>
                <w:sz w:val="28"/>
                <w:szCs w:val="28"/>
                <w:lang w:val="ro-RO"/>
              </w:rPr>
              <w:t xml:space="preserve">BISTRIȚA - NĂSĂUD </w:t>
            </w:r>
          </w:p>
        </w:tc>
      </w:tr>
    </w:tbl>
    <w:p w:rsidR="00C216E8" w:rsidRPr="00AC6A53" w:rsidRDefault="0089789D" w:rsidP="00BF325F">
      <w:pPr>
        <w:rPr>
          <w:rFonts w:ascii="Arial" w:eastAsia="Times New Roman" w:hAnsi="Arial" w:cs="Arial"/>
          <w:b/>
          <w:lang w:val="ro-RO"/>
        </w:rPr>
      </w:pPr>
      <w:r w:rsidRPr="00AC6A53">
        <w:rPr>
          <w:rFonts w:ascii="Times New Roman" w:hAnsi="Times New Roman"/>
          <w:b/>
          <w:bCs/>
          <w:color w:val="FFFFFF"/>
          <w:sz w:val="28"/>
          <w:szCs w:val="28"/>
          <w:lang w:val="ro-RO"/>
        </w:rPr>
        <w:t>D</w:t>
      </w:r>
      <w:r w:rsidR="00EB0F47" w:rsidRPr="00AC6A53">
        <w:rPr>
          <w:rStyle w:val="apar"/>
          <w:rFonts w:ascii="Arial" w:hAnsi="Arial" w:cs="Arial"/>
          <w:b/>
          <w:color w:val="000000"/>
          <w:bdr w:val="none" w:sz="0" w:space="0" w:color="auto" w:frame="1"/>
          <w:shd w:val="clear" w:color="auto" w:fill="FFFFFF"/>
          <w:lang w:val="ro-RO"/>
        </w:rPr>
        <w:t xml:space="preserve">                                                         </w:t>
      </w:r>
    </w:p>
    <w:p w:rsidR="0072155F" w:rsidRDefault="0072155F" w:rsidP="00C216E8">
      <w:pPr>
        <w:spacing w:after="0" w:line="240" w:lineRule="auto"/>
        <w:jc w:val="center"/>
        <w:rPr>
          <w:rFonts w:ascii="Arial" w:eastAsia="Times New Roman" w:hAnsi="Arial" w:cs="Arial"/>
          <w:b/>
          <w:lang w:val="ro-RO"/>
        </w:rPr>
      </w:pPr>
    </w:p>
    <w:p w:rsidR="00DF47B9" w:rsidRDefault="00DF47B9" w:rsidP="00C216E8">
      <w:pPr>
        <w:spacing w:after="0" w:line="240" w:lineRule="auto"/>
        <w:jc w:val="center"/>
        <w:rPr>
          <w:rFonts w:ascii="Arial" w:eastAsia="Times New Roman" w:hAnsi="Arial" w:cs="Arial"/>
          <w:b/>
          <w:lang w:val="ro-RO"/>
        </w:rPr>
      </w:pPr>
    </w:p>
    <w:p w:rsidR="00DF47B9" w:rsidRPr="00AC6A53" w:rsidRDefault="00DF47B9" w:rsidP="00C216E8">
      <w:pPr>
        <w:spacing w:after="0" w:line="240" w:lineRule="auto"/>
        <w:jc w:val="center"/>
        <w:rPr>
          <w:rFonts w:ascii="Arial" w:eastAsia="Times New Roman" w:hAnsi="Arial" w:cs="Arial"/>
          <w:b/>
          <w:lang w:val="ro-RO"/>
        </w:rPr>
      </w:pPr>
    </w:p>
    <w:p w:rsidR="0072155F" w:rsidRPr="00694B12" w:rsidRDefault="0072155F" w:rsidP="00C216E8">
      <w:pPr>
        <w:spacing w:after="0" w:line="240" w:lineRule="auto"/>
        <w:jc w:val="center"/>
        <w:rPr>
          <w:rFonts w:ascii="Arial" w:eastAsia="Times New Roman" w:hAnsi="Arial" w:cs="Arial"/>
          <w:b/>
          <w:lang w:val="ro-RO"/>
        </w:rPr>
      </w:pPr>
    </w:p>
    <w:p w:rsidR="00BC51B2" w:rsidRDefault="006574B4" w:rsidP="00C216E8">
      <w:pPr>
        <w:spacing w:after="0" w:line="240" w:lineRule="auto"/>
        <w:jc w:val="center"/>
        <w:rPr>
          <w:rFonts w:ascii="Arial" w:eastAsia="Times New Roman" w:hAnsi="Arial" w:cs="Arial"/>
          <w:b/>
          <w:lang w:val="ro-RO"/>
        </w:rPr>
      </w:pPr>
      <w:r>
        <w:rPr>
          <w:rFonts w:ascii="Arial" w:eastAsia="Times New Roman" w:hAnsi="Arial" w:cs="Arial"/>
          <w:b/>
          <w:lang w:val="ro-RO"/>
        </w:rPr>
        <w:t xml:space="preserve">           </w:t>
      </w:r>
      <w:r w:rsidR="00C216E8" w:rsidRPr="00694B12">
        <w:rPr>
          <w:rFonts w:ascii="Arial" w:eastAsia="Times New Roman" w:hAnsi="Arial" w:cs="Arial"/>
          <w:b/>
          <w:lang w:val="ro-RO"/>
        </w:rPr>
        <w:t xml:space="preserve">DECIZIA ETAPEI DE ÎNCADRARE </w:t>
      </w:r>
      <w:r w:rsidR="00BC51B2">
        <w:rPr>
          <w:rFonts w:ascii="Arial" w:eastAsia="Times New Roman" w:hAnsi="Arial" w:cs="Arial"/>
          <w:b/>
          <w:lang w:val="ro-RO"/>
        </w:rPr>
        <w:t>–</w:t>
      </w:r>
      <w:r w:rsidR="00C029C2">
        <w:rPr>
          <w:rFonts w:ascii="Arial" w:eastAsia="Times New Roman" w:hAnsi="Arial" w:cs="Arial"/>
          <w:b/>
          <w:lang w:val="ro-RO"/>
        </w:rPr>
        <w:t xml:space="preserve"> </w:t>
      </w:r>
    </w:p>
    <w:p w:rsidR="00B94CD2" w:rsidRPr="00694B12" w:rsidRDefault="00BC51B2" w:rsidP="00BC51B2">
      <w:pPr>
        <w:spacing w:after="0" w:line="240" w:lineRule="auto"/>
        <w:jc w:val="center"/>
        <w:rPr>
          <w:rFonts w:ascii="Arial" w:eastAsia="Times New Roman" w:hAnsi="Arial" w:cs="Arial"/>
          <w:lang w:val="ro-RO"/>
        </w:rPr>
      </w:pPr>
      <w:r>
        <w:rPr>
          <w:rFonts w:ascii="Arial" w:eastAsia="Times New Roman" w:hAnsi="Arial" w:cs="Arial"/>
          <w:b/>
          <w:lang w:val="ro-RO"/>
        </w:rPr>
        <w:t>P</w:t>
      </w:r>
      <w:r w:rsidR="00C029C2">
        <w:rPr>
          <w:rFonts w:ascii="Arial" w:eastAsia="Times New Roman" w:hAnsi="Arial" w:cs="Arial"/>
          <w:b/>
          <w:lang w:val="ro-RO"/>
        </w:rPr>
        <w:t>roiect</w:t>
      </w:r>
      <w:r>
        <w:rPr>
          <w:rFonts w:ascii="Arial" w:eastAsia="Times New Roman" w:hAnsi="Arial" w:cs="Arial"/>
          <w:b/>
          <w:lang w:val="ro-RO"/>
        </w:rPr>
        <w:t xml:space="preserve"> </w:t>
      </w:r>
      <w:r w:rsidR="006574B4">
        <w:rPr>
          <w:rFonts w:ascii="Arial" w:eastAsia="Times New Roman" w:hAnsi="Arial" w:cs="Arial"/>
          <w:b/>
          <w:lang w:val="ro-RO"/>
        </w:rPr>
        <w:t xml:space="preserve">din </w:t>
      </w:r>
      <w:r w:rsidR="00C029C2">
        <w:rPr>
          <w:rFonts w:ascii="Arial" w:eastAsia="Times New Roman" w:hAnsi="Arial" w:cs="Arial"/>
          <w:b/>
          <w:lang w:val="ro-RO"/>
        </w:rPr>
        <w:t xml:space="preserve">9 SEPTEMBRIE </w:t>
      </w:r>
      <w:r w:rsidR="00BA552E" w:rsidRPr="00694B12">
        <w:rPr>
          <w:rFonts w:ascii="Arial" w:eastAsia="Times New Roman" w:hAnsi="Arial" w:cs="Arial"/>
          <w:b/>
          <w:lang w:val="ro-RO"/>
        </w:rPr>
        <w:t>2019</w:t>
      </w:r>
    </w:p>
    <w:p w:rsidR="00C216E8" w:rsidRPr="00694B12" w:rsidRDefault="00C216E8" w:rsidP="00C029C2">
      <w:pPr>
        <w:spacing w:after="0" w:line="240" w:lineRule="auto"/>
        <w:rPr>
          <w:rFonts w:ascii="Arial" w:hAnsi="Arial" w:cs="Arial"/>
          <w:lang w:val="ro-RO"/>
        </w:rPr>
      </w:pPr>
    </w:p>
    <w:p w:rsidR="0072155F" w:rsidRDefault="0072155F" w:rsidP="00C216E8">
      <w:pPr>
        <w:spacing w:after="0" w:line="240" w:lineRule="auto"/>
        <w:ind w:firstLine="720"/>
        <w:jc w:val="both"/>
        <w:rPr>
          <w:rFonts w:ascii="Arial" w:hAnsi="Arial" w:cs="Arial"/>
          <w:lang w:val="ro-RO"/>
        </w:rPr>
      </w:pPr>
    </w:p>
    <w:p w:rsidR="00DF47B9" w:rsidRPr="00AC6A53" w:rsidRDefault="00DF47B9" w:rsidP="00C216E8">
      <w:pPr>
        <w:spacing w:after="0" w:line="240" w:lineRule="auto"/>
        <w:ind w:firstLine="720"/>
        <w:jc w:val="both"/>
        <w:rPr>
          <w:rFonts w:ascii="Arial" w:hAnsi="Arial" w:cs="Arial"/>
          <w:lang w:val="ro-RO"/>
        </w:rPr>
      </w:pPr>
    </w:p>
    <w:p w:rsidR="0072155F" w:rsidRPr="00AC6A53" w:rsidRDefault="0072155F" w:rsidP="00C216E8">
      <w:pPr>
        <w:spacing w:after="0" w:line="240" w:lineRule="auto"/>
        <w:ind w:firstLine="720"/>
        <w:jc w:val="both"/>
        <w:rPr>
          <w:rFonts w:ascii="Arial" w:hAnsi="Arial" w:cs="Arial"/>
          <w:lang w:val="ro-RO"/>
        </w:rPr>
      </w:pPr>
    </w:p>
    <w:p w:rsidR="00C216E8" w:rsidRPr="00AC6A53" w:rsidRDefault="00C216E8" w:rsidP="00E270EB">
      <w:pPr>
        <w:spacing w:after="0" w:line="240" w:lineRule="auto"/>
        <w:ind w:firstLine="720"/>
        <w:jc w:val="both"/>
        <w:outlineLvl w:val="0"/>
        <w:rPr>
          <w:rFonts w:ascii="Arial" w:hAnsi="Arial" w:cs="Arial"/>
          <w:b/>
          <w:iCs/>
          <w:lang w:val="ro-RO"/>
        </w:rPr>
      </w:pPr>
      <w:r w:rsidRPr="00AC6A53">
        <w:rPr>
          <w:rFonts w:ascii="Arial" w:hAnsi="Arial" w:cs="Arial"/>
          <w:lang w:val="ro-RO"/>
        </w:rPr>
        <w:t xml:space="preserve">Ca urmare a solicitării de emitere a acordului de mediu adresată de </w:t>
      </w:r>
      <w:r w:rsidR="00C029C2">
        <w:rPr>
          <w:rFonts w:ascii="Arial" w:hAnsi="Arial" w:cs="Arial"/>
          <w:lang w:val="ro-RO"/>
        </w:rPr>
        <w:t>HARUTA DOINA MARIA ÎNTREPRINDERE INDIVIDUALĂ</w:t>
      </w:r>
      <w:r w:rsidR="00E270EB" w:rsidRPr="0092562F">
        <w:rPr>
          <w:rFonts w:ascii="Arial" w:eastAsia="Times New Roman" w:hAnsi="Arial" w:cs="Arial"/>
          <w:bCs/>
          <w:lang w:val="ro-RO"/>
        </w:rPr>
        <w:t xml:space="preserve"> </w:t>
      </w:r>
      <w:r w:rsidR="00E270EB">
        <w:rPr>
          <w:rFonts w:ascii="Arial" w:eastAsia="Times New Roman" w:hAnsi="Arial" w:cs="Arial"/>
          <w:bCs/>
          <w:lang w:val="ro-RO"/>
        </w:rPr>
        <w:t xml:space="preserve">din </w:t>
      </w:r>
      <w:r w:rsidR="00C029C2">
        <w:rPr>
          <w:rFonts w:ascii="Arial" w:eastAsia="Times New Roman" w:hAnsi="Arial" w:cs="Arial"/>
          <w:bCs/>
          <w:lang w:val="ro-RO"/>
        </w:rPr>
        <w:t>localitatea Livezile, str. Principală, nr. 352</w:t>
      </w:r>
      <w:r w:rsidRPr="00AC6A53">
        <w:rPr>
          <w:rFonts w:ascii="Arial" w:hAnsi="Arial" w:cs="Arial"/>
          <w:iCs/>
          <w:lang w:val="ro-RO"/>
        </w:rPr>
        <w:t xml:space="preserve">, </w:t>
      </w:r>
      <w:r w:rsidRPr="00AC6A53">
        <w:rPr>
          <w:rFonts w:ascii="Arial" w:eastAsia="Times New Roman" w:hAnsi="Arial" w:cs="Arial"/>
          <w:lang w:val="ro-RO"/>
        </w:rPr>
        <w:t>județul Bistriţa-Năsăud</w:t>
      </w:r>
      <w:r w:rsidRPr="00AC6A53">
        <w:rPr>
          <w:rFonts w:ascii="Arial" w:hAnsi="Arial" w:cs="Arial"/>
          <w:lang w:val="ro-RO"/>
        </w:rPr>
        <w:t xml:space="preserve">, </w:t>
      </w:r>
      <w:r w:rsidR="00E270EB" w:rsidRPr="0092562F">
        <w:rPr>
          <w:rFonts w:ascii="Arial" w:eastAsia="Times New Roman" w:hAnsi="Arial" w:cs="Arial"/>
          <w:lang w:val="ro-RO"/>
        </w:rPr>
        <w:t>înregistrată la Agenţia pentru  Protecţia Mediului Bistriţa-Năsăud cu nr.</w:t>
      </w:r>
      <w:r w:rsidR="00E270EB" w:rsidRPr="0092562F">
        <w:rPr>
          <w:rFonts w:ascii="Arial" w:eastAsia="Times New Roman" w:hAnsi="Arial" w:cs="Arial"/>
          <w:i/>
          <w:lang w:val="ro-RO"/>
        </w:rPr>
        <w:t xml:space="preserve"> </w:t>
      </w:r>
      <w:r w:rsidR="00C029C2">
        <w:rPr>
          <w:rFonts w:ascii="Arial" w:eastAsia="Times New Roman" w:hAnsi="Arial" w:cs="Arial"/>
          <w:i/>
          <w:lang w:val="ro-RO"/>
        </w:rPr>
        <w:t>7843/18.06</w:t>
      </w:r>
      <w:r w:rsidR="00E270EB" w:rsidRPr="0092562F">
        <w:rPr>
          <w:rFonts w:ascii="Arial" w:eastAsia="Times New Roman" w:hAnsi="Arial" w:cs="Arial"/>
          <w:i/>
          <w:lang w:val="ro-RO"/>
        </w:rPr>
        <w:t>.2019</w:t>
      </w:r>
      <w:r w:rsidRPr="00AC6A53">
        <w:rPr>
          <w:rFonts w:ascii="Arial" w:eastAsia="Times New Roman" w:hAnsi="Arial" w:cs="Arial"/>
          <w:i/>
          <w:lang w:val="ro-RO"/>
        </w:rPr>
        <w:t>,</w:t>
      </w:r>
      <w:r w:rsidRPr="00AC6A53">
        <w:rPr>
          <w:rFonts w:ascii="Arial" w:hAnsi="Arial" w:cs="Arial"/>
          <w:i/>
          <w:lang w:val="ro-RO"/>
        </w:rPr>
        <w:t xml:space="preserve"> </w:t>
      </w:r>
      <w:r w:rsidRPr="00AC6A53">
        <w:rPr>
          <w:rFonts w:ascii="Arial" w:hAnsi="Arial" w:cs="Arial"/>
          <w:i/>
          <w:color w:val="000000" w:themeColor="text1"/>
          <w:lang w:val="ro-RO"/>
        </w:rPr>
        <w:t xml:space="preserve">ultima completare </w:t>
      </w:r>
      <w:r w:rsidR="00C029C2">
        <w:rPr>
          <w:rFonts w:ascii="Arial" w:hAnsi="Arial" w:cs="Arial"/>
          <w:i/>
          <w:color w:val="000000" w:themeColor="text1"/>
          <w:lang w:val="ro-RO"/>
        </w:rPr>
        <w:t>la</w:t>
      </w:r>
      <w:r w:rsidRPr="00694B12">
        <w:rPr>
          <w:rFonts w:ascii="Arial" w:hAnsi="Arial" w:cs="Arial"/>
          <w:i/>
          <w:lang w:val="ro-RO"/>
        </w:rPr>
        <w:t xml:space="preserve"> nr. </w:t>
      </w:r>
      <w:r w:rsidR="00C029C2">
        <w:rPr>
          <w:rFonts w:ascii="Arial" w:hAnsi="Arial" w:cs="Arial"/>
          <w:i/>
          <w:lang w:val="ro-RO"/>
        </w:rPr>
        <w:t>11095/6.09.2019</w:t>
      </w:r>
      <w:r w:rsidRPr="00694B12">
        <w:rPr>
          <w:rFonts w:ascii="Arial" w:hAnsi="Arial" w:cs="Arial"/>
          <w:lang w:val="ro-RO"/>
        </w:rPr>
        <w:t xml:space="preserve">, în baza </w:t>
      </w:r>
      <w:r w:rsidRPr="00AC6A53">
        <w:rPr>
          <w:rFonts w:ascii="Arial" w:hAnsi="Arial" w:cs="Arial"/>
          <w:lang w:val="ro-RO"/>
        </w:rPr>
        <w:t>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w:t>
      </w:r>
      <w:r w:rsidR="00BF4444" w:rsidRPr="00AC6A53">
        <w:rPr>
          <w:rFonts w:ascii="Arial" w:hAnsi="Arial" w:cs="Arial"/>
          <w:lang w:val="ro-RO"/>
        </w:rPr>
        <w:t xml:space="preserve"> cu modificările și completările ulterioare,</w:t>
      </w:r>
    </w:p>
    <w:p w:rsidR="00C216E8" w:rsidRPr="00AC6A53" w:rsidRDefault="00C216E8" w:rsidP="00B877D6">
      <w:pPr>
        <w:spacing w:after="0" w:line="240" w:lineRule="auto"/>
        <w:ind w:firstLine="720"/>
        <w:jc w:val="both"/>
        <w:rPr>
          <w:rFonts w:ascii="Arial" w:hAnsi="Arial" w:cs="Arial"/>
          <w:lang w:val="ro-RO"/>
        </w:rPr>
      </w:pPr>
      <w:r w:rsidRPr="00AC6A53">
        <w:rPr>
          <w:rFonts w:ascii="Arial" w:hAnsi="Arial" w:cs="Arial"/>
          <w:b/>
          <w:lang w:val="ro-RO"/>
        </w:rPr>
        <w:t>Agenţia pentru Protecţia Mediului Bistriţa-Năsăud decide</w:t>
      </w:r>
      <w:r w:rsidRPr="00AC6A53">
        <w:rPr>
          <w:rFonts w:ascii="Arial" w:hAnsi="Arial" w:cs="Arial"/>
          <w:lang w:val="ro-RO"/>
        </w:rPr>
        <w:t xml:space="preserve">, ca urmare a consultărilor desfăşurate în cadrul şedinţei Comisiei de Analiză Tehnică din data de </w:t>
      </w:r>
      <w:r w:rsidR="004560BB">
        <w:rPr>
          <w:rFonts w:ascii="Arial" w:hAnsi="Arial" w:cs="Arial"/>
          <w:lang w:val="ro-RO"/>
        </w:rPr>
        <w:t>4</w:t>
      </w:r>
      <w:r w:rsidRPr="00AC6A53">
        <w:rPr>
          <w:rFonts w:ascii="Arial" w:hAnsi="Arial" w:cs="Arial"/>
          <w:lang w:val="ro-RO"/>
        </w:rPr>
        <w:t>.0</w:t>
      </w:r>
      <w:r w:rsidR="004560BB">
        <w:rPr>
          <w:rFonts w:ascii="Arial" w:hAnsi="Arial" w:cs="Arial"/>
          <w:lang w:val="ro-RO"/>
        </w:rPr>
        <w:t>9</w:t>
      </w:r>
      <w:r w:rsidRPr="00AC6A53">
        <w:rPr>
          <w:rFonts w:ascii="Arial" w:hAnsi="Arial" w:cs="Arial"/>
          <w:lang w:val="ro-RO"/>
        </w:rPr>
        <w:t xml:space="preserve">.2019, </w:t>
      </w:r>
      <w:r w:rsidR="00763921" w:rsidRPr="00C029C2">
        <w:rPr>
          <w:rFonts w:ascii="Arial" w:hAnsi="Arial" w:cs="Arial"/>
          <w:lang w:val="ro-RO"/>
        </w:rPr>
        <w:t>că proiectul</w:t>
      </w:r>
      <w:r w:rsidR="00E270EB" w:rsidRPr="0092562F">
        <w:rPr>
          <w:rFonts w:ascii="Arial" w:eastAsia="Times New Roman" w:hAnsi="Arial" w:cs="Arial"/>
          <w:i/>
          <w:lang w:val="ro-RO"/>
        </w:rPr>
        <w:t xml:space="preserve"> </w:t>
      </w:r>
      <w:proofErr w:type="spellStart"/>
      <w:r w:rsidR="00C029C2" w:rsidRPr="00C029C2">
        <w:rPr>
          <w:rFonts w:ascii="Arial" w:hAnsi="Arial" w:cs="Arial"/>
        </w:rPr>
        <w:t>C</w:t>
      </w:r>
      <w:r w:rsidR="00C029C2" w:rsidRPr="00171D7D">
        <w:rPr>
          <w:rFonts w:ascii="Arial" w:hAnsi="Arial" w:cs="Arial"/>
        </w:rPr>
        <w:t>onstruire</w:t>
      </w:r>
      <w:proofErr w:type="spellEnd"/>
      <w:r w:rsidR="00C029C2" w:rsidRPr="00171D7D">
        <w:rPr>
          <w:rFonts w:ascii="Arial" w:hAnsi="Arial" w:cs="Arial"/>
        </w:rPr>
        <w:t xml:space="preserve"> </w:t>
      </w:r>
      <w:proofErr w:type="spellStart"/>
      <w:r w:rsidR="00C029C2" w:rsidRPr="00171D7D">
        <w:rPr>
          <w:rFonts w:ascii="Arial" w:hAnsi="Arial" w:cs="Arial"/>
        </w:rPr>
        <w:t>pensiune</w:t>
      </w:r>
      <w:proofErr w:type="spellEnd"/>
      <w:r w:rsidR="00C029C2" w:rsidRPr="00171D7D">
        <w:rPr>
          <w:rFonts w:ascii="Arial" w:hAnsi="Arial" w:cs="Arial"/>
        </w:rPr>
        <w:t xml:space="preserve"> </w:t>
      </w:r>
      <w:proofErr w:type="spellStart"/>
      <w:r w:rsidR="00C029C2" w:rsidRPr="00171D7D">
        <w:rPr>
          <w:rFonts w:ascii="Arial" w:hAnsi="Arial" w:cs="Arial"/>
        </w:rPr>
        <w:t>agroturistică</w:t>
      </w:r>
      <w:proofErr w:type="spellEnd"/>
      <w:r w:rsidR="00C029C2">
        <w:rPr>
          <w:rFonts w:ascii="Arial" w:hAnsi="Arial" w:cs="Arial"/>
        </w:rPr>
        <w:t xml:space="preserve"> </w:t>
      </w:r>
      <w:r w:rsidR="00E270EB" w:rsidRPr="0092562F">
        <w:rPr>
          <w:rFonts w:ascii="Arial" w:eastAsia="Times New Roman" w:hAnsi="Arial" w:cs="Arial"/>
          <w:lang w:val="ro-RO"/>
        </w:rPr>
        <w:t xml:space="preserve">propus a fi amplasat în localitatea </w:t>
      </w:r>
      <w:r w:rsidR="00C029C2">
        <w:rPr>
          <w:rFonts w:ascii="Arial" w:eastAsia="Times New Roman" w:hAnsi="Arial" w:cs="Arial"/>
          <w:lang w:val="ro-RO"/>
        </w:rPr>
        <w:t xml:space="preserve">Colibița, </w:t>
      </w:r>
      <w:r w:rsidR="004560BB">
        <w:rPr>
          <w:rFonts w:ascii="Arial" w:eastAsia="Times New Roman" w:hAnsi="Arial" w:cs="Arial"/>
          <w:lang w:val="ro-RO"/>
        </w:rPr>
        <w:t>fn</w:t>
      </w:r>
      <w:r w:rsidR="00E270EB" w:rsidRPr="0092562F">
        <w:rPr>
          <w:rFonts w:ascii="Arial" w:eastAsia="Times New Roman" w:hAnsi="Arial" w:cs="Arial"/>
          <w:lang w:val="ro-RO"/>
        </w:rPr>
        <w:t>, județul Bistriţa-Năsăud</w:t>
      </w:r>
      <w:r w:rsidRPr="00AC6A53">
        <w:rPr>
          <w:rFonts w:ascii="Arial" w:hAnsi="Arial" w:cs="Arial"/>
          <w:lang w:val="ro-RO"/>
        </w:rPr>
        <w:t xml:space="preserve">, </w:t>
      </w:r>
      <w:r w:rsidRPr="00AC6A53">
        <w:rPr>
          <w:rFonts w:ascii="Arial" w:hAnsi="Arial" w:cs="Arial"/>
          <w:b/>
          <w:bCs/>
          <w:lang w:val="ro-RO"/>
        </w:rPr>
        <w:t>nu se supune evaluării impactului asupra mediului</w:t>
      </w:r>
      <w:r w:rsidRPr="00AC6A53">
        <w:rPr>
          <w:rFonts w:ascii="Arial" w:hAnsi="Arial" w:cs="Arial"/>
          <w:lang w:val="ro-RO"/>
        </w:rPr>
        <w:t xml:space="preserve">. </w:t>
      </w:r>
    </w:p>
    <w:p w:rsidR="00C216E8" w:rsidRPr="00AC6A53" w:rsidRDefault="00C216E8" w:rsidP="00C216E8">
      <w:pPr>
        <w:spacing w:after="0" w:line="240" w:lineRule="auto"/>
        <w:ind w:firstLine="720"/>
        <w:jc w:val="both"/>
        <w:rPr>
          <w:rFonts w:ascii="Arial" w:hAnsi="Arial" w:cs="Arial"/>
          <w:lang w:val="ro-RO"/>
        </w:rPr>
      </w:pPr>
    </w:p>
    <w:p w:rsidR="00C216E8" w:rsidRPr="00AC6A53" w:rsidRDefault="00C216E8" w:rsidP="006B59EC">
      <w:pPr>
        <w:spacing w:after="0" w:line="240" w:lineRule="auto"/>
        <w:ind w:firstLine="720"/>
        <w:jc w:val="both"/>
        <w:rPr>
          <w:rFonts w:ascii="Arial" w:hAnsi="Arial" w:cs="Arial"/>
          <w:b/>
          <w:lang w:val="ro-RO"/>
        </w:rPr>
      </w:pPr>
      <w:r w:rsidRPr="00AC6A53">
        <w:rPr>
          <w:rFonts w:ascii="Arial" w:hAnsi="Arial" w:cs="Arial"/>
          <w:b/>
          <w:lang w:val="ro-RO"/>
        </w:rPr>
        <w:t>Justificarea prezentei decizii:</w:t>
      </w:r>
    </w:p>
    <w:p w:rsidR="00C216E8" w:rsidRPr="00AC6A53" w:rsidRDefault="00C216E8" w:rsidP="00C216E8">
      <w:pPr>
        <w:spacing w:after="0" w:line="240" w:lineRule="auto"/>
        <w:ind w:firstLine="720"/>
        <w:jc w:val="both"/>
        <w:rPr>
          <w:rFonts w:ascii="Arial" w:hAnsi="Arial" w:cs="Arial"/>
          <w:b/>
          <w:lang w:val="ro-RO"/>
        </w:rPr>
      </w:pPr>
    </w:p>
    <w:p w:rsidR="00E600C9" w:rsidRPr="00AC6A53" w:rsidRDefault="00E600C9" w:rsidP="00E600C9">
      <w:pPr>
        <w:autoSpaceDE w:val="0"/>
        <w:autoSpaceDN w:val="0"/>
        <w:adjustRightInd w:val="0"/>
        <w:spacing w:after="0" w:line="240" w:lineRule="auto"/>
        <w:jc w:val="both"/>
        <w:rPr>
          <w:rFonts w:ascii="Arial" w:hAnsi="Arial" w:cs="Arial"/>
          <w:b/>
          <w:color w:val="000000" w:themeColor="text1"/>
          <w:lang w:val="ro-RO"/>
        </w:rPr>
      </w:pPr>
      <w:r w:rsidRPr="00AC6A53">
        <w:rPr>
          <w:rFonts w:ascii="Arial" w:hAnsi="Arial" w:cs="Arial"/>
          <w:b/>
          <w:color w:val="000000" w:themeColor="text1"/>
          <w:lang w:val="ro-RO"/>
        </w:rPr>
        <w:t xml:space="preserve">I. Motivele pe baza cărora s-a stabilit necesitatea neefectuării evaluării impactului asupra mediului sunt următoarele: </w:t>
      </w:r>
    </w:p>
    <w:p w:rsidR="004560BB" w:rsidRPr="00BC51B2" w:rsidRDefault="004560BB" w:rsidP="004560BB">
      <w:pPr>
        <w:shd w:val="clear" w:color="auto" w:fill="FFFFFF"/>
        <w:spacing w:after="0" w:line="240" w:lineRule="auto"/>
        <w:ind w:firstLine="357"/>
        <w:jc w:val="both"/>
        <w:rPr>
          <w:rFonts w:ascii="Arial" w:hAnsi="Arial" w:cs="Arial"/>
          <w:i/>
          <w:lang w:val="ro-RO"/>
        </w:rPr>
      </w:pPr>
      <w:r w:rsidRPr="00BC51B2">
        <w:rPr>
          <w:rFonts w:ascii="Arial" w:hAnsi="Arial" w:cs="Arial"/>
          <w:i/>
          <w:lang w:val="ro-RO"/>
        </w:rPr>
        <w:t xml:space="preserve">- proiectul propus intră sub incidența Legii nr. </w:t>
      </w:r>
      <w:r w:rsidRPr="00BC51B2">
        <w:rPr>
          <w:rFonts w:ascii="Arial" w:hAnsi="Arial" w:cs="Arial"/>
          <w:i/>
          <w:shd w:val="clear" w:color="auto" w:fill="FFFFFF"/>
          <w:lang w:val="ro-RO"/>
        </w:rPr>
        <w:t>292/2018</w:t>
      </w:r>
      <w:r w:rsidRPr="00BC51B2">
        <w:rPr>
          <w:rFonts w:ascii="Arial" w:hAnsi="Arial" w:cs="Arial"/>
          <w:i/>
          <w:lang w:val="ro-RO"/>
        </w:rPr>
        <w:t xml:space="preserve"> privind evaluarea impactului anumitor proiecte publice și private asupra mediului, fiind încadrat în Anexa 2, la punctul 10, lit. b) proiecte de dezvoltare urbană, inclusiv construcția centrelor comerciale și a parcărilor auto publice;</w:t>
      </w:r>
    </w:p>
    <w:p w:rsidR="004560BB" w:rsidRPr="00BC51B2" w:rsidRDefault="004560BB" w:rsidP="004560BB">
      <w:pPr>
        <w:shd w:val="clear" w:color="auto" w:fill="FFFFFF"/>
        <w:spacing w:after="0" w:line="240" w:lineRule="auto"/>
        <w:ind w:firstLine="357"/>
        <w:jc w:val="both"/>
        <w:rPr>
          <w:rFonts w:ascii="Arial" w:hAnsi="Arial" w:cs="Arial"/>
          <w:b/>
          <w:bCs/>
          <w:lang w:val="ro-RO"/>
        </w:rPr>
      </w:pPr>
      <w:r w:rsidRPr="00BC51B2">
        <w:rPr>
          <w:rFonts w:ascii="Arial" w:hAnsi="Arial" w:cs="Arial"/>
          <w:i/>
          <w:lang w:val="ro-RO"/>
        </w:rPr>
        <w:t>- proiectul propus intră sub incidența </w:t>
      </w:r>
      <w:hyperlink r:id="rId11" w:anchor="p-48878121" w:tgtFrame="_blank" w:history="1">
        <w:r w:rsidRPr="00BC51B2">
          <w:rPr>
            <w:rFonts w:ascii="Arial" w:hAnsi="Arial" w:cs="Arial"/>
            <w:i/>
            <w:lang w:val="ro-RO"/>
          </w:rPr>
          <w:t>art. 28</w:t>
        </w:r>
      </w:hyperlink>
      <w:r w:rsidRPr="00BC51B2">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BC51B2">
          <w:rPr>
            <w:rFonts w:ascii="Arial" w:hAnsi="Arial" w:cs="Arial"/>
            <w:i/>
            <w:lang w:val="ro-RO"/>
          </w:rPr>
          <w:t>nr. 49/2011</w:t>
        </w:r>
      </w:hyperlink>
      <w:r w:rsidRPr="00BC51B2">
        <w:rPr>
          <w:rFonts w:ascii="Arial" w:hAnsi="Arial" w:cs="Arial"/>
          <w:i/>
          <w:lang w:val="ro-RO"/>
        </w:rPr>
        <w:t>, cu modificările și completările ulterioare, amplasamentul acestuia fiind situat pe raza sitului Natura 2000ROSCI0051Cușma.</w:t>
      </w:r>
      <w:r w:rsidRPr="00BC51B2">
        <w:rPr>
          <w:rFonts w:ascii="Arial" w:hAnsi="Arial" w:cs="Arial"/>
          <w:b/>
          <w:bCs/>
          <w:lang w:val="ro-RO"/>
        </w:rPr>
        <w:t xml:space="preserve"> </w:t>
      </w:r>
    </w:p>
    <w:p w:rsidR="004560BB" w:rsidRPr="00BC51B2" w:rsidRDefault="004560BB" w:rsidP="004560BB">
      <w:pPr>
        <w:spacing w:after="0" w:line="240" w:lineRule="auto"/>
        <w:ind w:firstLine="357"/>
        <w:jc w:val="both"/>
        <w:rPr>
          <w:rFonts w:ascii="Arial" w:hAnsi="Arial" w:cs="Arial"/>
          <w:i/>
          <w:lang w:val="ro-RO"/>
        </w:rPr>
      </w:pPr>
      <w:r w:rsidRPr="00BC51B2">
        <w:rPr>
          <w:rFonts w:ascii="Arial" w:hAnsi="Arial" w:cs="Arial"/>
          <w:i/>
          <w:lang w:val="ro-RO"/>
        </w:rPr>
        <w:t>- proiectul propus intră sub incidența prevederilor </w:t>
      </w:r>
      <w:hyperlink r:id="rId13" w:anchor="p-10135143" w:tgtFrame="_blank" w:history="1">
        <w:r w:rsidRPr="00BC51B2">
          <w:rPr>
            <w:rFonts w:ascii="Arial" w:hAnsi="Arial" w:cs="Arial"/>
            <w:i/>
            <w:lang w:val="ro-RO"/>
          </w:rPr>
          <w:t>art. 48</w:t>
        </w:r>
      </w:hyperlink>
      <w:r w:rsidRPr="00BC51B2">
        <w:rPr>
          <w:rFonts w:ascii="Arial" w:hAnsi="Arial" w:cs="Arial"/>
          <w:i/>
          <w:lang w:val="ro-RO"/>
        </w:rPr>
        <w:t> și </w:t>
      </w:r>
      <w:hyperlink r:id="rId14" w:anchor="p-10135178" w:tgtFrame="_blank" w:history="1">
        <w:r w:rsidRPr="00BC51B2">
          <w:rPr>
            <w:rFonts w:ascii="Arial" w:hAnsi="Arial" w:cs="Arial"/>
            <w:i/>
            <w:lang w:val="ro-RO"/>
          </w:rPr>
          <w:t>54</w:t>
        </w:r>
      </w:hyperlink>
      <w:r w:rsidRPr="00BC51B2">
        <w:rPr>
          <w:rFonts w:ascii="Arial" w:hAnsi="Arial" w:cs="Arial"/>
          <w:i/>
          <w:lang w:val="ro-RO"/>
        </w:rPr>
        <w:t xml:space="preserve"> din Legea apelor nr. 107/1996, cu modificările și completările ulterioare. </w:t>
      </w:r>
    </w:p>
    <w:p w:rsidR="004560BB" w:rsidRPr="00BC51B2" w:rsidRDefault="004560BB" w:rsidP="004560BB">
      <w:pPr>
        <w:spacing w:after="0" w:line="240" w:lineRule="auto"/>
        <w:ind w:firstLine="357"/>
        <w:jc w:val="both"/>
        <w:rPr>
          <w:rFonts w:ascii="Arial" w:hAnsi="Arial" w:cs="Arial"/>
          <w:b/>
          <w:lang w:val="ro-RO"/>
        </w:rPr>
      </w:pPr>
    </w:p>
    <w:p w:rsidR="00700BC6" w:rsidRPr="00AC6A53" w:rsidRDefault="00700BC6" w:rsidP="004560BB">
      <w:pPr>
        <w:spacing w:after="0" w:line="240" w:lineRule="auto"/>
        <w:ind w:firstLine="720"/>
        <w:jc w:val="both"/>
        <w:rPr>
          <w:rFonts w:ascii="Arial" w:hAnsi="Arial" w:cs="Arial"/>
          <w:i/>
          <w:lang w:val="ro-RO"/>
        </w:rPr>
      </w:pPr>
      <w:r w:rsidRPr="00A65F0A">
        <w:rPr>
          <w:rFonts w:ascii="Arial" w:hAnsi="Arial" w:cs="Arial"/>
          <w:i/>
          <w:iCs/>
          <w:lang w:val="ro-RO"/>
        </w:rPr>
        <w:t>Proiectul</w:t>
      </w:r>
      <w:r w:rsidRPr="00AC6A53">
        <w:rPr>
          <w:rFonts w:ascii="Arial" w:hAnsi="Arial" w:cs="Arial"/>
          <w:i/>
          <w:iCs/>
          <w:lang w:val="ro-RO"/>
        </w:rPr>
        <w:t xml:space="preserve"> a parcurs etapa de evaluare iniţială şi etapa de încadrare, </w:t>
      </w:r>
      <w:r w:rsidRPr="00AC6A53">
        <w:rPr>
          <w:rFonts w:ascii="Arial" w:hAnsi="Arial" w:cs="Arial"/>
          <w:i/>
          <w:lang w:val="ro-RO"/>
        </w:rPr>
        <w:t>din analiza liste</w:t>
      </w:r>
      <w:r w:rsidR="00A65F0A">
        <w:rPr>
          <w:rFonts w:ascii="Arial" w:hAnsi="Arial" w:cs="Arial"/>
          <w:i/>
          <w:lang w:val="ro-RO"/>
        </w:rPr>
        <w:t>lor</w:t>
      </w:r>
      <w:r w:rsidRPr="00AC6A53">
        <w:rPr>
          <w:rFonts w:ascii="Arial" w:hAnsi="Arial" w:cs="Arial"/>
          <w:i/>
          <w:lang w:val="ro-RO"/>
        </w:rPr>
        <w:t xml:space="preserve"> de control pentru </w:t>
      </w:r>
      <w:r w:rsidR="008F641C">
        <w:rPr>
          <w:rFonts w:ascii="Arial" w:hAnsi="Arial" w:cs="Arial"/>
          <w:i/>
          <w:lang w:val="ro-RO"/>
        </w:rPr>
        <w:t>etapa de încadrare, definitivate</w:t>
      </w:r>
      <w:r w:rsidRPr="00AC6A53">
        <w:rPr>
          <w:rFonts w:ascii="Arial" w:hAnsi="Arial" w:cs="Arial"/>
          <w:i/>
          <w:lang w:val="ro-RO"/>
        </w:rPr>
        <w:t xml:space="preserve"> în cadrul ședinței C.A.T. şi în baza </w:t>
      </w:r>
      <w:r w:rsidRPr="00AC6A53">
        <w:rPr>
          <w:rFonts w:ascii="Arial" w:hAnsi="Arial" w:cs="Arial"/>
          <w:i/>
          <w:color w:val="000000"/>
          <w:lang w:val="ro-RO"/>
        </w:rPr>
        <w:t xml:space="preserve">criteriilor de selecţie pentru stabilirea necesităţii efectuării evaluării impactului asupra mediului din Anexa 3 la </w:t>
      </w:r>
      <w:r w:rsidRPr="00AC6A53">
        <w:rPr>
          <w:rFonts w:ascii="Arial" w:hAnsi="Arial" w:cs="Arial"/>
          <w:i/>
          <w:lang w:val="ro-RO"/>
        </w:rPr>
        <w:t xml:space="preserve">Legea nr. </w:t>
      </w:r>
      <w:r w:rsidRPr="00AC6A53">
        <w:rPr>
          <w:rFonts w:ascii="Arial" w:hAnsi="Arial" w:cs="Arial"/>
          <w:i/>
          <w:shd w:val="clear" w:color="auto" w:fill="FFFFFF"/>
          <w:lang w:val="ro-RO"/>
        </w:rPr>
        <w:t xml:space="preserve">292/2018, </w:t>
      </w:r>
      <w:r w:rsidRPr="00AC6A53">
        <w:rPr>
          <w:rFonts w:ascii="Arial" w:hAnsi="Arial" w:cs="Arial"/>
          <w:i/>
          <w:lang w:val="ro-RO"/>
        </w:rPr>
        <w:t>nu rezultă un impact semnificativ asupra mediului al proiectului propus.</w:t>
      </w:r>
      <w:r w:rsidRPr="00AC6A53">
        <w:rPr>
          <w:rFonts w:ascii="Arial" w:hAnsi="Arial" w:cs="Arial"/>
          <w:i/>
          <w:lang w:val="ro-RO"/>
        </w:rPr>
        <w:tab/>
      </w:r>
    </w:p>
    <w:p w:rsidR="00C31B9B" w:rsidRDefault="00C31B9B" w:rsidP="004560BB">
      <w:pPr>
        <w:spacing w:after="0" w:line="240" w:lineRule="auto"/>
        <w:ind w:firstLine="720"/>
        <w:jc w:val="both"/>
        <w:rPr>
          <w:rFonts w:ascii="Arial" w:hAnsi="Arial" w:cs="Arial"/>
          <w:i/>
          <w:lang w:val="ro-RO"/>
        </w:rPr>
      </w:pPr>
    </w:p>
    <w:p w:rsidR="00700BC6" w:rsidRPr="00AC6A53" w:rsidRDefault="00700BC6" w:rsidP="00FB4715">
      <w:pPr>
        <w:spacing w:after="0" w:line="240" w:lineRule="auto"/>
        <w:ind w:firstLine="720"/>
        <w:jc w:val="both"/>
        <w:rPr>
          <w:rFonts w:ascii="Arial" w:hAnsi="Arial" w:cs="Arial"/>
          <w:i/>
          <w:iCs/>
          <w:lang w:val="ro-RO"/>
        </w:rPr>
      </w:pPr>
      <w:r w:rsidRPr="00AC6A53">
        <w:rPr>
          <w:rFonts w:ascii="Arial" w:hAnsi="Arial" w:cs="Arial"/>
          <w:i/>
          <w:lang w:val="ro-RO"/>
        </w:rPr>
        <w:t>Pe parcursul derulării procedurii de mediu, anunţurile publice la depunerea solicitării de emitere a acordului de mediu şi pentru încadrarea proiectului</w:t>
      </w:r>
      <w:r w:rsidRPr="00AC6A53">
        <w:rPr>
          <w:rFonts w:ascii="Arial" w:eastAsia="Times New Roman" w:hAnsi="Arial" w:cs="Arial"/>
          <w:i/>
          <w:lang w:val="ro-RO"/>
        </w:rPr>
        <w:t xml:space="preserve"> au fost mediatizate prin: </w:t>
      </w:r>
      <w:r w:rsidR="00971638">
        <w:rPr>
          <w:rFonts w:ascii="Arial" w:eastAsia="Times New Roman" w:hAnsi="Arial" w:cs="Arial"/>
          <w:i/>
          <w:lang w:val="ro-RO"/>
        </w:rPr>
        <w:t xml:space="preserve">afişare la sediul </w:t>
      </w:r>
      <w:r w:rsidR="004560BB">
        <w:rPr>
          <w:rFonts w:ascii="Arial" w:eastAsia="Times New Roman" w:hAnsi="Arial" w:cs="Arial"/>
          <w:i/>
          <w:lang w:val="ro-RO"/>
        </w:rPr>
        <w:t>Primăriei Bistrița-Bărgăului</w:t>
      </w:r>
      <w:r w:rsidRPr="00AC6A53">
        <w:rPr>
          <w:rFonts w:ascii="Arial" w:eastAsia="Times New Roman" w:hAnsi="Arial" w:cs="Arial"/>
          <w:i/>
          <w:lang w:val="ro-RO"/>
        </w:rPr>
        <w:t xml:space="preserve">, publicare în presa locală, afişare pe site-ul şi la sediul A.P.M. Bistriţa-Năsăud. </w:t>
      </w:r>
    </w:p>
    <w:p w:rsidR="00C31B9B" w:rsidRDefault="00C31B9B" w:rsidP="00FB4715">
      <w:pPr>
        <w:pStyle w:val="NoSpacing"/>
        <w:ind w:firstLine="720"/>
        <w:jc w:val="both"/>
        <w:rPr>
          <w:rFonts w:ascii="Arial" w:hAnsi="Arial" w:cs="Arial"/>
          <w:i/>
          <w:iCs/>
          <w:lang w:val="ro-RO"/>
        </w:rPr>
      </w:pPr>
    </w:p>
    <w:p w:rsidR="00700BC6" w:rsidRPr="00AC6A53" w:rsidRDefault="00700BC6" w:rsidP="00FB4715">
      <w:pPr>
        <w:pStyle w:val="NoSpacing"/>
        <w:ind w:firstLine="720"/>
        <w:jc w:val="both"/>
        <w:rPr>
          <w:rFonts w:ascii="Arial" w:eastAsia="Times New Roman" w:hAnsi="Arial" w:cs="Arial"/>
          <w:i/>
          <w:lang w:val="ro-RO"/>
        </w:rPr>
      </w:pPr>
      <w:r w:rsidRPr="00AC6A53">
        <w:rPr>
          <w:rFonts w:ascii="Arial" w:hAnsi="Arial" w:cs="Arial"/>
          <w:i/>
          <w:iCs/>
          <w:lang w:val="ro-RO"/>
        </w:rPr>
        <w:t>Nu s-au înregistrat observaţii/comentarii/contestaţii din partea publicului interesat pe durata desfășurării procedurii de emitere a actului de reglementare.</w:t>
      </w:r>
    </w:p>
    <w:p w:rsidR="0019574C" w:rsidRPr="00AC6A53" w:rsidRDefault="0019574C" w:rsidP="001944E3">
      <w:pPr>
        <w:spacing w:after="0" w:line="240" w:lineRule="auto"/>
        <w:jc w:val="both"/>
        <w:rPr>
          <w:rFonts w:ascii="Arial" w:hAnsi="Arial" w:cs="Arial"/>
          <w:b/>
          <w:lang w:val="ro-RO"/>
        </w:rPr>
      </w:pPr>
    </w:p>
    <w:p w:rsidR="004560BB" w:rsidRPr="004560BB" w:rsidRDefault="004560BB" w:rsidP="004560BB">
      <w:pPr>
        <w:spacing w:after="0" w:line="240" w:lineRule="auto"/>
        <w:ind w:firstLine="357"/>
        <w:jc w:val="both"/>
        <w:rPr>
          <w:rFonts w:ascii="Arial" w:hAnsi="Arial" w:cs="Arial"/>
          <w:b/>
          <w:sz w:val="24"/>
          <w:szCs w:val="24"/>
          <w:u w:val="single"/>
          <w:lang w:val="ro-RO"/>
        </w:rPr>
      </w:pPr>
      <w:r w:rsidRPr="004560BB">
        <w:rPr>
          <w:rFonts w:ascii="Arial" w:hAnsi="Arial" w:cs="Arial"/>
          <w:b/>
          <w:sz w:val="24"/>
          <w:szCs w:val="24"/>
          <w:lang w:val="ro-RO"/>
        </w:rPr>
        <w:lastRenderedPageBreak/>
        <w:t xml:space="preserve">   </w:t>
      </w:r>
      <w:r w:rsidRPr="004560BB">
        <w:rPr>
          <w:rFonts w:ascii="Arial" w:hAnsi="Arial" w:cs="Arial"/>
          <w:b/>
          <w:sz w:val="24"/>
          <w:szCs w:val="24"/>
          <w:u w:val="single"/>
          <w:lang w:val="ro-RO"/>
        </w:rPr>
        <w:t>1.Caracteristicile proiectului:</w:t>
      </w:r>
    </w:p>
    <w:p w:rsidR="004560BB" w:rsidRPr="004560BB" w:rsidRDefault="004560BB" w:rsidP="004560BB">
      <w:pPr>
        <w:spacing w:after="0" w:line="240" w:lineRule="auto"/>
        <w:ind w:firstLine="357"/>
        <w:jc w:val="both"/>
        <w:rPr>
          <w:rFonts w:ascii="Arial" w:eastAsia="Times New Roman" w:hAnsi="Arial" w:cs="Arial"/>
          <w:b/>
          <w:i/>
          <w:lang w:val="ro-RO" w:eastAsia="ro-RO"/>
        </w:rPr>
      </w:pPr>
      <w:r w:rsidRPr="004560BB">
        <w:rPr>
          <w:rFonts w:ascii="Arial" w:hAnsi="Arial" w:cs="Arial"/>
          <w:b/>
          <w:lang w:val="ro-RO"/>
        </w:rPr>
        <w:t>a)</w:t>
      </w:r>
      <w:r w:rsidRPr="004560BB">
        <w:rPr>
          <w:rFonts w:ascii="Arial" w:hAnsi="Arial" w:cs="Arial"/>
          <w:b/>
          <w:i/>
          <w:lang w:val="ro-RO"/>
        </w:rPr>
        <w:t>dimensiunea și concepția întregului proiect</w:t>
      </w:r>
      <w:r w:rsidRPr="004560BB">
        <w:rPr>
          <w:rFonts w:ascii="CIDFont+F7" w:hAnsi="CIDFont+F7" w:cs="CIDFont+F7"/>
          <w:lang w:val="ro-RO"/>
        </w:rPr>
        <w:t xml:space="preserve"> </w:t>
      </w:r>
      <w:r w:rsidRPr="004560BB">
        <w:rPr>
          <w:rFonts w:ascii="CIDFont+F5" w:hAnsi="CIDFont+F5" w:cs="CIDFont+F5"/>
          <w:lang w:val="ro-RO"/>
        </w:rPr>
        <w:t>:</w:t>
      </w:r>
      <w:r w:rsidRPr="004560BB">
        <w:rPr>
          <w:rFonts w:ascii="Arial" w:eastAsia="Times New Roman" w:hAnsi="Arial" w:cs="Arial"/>
          <w:b/>
          <w:i/>
          <w:lang w:val="ro-RO" w:eastAsia="ro-RO"/>
        </w:rPr>
        <w:t xml:space="preserve"> </w:t>
      </w:r>
    </w:p>
    <w:p w:rsidR="004560BB" w:rsidRPr="004560BB" w:rsidRDefault="004560BB" w:rsidP="004560BB">
      <w:pPr>
        <w:shd w:val="clear" w:color="auto" w:fill="FFFFFF"/>
        <w:tabs>
          <w:tab w:val="left" w:pos="0"/>
        </w:tabs>
        <w:spacing w:after="0" w:line="240" w:lineRule="auto"/>
        <w:ind w:firstLine="357"/>
        <w:jc w:val="both"/>
        <w:rPr>
          <w:rFonts w:ascii="Arial" w:hAnsi="Arial" w:cs="Arial"/>
          <w:bCs/>
          <w:i/>
          <w:lang w:val="ro-RO"/>
        </w:rPr>
      </w:pPr>
      <w:r w:rsidRPr="004560BB">
        <w:rPr>
          <w:rFonts w:ascii="Arial" w:hAnsi="Arial" w:cs="Arial"/>
          <w:bCs/>
          <w:i/>
          <w:lang w:val="ro-RO"/>
        </w:rPr>
        <w:tab/>
        <w:t>Prin proiect se propune construirea unei pensiuni agroturistice P+E+M cu capacitate de cazare de 8 camere duble</w:t>
      </w:r>
      <w:r w:rsidR="00BC51B2">
        <w:rPr>
          <w:rFonts w:ascii="Arial" w:hAnsi="Arial" w:cs="Arial"/>
          <w:bCs/>
          <w:i/>
          <w:lang w:val="ro-RO"/>
        </w:rPr>
        <w:t xml:space="preserve"> </w:t>
      </w:r>
      <w:r w:rsidRPr="004560BB">
        <w:rPr>
          <w:rFonts w:ascii="Arial" w:hAnsi="Arial" w:cs="Arial"/>
          <w:bCs/>
          <w:i/>
          <w:lang w:val="ro-RO"/>
        </w:rPr>
        <w:t>(16 locuri) si un apartament cu doua camere pentru proprietarul agropensiunii. De asemenea se va amenaja o zona de parcare</w:t>
      </w:r>
      <w:r w:rsidR="00BC51B2">
        <w:rPr>
          <w:rFonts w:ascii="Arial" w:hAnsi="Arial" w:cs="Arial"/>
          <w:bCs/>
          <w:i/>
          <w:lang w:val="ro-RO"/>
        </w:rPr>
        <w:t xml:space="preserve"> </w:t>
      </w:r>
      <w:r w:rsidRPr="004560BB">
        <w:rPr>
          <w:rFonts w:ascii="Arial" w:hAnsi="Arial" w:cs="Arial"/>
          <w:bCs/>
          <w:i/>
          <w:lang w:val="ro-RO"/>
        </w:rPr>
        <w:t>(8 locuri) și se va împrejmui terenul pe limita de proprietate.</w:t>
      </w:r>
    </w:p>
    <w:p w:rsidR="004560BB" w:rsidRPr="004560BB" w:rsidRDefault="004560BB" w:rsidP="004560BB">
      <w:pPr>
        <w:shd w:val="clear" w:color="auto" w:fill="FFFFFF"/>
        <w:tabs>
          <w:tab w:val="left" w:pos="0"/>
        </w:tabs>
        <w:spacing w:after="0" w:line="240" w:lineRule="auto"/>
        <w:ind w:firstLine="357"/>
        <w:jc w:val="both"/>
        <w:rPr>
          <w:rFonts w:ascii="Arial" w:hAnsi="Arial" w:cs="Arial"/>
          <w:bCs/>
          <w:i/>
          <w:lang w:val="ro-RO"/>
        </w:rPr>
      </w:pPr>
      <w:r w:rsidRPr="004560BB">
        <w:rPr>
          <w:rFonts w:ascii="Arial" w:hAnsi="Arial" w:cs="Arial"/>
          <w:bCs/>
          <w:lang w:val="ro-RO"/>
        </w:rPr>
        <w:tab/>
      </w:r>
      <w:r w:rsidRPr="004560BB">
        <w:rPr>
          <w:rFonts w:ascii="Arial" w:hAnsi="Arial" w:cs="Arial"/>
          <w:bCs/>
          <w:i/>
          <w:lang w:val="ro-RO"/>
        </w:rPr>
        <w:t>La parter se va amenaja bucătăria destinată preparării alimentelor și o zonă pentru servirea mesei. Locul de luat masa are o capacitate de servire de 44 locuri iar pe terasa exterioară acoperită vor fi amplasate mese, totalizând 36 locuri. Grupurile sanitare aferente locului de servit masa, din motive igienico-sanitare vor fi accesibile din holul casei scării. Tot la parter, cu acces din exterior se va realiza spațiul pentru centrala termică pe combustibil solid</w:t>
      </w:r>
      <w:r w:rsidR="00BC51B2">
        <w:rPr>
          <w:rFonts w:ascii="Arial" w:hAnsi="Arial" w:cs="Arial"/>
          <w:bCs/>
          <w:i/>
          <w:lang w:val="ro-RO"/>
        </w:rPr>
        <w:t xml:space="preserve"> </w:t>
      </w:r>
      <w:r w:rsidRPr="004560BB">
        <w:rPr>
          <w:rFonts w:ascii="Arial" w:hAnsi="Arial" w:cs="Arial"/>
          <w:bCs/>
          <w:i/>
          <w:lang w:val="ro-RO"/>
        </w:rPr>
        <w:t xml:space="preserve">(lemn sau peleți). </w:t>
      </w:r>
    </w:p>
    <w:p w:rsidR="004560BB" w:rsidRPr="004560BB" w:rsidRDefault="004560BB" w:rsidP="004560BB">
      <w:pPr>
        <w:spacing w:after="0" w:line="240" w:lineRule="auto"/>
        <w:ind w:firstLine="357"/>
        <w:jc w:val="both"/>
        <w:rPr>
          <w:rFonts w:ascii="Arial" w:eastAsia="Times New Roman" w:hAnsi="Arial" w:cs="Arial"/>
          <w:bCs/>
          <w:i/>
          <w:lang w:val="ro-RO" w:eastAsia="ro-RO"/>
        </w:rPr>
      </w:pPr>
      <w:r w:rsidRPr="004560BB">
        <w:rPr>
          <w:rFonts w:ascii="Arial" w:eastAsia="Times New Roman" w:hAnsi="Arial" w:cs="Arial"/>
          <w:bCs/>
          <w:i/>
          <w:lang w:val="ro-RO" w:eastAsia="ro-RO"/>
        </w:rPr>
        <w:t>Camerele de cazare vor fi amplasate la etajul și mansarda pensiunii. La etaj vor fi amenajate 6 camere duble de cazare, fiecare cu baie și balcon propriu și un oficiu de nivel iar la mansardă, 2 camere duble cu baie. Tot la mansardă se va amenaja un apartament cu două camere pentru proprietar, precum și oficiu spălătorie/uscătorie.</w:t>
      </w:r>
    </w:p>
    <w:p w:rsidR="004560BB" w:rsidRPr="004560BB" w:rsidRDefault="004560BB" w:rsidP="004560BB">
      <w:pPr>
        <w:spacing w:after="0" w:line="240" w:lineRule="auto"/>
        <w:ind w:firstLine="357"/>
        <w:jc w:val="both"/>
        <w:rPr>
          <w:rFonts w:ascii="Arial" w:eastAsia="Times New Roman" w:hAnsi="Arial" w:cs="Arial"/>
          <w:bCs/>
          <w:i/>
          <w:lang w:val="ro-RO" w:eastAsia="ro-RO"/>
        </w:rPr>
      </w:pPr>
      <w:r w:rsidRPr="004560BB">
        <w:rPr>
          <w:rFonts w:ascii="Arial" w:eastAsia="Times New Roman" w:hAnsi="Arial" w:cs="Arial"/>
          <w:bCs/>
          <w:i/>
          <w:lang w:val="ro-RO" w:eastAsia="ro-RO"/>
        </w:rPr>
        <w:t>Funcțiunea principală a pensiunii este de cazare iar cea secundară, de servirea mesei.</w:t>
      </w:r>
    </w:p>
    <w:p w:rsidR="004560BB" w:rsidRPr="004560BB" w:rsidRDefault="004560BB" w:rsidP="004560BB">
      <w:pPr>
        <w:spacing w:after="0" w:line="240" w:lineRule="auto"/>
        <w:ind w:firstLine="357"/>
        <w:jc w:val="both"/>
        <w:rPr>
          <w:rFonts w:ascii="Arial" w:eastAsia="Times New Roman" w:hAnsi="Arial" w:cs="Arial"/>
          <w:bCs/>
          <w:i/>
          <w:lang w:val="ro-RO" w:eastAsia="ro-RO"/>
        </w:rPr>
      </w:pPr>
      <w:r w:rsidRPr="004560BB">
        <w:rPr>
          <w:rFonts w:ascii="Arial" w:eastAsia="Times New Roman" w:hAnsi="Arial" w:cs="Arial"/>
          <w:bCs/>
          <w:i/>
          <w:lang w:val="ro-RO" w:eastAsia="ro-RO"/>
        </w:rPr>
        <w:t>Accesul auto și pietonal pe parcela se va realiza direct din drumul județean 173A. Există amenajat un acces pe teren (tub de beton colectare ape pluviale rigola). Nu se crează căi noi de acces sau modificări ale celor existente.</w:t>
      </w:r>
    </w:p>
    <w:p w:rsidR="004560BB" w:rsidRPr="004560BB" w:rsidRDefault="004560BB" w:rsidP="004560BB">
      <w:pPr>
        <w:shd w:val="clear" w:color="auto" w:fill="FFFFFF"/>
        <w:spacing w:after="0" w:line="240" w:lineRule="auto"/>
        <w:ind w:firstLine="357"/>
        <w:jc w:val="both"/>
        <w:rPr>
          <w:rFonts w:ascii="Arial" w:eastAsia="Times New Roman" w:hAnsi="Arial" w:cs="Arial"/>
          <w:bCs/>
          <w:i/>
          <w:lang w:val="ro-RO" w:eastAsia="ro-RO"/>
        </w:rPr>
      </w:pPr>
      <w:r w:rsidRPr="004560BB">
        <w:rPr>
          <w:rFonts w:ascii="Arial" w:eastAsia="Times New Roman" w:hAnsi="Arial" w:cs="Arial"/>
          <w:bCs/>
          <w:i/>
          <w:lang w:val="ro-RO" w:eastAsia="ro-RO"/>
        </w:rPr>
        <w:t xml:space="preserve">Pe terenul pe care se amplasează pensiunea agroturistică se vor mai amenaja alei pietonale și terase din dale prefabricate de beton, alei carosabile dar și taluzuri și terase înierbate natural și plantații cu arbori și arbuști. </w:t>
      </w:r>
    </w:p>
    <w:p w:rsidR="004560BB" w:rsidRPr="004560BB" w:rsidRDefault="004560BB" w:rsidP="004560BB">
      <w:pPr>
        <w:shd w:val="clear" w:color="auto" w:fill="FFFFFF"/>
        <w:spacing w:after="0" w:line="240" w:lineRule="auto"/>
        <w:ind w:firstLine="357"/>
        <w:jc w:val="both"/>
        <w:rPr>
          <w:rFonts w:ascii="Arial" w:eastAsia="Times New Roman" w:hAnsi="Arial" w:cs="Arial"/>
          <w:bCs/>
          <w:i/>
          <w:lang w:val="ro-RO" w:eastAsia="ro-RO"/>
        </w:rPr>
      </w:pPr>
    </w:p>
    <w:p w:rsidR="004560BB" w:rsidRPr="00BC51B2" w:rsidRDefault="004560BB" w:rsidP="004560BB">
      <w:pPr>
        <w:spacing w:after="0" w:line="240" w:lineRule="auto"/>
        <w:ind w:firstLine="357"/>
        <w:jc w:val="both"/>
        <w:rPr>
          <w:rFonts w:ascii="Arial" w:eastAsia="Times New Roman" w:hAnsi="Arial" w:cs="Arial"/>
          <w:i/>
          <w:lang w:val="ro-RO" w:eastAsia="ro-RO"/>
        </w:rPr>
      </w:pPr>
      <w:r w:rsidRPr="00BC51B2">
        <w:rPr>
          <w:rFonts w:ascii="Arial" w:eastAsia="Times New Roman" w:hAnsi="Arial" w:cs="Arial"/>
          <w:i/>
          <w:lang w:val="ro-RO" w:eastAsia="ro-RO"/>
        </w:rPr>
        <w:t>Bilanțul teritorial include:</w:t>
      </w:r>
      <w:r w:rsidR="00BC51B2" w:rsidRPr="00BC51B2">
        <w:rPr>
          <w:rFonts w:ascii="Arial" w:eastAsia="Times New Roman" w:hAnsi="Arial" w:cs="Arial"/>
          <w:i/>
          <w:lang w:val="ro-RO" w:eastAsia="ro-RO"/>
        </w:rPr>
        <w:t xml:space="preserve"> </w:t>
      </w:r>
      <w:r w:rsidRPr="00BC51B2">
        <w:rPr>
          <w:rFonts w:ascii="Arial" w:eastAsia="Times New Roman" w:hAnsi="Arial" w:cs="Arial"/>
          <w:i/>
          <w:lang w:val="ro-RO" w:eastAsia="ro-RO"/>
        </w:rPr>
        <w:t xml:space="preserve">Suprafață teren  S=1500 mp              </w:t>
      </w:r>
    </w:p>
    <w:p w:rsidR="004560BB" w:rsidRPr="004560BB" w:rsidRDefault="004560BB" w:rsidP="004560BB">
      <w:pPr>
        <w:spacing w:after="0" w:line="240" w:lineRule="auto"/>
        <w:ind w:firstLine="357"/>
        <w:jc w:val="both"/>
        <w:rPr>
          <w:rFonts w:ascii="Arial" w:eastAsia="Times New Roman" w:hAnsi="Arial" w:cs="Arial"/>
          <w:bCs/>
          <w:u w:val="single"/>
          <w:lang w:val="ro-RO" w:eastAsia="ro-RO"/>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6145"/>
        <w:gridCol w:w="3035"/>
      </w:tblGrid>
      <w:tr w:rsidR="004560BB" w:rsidRPr="004560BB" w:rsidTr="00BB5EBE">
        <w:tc>
          <w:tcPr>
            <w:tcW w:w="6145" w:type="dxa"/>
            <w:tcBorders>
              <w:top w:val="nil"/>
              <w:left w:val="nil"/>
              <w:bottom w:val="single" w:sz="4" w:space="0" w:color="auto"/>
              <w:right w:val="single" w:sz="4" w:space="0" w:color="auto"/>
            </w:tcBorders>
            <w:hideMark/>
          </w:tcPr>
          <w:p w:rsidR="004560BB" w:rsidRPr="004560BB" w:rsidRDefault="004560BB" w:rsidP="004560BB">
            <w:pPr>
              <w:spacing w:after="0" w:line="240" w:lineRule="auto"/>
              <w:ind w:firstLine="357"/>
              <w:jc w:val="both"/>
              <w:rPr>
                <w:rFonts w:ascii="Arial" w:eastAsia="Times New Roman" w:hAnsi="Arial" w:cs="Arial"/>
                <w:bCs/>
                <w:lang w:val="ro-RO"/>
              </w:rPr>
            </w:pPr>
            <w:r w:rsidRPr="004560BB">
              <w:rPr>
                <w:rFonts w:ascii="Arial" w:eastAsia="Times New Roman" w:hAnsi="Arial" w:cs="Arial"/>
                <w:bCs/>
                <w:lang w:val="ro-RO" w:eastAsia="ro-RO"/>
              </w:rPr>
              <w:t>Zona</w:t>
            </w:r>
          </w:p>
        </w:tc>
        <w:tc>
          <w:tcPr>
            <w:tcW w:w="3035" w:type="dxa"/>
            <w:tcBorders>
              <w:top w:val="nil"/>
              <w:left w:val="single" w:sz="4" w:space="0" w:color="auto"/>
              <w:bottom w:val="single" w:sz="4" w:space="0" w:color="auto"/>
              <w:right w:val="nil"/>
            </w:tcBorders>
            <w:hideMark/>
          </w:tcPr>
          <w:p w:rsidR="004560BB" w:rsidRPr="004560BB" w:rsidRDefault="004560BB" w:rsidP="004560BB">
            <w:pPr>
              <w:spacing w:after="0" w:line="240" w:lineRule="auto"/>
              <w:ind w:firstLine="357"/>
              <w:jc w:val="both"/>
              <w:rPr>
                <w:rFonts w:ascii="Arial" w:eastAsia="Times New Roman" w:hAnsi="Arial" w:cs="Arial"/>
                <w:bCs/>
                <w:lang w:val="ro-RO"/>
              </w:rPr>
            </w:pPr>
            <w:r w:rsidRPr="004560BB">
              <w:rPr>
                <w:rFonts w:ascii="Arial" w:eastAsia="Times New Roman" w:hAnsi="Arial" w:cs="Arial"/>
                <w:bCs/>
                <w:lang w:val="ro-RO" w:eastAsia="ro-RO"/>
              </w:rPr>
              <w:t>Suprafața</w:t>
            </w:r>
          </w:p>
        </w:tc>
      </w:tr>
      <w:tr w:rsidR="004560BB" w:rsidRPr="004560BB" w:rsidTr="00BB5EBE">
        <w:tc>
          <w:tcPr>
            <w:tcW w:w="6145" w:type="dxa"/>
            <w:tcBorders>
              <w:top w:val="single" w:sz="4" w:space="0" w:color="auto"/>
              <w:left w:val="nil"/>
              <w:bottom w:val="single" w:sz="4" w:space="0" w:color="auto"/>
              <w:right w:val="single" w:sz="4" w:space="0" w:color="auto"/>
            </w:tcBorders>
            <w:hideMark/>
          </w:tcPr>
          <w:p w:rsidR="004560BB" w:rsidRPr="004560BB" w:rsidRDefault="004560BB" w:rsidP="004560BB">
            <w:pPr>
              <w:spacing w:after="0" w:line="240" w:lineRule="auto"/>
              <w:ind w:firstLine="357"/>
              <w:jc w:val="both"/>
              <w:rPr>
                <w:rFonts w:ascii="Arial" w:eastAsia="Times New Roman" w:hAnsi="Arial" w:cs="Arial"/>
                <w:bCs/>
                <w:lang w:val="ro-RO"/>
              </w:rPr>
            </w:pPr>
            <w:r w:rsidRPr="004560BB">
              <w:rPr>
                <w:rFonts w:ascii="Arial" w:eastAsia="Times New Roman" w:hAnsi="Arial" w:cs="Arial"/>
                <w:bCs/>
                <w:lang w:val="ro-RO" w:eastAsia="ro-RO"/>
              </w:rPr>
              <w:t>Alee carosabila</w:t>
            </w:r>
          </w:p>
        </w:tc>
        <w:tc>
          <w:tcPr>
            <w:tcW w:w="3035" w:type="dxa"/>
            <w:tcBorders>
              <w:top w:val="single" w:sz="4" w:space="0" w:color="auto"/>
              <w:left w:val="single" w:sz="4" w:space="0" w:color="auto"/>
              <w:bottom w:val="single" w:sz="4" w:space="0" w:color="auto"/>
              <w:right w:val="nil"/>
            </w:tcBorders>
            <w:hideMark/>
          </w:tcPr>
          <w:p w:rsidR="004560BB" w:rsidRPr="004560BB" w:rsidRDefault="004560BB" w:rsidP="004560BB">
            <w:pPr>
              <w:spacing w:after="0" w:line="240" w:lineRule="auto"/>
              <w:ind w:firstLine="357"/>
              <w:jc w:val="both"/>
              <w:rPr>
                <w:rFonts w:ascii="Arial" w:eastAsia="Times New Roman" w:hAnsi="Arial" w:cs="Arial"/>
                <w:bCs/>
                <w:lang w:val="ro-RO"/>
              </w:rPr>
            </w:pPr>
            <w:r w:rsidRPr="004560BB">
              <w:rPr>
                <w:rFonts w:ascii="Arial" w:eastAsia="Times New Roman" w:hAnsi="Arial" w:cs="Arial"/>
                <w:bCs/>
                <w:lang w:val="ro-RO" w:eastAsia="ro-RO"/>
              </w:rPr>
              <w:t>324.00 mp</w:t>
            </w:r>
          </w:p>
        </w:tc>
      </w:tr>
      <w:tr w:rsidR="004560BB" w:rsidRPr="004560BB" w:rsidTr="00BB5EBE">
        <w:tc>
          <w:tcPr>
            <w:tcW w:w="6145" w:type="dxa"/>
            <w:tcBorders>
              <w:top w:val="single" w:sz="4" w:space="0" w:color="auto"/>
              <w:left w:val="nil"/>
              <w:bottom w:val="single" w:sz="4" w:space="0" w:color="auto"/>
              <w:right w:val="single" w:sz="4" w:space="0" w:color="auto"/>
            </w:tcBorders>
            <w:hideMark/>
          </w:tcPr>
          <w:p w:rsidR="004560BB" w:rsidRPr="004560BB" w:rsidRDefault="004560BB" w:rsidP="004560BB">
            <w:pPr>
              <w:spacing w:after="0" w:line="240" w:lineRule="auto"/>
              <w:ind w:firstLine="357"/>
              <w:jc w:val="both"/>
              <w:rPr>
                <w:rFonts w:ascii="Arial" w:eastAsia="Times New Roman" w:hAnsi="Arial" w:cs="Arial"/>
                <w:bCs/>
                <w:lang w:val="ro-RO"/>
              </w:rPr>
            </w:pPr>
            <w:r w:rsidRPr="004560BB">
              <w:rPr>
                <w:rFonts w:ascii="Arial" w:eastAsia="Times New Roman" w:hAnsi="Arial" w:cs="Arial"/>
                <w:bCs/>
                <w:lang w:val="ro-RO" w:eastAsia="ro-RO"/>
              </w:rPr>
              <w:t>Platforma parcare</w:t>
            </w:r>
          </w:p>
        </w:tc>
        <w:tc>
          <w:tcPr>
            <w:tcW w:w="3035" w:type="dxa"/>
            <w:tcBorders>
              <w:top w:val="single" w:sz="4" w:space="0" w:color="auto"/>
              <w:left w:val="single" w:sz="4" w:space="0" w:color="auto"/>
              <w:bottom w:val="single" w:sz="4" w:space="0" w:color="auto"/>
              <w:right w:val="nil"/>
            </w:tcBorders>
            <w:hideMark/>
          </w:tcPr>
          <w:p w:rsidR="004560BB" w:rsidRPr="004560BB" w:rsidRDefault="004560BB" w:rsidP="004560BB">
            <w:pPr>
              <w:spacing w:after="0" w:line="240" w:lineRule="auto"/>
              <w:ind w:firstLine="357"/>
              <w:jc w:val="both"/>
              <w:rPr>
                <w:rFonts w:ascii="Arial" w:eastAsia="Times New Roman" w:hAnsi="Arial" w:cs="Arial"/>
                <w:bCs/>
                <w:lang w:val="ro-RO"/>
              </w:rPr>
            </w:pPr>
            <w:r w:rsidRPr="004560BB">
              <w:rPr>
                <w:rFonts w:ascii="Arial" w:eastAsia="Times New Roman" w:hAnsi="Arial" w:cs="Arial"/>
                <w:bCs/>
                <w:lang w:val="ro-RO" w:eastAsia="ro-RO"/>
              </w:rPr>
              <w:t>220.00 mp</w:t>
            </w:r>
          </w:p>
        </w:tc>
      </w:tr>
      <w:tr w:rsidR="004560BB" w:rsidRPr="004560BB" w:rsidTr="00BB5EBE">
        <w:tc>
          <w:tcPr>
            <w:tcW w:w="6145" w:type="dxa"/>
            <w:tcBorders>
              <w:top w:val="single" w:sz="4" w:space="0" w:color="auto"/>
              <w:left w:val="nil"/>
              <w:bottom w:val="single" w:sz="4" w:space="0" w:color="auto"/>
              <w:right w:val="single" w:sz="4" w:space="0" w:color="auto"/>
            </w:tcBorders>
            <w:hideMark/>
          </w:tcPr>
          <w:p w:rsidR="004560BB" w:rsidRPr="004560BB" w:rsidRDefault="004560BB" w:rsidP="004560BB">
            <w:pPr>
              <w:spacing w:after="0" w:line="240" w:lineRule="auto"/>
              <w:ind w:firstLine="357"/>
              <w:jc w:val="both"/>
              <w:rPr>
                <w:rFonts w:ascii="Arial" w:eastAsia="Times New Roman" w:hAnsi="Arial" w:cs="Arial"/>
                <w:bCs/>
                <w:lang w:val="ro-RO"/>
              </w:rPr>
            </w:pPr>
            <w:r w:rsidRPr="004560BB">
              <w:rPr>
                <w:rFonts w:ascii="Arial" w:eastAsia="Times New Roman" w:hAnsi="Arial" w:cs="Arial"/>
                <w:bCs/>
                <w:lang w:val="ro-RO" w:eastAsia="ro-RO"/>
              </w:rPr>
              <w:t>Platforma gospodărească (pubele deșeuri)</w:t>
            </w:r>
          </w:p>
        </w:tc>
        <w:tc>
          <w:tcPr>
            <w:tcW w:w="3035" w:type="dxa"/>
            <w:tcBorders>
              <w:top w:val="single" w:sz="4" w:space="0" w:color="auto"/>
              <w:left w:val="single" w:sz="4" w:space="0" w:color="auto"/>
              <w:bottom w:val="single" w:sz="4" w:space="0" w:color="auto"/>
              <w:right w:val="nil"/>
            </w:tcBorders>
            <w:hideMark/>
          </w:tcPr>
          <w:p w:rsidR="004560BB" w:rsidRPr="004560BB" w:rsidRDefault="004560BB" w:rsidP="004560BB">
            <w:pPr>
              <w:spacing w:after="0" w:line="240" w:lineRule="auto"/>
              <w:ind w:firstLine="357"/>
              <w:jc w:val="both"/>
              <w:rPr>
                <w:rFonts w:ascii="Arial" w:eastAsia="Times New Roman" w:hAnsi="Arial" w:cs="Arial"/>
                <w:bCs/>
                <w:lang w:val="ro-RO"/>
              </w:rPr>
            </w:pPr>
            <w:r w:rsidRPr="004560BB">
              <w:rPr>
                <w:rFonts w:ascii="Arial" w:eastAsia="Times New Roman" w:hAnsi="Arial" w:cs="Arial"/>
                <w:bCs/>
                <w:lang w:val="ro-RO" w:eastAsia="ro-RO"/>
              </w:rPr>
              <w:t>3.00 mp</w:t>
            </w:r>
          </w:p>
        </w:tc>
      </w:tr>
      <w:tr w:rsidR="004560BB" w:rsidRPr="004560BB" w:rsidTr="00BB5EBE">
        <w:tc>
          <w:tcPr>
            <w:tcW w:w="6145" w:type="dxa"/>
            <w:tcBorders>
              <w:top w:val="single" w:sz="4" w:space="0" w:color="auto"/>
              <w:left w:val="nil"/>
              <w:bottom w:val="single" w:sz="4" w:space="0" w:color="auto"/>
              <w:right w:val="single" w:sz="4" w:space="0" w:color="auto"/>
            </w:tcBorders>
            <w:hideMark/>
          </w:tcPr>
          <w:p w:rsidR="004560BB" w:rsidRPr="004560BB" w:rsidRDefault="004560BB" w:rsidP="004560BB">
            <w:pPr>
              <w:spacing w:after="0" w:line="240" w:lineRule="auto"/>
              <w:ind w:firstLine="357"/>
              <w:jc w:val="both"/>
              <w:rPr>
                <w:rFonts w:ascii="Arial" w:eastAsia="Times New Roman" w:hAnsi="Arial" w:cs="Arial"/>
                <w:bCs/>
                <w:lang w:val="ro-RO"/>
              </w:rPr>
            </w:pPr>
            <w:r w:rsidRPr="004560BB">
              <w:rPr>
                <w:rFonts w:ascii="Arial" w:eastAsia="Times New Roman" w:hAnsi="Arial" w:cs="Arial"/>
                <w:bCs/>
                <w:lang w:val="ro-RO" w:eastAsia="ro-RO"/>
              </w:rPr>
              <w:t>Alei pietonale + trotuare</w:t>
            </w:r>
          </w:p>
        </w:tc>
        <w:tc>
          <w:tcPr>
            <w:tcW w:w="3035" w:type="dxa"/>
            <w:tcBorders>
              <w:top w:val="single" w:sz="4" w:space="0" w:color="auto"/>
              <w:left w:val="single" w:sz="4" w:space="0" w:color="auto"/>
              <w:bottom w:val="single" w:sz="4" w:space="0" w:color="auto"/>
              <w:right w:val="nil"/>
            </w:tcBorders>
            <w:hideMark/>
          </w:tcPr>
          <w:p w:rsidR="004560BB" w:rsidRPr="004560BB" w:rsidRDefault="004560BB" w:rsidP="004560BB">
            <w:pPr>
              <w:spacing w:after="0" w:line="240" w:lineRule="auto"/>
              <w:ind w:firstLine="357"/>
              <w:jc w:val="both"/>
              <w:rPr>
                <w:rFonts w:ascii="Arial" w:eastAsia="Times New Roman" w:hAnsi="Arial" w:cs="Arial"/>
                <w:bCs/>
                <w:lang w:val="ro-RO"/>
              </w:rPr>
            </w:pPr>
            <w:r w:rsidRPr="004560BB">
              <w:rPr>
                <w:rFonts w:ascii="Arial" w:eastAsia="Times New Roman" w:hAnsi="Arial" w:cs="Arial"/>
                <w:bCs/>
                <w:lang w:val="ro-RO" w:eastAsia="ro-RO"/>
              </w:rPr>
              <w:t>56.00 mp</w:t>
            </w:r>
          </w:p>
        </w:tc>
      </w:tr>
      <w:tr w:rsidR="004560BB" w:rsidRPr="004560BB" w:rsidTr="00BB5EBE">
        <w:tc>
          <w:tcPr>
            <w:tcW w:w="6145" w:type="dxa"/>
            <w:tcBorders>
              <w:top w:val="single" w:sz="4" w:space="0" w:color="auto"/>
              <w:left w:val="nil"/>
              <w:bottom w:val="single" w:sz="4" w:space="0" w:color="auto"/>
              <w:right w:val="single" w:sz="4" w:space="0" w:color="auto"/>
            </w:tcBorders>
            <w:hideMark/>
          </w:tcPr>
          <w:p w:rsidR="004560BB" w:rsidRPr="004560BB" w:rsidRDefault="004560BB" w:rsidP="004560BB">
            <w:pPr>
              <w:spacing w:after="0" w:line="240" w:lineRule="auto"/>
              <w:ind w:firstLine="357"/>
              <w:jc w:val="both"/>
              <w:rPr>
                <w:rFonts w:ascii="Arial" w:eastAsia="Times New Roman" w:hAnsi="Arial" w:cs="Arial"/>
                <w:bCs/>
                <w:lang w:val="ro-RO"/>
              </w:rPr>
            </w:pPr>
            <w:r w:rsidRPr="004560BB">
              <w:rPr>
                <w:rFonts w:ascii="Arial" w:eastAsia="Times New Roman" w:hAnsi="Arial" w:cs="Arial"/>
                <w:bCs/>
                <w:lang w:val="ro-RO" w:eastAsia="ro-RO"/>
              </w:rPr>
              <w:t>Terase + platf. exterioară</w:t>
            </w:r>
          </w:p>
        </w:tc>
        <w:tc>
          <w:tcPr>
            <w:tcW w:w="3035" w:type="dxa"/>
            <w:tcBorders>
              <w:top w:val="single" w:sz="4" w:space="0" w:color="auto"/>
              <w:left w:val="single" w:sz="4" w:space="0" w:color="auto"/>
              <w:bottom w:val="single" w:sz="4" w:space="0" w:color="auto"/>
              <w:right w:val="nil"/>
            </w:tcBorders>
            <w:hideMark/>
          </w:tcPr>
          <w:p w:rsidR="004560BB" w:rsidRPr="004560BB" w:rsidRDefault="004560BB" w:rsidP="004560BB">
            <w:pPr>
              <w:spacing w:after="0" w:line="240" w:lineRule="auto"/>
              <w:ind w:firstLine="357"/>
              <w:jc w:val="both"/>
              <w:rPr>
                <w:rFonts w:ascii="Arial" w:eastAsia="Times New Roman" w:hAnsi="Arial" w:cs="Arial"/>
                <w:bCs/>
                <w:lang w:val="ro-RO"/>
              </w:rPr>
            </w:pPr>
            <w:r w:rsidRPr="004560BB">
              <w:rPr>
                <w:rFonts w:ascii="Arial" w:eastAsia="Times New Roman" w:hAnsi="Arial" w:cs="Arial"/>
                <w:bCs/>
                <w:lang w:val="ro-RO" w:eastAsia="ro-RO"/>
              </w:rPr>
              <w:t>132.00 mp</w:t>
            </w:r>
          </w:p>
        </w:tc>
      </w:tr>
      <w:tr w:rsidR="004560BB" w:rsidRPr="004560BB" w:rsidTr="00BB5EBE">
        <w:tc>
          <w:tcPr>
            <w:tcW w:w="6145" w:type="dxa"/>
            <w:tcBorders>
              <w:top w:val="single" w:sz="4" w:space="0" w:color="auto"/>
              <w:left w:val="nil"/>
              <w:bottom w:val="single" w:sz="4" w:space="0" w:color="auto"/>
              <w:right w:val="single" w:sz="4" w:space="0" w:color="auto"/>
            </w:tcBorders>
            <w:hideMark/>
          </w:tcPr>
          <w:p w:rsidR="004560BB" w:rsidRPr="004560BB" w:rsidRDefault="004560BB" w:rsidP="004560BB">
            <w:pPr>
              <w:spacing w:after="0" w:line="240" w:lineRule="auto"/>
              <w:ind w:firstLine="357"/>
              <w:jc w:val="both"/>
              <w:rPr>
                <w:rFonts w:ascii="Arial" w:eastAsia="Times New Roman" w:hAnsi="Arial" w:cs="Arial"/>
                <w:bCs/>
                <w:lang w:val="ro-RO"/>
              </w:rPr>
            </w:pPr>
            <w:r w:rsidRPr="004560BB">
              <w:rPr>
                <w:rFonts w:ascii="Arial" w:eastAsia="Times New Roman" w:hAnsi="Arial" w:cs="Arial"/>
                <w:bCs/>
                <w:lang w:val="ro-RO" w:eastAsia="ro-RO"/>
              </w:rPr>
              <w:t>Clădire pensiune agroturistica</w:t>
            </w:r>
          </w:p>
        </w:tc>
        <w:tc>
          <w:tcPr>
            <w:tcW w:w="3035" w:type="dxa"/>
            <w:tcBorders>
              <w:top w:val="single" w:sz="4" w:space="0" w:color="auto"/>
              <w:left w:val="single" w:sz="4" w:space="0" w:color="auto"/>
              <w:bottom w:val="single" w:sz="4" w:space="0" w:color="auto"/>
              <w:right w:val="nil"/>
            </w:tcBorders>
            <w:hideMark/>
          </w:tcPr>
          <w:p w:rsidR="004560BB" w:rsidRPr="004560BB" w:rsidRDefault="004560BB" w:rsidP="004560BB">
            <w:pPr>
              <w:spacing w:after="0" w:line="240" w:lineRule="auto"/>
              <w:ind w:firstLine="357"/>
              <w:jc w:val="both"/>
              <w:rPr>
                <w:rFonts w:ascii="Arial" w:eastAsia="Times New Roman" w:hAnsi="Arial" w:cs="Arial"/>
                <w:bCs/>
                <w:lang w:val="ro-RO"/>
              </w:rPr>
            </w:pPr>
            <w:r w:rsidRPr="004560BB">
              <w:rPr>
                <w:rFonts w:ascii="Arial" w:eastAsia="Times New Roman" w:hAnsi="Arial" w:cs="Arial"/>
                <w:bCs/>
                <w:lang w:val="ro-RO" w:eastAsia="ro-RO"/>
              </w:rPr>
              <w:t>177.80 mp</w:t>
            </w:r>
          </w:p>
        </w:tc>
      </w:tr>
      <w:tr w:rsidR="004560BB" w:rsidRPr="004560BB" w:rsidTr="00BB5EBE">
        <w:tc>
          <w:tcPr>
            <w:tcW w:w="6145" w:type="dxa"/>
            <w:tcBorders>
              <w:top w:val="single" w:sz="4" w:space="0" w:color="auto"/>
              <w:left w:val="nil"/>
              <w:bottom w:val="nil"/>
              <w:right w:val="single" w:sz="4" w:space="0" w:color="auto"/>
            </w:tcBorders>
            <w:hideMark/>
          </w:tcPr>
          <w:p w:rsidR="004560BB" w:rsidRPr="004560BB" w:rsidRDefault="004560BB" w:rsidP="004560BB">
            <w:pPr>
              <w:spacing w:after="0" w:line="240" w:lineRule="auto"/>
              <w:ind w:firstLine="357"/>
              <w:jc w:val="both"/>
              <w:rPr>
                <w:rFonts w:ascii="Arial" w:eastAsia="Times New Roman" w:hAnsi="Arial" w:cs="Arial"/>
                <w:bCs/>
                <w:lang w:val="ro-RO"/>
              </w:rPr>
            </w:pPr>
            <w:r w:rsidRPr="004560BB">
              <w:rPr>
                <w:rFonts w:ascii="Arial" w:eastAsia="Times New Roman" w:hAnsi="Arial" w:cs="Arial"/>
                <w:bCs/>
                <w:lang w:val="ro-RO" w:eastAsia="ro-RO"/>
              </w:rPr>
              <w:t>Spatii verzi</w:t>
            </w:r>
          </w:p>
        </w:tc>
        <w:tc>
          <w:tcPr>
            <w:tcW w:w="3035" w:type="dxa"/>
            <w:tcBorders>
              <w:top w:val="single" w:sz="4" w:space="0" w:color="auto"/>
              <w:left w:val="single" w:sz="4" w:space="0" w:color="auto"/>
              <w:bottom w:val="nil"/>
              <w:right w:val="nil"/>
            </w:tcBorders>
            <w:hideMark/>
          </w:tcPr>
          <w:p w:rsidR="004560BB" w:rsidRPr="004560BB" w:rsidRDefault="004560BB" w:rsidP="004560BB">
            <w:pPr>
              <w:spacing w:after="0" w:line="240" w:lineRule="auto"/>
              <w:ind w:firstLine="357"/>
              <w:jc w:val="both"/>
              <w:rPr>
                <w:rFonts w:ascii="Arial" w:eastAsia="Times New Roman" w:hAnsi="Arial" w:cs="Arial"/>
                <w:bCs/>
                <w:lang w:val="ro-RO"/>
              </w:rPr>
            </w:pPr>
            <w:r w:rsidRPr="004560BB">
              <w:rPr>
                <w:rFonts w:ascii="Arial" w:eastAsia="Times New Roman" w:hAnsi="Arial" w:cs="Arial"/>
                <w:bCs/>
                <w:lang w:val="ro-RO" w:eastAsia="ro-RO"/>
              </w:rPr>
              <w:t>587.20 mp</w:t>
            </w:r>
          </w:p>
        </w:tc>
      </w:tr>
    </w:tbl>
    <w:p w:rsidR="004560BB" w:rsidRPr="004560BB" w:rsidRDefault="004560BB" w:rsidP="004560BB">
      <w:pPr>
        <w:shd w:val="clear" w:color="auto" w:fill="FFFFFF"/>
        <w:tabs>
          <w:tab w:val="left" w:pos="0"/>
        </w:tabs>
        <w:spacing w:after="0" w:line="240" w:lineRule="auto"/>
        <w:ind w:firstLine="357"/>
        <w:jc w:val="both"/>
        <w:rPr>
          <w:rFonts w:ascii="Arial" w:hAnsi="Arial" w:cs="Arial"/>
          <w:b/>
          <w:bCs/>
          <w:color w:val="C00000"/>
          <w:lang w:val="ro-RO"/>
        </w:rPr>
      </w:pPr>
    </w:p>
    <w:p w:rsidR="004560BB" w:rsidRPr="004560BB" w:rsidRDefault="004560BB" w:rsidP="004560BB">
      <w:pPr>
        <w:spacing w:after="0" w:line="240" w:lineRule="auto"/>
        <w:ind w:firstLine="357"/>
        <w:jc w:val="both"/>
        <w:rPr>
          <w:rFonts w:ascii="Arial" w:hAnsi="Arial" w:cs="Arial"/>
          <w:lang w:val="ro-RO" w:eastAsia="ro-RO"/>
        </w:rPr>
      </w:pPr>
      <w:r w:rsidRPr="004560BB">
        <w:rPr>
          <w:rFonts w:ascii="Arial" w:hAnsi="Arial" w:cs="Arial"/>
          <w:b/>
          <w:i/>
          <w:lang w:val="ro-RO" w:eastAsia="ro-RO"/>
        </w:rPr>
        <w:t>b) cumularea cu alte proiecte existente si/sau aprobate</w:t>
      </w:r>
      <w:r w:rsidRPr="004560BB">
        <w:rPr>
          <w:rFonts w:ascii="Arial" w:hAnsi="Arial" w:cs="Arial"/>
          <w:lang w:val="ro-RO" w:eastAsia="ro-RO"/>
        </w:rPr>
        <w:t>:</w:t>
      </w:r>
    </w:p>
    <w:p w:rsidR="004560BB" w:rsidRPr="004560BB" w:rsidRDefault="004560BB" w:rsidP="004560BB">
      <w:pPr>
        <w:spacing w:after="0" w:line="240" w:lineRule="auto"/>
        <w:ind w:firstLine="357"/>
        <w:jc w:val="both"/>
        <w:rPr>
          <w:rFonts w:ascii="Arial" w:hAnsi="Arial" w:cs="Arial"/>
          <w:i/>
          <w:lang w:val="ro-RO" w:eastAsia="ar-SA"/>
        </w:rPr>
      </w:pPr>
      <w:r w:rsidRPr="004560BB">
        <w:rPr>
          <w:rFonts w:ascii="CIDFont+F5" w:hAnsi="CIDFont+F5" w:cs="CIDFont+F5"/>
          <w:lang w:val="ro-RO"/>
        </w:rPr>
        <w:t>-</w:t>
      </w:r>
      <w:r w:rsidRPr="004560BB">
        <w:rPr>
          <w:rFonts w:ascii="Arial" w:hAnsi="Arial" w:cs="Arial"/>
          <w:i/>
          <w:lang w:val="ro-RO"/>
        </w:rPr>
        <w:t xml:space="preserve"> în zonă nu există alte proiecte de același tip, nu are efect cumulativ;</w:t>
      </w:r>
    </w:p>
    <w:p w:rsidR="004560BB" w:rsidRPr="004560BB" w:rsidRDefault="004560BB" w:rsidP="004560BB">
      <w:pPr>
        <w:autoSpaceDE w:val="0"/>
        <w:autoSpaceDN w:val="0"/>
        <w:adjustRightInd w:val="0"/>
        <w:spacing w:after="0" w:line="240" w:lineRule="auto"/>
        <w:ind w:firstLine="357"/>
        <w:jc w:val="both"/>
        <w:rPr>
          <w:rFonts w:ascii="Arial" w:eastAsia="Times New Roman" w:hAnsi="Arial" w:cs="Arial"/>
          <w:i/>
          <w:lang w:val="ro-RO" w:eastAsia="ro-RO"/>
        </w:rPr>
      </w:pPr>
      <w:r w:rsidRPr="004560BB">
        <w:rPr>
          <w:rFonts w:ascii="Arial" w:eastAsia="Times New Roman" w:hAnsi="Arial" w:cs="Arial"/>
          <w:b/>
          <w:i/>
          <w:lang w:val="ro-RO" w:eastAsia="ro-RO"/>
        </w:rPr>
        <w:t xml:space="preserve">c) </w:t>
      </w:r>
      <w:r w:rsidRPr="004560BB">
        <w:rPr>
          <w:rFonts w:ascii="Arial" w:hAnsi="Arial" w:cs="Arial"/>
          <w:b/>
          <w:i/>
          <w:lang w:val="ro-RO"/>
        </w:rPr>
        <w:t>utilizarea resurselor naturale, in special a solului, a terenurilor, a apei si a biodiversității:</w:t>
      </w:r>
      <w:r w:rsidRPr="004560BB">
        <w:rPr>
          <w:rFonts w:ascii="Arial" w:eastAsia="Times New Roman" w:hAnsi="Arial" w:cs="Arial"/>
          <w:i/>
          <w:lang w:val="ro-RO" w:eastAsia="ro-RO"/>
        </w:rPr>
        <w:t xml:space="preserve"> </w:t>
      </w:r>
    </w:p>
    <w:p w:rsidR="004560BB" w:rsidRPr="004560BB" w:rsidRDefault="004560BB" w:rsidP="004560BB">
      <w:pPr>
        <w:autoSpaceDE w:val="0"/>
        <w:autoSpaceDN w:val="0"/>
        <w:adjustRightInd w:val="0"/>
        <w:spacing w:after="0" w:line="240" w:lineRule="auto"/>
        <w:ind w:firstLine="357"/>
        <w:jc w:val="both"/>
        <w:rPr>
          <w:rFonts w:ascii="Arial" w:eastAsia="Times New Roman" w:hAnsi="Arial" w:cs="Arial"/>
          <w:i/>
          <w:lang w:val="ro-RO" w:eastAsia="ro-RO"/>
        </w:rPr>
      </w:pPr>
      <w:r w:rsidRPr="004560BB">
        <w:rPr>
          <w:rFonts w:ascii="Arial" w:eastAsia="Times New Roman" w:hAnsi="Arial" w:cs="Arial"/>
          <w:i/>
          <w:lang w:val="ro-RO" w:eastAsia="ro-RO"/>
        </w:rPr>
        <w:t xml:space="preserve">-dintre resursele naturale se </w:t>
      </w:r>
      <w:r w:rsidRPr="004560BB">
        <w:rPr>
          <w:rFonts w:ascii="Arial" w:eastAsia="Times New Roman" w:hAnsi="Arial" w:cs="Arial"/>
          <w:i/>
          <w:color w:val="000000"/>
          <w:lang w:val="ro-RO" w:eastAsia="ro-RO"/>
        </w:rPr>
        <w:t>vor utiliza și materiale autohtone existente în zonă</w:t>
      </w:r>
      <w:r w:rsidR="00BC51B2">
        <w:rPr>
          <w:rFonts w:ascii="Arial" w:eastAsia="Times New Roman" w:hAnsi="Arial" w:cs="Arial"/>
          <w:i/>
          <w:color w:val="000000"/>
          <w:lang w:val="ro-RO" w:eastAsia="ro-RO"/>
        </w:rPr>
        <w:t xml:space="preserve"> </w:t>
      </w:r>
      <w:r w:rsidRPr="004560BB">
        <w:rPr>
          <w:rFonts w:ascii="Arial" w:eastAsia="Times New Roman" w:hAnsi="Arial" w:cs="Arial"/>
          <w:i/>
          <w:color w:val="000000"/>
          <w:lang w:val="ro-RO" w:eastAsia="ro-RO"/>
        </w:rPr>
        <w:t>(nisip, pietriș, piatră spartă, lemn)</w:t>
      </w:r>
      <w:r w:rsidRPr="004560BB">
        <w:rPr>
          <w:rFonts w:ascii="Arial" w:eastAsia="Times New Roman" w:hAnsi="Arial" w:cs="Arial"/>
          <w:i/>
          <w:lang w:val="ro-RO" w:eastAsia="ro-RO"/>
        </w:rPr>
        <w:t>, în faza de construcție și lemn pentru centrala termică în timpul funcționării;</w:t>
      </w:r>
    </w:p>
    <w:p w:rsidR="004560BB" w:rsidRPr="004560BB" w:rsidRDefault="004560BB" w:rsidP="004560BB">
      <w:pPr>
        <w:spacing w:after="0" w:line="240" w:lineRule="auto"/>
        <w:ind w:firstLine="357"/>
        <w:jc w:val="both"/>
        <w:rPr>
          <w:rFonts w:ascii="Arial" w:eastAsia="Times New Roman" w:hAnsi="Arial" w:cs="Arial"/>
          <w:i/>
          <w:u w:val="single"/>
          <w:lang w:val="ro-RO" w:eastAsia="ro-RO"/>
        </w:rPr>
      </w:pPr>
      <w:r w:rsidRPr="004560BB">
        <w:rPr>
          <w:rFonts w:ascii="Arial" w:eastAsia="Times New Roman" w:hAnsi="Arial" w:cs="Arial"/>
          <w:i/>
          <w:u w:val="single"/>
          <w:lang w:val="ro-RO" w:eastAsia="ro-RO"/>
        </w:rPr>
        <w:t>Utilități:</w:t>
      </w:r>
    </w:p>
    <w:p w:rsidR="004560BB" w:rsidRPr="004560BB" w:rsidRDefault="004560BB" w:rsidP="004560BB">
      <w:pPr>
        <w:autoSpaceDE w:val="0"/>
        <w:autoSpaceDN w:val="0"/>
        <w:adjustRightInd w:val="0"/>
        <w:spacing w:after="0" w:line="240" w:lineRule="auto"/>
        <w:ind w:firstLine="357"/>
        <w:jc w:val="both"/>
        <w:rPr>
          <w:rFonts w:ascii="Arial" w:eastAsia="Times New Roman" w:hAnsi="Arial" w:cs="Arial"/>
          <w:i/>
          <w:lang w:val="ro-RO" w:eastAsia="ro-RO"/>
        </w:rPr>
      </w:pPr>
      <w:r w:rsidRPr="004560BB">
        <w:rPr>
          <w:rFonts w:ascii="Arial" w:eastAsia="Times New Roman" w:hAnsi="Arial" w:cs="Arial"/>
          <w:i/>
          <w:lang w:val="ro-RO" w:eastAsia="ro-RO"/>
        </w:rPr>
        <w:t>1. Alimentare cu apă – prin</w:t>
      </w:r>
      <w:r w:rsidRPr="004560BB">
        <w:rPr>
          <w:rFonts w:ascii="Arial" w:eastAsia="Times New Roman" w:hAnsi="Arial" w:cs="Arial"/>
          <w:i/>
          <w:iCs/>
          <w:lang w:val="ro-RO" w:eastAsia="ro-RO"/>
        </w:rPr>
        <w:t xml:space="preserve"> branșament </w:t>
      </w:r>
      <w:r w:rsidRPr="004560BB">
        <w:rPr>
          <w:rFonts w:ascii="Arial" w:eastAsia="Times New Roman" w:hAnsi="Arial" w:cs="Arial"/>
          <w:bCs/>
          <w:i/>
          <w:lang w:val="ro-RO" w:eastAsia="ro-RO"/>
        </w:rPr>
        <w:t>din fântâna existentă pe un teren învecinat</w:t>
      </w:r>
      <w:r w:rsidRPr="004560BB">
        <w:rPr>
          <w:rFonts w:ascii="Arial" w:eastAsia="Times New Roman" w:hAnsi="Arial" w:cs="Arial"/>
          <w:i/>
          <w:lang w:val="ro-RO" w:eastAsia="ro-RO"/>
        </w:rPr>
        <w:t>;</w:t>
      </w:r>
    </w:p>
    <w:p w:rsidR="004560BB" w:rsidRPr="004560BB" w:rsidRDefault="004560BB" w:rsidP="004560BB">
      <w:pPr>
        <w:spacing w:after="0" w:line="240" w:lineRule="auto"/>
        <w:ind w:firstLine="357"/>
        <w:jc w:val="both"/>
        <w:rPr>
          <w:rFonts w:ascii="Arial" w:eastAsia="Times New Roman" w:hAnsi="Arial" w:cs="Arial"/>
          <w:i/>
          <w:lang w:val="ro-RO" w:eastAsia="ro-RO"/>
        </w:rPr>
      </w:pPr>
      <w:r w:rsidRPr="004560BB">
        <w:rPr>
          <w:rFonts w:ascii="Arial" w:eastAsia="Times New Roman" w:hAnsi="Arial" w:cs="Arial"/>
          <w:i/>
          <w:lang w:val="ro-RO" w:eastAsia="ro-RO"/>
        </w:rPr>
        <w:t xml:space="preserve">2. Evacuarea apelor uzate – </w:t>
      </w:r>
      <w:r w:rsidRPr="004560BB">
        <w:rPr>
          <w:rFonts w:ascii="Arial" w:eastAsia="Times New Roman" w:hAnsi="Arial" w:cs="Arial"/>
          <w:bCs/>
          <w:i/>
          <w:lang w:val="ro-RO" w:eastAsia="ro-RO"/>
        </w:rPr>
        <w:t>bazin vidanjabil cu o capacitate de 20 mc</w:t>
      </w:r>
      <w:r w:rsidRPr="004560BB">
        <w:rPr>
          <w:rFonts w:ascii="Arial" w:eastAsia="Times New Roman" w:hAnsi="Arial" w:cs="Arial"/>
          <w:i/>
          <w:lang w:val="ro-RO" w:eastAsia="ro-RO"/>
        </w:rPr>
        <w:t xml:space="preserve">; </w:t>
      </w:r>
    </w:p>
    <w:p w:rsidR="004560BB" w:rsidRPr="004560BB" w:rsidRDefault="004560BB" w:rsidP="004560BB">
      <w:pPr>
        <w:spacing w:after="0" w:line="240" w:lineRule="auto"/>
        <w:ind w:firstLine="357"/>
        <w:jc w:val="both"/>
        <w:rPr>
          <w:rFonts w:ascii="Arial" w:eastAsia="Times New Roman" w:hAnsi="Arial" w:cs="Arial"/>
          <w:i/>
          <w:lang w:val="ro-RO" w:eastAsia="ro-RO"/>
        </w:rPr>
      </w:pPr>
      <w:r w:rsidRPr="004560BB">
        <w:rPr>
          <w:rFonts w:ascii="Arial" w:eastAsia="Times New Roman" w:hAnsi="Arial" w:cs="Arial"/>
          <w:i/>
          <w:lang w:val="ro-RO" w:eastAsia="ro-RO"/>
        </w:rPr>
        <w:t xml:space="preserve">3. Energie electrică – de la rețeaua </w:t>
      </w:r>
      <w:r w:rsidRPr="004560BB">
        <w:rPr>
          <w:rFonts w:ascii="Arial" w:eastAsia="Times New Roman" w:hAnsi="Arial" w:cs="Arial"/>
          <w:i/>
          <w:iCs/>
          <w:lang w:val="ro-RO" w:eastAsia="ro-RO"/>
        </w:rPr>
        <w:t>electrică existentă în localitate</w:t>
      </w:r>
      <w:r w:rsidRPr="004560BB">
        <w:rPr>
          <w:rFonts w:ascii="Arial" w:eastAsia="Times New Roman" w:hAnsi="Arial" w:cs="Arial"/>
          <w:i/>
          <w:lang w:val="ro-RO" w:eastAsia="ro-RO"/>
        </w:rPr>
        <w:t>;</w:t>
      </w:r>
    </w:p>
    <w:p w:rsidR="004560BB" w:rsidRPr="004560BB" w:rsidRDefault="004560BB" w:rsidP="004560BB">
      <w:pPr>
        <w:spacing w:after="0" w:line="240" w:lineRule="auto"/>
        <w:ind w:firstLine="357"/>
        <w:jc w:val="both"/>
        <w:rPr>
          <w:rFonts w:ascii="Arial" w:eastAsia="Times New Roman" w:hAnsi="Arial" w:cs="Arial"/>
          <w:i/>
          <w:lang w:val="ro-RO" w:eastAsia="ro-RO"/>
        </w:rPr>
      </w:pPr>
      <w:r w:rsidRPr="004560BB">
        <w:rPr>
          <w:rFonts w:ascii="Arial" w:eastAsia="Times New Roman" w:hAnsi="Arial" w:cs="Arial"/>
          <w:i/>
          <w:lang w:val="ro-RO" w:eastAsia="ro-RO"/>
        </w:rPr>
        <w:t>4. Încălzirea și prepararea apei calde menajere – centrală termică pe combustibil solid(lemn sau peleți);</w:t>
      </w:r>
    </w:p>
    <w:p w:rsidR="004560BB" w:rsidRPr="004560BB" w:rsidRDefault="004560BB" w:rsidP="004560BB">
      <w:pPr>
        <w:spacing w:after="0" w:line="240" w:lineRule="auto"/>
        <w:ind w:firstLine="357"/>
        <w:jc w:val="both"/>
        <w:rPr>
          <w:rFonts w:ascii="CIDFont+F5" w:hAnsi="CIDFont+F5" w:cs="CIDFont+F5"/>
          <w:lang w:val="ro-RO"/>
        </w:rPr>
      </w:pPr>
      <w:r w:rsidRPr="004560BB">
        <w:rPr>
          <w:rFonts w:ascii="Arial" w:eastAsia="Times New Roman" w:hAnsi="Arial" w:cs="Arial"/>
          <w:b/>
          <w:i/>
          <w:lang w:val="ro-RO" w:eastAsia="ro-RO"/>
        </w:rPr>
        <w:t>d)</w:t>
      </w:r>
      <w:r w:rsidRPr="004560BB">
        <w:rPr>
          <w:rFonts w:ascii="CIDFont+F7" w:hAnsi="CIDFont+F7" w:cs="CIDFont+F7"/>
          <w:lang w:val="ro-RO"/>
        </w:rPr>
        <w:t xml:space="preserve"> </w:t>
      </w:r>
      <w:r w:rsidRPr="004560BB">
        <w:rPr>
          <w:rFonts w:ascii="Arial" w:hAnsi="Arial" w:cs="Arial"/>
          <w:b/>
          <w:i/>
          <w:lang w:val="ro-RO"/>
        </w:rPr>
        <w:t>cantitatea si tipurile de deșeuri generate/gestionate</w:t>
      </w:r>
      <w:r w:rsidRPr="004560BB">
        <w:rPr>
          <w:rFonts w:ascii="CIDFont+F5" w:hAnsi="CIDFont+F5" w:cs="CIDFont+F5"/>
          <w:lang w:val="ro-RO"/>
        </w:rPr>
        <w:t xml:space="preserve">: </w:t>
      </w:r>
    </w:p>
    <w:p w:rsidR="004560BB" w:rsidRPr="004560BB" w:rsidRDefault="004560BB" w:rsidP="004560BB">
      <w:pPr>
        <w:shd w:val="clear" w:color="auto" w:fill="FFFFFF"/>
        <w:spacing w:after="0" w:line="240" w:lineRule="auto"/>
        <w:ind w:firstLine="357"/>
        <w:jc w:val="both"/>
        <w:rPr>
          <w:rFonts w:ascii="Arial" w:eastAsia="Times New Roman" w:hAnsi="Arial" w:cs="Arial"/>
          <w:bCs/>
          <w:i/>
          <w:lang w:val="ro-RO" w:eastAsia="ro-RO"/>
        </w:rPr>
      </w:pPr>
      <w:r w:rsidRPr="004560BB">
        <w:rPr>
          <w:rFonts w:ascii="Arial" w:hAnsi="Arial" w:cs="Arial"/>
          <w:i/>
          <w:lang w:val="ro-RO"/>
        </w:rPr>
        <w:t xml:space="preserve">- </w:t>
      </w:r>
      <w:r w:rsidRPr="004560BB">
        <w:rPr>
          <w:rFonts w:ascii="Arial" w:hAnsi="Arial" w:cs="Arial"/>
          <w:i/>
          <w:u w:val="single"/>
          <w:lang w:val="ro-RO"/>
        </w:rPr>
        <w:t>în timpul realizării investiţiei</w:t>
      </w:r>
      <w:r w:rsidRPr="004560BB">
        <w:rPr>
          <w:rFonts w:ascii="Arial" w:hAnsi="Arial" w:cs="Arial"/>
          <w:i/>
          <w:lang w:val="ro-RO"/>
        </w:rPr>
        <w:t>, pe amplasamentul studiat, rezultă deşeuri de construcţie</w:t>
      </w:r>
      <w:r w:rsidRPr="004560BB">
        <w:rPr>
          <w:rFonts w:ascii="Arial" w:eastAsia="Times New Roman" w:hAnsi="Arial" w:cs="Arial"/>
          <w:i/>
          <w:lang w:val="ro-RO" w:eastAsia="ro-RO"/>
        </w:rPr>
        <w:t>; d</w:t>
      </w:r>
      <w:r w:rsidRPr="004560BB">
        <w:rPr>
          <w:rFonts w:ascii="Arial" w:eastAsia="Times New Roman" w:hAnsi="Arial" w:cs="Arial"/>
          <w:bCs/>
          <w:i/>
          <w:lang w:val="ro-RO" w:eastAsia="ro-RO"/>
        </w:rPr>
        <w:t>eșeurile generate în faza de construcție, în funcție de categorie, vor fi eliminate prin utilizare ca umplutură, pentru sistematizarea terenului(cele inerte fără conținut de substanțe periculoase) la amenajarea drumurilor sau în alte locuri stabilite de Primărie. Materialele care nu se pot valorifica sau recupera, în urma executării lucrărilor de construcții se vor transporta la un depozit de deșeuri autorizat. După finalizarea investiție, se va efectua o colectare selectivă a deșeurilor în europubele, amplasate în zone special amenajate pe platforme betonate și îngrădite.</w:t>
      </w:r>
    </w:p>
    <w:p w:rsidR="004560BB" w:rsidRDefault="004560BB" w:rsidP="004560BB">
      <w:pPr>
        <w:shd w:val="clear" w:color="auto" w:fill="FFFFFF"/>
        <w:spacing w:after="0" w:line="240" w:lineRule="auto"/>
        <w:ind w:firstLine="357"/>
        <w:jc w:val="both"/>
        <w:rPr>
          <w:rFonts w:ascii="Arial" w:eastAsia="Times New Roman" w:hAnsi="Arial" w:cs="Arial"/>
          <w:bCs/>
          <w:i/>
          <w:lang w:val="ro-RO" w:eastAsia="ro-RO"/>
        </w:rPr>
      </w:pPr>
      <w:r w:rsidRPr="004560BB">
        <w:rPr>
          <w:rFonts w:ascii="Arial" w:eastAsia="Times New Roman" w:hAnsi="Arial" w:cs="Arial"/>
          <w:bCs/>
          <w:i/>
          <w:lang w:val="ro-RO" w:eastAsia="ro-RO"/>
        </w:rPr>
        <w:t>Eliminarea deșeurilor recuperabile</w:t>
      </w:r>
      <w:r w:rsidR="00BC51B2">
        <w:rPr>
          <w:rFonts w:ascii="Arial" w:eastAsia="Times New Roman" w:hAnsi="Arial" w:cs="Arial"/>
          <w:bCs/>
          <w:i/>
          <w:lang w:val="ro-RO" w:eastAsia="ro-RO"/>
        </w:rPr>
        <w:t xml:space="preserve"> </w:t>
      </w:r>
      <w:r w:rsidRPr="004560BB">
        <w:rPr>
          <w:rFonts w:ascii="Arial" w:eastAsia="Times New Roman" w:hAnsi="Arial" w:cs="Arial"/>
          <w:bCs/>
          <w:i/>
          <w:lang w:val="ro-RO" w:eastAsia="ro-RO"/>
        </w:rPr>
        <w:t xml:space="preserve">(hârtie, PET, sticlă, eventuale deșeuri metalice) se va face prin societăți de profil autorizate. </w:t>
      </w:r>
    </w:p>
    <w:p w:rsidR="004560BB" w:rsidRPr="004560BB" w:rsidRDefault="004560BB" w:rsidP="004560BB">
      <w:pPr>
        <w:shd w:val="clear" w:color="auto" w:fill="FFFFFF"/>
        <w:spacing w:after="0" w:line="240" w:lineRule="auto"/>
        <w:ind w:firstLine="357"/>
        <w:jc w:val="both"/>
        <w:rPr>
          <w:rFonts w:ascii="Arial" w:eastAsia="Times New Roman" w:hAnsi="Arial" w:cs="Arial"/>
          <w:bCs/>
          <w:i/>
          <w:lang w:val="ro-RO" w:eastAsia="ro-RO"/>
        </w:rPr>
      </w:pPr>
      <w:r w:rsidRPr="004560BB">
        <w:rPr>
          <w:rFonts w:ascii="Arial" w:eastAsia="Times New Roman" w:hAnsi="Arial" w:cs="Arial"/>
          <w:bCs/>
          <w:i/>
          <w:lang w:val="ro-RO" w:eastAsia="ro-RO"/>
        </w:rPr>
        <w:t xml:space="preserve">Determinarea cantității de deșeuri menajere generate: </w:t>
      </w:r>
    </w:p>
    <w:p w:rsidR="004560BB" w:rsidRPr="004560BB" w:rsidRDefault="004560BB" w:rsidP="004560BB">
      <w:pPr>
        <w:shd w:val="clear" w:color="auto" w:fill="FFFFFF"/>
        <w:spacing w:after="0" w:line="240" w:lineRule="auto"/>
        <w:ind w:firstLine="357"/>
        <w:jc w:val="both"/>
        <w:rPr>
          <w:rFonts w:ascii="Arial" w:eastAsia="Times New Roman" w:hAnsi="Arial" w:cs="Arial"/>
          <w:bCs/>
          <w:i/>
          <w:lang w:val="ro-RO" w:eastAsia="ro-RO"/>
        </w:rPr>
      </w:pPr>
      <w:r w:rsidRPr="004560BB">
        <w:rPr>
          <w:rFonts w:ascii="Arial" w:eastAsia="Times New Roman" w:hAnsi="Arial" w:cs="Arial"/>
          <w:bCs/>
          <w:i/>
          <w:lang w:val="ro-RO" w:eastAsia="ro-RO"/>
        </w:rPr>
        <w:t xml:space="preserve">Numărul persoanelor pentru care se face calculul este de 16, timp de șase luni/an (respectiv 180 de zile per an). </w:t>
      </w:r>
    </w:p>
    <w:p w:rsidR="004560BB" w:rsidRPr="004560BB" w:rsidRDefault="004560BB" w:rsidP="004560BB">
      <w:pPr>
        <w:shd w:val="clear" w:color="auto" w:fill="FFFFFF"/>
        <w:spacing w:after="0" w:line="240" w:lineRule="auto"/>
        <w:ind w:firstLine="357"/>
        <w:jc w:val="both"/>
        <w:rPr>
          <w:rFonts w:ascii="Arial" w:eastAsia="Times New Roman" w:hAnsi="Arial" w:cs="Arial"/>
          <w:bCs/>
          <w:i/>
          <w:lang w:val="ro-RO" w:eastAsia="ro-RO"/>
        </w:rPr>
      </w:pPr>
      <w:r w:rsidRPr="004560BB">
        <w:rPr>
          <w:rFonts w:ascii="Arial" w:eastAsia="Times New Roman" w:hAnsi="Arial" w:cs="Arial"/>
          <w:bCs/>
          <w:i/>
          <w:lang w:val="ro-RO" w:eastAsia="ro-RO"/>
        </w:rPr>
        <w:lastRenderedPageBreak/>
        <w:t xml:space="preserve">Conform datelor statistice privind indicele de producere a deșeurilor menajere din România (Manualul privind activitățile specifice din domeniul gestiunii deșeurilor municipale), cantitatea de deșeuri menajere produse de un locuitor este de 310 – 350 kg/locuitor/an. Astfel pentru o perioadă de 180 zile pe an, respectiv șase luni, pentru fiecare persoană cazată la pensiune va rezulta o cantitate de 153 kg deșeu. </w:t>
      </w:r>
    </w:p>
    <w:p w:rsidR="004560BB" w:rsidRPr="004560BB" w:rsidRDefault="004560BB" w:rsidP="004560BB">
      <w:pPr>
        <w:shd w:val="clear" w:color="auto" w:fill="FFFFFF"/>
        <w:spacing w:after="0" w:line="240" w:lineRule="auto"/>
        <w:ind w:firstLine="357"/>
        <w:jc w:val="both"/>
        <w:rPr>
          <w:rFonts w:ascii="Arial" w:eastAsia="Times New Roman" w:hAnsi="Arial" w:cs="Arial"/>
          <w:bCs/>
          <w:i/>
          <w:lang w:val="ro-RO" w:eastAsia="ro-RO"/>
        </w:rPr>
      </w:pPr>
      <w:r w:rsidRPr="004560BB">
        <w:rPr>
          <w:rFonts w:ascii="Arial" w:eastAsia="Times New Roman" w:hAnsi="Arial" w:cs="Arial"/>
          <w:bCs/>
          <w:i/>
          <w:lang w:val="ro-RO" w:eastAsia="ro-RO"/>
        </w:rPr>
        <w:t>Astfel rezultă: 16 persoane x 153 kg/locuitor/6 luni = 2448 kg/an : 180 zile = 13.6 kg/zi.</w:t>
      </w:r>
    </w:p>
    <w:p w:rsidR="004560BB" w:rsidRPr="004560BB" w:rsidRDefault="004560BB" w:rsidP="004560BB">
      <w:pPr>
        <w:shd w:val="clear" w:color="auto" w:fill="FFFFFF"/>
        <w:spacing w:after="0" w:line="240" w:lineRule="auto"/>
        <w:ind w:firstLine="357"/>
        <w:jc w:val="both"/>
        <w:rPr>
          <w:rFonts w:ascii="Arial" w:eastAsia="Times New Roman" w:hAnsi="Arial" w:cs="Arial"/>
          <w:b/>
          <w:bCs/>
          <w:lang w:val="ro-RO" w:eastAsia="ro-RO"/>
        </w:rPr>
      </w:pPr>
    </w:p>
    <w:p w:rsidR="004560BB" w:rsidRPr="004560BB" w:rsidRDefault="004560BB" w:rsidP="004560BB">
      <w:pPr>
        <w:spacing w:after="0" w:line="240" w:lineRule="auto"/>
        <w:ind w:firstLine="357"/>
        <w:jc w:val="both"/>
        <w:rPr>
          <w:rFonts w:ascii="Arial" w:eastAsia="Times New Roman" w:hAnsi="Arial" w:cs="Arial"/>
          <w:bCs/>
          <w:i/>
          <w:lang w:val="ro-RO" w:eastAsia="ro-RO"/>
        </w:rPr>
      </w:pPr>
      <w:r w:rsidRPr="004560BB">
        <w:rPr>
          <w:rFonts w:ascii="Arial" w:hAnsi="Arial" w:cs="Arial"/>
          <w:i/>
          <w:lang w:val="ro-RO"/>
        </w:rPr>
        <w:t xml:space="preserve">- </w:t>
      </w:r>
      <w:r w:rsidRPr="004560BB">
        <w:rPr>
          <w:rFonts w:ascii="Arial" w:hAnsi="Arial" w:cs="Arial"/>
          <w:i/>
          <w:u w:val="single"/>
          <w:lang w:val="ro-RO"/>
        </w:rPr>
        <w:t>în timpul funcţionării</w:t>
      </w:r>
      <w:r w:rsidRPr="004560BB">
        <w:rPr>
          <w:rFonts w:ascii="Arial" w:hAnsi="Arial" w:cs="Arial"/>
          <w:i/>
          <w:lang w:val="ro-RO"/>
        </w:rPr>
        <w:t>: p</w:t>
      </w:r>
      <w:r w:rsidRPr="004560BB">
        <w:rPr>
          <w:rFonts w:ascii="Arial" w:eastAsia="Times New Roman" w:hAnsi="Arial" w:cs="Arial"/>
          <w:bCs/>
          <w:i/>
          <w:lang w:val="ro-RO" w:eastAsia="ro-RO"/>
        </w:rPr>
        <w:t>entru deșeurile menajere s-au prevăzut pubele ecologice dispuse într-un loc special amenajat de unde deșeurile vor fi ridicate/ transportate/depozitate de societăți de profil în vederea valorificării</w:t>
      </w:r>
      <w:r w:rsidR="00BC51B2">
        <w:rPr>
          <w:rFonts w:ascii="Arial" w:eastAsia="Times New Roman" w:hAnsi="Arial" w:cs="Arial"/>
          <w:bCs/>
          <w:i/>
          <w:lang w:val="ro-RO" w:eastAsia="ro-RO"/>
        </w:rPr>
        <w:t>/eliminării</w:t>
      </w:r>
      <w:r w:rsidRPr="004560BB">
        <w:rPr>
          <w:rFonts w:ascii="Arial" w:eastAsia="Times New Roman" w:hAnsi="Arial" w:cs="Arial"/>
          <w:bCs/>
          <w:i/>
          <w:lang w:val="ro-RO" w:eastAsia="ro-RO"/>
        </w:rPr>
        <w:t xml:space="preserve"> conform </w:t>
      </w:r>
      <w:r w:rsidR="00BC51B2">
        <w:rPr>
          <w:rFonts w:ascii="Arial" w:eastAsia="Times New Roman" w:hAnsi="Arial" w:cs="Arial"/>
          <w:bCs/>
          <w:i/>
          <w:lang w:val="ro-RO" w:eastAsia="ro-RO"/>
        </w:rPr>
        <w:t xml:space="preserve">prevederilor </w:t>
      </w:r>
      <w:r w:rsidRPr="004560BB">
        <w:rPr>
          <w:rFonts w:ascii="Arial" w:eastAsia="Times New Roman" w:hAnsi="Arial" w:cs="Arial"/>
          <w:bCs/>
          <w:i/>
          <w:lang w:val="ro-RO" w:eastAsia="ro-RO"/>
        </w:rPr>
        <w:t xml:space="preserve">Legii nr. 211/2011 . </w:t>
      </w:r>
    </w:p>
    <w:p w:rsidR="004560BB" w:rsidRPr="004560BB" w:rsidRDefault="004560BB" w:rsidP="004560BB">
      <w:pPr>
        <w:spacing w:after="0" w:line="240" w:lineRule="auto"/>
        <w:ind w:firstLine="357"/>
        <w:jc w:val="both"/>
        <w:rPr>
          <w:rFonts w:ascii="CIDFont+F8" w:hAnsi="CIDFont+F8" w:cs="CIDFont+F8"/>
          <w:lang w:val="ro-RO"/>
        </w:rPr>
      </w:pPr>
      <w:r w:rsidRPr="004560BB">
        <w:rPr>
          <w:rFonts w:ascii="Arial" w:eastAsia="Times New Roman" w:hAnsi="Arial" w:cs="Arial"/>
          <w:b/>
          <w:i/>
          <w:lang w:val="ro-RO" w:eastAsia="ro-RO"/>
        </w:rPr>
        <w:t xml:space="preserve">e) </w:t>
      </w:r>
      <w:r w:rsidRPr="004560BB">
        <w:rPr>
          <w:rFonts w:ascii="Arial" w:hAnsi="Arial" w:cs="Arial"/>
          <w:b/>
          <w:i/>
          <w:lang w:val="ro-RO"/>
        </w:rPr>
        <w:t>poluarea si alte efecte negative</w:t>
      </w:r>
      <w:r w:rsidRPr="004560BB">
        <w:rPr>
          <w:rFonts w:ascii="CIDFont+F5" w:hAnsi="CIDFont+F5" w:cs="CIDFont+F5"/>
          <w:lang w:val="ro-RO"/>
        </w:rPr>
        <w:t>:</w:t>
      </w:r>
      <w:r w:rsidRPr="004560BB">
        <w:rPr>
          <w:rFonts w:ascii="CIDFont+F8" w:hAnsi="CIDFont+F8" w:cs="CIDFont+F8"/>
          <w:lang w:val="ro-RO"/>
        </w:rPr>
        <w:t xml:space="preserve"> </w:t>
      </w:r>
    </w:p>
    <w:p w:rsidR="004560BB" w:rsidRPr="004560BB" w:rsidRDefault="004560BB" w:rsidP="004560BB">
      <w:pPr>
        <w:spacing w:after="0" w:line="240" w:lineRule="auto"/>
        <w:ind w:firstLine="357"/>
        <w:jc w:val="both"/>
        <w:rPr>
          <w:rFonts w:ascii="Arial" w:eastAsia="Times New Roman" w:hAnsi="Arial" w:cs="Arial"/>
          <w:i/>
          <w:lang w:val="ro-RO" w:eastAsia="ro-RO"/>
        </w:rPr>
      </w:pPr>
      <w:r w:rsidRPr="004560BB">
        <w:rPr>
          <w:rFonts w:ascii="Arial" w:hAnsi="Arial" w:cs="Arial"/>
          <w:i/>
          <w:lang w:val="ro-RO"/>
        </w:rPr>
        <w:t>În perioada de implementare a proiectului vor fi emisii și zgomot de la utilajele și mijloacele de transport. În timpul funcționării, rezultă emisii de la arderea combustibilului solid. Emisiile și zgomotul nu vor reprezenta o sursă importantă de disconfort.</w:t>
      </w:r>
    </w:p>
    <w:p w:rsidR="004560BB" w:rsidRPr="004560BB" w:rsidRDefault="004560BB" w:rsidP="004560BB">
      <w:pPr>
        <w:autoSpaceDE w:val="0"/>
        <w:autoSpaceDN w:val="0"/>
        <w:adjustRightInd w:val="0"/>
        <w:spacing w:after="0" w:line="240" w:lineRule="auto"/>
        <w:ind w:firstLine="357"/>
        <w:jc w:val="both"/>
        <w:rPr>
          <w:rFonts w:ascii="Arial" w:eastAsia="Times New Roman" w:hAnsi="Arial" w:cs="Arial"/>
          <w:i/>
          <w:lang w:val="ro-RO" w:eastAsia="ro-RO"/>
        </w:rPr>
      </w:pPr>
      <w:r w:rsidRPr="004560BB">
        <w:rPr>
          <w:rFonts w:ascii="Arial" w:eastAsia="Times New Roman" w:hAnsi="Arial" w:cs="Arial"/>
          <w:b/>
          <w:i/>
          <w:lang w:val="ro-RO" w:eastAsia="ro-RO"/>
        </w:rPr>
        <w:t xml:space="preserve">f) </w:t>
      </w:r>
      <w:r w:rsidRPr="004560BB">
        <w:rPr>
          <w:rFonts w:ascii="Arial" w:hAnsi="Arial" w:cs="Arial"/>
          <w:b/>
          <w:i/>
          <w:lang w:val="ro-RO"/>
        </w:rPr>
        <w:t>riscurile pentru sănătatea umană( de ex., din cauza contaminării apei sau a poluării atmosferice)</w:t>
      </w:r>
      <w:r w:rsidRPr="004560BB">
        <w:rPr>
          <w:rFonts w:ascii="CIDFont+F7" w:hAnsi="CIDFont+F7" w:cs="CIDFont+F7"/>
          <w:lang w:val="ro-RO"/>
        </w:rPr>
        <w:t>:</w:t>
      </w:r>
      <w:r w:rsidRPr="004560BB">
        <w:rPr>
          <w:rFonts w:ascii="Arial" w:eastAsia="Times New Roman" w:hAnsi="Arial" w:cs="Arial"/>
          <w:i/>
          <w:lang w:val="ro-RO" w:eastAsia="ro-RO"/>
        </w:rPr>
        <w:t xml:space="preserve"> </w:t>
      </w:r>
    </w:p>
    <w:p w:rsidR="004560BB" w:rsidRDefault="004560BB" w:rsidP="004560BB">
      <w:pPr>
        <w:autoSpaceDE w:val="0"/>
        <w:autoSpaceDN w:val="0"/>
        <w:adjustRightInd w:val="0"/>
        <w:spacing w:after="0" w:line="240" w:lineRule="auto"/>
        <w:ind w:firstLine="357"/>
        <w:jc w:val="both"/>
        <w:rPr>
          <w:rFonts w:ascii="Arial" w:eastAsia="Times New Roman" w:hAnsi="Arial" w:cs="Arial"/>
          <w:i/>
          <w:lang w:val="ro-RO" w:eastAsia="ro-RO"/>
        </w:rPr>
      </w:pPr>
      <w:r w:rsidRPr="004560BB">
        <w:rPr>
          <w:rFonts w:ascii="Arial" w:eastAsia="Times New Roman" w:hAnsi="Arial" w:cs="Arial"/>
          <w:i/>
          <w:lang w:val="ro-RO" w:eastAsia="ro-RO"/>
        </w:rPr>
        <w:t>- proiectul se implementează în intravilan, în zonă de locuit dar nu prezintă risc pentru sănătatea umană, emisiile și zgomotul fiind de scurtă durată. Atât la implementarea proiectului cât și în funcționare nu se utilizează substanţe periculoase sau tehnologii care să inducă risc de accidente.</w:t>
      </w:r>
    </w:p>
    <w:p w:rsidR="00B20F64" w:rsidRPr="004560BB" w:rsidRDefault="00B20F64" w:rsidP="004560BB">
      <w:pPr>
        <w:autoSpaceDE w:val="0"/>
        <w:autoSpaceDN w:val="0"/>
        <w:adjustRightInd w:val="0"/>
        <w:spacing w:after="0" w:line="240" w:lineRule="auto"/>
        <w:ind w:firstLine="357"/>
        <w:jc w:val="both"/>
        <w:rPr>
          <w:rFonts w:ascii="Arial" w:eastAsia="Times New Roman" w:hAnsi="Arial" w:cs="Arial"/>
          <w:i/>
          <w:lang w:val="ro-RO" w:eastAsia="ro-RO"/>
        </w:rPr>
      </w:pPr>
    </w:p>
    <w:p w:rsidR="004560BB" w:rsidRPr="004560BB" w:rsidRDefault="004560BB" w:rsidP="004560BB">
      <w:pPr>
        <w:spacing w:after="0" w:line="240" w:lineRule="auto"/>
        <w:ind w:firstLine="357"/>
        <w:jc w:val="both"/>
        <w:rPr>
          <w:rFonts w:ascii="Arial" w:eastAsia="Times New Roman" w:hAnsi="Arial" w:cs="Arial"/>
          <w:b/>
          <w:sz w:val="24"/>
          <w:szCs w:val="24"/>
          <w:u w:val="single"/>
          <w:lang w:val="ro-RO" w:eastAsia="ro-RO"/>
        </w:rPr>
      </w:pPr>
      <w:r w:rsidRPr="004560BB">
        <w:rPr>
          <w:rFonts w:ascii="Arial" w:eastAsia="Times New Roman" w:hAnsi="Arial" w:cs="Arial"/>
          <w:b/>
          <w:sz w:val="24"/>
          <w:szCs w:val="24"/>
          <w:u w:val="single"/>
          <w:lang w:val="ro-RO" w:eastAsia="ro-RO"/>
        </w:rPr>
        <w:t xml:space="preserve">2. </w:t>
      </w:r>
      <w:r w:rsidRPr="004560BB">
        <w:rPr>
          <w:rFonts w:ascii="Arial" w:hAnsi="Arial" w:cs="Arial"/>
          <w:b/>
          <w:i/>
          <w:sz w:val="24"/>
          <w:szCs w:val="24"/>
          <w:u w:val="single"/>
          <w:lang w:val="ro-RO"/>
        </w:rPr>
        <w:t>Amplasarea proiectelor:</w:t>
      </w:r>
      <w:r w:rsidRPr="004560BB">
        <w:rPr>
          <w:rFonts w:ascii="Arial" w:eastAsia="Times New Roman" w:hAnsi="Arial" w:cs="Arial"/>
          <w:b/>
          <w:sz w:val="24"/>
          <w:szCs w:val="24"/>
          <w:u w:val="single"/>
          <w:lang w:val="ro-RO" w:eastAsia="ro-RO"/>
        </w:rPr>
        <w:t xml:space="preserve"> </w:t>
      </w:r>
    </w:p>
    <w:p w:rsidR="004560BB" w:rsidRPr="004560BB" w:rsidRDefault="004560BB" w:rsidP="004560BB">
      <w:pPr>
        <w:spacing w:after="0" w:line="240" w:lineRule="auto"/>
        <w:ind w:firstLine="357"/>
        <w:jc w:val="both"/>
        <w:rPr>
          <w:rFonts w:ascii="Arial" w:hAnsi="Arial" w:cs="Arial"/>
          <w:b/>
          <w:i/>
          <w:lang w:val="ro-RO"/>
        </w:rPr>
      </w:pPr>
      <w:r w:rsidRPr="004560BB">
        <w:rPr>
          <w:rFonts w:ascii="Arial" w:eastAsia="Times New Roman" w:hAnsi="Arial" w:cs="Arial"/>
          <w:b/>
          <w:lang w:val="ro-RO" w:eastAsia="ro-RO"/>
        </w:rPr>
        <w:t>2.1</w:t>
      </w:r>
      <w:r w:rsidRPr="004560BB">
        <w:rPr>
          <w:rFonts w:ascii="Arial" w:eastAsia="Times New Roman" w:hAnsi="Arial" w:cs="Arial"/>
          <w:lang w:val="ro-RO" w:eastAsia="ro-RO"/>
        </w:rPr>
        <w:t xml:space="preserve"> </w:t>
      </w:r>
      <w:r w:rsidRPr="004560BB">
        <w:rPr>
          <w:rFonts w:ascii="Arial" w:hAnsi="Arial" w:cs="Arial"/>
          <w:b/>
          <w:i/>
          <w:lang w:val="ro-RO"/>
        </w:rPr>
        <w:t>utilizarea actuală şi aprobată a terenurilor:</w:t>
      </w:r>
    </w:p>
    <w:p w:rsidR="004560BB" w:rsidRPr="004560BB" w:rsidRDefault="004560BB" w:rsidP="004560BB">
      <w:pPr>
        <w:spacing w:after="0" w:line="240" w:lineRule="auto"/>
        <w:ind w:firstLine="357"/>
        <w:jc w:val="both"/>
        <w:rPr>
          <w:rFonts w:ascii="Arial" w:eastAsia="Times New Roman" w:hAnsi="Arial" w:cs="Arial"/>
          <w:i/>
          <w:lang w:val="ro-RO" w:eastAsia="ro-RO"/>
        </w:rPr>
      </w:pPr>
      <w:r w:rsidRPr="004560BB">
        <w:rPr>
          <w:rFonts w:ascii="Arial" w:eastAsia="Times New Roman" w:hAnsi="Arial" w:cs="Arial"/>
          <w:i/>
          <w:lang w:val="ro-RO" w:eastAsia="ro-RO"/>
        </w:rPr>
        <w:t>Conform Certificatului de Urbanism nr. 14/06.03.2019, eliberat de</w:t>
      </w:r>
      <w:r w:rsidRPr="004560BB">
        <w:rPr>
          <w:rFonts w:ascii="Arial" w:eastAsia="Times New Roman" w:hAnsi="Arial" w:cs="Arial"/>
          <w:i/>
          <w:color w:val="0070C0"/>
          <w:lang w:val="ro-RO" w:eastAsia="ro-RO"/>
        </w:rPr>
        <w:t xml:space="preserve"> </w:t>
      </w:r>
      <w:r w:rsidRPr="004560BB">
        <w:rPr>
          <w:rFonts w:ascii="Arial" w:eastAsia="Times New Roman" w:hAnsi="Arial" w:cs="Arial"/>
          <w:i/>
          <w:lang w:val="ro-RO" w:eastAsia="ro-RO"/>
        </w:rPr>
        <w:t>Primăria comunei Bistrița Bârgăului, terenul este proprietate privată, întabulare drept de proprietate cu titlu de expropriere și cumpărare anterior dobândit cu înch. nr. 26895/2010 și 36034/2016, dobândit prin convenție cota actuală 1/1, HARUTA TRAIAN CONSTANTIN și HARUTA COSMINA- MONICA MARIA; act notarial nr. 4776/24.11.2016 emis de Bria Dumitru Alexandru, act notarial nr. 4777/24.11.2016, emis de Bria Dumitru Alexandru ”întabulare drept de superficie, titlu gratuit HARUTA DOINA MARIA INTREPRINDERE INDIVIDUALA; întabulare drept de Servitute de de trecere subterană cu aducțiunea de apă asupra imobilului din CF 25533;</w:t>
      </w:r>
    </w:p>
    <w:p w:rsidR="004560BB" w:rsidRPr="004560BB" w:rsidRDefault="004560BB" w:rsidP="004560BB">
      <w:pPr>
        <w:spacing w:after="0" w:line="240" w:lineRule="auto"/>
        <w:ind w:firstLine="357"/>
        <w:jc w:val="both"/>
        <w:rPr>
          <w:rFonts w:ascii="Arial" w:eastAsia="Times New Roman" w:hAnsi="Arial" w:cs="Arial"/>
          <w:i/>
          <w:lang w:val="ro-RO" w:eastAsia="ro-RO"/>
        </w:rPr>
      </w:pPr>
      <w:r w:rsidRPr="004560BB">
        <w:rPr>
          <w:rFonts w:ascii="Arial" w:eastAsia="Times New Roman" w:hAnsi="Arial" w:cs="Arial"/>
          <w:i/>
          <w:lang w:val="ro-RO" w:eastAsia="ro-RO"/>
        </w:rPr>
        <w:t>Regimul economic: folosința actuală fâneață, zonă de construcții.</w:t>
      </w:r>
    </w:p>
    <w:p w:rsidR="004560BB" w:rsidRPr="004560BB" w:rsidRDefault="004560BB" w:rsidP="004560BB">
      <w:pPr>
        <w:spacing w:after="0" w:line="240" w:lineRule="auto"/>
        <w:ind w:firstLine="357"/>
        <w:jc w:val="both"/>
        <w:rPr>
          <w:rFonts w:ascii="Arial" w:eastAsia="Times New Roman" w:hAnsi="Arial" w:cs="Arial"/>
          <w:b/>
          <w:i/>
          <w:lang w:val="ro-RO" w:eastAsia="ro-RO"/>
        </w:rPr>
      </w:pPr>
      <w:r w:rsidRPr="004560BB">
        <w:rPr>
          <w:rFonts w:ascii="Arial" w:eastAsia="Times New Roman" w:hAnsi="Arial" w:cs="Arial"/>
          <w:b/>
          <w:lang w:val="ro-RO" w:eastAsia="ro-RO"/>
        </w:rPr>
        <w:t>2.2</w:t>
      </w:r>
      <w:r w:rsidRPr="004560BB">
        <w:rPr>
          <w:rFonts w:ascii="Arial" w:eastAsia="Times New Roman" w:hAnsi="Arial" w:cs="Arial"/>
          <w:lang w:val="ro-RO" w:eastAsia="ro-RO"/>
        </w:rPr>
        <w:t xml:space="preserve"> </w:t>
      </w:r>
      <w:r w:rsidRPr="004560BB">
        <w:rPr>
          <w:rFonts w:ascii="Arial" w:hAnsi="Arial" w:cs="Arial"/>
          <w:b/>
          <w:i/>
          <w:lang w:val="ro-RO"/>
        </w:rPr>
        <w:t>bogăţia, disponibilitatea, calitatea şi capacitatea de regenerare relative ale resurselor naturale, inclusiv solul, terenurile, apa şi biodiversitatea, din zonă şi din subteranul acesteia</w:t>
      </w:r>
      <w:r w:rsidRPr="004560BB">
        <w:rPr>
          <w:rFonts w:ascii="Arial" w:eastAsia="Times New Roman" w:hAnsi="Arial" w:cs="Arial"/>
          <w:b/>
          <w:i/>
          <w:lang w:val="ro-RO" w:eastAsia="ro-RO"/>
        </w:rPr>
        <w:t>:</w:t>
      </w:r>
    </w:p>
    <w:p w:rsidR="004560BB" w:rsidRPr="004560BB" w:rsidRDefault="004560BB" w:rsidP="004560BB">
      <w:pPr>
        <w:spacing w:after="0" w:line="240" w:lineRule="auto"/>
        <w:ind w:firstLine="357"/>
        <w:jc w:val="both"/>
        <w:rPr>
          <w:rFonts w:ascii="Arial" w:hAnsi="Arial" w:cs="Arial"/>
          <w:i/>
          <w:lang w:val="ro-RO"/>
        </w:rPr>
      </w:pPr>
      <w:r w:rsidRPr="004560BB">
        <w:rPr>
          <w:rFonts w:ascii="Arial" w:eastAsia="Times New Roman" w:hAnsi="Arial" w:cs="Arial"/>
          <w:b/>
          <w:i/>
          <w:lang w:val="ro-RO" w:eastAsia="ro-RO"/>
        </w:rPr>
        <w:t xml:space="preserve">- </w:t>
      </w:r>
      <w:r w:rsidRPr="004560BB">
        <w:rPr>
          <w:rFonts w:ascii="Arial" w:hAnsi="Arial" w:cs="Arial"/>
          <w:i/>
          <w:lang w:val="ro-RO"/>
        </w:rPr>
        <w:t xml:space="preserve">în perioada de execuție </w:t>
      </w:r>
      <w:r w:rsidRPr="004560BB">
        <w:rPr>
          <w:rFonts w:ascii="Arial" w:eastAsia="Times New Roman" w:hAnsi="Arial" w:cs="Arial"/>
          <w:i/>
          <w:lang w:val="ro-RO" w:eastAsia="ro-RO"/>
        </w:rPr>
        <w:t>resursele naturale utilizate pentru realizarea proiectului sunt disponibile în zonă</w:t>
      </w:r>
      <w:r w:rsidRPr="004560BB">
        <w:rPr>
          <w:rFonts w:ascii="Arial" w:hAnsi="Arial" w:cs="Arial"/>
          <w:i/>
          <w:lang w:val="ro-RO"/>
        </w:rPr>
        <w:t>(apă, agregate naturale, lemn); în perioada de funcționare se utilizează apă care este asigurată din fântâna existentă pe terenul învecinat și lemn și peleți pentru funcționarea centralei termice.</w:t>
      </w:r>
    </w:p>
    <w:p w:rsidR="004560BB" w:rsidRPr="004560BB" w:rsidRDefault="004560BB" w:rsidP="004560BB">
      <w:pPr>
        <w:autoSpaceDE w:val="0"/>
        <w:autoSpaceDN w:val="0"/>
        <w:adjustRightInd w:val="0"/>
        <w:spacing w:after="0" w:line="240" w:lineRule="auto"/>
        <w:ind w:firstLine="357"/>
        <w:jc w:val="both"/>
        <w:rPr>
          <w:rFonts w:ascii="Arial" w:eastAsia="Times New Roman" w:hAnsi="Arial" w:cs="Arial"/>
          <w:b/>
          <w:i/>
          <w:lang w:val="ro-RO" w:eastAsia="ro-RO"/>
        </w:rPr>
      </w:pPr>
      <w:r w:rsidRPr="004560BB">
        <w:rPr>
          <w:rFonts w:ascii="Arial" w:eastAsia="Times New Roman" w:hAnsi="Arial" w:cs="Arial"/>
          <w:b/>
          <w:lang w:val="ro-RO" w:eastAsia="ro-RO"/>
        </w:rPr>
        <w:t>2.3</w:t>
      </w:r>
      <w:r w:rsidRPr="004560BB">
        <w:rPr>
          <w:rFonts w:ascii="Arial" w:eastAsia="Times New Roman" w:hAnsi="Arial" w:cs="Arial"/>
          <w:i/>
          <w:lang w:val="ro-RO" w:eastAsia="ro-RO"/>
        </w:rPr>
        <w:t xml:space="preserve"> </w:t>
      </w:r>
      <w:r w:rsidRPr="004560BB">
        <w:rPr>
          <w:rFonts w:ascii="Arial" w:hAnsi="Arial" w:cs="Arial"/>
          <w:b/>
          <w:i/>
          <w:lang w:val="ro-RO"/>
        </w:rPr>
        <w:t>capacitatea de absorbţie a mediului natural, acordându-se o atenţie specială următoarelor zone:</w:t>
      </w:r>
    </w:p>
    <w:p w:rsidR="004560BB" w:rsidRPr="004560BB" w:rsidRDefault="004560BB" w:rsidP="004560BB">
      <w:pPr>
        <w:spacing w:after="0" w:line="240" w:lineRule="auto"/>
        <w:ind w:firstLine="357"/>
        <w:jc w:val="both"/>
        <w:rPr>
          <w:rFonts w:ascii="Arial" w:eastAsia="Times New Roman" w:hAnsi="Arial" w:cs="Arial"/>
          <w:i/>
          <w:lang w:val="ro-RO" w:eastAsia="ro-RO"/>
        </w:rPr>
      </w:pPr>
      <w:r w:rsidRPr="004560BB">
        <w:rPr>
          <w:rFonts w:ascii="Arial" w:eastAsia="Times New Roman" w:hAnsi="Arial" w:cs="Arial"/>
          <w:i/>
          <w:lang w:val="ro-RO" w:eastAsia="ro-RO"/>
        </w:rPr>
        <w:t xml:space="preserve">a) </w:t>
      </w:r>
      <w:r w:rsidRPr="004560BB">
        <w:rPr>
          <w:rFonts w:ascii="Arial" w:hAnsi="Arial" w:cs="Arial"/>
          <w:i/>
          <w:lang w:val="ro-RO"/>
        </w:rPr>
        <w:t>zone umede, zone riverane, guri ale râurilor</w:t>
      </w:r>
      <w:r w:rsidRPr="004560BB">
        <w:rPr>
          <w:rFonts w:ascii="Arial" w:eastAsia="Times New Roman" w:hAnsi="Arial" w:cs="Arial"/>
          <w:i/>
          <w:lang w:val="ro-RO" w:eastAsia="ro-RO"/>
        </w:rPr>
        <w:t xml:space="preserve"> </w:t>
      </w:r>
    </w:p>
    <w:p w:rsidR="004560BB" w:rsidRPr="004560BB" w:rsidRDefault="004560BB" w:rsidP="004560BB">
      <w:pPr>
        <w:spacing w:after="0" w:line="240" w:lineRule="auto"/>
        <w:ind w:firstLine="357"/>
        <w:jc w:val="both"/>
        <w:rPr>
          <w:rFonts w:ascii="Arial" w:eastAsia="Times New Roman" w:hAnsi="Arial" w:cs="Arial"/>
          <w:i/>
          <w:lang w:val="ro-RO" w:eastAsia="ro-RO"/>
        </w:rPr>
      </w:pPr>
      <w:r w:rsidRPr="004560BB">
        <w:rPr>
          <w:rFonts w:ascii="Arial" w:eastAsia="Times New Roman" w:hAnsi="Arial" w:cs="Arial"/>
          <w:i/>
          <w:lang w:val="ro-RO" w:eastAsia="ro-RO"/>
        </w:rPr>
        <w:t>–  proiectul nu este amplasat în zone umede, riverane, sau guri ale râurilor;</w:t>
      </w:r>
    </w:p>
    <w:p w:rsidR="004560BB" w:rsidRPr="004560BB" w:rsidRDefault="004560BB" w:rsidP="004560BB">
      <w:pPr>
        <w:spacing w:after="0" w:line="240" w:lineRule="auto"/>
        <w:ind w:firstLine="357"/>
        <w:jc w:val="both"/>
        <w:rPr>
          <w:rFonts w:ascii="Arial" w:eastAsia="Times New Roman" w:hAnsi="Arial" w:cs="Arial"/>
          <w:i/>
          <w:lang w:val="ro-RO" w:eastAsia="ro-RO"/>
        </w:rPr>
      </w:pPr>
      <w:r w:rsidRPr="004560BB">
        <w:rPr>
          <w:rFonts w:ascii="Arial" w:hAnsi="Arial" w:cs="Arial"/>
          <w:i/>
          <w:lang w:val="ro-RO"/>
        </w:rPr>
        <w:t>b)zone costiere şi mediul marin</w:t>
      </w:r>
      <w:r w:rsidRPr="004560BB">
        <w:rPr>
          <w:rFonts w:ascii="Arial" w:eastAsia="Times New Roman" w:hAnsi="Arial" w:cs="Arial"/>
          <w:i/>
          <w:lang w:val="ro-RO" w:eastAsia="ro-RO"/>
        </w:rPr>
        <w:t xml:space="preserve"> </w:t>
      </w:r>
    </w:p>
    <w:p w:rsidR="004560BB" w:rsidRPr="004560BB" w:rsidRDefault="004560BB" w:rsidP="004560BB">
      <w:pPr>
        <w:spacing w:after="0" w:line="240" w:lineRule="auto"/>
        <w:ind w:firstLine="357"/>
        <w:jc w:val="both"/>
        <w:rPr>
          <w:rFonts w:ascii="Arial" w:eastAsia="Times New Roman" w:hAnsi="Arial" w:cs="Arial"/>
          <w:i/>
          <w:lang w:val="ro-RO" w:eastAsia="ro-RO"/>
        </w:rPr>
      </w:pPr>
      <w:r w:rsidRPr="004560BB">
        <w:rPr>
          <w:rFonts w:ascii="Arial" w:eastAsia="Times New Roman" w:hAnsi="Arial" w:cs="Arial"/>
          <w:i/>
          <w:lang w:val="ro-RO" w:eastAsia="ro-RO"/>
        </w:rPr>
        <w:t>– proiectul nu este amplasat în zonă costieră sau mediu marin;</w:t>
      </w:r>
    </w:p>
    <w:p w:rsidR="004560BB" w:rsidRPr="004560BB" w:rsidRDefault="004560BB" w:rsidP="004560BB">
      <w:pPr>
        <w:spacing w:after="0" w:line="240" w:lineRule="auto"/>
        <w:ind w:firstLine="357"/>
        <w:jc w:val="both"/>
        <w:rPr>
          <w:rFonts w:ascii="Arial" w:hAnsi="Arial" w:cs="Arial"/>
          <w:i/>
          <w:lang w:val="ro-RO"/>
        </w:rPr>
      </w:pPr>
      <w:r w:rsidRPr="004560BB">
        <w:rPr>
          <w:rFonts w:ascii="Arial" w:hAnsi="Arial" w:cs="Arial"/>
          <w:i/>
          <w:lang w:val="ro-RO"/>
        </w:rPr>
        <w:t>c)zonele montane şi forestiere</w:t>
      </w:r>
    </w:p>
    <w:p w:rsidR="004560BB" w:rsidRPr="004560BB" w:rsidRDefault="004560BB" w:rsidP="004560BB">
      <w:pPr>
        <w:spacing w:after="0" w:line="240" w:lineRule="auto"/>
        <w:ind w:firstLine="357"/>
        <w:jc w:val="both"/>
        <w:rPr>
          <w:rFonts w:ascii="Arial" w:hAnsi="Arial" w:cs="Arial"/>
          <w:i/>
          <w:lang w:val="ro-RO"/>
        </w:rPr>
      </w:pPr>
      <w:r w:rsidRPr="004560BB">
        <w:rPr>
          <w:rFonts w:ascii="Arial" w:eastAsia="Times New Roman" w:hAnsi="Arial" w:cs="Arial"/>
          <w:i/>
          <w:lang w:val="ro-RO" w:eastAsia="ro-RO"/>
        </w:rPr>
        <w:t xml:space="preserve"> – proiectul este amplasat în  intravilanul comunei Bistrița Bârgăului, localitatea Colibița, deci este situat în zonă montană și pentru realizarea acestuia nu se realizează defrișări pe teren;</w:t>
      </w:r>
    </w:p>
    <w:p w:rsidR="004560BB" w:rsidRPr="004560BB" w:rsidRDefault="004560BB" w:rsidP="004560BB">
      <w:pPr>
        <w:spacing w:after="0" w:line="240" w:lineRule="auto"/>
        <w:ind w:firstLine="357"/>
        <w:jc w:val="both"/>
        <w:rPr>
          <w:rFonts w:ascii="Arial" w:eastAsia="Times New Roman" w:hAnsi="Arial" w:cs="Arial"/>
          <w:i/>
          <w:lang w:val="ro-RO" w:eastAsia="ro-RO"/>
        </w:rPr>
      </w:pPr>
      <w:r w:rsidRPr="004560BB">
        <w:rPr>
          <w:rFonts w:ascii="Arial" w:eastAsia="Times New Roman" w:hAnsi="Arial" w:cs="Arial"/>
          <w:i/>
          <w:lang w:val="ro-RO" w:eastAsia="ro-RO"/>
        </w:rPr>
        <w:t xml:space="preserve">d) </w:t>
      </w:r>
      <w:r w:rsidRPr="004560BB">
        <w:rPr>
          <w:rFonts w:ascii="Arial" w:hAnsi="Arial" w:cs="Arial"/>
          <w:i/>
          <w:lang w:val="ro-RO"/>
        </w:rPr>
        <w:t>arii naturale protejate de interes naţional, comunitar, internaţional</w:t>
      </w:r>
      <w:r w:rsidRPr="004560BB">
        <w:rPr>
          <w:rFonts w:ascii="Arial" w:eastAsia="Times New Roman" w:hAnsi="Arial" w:cs="Arial"/>
          <w:i/>
          <w:lang w:val="ro-RO" w:eastAsia="ro-RO"/>
        </w:rPr>
        <w:t xml:space="preserve"> </w:t>
      </w:r>
    </w:p>
    <w:p w:rsidR="004560BB" w:rsidRPr="004560BB" w:rsidRDefault="004560BB" w:rsidP="00A12D1E">
      <w:pPr>
        <w:numPr>
          <w:ilvl w:val="0"/>
          <w:numId w:val="2"/>
        </w:numPr>
        <w:tabs>
          <w:tab w:val="left" w:pos="284"/>
          <w:tab w:val="left" w:pos="540"/>
        </w:tabs>
        <w:spacing w:after="0" w:line="240" w:lineRule="auto"/>
        <w:ind w:left="0" w:firstLine="357"/>
        <w:jc w:val="both"/>
        <w:rPr>
          <w:rFonts w:ascii="Arial" w:hAnsi="Arial" w:cs="Arial"/>
          <w:i/>
          <w:lang w:val="ro-RO"/>
        </w:rPr>
      </w:pPr>
      <w:r w:rsidRPr="004560BB">
        <w:rPr>
          <w:rFonts w:ascii="Arial" w:hAnsi="Arial" w:cs="Arial"/>
          <w:i/>
          <w:lang w:val="ro-RO"/>
        </w:rPr>
        <w:t>proiectul propus intră sub incidenţa art. 28 din O.U.G. nr. 57/2007 privind regimul ariilor naturale protejate, conservarea habitatelor naturale, a florei şi faunei sălbatice, cu modificările şi completările ulterioare, fiind amplasat pe raza sitului Natura 2000 ROSCI0051 Cuşma;</w:t>
      </w:r>
    </w:p>
    <w:p w:rsidR="004560BB" w:rsidRPr="004560BB" w:rsidRDefault="004560BB" w:rsidP="004560BB">
      <w:pPr>
        <w:autoSpaceDE w:val="0"/>
        <w:autoSpaceDN w:val="0"/>
        <w:adjustRightInd w:val="0"/>
        <w:spacing w:after="0" w:line="240" w:lineRule="auto"/>
        <w:ind w:firstLine="357"/>
        <w:jc w:val="both"/>
        <w:rPr>
          <w:rFonts w:ascii="Arial" w:hAnsi="Arial" w:cs="Arial"/>
          <w:i/>
          <w:lang w:val="ro-RO"/>
        </w:rPr>
      </w:pPr>
      <w:r w:rsidRPr="004560BB">
        <w:rPr>
          <w:rFonts w:ascii="Arial" w:eastAsia="Times New Roman" w:hAnsi="Arial" w:cs="Arial"/>
          <w:i/>
          <w:lang w:val="ro-RO" w:eastAsia="ro-RO"/>
        </w:rPr>
        <w:t xml:space="preserve">e) </w:t>
      </w:r>
      <w:r w:rsidRPr="004560BB">
        <w:rPr>
          <w:rFonts w:ascii="Arial" w:hAnsi="Arial" w:cs="Arial"/>
          <w:i/>
          <w:lang w:val="ro-RO"/>
        </w:rPr>
        <w:t>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p>
    <w:p w:rsidR="004560BB" w:rsidRPr="004560BB" w:rsidRDefault="004560BB" w:rsidP="004560BB">
      <w:pPr>
        <w:autoSpaceDE w:val="0"/>
        <w:autoSpaceDN w:val="0"/>
        <w:adjustRightInd w:val="0"/>
        <w:spacing w:after="0" w:line="240" w:lineRule="auto"/>
        <w:ind w:firstLine="357"/>
        <w:jc w:val="both"/>
        <w:rPr>
          <w:rFonts w:ascii="Arial" w:eastAsia="Times New Roman" w:hAnsi="Arial" w:cs="Arial"/>
          <w:i/>
          <w:color w:val="FF0000"/>
          <w:lang w:val="ro-RO" w:eastAsia="ro-RO"/>
        </w:rPr>
      </w:pPr>
      <w:r w:rsidRPr="004560BB">
        <w:rPr>
          <w:rFonts w:ascii="Arial" w:hAnsi="Arial" w:cs="Arial"/>
          <w:i/>
          <w:color w:val="FF0000"/>
          <w:lang w:val="ro-RO"/>
        </w:rPr>
        <w:t xml:space="preserve"> </w:t>
      </w:r>
      <w:r w:rsidRPr="004560BB">
        <w:rPr>
          <w:rFonts w:ascii="Arial" w:eastAsia="Times New Roman" w:hAnsi="Arial" w:cs="Arial"/>
          <w:i/>
          <w:lang w:val="ro-RO" w:eastAsia="ro-RO"/>
        </w:rPr>
        <w:t xml:space="preserve">– proiectul este amplasat </w:t>
      </w:r>
      <w:r w:rsidRPr="004560BB">
        <w:rPr>
          <w:rFonts w:ascii="Arial" w:hAnsi="Arial" w:cs="Arial"/>
          <w:i/>
          <w:lang w:val="ro-RO"/>
        </w:rPr>
        <w:t xml:space="preserve">pe raza sitului </w:t>
      </w:r>
      <w:r w:rsidRPr="004560BB">
        <w:rPr>
          <w:rFonts w:ascii="Arial" w:eastAsia="Times New Roman" w:hAnsi="Arial" w:cs="Arial"/>
          <w:i/>
          <w:lang w:val="ro-RO" w:eastAsia="ro-RO"/>
        </w:rPr>
        <w:t>Natura 2000 ROSCI0051 Cuşma;</w:t>
      </w:r>
      <w:r w:rsidRPr="004560BB">
        <w:rPr>
          <w:rFonts w:ascii="Arial" w:eastAsia="Times New Roman" w:hAnsi="Arial" w:cs="Arial"/>
          <w:i/>
          <w:color w:val="FF0000"/>
          <w:lang w:val="ro-RO" w:eastAsia="ro-RO"/>
        </w:rPr>
        <w:t xml:space="preserve"> </w:t>
      </w:r>
    </w:p>
    <w:p w:rsidR="004560BB" w:rsidRPr="004560BB" w:rsidRDefault="004560BB" w:rsidP="004560BB">
      <w:pPr>
        <w:autoSpaceDE w:val="0"/>
        <w:autoSpaceDN w:val="0"/>
        <w:adjustRightInd w:val="0"/>
        <w:spacing w:after="0" w:line="240" w:lineRule="auto"/>
        <w:ind w:firstLine="357"/>
        <w:jc w:val="both"/>
        <w:rPr>
          <w:rFonts w:ascii="Arial" w:hAnsi="Arial" w:cs="Arial"/>
          <w:i/>
          <w:lang w:val="ro-RO"/>
        </w:rPr>
      </w:pPr>
      <w:r w:rsidRPr="004560BB">
        <w:rPr>
          <w:rFonts w:ascii="Arial" w:eastAsia="Times New Roman" w:hAnsi="Arial" w:cs="Arial"/>
          <w:i/>
          <w:lang w:val="ro-RO" w:eastAsia="ro-RO"/>
        </w:rPr>
        <w:lastRenderedPageBreak/>
        <w:t xml:space="preserve">f) </w:t>
      </w:r>
      <w:r w:rsidRPr="004560BB">
        <w:rPr>
          <w:rFonts w:ascii="Arial" w:hAnsi="Arial" w:cs="Arial"/>
          <w:i/>
          <w:lang w:val="ro-RO"/>
        </w:rPr>
        <w:t>zonele în care au existat deja cazuri de nerespectare a standardelor de calitate a mediului prevăzute de legislaţia naţională şi la nivelul Uniunii Europene şi relevante pentru proiect sau în care se consideră că există astfel de cazuri</w:t>
      </w:r>
    </w:p>
    <w:p w:rsidR="004560BB" w:rsidRPr="004560BB" w:rsidRDefault="004560BB" w:rsidP="004560BB">
      <w:pPr>
        <w:autoSpaceDE w:val="0"/>
        <w:autoSpaceDN w:val="0"/>
        <w:adjustRightInd w:val="0"/>
        <w:spacing w:after="0" w:line="240" w:lineRule="auto"/>
        <w:ind w:firstLine="357"/>
        <w:jc w:val="both"/>
        <w:rPr>
          <w:rFonts w:ascii="Arial" w:eastAsia="Times New Roman" w:hAnsi="Arial" w:cs="Arial"/>
          <w:i/>
          <w:lang w:val="ro-RO" w:eastAsia="ro-RO"/>
        </w:rPr>
      </w:pPr>
      <w:r w:rsidRPr="004560BB">
        <w:rPr>
          <w:rFonts w:ascii="Arial" w:hAnsi="Arial" w:cs="Arial"/>
          <w:i/>
          <w:lang w:val="ro-RO"/>
        </w:rPr>
        <w:t xml:space="preserve"> </w:t>
      </w:r>
      <w:r w:rsidRPr="004560BB">
        <w:rPr>
          <w:rFonts w:ascii="Arial" w:eastAsia="Times New Roman" w:hAnsi="Arial" w:cs="Arial"/>
          <w:i/>
          <w:lang w:val="ro-RO" w:eastAsia="ro-RO"/>
        </w:rPr>
        <w:t>– proiectul nu este amplasat intr-o astfel de zonă;</w:t>
      </w:r>
    </w:p>
    <w:p w:rsidR="004560BB" w:rsidRPr="004560BB" w:rsidRDefault="004560BB" w:rsidP="004560BB">
      <w:pPr>
        <w:spacing w:after="0" w:line="240" w:lineRule="auto"/>
        <w:ind w:firstLine="357"/>
        <w:jc w:val="both"/>
        <w:rPr>
          <w:rFonts w:ascii="Arial" w:hAnsi="Arial" w:cs="Arial"/>
          <w:i/>
          <w:lang w:val="ro-RO"/>
        </w:rPr>
      </w:pPr>
      <w:r w:rsidRPr="004560BB">
        <w:rPr>
          <w:rFonts w:ascii="Arial" w:eastAsia="Times New Roman" w:hAnsi="Arial" w:cs="Arial"/>
          <w:i/>
          <w:lang w:val="ro-RO" w:eastAsia="ro-RO"/>
        </w:rPr>
        <w:t xml:space="preserve">g) </w:t>
      </w:r>
      <w:r w:rsidRPr="004560BB">
        <w:rPr>
          <w:rFonts w:ascii="Arial" w:hAnsi="Arial" w:cs="Arial"/>
          <w:i/>
          <w:lang w:val="ro-RO"/>
        </w:rPr>
        <w:t xml:space="preserve">zonele cu o densitate mare a populației </w:t>
      </w:r>
    </w:p>
    <w:p w:rsidR="004560BB" w:rsidRPr="004560BB" w:rsidRDefault="004560BB" w:rsidP="004560BB">
      <w:pPr>
        <w:spacing w:after="0" w:line="240" w:lineRule="auto"/>
        <w:ind w:firstLine="357"/>
        <w:jc w:val="both"/>
        <w:rPr>
          <w:rFonts w:ascii="Arial" w:eastAsia="Times New Roman" w:hAnsi="Arial" w:cs="Arial"/>
          <w:i/>
          <w:lang w:val="ro-RO" w:eastAsia="ro-RO"/>
        </w:rPr>
      </w:pPr>
      <w:r w:rsidRPr="004560BB">
        <w:rPr>
          <w:rFonts w:ascii="Arial" w:eastAsia="Times New Roman" w:hAnsi="Arial" w:cs="Arial"/>
          <w:i/>
          <w:lang w:val="ro-RO" w:eastAsia="ro-RO"/>
        </w:rPr>
        <w:t>–proiectul este amplasat într-o zonă de locuit dar densitatea populației este scăzută;</w:t>
      </w:r>
    </w:p>
    <w:p w:rsidR="004560BB" w:rsidRPr="004560BB" w:rsidRDefault="004560BB" w:rsidP="004560BB">
      <w:pPr>
        <w:autoSpaceDE w:val="0"/>
        <w:autoSpaceDN w:val="0"/>
        <w:adjustRightInd w:val="0"/>
        <w:spacing w:after="0" w:line="240" w:lineRule="auto"/>
        <w:ind w:firstLine="357"/>
        <w:jc w:val="both"/>
        <w:rPr>
          <w:rFonts w:ascii="Arial" w:hAnsi="Arial" w:cs="Arial"/>
          <w:i/>
          <w:lang w:val="ro-RO"/>
        </w:rPr>
      </w:pPr>
      <w:r w:rsidRPr="004560BB">
        <w:rPr>
          <w:rFonts w:ascii="Arial" w:eastAsia="Times New Roman" w:hAnsi="Arial" w:cs="Arial"/>
          <w:i/>
          <w:lang w:val="ro-RO" w:eastAsia="ro-RO"/>
        </w:rPr>
        <w:t xml:space="preserve">h) </w:t>
      </w:r>
      <w:r w:rsidRPr="004560BB">
        <w:rPr>
          <w:rFonts w:ascii="Arial" w:hAnsi="Arial" w:cs="Arial"/>
          <w:i/>
          <w:lang w:val="ro-RO"/>
        </w:rPr>
        <w:t>peisaje şi situri importante din punct de vedere istoric, cultural sau arheologic</w:t>
      </w:r>
    </w:p>
    <w:p w:rsidR="004560BB" w:rsidRPr="004560BB" w:rsidRDefault="004560BB" w:rsidP="004560BB">
      <w:pPr>
        <w:autoSpaceDE w:val="0"/>
        <w:autoSpaceDN w:val="0"/>
        <w:adjustRightInd w:val="0"/>
        <w:spacing w:after="0" w:line="240" w:lineRule="auto"/>
        <w:ind w:firstLine="357"/>
        <w:jc w:val="both"/>
        <w:rPr>
          <w:rFonts w:ascii="Arial" w:eastAsia="Times New Roman" w:hAnsi="Arial" w:cs="Arial"/>
          <w:i/>
          <w:lang w:val="ro-RO" w:eastAsia="ro-RO"/>
        </w:rPr>
      </w:pPr>
      <w:r w:rsidRPr="004560BB">
        <w:rPr>
          <w:rFonts w:ascii="Arial" w:hAnsi="Arial" w:cs="Arial"/>
          <w:i/>
          <w:lang w:val="ro-RO"/>
        </w:rPr>
        <w:t xml:space="preserve"> </w:t>
      </w:r>
      <w:r w:rsidRPr="004560BB">
        <w:rPr>
          <w:rFonts w:ascii="Arial" w:eastAsia="Times New Roman" w:hAnsi="Arial" w:cs="Arial"/>
          <w:i/>
          <w:lang w:val="ro-RO" w:eastAsia="ro-RO"/>
        </w:rPr>
        <w:t>– proiectul nu este amplasat în peisaje și situri importante din punct de vedere istoric, cultural și arheologic.</w:t>
      </w:r>
    </w:p>
    <w:p w:rsidR="00BC51B2" w:rsidRDefault="00BC51B2" w:rsidP="004560BB">
      <w:pPr>
        <w:autoSpaceDE w:val="0"/>
        <w:autoSpaceDN w:val="0"/>
        <w:adjustRightInd w:val="0"/>
        <w:spacing w:after="0" w:line="240" w:lineRule="auto"/>
        <w:ind w:firstLine="357"/>
        <w:jc w:val="both"/>
        <w:rPr>
          <w:rFonts w:ascii="Arial" w:hAnsi="Arial" w:cs="Arial"/>
          <w:b/>
          <w:i/>
          <w:u w:val="single"/>
          <w:lang w:val="ro-RO"/>
        </w:rPr>
      </w:pPr>
    </w:p>
    <w:p w:rsidR="004560BB" w:rsidRPr="004560BB" w:rsidRDefault="004560BB" w:rsidP="004560BB">
      <w:pPr>
        <w:autoSpaceDE w:val="0"/>
        <w:autoSpaceDN w:val="0"/>
        <w:adjustRightInd w:val="0"/>
        <w:spacing w:after="0" w:line="240" w:lineRule="auto"/>
        <w:ind w:firstLine="357"/>
        <w:jc w:val="both"/>
        <w:rPr>
          <w:rFonts w:ascii="Arial" w:hAnsi="Arial" w:cs="Arial"/>
          <w:b/>
          <w:i/>
          <w:u w:val="single"/>
          <w:lang w:val="ro-RO"/>
        </w:rPr>
      </w:pPr>
      <w:r w:rsidRPr="004560BB">
        <w:rPr>
          <w:rFonts w:ascii="Arial" w:hAnsi="Arial" w:cs="Arial"/>
          <w:b/>
          <w:i/>
          <w:u w:val="single"/>
          <w:lang w:val="ro-RO"/>
        </w:rPr>
        <w:t>3.Tipurile şi caracteristicile impactului potenţial:</w:t>
      </w:r>
    </w:p>
    <w:p w:rsidR="004560BB" w:rsidRPr="004560BB" w:rsidRDefault="004560BB" w:rsidP="004560BB">
      <w:pPr>
        <w:autoSpaceDE w:val="0"/>
        <w:autoSpaceDN w:val="0"/>
        <w:adjustRightInd w:val="0"/>
        <w:spacing w:after="0" w:line="240" w:lineRule="auto"/>
        <w:ind w:firstLine="357"/>
        <w:jc w:val="both"/>
        <w:rPr>
          <w:rFonts w:ascii="Arial" w:hAnsi="Arial" w:cs="Arial"/>
          <w:b/>
          <w:i/>
          <w:lang w:val="ro-RO"/>
        </w:rPr>
      </w:pPr>
      <w:r w:rsidRPr="004560BB">
        <w:rPr>
          <w:rFonts w:ascii="Arial" w:hAnsi="Arial" w:cs="Arial"/>
          <w:b/>
          <w:i/>
          <w:lang w:val="ro-RO"/>
        </w:rPr>
        <w:t>3.1 importanţa şi extinderea spaţială a impactului - de exemplu, zona geografică şi dimensiunea populaţiei care poate fi afectată:</w:t>
      </w:r>
    </w:p>
    <w:p w:rsidR="004560BB" w:rsidRPr="004560BB" w:rsidRDefault="004560BB" w:rsidP="004560BB">
      <w:pPr>
        <w:spacing w:after="0" w:line="240" w:lineRule="auto"/>
        <w:ind w:firstLine="357"/>
        <w:jc w:val="both"/>
        <w:rPr>
          <w:rFonts w:ascii="Arial" w:eastAsia="Times New Roman" w:hAnsi="Arial" w:cs="Arial"/>
          <w:i/>
          <w:lang w:val="ro-RO" w:eastAsia="ro-RO"/>
        </w:rPr>
      </w:pPr>
      <w:r w:rsidRPr="004560BB">
        <w:rPr>
          <w:rFonts w:ascii="Arial" w:eastAsia="Times New Roman" w:hAnsi="Arial" w:cs="Arial"/>
          <w:i/>
          <w:lang w:val="ro-RO" w:eastAsia="ro-RO"/>
        </w:rPr>
        <w:t>– lucrările ce urmează a fi executate pentru realizarea proiectului și ulterior în perioadele de funcționare vor avea un impact nesemnificativ asupra factorilor de mediu şi nu vor crea un disconfort pentru populaţie,</w:t>
      </w:r>
      <w:r w:rsidRPr="004560BB">
        <w:rPr>
          <w:rFonts w:ascii="Arial" w:eastAsia="Times New Roman" w:hAnsi="Arial" w:cs="Arial"/>
          <w:i/>
          <w:color w:val="000000"/>
          <w:lang w:val="ro-RO" w:eastAsia="ro-RO"/>
        </w:rPr>
        <w:t xml:space="preserve"> impactul fiind local</w:t>
      </w:r>
      <w:r w:rsidRPr="004560BB">
        <w:rPr>
          <w:rFonts w:ascii="Arial" w:eastAsia="Times New Roman" w:hAnsi="Arial" w:cs="Arial"/>
          <w:i/>
          <w:lang w:val="ro-RO" w:eastAsia="ro-RO"/>
        </w:rPr>
        <w:t xml:space="preserve">. </w:t>
      </w:r>
    </w:p>
    <w:p w:rsidR="004560BB" w:rsidRPr="004560BB" w:rsidRDefault="004560BB" w:rsidP="004560BB">
      <w:pPr>
        <w:autoSpaceDE w:val="0"/>
        <w:autoSpaceDN w:val="0"/>
        <w:adjustRightInd w:val="0"/>
        <w:spacing w:after="0" w:line="240" w:lineRule="auto"/>
        <w:ind w:firstLine="357"/>
        <w:jc w:val="both"/>
        <w:rPr>
          <w:rFonts w:ascii="Arial" w:hAnsi="Arial" w:cs="Arial"/>
          <w:b/>
          <w:i/>
          <w:lang w:val="ro-RO"/>
        </w:rPr>
      </w:pPr>
      <w:r w:rsidRPr="004560BB">
        <w:rPr>
          <w:rFonts w:ascii="Arial" w:hAnsi="Arial" w:cs="Arial"/>
          <w:b/>
          <w:lang w:val="ro-RO"/>
        </w:rPr>
        <w:t xml:space="preserve">3.2  </w:t>
      </w:r>
      <w:r w:rsidRPr="004560BB">
        <w:rPr>
          <w:rFonts w:ascii="Arial" w:hAnsi="Arial" w:cs="Arial"/>
          <w:b/>
          <w:i/>
          <w:lang w:val="ro-RO"/>
        </w:rPr>
        <w:t>natura impactului:</w:t>
      </w:r>
    </w:p>
    <w:p w:rsidR="004560BB" w:rsidRPr="004560BB" w:rsidRDefault="004560BB" w:rsidP="004560BB">
      <w:pPr>
        <w:autoSpaceDE w:val="0"/>
        <w:autoSpaceDN w:val="0"/>
        <w:adjustRightInd w:val="0"/>
        <w:spacing w:after="0" w:line="240" w:lineRule="auto"/>
        <w:ind w:firstLine="357"/>
        <w:jc w:val="both"/>
        <w:rPr>
          <w:rFonts w:ascii="Arial" w:eastAsia="Times New Roman" w:hAnsi="Arial" w:cs="Arial"/>
          <w:i/>
          <w:lang w:val="ro-RO" w:eastAsia="ro-RO"/>
        </w:rPr>
      </w:pPr>
      <w:r w:rsidRPr="004560BB">
        <w:rPr>
          <w:rFonts w:ascii="Arial" w:eastAsia="Times New Roman" w:hAnsi="Arial" w:cs="Arial"/>
          <w:i/>
          <w:lang w:val="ro-RO" w:eastAsia="ro-RO"/>
        </w:rPr>
        <w:t xml:space="preserve">- impactul asupra mediului va fi relativ redus, </w:t>
      </w:r>
      <w:r w:rsidRPr="004560BB">
        <w:rPr>
          <w:rFonts w:ascii="Arial" w:hAnsi="Arial" w:cs="Arial"/>
          <w:i/>
          <w:lang w:val="ro-RO"/>
        </w:rPr>
        <w:t xml:space="preserve">nesemnificativ și local </w:t>
      </w:r>
      <w:r w:rsidRPr="004560BB">
        <w:rPr>
          <w:rFonts w:ascii="Arial" w:eastAsia="Times New Roman" w:hAnsi="Arial" w:cs="Arial"/>
          <w:i/>
          <w:lang w:val="ro-RO" w:eastAsia="ro-RO"/>
        </w:rPr>
        <w:t xml:space="preserve">atât pe perioada execuţiei proiectului, cât şi în perioada de funcţionare; </w:t>
      </w:r>
    </w:p>
    <w:p w:rsidR="004560BB" w:rsidRPr="004560BB" w:rsidRDefault="004560BB" w:rsidP="004560BB">
      <w:pPr>
        <w:autoSpaceDE w:val="0"/>
        <w:autoSpaceDN w:val="0"/>
        <w:adjustRightInd w:val="0"/>
        <w:spacing w:after="0" w:line="240" w:lineRule="auto"/>
        <w:ind w:firstLine="357"/>
        <w:jc w:val="both"/>
        <w:rPr>
          <w:rFonts w:ascii="Arial" w:hAnsi="Arial" w:cs="Arial"/>
          <w:b/>
          <w:i/>
          <w:lang w:val="ro-RO"/>
        </w:rPr>
      </w:pPr>
      <w:r w:rsidRPr="004560BB">
        <w:rPr>
          <w:rFonts w:ascii="Arial" w:hAnsi="Arial" w:cs="Arial"/>
          <w:b/>
          <w:lang w:val="ro-RO"/>
        </w:rPr>
        <w:t>3.</w:t>
      </w:r>
      <w:r w:rsidRPr="004560BB">
        <w:rPr>
          <w:rFonts w:ascii="Arial" w:hAnsi="Arial" w:cs="Arial"/>
          <w:b/>
          <w:i/>
          <w:lang w:val="ro-RO"/>
        </w:rPr>
        <w:t>3  natura transfrontalieră a impactului:</w:t>
      </w:r>
    </w:p>
    <w:p w:rsidR="004560BB" w:rsidRPr="004560BB" w:rsidRDefault="004560BB" w:rsidP="004560BB">
      <w:pPr>
        <w:autoSpaceDE w:val="0"/>
        <w:autoSpaceDN w:val="0"/>
        <w:adjustRightInd w:val="0"/>
        <w:spacing w:after="0" w:line="240" w:lineRule="auto"/>
        <w:ind w:firstLine="357"/>
        <w:jc w:val="both"/>
        <w:rPr>
          <w:rFonts w:ascii="Arial" w:hAnsi="Arial" w:cs="Arial"/>
          <w:b/>
          <w:i/>
          <w:lang w:val="ro-RO"/>
        </w:rPr>
      </w:pPr>
      <w:r w:rsidRPr="004560BB">
        <w:rPr>
          <w:rFonts w:ascii="Arial" w:hAnsi="Arial" w:cs="Arial"/>
          <w:b/>
          <w:lang w:val="ro-RO"/>
        </w:rPr>
        <w:t xml:space="preserve"> </w:t>
      </w:r>
      <w:r w:rsidRPr="004560BB">
        <w:rPr>
          <w:rFonts w:ascii="Arial" w:hAnsi="Arial" w:cs="Arial"/>
          <w:b/>
          <w:i/>
          <w:lang w:val="ro-RO"/>
        </w:rPr>
        <w:t xml:space="preserve">- </w:t>
      </w:r>
      <w:r w:rsidRPr="004560BB">
        <w:rPr>
          <w:rFonts w:ascii="Arial" w:hAnsi="Arial" w:cs="Arial"/>
          <w:i/>
          <w:lang w:val="ro-RO"/>
        </w:rPr>
        <w:t>proiectul nu este amplasat în apropierea zonei de frontieră;</w:t>
      </w:r>
    </w:p>
    <w:p w:rsidR="004560BB" w:rsidRPr="004560BB" w:rsidRDefault="004560BB" w:rsidP="004560BB">
      <w:pPr>
        <w:autoSpaceDE w:val="0"/>
        <w:autoSpaceDN w:val="0"/>
        <w:adjustRightInd w:val="0"/>
        <w:spacing w:after="0" w:line="240" w:lineRule="auto"/>
        <w:ind w:firstLine="357"/>
        <w:jc w:val="both"/>
        <w:rPr>
          <w:rFonts w:ascii="Arial" w:hAnsi="Arial" w:cs="Arial"/>
          <w:i/>
          <w:lang w:val="ro-RO"/>
        </w:rPr>
      </w:pPr>
      <w:r w:rsidRPr="004560BB">
        <w:rPr>
          <w:rFonts w:ascii="Arial" w:hAnsi="Arial" w:cs="Arial"/>
          <w:b/>
          <w:i/>
          <w:lang w:val="ro-RO"/>
        </w:rPr>
        <w:t>3.4  intensitatea şi complexitatea impactului:</w:t>
      </w:r>
      <w:r w:rsidRPr="004560BB">
        <w:rPr>
          <w:rFonts w:ascii="Arial" w:hAnsi="Arial" w:cs="Arial"/>
          <w:i/>
          <w:lang w:val="ro-RO"/>
        </w:rPr>
        <w:t xml:space="preserve"> </w:t>
      </w:r>
    </w:p>
    <w:p w:rsidR="004560BB" w:rsidRPr="004560BB" w:rsidRDefault="004560BB" w:rsidP="004560BB">
      <w:pPr>
        <w:autoSpaceDE w:val="0"/>
        <w:autoSpaceDN w:val="0"/>
        <w:adjustRightInd w:val="0"/>
        <w:spacing w:after="0" w:line="240" w:lineRule="auto"/>
        <w:ind w:firstLine="357"/>
        <w:jc w:val="both"/>
        <w:rPr>
          <w:rFonts w:ascii="Arial" w:hAnsi="Arial" w:cs="Arial"/>
          <w:i/>
          <w:lang w:val="ro-RO"/>
        </w:rPr>
      </w:pPr>
      <w:r w:rsidRPr="004560BB">
        <w:rPr>
          <w:rFonts w:ascii="Arial" w:hAnsi="Arial" w:cs="Arial"/>
          <w:i/>
          <w:lang w:val="ro-RO"/>
        </w:rPr>
        <w:t>- impactul este redus și se manifestă doar asupra factorului de mediu aer și sol;</w:t>
      </w:r>
    </w:p>
    <w:p w:rsidR="004560BB" w:rsidRPr="004560BB" w:rsidRDefault="004560BB" w:rsidP="004560BB">
      <w:pPr>
        <w:autoSpaceDE w:val="0"/>
        <w:autoSpaceDN w:val="0"/>
        <w:adjustRightInd w:val="0"/>
        <w:spacing w:after="0" w:line="240" w:lineRule="auto"/>
        <w:ind w:firstLine="357"/>
        <w:jc w:val="both"/>
        <w:rPr>
          <w:rFonts w:ascii="Arial" w:hAnsi="Arial" w:cs="Arial"/>
          <w:b/>
          <w:i/>
          <w:lang w:val="ro-RO"/>
        </w:rPr>
      </w:pPr>
      <w:r w:rsidRPr="004560BB">
        <w:rPr>
          <w:rFonts w:ascii="Arial" w:hAnsi="Arial" w:cs="Arial"/>
          <w:b/>
          <w:i/>
          <w:lang w:val="ro-RO"/>
        </w:rPr>
        <w:t xml:space="preserve">3.5 probabilitatea impactului: </w:t>
      </w:r>
    </w:p>
    <w:p w:rsidR="004560BB" w:rsidRPr="004560BB" w:rsidRDefault="004560BB" w:rsidP="004560BB">
      <w:pPr>
        <w:spacing w:after="0" w:line="240" w:lineRule="auto"/>
        <w:ind w:firstLine="357"/>
        <w:jc w:val="both"/>
        <w:rPr>
          <w:rFonts w:ascii="Arial" w:hAnsi="Arial" w:cs="Arial"/>
          <w:lang w:val="ro-RO"/>
        </w:rPr>
      </w:pPr>
      <w:r w:rsidRPr="004560BB">
        <w:rPr>
          <w:rFonts w:ascii="Arial" w:hAnsi="Arial" w:cs="Arial"/>
          <w:i/>
          <w:lang w:val="ro-RO"/>
        </w:rPr>
        <w:t>- prin respectarea măsurilor preventive propuse şi de protecţie a factorilor de mediu, probabilitatea impactului asupra factorilor de mediu va fi extrem de redusă,</w:t>
      </w:r>
      <w:r w:rsidRPr="004560BB">
        <w:rPr>
          <w:rFonts w:ascii="Arial" w:eastAsia="Times New Roman" w:hAnsi="Arial" w:cs="Arial"/>
          <w:i/>
          <w:lang w:val="ro-RO" w:eastAsia="ro-RO"/>
        </w:rPr>
        <w:t xml:space="preserve"> atât pe perioada execuţiei proiectului, cât şi în perioada de funcţionare;</w:t>
      </w:r>
    </w:p>
    <w:p w:rsidR="004560BB" w:rsidRPr="004560BB" w:rsidRDefault="004560BB" w:rsidP="004560BB">
      <w:pPr>
        <w:autoSpaceDE w:val="0"/>
        <w:autoSpaceDN w:val="0"/>
        <w:adjustRightInd w:val="0"/>
        <w:spacing w:after="0" w:line="240" w:lineRule="auto"/>
        <w:ind w:firstLine="357"/>
        <w:jc w:val="both"/>
        <w:rPr>
          <w:rFonts w:ascii="Arial" w:hAnsi="Arial" w:cs="Arial"/>
          <w:b/>
          <w:i/>
          <w:lang w:val="ro-RO"/>
        </w:rPr>
      </w:pPr>
      <w:r w:rsidRPr="004560BB">
        <w:rPr>
          <w:rFonts w:ascii="Arial" w:hAnsi="Arial" w:cs="Arial"/>
          <w:b/>
          <w:lang w:val="ro-RO"/>
        </w:rPr>
        <w:t xml:space="preserve">3.6 </w:t>
      </w:r>
      <w:r w:rsidRPr="004560BB">
        <w:rPr>
          <w:rFonts w:ascii="Arial" w:hAnsi="Arial" w:cs="Arial"/>
          <w:b/>
          <w:i/>
          <w:lang w:val="ro-RO"/>
        </w:rPr>
        <w:t>debutul, durata, frecvenţa şi reversibilitatea preconizate ale impactului:</w:t>
      </w:r>
    </w:p>
    <w:p w:rsidR="004560BB" w:rsidRPr="004560BB" w:rsidRDefault="004560BB" w:rsidP="004560BB">
      <w:pPr>
        <w:autoSpaceDE w:val="0"/>
        <w:autoSpaceDN w:val="0"/>
        <w:adjustRightInd w:val="0"/>
        <w:spacing w:after="0" w:line="240" w:lineRule="auto"/>
        <w:ind w:firstLine="357"/>
        <w:jc w:val="both"/>
        <w:rPr>
          <w:rFonts w:ascii="Arial" w:hAnsi="Arial" w:cs="Arial"/>
          <w:b/>
          <w:i/>
          <w:lang w:val="ro-RO"/>
        </w:rPr>
      </w:pPr>
      <w:r w:rsidRPr="004560BB">
        <w:rPr>
          <w:rFonts w:ascii="Arial" w:hAnsi="Arial" w:cs="Arial"/>
          <w:lang w:val="ro-RO"/>
        </w:rPr>
        <w:t xml:space="preserve"> </w:t>
      </w:r>
      <w:r w:rsidRPr="004560BB">
        <w:rPr>
          <w:rFonts w:ascii="Arial" w:hAnsi="Arial" w:cs="Arial"/>
          <w:i/>
          <w:lang w:val="ro-RO"/>
        </w:rPr>
        <w:t>- impactul manifestat pe perioada de execuţie va fi reversibil odată cu lucrările de refacere a amplasamentului la încetarea activităţii iar factorii de mediu aer și sol își vor reveni la starea inițială. Impactul manifestat în perioada de funcționare este foarte redus.</w:t>
      </w:r>
    </w:p>
    <w:p w:rsidR="004560BB" w:rsidRPr="004560BB" w:rsidRDefault="004560BB" w:rsidP="004560BB">
      <w:pPr>
        <w:autoSpaceDE w:val="0"/>
        <w:autoSpaceDN w:val="0"/>
        <w:adjustRightInd w:val="0"/>
        <w:spacing w:after="0" w:line="240" w:lineRule="auto"/>
        <w:ind w:firstLine="357"/>
        <w:jc w:val="both"/>
        <w:rPr>
          <w:rFonts w:ascii="Arial" w:hAnsi="Arial" w:cs="Arial"/>
          <w:b/>
          <w:i/>
          <w:lang w:val="ro-RO"/>
        </w:rPr>
      </w:pPr>
      <w:r w:rsidRPr="004560BB">
        <w:rPr>
          <w:rFonts w:ascii="Arial" w:hAnsi="Arial" w:cs="Arial"/>
          <w:b/>
          <w:lang w:val="ro-RO"/>
        </w:rPr>
        <w:t xml:space="preserve">3.7  </w:t>
      </w:r>
      <w:r w:rsidRPr="004560BB">
        <w:rPr>
          <w:rFonts w:ascii="Arial" w:hAnsi="Arial" w:cs="Arial"/>
          <w:b/>
          <w:i/>
          <w:lang w:val="ro-RO"/>
        </w:rPr>
        <w:t>cumularea impactului cu impactul altor proiecte existente şi/sau aprobate:</w:t>
      </w:r>
    </w:p>
    <w:p w:rsidR="004560BB" w:rsidRPr="004560BB" w:rsidRDefault="004560BB" w:rsidP="004560BB">
      <w:pPr>
        <w:shd w:val="clear" w:color="auto" w:fill="FFFFFF"/>
        <w:spacing w:after="0" w:line="240" w:lineRule="auto"/>
        <w:ind w:firstLine="357"/>
        <w:jc w:val="both"/>
        <w:rPr>
          <w:rFonts w:ascii="Arial" w:eastAsia="Times New Roman" w:hAnsi="Arial" w:cs="Arial"/>
          <w:bCs/>
          <w:i/>
          <w:lang w:val="ro-RO" w:eastAsia="ro-RO"/>
        </w:rPr>
      </w:pPr>
      <w:r w:rsidRPr="004560BB">
        <w:rPr>
          <w:rFonts w:ascii="Arial" w:hAnsi="Arial" w:cs="Arial"/>
          <w:lang w:val="ro-RO"/>
        </w:rPr>
        <w:t xml:space="preserve"> </w:t>
      </w:r>
      <w:r w:rsidRPr="004560BB">
        <w:rPr>
          <w:rFonts w:ascii="Arial" w:hAnsi="Arial" w:cs="Arial"/>
          <w:i/>
          <w:lang w:val="ro-RO"/>
        </w:rPr>
        <w:t xml:space="preserve">- </w:t>
      </w:r>
      <w:r w:rsidRPr="004560BB">
        <w:rPr>
          <w:rFonts w:ascii="Arial" w:eastAsia="Times New Roman" w:hAnsi="Arial" w:cs="Arial"/>
          <w:bCs/>
          <w:i/>
          <w:lang w:val="ro-RO" w:eastAsia="ro-RO"/>
        </w:rPr>
        <w:t>în vecinătatea amplasamentului predomina construcții cu destinația de pensiuni si case de vacanta. Astfel, funcțiunea propusă–pensiune agroturistică se încadrează în funcțiunea predominantă a zonei.</w:t>
      </w:r>
    </w:p>
    <w:p w:rsidR="004560BB" w:rsidRPr="004560BB" w:rsidRDefault="004560BB" w:rsidP="004560BB">
      <w:pPr>
        <w:autoSpaceDE w:val="0"/>
        <w:autoSpaceDN w:val="0"/>
        <w:adjustRightInd w:val="0"/>
        <w:spacing w:after="0" w:line="240" w:lineRule="auto"/>
        <w:ind w:firstLine="357"/>
        <w:jc w:val="both"/>
        <w:rPr>
          <w:rFonts w:ascii="Arial" w:hAnsi="Arial" w:cs="Arial"/>
          <w:b/>
          <w:i/>
          <w:lang w:val="ro-RO"/>
        </w:rPr>
      </w:pPr>
      <w:r w:rsidRPr="004560BB">
        <w:rPr>
          <w:rFonts w:ascii="Arial" w:hAnsi="Arial" w:cs="Arial"/>
          <w:b/>
          <w:lang w:val="ro-RO"/>
        </w:rPr>
        <w:t xml:space="preserve">3.8 </w:t>
      </w:r>
      <w:r w:rsidRPr="004560BB">
        <w:rPr>
          <w:rFonts w:ascii="Arial" w:hAnsi="Arial" w:cs="Arial"/>
          <w:b/>
          <w:i/>
          <w:lang w:val="ro-RO"/>
        </w:rPr>
        <w:t>posibilitatea de reducere efectivă a impactului:</w:t>
      </w:r>
    </w:p>
    <w:p w:rsidR="004560BB" w:rsidRPr="004560BB" w:rsidRDefault="004560BB" w:rsidP="004560BB">
      <w:pPr>
        <w:spacing w:after="0" w:line="240" w:lineRule="auto"/>
        <w:ind w:firstLine="357"/>
        <w:jc w:val="both"/>
        <w:rPr>
          <w:rFonts w:ascii="Arial" w:eastAsia="Times New Roman" w:hAnsi="Arial" w:cs="Arial"/>
          <w:i/>
          <w:lang w:val="ro-RO" w:eastAsia="ro-RO"/>
        </w:rPr>
      </w:pPr>
      <w:r w:rsidRPr="004560BB">
        <w:rPr>
          <w:rFonts w:ascii="Arial" w:eastAsia="Times New Roman" w:hAnsi="Arial" w:cs="Arial"/>
          <w:i/>
          <w:lang w:val="ro-RO" w:eastAsia="ro-RO"/>
        </w:rPr>
        <w:t>- în timpul realizării lucrărilor de construcție:</w:t>
      </w:r>
    </w:p>
    <w:p w:rsidR="004560BB" w:rsidRPr="004560BB" w:rsidRDefault="004560BB" w:rsidP="00A12D1E">
      <w:pPr>
        <w:numPr>
          <w:ilvl w:val="0"/>
          <w:numId w:val="4"/>
        </w:numPr>
        <w:tabs>
          <w:tab w:val="num" w:pos="567"/>
        </w:tabs>
        <w:spacing w:after="0" w:line="240" w:lineRule="auto"/>
        <w:ind w:left="0" w:firstLine="357"/>
        <w:jc w:val="both"/>
        <w:rPr>
          <w:rFonts w:ascii="Arial" w:hAnsi="Arial" w:cs="Arial"/>
          <w:i/>
          <w:lang w:val="ro-RO"/>
        </w:rPr>
      </w:pPr>
      <w:r w:rsidRPr="004560BB">
        <w:rPr>
          <w:rFonts w:ascii="Arial" w:hAnsi="Arial" w:cs="Arial"/>
          <w:i/>
          <w:lang w:val="ro-RO"/>
        </w:rPr>
        <w:t>pentru realizarea săpăturilor şi compactarea umpluturilor se vor folosi utilaje de capacitate redusă, cu nivel scăzut de producere a zgomotelor şi vibraţiilor şi cu emisii de gaze nocive reduse; se recomanda și utilizarea  maiurilor de mană;</w:t>
      </w:r>
    </w:p>
    <w:p w:rsidR="004560BB" w:rsidRPr="004560BB" w:rsidRDefault="004560BB" w:rsidP="00A12D1E">
      <w:pPr>
        <w:numPr>
          <w:ilvl w:val="0"/>
          <w:numId w:val="4"/>
        </w:numPr>
        <w:tabs>
          <w:tab w:val="num" w:pos="567"/>
        </w:tabs>
        <w:spacing w:after="0" w:line="240" w:lineRule="auto"/>
        <w:ind w:left="0" w:firstLine="357"/>
        <w:jc w:val="both"/>
        <w:rPr>
          <w:rFonts w:ascii="Arial" w:hAnsi="Arial" w:cs="Arial"/>
          <w:i/>
          <w:lang w:val="ro-RO"/>
        </w:rPr>
      </w:pPr>
      <w:r w:rsidRPr="004560BB">
        <w:rPr>
          <w:rFonts w:ascii="Arial" w:hAnsi="Arial" w:cs="Arial"/>
          <w:i/>
          <w:lang w:val="ro-RO"/>
        </w:rPr>
        <w:t>se vor lua măsuri pentru eliminarea scurgerilor de carburanţi sau uleiuri de la utilajele folosite;</w:t>
      </w:r>
    </w:p>
    <w:p w:rsidR="004560BB" w:rsidRPr="004560BB" w:rsidRDefault="004560BB" w:rsidP="00A12D1E">
      <w:pPr>
        <w:numPr>
          <w:ilvl w:val="0"/>
          <w:numId w:val="4"/>
        </w:numPr>
        <w:tabs>
          <w:tab w:val="num" w:pos="567"/>
        </w:tabs>
        <w:spacing w:after="0" w:line="240" w:lineRule="auto"/>
        <w:ind w:left="0" w:firstLine="357"/>
        <w:jc w:val="both"/>
        <w:rPr>
          <w:rFonts w:ascii="Arial" w:hAnsi="Arial" w:cs="Arial"/>
          <w:i/>
          <w:lang w:val="ro-RO"/>
        </w:rPr>
      </w:pPr>
      <w:r w:rsidRPr="004560BB">
        <w:rPr>
          <w:rFonts w:ascii="Arial" w:hAnsi="Arial" w:cs="Arial"/>
          <w:i/>
          <w:lang w:val="ro-RO"/>
        </w:rPr>
        <w:t>vehiculele care asigură transportul surplusului de materiale rezultate din săpături sau materialele rămase din procesul de execuţie vor fi riguros verificate pentru a preîntâmpina împrăştierea acestora pe traseu şi vor avea roţile curăţate la ieşirea din zona şantierului;</w:t>
      </w:r>
    </w:p>
    <w:p w:rsidR="004560BB" w:rsidRPr="004560BB" w:rsidRDefault="004560BB" w:rsidP="00A12D1E">
      <w:pPr>
        <w:numPr>
          <w:ilvl w:val="0"/>
          <w:numId w:val="4"/>
        </w:numPr>
        <w:tabs>
          <w:tab w:val="num" w:pos="567"/>
        </w:tabs>
        <w:spacing w:after="0" w:line="240" w:lineRule="auto"/>
        <w:ind w:left="0" w:firstLine="357"/>
        <w:jc w:val="both"/>
        <w:rPr>
          <w:rFonts w:ascii="Arial" w:hAnsi="Arial" w:cs="Arial"/>
          <w:i/>
          <w:lang w:val="ro-RO"/>
        </w:rPr>
      </w:pPr>
      <w:r w:rsidRPr="004560BB">
        <w:rPr>
          <w:rFonts w:ascii="Arial" w:hAnsi="Arial" w:cs="Arial"/>
          <w:i/>
          <w:lang w:val="ro-RO"/>
        </w:rPr>
        <w:t>pentru muncitorii de pe şantier se vor asigura closete ecologice cu tanc etanş vidanjabil;</w:t>
      </w:r>
    </w:p>
    <w:p w:rsidR="004560BB" w:rsidRPr="004560BB" w:rsidRDefault="004560BB" w:rsidP="004560BB">
      <w:pPr>
        <w:tabs>
          <w:tab w:val="left" w:pos="709"/>
        </w:tabs>
        <w:spacing w:after="0" w:line="240" w:lineRule="auto"/>
        <w:ind w:firstLine="357"/>
        <w:jc w:val="both"/>
        <w:rPr>
          <w:rFonts w:ascii="Arial" w:hAnsi="Arial" w:cs="Arial"/>
          <w:i/>
          <w:lang w:val="ro-RO"/>
        </w:rPr>
      </w:pPr>
      <w:r w:rsidRPr="004560BB">
        <w:rPr>
          <w:rFonts w:ascii="Arial" w:hAnsi="Arial" w:cs="Arial"/>
          <w:i/>
          <w:lang w:val="ro-RO"/>
        </w:rPr>
        <w:t>- în timpul funcţionării obiectivului:</w:t>
      </w:r>
    </w:p>
    <w:p w:rsidR="004560BB" w:rsidRPr="004560BB" w:rsidRDefault="004560BB" w:rsidP="00A12D1E">
      <w:pPr>
        <w:numPr>
          <w:ilvl w:val="0"/>
          <w:numId w:val="3"/>
        </w:numPr>
        <w:spacing w:after="0" w:line="240" w:lineRule="auto"/>
        <w:ind w:left="0" w:firstLine="357"/>
        <w:jc w:val="both"/>
        <w:rPr>
          <w:rFonts w:ascii="Arial" w:eastAsia="Times New Roman" w:hAnsi="Arial" w:cs="Arial"/>
          <w:i/>
          <w:lang w:val="ro-RO" w:eastAsia="ro-RO"/>
        </w:rPr>
      </w:pPr>
      <w:r w:rsidRPr="004560BB">
        <w:rPr>
          <w:rFonts w:ascii="Arial" w:eastAsia="Times New Roman" w:hAnsi="Arial" w:cs="Arial"/>
          <w:i/>
          <w:lang w:val="ro-RO" w:eastAsia="ro-RO"/>
        </w:rPr>
        <w:t>preluarea ritmică a deșeurilor rezultate de pe amplasament, evitarea depozitării necontrolate a acestora;</w:t>
      </w:r>
    </w:p>
    <w:p w:rsidR="004560BB" w:rsidRDefault="004560BB" w:rsidP="001944E3">
      <w:pPr>
        <w:spacing w:after="0" w:line="240" w:lineRule="auto"/>
        <w:jc w:val="both"/>
        <w:rPr>
          <w:rFonts w:ascii="Arial" w:hAnsi="Arial" w:cs="Arial"/>
          <w:b/>
          <w:lang w:val="ro-RO"/>
        </w:rPr>
      </w:pPr>
    </w:p>
    <w:p w:rsidR="000F10BF" w:rsidRDefault="00C216E8" w:rsidP="000F10BF">
      <w:pPr>
        <w:spacing w:after="0" w:line="240" w:lineRule="auto"/>
        <w:jc w:val="both"/>
        <w:rPr>
          <w:rFonts w:ascii="Arial" w:hAnsi="Arial" w:cs="Arial"/>
          <w:b/>
          <w:lang w:val="ro-RO"/>
        </w:rPr>
      </w:pPr>
      <w:r w:rsidRPr="00AC6A53">
        <w:rPr>
          <w:rFonts w:ascii="Arial" w:hAnsi="Arial" w:cs="Arial"/>
          <w:b/>
          <w:lang w:val="ro-RO"/>
        </w:rPr>
        <w:t xml:space="preserve">II. </w:t>
      </w:r>
      <w:r w:rsidRPr="00AC6A53">
        <w:rPr>
          <w:rFonts w:ascii="Arial" w:eastAsia="Times New Roman" w:hAnsi="Arial" w:cs="Arial"/>
          <w:b/>
          <w:lang w:val="ro-RO"/>
        </w:rPr>
        <w:t xml:space="preserve">Motivele pe baza cărora s-a stabilit necesitatea </w:t>
      </w:r>
      <w:r w:rsidRPr="00AC6A53">
        <w:rPr>
          <w:rFonts w:ascii="Arial" w:hAnsi="Arial" w:cs="Arial"/>
          <w:b/>
          <w:lang w:val="ro-RO"/>
        </w:rPr>
        <w:t>neefectuării evaluării adecvate</w:t>
      </w:r>
      <w:r w:rsidRPr="00AC6A53">
        <w:rPr>
          <w:rFonts w:ascii="Arial" w:eastAsia="Times New Roman" w:hAnsi="Arial" w:cs="Arial"/>
          <w:b/>
          <w:lang w:val="ro-RO"/>
        </w:rPr>
        <w:t xml:space="preserve"> sunt următoarele</w:t>
      </w:r>
      <w:r w:rsidRPr="00AC6A53">
        <w:rPr>
          <w:rFonts w:ascii="Arial" w:hAnsi="Arial" w:cs="Arial"/>
          <w:b/>
          <w:lang w:val="ro-RO"/>
        </w:rPr>
        <w:t>:</w:t>
      </w:r>
    </w:p>
    <w:p w:rsidR="00BC51B2" w:rsidRPr="00BC51B2" w:rsidRDefault="00BC51B2" w:rsidP="00BC51B2">
      <w:pPr>
        <w:shd w:val="clear" w:color="auto" w:fill="FFFFFF"/>
        <w:spacing w:after="0" w:line="240" w:lineRule="auto"/>
        <w:ind w:firstLine="709"/>
        <w:jc w:val="both"/>
        <w:rPr>
          <w:rFonts w:ascii="Arial" w:hAnsi="Arial" w:cs="Arial"/>
          <w:b/>
          <w:bCs/>
          <w:lang w:val="ro-RO"/>
        </w:rPr>
      </w:pPr>
      <w:r>
        <w:rPr>
          <w:rFonts w:ascii="Arial" w:hAnsi="Arial" w:cs="Arial"/>
          <w:i/>
          <w:lang w:val="ro-RO"/>
        </w:rPr>
        <w:t>P</w:t>
      </w:r>
      <w:r w:rsidRPr="00BC51B2">
        <w:rPr>
          <w:rFonts w:ascii="Arial" w:hAnsi="Arial" w:cs="Arial"/>
          <w:i/>
          <w:lang w:val="ro-RO"/>
        </w:rPr>
        <w:t>roiectul propus intră sub incidența </w:t>
      </w:r>
      <w:hyperlink r:id="rId15" w:anchor="p-48878121" w:tgtFrame="_blank" w:history="1">
        <w:r w:rsidRPr="00BC51B2">
          <w:rPr>
            <w:rFonts w:ascii="Arial" w:hAnsi="Arial" w:cs="Arial"/>
            <w:i/>
            <w:lang w:val="ro-RO"/>
          </w:rPr>
          <w:t>art. 28</w:t>
        </w:r>
      </w:hyperlink>
      <w:r w:rsidRPr="00BC51B2">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BC51B2">
          <w:rPr>
            <w:rFonts w:ascii="Arial" w:hAnsi="Arial" w:cs="Arial"/>
            <w:i/>
            <w:lang w:val="ro-RO"/>
          </w:rPr>
          <w:t>nr. 49/2011</w:t>
        </w:r>
      </w:hyperlink>
      <w:r w:rsidRPr="00BC51B2">
        <w:rPr>
          <w:rFonts w:ascii="Arial" w:hAnsi="Arial" w:cs="Arial"/>
          <w:i/>
          <w:lang w:val="ro-RO"/>
        </w:rPr>
        <w:t>, cu modificările și completările ulterioare, amplasamentul acestuia fiind situat pe raza sitului Natura 2000ROSCI0051Cușma.</w:t>
      </w:r>
      <w:r w:rsidRPr="00BC51B2">
        <w:rPr>
          <w:rFonts w:ascii="Arial" w:hAnsi="Arial" w:cs="Arial"/>
          <w:b/>
          <w:bCs/>
          <w:lang w:val="ro-RO"/>
        </w:rPr>
        <w:t xml:space="preserve"> </w:t>
      </w:r>
    </w:p>
    <w:p w:rsidR="00BC51B2" w:rsidRPr="004560BB" w:rsidRDefault="00BC51B2" w:rsidP="00BC51B2">
      <w:pPr>
        <w:tabs>
          <w:tab w:val="left" w:pos="270"/>
          <w:tab w:val="left" w:pos="900"/>
        </w:tabs>
        <w:autoSpaceDE w:val="0"/>
        <w:autoSpaceDN w:val="0"/>
        <w:adjustRightInd w:val="0"/>
        <w:spacing w:after="0" w:line="240" w:lineRule="auto"/>
        <w:ind w:firstLine="357"/>
        <w:jc w:val="both"/>
        <w:rPr>
          <w:rFonts w:ascii="Arial" w:eastAsia="Times New Roman" w:hAnsi="Arial" w:cs="Arial"/>
          <w:i/>
          <w:lang w:val="ro-RO" w:eastAsia="ro-RO"/>
        </w:rPr>
      </w:pPr>
      <w:r w:rsidRPr="004560BB">
        <w:rPr>
          <w:rFonts w:ascii="Arial" w:eastAsia="Times New Roman" w:hAnsi="Arial" w:cs="Arial"/>
          <w:i/>
          <w:lang w:val="ro-RO" w:eastAsia="ro-RO"/>
        </w:rPr>
        <w:t xml:space="preserve">     Situl Cuşma a fost declarat Sit Natura 2000 </w:t>
      </w:r>
      <w:r w:rsidRPr="004560BB">
        <w:rPr>
          <w:rFonts w:ascii="Arial" w:eastAsia="Arial" w:hAnsi="Arial" w:cs="Arial"/>
          <w:i/>
          <w:color w:val="000000"/>
          <w:lang w:val="ro-RO" w:eastAsia="ro-RO"/>
        </w:rPr>
        <w:t>de importanță comunitară</w:t>
      </w:r>
      <w:r w:rsidRPr="004560BB">
        <w:rPr>
          <w:rFonts w:ascii="Arial" w:eastAsia="Times New Roman" w:hAnsi="Arial" w:cs="Arial"/>
          <w:lang w:val="ro-RO" w:eastAsia="ro-RO"/>
        </w:rPr>
        <w:t xml:space="preserve"> </w:t>
      </w:r>
      <w:r w:rsidRPr="004560BB">
        <w:rPr>
          <w:rFonts w:ascii="Arial" w:eastAsia="Times New Roman" w:hAnsi="Arial" w:cs="Arial"/>
          <w:i/>
          <w:lang w:val="ro-RO" w:eastAsia="ro-RO"/>
        </w:rPr>
        <w:t xml:space="preserve">pentru protejarea a 12 tipuri de habitate (7 habitate de pădure, 2 de tufăriş, 1 de fâneţe montane şi 2 de mlaştini), 4 </w:t>
      </w:r>
      <w:r w:rsidRPr="004560BB">
        <w:rPr>
          <w:rFonts w:ascii="Arial" w:eastAsia="Times New Roman" w:hAnsi="Arial" w:cs="Arial"/>
          <w:i/>
          <w:lang w:val="ro-RO" w:eastAsia="ro-RO"/>
        </w:rPr>
        <w:lastRenderedPageBreak/>
        <w:t xml:space="preserve">specii de mamifere, 3 specii de reptile şi amfibieni, 3 specii de peşti şi 5 specii de nevertebrate, toate de interes comunitar. </w:t>
      </w:r>
    </w:p>
    <w:p w:rsidR="00BC51B2" w:rsidRPr="004560BB" w:rsidRDefault="00BC51B2" w:rsidP="00BC51B2">
      <w:pPr>
        <w:spacing w:after="0" w:line="240" w:lineRule="auto"/>
        <w:ind w:firstLine="357"/>
        <w:jc w:val="both"/>
        <w:rPr>
          <w:rFonts w:ascii="Arial" w:eastAsia="Times New Roman" w:hAnsi="Arial" w:cs="Arial"/>
          <w:i/>
          <w:lang w:val="ro-RO" w:eastAsia="ro-RO"/>
        </w:rPr>
      </w:pPr>
      <w:r w:rsidRPr="004560BB">
        <w:rPr>
          <w:rFonts w:ascii="Arial" w:eastAsia="Times New Roman" w:hAnsi="Arial" w:cs="Arial"/>
          <w:i/>
          <w:lang w:val="ro-RO" w:eastAsia="ro-RO"/>
        </w:rPr>
        <w:t xml:space="preserve">         Din analiza listei de control pentru etapa de încadrare privind evaluarea adecvată nu rezultă un impact semnificativ al proiectului asupra sitului Natura 2000 ROSCI0051 Cuşma, deoarece: </w:t>
      </w:r>
    </w:p>
    <w:p w:rsidR="00BC51B2" w:rsidRPr="004560BB" w:rsidRDefault="00BC51B2" w:rsidP="00BC51B2">
      <w:pPr>
        <w:numPr>
          <w:ilvl w:val="0"/>
          <w:numId w:val="1"/>
        </w:numPr>
        <w:tabs>
          <w:tab w:val="left" w:pos="180"/>
          <w:tab w:val="left" w:pos="900"/>
        </w:tabs>
        <w:autoSpaceDE w:val="0"/>
        <w:autoSpaceDN w:val="0"/>
        <w:adjustRightInd w:val="0"/>
        <w:spacing w:after="0" w:line="240" w:lineRule="auto"/>
        <w:ind w:left="0" w:firstLine="357"/>
        <w:jc w:val="both"/>
        <w:rPr>
          <w:rFonts w:ascii="Arial" w:hAnsi="Arial" w:cs="Arial"/>
          <w:i/>
          <w:lang w:val="ro-RO"/>
        </w:rPr>
      </w:pPr>
      <w:r w:rsidRPr="00BC51B2">
        <w:rPr>
          <w:rFonts w:ascii="Arial" w:hAnsi="Arial" w:cs="Arial"/>
          <w:i/>
          <w:lang w:val="ro-RO"/>
        </w:rPr>
        <w:t>proiectul nu este în legătură directă cu speciile şi habitatele pentru care a fost declarat</w:t>
      </w:r>
      <w:r w:rsidRPr="004560BB">
        <w:rPr>
          <w:rFonts w:ascii="Arial" w:hAnsi="Arial" w:cs="Arial"/>
          <w:i/>
          <w:lang w:val="ro-RO"/>
        </w:rPr>
        <w:t xml:space="preserve"> situl Cușma şi nu are efecte semnificative asupra sitului;</w:t>
      </w:r>
    </w:p>
    <w:p w:rsidR="00BC51B2" w:rsidRPr="004560BB" w:rsidRDefault="00BC51B2" w:rsidP="00BC51B2">
      <w:pPr>
        <w:numPr>
          <w:ilvl w:val="0"/>
          <w:numId w:val="1"/>
        </w:numPr>
        <w:tabs>
          <w:tab w:val="left" w:pos="180"/>
          <w:tab w:val="left" w:pos="900"/>
        </w:tabs>
        <w:autoSpaceDE w:val="0"/>
        <w:autoSpaceDN w:val="0"/>
        <w:adjustRightInd w:val="0"/>
        <w:spacing w:after="0" w:line="240" w:lineRule="auto"/>
        <w:ind w:left="0" w:firstLine="357"/>
        <w:jc w:val="both"/>
        <w:rPr>
          <w:rFonts w:ascii="Arial" w:hAnsi="Arial" w:cs="Arial"/>
          <w:i/>
          <w:lang w:val="ro-RO"/>
        </w:rPr>
      </w:pPr>
      <w:r w:rsidRPr="004560BB">
        <w:rPr>
          <w:rFonts w:ascii="Arial" w:hAnsi="Arial" w:cs="Arial"/>
          <w:i/>
          <w:lang w:val="ro-RO"/>
        </w:rPr>
        <w:t>lucrările de investiții vor fi de scurtă durată, iar după realizarea lucrărilor orice suprafață de teren afectată temporar de lucrări va fi refăcută și adusă la starea inițială;</w:t>
      </w:r>
    </w:p>
    <w:p w:rsidR="00BC51B2" w:rsidRPr="004560BB" w:rsidRDefault="00BC51B2" w:rsidP="00BC51B2">
      <w:pPr>
        <w:numPr>
          <w:ilvl w:val="0"/>
          <w:numId w:val="1"/>
        </w:numPr>
        <w:tabs>
          <w:tab w:val="left" w:pos="180"/>
          <w:tab w:val="left" w:pos="900"/>
        </w:tabs>
        <w:autoSpaceDE w:val="0"/>
        <w:autoSpaceDN w:val="0"/>
        <w:adjustRightInd w:val="0"/>
        <w:spacing w:after="0" w:line="240" w:lineRule="auto"/>
        <w:ind w:left="0" w:firstLine="357"/>
        <w:jc w:val="both"/>
        <w:rPr>
          <w:rFonts w:ascii="Arial" w:hAnsi="Arial" w:cs="Arial"/>
          <w:i/>
          <w:lang w:val="ro-RO"/>
        </w:rPr>
      </w:pPr>
      <w:r w:rsidRPr="004560BB">
        <w:rPr>
          <w:rFonts w:ascii="Arial" w:hAnsi="Arial" w:cs="Arial"/>
          <w:i/>
          <w:lang w:val="ro-RO"/>
        </w:rPr>
        <w:t>depozitarea temporară a materialelor folosite pe parcursul realizării investiției și a deșeurilor generate se va face în zona de lucru și va fi de scurtă durată;</w:t>
      </w:r>
    </w:p>
    <w:p w:rsidR="00BC51B2" w:rsidRPr="004560BB" w:rsidRDefault="00BC51B2" w:rsidP="00BC51B2">
      <w:pPr>
        <w:numPr>
          <w:ilvl w:val="0"/>
          <w:numId w:val="1"/>
        </w:numPr>
        <w:tabs>
          <w:tab w:val="left" w:pos="180"/>
          <w:tab w:val="left" w:pos="900"/>
        </w:tabs>
        <w:autoSpaceDE w:val="0"/>
        <w:autoSpaceDN w:val="0"/>
        <w:adjustRightInd w:val="0"/>
        <w:spacing w:after="0" w:line="240" w:lineRule="auto"/>
        <w:ind w:left="0" w:firstLine="357"/>
        <w:jc w:val="both"/>
        <w:rPr>
          <w:rFonts w:ascii="Arial" w:hAnsi="Arial" w:cs="Arial"/>
          <w:i/>
          <w:lang w:val="ro-RO"/>
        </w:rPr>
      </w:pPr>
      <w:r w:rsidRPr="004560BB">
        <w:rPr>
          <w:rFonts w:ascii="Arial" w:hAnsi="Arial" w:cs="Arial"/>
          <w:i/>
          <w:lang w:val="ro-RO"/>
        </w:rPr>
        <w:t xml:space="preserve">pentru depozitarea temporară selectivă a deșeurilor rezultate după punerea în funcțiune a obiectivului se va amenaja un punct gospodăresc, dotat cu pubele inscripționate corespunzător; </w:t>
      </w:r>
    </w:p>
    <w:p w:rsidR="00BC51B2" w:rsidRPr="004560BB" w:rsidRDefault="00BC51B2" w:rsidP="00BC51B2">
      <w:pPr>
        <w:numPr>
          <w:ilvl w:val="0"/>
          <w:numId w:val="1"/>
        </w:numPr>
        <w:tabs>
          <w:tab w:val="left" w:pos="180"/>
          <w:tab w:val="left" w:pos="900"/>
        </w:tabs>
        <w:autoSpaceDE w:val="0"/>
        <w:autoSpaceDN w:val="0"/>
        <w:adjustRightInd w:val="0"/>
        <w:spacing w:after="0" w:line="240" w:lineRule="auto"/>
        <w:ind w:left="0" w:firstLine="357"/>
        <w:jc w:val="both"/>
        <w:rPr>
          <w:rFonts w:ascii="Arial" w:hAnsi="Arial" w:cs="Arial"/>
          <w:i/>
          <w:lang w:val="ro-RO"/>
        </w:rPr>
      </w:pPr>
      <w:r w:rsidRPr="004560BB">
        <w:rPr>
          <w:rFonts w:ascii="Arial" w:hAnsi="Arial" w:cs="Arial"/>
          <w:i/>
          <w:lang w:val="ro-RO"/>
        </w:rPr>
        <w:t>pe amplasamentul proiectului nu sunt habitate și nu au fost observate/identificate specii de interes comunitar pentru care a fost declarat situl;</w:t>
      </w:r>
    </w:p>
    <w:p w:rsidR="00BC51B2" w:rsidRPr="004560BB" w:rsidRDefault="00BC51B2" w:rsidP="00BC51B2">
      <w:pPr>
        <w:numPr>
          <w:ilvl w:val="0"/>
          <w:numId w:val="1"/>
        </w:numPr>
        <w:tabs>
          <w:tab w:val="left" w:pos="180"/>
          <w:tab w:val="left" w:pos="900"/>
        </w:tabs>
        <w:autoSpaceDE w:val="0"/>
        <w:autoSpaceDN w:val="0"/>
        <w:adjustRightInd w:val="0"/>
        <w:spacing w:after="0" w:line="240" w:lineRule="auto"/>
        <w:ind w:left="0" w:firstLine="357"/>
        <w:jc w:val="both"/>
        <w:rPr>
          <w:rFonts w:ascii="Arial" w:hAnsi="Arial" w:cs="Arial"/>
          <w:i/>
          <w:lang w:val="ro-RO"/>
        </w:rPr>
      </w:pPr>
      <w:r w:rsidRPr="004560BB">
        <w:rPr>
          <w:rFonts w:ascii="Arial" w:hAnsi="Arial" w:cs="Arial"/>
          <w:i/>
          <w:lang w:val="ro-RO"/>
        </w:rPr>
        <w:t>terenul în prezent este acoperit de vegetație ierboasă, fără valoare conservativă;</w:t>
      </w:r>
    </w:p>
    <w:p w:rsidR="00BC51B2" w:rsidRPr="004560BB" w:rsidRDefault="00BC51B2" w:rsidP="00BC51B2">
      <w:pPr>
        <w:numPr>
          <w:ilvl w:val="0"/>
          <w:numId w:val="1"/>
        </w:numPr>
        <w:tabs>
          <w:tab w:val="left" w:pos="180"/>
          <w:tab w:val="left" w:pos="900"/>
        </w:tabs>
        <w:autoSpaceDE w:val="0"/>
        <w:autoSpaceDN w:val="0"/>
        <w:adjustRightInd w:val="0"/>
        <w:spacing w:after="0" w:line="240" w:lineRule="auto"/>
        <w:ind w:left="0" w:firstLine="357"/>
        <w:jc w:val="both"/>
        <w:rPr>
          <w:rFonts w:ascii="Arial" w:hAnsi="Arial" w:cs="Arial"/>
          <w:i/>
          <w:lang w:val="ro-RO"/>
        </w:rPr>
      </w:pPr>
      <w:r w:rsidRPr="004560BB">
        <w:rPr>
          <w:rFonts w:ascii="Arial" w:hAnsi="Arial" w:cs="Arial"/>
          <w:i/>
          <w:lang w:val="ro-RO"/>
        </w:rPr>
        <w:t>lucrările propuse nu sunt de natură a genera un impact ce se va extinde în vecinătatea amplasamentului vizat. Posibilul impact se va manifesta în limita ariei de execuție a lucrărilor;</w:t>
      </w:r>
    </w:p>
    <w:p w:rsidR="00BC51B2" w:rsidRPr="004560BB" w:rsidRDefault="00BC51B2" w:rsidP="00BC51B2">
      <w:pPr>
        <w:numPr>
          <w:ilvl w:val="0"/>
          <w:numId w:val="1"/>
        </w:numPr>
        <w:tabs>
          <w:tab w:val="left" w:pos="180"/>
          <w:tab w:val="left" w:pos="900"/>
        </w:tabs>
        <w:autoSpaceDE w:val="0"/>
        <w:autoSpaceDN w:val="0"/>
        <w:adjustRightInd w:val="0"/>
        <w:spacing w:after="0" w:line="240" w:lineRule="auto"/>
        <w:ind w:left="0" w:firstLine="357"/>
        <w:jc w:val="both"/>
        <w:rPr>
          <w:rFonts w:ascii="Arial" w:hAnsi="Arial" w:cs="Arial"/>
          <w:i/>
          <w:lang w:val="ro-RO"/>
        </w:rPr>
      </w:pPr>
      <w:r w:rsidRPr="004560BB">
        <w:rPr>
          <w:rFonts w:ascii="Arial" w:hAnsi="Arial" w:cs="Arial"/>
          <w:i/>
          <w:lang w:val="ro-RO"/>
        </w:rPr>
        <w:t>prin lucrările propuse şi prin respectarea măsurilor preventive şi de protecţia factorilor de mediu propuse, nu va fi afectată suprafaţa habitatelor, nu se vor fragmenta habitatele şi nu vor fi afectate speciile de interes comunitar pentru care a fost desemnat situl; realizarea proiectului nu conduce la o deteriorare semnificativă sau pierderea totală a unor habitate naturale de interes comunitar;</w:t>
      </w:r>
    </w:p>
    <w:p w:rsidR="00BC51B2" w:rsidRPr="004560BB" w:rsidRDefault="00BC51B2" w:rsidP="00BC51B2">
      <w:pPr>
        <w:numPr>
          <w:ilvl w:val="0"/>
          <w:numId w:val="1"/>
        </w:numPr>
        <w:tabs>
          <w:tab w:val="left" w:pos="180"/>
          <w:tab w:val="left" w:pos="900"/>
        </w:tabs>
        <w:autoSpaceDE w:val="0"/>
        <w:autoSpaceDN w:val="0"/>
        <w:adjustRightInd w:val="0"/>
        <w:spacing w:after="0" w:line="240" w:lineRule="auto"/>
        <w:ind w:left="0" w:firstLine="357"/>
        <w:jc w:val="both"/>
        <w:rPr>
          <w:rFonts w:ascii="Arial" w:hAnsi="Arial" w:cs="Arial"/>
          <w:i/>
          <w:lang w:val="ro-RO"/>
        </w:rPr>
      </w:pPr>
      <w:r w:rsidRPr="004560BB">
        <w:rPr>
          <w:rFonts w:ascii="Arial" w:hAnsi="Arial" w:cs="Arial"/>
          <w:i/>
          <w:lang w:val="ro-RO"/>
        </w:rPr>
        <w:t>proiectul nu afectează direct sau indirect zonele de hrănire/reproducere/migraţie și nu va determina izolarea reproductivă a unor specii de interes comunitar;</w:t>
      </w:r>
    </w:p>
    <w:p w:rsidR="00BC51B2" w:rsidRPr="004560BB" w:rsidRDefault="00BC51B2" w:rsidP="00BC51B2">
      <w:pPr>
        <w:numPr>
          <w:ilvl w:val="0"/>
          <w:numId w:val="1"/>
        </w:numPr>
        <w:tabs>
          <w:tab w:val="left" w:pos="180"/>
          <w:tab w:val="left" w:pos="900"/>
        </w:tabs>
        <w:autoSpaceDE w:val="0"/>
        <w:autoSpaceDN w:val="0"/>
        <w:adjustRightInd w:val="0"/>
        <w:spacing w:after="0" w:line="240" w:lineRule="auto"/>
        <w:ind w:left="0" w:firstLine="357"/>
        <w:jc w:val="both"/>
        <w:rPr>
          <w:rFonts w:ascii="Arial" w:hAnsi="Arial" w:cs="Arial"/>
          <w:i/>
          <w:lang w:val="ro-RO"/>
        </w:rPr>
      </w:pPr>
      <w:r w:rsidRPr="004560BB">
        <w:rPr>
          <w:rFonts w:ascii="Arial" w:hAnsi="Arial" w:cs="Arial"/>
          <w:i/>
          <w:lang w:val="ro-RO"/>
        </w:rPr>
        <w:t>proiectul nu are influenţă directă asupra ariei naturale protejate prin emisii în aer, folosire de resurse naturale ş.a.;</w:t>
      </w:r>
    </w:p>
    <w:p w:rsidR="00BC51B2" w:rsidRPr="004560BB" w:rsidRDefault="00BC51B2" w:rsidP="00BC51B2">
      <w:pPr>
        <w:numPr>
          <w:ilvl w:val="0"/>
          <w:numId w:val="1"/>
        </w:numPr>
        <w:tabs>
          <w:tab w:val="left" w:pos="180"/>
          <w:tab w:val="left" w:pos="900"/>
        </w:tabs>
        <w:autoSpaceDE w:val="0"/>
        <w:autoSpaceDN w:val="0"/>
        <w:adjustRightInd w:val="0"/>
        <w:spacing w:after="0" w:line="240" w:lineRule="auto"/>
        <w:ind w:left="0" w:firstLine="357"/>
        <w:jc w:val="both"/>
        <w:rPr>
          <w:rFonts w:ascii="Arial" w:hAnsi="Arial" w:cs="Arial"/>
          <w:i/>
          <w:lang w:val="ro-RO"/>
        </w:rPr>
      </w:pPr>
      <w:r w:rsidRPr="004560BB">
        <w:rPr>
          <w:rFonts w:ascii="Arial" w:hAnsi="Arial" w:cs="Arial"/>
          <w:i/>
          <w:lang w:val="ro-RO"/>
        </w:rPr>
        <w:t>proiectul nu implică tehnologii care să inducă risc de accidente, nu implică utilizarea, stocarea, transportul, manipularea sau producerea de substanţe sau materiale care ar putea afecta speciile şi/sau habitatele de interes comunitar;</w:t>
      </w:r>
    </w:p>
    <w:p w:rsidR="00BC51B2" w:rsidRPr="004560BB" w:rsidRDefault="00BC51B2" w:rsidP="00BC51B2">
      <w:pPr>
        <w:numPr>
          <w:ilvl w:val="0"/>
          <w:numId w:val="1"/>
        </w:numPr>
        <w:tabs>
          <w:tab w:val="left" w:pos="180"/>
          <w:tab w:val="left" w:pos="900"/>
        </w:tabs>
        <w:autoSpaceDE w:val="0"/>
        <w:autoSpaceDN w:val="0"/>
        <w:adjustRightInd w:val="0"/>
        <w:spacing w:after="0" w:line="240" w:lineRule="auto"/>
        <w:ind w:left="0" w:firstLine="357"/>
        <w:jc w:val="both"/>
        <w:rPr>
          <w:rFonts w:ascii="Arial" w:hAnsi="Arial" w:cs="Arial"/>
          <w:i/>
          <w:lang w:val="ro-RO"/>
        </w:rPr>
      </w:pPr>
      <w:r w:rsidRPr="004560BB">
        <w:rPr>
          <w:rFonts w:ascii="Arial" w:hAnsi="Arial" w:cs="Arial"/>
          <w:i/>
          <w:lang w:val="ro-RO"/>
        </w:rPr>
        <w:t>lucrările care se vor executa pe suprafața sitului nu sunt de amploare și numai în perioada de execuție a lucrărilor se va manifesta un impact local, limitat în timp. Se poate aprecia că pe termen mediu și lung dinamica populațiilor criteriu ce au stat la baza desemnării sitului nu va fi influențată;</w:t>
      </w:r>
    </w:p>
    <w:p w:rsidR="00BC51B2" w:rsidRPr="004560BB" w:rsidRDefault="00BC51B2" w:rsidP="00BC51B2">
      <w:pPr>
        <w:numPr>
          <w:ilvl w:val="0"/>
          <w:numId w:val="1"/>
        </w:numPr>
        <w:tabs>
          <w:tab w:val="left" w:pos="180"/>
          <w:tab w:val="left" w:pos="900"/>
        </w:tabs>
        <w:autoSpaceDE w:val="0"/>
        <w:autoSpaceDN w:val="0"/>
        <w:adjustRightInd w:val="0"/>
        <w:spacing w:after="0" w:line="240" w:lineRule="auto"/>
        <w:ind w:left="0" w:firstLine="357"/>
        <w:jc w:val="both"/>
        <w:rPr>
          <w:rFonts w:ascii="Arial" w:hAnsi="Arial" w:cs="Arial"/>
          <w:i/>
          <w:lang w:val="ro-RO"/>
        </w:rPr>
      </w:pPr>
      <w:r w:rsidRPr="004560BB">
        <w:rPr>
          <w:rFonts w:ascii="Arial" w:hAnsi="Arial" w:cs="Arial"/>
          <w:i/>
          <w:lang w:val="ro-RO"/>
        </w:rPr>
        <w:t>impactul negativ al proiectului asupra sitului va fi nesemnificativ, cu manifestare numai în zonele și în perioada de lucru, respectiv</w:t>
      </w:r>
      <w:r w:rsidRPr="004560BB">
        <w:rPr>
          <w:rFonts w:ascii="Arial" w:hAnsi="Arial" w:cs="Arial"/>
          <w:lang w:val="ro-RO"/>
        </w:rPr>
        <w:t xml:space="preserve"> </w:t>
      </w:r>
      <w:r w:rsidRPr="004560BB">
        <w:rPr>
          <w:rFonts w:ascii="Arial" w:hAnsi="Arial" w:cs="Arial"/>
          <w:i/>
          <w:lang w:val="ro-RO"/>
        </w:rPr>
        <w:t>cu arie de extindere relativ mică, de scurtă durată și reversibil;</w:t>
      </w:r>
    </w:p>
    <w:p w:rsidR="00BC51B2" w:rsidRPr="004560BB" w:rsidRDefault="00BC51B2" w:rsidP="00BC51B2">
      <w:pPr>
        <w:numPr>
          <w:ilvl w:val="0"/>
          <w:numId w:val="1"/>
        </w:numPr>
        <w:tabs>
          <w:tab w:val="left" w:pos="180"/>
          <w:tab w:val="left" w:pos="900"/>
        </w:tabs>
        <w:autoSpaceDE w:val="0"/>
        <w:autoSpaceDN w:val="0"/>
        <w:adjustRightInd w:val="0"/>
        <w:spacing w:after="0" w:line="240" w:lineRule="auto"/>
        <w:ind w:left="0" w:firstLine="357"/>
        <w:jc w:val="both"/>
        <w:rPr>
          <w:rFonts w:ascii="Arial" w:hAnsi="Arial" w:cs="Arial"/>
          <w:i/>
          <w:lang w:val="ro-RO"/>
        </w:rPr>
      </w:pPr>
      <w:r w:rsidRPr="004560BB">
        <w:rPr>
          <w:rFonts w:ascii="Arial" w:hAnsi="Arial" w:cs="Arial"/>
          <w:i/>
          <w:lang w:val="ro-RO"/>
        </w:rPr>
        <w:t>nivelul și semnificația impactului datorate proiectului rămân limitate, punctiforme și lipsite de relevanță asupra elementelor ce au stat la baza desemnării ariei protejate.</w:t>
      </w:r>
    </w:p>
    <w:p w:rsidR="00BC51B2" w:rsidRDefault="00BC51B2" w:rsidP="000F10BF">
      <w:pPr>
        <w:spacing w:after="0" w:line="240" w:lineRule="auto"/>
        <w:jc w:val="both"/>
        <w:rPr>
          <w:rFonts w:ascii="Arial" w:hAnsi="Arial" w:cs="Arial"/>
          <w:b/>
          <w:lang w:val="ro-RO"/>
        </w:rPr>
      </w:pPr>
    </w:p>
    <w:p w:rsidR="000F10BF" w:rsidRPr="00BC51B2" w:rsidRDefault="000F10BF" w:rsidP="000F10BF">
      <w:pPr>
        <w:spacing w:after="0" w:line="240" w:lineRule="auto"/>
        <w:jc w:val="both"/>
        <w:rPr>
          <w:rFonts w:ascii="Arial" w:hAnsi="Arial" w:cs="Arial"/>
          <w:i/>
          <w:color w:val="C00000"/>
          <w:lang w:val="ro-RO"/>
        </w:rPr>
      </w:pPr>
      <w:r w:rsidRPr="00BC51B2">
        <w:rPr>
          <w:rFonts w:ascii="Arial" w:hAnsi="Arial" w:cs="Arial"/>
          <w:bCs/>
          <w:i/>
          <w:lang w:val="ro-RO"/>
        </w:rPr>
        <w:t>Agenția Națională pentru Arii Protejate în calitate de custode al sitului Natura 2000ROSCI0051 Cușma, a emis avizul favorabil pentru proiectul ’’Construire pensiune agroturistică P+E+M’’, cu numărul 793/23.08.2019, aviz însoțit de o serie de condiții.</w:t>
      </w:r>
    </w:p>
    <w:p w:rsidR="000F10BF" w:rsidRPr="00D026D9" w:rsidRDefault="000F10BF" w:rsidP="000F10BF">
      <w:pPr>
        <w:pStyle w:val="ListParagraph"/>
        <w:tabs>
          <w:tab w:val="left" w:pos="709"/>
        </w:tabs>
        <w:ind w:left="0"/>
        <w:rPr>
          <w:rFonts w:ascii="Arial" w:hAnsi="Arial" w:cs="Arial"/>
          <w:i/>
          <w:color w:val="000000" w:themeColor="text1"/>
          <w:lang w:val="ro-RO"/>
        </w:rPr>
      </w:pPr>
    </w:p>
    <w:p w:rsidR="00C216E8" w:rsidRPr="00FB6EE3" w:rsidRDefault="00C216E8" w:rsidP="000F10BF">
      <w:pPr>
        <w:autoSpaceDE w:val="0"/>
        <w:autoSpaceDN w:val="0"/>
        <w:adjustRightInd w:val="0"/>
        <w:spacing w:after="0" w:line="240" w:lineRule="auto"/>
        <w:jc w:val="both"/>
        <w:rPr>
          <w:rFonts w:ascii="Arial" w:hAnsi="Arial" w:cs="Arial"/>
          <w:b/>
          <w:lang w:val="ro-RO"/>
        </w:rPr>
      </w:pPr>
      <w:r w:rsidRPr="00FB6EE3">
        <w:rPr>
          <w:rFonts w:ascii="Arial" w:hAnsi="Arial" w:cs="Arial"/>
          <w:b/>
          <w:lang w:val="ro-RO"/>
        </w:rPr>
        <w:t xml:space="preserve">III. </w:t>
      </w:r>
      <w:r w:rsidRPr="00FB6EE3">
        <w:rPr>
          <w:rFonts w:ascii="Arial" w:eastAsia="Times New Roman" w:hAnsi="Arial" w:cs="Arial"/>
          <w:b/>
          <w:lang w:val="ro-RO" w:eastAsia="ro-RO"/>
        </w:rPr>
        <w:t>Motivele pe baza cărora s-a stabilit necesitatea neefectuării evaluării impactului asupra corpurilor de apă</w:t>
      </w:r>
      <w:r w:rsidRPr="00FB6EE3">
        <w:rPr>
          <w:rFonts w:ascii="Arial" w:eastAsia="Times New Roman" w:hAnsi="Arial" w:cs="Arial"/>
          <w:lang w:val="ro-RO" w:eastAsia="ro-RO"/>
        </w:rPr>
        <w:t xml:space="preserve"> </w:t>
      </w:r>
      <w:r w:rsidRPr="00FB6EE3">
        <w:rPr>
          <w:rFonts w:ascii="Arial" w:eastAsia="Times New Roman" w:hAnsi="Arial" w:cs="Arial"/>
          <w:b/>
          <w:lang w:val="ro-RO"/>
        </w:rPr>
        <w:t>sunt următoarele</w:t>
      </w:r>
      <w:r w:rsidRPr="00FB6EE3">
        <w:rPr>
          <w:rFonts w:ascii="Arial" w:hAnsi="Arial" w:cs="Arial"/>
          <w:b/>
          <w:lang w:val="ro-RO"/>
        </w:rPr>
        <w:t>:</w:t>
      </w:r>
    </w:p>
    <w:p w:rsidR="00A862FF" w:rsidRPr="00FB6EE3" w:rsidRDefault="00A862FF" w:rsidP="00FB6EE3">
      <w:pPr>
        <w:shd w:val="clear" w:color="auto" w:fill="FFFFFF"/>
        <w:spacing w:after="0" w:line="240" w:lineRule="auto"/>
        <w:ind w:firstLine="709"/>
        <w:jc w:val="both"/>
        <w:rPr>
          <w:rFonts w:ascii="Arial" w:hAnsi="Arial" w:cs="Arial"/>
          <w:i/>
          <w:lang w:val="ro-RO"/>
        </w:rPr>
      </w:pPr>
      <w:r w:rsidRPr="00FB6EE3">
        <w:rPr>
          <w:rFonts w:ascii="Arial" w:hAnsi="Arial" w:cs="Arial"/>
          <w:i/>
          <w:lang w:val="ro-RO"/>
        </w:rPr>
        <w:t>Proiectul propus intră sub incidența prevederilor </w:t>
      </w:r>
      <w:hyperlink r:id="rId17" w:anchor="p-10135143" w:tgtFrame="_blank" w:history="1">
        <w:r w:rsidRPr="00FB6EE3">
          <w:rPr>
            <w:rStyle w:val="Hyperlink"/>
            <w:rFonts w:ascii="Arial" w:hAnsi="Arial" w:cs="Arial"/>
            <w:i/>
            <w:color w:val="000000" w:themeColor="text1"/>
            <w:u w:val="none"/>
            <w:lang w:val="ro-RO"/>
          </w:rPr>
          <w:t>art. 48</w:t>
        </w:r>
      </w:hyperlink>
      <w:r w:rsidRPr="00FB6EE3">
        <w:rPr>
          <w:rFonts w:ascii="Arial" w:hAnsi="Arial" w:cs="Arial"/>
          <w:i/>
          <w:color w:val="000000" w:themeColor="text1"/>
          <w:lang w:val="ro-RO"/>
        </w:rPr>
        <w:t> și </w:t>
      </w:r>
      <w:hyperlink r:id="rId18" w:anchor="p-10135178" w:tgtFrame="_blank" w:history="1">
        <w:r w:rsidRPr="00FB6EE3">
          <w:rPr>
            <w:rStyle w:val="Hyperlink"/>
            <w:rFonts w:ascii="Arial" w:hAnsi="Arial" w:cs="Arial"/>
            <w:i/>
            <w:color w:val="000000" w:themeColor="text1"/>
            <w:u w:val="none"/>
            <w:lang w:val="ro-RO"/>
          </w:rPr>
          <w:t>54</w:t>
        </w:r>
      </w:hyperlink>
      <w:r w:rsidRPr="00FB6EE3">
        <w:rPr>
          <w:rFonts w:ascii="Arial" w:hAnsi="Arial" w:cs="Arial"/>
          <w:i/>
          <w:lang w:val="ro-RO"/>
        </w:rPr>
        <w:t> din Legea apelor nr. 107/1996, cu modifică</w:t>
      </w:r>
      <w:r w:rsidR="00796999" w:rsidRPr="00FB6EE3">
        <w:rPr>
          <w:rFonts w:ascii="Arial" w:hAnsi="Arial" w:cs="Arial"/>
          <w:i/>
          <w:lang w:val="ro-RO"/>
        </w:rPr>
        <w:t>rile și completările ulterioare.</w:t>
      </w:r>
    </w:p>
    <w:p w:rsidR="000F13B2" w:rsidRPr="00FB6EE3" w:rsidRDefault="000F13B2" w:rsidP="00FB6EE3">
      <w:pPr>
        <w:spacing w:after="0" w:line="240" w:lineRule="auto"/>
        <w:ind w:firstLine="709"/>
        <w:jc w:val="both"/>
        <w:rPr>
          <w:rFonts w:ascii="Arial" w:hAnsi="Arial" w:cs="Arial"/>
          <w:i/>
          <w:lang w:val="ro-RO"/>
        </w:rPr>
      </w:pPr>
      <w:r w:rsidRPr="00FB6EE3">
        <w:rPr>
          <w:rFonts w:ascii="Arial" w:hAnsi="Arial" w:cs="Arial"/>
          <w:i/>
          <w:lang w:val="ro-RO"/>
        </w:rPr>
        <w:t xml:space="preserve">Prin adresa nr. 232 din 13.08.2019 a A.B.A. SOMEȘ-TISA Cluj-Napoca, a decis că pentru proiectul propus nu este necesară elaborarea SEICA. </w:t>
      </w:r>
    </w:p>
    <w:p w:rsidR="008759C8" w:rsidRPr="00FB6EE3" w:rsidRDefault="008759C8" w:rsidP="0032462E">
      <w:pPr>
        <w:spacing w:after="0" w:line="240" w:lineRule="auto"/>
        <w:ind w:firstLine="708"/>
        <w:jc w:val="both"/>
        <w:rPr>
          <w:rFonts w:ascii="Arial" w:hAnsi="Arial" w:cs="Arial"/>
          <w:b/>
          <w:lang w:val="ro-RO"/>
        </w:rPr>
      </w:pPr>
    </w:p>
    <w:p w:rsidR="00C216E8" w:rsidRPr="00FB6EE3" w:rsidRDefault="00C216E8" w:rsidP="0032462E">
      <w:pPr>
        <w:spacing w:after="0" w:line="240" w:lineRule="auto"/>
        <w:ind w:firstLine="708"/>
        <w:jc w:val="both"/>
        <w:rPr>
          <w:rFonts w:ascii="Arial" w:hAnsi="Arial" w:cs="Arial"/>
          <w:b/>
          <w:lang w:val="ro-RO"/>
        </w:rPr>
      </w:pPr>
      <w:r w:rsidRPr="00FB6EE3">
        <w:rPr>
          <w:rFonts w:ascii="Arial" w:hAnsi="Arial" w:cs="Arial"/>
          <w:b/>
          <w:lang w:val="ro-RO"/>
        </w:rPr>
        <w:t>Condiţii de realizare a proiectului:</w:t>
      </w:r>
    </w:p>
    <w:p w:rsidR="002A7D4E" w:rsidRPr="00FB6EE3" w:rsidRDefault="007E1026" w:rsidP="007D0FB1">
      <w:pPr>
        <w:spacing w:after="0" w:line="240" w:lineRule="auto"/>
        <w:jc w:val="both"/>
        <w:rPr>
          <w:rFonts w:ascii="Arial" w:hAnsi="Arial" w:cs="Arial"/>
          <w:i/>
          <w:lang w:val="ro-RO" w:eastAsia="ar-SA"/>
        </w:rPr>
      </w:pPr>
      <w:r w:rsidRPr="00FB6EE3">
        <w:rPr>
          <w:rFonts w:ascii="Arial" w:hAnsi="Arial" w:cs="Arial"/>
          <w:b/>
          <w:i/>
          <w:lang w:val="ro-RO" w:eastAsia="ar-SA"/>
        </w:rPr>
        <w:t>1</w:t>
      </w:r>
      <w:r w:rsidR="00C216E8" w:rsidRPr="00FB6EE3">
        <w:rPr>
          <w:rFonts w:ascii="Arial" w:hAnsi="Arial" w:cs="Arial"/>
          <w:b/>
          <w:i/>
          <w:lang w:val="ro-RO" w:eastAsia="ar-SA"/>
        </w:rPr>
        <w:t>.</w:t>
      </w:r>
      <w:r w:rsidR="00C216E8" w:rsidRPr="00FB6EE3">
        <w:rPr>
          <w:rFonts w:ascii="Arial" w:hAnsi="Arial" w:cs="Arial"/>
          <w:i/>
          <w:lang w:val="ro-RO" w:eastAsia="ar-SA"/>
        </w:rPr>
        <w:t xml:space="preserve"> Se vor respecta prevederile O.U.G. nr. 195/2005 privind protecţia mediului, cu modificările şi completările ulterioare.</w:t>
      </w:r>
    </w:p>
    <w:p w:rsidR="003838D8" w:rsidRPr="00FB6EE3" w:rsidRDefault="003838D8" w:rsidP="007D0FB1">
      <w:pPr>
        <w:spacing w:after="0" w:line="240" w:lineRule="auto"/>
        <w:jc w:val="both"/>
        <w:rPr>
          <w:rFonts w:ascii="Arial" w:hAnsi="Arial" w:cs="Arial"/>
          <w:i/>
          <w:lang w:val="ro-RO" w:eastAsia="ar-SA"/>
        </w:rPr>
      </w:pPr>
      <w:r w:rsidRPr="00FB6EE3">
        <w:rPr>
          <w:rFonts w:ascii="Arial" w:hAnsi="Arial" w:cs="Arial"/>
          <w:b/>
          <w:i/>
          <w:lang w:val="ro-RO" w:eastAsia="ar-SA"/>
        </w:rPr>
        <w:t>2.</w:t>
      </w:r>
      <w:r w:rsidRPr="00FB6EE3">
        <w:rPr>
          <w:rFonts w:ascii="Arial" w:hAnsi="Arial" w:cs="Arial"/>
          <w:i/>
          <w:lang w:val="ro-RO" w:eastAsia="ar-SA"/>
        </w:rPr>
        <w:t xml:space="preserve"> Se vor respecta condițiile stipulate prin Avizul emis de ANANP, astfel:</w:t>
      </w:r>
    </w:p>
    <w:p w:rsidR="003838D8" w:rsidRPr="00FB6EE3" w:rsidRDefault="003838D8" w:rsidP="003838D8">
      <w:pPr>
        <w:spacing w:after="0" w:line="240" w:lineRule="auto"/>
        <w:jc w:val="both"/>
        <w:rPr>
          <w:rFonts w:ascii="Arial" w:hAnsi="Arial" w:cs="Arial"/>
          <w:i/>
          <w:lang w:val="ro-RO" w:eastAsia="ar-SA"/>
        </w:rPr>
      </w:pPr>
      <w:r w:rsidRPr="00FB6EE3">
        <w:rPr>
          <w:rFonts w:ascii="Arial" w:hAnsi="Arial" w:cs="Arial"/>
          <w:i/>
          <w:lang w:val="ro-RO" w:eastAsia="ar-SA"/>
        </w:rPr>
        <w:t>- respectarea prevederilor Planului de management al sitului de importanță comunitară ROSCI0051 Cușma, referitoare la activitatea de construire;</w:t>
      </w:r>
    </w:p>
    <w:p w:rsidR="003838D8" w:rsidRPr="00FB6EE3" w:rsidRDefault="003838D8" w:rsidP="003838D8">
      <w:pPr>
        <w:spacing w:after="0" w:line="240" w:lineRule="auto"/>
        <w:jc w:val="both"/>
        <w:rPr>
          <w:rFonts w:ascii="Arial" w:hAnsi="Arial" w:cs="Arial"/>
          <w:i/>
          <w:lang w:val="ro-RO" w:eastAsia="ar-SA"/>
        </w:rPr>
      </w:pPr>
      <w:r w:rsidRPr="00FB6EE3">
        <w:rPr>
          <w:rFonts w:ascii="Arial" w:hAnsi="Arial" w:cs="Arial"/>
          <w:i/>
          <w:lang w:val="ro-RO" w:eastAsia="ar-SA"/>
        </w:rPr>
        <w:t>- beneficiarul are obligația de a respecta cu strictețe prevederile art.33, alin 2, din OUG nr. 57/2007 privind regimul ariilor naturale protejate, conservarea habitatelor naturale, a florei si faunei sălbatice cu modificările și completările ulterioare;</w:t>
      </w:r>
    </w:p>
    <w:p w:rsidR="003838D8" w:rsidRPr="00FB6EE3" w:rsidRDefault="003838D8" w:rsidP="003838D8">
      <w:pPr>
        <w:spacing w:after="0" w:line="240" w:lineRule="auto"/>
        <w:jc w:val="both"/>
        <w:rPr>
          <w:rFonts w:ascii="Arial" w:hAnsi="Arial" w:cs="Arial"/>
          <w:i/>
          <w:lang w:val="ro-RO" w:eastAsia="ar-SA"/>
        </w:rPr>
      </w:pPr>
      <w:r w:rsidRPr="00FB6EE3">
        <w:rPr>
          <w:rFonts w:ascii="Arial" w:hAnsi="Arial" w:cs="Arial"/>
          <w:i/>
          <w:lang w:val="ro-RO" w:eastAsia="ar-SA"/>
        </w:rPr>
        <w:lastRenderedPageBreak/>
        <w:t>- respectarea măsurilor de reducere a impactului asupra speciilor de fauna de interes comunitar, care fac obiectul desemnarii sitului Natura 2000 ROSCI0051 Cușma, menționate în memoriul de prezentare;</w:t>
      </w:r>
    </w:p>
    <w:p w:rsidR="003838D8" w:rsidRPr="00FB6EE3" w:rsidRDefault="003838D8" w:rsidP="003838D8">
      <w:pPr>
        <w:spacing w:after="0" w:line="240" w:lineRule="auto"/>
        <w:jc w:val="both"/>
        <w:rPr>
          <w:rFonts w:ascii="Arial" w:hAnsi="Arial" w:cs="Arial"/>
          <w:i/>
          <w:lang w:val="ro-RO" w:eastAsia="ar-SA"/>
        </w:rPr>
      </w:pPr>
      <w:r w:rsidRPr="00FB6EE3">
        <w:rPr>
          <w:rFonts w:ascii="Arial" w:hAnsi="Arial" w:cs="Arial"/>
          <w:i/>
          <w:lang w:val="ro-RO" w:eastAsia="ar-SA"/>
        </w:rPr>
        <w:t>- gestionarea deșeurilor tehnologice și a celor menajere se va realiza conform Legii nr.211/2011- privind regimul deșeurilor, cu modificările și completările ulterioare.</w:t>
      </w:r>
    </w:p>
    <w:p w:rsidR="00C216E8" w:rsidRPr="00AC6A53" w:rsidRDefault="003838D8" w:rsidP="007D0FB1">
      <w:pPr>
        <w:spacing w:after="0" w:line="240" w:lineRule="auto"/>
        <w:jc w:val="both"/>
        <w:rPr>
          <w:rFonts w:ascii="Arial" w:hAnsi="Arial" w:cs="Arial"/>
          <w:i/>
          <w:lang w:val="ro-RO" w:eastAsia="ar-SA"/>
        </w:rPr>
      </w:pPr>
      <w:r w:rsidRPr="00FB6EE3">
        <w:rPr>
          <w:rFonts w:ascii="Arial" w:hAnsi="Arial" w:cs="Arial"/>
          <w:b/>
          <w:i/>
          <w:lang w:val="ro-RO" w:eastAsia="ar-SA"/>
        </w:rPr>
        <w:t>3</w:t>
      </w:r>
      <w:r w:rsidR="00C216E8" w:rsidRPr="00FB6EE3">
        <w:rPr>
          <w:rFonts w:ascii="Arial" w:hAnsi="Arial" w:cs="Arial"/>
          <w:b/>
          <w:i/>
          <w:lang w:val="ro-RO" w:eastAsia="ar-SA"/>
        </w:rPr>
        <w:t>.</w:t>
      </w:r>
      <w:r w:rsidR="00C216E8" w:rsidRPr="00FB6EE3">
        <w:rPr>
          <w:rFonts w:ascii="Arial" w:hAnsi="Arial" w:cs="Arial"/>
          <w:i/>
          <w:lang w:val="ro-RO" w:eastAsia="ar-SA"/>
        </w:rPr>
        <w:t xml:space="preserve"> Se vor respecta documentația tehnică, normativele și prescripțiile tehnice specifice </w:t>
      </w:r>
      <w:r w:rsidR="00C216E8" w:rsidRPr="00FB6EE3">
        <w:rPr>
          <w:rFonts w:ascii="Arial" w:hAnsi="Arial" w:cs="Arial"/>
          <w:bCs/>
          <w:i/>
          <w:lang w:val="ro-RO"/>
        </w:rPr>
        <w:t>– date,</w:t>
      </w:r>
      <w:r w:rsidR="00C216E8" w:rsidRPr="00AC6A53">
        <w:rPr>
          <w:rFonts w:ascii="Arial" w:hAnsi="Arial" w:cs="Arial"/>
          <w:bCs/>
          <w:i/>
          <w:lang w:val="ro-RO"/>
        </w:rPr>
        <w:t xml:space="preserve"> parametri – justificare a prezentei decizii</w:t>
      </w:r>
      <w:r w:rsidR="00C216E8" w:rsidRPr="00AC6A53">
        <w:rPr>
          <w:rFonts w:ascii="Arial" w:hAnsi="Arial" w:cs="Arial"/>
          <w:i/>
          <w:lang w:val="ro-RO" w:eastAsia="ar-SA"/>
        </w:rPr>
        <w:t>.</w:t>
      </w:r>
    </w:p>
    <w:p w:rsidR="00C216E8" w:rsidRPr="00AC6A53" w:rsidRDefault="003838D8" w:rsidP="00C216E8">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4</w:t>
      </w:r>
      <w:r w:rsidR="00C216E8" w:rsidRPr="00AC6A53">
        <w:rPr>
          <w:rFonts w:ascii="Arial" w:hAnsi="Arial" w:cs="Arial"/>
          <w:b/>
          <w:i/>
          <w:lang w:val="ro-RO"/>
        </w:rPr>
        <w:t>.</w:t>
      </w:r>
      <w:r w:rsidR="00C216E8" w:rsidRPr="00AC6A53">
        <w:rPr>
          <w:rFonts w:ascii="Arial" w:hAnsi="Arial" w:cs="Arial"/>
          <w:i/>
          <w:lang w:val="ro-RO"/>
        </w:rPr>
        <w:t xml:space="preserve"> </w:t>
      </w:r>
      <w:r w:rsidR="00AB51C9" w:rsidRPr="00AC6A53">
        <w:rPr>
          <w:rFonts w:ascii="Arial" w:hAnsi="Arial" w:cs="Arial"/>
          <w:i/>
          <w:lang w:val="ro-RO"/>
        </w:rPr>
        <w:t>Nu se</w:t>
      </w:r>
      <w:r w:rsidR="00BF325F" w:rsidRPr="00AC6A53">
        <w:rPr>
          <w:rFonts w:ascii="Arial" w:hAnsi="Arial" w:cs="Arial"/>
          <w:i/>
          <w:lang w:val="ro-RO"/>
        </w:rPr>
        <w:t xml:space="preserve"> vor</w:t>
      </w:r>
      <w:r w:rsidR="00AB51C9" w:rsidRPr="00AC6A53">
        <w:rPr>
          <w:rFonts w:ascii="Arial" w:hAnsi="Arial" w:cs="Arial"/>
          <w:i/>
          <w:lang w:val="ro-RO"/>
        </w:rPr>
        <w:t xml:space="preserve"> ocup</w:t>
      </w:r>
      <w:r w:rsidR="00BF325F" w:rsidRPr="00AC6A53">
        <w:rPr>
          <w:rFonts w:ascii="Arial" w:hAnsi="Arial" w:cs="Arial"/>
          <w:i/>
          <w:lang w:val="ro-RO"/>
        </w:rPr>
        <w:t>a</w:t>
      </w:r>
      <w:r w:rsidR="00AB51C9" w:rsidRPr="00AC6A53">
        <w:rPr>
          <w:rFonts w:ascii="Arial" w:hAnsi="Arial" w:cs="Arial"/>
          <w:i/>
          <w:lang w:val="ro-RO"/>
        </w:rPr>
        <w:t xml:space="preserve"> s</w:t>
      </w:r>
      <w:r w:rsidR="00C216E8" w:rsidRPr="00AC6A53">
        <w:rPr>
          <w:rFonts w:ascii="Arial" w:hAnsi="Arial" w:cs="Arial"/>
          <w:i/>
          <w:lang w:val="ro-RO"/>
        </w:rPr>
        <w:t>upraf</w:t>
      </w:r>
      <w:r w:rsidR="00AB51C9" w:rsidRPr="00AC6A53">
        <w:rPr>
          <w:rFonts w:ascii="Arial" w:hAnsi="Arial" w:cs="Arial"/>
          <w:i/>
          <w:lang w:val="ro-RO"/>
        </w:rPr>
        <w:t>ețe</w:t>
      </w:r>
      <w:r w:rsidR="00C216E8" w:rsidRPr="00AC6A53">
        <w:rPr>
          <w:rFonts w:ascii="Arial" w:hAnsi="Arial" w:cs="Arial"/>
          <w:i/>
          <w:lang w:val="ro-RO"/>
        </w:rPr>
        <w:t xml:space="preserve"> </w:t>
      </w:r>
      <w:r w:rsidR="00AB51C9" w:rsidRPr="00AC6A53">
        <w:rPr>
          <w:rFonts w:ascii="Arial" w:hAnsi="Arial" w:cs="Arial"/>
          <w:i/>
          <w:lang w:val="ro-RO"/>
        </w:rPr>
        <w:t xml:space="preserve">suplimentare </w:t>
      </w:r>
      <w:r w:rsidR="00C216E8" w:rsidRPr="00AC6A53">
        <w:rPr>
          <w:rFonts w:ascii="Arial" w:hAnsi="Arial" w:cs="Arial"/>
          <w:i/>
          <w:lang w:val="ro-RO"/>
        </w:rPr>
        <w:t>de teren pe perioada executării lucrărilor</w:t>
      </w:r>
      <w:r w:rsidR="00AB51C9" w:rsidRPr="00AC6A53">
        <w:rPr>
          <w:rFonts w:ascii="Arial" w:hAnsi="Arial" w:cs="Arial"/>
          <w:i/>
          <w:lang w:val="ro-RO"/>
        </w:rPr>
        <w:t xml:space="preserve">, materialele necesare se vor depozita </w:t>
      </w:r>
      <w:r w:rsidR="00590866" w:rsidRPr="00AC6A53">
        <w:rPr>
          <w:rFonts w:ascii="Arial" w:hAnsi="Arial" w:cs="Arial"/>
          <w:i/>
          <w:lang w:val="ro-RO"/>
        </w:rPr>
        <w:t>pe terenul aferent proiectului</w:t>
      </w:r>
      <w:r w:rsidR="00C216E8" w:rsidRPr="00AC6A53">
        <w:rPr>
          <w:rFonts w:ascii="Arial" w:hAnsi="Arial" w:cs="Arial"/>
          <w:i/>
          <w:lang w:val="ro-RO"/>
        </w:rPr>
        <w:t>.</w:t>
      </w:r>
    </w:p>
    <w:p w:rsidR="00C216E8" w:rsidRPr="00AC6A53" w:rsidRDefault="003838D8" w:rsidP="00C216E8">
      <w:pPr>
        <w:spacing w:after="0" w:line="240" w:lineRule="auto"/>
        <w:jc w:val="both"/>
        <w:rPr>
          <w:rFonts w:ascii="Arial" w:hAnsi="Arial" w:cs="Arial"/>
          <w:i/>
          <w:lang w:val="ro-RO"/>
        </w:rPr>
      </w:pPr>
      <w:r>
        <w:rPr>
          <w:rFonts w:ascii="Arial" w:hAnsi="Arial" w:cs="Arial"/>
          <w:b/>
          <w:i/>
          <w:lang w:val="ro-RO" w:eastAsia="ar-SA"/>
        </w:rPr>
        <w:t>5</w:t>
      </w:r>
      <w:r w:rsidR="00C216E8" w:rsidRPr="00AC6A53">
        <w:rPr>
          <w:rFonts w:ascii="Arial" w:hAnsi="Arial" w:cs="Arial"/>
          <w:b/>
          <w:i/>
          <w:lang w:val="ro-RO" w:eastAsia="ar-SA"/>
        </w:rPr>
        <w:t>.</w:t>
      </w:r>
      <w:r w:rsidR="00C216E8" w:rsidRPr="00AC6A53">
        <w:rPr>
          <w:rFonts w:ascii="Arial" w:hAnsi="Arial" w:cs="Arial"/>
          <w:i/>
          <w:lang w:val="ro-RO" w:eastAsia="ar-SA"/>
        </w:rPr>
        <w:t xml:space="preserve"> </w:t>
      </w:r>
      <w:r w:rsidR="00C216E8" w:rsidRPr="00AC6A53">
        <w:rPr>
          <w:rFonts w:ascii="Arial" w:hAnsi="Arial" w:cs="Arial"/>
          <w:i/>
          <w:lang w:val="ro-RO"/>
        </w:rPr>
        <w:t xml:space="preserve">Pe parcursul execuţiei lucrărilor se vor lua toate măsurile pentru prevenirea poluărilor accidentale, iar la finalizarea lucrărilor se impune refacerea la starea iniţială a terenurilor afectate </w:t>
      </w:r>
      <w:r w:rsidR="005E369A" w:rsidRPr="00AC6A53">
        <w:rPr>
          <w:rFonts w:ascii="Arial" w:hAnsi="Arial" w:cs="Arial"/>
          <w:i/>
          <w:lang w:val="ro-RO"/>
        </w:rPr>
        <w:t xml:space="preserve">temporar </w:t>
      </w:r>
      <w:r w:rsidR="00C216E8" w:rsidRPr="00AC6A53">
        <w:rPr>
          <w:rFonts w:ascii="Arial" w:hAnsi="Arial" w:cs="Arial"/>
          <w:i/>
          <w:lang w:val="ro-RO"/>
        </w:rPr>
        <w:t>de lucrări.</w:t>
      </w:r>
    </w:p>
    <w:p w:rsidR="00C216E8" w:rsidRPr="00AC6A53" w:rsidRDefault="003838D8" w:rsidP="00C216E8">
      <w:pPr>
        <w:spacing w:after="0" w:line="240" w:lineRule="auto"/>
        <w:jc w:val="both"/>
        <w:rPr>
          <w:rFonts w:ascii="Arial" w:hAnsi="Arial" w:cs="Arial"/>
          <w:i/>
          <w:lang w:val="ro-RO"/>
        </w:rPr>
      </w:pPr>
      <w:r>
        <w:rPr>
          <w:rFonts w:ascii="Arial" w:hAnsi="Arial" w:cs="Arial"/>
          <w:b/>
          <w:i/>
          <w:lang w:val="ro-RO" w:eastAsia="ar-SA"/>
        </w:rPr>
        <w:t>6</w:t>
      </w:r>
      <w:r w:rsidR="00C216E8" w:rsidRPr="00AC6A53">
        <w:rPr>
          <w:rFonts w:ascii="Arial" w:hAnsi="Arial" w:cs="Arial"/>
          <w:b/>
          <w:i/>
          <w:lang w:val="ro-RO" w:eastAsia="ar-SA"/>
        </w:rPr>
        <w:t>.</w:t>
      </w:r>
      <w:r w:rsidR="00C216E8" w:rsidRPr="00AC6A53">
        <w:rPr>
          <w:rFonts w:ascii="Arial" w:hAnsi="Arial" w:cs="Arial"/>
          <w:i/>
          <w:lang w:val="ro-RO" w:eastAsia="ar-SA"/>
        </w:rPr>
        <w:t xml:space="preserve"> </w:t>
      </w:r>
      <w:r w:rsidR="00C216E8" w:rsidRPr="00AC6A53">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C216E8" w:rsidRPr="00AC6A53" w:rsidRDefault="003838D8" w:rsidP="00C216E8">
      <w:pPr>
        <w:spacing w:after="0" w:line="240" w:lineRule="auto"/>
        <w:jc w:val="both"/>
        <w:rPr>
          <w:rFonts w:ascii="Arial" w:hAnsi="Arial" w:cs="Arial"/>
          <w:i/>
          <w:lang w:val="ro-RO"/>
        </w:rPr>
      </w:pPr>
      <w:r>
        <w:rPr>
          <w:rFonts w:ascii="Arial" w:hAnsi="Arial" w:cs="Arial"/>
          <w:b/>
          <w:i/>
          <w:iCs/>
          <w:lang w:val="ro-RO"/>
        </w:rPr>
        <w:t>7</w:t>
      </w:r>
      <w:r w:rsidR="000D4D2C" w:rsidRPr="00AC6A53">
        <w:rPr>
          <w:rFonts w:ascii="Arial" w:hAnsi="Arial" w:cs="Arial"/>
          <w:b/>
          <w:i/>
          <w:iCs/>
          <w:lang w:val="ro-RO"/>
        </w:rPr>
        <w:t>.</w:t>
      </w:r>
      <w:r w:rsidR="00C216E8" w:rsidRPr="00AC6A53">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C216E8" w:rsidRPr="00AC6A53" w:rsidRDefault="003838D8" w:rsidP="00C216E8">
      <w:pPr>
        <w:spacing w:after="0" w:line="240" w:lineRule="auto"/>
        <w:jc w:val="both"/>
        <w:rPr>
          <w:rFonts w:ascii="Arial" w:hAnsi="Arial" w:cs="Arial"/>
          <w:i/>
          <w:iCs/>
          <w:lang w:val="ro-RO"/>
        </w:rPr>
      </w:pPr>
      <w:r>
        <w:rPr>
          <w:rFonts w:ascii="Arial" w:hAnsi="Arial" w:cs="Arial"/>
          <w:b/>
          <w:i/>
          <w:iCs/>
          <w:lang w:val="ro-RO"/>
        </w:rPr>
        <w:t>8</w:t>
      </w:r>
      <w:r w:rsidR="00C216E8" w:rsidRPr="00AC6A53">
        <w:rPr>
          <w:rFonts w:ascii="Arial" w:hAnsi="Arial" w:cs="Arial"/>
          <w:b/>
          <w:i/>
          <w:iCs/>
          <w:lang w:val="ro-RO"/>
        </w:rPr>
        <w:t>.</w:t>
      </w:r>
      <w:r w:rsidR="00C216E8" w:rsidRPr="00AC6A53">
        <w:rPr>
          <w:rFonts w:ascii="Arial" w:hAnsi="Arial" w:cs="Arial"/>
          <w:i/>
          <w:iCs/>
          <w:lang w:val="ro-RO"/>
        </w:rPr>
        <w:t xml:space="preserve"> La încheierea lucrărilor se vor îndepărta atât materialele rămase neutilizate, cât şi deşeurile rezultate în timpul lucrărilor.</w:t>
      </w:r>
    </w:p>
    <w:p w:rsidR="00C216E8" w:rsidRPr="00AC6A53" w:rsidRDefault="003838D8" w:rsidP="00C216E8">
      <w:pPr>
        <w:spacing w:after="0" w:line="240" w:lineRule="auto"/>
        <w:jc w:val="both"/>
        <w:rPr>
          <w:rFonts w:ascii="Arial" w:hAnsi="Arial" w:cs="Arial"/>
          <w:bCs/>
          <w:i/>
          <w:lang w:val="ro-RO"/>
        </w:rPr>
      </w:pPr>
      <w:r>
        <w:rPr>
          <w:rFonts w:ascii="Arial" w:hAnsi="Arial" w:cs="Arial"/>
          <w:b/>
          <w:i/>
          <w:lang w:val="ro-RO"/>
        </w:rPr>
        <w:t>9</w:t>
      </w:r>
      <w:r w:rsidR="00C216E8" w:rsidRPr="00AC6A53">
        <w:rPr>
          <w:rFonts w:ascii="Arial" w:hAnsi="Arial" w:cs="Arial"/>
          <w:b/>
          <w:i/>
          <w:lang w:val="ro-RO"/>
        </w:rPr>
        <w:t>.</w:t>
      </w:r>
      <w:r w:rsidR="00C216E8" w:rsidRPr="00AC6A53">
        <w:rPr>
          <w:rFonts w:ascii="Arial" w:hAnsi="Arial" w:cs="Arial"/>
          <w:i/>
          <w:lang w:val="ro-RO"/>
        </w:rPr>
        <w:t xml:space="preserve"> S</w:t>
      </w:r>
      <w:r w:rsidR="00C216E8" w:rsidRPr="00AC6A53">
        <w:rPr>
          <w:rFonts w:ascii="Arial" w:hAnsi="Arial" w:cs="Arial"/>
          <w:bCs/>
          <w:i/>
          <w:lang w:val="ro-RO"/>
        </w:rPr>
        <w:t>e interzice accesul de pe amplasament pe drumurile publice cu utilaje şi mijloace de transport necurăţate.</w:t>
      </w:r>
    </w:p>
    <w:p w:rsidR="00C216E8" w:rsidRPr="00AC6A53" w:rsidRDefault="003838D8" w:rsidP="00C216E8">
      <w:pPr>
        <w:pStyle w:val="NoSpacing1"/>
        <w:jc w:val="both"/>
        <w:rPr>
          <w:rFonts w:ascii="Arial" w:hAnsi="Arial" w:cs="Arial"/>
          <w:lang w:val="ro-RO"/>
        </w:rPr>
      </w:pPr>
      <w:r>
        <w:rPr>
          <w:rFonts w:ascii="Arial" w:hAnsi="Arial" w:cs="Arial"/>
          <w:b/>
          <w:i/>
          <w:iCs/>
          <w:lang w:val="ro-RO"/>
        </w:rPr>
        <w:t>10</w:t>
      </w:r>
      <w:r w:rsidR="00C216E8" w:rsidRPr="00AC6A53">
        <w:rPr>
          <w:rFonts w:ascii="Arial" w:hAnsi="Arial" w:cs="Arial"/>
          <w:b/>
          <w:i/>
          <w:iCs/>
          <w:lang w:val="ro-RO"/>
        </w:rPr>
        <w:t>.</w:t>
      </w:r>
      <w:r w:rsidR="000D4D2C" w:rsidRPr="00AC6A53">
        <w:rPr>
          <w:rFonts w:ascii="Arial" w:hAnsi="Arial" w:cs="Arial"/>
          <w:b/>
          <w:i/>
          <w:iCs/>
          <w:lang w:val="ro-RO"/>
        </w:rPr>
        <w:t xml:space="preserve"> </w:t>
      </w:r>
      <w:r w:rsidR="00C216E8" w:rsidRPr="00AC6A53">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C216E8" w:rsidRPr="00AC6A53">
        <w:rPr>
          <w:rFonts w:ascii="Arial" w:hAnsi="Arial" w:cs="Arial"/>
          <w:lang w:val="ro-RO"/>
        </w:rPr>
        <w:t xml:space="preserve"> </w:t>
      </w:r>
      <w:r w:rsidR="00C216E8" w:rsidRPr="00AC6A53">
        <w:rPr>
          <w:rFonts w:ascii="Arial" w:hAnsi="Arial" w:cs="Arial"/>
          <w:i/>
          <w:lang w:val="ro-RO"/>
        </w:rPr>
        <w:t xml:space="preserve">Colectarea deşeurilor menajere se va face în mod selectiv (cel puţin în 3 categorii), depozitarea temporară fiind realizată doar în </w:t>
      </w:r>
      <w:r w:rsidR="00AB51C9" w:rsidRPr="00AC6A53">
        <w:rPr>
          <w:rFonts w:ascii="Arial" w:hAnsi="Arial" w:cs="Arial"/>
          <w:i/>
          <w:lang w:val="ro-RO"/>
        </w:rPr>
        <w:t>incintă</w:t>
      </w:r>
      <w:r w:rsidR="00C216E8" w:rsidRPr="00AC6A53">
        <w:rPr>
          <w:rFonts w:ascii="Arial" w:hAnsi="Arial" w:cs="Arial"/>
          <w:i/>
          <w:lang w:val="ro-RO"/>
        </w:rPr>
        <w:t>. Se va întocmi evidenţa tuturor categoriilor de deşeuri conform prevederilor H.G. nr. 856/2002</w:t>
      </w:r>
      <w:r w:rsidR="00AB51C9" w:rsidRPr="00AC6A53">
        <w:rPr>
          <w:rFonts w:ascii="Arial" w:hAnsi="Arial" w:cs="Arial"/>
          <w:i/>
          <w:lang w:val="ro-RO"/>
        </w:rPr>
        <w:t>,</w:t>
      </w:r>
      <w:r w:rsidR="00C216E8" w:rsidRPr="00AC6A53">
        <w:rPr>
          <w:rFonts w:ascii="Arial" w:hAnsi="Arial" w:cs="Arial"/>
          <w:i/>
          <w:lang w:val="ro-RO"/>
        </w:rPr>
        <w:t xml:space="preserve"> cu modificările și completările ulterioare.</w:t>
      </w:r>
    </w:p>
    <w:p w:rsidR="00C216E8" w:rsidRPr="00AC6A53" w:rsidRDefault="00C216E8" w:rsidP="00C216E8">
      <w:pPr>
        <w:spacing w:after="0" w:line="240" w:lineRule="auto"/>
        <w:ind w:firstLine="426"/>
        <w:jc w:val="both"/>
        <w:rPr>
          <w:rFonts w:ascii="Arial" w:hAnsi="Arial" w:cs="Arial"/>
          <w:i/>
          <w:lang w:val="ro-RO"/>
        </w:rPr>
      </w:pPr>
      <w:r w:rsidRPr="00AC6A53">
        <w:rPr>
          <w:rFonts w:ascii="Arial" w:hAnsi="Arial" w:cs="Arial"/>
          <w:i/>
          <w:lang w:val="ro-RO"/>
        </w:rPr>
        <w:t>Gestionarea deșeurilor se va face cu respectarea strictă a prevederilor Legii nr. 211/2011 privind regimul deşeurilor, cu modificările și completările ulterioare.</w:t>
      </w:r>
    </w:p>
    <w:p w:rsidR="00C216E8" w:rsidRPr="00AC6A53" w:rsidRDefault="000D4D2C" w:rsidP="00C216E8">
      <w:pPr>
        <w:spacing w:after="0" w:line="240" w:lineRule="auto"/>
        <w:jc w:val="both"/>
        <w:rPr>
          <w:rFonts w:ascii="Arial" w:hAnsi="Arial" w:cs="Arial"/>
          <w:i/>
          <w:lang w:val="ro-RO" w:eastAsia="ar-SA"/>
        </w:rPr>
      </w:pPr>
      <w:r w:rsidRPr="00AC6A53">
        <w:rPr>
          <w:rFonts w:ascii="Arial" w:hAnsi="Arial" w:cs="Arial"/>
          <w:b/>
          <w:i/>
          <w:lang w:val="ro-RO" w:eastAsia="ar-SA"/>
        </w:rPr>
        <w:t>1</w:t>
      </w:r>
      <w:r w:rsidR="003838D8">
        <w:rPr>
          <w:rFonts w:ascii="Arial" w:hAnsi="Arial" w:cs="Arial"/>
          <w:b/>
          <w:i/>
          <w:lang w:val="ro-RO" w:eastAsia="ar-SA"/>
        </w:rPr>
        <w:t>1</w:t>
      </w:r>
      <w:r w:rsidR="00C216E8" w:rsidRPr="00AC6A53">
        <w:rPr>
          <w:rFonts w:ascii="Arial" w:hAnsi="Arial" w:cs="Arial"/>
          <w:b/>
          <w:i/>
          <w:lang w:val="ro-RO" w:eastAsia="ar-SA"/>
        </w:rPr>
        <w:t>.</w:t>
      </w:r>
      <w:r w:rsidR="00C216E8" w:rsidRPr="00AC6A53">
        <w:rPr>
          <w:rFonts w:ascii="Arial" w:hAnsi="Arial" w:cs="Arial"/>
          <w:i/>
          <w:lang w:val="ro-RO" w:eastAsia="ar-SA"/>
        </w:rPr>
        <w:t xml:space="preserve"> </w:t>
      </w:r>
      <w:r w:rsidR="00C216E8" w:rsidRPr="00AC6A53">
        <w:rPr>
          <w:rFonts w:ascii="Arial" w:hAnsi="Arial" w:cs="Arial"/>
          <w:i/>
          <w:lang w:val="ro-RO"/>
        </w:rPr>
        <w:t>Atât pentru perioada execuţiei lucrărilor, cât şi în perioada de funcţionare a obiectivului, se vor lua toate măsurile necesare pentru:</w:t>
      </w:r>
    </w:p>
    <w:p w:rsidR="00C216E8" w:rsidRPr="00AC6A53" w:rsidRDefault="00C216E8" w:rsidP="00C216E8">
      <w:pPr>
        <w:pStyle w:val="ListParagraph"/>
        <w:ind w:left="0" w:firstLine="720"/>
        <w:jc w:val="both"/>
        <w:rPr>
          <w:rFonts w:ascii="Arial" w:hAnsi="Arial" w:cs="Arial"/>
          <w:i/>
          <w:lang w:val="ro-RO"/>
        </w:rPr>
      </w:pPr>
      <w:r w:rsidRPr="00AC6A53">
        <w:rPr>
          <w:rFonts w:ascii="Arial" w:hAnsi="Arial" w:cs="Arial"/>
          <w:i/>
          <w:lang w:val="ro-RO"/>
        </w:rPr>
        <w:t xml:space="preserve">   </w:t>
      </w:r>
      <w:r w:rsidRPr="00AC6A53">
        <w:rPr>
          <w:rFonts w:ascii="Arial" w:hAnsi="Arial" w:cs="Arial"/>
          <w:b/>
          <w:i/>
          <w:lang w:val="ro-RO"/>
        </w:rPr>
        <w:t>-</w:t>
      </w:r>
      <w:r w:rsidRPr="00AC6A53">
        <w:rPr>
          <w:rFonts w:ascii="Arial" w:hAnsi="Arial" w:cs="Arial"/>
          <w:i/>
          <w:lang w:val="ro-RO"/>
        </w:rPr>
        <w:t xml:space="preserve"> evitarea scurgerilor accidentale de produse petroliere de la mijloacele de transport utilizate;</w:t>
      </w:r>
    </w:p>
    <w:p w:rsidR="00C216E8" w:rsidRPr="00AC6A53" w:rsidRDefault="00C216E8" w:rsidP="00C216E8">
      <w:pPr>
        <w:pStyle w:val="ListParagraph"/>
        <w:ind w:left="0" w:firstLine="720"/>
        <w:jc w:val="both"/>
        <w:rPr>
          <w:rFonts w:ascii="Arial" w:hAnsi="Arial" w:cs="Arial"/>
          <w:i/>
          <w:lang w:val="ro-RO"/>
        </w:rPr>
      </w:pPr>
      <w:r w:rsidRPr="00AC6A53">
        <w:rPr>
          <w:rFonts w:ascii="Arial" w:hAnsi="Arial" w:cs="Arial"/>
          <w:b/>
          <w:i/>
          <w:lang w:val="ro-RO"/>
        </w:rPr>
        <w:t xml:space="preserve">   -</w:t>
      </w:r>
      <w:r w:rsidRPr="00AC6A53">
        <w:rPr>
          <w:rFonts w:ascii="Arial" w:hAnsi="Arial" w:cs="Arial"/>
          <w:i/>
          <w:lang w:val="ro-RO"/>
        </w:rPr>
        <w:t xml:space="preserve"> evitarea depozitării necontrolate a materialelor folosite şi a deşeurilor rezultate;</w:t>
      </w:r>
    </w:p>
    <w:p w:rsidR="00C216E8" w:rsidRDefault="00C216E8" w:rsidP="00C216E8">
      <w:pPr>
        <w:pStyle w:val="ListParagraph"/>
        <w:ind w:left="0" w:firstLine="720"/>
        <w:jc w:val="both"/>
        <w:rPr>
          <w:rFonts w:ascii="Arial" w:hAnsi="Arial" w:cs="Arial"/>
          <w:i/>
          <w:lang w:val="ro-RO"/>
        </w:rPr>
      </w:pPr>
      <w:r w:rsidRPr="00AC6A53">
        <w:rPr>
          <w:rFonts w:ascii="Arial" w:hAnsi="Arial" w:cs="Arial"/>
          <w:b/>
          <w:i/>
          <w:lang w:val="ro-RO"/>
        </w:rPr>
        <w:t xml:space="preserve">   -</w:t>
      </w:r>
      <w:r w:rsidRPr="00AC6A53">
        <w:rPr>
          <w:rFonts w:ascii="Arial" w:hAnsi="Arial" w:cs="Arial"/>
          <w:i/>
          <w:lang w:val="ro-RO"/>
        </w:rPr>
        <w:t xml:space="preserve"> asigurarea permanentă a stocului de materiale și dotări necesare pentru combaterea efectelor poluărilor accidentale (materiale absorbante).</w:t>
      </w:r>
    </w:p>
    <w:p w:rsidR="00FB6EE3" w:rsidRPr="008759C8" w:rsidRDefault="00FB6EE3" w:rsidP="00FB6EE3">
      <w:pPr>
        <w:spacing w:after="0" w:line="240" w:lineRule="auto"/>
        <w:jc w:val="both"/>
        <w:outlineLvl w:val="0"/>
        <w:rPr>
          <w:rFonts w:ascii="Arial" w:hAnsi="Arial" w:cs="Arial"/>
          <w:i/>
          <w:lang w:val="ro-RO"/>
        </w:rPr>
      </w:pPr>
      <w:r w:rsidRPr="008759C8">
        <w:rPr>
          <w:rFonts w:ascii="Arial" w:hAnsi="Arial" w:cs="Arial"/>
          <w:b/>
          <w:i/>
          <w:lang w:val="ro-RO"/>
        </w:rPr>
        <w:t>1</w:t>
      </w:r>
      <w:r>
        <w:rPr>
          <w:rFonts w:ascii="Arial" w:hAnsi="Arial" w:cs="Arial"/>
          <w:b/>
          <w:i/>
          <w:lang w:val="ro-RO"/>
        </w:rPr>
        <w:t>2</w:t>
      </w:r>
      <w:r w:rsidRPr="008759C8">
        <w:rPr>
          <w:rFonts w:ascii="Arial" w:hAnsi="Arial" w:cs="Arial"/>
          <w:b/>
          <w:i/>
          <w:lang w:val="ro-RO"/>
        </w:rPr>
        <w:t>.</w:t>
      </w:r>
      <w:r w:rsidRPr="008759C8">
        <w:rPr>
          <w:rFonts w:ascii="Arial" w:hAnsi="Arial" w:cs="Arial"/>
          <w:i/>
          <w:lang w:val="ro-RO"/>
        </w:rPr>
        <w:t xml:space="preserve"> Se vor respecta măsurile şi condiţiile de realizare a proiectului în conformitate cu Avizul de gospodărire a apelor emis de către Administraţ</w:t>
      </w:r>
      <w:r>
        <w:rPr>
          <w:rFonts w:ascii="Arial" w:hAnsi="Arial" w:cs="Arial"/>
          <w:i/>
          <w:lang w:val="ro-RO"/>
        </w:rPr>
        <w:t>ia Bazinală de Apă Someş-Tisa,</w:t>
      </w:r>
    </w:p>
    <w:p w:rsidR="00C216E8" w:rsidRPr="008759C8" w:rsidRDefault="00700BC6" w:rsidP="00C216E8">
      <w:pPr>
        <w:spacing w:after="0" w:line="240" w:lineRule="auto"/>
        <w:jc w:val="both"/>
        <w:outlineLvl w:val="0"/>
        <w:rPr>
          <w:rFonts w:ascii="Arial" w:hAnsi="Arial" w:cs="Arial"/>
          <w:i/>
          <w:lang w:val="ro-RO"/>
        </w:rPr>
      </w:pPr>
      <w:r w:rsidRPr="008759C8">
        <w:rPr>
          <w:rFonts w:ascii="Arial" w:hAnsi="Arial" w:cs="Arial"/>
          <w:b/>
          <w:i/>
          <w:lang w:val="ro-RO"/>
        </w:rPr>
        <w:t>1</w:t>
      </w:r>
      <w:r w:rsidR="00FB6EE3">
        <w:rPr>
          <w:rFonts w:ascii="Arial" w:hAnsi="Arial" w:cs="Arial"/>
          <w:b/>
          <w:i/>
          <w:lang w:val="ro-RO"/>
        </w:rPr>
        <w:t>3</w:t>
      </w:r>
      <w:r w:rsidR="00C216E8" w:rsidRPr="008759C8">
        <w:rPr>
          <w:rFonts w:ascii="Arial" w:hAnsi="Arial" w:cs="Arial"/>
          <w:b/>
          <w:i/>
          <w:lang w:val="ro-RO"/>
        </w:rPr>
        <w:t xml:space="preserve">. </w:t>
      </w:r>
      <w:r w:rsidR="00C216E8" w:rsidRPr="008759C8">
        <w:rPr>
          <w:rFonts w:ascii="Arial" w:hAnsi="Arial" w:cs="Arial"/>
          <w:i/>
          <w:lang w:val="ro-RO"/>
        </w:rPr>
        <w:t>Titularul proiectului și antreprenorul/constructorul sunt obligați să respecte și să implementeze toate măsurile de reducere a impactului, precum și condițiile</w:t>
      </w:r>
      <w:r w:rsidR="00C216E8" w:rsidRPr="008759C8">
        <w:rPr>
          <w:rFonts w:ascii="Arial" w:hAnsi="Arial" w:cs="Arial"/>
          <w:b/>
          <w:i/>
          <w:lang w:val="ro-RO"/>
        </w:rPr>
        <w:t xml:space="preserve"> </w:t>
      </w:r>
      <w:r w:rsidR="00C216E8" w:rsidRPr="008759C8">
        <w:rPr>
          <w:rFonts w:ascii="Arial" w:hAnsi="Arial" w:cs="Arial"/>
          <w:i/>
          <w:lang w:val="ro-RO"/>
        </w:rPr>
        <w:t>prevăzute în documentația care a stat la baza emiterii prezentei decizii.</w:t>
      </w:r>
    </w:p>
    <w:p w:rsidR="00C216E8" w:rsidRPr="00AC6A53" w:rsidRDefault="000D4D2C" w:rsidP="00C216E8">
      <w:pPr>
        <w:spacing w:after="0" w:line="240" w:lineRule="auto"/>
        <w:jc w:val="both"/>
        <w:rPr>
          <w:rFonts w:ascii="Arial" w:hAnsi="Arial" w:cs="Arial"/>
          <w:i/>
          <w:lang w:val="ro-RO"/>
        </w:rPr>
      </w:pPr>
      <w:r w:rsidRPr="00AC6A53">
        <w:rPr>
          <w:rFonts w:ascii="Arial" w:eastAsia="Times New Roman" w:hAnsi="Arial" w:cs="Arial"/>
          <w:b/>
          <w:i/>
          <w:lang w:val="ro-RO"/>
        </w:rPr>
        <w:t>1</w:t>
      </w:r>
      <w:r w:rsidR="00FB6EE3">
        <w:rPr>
          <w:rFonts w:ascii="Arial" w:eastAsia="Times New Roman" w:hAnsi="Arial" w:cs="Arial"/>
          <w:b/>
          <w:i/>
          <w:lang w:val="ro-RO"/>
        </w:rPr>
        <w:t>4</w:t>
      </w:r>
      <w:r w:rsidR="00700BC6" w:rsidRPr="00AC6A53">
        <w:rPr>
          <w:rFonts w:ascii="Arial" w:eastAsia="Times New Roman" w:hAnsi="Arial" w:cs="Arial"/>
          <w:b/>
          <w:i/>
          <w:lang w:val="ro-RO"/>
        </w:rPr>
        <w:t>.</w:t>
      </w:r>
      <w:r w:rsidR="00C216E8" w:rsidRPr="00AC6A53">
        <w:rPr>
          <w:rFonts w:ascii="Arial" w:eastAsia="Times New Roman" w:hAnsi="Arial" w:cs="Arial"/>
          <w:i/>
          <w:lang w:val="ro-RO"/>
        </w:rPr>
        <w:t xml:space="preserve"> L</w:t>
      </w:r>
      <w:r w:rsidR="00C216E8" w:rsidRPr="00AC6A53">
        <w:rPr>
          <w:rFonts w:ascii="Arial" w:eastAsia="Times New Roman" w:hAnsi="Arial" w:cs="Arial"/>
          <w:bCs/>
          <w:i/>
          <w:lang w:val="ro-RO"/>
        </w:rPr>
        <w:t xml:space="preserve">a finalizarea investiţiei, titularul va </w:t>
      </w:r>
      <w:r w:rsidR="00C216E8" w:rsidRPr="00AC6A53">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703527">
        <w:rPr>
          <w:rFonts w:ascii="Arial" w:eastAsia="Times New Roman" w:hAnsi="Arial" w:cs="Arial"/>
          <w:bCs/>
          <w:i/>
          <w:iCs/>
          <w:lang w:val="ro-RO"/>
        </w:rPr>
        <w:t xml:space="preserve"> și va solicita și obține autorizație de mediu</w:t>
      </w:r>
      <w:r w:rsidR="00C216E8" w:rsidRPr="00AC6A53">
        <w:rPr>
          <w:rFonts w:ascii="Arial" w:eastAsia="Times New Roman" w:hAnsi="Arial" w:cs="Arial"/>
          <w:bCs/>
          <w:i/>
          <w:iCs/>
          <w:lang w:val="ro-RO"/>
        </w:rPr>
        <w:t>.</w:t>
      </w:r>
    </w:p>
    <w:p w:rsidR="00C216E8" w:rsidRPr="00AC6A53" w:rsidRDefault="00C216E8" w:rsidP="00C216E8">
      <w:pPr>
        <w:autoSpaceDE w:val="0"/>
        <w:autoSpaceDN w:val="0"/>
        <w:adjustRightInd w:val="0"/>
        <w:spacing w:after="0" w:line="240" w:lineRule="auto"/>
        <w:ind w:firstLine="720"/>
        <w:jc w:val="both"/>
        <w:rPr>
          <w:rFonts w:ascii="Arial" w:eastAsia="Times New Roman" w:hAnsi="Arial" w:cs="Arial"/>
          <w:lang w:val="ro-RO" w:eastAsia="ro-RO"/>
        </w:rPr>
      </w:pPr>
    </w:p>
    <w:p w:rsidR="00C216E8" w:rsidRPr="00AC6A53" w:rsidRDefault="00C216E8" w:rsidP="00C216E8">
      <w:pPr>
        <w:autoSpaceDE w:val="0"/>
        <w:autoSpaceDN w:val="0"/>
        <w:adjustRightInd w:val="0"/>
        <w:spacing w:after="0" w:line="240" w:lineRule="auto"/>
        <w:ind w:firstLine="720"/>
        <w:jc w:val="both"/>
        <w:rPr>
          <w:rFonts w:ascii="Arial" w:eastAsia="Times New Roman" w:hAnsi="Arial" w:cs="Arial"/>
          <w:b/>
          <w:lang w:val="ro-RO" w:eastAsia="ro-RO"/>
        </w:rPr>
      </w:pPr>
      <w:r w:rsidRPr="00AC6A53">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AC6A53" w:rsidRDefault="00C216E8" w:rsidP="00C216E8">
      <w:pPr>
        <w:shd w:val="clear" w:color="auto" w:fill="FFFFFF"/>
        <w:spacing w:after="0" w:line="240" w:lineRule="auto"/>
        <w:jc w:val="both"/>
        <w:rPr>
          <w:rFonts w:ascii="Arial" w:eastAsia="Times New Roman" w:hAnsi="Arial" w:cs="Arial"/>
          <w:b/>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AC6A53">
          <w:rPr>
            <w:rFonts w:ascii="Arial" w:eastAsia="Times New Roman" w:hAnsi="Arial" w:cs="Arial"/>
            <w:lang w:val="ro-RO" w:eastAsia="ro-RO"/>
          </w:rPr>
          <w:t>nr. 554/2004</w:t>
        </w:r>
      </w:hyperlink>
      <w:r w:rsidRPr="00AC6A53">
        <w:rPr>
          <w:rFonts w:ascii="Arial" w:eastAsia="Times New Roman" w:hAnsi="Arial" w:cs="Arial"/>
          <w:lang w:val="ro-RO" w:eastAsia="ro-RO"/>
        </w:rPr>
        <w:t>, cu modificările și completările ulterioare.</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 xml:space="preserve">Se poate adresa instanței de contencios administrativ competente și orice organizație neguvernamentală care îndeplinește condițiile prevăzute la art. 2 din Legea nr. 292/2018 privind </w:t>
      </w:r>
      <w:r w:rsidRPr="00AC6A53">
        <w:rPr>
          <w:rFonts w:ascii="Arial" w:eastAsia="Times New Roman" w:hAnsi="Arial" w:cs="Arial"/>
          <w:lang w:val="ro-RO" w:eastAsia="ro-RO"/>
        </w:rPr>
        <w:lastRenderedPageBreak/>
        <w:t>evaluarea impactului anumitor proiecte publice și private asupra mediului, considerându-se că acestea sunt vătămate într-un drept al lor sau într-un interes legitim.</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Autoritatea publică emitentă are obligația de a răspunde la plângerea prealabilă prevăzută la art. 22 alin. (1)</w:t>
      </w:r>
      <w:r w:rsidR="00AB51C9" w:rsidRPr="00AC6A53">
        <w:rPr>
          <w:rFonts w:ascii="Arial" w:eastAsia="Times New Roman" w:hAnsi="Arial" w:cs="Arial"/>
          <w:lang w:val="ro-RO" w:eastAsia="ro-RO"/>
        </w:rPr>
        <w:t>,</w:t>
      </w:r>
      <w:r w:rsidRPr="00AC6A53">
        <w:rPr>
          <w:rFonts w:ascii="Arial" w:eastAsia="Times New Roman" w:hAnsi="Arial" w:cs="Arial"/>
          <w:lang w:val="ro-RO" w:eastAsia="ro-RO"/>
        </w:rPr>
        <w:t xml:space="preserve"> în termen de 30 de zile de la data înregistrării acesteia la acea autoritate.</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Procedura de soluționare a plângerii prealabile prevăzută la art. 22 alin. (1) este gratuită și trebuie să fie echitabilă, rapidă și corectă.</w:t>
      </w:r>
    </w:p>
    <w:p w:rsidR="00FE754C" w:rsidRPr="00AC6A53" w:rsidRDefault="00FE754C"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AC6A53">
          <w:rPr>
            <w:rFonts w:ascii="Arial" w:eastAsia="Times New Roman" w:hAnsi="Arial" w:cs="Arial"/>
            <w:lang w:val="ro-RO" w:eastAsia="ro-RO"/>
          </w:rPr>
          <w:t>nr. 554/2004</w:t>
        </w:r>
      </w:hyperlink>
      <w:r w:rsidRPr="00AC6A53">
        <w:rPr>
          <w:rFonts w:ascii="Arial" w:eastAsia="Times New Roman" w:hAnsi="Arial" w:cs="Arial"/>
          <w:lang w:val="ro-RO" w:eastAsia="ro-RO"/>
        </w:rPr>
        <w:t>, cu modificările și completările ulterioare.</w:t>
      </w:r>
    </w:p>
    <w:p w:rsidR="00C216E8" w:rsidRPr="00AC6A53" w:rsidRDefault="00C216E8" w:rsidP="00C216E8">
      <w:pPr>
        <w:spacing w:after="0" w:line="240" w:lineRule="auto"/>
        <w:jc w:val="center"/>
        <w:rPr>
          <w:rFonts w:ascii="Arial" w:hAnsi="Arial" w:cs="Arial"/>
          <w:snapToGrid w:val="0"/>
          <w:lang w:val="ro-RO"/>
        </w:rPr>
      </w:pPr>
    </w:p>
    <w:p w:rsidR="00212E05" w:rsidRDefault="00212E05" w:rsidP="00C216E8">
      <w:pPr>
        <w:spacing w:after="0" w:line="240" w:lineRule="auto"/>
        <w:jc w:val="center"/>
        <w:rPr>
          <w:rFonts w:ascii="Arial" w:hAnsi="Arial" w:cs="Arial"/>
          <w:snapToGrid w:val="0"/>
          <w:lang w:val="ro-RO"/>
        </w:rPr>
      </w:pPr>
    </w:p>
    <w:p w:rsidR="00FE754C" w:rsidRDefault="00FE754C" w:rsidP="00C216E8">
      <w:pPr>
        <w:spacing w:after="0" w:line="240" w:lineRule="auto"/>
        <w:jc w:val="center"/>
        <w:rPr>
          <w:rFonts w:ascii="Arial" w:hAnsi="Arial" w:cs="Arial"/>
          <w:snapToGrid w:val="0"/>
          <w:lang w:val="ro-RO"/>
        </w:rPr>
      </w:pPr>
    </w:p>
    <w:p w:rsidR="00FE754C" w:rsidRDefault="00FE754C" w:rsidP="00C216E8">
      <w:pPr>
        <w:spacing w:after="0" w:line="240" w:lineRule="auto"/>
        <w:jc w:val="center"/>
        <w:rPr>
          <w:rFonts w:ascii="Arial" w:hAnsi="Arial" w:cs="Arial"/>
          <w:snapToGrid w:val="0"/>
          <w:lang w:val="ro-RO"/>
        </w:rPr>
      </w:pPr>
    </w:p>
    <w:p w:rsidR="00C216E8" w:rsidRPr="00AC6A53" w:rsidRDefault="00C216E8" w:rsidP="00C216E8">
      <w:pPr>
        <w:spacing w:after="0" w:line="240" w:lineRule="auto"/>
        <w:jc w:val="center"/>
        <w:rPr>
          <w:rFonts w:ascii="Arial" w:hAnsi="Arial" w:cs="Arial"/>
          <w:snapToGrid w:val="0"/>
          <w:lang w:val="ro-RO"/>
        </w:rPr>
      </w:pPr>
      <w:r w:rsidRPr="00AC6A53">
        <w:rPr>
          <w:rFonts w:ascii="Arial" w:hAnsi="Arial" w:cs="Arial"/>
          <w:snapToGrid w:val="0"/>
          <w:lang w:val="ro-RO"/>
        </w:rPr>
        <w:t>DIRECTOR EXECUTIV,</w:t>
      </w:r>
    </w:p>
    <w:p w:rsidR="00C216E8" w:rsidRPr="00AC6A53" w:rsidRDefault="00C216E8" w:rsidP="00C216E8">
      <w:pPr>
        <w:spacing w:after="0" w:line="240" w:lineRule="auto"/>
        <w:jc w:val="center"/>
        <w:rPr>
          <w:rFonts w:ascii="Arial" w:hAnsi="Arial" w:cs="Arial"/>
          <w:snapToGrid w:val="0"/>
          <w:lang w:val="ro-RO"/>
        </w:rPr>
      </w:pPr>
    </w:p>
    <w:p w:rsidR="00C216E8" w:rsidRDefault="00C216E8" w:rsidP="00B503EE">
      <w:pPr>
        <w:spacing w:after="0" w:line="240" w:lineRule="auto"/>
        <w:jc w:val="center"/>
        <w:rPr>
          <w:rFonts w:ascii="Arial" w:hAnsi="Arial" w:cs="Arial"/>
          <w:snapToGrid w:val="0"/>
          <w:lang w:val="ro-RO"/>
        </w:rPr>
      </w:pPr>
      <w:r w:rsidRPr="00AC6A53">
        <w:rPr>
          <w:rFonts w:ascii="Arial" w:hAnsi="Arial" w:cs="Arial"/>
          <w:snapToGrid w:val="0"/>
          <w:lang w:val="ro-RO"/>
        </w:rPr>
        <w:t>biolog-chimist Sever Ioan ROMAN</w:t>
      </w:r>
      <w:r w:rsidRPr="00AC6A53">
        <w:rPr>
          <w:rFonts w:ascii="Arial" w:hAnsi="Arial" w:cs="Arial"/>
          <w:snapToGrid w:val="0"/>
          <w:lang w:val="ro-RO"/>
        </w:rPr>
        <w:tab/>
      </w:r>
    </w:p>
    <w:p w:rsidR="005B3DD1" w:rsidRDefault="005B3DD1" w:rsidP="00B503EE">
      <w:pPr>
        <w:spacing w:after="0" w:line="240" w:lineRule="auto"/>
        <w:jc w:val="center"/>
        <w:rPr>
          <w:rFonts w:ascii="Arial" w:hAnsi="Arial" w:cs="Arial"/>
          <w:snapToGrid w:val="0"/>
          <w:lang w:val="ro-RO"/>
        </w:rPr>
      </w:pPr>
    </w:p>
    <w:p w:rsidR="005B3DD1" w:rsidRPr="00AC6A53" w:rsidRDefault="005B3DD1" w:rsidP="00B503EE">
      <w:pPr>
        <w:spacing w:after="0" w:line="240" w:lineRule="auto"/>
        <w:jc w:val="center"/>
        <w:rPr>
          <w:rFonts w:ascii="Arial" w:hAnsi="Arial" w:cs="Arial"/>
          <w:snapToGrid w:val="0"/>
          <w:lang w:val="ro-RO"/>
        </w:rPr>
      </w:pPr>
    </w:p>
    <w:p w:rsidR="00C216E8" w:rsidRPr="00AC6A53" w:rsidRDefault="00C216E8" w:rsidP="00C216E8">
      <w:pPr>
        <w:autoSpaceDE w:val="0"/>
        <w:autoSpaceDN w:val="0"/>
        <w:adjustRightInd w:val="0"/>
        <w:spacing w:after="0" w:line="240" w:lineRule="auto"/>
        <w:jc w:val="both"/>
        <w:rPr>
          <w:rFonts w:ascii="Arial" w:hAnsi="Arial" w:cs="Arial"/>
          <w:lang w:val="ro-RO"/>
        </w:rPr>
      </w:pPr>
    </w:p>
    <w:p w:rsidR="00C216E8" w:rsidRPr="00AC6A53" w:rsidRDefault="005B3DD1" w:rsidP="005B3DD1">
      <w:pPr>
        <w:spacing w:after="0" w:line="240" w:lineRule="auto"/>
        <w:jc w:val="both"/>
        <w:rPr>
          <w:rFonts w:ascii="Arial" w:hAnsi="Arial" w:cs="Arial"/>
          <w:lang w:val="ro-RO"/>
        </w:rPr>
      </w:pPr>
      <w:r>
        <w:rPr>
          <w:rFonts w:ascii="Arial" w:hAnsi="Arial" w:cs="Arial"/>
          <w:lang w:val="ro-RO"/>
        </w:rPr>
        <w:t xml:space="preserve">                 ŞEF SERVICIU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sidR="00C216E8" w:rsidRPr="00AC6A53">
        <w:rPr>
          <w:rFonts w:ascii="Arial" w:hAnsi="Arial" w:cs="Arial"/>
          <w:lang w:val="ro-RO"/>
        </w:rPr>
        <w:t>ŞEF SERVICIU</w:t>
      </w:r>
    </w:p>
    <w:p w:rsidR="00C216E8" w:rsidRDefault="00C216E8" w:rsidP="00771A14">
      <w:pPr>
        <w:spacing w:after="0" w:line="240" w:lineRule="auto"/>
        <w:jc w:val="both"/>
        <w:rPr>
          <w:rFonts w:ascii="Arial" w:hAnsi="Arial" w:cs="Arial"/>
          <w:lang w:val="ro-RO"/>
        </w:rPr>
      </w:pPr>
      <w:r w:rsidRPr="00AC6A53">
        <w:rPr>
          <w:rFonts w:ascii="Arial" w:hAnsi="Arial" w:cs="Arial"/>
          <w:lang w:val="ro-RO"/>
        </w:rPr>
        <w:t xml:space="preserve">  AVIZE, ACORDURI</w:t>
      </w:r>
      <w:r w:rsidR="005B3DD1">
        <w:rPr>
          <w:rFonts w:ascii="Arial" w:hAnsi="Arial" w:cs="Arial"/>
          <w:lang w:val="ro-RO"/>
        </w:rPr>
        <w:t>, AUTORIZAŢII,</w:t>
      </w:r>
      <w:r w:rsidR="005B3DD1">
        <w:rPr>
          <w:rFonts w:ascii="Arial" w:hAnsi="Arial" w:cs="Arial"/>
          <w:lang w:val="ro-RO"/>
        </w:rPr>
        <w:tab/>
      </w:r>
      <w:r w:rsidR="005B3DD1">
        <w:rPr>
          <w:rFonts w:ascii="Arial" w:hAnsi="Arial" w:cs="Arial"/>
          <w:lang w:val="ro-RO"/>
        </w:rPr>
        <w:tab/>
        <w:t xml:space="preserve">         </w:t>
      </w:r>
      <w:r w:rsidR="00771A14" w:rsidRPr="00AC6A53">
        <w:rPr>
          <w:rFonts w:ascii="Arial" w:hAnsi="Arial" w:cs="Arial"/>
          <w:lang w:val="ro-RO"/>
        </w:rPr>
        <w:t>CALITATEA FACTORILOR DE MEDIU</w:t>
      </w:r>
    </w:p>
    <w:p w:rsidR="005B3DD1" w:rsidRPr="00AC6A53" w:rsidRDefault="005B3DD1" w:rsidP="00771A14">
      <w:pPr>
        <w:spacing w:after="0" w:line="240" w:lineRule="auto"/>
        <w:jc w:val="both"/>
        <w:rPr>
          <w:rFonts w:ascii="Arial" w:hAnsi="Arial" w:cs="Arial"/>
          <w:lang w:val="ro-RO"/>
        </w:rPr>
      </w:pPr>
    </w:p>
    <w:p w:rsidR="00C216E8" w:rsidRPr="00AC6A53" w:rsidRDefault="00C216E8" w:rsidP="00771A14">
      <w:pPr>
        <w:spacing w:after="0" w:line="240" w:lineRule="auto"/>
        <w:rPr>
          <w:rFonts w:ascii="Arial" w:eastAsia="Times New Roman" w:hAnsi="Arial" w:cs="Arial"/>
          <w:lang w:val="ro-RO"/>
        </w:rPr>
      </w:pPr>
      <w:r w:rsidRPr="00AC6A53">
        <w:rPr>
          <w:rFonts w:ascii="Arial" w:hAnsi="Arial" w:cs="Arial"/>
          <w:lang w:val="ro-RO"/>
        </w:rPr>
        <w:t xml:space="preserve">                 ing. Marinela Suciu </w:t>
      </w:r>
      <w:r w:rsidRPr="00AC6A53">
        <w:rPr>
          <w:rFonts w:ascii="Arial" w:eastAsia="Times New Roman" w:hAnsi="Arial" w:cs="Arial"/>
          <w:lang w:val="ro-RO"/>
        </w:rPr>
        <w:t xml:space="preserve"> </w:t>
      </w:r>
      <w:r w:rsidRPr="00AC6A53">
        <w:rPr>
          <w:rFonts w:ascii="Arial" w:eastAsia="Times New Roman" w:hAnsi="Arial" w:cs="Arial"/>
          <w:lang w:val="ro-RO"/>
        </w:rPr>
        <w:tab/>
      </w:r>
      <w:r w:rsidRPr="00AC6A53">
        <w:rPr>
          <w:rFonts w:ascii="Arial" w:eastAsia="Times New Roman" w:hAnsi="Arial" w:cs="Arial"/>
          <w:lang w:val="ro-RO"/>
        </w:rPr>
        <w:tab/>
      </w:r>
      <w:r w:rsidRPr="00AC6A53">
        <w:rPr>
          <w:rFonts w:ascii="Arial" w:eastAsia="Times New Roman" w:hAnsi="Arial" w:cs="Arial"/>
          <w:lang w:val="ro-RO"/>
        </w:rPr>
        <w:tab/>
      </w:r>
      <w:r w:rsidRPr="00AC6A53">
        <w:rPr>
          <w:rFonts w:ascii="Arial" w:eastAsia="Times New Roman" w:hAnsi="Arial" w:cs="Arial"/>
          <w:lang w:val="ro-RO"/>
        </w:rPr>
        <w:tab/>
      </w:r>
      <w:r w:rsidRPr="00AC6A53">
        <w:rPr>
          <w:rFonts w:ascii="Arial" w:eastAsia="Times New Roman" w:hAnsi="Arial" w:cs="Arial"/>
          <w:lang w:val="ro-RO"/>
        </w:rPr>
        <w:tab/>
        <w:t xml:space="preserve">           </w:t>
      </w:r>
      <w:r w:rsidR="00D2627B" w:rsidRPr="00AC6A53">
        <w:rPr>
          <w:rFonts w:ascii="Arial" w:eastAsia="Times New Roman" w:hAnsi="Arial" w:cs="Arial"/>
          <w:lang w:val="ro-RO"/>
        </w:rPr>
        <w:t>ing. Anca Zaharie</w:t>
      </w:r>
    </w:p>
    <w:p w:rsidR="00C216E8" w:rsidRPr="00AC6A53" w:rsidRDefault="00C216E8" w:rsidP="00771A14">
      <w:pPr>
        <w:spacing w:after="0" w:line="240" w:lineRule="auto"/>
        <w:ind w:firstLine="720"/>
        <w:rPr>
          <w:rFonts w:ascii="Arial" w:hAnsi="Arial" w:cs="Arial"/>
          <w:iCs/>
          <w:snapToGrid w:val="0"/>
          <w:lang w:val="ro-RO"/>
        </w:rPr>
      </w:pPr>
    </w:p>
    <w:p w:rsidR="00212E05" w:rsidRPr="00AC6A53" w:rsidRDefault="00212E05" w:rsidP="00B503EE">
      <w:pPr>
        <w:spacing w:after="0" w:line="240" w:lineRule="auto"/>
        <w:rPr>
          <w:rFonts w:ascii="Arial" w:hAnsi="Arial" w:cs="Arial"/>
          <w:iCs/>
          <w:snapToGrid w:val="0"/>
          <w:lang w:val="ro-RO"/>
        </w:rPr>
      </w:pPr>
    </w:p>
    <w:p w:rsidR="00771A14" w:rsidRDefault="00771A14" w:rsidP="00771A14">
      <w:pPr>
        <w:spacing w:after="0" w:line="240" w:lineRule="auto"/>
        <w:ind w:firstLine="720"/>
        <w:rPr>
          <w:rFonts w:ascii="Arial" w:hAnsi="Arial" w:cs="Arial"/>
          <w:iCs/>
          <w:snapToGrid w:val="0"/>
          <w:lang w:val="ro-RO"/>
        </w:rPr>
      </w:pPr>
    </w:p>
    <w:p w:rsidR="005B3DD1" w:rsidRPr="00AC6A53" w:rsidRDefault="005B3DD1" w:rsidP="00771A14">
      <w:pPr>
        <w:spacing w:after="0" w:line="240" w:lineRule="auto"/>
        <w:ind w:firstLine="720"/>
        <w:rPr>
          <w:rFonts w:ascii="Arial" w:hAnsi="Arial" w:cs="Arial"/>
          <w:iCs/>
          <w:snapToGrid w:val="0"/>
          <w:lang w:val="ro-RO"/>
        </w:rPr>
      </w:pPr>
    </w:p>
    <w:p w:rsidR="00771A14" w:rsidRPr="00AC6A53" w:rsidRDefault="00771A14" w:rsidP="00771A14">
      <w:pPr>
        <w:spacing w:after="0" w:line="240" w:lineRule="auto"/>
        <w:ind w:firstLine="720"/>
        <w:rPr>
          <w:rFonts w:ascii="Arial" w:hAnsi="Arial" w:cs="Arial"/>
          <w:iCs/>
          <w:snapToGrid w:val="0"/>
          <w:lang w:val="ro-RO"/>
        </w:rPr>
      </w:pPr>
      <w:r w:rsidRPr="00AC6A53">
        <w:rPr>
          <w:rFonts w:ascii="Arial" w:hAnsi="Arial" w:cs="Arial"/>
          <w:iCs/>
          <w:snapToGrid w:val="0"/>
          <w:lang w:val="ro-RO"/>
        </w:rPr>
        <w:t xml:space="preserve">          </w:t>
      </w:r>
      <w:r w:rsidR="00C216E8" w:rsidRPr="00AC6A53">
        <w:rPr>
          <w:rFonts w:ascii="Arial" w:hAnsi="Arial" w:cs="Arial"/>
          <w:iCs/>
          <w:snapToGrid w:val="0"/>
          <w:lang w:val="ro-RO"/>
        </w:rPr>
        <w:t xml:space="preserve"> Î</w:t>
      </w:r>
      <w:r w:rsidR="00551E04" w:rsidRPr="00AC6A53">
        <w:rPr>
          <w:rFonts w:ascii="Arial" w:hAnsi="Arial" w:cs="Arial"/>
          <w:iCs/>
          <w:snapToGrid w:val="0"/>
          <w:lang w:val="ro-RO"/>
        </w:rPr>
        <w:t>ntocmit</w:t>
      </w:r>
      <w:r w:rsidRPr="00AC6A53">
        <w:rPr>
          <w:rFonts w:ascii="Arial" w:hAnsi="Arial" w:cs="Arial"/>
          <w:iCs/>
          <w:snapToGrid w:val="0"/>
          <w:lang w:val="ro-RO"/>
        </w:rPr>
        <w:t xml:space="preserve">, </w:t>
      </w:r>
      <w:r w:rsidRPr="00AC6A53">
        <w:rPr>
          <w:rFonts w:ascii="Arial" w:hAnsi="Arial" w:cs="Arial"/>
          <w:iCs/>
          <w:snapToGrid w:val="0"/>
          <w:lang w:val="ro-RO"/>
        </w:rPr>
        <w:tab/>
      </w:r>
      <w:r w:rsidRPr="00AC6A53">
        <w:rPr>
          <w:rFonts w:ascii="Arial" w:hAnsi="Arial" w:cs="Arial"/>
          <w:iCs/>
          <w:snapToGrid w:val="0"/>
          <w:lang w:val="ro-RO"/>
        </w:rPr>
        <w:tab/>
      </w:r>
      <w:r w:rsidRPr="00AC6A53">
        <w:rPr>
          <w:rFonts w:ascii="Arial" w:hAnsi="Arial" w:cs="Arial"/>
          <w:iCs/>
          <w:snapToGrid w:val="0"/>
          <w:lang w:val="ro-RO"/>
        </w:rPr>
        <w:tab/>
      </w:r>
      <w:r w:rsidRPr="00AC6A53">
        <w:rPr>
          <w:rFonts w:ascii="Arial" w:hAnsi="Arial" w:cs="Arial"/>
          <w:iCs/>
          <w:snapToGrid w:val="0"/>
          <w:lang w:val="ro-RO"/>
        </w:rPr>
        <w:tab/>
      </w:r>
      <w:r w:rsidRPr="00AC6A53">
        <w:rPr>
          <w:rFonts w:ascii="Arial" w:hAnsi="Arial" w:cs="Arial"/>
          <w:iCs/>
          <w:snapToGrid w:val="0"/>
          <w:lang w:val="ro-RO"/>
        </w:rPr>
        <w:tab/>
      </w:r>
      <w:r w:rsidRPr="00AC6A53">
        <w:rPr>
          <w:rFonts w:ascii="Arial" w:hAnsi="Arial" w:cs="Arial"/>
          <w:iCs/>
          <w:snapToGrid w:val="0"/>
          <w:lang w:val="ro-RO"/>
        </w:rPr>
        <w:tab/>
      </w:r>
      <w:r w:rsidRPr="00AC6A53">
        <w:rPr>
          <w:rFonts w:ascii="Arial" w:hAnsi="Arial" w:cs="Arial"/>
          <w:iCs/>
          <w:snapToGrid w:val="0"/>
          <w:lang w:val="ro-RO"/>
        </w:rPr>
        <w:tab/>
        <w:t xml:space="preserve">    </w:t>
      </w:r>
      <w:r w:rsidR="00C216E8" w:rsidRPr="00AC6A53">
        <w:rPr>
          <w:rFonts w:ascii="Arial" w:hAnsi="Arial" w:cs="Arial"/>
          <w:iCs/>
          <w:snapToGrid w:val="0"/>
          <w:lang w:val="ro-RO"/>
        </w:rPr>
        <w:t>Î</w:t>
      </w:r>
      <w:r w:rsidR="00551E04" w:rsidRPr="00AC6A53">
        <w:rPr>
          <w:rFonts w:ascii="Arial" w:hAnsi="Arial" w:cs="Arial"/>
          <w:iCs/>
          <w:snapToGrid w:val="0"/>
          <w:lang w:val="ro-RO"/>
        </w:rPr>
        <w:t>ntocmit</w:t>
      </w:r>
      <w:r w:rsidR="00C216E8" w:rsidRPr="00AC6A53">
        <w:rPr>
          <w:rFonts w:ascii="Arial" w:hAnsi="Arial" w:cs="Arial"/>
          <w:iCs/>
          <w:snapToGrid w:val="0"/>
          <w:lang w:val="ro-RO"/>
        </w:rPr>
        <w:t>,</w:t>
      </w:r>
    </w:p>
    <w:p w:rsidR="00771A14" w:rsidRPr="00AC6A53" w:rsidRDefault="00C216E8" w:rsidP="00771A14">
      <w:pPr>
        <w:spacing w:after="0" w:line="240" w:lineRule="auto"/>
        <w:ind w:firstLine="720"/>
        <w:rPr>
          <w:rFonts w:ascii="Arial" w:hAnsi="Arial" w:cs="Arial"/>
          <w:iCs/>
          <w:snapToGrid w:val="0"/>
          <w:lang w:val="ro-RO"/>
        </w:rPr>
      </w:pPr>
      <w:r w:rsidRPr="00AC6A53">
        <w:rPr>
          <w:rFonts w:ascii="Arial" w:hAnsi="Arial" w:cs="Arial"/>
          <w:iCs/>
          <w:snapToGrid w:val="0"/>
          <w:lang w:val="ro-RO"/>
        </w:rPr>
        <w:tab/>
        <w:t xml:space="preserve">     </w:t>
      </w:r>
      <w:r w:rsidR="00771A14" w:rsidRPr="00AC6A53">
        <w:rPr>
          <w:rFonts w:ascii="Arial" w:hAnsi="Arial" w:cs="Arial"/>
          <w:iCs/>
          <w:snapToGrid w:val="0"/>
          <w:lang w:val="ro-RO"/>
        </w:rPr>
        <w:t xml:space="preserve">        </w:t>
      </w:r>
    </w:p>
    <w:p w:rsidR="00B07343" w:rsidRDefault="00771A14" w:rsidP="00B503EE">
      <w:pPr>
        <w:spacing w:after="0" w:line="240" w:lineRule="auto"/>
        <w:ind w:firstLine="720"/>
        <w:rPr>
          <w:rFonts w:ascii="Arial" w:hAnsi="Arial" w:cs="Arial"/>
          <w:iCs/>
          <w:snapToGrid w:val="0"/>
          <w:lang w:val="ro-RO"/>
        </w:rPr>
      </w:pPr>
      <w:r w:rsidRPr="00AC6A53">
        <w:rPr>
          <w:rFonts w:ascii="Arial" w:hAnsi="Arial" w:cs="Arial"/>
          <w:iCs/>
          <w:snapToGrid w:val="0"/>
          <w:lang w:val="ro-RO"/>
        </w:rPr>
        <w:t xml:space="preserve"> ing. </w:t>
      </w:r>
      <w:r w:rsidR="003838D8">
        <w:rPr>
          <w:rFonts w:ascii="Arial" w:hAnsi="Arial" w:cs="Arial"/>
          <w:iCs/>
          <w:snapToGrid w:val="0"/>
          <w:lang w:val="ro-RO"/>
        </w:rPr>
        <w:t>Viorica Vătavului</w:t>
      </w:r>
      <w:r w:rsidR="00496A23" w:rsidRPr="00AC6A53">
        <w:rPr>
          <w:rFonts w:ascii="Arial" w:hAnsi="Arial" w:cs="Arial"/>
          <w:iCs/>
          <w:snapToGrid w:val="0"/>
          <w:lang w:val="ro-RO"/>
        </w:rPr>
        <w:t xml:space="preserve">                                                             </w:t>
      </w:r>
      <w:r w:rsidR="00DF47B9">
        <w:rPr>
          <w:rFonts w:ascii="Arial" w:hAnsi="Arial" w:cs="Arial"/>
          <w:iCs/>
          <w:snapToGrid w:val="0"/>
          <w:lang w:val="ro-RO"/>
        </w:rPr>
        <w:t xml:space="preserve">    </w:t>
      </w:r>
      <w:r w:rsidR="00BD000E">
        <w:rPr>
          <w:rFonts w:ascii="Arial" w:hAnsi="Arial" w:cs="Arial"/>
          <w:iCs/>
          <w:snapToGrid w:val="0"/>
          <w:lang w:val="ro-RO"/>
        </w:rPr>
        <w:t xml:space="preserve">geograf </w:t>
      </w:r>
      <w:r w:rsidR="00DF47B9">
        <w:rPr>
          <w:rFonts w:ascii="Arial" w:hAnsi="Arial" w:cs="Arial"/>
          <w:iCs/>
          <w:snapToGrid w:val="0"/>
          <w:lang w:val="ro-RO"/>
        </w:rPr>
        <w:t>Nicoleta Șomfelean</w:t>
      </w:r>
    </w:p>
    <w:p w:rsidR="00B07343" w:rsidRDefault="00B07343"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bookmarkStart w:id="0" w:name="_GoBack"/>
      <w:bookmarkEnd w:id="0"/>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FE754C" w:rsidRDefault="00FE754C"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B07343" w:rsidRDefault="00B07343" w:rsidP="00B503EE">
      <w:pPr>
        <w:spacing w:after="0" w:line="240" w:lineRule="auto"/>
        <w:rPr>
          <w:rFonts w:ascii="Arial" w:hAnsi="Arial" w:cs="Arial"/>
          <w:iCs/>
          <w:snapToGrid w:val="0"/>
          <w:lang w:val="ro-RO"/>
        </w:rPr>
      </w:pPr>
    </w:p>
    <w:p w:rsidR="00B07343" w:rsidRDefault="00703527" w:rsidP="00B07343">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 id="_x0000_s1027" type="#_x0000_t75" style="position:absolute;left:0;text-align:left;margin-left:-4.75pt;margin-top:.85pt;width:41.9pt;height:34.45pt;z-index:-251656704">
            <v:imagedata r:id="rId8" o:title=""/>
          </v:shape>
          <o:OLEObject Type="Embed" ProgID="CorelDRAW.Graphic.13" ShapeID="_x0000_s1027" DrawAspect="Content" ObjectID="_1629536076" r:id="rId21"/>
        </w:object>
      </w:r>
      <w:r w:rsidR="00B07343">
        <w:rPr>
          <w:rFonts w:ascii="Times New Roman" w:hAnsi="Times New Roman"/>
          <w:noProof/>
          <w:sz w:val="24"/>
          <w:szCs w:val="24"/>
          <w:lang w:val="ro-RO" w:eastAsia="ro-RO"/>
        </w:rPr>
        <mc:AlternateContent>
          <mc:Choice Requires="wps">
            <w:drawing>
              <wp:anchor distT="0" distB="0" distL="114300" distR="114300" simplePos="0" relativeHeight="251656704" behindDoc="0" locked="0" layoutInCell="1" allowOverlap="1" wp14:anchorId="0C8A0EDD" wp14:editId="2768E8BD">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28453C"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B07343" w:rsidRPr="00F00D6E">
        <w:rPr>
          <w:rFonts w:ascii="Times New Roman" w:hAnsi="Times New Roman"/>
          <w:b/>
          <w:sz w:val="24"/>
          <w:szCs w:val="24"/>
          <w:lang w:val="it-IT"/>
        </w:rPr>
        <w:t>AGEN</w:t>
      </w:r>
      <w:r w:rsidR="00B07343" w:rsidRPr="002367AC">
        <w:rPr>
          <w:rFonts w:ascii="Times New Roman" w:hAnsi="Times New Roman"/>
          <w:b/>
          <w:sz w:val="24"/>
          <w:szCs w:val="24"/>
          <w:lang w:val="ro-RO"/>
        </w:rPr>
        <w:t>ŢIA PENTRU PROTECŢIA MEDIULUI</w:t>
      </w:r>
      <w:r w:rsidR="00B07343">
        <w:rPr>
          <w:rFonts w:ascii="Times New Roman" w:hAnsi="Times New Roman"/>
          <w:b/>
          <w:sz w:val="24"/>
          <w:szCs w:val="24"/>
          <w:lang w:val="ro-RO"/>
        </w:rPr>
        <w:t xml:space="preserve"> BISTRIȚA-NĂSĂUD </w:t>
      </w:r>
    </w:p>
    <w:p w:rsidR="00B07343" w:rsidRPr="002367AC" w:rsidRDefault="00B07343" w:rsidP="00B0734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strada Parcului nr.20, Bistrița, Cod 420035 , Jud. Bistrița-Năsăud</w:t>
      </w:r>
    </w:p>
    <w:p w:rsidR="00B07343" w:rsidRDefault="00B07343" w:rsidP="00B07343">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E-mail:</w:t>
      </w:r>
      <w:r>
        <w:rPr>
          <w:rFonts w:ascii="Times New Roman" w:hAnsi="Times New Roman"/>
          <w:sz w:val="24"/>
          <w:szCs w:val="24"/>
          <w:lang w:val="ro-RO"/>
        </w:rPr>
        <w:t xml:space="preserve"> </w:t>
      </w:r>
      <w:hyperlink r:id="rId22" w:history="1">
        <w:r w:rsidRPr="004962D6">
          <w:rPr>
            <w:rStyle w:val="Hyperlink"/>
            <w:rFonts w:ascii="Times New Roman" w:hAnsi="Times New Roman"/>
            <w:sz w:val="24"/>
            <w:szCs w:val="24"/>
            <w:lang w:val="ro-RO"/>
          </w:rPr>
          <w:t>office@apmbn.anpm.ro</w:t>
        </w:r>
      </w:hyperlink>
      <w:r>
        <w:rPr>
          <w:rFonts w:ascii="Times New Roman" w:hAnsi="Times New Roman"/>
          <w:sz w:val="24"/>
          <w:szCs w:val="24"/>
          <w:lang w:val="ro-RO"/>
        </w:rPr>
        <w:t xml:space="preserve"> </w:t>
      </w:r>
      <w:r w:rsidRPr="002367AC">
        <w:rPr>
          <w:rFonts w:ascii="Times New Roman" w:hAnsi="Times New Roman"/>
          <w:sz w:val="24"/>
          <w:szCs w:val="24"/>
          <w:lang w:val="ro-RO"/>
        </w:rPr>
        <w:t xml:space="preserve">; </w:t>
      </w:r>
      <w:r>
        <w:rPr>
          <w:rFonts w:ascii="Times New Roman" w:hAnsi="Times New Roman"/>
          <w:sz w:val="24"/>
          <w:szCs w:val="24"/>
          <w:lang w:val="ro-RO"/>
        </w:rPr>
        <w:t>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07343" w:rsidRPr="00155F9D" w:rsidTr="008F641C">
        <w:tc>
          <w:tcPr>
            <w:tcW w:w="8370" w:type="dxa"/>
            <w:shd w:val="clear" w:color="auto" w:fill="auto"/>
          </w:tcPr>
          <w:p w:rsidR="00B07343" w:rsidRPr="00155F9D" w:rsidRDefault="00B07343" w:rsidP="008F641C">
            <w:pPr>
              <w:tabs>
                <w:tab w:val="right" w:pos="9360"/>
              </w:tabs>
              <w:spacing w:after="0" w:line="240" w:lineRule="auto"/>
              <w:jc w:val="center"/>
              <w:rPr>
                <w:rFonts w:ascii="Times New Roman" w:hAnsi="Times New Roman"/>
                <w:sz w:val="24"/>
                <w:szCs w:val="24"/>
                <w:lang w:val="ro-RO"/>
              </w:rPr>
            </w:pPr>
            <w:r w:rsidRPr="00155F9D">
              <w:rPr>
                <w:rFonts w:ascii="Times New Roman" w:hAnsi="Times New Roman"/>
                <w:i/>
                <w:iCs/>
                <w:color w:val="000000"/>
                <w:sz w:val="24"/>
                <w:szCs w:val="24"/>
                <w:lang w:val="ro-RO"/>
              </w:rPr>
              <w:t>Operator de date cu caracter personal, conform Regulamentului (UE) 2016/679</w:t>
            </w:r>
          </w:p>
        </w:tc>
      </w:tr>
    </w:tbl>
    <w:p w:rsidR="00B07343" w:rsidRPr="002367AC" w:rsidRDefault="00B07343" w:rsidP="00EE252D">
      <w:pPr>
        <w:pStyle w:val="Header"/>
        <w:tabs>
          <w:tab w:val="clear" w:pos="4680"/>
        </w:tabs>
        <w:rPr>
          <w:rFonts w:ascii="Times New Roman" w:hAnsi="Times New Roman"/>
          <w:sz w:val="20"/>
          <w:szCs w:val="20"/>
          <w:lang w:val="ro-RO"/>
        </w:rPr>
      </w:pPr>
    </w:p>
    <w:sectPr w:rsidR="00B07343" w:rsidRPr="002367AC" w:rsidSect="00D4223E">
      <w:footerReference w:type="default" r:id="rId23"/>
      <w:pgSz w:w="11907" w:h="16839" w:code="9"/>
      <w:pgMar w:top="426" w:right="101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D1E" w:rsidRDefault="00A12D1E" w:rsidP="0010560A">
      <w:pPr>
        <w:spacing w:after="0" w:line="240" w:lineRule="auto"/>
      </w:pPr>
      <w:r>
        <w:separator/>
      </w:r>
    </w:p>
  </w:endnote>
  <w:endnote w:type="continuationSeparator" w:id="0">
    <w:p w:rsidR="00A12D1E" w:rsidRDefault="00A12D1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IDFont+F7">
    <w:altName w:val="Times New Roman"/>
    <w:panose1 w:val="00000000000000000000"/>
    <w:charset w:val="EE"/>
    <w:family w:val="auto"/>
    <w:notTrueType/>
    <w:pitch w:val="default"/>
    <w:sig w:usb0="00000005" w:usb1="00000000" w:usb2="00000000" w:usb3="00000000" w:csb0="00000002" w:csb1="00000000"/>
  </w:font>
  <w:font w:name="CIDFont+F5">
    <w:altName w:val="Times New Roman"/>
    <w:panose1 w:val="00000000000000000000"/>
    <w:charset w:val="EE"/>
    <w:family w:val="auto"/>
    <w:notTrueType/>
    <w:pitch w:val="default"/>
    <w:sig w:usb0="00000005" w:usb1="00000000" w:usb2="00000000" w:usb3="00000000" w:csb0="00000002" w:csb1="00000000"/>
  </w:font>
  <w:font w:name="CIDFont+F8">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2F436A" w:rsidRPr="00F9268A" w:rsidRDefault="002F436A">
        <w:pPr>
          <w:pStyle w:val="Footer"/>
          <w:jc w:val="center"/>
        </w:pPr>
        <w:proofErr w:type="spellStart"/>
        <w:r w:rsidRPr="00F9268A">
          <w:t>Pag</w:t>
        </w:r>
        <w:proofErr w:type="spellEnd"/>
        <w:r w:rsidRPr="00F9268A">
          <w:t xml:space="preserve">   </w:t>
        </w:r>
        <w:r w:rsidRPr="00F9268A">
          <w:fldChar w:fldCharType="begin"/>
        </w:r>
        <w:r w:rsidRPr="00F9268A">
          <w:instrText xml:space="preserve"> PAGE   \* MERGEFORMAT </w:instrText>
        </w:r>
        <w:r w:rsidRPr="00F9268A">
          <w:fldChar w:fldCharType="separate"/>
        </w:r>
        <w:r w:rsidR="00703527">
          <w:rPr>
            <w:noProof/>
          </w:rPr>
          <w:t>6</w:t>
        </w:r>
        <w:r w:rsidRPr="00F9268A">
          <w:rPr>
            <w:noProof/>
          </w:rPr>
          <w:fldChar w:fldCharType="end"/>
        </w:r>
        <w:r w:rsidR="00FB6EE3">
          <w:rPr>
            <w:noProof/>
          </w:rPr>
          <w:t xml:space="preserve"> / 7</w:t>
        </w:r>
      </w:p>
    </w:sdtContent>
  </w:sdt>
  <w:p w:rsidR="002F436A" w:rsidRDefault="002F4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D1E" w:rsidRDefault="00A12D1E" w:rsidP="0010560A">
      <w:pPr>
        <w:spacing w:after="0" w:line="240" w:lineRule="auto"/>
      </w:pPr>
      <w:r>
        <w:separator/>
      </w:r>
    </w:p>
  </w:footnote>
  <w:footnote w:type="continuationSeparator" w:id="0">
    <w:p w:rsidR="00A12D1E" w:rsidRDefault="00A12D1E"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224D"/>
    <w:multiLevelType w:val="hybridMultilevel"/>
    <w:tmpl w:val="D4B00CE6"/>
    <w:lvl w:ilvl="0" w:tplc="80F2385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F1DA6"/>
    <w:multiLevelType w:val="hybridMultilevel"/>
    <w:tmpl w:val="27B49FE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4285D"/>
    <w:multiLevelType w:val="hybridMultilevel"/>
    <w:tmpl w:val="72D82262"/>
    <w:lvl w:ilvl="0" w:tplc="E8941F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06F00"/>
    <w:multiLevelType w:val="hybridMultilevel"/>
    <w:tmpl w:val="4B3823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0A833CF"/>
    <w:multiLevelType w:val="hybridMultilevel"/>
    <w:tmpl w:val="999E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E6E"/>
    <w:rsid w:val="00005FEE"/>
    <w:rsid w:val="00006B18"/>
    <w:rsid w:val="0000780E"/>
    <w:rsid w:val="00012640"/>
    <w:rsid w:val="00013A68"/>
    <w:rsid w:val="00013BC2"/>
    <w:rsid w:val="00014028"/>
    <w:rsid w:val="00014247"/>
    <w:rsid w:val="000160D3"/>
    <w:rsid w:val="00021836"/>
    <w:rsid w:val="00021991"/>
    <w:rsid w:val="0002274E"/>
    <w:rsid w:val="00023D48"/>
    <w:rsid w:val="00026ED1"/>
    <w:rsid w:val="00027042"/>
    <w:rsid w:val="000336A1"/>
    <w:rsid w:val="0003400D"/>
    <w:rsid w:val="00035C30"/>
    <w:rsid w:val="00041C0B"/>
    <w:rsid w:val="00046049"/>
    <w:rsid w:val="00047861"/>
    <w:rsid w:val="00047D35"/>
    <w:rsid w:val="000567A2"/>
    <w:rsid w:val="000568AE"/>
    <w:rsid w:val="00057A50"/>
    <w:rsid w:val="000613B5"/>
    <w:rsid w:val="00064C3B"/>
    <w:rsid w:val="0006630D"/>
    <w:rsid w:val="00070F06"/>
    <w:rsid w:val="00071073"/>
    <w:rsid w:val="0007594F"/>
    <w:rsid w:val="000818FF"/>
    <w:rsid w:val="000822B0"/>
    <w:rsid w:val="000845FD"/>
    <w:rsid w:val="000866DE"/>
    <w:rsid w:val="00086B9A"/>
    <w:rsid w:val="000872CA"/>
    <w:rsid w:val="00087AE0"/>
    <w:rsid w:val="00093049"/>
    <w:rsid w:val="00094A82"/>
    <w:rsid w:val="0009551E"/>
    <w:rsid w:val="00095760"/>
    <w:rsid w:val="000961A9"/>
    <w:rsid w:val="000A1157"/>
    <w:rsid w:val="000A56C6"/>
    <w:rsid w:val="000B4BBE"/>
    <w:rsid w:val="000B4E57"/>
    <w:rsid w:val="000B647E"/>
    <w:rsid w:val="000B6865"/>
    <w:rsid w:val="000C4375"/>
    <w:rsid w:val="000D015E"/>
    <w:rsid w:val="000D04C2"/>
    <w:rsid w:val="000D0742"/>
    <w:rsid w:val="000D4D2C"/>
    <w:rsid w:val="000E01ED"/>
    <w:rsid w:val="000E1BEF"/>
    <w:rsid w:val="000E3441"/>
    <w:rsid w:val="000E5B21"/>
    <w:rsid w:val="000F10BF"/>
    <w:rsid w:val="000F13B2"/>
    <w:rsid w:val="000F17B7"/>
    <w:rsid w:val="000F4697"/>
    <w:rsid w:val="000F5694"/>
    <w:rsid w:val="000F7D6F"/>
    <w:rsid w:val="00100751"/>
    <w:rsid w:val="0010312B"/>
    <w:rsid w:val="0010560A"/>
    <w:rsid w:val="001100CC"/>
    <w:rsid w:val="001106BA"/>
    <w:rsid w:val="0011251C"/>
    <w:rsid w:val="001135EF"/>
    <w:rsid w:val="0011371E"/>
    <w:rsid w:val="00117CBE"/>
    <w:rsid w:val="00122D34"/>
    <w:rsid w:val="00123187"/>
    <w:rsid w:val="00124029"/>
    <w:rsid w:val="00124988"/>
    <w:rsid w:val="001274F0"/>
    <w:rsid w:val="00130855"/>
    <w:rsid w:val="0013434C"/>
    <w:rsid w:val="00135AAB"/>
    <w:rsid w:val="00140DBC"/>
    <w:rsid w:val="00140DFB"/>
    <w:rsid w:val="0014472F"/>
    <w:rsid w:val="00151A20"/>
    <w:rsid w:val="00151A8F"/>
    <w:rsid w:val="00153250"/>
    <w:rsid w:val="00154408"/>
    <w:rsid w:val="0015480D"/>
    <w:rsid w:val="0015678E"/>
    <w:rsid w:val="00156DA8"/>
    <w:rsid w:val="00157FF9"/>
    <w:rsid w:val="001616C1"/>
    <w:rsid w:val="00162EB4"/>
    <w:rsid w:val="00163FDA"/>
    <w:rsid w:val="00166B35"/>
    <w:rsid w:val="0017019D"/>
    <w:rsid w:val="0017069E"/>
    <w:rsid w:val="00171AD8"/>
    <w:rsid w:val="0017432E"/>
    <w:rsid w:val="0017587C"/>
    <w:rsid w:val="001776B3"/>
    <w:rsid w:val="00177A2D"/>
    <w:rsid w:val="00177DD8"/>
    <w:rsid w:val="0018002E"/>
    <w:rsid w:val="00186129"/>
    <w:rsid w:val="001863CC"/>
    <w:rsid w:val="0019406D"/>
    <w:rsid w:val="001944E3"/>
    <w:rsid w:val="0019574C"/>
    <w:rsid w:val="001A0004"/>
    <w:rsid w:val="001A0248"/>
    <w:rsid w:val="001A0BB6"/>
    <w:rsid w:val="001A3A8A"/>
    <w:rsid w:val="001A45E7"/>
    <w:rsid w:val="001B0834"/>
    <w:rsid w:val="001B3976"/>
    <w:rsid w:val="001B6462"/>
    <w:rsid w:val="001C13E6"/>
    <w:rsid w:val="001C1D20"/>
    <w:rsid w:val="001C30E3"/>
    <w:rsid w:val="001C411B"/>
    <w:rsid w:val="001C6871"/>
    <w:rsid w:val="001D0270"/>
    <w:rsid w:val="001D125C"/>
    <w:rsid w:val="001D2EC5"/>
    <w:rsid w:val="001D408D"/>
    <w:rsid w:val="001D58F9"/>
    <w:rsid w:val="001D729B"/>
    <w:rsid w:val="001D72A8"/>
    <w:rsid w:val="001E11BF"/>
    <w:rsid w:val="001E172E"/>
    <w:rsid w:val="001E5B49"/>
    <w:rsid w:val="001E5B89"/>
    <w:rsid w:val="001E5C76"/>
    <w:rsid w:val="001F64BD"/>
    <w:rsid w:val="001F6A19"/>
    <w:rsid w:val="00206333"/>
    <w:rsid w:val="002114F3"/>
    <w:rsid w:val="00211649"/>
    <w:rsid w:val="002124C7"/>
    <w:rsid w:val="00212E05"/>
    <w:rsid w:val="00216FD5"/>
    <w:rsid w:val="00217268"/>
    <w:rsid w:val="002176F5"/>
    <w:rsid w:val="0022203B"/>
    <w:rsid w:val="0023093E"/>
    <w:rsid w:val="00232324"/>
    <w:rsid w:val="00232BA8"/>
    <w:rsid w:val="00233451"/>
    <w:rsid w:val="00234148"/>
    <w:rsid w:val="00234939"/>
    <w:rsid w:val="00235DF6"/>
    <w:rsid w:val="002367AC"/>
    <w:rsid w:val="00236EBF"/>
    <w:rsid w:val="002375C1"/>
    <w:rsid w:val="002429F6"/>
    <w:rsid w:val="00242DFB"/>
    <w:rsid w:val="002448CC"/>
    <w:rsid w:val="00245368"/>
    <w:rsid w:val="002469F6"/>
    <w:rsid w:val="00253D06"/>
    <w:rsid w:val="00256140"/>
    <w:rsid w:val="00264334"/>
    <w:rsid w:val="0026571A"/>
    <w:rsid w:val="002658A7"/>
    <w:rsid w:val="002659A9"/>
    <w:rsid w:val="00266491"/>
    <w:rsid w:val="00267926"/>
    <w:rsid w:val="00271942"/>
    <w:rsid w:val="00274875"/>
    <w:rsid w:val="00275082"/>
    <w:rsid w:val="002760B2"/>
    <w:rsid w:val="00276FAD"/>
    <w:rsid w:val="002772B3"/>
    <w:rsid w:val="0028053B"/>
    <w:rsid w:val="00280E60"/>
    <w:rsid w:val="00283170"/>
    <w:rsid w:val="00284872"/>
    <w:rsid w:val="00284FE2"/>
    <w:rsid w:val="00286C08"/>
    <w:rsid w:val="00286E94"/>
    <w:rsid w:val="002875BB"/>
    <w:rsid w:val="0029170F"/>
    <w:rsid w:val="00295C00"/>
    <w:rsid w:val="00297E20"/>
    <w:rsid w:val="002A26BC"/>
    <w:rsid w:val="002A36E2"/>
    <w:rsid w:val="002A7D4E"/>
    <w:rsid w:val="002B1B5E"/>
    <w:rsid w:val="002B1F22"/>
    <w:rsid w:val="002B28AF"/>
    <w:rsid w:val="002B3BD4"/>
    <w:rsid w:val="002C07E6"/>
    <w:rsid w:val="002C2765"/>
    <w:rsid w:val="002C3198"/>
    <w:rsid w:val="002C3D8E"/>
    <w:rsid w:val="002C4762"/>
    <w:rsid w:val="002D4963"/>
    <w:rsid w:val="002D6A4E"/>
    <w:rsid w:val="002D786A"/>
    <w:rsid w:val="002D7BF3"/>
    <w:rsid w:val="002E11F4"/>
    <w:rsid w:val="002E4C5C"/>
    <w:rsid w:val="002E5397"/>
    <w:rsid w:val="002E54C1"/>
    <w:rsid w:val="002E6396"/>
    <w:rsid w:val="002E68D6"/>
    <w:rsid w:val="002F263A"/>
    <w:rsid w:val="002F436A"/>
    <w:rsid w:val="002F75A7"/>
    <w:rsid w:val="00311901"/>
    <w:rsid w:val="00312392"/>
    <w:rsid w:val="003148A6"/>
    <w:rsid w:val="00314C90"/>
    <w:rsid w:val="00320B7E"/>
    <w:rsid w:val="0032462E"/>
    <w:rsid w:val="00325739"/>
    <w:rsid w:val="00327C84"/>
    <w:rsid w:val="00330C2C"/>
    <w:rsid w:val="00334DE6"/>
    <w:rsid w:val="0033682D"/>
    <w:rsid w:val="003404FC"/>
    <w:rsid w:val="00345B47"/>
    <w:rsid w:val="00347395"/>
    <w:rsid w:val="00347E1A"/>
    <w:rsid w:val="00350F14"/>
    <w:rsid w:val="00351ECF"/>
    <w:rsid w:val="00352C4D"/>
    <w:rsid w:val="0035482F"/>
    <w:rsid w:val="00357915"/>
    <w:rsid w:val="003603BB"/>
    <w:rsid w:val="00362246"/>
    <w:rsid w:val="00363924"/>
    <w:rsid w:val="00363993"/>
    <w:rsid w:val="0036599A"/>
    <w:rsid w:val="003671CE"/>
    <w:rsid w:val="00367CAB"/>
    <w:rsid w:val="00367E60"/>
    <w:rsid w:val="00374A17"/>
    <w:rsid w:val="0037501A"/>
    <w:rsid w:val="00377782"/>
    <w:rsid w:val="003838D8"/>
    <w:rsid w:val="00383DC2"/>
    <w:rsid w:val="003846FC"/>
    <w:rsid w:val="0038663A"/>
    <w:rsid w:val="00393016"/>
    <w:rsid w:val="00394DA5"/>
    <w:rsid w:val="00394E35"/>
    <w:rsid w:val="00395933"/>
    <w:rsid w:val="00396B62"/>
    <w:rsid w:val="003A2D3C"/>
    <w:rsid w:val="003A5909"/>
    <w:rsid w:val="003B1390"/>
    <w:rsid w:val="003B574D"/>
    <w:rsid w:val="003C14A9"/>
    <w:rsid w:val="003C4E7A"/>
    <w:rsid w:val="003C643E"/>
    <w:rsid w:val="003D0938"/>
    <w:rsid w:val="003D0948"/>
    <w:rsid w:val="003D11CD"/>
    <w:rsid w:val="003D24AA"/>
    <w:rsid w:val="003D2C49"/>
    <w:rsid w:val="003D2D3F"/>
    <w:rsid w:val="003D3408"/>
    <w:rsid w:val="003D488E"/>
    <w:rsid w:val="003D51F5"/>
    <w:rsid w:val="003D621E"/>
    <w:rsid w:val="003D6F2E"/>
    <w:rsid w:val="003D7A7E"/>
    <w:rsid w:val="003E55F0"/>
    <w:rsid w:val="003E6903"/>
    <w:rsid w:val="003E7FE1"/>
    <w:rsid w:val="003F19EA"/>
    <w:rsid w:val="003F3DFD"/>
    <w:rsid w:val="003F4A7B"/>
    <w:rsid w:val="003F4C90"/>
    <w:rsid w:val="003F7B87"/>
    <w:rsid w:val="00400742"/>
    <w:rsid w:val="00401CBE"/>
    <w:rsid w:val="00403F2E"/>
    <w:rsid w:val="00405C62"/>
    <w:rsid w:val="00405CDD"/>
    <w:rsid w:val="004075B3"/>
    <w:rsid w:val="004108C0"/>
    <w:rsid w:val="00410D19"/>
    <w:rsid w:val="00411DE2"/>
    <w:rsid w:val="00413CEB"/>
    <w:rsid w:val="004212F6"/>
    <w:rsid w:val="00422B76"/>
    <w:rsid w:val="0042386A"/>
    <w:rsid w:val="0042404A"/>
    <w:rsid w:val="0042550F"/>
    <w:rsid w:val="00427352"/>
    <w:rsid w:val="00433811"/>
    <w:rsid w:val="00437AA8"/>
    <w:rsid w:val="00441DA3"/>
    <w:rsid w:val="004439DD"/>
    <w:rsid w:val="004442A8"/>
    <w:rsid w:val="00444C7A"/>
    <w:rsid w:val="00444CD3"/>
    <w:rsid w:val="00450E53"/>
    <w:rsid w:val="0045101E"/>
    <w:rsid w:val="004513CF"/>
    <w:rsid w:val="004543A8"/>
    <w:rsid w:val="004560BB"/>
    <w:rsid w:val="00457BF9"/>
    <w:rsid w:val="00463D94"/>
    <w:rsid w:val="004640B6"/>
    <w:rsid w:val="00471AD6"/>
    <w:rsid w:val="00473A03"/>
    <w:rsid w:val="00475201"/>
    <w:rsid w:val="004765EB"/>
    <w:rsid w:val="00477460"/>
    <w:rsid w:val="004817AF"/>
    <w:rsid w:val="00484882"/>
    <w:rsid w:val="00490E7B"/>
    <w:rsid w:val="00493A08"/>
    <w:rsid w:val="00494F5E"/>
    <w:rsid w:val="00496A23"/>
    <w:rsid w:val="004976D8"/>
    <w:rsid w:val="00497B0D"/>
    <w:rsid w:val="004A3A25"/>
    <w:rsid w:val="004A47B7"/>
    <w:rsid w:val="004A7455"/>
    <w:rsid w:val="004B1702"/>
    <w:rsid w:val="004B7C7C"/>
    <w:rsid w:val="004B7CF3"/>
    <w:rsid w:val="004C4E8D"/>
    <w:rsid w:val="004C5785"/>
    <w:rsid w:val="004C6D88"/>
    <w:rsid w:val="004D0B9D"/>
    <w:rsid w:val="004D5640"/>
    <w:rsid w:val="004E2927"/>
    <w:rsid w:val="004E3B21"/>
    <w:rsid w:val="004E5A4A"/>
    <w:rsid w:val="004E7B47"/>
    <w:rsid w:val="004F34BD"/>
    <w:rsid w:val="004F3DF5"/>
    <w:rsid w:val="004F616A"/>
    <w:rsid w:val="004F6F09"/>
    <w:rsid w:val="00500A21"/>
    <w:rsid w:val="00500DAD"/>
    <w:rsid w:val="00505B04"/>
    <w:rsid w:val="00505E6D"/>
    <w:rsid w:val="00505F10"/>
    <w:rsid w:val="0050643F"/>
    <w:rsid w:val="00515750"/>
    <w:rsid w:val="00517A73"/>
    <w:rsid w:val="005205EF"/>
    <w:rsid w:val="005223EC"/>
    <w:rsid w:val="00522499"/>
    <w:rsid w:val="005240E6"/>
    <w:rsid w:val="0052473C"/>
    <w:rsid w:val="00526E19"/>
    <w:rsid w:val="005306A3"/>
    <w:rsid w:val="00532353"/>
    <w:rsid w:val="005350D1"/>
    <w:rsid w:val="00535420"/>
    <w:rsid w:val="00537C2E"/>
    <w:rsid w:val="00544F40"/>
    <w:rsid w:val="005469F4"/>
    <w:rsid w:val="005504A1"/>
    <w:rsid w:val="00551CEB"/>
    <w:rsid w:val="00551E04"/>
    <w:rsid w:val="00552145"/>
    <w:rsid w:val="00553373"/>
    <w:rsid w:val="00554A07"/>
    <w:rsid w:val="00555B18"/>
    <w:rsid w:val="005569EE"/>
    <w:rsid w:val="005634A2"/>
    <w:rsid w:val="00563EDA"/>
    <w:rsid w:val="00564AA4"/>
    <w:rsid w:val="00564D9E"/>
    <w:rsid w:val="00570466"/>
    <w:rsid w:val="00571253"/>
    <w:rsid w:val="005715AB"/>
    <w:rsid w:val="00575325"/>
    <w:rsid w:val="0057744C"/>
    <w:rsid w:val="0058169F"/>
    <w:rsid w:val="005845EF"/>
    <w:rsid w:val="00586D0A"/>
    <w:rsid w:val="00590866"/>
    <w:rsid w:val="005909C8"/>
    <w:rsid w:val="0059223A"/>
    <w:rsid w:val="0059286F"/>
    <w:rsid w:val="0059358C"/>
    <w:rsid w:val="005A3E32"/>
    <w:rsid w:val="005A57F1"/>
    <w:rsid w:val="005B09B7"/>
    <w:rsid w:val="005B0BF2"/>
    <w:rsid w:val="005B1DB6"/>
    <w:rsid w:val="005B20C8"/>
    <w:rsid w:val="005B344B"/>
    <w:rsid w:val="005B3DD1"/>
    <w:rsid w:val="005B40FC"/>
    <w:rsid w:val="005B4506"/>
    <w:rsid w:val="005B4F63"/>
    <w:rsid w:val="005B68C5"/>
    <w:rsid w:val="005B6BC0"/>
    <w:rsid w:val="005C0532"/>
    <w:rsid w:val="005C4507"/>
    <w:rsid w:val="005C5772"/>
    <w:rsid w:val="005C716F"/>
    <w:rsid w:val="005C7844"/>
    <w:rsid w:val="005D2962"/>
    <w:rsid w:val="005D2BE6"/>
    <w:rsid w:val="005D3599"/>
    <w:rsid w:val="005D6A6C"/>
    <w:rsid w:val="005D7991"/>
    <w:rsid w:val="005E369A"/>
    <w:rsid w:val="005E4C23"/>
    <w:rsid w:val="005F25DA"/>
    <w:rsid w:val="005F26A0"/>
    <w:rsid w:val="005F2B8D"/>
    <w:rsid w:val="005F2D52"/>
    <w:rsid w:val="005F41DF"/>
    <w:rsid w:val="005F45A6"/>
    <w:rsid w:val="005F5036"/>
    <w:rsid w:val="005F5832"/>
    <w:rsid w:val="00600D88"/>
    <w:rsid w:val="00604D53"/>
    <w:rsid w:val="0060719C"/>
    <w:rsid w:val="00607FED"/>
    <w:rsid w:val="00610604"/>
    <w:rsid w:val="00610D4E"/>
    <w:rsid w:val="00615BF5"/>
    <w:rsid w:val="0061677F"/>
    <w:rsid w:val="00617F2C"/>
    <w:rsid w:val="0062058E"/>
    <w:rsid w:val="0062089B"/>
    <w:rsid w:val="00621AF6"/>
    <w:rsid w:val="00622A97"/>
    <w:rsid w:val="006241A9"/>
    <w:rsid w:val="006320B6"/>
    <w:rsid w:val="00632117"/>
    <w:rsid w:val="0063255B"/>
    <w:rsid w:val="00633336"/>
    <w:rsid w:val="00637F88"/>
    <w:rsid w:val="00641CA6"/>
    <w:rsid w:val="0064599E"/>
    <w:rsid w:val="00651119"/>
    <w:rsid w:val="0065147F"/>
    <w:rsid w:val="00652FC3"/>
    <w:rsid w:val="00654F2F"/>
    <w:rsid w:val="006562A7"/>
    <w:rsid w:val="006574B4"/>
    <w:rsid w:val="00663EF1"/>
    <w:rsid w:val="00664C41"/>
    <w:rsid w:val="00665260"/>
    <w:rsid w:val="00667BDA"/>
    <w:rsid w:val="00677AD1"/>
    <w:rsid w:val="00694374"/>
    <w:rsid w:val="0069443F"/>
    <w:rsid w:val="00694B12"/>
    <w:rsid w:val="006A0CC7"/>
    <w:rsid w:val="006A0FCB"/>
    <w:rsid w:val="006A2E5A"/>
    <w:rsid w:val="006A3D4B"/>
    <w:rsid w:val="006A3FBE"/>
    <w:rsid w:val="006A586D"/>
    <w:rsid w:val="006A7735"/>
    <w:rsid w:val="006A7BD0"/>
    <w:rsid w:val="006B1A69"/>
    <w:rsid w:val="006B1BB9"/>
    <w:rsid w:val="006B1C3A"/>
    <w:rsid w:val="006B5869"/>
    <w:rsid w:val="006B59EC"/>
    <w:rsid w:val="006C097B"/>
    <w:rsid w:val="006C1151"/>
    <w:rsid w:val="006C2EB5"/>
    <w:rsid w:val="006C41E1"/>
    <w:rsid w:val="006D49F0"/>
    <w:rsid w:val="006D4EF3"/>
    <w:rsid w:val="006D5254"/>
    <w:rsid w:val="006D734B"/>
    <w:rsid w:val="006E0AFE"/>
    <w:rsid w:val="006E1E1E"/>
    <w:rsid w:val="006E47DE"/>
    <w:rsid w:val="006E66FA"/>
    <w:rsid w:val="006E75AA"/>
    <w:rsid w:val="006F1684"/>
    <w:rsid w:val="006F1C5F"/>
    <w:rsid w:val="006F1E1E"/>
    <w:rsid w:val="00700567"/>
    <w:rsid w:val="00700BC6"/>
    <w:rsid w:val="00703092"/>
    <w:rsid w:val="00703527"/>
    <w:rsid w:val="00706555"/>
    <w:rsid w:val="00706CDE"/>
    <w:rsid w:val="00707242"/>
    <w:rsid w:val="00710E36"/>
    <w:rsid w:val="00712957"/>
    <w:rsid w:val="007153B4"/>
    <w:rsid w:val="00716C13"/>
    <w:rsid w:val="00720F24"/>
    <w:rsid w:val="0072155F"/>
    <w:rsid w:val="0072366E"/>
    <w:rsid w:val="00724F95"/>
    <w:rsid w:val="00726667"/>
    <w:rsid w:val="00731D4A"/>
    <w:rsid w:val="00734953"/>
    <w:rsid w:val="00737256"/>
    <w:rsid w:val="0074262E"/>
    <w:rsid w:val="00743F91"/>
    <w:rsid w:val="00752FC5"/>
    <w:rsid w:val="00756709"/>
    <w:rsid w:val="00756778"/>
    <w:rsid w:val="0075684A"/>
    <w:rsid w:val="00763921"/>
    <w:rsid w:val="00766622"/>
    <w:rsid w:val="00767AE4"/>
    <w:rsid w:val="00770CCD"/>
    <w:rsid w:val="00771A14"/>
    <w:rsid w:val="00773678"/>
    <w:rsid w:val="00776505"/>
    <w:rsid w:val="007813E3"/>
    <w:rsid w:val="007839E2"/>
    <w:rsid w:val="00786D90"/>
    <w:rsid w:val="00796999"/>
    <w:rsid w:val="007974EB"/>
    <w:rsid w:val="007A02FF"/>
    <w:rsid w:val="007A213D"/>
    <w:rsid w:val="007B726C"/>
    <w:rsid w:val="007C3BF2"/>
    <w:rsid w:val="007C5F64"/>
    <w:rsid w:val="007D0FB1"/>
    <w:rsid w:val="007D459B"/>
    <w:rsid w:val="007E1026"/>
    <w:rsid w:val="007E13C8"/>
    <w:rsid w:val="007E3D95"/>
    <w:rsid w:val="007E616F"/>
    <w:rsid w:val="007E780C"/>
    <w:rsid w:val="007F2797"/>
    <w:rsid w:val="007F408C"/>
    <w:rsid w:val="00800DCC"/>
    <w:rsid w:val="00805289"/>
    <w:rsid w:val="008068A7"/>
    <w:rsid w:val="00810342"/>
    <w:rsid w:val="00811026"/>
    <w:rsid w:val="00816C4F"/>
    <w:rsid w:val="00817203"/>
    <w:rsid w:val="00820B88"/>
    <w:rsid w:val="008216B5"/>
    <w:rsid w:val="00823683"/>
    <w:rsid w:val="0082418F"/>
    <w:rsid w:val="00824A15"/>
    <w:rsid w:val="008250CB"/>
    <w:rsid w:val="00825785"/>
    <w:rsid w:val="00825EEF"/>
    <w:rsid w:val="008265D4"/>
    <w:rsid w:val="00826A1C"/>
    <w:rsid w:val="00831B7F"/>
    <w:rsid w:val="00832A44"/>
    <w:rsid w:val="008358F6"/>
    <w:rsid w:val="00835FBD"/>
    <w:rsid w:val="00836FB3"/>
    <w:rsid w:val="0084548F"/>
    <w:rsid w:val="00850185"/>
    <w:rsid w:val="00850192"/>
    <w:rsid w:val="00851170"/>
    <w:rsid w:val="008514FF"/>
    <w:rsid w:val="0085289E"/>
    <w:rsid w:val="00856DAE"/>
    <w:rsid w:val="00856FF9"/>
    <w:rsid w:val="00857A43"/>
    <w:rsid w:val="00857FDE"/>
    <w:rsid w:val="00863581"/>
    <w:rsid w:val="008654DE"/>
    <w:rsid w:val="00866336"/>
    <w:rsid w:val="00867B27"/>
    <w:rsid w:val="00872DDC"/>
    <w:rsid w:val="00873471"/>
    <w:rsid w:val="008759C8"/>
    <w:rsid w:val="00876941"/>
    <w:rsid w:val="00882B21"/>
    <w:rsid w:val="008831BD"/>
    <w:rsid w:val="008913EF"/>
    <w:rsid w:val="00892C9D"/>
    <w:rsid w:val="00894587"/>
    <w:rsid w:val="008966E8"/>
    <w:rsid w:val="0089789D"/>
    <w:rsid w:val="008A13F0"/>
    <w:rsid w:val="008A1902"/>
    <w:rsid w:val="008A2520"/>
    <w:rsid w:val="008A4246"/>
    <w:rsid w:val="008A6AD0"/>
    <w:rsid w:val="008B3938"/>
    <w:rsid w:val="008B43BD"/>
    <w:rsid w:val="008B4B75"/>
    <w:rsid w:val="008B52E1"/>
    <w:rsid w:val="008C56B9"/>
    <w:rsid w:val="008D1B52"/>
    <w:rsid w:val="008D28D4"/>
    <w:rsid w:val="008D4CA7"/>
    <w:rsid w:val="008D7863"/>
    <w:rsid w:val="008E085E"/>
    <w:rsid w:val="008F25B0"/>
    <w:rsid w:val="008F42CE"/>
    <w:rsid w:val="008F641C"/>
    <w:rsid w:val="008F7960"/>
    <w:rsid w:val="009064A4"/>
    <w:rsid w:val="00906826"/>
    <w:rsid w:val="00906FCD"/>
    <w:rsid w:val="00911683"/>
    <w:rsid w:val="00911F7C"/>
    <w:rsid w:val="00920D00"/>
    <w:rsid w:val="009247DF"/>
    <w:rsid w:val="00925139"/>
    <w:rsid w:val="00932DCC"/>
    <w:rsid w:val="00933190"/>
    <w:rsid w:val="00933232"/>
    <w:rsid w:val="00935872"/>
    <w:rsid w:val="00940D04"/>
    <w:rsid w:val="00941919"/>
    <w:rsid w:val="00943E4D"/>
    <w:rsid w:val="00945BFA"/>
    <w:rsid w:val="00947A1D"/>
    <w:rsid w:val="0095133A"/>
    <w:rsid w:val="00952AD0"/>
    <w:rsid w:val="009541D3"/>
    <w:rsid w:val="009544FB"/>
    <w:rsid w:val="00955D7D"/>
    <w:rsid w:val="00957825"/>
    <w:rsid w:val="00961667"/>
    <w:rsid w:val="009626E2"/>
    <w:rsid w:val="0096443F"/>
    <w:rsid w:val="00970AD4"/>
    <w:rsid w:val="00970E2A"/>
    <w:rsid w:val="00971638"/>
    <w:rsid w:val="009755E5"/>
    <w:rsid w:val="009778D9"/>
    <w:rsid w:val="0099518F"/>
    <w:rsid w:val="00996B8C"/>
    <w:rsid w:val="009A43E8"/>
    <w:rsid w:val="009A60B9"/>
    <w:rsid w:val="009A7560"/>
    <w:rsid w:val="009B2790"/>
    <w:rsid w:val="009B2AA1"/>
    <w:rsid w:val="009B3AF1"/>
    <w:rsid w:val="009B4193"/>
    <w:rsid w:val="009B648B"/>
    <w:rsid w:val="009C1E69"/>
    <w:rsid w:val="009C2625"/>
    <w:rsid w:val="009C6517"/>
    <w:rsid w:val="009D5873"/>
    <w:rsid w:val="009D6D72"/>
    <w:rsid w:val="009E1455"/>
    <w:rsid w:val="009E2EA8"/>
    <w:rsid w:val="009E3978"/>
    <w:rsid w:val="009E4BBB"/>
    <w:rsid w:val="009E537C"/>
    <w:rsid w:val="009E5B38"/>
    <w:rsid w:val="009E771B"/>
    <w:rsid w:val="009F3C8F"/>
    <w:rsid w:val="009F4F54"/>
    <w:rsid w:val="009F5473"/>
    <w:rsid w:val="009F76AF"/>
    <w:rsid w:val="00A00C3D"/>
    <w:rsid w:val="00A03AB7"/>
    <w:rsid w:val="00A03DF5"/>
    <w:rsid w:val="00A07BFA"/>
    <w:rsid w:val="00A11997"/>
    <w:rsid w:val="00A12076"/>
    <w:rsid w:val="00A12D1E"/>
    <w:rsid w:val="00A15581"/>
    <w:rsid w:val="00A161AA"/>
    <w:rsid w:val="00A16D8A"/>
    <w:rsid w:val="00A32765"/>
    <w:rsid w:val="00A350AF"/>
    <w:rsid w:val="00A37490"/>
    <w:rsid w:val="00A40A38"/>
    <w:rsid w:val="00A415ED"/>
    <w:rsid w:val="00A43582"/>
    <w:rsid w:val="00A46E13"/>
    <w:rsid w:val="00A47D72"/>
    <w:rsid w:val="00A50A02"/>
    <w:rsid w:val="00A511E8"/>
    <w:rsid w:val="00A51F4F"/>
    <w:rsid w:val="00A572E5"/>
    <w:rsid w:val="00A60AF1"/>
    <w:rsid w:val="00A65F0A"/>
    <w:rsid w:val="00A70A56"/>
    <w:rsid w:val="00A70BE8"/>
    <w:rsid w:val="00A71BAF"/>
    <w:rsid w:val="00A76C1F"/>
    <w:rsid w:val="00A77EEC"/>
    <w:rsid w:val="00A80249"/>
    <w:rsid w:val="00A808D1"/>
    <w:rsid w:val="00A85F1F"/>
    <w:rsid w:val="00A862FF"/>
    <w:rsid w:val="00A87667"/>
    <w:rsid w:val="00A9007A"/>
    <w:rsid w:val="00A90367"/>
    <w:rsid w:val="00A918D5"/>
    <w:rsid w:val="00A91977"/>
    <w:rsid w:val="00A92890"/>
    <w:rsid w:val="00A9333B"/>
    <w:rsid w:val="00A933B6"/>
    <w:rsid w:val="00A95481"/>
    <w:rsid w:val="00A9649E"/>
    <w:rsid w:val="00A96D60"/>
    <w:rsid w:val="00A96DBA"/>
    <w:rsid w:val="00A96DC1"/>
    <w:rsid w:val="00AA2914"/>
    <w:rsid w:val="00AB47D2"/>
    <w:rsid w:val="00AB51C9"/>
    <w:rsid w:val="00AC39FA"/>
    <w:rsid w:val="00AC63C7"/>
    <w:rsid w:val="00AC6A53"/>
    <w:rsid w:val="00AC6B87"/>
    <w:rsid w:val="00AC7D11"/>
    <w:rsid w:val="00AD0AAC"/>
    <w:rsid w:val="00AD1C4E"/>
    <w:rsid w:val="00AD272D"/>
    <w:rsid w:val="00AD45D9"/>
    <w:rsid w:val="00AD762E"/>
    <w:rsid w:val="00AE228D"/>
    <w:rsid w:val="00AE55DC"/>
    <w:rsid w:val="00AE6358"/>
    <w:rsid w:val="00AE6F08"/>
    <w:rsid w:val="00AF1C09"/>
    <w:rsid w:val="00AF32E7"/>
    <w:rsid w:val="00AF5B67"/>
    <w:rsid w:val="00AF7B06"/>
    <w:rsid w:val="00B01D87"/>
    <w:rsid w:val="00B03B20"/>
    <w:rsid w:val="00B03F0D"/>
    <w:rsid w:val="00B04ADC"/>
    <w:rsid w:val="00B04F23"/>
    <w:rsid w:val="00B05E39"/>
    <w:rsid w:val="00B0709D"/>
    <w:rsid w:val="00B07278"/>
    <w:rsid w:val="00B07343"/>
    <w:rsid w:val="00B10590"/>
    <w:rsid w:val="00B1445B"/>
    <w:rsid w:val="00B164FA"/>
    <w:rsid w:val="00B20F64"/>
    <w:rsid w:val="00B21B08"/>
    <w:rsid w:val="00B22CE6"/>
    <w:rsid w:val="00B22E02"/>
    <w:rsid w:val="00B23E18"/>
    <w:rsid w:val="00B266B3"/>
    <w:rsid w:val="00B360B6"/>
    <w:rsid w:val="00B37FF0"/>
    <w:rsid w:val="00B40691"/>
    <w:rsid w:val="00B41A08"/>
    <w:rsid w:val="00B42606"/>
    <w:rsid w:val="00B46E27"/>
    <w:rsid w:val="00B503EE"/>
    <w:rsid w:val="00B50562"/>
    <w:rsid w:val="00B50F65"/>
    <w:rsid w:val="00B518F1"/>
    <w:rsid w:val="00B51A05"/>
    <w:rsid w:val="00B51FCF"/>
    <w:rsid w:val="00B53C3D"/>
    <w:rsid w:val="00B575BA"/>
    <w:rsid w:val="00B64A33"/>
    <w:rsid w:val="00B7368F"/>
    <w:rsid w:val="00B74C5D"/>
    <w:rsid w:val="00B75725"/>
    <w:rsid w:val="00B75E21"/>
    <w:rsid w:val="00B75EE1"/>
    <w:rsid w:val="00B76040"/>
    <w:rsid w:val="00B77A26"/>
    <w:rsid w:val="00B80BAA"/>
    <w:rsid w:val="00B82024"/>
    <w:rsid w:val="00B832DC"/>
    <w:rsid w:val="00B85CB6"/>
    <w:rsid w:val="00B877D6"/>
    <w:rsid w:val="00B92D35"/>
    <w:rsid w:val="00B94AAF"/>
    <w:rsid w:val="00B94CD2"/>
    <w:rsid w:val="00B964A4"/>
    <w:rsid w:val="00B97137"/>
    <w:rsid w:val="00B97AFC"/>
    <w:rsid w:val="00BA5160"/>
    <w:rsid w:val="00BA552E"/>
    <w:rsid w:val="00BA5926"/>
    <w:rsid w:val="00BB0CB3"/>
    <w:rsid w:val="00BB7909"/>
    <w:rsid w:val="00BB7EC5"/>
    <w:rsid w:val="00BC2A0F"/>
    <w:rsid w:val="00BC3410"/>
    <w:rsid w:val="00BC4714"/>
    <w:rsid w:val="00BC4CF3"/>
    <w:rsid w:val="00BC51B2"/>
    <w:rsid w:val="00BC6422"/>
    <w:rsid w:val="00BC7E37"/>
    <w:rsid w:val="00BD000E"/>
    <w:rsid w:val="00BD09E8"/>
    <w:rsid w:val="00BD0DE3"/>
    <w:rsid w:val="00BD2658"/>
    <w:rsid w:val="00BD3677"/>
    <w:rsid w:val="00BD44BB"/>
    <w:rsid w:val="00BD5684"/>
    <w:rsid w:val="00BD5E3A"/>
    <w:rsid w:val="00BE228F"/>
    <w:rsid w:val="00BE76E3"/>
    <w:rsid w:val="00BF1EDF"/>
    <w:rsid w:val="00BF2F7B"/>
    <w:rsid w:val="00BF325F"/>
    <w:rsid w:val="00BF4444"/>
    <w:rsid w:val="00BF4C06"/>
    <w:rsid w:val="00BF5E3E"/>
    <w:rsid w:val="00C0047E"/>
    <w:rsid w:val="00C01400"/>
    <w:rsid w:val="00C0276A"/>
    <w:rsid w:val="00C029C2"/>
    <w:rsid w:val="00C031EA"/>
    <w:rsid w:val="00C05268"/>
    <w:rsid w:val="00C064E7"/>
    <w:rsid w:val="00C11FCF"/>
    <w:rsid w:val="00C15D36"/>
    <w:rsid w:val="00C204C6"/>
    <w:rsid w:val="00C2094E"/>
    <w:rsid w:val="00C21016"/>
    <w:rsid w:val="00C216E8"/>
    <w:rsid w:val="00C21A70"/>
    <w:rsid w:val="00C27A2B"/>
    <w:rsid w:val="00C27BE3"/>
    <w:rsid w:val="00C315F5"/>
    <w:rsid w:val="00C31B9B"/>
    <w:rsid w:val="00C33468"/>
    <w:rsid w:val="00C33D0B"/>
    <w:rsid w:val="00C423AB"/>
    <w:rsid w:val="00C4392F"/>
    <w:rsid w:val="00C439A6"/>
    <w:rsid w:val="00C47447"/>
    <w:rsid w:val="00C52156"/>
    <w:rsid w:val="00C570CE"/>
    <w:rsid w:val="00C6163B"/>
    <w:rsid w:val="00C61B1A"/>
    <w:rsid w:val="00C639A0"/>
    <w:rsid w:val="00C64513"/>
    <w:rsid w:val="00C6462A"/>
    <w:rsid w:val="00C70496"/>
    <w:rsid w:val="00C7262F"/>
    <w:rsid w:val="00C7306B"/>
    <w:rsid w:val="00C74E42"/>
    <w:rsid w:val="00C7607A"/>
    <w:rsid w:val="00C763EE"/>
    <w:rsid w:val="00C83093"/>
    <w:rsid w:val="00C9075D"/>
    <w:rsid w:val="00C9084D"/>
    <w:rsid w:val="00C94155"/>
    <w:rsid w:val="00C97955"/>
    <w:rsid w:val="00CA61EC"/>
    <w:rsid w:val="00CA7673"/>
    <w:rsid w:val="00CB51E8"/>
    <w:rsid w:val="00CB6C9B"/>
    <w:rsid w:val="00CC0E3B"/>
    <w:rsid w:val="00CC0F83"/>
    <w:rsid w:val="00CC19DB"/>
    <w:rsid w:val="00CC4308"/>
    <w:rsid w:val="00CD0369"/>
    <w:rsid w:val="00CD0E1E"/>
    <w:rsid w:val="00CD2A10"/>
    <w:rsid w:val="00CD3A98"/>
    <w:rsid w:val="00CD43D4"/>
    <w:rsid w:val="00CD517A"/>
    <w:rsid w:val="00CE0953"/>
    <w:rsid w:val="00CE33F5"/>
    <w:rsid w:val="00CE49CD"/>
    <w:rsid w:val="00CE6289"/>
    <w:rsid w:val="00CF422A"/>
    <w:rsid w:val="00CF627F"/>
    <w:rsid w:val="00CF7034"/>
    <w:rsid w:val="00CF798E"/>
    <w:rsid w:val="00D026D9"/>
    <w:rsid w:val="00D03EC0"/>
    <w:rsid w:val="00D072EB"/>
    <w:rsid w:val="00D119DE"/>
    <w:rsid w:val="00D14AF3"/>
    <w:rsid w:val="00D176A7"/>
    <w:rsid w:val="00D24A99"/>
    <w:rsid w:val="00D2595F"/>
    <w:rsid w:val="00D2627B"/>
    <w:rsid w:val="00D268BC"/>
    <w:rsid w:val="00D2710B"/>
    <w:rsid w:val="00D33FBA"/>
    <w:rsid w:val="00D34E14"/>
    <w:rsid w:val="00D351F4"/>
    <w:rsid w:val="00D369EC"/>
    <w:rsid w:val="00D4223E"/>
    <w:rsid w:val="00D45BCE"/>
    <w:rsid w:val="00D52F97"/>
    <w:rsid w:val="00D57171"/>
    <w:rsid w:val="00D57CE4"/>
    <w:rsid w:val="00D64A47"/>
    <w:rsid w:val="00D6551A"/>
    <w:rsid w:val="00D665E6"/>
    <w:rsid w:val="00D66D93"/>
    <w:rsid w:val="00D727DD"/>
    <w:rsid w:val="00D75BA5"/>
    <w:rsid w:val="00D830F6"/>
    <w:rsid w:val="00D876D4"/>
    <w:rsid w:val="00D915B5"/>
    <w:rsid w:val="00D930B2"/>
    <w:rsid w:val="00D93FC2"/>
    <w:rsid w:val="00D94389"/>
    <w:rsid w:val="00D9680B"/>
    <w:rsid w:val="00DA6181"/>
    <w:rsid w:val="00DB417C"/>
    <w:rsid w:val="00DB45CE"/>
    <w:rsid w:val="00DB4C9C"/>
    <w:rsid w:val="00DB5F76"/>
    <w:rsid w:val="00DB6EE3"/>
    <w:rsid w:val="00DC343A"/>
    <w:rsid w:val="00DC5867"/>
    <w:rsid w:val="00DC679A"/>
    <w:rsid w:val="00DD0900"/>
    <w:rsid w:val="00DD1D08"/>
    <w:rsid w:val="00DE5733"/>
    <w:rsid w:val="00DE7682"/>
    <w:rsid w:val="00DF0AE2"/>
    <w:rsid w:val="00DF1C71"/>
    <w:rsid w:val="00DF2E17"/>
    <w:rsid w:val="00DF47B9"/>
    <w:rsid w:val="00DF4824"/>
    <w:rsid w:val="00DF54AD"/>
    <w:rsid w:val="00DF5CD7"/>
    <w:rsid w:val="00E01D99"/>
    <w:rsid w:val="00E02189"/>
    <w:rsid w:val="00E02D0A"/>
    <w:rsid w:val="00E06D4F"/>
    <w:rsid w:val="00E1004F"/>
    <w:rsid w:val="00E1349F"/>
    <w:rsid w:val="00E13F9B"/>
    <w:rsid w:val="00E20CF7"/>
    <w:rsid w:val="00E244FB"/>
    <w:rsid w:val="00E26192"/>
    <w:rsid w:val="00E270EB"/>
    <w:rsid w:val="00E3286F"/>
    <w:rsid w:val="00E34D80"/>
    <w:rsid w:val="00E36357"/>
    <w:rsid w:val="00E431EF"/>
    <w:rsid w:val="00E56663"/>
    <w:rsid w:val="00E600C9"/>
    <w:rsid w:val="00E657D7"/>
    <w:rsid w:val="00E6583A"/>
    <w:rsid w:val="00E66FAF"/>
    <w:rsid w:val="00E70CE1"/>
    <w:rsid w:val="00E70F1F"/>
    <w:rsid w:val="00E72400"/>
    <w:rsid w:val="00E72C9D"/>
    <w:rsid w:val="00E7499D"/>
    <w:rsid w:val="00E757D2"/>
    <w:rsid w:val="00E76047"/>
    <w:rsid w:val="00E762C6"/>
    <w:rsid w:val="00E9159F"/>
    <w:rsid w:val="00E95667"/>
    <w:rsid w:val="00E97B5C"/>
    <w:rsid w:val="00EA2969"/>
    <w:rsid w:val="00EA3D92"/>
    <w:rsid w:val="00EA7EA6"/>
    <w:rsid w:val="00EB0F47"/>
    <w:rsid w:val="00EB112B"/>
    <w:rsid w:val="00EB4FD5"/>
    <w:rsid w:val="00EB793E"/>
    <w:rsid w:val="00EC050F"/>
    <w:rsid w:val="00EC0515"/>
    <w:rsid w:val="00EC1082"/>
    <w:rsid w:val="00EC11CF"/>
    <w:rsid w:val="00EC497C"/>
    <w:rsid w:val="00ED0040"/>
    <w:rsid w:val="00ED29C4"/>
    <w:rsid w:val="00ED4800"/>
    <w:rsid w:val="00ED4C35"/>
    <w:rsid w:val="00ED6FB8"/>
    <w:rsid w:val="00EE252D"/>
    <w:rsid w:val="00EE2D82"/>
    <w:rsid w:val="00EE6E48"/>
    <w:rsid w:val="00EE73E9"/>
    <w:rsid w:val="00EF2FAA"/>
    <w:rsid w:val="00EF3E70"/>
    <w:rsid w:val="00EF560F"/>
    <w:rsid w:val="00F04CD0"/>
    <w:rsid w:val="00F0644B"/>
    <w:rsid w:val="00F076BC"/>
    <w:rsid w:val="00F12BE4"/>
    <w:rsid w:val="00F13597"/>
    <w:rsid w:val="00F14CF7"/>
    <w:rsid w:val="00F150DD"/>
    <w:rsid w:val="00F16339"/>
    <w:rsid w:val="00F17EA7"/>
    <w:rsid w:val="00F251AD"/>
    <w:rsid w:val="00F27EDD"/>
    <w:rsid w:val="00F30F2D"/>
    <w:rsid w:val="00F32B9C"/>
    <w:rsid w:val="00F3626D"/>
    <w:rsid w:val="00F36C6B"/>
    <w:rsid w:val="00F40DF3"/>
    <w:rsid w:val="00F42681"/>
    <w:rsid w:val="00F43A2B"/>
    <w:rsid w:val="00F43E1F"/>
    <w:rsid w:val="00F5763D"/>
    <w:rsid w:val="00F5765B"/>
    <w:rsid w:val="00F62E2D"/>
    <w:rsid w:val="00F639DD"/>
    <w:rsid w:val="00F63BDB"/>
    <w:rsid w:val="00F67A25"/>
    <w:rsid w:val="00F7049D"/>
    <w:rsid w:val="00F71352"/>
    <w:rsid w:val="00F74696"/>
    <w:rsid w:val="00F75025"/>
    <w:rsid w:val="00F75C7E"/>
    <w:rsid w:val="00F76DD4"/>
    <w:rsid w:val="00F81B11"/>
    <w:rsid w:val="00F846A5"/>
    <w:rsid w:val="00F9268A"/>
    <w:rsid w:val="00F9486B"/>
    <w:rsid w:val="00F951F4"/>
    <w:rsid w:val="00FA0E73"/>
    <w:rsid w:val="00FA1660"/>
    <w:rsid w:val="00FA16C8"/>
    <w:rsid w:val="00FA5342"/>
    <w:rsid w:val="00FB2461"/>
    <w:rsid w:val="00FB2FE8"/>
    <w:rsid w:val="00FB4715"/>
    <w:rsid w:val="00FB5429"/>
    <w:rsid w:val="00FB690E"/>
    <w:rsid w:val="00FB6EE3"/>
    <w:rsid w:val="00FC05F7"/>
    <w:rsid w:val="00FC2766"/>
    <w:rsid w:val="00FC2CB2"/>
    <w:rsid w:val="00FC4BDA"/>
    <w:rsid w:val="00FC63BD"/>
    <w:rsid w:val="00FC769C"/>
    <w:rsid w:val="00FC7ED3"/>
    <w:rsid w:val="00FD462D"/>
    <w:rsid w:val="00FD7FB3"/>
    <w:rsid w:val="00FE092A"/>
    <w:rsid w:val="00FE3A07"/>
    <w:rsid w:val="00FE5D94"/>
    <w:rsid w:val="00FE6EA0"/>
    <w:rsid w:val="00FE754C"/>
    <w:rsid w:val="00FF0E28"/>
    <w:rsid w:val="00FF7055"/>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5CB18CF8"/>
  <w15:docId w15:val="{E7E23AC3-0CC2-45D4-B830-1191D5D1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DefaultParagraphFont"/>
    <w:rsid w:val="00551E04"/>
  </w:style>
  <w:style w:type="paragraph" w:customStyle="1" w:styleId="CharCharChar1Char">
    <w:name w:val="Char Char Char1 Char"/>
    <w:basedOn w:val="Normal"/>
    <w:rsid w:val="00551E04"/>
    <w:pPr>
      <w:spacing w:after="0" w:line="240" w:lineRule="auto"/>
    </w:pPr>
    <w:rPr>
      <w:rFonts w:ascii="Times New Roman" w:eastAsia="Times New Roman" w:hAnsi="Times New Roman"/>
      <w:sz w:val="24"/>
      <w:szCs w:val="24"/>
      <w:lang w:val="pl-PL" w:eastAsia="pl-PL"/>
    </w:rPr>
  </w:style>
  <w:style w:type="paragraph" w:customStyle="1" w:styleId="alp0s1t14">
    <w:name w:val="a_l p_0 s_1 t_14"/>
    <w:basedOn w:val="Normal"/>
    <w:rsid w:val="00D915B5"/>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alp0s1">
    <w:name w:val="a_l p_0 s_1"/>
    <w:basedOn w:val="Normal"/>
    <w:rsid w:val="00D915B5"/>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body2CharChar">
    <w:name w:val="body 2 Char Char"/>
    <w:rsid w:val="001944E3"/>
    <w:rPr>
      <w:sz w:val="24"/>
      <w:szCs w:val="22"/>
      <w:lang w:val="en-US" w:eastAsia="en-US"/>
    </w:rPr>
  </w:style>
  <w:style w:type="character" w:customStyle="1" w:styleId="tli1">
    <w:name w:val="tli1"/>
    <w:basedOn w:val="DefaultParagraphFont"/>
    <w:rsid w:val="0009551E"/>
  </w:style>
  <w:style w:type="table" w:customStyle="1" w:styleId="GrilTabel3">
    <w:name w:val="Grilă Tabel3"/>
    <w:basedOn w:val="TableNormal"/>
    <w:next w:val="TableGrid"/>
    <w:uiPriority w:val="39"/>
    <w:rsid w:val="004560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17" TargetMode="External"/><Relationship Id="rId18" Type="http://schemas.openxmlformats.org/officeDocument/2006/relationships/hyperlink" Target="https://lege5.ro/Gratuit/ge3demru/legea-apelor-nr-107-1996?pid=10135178&amp;d=2019-01-08"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hyperlink" Target="https://lege5.ro/Gratuit/ge3demru/legea-apelor-nr-107-1996?pid=10135143&amp;d=2019-01-0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17"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F232-5F52-42B6-BD0D-59310DB5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7</Pages>
  <Words>4163</Words>
  <Characters>24150</Characters>
  <Application>Microsoft Office Word</Application>
  <DocSecurity>0</DocSecurity>
  <Lines>201</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28257</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63</cp:revision>
  <cp:lastPrinted>2019-07-16T09:31:00Z</cp:lastPrinted>
  <dcterms:created xsi:type="dcterms:W3CDTF">2019-07-24T05:54:00Z</dcterms:created>
  <dcterms:modified xsi:type="dcterms:W3CDTF">2019-09-09T09:08:00Z</dcterms:modified>
</cp:coreProperties>
</file>