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BF2EAA" w:rsidRDefault="00BF2EAA" w:rsidP="00AC6B87">
      <w:pPr>
        <w:pStyle w:val="Header"/>
        <w:tabs>
          <w:tab w:val="clear" w:pos="4680"/>
          <w:tab w:val="clear" w:pos="9360"/>
          <w:tab w:val="left" w:pos="9000"/>
        </w:tabs>
        <w:rPr>
          <w:lang w:val="ro-RO"/>
        </w:rPr>
      </w:pPr>
      <w:r w:rsidRPr="00BF2EAA">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4.6pt;margin-top:-7.3pt;width:81.4pt;height:65.45pt;z-index:-251658240">
            <v:imagedata r:id="rId8" o:title=""/>
          </v:shape>
          <o:OLEObject Type="Embed" ProgID="CorelDRAW.Graphic.13" ShapeID="_x0000_s1026" DrawAspect="Content" ObjectID="_1629278240" r:id="rId9"/>
        </w:object>
      </w:r>
      <w:r w:rsidR="00B5769A" w:rsidRPr="00BF2EAA">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BF2EAA">
        <w:rPr>
          <w:lang w:val="ro-RO"/>
        </w:rPr>
        <w:t xml:space="preserve">                     </w:t>
      </w:r>
    </w:p>
    <w:p w:rsidR="008F25B0" w:rsidRPr="00BF2EAA" w:rsidRDefault="00513AF3" w:rsidP="00513AF3">
      <w:pPr>
        <w:pStyle w:val="Header"/>
        <w:tabs>
          <w:tab w:val="clear" w:pos="4680"/>
          <w:tab w:val="clear" w:pos="9360"/>
          <w:tab w:val="left" w:pos="9000"/>
        </w:tabs>
        <w:rPr>
          <w:rFonts w:ascii="Times New Roman" w:hAnsi="Times New Roman"/>
          <w:b/>
          <w:sz w:val="28"/>
          <w:szCs w:val="28"/>
          <w:lang w:val="ro-RO"/>
        </w:rPr>
      </w:pPr>
      <w:r w:rsidRPr="00BF2EAA">
        <w:rPr>
          <w:rFonts w:ascii="Times New Roman" w:hAnsi="Times New Roman"/>
          <w:b/>
          <w:sz w:val="28"/>
          <w:szCs w:val="28"/>
          <w:lang w:val="ro-RO"/>
        </w:rPr>
        <w:t xml:space="preserve">                          </w:t>
      </w:r>
      <w:r w:rsidR="0089789D" w:rsidRPr="00BF2EAA">
        <w:rPr>
          <w:rFonts w:ascii="Times New Roman" w:hAnsi="Times New Roman"/>
          <w:b/>
          <w:sz w:val="28"/>
          <w:szCs w:val="28"/>
          <w:lang w:val="ro-RO"/>
        </w:rPr>
        <w:t>Ministerul Mediului</w:t>
      </w:r>
    </w:p>
    <w:p w:rsidR="0089789D" w:rsidRPr="00BF2EAA" w:rsidRDefault="00513AF3" w:rsidP="00513AF3">
      <w:pPr>
        <w:pStyle w:val="Header"/>
        <w:tabs>
          <w:tab w:val="clear" w:pos="4680"/>
          <w:tab w:val="clear" w:pos="9360"/>
          <w:tab w:val="left" w:pos="9000"/>
        </w:tabs>
        <w:rPr>
          <w:rFonts w:ascii="Times New Roman" w:hAnsi="Times New Roman"/>
          <w:b/>
          <w:sz w:val="32"/>
          <w:szCs w:val="32"/>
          <w:lang w:val="ro-RO"/>
        </w:rPr>
      </w:pPr>
      <w:r w:rsidRPr="00BF2EAA">
        <w:rPr>
          <w:rFonts w:ascii="Times New Roman" w:hAnsi="Times New Roman"/>
          <w:b/>
          <w:sz w:val="32"/>
          <w:szCs w:val="32"/>
          <w:lang w:val="ro-RO"/>
        </w:rPr>
        <w:t xml:space="preserve">    </w:t>
      </w:r>
      <w:r w:rsidR="0089789D" w:rsidRPr="00BF2EAA">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BF2EAA" w:rsidTr="007A05B6">
        <w:trPr>
          <w:trHeight w:val="474"/>
        </w:trPr>
        <w:tc>
          <w:tcPr>
            <w:tcW w:w="10031" w:type="dxa"/>
            <w:tcBorders>
              <w:top w:val="single" w:sz="8" w:space="0" w:color="000000"/>
              <w:bottom w:val="single" w:sz="8" w:space="0" w:color="000000"/>
            </w:tcBorders>
            <w:shd w:val="clear" w:color="auto" w:fill="auto"/>
            <w:vAlign w:val="center"/>
          </w:tcPr>
          <w:p w:rsidR="0089789D" w:rsidRPr="00BF2EAA" w:rsidRDefault="008068A7" w:rsidP="00825785">
            <w:pPr>
              <w:spacing w:after="0"/>
              <w:jc w:val="center"/>
              <w:rPr>
                <w:rFonts w:ascii="Times New Roman" w:hAnsi="Times New Roman"/>
                <w:b/>
                <w:bCs/>
                <w:color w:val="FFFFFF"/>
                <w:sz w:val="24"/>
                <w:szCs w:val="24"/>
                <w:lang w:val="ro-RO"/>
              </w:rPr>
            </w:pPr>
            <w:r w:rsidRPr="00BF2EAA">
              <w:rPr>
                <w:rFonts w:ascii="Times New Roman" w:hAnsi="Times New Roman"/>
                <w:b/>
                <w:bCs/>
                <w:sz w:val="28"/>
                <w:szCs w:val="28"/>
                <w:lang w:val="ro-RO"/>
              </w:rPr>
              <w:t>AG</w:t>
            </w:r>
            <w:r w:rsidR="00515750" w:rsidRPr="00BF2EAA">
              <w:rPr>
                <w:rFonts w:ascii="Times New Roman" w:hAnsi="Times New Roman"/>
                <w:b/>
                <w:bCs/>
                <w:sz w:val="28"/>
                <w:szCs w:val="28"/>
                <w:lang w:val="ro-RO"/>
              </w:rPr>
              <w:t>ENŢ</w:t>
            </w:r>
            <w:r w:rsidRPr="00BF2EAA">
              <w:rPr>
                <w:rFonts w:ascii="Times New Roman" w:hAnsi="Times New Roman"/>
                <w:b/>
                <w:bCs/>
                <w:sz w:val="28"/>
                <w:szCs w:val="28"/>
                <w:lang w:val="ro-RO"/>
              </w:rPr>
              <w:t>IA PENTRU PROTEC</w:t>
            </w:r>
            <w:r w:rsidR="00515750" w:rsidRPr="00BF2EAA">
              <w:rPr>
                <w:rFonts w:ascii="Times New Roman" w:hAnsi="Times New Roman"/>
                <w:b/>
                <w:bCs/>
                <w:sz w:val="28"/>
                <w:szCs w:val="28"/>
                <w:lang w:val="ro-RO"/>
              </w:rPr>
              <w:t>Ţ</w:t>
            </w:r>
            <w:r w:rsidRPr="00BF2EAA">
              <w:rPr>
                <w:rFonts w:ascii="Times New Roman" w:hAnsi="Times New Roman"/>
                <w:b/>
                <w:bCs/>
                <w:sz w:val="28"/>
                <w:szCs w:val="28"/>
                <w:lang w:val="ro-RO"/>
              </w:rPr>
              <w:t>IA MEDIULUI</w:t>
            </w:r>
            <w:r w:rsidR="00EB112B" w:rsidRPr="00BF2EAA">
              <w:rPr>
                <w:rFonts w:ascii="Times New Roman" w:hAnsi="Times New Roman"/>
                <w:b/>
                <w:bCs/>
                <w:sz w:val="28"/>
                <w:szCs w:val="28"/>
                <w:lang w:val="ro-RO"/>
              </w:rPr>
              <w:t xml:space="preserve"> </w:t>
            </w:r>
            <w:r w:rsidR="00825785" w:rsidRPr="00BF2EAA">
              <w:rPr>
                <w:rFonts w:ascii="Times New Roman" w:hAnsi="Times New Roman"/>
                <w:b/>
                <w:bCs/>
                <w:sz w:val="28"/>
                <w:szCs w:val="28"/>
                <w:lang w:val="ro-RO"/>
              </w:rPr>
              <w:t xml:space="preserve">BISTRIȚA - NĂSĂUD </w:t>
            </w:r>
          </w:p>
        </w:tc>
      </w:tr>
    </w:tbl>
    <w:p w:rsidR="007F3EE4" w:rsidRPr="00BF2EAA" w:rsidRDefault="007F3EE4" w:rsidP="00AB254E">
      <w:pPr>
        <w:spacing w:after="0" w:line="240" w:lineRule="auto"/>
        <w:rPr>
          <w:rFonts w:ascii="Arial" w:hAnsi="Arial" w:cs="Arial"/>
          <w:b/>
          <w:lang w:val="ro-RO" w:eastAsia="ro-RO"/>
        </w:rPr>
      </w:pPr>
    </w:p>
    <w:p w:rsidR="004C104D" w:rsidRDefault="00CF4F8E" w:rsidP="002742EE">
      <w:pPr>
        <w:rPr>
          <w:rStyle w:val="apar"/>
          <w:rFonts w:ascii="Arial" w:hAnsi="Arial" w:cs="Arial"/>
          <w:b/>
          <w:color w:val="000000"/>
          <w:bdr w:val="none" w:sz="0" w:space="0" w:color="auto" w:frame="1"/>
          <w:shd w:val="clear" w:color="auto" w:fill="FFFFFF"/>
          <w:lang w:val="ro-RO"/>
        </w:rPr>
      </w:pPr>
      <w:r w:rsidRPr="00BF2EAA">
        <w:rPr>
          <w:rFonts w:ascii="Times New Roman" w:hAnsi="Times New Roman"/>
          <w:b/>
          <w:bCs/>
          <w:color w:val="FFFFFF"/>
          <w:sz w:val="28"/>
          <w:szCs w:val="28"/>
          <w:lang w:val="ro-RO"/>
        </w:rPr>
        <w:t>D</w:t>
      </w:r>
      <w:r w:rsidRPr="00BF2EAA">
        <w:rPr>
          <w:rStyle w:val="apar"/>
          <w:rFonts w:ascii="Arial" w:hAnsi="Arial" w:cs="Arial"/>
          <w:b/>
          <w:color w:val="000000"/>
          <w:bdr w:val="none" w:sz="0" w:space="0" w:color="auto" w:frame="1"/>
          <w:shd w:val="clear" w:color="auto" w:fill="FFFFFF"/>
          <w:lang w:val="ro-RO"/>
        </w:rPr>
        <w:t xml:space="preserve">                                                         </w:t>
      </w:r>
    </w:p>
    <w:p w:rsidR="00BF2EAA" w:rsidRDefault="00BF2EAA" w:rsidP="002742EE">
      <w:pPr>
        <w:rPr>
          <w:rStyle w:val="apar"/>
          <w:rFonts w:ascii="Arial" w:hAnsi="Arial" w:cs="Arial"/>
          <w:b/>
          <w:color w:val="000000"/>
          <w:bdr w:val="none" w:sz="0" w:space="0" w:color="auto" w:frame="1"/>
          <w:shd w:val="clear" w:color="auto" w:fill="FFFFFF"/>
          <w:lang w:val="ro-RO"/>
        </w:rPr>
      </w:pPr>
    </w:p>
    <w:p w:rsidR="00BF2EAA" w:rsidRPr="00BF2EAA" w:rsidRDefault="00BF2EAA" w:rsidP="002742EE">
      <w:pPr>
        <w:rPr>
          <w:rFonts w:ascii="Arial" w:eastAsia="Times New Roman" w:hAnsi="Arial" w:cs="Arial"/>
          <w:b/>
          <w:lang w:val="ro-RO"/>
        </w:rPr>
      </w:pPr>
    </w:p>
    <w:p w:rsidR="00BE0447" w:rsidRPr="00BF2EAA" w:rsidRDefault="00BE0447" w:rsidP="00BE0447">
      <w:pPr>
        <w:spacing w:after="0" w:line="240" w:lineRule="auto"/>
        <w:jc w:val="center"/>
        <w:rPr>
          <w:rFonts w:ascii="Arial" w:eastAsia="Times New Roman" w:hAnsi="Arial" w:cs="Arial"/>
          <w:b/>
          <w:lang w:val="ro-RO"/>
        </w:rPr>
      </w:pPr>
      <w:r w:rsidRPr="00BF2EAA">
        <w:rPr>
          <w:rFonts w:ascii="Arial" w:eastAsia="Times New Roman" w:hAnsi="Arial" w:cs="Arial"/>
          <w:b/>
          <w:lang w:val="ro-RO"/>
        </w:rPr>
        <w:t xml:space="preserve">DECIZIA ETAPEI DE ÎNCADRARE - proiect </w:t>
      </w:r>
    </w:p>
    <w:p w:rsidR="00BE0447" w:rsidRPr="00BF2EAA" w:rsidRDefault="00BE0447" w:rsidP="00BE0447">
      <w:pPr>
        <w:spacing w:after="0" w:line="240" w:lineRule="auto"/>
        <w:jc w:val="center"/>
        <w:rPr>
          <w:rFonts w:ascii="Arial" w:eastAsia="Times New Roman" w:hAnsi="Arial" w:cs="Arial"/>
          <w:b/>
          <w:lang w:val="ro-RO"/>
        </w:rPr>
      </w:pPr>
    </w:p>
    <w:p w:rsidR="00BE0447" w:rsidRPr="00BF2EAA" w:rsidRDefault="00A05813" w:rsidP="00BE0447">
      <w:pPr>
        <w:spacing w:after="0" w:line="240" w:lineRule="auto"/>
        <w:jc w:val="center"/>
        <w:rPr>
          <w:rFonts w:ascii="Arial" w:eastAsia="Times New Roman" w:hAnsi="Arial" w:cs="Arial"/>
          <w:b/>
          <w:lang w:val="ro-RO"/>
        </w:rPr>
      </w:pPr>
      <w:r w:rsidRPr="00BF2EAA">
        <w:rPr>
          <w:rFonts w:ascii="Arial" w:eastAsia="Times New Roman" w:hAnsi="Arial" w:cs="Arial"/>
          <w:b/>
          <w:lang w:val="ro-RO"/>
        </w:rPr>
        <w:t>06</w:t>
      </w:r>
      <w:r w:rsidR="00BE0447" w:rsidRPr="00BF2EAA">
        <w:rPr>
          <w:rFonts w:ascii="Arial" w:eastAsia="Times New Roman" w:hAnsi="Arial" w:cs="Arial"/>
          <w:b/>
          <w:lang w:val="ro-RO"/>
        </w:rPr>
        <w:t xml:space="preserve"> </w:t>
      </w:r>
      <w:r w:rsidRPr="00BF2EAA">
        <w:rPr>
          <w:rFonts w:ascii="Arial" w:eastAsia="Times New Roman" w:hAnsi="Arial" w:cs="Arial"/>
          <w:b/>
          <w:lang w:val="ro-RO"/>
        </w:rPr>
        <w:t>SEPTEMBRIE</w:t>
      </w:r>
      <w:r w:rsidR="00BE0447" w:rsidRPr="00BF2EAA">
        <w:rPr>
          <w:rFonts w:ascii="Arial" w:eastAsia="Times New Roman" w:hAnsi="Arial" w:cs="Arial"/>
          <w:b/>
          <w:lang w:val="ro-RO"/>
        </w:rPr>
        <w:t xml:space="preserve"> 2019</w:t>
      </w:r>
    </w:p>
    <w:p w:rsidR="002742EE" w:rsidRPr="00BF2EAA" w:rsidRDefault="002742EE" w:rsidP="00BE0447">
      <w:pPr>
        <w:spacing w:after="0" w:line="240" w:lineRule="auto"/>
        <w:jc w:val="center"/>
        <w:rPr>
          <w:rFonts w:ascii="Arial" w:eastAsia="Times New Roman" w:hAnsi="Arial" w:cs="Arial"/>
          <w:b/>
          <w:lang w:val="ro-RO"/>
        </w:rPr>
      </w:pPr>
    </w:p>
    <w:p w:rsidR="004C104D" w:rsidRDefault="004C104D" w:rsidP="00BE0447">
      <w:pPr>
        <w:spacing w:after="0" w:line="240" w:lineRule="auto"/>
        <w:jc w:val="both"/>
        <w:rPr>
          <w:rFonts w:ascii="Arial" w:hAnsi="Arial" w:cs="Arial"/>
          <w:lang w:val="ro-RO"/>
        </w:rPr>
      </w:pPr>
    </w:p>
    <w:p w:rsidR="00BF2EAA" w:rsidRDefault="00BF2EAA" w:rsidP="00BE0447">
      <w:pPr>
        <w:spacing w:after="0" w:line="240" w:lineRule="auto"/>
        <w:jc w:val="both"/>
        <w:rPr>
          <w:rFonts w:ascii="Arial" w:hAnsi="Arial" w:cs="Arial"/>
          <w:lang w:val="ro-RO"/>
        </w:rPr>
      </w:pPr>
    </w:p>
    <w:p w:rsidR="00BF2EAA" w:rsidRPr="00BF2EAA" w:rsidRDefault="00BF2EAA" w:rsidP="00BE0447">
      <w:pPr>
        <w:spacing w:after="0" w:line="240" w:lineRule="auto"/>
        <w:jc w:val="both"/>
        <w:rPr>
          <w:rFonts w:ascii="Arial" w:hAnsi="Arial" w:cs="Arial"/>
          <w:lang w:val="ro-RO"/>
        </w:rPr>
      </w:pPr>
    </w:p>
    <w:p w:rsidR="00BE0447" w:rsidRPr="00BF2EAA" w:rsidRDefault="00BE0447" w:rsidP="00BE0447">
      <w:pPr>
        <w:spacing w:after="0" w:line="240" w:lineRule="auto"/>
        <w:ind w:firstLine="720"/>
        <w:jc w:val="both"/>
        <w:rPr>
          <w:rFonts w:ascii="Arial" w:hAnsi="Arial" w:cs="Arial"/>
          <w:b/>
          <w:iCs/>
          <w:lang w:val="ro-RO"/>
        </w:rPr>
      </w:pPr>
      <w:r w:rsidRPr="00BF2EAA">
        <w:rPr>
          <w:rFonts w:ascii="Arial" w:hAnsi="Arial" w:cs="Arial"/>
          <w:lang w:val="ro-RO"/>
        </w:rPr>
        <w:t xml:space="preserve">Ca urmare a solicitării de emitere a acordului de mediu adresată de </w:t>
      </w:r>
      <w:r w:rsidR="00DF28AE" w:rsidRPr="00BF2EAA">
        <w:rPr>
          <w:rFonts w:ascii="Arial" w:hAnsi="Arial" w:cs="Arial"/>
          <w:b/>
          <w:iCs/>
          <w:lang w:val="ro-RO"/>
        </w:rPr>
        <w:t xml:space="preserve">COMUNA </w:t>
      </w:r>
      <w:r w:rsidR="005047F9" w:rsidRPr="00BF2EAA">
        <w:rPr>
          <w:rFonts w:ascii="Arial" w:hAnsi="Arial" w:cs="Arial"/>
          <w:b/>
          <w:iCs/>
          <w:lang w:val="ro-RO"/>
        </w:rPr>
        <w:t>CICEU-GIURGEȘTI</w:t>
      </w:r>
      <w:r w:rsidRPr="00BF2EAA">
        <w:rPr>
          <w:rFonts w:ascii="Arial" w:hAnsi="Arial" w:cs="Arial"/>
          <w:b/>
          <w:iCs/>
          <w:lang w:val="ro-RO"/>
        </w:rPr>
        <w:t xml:space="preserve">, </w:t>
      </w:r>
      <w:r w:rsidRPr="00BF2EAA">
        <w:rPr>
          <w:rFonts w:ascii="Arial" w:hAnsi="Arial" w:cs="Arial"/>
          <w:lang w:val="ro-RO"/>
        </w:rPr>
        <w:t xml:space="preserve">cu sediul în </w:t>
      </w:r>
      <w:r w:rsidR="00DF28AE" w:rsidRPr="00BF2EAA">
        <w:rPr>
          <w:rFonts w:ascii="Arial" w:hAnsi="Arial" w:cs="Arial"/>
          <w:lang w:val="ro-RO"/>
        </w:rPr>
        <w:t xml:space="preserve">localitatea </w:t>
      </w:r>
      <w:r w:rsidR="00DB51CD" w:rsidRPr="00BF2EAA">
        <w:rPr>
          <w:rFonts w:ascii="Arial" w:hAnsi="Arial" w:cs="Arial"/>
          <w:lang w:val="ro-RO"/>
        </w:rPr>
        <w:t>Ciceu-Giurgești</w:t>
      </w:r>
      <w:r w:rsidR="00DF28AE" w:rsidRPr="00BF2EAA">
        <w:rPr>
          <w:rFonts w:ascii="Arial" w:hAnsi="Arial" w:cs="Arial"/>
          <w:lang w:val="ro-RO"/>
        </w:rPr>
        <w:t xml:space="preserve">, str. </w:t>
      </w:r>
      <w:r w:rsidR="00DB51CD" w:rsidRPr="00BF2EAA">
        <w:rPr>
          <w:rFonts w:ascii="Arial" w:hAnsi="Arial" w:cs="Arial"/>
          <w:lang w:val="ro-RO"/>
        </w:rPr>
        <w:t>P</w:t>
      </w:r>
      <w:r w:rsidR="00DF28AE" w:rsidRPr="00BF2EAA">
        <w:rPr>
          <w:rFonts w:ascii="Arial" w:hAnsi="Arial" w:cs="Arial"/>
          <w:lang w:val="ro-RO"/>
        </w:rPr>
        <w:t xml:space="preserve">rincipală, nr. </w:t>
      </w:r>
      <w:r w:rsidR="00DB51CD" w:rsidRPr="00BF2EAA">
        <w:rPr>
          <w:rFonts w:ascii="Arial" w:hAnsi="Arial" w:cs="Arial"/>
          <w:lang w:val="ro-RO"/>
        </w:rPr>
        <w:t>287 A</w:t>
      </w:r>
      <w:r w:rsidR="00DF28AE" w:rsidRPr="00BF2EAA">
        <w:rPr>
          <w:rFonts w:ascii="Arial" w:hAnsi="Arial" w:cs="Arial"/>
          <w:lang w:val="ro-RO"/>
        </w:rPr>
        <w:t xml:space="preserve">, comuna </w:t>
      </w:r>
      <w:r w:rsidR="00DB51CD" w:rsidRPr="00BF2EAA">
        <w:rPr>
          <w:rFonts w:ascii="Arial" w:hAnsi="Arial" w:cs="Arial"/>
          <w:lang w:val="ro-RO"/>
        </w:rPr>
        <w:t>Ciceu-Giurgești</w:t>
      </w:r>
      <w:r w:rsidRPr="00BF2EAA">
        <w:rPr>
          <w:rFonts w:ascii="Arial" w:hAnsi="Arial" w:cs="Arial"/>
          <w:iCs/>
          <w:lang w:val="ro-RO"/>
        </w:rPr>
        <w:t xml:space="preserve">, </w:t>
      </w:r>
      <w:r w:rsidRPr="00BF2EAA">
        <w:rPr>
          <w:rFonts w:ascii="Arial" w:eastAsia="Times New Roman" w:hAnsi="Arial" w:cs="Arial"/>
          <w:lang w:val="ro-RO"/>
        </w:rPr>
        <w:t>județul Bistriţa-Năsăud</w:t>
      </w:r>
      <w:r w:rsidRPr="00BF2EAA">
        <w:rPr>
          <w:rFonts w:ascii="Arial" w:hAnsi="Arial" w:cs="Arial"/>
          <w:lang w:val="ro-RO"/>
        </w:rPr>
        <w:t xml:space="preserve">, înregistrată la Agenţia pentru Protecţia Mediului Bistriţa-Năsăud cu nr. </w:t>
      </w:r>
      <w:r w:rsidR="00DF28AE" w:rsidRPr="00BF2EAA">
        <w:rPr>
          <w:rFonts w:ascii="Arial" w:hAnsi="Arial" w:cs="Arial"/>
          <w:lang w:val="ro-RO"/>
        </w:rPr>
        <w:t>9</w:t>
      </w:r>
      <w:r w:rsidRPr="00BF2EAA">
        <w:rPr>
          <w:rFonts w:ascii="Arial" w:hAnsi="Arial" w:cs="Arial"/>
          <w:lang w:val="ro-RO"/>
        </w:rPr>
        <w:t>.</w:t>
      </w:r>
      <w:r w:rsidR="00DB51CD" w:rsidRPr="00BF2EAA">
        <w:rPr>
          <w:rFonts w:ascii="Arial" w:hAnsi="Arial" w:cs="Arial"/>
          <w:lang w:val="ro-RO"/>
        </w:rPr>
        <w:t>972</w:t>
      </w:r>
      <w:r w:rsidRPr="00BF2EAA">
        <w:rPr>
          <w:rFonts w:ascii="Arial" w:hAnsi="Arial" w:cs="Arial"/>
          <w:lang w:val="ro-RO"/>
        </w:rPr>
        <w:t>/</w:t>
      </w:r>
      <w:r w:rsidR="00DB51CD" w:rsidRPr="00BF2EAA">
        <w:rPr>
          <w:rFonts w:ascii="Arial" w:hAnsi="Arial" w:cs="Arial"/>
          <w:lang w:val="ro-RO"/>
        </w:rPr>
        <w:t>09.08</w:t>
      </w:r>
      <w:r w:rsidRPr="00BF2EAA">
        <w:rPr>
          <w:rFonts w:ascii="Arial" w:hAnsi="Arial" w:cs="Arial"/>
          <w:lang w:val="ro-RO"/>
        </w:rPr>
        <w:t>.2019</w:t>
      </w:r>
      <w:r w:rsidRPr="00BF2EAA">
        <w:rPr>
          <w:rFonts w:ascii="Arial" w:eastAsia="Times New Roman" w:hAnsi="Arial" w:cs="Arial"/>
          <w:lang w:val="ro-RO"/>
        </w:rPr>
        <w:t>,</w:t>
      </w:r>
      <w:r w:rsidRPr="00BF2EAA">
        <w:rPr>
          <w:rFonts w:ascii="Arial" w:hAnsi="Arial" w:cs="Arial"/>
          <w:i/>
          <w:lang w:val="ro-RO"/>
        </w:rPr>
        <w:t xml:space="preserve"> ultima completare cu nr. </w:t>
      </w:r>
      <w:r w:rsidR="00AB5566" w:rsidRPr="00BF2EAA">
        <w:rPr>
          <w:rFonts w:ascii="Arial" w:hAnsi="Arial" w:cs="Arial"/>
          <w:i/>
          <w:lang w:val="ro-RO"/>
        </w:rPr>
        <w:t>1</w:t>
      </w:r>
      <w:r w:rsidR="00DB51CD" w:rsidRPr="00BF2EAA">
        <w:rPr>
          <w:rFonts w:ascii="Arial" w:hAnsi="Arial" w:cs="Arial"/>
          <w:i/>
          <w:lang w:val="ro-RO"/>
        </w:rPr>
        <w:t>1</w:t>
      </w:r>
      <w:r w:rsidRPr="00BF2EAA">
        <w:rPr>
          <w:rFonts w:ascii="Arial" w:hAnsi="Arial" w:cs="Arial"/>
          <w:i/>
          <w:lang w:val="ro-RO"/>
        </w:rPr>
        <w:t>.0</w:t>
      </w:r>
      <w:r w:rsidR="00DB51CD" w:rsidRPr="00BF2EAA">
        <w:rPr>
          <w:rFonts w:ascii="Arial" w:hAnsi="Arial" w:cs="Arial"/>
          <w:i/>
          <w:lang w:val="ro-RO"/>
        </w:rPr>
        <w:t>39</w:t>
      </w:r>
      <w:r w:rsidRPr="00BF2EAA">
        <w:rPr>
          <w:rFonts w:ascii="Arial" w:eastAsia="Times New Roman" w:hAnsi="Arial" w:cs="Arial"/>
          <w:i/>
          <w:lang w:val="ro-RO"/>
        </w:rPr>
        <w:t>/</w:t>
      </w:r>
      <w:r w:rsidR="00DB51CD" w:rsidRPr="00BF2EAA">
        <w:rPr>
          <w:rFonts w:ascii="Arial" w:eastAsia="Times New Roman" w:hAnsi="Arial" w:cs="Arial"/>
          <w:i/>
          <w:lang w:val="ro-RO"/>
        </w:rPr>
        <w:t>06.09</w:t>
      </w:r>
      <w:r w:rsidRPr="00BF2EAA">
        <w:rPr>
          <w:rFonts w:ascii="Arial" w:eastAsia="Times New Roman" w:hAnsi="Arial" w:cs="Arial"/>
          <w:i/>
          <w:lang w:val="ro-RO"/>
        </w:rPr>
        <w:t>.2019</w:t>
      </w:r>
      <w:r w:rsidRPr="00BF2EAA">
        <w:rPr>
          <w:rFonts w:ascii="Arial" w:hAnsi="Arial" w:cs="Arial"/>
          <w:lang w:val="ro-RO"/>
        </w:rPr>
        <w:t>, 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BE0447" w:rsidRPr="00BF2EAA" w:rsidRDefault="00BE0447" w:rsidP="00BE0447">
      <w:pPr>
        <w:spacing w:after="0" w:line="240" w:lineRule="auto"/>
        <w:ind w:firstLine="720"/>
        <w:jc w:val="both"/>
        <w:rPr>
          <w:rFonts w:ascii="Arial" w:hAnsi="Arial" w:cs="Arial"/>
          <w:lang w:val="ro-RO"/>
        </w:rPr>
      </w:pPr>
      <w:r w:rsidRPr="00BF2EAA">
        <w:rPr>
          <w:rFonts w:ascii="Arial" w:hAnsi="Arial" w:cs="Arial"/>
          <w:b/>
          <w:lang w:val="ro-RO"/>
        </w:rPr>
        <w:t>Agenţia pentru Protecţia Mediului Bistriţa-Năsăud decide</w:t>
      </w:r>
      <w:r w:rsidRPr="00BF2EAA">
        <w:rPr>
          <w:rFonts w:ascii="Arial" w:hAnsi="Arial" w:cs="Arial"/>
          <w:lang w:val="ro-RO"/>
        </w:rPr>
        <w:t xml:space="preserve">, ca urmare a consultărilor desfăşurate în cadrul şedinţei Comisiei de Analiză Tehnică din data de </w:t>
      </w:r>
      <w:r w:rsidR="003E36A0" w:rsidRPr="00BF2EAA">
        <w:rPr>
          <w:rFonts w:ascii="Arial" w:hAnsi="Arial" w:cs="Arial"/>
          <w:lang w:val="ro-RO"/>
        </w:rPr>
        <w:t>0</w:t>
      </w:r>
      <w:r w:rsidRPr="00BF2EAA">
        <w:rPr>
          <w:rFonts w:ascii="Arial" w:hAnsi="Arial" w:cs="Arial"/>
          <w:lang w:val="ro-RO"/>
        </w:rPr>
        <w:t>4.0</w:t>
      </w:r>
      <w:r w:rsidR="003E36A0" w:rsidRPr="00BF2EAA">
        <w:rPr>
          <w:rFonts w:ascii="Arial" w:hAnsi="Arial" w:cs="Arial"/>
          <w:lang w:val="ro-RO"/>
        </w:rPr>
        <w:t>9</w:t>
      </w:r>
      <w:r w:rsidRPr="00BF2EAA">
        <w:rPr>
          <w:rFonts w:ascii="Arial" w:hAnsi="Arial" w:cs="Arial"/>
          <w:lang w:val="ro-RO"/>
        </w:rPr>
        <w:t xml:space="preserve">.2019, </w:t>
      </w:r>
      <w:r w:rsidRPr="00BF2EAA">
        <w:rPr>
          <w:rFonts w:ascii="Arial" w:hAnsi="Arial" w:cs="Arial"/>
          <w:b/>
          <w:lang w:val="ro-RO"/>
        </w:rPr>
        <w:t>că proiectul</w:t>
      </w:r>
      <w:r w:rsidR="006B3E1F" w:rsidRPr="00BF2EAA">
        <w:rPr>
          <w:rFonts w:ascii="Arial" w:hAnsi="Arial" w:cs="Arial"/>
          <w:b/>
          <w:lang w:val="ro-RO"/>
        </w:rPr>
        <w:t>:</w:t>
      </w:r>
      <w:r w:rsidRPr="00BF2EAA">
        <w:rPr>
          <w:rFonts w:ascii="Arial" w:hAnsi="Arial" w:cs="Arial"/>
          <w:b/>
          <w:lang w:val="ro-RO"/>
        </w:rPr>
        <w:t xml:space="preserve"> "</w:t>
      </w:r>
      <w:r w:rsidR="006B3E1F" w:rsidRPr="00BF2EAA">
        <w:rPr>
          <w:rFonts w:ascii="Arial" w:hAnsi="Arial" w:cs="Arial"/>
          <w:b/>
          <w:lang w:val="ro-RO"/>
        </w:rPr>
        <w:t>Consolidarea zonelor supuse alunecărilor de teren, în sat Dumbrăveni, comuna Ciceu-Giurgești, județul Bistrița-Năsăud</w:t>
      </w:r>
      <w:r w:rsidRPr="00BF2EAA">
        <w:rPr>
          <w:rFonts w:ascii="Arial" w:hAnsi="Arial" w:cs="Arial"/>
          <w:b/>
          <w:lang w:val="ro-RO"/>
        </w:rPr>
        <w:t>"</w:t>
      </w:r>
      <w:r w:rsidRPr="00BF2EAA">
        <w:rPr>
          <w:rFonts w:ascii="Arial" w:hAnsi="Arial" w:cs="Arial"/>
          <w:lang w:val="ro-RO" w:eastAsia="x-none"/>
        </w:rPr>
        <w:t xml:space="preserve">, amplasat în </w:t>
      </w:r>
      <w:r w:rsidR="00C40276" w:rsidRPr="00BF2EAA">
        <w:rPr>
          <w:rFonts w:ascii="Arial" w:hAnsi="Arial" w:cs="Arial"/>
          <w:lang w:val="ro-RO" w:eastAsia="x-none"/>
        </w:rPr>
        <w:t>localitatea D</w:t>
      </w:r>
      <w:r w:rsidR="00E514A9" w:rsidRPr="00BF2EAA">
        <w:rPr>
          <w:rFonts w:ascii="Arial" w:hAnsi="Arial" w:cs="Arial"/>
          <w:lang w:val="ro-RO" w:eastAsia="x-none"/>
        </w:rPr>
        <w:t>umbrăveni, intravilan, comuna Ciceu-Giurgești</w:t>
      </w:r>
      <w:r w:rsidR="00C40276" w:rsidRPr="00BF2EAA">
        <w:rPr>
          <w:rFonts w:ascii="Arial" w:hAnsi="Arial" w:cs="Arial"/>
          <w:lang w:val="ro-RO" w:eastAsia="x-none"/>
        </w:rPr>
        <w:t xml:space="preserve">, </w:t>
      </w:r>
      <w:r w:rsidRPr="00BF2EAA">
        <w:rPr>
          <w:rFonts w:ascii="Arial" w:hAnsi="Arial" w:cs="Arial"/>
          <w:lang w:val="ro-RO"/>
        </w:rPr>
        <w:t xml:space="preserve">județul Bistriţa-Năsăud, </w:t>
      </w:r>
      <w:r w:rsidRPr="00BF2EAA">
        <w:rPr>
          <w:rFonts w:ascii="Arial" w:hAnsi="Arial" w:cs="Arial"/>
          <w:b/>
          <w:bCs/>
          <w:lang w:val="ro-RO"/>
        </w:rPr>
        <w:t>nu se supune evaluării impactului asupra mediului</w:t>
      </w:r>
      <w:r w:rsidRPr="00BF2EAA">
        <w:rPr>
          <w:rFonts w:ascii="Arial" w:hAnsi="Arial" w:cs="Arial"/>
          <w:lang w:val="ro-RO"/>
        </w:rPr>
        <w:t xml:space="preserve">. </w:t>
      </w:r>
    </w:p>
    <w:p w:rsidR="00BE0447" w:rsidRPr="00BF2EAA" w:rsidRDefault="00BE0447" w:rsidP="00BE0447">
      <w:pPr>
        <w:spacing w:after="0" w:line="240" w:lineRule="auto"/>
        <w:ind w:firstLine="720"/>
        <w:jc w:val="both"/>
        <w:rPr>
          <w:rFonts w:ascii="Arial" w:hAnsi="Arial" w:cs="Arial"/>
          <w:lang w:val="ro-RO"/>
        </w:rPr>
      </w:pPr>
    </w:p>
    <w:p w:rsidR="00BE0447" w:rsidRPr="00BF2EAA" w:rsidRDefault="00BE0447" w:rsidP="002742EE">
      <w:pPr>
        <w:spacing w:after="0" w:line="240" w:lineRule="auto"/>
        <w:ind w:firstLine="720"/>
        <w:jc w:val="both"/>
        <w:rPr>
          <w:rFonts w:ascii="Arial" w:hAnsi="Arial" w:cs="Arial"/>
          <w:b/>
          <w:lang w:val="ro-RO"/>
        </w:rPr>
      </w:pPr>
      <w:r w:rsidRPr="00BF2EAA">
        <w:rPr>
          <w:rFonts w:ascii="Arial" w:hAnsi="Arial" w:cs="Arial"/>
          <w:b/>
          <w:lang w:val="ro-RO"/>
        </w:rPr>
        <w:t>Justificarea prezentei decizii:</w:t>
      </w:r>
    </w:p>
    <w:p w:rsidR="00BE0447" w:rsidRPr="00BF2EAA" w:rsidRDefault="00BE0447" w:rsidP="00BE0447">
      <w:pPr>
        <w:autoSpaceDE w:val="0"/>
        <w:autoSpaceDN w:val="0"/>
        <w:adjustRightInd w:val="0"/>
        <w:spacing w:after="0" w:line="240" w:lineRule="auto"/>
        <w:jc w:val="both"/>
        <w:rPr>
          <w:rFonts w:ascii="Arial" w:hAnsi="Arial" w:cs="Arial"/>
          <w:b/>
          <w:lang w:val="ro-RO"/>
        </w:rPr>
      </w:pPr>
      <w:r w:rsidRPr="00BF2EAA">
        <w:rPr>
          <w:rFonts w:ascii="Arial" w:hAnsi="Arial" w:cs="Arial"/>
          <w:b/>
          <w:lang w:val="ro-RO"/>
        </w:rPr>
        <w:t xml:space="preserve">I. Motivele care au stat la baza luării deciziei etapei de încadrare în procedura de evaluare a impactului asupra mediului sunt următoarele: </w:t>
      </w:r>
    </w:p>
    <w:p w:rsidR="00E40621" w:rsidRPr="00BF2EAA" w:rsidRDefault="00E40621" w:rsidP="00E40621">
      <w:pPr>
        <w:spacing w:after="0" w:line="240" w:lineRule="auto"/>
        <w:jc w:val="both"/>
        <w:rPr>
          <w:rFonts w:ascii="Arial" w:hAnsi="Arial" w:cs="Arial"/>
          <w:i/>
          <w:lang w:val="ro-RO"/>
        </w:rPr>
      </w:pPr>
      <w:r w:rsidRPr="00BF2EAA">
        <w:rPr>
          <w:rFonts w:ascii="Wide Latin" w:hAnsi="Wide Latin" w:cs="Arial"/>
          <w:sz w:val="20"/>
          <w:szCs w:val="20"/>
          <w:lang w:val="ro-RO"/>
        </w:rPr>
        <w:t>-</w:t>
      </w:r>
      <w:r w:rsidRPr="00BF2EAA">
        <w:rPr>
          <w:rFonts w:ascii="Arial" w:hAnsi="Arial" w:cs="Arial"/>
          <w:sz w:val="20"/>
          <w:szCs w:val="20"/>
          <w:lang w:val="ro-RO"/>
        </w:rPr>
        <w:t xml:space="preserve"> </w:t>
      </w:r>
      <w:r w:rsidRPr="00BF2EAA">
        <w:rPr>
          <w:rFonts w:ascii="Arial" w:hAnsi="Arial" w:cs="Arial"/>
          <w:i/>
          <w:lang w:val="ro-RO"/>
        </w:rPr>
        <w:t xml:space="preserve">proiectul propus </w:t>
      </w:r>
      <w:r w:rsidRPr="00BF2EAA">
        <w:rPr>
          <w:rFonts w:ascii="Arial" w:hAnsi="Arial" w:cs="Arial"/>
          <w:b/>
          <w:i/>
          <w:lang w:val="ro-RO"/>
        </w:rPr>
        <w:t>intră</w:t>
      </w:r>
      <w:r w:rsidRPr="00BF2EAA">
        <w:rPr>
          <w:rFonts w:ascii="Arial" w:hAnsi="Arial" w:cs="Arial"/>
          <w:i/>
          <w:lang w:val="ro-RO"/>
        </w:rPr>
        <w:t xml:space="preserve"> sub incidenţa </w:t>
      </w:r>
      <w:r w:rsidRPr="00BF2EAA">
        <w:rPr>
          <w:rFonts w:ascii="Arial" w:hAnsi="Arial" w:cs="Arial"/>
          <w:b/>
          <w:i/>
          <w:lang w:val="ro-RO"/>
        </w:rPr>
        <w:t>Legii</w:t>
      </w:r>
      <w:r w:rsidRPr="00BF2EAA">
        <w:rPr>
          <w:rFonts w:ascii="Arial" w:hAnsi="Arial" w:cs="Arial"/>
          <w:i/>
          <w:lang w:val="ro-RO"/>
        </w:rPr>
        <w:t xml:space="preserve"> </w:t>
      </w:r>
      <w:r w:rsidRPr="00BF2EAA">
        <w:rPr>
          <w:rFonts w:ascii="Arial" w:hAnsi="Arial" w:cs="Arial"/>
          <w:b/>
          <w:i/>
          <w:lang w:val="ro-RO"/>
        </w:rPr>
        <w:t xml:space="preserve">nr. </w:t>
      </w:r>
      <w:r w:rsidRPr="00BF2EAA">
        <w:rPr>
          <w:rFonts w:ascii="Arial" w:hAnsi="Arial" w:cs="Arial"/>
          <w:b/>
          <w:i/>
          <w:shd w:val="clear" w:color="auto" w:fill="FFFFFF"/>
          <w:lang w:val="ro-RO"/>
        </w:rPr>
        <w:t xml:space="preserve">292/2018 </w:t>
      </w:r>
      <w:r w:rsidRPr="00BF2EAA">
        <w:rPr>
          <w:rFonts w:ascii="Arial" w:hAnsi="Arial" w:cs="Arial"/>
          <w:i/>
          <w:lang w:val="ro-RO"/>
        </w:rPr>
        <w:t>privind evaluarea impactului anumitor proiecte publice şi private asupra mediului, fiind încadrat în Anexa 2, la:</w:t>
      </w:r>
    </w:p>
    <w:p w:rsidR="00E40621" w:rsidRPr="00BF2EAA" w:rsidRDefault="00E40621" w:rsidP="00E40621">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Wide Latin" w:hAnsi="Wide Latin" w:cs="Arial"/>
          <w:sz w:val="20"/>
          <w:szCs w:val="20"/>
          <w:lang w:val="ro-RO"/>
        </w:rPr>
        <w:t>-</w:t>
      </w:r>
      <w:r w:rsidRPr="00BF2EAA">
        <w:rPr>
          <w:rFonts w:ascii="Arial" w:hAnsi="Arial" w:cs="Arial"/>
          <w:i/>
          <w:lang w:val="ro-RO"/>
        </w:rPr>
        <w:t xml:space="preserve"> punctul 10, lit.e): "construirea drumurilor, altele decât cele prevăzute în anexa 1";</w:t>
      </w:r>
    </w:p>
    <w:p w:rsidR="00CA5EF9" w:rsidRDefault="00E40621" w:rsidP="00ED7949">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Wide Latin" w:hAnsi="Wide Latin" w:cs="Arial"/>
          <w:sz w:val="20"/>
          <w:szCs w:val="20"/>
          <w:lang w:val="ro-RO"/>
        </w:rPr>
        <w:t>-</w:t>
      </w:r>
      <w:r w:rsidRPr="00BF2EAA">
        <w:rPr>
          <w:rFonts w:ascii="Arial" w:hAnsi="Arial" w:cs="Arial"/>
          <w:i/>
          <w:lang w:val="ro-RO"/>
        </w:rPr>
        <w:t xml:space="preserve"> punctul 13, lit. a): "orice modificări sau extinderi, altele decât cele prevăzute</w:t>
      </w:r>
      <w:r w:rsidR="00BD11FB" w:rsidRPr="00BF2EAA">
        <w:rPr>
          <w:rFonts w:ascii="Arial" w:hAnsi="Arial" w:cs="Arial"/>
          <w:i/>
          <w:lang w:val="ro-RO"/>
        </w:rPr>
        <w:t xml:space="preserve"> </w:t>
      </w:r>
      <w:r w:rsidRPr="00BF2EAA">
        <w:rPr>
          <w:rFonts w:ascii="Arial" w:hAnsi="Arial" w:cs="Arial"/>
          <w:i/>
          <w:lang w:val="ro-RO"/>
        </w:rPr>
        <w:t>la pct. 24 din anexa nr. 1, ale proiectelor prevăzute în anexa nr. 1 sau în prezenta anexă, deja autorizate, executate sau în curs de a fi executate, care pot avea efecte semnifica</w:t>
      </w:r>
      <w:r w:rsidR="00ED7949" w:rsidRPr="00BF2EAA">
        <w:rPr>
          <w:rFonts w:ascii="Arial" w:hAnsi="Arial" w:cs="Arial"/>
          <w:i/>
          <w:lang w:val="ro-RO"/>
        </w:rPr>
        <w:t>tive negative asupra mediului";</w:t>
      </w:r>
    </w:p>
    <w:p w:rsidR="00BF2EAA" w:rsidRPr="00BF2EAA" w:rsidRDefault="00BF2EAA" w:rsidP="00BF2EAA">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bCs/>
          <w:i/>
          <w:lang w:val="ro-RO"/>
        </w:rPr>
        <w:t>p</w:t>
      </w:r>
      <w:r w:rsidRPr="00BF2EAA">
        <w:rPr>
          <w:rFonts w:ascii="Arial" w:hAnsi="Arial" w:cs="Arial"/>
          <w:i/>
          <w:lang w:val="ro-RO"/>
        </w:rPr>
        <w:t xml:space="preserve">roiectul propus </w:t>
      </w:r>
      <w:r w:rsidRPr="00BF2EAA">
        <w:rPr>
          <w:rFonts w:ascii="Arial" w:hAnsi="Arial" w:cs="Arial"/>
          <w:b/>
          <w:i/>
          <w:lang w:val="ro-RO"/>
        </w:rPr>
        <w:t>nu intră</w:t>
      </w:r>
      <w:r w:rsidRPr="00BF2EAA">
        <w:rPr>
          <w:rFonts w:ascii="Arial" w:hAnsi="Arial" w:cs="Arial"/>
          <w:i/>
          <w:lang w:val="ro-RO"/>
        </w:rPr>
        <w:t xml:space="preserve"> sub incidența </w:t>
      </w:r>
      <w:hyperlink r:id="rId11" w:anchor="p-48878121" w:tgtFrame="_blank" w:history="1">
        <w:r w:rsidRPr="00BF2EAA">
          <w:rPr>
            <w:rFonts w:ascii="Arial" w:hAnsi="Arial" w:cs="Arial"/>
            <w:i/>
            <w:lang w:val="ro-RO"/>
          </w:rPr>
          <w:t>art. 28</w:t>
        </w:r>
      </w:hyperlink>
      <w:r w:rsidRPr="00BF2EAA">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BF2EAA">
          <w:rPr>
            <w:rFonts w:ascii="Arial" w:hAnsi="Arial" w:cs="Arial"/>
            <w:i/>
            <w:lang w:val="ro-RO"/>
          </w:rPr>
          <w:t>nr. 49/2011</w:t>
        </w:r>
      </w:hyperlink>
      <w:r w:rsidRPr="00BF2EAA">
        <w:rPr>
          <w:rFonts w:ascii="Arial" w:hAnsi="Arial" w:cs="Arial"/>
          <w:i/>
          <w:lang w:val="ro-RO"/>
        </w:rPr>
        <w:t>, cu modificările și completările ulterioare ÷ amplasament în afara ariilor naturale protejate.</w:t>
      </w:r>
    </w:p>
    <w:p w:rsidR="00BF2EAA" w:rsidRPr="00BF2EAA" w:rsidRDefault="00BF2EAA" w:rsidP="00BF2EAA">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i/>
          <w:lang w:val="ro-RO"/>
        </w:rPr>
        <w:t xml:space="preserve">proiectul propus </w:t>
      </w:r>
      <w:r w:rsidRPr="00BF2EAA">
        <w:rPr>
          <w:rFonts w:ascii="Arial" w:hAnsi="Arial" w:cs="Arial"/>
          <w:b/>
          <w:i/>
          <w:lang w:val="ro-RO"/>
        </w:rPr>
        <w:t>intră</w:t>
      </w:r>
      <w:r w:rsidRPr="00BF2EAA">
        <w:rPr>
          <w:rFonts w:ascii="Arial" w:hAnsi="Arial" w:cs="Arial"/>
          <w:i/>
          <w:lang w:val="ro-RO"/>
        </w:rPr>
        <w:t xml:space="preserve"> sub incidența art. 48 și 54 din Legea apelor nr. 107/1996, cu modificările și completările ulterioare. </w:t>
      </w:r>
    </w:p>
    <w:p w:rsidR="00BF2EAA" w:rsidRPr="00BF2EAA" w:rsidRDefault="00BF2EAA" w:rsidP="00ED7949">
      <w:pPr>
        <w:spacing w:after="0" w:line="240" w:lineRule="auto"/>
        <w:jc w:val="both"/>
        <w:rPr>
          <w:rFonts w:ascii="Arial" w:hAnsi="Arial" w:cs="Arial"/>
          <w:i/>
          <w:lang w:val="ro-RO"/>
        </w:rPr>
      </w:pPr>
    </w:p>
    <w:p w:rsidR="00CA5EF9" w:rsidRPr="00BF2EAA" w:rsidRDefault="00BE0447" w:rsidP="00ED7949">
      <w:pPr>
        <w:spacing w:after="0" w:line="240" w:lineRule="auto"/>
        <w:ind w:firstLine="720"/>
        <w:jc w:val="both"/>
        <w:rPr>
          <w:rFonts w:ascii="Arial" w:hAnsi="Arial" w:cs="Arial"/>
          <w:i/>
          <w:lang w:val="ro-RO"/>
        </w:rPr>
      </w:pPr>
      <w:r w:rsidRPr="00BF2EAA">
        <w:rPr>
          <w:rFonts w:ascii="Arial" w:hAnsi="Arial" w:cs="Arial"/>
          <w:i/>
          <w:iCs/>
          <w:lang w:val="ro-RO"/>
        </w:rPr>
        <w:t>Proiectul a parcurs etap</w:t>
      </w:r>
      <w:r w:rsidR="00E514A9" w:rsidRPr="00BF2EAA">
        <w:rPr>
          <w:rFonts w:ascii="Arial" w:hAnsi="Arial" w:cs="Arial"/>
          <w:i/>
          <w:iCs/>
          <w:lang w:val="ro-RO"/>
        </w:rPr>
        <w:t>ele</w:t>
      </w:r>
      <w:r w:rsidRPr="00BF2EAA">
        <w:rPr>
          <w:rFonts w:ascii="Arial" w:hAnsi="Arial" w:cs="Arial"/>
          <w:i/>
          <w:iCs/>
          <w:lang w:val="ro-RO"/>
        </w:rPr>
        <w:t xml:space="preserve"> de evaluare iniţială şi de încadrare, </w:t>
      </w:r>
      <w:r w:rsidRPr="00BF2EAA">
        <w:rPr>
          <w:rFonts w:ascii="Arial" w:hAnsi="Arial" w:cs="Arial"/>
          <w:i/>
          <w:lang w:val="ro-RO"/>
        </w:rPr>
        <w:t xml:space="preserve">din analiza listei de control pentru etapa de încadrare şi </w:t>
      </w:r>
      <w:r w:rsidR="00FD7707" w:rsidRPr="00BF2EAA">
        <w:rPr>
          <w:rFonts w:ascii="Arial" w:hAnsi="Arial" w:cs="Arial"/>
          <w:i/>
          <w:lang w:val="ro-RO"/>
        </w:rPr>
        <w:t xml:space="preserve">în baza </w:t>
      </w:r>
      <w:r w:rsidRPr="00BF2EAA">
        <w:rPr>
          <w:rFonts w:ascii="Arial" w:hAnsi="Arial" w:cs="Arial"/>
          <w:i/>
          <w:color w:val="000000"/>
          <w:lang w:val="ro-RO"/>
        </w:rPr>
        <w:t xml:space="preserve">criteriilor de selecţie pentru stabilirea necesităţii efectuării evaluării impactului asupra mediului, prevăzute în Anexa nr. 3 din </w:t>
      </w:r>
      <w:r w:rsidRPr="00BF2EAA">
        <w:rPr>
          <w:rFonts w:ascii="Arial" w:hAnsi="Arial" w:cs="Arial"/>
          <w:i/>
          <w:lang w:val="ro-RO"/>
        </w:rPr>
        <w:t xml:space="preserve">Legea nr. </w:t>
      </w:r>
      <w:r w:rsidRPr="00BF2EAA">
        <w:rPr>
          <w:rFonts w:ascii="Arial" w:hAnsi="Arial" w:cs="Arial"/>
          <w:i/>
          <w:shd w:val="clear" w:color="auto" w:fill="FFFFFF"/>
          <w:lang w:val="ro-RO"/>
        </w:rPr>
        <w:t xml:space="preserve">292/2018, </w:t>
      </w:r>
      <w:r w:rsidRPr="00BF2EAA">
        <w:rPr>
          <w:rFonts w:ascii="Arial" w:hAnsi="Arial" w:cs="Arial"/>
          <w:i/>
          <w:lang w:val="ro-RO"/>
        </w:rPr>
        <w:t>s-a constatat că proiectul analizat nu este susceptibil de a avea impact semnificativ asupra mediului.</w:t>
      </w:r>
      <w:r w:rsidR="00ED7949" w:rsidRPr="00BF2EAA">
        <w:rPr>
          <w:rFonts w:ascii="Arial" w:hAnsi="Arial" w:cs="Arial"/>
          <w:i/>
          <w:lang w:val="ro-RO"/>
        </w:rPr>
        <w:tab/>
      </w:r>
    </w:p>
    <w:p w:rsidR="00BF2EAA" w:rsidRDefault="00BF2EAA" w:rsidP="00ED7949">
      <w:pPr>
        <w:spacing w:after="0" w:line="240" w:lineRule="auto"/>
        <w:ind w:firstLine="720"/>
        <w:jc w:val="both"/>
        <w:rPr>
          <w:rFonts w:ascii="Arial" w:hAnsi="Arial" w:cs="Arial"/>
          <w:i/>
          <w:lang w:val="ro-RO"/>
        </w:rPr>
      </w:pPr>
    </w:p>
    <w:p w:rsidR="00CA5EF9" w:rsidRPr="00BF2EAA" w:rsidRDefault="00BE0447" w:rsidP="00ED7949">
      <w:pPr>
        <w:spacing w:after="0" w:line="240" w:lineRule="auto"/>
        <w:ind w:firstLine="720"/>
        <w:jc w:val="both"/>
        <w:rPr>
          <w:rFonts w:ascii="Arial" w:hAnsi="Arial" w:cs="Arial"/>
          <w:i/>
          <w:iCs/>
          <w:lang w:val="ro-RO"/>
        </w:rPr>
      </w:pPr>
      <w:r w:rsidRPr="00BF2EAA">
        <w:rPr>
          <w:rFonts w:ascii="Arial" w:hAnsi="Arial" w:cs="Arial"/>
          <w:i/>
          <w:lang w:val="ro-RO"/>
        </w:rPr>
        <w:t>Pe parcursul derulării procedurii de mediu, anunţurile publice la depunerea solicitării de emitere a acordului de mediu şi pentru încadrarea proiectului</w:t>
      </w:r>
      <w:r w:rsidRPr="00BF2EAA">
        <w:rPr>
          <w:rFonts w:ascii="Arial" w:eastAsia="Times New Roman" w:hAnsi="Arial" w:cs="Arial"/>
          <w:i/>
          <w:lang w:val="ro-RO"/>
        </w:rPr>
        <w:t xml:space="preserve"> au fost mediatizate prin: afişare la sediul Primăriei </w:t>
      </w:r>
      <w:r w:rsidR="00E40621" w:rsidRPr="00BF2EAA">
        <w:rPr>
          <w:rFonts w:ascii="Arial" w:hAnsi="Arial" w:cs="Arial"/>
          <w:i/>
          <w:lang w:val="ro-RO"/>
        </w:rPr>
        <w:lastRenderedPageBreak/>
        <w:t xml:space="preserve">comunei </w:t>
      </w:r>
      <w:r w:rsidR="00E514A9" w:rsidRPr="00BF2EAA">
        <w:rPr>
          <w:rFonts w:ascii="Arial" w:hAnsi="Arial" w:cs="Arial"/>
          <w:i/>
          <w:lang w:val="ro-RO"/>
        </w:rPr>
        <w:t>Ciceu-Giurgești</w:t>
      </w:r>
      <w:r w:rsidR="00E40621" w:rsidRPr="00BF2EAA">
        <w:rPr>
          <w:rFonts w:ascii="Arial" w:hAnsi="Arial" w:cs="Arial"/>
          <w:i/>
          <w:lang w:val="ro-RO"/>
        </w:rPr>
        <w:t xml:space="preserve"> (</w:t>
      </w:r>
      <w:r w:rsidRPr="00BF2EAA">
        <w:rPr>
          <w:rFonts w:ascii="Arial" w:eastAsia="Times New Roman" w:hAnsi="Arial" w:cs="Arial"/>
          <w:i/>
          <w:lang w:val="ro-RO"/>
        </w:rPr>
        <w:t>sediul titularului</w:t>
      </w:r>
      <w:r w:rsidR="00E40621" w:rsidRPr="00BF2EAA">
        <w:rPr>
          <w:rFonts w:ascii="Arial" w:eastAsia="Times New Roman" w:hAnsi="Arial" w:cs="Arial"/>
          <w:i/>
          <w:lang w:val="ro-RO"/>
        </w:rPr>
        <w:t>)</w:t>
      </w:r>
      <w:r w:rsidRPr="00BF2EAA">
        <w:rPr>
          <w:rFonts w:ascii="Arial" w:eastAsia="Times New Roman" w:hAnsi="Arial" w:cs="Arial"/>
          <w:i/>
          <w:lang w:val="ro-RO"/>
        </w:rPr>
        <w:t xml:space="preserve">, publicare în presa locală, afişare pe site-ul şi la sediul A.P.M. Bistriţa-Năsăud. </w:t>
      </w:r>
    </w:p>
    <w:p w:rsidR="00DB2DC8" w:rsidRPr="00BF2EAA" w:rsidRDefault="00BE0447" w:rsidP="00CA5EF9">
      <w:pPr>
        <w:pStyle w:val="NoSpacing"/>
        <w:ind w:firstLine="720"/>
        <w:jc w:val="both"/>
        <w:rPr>
          <w:rFonts w:ascii="Arial" w:eastAsia="Times New Roman" w:hAnsi="Arial" w:cs="Arial"/>
          <w:i/>
          <w:lang w:val="ro-RO"/>
        </w:rPr>
      </w:pPr>
      <w:r w:rsidRPr="00BF2EAA">
        <w:rPr>
          <w:rFonts w:ascii="Arial" w:hAnsi="Arial" w:cs="Arial"/>
          <w:i/>
          <w:iCs/>
          <w:lang w:val="ro-RO"/>
        </w:rPr>
        <w:t>Nu s-au înregistrat observaţii/comentarii/contestaţii din partea publicului interesat.</w:t>
      </w:r>
    </w:p>
    <w:p w:rsidR="00DB2DC8" w:rsidRPr="00BF2EAA" w:rsidRDefault="00DB2DC8" w:rsidP="00BE0447">
      <w:pPr>
        <w:tabs>
          <w:tab w:val="center" w:pos="6118"/>
        </w:tabs>
        <w:spacing w:after="0" w:line="240" w:lineRule="auto"/>
        <w:jc w:val="both"/>
        <w:rPr>
          <w:rFonts w:ascii="Arial" w:eastAsia="Times New Roman" w:hAnsi="Arial" w:cs="Arial"/>
          <w:b/>
          <w:i/>
          <w:lang w:val="ro-RO" w:eastAsia="ro-RO"/>
        </w:rPr>
      </w:pPr>
    </w:p>
    <w:p w:rsidR="00BE0447" w:rsidRPr="00BF2EAA" w:rsidRDefault="00BE0447" w:rsidP="00BE0447">
      <w:pPr>
        <w:tabs>
          <w:tab w:val="center" w:pos="6118"/>
        </w:tabs>
        <w:spacing w:after="0" w:line="240" w:lineRule="auto"/>
        <w:jc w:val="both"/>
        <w:rPr>
          <w:rFonts w:ascii="Arial" w:eastAsia="Times New Roman" w:hAnsi="Arial" w:cs="Arial"/>
          <w:b/>
          <w:i/>
          <w:lang w:val="ro-RO" w:eastAsia="ro-RO"/>
        </w:rPr>
      </w:pPr>
      <w:r w:rsidRPr="00BF2EAA">
        <w:rPr>
          <w:rFonts w:ascii="Arial" w:eastAsia="Times New Roman" w:hAnsi="Arial" w:cs="Arial"/>
          <w:b/>
          <w:i/>
          <w:lang w:val="ro-RO" w:eastAsia="ro-RO"/>
        </w:rPr>
        <w:t>1. Caracteristicile proiectului</w:t>
      </w:r>
      <w:r w:rsidRPr="00BF2EAA">
        <w:rPr>
          <w:rFonts w:ascii="Arial" w:eastAsia="Times New Roman" w:hAnsi="Arial" w:cs="Arial"/>
          <w:i/>
          <w:lang w:val="ro-RO" w:eastAsia="ro-RO"/>
        </w:rPr>
        <w:t>:</w:t>
      </w:r>
    </w:p>
    <w:p w:rsidR="00BE0447" w:rsidRPr="00BF2EAA" w:rsidRDefault="00BE0447" w:rsidP="00BE0447">
      <w:pPr>
        <w:spacing w:after="0" w:line="240" w:lineRule="auto"/>
        <w:jc w:val="both"/>
        <w:rPr>
          <w:rFonts w:ascii="Arial" w:eastAsia="Times New Roman" w:hAnsi="Arial" w:cs="Arial"/>
          <w:b/>
          <w:i/>
          <w:color w:val="0070C0"/>
          <w:lang w:val="ro-RO" w:eastAsia="ro-RO"/>
        </w:rPr>
      </w:pPr>
      <w:r w:rsidRPr="00BF2EAA">
        <w:rPr>
          <w:rFonts w:ascii="Arial" w:eastAsia="Times New Roman" w:hAnsi="Arial" w:cs="Arial"/>
          <w:b/>
          <w:i/>
          <w:lang w:val="ro-RO" w:eastAsia="ro-RO"/>
        </w:rPr>
        <w:t>a)</w:t>
      </w:r>
      <w:r w:rsidRPr="00BF2EAA">
        <w:rPr>
          <w:rFonts w:ascii="Arial" w:eastAsiaTheme="minorHAnsi" w:hAnsi="Arial" w:cs="Arial"/>
          <w:lang w:val="ro-RO"/>
        </w:rPr>
        <w:t xml:space="preserve"> </w:t>
      </w:r>
      <w:r w:rsidRPr="00BF2EAA">
        <w:rPr>
          <w:rFonts w:ascii="Arial" w:eastAsiaTheme="minorHAnsi" w:hAnsi="Arial" w:cs="Arial"/>
          <w:b/>
          <w:i/>
          <w:lang w:val="ro-RO"/>
        </w:rPr>
        <w:t>dimensiunea și concepția întregului proiect</w:t>
      </w:r>
      <w:r w:rsidRPr="00BF2EAA">
        <w:rPr>
          <w:rFonts w:ascii="Arial" w:eastAsiaTheme="minorHAnsi" w:hAnsi="Arial" w:cs="Arial"/>
          <w:lang w:val="ro-RO"/>
        </w:rPr>
        <w:t xml:space="preserve"> :</w:t>
      </w:r>
      <w:r w:rsidRPr="00BF2EAA">
        <w:rPr>
          <w:rFonts w:ascii="Arial" w:eastAsia="Times New Roman" w:hAnsi="Arial" w:cs="Arial"/>
          <w:b/>
          <w:i/>
          <w:lang w:val="ro-RO" w:eastAsia="ro-RO"/>
        </w:rPr>
        <w:t xml:space="preserve"> </w:t>
      </w:r>
    </w:p>
    <w:p w:rsidR="00CA5EF9" w:rsidRPr="00BF2EAA" w:rsidRDefault="00BE0447" w:rsidP="009D2331">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bCs/>
          <w:i/>
          <w:lang w:val="ro-RO"/>
        </w:rPr>
        <w:t>p</w:t>
      </w:r>
      <w:r w:rsidRPr="00BF2EAA">
        <w:rPr>
          <w:rFonts w:ascii="Arial" w:hAnsi="Arial" w:cs="Arial"/>
          <w:i/>
          <w:lang w:val="ro-RO"/>
        </w:rPr>
        <w:t xml:space="preserve">roiectul propus este de mici dimensiuni, </w:t>
      </w:r>
      <w:r w:rsidR="00BD11FB" w:rsidRPr="00BF2EAA">
        <w:rPr>
          <w:rFonts w:ascii="Arial" w:hAnsi="Arial" w:cs="Arial"/>
          <w:i/>
          <w:lang w:val="ro-RO"/>
        </w:rPr>
        <w:t xml:space="preserve">amplasamentul studiat se găsește în intravilanul comunei </w:t>
      </w:r>
      <w:r w:rsidR="00DB2DC8" w:rsidRPr="00BF2EAA">
        <w:rPr>
          <w:rFonts w:ascii="Arial" w:hAnsi="Arial" w:cs="Arial"/>
          <w:i/>
          <w:lang w:val="ro-RO"/>
        </w:rPr>
        <w:t>Ciceu-Giurgești</w:t>
      </w:r>
      <w:r w:rsidR="00BD11FB" w:rsidRPr="00BF2EAA">
        <w:rPr>
          <w:rFonts w:ascii="Arial" w:hAnsi="Arial" w:cs="Arial"/>
          <w:i/>
          <w:lang w:val="ro-RO"/>
        </w:rPr>
        <w:t>, respectiv intravilanul localității D</w:t>
      </w:r>
      <w:r w:rsidR="009D2331" w:rsidRPr="00BF2EAA">
        <w:rPr>
          <w:rFonts w:ascii="Arial" w:hAnsi="Arial" w:cs="Arial"/>
          <w:i/>
          <w:lang w:val="ro-RO"/>
        </w:rPr>
        <w:t>umbrăveni</w:t>
      </w:r>
      <w:r w:rsidR="00ED7949" w:rsidRPr="00BF2EAA">
        <w:rPr>
          <w:rFonts w:ascii="Arial" w:hAnsi="Arial" w:cs="Arial"/>
          <w:i/>
          <w:lang w:val="ro-RO"/>
        </w:rPr>
        <w:t>.</w:t>
      </w:r>
      <w:r w:rsidR="00BD11FB" w:rsidRPr="00BF2EAA">
        <w:rPr>
          <w:rFonts w:ascii="Arial" w:hAnsi="Arial" w:cs="Arial"/>
          <w:i/>
          <w:lang w:val="ro-RO"/>
        </w:rPr>
        <w:tab/>
      </w:r>
    </w:p>
    <w:p w:rsidR="00FD7707" w:rsidRPr="00BF2EAA" w:rsidRDefault="009D2331" w:rsidP="009D2331">
      <w:pPr>
        <w:spacing w:after="0" w:line="240" w:lineRule="auto"/>
        <w:jc w:val="both"/>
        <w:rPr>
          <w:rFonts w:ascii="Arial" w:hAnsi="Arial" w:cs="Arial"/>
          <w:i/>
          <w:lang w:val="ro-RO"/>
        </w:rPr>
      </w:pPr>
      <w:r w:rsidRPr="00BF2EAA">
        <w:rPr>
          <w:rFonts w:ascii="Arial" w:hAnsi="Arial" w:cs="Arial"/>
          <w:i/>
          <w:lang w:val="ro-RO"/>
        </w:rPr>
        <w:t>P</w:t>
      </w:r>
      <w:r w:rsidR="00FD7707" w:rsidRPr="00BF2EAA">
        <w:rPr>
          <w:rFonts w:ascii="Arial" w:hAnsi="Arial" w:cs="Arial"/>
          <w:i/>
          <w:lang w:val="ro-RO"/>
        </w:rPr>
        <w:t>roiectul prevede</w:t>
      </w:r>
      <w:r w:rsidRPr="00BF2EAA">
        <w:rPr>
          <w:rFonts w:ascii="Arial" w:hAnsi="Arial" w:cs="Arial"/>
          <w:i/>
          <w:lang w:val="ro-RO"/>
        </w:rPr>
        <w:t xml:space="preserve"> </w:t>
      </w:r>
      <w:r w:rsidR="00FD7707" w:rsidRPr="00BF2EAA">
        <w:rPr>
          <w:rFonts w:ascii="Arial" w:hAnsi="Arial" w:cs="Arial"/>
          <w:i/>
          <w:lang w:val="ro-RO"/>
        </w:rPr>
        <w:t>rezolvarea probleme</w:t>
      </w:r>
      <w:r w:rsidRPr="00BF2EAA">
        <w:rPr>
          <w:rFonts w:ascii="Arial" w:hAnsi="Arial" w:cs="Arial"/>
          <w:i/>
          <w:lang w:val="ro-RO"/>
        </w:rPr>
        <w:t>lor generate de</w:t>
      </w:r>
      <w:r w:rsidR="00FD7707" w:rsidRPr="00BF2EAA">
        <w:rPr>
          <w:rFonts w:ascii="Arial" w:hAnsi="Arial" w:cs="Arial"/>
          <w:i/>
          <w:lang w:val="ro-RO"/>
        </w:rPr>
        <w:t xml:space="preserve"> inundații</w:t>
      </w:r>
      <w:r w:rsidRPr="00BF2EAA">
        <w:rPr>
          <w:rFonts w:ascii="Arial" w:hAnsi="Arial" w:cs="Arial"/>
          <w:i/>
          <w:lang w:val="ro-RO"/>
        </w:rPr>
        <w:t xml:space="preserve"> în localitatea Dumbrăveni, astfel</w:t>
      </w:r>
      <w:r w:rsidR="00FD7707" w:rsidRPr="00BF2EAA">
        <w:rPr>
          <w:rFonts w:ascii="Arial" w:hAnsi="Arial" w:cs="Arial"/>
          <w:i/>
          <w:lang w:val="ro-RO"/>
        </w:rPr>
        <w:t>:</w:t>
      </w:r>
    </w:p>
    <w:p w:rsidR="00FD7707" w:rsidRPr="00BF2EAA" w:rsidRDefault="009D2331" w:rsidP="009D2331">
      <w:pPr>
        <w:spacing w:after="0" w:line="240" w:lineRule="auto"/>
        <w:jc w:val="both"/>
        <w:rPr>
          <w:rFonts w:ascii="Arial" w:hAnsi="Arial" w:cs="Arial"/>
          <w:i/>
          <w:lang w:val="ro-RO"/>
        </w:rPr>
      </w:pPr>
      <w:r w:rsidRPr="00BF2EAA">
        <w:rPr>
          <w:rFonts w:ascii="Arial" w:hAnsi="Arial" w:cs="Arial"/>
          <w:i/>
          <w:lang w:val="ro-RO"/>
        </w:rPr>
        <w:t xml:space="preserve">         </w:t>
      </w:r>
      <w:r w:rsidR="00FD7707" w:rsidRPr="00BF2EAA">
        <w:rPr>
          <w:rFonts w:ascii="Wide Latin" w:hAnsi="Wide Latin" w:cs="Arial"/>
          <w:sz w:val="20"/>
          <w:szCs w:val="20"/>
          <w:lang w:val="ro-RO"/>
        </w:rPr>
        <w:t xml:space="preserve">- </w:t>
      </w:r>
      <w:r w:rsidR="00FD7707" w:rsidRPr="00BF2EAA">
        <w:rPr>
          <w:rFonts w:ascii="Arial" w:hAnsi="Arial" w:cs="Arial"/>
          <w:i/>
          <w:lang w:val="ro-RO"/>
        </w:rPr>
        <w:t>reducerea riscului inundațiilor și eroziunii solului prin consolidarea și amenajarea unei porțiuni a albiei râului Canciu – pe lungimea de 545 m, respectiv zona unde drumul spre Chiuiești este la același nivel cu albia râului;</w:t>
      </w:r>
    </w:p>
    <w:p w:rsidR="00FD7707" w:rsidRPr="00BF2EAA" w:rsidRDefault="009D2331" w:rsidP="009D2331">
      <w:pPr>
        <w:pStyle w:val="Standard"/>
        <w:suppressAutoHyphens/>
        <w:autoSpaceDN w:val="0"/>
        <w:jc w:val="both"/>
        <w:textAlignment w:val="baseline"/>
        <w:rPr>
          <w:rFonts w:ascii="Arial" w:hAnsi="Arial" w:cs="Arial"/>
          <w:i/>
          <w:sz w:val="22"/>
          <w:szCs w:val="22"/>
          <w:lang w:val="ro-RO"/>
        </w:rPr>
      </w:pPr>
      <w:r w:rsidRPr="00BF2EAA">
        <w:rPr>
          <w:rFonts w:ascii="Arial" w:hAnsi="Arial" w:cs="Arial"/>
          <w:i/>
          <w:sz w:val="22"/>
          <w:szCs w:val="22"/>
          <w:lang w:val="ro-RO"/>
        </w:rPr>
        <w:t xml:space="preserve">        </w:t>
      </w:r>
      <w:r w:rsidR="00FD7707" w:rsidRPr="00BF2EAA">
        <w:rPr>
          <w:rFonts w:ascii="Arial" w:hAnsi="Arial" w:cs="Arial"/>
          <w:i/>
          <w:sz w:val="22"/>
          <w:szCs w:val="22"/>
          <w:lang w:val="ro-RO"/>
        </w:rPr>
        <w:t xml:space="preserve"> </w:t>
      </w:r>
      <w:r w:rsidR="00FD7707" w:rsidRPr="00BF2EAA">
        <w:rPr>
          <w:rFonts w:ascii="Wide Latin" w:hAnsi="Wide Latin" w:cs="Arial"/>
          <w:sz w:val="20"/>
          <w:lang w:val="ro-RO"/>
        </w:rPr>
        <w:t xml:space="preserve">- </w:t>
      </w:r>
      <w:r w:rsidR="00FD7707" w:rsidRPr="00BF2EAA">
        <w:rPr>
          <w:rFonts w:ascii="Arial" w:hAnsi="Arial" w:cs="Arial"/>
          <w:i/>
          <w:sz w:val="22"/>
          <w:szCs w:val="22"/>
          <w:lang w:val="ro-RO"/>
        </w:rPr>
        <w:t xml:space="preserve">construirea unui pod nou pe grinzi, pe strada Drum spre Valea Muncelului, în localitatea Dumbrăveni, întrucât podul existent se află într-un stadiu avansat de degradare, acesta fiind supus riscului de rupere în cazul unor viituri, </w:t>
      </w:r>
      <w:r w:rsidRPr="00BF2EAA">
        <w:rPr>
          <w:rFonts w:ascii="Arial" w:hAnsi="Arial" w:cs="Arial"/>
          <w:i/>
          <w:sz w:val="22"/>
          <w:szCs w:val="22"/>
          <w:lang w:val="ro-RO"/>
        </w:rPr>
        <w:t xml:space="preserve">podul </w:t>
      </w:r>
      <w:r w:rsidR="00FD7707" w:rsidRPr="00BF2EAA">
        <w:rPr>
          <w:rFonts w:ascii="Arial" w:hAnsi="Arial" w:cs="Arial"/>
          <w:i/>
          <w:sz w:val="22"/>
          <w:szCs w:val="22"/>
          <w:lang w:val="ro-RO"/>
        </w:rPr>
        <w:t xml:space="preserve">fiind necesar pentru asigurarea traversării râului </w:t>
      </w:r>
      <w:r w:rsidRPr="00BF2EAA">
        <w:rPr>
          <w:rFonts w:ascii="Arial" w:hAnsi="Arial" w:cs="Arial"/>
          <w:i/>
          <w:sz w:val="22"/>
          <w:szCs w:val="22"/>
          <w:lang w:val="ro-RO"/>
        </w:rPr>
        <w:t xml:space="preserve">(acces la terenurile agricole </w:t>
      </w:r>
      <w:r w:rsidR="00FD7707" w:rsidRPr="00BF2EAA">
        <w:rPr>
          <w:rFonts w:ascii="Arial" w:hAnsi="Arial" w:cs="Arial"/>
          <w:i/>
          <w:sz w:val="22"/>
          <w:szCs w:val="22"/>
          <w:lang w:val="ro-RO"/>
        </w:rPr>
        <w:t>pentru proprietari</w:t>
      </w:r>
      <w:r w:rsidRPr="00BF2EAA">
        <w:rPr>
          <w:rFonts w:ascii="Arial" w:hAnsi="Arial" w:cs="Arial"/>
          <w:i/>
          <w:sz w:val="22"/>
          <w:szCs w:val="22"/>
          <w:lang w:val="ro-RO"/>
        </w:rPr>
        <w:t>)</w:t>
      </w:r>
      <w:r w:rsidR="00FD7707" w:rsidRPr="00BF2EAA">
        <w:rPr>
          <w:rFonts w:ascii="Arial" w:hAnsi="Arial" w:cs="Arial"/>
          <w:i/>
          <w:sz w:val="22"/>
          <w:szCs w:val="22"/>
          <w:lang w:val="ro-RO"/>
        </w:rPr>
        <w:t>;</w:t>
      </w:r>
    </w:p>
    <w:p w:rsidR="00FD7707" w:rsidRPr="00BF2EAA" w:rsidRDefault="009D2331" w:rsidP="009D2331">
      <w:pPr>
        <w:pStyle w:val="Standard"/>
        <w:suppressAutoHyphens/>
        <w:autoSpaceDN w:val="0"/>
        <w:jc w:val="both"/>
        <w:textAlignment w:val="baseline"/>
        <w:rPr>
          <w:rFonts w:ascii="Arial" w:hAnsi="Arial" w:cs="Arial"/>
          <w:i/>
          <w:sz w:val="22"/>
          <w:szCs w:val="22"/>
          <w:lang w:val="ro-RO"/>
        </w:rPr>
      </w:pPr>
      <w:r w:rsidRPr="00BF2EAA">
        <w:rPr>
          <w:rFonts w:ascii="Arial" w:hAnsi="Arial" w:cs="Arial"/>
          <w:i/>
          <w:sz w:val="22"/>
          <w:szCs w:val="22"/>
          <w:lang w:val="ro-RO"/>
        </w:rPr>
        <w:t xml:space="preserve">         </w:t>
      </w:r>
      <w:r w:rsidR="00FD7707" w:rsidRPr="00BF2EAA">
        <w:rPr>
          <w:rFonts w:ascii="Wide Latin" w:hAnsi="Wide Latin" w:cs="Arial"/>
          <w:sz w:val="20"/>
          <w:lang w:val="ro-RO"/>
        </w:rPr>
        <w:t>-</w:t>
      </w:r>
      <w:r w:rsidR="00FD7707" w:rsidRPr="00BF2EAA">
        <w:rPr>
          <w:rFonts w:ascii="Arial" w:hAnsi="Arial" w:cs="Arial"/>
          <w:i/>
          <w:sz w:val="22"/>
          <w:szCs w:val="22"/>
          <w:lang w:val="ro-RO"/>
        </w:rPr>
        <w:t xml:space="preserve"> modernizare drumuri în localitatea Dumbrăveni. Lungimea totală a drumurilor propuse modernizării este de 1.100,00 m</w:t>
      </w:r>
      <w:r w:rsidRPr="00BF2EAA">
        <w:rPr>
          <w:rFonts w:ascii="Arial" w:hAnsi="Arial" w:cs="Arial"/>
          <w:b/>
          <w:i/>
          <w:sz w:val="22"/>
          <w:szCs w:val="22"/>
          <w:lang w:val="ro-RO"/>
        </w:rPr>
        <w:t>,</w:t>
      </w:r>
      <w:r w:rsidR="00FD7707" w:rsidRPr="00BF2EAA">
        <w:rPr>
          <w:rFonts w:ascii="Arial" w:hAnsi="Arial" w:cs="Arial"/>
          <w:i/>
          <w:sz w:val="22"/>
          <w:szCs w:val="22"/>
          <w:lang w:val="ro-RO"/>
        </w:rPr>
        <w:t xml:space="preserve"> cu lățimea platformei cuprinsă între 4,50 și 5,90 m. Drumurile propuse a fi modernizate sunt din pământ, astfel încât curculația se desfășoară greoi, mai ales în perioadele de precipitații.</w:t>
      </w:r>
    </w:p>
    <w:p w:rsidR="00FD7707" w:rsidRPr="00BF2EAA" w:rsidRDefault="00FD7707" w:rsidP="009D2331">
      <w:pPr>
        <w:pStyle w:val="Standard"/>
        <w:suppressAutoHyphens/>
        <w:autoSpaceDN w:val="0"/>
        <w:jc w:val="both"/>
        <w:textAlignment w:val="baseline"/>
        <w:rPr>
          <w:rFonts w:ascii="Arial" w:hAnsi="Arial" w:cs="Arial"/>
          <w:i/>
          <w:sz w:val="22"/>
          <w:szCs w:val="22"/>
          <w:lang w:val="ro-RO"/>
        </w:rPr>
      </w:pPr>
      <w:r w:rsidRPr="00BF2EAA">
        <w:rPr>
          <w:rFonts w:ascii="Arial" w:hAnsi="Arial" w:cs="Arial"/>
          <w:i/>
          <w:sz w:val="22"/>
          <w:szCs w:val="22"/>
          <w:lang w:val="ro-RO"/>
        </w:rPr>
        <w:tab/>
        <w:t>Nu sunt efectuate studii de circulație care să dea o imagine a traficului în această localitate, dar din observațiile pe teren rezultă că traficul auto majoritar este reprezentat  de mijloacele de transport auto ale localnicilor.</w:t>
      </w:r>
    </w:p>
    <w:p w:rsidR="00FD7707" w:rsidRPr="00BF2EAA" w:rsidRDefault="00FD7707" w:rsidP="009D2331">
      <w:pPr>
        <w:pStyle w:val="Standard"/>
        <w:suppressAutoHyphens/>
        <w:autoSpaceDN w:val="0"/>
        <w:jc w:val="both"/>
        <w:textAlignment w:val="baseline"/>
        <w:rPr>
          <w:rFonts w:ascii="Arial" w:hAnsi="Arial" w:cs="Arial"/>
          <w:i/>
          <w:sz w:val="22"/>
          <w:szCs w:val="22"/>
          <w:lang w:val="ro-RO"/>
        </w:rPr>
      </w:pPr>
      <w:r w:rsidRPr="00BF2EAA">
        <w:rPr>
          <w:rFonts w:ascii="Arial" w:hAnsi="Arial" w:cs="Arial"/>
          <w:i/>
          <w:sz w:val="22"/>
          <w:szCs w:val="22"/>
          <w:lang w:val="ro-RO"/>
        </w:rPr>
        <w:tab/>
        <w:t>Sunt propuse pentru modernizare:</w:t>
      </w:r>
    </w:p>
    <w:p w:rsidR="00FD7707" w:rsidRPr="00BF2EAA" w:rsidRDefault="00FD7707" w:rsidP="009D2331">
      <w:pPr>
        <w:pStyle w:val="Standard"/>
        <w:suppressAutoHyphens/>
        <w:autoSpaceDN w:val="0"/>
        <w:jc w:val="both"/>
        <w:textAlignment w:val="baseline"/>
        <w:rPr>
          <w:rFonts w:ascii="Arial" w:hAnsi="Arial" w:cs="Arial"/>
          <w:i/>
          <w:sz w:val="22"/>
          <w:szCs w:val="22"/>
          <w:lang w:val="ro-RO"/>
        </w:rPr>
      </w:pPr>
      <w:r w:rsidRPr="00BF2EAA">
        <w:rPr>
          <w:rFonts w:ascii="Arial" w:hAnsi="Arial" w:cs="Arial"/>
          <w:i/>
          <w:sz w:val="22"/>
          <w:szCs w:val="22"/>
          <w:lang w:val="ro-RO"/>
        </w:rPr>
        <w:t xml:space="preserve">       </w:t>
      </w:r>
      <w:r w:rsidRPr="00BF2EAA">
        <w:rPr>
          <w:rFonts w:ascii="Arial" w:hAnsi="Arial" w:cs="Arial"/>
          <w:b/>
          <w:sz w:val="22"/>
          <w:szCs w:val="22"/>
          <w:lang w:val="ro-RO"/>
        </w:rPr>
        <w:sym w:font="Wingdings" w:char="F0FC"/>
      </w:r>
      <w:r w:rsidRPr="00BF2EAA">
        <w:rPr>
          <w:rFonts w:ascii="Arial" w:hAnsi="Arial" w:cs="Arial"/>
          <w:b/>
          <w:sz w:val="22"/>
          <w:szCs w:val="22"/>
          <w:lang w:val="ro-RO"/>
        </w:rPr>
        <w:t xml:space="preserve"> </w:t>
      </w:r>
      <w:r w:rsidRPr="00BF2EAA">
        <w:rPr>
          <w:rFonts w:ascii="Arial" w:hAnsi="Arial" w:cs="Arial"/>
          <w:i/>
          <w:sz w:val="22"/>
          <w:szCs w:val="22"/>
          <w:lang w:val="ro-RO"/>
        </w:rPr>
        <w:t xml:space="preserve">Drumul spre Chiuiești – pe lungimea de </w:t>
      </w:r>
      <w:r w:rsidRPr="00BF2EAA">
        <w:rPr>
          <w:rFonts w:ascii="Arial" w:hAnsi="Arial" w:cs="Arial"/>
          <w:b/>
          <w:i/>
          <w:sz w:val="22"/>
          <w:szCs w:val="22"/>
          <w:lang w:val="ro-RO"/>
        </w:rPr>
        <w:t>1.000 m</w:t>
      </w:r>
      <w:r w:rsidRPr="00BF2EAA">
        <w:rPr>
          <w:rFonts w:ascii="Arial" w:hAnsi="Arial" w:cs="Arial"/>
          <w:i/>
          <w:sz w:val="22"/>
          <w:szCs w:val="22"/>
          <w:lang w:val="ro-RO"/>
        </w:rPr>
        <w:t>;</w:t>
      </w:r>
    </w:p>
    <w:p w:rsidR="00FD7707" w:rsidRPr="00BF2EAA" w:rsidRDefault="00FD7707" w:rsidP="009D2331">
      <w:pPr>
        <w:pStyle w:val="Standard"/>
        <w:suppressAutoHyphens/>
        <w:autoSpaceDN w:val="0"/>
        <w:jc w:val="both"/>
        <w:textAlignment w:val="baseline"/>
        <w:rPr>
          <w:rFonts w:ascii="Arial" w:hAnsi="Arial" w:cs="Arial"/>
          <w:i/>
          <w:sz w:val="22"/>
          <w:szCs w:val="22"/>
          <w:lang w:val="ro-RO"/>
        </w:rPr>
      </w:pPr>
      <w:r w:rsidRPr="00BF2EAA">
        <w:rPr>
          <w:rFonts w:ascii="Arial" w:hAnsi="Arial" w:cs="Arial"/>
          <w:i/>
          <w:sz w:val="22"/>
          <w:szCs w:val="22"/>
          <w:lang w:val="ro-RO"/>
        </w:rPr>
        <w:t xml:space="preserve">       </w:t>
      </w:r>
      <w:r w:rsidRPr="00BF2EAA">
        <w:rPr>
          <w:rFonts w:ascii="Arial" w:hAnsi="Arial" w:cs="Arial"/>
          <w:b/>
          <w:sz w:val="22"/>
          <w:szCs w:val="22"/>
          <w:lang w:val="ro-RO"/>
        </w:rPr>
        <w:sym w:font="Wingdings" w:char="F0FC"/>
      </w:r>
      <w:r w:rsidRPr="00BF2EAA">
        <w:rPr>
          <w:rFonts w:ascii="Arial" w:hAnsi="Arial" w:cs="Arial"/>
          <w:b/>
          <w:sz w:val="22"/>
          <w:szCs w:val="22"/>
          <w:lang w:val="ro-RO"/>
        </w:rPr>
        <w:t xml:space="preserve"> </w:t>
      </w:r>
      <w:r w:rsidRPr="00BF2EAA">
        <w:rPr>
          <w:rFonts w:ascii="Arial" w:hAnsi="Arial" w:cs="Arial"/>
          <w:i/>
          <w:sz w:val="22"/>
          <w:szCs w:val="22"/>
          <w:lang w:val="ro-RO"/>
        </w:rPr>
        <w:t xml:space="preserve">Drumul sub Hide 1 – pe lungimea de </w:t>
      </w:r>
      <w:r w:rsidRPr="00BF2EAA">
        <w:rPr>
          <w:rFonts w:ascii="Arial" w:hAnsi="Arial" w:cs="Arial"/>
          <w:b/>
          <w:i/>
          <w:sz w:val="22"/>
          <w:szCs w:val="22"/>
          <w:lang w:val="ro-RO"/>
        </w:rPr>
        <w:t>100 m</w:t>
      </w:r>
      <w:r w:rsidRPr="00BF2EAA">
        <w:rPr>
          <w:rFonts w:ascii="Arial" w:hAnsi="Arial" w:cs="Arial"/>
          <w:i/>
          <w:sz w:val="22"/>
          <w:szCs w:val="22"/>
          <w:lang w:val="ro-RO"/>
        </w:rPr>
        <w:t>;</w:t>
      </w:r>
    </w:p>
    <w:p w:rsidR="00FD7707" w:rsidRPr="00BF2EAA" w:rsidRDefault="00FD7707" w:rsidP="009D2331">
      <w:pPr>
        <w:pStyle w:val="Standard"/>
        <w:suppressAutoHyphens/>
        <w:autoSpaceDN w:val="0"/>
        <w:jc w:val="both"/>
        <w:textAlignment w:val="baseline"/>
        <w:rPr>
          <w:rFonts w:ascii="Arial" w:hAnsi="Arial" w:cs="Arial"/>
          <w:i/>
          <w:sz w:val="22"/>
          <w:szCs w:val="22"/>
          <w:lang w:val="ro-RO"/>
        </w:rPr>
      </w:pPr>
      <w:r w:rsidRPr="00BF2EAA">
        <w:rPr>
          <w:rFonts w:ascii="Wide Latin" w:hAnsi="Wide Latin" w:cs="Arial"/>
          <w:sz w:val="20"/>
          <w:lang w:val="ro-RO"/>
        </w:rPr>
        <w:t xml:space="preserve">- </w:t>
      </w:r>
      <w:r w:rsidRPr="00BF2EAA">
        <w:rPr>
          <w:rFonts w:ascii="Arial" w:hAnsi="Arial" w:cs="Arial"/>
          <w:i/>
          <w:sz w:val="22"/>
          <w:szCs w:val="22"/>
          <w:lang w:val="ro-RO"/>
        </w:rPr>
        <w:t>datele tehnice ale proiectului sunt:</w:t>
      </w:r>
    </w:p>
    <w:p w:rsidR="00FD7707" w:rsidRPr="00BF2EAA" w:rsidRDefault="00FD7707" w:rsidP="009D2331">
      <w:pPr>
        <w:pStyle w:val="Standard"/>
        <w:suppressAutoHyphens/>
        <w:autoSpaceDN w:val="0"/>
        <w:jc w:val="both"/>
        <w:textAlignment w:val="baseline"/>
        <w:rPr>
          <w:rFonts w:ascii="Arial" w:hAnsi="Arial" w:cs="Arial"/>
          <w:b/>
          <w:i/>
          <w:sz w:val="22"/>
          <w:szCs w:val="22"/>
          <w:lang w:val="ro-RO"/>
        </w:rPr>
      </w:pPr>
      <w:r w:rsidRPr="00BF2EAA">
        <w:rPr>
          <w:rFonts w:ascii="Arial" w:hAnsi="Arial" w:cs="Arial"/>
          <w:b/>
          <w:i/>
          <w:sz w:val="22"/>
          <w:szCs w:val="22"/>
          <w:lang w:val="ro-RO"/>
        </w:rPr>
        <w:t xml:space="preserve">    a) modernizare drumuri:</w:t>
      </w:r>
    </w:p>
    <w:p w:rsidR="00FD7707" w:rsidRPr="00BF2EAA" w:rsidRDefault="00FD7707" w:rsidP="009D2331">
      <w:pPr>
        <w:pStyle w:val="PARAGRAF"/>
        <w:numPr>
          <w:ilvl w:val="0"/>
          <w:numId w:val="38"/>
        </w:numPr>
        <w:spacing w:line="240" w:lineRule="auto"/>
        <w:rPr>
          <w:rFonts w:ascii="Arial" w:hAnsi="Arial" w:cs="Arial"/>
          <w:i/>
          <w:lang w:val="ro-RO"/>
        </w:rPr>
      </w:pPr>
      <w:r w:rsidRPr="00BF2EAA">
        <w:rPr>
          <w:rFonts w:ascii="Arial" w:hAnsi="Arial" w:cs="Arial"/>
          <w:i/>
          <w:lang w:val="ro-RO"/>
        </w:rPr>
        <w:t>ajustarea latimii platformei drumului prin aducerea ei la o latime corespunzatoare conform STAS-urilor in vigoare;</w:t>
      </w:r>
    </w:p>
    <w:p w:rsidR="00FD7707" w:rsidRPr="00BF2EAA" w:rsidRDefault="00FD7707" w:rsidP="009D2331">
      <w:pPr>
        <w:pStyle w:val="PARAGRAF"/>
        <w:numPr>
          <w:ilvl w:val="0"/>
          <w:numId w:val="38"/>
        </w:numPr>
        <w:spacing w:line="240" w:lineRule="auto"/>
        <w:rPr>
          <w:rFonts w:ascii="Arial" w:hAnsi="Arial" w:cs="Arial"/>
          <w:i/>
          <w:lang w:val="ro-RO"/>
        </w:rPr>
      </w:pPr>
      <w:r w:rsidRPr="00BF2EAA">
        <w:rPr>
          <w:rFonts w:ascii="Arial" w:hAnsi="Arial" w:cs="Arial"/>
          <w:i/>
          <w:lang w:val="ro-RO"/>
        </w:rPr>
        <w:t>consolidarea sistemului rutier pe partea carosabila asigurand o capacitate portanta pentru traficul actual si de perspectiva;</w:t>
      </w:r>
    </w:p>
    <w:p w:rsidR="00FD7707" w:rsidRPr="00BF2EAA" w:rsidRDefault="00FD7707" w:rsidP="009D2331">
      <w:pPr>
        <w:pStyle w:val="PARAGRAF"/>
        <w:numPr>
          <w:ilvl w:val="0"/>
          <w:numId w:val="38"/>
        </w:numPr>
        <w:spacing w:line="240" w:lineRule="auto"/>
        <w:rPr>
          <w:rFonts w:ascii="Arial" w:hAnsi="Arial" w:cs="Arial"/>
          <w:i/>
          <w:lang w:val="ro-RO"/>
        </w:rPr>
      </w:pPr>
      <w:r w:rsidRPr="00BF2EAA">
        <w:rPr>
          <w:rFonts w:ascii="Arial" w:hAnsi="Arial" w:cs="Arial"/>
          <w:i/>
          <w:lang w:val="ro-RO"/>
        </w:rPr>
        <w:t>asigurarea colectarii apelor pluviale de pe platformea drumului si din corpul drumului prin proiectarea santurilor;</w:t>
      </w:r>
    </w:p>
    <w:p w:rsidR="00FD7707" w:rsidRPr="00BF2EAA" w:rsidRDefault="00FD7707" w:rsidP="009D2331">
      <w:pPr>
        <w:pStyle w:val="PARAGRAF"/>
        <w:numPr>
          <w:ilvl w:val="0"/>
          <w:numId w:val="38"/>
        </w:numPr>
        <w:spacing w:line="240" w:lineRule="auto"/>
        <w:rPr>
          <w:rFonts w:ascii="Arial" w:hAnsi="Arial" w:cs="Arial"/>
          <w:i/>
          <w:lang w:val="ro-RO"/>
        </w:rPr>
      </w:pPr>
      <w:r w:rsidRPr="00BF2EAA">
        <w:rPr>
          <w:rFonts w:ascii="Arial" w:hAnsi="Arial" w:cs="Arial"/>
          <w:i/>
          <w:lang w:val="ro-RO"/>
        </w:rPr>
        <w:t>amenajarea corespunzatoare a intersectiilor cu drumurile laterale;</w:t>
      </w:r>
    </w:p>
    <w:p w:rsidR="00FD7707" w:rsidRPr="00BF2EAA" w:rsidRDefault="00FD7707" w:rsidP="009D2331">
      <w:pPr>
        <w:pStyle w:val="PARAGRAF"/>
        <w:numPr>
          <w:ilvl w:val="0"/>
          <w:numId w:val="38"/>
        </w:numPr>
        <w:spacing w:line="240" w:lineRule="auto"/>
        <w:rPr>
          <w:rFonts w:ascii="Arial" w:hAnsi="Arial" w:cs="Arial"/>
          <w:i/>
          <w:lang w:val="ro-RO"/>
        </w:rPr>
      </w:pPr>
      <w:r w:rsidRPr="00BF2EAA">
        <w:rPr>
          <w:rFonts w:ascii="Arial" w:hAnsi="Arial" w:cs="Arial"/>
          <w:i/>
          <w:lang w:val="ro-RO"/>
        </w:rPr>
        <w:t>semnalizarea si marcarea rutiera.</w:t>
      </w:r>
    </w:p>
    <w:p w:rsidR="007B2F2E" w:rsidRPr="00BF2EAA" w:rsidRDefault="007B2F2E" w:rsidP="007B2F2E">
      <w:pPr>
        <w:pStyle w:val="PARAGRAF"/>
        <w:spacing w:line="240" w:lineRule="auto"/>
        <w:rPr>
          <w:rFonts w:ascii="Arial" w:hAnsi="Arial" w:cs="Arial"/>
          <w:i/>
          <w:lang w:val="ro-RO"/>
        </w:rPr>
      </w:pPr>
      <w:r w:rsidRPr="00BF2EAA">
        <w:rPr>
          <w:rFonts w:ascii="Arial" w:hAnsi="Arial" w:cs="Arial"/>
          <w:i/>
          <w:lang w:val="ro-RO"/>
        </w:rPr>
        <w:t xml:space="preserve">Elementele proiectate: </w:t>
      </w:r>
    </w:p>
    <w:p w:rsidR="00FD7707" w:rsidRPr="00BF2EAA" w:rsidRDefault="009F48F9" w:rsidP="009F48F9">
      <w:pPr>
        <w:pStyle w:val="PARAGRAF"/>
        <w:spacing w:line="240" w:lineRule="auto"/>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00FD7707" w:rsidRPr="00BF2EAA">
        <w:rPr>
          <w:rFonts w:ascii="Arial" w:hAnsi="Arial" w:cs="Arial"/>
          <w:i/>
          <w:u w:val="single"/>
          <w:lang w:val="ro-RO"/>
        </w:rPr>
        <w:t xml:space="preserve">traseul </w:t>
      </w:r>
      <w:r w:rsidR="00F63C4A" w:rsidRPr="00BF2EAA">
        <w:rPr>
          <w:rFonts w:ascii="Arial" w:hAnsi="Arial" w:cs="Arial"/>
          <w:i/>
          <w:u w:val="single"/>
          <w:lang w:val="ro-RO"/>
        </w:rPr>
        <w:t>î</w:t>
      </w:r>
      <w:r w:rsidR="00FD7707" w:rsidRPr="00BF2EAA">
        <w:rPr>
          <w:rFonts w:ascii="Arial" w:hAnsi="Arial" w:cs="Arial"/>
          <w:i/>
          <w:u w:val="single"/>
          <w:lang w:val="ro-RO"/>
        </w:rPr>
        <w:t>n plan</w:t>
      </w:r>
      <w:r w:rsidRPr="00BF2EAA">
        <w:rPr>
          <w:rFonts w:ascii="Arial" w:hAnsi="Arial" w:cs="Arial"/>
          <w:i/>
          <w:lang w:val="ro-RO"/>
        </w:rPr>
        <w:t xml:space="preserve">: urmărește, în general, traseul existent (toate elementele geometrice în plan, </w:t>
      </w:r>
      <w:r w:rsidR="00F63C4A" w:rsidRPr="00BF2EAA">
        <w:rPr>
          <w:rFonts w:ascii="Arial" w:hAnsi="Arial" w:cs="Arial"/>
          <w:i/>
          <w:lang w:val="ro-RO"/>
        </w:rPr>
        <w:t xml:space="preserve">inclusiv </w:t>
      </w:r>
      <w:r w:rsidRPr="00BF2EAA">
        <w:rPr>
          <w:rFonts w:ascii="Arial" w:hAnsi="Arial" w:cs="Arial"/>
          <w:i/>
          <w:lang w:val="ro-RO"/>
        </w:rPr>
        <w:t>lățimile și lungimile acestora</w:t>
      </w:r>
      <w:r w:rsidR="00F63C4A" w:rsidRPr="00BF2EAA">
        <w:rPr>
          <w:rFonts w:ascii="Arial" w:hAnsi="Arial" w:cs="Arial"/>
          <w:i/>
          <w:lang w:val="ro-RO"/>
        </w:rPr>
        <w:t>)</w:t>
      </w:r>
      <w:r w:rsidR="00FD7707" w:rsidRPr="00BF2EAA">
        <w:rPr>
          <w:rFonts w:ascii="Arial" w:hAnsi="Arial" w:cs="Arial"/>
          <w:i/>
          <w:lang w:val="ro-RO"/>
        </w:rPr>
        <w:t>;</w:t>
      </w:r>
    </w:p>
    <w:p w:rsidR="00FD7707" w:rsidRPr="00BF2EAA" w:rsidRDefault="00F63C4A" w:rsidP="00F63C4A">
      <w:pPr>
        <w:pStyle w:val="PARAGRAF"/>
        <w:spacing w:line="240" w:lineRule="auto"/>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00FD7707" w:rsidRPr="00BF2EAA">
        <w:rPr>
          <w:rFonts w:ascii="Arial" w:hAnsi="Arial" w:cs="Arial"/>
          <w:i/>
          <w:u w:val="single"/>
          <w:lang w:val="ro-RO"/>
        </w:rPr>
        <w:t xml:space="preserve">traseul </w:t>
      </w:r>
      <w:r w:rsidRPr="00BF2EAA">
        <w:rPr>
          <w:rFonts w:ascii="Arial" w:hAnsi="Arial" w:cs="Arial"/>
          <w:i/>
          <w:u w:val="single"/>
          <w:lang w:val="ro-RO"/>
        </w:rPr>
        <w:t>î</w:t>
      </w:r>
      <w:r w:rsidR="00FD7707" w:rsidRPr="00BF2EAA">
        <w:rPr>
          <w:rFonts w:ascii="Arial" w:hAnsi="Arial" w:cs="Arial"/>
          <w:i/>
          <w:u w:val="single"/>
          <w:lang w:val="ro-RO"/>
        </w:rPr>
        <w:t>n profil longitudinal</w:t>
      </w:r>
      <w:r w:rsidRPr="00BF2EAA">
        <w:rPr>
          <w:rFonts w:ascii="Arial" w:hAnsi="Arial" w:cs="Arial"/>
          <w:i/>
          <w:lang w:val="ro-RO"/>
        </w:rPr>
        <w:t xml:space="preserve">: </w:t>
      </w:r>
      <w:r w:rsidR="007B2F2E" w:rsidRPr="00BF2EAA">
        <w:rPr>
          <w:rFonts w:ascii="Arial" w:hAnsi="Arial" w:cs="Arial"/>
          <w:i/>
          <w:lang w:val="ro-RO"/>
        </w:rPr>
        <w:t>corectarea profilului existent funcție de volumul minim de terasamente și de scurgerea apelor (să se asigure scurgerea acestora în lungul drumului și ulterior spre emisar)</w:t>
      </w:r>
      <w:r w:rsidR="00FD7707" w:rsidRPr="00BF2EAA">
        <w:rPr>
          <w:rFonts w:ascii="Arial" w:hAnsi="Arial" w:cs="Arial"/>
          <w:i/>
          <w:lang w:val="ro-RO"/>
        </w:rPr>
        <w:t>;</w:t>
      </w:r>
    </w:p>
    <w:p w:rsidR="003815C3" w:rsidRPr="00BF2EAA" w:rsidRDefault="003815C3" w:rsidP="003815C3">
      <w:pPr>
        <w:pStyle w:val="PARAGRAF"/>
        <w:spacing w:line="240" w:lineRule="auto"/>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00FD7707" w:rsidRPr="00BF2EAA">
        <w:rPr>
          <w:rFonts w:ascii="Arial" w:hAnsi="Arial" w:cs="Arial"/>
          <w:i/>
          <w:u w:val="single"/>
          <w:lang w:val="ro-RO"/>
        </w:rPr>
        <w:t xml:space="preserve">traseul </w:t>
      </w:r>
      <w:r w:rsidR="00C82951" w:rsidRPr="00BF2EAA">
        <w:rPr>
          <w:rFonts w:ascii="Arial" w:hAnsi="Arial" w:cs="Arial"/>
          <w:i/>
          <w:u w:val="single"/>
          <w:lang w:val="ro-RO"/>
        </w:rPr>
        <w:t>î</w:t>
      </w:r>
      <w:r w:rsidR="00FD7707" w:rsidRPr="00BF2EAA">
        <w:rPr>
          <w:rFonts w:ascii="Arial" w:hAnsi="Arial" w:cs="Arial"/>
          <w:i/>
          <w:u w:val="single"/>
          <w:lang w:val="ro-RO"/>
        </w:rPr>
        <w:t>n profil transversal</w:t>
      </w:r>
      <w:r w:rsidR="007B2F2E" w:rsidRPr="00BF2EAA">
        <w:rPr>
          <w:rFonts w:ascii="Arial" w:hAnsi="Arial" w:cs="Arial"/>
          <w:i/>
          <w:lang w:val="ro-RO"/>
        </w:rPr>
        <w:t xml:space="preserve">: </w:t>
      </w:r>
      <w:r w:rsidR="00C82951" w:rsidRPr="00BF2EAA">
        <w:rPr>
          <w:rFonts w:ascii="Arial" w:hAnsi="Arial" w:cs="Arial"/>
          <w:i/>
          <w:lang w:val="ro-RO"/>
        </w:rPr>
        <w:t>s</w:t>
      </w:r>
      <w:r w:rsidRPr="00BF2EAA">
        <w:rPr>
          <w:rFonts w:ascii="Arial" w:hAnsi="Arial" w:cs="Arial"/>
          <w:i/>
          <w:lang w:val="ro-RO"/>
        </w:rPr>
        <w:t>e va corecta linia profilului transversal al str</w:t>
      </w:r>
      <w:r w:rsidR="00C82951" w:rsidRPr="00BF2EAA">
        <w:rPr>
          <w:rFonts w:ascii="Arial" w:hAnsi="Arial" w:cs="Arial"/>
          <w:i/>
          <w:lang w:val="ro-RO"/>
        </w:rPr>
        <w:t>ă</w:t>
      </w:r>
      <w:r w:rsidRPr="00BF2EAA">
        <w:rPr>
          <w:rFonts w:ascii="Arial" w:hAnsi="Arial" w:cs="Arial"/>
          <w:i/>
          <w:lang w:val="ro-RO"/>
        </w:rPr>
        <w:t>zilor pe tot traseul</w:t>
      </w:r>
      <w:r w:rsidR="00C82951" w:rsidRPr="00BF2EAA">
        <w:rPr>
          <w:rFonts w:ascii="Arial" w:hAnsi="Arial" w:cs="Arial"/>
          <w:i/>
          <w:lang w:val="ro-RO"/>
        </w:rPr>
        <w:t>,</w:t>
      </w:r>
      <w:r w:rsidRPr="00BF2EAA">
        <w:rPr>
          <w:rFonts w:ascii="Arial" w:hAnsi="Arial" w:cs="Arial"/>
          <w:i/>
          <w:lang w:val="ro-RO"/>
        </w:rPr>
        <w:t xml:space="preserve"> aduc</w:t>
      </w:r>
      <w:r w:rsidR="00C82951" w:rsidRPr="00BF2EAA">
        <w:rPr>
          <w:rFonts w:ascii="Arial" w:hAnsi="Arial" w:cs="Arial"/>
          <w:i/>
          <w:lang w:val="ro-RO"/>
        </w:rPr>
        <w:t>â</w:t>
      </w:r>
      <w:r w:rsidRPr="00BF2EAA">
        <w:rPr>
          <w:rFonts w:ascii="Arial" w:hAnsi="Arial" w:cs="Arial"/>
          <w:i/>
          <w:lang w:val="ro-RO"/>
        </w:rPr>
        <w:t>ndu-l la o declivitate transversal</w:t>
      </w:r>
      <w:r w:rsidR="00C82951" w:rsidRPr="00BF2EAA">
        <w:rPr>
          <w:rFonts w:ascii="Arial" w:hAnsi="Arial" w:cs="Arial"/>
          <w:i/>
          <w:lang w:val="ro-RO"/>
        </w:rPr>
        <w:t>ă</w:t>
      </w:r>
      <w:r w:rsidRPr="00BF2EAA">
        <w:rPr>
          <w:rFonts w:ascii="Arial" w:hAnsi="Arial" w:cs="Arial"/>
          <w:i/>
          <w:lang w:val="ro-RO"/>
        </w:rPr>
        <w:t xml:space="preserve"> de 2,5 %, spre </w:t>
      </w:r>
      <w:r w:rsidR="00C82951" w:rsidRPr="00BF2EAA">
        <w:rPr>
          <w:rFonts w:ascii="Arial" w:hAnsi="Arial" w:cs="Arial"/>
          <w:i/>
          <w:lang w:val="ro-RO"/>
        </w:rPr>
        <w:t>ș</w:t>
      </w:r>
      <w:r w:rsidRPr="00BF2EAA">
        <w:rPr>
          <w:rFonts w:ascii="Arial" w:hAnsi="Arial" w:cs="Arial"/>
          <w:i/>
          <w:lang w:val="ro-RO"/>
        </w:rPr>
        <w:t>an</w:t>
      </w:r>
      <w:r w:rsidR="00C82951" w:rsidRPr="00BF2EAA">
        <w:rPr>
          <w:rFonts w:ascii="Arial" w:hAnsi="Arial" w:cs="Arial"/>
          <w:i/>
          <w:lang w:val="ro-RO"/>
        </w:rPr>
        <w:t xml:space="preserve">ț </w:t>
      </w:r>
      <w:r w:rsidRPr="00BF2EAA">
        <w:rPr>
          <w:rFonts w:ascii="Arial" w:hAnsi="Arial" w:cs="Arial"/>
          <w:i/>
          <w:lang w:val="ro-RO"/>
        </w:rPr>
        <w:t>(pant</w:t>
      </w:r>
      <w:r w:rsidR="00C82951" w:rsidRPr="00BF2EAA">
        <w:rPr>
          <w:rFonts w:ascii="Arial" w:hAnsi="Arial" w:cs="Arial"/>
          <w:i/>
          <w:lang w:val="ro-RO"/>
        </w:rPr>
        <w:t>ă</w:t>
      </w:r>
      <w:r w:rsidRPr="00BF2EAA">
        <w:rPr>
          <w:rFonts w:ascii="Arial" w:hAnsi="Arial" w:cs="Arial"/>
          <w:i/>
          <w:lang w:val="ro-RO"/>
        </w:rPr>
        <w:t xml:space="preserve"> unic</w:t>
      </w:r>
      <w:r w:rsidR="00C82951" w:rsidRPr="00BF2EAA">
        <w:rPr>
          <w:rFonts w:ascii="Arial" w:hAnsi="Arial" w:cs="Arial"/>
          <w:i/>
          <w:lang w:val="ro-RO"/>
        </w:rPr>
        <w:t>ă</w:t>
      </w:r>
      <w:r w:rsidRPr="00BF2EAA">
        <w:rPr>
          <w:rFonts w:ascii="Arial" w:hAnsi="Arial" w:cs="Arial"/>
          <w:i/>
          <w:lang w:val="ro-RO"/>
        </w:rPr>
        <w:t>).</w:t>
      </w:r>
    </w:p>
    <w:p w:rsidR="00C0701C" w:rsidRPr="00BF2EAA" w:rsidRDefault="003815C3" w:rsidP="00C0701C">
      <w:pPr>
        <w:pStyle w:val="PARAGRAF"/>
        <w:spacing w:line="240" w:lineRule="auto"/>
        <w:rPr>
          <w:rFonts w:ascii="Arial" w:hAnsi="Arial" w:cs="Arial"/>
          <w:i/>
          <w:lang w:val="ro-RO"/>
        </w:rPr>
      </w:pPr>
      <w:r w:rsidRPr="00BF2EAA">
        <w:rPr>
          <w:rFonts w:ascii="Arial" w:hAnsi="Arial" w:cs="Arial"/>
          <w:i/>
          <w:lang w:val="ro-RO"/>
        </w:rPr>
        <w:t>Ca eleme</w:t>
      </w:r>
      <w:r w:rsidR="00C0701C" w:rsidRPr="00BF2EAA">
        <w:rPr>
          <w:rFonts w:ascii="Arial" w:hAnsi="Arial" w:cs="Arial"/>
          <w:i/>
          <w:lang w:val="ro-RO"/>
        </w:rPr>
        <w:t>nte geometrice se vor proiecta:</w:t>
      </w:r>
    </w:p>
    <w:p w:rsidR="003815C3" w:rsidRPr="00BF2EAA" w:rsidRDefault="00300987" w:rsidP="00C0701C">
      <w:pPr>
        <w:pStyle w:val="PARAGRAF"/>
        <w:spacing w:line="240" w:lineRule="auto"/>
        <w:rPr>
          <w:rFonts w:ascii="Arial" w:hAnsi="Arial" w:cs="Arial"/>
          <w:i/>
          <w:lang w:val="ro-RO"/>
        </w:rPr>
      </w:pPr>
      <w:r w:rsidRPr="00BF2EAA">
        <w:rPr>
          <w:rFonts w:ascii="Arial" w:hAnsi="Arial" w:cs="Arial"/>
          <w:b/>
          <w:lang w:val="ro-RO"/>
        </w:rPr>
        <w:t xml:space="preserve">   </w:t>
      </w:r>
      <w:r w:rsidR="00C82951" w:rsidRPr="00BF2EAA">
        <w:rPr>
          <w:rFonts w:ascii="Arial" w:hAnsi="Arial" w:cs="Arial"/>
          <w:b/>
          <w:lang w:val="ro-RO"/>
        </w:rPr>
        <w:sym w:font="Wingdings" w:char="F0FC"/>
      </w:r>
      <w:r w:rsidR="00C0701C" w:rsidRPr="00BF2EAA">
        <w:rPr>
          <w:rFonts w:ascii="Arial" w:hAnsi="Arial" w:cs="Arial"/>
          <w:b/>
          <w:lang w:val="ro-RO"/>
        </w:rPr>
        <w:t xml:space="preserve"> </w:t>
      </w:r>
      <w:r w:rsidR="00C82951" w:rsidRPr="00BF2EAA">
        <w:rPr>
          <w:rFonts w:ascii="Arial" w:hAnsi="Arial" w:cs="Arial"/>
          <w:i/>
          <w:lang w:val="ro-RO"/>
        </w:rPr>
        <w:t>p</w:t>
      </w:r>
      <w:r w:rsidR="003815C3" w:rsidRPr="00BF2EAA">
        <w:rPr>
          <w:rFonts w:ascii="Arial" w:hAnsi="Arial" w:cs="Arial"/>
          <w:i/>
          <w:lang w:val="ro-RO"/>
        </w:rPr>
        <w:t>latform</w:t>
      </w:r>
      <w:r w:rsidR="00C82951" w:rsidRPr="00BF2EAA">
        <w:rPr>
          <w:rFonts w:ascii="Arial" w:hAnsi="Arial" w:cs="Arial"/>
          <w:i/>
          <w:lang w:val="ro-RO"/>
        </w:rPr>
        <w:t>ă</w:t>
      </w:r>
      <w:r w:rsidR="003815C3" w:rsidRPr="00BF2EAA">
        <w:rPr>
          <w:rFonts w:ascii="Arial" w:hAnsi="Arial" w:cs="Arial"/>
          <w:i/>
          <w:lang w:val="ro-RO"/>
        </w:rPr>
        <w:t xml:space="preserve"> </w:t>
      </w:r>
      <w:r w:rsidRPr="00BF2EAA">
        <w:rPr>
          <w:rFonts w:ascii="Arial" w:hAnsi="Arial" w:cs="Arial"/>
          <w:i/>
          <w:lang w:val="ro-RO"/>
        </w:rPr>
        <w:t>……………………………………………………………………………………</w:t>
      </w:r>
      <w:r w:rsidR="00C0701C" w:rsidRPr="00BF2EAA">
        <w:rPr>
          <w:rFonts w:ascii="Arial" w:hAnsi="Arial" w:cs="Arial"/>
          <w:i/>
          <w:lang w:val="ro-RO"/>
        </w:rPr>
        <w:t xml:space="preserve">  </w:t>
      </w:r>
      <w:r w:rsidR="003815C3" w:rsidRPr="00BF2EAA">
        <w:rPr>
          <w:rFonts w:ascii="Arial" w:hAnsi="Arial" w:cs="Arial"/>
          <w:i/>
          <w:lang w:val="ro-RO"/>
        </w:rPr>
        <w:t xml:space="preserve">4,50 </w:t>
      </w:r>
      <w:r w:rsidR="00595402" w:rsidRPr="00BF2EAA">
        <w:rPr>
          <w:rFonts w:ascii="Arial" w:hAnsi="Arial" w:cs="Arial"/>
          <w:i/>
          <w:lang w:val="ro-RO"/>
        </w:rPr>
        <w:t>÷</w:t>
      </w:r>
      <w:r w:rsidR="003815C3" w:rsidRPr="00BF2EAA">
        <w:rPr>
          <w:rFonts w:ascii="Arial" w:hAnsi="Arial" w:cs="Arial"/>
          <w:i/>
          <w:lang w:val="ro-RO"/>
        </w:rPr>
        <w:t xml:space="preserve"> 5,90 m</w:t>
      </w:r>
      <w:r w:rsidR="00C0701C" w:rsidRPr="00BF2EAA">
        <w:rPr>
          <w:rFonts w:ascii="Arial" w:hAnsi="Arial" w:cs="Arial"/>
          <w:i/>
          <w:lang w:val="ro-RO"/>
        </w:rPr>
        <w:t>;</w:t>
      </w:r>
    </w:p>
    <w:p w:rsidR="00FD7707" w:rsidRPr="00BF2EAA" w:rsidRDefault="00300987" w:rsidP="00C0701C">
      <w:pPr>
        <w:pStyle w:val="PARAGRAF"/>
        <w:spacing w:line="240" w:lineRule="auto"/>
        <w:rPr>
          <w:rFonts w:ascii="Arial" w:hAnsi="Arial" w:cs="Arial"/>
          <w:i/>
          <w:lang w:val="ro-RO"/>
        </w:rPr>
      </w:pPr>
      <w:r w:rsidRPr="00BF2EAA">
        <w:rPr>
          <w:rFonts w:ascii="Arial" w:hAnsi="Arial" w:cs="Arial"/>
          <w:b/>
          <w:lang w:val="ro-RO"/>
        </w:rPr>
        <w:t xml:space="preserve">   </w:t>
      </w:r>
      <w:r w:rsidR="00C0701C" w:rsidRPr="00BF2EAA">
        <w:rPr>
          <w:rFonts w:ascii="Arial" w:hAnsi="Arial" w:cs="Arial"/>
          <w:b/>
          <w:lang w:val="ro-RO"/>
        </w:rPr>
        <w:sym w:font="Wingdings" w:char="F0FC"/>
      </w:r>
      <w:r w:rsidR="00C0701C" w:rsidRPr="00BF2EAA">
        <w:rPr>
          <w:rFonts w:ascii="Arial" w:hAnsi="Arial" w:cs="Arial"/>
          <w:b/>
          <w:lang w:val="ro-RO"/>
        </w:rPr>
        <w:t xml:space="preserve"> </w:t>
      </w:r>
      <w:r w:rsidR="00C0701C" w:rsidRPr="00BF2EAA">
        <w:rPr>
          <w:rFonts w:ascii="Arial" w:hAnsi="Arial" w:cs="Arial"/>
          <w:i/>
          <w:lang w:val="ro-RO"/>
        </w:rPr>
        <w:t>p</w:t>
      </w:r>
      <w:r w:rsidR="003815C3" w:rsidRPr="00BF2EAA">
        <w:rPr>
          <w:rFonts w:ascii="Arial" w:hAnsi="Arial" w:cs="Arial"/>
          <w:i/>
          <w:lang w:val="ro-RO"/>
        </w:rPr>
        <w:t>arte carosabil</w:t>
      </w:r>
      <w:r w:rsidR="00C0701C" w:rsidRPr="00BF2EAA">
        <w:rPr>
          <w:rFonts w:ascii="Arial" w:hAnsi="Arial" w:cs="Arial"/>
          <w:i/>
          <w:lang w:val="ro-RO"/>
        </w:rPr>
        <w:t>ă</w:t>
      </w:r>
      <w:r w:rsidR="003815C3" w:rsidRPr="00BF2EAA">
        <w:rPr>
          <w:rFonts w:ascii="Arial" w:hAnsi="Arial" w:cs="Arial"/>
          <w:i/>
          <w:lang w:val="ro-RO"/>
        </w:rPr>
        <w:t xml:space="preserve">  </w:t>
      </w:r>
      <w:r w:rsidRPr="00BF2EAA">
        <w:rPr>
          <w:rFonts w:ascii="Arial" w:hAnsi="Arial" w:cs="Arial"/>
          <w:i/>
          <w:lang w:val="ro-RO"/>
        </w:rPr>
        <w:t>……………………………………………………………………………</w:t>
      </w:r>
      <w:r w:rsidR="003815C3" w:rsidRPr="00BF2EAA">
        <w:rPr>
          <w:rFonts w:ascii="Arial" w:hAnsi="Arial" w:cs="Arial"/>
          <w:i/>
          <w:lang w:val="ro-RO"/>
        </w:rPr>
        <w:t xml:space="preserve"> 3,50 </w:t>
      </w:r>
      <w:r w:rsidR="00595402" w:rsidRPr="00BF2EAA">
        <w:rPr>
          <w:rFonts w:ascii="Arial" w:hAnsi="Arial" w:cs="Arial"/>
          <w:i/>
          <w:lang w:val="ro-RO"/>
        </w:rPr>
        <w:t>÷</w:t>
      </w:r>
      <w:r w:rsidR="003815C3" w:rsidRPr="00BF2EAA">
        <w:rPr>
          <w:rFonts w:ascii="Arial" w:hAnsi="Arial" w:cs="Arial"/>
          <w:i/>
          <w:lang w:val="ro-RO"/>
        </w:rPr>
        <w:t xml:space="preserve"> 4,00</w:t>
      </w:r>
      <w:r w:rsidR="00C0701C" w:rsidRPr="00BF2EAA">
        <w:rPr>
          <w:rFonts w:ascii="Arial" w:hAnsi="Arial" w:cs="Arial"/>
          <w:i/>
          <w:lang w:val="ro-RO"/>
        </w:rPr>
        <w:t xml:space="preserve"> </w:t>
      </w:r>
      <w:r w:rsidR="003815C3" w:rsidRPr="00BF2EAA">
        <w:rPr>
          <w:rFonts w:ascii="Arial" w:hAnsi="Arial" w:cs="Arial"/>
          <w:i/>
          <w:lang w:val="ro-RO"/>
        </w:rPr>
        <w:t>m</w:t>
      </w:r>
      <w:r w:rsidR="00FD7707" w:rsidRPr="00BF2EAA">
        <w:rPr>
          <w:rFonts w:ascii="Arial" w:hAnsi="Arial" w:cs="Arial"/>
          <w:i/>
          <w:lang w:val="ro-RO"/>
        </w:rPr>
        <w:t>;</w:t>
      </w:r>
    </w:p>
    <w:p w:rsidR="00300987" w:rsidRPr="00BF2EAA" w:rsidRDefault="00300987" w:rsidP="00C82951">
      <w:pPr>
        <w:pStyle w:val="BodyTextIndent3"/>
        <w:tabs>
          <w:tab w:val="left" w:pos="0"/>
        </w:tabs>
        <w:spacing w:after="0" w:line="240" w:lineRule="auto"/>
        <w:ind w:left="0"/>
        <w:jc w:val="both"/>
        <w:rPr>
          <w:rFonts w:ascii="Arial" w:hAnsi="Arial" w:cs="Arial"/>
          <w:i/>
          <w:sz w:val="22"/>
          <w:szCs w:val="22"/>
          <w:lang w:val="ro-RO"/>
        </w:rPr>
      </w:pPr>
      <w:r w:rsidRPr="00BF2EAA">
        <w:rPr>
          <w:rFonts w:ascii="Arial" w:hAnsi="Arial" w:cs="Arial"/>
          <w:b/>
          <w:sz w:val="22"/>
          <w:szCs w:val="22"/>
          <w:lang w:val="ro-RO"/>
        </w:rPr>
        <w:t xml:space="preserve">   </w:t>
      </w:r>
      <w:r w:rsidR="00C0701C" w:rsidRPr="00BF2EAA">
        <w:rPr>
          <w:rFonts w:ascii="Arial" w:hAnsi="Arial" w:cs="Arial"/>
          <w:b/>
          <w:sz w:val="22"/>
          <w:szCs w:val="22"/>
          <w:lang w:val="ro-RO"/>
        </w:rPr>
        <w:sym w:font="Wingdings" w:char="F0FC"/>
      </w:r>
      <w:r w:rsidR="00C0701C" w:rsidRPr="00BF2EAA">
        <w:rPr>
          <w:rFonts w:ascii="Arial" w:hAnsi="Arial" w:cs="Arial"/>
          <w:b/>
          <w:lang w:val="ro-RO"/>
        </w:rPr>
        <w:t xml:space="preserve"> </w:t>
      </w:r>
      <w:r w:rsidR="00C0701C" w:rsidRPr="00BF2EAA">
        <w:rPr>
          <w:rFonts w:ascii="Arial" w:hAnsi="Arial" w:cs="Arial"/>
          <w:i/>
          <w:sz w:val="22"/>
          <w:szCs w:val="22"/>
          <w:lang w:val="ro-RO"/>
        </w:rPr>
        <w:t>a</w:t>
      </w:r>
      <w:r w:rsidR="00C82951" w:rsidRPr="00BF2EAA">
        <w:rPr>
          <w:rFonts w:ascii="Arial" w:hAnsi="Arial" w:cs="Arial"/>
          <w:i/>
          <w:sz w:val="22"/>
          <w:szCs w:val="22"/>
          <w:lang w:val="ro-RO"/>
        </w:rPr>
        <w:t xml:space="preserve">costamente </w:t>
      </w:r>
      <w:r w:rsidRPr="00BF2EAA">
        <w:rPr>
          <w:rFonts w:ascii="Arial" w:hAnsi="Arial" w:cs="Arial"/>
          <w:i/>
          <w:sz w:val="22"/>
          <w:szCs w:val="22"/>
          <w:lang w:val="ro-RO"/>
        </w:rPr>
        <w:t xml:space="preserve">.......................................................................................................................   </w:t>
      </w:r>
      <w:r w:rsidR="00C82951" w:rsidRPr="00BF2EAA">
        <w:rPr>
          <w:rFonts w:ascii="Arial" w:hAnsi="Arial" w:cs="Arial"/>
          <w:i/>
          <w:sz w:val="22"/>
          <w:szCs w:val="22"/>
          <w:lang w:val="ro-RO"/>
        </w:rPr>
        <w:t>0,50</w:t>
      </w:r>
      <w:r w:rsidR="00C0701C" w:rsidRPr="00BF2EAA">
        <w:rPr>
          <w:rFonts w:ascii="Arial" w:hAnsi="Arial" w:cs="Arial"/>
          <w:i/>
          <w:sz w:val="22"/>
          <w:szCs w:val="22"/>
          <w:lang w:val="ro-RO"/>
        </w:rPr>
        <w:t xml:space="preserve"> </w:t>
      </w:r>
      <w:r w:rsidR="00C82951" w:rsidRPr="00BF2EAA">
        <w:rPr>
          <w:rFonts w:ascii="Arial" w:hAnsi="Arial" w:cs="Arial"/>
          <w:i/>
          <w:sz w:val="22"/>
          <w:szCs w:val="22"/>
          <w:lang w:val="ro-RO"/>
        </w:rPr>
        <w:t>m</w:t>
      </w:r>
      <w:r w:rsidR="00595402" w:rsidRPr="00BF2EAA">
        <w:rPr>
          <w:rFonts w:ascii="Arial" w:hAnsi="Arial" w:cs="Arial"/>
          <w:i/>
          <w:sz w:val="22"/>
          <w:szCs w:val="22"/>
          <w:lang w:val="ro-RO"/>
        </w:rPr>
        <w:t>,</w:t>
      </w:r>
      <w:r w:rsidR="00C82951" w:rsidRPr="00BF2EAA">
        <w:rPr>
          <w:rFonts w:ascii="Arial" w:hAnsi="Arial" w:cs="Arial"/>
          <w:i/>
          <w:sz w:val="22"/>
          <w:szCs w:val="22"/>
          <w:lang w:val="ro-RO"/>
        </w:rPr>
        <w:t xml:space="preserve"> </w:t>
      </w:r>
    </w:p>
    <w:p w:rsidR="00C82951" w:rsidRPr="00BF2EAA" w:rsidRDefault="00C82951" w:rsidP="00C82951">
      <w:pPr>
        <w:pStyle w:val="BodyTextIndent3"/>
        <w:tabs>
          <w:tab w:val="left" w:pos="0"/>
        </w:tabs>
        <w:spacing w:after="0" w:line="240" w:lineRule="auto"/>
        <w:ind w:left="0"/>
        <w:jc w:val="both"/>
        <w:rPr>
          <w:rFonts w:ascii="Arial" w:hAnsi="Arial" w:cs="Arial"/>
          <w:i/>
          <w:sz w:val="22"/>
          <w:szCs w:val="22"/>
          <w:lang w:val="ro-RO"/>
        </w:rPr>
      </w:pPr>
      <w:r w:rsidRPr="00BF2EAA">
        <w:rPr>
          <w:rFonts w:ascii="Arial" w:hAnsi="Arial" w:cs="Arial"/>
          <w:i/>
          <w:sz w:val="22"/>
          <w:szCs w:val="22"/>
          <w:lang w:val="ro-RO"/>
        </w:rPr>
        <w:t>pe ambele p</w:t>
      </w:r>
      <w:r w:rsidR="00595402" w:rsidRPr="00BF2EAA">
        <w:rPr>
          <w:rFonts w:ascii="Arial" w:hAnsi="Arial" w:cs="Arial"/>
          <w:i/>
          <w:sz w:val="22"/>
          <w:szCs w:val="22"/>
          <w:lang w:val="ro-RO"/>
        </w:rPr>
        <w:t>ă</w:t>
      </w:r>
      <w:r w:rsidRPr="00BF2EAA">
        <w:rPr>
          <w:rFonts w:ascii="Arial" w:hAnsi="Arial" w:cs="Arial"/>
          <w:i/>
          <w:sz w:val="22"/>
          <w:szCs w:val="22"/>
          <w:lang w:val="ro-RO"/>
        </w:rPr>
        <w:t>r</w:t>
      </w:r>
      <w:r w:rsidR="00595402" w:rsidRPr="00BF2EAA">
        <w:rPr>
          <w:rFonts w:ascii="Arial" w:hAnsi="Arial" w:cs="Arial"/>
          <w:i/>
          <w:sz w:val="22"/>
          <w:szCs w:val="22"/>
          <w:lang w:val="ro-RO"/>
        </w:rPr>
        <w:t>ț</w:t>
      </w:r>
      <w:r w:rsidRPr="00BF2EAA">
        <w:rPr>
          <w:rFonts w:ascii="Arial" w:hAnsi="Arial" w:cs="Arial"/>
          <w:i/>
          <w:sz w:val="22"/>
          <w:szCs w:val="22"/>
          <w:lang w:val="ro-RO"/>
        </w:rPr>
        <w:t>i sau pe o singur</w:t>
      </w:r>
      <w:r w:rsidR="00595402" w:rsidRPr="00BF2EAA">
        <w:rPr>
          <w:rFonts w:ascii="Arial" w:hAnsi="Arial" w:cs="Arial"/>
          <w:i/>
          <w:sz w:val="22"/>
          <w:szCs w:val="22"/>
          <w:lang w:val="ro-RO"/>
        </w:rPr>
        <w:t>ă</w:t>
      </w:r>
      <w:r w:rsidRPr="00BF2EAA">
        <w:rPr>
          <w:rFonts w:ascii="Arial" w:hAnsi="Arial" w:cs="Arial"/>
          <w:i/>
          <w:sz w:val="22"/>
          <w:szCs w:val="22"/>
          <w:lang w:val="ro-RO"/>
        </w:rPr>
        <w:t xml:space="preserve"> parte</w:t>
      </w:r>
      <w:r w:rsidR="00595402" w:rsidRPr="00BF2EAA">
        <w:rPr>
          <w:rFonts w:ascii="Arial" w:hAnsi="Arial" w:cs="Arial"/>
          <w:i/>
          <w:sz w:val="22"/>
          <w:szCs w:val="22"/>
          <w:lang w:val="ro-RO"/>
        </w:rPr>
        <w:t>, funcție de lățimea proiectată</w:t>
      </w:r>
      <w:r w:rsidR="00BF2EAA">
        <w:rPr>
          <w:rFonts w:ascii="Arial" w:hAnsi="Arial" w:cs="Arial"/>
          <w:i/>
          <w:sz w:val="22"/>
          <w:szCs w:val="22"/>
          <w:lang w:val="ro-RO"/>
        </w:rPr>
        <w:t>.</w:t>
      </w:r>
    </w:p>
    <w:p w:rsidR="00C82951" w:rsidRPr="00BF2EAA" w:rsidRDefault="00C82951" w:rsidP="00E65328">
      <w:pPr>
        <w:pStyle w:val="Standard"/>
        <w:jc w:val="both"/>
        <w:rPr>
          <w:rFonts w:ascii="Arial" w:hAnsi="Arial" w:cs="Arial"/>
          <w:i/>
          <w:sz w:val="22"/>
          <w:szCs w:val="22"/>
          <w:lang w:val="ro-RO"/>
        </w:rPr>
      </w:pPr>
      <w:r w:rsidRPr="00BF2EAA">
        <w:rPr>
          <w:rFonts w:ascii="Arial" w:hAnsi="Arial" w:cs="Arial"/>
          <w:i/>
          <w:sz w:val="22"/>
          <w:szCs w:val="22"/>
          <w:lang w:val="ro-RO"/>
        </w:rPr>
        <w:t>Pe drumul spre Chiuiești, în intravilanul localității Dumbrăveni, acostamentele se vor consolida</w:t>
      </w:r>
      <w:r w:rsidR="00595402" w:rsidRPr="00BF2EAA">
        <w:rPr>
          <w:rFonts w:ascii="Arial" w:hAnsi="Arial" w:cs="Arial"/>
          <w:i/>
          <w:sz w:val="22"/>
          <w:szCs w:val="22"/>
          <w:lang w:val="ro-RO"/>
        </w:rPr>
        <w:t>,</w:t>
      </w:r>
      <w:r w:rsidRPr="00BF2EAA">
        <w:rPr>
          <w:rFonts w:ascii="Arial" w:hAnsi="Arial" w:cs="Arial"/>
          <w:i/>
          <w:sz w:val="22"/>
          <w:szCs w:val="22"/>
          <w:lang w:val="ro-RO"/>
        </w:rPr>
        <w:t xml:space="preserve"> având aceeași structură rutieră ca și partea carosabilă, astfel </w:t>
      </w:r>
      <w:r w:rsidR="00595402" w:rsidRPr="00BF2EAA">
        <w:rPr>
          <w:rFonts w:ascii="Arial" w:hAnsi="Arial" w:cs="Arial"/>
          <w:i/>
          <w:sz w:val="22"/>
          <w:szCs w:val="22"/>
          <w:lang w:val="ro-RO"/>
        </w:rPr>
        <w:t xml:space="preserve">că </w:t>
      </w:r>
      <w:r w:rsidRPr="00BF2EAA">
        <w:rPr>
          <w:rFonts w:ascii="Arial" w:hAnsi="Arial" w:cs="Arial"/>
          <w:i/>
          <w:sz w:val="22"/>
          <w:szCs w:val="22"/>
          <w:lang w:val="ro-RO"/>
        </w:rPr>
        <w:t>se mărește platforma drumului</w:t>
      </w:r>
      <w:r w:rsidR="00E65328" w:rsidRPr="00BF2EAA">
        <w:rPr>
          <w:rFonts w:ascii="Arial" w:hAnsi="Arial" w:cs="Arial"/>
          <w:i/>
          <w:sz w:val="22"/>
          <w:szCs w:val="22"/>
          <w:lang w:val="ro-RO"/>
        </w:rPr>
        <w:t>;</w:t>
      </w:r>
    </w:p>
    <w:p w:rsidR="00300987" w:rsidRPr="00BF2EAA" w:rsidRDefault="00E65328" w:rsidP="00300987">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00FD7707" w:rsidRPr="00BF2EAA">
        <w:rPr>
          <w:rFonts w:ascii="Arial" w:hAnsi="Arial" w:cs="Arial"/>
          <w:i/>
          <w:u w:val="single"/>
          <w:lang w:val="ro-RO"/>
        </w:rPr>
        <w:t>sistem</w:t>
      </w:r>
      <w:r w:rsidR="008B074F" w:rsidRPr="00BF2EAA">
        <w:rPr>
          <w:rFonts w:ascii="Arial" w:hAnsi="Arial" w:cs="Arial"/>
          <w:i/>
          <w:u w:val="single"/>
          <w:lang w:val="ro-RO"/>
        </w:rPr>
        <w:t xml:space="preserve">ul </w:t>
      </w:r>
      <w:r w:rsidR="00FD7707" w:rsidRPr="00BF2EAA">
        <w:rPr>
          <w:rFonts w:ascii="Arial" w:hAnsi="Arial" w:cs="Arial"/>
          <w:i/>
          <w:u w:val="single"/>
          <w:lang w:val="ro-RO"/>
        </w:rPr>
        <w:t>rutier</w:t>
      </w:r>
      <w:r w:rsidR="00300987" w:rsidRPr="00BF2EAA">
        <w:rPr>
          <w:rFonts w:ascii="Arial" w:hAnsi="Arial" w:cs="Arial"/>
          <w:i/>
          <w:lang w:val="ro-RO"/>
        </w:rPr>
        <w:t>: pentru creșterea capacității portante și aducerea străzii la parametrii corespunzători clasei tehnice, functie de situația existentă și studiile geotehnice făcute, a fost proiectată următoarea structură rutieră:</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uzură din BA16</w:t>
      </w:r>
      <w:r w:rsidRPr="00BF2EAA">
        <w:rPr>
          <w:rFonts w:ascii="Arial" w:hAnsi="Arial" w:cs="Arial"/>
          <w:i/>
          <w:lang w:val="ro-RO"/>
        </w:rPr>
        <w:tab/>
        <w:t>……………………………………………………………………………. 4 cm;</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legătură din BAD 22.4 ………………………………………………………………………  5 cm;</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bază din piatră spartă …………………………………………………………………….  15 cm;</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fundație din balast ………………………………………………………………………… 25 cm;</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formă din refuz de ciur ……………………………………………………………………  20 cm;</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i/>
          <w:lang w:val="ro-RO"/>
        </w:rPr>
        <w:lastRenderedPageBreak/>
        <w:t>Lucrările necesare pentru realizarea sistemului rutier proiectat:</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i/>
          <w:lang w:val="ro-RO"/>
        </w:rPr>
        <w:t>-</w:t>
      </w:r>
      <w:r w:rsidRPr="00BF2EAA">
        <w:rPr>
          <w:rFonts w:ascii="Arial" w:hAnsi="Arial" w:cs="Arial"/>
          <w:i/>
          <w:lang w:val="ro-RO"/>
        </w:rPr>
        <w:t xml:space="preserve"> execuția sapaturilor si/sau umpluturilor in vederea atingerii cotei proiectate;</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i/>
          <w:lang w:val="ro-RO"/>
        </w:rPr>
        <w:t>-</w:t>
      </w:r>
      <w:r w:rsidRPr="00BF2EAA">
        <w:rPr>
          <w:rFonts w:ascii="Arial" w:hAnsi="Arial" w:cs="Arial"/>
          <w:i/>
          <w:lang w:val="ro-RO"/>
        </w:rPr>
        <w:t xml:space="preserve"> asternerea stratului de fundatie din balast cu compactarea necesara si udarea fiecarui strat in parte, pana se ajunge la gradul de compactare;</w:t>
      </w:r>
    </w:p>
    <w:p w:rsidR="00300987" w:rsidRPr="00BF2EAA" w:rsidRDefault="00300987" w:rsidP="00300987">
      <w:pPr>
        <w:spacing w:after="0" w:line="240" w:lineRule="auto"/>
        <w:jc w:val="both"/>
        <w:rPr>
          <w:rFonts w:ascii="Arial" w:hAnsi="Arial" w:cs="Arial"/>
          <w:i/>
          <w:lang w:val="ro-RO"/>
        </w:rPr>
      </w:pPr>
      <w:r w:rsidRPr="00BF2EAA">
        <w:rPr>
          <w:rFonts w:ascii="Arial" w:hAnsi="Arial" w:cs="Arial"/>
          <w:b/>
          <w:i/>
          <w:lang w:val="ro-RO"/>
        </w:rPr>
        <w:t>-</w:t>
      </w:r>
      <w:r w:rsidRPr="00BF2EAA">
        <w:rPr>
          <w:rFonts w:ascii="Arial" w:hAnsi="Arial" w:cs="Arial"/>
          <w:i/>
          <w:lang w:val="ro-RO"/>
        </w:rPr>
        <w:t xml:space="preserve"> asternerea stratului de piatra sparta cu compactarea necesara si udarea fiecarui strat in parte, pana se ajunge la gradul de compactare;</w:t>
      </w:r>
    </w:p>
    <w:p w:rsidR="00FD7707" w:rsidRPr="00BF2EAA" w:rsidRDefault="00300987" w:rsidP="00300987">
      <w:pPr>
        <w:spacing w:after="0" w:line="240" w:lineRule="auto"/>
        <w:jc w:val="both"/>
        <w:rPr>
          <w:rFonts w:ascii="Arial" w:hAnsi="Arial" w:cs="Arial"/>
          <w:i/>
          <w:lang w:val="ro-RO"/>
        </w:rPr>
      </w:pPr>
      <w:r w:rsidRPr="00BF2EAA">
        <w:rPr>
          <w:rFonts w:ascii="Arial" w:hAnsi="Arial" w:cs="Arial"/>
          <w:b/>
          <w:i/>
          <w:lang w:val="ro-RO"/>
        </w:rPr>
        <w:t>-</w:t>
      </w:r>
      <w:r w:rsidRPr="00BF2EAA">
        <w:rPr>
          <w:rFonts w:ascii="Arial" w:hAnsi="Arial" w:cs="Arial"/>
          <w:i/>
          <w:lang w:val="ro-RO"/>
        </w:rPr>
        <w:t xml:space="preserve"> asternerea stratului de uzura din beton asfaltic BA16;</w:t>
      </w:r>
    </w:p>
    <w:p w:rsidR="00300987" w:rsidRPr="00BF2EAA" w:rsidRDefault="00300987" w:rsidP="00300987">
      <w:pPr>
        <w:pStyle w:val="Standard"/>
        <w:tabs>
          <w:tab w:val="left" w:pos="0"/>
        </w:tabs>
        <w:jc w:val="both"/>
        <w:rPr>
          <w:rFonts w:ascii="Arial" w:hAnsi="Arial" w:cs="Arial"/>
          <w:i/>
          <w:sz w:val="22"/>
          <w:szCs w:val="22"/>
          <w:shd w:val="clear" w:color="auto" w:fill="FFFFFF"/>
          <w:lang w:val="ro-RO"/>
        </w:rPr>
      </w:pPr>
      <w:r w:rsidRPr="00BF2EAA">
        <w:rPr>
          <w:rFonts w:ascii="Arial" w:hAnsi="Arial" w:cs="Arial"/>
          <w:i/>
          <w:sz w:val="22"/>
          <w:szCs w:val="22"/>
          <w:lang w:val="ro-RO"/>
        </w:rPr>
        <w:t xml:space="preserve">         </w:t>
      </w:r>
      <w:r w:rsidRPr="00BF2EAA">
        <w:rPr>
          <w:rFonts w:ascii="Wide Latin" w:hAnsi="Wide Latin" w:cs="Arial"/>
          <w:sz w:val="20"/>
          <w:lang w:val="ro-RO"/>
        </w:rPr>
        <w:t>-</w:t>
      </w:r>
      <w:r w:rsidRPr="00BF2EAA">
        <w:rPr>
          <w:rFonts w:ascii="Arial" w:hAnsi="Arial" w:cs="Arial"/>
          <w:i/>
          <w:sz w:val="22"/>
          <w:szCs w:val="22"/>
          <w:lang w:val="ro-RO"/>
        </w:rPr>
        <w:t xml:space="preserve"> </w:t>
      </w:r>
      <w:r w:rsidR="00FD7707" w:rsidRPr="00BF2EAA">
        <w:rPr>
          <w:rFonts w:ascii="Arial" w:hAnsi="Arial" w:cs="Arial"/>
          <w:i/>
          <w:sz w:val="22"/>
          <w:szCs w:val="22"/>
          <w:u w:val="single"/>
          <w:lang w:val="ro-RO"/>
        </w:rPr>
        <w:t>colectarea si scurgerea apelor</w:t>
      </w:r>
      <w:r w:rsidRPr="00BF2EAA">
        <w:rPr>
          <w:rFonts w:ascii="Arial" w:hAnsi="Arial" w:cs="Arial"/>
          <w:i/>
          <w:lang w:val="ro-RO"/>
        </w:rPr>
        <w:t xml:space="preserve">: </w:t>
      </w:r>
      <w:r w:rsidRPr="00BF2EAA">
        <w:rPr>
          <w:rFonts w:ascii="Arial" w:hAnsi="Arial" w:cs="Arial"/>
          <w:i/>
          <w:sz w:val="22"/>
          <w:szCs w:val="22"/>
          <w:shd w:val="clear" w:color="auto" w:fill="FFFFFF"/>
          <w:lang w:val="ro-RO"/>
        </w:rPr>
        <w:t xml:space="preserve">scurgerea apelor s-a proiectat in functie de profilul longitudinal si configuratia zonei. </w:t>
      </w:r>
    </w:p>
    <w:p w:rsidR="00FD7707" w:rsidRPr="00BF2EAA" w:rsidRDefault="008B074F" w:rsidP="00300987">
      <w:pPr>
        <w:pStyle w:val="Standard"/>
        <w:tabs>
          <w:tab w:val="left" w:pos="0"/>
        </w:tabs>
        <w:jc w:val="both"/>
        <w:rPr>
          <w:rFonts w:ascii="Arial" w:hAnsi="Arial" w:cs="Arial"/>
          <w:i/>
          <w:sz w:val="22"/>
          <w:szCs w:val="22"/>
          <w:shd w:val="clear" w:color="auto" w:fill="FFFFFF"/>
          <w:lang w:val="ro-RO"/>
        </w:rPr>
      </w:pPr>
      <w:r w:rsidRPr="00BF2EAA">
        <w:rPr>
          <w:rFonts w:ascii="Arial" w:hAnsi="Arial" w:cs="Arial"/>
          <w:i/>
          <w:sz w:val="22"/>
          <w:szCs w:val="22"/>
          <w:shd w:val="clear" w:color="auto" w:fill="FFFFFF"/>
          <w:lang w:val="ro-RO"/>
        </w:rPr>
        <w:tab/>
      </w:r>
      <w:r w:rsidR="00300987" w:rsidRPr="00BF2EAA">
        <w:rPr>
          <w:rFonts w:ascii="Arial" w:hAnsi="Arial" w:cs="Arial"/>
          <w:i/>
          <w:sz w:val="22"/>
          <w:szCs w:val="22"/>
          <w:shd w:val="clear" w:color="auto" w:fill="FFFFFF"/>
          <w:lang w:val="ro-RO"/>
        </w:rPr>
        <w:t xml:space="preserve">Pentru scurgerea apelor pluviale s-au proiectat </w:t>
      </w:r>
      <w:r w:rsidRPr="00BF2EAA">
        <w:rPr>
          <w:rFonts w:ascii="Arial" w:hAnsi="Arial" w:cs="Arial"/>
          <w:i/>
          <w:sz w:val="22"/>
          <w:szCs w:val="22"/>
          <w:shd w:val="clear" w:color="auto" w:fill="FFFFFF"/>
          <w:lang w:val="ro-RO"/>
        </w:rPr>
        <w:t>ș</w:t>
      </w:r>
      <w:r w:rsidR="00300987" w:rsidRPr="00BF2EAA">
        <w:rPr>
          <w:rFonts w:ascii="Arial" w:hAnsi="Arial" w:cs="Arial"/>
          <w:i/>
          <w:sz w:val="22"/>
          <w:szCs w:val="22"/>
          <w:shd w:val="clear" w:color="auto" w:fill="FFFFFF"/>
          <w:lang w:val="ro-RO"/>
        </w:rPr>
        <w:t>anturi pereate cu beton și rigole carosabile</w:t>
      </w:r>
      <w:r w:rsidR="00BF2EAA">
        <w:rPr>
          <w:rFonts w:ascii="Arial" w:hAnsi="Arial" w:cs="Arial"/>
          <w:i/>
          <w:sz w:val="22"/>
          <w:szCs w:val="22"/>
          <w:shd w:val="clear" w:color="auto" w:fill="FFFFFF"/>
          <w:lang w:val="ro-RO"/>
        </w:rPr>
        <w:t xml:space="preserve"> </w:t>
      </w:r>
      <w:r w:rsidR="00300987" w:rsidRPr="00BF2EAA">
        <w:rPr>
          <w:rFonts w:ascii="Arial" w:hAnsi="Arial" w:cs="Arial"/>
          <w:i/>
          <w:sz w:val="22"/>
          <w:szCs w:val="22"/>
          <w:shd w:val="clear" w:color="auto" w:fill="FFFFFF"/>
          <w:lang w:val="ro-RO"/>
        </w:rPr>
        <w:t>precum și rigolă carosabilă</w:t>
      </w:r>
      <w:r w:rsidR="007B3377" w:rsidRPr="00BF2EAA">
        <w:rPr>
          <w:rFonts w:ascii="Arial" w:hAnsi="Arial" w:cs="Arial"/>
          <w:i/>
          <w:sz w:val="22"/>
          <w:szCs w:val="22"/>
          <w:shd w:val="clear" w:color="auto" w:fill="FFFFFF"/>
          <w:lang w:val="ro-RO"/>
        </w:rPr>
        <w:t xml:space="preserve"> pe lungimea de 100 m, pe drumul spre Chiuiești.</w:t>
      </w:r>
    </w:p>
    <w:p w:rsidR="007B3377" w:rsidRPr="00BF2EAA" w:rsidRDefault="007B3377" w:rsidP="008B074F">
      <w:pPr>
        <w:pStyle w:val="Textbodyindent"/>
        <w:spacing w:after="0"/>
        <w:ind w:left="0" w:firstLine="720"/>
        <w:jc w:val="both"/>
        <w:rPr>
          <w:rFonts w:ascii="Arial" w:hAnsi="Arial" w:cs="Arial"/>
          <w:i/>
          <w:sz w:val="22"/>
          <w:szCs w:val="22"/>
          <w:lang w:val="ro-RO"/>
        </w:rPr>
      </w:pPr>
      <w:r w:rsidRPr="00BF2EAA">
        <w:rPr>
          <w:rFonts w:ascii="Arial" w:hAnsi="Arial" w:cs="Arial"/>
          <w:i/>
          <w:sz w:val="22"/>
          <w:szCs w:val="22"/>
          <w:lang w:val="ro-RO"/>
        </w:rPr>
        <w:t>Pe drumurile studiate, pentru asigurarea continuității scurgerii apelor, se vor amplasa podețe noi, unde este cazul, iar cele subdimensionate se vor înlocui cu podețe tubular din elemente prefabricate Ø600 mm, Ø800 mm, Ø1000 mm, cu L=7,50 m, prevăzute cu camere de cădere amenajate astfel încât să fie asigurată scurgerea apelor în mod eficient, iar lățimea lor să corespundă caracteristicilor străzii.</w:t>
      </w:r>
    </w:p>
    <w:p w:rsidR="007B3377" w:rsidRPr="00BF2EAA" w:rsidRDefault="007B3377" w:rsidP="007B3377">
      <w:pPr>
        <w:pStyle w:val="Textbodyindent"/>
        <w:spacing w:after="0"/>
        <w:ind w:left="0"/>
        <w:jc w:val="both"/>
        <w:rPr>
          <w:rFonts w:ascii="Arial" w:hAnsi="Arial" w:cs="Arial"/>
          <w:i/>
          <w:sz w:val="22"/>
          <w:szCs w:val="22"/>
          <w:lang w:val="ro-RO"/>
        </w:rPr>
      </w:pPr>
      <w:r w:rsidRPr="00BF2EAA">
        <w:rPr>
          <w:rFonts w:ascii="Arial" w:hAnsi="Arial" w:cs="Arial"/>
          <w:i/>
          <w:sz w:val="22"/>
          <w:szCs w:val="22"/>
          <w:lang w:val="ro-RO"/>
        </w:rPr>
        <w:tab/>
        <w:t>În zonele unde străzile intersectează cursuri de apă sau torenți, se vor realiza podețe dalate monolite. Astfel, pe Drumul spre Chiuiești, se vor realiza două podețe dalate monolite, cu lumina de 5,00 m.</w:t>
      </w:r>
    </w:p>
    <w:p w:rsidR="007B3377" w:rsidRPr="00BF2EAA" w:rsidRDefault="00300987" w:rsidP="007B3377">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00FD7707" w:rsidRPr="00BF2EAA">
        <w:rPr>
          <w:rFonts w:ascii="Arial" w:hAnsi="Arial" w:cs="Arial"/>
          <w:i/>
          <w:u w:val="single"/>
          <w:lang w:val="ro-RO"/>
        </w:rPr>
        <w:t>consolid</w:t>
      </w:r>
      <w:r w:rsidR="008B074F" w:rsidRPr="00BF2EAA">
        <w:rPr>
          <w:rFonts w:ascii="Arial" w:hAnsi="Arial" w:cs="Arial"/>
          <w:i/>
          <w:u w:val="single"/>
          <w:lang w:val="ro-RO"/>
        </w:rPr>
        <w:t>ă</w:t>
      </w:r>
      <w:r w:rsidR="00FD7707" w:rsidRPr="00BF2EAA">
        <w:rPr>
          <w:rFonts w:ascii="Arial" w:hAnsi="Arial" w:cs="Arial"/>
          <w:i/>
          <w:u w:val="single"/>
          <w:lang w:val="ro-RO"/>
        </w:rPr>
        <w:t>ri</w:t>
      </w:r>
      <w:r w:rsidRPr="00BF2EAA">
        <w:rPr>
          <w:rFonts w:ascii="Arial" w:hAnsi="Arial" w:cs="Arial"/>
          <w:i/>
          <w:lang w:val="ro-RO"/>
        </w:rPr>
        <w:t>:</w:t>
      </w:r>
      <w:r w:rsidR="007B3377" w:rsidRPr="00BF2EAA">
        <w:rPr>
          <w:rFonts w:ascii="Arial" w:hAnsi="Arial" w:cs="Arial"/>
          <w:i/>
          <w:lang w:val="ro-RO"/>
        </w:rPr>
        <w:t xml:space="preserve"> pentru asigurarea latimii minime a platformei si a partii carosabile, pe unele strazi sunt necesare lucrari de sapatura, consolidare a versantilor sau a terasamentului drumului, astfel incat, stabilitatea corpului drumului sa nu fie afectat </w:t>
      </w:r>
      <w:r w:rsidR="007B3377" w:rsidRPr="00BF2EAA">
        <w:rPr>
          <w:rFonts w:ascii="Arial" w:hAnsi="Arial" w:cs="Arial"/>
          <w:i/>
          <w:shd w:val="clear" w:color="auto" w:fill="FFFFFF"/>
          <w:lang w:val="ro-RO"/>
        </w:rPr>
        <w:t>(poziționarea lor este detaliată în memoriul de prezentare)</w:t>
      </w:r>
      <w:r w:rsidR="007B3377" w:rsidRPr="00BF2EAA">
        <w:rPr>
          <w:rFonts w:ascii="Arial" w:hAnsi="Arial" w:cs="Arial"/>
          <w:i/>
          <w:lang w:val="ro-RO"/>
        </w:rPr>
        <w:t>.</w:t>
      </w:r>
    </w:p>
    <w:p w:rsidR="00FD7707" w:rsidRPr="00BF2EAA" w:rsidRDefault="007B3377" w:rsidP="008B074F">
      <w:pPr>
        <w:spacing w:after="0" w:line="240" w:lineRule="auto"/>
        <w:jc w:val="both"/>
        <w:rPr>
          <w:rFonts w:ascii="Arial" w:hAnsi="Arial" w:cs="Arial"/>
          <w:i/>
          <w:lang w:val="ro-RO"/>
        </w:rPr>
      </w:pPr>
      <w:r w:rsidRPr="00BF2EAA">
        <w:rPr>
          <w:rFonts w:ascii="Arial" w:hAnsi="Arial" w:cs="Arial"/>
          <w:i/>
          <w:lang w:val="ro-RO"/>
        </w:rPr>
        <w:tab/>
      </w:r>
      <w:r w:rsidR="007D2EEE" w:rsidRPr="00BF2EAA">
        <w:rPr>
          <w:rFonts w:ascii="Arial" w:hAnsi="Arial" w:cs="Arial"/>
          <w:i/>
          <w:lang w:val="ro-RO"/>
        </w:rPr>
        <w:t>A</w:t>
      </w:r>
      <w:r w:rsidRPr="00BF2EAA">
        <w:rPr>
          <w:rFonts w:ascii="Arial" w:hAnsi="Arial" w:cs="Arial"/>
          <w:i/>
          <w:lang w:val="ro-RO"/>
        </w:rPr>
        <w:t>u fost proiectate urm</w:t>
      </w:r>
      <w:r w:rsidR="007D2EEE" w:rsidRPr="00BF2EAA">
        <w:rPr>
          <w:rFonts w:ascii="Arial" w:hAnsi="Arial" w:cs="Arial"/>
          <w:i/>
          <w:lang w:val="ro-RO"/>
        </w:rPr>
        <w:t>ă</w:t>
      </w:r>
      <w:r w:rsidRPr="00BF2EAA">
        <w:rPr>
          <w:rFonts w:ascii="Arial" w:hAnsi="Arial" w:cs="Arial"/>
          <w:i/>
          <w:lang w:val="ro-RO"/>
        </w:rPr>
        <w:t>toarele lucr</w:t>
      </w:r>
      <w:r w:rsidR="007D2EEE" w:rsidRPr="00BF2EAA">
        <w:rPr>
          <w:rFonts w:ascii="Arial" w:hAnsi="Arial" w:cs="Arial"/>
          <w:i/>
          <w:lang w:val="ro-RO"/>
        </w:rPr>
        <w:t>ă</w:t>
      </w:r>
      <w:r w:rsidRPr="00BF2EAA">
        <w:rPr>
          <w:rFonts w:ascii="Arial" w:hAnsi="Arial" w:cs="Arial"/>
          <w:i/>
          <w:lang w:val="ro-RO"/>
        </w:rPr>
        <w:t>ri de consolidare:</w:t>
      </w:r>
      <w:r w:rsidR="00CA4866" w:rsidRPr="00BF2EAA">
        <w:rPr>
          <w:rFonts w:ascii="Arial" w:hAnsi="Arial" w:cs="Arial"/>
          <w:i/>
          <w:lang w:val="ro-RO"/>
        </w:rPr>
        <w:t xml:space="preserve"> ziduri de sprijin din beton, </w:t>
      </w:r>
      <w:r w:rsidR="00A93FA0" w:rsidRPr="00BF2EAA">
        <w:rPr>
          <w:rFonts w:ascii="Arial" w:hAnsi="Arial" w:cs="Arial"/>
          <w:i/>
          <w:lang w:val="ro-RO"/>
        </w:rPr>
        <w:t>cu h</w:t>
      </w:r>
      <w:r w:rsidR="00A93FA0" w:rsidRPr="00BF2EAA">
        <w:rPr>
          <w:rFonts w:ascii="Arial" w:hAnsi="Arial" w:cs="Arial"/>
          <w:i/>
          <w:vertAlign w:val="subscript"/>
          <w:lang w:val="ro-RO"/>
        </w:rPr>
        <w:t xml:space="preserve">elevație </w:t>
      </w:r>
      <w:r w:rsidR="00A93FA0" w:rsidRPr="00BF2EAA">
        <w:rPr>
          <w:rFonts w:ascii="Arial" w:hAnsi="Arial" w:cs="Arial"/>
          <w:i/>
          <w:lang w:val="ro-RO"/>
        </w:rPr>
        <w:t>= 2,00 m și ziduri de sprijin din gabioane, cu h</w:t>
      </w:r>
      <w:r w:rsidR="00A93FA0" w:rsidRPr="00BF2EAA">
        <w:rPr>
          <w:rFonts w:ascii="Arial" w:hAnsi="Arial" w:cs="Arial"/>
          <w:i/>
          <w:vertAlign w:val="subscript"/>
          <w:lang w:val="ro-RO"/>
        </w:rPr>
        <w:t xml:space="preserve">elevație </w:t>
      </w:r>
      <w:r w:rsidR="00A93FA0" w:rsidRPr="00BF2EAA">
        <w:rPr>
          <w:rFonts w:ascii="Arial" w:hAnsi="Arial" w:cs="Arial"/>
          <w:i/>
          <w:lang w:val="ro-RO"/>
        </w:rPr>
        <w:t>= 2,00 m și h</w:t>
      </w:r>
      <w:r w:rsidR="00A93FA0" w:rsidRPr="00BF2EAA">
        <w:rPr>
          <w:rFonts w:ascii="Arial" w:hAnsi="Arial" w:cs="Arial"/>
          <w:i/>
          <w:vertAlign w:val="subscript"/>
          <w:lang w:val="ro-RO"/>
        </w:rPr>
        <w:t xml:space="preserve">elevație </w:t>
      </w:r>
      <w:r w:rsidR="00A93FA0" w:rsidRPr="00BF2EAA">
        <w:rPr>
          <w:rFonts w:ascii="Arial" w:hAnsi="Arial" w:cs="Arial"/>
          <w:i/>
          <w:lang w:val="ro-RO"/>
        </w:rPr>
        <w:t>= 3,00 m</w:t>
      </w:r>
      <w:r w:rsidR="007D2EEE" w:rsidRPr="00BF2EAA">
        <w:rPr>
          <w:rFonts w:ascii="Arial" w:hAnsi="Arial" w:cs="Arial"/>
          <w:i/>
          <w:lang w:val="ro-RO"/>
        </w:rPr>
        <w:t xml:space="preserve"> </w:t>
      </w:r>
      <w:r w:rsidR="007D2EEE" w:rsidRPr="00BF2EAA">
        <w:rPr>
          <w:rFonts w:ascii="Arial" w:hAnsi="Arial" w:cs="Arial"/>
          <w:i/>
          <w:shd w:val="clear" w:color="auto" w:fill="FFFFFF"/>
          <w:lang w:val="ro-RO"/>
        </w:rPr>
        <w:t>(poziționarea lor este detaliată în memoriul de prezentare)</w:t>
      </w:r>
      <w:r w:rsidR="00A93FA0" w:rsidRPr="00BF2EAA">
        <w:rPr>
          <w:rFonts w:ascii="Arial" w:hAnsi="Arial" w:cs="Arial"/>
          <w:i/>
          <w:lang w:val="ro-RO"/>
        </w:rPr>
        <w:t>;</w:t>
      </w:r>
    </w:p>
    <w:p w:rsidR="008B074F" w:rsidRPr="00BF2EAA" w:rsidRDefault="008B074F" w:rsidP="008B074F">
      <w:pPr>
        <w:pStyle w:val="PARAGRAF"/>
        <w:spacing w:line="240" w:lineRule="auto"/>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00FD7707" w:rsidRPr="00BF2EAA">
        <w:rPr>
          <w:rFonts w:ascii="Arial" w:hAnsi="Arial" w:cs="Arial"/>
          <w:i/>
          <w:u w:val="single"/>
          <w:lang w:val="ro-RO"/>
        </w:rPr>
        <w:t>drumuri laterale</w:t>
      </w:r>
      <w:r w:rsidRPr="00BF2EAA">
        <w:rPr>
          <w:rFonts w:ascii="Arial" w:hAnsi="Arial" w:cs="Arial"/>
          <w:i/>
          <w:lang w:val="ro-RO"/>
        </w:rPr>
        <w:t>: toate intersectiile vor fi racordate la cotele proiectate ale drumului, astfel incat accesul la si de la acestea in drum sa se faca cu usurinta.</w:t>
      </w:r>
    </w:p>
    <w:p w:rsidR="008B074F" w:rsidRPr="00BF2EAA" w:rsidRDefault="008B074F" w:rsidP="008B074F">
      <w:pPr>
        <w:pStyle w:val="PARAGRAF"/>
        <w:spacing w:line="240" w:lineRule="auto"/>
        <w:rPr>
          <w:rFonts w:ascii="Arial" w:hAnsi="Arial" w:cs="Arial"/>
          <w:i/>
          <w:lang w:val="ro-RO"/>
        </w:rPr>
      </w:pPr>
      <w:r w:rsidRPr="00BF2EAA">
        <w:rPr>
          <w:rFonts w:ascii="Arial" w:hAnsi="Arial" w:cs="Arial"/>
          <w:i/>
          <w:lang w:val="ro-RO"/>
        </w:rPr>
        <w:t>Drumurile laterale se vor realiza pe o lungime de 25,00 m, având partea carosabile de 4,00 m, iar structura rutieră este aceeași ca pe drumurile proiectate.</w:t>
      </w:r>
    </w:p>
    <w:p w:rsidR="00FD7707" w:rsidRPr="00BF2EAA" w:rsidRDefault="008B074F" w:rsidP="008B074F">
      <w:pPr>
        <w:pStyle w:val="PARAGRAF"/>
        <w:spacing w:line="240" w:lineRule="auto"/>
        <w:rPr>
          <w:rFonts w:ascii="Arial" w:hAnsi="Arial" w:cs="Arial"/>
          <w:i/>
          <w:lang w:val="ro-RO"/>
        </w:rPr>
      </w:pPr>
      <w:r w:rsidRPr="00BF2EAA">
        <w:rPr>
          <w:rFonts w:ascii="Arial" w:hAnsi="Arial" w:cs="Arial"/>
          <w:i/>
          <w:lang w:val="ro-RO"/>
        </w:rPr>
        <w:t>Pe Drumul spre Chiuiești se va amenaja un drum lateral, la km 0+082, la care se va realiza un podeț tubular cu D=800 mm și L=7,50 m</w:t>
      </w:r>
      <w:r w:rsidR="00DF0F3F" w:rsidRPr="00BF2EAA">
        <w:rPr>
          <w:rFonts w:ascii="Arial" w:hAnsi="Arial" w:cs="Arial"/>
          <w:i/>
          <w:lang w:val="ro-RO"/>
        </w:rPr>
        <w:t>.</w:t>
      </w:r>
    </w:p>
    <w:p w:rsidR="00DF0F3F" w:rsidRPr="00BF2EAA" w:rsidRDefault="00DF0F3F" w:rsidP="00DF0F3F">
      <w:pPr>
        <w:pStyle w:val="Textbodyindent"/>
        <w:spacing w:after="0"/>
        <w:ind w:left="0"/>
        <w:jc w:val="both"/>
        <w:rPr>
          <w:rFonts w:ascii="Arial" w:hAnsi="Arial" w:cs="Arial"/>
          <w:i/>
          <w:color w:val="000000"/>
          <w:sz w:val="22"/>
          <w:szCs w:val="22"/>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Pr="00BF2EAA">
        <w:rPr>
          <w:rFonts w:ascii="Arial" w:hAnsi="Arial" w:cs="Arial"/>
          <w:bCs/>
          <w:i/>
          <w:color w:val="000000"/>
          <w:sz w:val="22"/>
          <w:szCs w:val="22"/>
          <w:u w:val="single"/>
          <w:lang w:val="ro-RO"/>
        </w:rPr>
        <w:t>platforme de incrucisare</w:t>
      </w:r>
      <w:r w:rsidRPr="00BF2EAA">
        <w:rPr>
          <w:rFonts w:ascii="Arial" w:hAnsi="Arial" w:cs="Arial"/>
          <w:bCs/>
          <w:i/>
          <w:color w:val="000000"/>
          <w:sz w:val="22"/>
          <w:szCs w:val="22"/>
          <w:lang w:val="ro-RO"/>
        </w:rPr>
        <w:t>:  p</w:t>
      </w:r>
      <w:r w:rsidRPr="00BF2EAA">
        <w:rPr>
          <w:rFonts w:ascii="Arial" w:hAnsi="Arial" w:cs="Arial"/>
          <w:i/>
          <w:color w:val="000000"/>
          <w:sz w:val="22"/>
          <w:szCs w:val="22"/>
          <w:lang w:val="ro-RO"/>
        </w:rPr>
        <w:t>e drumul spre Chiuiești, din localitatea Dumbrăveni se vor realiza 3 platforme de încrucișare la kilometrul 0+154, 0+431 și 0+870. Acestea au următorul sistem rutier:</w:t>
      </w:r>
    </w:p>
    <w:p w:rsidR="00DF0F3F" w:rsidRPr="00BF2EAA" w:rsidRDefault="00DF0F3F" w:rsidP="00DF0F3F">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uzură din BA16</w:t>
      </w:r>
      <w:r w:rsidRPr="00BF2EAA">
        <w:rPr>
          <w:rFonts w:ascii="Arial" w:hAnsi="Arial" w:cs="Arial"/>
          <w:i/>
          <w:lang w:val="ro-RO"/>
        </w:rPr>
        <w:tab/>
        <w:t>……………………………………………………………………………. 4 cm;</w:t>
      </w:r>
    </w:p>
    <w:p w:rsidR="00DF0F3F" w:rsidRPr="00BF2EAA" w:rsidRDefault="00DF0F3F" w:rsidP="00DF0F3F">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legătură din BAD 22.4 ………………………………………………………………………  5 cm;</w:t>
      </w:r>
    </w:p>
    <w:p w:rsidR="00DF0F3F" w:rsidRPr="00BF2EAA" w:rsidRDefault="00DF0F3F" w:rsidP="00DF0F3F">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bază din piatră spartă …………………………………………………………………….  15 cm;</w:t>
      </w:r>
    </w:p>
    <w:p w:rsidR="00DF0F3F" w:rsidRPr="00BF2EAA" w:rsidRDefault="00DF0F3F" w:rsidP="00DF0F3F">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fundație din balast ………………………………………………………………………… 25 cm;</w:t>
      </w:r>
    </w:p>
    <w:p w:rsidR="00DF0F3F" w:rsidRPr="00BF2EAA" w:rsidRDefault="00DF0F3F" w:rsidP="00DF0F3F">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strat de formă din refuz de ciur ……………………………………………………………………  20 cm;</w:t>
      </w:r>
    </w:p>
    <w:p w:rsidR="00FD7707" w:rsidRPr="00BF2EAA" w:rsidRDefault="00DF0F3F" w:rsidP="00CA5EF9">
      <w:pPr>
        <w:pStyle w:val="PARAGRAF"/>
        <w:spacing w:line="240" w:lineRule="auto"/>
        <w:rPr>
          <w:rFonts w:ascii="Arial" w:hAnsi="Arial" w:cs="Arial"/>
          <w:i/>
          <w:lang w:val="ro-RO"/>
        </w:rPr>
      </w:pPr>
      <w:r w:rsidRPr="00BF2EAA">
        <w:rPr>
          <w:rFonts w:ascii="Arial" w:hAnsi="Arial" w:cs="Arial"/>
          <w:i/>
          <w:lang w:val="ro-RO"/>
        </w:rPr>
        <w:t xml:space="preserve">         </w:t>
      </w:r>
      <w:r w:rsidRPr="00BF2EAA">
        <w:rPr>
          <w:rFonts w:ascii="Wide Latin" w:hAnsi="Wide Latin" w:cs="Arial"/>
          <w:sz w:val="20"/>
          <w:lang w:val="ro-RO"/>
        </w:rPr>
        <w:t>-</w:t>
      </w:r>
      <w:r w:rsidRPr="00BF2EAA">
        <w:rPr>
          <w:rFonts w:ascii="Arial" w:hAnsi="Arial" w:cs="Arial"/>
          <w:i/>
          <w:lang w:val="ro-RO"/>
        </w:rPr>
        <w:t xml:space="preserve"> </w:t>
      </w:r>
      <w:r w:rsidRPr="00BF2EAA">
        <w:rPr>
          <w:rFonts w:ascii="Arial" w:hAnsi="Arial" w:cs="Arial"/>
          <w:i/>
          <w:u w:val="single"/>
          <w:lang w:val="ro-RO"/>
        </w:rPr>
        <w:t>s</w:t>
      </w:r>
      <w:r w:rsidR="00FD7707" w:rsidRPr="00BF2EAA">
        <w:rPr>
          <w:rFonts w:ascii="Arial" w:hAnsi="Arial" w:cs="Arial"/>
          <w:i/>
          <w:u w:val="single"/>
          <w:lang w:val="ro-RO"/>
        </w:rPr>
        <w:t>iguran</w:t>
      </w:r>
      <w:r w:rsidRPr="00BF2EAA">
        <w:rPr>
          <w:rFonts w:ascii="Arial" w:hAnsi="Arial" w:cs="Arial"/>
          <w:i/>
          <w:u w:val="single"/>
          <w:lang w:val="ro-RO"/>
        </w:rPr>
        <w:t>ț</w:t>
      </w:r>
      <w:r w:rsidR="00FD7707" w:rsidRPr="00BF2EAA">
        <w:rPr>
          <w:rFonts w:ascii="Arial" w:hAnsi="Arial" w:cs="Arial"/>
          <w:i/>
          <w:u w:val="single"/>
          <w:lang w:val="ro-RO"/>
        </w:rPr>
        <w:t>a circula</w:t>
      </w:r>
      <w:r w:rsidRPr="00BF2EAA">
        <w:rPr>
          <w:rFonts w:ascii="Arial" w:hAnsi="Arial" w:cs="Arial"/>
          <w:i/>
          <w:u w:val="single"/>
          <w:lang w:val="ro-RO"/>
        </w:rPr>
        <w:t>ț</w:t>
      </w:r>
      <w:r w:rsidR="00FD7707" w:rsidRPr="00BF2EAA">
        <w:rPr>
          <w:rFonts w:ascii="Arial" w:hAnsi="Arial" w:cs="Arial"/>
          <w:i/>
          <w:u w:val="single"/>
          <w:lang w:val="ro-RO"/>
        </w:rPr>
        <w:t>iei</w:t>
      </w:r>
      <w:r w:rsidRPr="00BF2EAA">
        <w:rPr>
          <w:rFonts w:ascii="Arial" w:hAnsi="Arial" w:cs="Arial"/>
          <w:i/>
          <w:lang w:val="ro-RO"/>
        </w:rPr>
        <w:t>: elementele geometrice in plan, profil longitudinal si transversal vor fi astfel amenajate, conform STAS-urilor in vigoare, astfel incat circulatia sa se desfasoare in conditii de deplina siguranta si confort:</w:t>
      </w:r>
      <w:r w:rsidR="00FD7707" w:rsidRPr="00BF2EAA">
        <w:rPr>
          <w:rFonts w:ascii="Arial" w:hAnsi="Arial" w:cs="Arial"/>
          <w:i/>
          <w:lang w:val="ro-RO"/>
        </w:rPr>
        <w:tab/>
      </w:r>
      <w:r w:rsidR="00FD7707" w:rsidRPr="00BF2EAA">
        <w:rPr>
          <w:rFonts w:ascii="Wide Latin" w:hAnsi="Wide Latin" w:cs="Arial"/>
          <w:sz w:val="20"/>
          <w:szCs w:val="20"/>
          <w:lang w:val="ro-RO"/>
        </w:rPr>
        <w:t xml:space="preserve"> </w:t>
      </w:r>
    </w:p>
    <w:p w:rsidR="00FD7707" w:rsidRPr="00BF2EAA" w:rsidRDefault="00FD7707" w:rsidP="009D2331">
      <w:pPr>
        <w:pStyle w:val="Standard"/>
        <w:suppressAutoHyphens/>
        <w:autoSpaceDN w:val="0"/>
        <w:jc w:val="both"/>
        <w:textAlignment w:val="baseline"/>
        <w:rPr>
          <w:rFonts w:ascii="Arial" w:hAnsi="Arial" w:cs="Arial"/>
          <w:b/>
          <w:i/>
          <w:sz w:val="22"/>
          <w:szCs w:val="22"/>
          <w:lang w:val="ro-RO"/>
        </w:rPr>
      </w:pPr>
      <w:r w:rsidRPr="00BF2EAA">
        <w:rPr>
          <w:rFonts w:ascii="Arial" w:hAnsi="Arial" w:cs="Arial"/>
          <w:b/>
          <w:i/>
          <w:sz w:val="22"/>
          <w:szCs w:val="22"/>
          <w:lang w:val="ro-RO"/>
        </w:rPr>
        <w:t xml:space="preserve">    b) realizare pod:</w:t>
      </w:r>
      <w:r w:rsidRPr="00BF2EAA">
        <w:rPr>
          <w:rFonts w:ascii="Arial" w:hAnsi="Arial" w:cs="Arial"/>
          <w:i/>
          <w:sz w:val="22"/>
          <w:szCs w:val="22"/>
          <w:lang w:val="ro-RO"/>
        </w:rPr>
        <w:t xml:space="preserve">   </w:t>
      </w:r>
    </w:p>
    <w:p w:rsidR="00FD7707" w:rsidRPr="00BF2EAA" w:rsidRDefault="00FD7707" w:rsidP="009D2331">
      <w:pPr>
        <w:spacing w:after="0" w:line="240" w:lineRule="auto"/>
        <w:ind w:firstLine="708"/>
        <w:jc w:val="both"/>
        <w:rPr>
          <w:rFonts w:ascii="Arial" w:hAnsi="Arial" w:cs="Arial"/>
          <w:i/>
          <w:lang w:val="ro-RO"/>
        </w:rPr>
      </w:pPr>
      <w:r w:rsidRPr="00BF2EAA">
        <w:rPr>
          <w:rFonts w:ascii="Arial" w:hAnsi="Arial" w:cs="Arial"/>
          <w:i/>
          <w:lang w:val="ro-RO"/>
        </w:rPr>
        <w:t>Pe strada Drum spre Valea Muncelului, in localitatea Dumbrăveni, se propune proiectarea unui. Acesta se va calcula la un debit Q</w:t>
      </w:r>
      <w:r w:rsidR="00BF2EAA">
        <w:rPr>
          <w:rFonts w:ascii="Arial" w:hAnsi="Arial" w:cs="Arial"/>
          <w:i/>
          <w:lang w:val="ro-RO"/>
        </w:rPr>
        <w:t xml:space="preserve"> </w:t>
      </w:r>
      <w:r w:rsidRPr="00BF2EAA">
        <w:rPr>
          <w:rFonts w:ascii="Arial" w:hAnsi="Arial" w:cs="Arial"/>
          <w:i/>
          <w:lang w:val="ro-RO"/>
        </w:rPr>
        <w:t>1%.</w:t>
      </w:r>
    </w:p>
    <w:p w:rsidR="00FD7707" w:rsidRPr="00BF2EAA" w:rsidRDefault="00FD7707" w:rsidP="009D2331">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Arial" w:hAnsi="Arial" w:cs="Arial"/>
          <w:i/>
          <w:lang w:val="ro-RO"/>
        </w:rPr>
        <w:tab/>
        <w:t>Podul proiectat va avea lățimea părții carosabile de 5,00</w:t>
      </w:r>
      <w:r w:rsidR="009D2331" w:rsidRPr="00BF2EAA">
        <w:rPr>
          <w:rFonts w:ascii="Arial" w:hAnsi="Arial" w:cs="Arial"/>
          <w:i/>
          <w:lang w:val="ro-RO"/>
        </w:rPr>
        <w:t xml:space="preserve"> </w:t>
      </w:r>
      <w:r w:rsidRPr="00BF2EAA">
        <w:rPr>
          <w:rFonts w:ascii="Arial" w:hAnsi="Arial" w:cs="Arial"/>
          <w:i/>
          <w:lang w:val="ro-RO"/>
        </w:rPr>
        <w:t>m+trotuar cu lățimea l=1,00</w:t>
      </w:r>
      <w:r w:rsidR="009D2331" w:rsidRPr="00BF2EAA">
        <w:rPr>
          <w:rFonts w:ascii="Arial" w:hAnsi="Arial" w:cs="Arial"/>
          <w:i/>
          <w:lang w:val="ro-RO"/>
        </w:rPr>
        <w:t xml:space="preserve"> </w:t>
      </w:r>
      <w:r w:rsidRPr="00BF2EAA">
        <w:rPr>
          <w:rFonts w:ascii="Arial" w:hAnsi="Arial" w:cs="Arial"/>
          <w:i/>
          <w:lang w:val="ro-RO"/>
        </w:rPr>
        <w:t>m, și este oblic pe axul de curgere al râului  Canciu, formând cu acesta un unghi de 40°.</w:t>
      </w:r>
    </w:p>
    <w:p w:rsidR="00FD7707" w:rsidRPr="00BF2EAA" w:rsidRDefault="00FD7707" w:rsidP="009D2331">
      <w:pPr>
        <w:spacing w:after="0" w:line="240" w:lineRule="auto"/>
        <w:jc w:val="both"/>
        <w:rPr>
          <w:rFonts w:ascii="Arial" w:hAnsi="Arial" w:cs="Arial"/>
          <w:i/>
          <w:lang w:val="ro-RO"/>
        </w:rPr>
      </w:pPr>
      <w:r w:rsidRPr="00BF2EAA">
        <w:rPr>
          <w:rFonts w:ascii="Arial" w:hAnsi="Arial" w:cs="Arial"/>
          <w:i/>
          <w:lang w:val="ro-RO"/>
        </w:rPr>
        <w:tab/>
        <w:t>Lungimea podului va fi de 12,00 m, luminade 10,44 m, lățimea totala de 7,00 m (parte carosabila + trotuar + 2×grinzi parapet).</w:t>
      </w:r>
    </w:p>
    <w:p w:rsidR="00DF0F3F" w:rsidRPr="00BF2EAA" w:rsidRDefault="00FD7707" w:rsidP="00DF0F3F">
      <w:pPr>
        <w:spacing w:after="0" w:line="240" w:lineRule="auto"/>
        <w:jc w:val="both"/>
        <w:rPr>
          <w:rFonts w:ascii="Arial" w:hAnsi="Arial" w:cs="Arial"/>
          <w:i/>
          <w:lang w:val="ro-RO"/>
        </w:rPr>
      </w:pPr>
      <w:r w:rsidRPr="00BF2EAA">
        <w:rPr>
          <w:rFonts w:ascii="Arial" w:hAnsi="Arial" w:cs="Arial"/>
          <w:i/>
          <w:lang w:val="ro-RO"/>
        </w:rPr>
        <w:tab/>
        <w:t>Suprastructura este alcătuită din 10 grinzi prefabricate din beton tip T întors, h=52 cm, rezemate pe două culei din beton monolit, fundate direct, racordat cu terasamentele prin intermed</w:t>
      </w:r>
      <w:r w:rsidR="00DF0F3F" w:rsidRPr="00BF2EAA">
        <w:rPr>
          <w:rFonts w:ascii="Arial" w:hAnsi="Arial" w:cs="Arial"/>
          <w:i/>
          <w:lang w:val="ro-RO"/>
        </w:rPr>
        <w:t>iul aripilor din beton monolit;</w:t>
      </w:r>
    </w:p>
    <w:p w:rsidR="00FD7707" w:rsidRPr="00BF2EAA" w:rsidRDefault="00FD7707" w:rsidP="00DF0F3F">
      <w:pPr>
        <w:spacing w:after="0" w:line="240" w:lineRule="auto"/>
        <w:jc w:val="both"/>
        <w:rPr>
          <w:rFonts w:ascii="Arial" w:hAnsi="Arial" w:cs="Arial"/>
          <w:i/>
          <w:lang w:val="ro-RO"/>
        </w:rPr>
      </w:pPr>
      <w:r w:rsidRPr="00BF2EAA">
        <w:rPr>
          <w:rFonts w:ascii="Arial" w:hAnsi="Arial" w:cs="Arial"/>
          <w:i/>
          <w:lang w:val="ro-RO"/>
        </w:rPr>
        <w:t xml:space="preserve">    </w:t>
      </w:r>
      <w:r w:rsidR="00DF0F3F" w:rsidRPr="00BF2EAA">
        <w:rPr>
          <w:rFonts w:ascii="Arial" w:hAnsi="Arial" w:cs="Arial"/>
          <w:b/>
          <w:i/>
          <w:lang w:val="ro-RO"/>
        </w:rPr>
        <w:t xml:space="preserve"> c</w:t>
      </w:r>
      <w:r w:rsidRPr="00BF2EAA">
        <w:rPr>
          <w:rFonts w:ascii="Arial" w:hAnsi="Arial" w:cs="Arial"/>
          <w:b/>
          <w:i/>
          <w:lang w:val="ro-RO"/>
        </w:rPr>
        <w:t>) amenajare albie:</w:t>
      </w:r>
    </w:p>
    <w:p w:rsidR="00FD7707" w:rsidRPr="00BF2EAA" w:rsidRDefault="00FD7707" w:rsidP="009D2331">
      <w:pPr>
        <w:spacing w:after="0" w:line="240" w:lineRule="auto"/>
        <w:ind w:firstLine="708"/>
        <w:jc w:val="both"/>
        <w:rPr>
          <w:rFonts w:ascii="Arial" w:hAnsi="Arial" w:cs="Arial"/>
          <w:i/>
          <w:lang w:val="ro-RO"/>
        </w:rPr>
      </w:pPr>
      <w:r w:rsidRPr="00BF2EAA">
        <w:rPr>
          <w:rFonts w:ascii="Arial" w:hAnsi="Arial" w:cs="Arial"/>
          <w:i/>
          <w:lang w:val="ro-RO"/>
        </w:rPr>
        <w:t>Drumul spre Chiuiești se află la aceeași cotă de nivel cu râul Canciu, pe o lungime de aproximativ 545,00 m. În perioadele cu precipitații acesta devine impracticabil, rezultând inundații și eroziuni ale solului, iar legătura cu centrul comunei devenind imposibilă.</w:t>
      </w:r>
    </w:p>
    <w:p w:rsidR="00FD7707" w:rsidRPr="00BF2EAA" w:rsidRDefault="00FD7707" w:rsidP="009D2331">
      <w:pPr>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Arial" w:hAnsi="Arial" w:cs="Arial"/>
          <w:i/>
          <w:lang w:val="ro-RO"/>
        </w:rPr>
        <w:tab/>
      </w:r>
      <w:r w:rsidR="00BF2EAA">
        <w:rPr>
          <w:rFonts w:ascii="Arial" w:hAnsi="Arial" w:cs="Arial"/>
          <w:i/>
          <w:lang w:val="ro-RO"/>
        </w:rPr>
        <w:t>D</w:t>
      </w:r>
      <w:r w:rsidRPr="00BF2EAA">
        <w:rPr>
          <w:rFonts w:ascii="Arial" w:hAnsi="Arial" w:cs="Arial"/>
          <w:i/>
          <w:lang w:val="ro-RO"/>
        </w:rPr>
        <w:t>rumul spre Chiuiești se va realiza pe un rambleu din agregate naturale, iar albia râului Canciu se va consolida pe ambele părți cu ziduri de sprijin.</w:t>
      </w:r>
    </w:p>
    <w:p w:rsidR="00FD7707" w:rsidRPr="00BF2EAA" w:rsidRDefault="00FD7707" w:rsidP="009D2331">
      <w:pPr>
        <w:spacing w:after="0" w:line="240" w:lineRule="auto"/>
        <w:jc w:val="both"/>
        <w:rPr>
          <w:rFonts w:ascii="Arial" w:hAnsi="Arial" w:cs="Arial"/>
          <w:i/>
          <w:lang w:val="ro-RO"/>
        </w:rPr>
      </w:pPr>
      <w:r w:rsidRPr="00BF2EAA">
        <w:rPr>
          <w:rFonts w:ascii="Arial" w:hAnsi="Arial" w:cs="Arial"/>
          <w:i/>
          <w:lang w:val="ro-RO"/>
        </w:rPr>
        <w:tab/>
        <w:t>Se va realiza zid de sprijin din beton cu He=2,00m la următoarele poziții kilometrice:</w:t>
      </w:r>
    </w:p>
    <w:p w:rsidR="00FD7707" w:rsidRPr="00BF2EAA" w:rsidRDefault="00CA5EF9" w:rsidP="009D2331">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b/>
          <w:lang w:val="ro-RO"/>
        </w:rPr>
        <w:sym w:font="Wingdings" w:char="F0FC"/>
      </w:r>
      <w:r w:rsidRPr="00BF2EAA">
        <w:rPr>
          <w:rFonts w:ascii="Arial" w:hAnsi="Arial" w:cs="Arial"/>
          <w:b/>
          <w:lang w:val="ro-RO"/>
        </w:rPr>
        <w:t xml:space="preserve"> </w:t>
      </w:r>
      <w:r w:rsidR="00FD7707" w:rsidRPr="00BF2EAA">
        <w:rPr>
          <w:rFonts w:ascii="Arial" w:hAnsi="Arial" w:cs="Arial"/>
          <w:i/>
          <w:lang w:val="ro-RO"/>
        </w:rPr>
        <w:t>0+000 – 0+200 pe ambele părți ale albiei râului Canciu;</w:t>
      </w:r>
    </w:p>
    <w:p w:rsidR="00FD7707" w:rsidRPr="00BF2EAA" w:rsidRDefault="00CA5EF9" w:rsidP="009D2331">
      <w:pPr>
        <w:spacing w:after="0" w:line="240" w:lineRule="auto"/>
        <w:jc w:val="both"/>
        <w:rPr>
          <w:rFonts w:ascii="Arial" w:hAnsi="Arial" w:cs="Arial"/>
          <w:i/>
          <w:lang w:val="ro-RO"/>
        </w:rPr>
      </w:pPr>
      <w:r w:rsidRPr="00BF2EAA">
        <w:rPr>
          <w:rFonts w:ascii="Arial" w:hAnsi="Arial" w:cs="Arial"/>
          <w:b/>
          <w:lang w:val="ro-RO"/>
        </w:rPr>
        <w:lastRenderedPageBreak/>
        <w:t xml:space="preserve">   </w:t>
      </w:r>
      <w:r w:rsidRPr="00BF2EAA">
        <w:rPr>
          <w:rFonts w:ascii="Arial" w:hAnsi="Arial" w:cs="Arial"/>
          <w:b/>
          <w:lang w:val="ro-RO"/>
        </w:rPr>
        <w:sym w:font="Wingdings" w:char="F0FC"/>
      </w:r>
      <w:r w:rsidRPr="00BF2EAA">
        <w:rPr>
          <w:rFonts w:ascii="Arial" w:hAnsi="Arial" w:cs="Arial"/>
          <w:b/>
          <w:lang w:val="ro-RO"/>
        </w:rPr>
        <w:t xml:space="preserve"> </w:t>
      </w:r>
      <w:r w:rsidR="00FD7707" w:rsidRPr="00BF2EAA">
        <w:rPr>
          <w:rFonts w:ascii="Arial" w:hAnsi="Arial" w:cs="Arial"/>
          <w:i/>
          <w:lang w:val="ro-RO"/>
        </w:rPr>
        <w:t>0+200 – 0+520 pe partea dreaptă a albiei râului Canciu.</w:t>
      </w:r>
    </w:p>
    <w:p w:rsidR="00FD7707" w:rsidRPr="00BF2EAA" w:rsidRDefault="00FD7707" w:rsidP="009D2331">
      <w:pPr>
        <w:spacing w:after="0" w:line="240" w:lineRule="auto"/>
        <w:jc w:val="both"/>
        <w:rPr>
          <w:rFonts w:ascii="Arial" w:hAnsi="Arial" w:cs="Arial"/>
          <w:i/>
          <w:lang w:val="ro-RO"/>
        </w:rPr>
      </w:pPr>
      <w:r w:rsidRPr="00BF2EAA">
        <w:rPr>
          <w:rFonts w:ascii="Arial" w:hAnsi="Arial" w:cs="Arial"/>
          <w:i/>
          <w:lang w:val="ro-RO"/>
        </w:rPr>
        <w:tab/>
        <w:t>Se va regulariza fundul albiei între km 0+000 – 0+520, prin realizarea unui pereu din beton, așezat pe un pat de balast. Zidurile de sprijin din beton vor fi realizate monolit din beto</w:t>
      </w:r>
      <w:r w:rsidR="00ED7949" w:rsidRPr="00BF2EAA">
        <w:rPr>
          <w:rFonts w:ascii="Arial" w:hAnsi="Arial" w:cs="Arial"/>
          <w:i/>
          <w:lang w:val="ro-RO"/>
        </w:rPr>
        <w:t>n</w:t>
      </w:r>
      <w:r w:rsidRPr="00BF2EAA">
        <w:rPr>
          <w:rFonts w:ascii="Arial" w:hAnsi="Arial" w:cs="Arial"/>
          <w:i/>
          <w:lang w:val="ro-RO"/>
        </w:rPr>
        <w:t xml:space="preserve"> C25/30 în elevație și C20/25 în fundație și vor avea prevăzute la partea din spate, bare de armătură BST500, cu diametrul Ø22 mm, cu dren din piatră brută învelit în geotextil nețesut și cunetă pentru colectarea apelor drenate și evacuarea lor la fața zidului cu ajutorul barbacanei.</w:t>
      </w:r>
    </w:p>
    <w:p w:rsidR="00BD11FB" w:rsidRPr="00BF2EAA" w:rsidRDefault="00BD11FB" w:rsidP="00DF0F3F">
      <w:pPr>
        <w:spacing w:after="0" w:line="240" w:lineRule="auto"/>
        <w:jc w:val="both"/>
        <w:rPr>
          <w:rFonts w:ascii="Arial" w:hAnsi="Arial" w:cs="Arial"/>
          <w:i/>
          <w:lang w:val="ro-RO"/>
        </w:rPr>
      </w:pPr>
      <w:r w:rsidRPr="00BF2EAA">
        <w:rPr>
          <w:rFonts w:ascii="Arial" w:hAnsi="Arial" w:cs="Arial"/>
          <w:i/>
          <w:lang w:val="ro-RO"/>
        </w:rPr>
        <w:tab/>
      </w:r>
    </w:p>
    <w:p w:rsidR="00BD11FB" w:rsidRPr="00BF2EAA" w:rsidRDefault="00BD11FB" w:rsidP="00BD11FB">
      <w:pPr>
        <w:spacing w:after="0" w:line="240" w:lineRule="auto"/>
        <w:ind w:firstLine="720"/>
        <w:jc w:val="both"/>
        <w:rPr>
          <w:rFonts w:ascii="Arial" w:hAnsi="Arial" w:cs="Arial"/>
          <w:i/>
          <w:lang w:val="ro-RO"/>
        </w:rPr>
      </w:pPr>
      <w:r w:rsidRPr="00BF2EAA">
        <w:rPr>
          <w:rFonts w:ascii="Arial" w:hAnsi="Arial" w:cs="Arial"/>
          <w:i/>
          <w:lang w:val="ro-RO"/>
        </w:rPr>
        <w:t xml:space="preserve">Lucrările de execuție se vor derula, conform Graficului general de realizare a investiției, pe parcursul </w:t>
      </w:r>
      <w:r w:rsidR="00DF0F3F" w:rsidRPr="00BF2EAA">
        <w:rPr>
          <w:rFonts w:ascii="Arial" w:hAnsi="Arial" w:cs="Arial"/>
          <w:b/>
          <w:i/>
          <w:lang w:val="ro-RO"/>
        </w:rPr>
        <w:t xml:space="preserve">a 25 </w:t>
      </w:r>
      <w:r w:rsidRPr="00BF2EAA">
        <w:rPr>
          <w:rFonts w:ascii="Arial" w:hAnsi="Arial" w:cs="Arial"/>
          <w:b/>
          <w:i/>
          <w:lang w:val="ro-RO"/>
        </w:rPr>
        <w:t>luni</w:t>
      </w:r>
      <w:r w:rsidRPr="00BF2EAA">
        <w:rPr>
          <w:rFonts w:ascii="Arial" w:hAnsi="Arial" w:cs="Arial"/>
          <w:i/>
          <w:lang w:val="ro-RO"/>
        </w:rPr>
        <w:t xml:space="preserve"> calendaristice de la obţinerea autorizației de construire;</w:t>
      </w:r>
    </w:p>
    <w:p w:rsidR="00BE0447" w:rsidRPr="00BF2EAA" w:rsidRDefault="00BE0447" w:rsidP="00BD11FB">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i/>
          <w:lang w:val="ro-RO"/>
        </w:rPr>
        <w:t>utilități: pentru proiectul propus nu se asigură utilități;</w:t>
      </w:r>
    </w:p>
    <w:p w:rsidR="00BE0447" w:rsidRPr="00BF2EAA" w:rsidRDefault="00BE0447" w:rsidP="00BD11FB">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i/>
          <w:lang w:val="ro-RO"/>
        </w:rPr>
        <w:t xml:space="preserve">materii prime: </w:t>
      </w:r>
    </w:p>
    <w:p w:rsidR="00BE0447" w:rsidRPr="00BF2EAA" w:rsidRDefault="00BE0447" w:rsidP="00BD11FB">
      <w:pPr>
        <w:spacing w:after="0" w:line="240" w:lineRule="auto"/>
        <w:jc w:val="both"/>
        <w:rPr>
          <w:rFonts w:ascii="Arial" w:hAnsi="Arial" w:cs="Arial"/>
          <w:i/>
          <w:lang w:val="ro-RO"/>
        </w:rPr>
      </w:pPr>
      <w:r w:rsidRPr="00BF2EAA">
        <w:rPr>
          <w:rFonts w:ascii="Arial" w:hAnsi="Arial" w:cs="Arial"/>
          <w:i/>
          <w:lang w:val="ro-RO"/>
        </w:rPr>
        <w:t xml:space="preserve">       a) în perioada de implementare a proiectului: </w:t>
      </w:r>
      <w:r w:rsidR="00897B0B" w:rsidRPr="00BF2EAA">
        <w:rPr>
          <w:rFonts w:ascii="Arial" w:hAnsi="Arial" w:cs="Arial"/>
          <w:i/>
          <w:lang w:val="ro-RO"/>
        </w:rPr>
        <w:t xml:space="preserve">se utilizează piatră spartă, nisip, pietriș, combustibil lichid în cantități limitate, </w:t>
      </w:r>
      <w:r w:rsidRPr="00BF2EAA">
        <w:rPr>
          <w:rFonts w:ascii="Arial" w:hAnsi="Arial" w:cs="Arial"/>
          <w:i/>
          <w:lang w:val="ro-RO"/>
        </w:rPr>
        <w:t xml:space="preserve">pentru </w:t>
      </w:r>
      <w:r w:rsidR="00D76517" w:rsidRPr="00BF2EAA">
        <w:rPr>
          <w:rFonts w:ascii="Arial" w:hAnsi="Arial" w:cs="Arial"/>
          <w:i/>
          <w:lang w:val="ro-RO"/>
        </w:rPr>
        <w:t>utilaje și mijloace de transport (</w:t>
      </w:r>
      <w:r w:rsidRPr="00BF2EAA">
        <w:rPr>
          <w:rFonts w:ascii="Arial" w:hAnsi="Arial" w:cs="Arial"/>
          <w:i/>
          <w:lang w:val="ro-RO"/>
        </w:rPr>
        <w:t xml:space="preserve">transportul </w:t>
      </w:r>
      <w:r w:rsidR="00D76517" w:rsidRPr="00BF2EAA">
        <w:rPr>
          <w:rFonts w:ascii="Arial" w:hAnsi="Arial" w:cs="Arial"/>
          <w:i/>
          <w:lang w:val="ro-RO"/>
        </w:rPr>
        <w:t xml:space="preserve">materialelor și </w:t>
      </w:r>
      <w:r w:rsidRPr="00BF2EAA">
        <w:rPr>
          <w:rFonts w:ascii="Arial" w:hAnsi="Arial" w:cs="Arial"/>
          <w:i/>
          <w:lang w:val="ro-RO"/>
        </w:rPr>
        <w:t>deșeurilor rezultate</w:t>
      </w:r>
      <w:r w:rsidR="00D76517" w:rsidRPr="00BF2EAA">
        <w:rPr>
          <w:rFonts w:ascii="Arial" w:hAnsi="Arial" w:cs="Arial"/>
          <w:i/>
          <w:lang w:val="ro-RO"/>
        </w:rPr>
        <w:t>)</w:t>
      </w:r>
      <w:r w:rsidRPr="00BF2EAA">
        <w:rPr>
          <w:rFonts w:ascii="Arial" w:hAnsi="Arial" w:cs="Arial"/>
          <w:i/>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lang w:val="ro-RO"/>
        </w:rPr>
        <w:t xml:space="preserve">− </w:t>
      </w:r>
      <w:r w:rsidRPr="00BF2EAA">
        <w:rPr>
          <w:rFonts w:ascii="Arial" w:hAnsi="Arial" w:cs="Arial"/>
          <w:i/>
          <w:lang w:val="ro-RO"/>
        </w:rPr>
        <w:t xml:space="preserve">produse finite: </w:t>
      </w:r>
      <w:r w:rsidR="00D76517" w:rsidRPr="00BF2EAA">
        <w:rPr>
          <w:rFonts w:ascii="Arial" w:hAnsi="Arial" w:cs="Arial"/>
          <w:i/>
          <w:lang w:val="ro-RO"/>
        </w:rPr>
        <w:t>nu este cazul</w:t>
      </w:r>
      <w:r w:rsidRPr="00BF2EAA">
        <w:rPr>
          <w:rFonts w:ascii="Arial" w:hAnsi="Arial" w:cs="Arial"/>
          <w:i/>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b) cumularea cu alte proiecte existente si/sau aprobate</w:t>
      </w:r>
      <w:r w:rsidRPr="00BF2EAA">
        <w:rPr>
          <w:rFonts w:ascii="Arial" w:hAnsi="Arial" w:cs="Arial"/>
          <w:i/>
          <w:lang w:val="ro-RO"/>
        </w:rPr>
        <w:t xml:space="preserve">: </w:t>
      </w:r>
      <w:r w:rsidR="00D76517" w:rsidRPr="00BF2EAA">
        <w:rPr>
          <w:rFonts w:ascii="Arial" w:hAnsi="Arial" w:cs="Arial"/>
          <w:i/>
          <w:lang w:val="ro-RO"/>
        </w:rPr>
        <w:t xml:space="preserve">proiectul are efect cumulativ cu alte proiecte/activități existente în zonă, dar efectul cumulat </w:t>
      </w:r>
      <w:r w:rsidRPr="00BF2EAA">
        <w:rPr>
          <w:rFonts w:ascii="Arial" w:hAnsi="Arial" w:cs="Arial"/>
          <w:i/>
          <w:lang w:val="ro-RO"/>
        </w:rPr>
        <w:t xml:space="preserve">cu al activităților desfășurate în zona amplasamentului este nesemnificativ;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c) utilizarea resurselor naturale, in special a solului, a terenurilor, a apei si a biodiversitatii</w:t>
      </w:r>
      <w:r w:rsidRPr="00BF2EAA">
        <w:rPr>
          <w:rFonts w:ascii="Arial" w:hAnsi="Arial" w:cs="Arial"/>
          <w:i/>
          <w:lang w:val="ro-RO"/>
        </w:rPr>
        <w:t xml:space="preserve">: </w:t>
      </w:r>
      <w:r w:rsidR="00FD4555" w:rsidRPr="00BF2EAA">
        <w:rPr>
          <w:rFonts w:ascii="Arial" w:hAnsi="Arial" w:cs="Arial"/>
          <w:i/>
          <w:lang w:val="ro-RO"/>
        </w:rPr>
        <w:t>se utilizează piatră spartă, nisip, pietriș, combustibil lichid în cantități limitate, pentru utilaje și mijloace de transport</w:t>
      </w:r>
      <w:r w:rsidRPr="00BF2EAA">
        <w:rPr>
          <w:rFonts w:ascii="Arial" w:hAnsi="Arial" w:cs="Arial"/>
          <w:i/>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d) cantitatea si tipurile de deseuri generate/gestionate</w:t>
      </w:r>
      <w:r w:rsidRPr="00BF2EAA">
        <w:rPr>
          <w:rFonts w:ascii="Arial" w:hAnsi="Arial" w:cs="Arial"/>
          <w:i/>
          <w:lang w:val="ro-RO"/>
        </w:rPr>
        <w:t xml:space="preserve">: </w:t>
      </w:r>
    </w:p>
    <w:p w:rsidR="00FD4555" w:rsidRPr="00BF2EAA" w:rsidRDefault="00FD4555" w:rsidP="00FD4555">
      <w:pPr>
        <w:spacing w:after="0" w:line="240" w:lineRule="auto"/>
        <w:jc w:val="both"/>
        <w:rPr>
          <w:rFonts w:ascii="Arial" w:hAnsi="Arial" w:cs="Arial"/>
          <w:i/>
          <w:lang w:val="ro-RO"/>
        </w:rPr>
      </w:pPr>
      <w:r w:rsidRPr="00BF2EAA">
        <w:rPr>
          <w:rFonts w:ascii="Arial"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FD4555" w:rsidRPr="00BF2EAA" w:rsidRDefault="00FD4555" w:rsidP="00FD4555">
      <w:pPr>
        <w:spacing w:after="0" w:line="240" w:lineRule="auto"/>
        <w:jc w:val="both"/>
        <w:rPr>
          <w:rFonts w:ascii="Arial" w:hAnsi="Arial" w:cs="Arial"/>
          <w:i/>
          <w:lang w:val="ro-RO"/>
        </w:rPr>
      </w:pPr>
      <w:r w:rsidRPr="00BF2EAA">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FD4555" w:rsidRPr="00BF2EAA" w:rsidRDefault="00FD4555" w:rsidP="00FD4555">
      <w:pPr>
        <w:spacing w:after="0" w:line="240" w:lineRule="auto"/>
        <w:ind w:firstLine="720"/>
        <w:jc w:val="both"/>
        <w:rPr>
          <w:rFonts w:ascii="Arial" w:hAnsi="Arial" w:cs="Arial"/>
          <w:i/>
          <w:lang w:val="ro-RO"/>
        </w:rPr>
      </w:pPr>
      <w:r w:rsidRPr="00BF2EAA">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ED7161" w:rsidRPr="00BF2EAA" w:rsidRDefault="00BE0447" w:rsidP="00596196">
      <w:pPr>
        <w:spacing w:after="0" w:line="240" w:lineRule="auto"/>
        <w:jc w:val="both"/>
        <w:rPr>
          <w:rFonts w:ascii="Arial" w:hAnsi="Arial" w:cs="Arial"/>
          <w:b/>
          <w:i/>
          <w:lang w:val="ro-RO"/>
        </w:rPr>
      </w:pPr>
      <w:r w:rsidRPr="00BF2EAA">
        <w:rPr>
          <w:rFonts w:ascii="Arial" w:hAnsi="Arial" w:cs="Arial"/>
          <w:b/>
          <w:i/>
          <w:lang w:val="ro-RO"/>
        </w:rPr>
        <w:t xml:space="preserve">e) poluarea si alte efecte negative: </w:t>
      </w:r>
    </w:p>
    <w:p w:rsidR="00596196" w:rsidRPr="00BF2EAA" w:rsidRDefault="00596196" w:rsidP="00ED7161">
      <w:pPr>
        <w:spacing w:after="0" w:line="240" w:lineRule="auto"/>
        <w:ind w:firstLine="720"/>
        <w:jc w:val="both"/>
        <w:rPr>
          <w:rFonts w:ascii="Arial" w:hAnsi="Arial" w:cs="Arial"/>
          <w:i/>
          <w:lang w:val="ro-RO"/>
        </w:rPr>
      </w:pPr>
      <w:r w:rsidRPr="00BF2EAA">
        <w:rPr>
          <w:rFonts w:ascii="Arial" w:hAnsi="Arial" w:cs="Arial"/>
          <w:i/>
          <w:lang w:val="ro-RO"/>
        </w:rPr>
        <w:t>În perioada de realizare a proiectului:</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Surse de poluanţi pentru aer:</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utilajele care se vor folosi în executarea lucrărilor (excavator, mijloace de transport);</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anumite lucrări specifice ce se vor executa şi care implică emisii de praf (săpături, manipularea materialelor de construcţii, etc.);</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Poluanţi posibil a fi generaţi:</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pulberi din traficul auto, praful de la manipularea materialelor;</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b/>
          <w:lang w:val="ro-RO"/>
        </w:rPr>
        <w:sym w:font="Wingdings" w:char="F0FC"/>
      </w:r>
      <w:r w:rsidRPr="00BF2EAA">
        <w:rPr>
          <w:rFonts w:ascii="Arial" w:hAnsi="Arial" w:cs="Arial"/>
          <w:b/>
          <w:lang w:val="ro-RO"/>
        </w:rPr>
        <w:t xml:space="preserve"> </w:t>
      </w:r>
      <w:r w:rsidRPr="00BF2EAA">
        <w:rPr>
          <w:rFonts w:ascii="Arial" w:hAnsi="Arial" w:cs="Arial"/>
          <w:i/>
          <w:lang w:val="ro-RO"/>
        </w:rPr>
        <w:t>Surse de poluanţi pentru sol:</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poluanţi direcţi, reprezentaţi în special de pierderile de carburanţi şi lubrefianţi care pot să apară în timpul lucrărilor de construire din cauza funcţionării defectuoase a utilajelor,</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pulberi sedimentabile rezultate din procesele de încărcare şi transport,</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substanţe poluante provenite din eventuale depozitări necorespunzătoare a deşeurilor sau a diverselor materiale de construcţie (exemplu oxizi de fier, acizi de baterie etc.),</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poluanţi rezultaţi în urma unor deversări accidentale la nivelul zonelor de lucru sau căilor de acces (cu predilecţie produse petroliere),</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      - lucrările se vor realiza etapizat, pe tronsoane, iar refacerea zonelor se va face imediat după închiderea săpăturilor pe tronsonul respectiv.</w:t>
      </w:r>
    </w:p>
    <w:p w:rsidR="00596196" w:rsidRPr="00BF2EAA" w:rsidRDefault="00596196" w:rsidP="00596196">
      <w:pPr>
        <w:spacing w:after="0" w:line="240" w:lineRule="auto"/>
        <w:jc w:val="both"/>
        <w:rPr>
          <w:rFonts w:ascii="Arial" w:hAnsi="Arial" w:cs="Arial"/>
          <w:i/>
          <w:lang w:val="ro-RO"/>
        </w:rPr>
      </w:pPr>
      <w:r w:rsidRPr="00BF2EAA">
        <w:rPr>
          <w:rFonts w:ascii="Arial" w:hAnsi="Arial" w:cs="Arial"/>
          <w:i/>
          <w:lang w:val="ro-RO"/>
        </w:rPr>
        <w:t xml:space="preserve">Toate emisiile/imisiile din surse de poluare nedirijate afectează zona punctual, reversibil și numai pe durata de realizare a lucrărilor. </w:t>
      </w:r>
    </w:p>
    <w:p w:rsidR="00ED7161" w:rsidRPr="00BF2EAA" w:rsidRDefault="00596196" w:rsidP="00ED7161">
      <w:pPr>
        <w:spacing w:after="0" w:line="240" w:lineRule="auto"/>
        <w:ind w:firstLine="720"/>
        <w:jc w:val="both"/>
        <w:rPr>
          <w:rFonts w:ascii="Arial" w:hAnsi="Arial" w:cs="Arial"/>
          <w:b/>
          <w:i/>
          <w:lang w:val="ro-RO"/>
        </w:rPr>
      </w:pPr>
      <w:r w:rsidRPr="00BF2EAA">
        <w:rPr>
          <w:rFonts w:ascii="Arial" w:hAnsi="Arial" w:cs="Arial"/>
          <w:i/>
          <w:lang w:val="ro-RO"/>
        </w:rPr>
        <w:t>În timpul funcționări: nu vor fi emisii poluante, iar riscul de accidente este redus.</w:t>
      </w:r>
    </w:p>
    <w:p w:rsidR="00BE0447" w:rsidRPr="00BF2EAA" w:rsidRDefault="00ED7161" w:rsidP="00ED7161">
      <w:pPr>
        <w:spacing w:after="0" w:line="240" w:lineRule="auto"/>
        <w:jc w:val="both"/>
        <w:rPr>
          <w:rFonts w:ascii="Arial" w:hAnsi="Arial" w:cs="Arial"/>
          <w:i/>
          <w:lang w:val="ro-RO"/>
        </w:rPr>
      </w:pPr>
      <w:r w:rsidRPr="00BF2EAA">
        <w:rPr>
          <w:rFonts w:ascii="Arial" w:hAnsi="Arial" w:cs="Arial"/>
          <w:b/>
          <w:i/>
          <w:lang w:val="ro-RO"/>
        </w:rPr>
        <w:t>f</w:t>
      </w:r>
      <w:r w:rsidR="00BE0447" w:rsidRPr="00BF2EAA">
        <w:rPr>
          <w:rFonts w:ascii="Arial" w:hAnsi="Arial" w:cs="Arial"/>
          <w:b/>
          <w:i/>
          <w:lang w:val="ro-RO"/>
        </w:rPr>
        <w:t>) riscurile de accidente majore și/sau dezastre relevante pentru proiectul în cauză, inclusiv cele cauzate de schimbările climatice, conform informațiilor științifice:</w:t>
      </w:r>
      <w:r w:rsidR="00BE0447" w:rsidRPr="00BF2EAA">
        <w:rPr>
          <w:rFonts w:ascii="Arial" w:hAnsi="Arial" w:cs="Arial"/>
          <w:i/>
          <w:lang w:val="ro-RO"/>
        </w:rPr>
        <w:t xml:space="preserve"> prin respectarea măsurilor de prevenție stabilite se elimină riscul de accidente (nu este cazul de accidente majore);</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lang w:val="ro-RO"/>
        </w:rPr>
        <w:t>g)</w:t>
      </w:r>
      <w:r w:rsidRPr="00BF2EAA">
        <w:rPr>
          <w:rFonts w:ascii="Arial" w:hAnsi="Arial" w:cs="Arial"/>
          <w:lang w:val="ro-RO"/>
        </w:rPr>
        <w:t xml:space="preserve"> </w:t>
      </w:r>
      <w:r w:rsidRPr="00BF2EAA">
        <w:rPr>
          <w:rFonts w:ascii="Arial" w:hAnsi="Arial" w:cs="Arial"/>
          <w:b/>
          <w:i/>
          <w:lang w:val="ro-RO"/>
        </w:rPr>
        <w:t>riscurile pentru sanatatea umana (de ex., din cauza contaminarii apei sau a poluarii atmosferice):</w:t>
      </w:r>
      <w:r w:rsidRPr="00BF2EAA">
        <w:rPr>
          <w:rFonts w:ascii="Arial" w:hAnsi="Arial" w:cs="Arial"/>
          <w:lang w:val="ro-RO"/>
        </w:rPr>
        <w:t xml:space="preserve"> </w:t>
      </w:r>
      <w:r w:rsidRPr="00BF2EAA">
        <w:rPr>
          <w:rFonts w:ascii="Arial" w:hAnsi="Arial" w:cs="Arial"/>
          <w:i/>
          <w:lang w:val="ro-RO"/>
        </w:rPr>
        <w:t xml:space="preserve">proiectul se implementează în zonă industrială, prin implementarea lui nu sunt </w:t>
      </w:r>
      <w:r w:rsidRPr="00BF2EAA">
        <w:rPr>
          <w:rFonts w:ascii="Arial" w:hAnsi="Arial" w:cs="Arial"/>
          <w:b/>
          <w:i/>
          <w:lang w:val="ro-RO"/>
        </w:rPr>
        <w:t>riscuri pentru sănătatea umană</w:t>
      </w:r>
      <w:r w:rsidRPr="00BF2EAA">
        <w:rPr>
          <w:rFonts w:ascii="Arial" w:hAnsi="Arial" w:cs="Arial"/>
          <w:i/>
          <w:lang w:val="ro-RO"/>
        </w:rPr>
        <w:t xml:space="preserve">. </w:t>
      </w:r>
    </w:p>
    <w:p w:rsidR="00ED7949" w:rsidRPr="00BF2EAA" w:rsidRDefault="00BE0447" w:rsidP="00ED7949">
      <w:pPr>
        <w:spacing w:after="0" w:line="240" w:lineRule="auto"/>
        <w:ind w:firstLine="426"/>
        <w:jc w:val="both"/>
        <w:rPr>
          <w:rFonts w:ascii="Arial" w:hAnsi="Arial" w:cs="Arial"/>
          <w:i/>
          <w:lang w:val="ro-RO"/>
        </w:rPr>
      </w:pPr>
      <w:r w:rsidRPr="00BF2EAA">
        <w:rPr>
          <w:rFonts w:ascii="Arial" w:hAnsi="Arial" w:cs="Arial"/>
          <w:i/>
          <w:lang w:val="ro-RO"/>
        </w:rPr>
        <w:lastRenderedPageBreak/>
        <w:t>Proiectul a luat în calcul toate elementele, astfel încât lucrările ce se vor efectua să nu reprezinte o amenințare pentru igiena sau sănătatea și siguranța lucrătorilor, nici să exercite un impact asupra c</w:t>
      </w:r>
      <w:r w:rsidR="00ED7949" w:rsidRPr="00BF2EAA">
        <w:rPr>
          <w:rFonts w:ascii="Arial" w:hAnsi="Arial" w:cs="Arial"/>
          <w:i/>
          <w:lang w:val="ro-RO"/>
        </w:rPr>
        <w:t>alității mediului sau a climei.</w:t>
      </w:r>
    </w:p>
    <w:p w:rsidR="00ED7949" w:rsidRDefault="00ED7949" w:rsidP="00CA5EF9">
      <w:pPr>
        <w:spacing w:after="0" w:line="240" w:lineRule="auto"/>
        <w:jc w:val="both"/>
        <w:rPr>
          <w:rFonts w:ascii="Arial" w:hAnsi="Arial" w:cs="Arial"/>
          <w:b/>
          <w:lang w:val="ro-RO"/>
        </w:rPr>
      </w:pPr>
    </w:p>
    <w:p w:rsidR="00CA5EF9" w:rsidRPr="00BF2EAA" w:rsidRDefault="00CA5EF9" w:rsidP="00CA5EF9">
      <w:pPr>
        <w:spacing w:after="0" w:line="240" w:lineRule="auto"/>
        <w:jc w:val="both"/>
        <w:rPr>
          <w:rFonts w:ascii="Arial" w:hAnsi="Arial" w:cs="Arial"/>
          <w:b/>
          <w:lang w:val="ro-RO"/>
        </w:rPr>
      </w:pPr>
      <w:r w:rsidRPr="00BF2EAA">
        <w:rPr>
          <w:rFonts w:ascii="Arial" w:hAnsi="Arial" w:cs="Arial"/>
          <w:b/>
          <w:lang w:val="ro-RO"/>
        </w:rPr>
        <w:t xml:space="preserve">2. Localizarea proiectului </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b/>
          <w:lang w:val="ro-RO"/>
        </w:rPr>
        <w:t xml:space="preserve">2.1. </w:t>
      </w:r>
      <w:r w:rsidRPr="00BF2EAA">
        <w:rPr>
          <w:rFonts w:ascii="Arial" w:hAnsi="Arial" w:cs="Arial"/>
          <w:lang w:val="ro-RO"/>
        </w:rPr>
        <w:t xml:space="preserve">utilizarea existentă a terenului: </w:t>
      </w:r>
      <w:r w:rsidRPr="00BF2EAA">
        <w:rPr>
          <w:rFonts w:ascii="Arial" w:hAnsi="Arial" w:cs="Arial"/>
          <w:i/>
          <w:lang w:val="ro-RO"/>
        </w:rPr>
        <w:t>conform certificatului de urbanism nr. 17 / 31.07.2019, emis de Primăria comunei Ciceu-Giurgești, terenul destinat proiectului propus are folosința actuală de căi de comunicații (drumuri din pământ) de interes public, fiind amplasat în intravilanul localității Dumbrăveni – comuna Ciceu-Giurgești.</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b/>
          <w:i/>
          <w:lang w:val="ro-RO"/>
        </w:rPr>
        <w:t xml:space="preserve">2.2 bogăţia, disponibilitatea, calitatea şi capacitatea de regenerare relative ale resurselor naturale, inclusiv solul, terenurile, apa şi biodiversitatea, din zonă şi din subteranul acesteia: </w:t>
      </w:r>
      <w:r w:rsidRPr="00BF2EAA">
        <w:rPr>
          <w:rFonts w:ascii="Arial" w:hAnsi="Arial" w:cs="Arial"/>
          <w:i/>
          <w:lang w:val="ro-RO"/>
        </w:rPr>
        <w:t>nu este cazul;</w:t>
      </w:r>
    </w:p>
    <w:p w:rsidR="00CA5EF9" w:rsidRPr="00BF2EAA" w:rsidRDefault="00CA5EF9" w:rsidP="00CA5EF9">
      <w:pPr>
        <w:autoSpaceDE w:val="0"/>
        <w:autoSpaceDN w:val="0"/>
        <w:adjustRightInd w:val="0"/>
        <w:spacing w:after="0" w:line="240" w:lineRule="auto"/>
        <w:jc w:val="both"/>
        <w:rPr>
          <w:rFonts w:ascii="Arial" w:hAnsi="Arial" w:cs="Arial"/>
          <w:b/>
          <w:i/>
          <w:lang w:val="ro-RO"/>
        </w:rPr>
      </w:pPr>
      <w:r w:rsidRPr="00BF2EAA">
        <w:rPr>
          <w:rFonts w:ascii="Arial" w:hAnsi="Arial" w:cs="Arial"/>
          <w:b/>
          <w:lang w:val="ro-RO"/>
        </w:rPr>
        <w:t>2.3</w:t>
      </w:r>
      <w:r w:rsidRPr="00BF2EAA">
        <w:rPr>
          <w:rFonts w:ascii="Arial" w:hAnsi="Arial" w:cs="Arial"/>
          <w:i/>
          <w:lang w:val="ro-RO"/>
        </w:rPr>
        <w:t xml:space="preserve"> </w:t>
      </w:r>
      <w:r w:rsidRPr="00BF2EAA">
        <w:rPr>
          <w:rFonts w:ascii="Arial" w:hAnsi="Arial" w:cs="Arial"/>
          <w:b/>
          <w:i/>
          <w:lang w:val="ro-RO"/>
        </w:rPr>
        <w:t>capacitatea de absorbţie a mediului natural, acordându-se o atenţie specială următoarelor zone:</w:t>
      </w:r>
    </w:p>
    <w:p w:rsidR="00CA5EF9" w:rsidRPr="00BF2EAA" w:rsidRDefault="00CA5EF9" w:rsidP="00CA5EF9">
      <w:pPr>
        <w:spacing w:after="0" w:line="240" w:lineRule="auto"/>
        <w:jc w:val="both"/>
        <w:rPr>
          <w:rFonts w:ascii="Arial" w:hAnsi="Arial" w:cs="Arial"/>
          <w:lang w:val="ro-RO"/>
        </w:rPr>
      </w:pPr>
      <w:r w:rsidRPr="00BF2EAA">
        <w:rPr>
          <w:rFonts w:ascii="Arial" w:hAnsi="Arial" w:cs="Arial"/>
          <w:i/>
          <w:lang w:val="ro-RO"/>
        </w:rPr>
        <w:t>a) zone umede, zone riverane, guri ale râurilor</w:t>
      </w:r>
      <w:r w:rsidRPr="00BF2EAA">
        <w:rPr>
          <w:rFonts w:ascii="Arial" w:hAnsi="Arial" w:cs="Arial"/>
          <w:lang w:val="ro-RO"/>
        </w:rPr>
        <w:t xml:space="preserve"> – proiectul este amplasat parțial în zona râului Canciu, pe lunginmea de cca. 545 m drumul este la același nivel cu râul, ceea ce detrmină inundarea drumului la fiecare perioadă cu ploi abundente;</w:t>
      </w:r>
    </w:p>
    <w:p w:rsidR="00CA5EF9" w:rsidRPr="00BF2EAA" w:rsidRDefault="00CA5EF9" w:rsidP="00CA5EF9">
      <w:pPr>
        <w:spacing w:after="0" w:line="240" w:lineRule="auto"/>
        <w:jc w:val="both"/>
        <w:rPr>
          <w:rFonts w:ascii="Arial" w:hAnsi="Arial" w:cs="Arial"/>
          <w:lang w:val="ro-RO"/>
        </w:rPr>
      </w:pPr>
      <w:r w:rsidRPr="00BF2EAA">
        <w:rPr>
          <w:rFonts w:ascii="Arial" w:hAnsi="Arial" w:cs="Arial"/>
          <w:i/>
          <w:lang w:val="ro-RO"/>
        </w:rPr>
        <w:t>b) zone costiere şi mediul marin</w:t>
      </w:r>
      <w:r w:rsidRPr="00BF2EAA">
        <w:rPr>
          <w:rFonts w:ascii="Arial" w:hAnsi="Arial" w:cs="Arial"/>
          <w:lang w:val="ro-RO"/>
        </w:rPr>
        <w:t xml:space="preserve"> – proiectul nu este amplasat în zonă costieră sau mediu marin;</w:t>
      </w:r>
    </w:p>
    <w:p w:rsidR="00CA5EF9" w:rsidRPr="00BF2EAA" w:rsidRDefault="00CA5EF9" w:rsidP="00CA5EF9">
      <w:pPr>
        <w:spacing w:after="0" w:line="240" w:lineRule="auto"/>
        <w:jc w:val="both"/>
        <w:rPr>
          <w:rFonts w:ascii="Arial" w:hAnsi="Arial" w:cs="Arial"/>
          <w:lang w:val="ro-RO"/>
        </w:rPr>
      </w:pPr>
      <w:r w:rsidRPr="00BF2EAA">
        <w:rPr>
          <w:rFonts w:ascii="Arial" w:hAnsi="Arial" w:cs="Arial"/>
          <w:i/>
          <w:lang w:val="ro-RO"/>
        </w:rPr>
        <w:t>c) zonele montane şi forestiere</w:t>
      </w:r>
      <w:r w:rsidRPr="00BF2EAA">
        <w:rPr>
          <w:rFonts w:ascii="Arial" w:hAnsi="Arial" w:cs="Arial"/>
          <w:lang w:val="ro-RO"/>
        </w:rPr>
        <w:t xml:space="preserve"> </w:t>
      </w:r>
      <w:r w:rsidRPr="00BF2EAA">
        <w:rPr>
          <w:rFonts w:ascii="Arial" w:hAnsi="Arial" w:cs="Arial"/>
          <w:i/>
          <w:lang w:val="ro-RO"/>
        </w:rPr>
        <w:t xml:space="preserve">– </w:t>
      </w:r>
      <w:r w:rsidRPr="00BF2EAA">
        <w:rPr>
          <w:rFonts w:ascii="Arial" w:hAnsi="Arial" w:cs="Arial"/>
          <w:lang w:val="ro-RO"/>
        </w:rPr>
        <w:t xml:space="preserve">proiectul este amplasat </w:t>
      </w:r>
      <w:r w:rsidRPr="00BF2EAA">
        <w:rPr>
          <w:rFonts w:ascii="Arial" w:hAnsi="Arial" w:cs="Arial"/>
          <w:b/>
          <w:lang w:val="ro-RO"/>
        </w:rPr>
        <w:t>în intravilanul localității</w:t>
      </w:r>
      <w:r w:rsidRPr="00BF2EAA">
        <w:rPr>
          <w:rFonts w:ascii="Arial" w:hAnsi="Arial" w:cs="Arial"/>
          <w:lang w:val="ro-RO"/>
        </w:rPr>
        <w:t xml:space="preserve"> Dumbrăveni, este amplasat în zonă cu vegetație forestieră, dar în afara acesteia;</w:t>
      </w:r>
    </w:p>
    <w:p w:rsidR="00CA5EF9" w:rsidRPr="00BF2EAA" w:rsidRDefault="00CA5EF9" w:rsidP="00CA5EF9">
      <w:pPr>
        <w:spacing w:after="0" w:line="240" w:lineRule="auto"/>
        <w:jc w:val="both"/>
        <w:rPr>
          <w:rFonts w:ascii="Arial" w:hAnsi="Arial" w:cs="Arial"/>
          <w:lang w:val="ro-RO"/>
        </w:rPr>
      </w:pPr>
      <w:r w:rsidRPr="00BF2EAA">
        <w:rPr>
          <w:rFonts w:ascii="Arial" w:hAnsi="Arial" w:cs="Arial"/>
          <w:i/>
          <w:lang w:val="ro-RO"/>
        </w:rPr>
        <w:t>d) arii naturale protejate de interes naţional, comunitar, internaţional</w:t>
      </w:r>
      <w:r w:rsidRPr="00BF2EAA">
        <w:rPr>
          <w:rFonts w:ascii="Arial" w:hAnsi="Arial" w:cs="Arial"/>
          <w:lang w:val="ro-RO"/>
        </w:rPr>
        <w:t xml:space="preserve"> – proiectul nu este amplasat în arie naturală protejată de interes național, comunitar, internațional</w:t>
      </w:r>
      <w:r w:rsidRPr="00BF2EAA">
        <w:rPr>
          <w:rFonts w:ascii="Arial" w:hAnsi="Arial" w:cs="Arial"/>
          <w:i/>
          <w:lang w:val="ro-RO"/>
        </w:rPr>
        <w:t>;</w:t>
      </w:r>
    </w:p>
    <w:p w:rsidR="00CA5EF9" w:rsidRPr="00BF2EAA" w:rsidRDefault="00CA5EF9" w:rsidP="00CA5EF9">
      <w:pPr>
        <w:autoSpaceDE w:val="0"/>
        <w:autoSpaceDN w:val="0"/>
        <w:adjustRightInd w:val="0"/>
        <w:spacing w:after="0" w:line="240" w:lineRule="auto"/>
        <w:jc w:val="both"/>
        <w:rPr>
          <w:rFonts w:ascii="Arial" w:hAnsi="Arial" w:cs="Arial"/>
          <w:i/>
          <w:lang w:val="ro-RO"/>
        </w:rPr>
      </w:pPr>
      <w:r w:rsidRPr="00BF2EAA">
        <w:rPr>
          <w:rFonts w:ascii="Arial" w:hAnsi="Arial" w:cs="Arial"/>
          <w:lang w:val="ro-RO"/>
        </w:rPr>
        <w:t xml:space="preserve">e) </w:t>
      </w:r>
      <w:r w:rsidRPr="00BF2EAA">
        <w:rPr>
          <w:rFonts w:ascii="Arial" w:hAnsi="Arial" w:cs="Arial"/>
          <w:i/>
          <w:lang w:val="ro-RO"/>
        </w:rPr>
        <w:t xml:space="preserve">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BF2EAA">
        <w:rPr>
          <w:rFonts w:ascii="Arial" w:hAnsi="Arial" w:cs="Arial"/>
          <w:lang w:val="ro-RO"/>
        </w:rPr>
        <w:t>– proiectul nu este amplasat în niciuna din zonele de mai sus</w:t>
      </w:r>
      <w:r w:rsidRPr="00BF2EAA">
        <w:rPr>
          <w:rFonts w:ascii="Arial" w:hAnsi="Arial" w:cs="Arial"/>
          <w:i/>
          <w:lang w:val="ro-RO"/>
        </w:rPr>
        <w:t xml:space="preserve">; </w:t>
      </w:r>
    </w:p>
    <w:p w:rsidR="00CA5EF9" w:rsidRPr="00BF2EAA" w:rsidRDefault="00CA5EF9" w:rsidP="00CA5EF9">
      <w:pPr>
        <w:autoSpaceDE w:val="0"/>
        <w:autoSpaceDN w:val="0"/>
        <w:adjustRightInd w:val="0"/>
        <w:spacing w:after="0" w:line="240" w:lineRule="auto"/>
        <w:jc w:val="both"/>
        <w:rPr>
          <w:rFonts w:ascii="Arial" w:hAnsi="Arial" w:cs="Arial"/>
          <w:i/>
          <w:lang w:val="ro-RO"/>
        </w:rPr>
      </w:pPr>
      <w:r w:rsidRPr="00BF2EAA">
        <w:rPr>
          <w:rFonts w:ascii="Arial" w:hAnsi="Arial" w:cs="Arial"/>
          <w:lang w:val="ro-RO"/>
        </w:rPr>
        <w:t xml:space="preserve">f) </w:t>
      </w:r>
      <w:r w:rsidRPr="00BF2EAA">
        <w:rPr>
          <w:rFonts w:ascii="Arial" w:hAnsi="Arial" w:cs="Arial"/>
          <w:i/>
          <w:lang w:val="ro-RO"/>
        </w:rPr>
        <w:t>zonele în care au existat deja cazuri de nerespectare a standardelor de calitate a mediului prevăzute de legislaţia naţională şi la nivelul Uniunii Europene şi relevante pentru proiect sau în care se consideră că există astfel de</w:t>
      </w:r>
      <w:r w:rsidRPr="00BF2EAA">
        <w:rPr>
          <w:rFonts w:ascii="Arial" w:hAnsi="Arial" w:cs="Arial"/>
          <w:lang w:val="ro-RO"/>
        </w:rPr>
        <w:t xml:space="preserve"> cazuri – proiectul nu este amplasat intr-o astfel de zonă</w:t>
      </w:r>
      <w:r w:rsidRPr="00BF2EAA">
        <w:rPr>
          <w:rFonts w:ascii="Arial" w:hAnsi="Arial" w:cs="Arial"/>
          <w:i/>
          <w:lang w:val="ro-RO"/>
        </w:rPr>
        <w:t>;</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i/>
          <w:lang w:val="ro-RO"/>
        </w:rPr>
        <w:t xml:space="preserve">g) zonele cu o densitate mare a populației </w:t>
      </w:r>
      <w:r w:rsidRPr="00BF2EAA">
        <w:rPr>
          <w:rFonts w:ascii="Arial" w:hAnsi="Arial" w:cs="Arial"/>
          <w:lang w:val="ro-RO"/>
        </w:rPr>
        <w:t>–proiectul este amplasat in intravilanul localității</w:t>
      </w:r>
      <w:r w:rsidRPr="00BF2EAA">
        <w:rPr>
          <w:rFonts w:ascii="Arial" w:hAnsi="Arial" w:cs="Arial"/>
          <w:i/>
          <w:lang w:val="ro-RO"/>
        </w:rPr>
        <w:t>;</w:t>
      </w:r>
    </w:p>
    <w:p w:rsidR="00CA5EF9" w:rsidRPr="00BF2EAA" w:rsidRDefault="00CA5EF9" w:rsidP="00CA5EF9">
      <w:pPr>
        <w:autoSpaceDE w:val="0"/>
        <w:autoSpaceDN w:val="0"/>
        <w:adjustRightInd w:val="0"/>
        <w:spacing w:after="0" w:line="240" w:lineRule="auto"/>
        <w:jc w:val="both"/>
        <w:rPr>
          <w:rFonts w:ascii="Arial" w:hAnsi="Arial" w:cs="Arial"/>
          <w:lang w:val="ro-RO"/>
        </w:rPr>
      </w:pPr>
      <w:r w:rsidRPr="00BF2EAA">
        <w:rPr>
          <w:rFonts w:ascii="Arial" w:hAnsi="Arial" w:cs="Arial"/>
          <w:i/>
          <w:lang w:val="ro-RO"/>
        </w:rPr>
        <w:t>h) peisaje şi situri importante din punct de vedere istoric, cultural sau arheologic</w:t>
      </w:r>
      <w:r w:rsidRPr="00BF2EAA">
        <w:rPr>
          <w:rFonts w:ascii="Arial" w:hAnsi="Arial" w:cs="Arial"/>
          <w:lang w:val="ro-RO"/>
        </w:rPr>
        <w:t>:– proiectul nu este amplasat în peisaje si situri importante din punct de vedere istoric, cultural și arheologic.</w:t>
      </w:r>
    </w:p>
    <w:p w:rsidR="00BF2EAA" w:rsidRDefault="00BF2EAA" w:rsidP="00CA5EF9">
      <w:pPr>
        <w:spacing w:after="0" w:line="240" w:lineRule="auto"/>
        <w:jc w:val="both"/>
        <w:rPr>
          <w:rFonts w:ascii="Arial" w:hAnsi="Arial" w:cs="Arial"/>
          <w:i/>
          <w:lang w:val="ro-RO"/>
        </w:rPr>
      </w:pPr>
    </w:p>
    <w:p w:rsidR="00CA5EF9" w:rsidRPr="00BF2EAA" w:rsidRDefault="00CA5EF9" w:rsidP="00CA5EF9">
      <w:pPr>
        <w:spacing w:after="0" w:line="240" w:lineRule="auto"/>
        <w:jc w:val="both"/>
        <w:rPr>
          <w:rFonts w:ascii="Arial" w:hAnsi="Arial" w:cs="Arial"/>
          <w:b/>
          <w:i/>
          <w:lang w:val="ro-RO"/>
        </w:rPr>
      </w:pPr>
      <w:r w:rsidRPr="00BF2EAA">
        <w:rPr>
          <w:rFonts w:ascii="Arial" w:hAnsi="Arial" w:cs="Arial"/>
          <w:i/>
          <w:lang w:val="ro-RO"/>
        </w:rPr>
        <w:t xml:space="preserve"> </w:t>
      </w:r>
      <w:r w:rsidRPr="00BF2EAA">
        <w:rPr>
          <w:rFonts w:ascii="Arial" w:hAnsi="Arial" w:cs="Arial"/>
          <w:b/>
          <w:i/>
          <w:lang w:val="ro-RO"/>
        </w:rPr>
        <w:t>3. Tipurile și caracteristicile impactului potenţial:</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i/>
          <w:lang w:val="ro-RO"/>
        </w:rPr>
        <w:t xml:space="preserve">a) </w:t>
      </w:r>
      <w:r w:rsidRPr="00BF2EAA">
        <w:rPr>
          <w:rFonts w:ascii="Arial" w:hAnsi="Arial" w:cs="Arial"/>
          <w:b/>
          <w:i/>
          <w:lang w:val="ro-RO"/>
        </w:rPr>
        <w:t>Importanța și extinderea spațială a impactului</w:t>
      </w:r>
      <w:r w:rsidRPr="00BF2EAA">
        <w:rPr>
          <w:rFonts w:ascii="Arial" w:hAnsi="Arial" w:cs="Arial"/>
          <w:i/>
          <w:lang w:val="ro-RO"/>
        </w:rPr>
        <w:t xml:space="preserve"> – lucrările ce urmează a fi executate nu vor avea un impact negativ semnificativ asupra factorilor de mediu şi nu vor crea un disconfort pentru populaţie. Va fi afectată direct doar locația propusă și numai în timpul demolării, care nu ridică probleme, iar obiectivul este în zonă industrială.</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i/>
          <w:lang w:val="ro-RO"/>
        </w:rPr>
        <w:t xml:space="preserve">b) </w:t>
      </w:r>
      <w:r w:rsidRPr="00BF2EAA">
        <w:rPr>
          <w:rFonts w:ascii="Arial" w:hAnsi="Arial" w:cs="Arial"/>
          <w:b/>
          <w:i/>
          <w:lang w:val="ro-RO"/>
        </w:rPr>
        <w:t>Natura impactului -</w:t>
      </w:r>
      <w:r w:rsidRPr="00BF2EAA">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i/>
          <w:lang w:val="ro-RO"/>
        </w:rPr>
        <w:t xml:space="preserve">c) </w:t>
      </w:r>
      <w:r w:rsidRPr="00BF2EAA">
        <w:rPr>
          <w:rFonts w:ascii="Arial" w:hAnsi="Arial" w:cs="Arial"/>
          <w:b/>
          <w:i/>
          <w:lang w:val="ro-RO"/>
        </w:rPr>
        <w:t>Natura transfrontieră a impactului</w:t>
      </w:r>
      <w:r w:rsidRPr="00BF2EAA">
        <w:rPr>
          <w:rFonts w:ascii="Arial" w:hAnsi="Arial" w:cs="Arial"/>
          <w:i/>
          <w:lang w:val="ro-RO"/>
        </w:rPr>
        <w:t xml:space="preserve"> – lucrările propuse nu au efect transfrontier.</w:t>
      </w:r>
    </w:p>
    <w:p w:rsidR="00CA5EF9" w:rsidRPr="00BF2EAA" w:rsidRDefault="00CA5EF9" w:rsidP="00CA5EF9">
      <w:pPr>
        <w:spacing w:after="0" w:line="240" w:lineRule="auto"/>
        <w:jc w:val="both"/>
        <w:rPr>
          <w:rFonts w:ascii="Arial" w:hAnsi="Arial" w:cs="Arial"/>
          <w:bCs/>
          <w:i/>
          <w:iCs/>
          <w:lang w:val="ro-RO"/>
        </w:rPr>
      </w:pPr>
      <w:r w:rsidRPr="00BF2EAA">
        <w:rPr>
          <w:rFonts w:ascii="Arial" w:hAnsi="Arial" w:cs="Arial"/>
          <w:i/>
          <w:lang w:val="ro-RO"/>
        </w:rPr>
        <w:t xml:space="preserve">d) </w:t>
      </w:r>
      <w:r w:rsidRPr="00BF2EAA">
        <w:rPr>
          <w:rFonts w:ascii="Arial" w:hAnsi="Arial" w:cs="Arial"/>
          <w:b/>
          <w:i/>
          <w:lang w:val="ro-RO"/>
        </w:rPr>
        <w:t>Intensitatea şi complexitatea impactului</w:t>
      </w:r>
      <w:r w:rsidRPr="00BF2EAA">
        <w:rPr>
          <w:rFonts w:ascii="Arial" w:hAnsi="Arial" w:cs="Arial"/>
          <w:i/>
          <w:lang w:val="ro-RO"/>
        </w:rPr>
        <w:t xml:space="preserve"> - impactul va fi redus, se va manifesta doar pe perioada realizării proiectului asupra factorului de mediu aer – praf și zgomot din transportul materialelor, emisii de la mijloacele de transport.</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i/>
          <w:lang w:val="ro-RO"/>
        </w:rPr>
        <w:t xml:space="preserve">e) </w:t>
      </w:r>
      <w:r w:rsidRPr="00BF2EAA">
        <w:rPr>
          <w:rFonts w:ascii="Arial" w:hAnsi="Arial" w:cs="Arial"/>
          <w:b/>
          <w:i/>
          <w:lang w:val="ro-RO"/>
        </w:rPr>
        <w:t>Probabilitatea impactului</w:t>
      </w:r>
      <w:r w:rsidRPr="00BF2EAA">
        <w:rPr>
          <w:rFonts w:ascii="Arial" w:hAnsi="Arial" w:cs="Arial"/>
          <w:i/>
          <w:lang w:val="ro-RO"/>
        </w:rPr>
        <w:t xml:space="preserve"> – este redusă, punctuală și doar în perioada de realizare a proiectului. </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i/>
          <w:lang w:val="ro-RO"/>
        </w:rPr>
        <w:t xml:space="preserve">f) </w:t>
      </w:r>
      <w:r w:rsidRPr="00BF2EAA">
        <w:rPr>
          <w:rFonts w:ascii="Arial" w:hAnsi="Arial" w:cs="Arial"/>
          <w:b/>
          <w:i/>
          <w:lang w:val="ro-RO"/>
        </w:rPr>
        <w:t>Debutul, durata, frecvenţa şi reversibilitatea impactului</w:t>
      </w:r>
      <w:r w:rsidRPr="00BF2EAA">
        <w:rPr>
          <w:rFonts w:ascii="Arial" w:hAnsi="Arial" w:cs="Arial"/>
          <w:i/>
          <w:lang w:val="ro-RO"/>
        </w:rPr>
        <w:t xml:space="preserve"> – impactul se va manifesta pe perioada de execuţie, fiind punctual și reversibil odată cu finalizarea lucrărilor de de montaj. </w:t>
      </w:r>
    </w:p>
    <w:p w:rsidR="00CA5EF9" w:rsidRPr="00BF2EAA" w:rsidRDefault="00CA5EF9" w:rsidP="00CA5EF9">
      <w:pPr>
        <w:pStyle w:val="al"/>
        <w:shd w:val="clear" w:color="auto" w:fill="FFFFFF"/>
        <w:spacing w:before="0" w:beforeAutospacing="0" w:after="0" w:afterAutospacing="0"/>
        <w:jc w:val="both"/>
        <w:rPr>
          <w:rFonts w:ascii="Arial" w:hAnsi="Arial" w:cs="Arial"/>
          <w:i/>
          <w:sz w:val="22"/>
          <w:szCs w:val="22"/>
          <w:lang w:val="ro-RO"/>
        </w:rPr>
      </w:pPr>
      <w:r w:rsidRPr="00BF2EAA">
        <w:rPr>
          <w:rFonts w:ascii="Arial" w:hAnsi="Arial" w:cs="Arial"/>
          <w:b/>
          <w:i/>
          <w:sz w:val="22"/>
          <w:szCs w:val="22"/>
          <w:lang w:val="ro-RO"/>
        </w:rPr>
        <w:t xml:space="preserve">g) Cumularea impactului cu impactul altor proiecte existente și/sau aprobate- </w:t>
      </w:r>
      <w:r w:rsidRPr="00BF2EAA">
        <w:rPr>
          <w:rFonts w:ascii="Arial" w:hAnsi="Arial" w:cs="Arial"/>
          <w:i/>
          <w:sz w:val="22"/>
          <w:szCs w:val="22"/>
          <w:lang w:val="ro-RO"/>
        </w:rPr>
        <w:t xml:space="preserve">are efect cumulativ cu activitățile desfășurate în zona industrială, dar impactul cumulat nu este semnificativ; </w:t>
      </w:r>
    </w:p>
    <w:p w:rsidR="00CA5EF9" w:rsidRPr="00BF2EAA" w:rsidRDefault="00CA5EF9" w:rsidP="00CA5EF9">
      <w:pPr>
        <w:spacing w:after="0" w:line="240" w:lineRule="auto"/>
        <w:jc w:val="both"/>
        <w:rPr>
          <w:rFonts w:ascii="Arial" w:hAnsi="Arial" w:cs="Arial"/>
          <w:i/>
          <w:lang w:val="ro-RO"/>
        </w:rPr>
      </w:pPr>
      <w:r w:rsidRPr="00BF2EAA">
        <w:rPr>
          <w:rFonts w:ascii="Arial" w:hAnsi="Arial" w:cs="Arial"/>
          <w:b/>
          <w:i/>
          <w:lang w:val="ro-RO"/>
        </w:rPr>
        <w:t xml:space="preserve">h) Posibilitatea de reducere efectivă a impactului- </w:t>
      </w:r>
      <w:r w:rsidRPr="00BF2EAA">
        <w:rPr>
          <w:rFonts w:ascii="Arial" w:hAnsi="Arial" w:cs="Arial"/>
          <w:i/>
          <w:lang w:val="ro-RO"/>
        </w:rPr>
        <w:t>nu este cazul pentru implementarea unor măsuri de evitare sau reducere a impactului.</w:t>
      </w:r>
    </w:p>
    <w:p w:rsidR="00BE0447" w:rsidRPr="00BF2EAA" w:rsidRDefault="00BE0447" w:rsidP="00CA5EF9">
      <w:pPr>
        <w:spacing w:after="0" w:line="240" w:lineRule="auto"/>
        <w:jc w:val="both"/>
        <w:rPr>
          <w:rFonts w:ascii="Arial" w:eastAsia="Times New Roman" w:hAnsi="Arial" w:cs="Arial"/>
          <w:lang w:val="ro-RO"/>
        </w:rPr>
      </w:pPr>
    </w:p>
    <w:p w:rsidR="00BE0447" w:rsidRPr="00BF2EAA" w:rsidRDefault="00BE0447" w:rsidP="00BE0447">
      <w:pPr>
        <w:autoSpaceDE w:val="0"/>
        <w:autoSpaceDN w:val="0"/>
        <w:adjustRightInd w:val="0"/>
        <w:spacing w:after="0" w:line="240" w:lineRule="auto"/>
        <w:jc w:val="both"/>
        <w:rPr>
          <w:rFonts w:ascii="Arial" w:hAnsi="Arial" w:cs="Arial"/>
          <w:b/>
          <w:lang w:val="ro-RO"/>
        </w:rPr>
      </w:pPr>
      <w:r w:rsidRPr="00BF2EAA">
        <w:rPr>
          <w:rFonts w:ascii="Arial" w:hAnsi="Arial" w:cs="Arial"/>
          <w:b/>
          <w:lang w:val="ro-RO"/>
        </w:rPr>
        <w:t xml:space="preserve">II. </w:t>
      </w:r>
      <w:r w:rsidRPr="00BF2EAA">
        <w:rPr>
          <w:rFonts w:ascii="Arial" w:eastAsia="Times New Roman" w:hAnsi="Arial" w:cs="Arial"/>
          <w:b/>
          <w:lang w:val="ro-RO"/>
        </w:rPr>
        <w:t xml:space="preserve">Motivele pe baza cărora s-a stabilit necesitatea </w:t>
      </w:r>
      <w:r w:rsidRPr="00BF2EAA">
        <w:rPr>
          <w:rFonts w:ascii="Arial" w:hAnsi="Arial" w:cs="Arial"/>
          <w:b/>
          <w:lang w:val="ro-RO"/>
        </w:rPr>
        <w:t>neefectuării evaluării adecvate</w:t>
      </w:r>
      <w:r w:rsidRPr="00BF2EAA">
        <w:rPr>
          <w:rFonts w:ascii="Arial" w:eastAsia="Times New Roman" w:hAnsi="Arial" w:cs="Arial"/>
          <w:b/>
          <w:lang w:val="ro-RO"/>
        </w:rPr>
        <w:t xml:space="preserve"> sunt următoarele</w:t>
      </w:r>
      <w:r w:rsidRPr="00BF2EAA">
        <w:rPr>
          <w:rFonts w:ascii="Arial" w:hAnsi="Arial" w:cs="Arial"/>
          <w:b/>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Pr="00BF2EAA">
        <w:rPr>
          <w:rFonts w:ascii="Arial" w:hAnsi="Arial" w:cs="Arial"/>
          <w:bCs/>
          <w:i/>
          <w:lang w:val="ro-RO"/>
        </w:rPr>
        <w:t>p</w:t>
      </w:r>
      <w:r w:rsidRPr="00BF2EAA">
        <w:rPr>
          <w:rFonts w:ascii="Arial" w:hAnsi="Arial" w:cs="Arial"/>
          <w:i/>
          <w:lang w:val="ro-RO"/>
        </w:rPr>
        <w:t>roiectul propus nu intră sub incidența </w:t>
      </w:r>
      <w:hyperlink r:id="rId13" w:anchor="p-48878121" w:tgtFrame="_blank" w:history="1">
        <w:r w:rsidRPr="00BF2EAA">
          <w:rPr>
            <w:rFonts w:ascii="Arial" w:hAnsi="Arial" w:cs="Arial"/>
            <w:i/>
            <w:lang w:val="ro-RO"/>
          </w:rPr>
          <w:t>art. 28</w:t>
        </w:r>
      </w:hyperlink>
      <w:r w:rsidRPr="00BF2EAA">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4" w:tgtFrame="_blank" w:history="1">
        <w:r w:rsidRPr="00BF2EAA">
          <w:rPr>
            <w:rFonts w:ascii="Arial" w:hAnsi="Arial" w:cs="Arial"/>
            <w:i/>
            <w:lang w:val="ro-RO"/>
          </w:rPr>
          <w:t>nr. 49/2011</w:t>
        </w:r>
      </w:hyperlink>
      <w:r w:rsidRPr="00BF2EAA">
        <w:rPr>
          <w:rFonts w:ascii="Arial" w:hAnsi="Arial" w:cs="Arial"/>
          <w:i/>
          <w:lang w:val="ro-RO"/>
        </w:rPr>
        <w:t>, cu modificările și completările ulterioare ÷ amplasament în afara ariilor naturale protejate.</w:t>
      </w:r>
    </w:p>
    <w:p w:rsidR="00BF2EAA" w:rsidRDefault="00BF2EAA" w:rsidP="00BE0447">
      <w:pPr>
        <w:autoSpaceDE w:val="0"/>
        <w:autoSpaceDN w:val="0"/>
        <w:adjustRightInd w:val="0"/>
        <w:spacing w:after="0" w:line="240" w:lineRule="auto"/>
        <w:jc w:val="both"/>
        <w:rPr>
          <w:rFonts w:ascii="Arial" w:hAnsi="Arial" w:cs="Arial"/>
          <w:b/>
          <w:lang w:val="ro-RO"/>
        </w:rPr>
      </w:pPr>
    </w:p>
    <w:p w:rsidR="00BF2EAA" w:rsidRDefault="00BF2EAA" w:rsidP="00BE0447">
      <w:pPr>
        <w:autoSpaceDE w:val="0"/>
        <w:autoSpaceDN w:val="0"/>
        <w:adjustRightInd w:val="0"/>
        <w:spacing w:after="0" w:line="240" w:lineRule="auto"/>
        <w:jc w:val="both"/>
        <w:rPr>
          <w:rFonts w:ascii="Arial" w:hAnsi="Arial" w:cs="Arial"/>
          <w:b/>
          <w:lang w:val="ro-RO"/>
        </w:rPr>
      </w:pPr>
    </w:p>
    <w:p w:rsidR="00BF2EAA" w:rsidRPr="00BF2EAA" w:rsidRDefault="00BF2EAA" w:rsidP="00BE0447">
      <w:pPr>
        <w:autoSpaceDE w:val="0"/>
        <w:autoSpaceDN w:val="0"/>
        <w:adjustRightInd w:val="0"/>
        <w:spacing w:after="0" w:line="240" w:lineRule="auto"/>
        <w:jc w:val="both"/>
        <w:rPr>
          <w:rFonts w:ascii="Arial" w:hAnsi="Arial" w:cs="Arial"/>
          <w:b/>
          <w:lang w:val="ro-RO"/>
        </w:rPr>
      </w:pPr>
    </w:p>
    <w:p w:rsidR="00ED7949" w:rsidRPr="00BF2EAA" w:rsidRDefault="00BE0447" w:rsidP="00ED7949">
      <w:pPr>
        <w:autoSpaceDE w:val="0"/>
        <w:autoSpaceDN w:val="0"/>
        <w:adjustRightInd w:val="0"/>
        <w:spacing w:after="0" w:line="240" w:lineRule="auto"/>
        <w:jc w:val="both"/>
        <w:rPr>
          <w:rFonts w:ascii="Arial" w:eastAsia="Times New Roman" w:hAnsi="Arial" w:cs="Arial"/>
          <w:lang w:val="ro-RO" w:eastAsia="ro-RO"/>
        </w:rPr>
      </w:pPr>
      <w:r w:rsidRPr="00BF2EAA">
        <w:rPr>
          <w:rFonts w:ascii="Arial" w:hAnsi="Arial" w:cs="Arial"/>
          <w:b/>
          <w:lang w:val="ro-RO"/>
        </w:rPr>
        <w:t xml:space="preserve">III. </w:t>
      </w:r>
      <w:r w:rsidRPr="00BF2EAA">
        <w:rPr>
          <w:rFonts w:ascii="Arial" w:eastAsia="Times New Roman" w:hAnsi="Arial" w:cs="Arial"/>
          <w:b/>
          <w:lang w:val="ro-RO" w:eastAsia="ro-RO"/>
        </w:rPr>
        <w:t>Motivele pe baza cărora s-a stabilit necesitatea neefectuării evaluării impactului asupra corpurilor de apă</w:t>
      </w:r>
      <w:r w:rsidRPr="00BF2EAA">
        <w:rPr>
          <w:rFonts w:ascii="Arial" w:eastAsia="Times New Roman" w:hAnsi="Arial" w:cs="Arial"/>
          <w:lang w:val="ro-RO" w:eastAsia="ro-RO"/>
        </w:rPr>
        <w:t xml:space="preserve"> </w:t>
      </w:r>
      <w:r w:rsidRPr="00BF2EAA">
        <w:rPr>
          <w:rFonts w:ascii="Arial" w:eastAsia="Times New Roman" w:hAnsi="Arial" w:cs="Arial"/>
          <w:b/>
          <w:lang w:val="ro-RO"/>
        </w:rPr>
        <w:t>sunt următoarele</w:t>
      </w:r>
      <w:r w:rsidRPr="00BF2EAA">
        <w:rPr>
          <w:rFonts w:ascii="Arial" w:hAnsi="Arial" w:cs="Arial"/>
          <w:b/>
          <w:lang w:val="ro-RO"/>
        </w:rPr>
        <w:t>:</w:t>
      </w:r>
    </w:p>
    <w:p w:rsidR="00CA5EF9" w:rsidRPr="00BF2EAA" w:rsidRDefault="00BE0447" w:rsidP="00CA5EF9">
      <w:pPr>
        <w:spacing w:after="0" w:line="240" w:lineRule="auto"/>
        <w:jc w:val="both"/>
        <w:rPr>
          <w:rFonts w:ascii="Arial" w:hAnsi="Arial" w:cs="Arial"/>
          <w:i/>
          <w:lang w:val="ro-RO"/>
        </w:rPr>
      </w:pPr>
      <w:r w:rsidRPr="00BF2EAA">
        <w:rPr>
          <w:rFonts w:ascii="Arial" w:hAnsi="Arial" w:cs="Arial"/>
          <w:b/>
          <w:lang w:val="ro-RO"/>
        </w:rPr>
        <w:t>−</w:t>
      </w:r>
      <w:r w:rsidRPr="00BF2EAA">
        <w:rPr>
          <w:rFonts w:ascii="Arial" w:hAnsi="Arial" w:cs="Arial"/>
          <w:b/>
          <w:bCs/>
          <w:lang w:val="ro-RO"/>
        </w:rPr>
        <w:t xml:space="preserve"> </w:t>
      </w:r>
      <w:r w:rsidR="00CA5EF9" w:rsidRPr="00BF2EAA">
        <w:rPr>
          <w:rFonts w:ascii="Arial" w:hAnsi="Arial" w:cs="Arial"/>
          <w:i/>
          <w:lang w:val="ro-RO"/>
        </w:rPr>
        <w:t xml:space="preserve">proiectul propus </w:t>
      </w:r>
      <w:r w:rsidR="00CA5EF9" w:rsidRPr="00BF2EAA">
        <w:rPr>
          <w:rFonts w:ascii="Arial" w:hAnsi="Arial" w:cs="Arial"/>
          <w:b/>
          <w:i/>
          <w:lang w:val="ro-RO"/>
        </w:rPr>
        <w:t>intră</w:t>
      </w:r>
      <w:r w:rsidR="00CA5EF9" w:rsidRPr="00BF2EAA">
        <w:rPr>
          <w:rFonts w:ascii="Arial" w:hAnsi="Arial" w:cs="Arial"/>
          <w:i/>
          <w:lang w:val="ro-RO"/>
        </w:rPr>
        <w:t xml:space="preserve"> sub incidența art. 48 și 54 din Legea apelor nr. 107/1996, cu modificările și completările ulterioare. </w:t>
      </w:r>
    </w:p>
    <w:p w:rsidR="00CA5EF9" w:rsidRPr="00BF2EAA" w:rsidRDefault="00CA5EF9" w:rsidP="00CA5EF9">
      <w:pPr>
        <w:spacing w:after="0" w:line="240" w:lineRule="auto"/>
        <w:ind w:firstLine="720"/>
        <w:jc w:val="both"/>
        <w:rPr>
          <w:rFonts w:ascii="Arial" w:hAnsi="Arial" w:cs="Arial"/>
          <w:i/>
          <w:lang w:val="ro-RO"/>
        </w:rPr>
      </w:pPr>
      <w:r w:rsidRPr="00BF2EAA">
        <w:rPr>
          <w:rFonts w:ascii="Arial" w:hAnsi="Arial" w:cs="Arial"/>
          <w:i/>
          <w:lang w:val="ro-RO"/>
        </w:rPr>
        <w:t xml:space="preserve">Prin </w:t>
      </w:r>
      <w:r w:rsidRPr="00BF2EAA">
        <w:rPr>
          <w:rFonts w:ascii="Arial" w:hAnsi="Arial" w:cs="Arial"/>
          <w:b/>
          <w:i/>
          <w:lang w:val="ro-RO"/>
        </w:rPr>
        <w:t>Decizia nr. 246/29.08.2019</w:t>
      </w:r>
      <w:r w:rsidRPr="00BF2EAA">
        <w:rPr>
          <w:rFonts w:ascii="Arial" w:hAnsi="Arial" w:cs="Arial"/>
          <w:i/>
          <w:lang w:val="ro-RO"/>
        </w:rPr>
        <w:t xml:space="preserve"> a A.B.A. SOMEȘ-TISA Cluj-Napoca s-a stabilit că pentru proiectul propus </w:t>
      </w:r>
      <w:r w:rsidRPr="00BF2EAA">
        <w:rPr>
          <w:rFonts w:ascii="Arial" w:hAnsi="Arial" w:cs="Arial"/>
          <w:b/>
          <w:i/>
          <w:lang w:val="ro-RO"/>
        </w:rPr>
        <w:t>nu este necesară</w:t>
      </w:r>
      <w:r w:rsidRPr="00BF2EAA">
        <w:rPr>
          <w:rFonts w:ascii="Arial" w:hAnsi="Arial" w:cs="Arial"/>
          <w:i/>
          <w:lang w:val="ro-RO"/>
        </w:rPr>
        <w:t xml:space="preserve"> elaborarea </w:t>
      </w:r>
      <w:r w:rsidRPr="00BF2EAA">
        <w:rPr>
          <w:rFonts w:ascii="Arial" w:hAnsi="Arial" w:cs="Arial"/>
          <w:b/>
          <w:i/>
          <w:lang w:val="ro-RO"/>
        </w:rPr>
        <w:t>SEICA</w:t>
      </w:r>
      <w:r w:rsidRPr="00BF2EAA">
        <w:rPr>
          <w:rFonts w:ascii="Arial" w:hAnsi="Arial" w:cs="Arial"/>
          <w:i/>
          <w:lang w:val="ro-RO"/>
        </w:rPr>
        <w:t>.</w:t>
      </w:r>
    </w:p>
    <w:p w:rsidR="00BF2EAA" w:rsidRDefault="00BE0447" w:rsidP="00BE0447">
      <w:pPr>
        <w:spacing w:after="0" w:line="240" w:lineRule="auto"/>
        <w:jc w:val="both"/>
        <w:rPr>
          <w:rFonts w:ascii="Arial" w:hAnsi="Arial" w:cs="Arial"/>
          <w:i/>
          <w:lang w:val="ro-RO"/>
        </w:rPr>
      </w:pPr>
      <w:r w:rsidRPr="00BF2EAA">
        <w:rPr>
          <w:rFonts w:ascii="Arial" w:hAnsi="Arial" w:cs="Arial"/>
          <w:i/>
          <w:lang w:val="ro-RO"/>
        </w:rPr>
        <w:t xml:space="preserve">           </w:t>
      </w:r>
    </w:p>
    <w:p w:rsidR="00BE0447" w:rsidRPr="00BF2EAA" w:rsidRDefault="00BE0447" w:rsidP="00BE0447">
      <w:pPr>
        <w:spacing w:after="0" w:line="240" w:lineRule="auto"/>
        <w:jc w:val="both"/>
        <w:rPr>
          <w:rFonts w:ascii="Arial" w:hAnsi="Arial" w:cs="Arial"/>
          <w:b/>
          <w:lang w:val="ro-RO"/>
        </w:rPr>
      </w:pPr>
      <w:r w:rsidRPr="00BF2EAA">
        <w:rPr>
          <w:rFonts w:ascii="Arial" w:hAnsi="Arial" w:cs="Arial"/>
          <w:i/>
          <w:lang w:val="ro-RO"/>
        </w:rPr>
        <w:t xml:space="preserve"> </w:t>
      </w:r>
      <w:r w:rsidRPr="00BF2EAA">
        <w:rPr>
          <w:rFonts w:ascii="Arial" w:hAnsi="Arial" w:cs="Arial"/>
          <w:b/>
          <w:lang w:val="ro-RO"/>
        </w:rPr>
        <w:t>Condiţii de realizare a proiectului:</w:t>
      </w:r>
    </w:p>
    <w:p w:rsidR="00BE0447" w:rsidRPr="00BF2EAA" w:rsidRDefault="00BE0447" w:rsidP="00BE0447">
      <w:pPr>
        <w:spacing w:after="0" w:line="240" w:lineRule="auto"/>
        <w:jc w:val="both"/>
        <w:rPr>
          <w:rFonts w:ascii="Arial" w:hAnsi="Arial" w:cs="Arial"/>
          <w:i/>
          <w:lang w:val="ro-RO" w:eastAsia="ar-SA"/>
        </w:rPr>
      </w:pPr>
      <w:r w:rsidRPr="00BF2EAA">
        <w:rPr>
          <w:rFonts w:ascii="Arial" w:hAnsi="Arial" w:cs="Arial"/>
          <w:b/>
          <w:i/>
          <w:lang w:val="ro-RO" w:eastAsia="ar-SA"/>
        </w:rPr>
        <w:t xml:space="preserve">  1.</w:t>
      </w:r>
      <w:r w:rsidRPr="00BF2EAA">
        <w:rPr>
          <w:rFonts w:ascii="Arial" w:hAnsi="Arial" w:cs="Arial"/>
          <w:i/>
          <w:lang w:val="ro-RO" w:eastAsia="ar-SA"/>
        </w:rPr>
        <w:t xml:space="preserve"> Se vor respecta prevederile O.U.G. nr. 195/2005 privind protecţia mediului, cu modificările şi completările ulterioare.</w:t>
      </w:r>
    </w:p>
    <w:p w:rsidR="00BE0447" w:rsidRPr="00BF2EAA" w:rsidRDefault="00BE0447" w:rsidP="00BE0447">
      <w:pPr>
        <w:spacing w:after="0" w:line="240" w:lineRule="auto"/>
        <w:jc w:val="both"/>
        <w:rPr>
          <w:rFonts w:ascii="Arial" w:hAnsi="Arial" w:cs="Arial"/>
          <w:i/>
          <w:lang w:val="ro-RO" w:eastAsia="ar-SA"/>
        </w:rPr>
      </w:pPr>
      <w:r w:rsidRPr="00BF2EAA">
        <w:rPr>
          <w:rFonts w:ascii="Arial" w:hAnsi="Arial" w:cs="Arial"/>
          <w:b/>
          <w:i/>
          <w:lang w:val="ro-RO" w:eastAsia="ar-SA"/>
        </w:rPr>
        <w:t xml:space="preserve">  2.</w:t>
      </w:r>
      <w:r w:rsidRPr="00BF2EAA">
        <w:rPr>
          <w:rFonts w:ascii="Arial" w:hAnsi="Arial" w:cs="Arial"/>
          <w:i/>
          <w:lang w:val="ro-RO" w:eastAsia="ar-SA"/>
        </w:rPr>
        <w:t xml:space="preserve"> Se vor respecta documentația tehnică, normativele și prescripțiile tehnice specifice </w:t>
      </w:r>
      <w:r w:rsidRPr="00BF2EAA">
        <w:rPr>
          <w:rFonts w:ascii="Arial" w:hAnsi="Arial" w:cs="Arial"/>
          <w:bCs/>
          <w:i/>
          <w:lang w:val="ro-RO"/>
        </w:rPr>
        <w:t>– date, parametri – justificare a prezentei decizii</w:t>
      </w:r>
      <w:r w:rsidRPr="00BF2EAA">
        <w:rPr>
          <w:rFonts w:ascii="Arial" w:hAnsi="Arial" w:cs="Arial"/>
          <w:i/>
          <w:lang w:val="ro-RO" w:eastAsia="ar-SA"/>
        </w:rPr>
        <w:t>.</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  3.</w:t>
      </w:r>
      <w:r w:rsidRPr="00BF2EAA">
        <w:rPr>
          <w:rFonts w:ascii="Arial" w:hAnsi="Arial" w:cs="Arial"/>
          <w:i/>
          <w:lang w:val="ro-RO"/>
        </w:rPr>
        <w:t xml:space="preserve"> Organizarea de șantier se va realiza pe amplasamentul propus și presupune următoarele: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Arial" w:hAnsi="Arial" w:cs="Arial"/>
          <w:b/>
          <w:i/>
          <w:lang w:val="ro-RO"/>
        </w:rPr>
        <w:t>-</w:t>
      </w:r>
      <w:r w:rsidRPr="00BF2EAA">
        <w:rPr>
          <w:rFonts w:ascii="Arial" w:hAnsi="Arial" w:cs="Arial"/>
          <w:i/>
          <w:lang w:val="ro-RO"/>
        </w:rPr>
        <w:t xml:space="preserve"> amplasarea se face î</w:t>
      </w:r>
      <w:r w:rsidR="002742EE" w:rsidRPr="00BF2EAA">
        <w:rPr>
          <w:rFonts w:ascii="Arial" w:hAnsi="Arial" w:cs="Arial"/>
          <w:i/>
          <w:lang w:val="ro-RO"/>
        </w:rPr>
        <w:t>ntr-o locație stabilită de comun acord cu titularul</w:t>
      </w:r>
      <w:r w:rsidRPr="00BF2EAA">
        <w:rPr>
          <w:rFonts w:ascii="Arial" w:hAnsi="Arial" w:cs="Arial"/>
          <w:i/>
          <w:lang w:val="ro-RO"/>
        </w:rPr>
        <w:t>, fără afectarea unor suprafețe suplimentare;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i/>
          <w:lang w:val="ro-RO"/>
        </w:rPr>
        <w:t xml:space="preserve">      </w:t>
      </w:r>
      <w:r w:rsidRPr="00BF2EAA">
        <w:rPr>
          <w:rFonts w:ascii="Arial" w:hAnsi="Arial" w:cs="Arial"/>
          <w:b/>
          <w:i/>
          <w:lang w:val="ro-RO"/>
        </w:rPr>
        <w:t>-</w:t>
      </w:r>
      <w:r w:rsidRPr="00BF2EAA">
        <w:rPr>
          <w:rFonts w:ascii="Arial" w:hAnsi="Arial" w:cs="Arial"/>
          <w:i/>
          <w:lang w:val="ro-RO"/>
        </w:rPr>
        <w:t xml:space="preserve"> se va semnaliza șantierul cu panouri de avertizare conform prevederilor legislative și se va împrejmui, astfel ca nici o persoană străină să nu aibă acces în zona lucrărilor de demolare;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      -</w:t>
      </w:r>
      <w:r w:rsidRPr="00BF2EAA">
        <w:rPr>
          <w:rFonts w:ascii="Arial" w:hAnsi="Arial" w:cs="Arial"/>
          <w:i/>
          <w:lang w:val="ro-RO"/>
        </w:rPr>
        <w:t xml:space="preserve"> se vor asigura utilitățile necesare pentru personalul din șantier: barăci, grupuri sanitare ecologice, etc.;</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în timpul desfășurării lucrărilor, șantierul va fi aprovizionat cu apa necesară funcționării grupului sanitar și pentru consumul muncitorilor. Pentru grupul sanitar se recomandă aprovizionare cu apă în recipiente de plastic refolosibile, cu volumul de cca. 1 m</w:t>
      </w:r>
      <w:r w:rsidRPr="00BF2EAA">
        <w:rPr>
          <w:rFonts w:ascii="Arial" w:hAnsi="Arial" w:cs="Arial"/>
          <w:i/>
          <w:vertAlign w:val="superscript"/>
          <w:lang w:val="ro-RO"/>
        </w:rPr>
        <w:t>3</w:t>
      </w:r>
      <w:r w:rsidRPr="00BF2EAA">
        <w:rPr>
          <w:rFonts w:ascii="Arial" w:hAnsi="Arial" w:cs="Arial"/>
          <w:i/>
          <w:lang w:val="ro-RO"/>
        </w:rPr>
        <w:t>.</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eastAsia="ar-SA"/>
        </w:rPr>
        <w:t xml:space="preserve">  </w:t>
      </w:r>
      <w:r w:rsidRPr="00BF2EAA">
        <w:rPr>
          <w:rFonts w:ascii="Arial" w:hAnsi="Arial" w:cs="Arial"/>
          <w:b/>
          <w:i/>
          <w:lang w:val="ro-RO"/>
        </w:rPr>
        <w:t>4.</w:t>
      </w:r>
      <w:r w:rsidRPr="00BF2EAA">
        <w:rPr>
          <w:rFonts w:ascii="Arial" w:hAnsi="Arial" w:cs="Arial"/>
          <w:i/>
          <w:lang w:val="ro-RO" w:eastAsia="ar-SA"/>
        </w:rPr>
        <w:t xml:space="preserve"> </w:t>
      </w:r>
      <w:r w:rsidRPr="00BF2EAA">
        <w:rPr>
          <w:rFonts w:ascii="Arial" w:hAnsi="Arial" w:cs="Arial"/>
          <w:i/>
          <w:lang w:val="ro-RO"/>
        </w:rPr>
        <w:t xml:space="preserve">Pe parcursul realizării  lucrărilor de </w:t>
      </w:r>
      <w:r w:rsidR="002742EE" w:rsidRPr="00BF2EAA">
        <w:rPr>
          <w:rFonts w:ascii="Arial" w:hAnsi="Arial" w:cs="Arial"/>
          <w:i/>
          <w:lang w:val="ro-RO"/>
        </w:rPr>
        <w:t>construire</w:t>
      </w:r>
      <w:r w:rsidRPr="00BF2EAA">
        <w:rPr>
          <w:rFonts w:ascii="Arial" w:hAnsi="Arial" w:cs="Arial"/>
          <w:i/>
          <w:lang w:val="ro-RO"/>
        </w:rPr>
        <w:t xml:space="preserve"> se vor lua toate măsurile pentru prevenirea poluărilor accidentale, iar la finalizarea lucrărilor se impune refacerea la starea iniţială a terenurilor afectate de lucrări.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5.</w:t>
      </w:r>
      <w:r w:rsidRPr="00BF2EAA">
        <w:rPr>
          <w:rFonts w:ascii="Arial" w:hAnsi="Arial" w:cs="Arial"/>
          <w:i/>
          <w:lang w:val="ro-RO"/>
        </w:rPr>
        <w:t xml:space="preserve"> Prestatorul lucrărilor va respecta următoarele:</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 xml:space="preserve">vor fi luate toate măsurile în vederea limitării cantității de praf generată prin lucrările de </w:t>
      </w:r>
      <w:r w:rsidR="002742EE" w:rsidRPr="00BF2EAA">
        <w:rPr>
          <w:rFonts w:ascii="Arial" w:hAnsi="Arial" w:cs="Arial"/>
          <w:i/>
          <w:lang w:val="ro-RO"/>
        </w:rPr>
        <w:t>construire</w:t>
      </w:r>
      <w:r w:rsidRPr="00BF2EAA">
        <w:rPr>
          <w:rFonts w:ascii="Arial" w:hAnsi="Arial" w:cs="Arial"/>
          <w:i/>
          <w:lang w:val="ro-RO"/>
        </w:rPr>
        <w:t xml:space="preserve">;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 xml:space="preserve">va utiliza numai utilaje și mijloace de transport corespunzătoare din punct de vedere tehnic și care să nu genereze noxe peste limitele admise, pentru reducerea emisiilor de noxe în atmosferă şi prevenirea scurgerilor accidentale de carburanţi/lubrifianţi. </w:t>
      </w:r>
    </w:p>
    <w:p w:rsidR="00BE0447" w:rsidRPr="00BF2EAA" w:rsidRDefault="00BE0447" w:rsidP="00BE0447">
      <w:pPr>
        <w:spacing w:after="0" w:line="240" w:lineRule="auto"/>
        <w:ind w:firstLine="720"/>
        <w:jc w:val="both"/>
        <w:rPr>
          <w:rFonts w:ascii="Arial" w:hAnsi="Arial" w:cs="Arial"/>
          <w:i/>
          <w:lang w:val="ro-RO"/>
        </w:rPr>
      </w:pPr>
      <w:r w:rsidRPr="00BF2EAA">
        <w:rPr>
          <w:rFonts w:ascii="Arial" w:hAnsi="Arial" w:cs="Arial"/>
          <w:i/>
          <w:lang w:val="ro-RO"/>
        </w:rPr>
        <w:t>Emisiile poluante pentru atmosferă, determinate la limita amplasamentului nu vor depăşi valorile stabilite prin Legea nr. 104/2011 privind calitatea aerului înconjurător, cu modificările și completările ulterioare  şi din Standardul de calitate pentru aerul ambiental STAS 12574/1987.</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i/>
          <w:color w:val="0070C0"/>
          <w:lang w:val="ro-RO"/>
        </w:rPr>
        <w:tab/>
      </w:r>
      <w:r w:rsidRPr="00BF2EAA">
        <w:rPr>
          <w:rFonts w:ascii="Arial" w:hAnsi="Arial" w:cs="Arial"/>
          <w:i/>
          <w:lang w:val="ro-RO"/>
        </w:rPr>
        <w:t>În vederea menținerii calității aerului din zona amplasamentului în parametrii optimi, se vor respecta următoarele condiții:</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utilizarea apei pentru suprimarea prafului, în cantitățile, frecvența și proporțiile necesare, în zona de lucru, la sfârșitul fiecărei perioade de lucru, dacă nu se vor desfășura operațiuni active mai mult de două zile consecutiv;</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pe spațiile verzi, acolo unde, pentru efectuarea lucrărilor, s-a îndepărtat stratul vegetal, la finalizarea acestora, vegetația va fi replantată;</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minimizarea activităților generatoare de praf (</w:t>
      </w:r>
      <w:r w:rsidR="002742EE" w:rsidRPr="00BF2EAA">
        <w:rPr>
          <w:rFonts w:ascii="Arial" w:hAnsi="Arial" w:cs="Arial"/>
          <w:i/>
          <w:lang w:val="ro-RO"/>
        </w:rPr>
        <w:t xml:space="preserve">mijloacele de transport vor adapta viteza de circulație la max. 30 km/h, </w:t>
      </w:r>
      <w:r w:rsidRPr="00BF2EAA">
        <w:rPr>
          <w:rFonts w:ascii="Arial" w:hAnsi="Arial" w:cs="Arial"/>
          <w:i/>
          <w:lang w:val="ro-RO"/>
        </w:rPr>
        <w:t>etc.);</w:t>
      </w:r>
    </w:p>
    <w:p w:rsidR="00BE0447" w:rsidRPr="00BF2EAA" w:rsidRDefault="00BE0447" w:rsidP="00BE0447">
      <w:pPr>
        <w:spacing w:after="0" w:line="240" w:lineRule="auto"/>
        <w:jc w:val="both"/>
        <w:rPr>
          <w:rFonts w:ascii="Arial" w:hAnsi="Arial" w:cs="Arial"/>
          <w:bCs/>
          <w:i/>
          <w:lang w:val="ro-RO"/>
        </w:rPr>
      </w:pPr>
      <w:r w:rsidRPr="00BF2EAA">
        <w:rPr>
          <w:rFonts w:ascii="Arial" w:hAnsi="Arial" w:cs="Arial"/>
          <w:b/>
          <w:i/>
          <w:lang w:val="ro-RO"/>
        </w:rPr>
        <w:t xml:space="preserve">      - </w:t>
      </w:r>
      <w:r w:rsidRPr="00BF2EAA">
        <w:rPr>
          <w:rFonts w:ascii="Arial" w:hAnsi="Arial" w:cs="Arial"/>
          <w:i/>
          <w:lang w:val="ro-RO"/>
        </w:rPr>
        <w:t>curățarea/spălarea roților vehiculelor care ies de pe șantier; s</w:t>
      </w:r>
      <w:r w:rsidRPr="00BF2EAA">
        <w:rPr>
          <w:rFonts w:ascii="Arial" w:hAnsi="Arial" w:cs="Arial"/>
          <w:bCs/>
          <w:i/>
          <w:lang w:val="ro-RO"/>
        </w:rPr>
        <w:t>e interzice accesul de pe amplasament pe drumurile publice cu utilaje şi mijloace de transport necurăţate.</w:t>
      </w:r>
    </w:p>
    <w:p w:rsidR="00BE0447" w:rsidRPr="00BF2EAA" w:rsidRDefault="00BE0447" w:rsidP="00BE0447">
      <w:pPr>
        <w:spacing w:after="0" w:line="240" w:lineRule="auto"/>
        <w:ind w:firstLine="720"/>
        <w:jc w:val="both"/>
        <w:rPr>
          <w:rFonts w:ascii="Arial" w:hAnsi="Arial" w:cs="Arial"/>
          <w:i/>
          <w:lang w:val="ro-RO"/>
        </w:rPr>
      </w:pPr>
      <w:r w:rsidRPr="00BF2EAA">
        <w:rPr>
          <w:rFonts w:ascii="Arial" w:hAnsi="Arial" w:cs="Arial"/>
          <w:i/>
          <w:lang w:val="ro-RO"/>
        </w:rPr>
        <w:t xml:space="preserve">Titularul activităţii are obligaţia asigurării cu instalaţiile corespunzătoare acestui scop - instalaţii de spălare şi sistem colector de ape uzate;  </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 </w:t>
      </w:r>
      <w:r w:rsidRPr="00BF2EAA">
        <w:rPr>
          <w:rFonts w:ascii="Arial" w:hAnsi="Arial" w:cs="Arial"/>
          <w:i/>
          <w:lang w:val="ro-RO"/>
        </w:rPr>
        <w:t>oprirea motoarelor tuturor vehiculelor aflate în staționare, în zona șantierului;</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eastAsia="ar-SA"/>
        </w:rPr>
        <w:t xml:space="preserve">  6.</w:t>
      </w:r>
      <w:r w:rsidRPr="00BF2EAA">
        <w:rPr>
          <w:rFonts w:ascii="Arial" w:hAnsi="Arial" w:cs="Arial"/>
          <w:i/>
          <w:lang w:val="ro-RO" w:eastAsia="ar-SA"/>
        </w:rPr>
        <w:t xml:space="preserve"> D</w:t>
      </w:r>
      <w:r w:rsidRPr="00BF2EAA">
        <w:rPr>
          <w:rFonts w:ascii="Arial" w:hAnsi="Arial" w:cs="Arial"/>
          <w:i/>
          <w:lang w:val="ro-RO"/>
        </w:rPr>
        <w:t>eșeurile generate pe parcursul derulării lucrărilor vor fi colectate selectiv, cu posibilităţi de eliminare/valorificare cu societăţi autorizate; vor fi evacuate ritmic, fără a bloca căile de acces pietonale şi stradale și vor fi depozitate numai în locuri special amenajate, astfel încât să se asigure protecţia factorilor de mediu. Se interzice depozitarea necontrolată a deşeurilor.</w:t>
      </w:r>
    </w:p>
    <w:p w:rsidR="00BE0447" w:rsidRPr="00BF2EAA" w:rsidRDefault="00BE0447" w:rsidP="00BE0447">
      <w:pPr>
        <w:spacing w:after="0" w:line="240" w:lineRule="auto"/>
        <w:jc w:val="both"/>
        <w:rPr>
          <w:rFonts w:ascii="Arial" w:hAnsi="Arial" w:cs="Arial"/>
          <w:i/>
          <w:iCs/>
          <w:lang w:val="ro-RO"/>
        </w:rPr>
      </w:pPr>
      <w:r w:rsidRPr="00BF2EAA">
        <w:rPr>
          <w:rFonts w:ascii="Arial" w:hAnsi="Arial" w:cs="Arial"/>
          <w:b/>
          <w:i/>
          <w:iCs/>
          <w:lang w:val="ro-RO"/>
        </w:rPr>
        <w:t xml:space="preserve">  7</w:t>
      </w:r>
      <w:r w:rsidRPr="00BF2EAA">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BE0447" w:rsidRPr="00BF2EAA" w:rsidRDefault="00BE0447" w:rsidP="00BE0447">
      <w:pPr>
        <w:spacing w:after="0" w:line="240" w:lineRule="auto"/>
        <w:jc w:val="both"/>
        <w:rPr>
          <w:rFonts w:ascii="Arial" w:hAnsi="Arial" w:cs="Arial"/>
          <w:i/>
          <w:iCs/>
          <w:lang w:val="ro-RO"/>
        </w:rPr>
      </w:pPr>
      <w:r w:rsidRPr="00BF2EAA">
        <w:rPr>
          <w:rFonts w:ascii="Arial" w:hAnsi="Arial" w:cs="Arial"/>
          <w:b/>
          <w:i/>
          <w:iCs/>
          <w:lang w:val="ro-RO"/>
        </w:rPr>
        <w:t xml:space="preserve">  8.</w:t>
      </w:r>
      <w:r w:rsidRPr="00BF2EAA">
        <w:rPr>
          <w:rFonts w:ascii="Arial" w:hAnsi="Arial" w:cs="Arial"/>
          <w:i/>
          <w:iCs/>
          <w:lang w:val="ro-RO"/>
        </w:rPr>
        <w:t xml:space="preserve"> La încheierea lucrărilor se vor îndepărta atât materialele rămase neutilizate, cât şi deşeurile rezultate în timpul lucrărilor.</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 xml:space="preserve">  9.</w:t>
      </w:r>
      <w:r w:rsidRPr="00BF2EAA">
        <w:rPr>
          <w:rFonts w:ascii="Arial" w:hAnsi="Arial" w:cs="Arial"/>
          <w:i/>
          <w:lang w:val="ro-RO"/>
        </w:rPr>
        <w:t xml:space="preserve"> Respectarea duratei de execuţie a proiectului, astfel încât disconfortul generat de poluarea fonică să fie cât mai redus ca timp.</w:t>
      </w:r>
    </w:p>
    <w:p w:rsidR="00ED7949" w:rsidRPr="00BF2EAA" w:rsidRDefault="00BE0447" w:rsidP="00ED7949">
      <w:pPr>
        <w:spacing w:after="0" w:line="240" w:lineRule="auto"/>
        <w:jc w:val="both"/>
        <w:rPr>
          <w:rFonts w:ascii="Arial" w:hAnsi="Arial" w:cs="Arial"/>
          <w:bCs/>
          <w:i/>
          <w:lang w:val="ro-RO"/>
        </w:rPr>
      </w:pPr>
      <w:r w:rsidRPr="00BF2EAA">
        <w:rPr>
          <w:rFonts w:ascii="Arial" w:hAnsi="Arial" w:cs="Arial"/>
          <w:b/>
          <w:bCs/>
          <w:i/>
          <w:lang w:val="ro-RO"/>
        </w:rPr>
        <w:lastRenderedPageBreak/>
        <w:t>10.</w:t>
      </w:r>
      <w:r w:rsidRPr="00BF2EAA">
        <w:rPr>
          <w:rFonts w:ascii="Arial" w:hAnsi="Arial" w:cs="Arial"/>
          <w:bCs/>
          <w:i/>
          <w:lang w:val="ro-RO"/>
        </w:rPr>
        <w:t xml:space="preserve"> Vor fi luate toate măsurile pentru limitarea vibrațiilor produse de lucrăr</w:t>
      </w:r>
      <w:r w:rsidR="002742EE" w:rsidRPr="00BF2EAA">
        <w:rPr>
          <w:rFonts w:ascii="Arial" w:hAnsi="Arial" w:cs="Arial"/>
          <w:bCs/>
          <w:i/>
          <w:lang w:val="ro-RO"/>
        </w:rPr>
        <w:t>i</w:t>
      </w:r>
      <w:r w:rsidRPr="00BF2EAA">
        <w:rPr>
          <w:rFonts w:ascii="Arial" w:hAnsi="Arial" w:cs="Arial"/>
          <w:bCs/>
          <w:i/>
          <w:lang w:val="ro-RO"/>
        </w:rPr>
        <w:t xml:space="preserve">le de </w:t>
      </w:r>
      <w:r w:rsidR="002742EE" w:rsidRPr="00BF2EAA">
        <w:rPr>
          <w:rFonts w:ascii="Arial" w:hAnsi="Arial" w:cs="Arial"/>
          <w:bCs/>
          <w:i/>
          <w:lang w:val="ro-RO"/>
        </w:rPr>
        <w:t>construire</w:t>
      </w:r>
      <w:r w:rsidRPr="00BF2EAA">
        <w:rPr>
          <w:rFonts w:ascii="Arial" w:hAnsi="Arial" w:cs="Arial"/>
          <w:bCs/>
          <w:i/>
          <w:lang w:val="ro-RO"/>
        </w:rPr>
        <w:t>, prin  utilizarea  de  tehnologii/utilaje performante, în vederea încadrării valorilor parametrilor vibrațiilor în limitele admisibile stabilite de SR 12025-2/94;</w:t>
      </w:r>
    </w:p>
    <w:p w:rsidR="00BE0447" w:rsidRPr="00BF2EAA" w:rsidRDefault="00BE0447" w:rsidP="00BE0447">
      <w:pPr>
        <w:pStyle w:val="NoSpacing1"/>
        <w:jc w:val="both"/>
        <w:rPr>
          <w:rFonts w:ascii="Arial" w:hAnsi="Arial" w:cs="Arial"/>
          <w:lang w:val="ro-RO"/>
        </w:rPr>
      </w:pPr>
      <w:r w:rsidRPr="00BF2EAA">
        <w:rPr>
          <w:rFonts w:ascii="Arial" w:hAnsi="Arial" w:cs="Arial"/>
          <w:b/>
          <w:i/>
          <w:iCs/>
          <w:lang w:val="ro-RO"/>
        </w:rPr>
        <w:t>11.</w:t>
      </w:r>
      <w:r w:rsidRPr="00BF2EAA">
        <w:rPr>
          <w:rFonts w:ascii="Arial" w:hAnsi="Arial" w:cs="Arial"/>
          <w:i/>
          <w:iCs/>
          <w:lang w:val="ro-RO"/>
        </w:rPr>
        <w:t xml:space="preserve"> </w:t>
      </w:r>
      <w:r w:rsidRPr="00BF2EAA">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BF2EAA">
        <w:rPr>
          <w:rFonts w:ascii="Arial" w:hAnsi="Arial" w:cs="Arial"/>
          <w:lang w:val="ro-RO"/>
        </w:rPr>
        <w:t xml:space="preserve"> </w:t>
      </w:r>
      <w:r w:rsidRPr="00BF2EAA">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BE0447" w:rsidRPr="00BF2EAA" w:rsidRDefault="00BE0447" w:rsidP="00BE0447">
      <w:pPr>
        <w:spacing w:after="0" w:line="240" w:lineRule="auto"/>
        <w:ind w:firstLine="426"/>
        <w:jc w:val="both"/>
        <w:rPr>
          <w:rFonts w:ascii="Arial" w:hAnsi="Arial" w:cs="Arial"/>
          <w:i/>
          <w:lang w:val="ro-RO"/>
        </w:rPr>
      </w:pPr>
      <w:r w:rsidRPr="00BF2EAA">
        <w:rPr>
          <w:rFonts w:ascii="Arial" w:hAnsi="Arial" w:cs="Arial"/>
          <w:i/>
          <w:lang w:val="ro-RO"/>
        </w:rPr>
        <w:t>Gestionarea deșeurilor se va face cu respectarea strictă a prevederilor Legii nr. 211/2011 privind regimul deşeurilor, cu modificările și completările ulterioare.</w:t>
      </w:r>
    </w:p>
    <w:p w:rsidR="00BE0447" w:rsidRPr="00BF2EAA" w:rsidRDefault="00BE0447" w:rsidP="00BE0447">
      <w:pPr>
        <w:spacing w:after="0" w:line="240" w:lineRule="auto"/>
        <w:jc w:val="both"/>
        <w:rPr>
          <w:rFonts w:ascii="Arial" w:hAnsi="Arial" w:cs="Arial"/>
          <w:i/>
          <w:lang w:val="ro-RO"/>
        </w:rPr>
      </w:pPr>
      <w:r w:rsidRPr="00BF2EAA">
        <w:rPr>
          <w:rFonts w:ascii="Arial" w:hAnsi="Arial" w:cs="Arial"/>
          <w:b/>
          <w:i/>
          <w:lang w:val="ro-RO"/>
        </w:rPr>
        <w:t>12.</w:t>
      </w:r>
      <w:r w:rsidRPr="00BF2EAA">
        <w:rPr>
          <w:rFonts w:ascii="Arial" w:hAnsi="Arial" w:cs="Arial"/>
          <w:i/>
          <w:lang w:val="ro-RO"/>
        </w:rPr>
        <w:t xml:space="preserve"> Se vor respecta prevederile H.G. nr. 1756/2006 privind limitarea nivelului emisiilor de zgomot în mediu produs de echipamente destinate utilizării în exteriorul clădirilor, cu modificările şi completările ulterioare, fiind admisă doar folosirea echipamentelor ce poartă inscripţionat în mod vizibil, lizibil şi de neşters marcajul european de conformitate CE, însoţit de indicarea nivelului garantat al puterii sonore;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 xml:space="preserve">13. </w:t>
      </w:r>
      <w:r w:rsidRPr="00BF2EAA">
        <w:rPr>
          <w:rFonts w:ascii="Arial" w:hAnsi="Arial" w:cs="Arial"/>
          <w:i/>
          <w:lang w:val="ro-RO"/>
        </w:rPr>
        <w:t>Alimentarea cu carburanţi a mijloacelor auto și schimburile de ulei se vor face numai pe amplasamente autorizate.</w:t>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hAnsi="Arial" w:cs="Arial"/>
          <w:b/>
          <w:i/>
          <w:lang w:val="ro-RO"/>
        </w:rPr>
        <w:t>14.</w:t>
      </w:r>
      <w:r w:rsidRPr="00BF2EAA">
        <w:rPr>
          <w:rFonts w:ascii="Arial" w:hAnsi="Arial" w:cs="Arial"/>
          <w:i/>
          <w:lang w:val="ro-RO"/>
        </w:rPr>
        <w:t xml:space="preserve"> Titularul proiectului și antreprenorul/constructorul sunt obligați să respecte și să implementeze toate măsurile de reducere a impactului, precum și condițiile</w:t>
      </w:r>
      <w:r w:rsidRPr="00BF2EAA">
        <w:rPr>
          <w:rFonts w:ascii="Arial" w:hAnsi="Arial" w:cs="Arial"/>
          <w:b/>
          <w:i/>
          <w:lang w:val="ro-RO"/>
        </w:rPr>
        <w:t xml:space="preserve"> </w:t>
      </w:r>
      <w:r w:rsidRPr="00BF2EAA">
        <w:rPr>
          <w:rFonts w:ascii="Arial" w:hAnsi="Arial" w:cs="Arial"/>
          <w:i/>
          <w:lang w:val="ro-RO"/>
        </w:rPr>
        <w:t>prevăzute în documentația care a stat la baza emiterii prezentei decizii.</w:t>
      </w:r>
      <w:r w:rsidRPr="00BF2EAA">
        <w:rPr>
          <w:rFonts w:ascii="Arial" w:hAnsi="Arial" w:cs="Arial"/>
          <w:i/>
          <w:lang w:val="ro-RO"/>
        </w:rPr>
        <w:tab/>
      </w:r>
    </w:p>
    <w:p w:rsidR="00BE0447" w:rsidRPr="00BF2EAA" w:rsidRDefault="00BE0447" w:rsidP="00BE0447">
      <w:pPr>
        <w:tabs>
          <w:tab w:val="left" w:pos="270"/>
          <w:tab w:val="left" w:pos="1080"/>
        </w:tabs>
        <w:autoSpaceDE w:val="0"/>
        <w:autoSpaceDN w:val="0"/>
        <w:adjustRightInd w:val="0"/>
        <w:spacing w:after="0" w:line="240" w:lineRule="auto"/>
        <w:jc w:val="both"/>
        <w:rPr>
          <w:rFonts w:ascii="Arial" w:hAnsi="Arial" w:cs="Arial"/>
          <w:i/>
          <w:lang w:val="ro-RO"/>
        </w:rPr>
      </w:pPr>
      <w:r w:rsidRPr="00BF2EAA">
        <w:rPr>
          <w:rFonts w:ascii="Arial" w:eastAsia="Times New Roman" w:hAnsi="Arial" w:cs="Arial"/>
          <w:b/>
          <w:i/>
          <w:lang w:val="ro-RO"/>
        </w:rPr>
        <w:t>15.</w:t>
      </w:r>
      <w:r w:rsidRPr="00BF2EAA">
        <w:rPr>
          <w:rFonts w:ascii="Arial" w:eastAsia="Times New Roman" w:hAnsi="Arial" w:cs="Arial"/>
          <w:i/>
          <w:lang w:val="ro-RO"/>
        </w:rPr>
        <w:t xml:space="preserve"> </w:t>
      </w:r>
      <w:r w:rsidRPr="00BF2EAA">
        <w:rPr>
          <w:rFonts w:ascii="Arial" w:hAnsi="Arial" w:cs="Arial"/>
          <w:i/>
          <w:lang w:val="ro-RO"/>
        </w:rPr>
        <w:t>La execuția lucrărilor se vor respecta întocmai cele menționate în memoriul de prezentare (date, parametri), justificare a prezentei decizii.</w:t>
      </w:r>
    </w:p>
    <w:p w:rsidR="00BE0447" w:rsidRPr="00BF2EAA" w:rsidRDefault="00BE0447" w:rsidP="00BE0447">
      <w:pPr>
        <w:spacing w:after="0" w:line="240" w:lineRule="auto"/>
        <w:jc w:val="both"/>
        <w:rPr>
          <w:rFonts w:ascii="Arial" w:hAnsi="Arial" w:cs="Arial"/>
          <w:i/>
          <w:lang w:val="ro-RO"/>
        </w:rPr>
      </w:pPr>
      <w:r w:rsidRPr="00BF2EAA">
        <w:rPr>
          <w:rFonts w:ascii="Arial" w:eastAsia="Times New Roman" w:hAnsi="Arial" w:cs="Arial"/>
          <w:b/>
          <w:i/>
          <w:lang w:val="ro-RO"/>
        </w:rPr>
        <w:t>16.</w:t>
      </w:r>
      <w:r w:rsidRPr="00BF2EAA">
        <w:rPr>
          <w:rFonts w:ascii="Arial" w:eastAsia="Times New Roman" w:hAnsi="Arial" w:cs="Arial"/>
          <w:i/>
          <w:lang w:val="ro-RO"/>
        </w:rPr>
        <w:t xml:space="preserve"> L</w:t>
      </w:r>
      <w:r w:rsidRPr="00BF2EAA">
        <w:rPr>
          <w:rFonts w:ascii="Arial" w:eastAsia="Times New Roman" w:hAnsi="Arial" w:cs="Arial"/>
          <w:bCs/>
          <w:i/>
          <w:lang w:val="ro-RO"/>
        </w:rPr>
        <w:t xml:space="preserve">a finalizarea investiţiei, titularul va </w:t>
      </w:r>
      <w:r w:rsidRPr="00BF2EAA">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p>
    <w:p w:rsidR="00BE0447" w:rsidRPr="00BF2EAA" w:rsidRDefault="00BE0447" w:rsidP="00BE0447">
      <w:pPr>
        <w:autoSpaceDE w:val="0"/>
        <w:autoSpaceDN w:val="0"/>
        <w:adjustRightInd w:val="0"/>
        <w:spacing w:after="0" w:line="240" w:lineRule="auto"/>
        <w:ind w:firstLine="720"/>
        <w:jc w:val="both"/>
        <w:rPr>
          <w:rFonts w:ascii="Arial" w:eastAsia="Times New Roman" w:hAnsi="Arial" w:cs="Arial"/>
          <w:lang w:val="ro-RO" w:eastAsia="ro-RO"/>
        </w:rPr>
      </w:pPr>
    </w:p>
    <w:p w:rsidR="00BE0447" w:rsidRPr="00BF2EAA" w:rsidRDefault="00BE0447" w:rsidP="00BE0447">
      <w:pPr>
        <w:autoSpaceDE w:val="0"/>
        <w:autoSpaceDN w:val="0"/>
        <w:adjustRightInd w:val="0"/>
        <w:spacing w:after="0" w:line="240" w:lineRule="auto"/>
        <w:ind w:firstLine="720"/>
        <w:jc w:val="both"/>
        <w:rPr>
          <w:rFonts w:ascii="Arial" w:eastAsia="Times New Roman" w:hAnsi="Arial" w:cs="Arial"/>
          <w:b/>
          <w:lang w:val="ro-RO" w:eastAsia="ro-RO"/>
        </w:rPr>
      </w:pPr>
      <w:r w:rsidRPr="00BF2EAA">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BE0447" w:rsidRPr="00BF2EAA" w:rsidRDefault="00BE0447" w:rsidP="00BE0447">
      <w:pPr>
        <w:shd w:val="clear" w:color="auto" w:fill="FFFFFF"/>
        <w:spacing w:after="0" w:line="240" w:lineRule="auto"/>
        <w:jc w:val="both"/>
        <w:rPr>
          <w:rFonts w:ascii="Arial" w:eastAsia="Times New Roman" w:hAnsi="Arial" w:cs="Arial"/>
          <w:b/>
          <w:lang w:val="ro-RO" w:eastAsia="ro-RO"/>
        </w:rPr>
      </w:pPr>
    </w:p>
    <w:p w:rsidR="00BE0447" w:rsidRPr="00BF2EAA" w:rsidRDefault="00BE0447" w:rsidP="00ED7949">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5" w:tgtFrame="_blank" w:history="1">
        <w:r w:rsidRPr="00BF2EAA">
          <w:rPr>
            <w:rFonts w:ascii="Arial" w:eastAsia="Times New Roman" w:hAnsi="Arial" w:cs="Arial"/>
            <w:lang w:val="ro-RO" w:eastAsia="ro-RO"/>
          </w:rPr>
          <w:t>nr. 554/2004</w:t>
        </w:r>
      </w:hyperlink>
      <w:r w:rsidRPr="00BF2EAA">
        <w:rPr>
          <w:rFonts w:ascii="Arial" w:eastAsia="Times New Roman" w:hAnsi="Arial" w:cs="Arial"/>
          <w:lang w:val="ro-RO" w:eastAsia="ro-RO"/>
        </w:rPr>
        <w:t>, cu modificăr</w:t>
      </w:r>
      <w:r w:rsidR="00ED7949" w:rsidRPr="00BF2EAA">
        <w:rPr>
          <w:rFonts w:ascii="Arial" w:eastAsia="Times New Roman" w:hAnsi="Arial" w:cs="Arial"/>
          <w:lang w:val="ro-RO" w:eastAsia="ro-RO"/>
        </w:rPr>
        <w:t>ile și completările ulterioare.</w:t>
      </w:r>
    </w:p>
    <w:p w:rsidR="00BF2EAA" w:rsidRPr="00BF2EAA" w:rsidRDefault="00BF2EAA" w:rsidP="00ED7949">
      <w:pPr>
        <w:shd w:val="clear" w:color="auto" w:fill="FFFFFF"/>
        <w:spacing w:after="0" w:line="240" w:lineRule="auto"/>
        <w:ind w:firstLine="720"/>
        <w:jc w:val="both"/>
        <w:rPr>
          <w:rFonts w:ascii="Arial" w:eastAsia="Times New Roman" w:hAnsi="Arial" w:cs="Arial"/>
          <w:lang w:val="ro-RO" w:eastAsia="ro-RO"/>
        </w:rPr>
      </w:pPr>
    </w:p>
    <w:p w:rsidR="00BE0447" w:rsidRPr="00BF2EAA" w:rsidRDefault="00BE0447" w:rsidP="00ED7949">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w:t>
      </w:r>
      <w:r w:rsidR="00ED7949" w:rsidRPr="00BF2EAA">
        <w:rPr>
          <w:rFonts w:ascii="Arial" w:eastAsia="Times New Roman" w:hAnsi="Arial" w:cs="Arial"/>
          <w:lang w:val="ro-RO" w:eastAsia="ro-RO"/>
        </w:rPr>
        <w:t>or sau într-un interes legitim.</w:t>
      </w:r>
    </w:p>
    <w:p w:rsidR="00BF2EAA" w:rsidRPr="00BF2EAA" w:rsidRDefault="00BF2EAA" w:rsidP="00ED7949">
      <w:pPr>
        <w:shd w:val="clear" w:color="auto" w:fill="FFFFFF"/>
        <w:spacing w:after="0" w:line="240" w:lineRule="auto"/>
        <w:ind w:firstLine="720"/>
        <w:jc w:val="both"/>
        <w:rPr>
          <w:rFonts w:ascii="Arial" w:eastAsia="Times New Roman" w:hAnsi="Arial" w:cs="Arial"/>
          <w:lang w:val="ro-RO" w:eastAsia="ro-RO"/>
        </w:rPr>
      </w:pPr>
    </w:p>
    <w:p w:rsidR="00BE0447" w:rsidRPr="00BF2EAA" w:rsidRDefault="00BE0447" w:rsidP="00ED7949">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sidR="00ED7949" w:rsidRPr="00BF2EAA">
        <w:rPr>
          <w:rFonts w:ascii="Arial" w:eastAsia="Times New Roman" w:hAnsi="Arial" w:cs="Arial"/>
          <w:lang w:val="ro-RO" w:eastAsia="ro-RO"/>
        </w:rPr>
        <w:t>itării aprobării de dezvoltare.</w:t>
      </w:r>
    </w:p>
    <w:p w:rsidR="00BF2EAA" w:rsidRPr="00BF2EAA" w:rsidRDefault="00BF2EAA" w:rsidP="00ED7949">
      <w:pPr>
        <w:shd w:val="clear" w:color="auto" w:fill="FFFFFF"/>
        <w:spacing w:after="0" w:line="240" w:lineRule="auto"/>
        <w:ind w:firstLine="720"/>
        <w:jc w:val="both"/>
        <w:rPr>
          <w:rFonts w:ascii="Arial" w:eastAsia="Times New Roman" w:hAnsi="Arial" w:cs="Arial"/>
          <w:lang w:val="ro-RO" w:eastAsia="ro-RO"/>
        </w:rPr>
      </w:pPr>
      <w:bookmarkStart w:id="0" w:name="_GoBack"/>
      <w:bookmarkEnd w:id="0"/>
    </w:p>
    <w:p w:rsidR="00BE0447" w:rsidRPr="00BF2EAA" w:rsidRDefault="00BE0447" w:rsidP="00ED7949">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w:t>
      </w:r>
      <w:r w:rsidR="00ED7949" w:rsidRPr="00BF2EAA">
        <w:rPr>
          <w:rFonts w:ascii="Arial" w:eastAsia="Times New Roman" w:hAnsi="Arial" w:cs="Arial"/>
          <w:lang w:val="ro-RO" w:eastAsia="ro-RO"/>
        </w:rPr>
        <w:t>noștința publicului a deciziei.</w:t>
      </w:r>
    </w:p>
    <w:p w:rsidR="00BF2EAA" w:rsidRPr="00BF2EAA" w:rsidRDefault="00BF2EAA" w:rsidP="00ED7949">
      <w:pPr>
        <w:shd w:val="clear" w:color="auto" w:fill="FFFFFF"/>
        <w:spacing w:after="0" w:line="240" w:lineRule="auto"/>
        <w:ind w:firstLine="720"/>
        <w:jc w:val="both"/>
        <w:rPr>
          <w:rFonts w:ascii="Arial" w:eastAsia="Times New Roman" w:hAnsi="Arial" w:cs="Arial"/>
          <w:lang w:val="ro-RO" w:eastAsia="ro-RO"/>
        </w:rPr>
      </w:pPr>
    </w:p>
    <w:p w:rsidR="00BE0447" w:rsidRPr="00BF2EAA" w:rsidRDefault="00BE0447" w:rsidP="00ED7949">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Autoritatea publică emitentă are obligația de a răspunde la plângerea prealabilă prevăzută la art. 22 alin. (1), în termen de 30 de zile de la data înregistrăr</w:t>
      </w:r>
      <w:r w:rsidR="00ED7949" w:rsidRPr="00BF2EAA">
        <w:rPr>
          <w:rFonts w:ascii="Arial" w:eastAsia="Times New Roman" w:hAnsi="Arial" w:cs="Arial"/>
          <w:lang w:val="ro-RO" w:eastAsia="ro-RO"/>
        </w:rPr>
        <w:t>ii acesteia la acea autoritate.</w:t>
      </w:r>
    </w:p>
    <w:p w:rsidR="00BF2EAA" w:rsidRPr="00BF2EAA" w:rsidRDefault="00BF2EAA" w:rsidP="00ED7949">
      <w:pPr>
        <w:shd w:val="clear" w:color="auto" w:fill="FFFFFF"/>
        <w:spacing w:after="0" w:line="240" w:lineRule="auto"/>
        <w:ind w:firstLine="720"/>
        <w:jc w:val="both"/>
        <w:rPr>
          <w:rFonts w:ascii="Arial" w:eastAsia="Times New Roman" w:hAnsi="Arial" w:cs="Arial"/>
          <w:lang w:val="ro-RO" w:eastAsia="ro-RO"/>
        </w:rPr>
      </w:pPr>
    </w:p>
    <w:p w:rsidR="00BE0447" w:rsidRPr="00BF2EAA" w:rsidRDefault="00BE0447" w:rsidP="00ED7949">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t>Procedura de soluționare a plângerii prealabile prevăzută la art. 22 alin. (1) este gratuită și trebuie să fie</w:t>
      </w:r>
      <w:r w:rsidR="00ED7949" w:rsidRPr="00BF2EAA">
        <w:rPr>
          <w:rFonts w:ascii="Arial" w:eastAsia="Times New Roman" w:hAnsi="Arial" w:cs="Arial"/>
          <w:lang w:val="ro-RO" w:eastAsia="ro-RO"/>
        </w:rPr>
        <w:t xml:space="preserve"> echitabilă, rapidă și corectă.</w:t>
      </w:r>
    </w:p>
    <w:p w:rsidR="00BF2EAA" w:rsidRPr="00BF2EAA" w:rsidRDefault="00BF2EAA" w:rsidP="00BE0447">
      <w:pPr>
        <w:shd w:val="clear" w:color="auto" w:fill="FFFFFF"/>
        <w:spacing w:after="0" w:line="240" w:lineRule="auto"/>
        <w:ind w:firstLine="720"/>
        <w:jc w:val="both"/>
        <w:rPr>
          <w:rFonts w:ascii="Arial" w:eastAsia="Times New Roman" w:hAnsi="Arial" w:cs="Arial"/>
          <w:lang w:val="ro-RO" w:eastAsia="ro-RO"/>
        </w:rPr>
      </w:pPr>
    </w:p>
    <w:p w:rsidR="00BE0447" w:rsidRPr="00BF2EAA" w:rsidRDefault="00BE0447" w:rsidP="00BE0447">
      <w:pPr>
        <w:shd w:val="clear" w:color="auto" w:fill="FFFFFF"/>
        <w:spacing w:after="0" w:line="240" w:lineRule="auto"/>
        <w:ind w:firstLine="720"/>
        <w:jc w:val="both"/>
        <w:rPr>
          <w:rFonts w:ascii="Arial" w:eastAsia="Times New Roman" w:hAnsi="Arial" w:cs="Arial"/>
          <w:lang w:val="ro-RO" w:eastAsia="ro-RO"/>
        </w:rPr>
      </w:pPr>
      <w:r w:rsidRPr="00BF2EAA">
        <w:rPr>
          <w:rFonts w:ascii="Arial" w:eastAsia="Times New Roman" w:hAnsi="Arial" w:cs="Arial"/>
          <w:lang w:val="ro-RO" w:eastAsia="ro-RO"/>
        </w:rPr>
        <w:lastRenderedPageBreak/>
        <w:t>Prezenta decizie poate fi contestată în conformitate cu prevederile Legii nr. 292/2018 privind evaluarea impactului anumitor proiecte publice și private asupra mediului și ale Legii </w:t>
      </w:r>
      <w:hyperlink r:id="rId16" w:tgtFrame="_blank" w:history="1">
        <w:r w:rsidRPr="00BF2EAA">
          <w:rPr>
            <w:rFonts w:ascii="Arial" w:eastAsia="Times New Roman" w:hAnsi="Arial" w:cs="Arial"/>
            <w:lang w:val="ro-RO" w:eastAsia="ro-RO"/>
          </w:rPr>
          <w:t>nr. 554/2004</w:t>
        </w:r>
      </w:hyperlink>
      <w:r w:rsidRPr="00BF2EAA">
        <w:rPr>
          <w:rFonts w:ascii="Arial" w:eastAsia="Times New Roman" w:hAnsi="Arial" w:cs="Arial"/>
          <w:lang w:val="ro-RO" w:eastAsia="ro-RO"/>
        </w:rPr>
        <w:t>, cu modificările și completările ulterioare.</w:t>
      </w:r>
    </w:p>
    <w:p w:rsidR="00BE0447" w:rsidRPr="00BF2EAA" w:rsidRDefault="00BE0447" w:rsidP="00BE0447">
      <w:pPr>
        <w:spacing w:after="0" w:line="240" w:lineRule="auto"/>
        <w:jc w:val="both"/>
        <w:rPr>
          <w:rFonts w:ascii="Arial" w:hAnsi="Arial" w:cs="Arial"/>
          <w:lang w:val="ro-RO"/>
        </w:rPr>
      </w:pPr>
    </w:p>
    <w:p w:rsidR="00BE0447" w:rsidRPr="00BF2EAA" w:rsidRDefault="00BE0447" w:rsidP="00BE0447">
      <w:pPr>
        <w:spacing w:after="0" w:line="240" w:lineRule="auto"/>
        <w:jc w:val="center"/>
        <w:rPr>
          <w:rFonts w:ascii="Arial" w:hAnsi="Arial" w:cs="Arial"/>
          <w:snapToGrid w:val="0"/>
          <w:lang w:val="ro-RO"/>
        </w:rPr>
      </w:pPr>
    </w:p>
    <w:p w:rsidR="00BE0447" w:rsidRPr="00BF2EAA" w:rsidRDefault="00BE0447" w:rsidP="00BE0447">
      <w:pPr>
        <w:spacing w:after="0" w:line="240" w:lineRule="auto"/>
        <w:jc w:val="center"/>
        <w:rPr>
          <w:rFonts w:ascii="Arial" w:hAnsi="Arial" w:cs="Arial"/>
          <w:snapToGrid w:val="0"/>
          <w:lang w:val="ro-RO"/>
        </w:rPr>
      </w:pPr>
      <w:r w:rsidRPr="00BF2EAA">
        <w:rPr>
          <w:rFonts w:ascii="Arial" w:hAnsi="Arial" w:cs="Arial"/>
          <w:snapToGrid w:val="0"/>
          <w:lang w:val="ro-RO"/>
        </w:rPr>
        <w:t>DIRECTOR EXECUTIV,</w:t>
      </w:r>
    </w:p>
    <w:p w:rsidR="00BE0447" w:rsidRPr="00BF2EAA" w:rsidRDefault="00BE0447" w:rsidP="00BE0447">
      <w:pPr>
        <w:spacing w:after="0" w:line="240" w:lineRule="auto"/>
        <w:jc w:val="center"/>
        <w:rPr>
          <w:rFonts w:ascii="Arial" w:hAnsi="Arial" w:cs="Arial"/>
          <w:snapToGrid w:val="0"/>
          <w:lang w:val="ro-RO"/>
        </w:rPr>
      </w:pPr>
    </w:p>
    <w:p w:rsidR="00BE0447" w:rsidRPr="00BF2EAA" w:rsidRDefault="00BE0447" w:rsidP="00BE0447">
      <w:pPr>
        <w:spacing w:after="0" w:line="240" w:lineRule="auto"/>
        <w:jc w:val="center"/>
        <w:rPr>
          <w:rFonts w:ascii="Arial" w:hAnsi="Arial" w:cs="Arial"/>
          <w:snapToGrid w:val="0"/>
          <w:lang w:val="ro-RO"/>
        </w:rPr>
      </w:pPr>
      <w:r w:rsidRPr="00BF2EAA">
        <w:rPr>
          <w:rFonts w:ascii="Arial" w:hAnsi="Arial" w:cs="Arial"/>
          <w:snapToGrid w:val="0"/>
          <w:lang w:val="ro-RO"/>
        </w:rPr>
        <w:t>biolog-chimist Sever Ioan ROMAN</w:t>
      </w:r>
    </w:p>
    <w:p w:rsidR="00BE0447" w:rsidRPr="00BF2EAA" w:rsidRDefault="00BE0447" w:rsidP="00BE0447">
      <w:pPr>
        <w:jc w:val="both"/>
        <w:rPr>
          <w:rFonts w:ascii="Arial" w:hAnsi="Arial" w:cs="Arial"/>
          <w:lang w:val="ro-RO"/>
        </w:rPr>
      </w:pP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r w:rsidRPr="00BF2EAA">
        <w:rPr>
          <w:rFonts w:ascii="Arial" w:hAnsi="Arial" w:cs="Arial"/>
          <w:snapToGrid w:val="0"/>
          <w:lang w:val="ro-RO"/>
        </w:rPr>
        <w:tab/>
      </w:r>
    </w:p>
    <w:p w:rsidR="00BE0447" w:rsidRPr="00BF2EAA" w:rsidRDefault="00BE0447" w:rsidP="00BE0447">
      <w:pPr>
        <w:spacing w:after="0" w:line="240" w:lineRule="auto"/>
        <w:ind w:left="720" w:firstLine="495"/>
        <w:jc w:val="both"/>
        <w:rPr>
          <w:rFonts w:ascii="Arial" w:hAnsi="Arial" w:cs="Arial"/>
          <w:lang w:val="ro-RO"/>
        </w:rPr>
      </w:pPr>
      <w:r w:rsidRPr="00BF2EAA">
        <w:rPr>
          <w:rFonts w:ascii="Arial" w:hAnsi="Arial" w:cs="Arial"/>
          <w:lang w:val="ro-RO"/>
        </w:rPr>
        <w:t xml:space="preserve">ŞEF SERVICIU </w:t>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t xml:space="preserve">         </w:t>
      </w:r>
      <w:r w:rsidR="002742EE" w:rsidRPr="00BF2EAA">
        <w:rPr>
          <w:rFonts w:ascii="Arial" w:hAnsi="Arial" w:cs="Arial"/>
          <w:lang w:val="ro-RO"/>
        </w:rPr>
        <w:t xml:space="preserve"> </w:t>
      </w:r>
      <w:r w:rsidRPr="00BF2EAA">
        <w:rPr>
          <w:rFonts w:ascii="Arial" w:hAnsi="Arial" w:cs="Arial"/>
          <w:lang w:val="ro-RO"/>
        </w:rPr>
        <w:t xml:space="preserve"> ŞEF SERVICIU</w:t>
      </w:r>
    </w:p>
    <w:p w:rsidR="00BE0447" w:rsidRPr="00BF2EAA" w:rsidRDefault="00BE0447" w:rsidP="00BE0447">
      <w:pPr>
        <w:spacing w:after="0" w:line="240" w:lineRule="auto"/>
        <w:jc w:val="both"/>
        <w:rPr>
          <w:rFonts w:ascii="Arial" w:hAnsi="Arial" w:cs="Arial"/>
          <w:lang w:val="ro-RO"/>
        </w:rPr>
      </w:pPr>
      <w:r w:rsidRPr="00BF2EAA">
        <w:rPr>
          <w:rFonts w:ascii="Arial" w:hAnsi="Arial" w:cs="Arial"/>
          <w:lang w:val="ro-RO"/>
        </w:rPr>
        <w:t xml:space="preserve">  AVIZE, ACORDURI, AUTORIZAŢII,</w:t>
      </w:r>
      <w:r w:rsidRPr="00BF2EAA">
        <w:rPr>
          <w:rFonts w:ascii="Arial" w:hAnsi="Arial" w:cs="Arial"/>
          <w:lang w:val="ro-RO"/>
        </w:rPr>
        <w:tab/>
      </w:r>
      <w:r w:rsidRPr="00BF2EAA">
        <w:rPr>
          <w:rFonts w:ascii="Arial" w:hAnsi="Arial" w:cs="Arial"/>
          <w:lang w:val="ro-RO"/>
        </w:rPr>
        <w:tab/>
      </w:r>
      <w:r w:rsidRPr="00BF2EAA">
        <w:rPr>
          <w:rFonts w:ascii="Arial" w:hAnsi="Arial" w:cs="Arial"/>
          <w:lang w:val="ro-RO"/>
        </w:rPr>
        <w:tab/>
        <w:t xml:space="preserve">     CALITATEA FACTORILOR DE MEDIU</w:t>
      </w:r>
    </w:p>
    <w:p w:rsidR="00BE0447" w:rsidRPr="00BF2EAA" w:rsidRDefault="00BE0447" w:rsidP="00BE0447">
      <w:pPr>
        <w:spacing w:after="0" w:line="240" w:lineRule="auto"/>
        <w:rPr>
          <w:rFonts w:ascii="Arial" w:hAnsi="Arial" w:cs="Arial"/>
          <w:lang w:val="ro-RO"/>
        </w:rPr>
      </w:pPr>
      <w:r w:rsidRPr="00BF2EAA">
        <w:rPr>
          <w:rFonts w:ascii="Arial" w:hAnsi="Arial" w:cs="Arial"/>
          <w:lang w:val="ro-RO"/>
        </w:rPr>
        <w:t xml:space="preserve">               </w:t>
      </w:r>
    </w:p>
    <w:p w:rsidR="00BE0447" w:rsidRPr="00BF2EAA" w:rsidRDefault="00BE0447" w:rsidP="00BE0447">
      <w:pPr>
        <w:spacing w:after="0" w:line="240" w:lineRule="auto"/>
        <w:rPr>
          <w:rFonts w:ascii="Arial" w:eastAsia="Times New Roman" w:hAnsi="Arial" w:cs="Arial"/>
          <w:lang w:val="ro-RO"/>
        </w:rPr>
      </w:pPr>
      <w:r w:rsidRPr="00BF2EAA">
        <w:rPr>
          <w:rFonts w:ascii="Arial" w:hAnsi="Arial" w:cs="Arial"/>
          <w:lang w:val="ro-RO"/>
        </w:rPr>
        <w:t xml:space="preserve">                ing. Marinela Suciu </w:t>
      </w:r>
      <w:r w:rsidRPr="00BF2EAA">
        <w:rPr>
          <w:rFonts w:ascii="Arial" w:eastAsia="Times New Roman" w:hAnsi="Arial" w:cs="Arial"/>
          <w:lang w:val="ro-RO"/>
        </w:rPr>
        <w:t xml:space="preserve"> </w:t>
      </w:r>
      <w:r w:rsidRPr="00BF2EAA">
        <w:rPr>
          <w:rFonts w:ascii="Arial" w:eastAsia="Times New Roman" w:hAnsi="Arial" w:cs="Arial"/>
          <w:lang w:val="ro-RO"/>
        </w:rPr>
        <w:tab/>
      </w:r>
      <w:r w:rsidRPr="00BF2EAA">
        <w:rPr>
          <w:rFonts w:ascii="Arial" w:eastAsia="Times New Roman" w:hAnsi="Arial" w:cs="Arial"/>
          <w:lang w:val="ro-RO"/>
        </w:rPr>
        <w:tab/>
      </w:r>
      <w:r w:rsidRPr="00BF2EAA">
        <w:rPr>
          <w:rFonts w:ascii="Arial" w:eastAsia="Times New Roman" w:hAnsi="Arial" w:cs="Arial"/>
          <w:lang w:val="ro-RO"/>
        </w:rPr>
        <w:tab/>
      </w:r>
      <w:r w:rsidRPr="00BF2EAA">
        <w:rPr>
          <w:rFonts w:ascii="Arial" w:eastAsia="Times New Roman" w:hAnsi="Arial" w:cs="Arial"/>
          <w:lang w:val="ro-RO"/>
        </w:rPr>
        <w:tab/>
      </w:r>
      <w:r w:rsidRPr="00BF2EAA">
        <w:rPr>
          <w:rFonts w:ascii="Arial" w:eastAsia="Times New Roman" w:hAnsi="Arial" w:cs="Arial"/>
          <w:lang w:val="ro-RO"/>
        </w:rPr>
        <w:tab/>
        <w:t xml:space="preserve">           ing. Anca Zaharie</w:t>
      </w:r>
    </w:p>
    <w:p w:rsidR="00BE0447" w:rsidRPr="00BF2EAA" w:rsidRDefault="00BE0447" w:rsidP="00BE0447">
      <w:pPr>
        <w:spacing w:after="0" w:line="240" w:lineRule="auto"/>
        <w:ind w:firstLine="720"/>
        <w:rPr>
          <w:rFonts w:ascii="Arial" w:hAnsi="Arial" w:cs="Arial"/>
          <w:iCs/>
          <w:snapToGrid w:val="0"/>
          <w:lang w:val="ro-RO"/>
        </w:rPr>
      </w:pPr>
    </w:p>
    <w:p w:rsidR="00BE0447" w:rsidRDefault="00BE0447" w:rsidP="00BE0447">
      <w:pPr>
        <w:spacing w:after="0" w:line="240" w:lineRule="auto"/>
        <w:ind w:firstLine="720"/>
        <w:rPr>
          <w:rFonts w:ascii="Arial" w:hAnsi="Arial" w:cs="Arial"/>
          <w:iCs/>
          <w:snapToGrid w:val="0"/>
          <w:lang w:val="ro-RO"/>
        </w:rPr>
      </w:pPr>
    </w:p>
    <w:p w:rsidR="00BF2EAA" w:rsidRDefault="00BF2EAA" w:rsidP="00BE0447">
      <w:pPr>
        <w:spacing w:after="0" w:line="240" w:lineRule="auto"/>
        <w:ind w:firstLine="720"/>
        <w:rPr>
          <w:rFonts w:ascii="Arial" w:hAnsi="Arial" w:cs="Arial"/>
          <w:iCs/>
          <w:snapToGrid w:val="0"/>
          <w:lang w:val="ro-RO"/>
        </w:rPr>
      </w:pPr>
    </w:p>
    <w:p w:rsidR="00BF2EAA" w:rsidRPr="00BF2EAA" w:rsidRDefault="00BF2EAA" w:rsidP="00BE0447">
      <w:pPr>
        <w:spacing w:after="0" w:line="240" w:lineRule="auto"/>
        <w:ind w:firstLine="720"/>
        <w:rPr>
          <w:rFonts w:ascii="Arial" w:hAnsi="Arial" w:cs="Arial"/>
          <w:iCs/>
          <w:snapToGrid w:val="0"/>
          <w:lang w:val="ro-RO"/>
        </w:rPr>
      </w:pPr>
    </w:p>
    <w:p w:rsidR="00BE0447" w:rsidRPr="00BF2EAA" w:rsidRDefault="00BE0447" w:rsidP="00BE0447">
      <w:pPr>
        <w:spacing w:after="0" w:line="240" w:lineRule="auto"/>
        <w:ind w:firstLine="720"/>
        <w:rPr>
          <w:rFonts w:ascii="Arial" w:hAnsi="Arial" w:cs="Arial"/>
          <w:iCs/>
          <w:snapToGrid w:val="0"/>
          <w:lang w:val="ro-RO"/>
        </w:rPr>
      </w:pPr>
      <w:r w:rsidRPr="00BF2EAA">
        <w:rPr>
          <w:rFonts w:ascii="Arial" w:hAnsi="Arial" w:cs="Arial"/>
          <w:iCs/>
          <w:snapToGrid w:val="0"/>
          <w:lang w:val="ro-RO"/>
        </w:rPr>
        <w:t xml:space="preserve">           ÎNTOCMIT, </w:t>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r>
      <w:r w:rsidRPr="00BF2EAA">
        <w:rPr>
          <w:rFonts w:ascii="Arial" w:hAnsi="Arial" w:cs="Arial"/>
          <w:iCs/>
          <w:snapToGrid w:val="0"/>
          <w:lang w:val="ro-RO"/>
        </w:rPr>
        <w:tab/>
        <w:t xml:space="preserve">    ÎNTOCMIT,</w:t>
      </w:r>
    </w:p>
    <w:p w:rsidR="00BE0447" w:rsidRPr="00BF2EAA" w:rsidRDefault="00BE0447" w:rsidP="00BE0447">
      <w:pPr>
        <w:spacing w:after="0" w:line="240" w:lineRule="auto"/>
        <w:ind w:firstLine="720"/>
        <w:rPr>
          <w:rFonts w:ascii="Arial" w:hAnsi="Arial" w:cs="Arial"/>
          <w:iCs/>
          <w:snapToGrid w:val="0"/>
          <w:lang w:val="ro-RO"/>
        </w:rPr>
      </w:pPr>
      <w:r w:rsidRPr="00BF2EAA">
        <w:rPr>
          <w:rFonts w:ascii="Arial" w:hAnsi="Arial" w:cs="Arial"/>
          <w:iCs/>
          <w:snapToGrid w:val="0"/>
          <w:lang w:val="ro-RO"/>
        </w:rPr>
        <w:tab/>
        <w:t xml:space="preserve">             </w:t>
      </w:r>
    </w:p>
    <w:p w:rsidR="00AE2605" w:rsidRPr="00BF2EAA" w:rsidRDefault="00BE0447" w:rsidP="002742EE">
      <w:pPr>
        <w:spacing w:after="0" w:line="240" w:lineRule="auto"/>
        <w:ind w:firstLine="720"/>
        <w:rPr>
          <w:rFonts w:ascii="Arial" w:hAnsi="Arial" w:cs="Arial"/>
          <w:iCs/>
          <w:snapToGrid w:val="0"/>
          <w:lang w:val="ro-RO"/>
        </w:rPr>
      </w:pPr>
      <w:r w:rsidRPr="00BF2EAA">
        <w:rPr>
          <w:rFonts w:ascii="Arial" w:hAnsi="Arial" w:cs="Arial"/>
          <w:iCs/>
          <w:snapToGrid w:val="0"/>
          <w:lang w:val="ro-RO"/>
        </w:rPr>
        <w:t xml:space="preserve">    ing. Georgeta Cosma                                                            </w:t>
      </w:r>
      <w:r w:rsidR="002742EE" w:rsidRPr="00BF2EAA">
        <w:rPr>
          <w:rFonts w:ascii="Arial" w:hAnsi="Arial" w:cs="Arial"/>
          <w:iCs/>
          <w:snapToGrid w:val="0"/>
          <w:lang w:val="ro-RO"/>
        </w:rPr>
        <w:t xml:space="preserve">       </w:t>
      </w:r>
      <w:r w:rsidRPr="00BF2EAA">
        <w:rPr>
          <w:rFonts w:ascii="Arial" w:hAnsi="Arial" w:cs="Arial"/>
          <w:iCs/>
          <w:snapToGrid w:val="0"/>
          <w:lang w:val="ro-RO"/>
        </w:rPr>
        <w:t xml:space="preserve"> </w:t>
      </w:r>
      <w:r w:rsidR="002742EE" w:rsidRPr="00BF2EAA">
        <w:rPr>
          <w:rFonts w:ascii="Arial" w:hAnsi="Arial" w:cs="Arial"/>
          <w:iCs/>
          <w:snapToGrid w:val="0"/>
          <w:lang w:val="ro-RO"/>
        </w:rPr>
        <w:t xml:space="preserve">  </w:t>
      </w:r>
      <w:r w:rsidRPr="00BF2EAA">
        <w:rPr>
          <w:rFonts w:ascii="Arial" w:hAnsi="Arial" w:cs="Arial"/>
          <w:iCs/>
          <w:snapToGrid w:val="0"/>
          <w:lang w:val="ro-RO"/>
        </w:rPr>
        <w:t>ing. Paul Rus</w:t>
      </w:r>
    </w:p>
    <w:p w:rsidR="002742EE" w:rsidRDefault="002742EE"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Default="00BF2EAA" w:rsidP="002742EE">
      <w:pPr>
        <w:spacing w:after="0" w:line="240" w:lineRule="auto"/>
        <w:ind w:firstLine="720"/>
        <w:rPr>
          <w:rFonts w:ascii="Arial" w:hAnsi="Arial" w:cs="Arial"/>
          <w:iCs/>
          <w:snapToGrid w:val="0"/>
          <w:lang w:val="ro-RO"/>
        </w:rPr>
      </w:pPr>
    </w:p>
    <w:p w:rsidR="00BF2EAA" w:rsidRPr="00BF2EAA" w:rsidRDefault="00BF2EAA" w:rsidP="002742EE">
      <w:pPr>
        <w:spacing w:after="0" w:line="240" w:lineRule="auto"/>
        <w:ind w:firstLine="720"/>
        <w:rPr>
          <w:rFonts w:ascii="Arial" w:hAnsi="Arial" w:cs="Arial"/>
          <w:iCs/>
          <w:snapToGrid w:val="0"/>
          <w:lang w:val="ro-RO"/>
        </w:rPr>
      </w:pPr>
    </w:p>
    <w:p w:rsidR="002742EE" w:rsidRPr="00BF2EAA" w:rsidRDefault="002742EE" w:rsidP="002742EE">
      <w:pPr>
        <w:spacing w:after="0" w:line="240" w:lineRule="auto"/>
        <w:ind w:firstLine="720"/>
        <w:rPr>
          <w:rFonts w:ascii="Arial" w:hAnsi="Arial" w:cs="Arial"/>
          <w:lang w:val="ro-RO"/>
        </w:rPr>
      </w:pPr>
    </w:p>
    <w:p w:rsidR="00AE2605" w:rsidRPr="00BF2EAA" w:rsidRDefault="00BF2EAA" w:rsidP="00AE2605">
      <w:pPr>
        <w:pStyle w:val="Header"/>
        <w:tabs>
          <w:tab w:val="clear" w:pos="4680"/>
        </w:tabs>
        <w:jc w:val="center"/>
        <w:rPr>
          <w:rFonts w:ascii="Times New Roman" w:hAnsi="Times New Roman"/>
          <w:b/>
          <w:sz w:val="20"/>
          <w:szCs w:val="20"/>
          <w:lang w:val="ro-RO"/>
        </w:rPr>
      </w:pPr>
      <w:r w:rsidRPr="00BF2EAA">
        <w:rPr>
          <w:rFonts w:ascii="Times New Roman" w:hAnsi="Times New Roman"/>
          <w:noProof/>
          <w:sz w:val="20"/>
          <w:szCs w:val="20"/>
          <w:lang w:val="ro-RO"/>
        </w:rPr>
        <w:object w:dxaOrig="1440" w:dyaOrig="1440">
          <v:shape id="_x0000_s1027" type="#_x0000_t75" style="position:absolute;left:0;text-align:left;margin-left:-4.75pt;margin-top:.85pt;width:41.9pt;height:34.45pt;z-index:-251655168">
            <v:imagedata r:id="rId8" o:title=""/>
          </v:shape>
          <o:OLEObject Type="Embed" ProgID="CorelDRAW.Graphic.13" ShapeID="_x0000_s1027" DrawAspect="Content" ObjectID="_1629278241" r:id="rId17"/>
        </w:object>
      </w:r>
      <w:r w:rsidR="00AE2605" w:rsidRPr="00BF2EAA">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46B862"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BF2EAA">
        <w:rPr>
          <w:rFonts w:ascii="Times New Roman" w:hAnsi="Times New Roman"/>
          <w:b/>
          <w:sz w:val="20"/>
          <w:szCs w:val="20"/>
          <w:lang w:val="ro-RO"/>
        </w:rPr>
        <w:t xml:space="preserve">AGENŢIA PENTRU PROTECŢIA MEDIULUI BISTRIȚA-NĂSĂUD </w:t>
      </w:r>
    </w:p>
    <w:p w:rsidR="00AE2605" w:rsidRPr="00BF2EAA" w:rsidRDefault="00AE2605" w:rsidP="00AE2605">
      <w:pPr>
        <w:pStyle w:val="Header"/>
        <w:tabs>
          <w:tab w:val="clear" w:pos="4680"/>
        </w:tabs>
        <w:jc w:val="center"/>
        <w:rPr>
          <w:rFonts w:ascii="Times New Roman" w:hAnsi="Times New Roman"/>
          <w:sz w:val="20"/>
          <w:szCs w:val="20"/>
          <w:lang w:val="ro-RO"/>
        </w:rPr>
      </w:pPr>
      <w:r w:rsidRPr="00BF2EAA">
        <w:rPr>
          <w:rFonts w:ascii="Times New Roman" w:hAnsi="Times New Roman"/>
          <w:sz w:val="20"/>
          <w:szCs w:val="20"/>
          <w:lang w:val="ro-RO"/>
        </w:rPr>
        <w:t>Adresa: strada Parcului nr.20, Bistrița, Cod 420035 , Jud. Bistrița-Năsăud</w:t>
      </w:r>
    </w:p>
    <w:p w:rsidR="00AE2605" w:rsidRPr="00BF2EAA" w:rsidRDefault="00AE2605" w:rsidP="00AE2605">
      <w:pPr>
        <w:pStyle w:val="Header"/>
        <w:tabs>
          <w:tab w:val="clear" w:pos="4680"/>
        </w:tabs>
        <w:jc w:val="center"/>
        <w:rPr>
          <w:rFonts w:ascii="Times New Roman" w:hAnsi="Times New Roman"/>
          <w:sz w:val="20"/>
          <w:szCs w:val="20"/>
          <w:lang w:val="ro-RO"/>
        </w:rPr>
      </w:pPr>
      <w:r w:rsidRPr="00BF2EAA">
        <w:rPr>
          <w:rFonts w:ascii="Times New Roman" w:hAnsi="Times New Roman"/>
          <w:sz w:val="20"/>
          <w:szCs w:val="20"/>
          <w:lang w:val="ro-RO"/>
        </w:rPr>
        <w:t xml:space="preserve">E-mail: </w:t>
      </w:r>
      <w:hyperlink r:id="rId18" w:history="1">
        <w:r w:rsidRPr="00BF2EAA">
          <w:rPr>
            <w:rStyle w:val="Hyperlink"/>
            <w:rFonts w:ascii="Times New Roman" w:hAnsi="Times New Roman"/>
            <w:sz w:val="20"/>
            <w:szCs w:val="20"/>
            <w:lang w:val="ro-RO"/>
          </w:rPr>
          <w:t>office@apmbn.anpm.ro</w:t>
        </w:r>
      </w:hyperlink>
      <w:r w:rsidRPr="00BF2EAA">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BF2EAA" w:rsidTr="00300987">
        <w:tc>
          <w:tcPr>
            <w:tcW w:w="8370" w:type="dxa"/>
            <w:shd w:val="clear" w:color="auto" w:fill="auto"/>
          </w:tcPr>
          <w:p w:rsidR="00AE2605" w:rsidRPr="00BF2EAA" w:rsidRDefault="00AE2605" w:rsidP="00300987">
            <w:pPr>
              <w:tabs>
                <w:tab w:val="right" w:pos="9360"/>
              </w:tabs>
              <w:spacing w:after="0" w:line="240" w:lineRule="auto"/>
              <w:jc w:val="center"/>
              <w:rPr>
                <w:rFonts w:ascii="Times New Roman" w:hAnsi="Times New Roman"/>
                <w:sz w:val="20"/>
                <w:szCs w:val="20"/>
                <w:lang w:val="ro-RO"/>
              </w:rPr>
            </w:pPr>
            <w:r w:rsidRPr="00BF2EAA">
              <w:rPr>
                <w:rFonts w:ascii="Times New Roman" w:hAnsi="Times New Roman"/>
                <w:i/>
                <w:iCs/>
                <w:color w:val="000000"/>
                <w:sz w:val="20"/>
                <w:szCs w:val="20"/>
                <w:lang w:val="ro-RO"/>
              </w:rPr>
              <w:t>Operator de date cu caracter personal, conform Regulamentului (UE) 2016/679</w:t>
            </w:r>
          </w:p>
        </w:tc>
      </w:tr>
    </w:tbl>
    <w:p w:rsidR="00AE2605" w:rsidRPr="00BF2EAA" w:rsidRDefault="00AE2605" w:rsidP="00EF7E41">
      <w:pPr>
        <w:pStyle w:val="Header"/>
        <w:tabs>
          <w:tab w:val="clear" w:pos="4680"/>
        </w:tabs>
        <w:rPr>
          <w:rFonts w:ascii="Times New Roman" w:hAnsi="Times New Roman"/>
          <w:sz w:val="20"/>
          <w:szCs w:val="20"/>
          <w:lang w:val="ro-RO"/>
        </w:rPr>
      </w:pPr>
    </w:p>
    <w:sectPr w:rsidR="00AE2605" w:rsidRPr="00BF2EAA" w:rsidSect="00EA0B9C">
      <w:footerReference w:type="default" r:id="rId19"/>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D4" w:rsidRDefault="00202ED4" w:rsidP="0010560A">
      <w:pPr>
        <w:spacing w:after="0" w:line="240" w:lineRule="auto"/>
      </w:pPr>
      <w:r>
        <w:separator/>
      </w:r>
    </w:p>
  </w:endnote>
  <w:endnote w:type="continuationSeparator" w:id="0">
    <w:p w:rsidR="00202ED4" w:rsidRDefault="00202ED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987" w:rsidRPr="00CF4F8E" w:rsidRDefault="00BF2EAA" w:rsidP="00CF4F8E">
    <w:pPr>
      <w:pStyle w:val="Footer"/>
      <w:jc w:val="center"/>
    </w:pPr>
    <w:sdt>
      <w:sdtPr>
        <w:id w:val="-1531717531"/>
        <w:docPartObj>
          <w:docPartGallery w:val="Page Numbers (Bottom of Page)"/>
          <w:docPartUnique/>
        </w:docPartObj>
      </w:sdtPr>
      <w:sdtEndPr>
        <w:rPr>
          <w:noProof/>
        </w:rPr>
      </w:sdtEndPr>
      <w:sdtContent>
        <w:r w:rsidR="00300987" w:rsidRPr="00E65328">
          <w:rPr>
            <w:lang w:val="ro-RO"/>
          </w:rPr>
          <w:t xml:space="preserve">Pag   </w:t>
        </w:r>
        <w:r w:rsidR="00300987">
          <w:fldChar w:fldCharType="begin"/>
        </w:r>
        <w:r w:rsidR="00300987">
          <w:instrText xml:space="preserve"> PAGE   \* MERGEFORMAT </w:instrText>
        </w:r>
        <w:r w:rsidR="00300987">
          <w:fldChar w:fldCharType="separate"/>
        </w:r>
        <w:r>
          <w:rPr>
            <w:noProof/>
          </w:rPr>
          <w:t>8</w:t>
        </w:r>
        <w:r w:rsidR="00300987">
          <w:rPr>
            <w:noProof/>
          </w:rPr>
          <w:fldChar w:fldCharType="end"/>
        </w:r>
        <w:r w:rsidR="00300987">
          <w:rPr>
            <w:noProof/>
          </w:rPr>
          <w:t xml:space="preserve"> / </w:t>
        </w:r>
        <w:r>
          <w:rPr>
            <w:noProof/>
          </w:rPr>
          <w:t>8</w:t>
        </w:r>
      </w:sdtContent>
    </w:sdt>
  </w:p>
  <w:p w:rsidR="00300987" w:rsidRPr="002367AC" w:rsidRDefault="00300987"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D4" w:rsidRDefault="00202ED4" w:rsidP="0010560A">
      <w:pPr>
        <w:spacing w:after="0" w:line="240" w:lineRule="auto"/>
      </w:pPr>
      <w:r>
        <w:separator/>
      </w:r>
    </w:p>
  </w:footnote>
  <w:footnote w:type="continuationSeparator" w:id="0">
    <w:p w:rsidR="00202ED4" w:rsidRDefault="00202ED4"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30227"/>
    <w:multiLevelType w:val="multilevel"/>
    <w:tmpl w:val="A72E22B4"/>
    <w:lvl w:ilvl="0">
      <w:numFmt w:val="bullet"/>
      <w:lvlText w:val="•"/>
      <w:lvlJc w:val="left"/>
      <w:pPr>
        <w:ind w:left="777" w:hanging="360"/>
      </w:pPr>
      <w:rPr>
        <w:rFonts w:ascii="OpenSymbol, 'Arial Unicode MS'" w:eastAsia="OpenSymbol, 'Arial Unicode MS'" w:hAnsi="OpenSymbol, 'Arial Unicode MS'" w:cs="OpenSymbol, 'Arial Unicode MS'"/>
      </w:rPr>
    </w:lvl>
    <w:lvl w:ilvl="1">
      <w:numFmt w:val="bullet"/>
      <w:lvlText w:val="◦"/>
      <w:lvlJc w:val="left"/>
      <w:pPr>
        <w:ind w:left="1137" w:hanging="360"/>
      </w:pPr>
      <w:rPr>
        <w:rFonts w:ascii="OpenSymbol, 'Arial Unicode MS'" w:eastAsia="OpenSymbol, 'Arial Unicode MS'" w:hAnsi="OpenSymbol, 'Arial Unicode MS'" w:cs="OpenSymbol, 'Arial Unicode MS'"/>
      </w:rPr>
    </w:lvl>
    <w:lvl w:ilvl="2">
      <w:numFmt w:val="bullet"/>
      <w:lvlText w:val="▪"/>
      <w:lvlJc w:val="left"/>
      <w:pPr>
        <w:ind w:left="1497" w:hanging="360"/>
      </w:pPr>
      <w:rPr>
        <w:rFonts w:ascii="OpenSymbol, 'Arial Unicode MS'" w:eastAsia="OpenSymbol, 'Arial Unicode MS'" w:hAnsi="OpenSymbol, 'Arial Unicode MS'" w:cs="OpenSymbol, 'Arial Unicode MS'"/>
      </w:rPr>
    </w:lvl>
    <w:lvl w:ilvl="3">
      <w:numFmt w:val="bullet"/>
      <w:lvlText w:val="•"/>
      <w:lvlJc w:val="left"/>
      <w:pPr>
        <w:ind w:left="1857" w:hanging="360"/>
      </w:pPr>
      <w:rPr>
        <w:rFonts w:ascii="OpenSymbol, 'Arial Unicode MS'" w:eastAsia="OpenSymbol, 'Arial Unicode MS'" w:hAnsi="OpenSymbol, 'Arial Unicode MS'" w:cs="OpenSymbol, 'Arial Unicode MS'"/>
      </w:rPr>
    </w:lvl>
    <w:lvl w:ilvl="4">
      <w:numFmt w:val="bullet"/>
      <w:lvlText w:val="◦"/>
      <w:lvlJc w:val="left"/>
      <w:pPr>
        <w:ind w:left="2217" w:hanging="360"/>
      </w:pPr>
      <w:rPr>
        <w:rFonts w:ascii="OpenSymbol, 'Arial Unicode MS'" w:eastAsia="OpenSymbol, 'Arial Unicode MS'" w:hAnsi="OpenSymbol, 'Arial Unicode MS'" w:cs="OpenSymbol, 'Arial Unicode MS'"/>
      </w:rPr>
    </w:lvl>
    <w:lvl w:ilvl="5">
      <w:numFmt w:val="bullet"/>
      <w:lvlText w:val="▪"/>
      <w:lvlJc w:val="left"/>
      <w:pPr>
        <w:ind w:left="2577" w:hanging="360"/>
      </w:pPr>
      <w:rPr>
        <w:rFonts w:ascii="OpenSymbol, 'Arial Unicode MS'" w:eastAsia="OpenSymbol, 'Arial Unicode MS'" w:hAnsi="OpenSymbol, 'Arial Unicode MS'" w:cs="OpenSymbol, 'Arial Unicode MS'"/>
      </w:rPr>
    </w:lvl>
    <w:lvl w:ilvl="6">
      <w:numFmt w:val="bullet"/>
      <w:lvlText w:val="•"/>
      <w:lvlJc w:val="left"/>
      <w:pPr>
        <w:ind w:left="2937" w:hanging="360"/>
      </w:pPr>
      <w:rPr>
        <w:rFonts w:ascii="OpenSymbol, 'Arial Unicode MS'" w:eastAsia="OpenSymbol, 'Arial Unicode MS'" w:hAnsi="OpenSymbol, 'Arial Unicode MS'" w:cs="OpenSymbol, 'Arial Unicode MS'"/>
      </w:rPr>
    </w:lvl>
    <w:lvl w:ilvl="7">
      <w:numFmt w:val="bullet"/>
      <w:lvlText w:val="◦"/>
      <w:lvlJc w:val="left"/>
      <w:pPr>
        <w:ind w:left="3297" w:hanging="360"/>
      </w:pPr>
      <w:rPr>
        <w:rFonts w:ascii="OpenSymbol, 'Arial Unicode MS'" w:eastAsia="OpenSymbol, 'Arial Unicode MS'" w:hAnsi="OpenSymbol, 'Arial Unicode MS'" w:cs="OpenSymbol, 'Arial Unicode MS'"/>
      </w:rPr>
    </w:lvl>
    <w:lvl w:ilvl="8">
      <w:numFmt w:val="bullet"/>
      <w:lvlText w:val="▪"/>
      <w:lvlJc w:val="left"/>
      <w:pPr>
        <w:ind w:left="3657" w:hanging="360"/>
      </w:pPr>
      <w:rPr>
        <w:rFonts w:ascii="OpenSymbol, 'Arial Unicode MS'" w:eastAsia="OpenSymbol, 'Arial Unicode MS'" w:hAnsi="OpenSymbol, 'Arial Unicode MS'" w:cs="OpenSymbol, 'Arial Unicode MS'"/>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D1940"/>
    <w:multiLevelType w:val="multilevel"/>
    <w:tmpl w:val="C6B247BE"/>
    <w:lvl w:ilvl="0">
      <w:numFmt w:val="bullet"/>
      <w:lvlText w:val="−"/>
      <w:lvlJc w:val="left"/>
      <w:pPr>
        <w:ind w:left="720" w:hanging="360"/>
      </w:pPr>
      <w:rPr>
        <w:rFonts w:ascii="Segoe UI" w:eastAsia="OpenSymbol, 'Arial Unicode MS'" w:hAnsi="Segoe UI"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1"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9C1D75"/>
    <w:multiLevelType w:val="hybridMultilevel"/>
    <w:tmpl w:val="A42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062407A"/>
    <w:multiLevelType w:val="multilevel"/>
    <w:tmpl w:val="7CEA815C"/>
    <w:styleLink w:val="WW8Num2"/>
    <w:lvl w:ilvl="0">
      <w:numFmt w:val="bullet"/>
      <w:lvlText w:val=""/>
      <w:lvlJc w:val="left"/>
      <w:pPr>
        <w:ind w:left="720" w:hanging="360"/>
      </w:pPr>
      <w:rPr>
        <w:rFonts w:ascii="Symbol" w:hAnsi="Symbol" w:cs="Symbol"/>
        <w:sz w:val="24"/>
        <w:szCs w:val="24"/>
        <w:lang w:val="pt-BR"/>
      </w:rPr>
    </w:lvl>
    <w:lvl w:ilvl="1">
      <w:numFmt w:val="bullet"/>
      <w:lvlText w:val=""/>
      <w:lvlJc w:val="left"/>
      <w:pPr>
        <w:ind w:left="1080" w:hanging="360"/>
      </w:pPr>
      <w:rPr>
        <w:rFonts w:ascii="Symbol" w:hAnsi="Symbol" w:cs="Symbol"/>
        <w:sz w:val="24"/>
        <w:szCs w:val="24"/>
        <w:lang w:val="pt-BR"/>
      </w:rPr>
    </w:lvl>
    <w:lvl w:ilvl="2">
      <w:numFmt w:val="bullet"/>
      <w:lvlText w:val=""/>
      <w:lvlJc w:val="left"/>
      <w:pPr>
        <w:ind w:left="1440" w:hanging="360"/>
      </w:pPr>
      <w:rPr>
        <w:rFonts w:ascii="Symbol" w:hAnsi="Symbol" w:cs="Symbol"/>
        <w:sz w:val="24"/>
        <w:szCs w:val="24"/>
        <w:lang w:val="pt-BR"/>
      </w:rPr>
    </w:lvl>
    <w:lvl w:ilvl="3">
      <w:numFmt w:val="bullet"/>
      <w:lvlText w:val=""/>
      <w:lvlJc w:val="left"/>
      <w:pPr>
        <w:ind w:left="1800" w:hanging="360"/>
      </w:pPr>
      <w:rPr>
        <w:rFonts w:ascii="Symbol" w:hAnsi="Symbol" w:cs="Symbol"/>
        <w:sz w:val="24"/>
        <w:szCs w:val="24"/>
        <w:lang w:val="pt-BR"/>
      </w:rPr>
    </w:lvl>
    <w:lvl w:ilvl="4">
      <w:numFmt w:val="bullet"/>
      <w:lvlText w:val=""/>
      <w:lvlJc w:val="left"/>
      <w:pPr>
        <w:ind w:left="2160" w:hanging="360"/>
      </w:pPr>
      <w:rPr>
        <w:rFonts w:ascii="Symbol" w:hAnsi="Symbol" w:cs="Symbol"/>
        <w:sz w:val="24"/>
        <w:szCs w:val="24"/>
        <w:lang w:val="pt-BR"/>
      </w:rPr>
    </w:lvl>
    <w:lvl w:ilvl="5">
      <w:numFmt w:val="bullet"/>
      <w:lvlText w:val=""/>
      <w:lvlJc w:val="left"/>
      <w:pPr>
        <w:ind w:left="2520" w:hanging="360"/>
      </w:pPr>
      <w:rPr>
        <w:rFonts w:ascii="Symbol" w:hAnsi="Symbol" w:cs="Symbol"/>
        <w:sz w:val="24"/>
        <w:szCs w:val="24"/>
        <w:lang w:val="pt-BR"/>
      </w:rPr>
    </w:lvl>
    <w:lvl w:ilvl="6">
      <w:numFmt w:val="bullet"/>
      <w:lvlText w:val=""/>
      <w:lvlJc w:val="left"/>
      <w:pPr>
        <w:ind w:left="2880" w:hanging="360"/>
      </w:pPr>
      <w:rPr>
        <w:rFonts w:ascii="Symbol" w:hAnsi="Symbol" w:cs="Symbol"/>
        <w:sz w:val="24"/>
        <w:szCs w:val="24"/>
        <w:lang w:val="pt-BR"/>
      </w:rPr>
    </w:lvl>
    <w:lvl w:ilvl="7">
      <w:numFmt w:val="bullet"/>
      <w:lvlText w:val=""/>
      <w:lvlJc w:val="left"/>
      <w:pPr>
        <w:ind w:left="3240" w:hanging="360"/>
      </w:pPr>
      <w:rPr>
        <w:rFonts w:ascii="Symbol" w:hAnsi="Symbol" w:cs="Symbol"/>
        <w:sz w:val="24"/>
        <w:szCs w:val="24"/>
        <w:lang w:val="pt-BR"/>
      </w:rPr>
    </w:lvl>
    <w:lvl w:ilvl="8">
      <w:numFmt w:val="bullet"/>
      <w:lvlText w:val=""/>
      <w:lvlJc w:val="left"/>
      <w:pPr>
        <w:ind w:left="3600" w:hanging="360"/>
      </w:pPr>
      <w:rPr>
        <w:rFonts w:ascii="Symbol" w:hAnsi="Symbol" w:cs="Symbol"/>
        <w:sz w:val="24"/>
        <w:szCs w:val="24"/>
        <w:lang w:val="pt-BR"/>
      </w:rPr>
    </w:lvl>
  </w:abstractNum>
  <w:abstractNum w:abstractNumId="35"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8"/>
  </w:num>
  <w:num w:numId="5">
    <w:abstractNumId w:val="1"/>
  </w:num>
  <w:num w:numId="6">
    <w:abstractNumId w:val="6"/>
  </w:num>
  <w:num w:numId="7">
    <w:abstractNumId w:val="9"/>
  </w:num>
  <w:num w:numId="8">
    <w:abstractNumId w:val="0"/>
  </w:num>
  <w:num w:numId="9">
    <w:abstractNumId w:val="21"/>
  </w:num>
  <w:num w:numId="10">
    <w:abstractNumId w:val="23"/>
  </w:num>
  <w:num w:numId="11">
    <w:abstractNumId w:val="37"/>
  </w:num>
  <w:num w:numId="12">
    <w:abstractNumId w:val="26"/>
  </w:num>
  <w:num w:numId="13">
    <w:abstractNumId w:val="16"/>
  </w:num>
  <w:num w:numId="14">
    <w:abstractNumId w:val="38"/>
  </w:num>
  <w:num w:numId="15">
    <w:abstractNumId w:val="28"/>
  </w:num>
  <w:num w:numId="16">
    <w:abstractNumId w:val="36"/>
  </w:num>
  <w:num w:numId="17">
    <w:abstractNumId w:val="11"/>
  </w:num>
  <w:num w:numId="18">
    <w:abstractNumId w:val="14"/>
  </w:num>
  <w:num w:numId="19">
    <w:abstractNumId w:val="2"/>
  </w:num>
  <w:num w:numId="20">
    <w:abstractNumId w:val="17"/>
  </w:num>
  <w:num w:numId="21">
    <w:abstractNumId w:val="7"/>
  </w:num>
  <w:num w:numId="22">
    <w:abstractNumId w:val="35"/>
  </w:num>
  <w:num w:numId="23">
    <w:abstractNumId w:val="13"/>
  </w:num>
  <w:num w:numId="24">
    <w:abstractNumId w:val="20"/>
  </w:num>
  <w:num w:numId="25">
    <w:abstractNumId w:val="27"/>
  </w:num>
  <w:num w:numId="26">
    <w:abstractNumId w:val="3"/>
  </w:num>
  <w:num w:numId="27">
    <w:abstractNumId w:val="18"/>
  </w:num>
  <w:num w:numId="28">
    <w:abstractNumId w:val="5"/>
  </w:num>
  <w:num w:numId="29">
    <w:abstractNumId w:val="22"/>
  </w:num>
  <w:num w:numId="30">
    <w:abstractNumId w:val="4"/>
  </w:num>
  <w:num w:numId="31">
    <w:abstractNumId w:val="33"/>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1"/>
  </w:num>
  <w:num w:numId="37">
    <w:abstractNumId w:val="12"/>
  </w:num>
  <w:num w:numId="38">
    <w:abstractNumId w:val="32"/>
  </w:num>
  <w:num w:numId="39">
    <w:abstractNumId w:val="30"/>
  </w:num>
  <w:num w:numId="40">
    <w:abstractNumId w:val="3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780E"/>
    <w:rsid w:val="00013FD6"/>
    <w:rsid w:val="00014247"/>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594F"/>
    <w:rsid w:val="000818FF"/>
    <w:rsid w:val="000822B0"/>
    <w:rsid w:val="000845FD"/>
    <w:rsid w:val="00085FA3"/>
    <w:rsid w:val="000866DE"/>
    <w:rsid w:val="00086B9A"/>
    <w:rsid w:val="000872CA"/>
    <w:rsid w:val="00087AE0"/>
    <w:rsid w:val="00093049"/>
    <w:rsid w:val="0009450D"/>
    <w:rsid w:val="00095760"/>
    <w:rsid w:val="000961A9"/>
    <w:rsid w:val="000A331B"/>
    <w:rsid w:val="000B4BBE"/>
    <w:rsid w:val="000B4E57"/>
    <w:rsid w:val="000C4375"/>
    <w:rsid w:val="000D015E"/>
    <w:rsid w:val="000D0742"/>
    <w:rsid w:val="000E1BEF"/>
    <w:rsid w:val="000E4BEE"/>
    <w:rsid w:val="000E516D"/>
    <w:rsid w:val="000F17B7"/>
    <w:rsid w:val="000F2CB6"/>
    <w:rsid w:val="000F4697"/>
    <w:rsid w:val="000F5694"/>
    <w:rsid w:val="000F77AC"/>
    <w:rsid w:val="000F7D6F"/>
    <w:rsid w:val="00100751"/>
    <w:rsid w:val="001022D9"/>
    <w:rsid w:val="0010312B"/>
    <w:rsid w:val="0010560A"/>
    <w:rsid w:val="001106BA"/>
    <w:rsid w:val="0011251C"/>
    <w:rsid w:val="0011371E"/>
    <w:rsid w:val="00115AB2"/>
    <w:rsid w:val="00117CBE"/>
    <w:rsid w:val="00122D34"/>
    <w:rsid w:val="00124029"/>
    <w:rsid w:val="00124988"/>
    <w:rsid w:val="0012612F"/>
    <w:rsid w:val="001266ED"/>
    <w:rsid w:val="001274F0"/>
    <w:rsid w:val="00127B4F"/>
    <w:rsid w:val="00130855"/>
    <w:rsid w:val="0013434C"/>
    <w:rsid w:val="001367CB"/>
    <w:rsid w:val="00140C37"/>
    <w:rsid w:val="00140DBC"/>
    <w:rsid w:val="00140DFB"/>
    <w:rsid w:val="0014472F"/>
    <w:rsid w:val="00151A20"/>
    <w:rsid w:val="00151A8F"/>
    <w:rsid w:val="00154408"/>
    <w:rsid w:val="0015480D"/>
    <w:rsid w:val="0015678E"/>
    <w:rsid w:val="00157FF9"/>
    <w:rsid w:val="001616C1"/>
    <w:rsid w:val="00162EB4"/>
    <w:rsid w:val="00163FDA"/>
    <w:rsid w:val="0017019D"/>
    <w:rsid w:val="0017069E"/>
    <w:rsid w:val="0017432E"/>
    <w:rsid w:val="00186129"/>
    <w:rsid w:val="001A0004"/>
    <w:rsid w:val="001A0248"/>
    <w:rsid w:val="001A0BB6"/>
    <w:rsid w:val="001A3A8A"/>
    <w:rsid w:val="001A45E7"/>
    <w:rsid w:val="001B0834"/>
    <w:rsid w:val="001B3976"/>
    <w:rsid w:val="001B7991"/>
    <w:rsid w:val="001C1D20"/>
    <w:rsid w:val="001C5547"/>
    <w:rsid w:val="001C6871"/>
    <w:rsid w:val="001D0270"/>
    <w:rsid w:val="001D125C"/>
    <w:rsid w:val="001D2EC5"/>
    <w:rsid w:val="001D31E4"/>
    <w:rsid w:val="001D408D"/>
    <w:rsid w:val="001D521E"/>
    <w:rsid w:val="001D58F9"/>
    <w:rsid w:val="001D72A8"/>
    <w:rsid w:val="001E11BF"/>
    <w:rsid w:val="001E5B89"/>
    <w:rsid w:val="001E5C76"/>
    <w:rsid w:val="001F1A19"/>
    <w:rsid w:val="001F6A19"/>
    <w:rsid w:val="00202ED4"/>
    <w:rsid w:val="0020322A"/>
    <w:rsid w:val="00206333"/>
    <w:rsid w:val="0020734F"/>
    <w:rsid w:val="002114F3"/>
    <w:rsid w:val="00211649"/>
    <w:rsid w:val="00216FD5"/>
    <w:rsid w:val="00217268"/>
    <w:rsid w:val="002176F5"/>
    <w:rsid w:val="0022203B"/>
    <w:rsid w:val="00223C26"/>
    <w:rsid w:val="00224224"/>
    <w:rsid w:val="00226649"/>
    <w:rsid w:val="00226FE0"/>
    <w:rsid w:val="00227EEE"/>
    <w:rsid w:val="00232324"/>
    <w:rsid w:val="00234148"/>
    <w:rsid w:val="00235DF6"/>
    <w:rsid w:val="002367AC"/>
    <w:rsid w:val="00236EBF"/>
    <w:rsid w:val="002429F6"/>
    <w:rsid w:val="00245368"/>
    <w:rsid w:val="00245436"/>
    <w:rsid w:val="002469F6"/>
    <w:rsid w:val="00252D18"/>
    <w:rsid w:val="00253D06"/>
    <w:rsid w:val="00264334"/>
    <w:rsid w:val="0026571A"/>
    <w:rsid w:val="002659A9"/>
    <w:rsid w:val="00266491"/>
    <w:rsid w:val="00267926"/>
    <w:rsid w:val="002742EE"/>
    <w:rsid w:val="00274875"/>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B5E"/>
    <w:rsid w:val="002B3BD4"/>
    <w:rsid w:val="002C3198"/>
    <w:rsid w:val="002D6A4E"/>
    <w:rsid w:val="002D7BF3"/>
    <w:rsid w:val="002E11F4"/>
    <w:rsid w:val="002E1D5B"/>
    <w:rsid w:val="002E54C1"/>
    <w:rsid w:val="002E68D6"/>
    <w:rsid w:val="002F75A7"/>
    <w:rsid w:val="0030017B"/>
    <w:rsid w:val="00300987"/>
    <w:rsid w:val="00300AD3"/>
    <w:rsid w:val="00302AB9"/>
    <w:rsid w:val="00304AA1"/>
    <w:rsid w:val="00312392"/>
    <w:rsid w:val="00312EAC"/>
    <w:rsid w:val="00314D0E"/>
    <w:rsid w:val="00315EA6"/>
    <w:rsid w:val="00316DF6"/>
    <w:rsid w:val="00320B7E"/>
    <w:rsid w:val="00325739"/>
    <w:rsid w:val="00327C84"/>
    <w:rsid w:val="00330C2C"/>
    <w:rsid w:val="00334DE6"/>
    <w:rsid w:val="0033682D"/>
    <w:rsid w:val="003404FC"/>
    <w:rsid w:val="00347395"/>
    <w:rsid w:val="00347E1A"/>
    <w:rsid w:val="00350F14"/>
    <w:rsid w:val="00351ECF"/>
    <w:rsid w:val="00352C4D"/>
    <w:rsid w:val="00357915"/>
    <w:rsid w:val="00362246"/>
    <w:rsid w:val="003624C5"/>
    <w:rsid w:val="00363924"/>
    <w:rsid w:val="00363993"/>
    <w:rsid w:val="0036599A"/>
    <w:rsid w:val="00367CAB"/>
    <w:rsid w:val="00374A17"/>
    <w:rsid w:val="0037501A"/>
    <w:rsid w:val="00377782"/>
    <w:rsid w:val="003815C3"/>
    <w:rsid w:val="00383DC2"/>
    <w:rsid w:val="0039145F"/>
    <w:rsid w:val="00393016"/>
    <w:rsid w:val="0039486C"/>
    <w:rsid w:val="00394DA5"/>
    <w:rsid w:val="00394E35"/>
    <w:rsid w:val="00395C49"/>
    <w:rsid w:val="003A2D3C"/>
    <w:rsid w:val="003B1390"/>
    <w:rsid w:val="003B574D"/>
    <w:rsid w:val="003B6E8E"/>
    <w:rsid w:val="003C14A9"/>
    <w:rsid w:val="003C4E7A"/>
    <w:rsid w:val="003C4EC0"/>
    <w:rsid w:val="003C643E"/>
    <w:rsid w:val="003D0948"/>
    <w:rsid w:val="003D2D3F"/>
    <w:rsid w:val="003D488E"/>
    <w:rsid w:val="003D51F5"/>
    <w:rsid w:val="003D6F2E"/>
    <w:rsid w:val="003D7A7E"/>
    <w:rsid w:val="003E00CB"/>
    <w:rsid w:val="003E36A0"/>
    <w:rsid w:val="003E55F0"/>
    <w:rsid w:val="003E6903"/>
    <w:rsid w:val="003E7FE1"/>
    <w:rsid w:val="003F19EA"/>
    <w:rsid w:val="003F23D8"/>
    <w:rsid w:val="003F3DFD"/>
    <w:rsid w:val="003F4A7B"/>
    <w:rsid w:val="003F7B87"/>
    <w:rsid w:val="00400742"/>
    <w:rsid w:val="00401CBE"/>
    <w:rsid w:val="004075B3"/>
    <w:rsid w:val="004108C0"/>
    <w:rsid w:val="00410D19"/>
    <w:rsid w:val="00413CEB"/>
    <w:rsid w:val="00420E16"/>
    <w:rsid w:val="004212F6"/>
    <w:rsid w:val="00422B76"/>
    <w:rsid w:val="0042404A"/>
    <w:rsid w:val="00427352"/>
    <w:rsid w:val="00432CDD"/>
    <w:rsid w:val="00443F7D"/>
    <w:rsid w:val="004441C4"/>
    <w:rsid w:val="004442A8"/>
    <w:rsid w:val="00444C7A"/>
    <w:rsid w:val="00444CD3"/>
    <w:rsid w:val="00450E53"/>
    <w:rsid w:val="0045101E"/>
    <w:rsid w:val="004513CF"/>
    <w:rsid w:val="004543A8"/>
    <w:rsid w:val="00454D67"/>
    <w:rsid w:val="004640B6"/>
    <w:rsid w:val="00467D0C"/>
    <w:rsid w:val="00473A03"/>
    <w:rsid w:val="00475201"/>
    <w:rsid w:val="004765EB"/>
    <w:rsid w:val="00477460"/>
    <w:rsid w:val="004817AF"/>
    <w:rsid w:val="00481A27"/>
    <w:rsid w:val="00484882"/>
    <w:rsid w:val="00490E7B"/>
    <w:rsid w:val="00492C59"/>
    <w:rsid w:val="00493A08"/>
    <w:rsid w:val="00494F5E"/>
    <w:rsid w:val="004976D8"/>
    <w:rsid w:val="00497B0D"/>
    <w:rsid w:val="004A3A25"/>
    <w:rsid w:val="004A47B7"/>
    <w:rsid w:val="004A7455"/>
    <w:rsid w:val="004B0256"/>
    <w:rsid w:val="004B556D"/>
    <w:rsid w:val="004B7C7C"/>
    <w:rsid w:val="004C104D"/>
    <w:rsid w:val="004C4E8D"/>
    <w:rsid w:val="004C5785"/>
    <w:rsid w:val="004D0BDF"/>
    <w:rsid w:val="004D5640"/>
    <w:rsid w:val="004E2927"/>
    <w:rsid w:val="004E5A4A"/>
    <w:rsid w:val="004F3DF5"/>
    <w:rsid w:val="004F4A1A"/>
    <w:rsid w:val="004F6F09"/>
    <w:rsid w:val="00500A21"/>
    <w:rsid w:val="00500DAD"/>
    <w:rsid w:val="00504056"/>
    <w:rsid w:val="005047F9"/>
    <w:rsid w:val="00505B04"/>
    <w:rsid w:val="00505E6D"/>
    <w:rsid w:val="0050643F"/>
    <w:rsid w:val="0050734B"/>
    <w:rsid w:val="00513AF3"/>
    <w:rsid w:val="00515750"/>
    <w:rsid w:val="00517A73"/>
    <w:rsid w:val="005205EF"/>
    <w:rsid w:val="005223EC"/>
    <w:rsid w:val="00522499"/>
    <w:rsid w:val="0052641C"/>
    <w:rsid w:val="005306A3"/>
    <w:rsid w:val="00532353"/>
    <w:rsid w:val="005350D1"/>
    <w:rsid w:val="00535420"/>
    <w:rsid w:val="005372D8"/>
    <w:rsid w:val="00543DDC"/>
    <w:rsid w:val="00545C70"/>
    <w:rsid w:val="005469F4"/>
    <w:rsid w:val="005504A1"/>
    <w:rsid w:val="00552145"/>
    <w:rsid w:val="00554A07"/>
    <w:rsid w:val="00555B18"/>
    <w:rsid w:val="005630D2"/>
    <w:rsid w:val="005634A2"/>
    <w:rsid w:val="00564AA4"/>
    <w:rsid w:val="00571253"/>
    <w:rsid w:val="005715AB"/>
    <w:rsid w:val="00575325"/>
    <w:rsid w:val="0057744C"/>
    <w:rsid w:val="0058169F"/>
    <w:rsid w:val="005845EF"/>
    <w:rsid w:val="0058469E"/>
    <w:rsid w:val="00586D0A"/>
    <w:rsid w:val="00587087"/>
    <w:rsid w:val="0059223A"/>
    <w:rsid w:val="0059286F"/>
    <w:rsid w:val="0059358C"/>
    <w:rsid w:val="00593C3E"/>
    <w:rsid w:val="00595402"/>
    <w:rsid w:val="00596196"/>
    <w:rsid w:val="005A3E32"/>
    <w:rsid w:val="005A563C"/>
    <w:rsid w:val="005A57F1"/>
    <w:rsid w:val="005A79B7"/>
    <w:rsid w:val="005B09B7"/>
    <w:rsid w:val="005B20C8"/>
    <w:rsid w:val="005B344B"/>
    <w:rsid w:val="005B40FC"/>
    <w:rsid w:val="005B4506"/>
    <w:rsid w:val="005B68C5"/>
    <w:rsid w:val="005B6BC0"/>
    <w:rsid w:val="005B77D4"/>
    <w:rsid w:val="005C0532"/>
    <w:rsid w:val="005C4507"/>
    <w:rsid w:val="005C5772"/>
    <w:rsid w:val="005C716F"/>
    <w:rsid w:val="005C7844"/>
    <w:rsid w:val="005D2962"/>
    <w:rsid w:val="005D2BE6"/>
    <w:rsid w:val="005D3599"/>
    <w:rsid w:val="005D7991"/>
    <w:rsid w:val="005E4C23"/>
    <w:rsid w:val="005F2D52"/>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599E"/>
    <w:rsid w:val="00651119"/>
    <w:rsid w:val="0065147F"/>
    <w:rsid w:val="0065384C"/>
    <w:rsid w:val="00654F2F"/>
    <w:rsid w:val="00663EF1"/>
    <w:rsid w:val="00667BDA"/>
    <w:rsid w:val="00677AD1"/>
    <w:rsid w:val="00690BA6"/>
    <w:rsid w:val="00694374"/>
    <w:rsid w:val="006A0593"/>
    <w:rsid w:val="006A0CC7"/>
    <w:rsid w:val="006A0FCB"/>
    <w:rsid w:val="006A2E5A"/>
    <w:rsid w:val="006A3FBE"/>
    <w:rsid w:val="006A7BD0"/>
    <w:rsid w:val="006B1C3A"/>
    <w:rsid w:val="006B3E1F"/>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700567"/>
    <w:rsid w:val="00703092"/>
    <w:rsid w:val="00706555"/>
    <w:rsid w:val="00706CDE"/>
    <w:rsid w:val="00707242"/>
    <w:rsid w:val="00712957"/>
    <w:rsid w:val="007153B4"/>
    <w:rsid w:val="00720F24"/>
    <w:rsid w:val="0072366E"/>
    <w:rsid w:val="00726667"/>
    <w:rsid w:val="00731D4A"/>
    <w:rsid w:val="00734953"/>
    <w:rsid w:val="00735381"/>
    <w:rsid w:val="00737256"/>
    <w:rsid w:val="007412A0"/>
    <w:rsid w:val="00752FC5"/>
    <w:rsid w:val="00756709"/>
    <w:rsid w:val="00756778"/>
    <w:rsid w:val="0075684A"/>
    <w:rsid w:val="00762D32"/>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2F2E"/>
    <w:rsid w:val="007B3377"/>
    <w:rsid w:val="007B726C"/>
    <w:rsid w:val="007C2B17"/>
    <w:rsid w:val="007C3BF2"/>
    <w:rsid w:val="007D2EEE"/>
    <w:rsid w:val="007D459B"/>
    <w:rsid w:val="007D5027"/>
    <w:rsid w:val="007D7F6A"/>
    <w:rsid w:val="007E13C8"/>
    <w:rsid w:val="007E3D95"/>
    <w:rsid w:val="007E616F"/>
    <w:rsid w:val="007E780C"/>
    <w:rsid w:val="007F0B20"/>
    <w:rsid w:val="007F3EE4"/>
    <w:rsid w:val="007F408C"/>
    <w:rsid w:val="00800DCC"/>
    <w:rsid w:val="00805289"/>
    <w:rsid w:val="008068A7"/>
    <w:rsid w:val="00807621"/>
    <w:rsid w:val="00810342"/>
    <w:rsid w:val="00811026"/>
    <w:rsid w:val="00816C4F"/>
    <w:rsid w:val="00820B88"/>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6DAE"/>
    <w:rsid w:val="00856FF9"/>
    <w:rsid w:val="00857A43"/>
    <w:rsid w:val="00857FDE"/>
    <w:rsid w:val="00863581"/>
    <w:rsid w:val="00866336"/>
    <w:rsid w:val="008831BD"/>
    <w:rsid w:val="008845E1"/>
    <w:rsid w:val="00890C4C"/>
    <w:rsid w:val="008913EF"/>
    <w:rsid w:val="00894587"/>
    <w:rsid w:val="008966E8"/>
    <w:rsid w:val="0089789D"/>
    <w:rsid w:val="00897B0B"/>
    <w:rsid w:val="008A13F0"/>
    <w:rsid w:val="008A1902"/>
    <w:rsid w:val="008A4246"/>
    <w:rsid w:val="008A6AD0"/>
    <w:rsid w:val="008B074F"/>
    <w:rsid w:val="008B2840"/>
    <w:rsid w:val="008B3938"/>
    <w:rsid w:val="008B43BD"/>
    <w:rsid w:val="008B52E1"/>
    <w:rsid w:val="008D28D4"/>
    <w:rsid w:val="008D7863"/>
    <w:rsid w:val="008F25B0"/>
    <w:rsid w:val="008F42CE"/>
    <w:rsid w:val="008F684D"/>
    <w:rsid w:val="008F7960"/>
    <w:rsid w:val="00900E76"/>
    <w:rsid w:val="009064A4"/>
    <w:rsid w:val="00911683"/>
    <w:rsid w:val="009247DF"/>
    <w:rsid w:val="00925139"/>
    <w:rsid w:val="00932DCC"/>
    <w:rsid w:val="00933190"/>
    <w:rsid w:val="00933232"/>
    <w:rsid w:val="00940956"/>
    <w:rsid w:val="00940D04"/>
    <w:rsid w:val="00943E4D"/>
    <w:rsid w:val="00947A1D"/>
    <w:rsid w:val="0095133A"/>
    <w:rsid w:val="00952AD0"/>
    <w:rsid w:val="009541D3"/>
    <w:rsid w:val="009544FB"/>
    <w:rsid w:val="00957825"/>
    <w:rsid w:val="00957EAA"/>
    <w:rsid w:val="00961667"/>
    <w:rsid w:val="009626E2"/>
    <w:rsid w:val="009643CE"/>
    <w:rsid w:val="0096443F"/>
    <w:rsid w:val="00964886"/>
    <w:rsid w:val="00970ACA"/>
    <w:rsid w:val="00970AD4"/>
    <w:rsid w:val="00970E2A"/>
    <w:rsid w:val="00977E25"/>
    <w:rsid w:val="00984D4A"/>
    <w:rsid w:val="0099518F"/>
    <w:rsid w:val="00997E73"/>
    <w:rsid w:val="009A0E0B"/>
    <w:rsid w:val="009A43E8"/>
    <w:rsid w:val="009A60B9"/>
    <w:rsid w:val="009A7560"/>
    <w:rsid w:val="009B07B8"/>
    <w:rsid w:val="009B2790"/>
    <w:rsid w:val="009B2AA1"/>
    <w:rsid w:val="009B3AF1"/>
    <w:rsid w:val="009B3C90"/>
    <w:rsid w:val="009B4193"/>
    <w:rsid w:val="009B648B"/>
    <w:rsid w:val="009B7134"/>
    <w:rsid w:val="009C03A8"/>
    <w:rsid w:val="009C1E69"/>
    <w:rsid w:val="009C2625"/>
    <w:rsid w:val="009C6517"/>
    <w:rsid w:val="009D2331"/>
    <w:rsid w:val="009D46EF"/>
    <w:rsid w:val="009D5873"/>
    <w:rsid w:val="009D6D72"/>
    <w:rsid w:val="009D7518"/>
    <w:rsid w:val="009E05CB"/>
    <w:rsid w:val="009E2EA8"/>
    <w:rsid w:val="009E3978"/>
    <w:rsid w:val="009E4BBB"/>
    <w:rsid w:val="009E537C"/>
    <w:rsid w:val="009E771B"/>
    <w:rsid w:val="009F08A3"/>
    <w:rsid w:val="009F3C8F"/>
    <w:rsid w:val="009F48F9"/>
    <w:rsid w:val="009F4F54"/>
    <w:rsid w:val="009F5473"/>
    <w:rsid w:val="00A00C3D"/>
    <w:rsid w:val="00A03AB7"/>
    <w:rsid w:val="00A03DF5"/>
    <w:rsid w:val="00A05813"/>
    <w:rsid w:val="00A07BFA"/>
    <w:rsid w:val="00A11997"/>
    <w:rsid w:val="00A12076"/>
    <w:rsid w:val="00A12153"/>
    <w:rsid w:val="00A15581"/>
    <w:rsid w:val="00A161AA"/>
    <w:rsid w:val="00A16D8A"/>
    <w:rsid w:val="00A350AF"/>
    <w:rsid w:val="00A37490"/>
    <w:rsid w:val="00A4029D"/>
    <w:rsid w:val="00A40A38"/>
    <w:rsid w:val="00A415ED"/>
    <w:rsid w:val="00A43582"/>
    <w:rsid w:val="00A462B3"/>
    <w:rsid w:val="00A46E13"/>
    <w:rsid w:val="00A511E8"/>
    <w:rsid w:val="00A51F4F"/>
    <w:rsid w:val="00A572E5"/>
    <w:rsid w:val="00A60AF1"/>
    <w:rsid w:val="00A6690D"/>
    <w:rsid w:val="00A70A56"/>
    <w:rsid w:val="00A70BE8"/>
    <w:rsid w:val="00A76C1F"/>
    <w:rsid w:val="00A77EEC"/>
    <w:rsid w:val="00A80249"/>
    <w:rsid w:val="00A808D1"/>
    <w:rsid w:val="00A85F1F"/>
    <w:rsid w:val="00A86228"/>
    <w:rsid w:val="00A87667"/>
    <w:rsid w:val="00A9007A"/>
    <w:rsid w:val="00A909E3"/>
    <w:rsid w:val="00A9333B"/>
    <w:rsid w:val="00A933B6"/>
    <w:rsid w:val="00A93FA0"/>
    <w:rsid w:val="00A95481"/>
    <w:rsid w:val="00A9649E"/>
    <w:rsid w:val="00A96D60"/>
    <w:rsid w:val="00AA2914"/>
    <w:rsid w:val="00AA7ADC"/>
    <w:rsid w:val="00AB0A15"/>
    <w:rsid w:val="00AB254E"/>
    <w:rsid w:val="00AB47D2"/>
    <w:rsid w:val="00AB5566"/>
    <w:rsid w:val="00AC3898"/>
    <w:rsid w:val="00AC39FA"/>
    <w:rsid w:val="00AC6B87"/>
    <w:rsid w:val="00AC7D11"/>
    <w:rsid w:val="00AD0AAC"/>
    <w:rsid w:val="00AD1C4E"/>
    <w:rsid w:val="00AD272D"/>
    <w:rsid w:val="00AD45D9"/>
    <w:rsid w:val="00AD6A2C"/>
    <w:rsid w:val="00AD762E"/>
    <w:rsid w:val="00AE228D"/>
    <w:rsid w:val="00AE2605"/>
    <w:rsid w:val="00AE55DC"/>
    <w:rsid w:val="00AE6F08"/>
    <w:rsid w:val="00AF4E2A"/>
    <w:rsid w:val="00AF7A7B"/>
    <w:rsid w:val="00AF7B06"/>
    <w:rsid w:val="00B018FF"/>
    <w:rsid w:val="00B03A77"/>
    <w:rsid w:val="00B03B20"/>
    <w:rsid w:val="00B03F0D"/>
    <w:rsid w:val="00B04ADC"/>
    <w:rsid w:val="00B05E39"/>
    <w:rsid w:val="00B07278"/>
    <w:rsid w:val="00B10590"/>
    <w:rsid w:val="00B1445B"/>
    <w:rsid w:val="00B164FA"/>
    <w:rsid w:val="00B1690A"/>
    <w:rsid w:val="00B16EE0"/>
    <w:rsid w:val="00B20481"/>
    <w:rsid w:val="00B21B08"/>
    <w:rsid w:val="00B22E02"/>
    <w:rsid w:val="00B40691"/>
    <w:rsid w:val="00B41A08"/>
    <w:rsid w:val="00B42606"/>
    <w:rsid w:val="00B4269F"/>
    <w:rsid w:val="00B46E27"/>
    <w:rsid w:val="00B50F65"/>
    <w:rsid w:val="00B51A05"/>
    <w:rsid w:val="00B53C3D"/>
    <w:rsid w:val="00B575BA"/>
    <w:rsid w:val="00B5769A"/>
    <w:rsid w:val="00B60DF0"/>
    <w:rsid w:val="00B65579"/>
    <w:rsid w:val="00B75725"/>
    <w:rsid w:val="00B75E21"/>
    <w:rsid w:val="00B75EE1"/>
    <w:rsid w:val="00B76040"/>
    <w:rsid w:val="00B80BAA"/>
    <w:rsid w:val="00B81C32"/>
    <w:rsid w:val="00B82024"/>
    <w:rsid w:val="00B832DC"/>
    <w:rsid w:val="00B85CB6"/>
    <w:rsid w:val="00B94AAF"/>
    <w:rsid w:val="00B964A4"/>
    <w:rsid w:val="00B97137"/>
    <w:rsid w:val="00BA3977"/>
    <w:rsid w:val="00BA5160"/>
    <w:rsid w:val="00BA5926"/>
    <w:rsid w:val="00BB0CB3"/>
    <w:rsid w:val="00BB732D"/>
    <w:rsid w:val="00BC2A0F"/>
    <w:rsid w:val="00BC4714"/>
    <w:rsid w:val="00BC4CF3"/>
    <w:rsid w:val="00BC6422"/>
    <w:rsid w:val="00BD0DE3"/>
    <w:rsid w:val="00BD11FB"/>
    <w:rsid w:val="00BD3677"/>
    <w:rsid w:val="00BD44BB"/>
    <w:rsid w:val="00BD5684"/>
    <w:rsid w:val="00BD5E3A"/>
    <w:rsid w:val="00BE0447"/>
    <w:rsid w:val="00BE228F"/>
    <w:rsid w:val="00BE76E3"/>
    <w:rsid w:val="00BF1EDF"/>
    <w:rsid w:val="00BF2EAA"/>
    <w:rsid w:val="00BF4C06"/>
    <w:rsid w:val="00C0101B"/>
    <w:rsid w:val="00C01400"/>
    <w:rsid w:val="00C031EA"/>
    <w:rsid w:val="00C05268"/>
    <w:rsid w:val="00C0534C"/>
    <w:rsid w:val="00C064E7"/>
    <w:rsid w:val="00C0701C"/>
    <w:rsid w:val="00C11FCF"/>
    <w:rsid w:val="00C15D36"/>
    <w:rsid w:val="00C17B93"/>
    <w:rsid w:val="00C17BD5"/>
    <w:rsid w:val="00C204C6"/>
    <w:rsid w:val="00C2094E"/>
    <w:rsid w:val="00C21016"/>
    <w:rsid w:val="00C21A70"/>
    <w:rsid w:val="00C2380A"/>
    <w:rsid w:val="00C264E1"/>
    <w:rsid w:val="00C26A01"/>
    <w:rsid w:val="00C27BE3"/>
    <w:rsid w:val="00C33468"/>
    <w:rsid w:val="00C40276"/>
    <w:rsid w:val="00C423AB"/>
    <w:rsid w:val="00C4392F"/>
    <w:rsid w:val="00C439A6"/>
    <w:rsid w:val="00C47447"/>
    <w:rsid w:val="00C5037E"/>
    <w:rsid w:val="00C52156"/>
    <w:rsid w:val="00C570CE"/>
    <w:rsid w:val="00C6163B"/>
    <w:rsid w:val="00C61B1A"/>
    <w:rsid w:val="00C639A0"/>
    <w:rsid w:val="00C63A9C"/>
    <w:rsid w:val="00C6462A"/>
    <w:rsid w:val="00C70496"/>
    <w:rsid w:val="00C7306B"/>
    <w:rsid w:val="00C74E42"/>
    <w:rsid w:val="00C7607A"/>
    <w:rsid w:val="00C763EE"/>
    <w:rsid w:val="00C82951"/>
    <w:rsid w:val="00C83093"/>
    <w:rsid w:val="00C90695"/>
    <w:rsid w:val="00C9075D"/>
    <w:rsid w:val="00C9084D"/>
    <w:rsid w:val="00C92E4A"/>
    <w:rsid w:val="00C94155"/>
    <w:rsid w:val="00C97955"/>
    <w:rsid w:val="00CA1E9D"/>
    <w:rsid w:val="00CA3129"/>
    <w:rsid w:val="00CA4866"/>
    <w:rsid w:val="00CA5EF9"/>
    <w:rsid w:val="00CA61EC"/>
    <w:rsid w:val="00CA7673"/>
    <w:rsid w:val="00CB51E8"/>
    <w:rsid w:val="00CB6C9B"/>
    <w:rsid w:val="00CC0F83"/>
    <w:rsid w:val="00CC19DB"/>
    <w:rsid w:val="00CD2A10"/>
    <w:rsid w:val="00CD3A98"/>
    <w:rsid w:val="00CD517A"/>
    <w:rsid w:val="00CE0953"/>
    <w:rsid w:val="00CE1745"/>
    <w:rsid w:val="00CE49CD"/>
    <w:rsid w:val="00CE6289"/>
    <w:rsid w:val="00CF4F8E"/>
    <w:rsid w:val="00CF7034"/>
    <w:rsid w:val="00D00A31"/>
    <w:rsid w:val="00D072EB"/>
    <w:rsid w:val="00D119DE"/>
    <w:rsid w:val="00D14AF3"/>
    <w:rsid w:val="00D176A7"/>
    <w:rsid w:val="00D2595F"/>
    <w:rsid w:val="00D27F95"/>
    <w:rsid w:val="00D3106F"/>
    <w:rsid w:val="00D330F7"/>
    <w:rsid w:val="00D33DC8"/>
    <w:rsid w:val="00D33FBA"/>
    <w:rsid w:val="00D34E14"/>
    <w:rsid w:val="00D351F4"/>
    <w:rsid w:val="00D42FB3"/>
    <w:rsid w:val="00D45BCE"/>
    <w:rsid w:val="00D57CE4"/>
    <w:rsid w:val="00D64A47"/>
    <w:rsid w:val="00D6551A"/>
    <w:rsid w:val="00D665E6"/>
    <w:rsid w:val="00D74116"/>
    <w:rsid w:val="00D752D2"/>
    <w:rsid w:val="00D75BA5"/>
    <w:rsid w:val="00D76517"/>
    <w:rsid w:val="00D830F6"/>
    <w:rsid w:val="00D876D4"/>
    <w:rsid w:val="00D87BDB"/>
    <w:rsid w:val="00D930B2"/>
    <w:rsid w:val="00D93FC2"/>
    <w:rsid w:val="00D94389"/>
    <w:rsid w:val="00DA1011"/>
    <w:rsid w:val="00DA1F2B"/>
    <w:rsid w:val="00DA44C7"/>
    <w:rsid w:val="00DA6181"/>
    <w:rsid w:val="00DB2DC8"/>
    <w:rsid w:val="00DB417C"/>
    <w:rsid w:val="00DB42C2"/>
    <w:rsid w:val="00DB45CE"/>
    <w:rsid w:val="00DB4C9C"/>
    <w:rsid w:val="00DB51CD"/>
    <w:rsid w:val="00DB5933"/>
    <w:rsid w:val="00DB5F76"/>
    <w:rsid w:val="00DB66A4"/>
    <w:rsid w:val="00DB6EE3"/>
    <w:rsid w:val="00DC343A"/>
    <w:rsid w:val="00DC5867"/>
    <w:rsid w:val="00DC679A"/>
    <w:rsid w:val="00DD31AD"/>
    <w:rsid w:val="00DD72DE"/>
    <w:rsid w:val="00DE5733"/>
    <w:rsid w:val="00DF0AE2"/>
    <w:rsid w:val="00DF0F3F"/>
    <w:rsid w:val="00DF1C71"/>
    <w:rsid w:val="00DF28AE"/>
    <w:rsid w:val="00DF54AD"/>
    <w:rsid w:val="00DF5CD7"/>
    <w:rsid w:val="00DF74B3"/>
    <w:rsid w:val="00E01D99"/>
    <w:rsid w:val="00E06E4A"/>
    <w:rsid w:val="00E1004F"/>
    <w:rsid w:val="00E1349F"/>
    <w:rsid w:val="00E16AF4"/>
    <w:rsid w:val="00E20CF7"/>
    <w:rsid w:val="00E244FB"/>
    <w:rsid w:val="00E26192"/>
    <w:rsid w:val="00E3286F"/>
    <w:rsid w:val="00E34D80"/>
    <w:rsid w:val="00E36357"/>
    <w:rsid w:val="00E40621"/>
    <w:rsid w:val="00E431EF"/>
    <w:rsid w:val="00E44751"/>
    <w:rsid w:val="00E514A9"/>
    <w:rsid w:val="00E65328"/>
    <w:rsid w:val="00E6583A"/>
    <w:rsid w:val="00E66FAF"/>
    <w:rsid w:val="00E70F1F"/>
    <w:rsid w:val="00E72400"/>
    <w:rsid w:val="00E72C9D"/>
    <w:rsid w:val="00E7451E"/>
    <w:rsid w:val="00E7499D"/>
    <w:rsid w:val="00E757D2"/>
    <w:rsid w:val="00E76047"/>
    <w:rsid w:val="00E762C6"/>
    <w:rsid w:val="00E9159F"/>
    <w:rsid w:val="00E95667"/>
    <w:rsid w:val="00E97B5C"/>
    <w:rsid w:val="00EA0B9C"/>
    <w:rsid w:val="00EA2969"/>
    <w:rsid w:val="00EA3D92"/>
    <w:rsid w:val="00EB112B"/>
    <w:rsid w:val="00EB4FD5"/>
    <w:rsid w:val="00EB793E"/>
    <w:rsid w:val="00EC0515"/>
    <w:rsid w:val="00EC0D4E"/>
    <w:rsid w:val="00EC1082"/>
    <w:rsid w:val="00EC11CF"/>
    <w:rsid w:val="00EC497C"/>
    <w:rsid w:val="00EC6E21"/>
    <w:rsid w:val="00ED0040"/>
    <w:rsid w:val="00ED1BFB"/>
    <w:rsid w:val="00ED29C4"/>
    <w:rsid w:val="00ED4800"/>
    <w:rsid w:val="00ED4C35"/>
    <w:rsid w:val="00ED7161"/>
    <w:rsid w:val="00ED7949"/>
    <w:rsid w:val="00EE2BC3"/>
    <w:rsid w:val="00EE6E48"/>
    <w:rsid w:val="00EF3E70"/>
    <w:rsid w:val="00EF560F"/>
    <w:rsid w:val="00EF7E41"/>
    <w:rsid w:val="00F0644B"/>
    <w:rsid w:val="00F076BC"/>
    <w:rsid w:val="00F11CED"/>
    <w:rsid w:val="00F13597"/>
    <w:rsid w:val="00F175BA"/>
    <w:rsid w:val="00F17EA7"/>
    <w:rsid w:val="00F251AD"/>
    <w:rsid w:val="00F27EDD"/>
    <w:rsid w:val="00F30F2D"/>
    <w:rsid w:val="00F32B9C"/>
    <w:rsid w:val="00F3626D"/>
    <w:rsid w:val="00F36C6B"/>
    <w:rsid w:val="00F36D19"/>
    <w:rsid w:val="00F40DF3"/>
    <w:rsid w:val="00F42681"/>
    <w:rsid w:val="00F43A2B"/>
    <w:rsid w:val="00F43E1F"/>
    <w:rsid w:val="00F5763D"/>
    <w:rsid w:val="00F5765B"/>
    <w:rsid w:val="00F62E2D"/>
    <w:rsid w:val="00F639DD"/>
    <w:rsid w:val="00F63BDB"/>
    <w:rsid w:val="00F63C4A"/>
    <w:rsid w:val="00F64C60"/>
    <w:rsid w:val="00F67A25"/>
    <w:rsid w:val="00F71352"/>
    <w:rsid w:val="00F75025"/>
    <w:rsid w:val="00F75C7E"/>
    <w:rsid w:val="00F76DD4"/>
    <w:rsid w:val="00F81B11"/>
    <w:rsid w:val="00F82070"/>
    <w:rsid w:val="00F83B22"/>
    <w:rsid w:val="00F846A5"/>
    <w:rsid w:val="00F9486B"/>
    <w:rsid w:val="00FA0E73"/>
    <w:rsid w:val="00FA1660"/>
    <w:rsid w:val="00FA16C8"/>
    <w:rsid w:val="00FA3B01"/>
    <w:rsid w:val="00FA3D83"/>
    <w:rsid w:val="00FA5342"/>
    <w:rsid w:val="00FB2461"/>
    <w:rsid w:val="00FB2FE8"/>
    <w:rsid w:val="00FB5429"/>
    <w:rsid w:val="00FB690E"/>
    <w:rsid w:val="00FC05F7"/>
    <w:rsid w:val="00FC2766"/>
    <w:rsid w:val="00FC4BDA"/>
    <w:rsid w:val="00FC7ED3"/>
    <w:rsid w:val="00FD4555"/>
    <w:rsid w:val="00FD462D"/>
    <w:rsid w:val="00FD7707"/>
    <w:rsid w:val="00FD7FB3"/>
    <w:rsid w:val="00FE092A"/>
    <w:rsid w:val="00FE307C"/>
    <w:rsid w:val="00FE3A07"/>
    <w:rsid w:val="00FE5D94"/>
    <w:rsid w:val="00FE6EA0"/>
    <w:rsid w:val="00FF0E28"/>
    <w:rsid w:val="00FF3799"/>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599985CE"/>
  <w15:docId w15:val="{7C5966E1-3B96-426B-9C29-9A5B0346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 w:type="character" w:customStyle="1" w:styleId="tli1">
    <w:name w:val="tli1"/>
    <w:basedOn w:val="DefaultParagraphFont"/>
    <w:rsid w:val="0030017B"/>
  </w:style>
  <w:style w:type="character" w:customStyle="1" w:styleId="tpa1">
    <w:name w:val="tpa1"/>
    <w:basedOn w:val="DefaultParagraphFont"/>
    <w:rsid w:val="00BE0447"/>
  </w:style>
  <w:style w:type="paragraph" w:customStyle="1" w:styleId="PARAGRAF">
    <w:name w:val="PARAGRAF"/>
    <w:basedOn w:val="Normal"/>
    <w:link w:val="PARAGRAFChar"/>
    <w:qFormat/>
    <w:rsid w:val="00BD11FB"/>
    <w:pPr>
      <w:spacing w:after="0" w:line="360" w:lineRule="auto"/>
      <w:jc w:val="both"/>
    </w:pPr>
    <w:rPr>
      <w:rFonts w:ascii="Arial Narrow" w:hAnsi="Arial Narrow"/>
    </w:rPr>
  </w:style>
  <w:style w:type="character" w:customStyle="1" w:styleId="PARAGRAFChar">
    <w:name w:val="PARAGRAF Char"/>
    <w:basedOn w:val="DefaultParagraphFont"/>
    <w:link w:val="PARAGRAF"/>
    <w:rsid w:val="00BD11FB"/>
    <w:rPr>
      <w:rFonts w:ascii="Arial Narrow" w:hAnsi="Arial Narrow"/>
      <w:sz w:val="22"/>
      <w:szCs w:val="22"/>
      <w:lang w:val="en-US" w:eastAsia="en-US"/>
    </w:rPr>
  </w:style>
  <w:style w:type="paragraph" w:customStyle="1" w:styleId="Standard">
    <w:name w:val="Standard"/>
    <w:rsid w:val="00FD7707"/>
    <w:rPr>
      <w:rFonts w:ascii="Times New Roman" w:eastAsia="Times New Roman" w:hAnsi="Times New Roman"/>
      <w:snapToGrid w:val="0"/>
      <w:sz w:val="24"/>
      <w:lang w:val="en-US" w:eastAsia="en-US"/>
    </w:rPr>
  </w:style>
  <w:style w:type="paragraph" w:customStyle="1" w:styleId="Textbodyindent">
    <w:name w:val="Text body indent"/>
    <w:basedOn w:val="Standard"/>
    <w:rsid w:val="00FD7707"/>
    <w:pPr>
      <w:suppressAutoHyphens/>
      <w:autoSpaceDN w:val="0"/>
      <w:spacing w:after="120"/>
      <w:ind w:left="283"/>
      <w:textAlignment w:val="baseline"/>
    </w:pPr>
    <w:rPr>
      <w:snapToGrid/>
      <w:kern w:val="3"/>
      <w:szCs w:val="24"/>
      <w:lang w:val="en-GB" w:eastAsia="zh-CN"/>
    </w:rPr>
  </w:style>
  <w:style w:type="numbering" w:customStyle="1" w:styleId="WW8Num2">
    <w:name w:val="WW8Num2"/>
    <w:basedOn w:val="NoList"/>
    <w:rsid w:val="00FD7707"/>
    <w:pPr>
      <w:numPr>
        <w:numId w:val="40"/>
      </w:numPr>
    </w:pPr>
  </w:style>
  <w:style w:type="paragraph" w:styleId="BodyTextIndent3">
    <w:name w:val="Body Text Indent 3"/>
    <w:basedOn w:val="Normal"/>
    <w:link w:val="BodyTextIndent3Char"/>
    <w:uiPriority w:val="99"/>
    <w:semiHidden/>
    <w:unhideWhenUsed/>
    <w:rsid w:val="00C8295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951"/>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18" Type="http://schemas.openxmlformats.org/officeDocument/2006/relationships/hyperlink" Target="mailto:office@apmbn.anpm.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lege5.ro/Gratuit/gu3dsojy/legea-contenciosului-administrativ-nr-554-2004?d=2019-01-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4812-38B8-4C78-A430-834DFBB46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4748</Words>
  <Characters>27544</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32228</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21</cp:revision>
  <cp:lastPrinted>2019-07-11T09:10:00Z</cp:lastPrinted>
  <dcterms:created xsi:type="dcterms:W3CDTF">2019-09-06T06:19:00Z</dcterms:created>
  <dcterms:modified xsi:type="dcterms:W3CDTF">2019-09-06T09:31:00Z</dcterms:modified>
</cp:coreProperties>
</file>