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03314A" w:rsidP="0031157E">
      <w:pPr>
        <w:jc w:val="center"/>
        <w:rPr>
          <w:b/>
        </w:rPr>
      </w:pPr>
      <w:r>
        <w:rPr>
          <w:b/>
        </w:rPr>
        <w:t>12</w:t>
      </w:r>
      <w:r w:rsidR="00F76FE8">
        <w:rPr>
          <w:b/>
        </w:rPr>
        <w:t>.</w:t>
      </w:r>
      <w:r w:rsidR="00826E2A">
        <w:rPr>
          <w:b/>
        </w:rPr>
        <w:t>0</w:t>
      </w:r>
      <w:r>
        <w:rPr>
          <w:b/>
        </w:rPr>
        <w:t>2</w:t>
      </w:r>
      <w:r w:rsidR="00F76FE8">
        <w:rPr>
          <w:b/>
        </w:rPr>
        <w:t>.20</w:t>
      </w:r>
      <w:r w:rsidR="00826E2A">
        <w:rPr>
          <w:b/>
        </w:rPr>
        <w:t>20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03314A" w:rsidRPr="006C0FEA" w:rsidRDefault="0003314A" w:rsidP="0003314A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  <w:bookmarkStart w:id="0" w:name="_GoBack"/>
      <w:r w:rsidRPr="006C0FEA">
        <w:rPr>
          <w:b/>
        </w:rPr>
        <w:t xml:space="preserve">1. </w:t>
      </w:r>
      <w:r w:rsidRPr="006C0FEA">
        <w:rPr>
          <w:bCs/>
        </w:rPr>
        <w:t>PUZ</w:t>
      </w:r>
      <w:r w:rsidRPr="006C0FEA">
        <w:rPr>
          <w:bCs/>
          <w:i/>
        </w:rPr>
        <w:t>-</w:t>
      </w:r>
      <w:r w:rsidRPr="006C0FEA">
        <w:rPr>
          <w:bCs/>
        </w:rPr>
        <w:t xml:space="preserve"> Zonă de agrement și turism în localitatea Șintereag, extravilan, </w:t>
      </w:r>
      <w:r w:rsidRPr="006C0FEA">
        <w:rPr>
          <w:rStyle w:val="tpa1"/>
        </w:rPr>
        <w:t xml:space="preserve">judeţul Bistriţa-Năsăud, </w:t>
      </w:r>
      <w:r w:rsidRPr="006C0FEA">
        <w:rPr>
          <w:rStyle w:val="tpa1"/>
          <w:b/>
        </w:rPr>
        <w:t>titular: ANDRONE DORIN POMPEI PFA</w:t>
      </w:r>
      <w:r w:rsidRPr="006C0FEA">
        <w:rPr>
          <w:b/>
          <w:bCs/>
        </w:rPr>
        <w:t>;</w:t>
      </w:r>
    </w:p>
    <w:bookmarkEnd w:id="0"/>
    <w:p w:rsidR="0003314A" w:rsidRPr="006C0FEA" w:rsidRDefault="0003314A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3314A" w:rsidRPr="006C0FEA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FEA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14A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534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E51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0FEA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CC0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39</cp:revision>
  <cp:lastPrinted>2017-02-27T10:06:00Z</cp:lastPrinted>
  <dcterms:created xsi:type="dcterms:W3CDTF">2019-04-22T10:30:00Z</dcterms:created>
  <dcterms:modified xsi:type="dcterms:W3CDTF">2020-02-10T11:07:00Z</dcterms:modified>
</cp:coreProperties>
</file>