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824D97">
        <w:rPr>
          <w:rFonts w:ascii="Arial" w:hAnsi="Arial" w:cs="Arial"/>
          <w:b/>
          <w:sz w:val="22"/>
          <w:szCs w:val="22"/>
        </w:rPr>
        <w:t>1</w:t>
      </w:r>
      <w:r w:rsidR="0064621D">
        <w:rPr>
          <w:rFonts w:ascii="Arial" w:hAnsi="Arial" w:cs="Arial"/>
          <w:b/>
          <w:sz w:val="22"/>
          <w:szCs w:val="22"/>
        </w:rPr>
        <w:t>5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714A15">
        <w:rPr>
          <w:rFonts w:ascii="Arial" w:hAnsi="Arial" w:cs="Arial"/>
          <w:b/>
          <w:sz w:val="22"/>
          <w:szCs w:val="22"/>
        </w:rPr>
        <w:t>2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424F57" w:rsidRPr="000D276D" w:rsidRDefault="00424F57" w:rsidP="00424F57">
      <w:pPr>
        <w:tabs>
          <w:tab w:val="center" w:pos="61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B08DB">
        <w:rPr>
          <w:rFonts w:ascii="Arial" w:hAnsi="Arial" w:cs="Arial"/>
          <w:b/>
          <w:sz w:val="22"/>
          <w:szCs w:val="22"/>
        </w:rPr>
        <w:t>I</w:t>
      </w:r>
      <w:r w:rsidRPr="000D276D">
        <w:rPr>
          <w:rFonts w:ascii="Arial" w:hAnsi="Arial" w:cs="Arial"/>
          <w:b/>
          <w:sz w:val="22"/>
          <w:szCs w:val="22"/>
        </w:rPr>
        <w:t xml:space="preserve">. </w:t>
      </w:r>
      <w:r w:rsidRPr="000D276D">
        <w:rPr>
          <w:rFonts w:ascii="Arial" w:hAnsi="Arial" w:cs="Arial"/>
          <w:b/>
          <w:sz w:val="22"/>
          <w:szCs w:val="22"/>
          <w:u w:val="single"/>
        </w:rPr>
        <w:t>AUTORIZAŢII DE MEDIU</w:t>
      </w:r>
      <w:r w:rsidRPr="000D276D">
        <w:rPr>
          <w:rFonts w:ascii="Arial" w:hAnsi="Arial" w:cs="Arial"/>
          <w:b/>
          <w:sz w:val="22"/>
          <w:szCs w:val="22"/>
        </w:rPr>
        <w:t>:</w:t>
      </w:r>
    </w:p>
    <w:p w:rsidR="00424F57" w:rsidRDefault="00424F57" w:rsidP="00424F57">
      <w:pPr>
        <w:jc w:val="both"/>
        <w:rPr>
          <w:rFonts w:ascii="Arial" w:hAnsi="Arial" w:cs="Arial"/>
          <w:sz w:val="22"/>
          <w:szCs w:val="22"/>
          <w:u w:val="single"/>
        </w:rPr>
      </w:pPr>
      <w:r w:rsidRPr="000D276D">
        <w:rPr>
          <w:rFonts w:ascii="Arial" w:hAnsi="Arial" w:cs="Arial"/>
          <w:b/>
          <w:sz w:val="22"/>
          <w:szCs w:val="22"/>
        </w:rPr>
        <w:sym w:font="Wingdings" w:char="F0E8"/>
      </w:r>
      <w:r w:rsidRPr="000D276D">
        <w:rPr>
          <w:rFonts w:ascii="Arial" w:hAnsi="Arial" w:cs="Arial"/>
          <w:b/>
          <w:sz w:val="22"/>
          <w:szCs w:val="22"/>
        </w:rPr>
        <w:t xml:space="preserve"> </w:t>
      </w:r>
      <w:r w:rsidRPr="000D276D">
        <w:rPr>
          <w:rFonts w:ascii="Arial" w:hAnsi="Arial" w:cs="Arial"/>
          <w:sz w:val="22"/>
          <w:szCs w:val="22"/>
          <w:u w:val="single"/>
        </w:rPr>
        <w:t>ANALIZA SOLICITĂRII:</w:t>
      </w:r>
    </w:p>
    <w:p w:rsidR="00824D97" w:rsidRPr="0064621D" w:rsidRDefault="00824D97" w:rsidP="00824D97">
      <w:pPr>
        <w:keepNext/>
        <w:widowControl w:val="0"/>
        <w:jc w:val="both"/>
        <w:rPr>
          <w:b/>
        </w:rPr>
      </w:pPr>
      <w:r w:rsidRPr="0064621D">
        <w:t xml:space="preserve">1. Extrudare mase plastice și reciclare deșeuri PVC, în localitatea Măgurele, str. </w:t>
      </w:r>
      <w:r w:rsidRPr="0064621D">
        <w:rPr>
          <w:noProof/>
        </w:rPr>
        <w:t>Principală</w:t>
      </w:r>
      <w:r w:rsidRPr="0064621D">
        <w:t xml:space="preserve">, nr. 13, comuna Mărișelu, </w:t>
      </w:r>
      <w:r w:rsidRPr="0064621D">
        <w:rPr>
          <w:b/>
        </w:rPr>
        <w:t>titular: SC AMBIENT PLAST SRL;</w:t>
      </w:r>
    </w:p>
    <w:p w:rsidR="0064621D" w:rsidRPr="0064621D" w:rsidRDefault="0064621D" w:rsidP="0064621D">
      <w:pPr>
        <w:keepNext/>
        <w:widowControl w:val="0"/>
        <w:jc w:val="both"/>
        <w:rPr>
          <w:b/>
        </w:rPr>
      </w:pPr>
      <w:r w:rsidRPr="0064621D">
        <w:t xml:space="preserve">2. </w:t>
      </w:r>
      <w:r w:rsidRPr="0064621D">
        <w:rPr>
          <w:bCs/>
        </w:rPr>
        <w:t>Atelier fabricare de mobilă n.c.a., în localitatea Lunca Ilvei, str. Gării, nr. 34</w:t>
      </w:r>
      <w:r w:rsidRPr="0064621D">
        <w:rPr>
          <w:iCs/>
        </w:rPr>
        <w:t>,</w:t>
      </w:r>
      <w:r w:rsidRPr="0064621D">
        <w:rPr>
          <w:b/>
          <w:iCs/>
        </w:rPr>
        <w:t xml:space="preserve"> titular: </w:t>
      </w:r>
      <w:r w:rsidRPr="0064621D">
        <w:rPr>
          <w:b/>
        </w:rPr>
        <w:t>SC MOBILATECH DESIGN SRL;</w:t>
      </w:r>
    </w:p>
    <w:p w:rsidR="00F65BB8" w:rsidRPr="00824D97" w:rsidRDefault="00F65BB8" w:rsidP="00F65BB8">
      <w:pPr>
        <w:rPr>
          <w:b/>
        </w:rPr>
      </w:pPr>
    </w:p>
    <w:p w:rsidR="00F65BB8" w:rsidRPr="00F65BB8" w:rsidRDefault="00F65BB8" w:rsidP="00F65BB8">
      <w:pPr>
        <w:rPr>
          <w:u w:val="single"/>
        </w:rPr>
      </w:pPr>
      <w:r w:rsidRPr="00F65BB8">
        <w:rPr>
          <w:b/>
        </w:rPr>
        <w:sym w:font="Wingdings" w:char="F0E8"/>
      </w:r>
      <w:r w:rsidRPr="00F65BB8">
        <w:rPr>
          <w:b/>
        </w:rPr>
        <w:t xml:space="preserve"> </w:t>
      </w:r>
      <w:r w:rsidRPr="00F65BB8">
        <w:rPr>
          <w:u w:val="single"/>
        </w:rPr>
        <w:t>REVIZUIRE AUTORIZAȚIE:</w:t>
      </w:r>
    </w:p>
    <w:p w:rsidR="0096399D" w:rsidRPr="0096399D" w:rsidRDefault="0096399D" w:rsidP="0033716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6399D">
        <w:rPr>
          <w:rFonts w:ascii="Times New Roman" w:hAnsi="Times New Roman"/>
          <w:sz w:val="24"/>
          <w:szCs w:val="24"/>
        </w:rPr>
        <w:t>Hală</w:t>
      </w:r>
      <w:proofErr w:type="spellEnd"/>
      <w:r w:rsidRPr="0096399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399D">
        <w:rPr>
          <w:rFonts w:ascii="Times New Roman" w:hAnsi="Times New Roman"/>
          <w:sz w:val="24"/>
          <w:szCs w:val="24"/>
        </w:rPr>
        <w:t>produc</w:t>
      </w:r>
      <w:proofErr w:type="spellEnd"/>
      <w:r w:rsidRPr="0096399D">
        <w:rPr>
          <w:rFonts w:ascii="Times New Roman" w:hAnsi="Times New Roman"/>
          <w:sz w:val="24"/>
          <w:szCs w:val="24"/>
          <w:lang w:val="ro-RO"/>
        </w:rPr>
        <w:t xml:space="preserve">ție și montaj componente mase plastice, în municipiul Bistrița, str. Lavandei, nr.5, </w:t>
      </w:r>
      <w:r w:rsidRPr="0096399D">
        <w:rPr>
          <w:rFonts w:ascii="Times New Roman" w:hAnsi="Times New Roman"/>
          <w:b/>
          <w:iCs/>
          <w:sz w:val="24"/>
          <w:szCs w:val="24"/>
        </w:rPr>
        <w:t>titular: SC STETTLER TECH SRL</w:t>
      </w:r>
      <w:r>
        <w:rPr>
          <w:rFonts w:ascii="Times New Roman" w:hAnsi="Times New Roman"/>
          <w:b/>
          <w:iCs/>
          <w:sz w:val="24"/>
          <w:szCs w:val="24"/>
        </w:rPr>
        <w:t>;</w:t>
      </w:r>
      <w:bookmarkStart w:id="0" w:name="_GoBack"/>
      <w:bookmarkEnd w:id="0"/>
    </w:p>
    <w:p w:rsidR="005A333A" w:rsidRPr="00F65BB8" w:rsidRDefault="005A333A" w:rsidP="00424F57">
      <w:pPr>
        <w:jc w:val="both"/>
        <w:rPr>
          <w:u w:val="single"/>
        </w:rPr>
      </w:pPr>
    </w:p>
    <w:sectPr w:rsidR="005A333A" w:rsidRPr="00F65BB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99D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150C4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2DAB-7BF6-4879-9F8F-CA62A780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65</cp:revision>
  <cp:lastPrinted>2017-12-29T07:02:00Z</cp:lastPrinted>
  <dcterms:created xsi:type="dcterms:W3CDTF">2022-06-20T10:31:00Z</dcterms:created>
  <dcterms:modified xsi:type="dcterms:W3CDTF">2023-02-13T08:53:00Z</dcterms:modified>
</cp:coreProperties>
</file>