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46050D"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9pt;margin-top:-1.3pt;width:81.4pt;height:65.45pt;z-index:-251658240">
            <v:imagedata r:id="rId8" o:title=""/>
          </v:shape>
          <o:OLEObject Type="Embed" ProgID="CorelDRAW.Graphic.13" ShapeID="_x0000_s1026" DrawAspect="Content" ObjectID="_1758356535" r:id="rId9"/>
        </w:object>
      </w:r>
      <w:r w:rsidR="00B5769A" w:rsidRPr="00D330F7">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D330F7" w:rsidRDefault="00191152"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4D32CC">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sidR="00E3010A">
        <w:rPr>
          <w:rFonts w:ascii="Times New Roman" w:hAnsi="Times New Roman"/>
          <w:b/>
          <w:sz w:val="28"/>
          <w:szCs w:val="28"/>
          <w:lang w:val="ro-RO"/>
        </w:rPr>
        <w:t>, Apelor și Pădurilor</w:t>
      </w:r>
    </w:p>
    <w:p w:rsidR="0089789D" w:rsidRPr="00D330F7" w:rsidRDefault="004D32CC"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4D32CC">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D7653E" w:rsidRDefault="00D7653E" w:rsidP="00D3781F">
      <w:pPr>
        <w:spacing w:after="0" w:line="240" w:lineRule="auto"/>
        <w:rPr>
          <w:rFonts w:ascii="Arial" w:hAnsi="Arial" w:cs="Arial"/>
          <w:b/>
          <w:color w:val="000000"/>
          <w:bdr w:val="none" w:sz="0" w:space="0" w:color="auto" w:frame="1"/>
          <w:shd w:val="clear" w:color="auto" w:fill="FFFFFF"/>
          <w:lang w:val="ro-RO"/>
        </w:rPr>
      </w:pPr>
    </w:p>
    <w:p w:rsidR="00E3425E" w:rsidRDefault="00E3425E" w:rsidP="00D3781F">
      <w:pPr>
        <w:spacing w:after="0" w:line="240" w:lineRule="auto"/>
        <w:rPr>
          <w:rFonts w:ascii="Arial" w:hAnsi="Arial" w:cs="Arial"/>
          <w:b/>
          <w:color w:val="000000"/>
          <w:bdr w:val="none" w:sz="0" w:space="0" w:color="auto" w:frame="1"/>
          <w:shd w:val="clear" w:color="auto" w:fill="FFFFFF"/>
          <w:lang w:val="ro-RO"/>
        </w:rPr>
      </w:pPr>
    </w:p>
    <w:p w:rsidR="00E3425E" w:rsidRDefault="00E3425E" w:rsidP="00D3781F">
      <w:pPr>
        <w:spacing w:after="0" w:line="240" w:lineRule="auto"/>
        <w:rPr>
          <w:rFonts w:ascii="Arial" w:hAnsi="Arial" w:cs="Arial"/>
          <w:b/>
          <w:color w:val="000000"/>
          <w:bdr w:val="none" w:sz="0" w:space="0" w:color="auto" w:frame="1"/>
          <w:shd w:val="clear" w:color="auto" w:fill="FFFFFF"/>
          <w:lang w:val="ro-RO"/>
        </w:rPr>
      </w:pPr>
    </w:p>
    <w:p w:rsidR="00C21BBB" w:rsidRPr="00D330F7" w:rsidRDefault="00C21BBB" w:rsidP="00D3781F">
      <w:pPr>
        <w:spacing w:after="0" w:line="240" w:lineRule="auto"/>
        <w:rPr>
          <w:rFonts w:ascii="Arial" w:hAnsi="Arial" w:cs="Arial"/>
          <w:b/>
          <w:color w:val="000000"/>
          <w:bdr w:val="none" w:sz="0" w:space="0" w:color="auto" w:frame="1"/>
          <w:shd w:val="clear" w:color="auto" w:fill="FFFFFF"/>
          <w:lang w:val="ro-RO"/>
        </w:rPr>
      </w:pPr>
    </w:p>
    <w:p w:rsidR="00CF4F8E" w:rsidRDefault="00CF4F8E" w:rsidP="00D3781F">
      <w:pPr>
        <w:spacing w:after="0" w:line="240" w:lineRule="auto"/>
        <w:jc w:val="center"/>
        <w:rPr>
          <w:rFonts w:ascii="Arial" w:eastAsia="Times New Roman" w:hAnsi="Arial" w:cs="Arial"/>
          <w:b/>
          <w:lang w:val="ro-RO"/>
        </w:rPr>
      </w:pPr>
    </w:p>
    <w:p w:rsidR="00E3425E" w:rsidRPr="00D330F7" w:rsidRDefault="00E3425E" w:rsidP="00D3781F">
      <w:pPr>
        <w:spacing w:after="0" w:line="240" w:lineRule="auto"/>
        <w:jc w:val="center"/>
        <w:rPr>
          <w:rFonts w:ascii="Arial" w:eastAsia="Times New Roman" w:hAnsi="Arial" w:cs="Arial"/>
          <w:b/>
          <w:lang w:val="ro-RO"/>
        </w:rPr>
      </w:pPr>
    </w:p>
    <w:p w:rsidR="00BA10A3" w:rsidRPr="00E864D8" w:rsidRDefault="00BB7975" w:rsidP="00D3781F">
      <w:pPr>
        <w:spacing w:after="0" w:line="240" w:lineRule="auto"/>
        <w:jc w:val="center"/>
        <w:rPr>
          <w:rFonts w:ascii="Times New Roman" w:eastAsia="Times New Roman" w:hAnsi="Times New Roman"/>
          <w:b/>
          <w:sz w:val="28"/>
          <w:szCs w:val="28"/>
          <w:lang w:val="ro-RO"/>
        </w:rPr>
      </w:pPr>
      <w:r w:rsidRPr="00E864D8">
        <w:rPr>
          <w:rFonts w:ascii="Times New Roman" w:eastAsia="Times New Roman" w:hAnsi="Times New Roman"/>
          <w:b/>
          <w:sz w:val="28"/>
          <w:szCs w:val="28"/>
          <w:lang w:val="ro-RO"/>
        </w:rPr>
        <w:t>DECIZIA ETAPEI DE ÎNCADRARE</w:t>
      </w:r>
      <w:r w:rsidR="00561E15" w:rsidRPr="00E864D8">
        <w:rPr>
          <w:rFonts w:ascii="Times New Roman" w:eastAsia="Times New Roman" w:hAnsi="Times New Roman"/>
          <w:b/>
          <w:sz w:val="28"/>
          <w:szCs w:val="28"/>
          <w:lang w:val="ro-RO"/>
        </w:rPr>
        <w:t xml:space="preserve"> </w:t>
      </w:r>
    </w:p>
    <w:p w:rsidR="00BB7975" w:rsidRPr="004F16BE" w:rsidRDefault="00B87C40" w:rsidP="00D3781F">
      <w:pPr>
        <w:spacing w:after="0" w:line="240" w:lineRule="auto"/>
        <w:jc w:val="center"/>
        <w:rPr>
          <w:rFonts w:ascii="Times New Roman" w:eastAsia="Times New Roman" w:hAnsi="Times New Roman"/>
          <w:b/>
          <w:sz w:val="28"/>
          <w:szCs w:val="28"/>
          <w:lang w:val="ro-RO"/>
        </w:rPr>
      </w:pPr>
      <w:r w:rsidRPr="00D66195">
        <w:rPr>
          <w:rFonts w:ascii="Times New Roman" w:eastAsia="Times New Roman" w:hAnsi="Times New Roman"/>
          <w:b/>
          <w:sz w:val="28"/>
          <w:szCs w:val="28"/>
          <w:lang w:val="ro-RO"/>
        </w:rPr>
        <w:t xml:space="preserve">proiect </w:t>
      </w:r>
      <w:r w:rsidR="00D63F71" w:rsidRPr="00D63F71">
        <w:rPr>
          <w:rFonts w:ascii="Times New Roman" w:eastAsia="Times New Roman" w:hAnsi="Times New Roman"/>
          <w:b/>
          <w:sz w:val="28"/>
          <w:szCs w:val="28"/>
          <w:lang w:val="ro-RO"/>
        </w:rPr>
        <w:t>09</w:t>
      </w:r>
      <w:r w:rsidR="00DF26EE" w:rsidRPr="00D63F71">
        <w:rPr>
          <w:rFonts w:ascii="Times New Roman" w:eastAsia="Times New Roman" w:hAnsi="Times New Roman"/>
          <w:b/>
          <w:sz w:val="28"/>
          <w:szCs w:val="28"/>
          <w:lang w:val="ro-RO"/>
        </w:rPr>
        <w:t>.10</w:t>
      </w:r>
      <w:r w:rsidR="00724E12" w:rsidRPr="00D63F71">
        <w:rPr>
          <w:rFonts w:ascii="Times New Roman" w:eastAsia="Times New Roman" w:hAnsi="Times New Roman"/>
          <w:b/>
          <w:sz w:val="28"/>
          <w:szCs w:val="28"/>
          <w:lang w:val="ro-RO"/>
        </w:rPr>
        <w:t>.2023</w:t>
      </w:r>
    </w:p>
    <w:p w:rsidR="00427EEA" w:rsidRDefault="00427EEA" w:rsidP="00D3781F">
      <w:pPr>
        <w:spacing w:after="0" w:line="240" w:lineRule="auto"/>
        <w:rPr>
          <w:rFonts w:ascii="Times New Roman" w:eastAsia="Times New Roman" w:hAnsi="Times New Roman"/>
          <w:sz w:val="28"/>
          <w:szCs w:val="28"/>
          <w:lang w:val="ro-RO"/>
        </w:rPr>
      </w:pPr>
    </w:p>
    <w:p w:rsidR="00D7653E" w:rsidRDefault="00D7653E" w:rsidP="00D3781F">
      <w:pPr>
        <w:spacing w:after="0" w:line="240" w:lineRule="auto"/>
        <w:rPr>
          <w:rFonts w:ascii="Times New Roman" w:eastAsia="Times New Roman" w:hAnsi="Times New Roman"/>
          <w:sz w:val="28"/>
          <w:szCs w:val="28"/>
          <w:lang w:val="ro-RO"/>
        </w:rPr>
      </w:pPr>
    </w:p>
    <w:p w:rsidR="00E3425E" w:rsidRPr="00E864D8" w:rsidRDefault="00E3425E" w:rsidP="00D3781F">
      <w:pPr>
        <w:spacing w:after="0" w:line="240" w:lineRule="auto"/>
        <w:rPr>
          <w:rFonts w:ascii="Times New Roman" w:eastAsia="Times New Roman" w:hAnsi="Times New Roman"/>
          <w:sz w:val="28"/>
          <w:szCs w:val="28"/>
          <w:lang w:val="ro-RO"/>
        </w:rPr>
      </w:pPr>
    </w:p>
    <w:p w:rsidR="00BB7975" w:rsidRPr="00E864D8" w:rsidRDefault="00BB7975" w:rsidP="00D3781F">
      <w:pPr>
        <w:spacing w:after="0" w:line="240" w:lineRule="auto"/>
        <w:ind w:firstLine="720"/>
        <w:jc w:val="both"/>
        <w:rPr>
          <w:rFonts w:ascii="Times New Roman" w:hAnsi="Times New Roman"/>
          <w:b/>
          <w:iCs/>
          <w:sz w:val="28"/>
          <w:szCs w:val="28"/>
          <w:lang w:val="ro-RO"/>
        </w:rPr>
      </w:pPr>
      <w:r w:rsidRPr="00E864D8">
        <w:rPr>
          <w:rFonts w:ascii="Times New Roman" w:hAnsi="Times New Roman"/>
          <w:sz w:val="28"/>
          <w:szCs w:val="28"/>
          <w:lang w:val="ro-RO"/>
        </w:rPr>
        <w:t xml:space="preserve">Ca urmare a solicitării de emitere a acordului de mediu adresată de </w:t>
      </w:r>
      <w:r w:rsidR="00DF26EE">
        <w:rPr>
          <w:rFonts w:ascii="Times New Roman" w:hAnsi="Times New Roman"/>
          <w:b/>
          <w:iCs/>
          <w:sz w:val="28"/>
          <w:szCs w:val="28"/>
          <w:lang w:val="ro-RO"/>
        </w:rPr>
        <w:t xml:space="preserve">SC CML.RO </w:t>
      </w:r>
      <w:r w:rsidR="00450012" w:rsidRPr="00450012">
        <w:rPr>
          <w:rFonts w:ascii="Times New Roman" w:hAnsi="Times New Roman"/>
          <w:b/>
          <w:iCs/>
          <w:sz w:val="28"/>
          <w:szCs w:val="28"/>
          <w:lang w:val="ro-RO"/>
        </w:rPr>
        <w:t>SRL</w:t>
      </w:r>
      <w:r w:rsidR="00AD34A0" w:rsidRPr="00E864D8">
        <w:rPr>
          <w:rFonts w:ascii="Times New Roman" w:hAnsi="Times New Roman"/>
          <w:iCs/>
          <w:sz w:val="28"/>
          <w:szCs w:val="28"/>
          <w:lang w:val="ro-RO"/>
        </w:rPr>
        <w:t xml:space="preserve">, </w:t>
      </w:r>
      <w:r w:rsidR="00561E15" w:rsidRPr="00E864D8">
        <w:rPr>
          <w:rFonts w:ascii="Times New Roman" w:hAnsi="Times New Roman"/>
          <w:sz w:val="28"/>
          <w:szCs w:val="28"/>
          <w:lang w:val="ro-RO"/>
        </w:rPr>
        <w:t xml:space="preserve">cu </w:t>
      </w:r>
      <w:r w:rsidR="00892320" w:rsidRPr="00E864D8">
        <w:rPr>
          <w:rFonts w:ascii="Times New Roman" w:hAnsi="Times New Roman"/>
          <w:sz w:val="28"/>
          <w:szCs w:val="28"/>
          <w:lang w:val="ro-RO"/>
        </w:rPr>
        <w:t>se</w:t>
      </w:r>
      <w:r w:rsidRPr="00E864D8">
        <w:rPr>
          <w:rFonts w:ascii="Times New Roman" w:hAnsi="Times New Roman"/>
          <w:sz w:val="28"/>
          <w:szCs w:val="28"/>
          <w:lang w:val="ro-RO"/>
        </w:rPr>
        <w:t xml:space="preserve">diul în </w:t>
      </w:r>
      <w:r w:rsidR="001E21AA">
        <w:rPr>
          <w:rFonts w:ascii="Times New Roman" w:eastAsia="Times New Roman" w:hAnsi="Times New Roman"/>
          <w:bCs/>
          <w:sz w:val="28"/>
          <w:szCs w:val="28"/>
          <w:lang w:val="ro-RO"/>
        </w:rPr>
        <w:t xml:space="preserve">orașul Beclean, </w:t>
      </w:r>
      <w:r w:rsidR="00F91941">
        <w:rPr>
          <w:rFonts w:ascii="Times New Roman" w:eastAsia="Times New Roman" w:hAnsi="Times New Roman"/>
          <w:bCs/>
          <w:sz w:val="28"/>
          <w:szCs w:val="28"/>
          <w:lang w:val="ro-RO"/>
        </w:rPr>
        <w:t>str. Parcului</w:t>
      </w:r>
      <w:r w:rsidR="00F91941" w:rsidRPr="00865548">
        <w:rPr>
          <w:rFonts w:ascii="Times New Roman" w:eastAsia="Times New Roman" w:hAnsi="Times New Roman"/>
          <w:sz w:val="28"/>
          <w:szCs w:val="28"/>
          <w:lang w:val="ro-RO"/>
        </w:rPr>
        <w:t xml:space="preserve">, </w:t>
      </w:r>
      <w:r w:rsidR="00F91941">
        <w:rPr>
          <w:rFonts w:ascii="Times New Roman" w:eastAsia="Times New Roman" w:hAnsi="Times New Roman"/>
          <w:sz w:val="28"/>
          <w:szCs w:val="28"/>
          <w:lang w:val="ro-RO"/>
        </w:rPr>
        <w:t>nr. 2A</w:t>
      </w:r>
      <w:r w:rsidR="00884DDC" w:rsidRPr="00E864D8">
        <w:rPr>
          <w:rFonts w:ascii="Times New Roman" w:hAnsi="Times New Roman"/>
          <w:sz w:val="28"/>
          <w:szCs w:val="28"/>
          <w:lang w:val="ro-RO"/>
        </w:rPr>
        <w:t xml:space="preserve">, județul </w:t>
      </w:r>
      <w:r w:rsidR="00B87C40" w:rsidRPr="00E864D8">
        <w:rPr>
          <w:rFonts w:ascii="Times New Roman" w:hAnsi="Times New Roman"/>
          <w:sz w:val="28"/>
          <w:szCs w:val="28"/>
          <w:lang w:val="ro-RO"/>
        </w:rPr>
        <w:t>Bistriţa-Năsăud</w:t>
      </w:r>
      <w:r w:rsidRPr="00E864D8">
        <w:rPr>
          <w:rFonts w:ascii="Times New Roman" w:hAnsi="Times New Roman"/>
          <w:sz w:val="28"/>
          <w:szCs w:val="28"/>
          <w:lang w:val="ro-RO"/>
        </w:rPr>
        <w:t xml:space="preserve">, înregistrată la Agenţia pentru Protecţia </w:t>
      </w:r>
      <w:r w:rsidR="00F527D5" w:rsidRPr="00E864D8">
        <w:rPr>
          <w:rFonts w:ascii="Times New Roman" w:hAnsi="Times New Roman"/>
          <w:sz w:val="28"/>
          <w:szCs w:val="28"/>
          <w:lang w:val="ro-RO"/>
        </w:rPr>
        <w:t xml:space="preserve">Mediului Bistriţa-Năsăud cu nr. </w:t>
      </w:r>
      <w:r w:rsidR="00F91941">
        <w:rPr>
          <w:rFonts w:ascii="Times New Roman" w:eastAsia="Times New Roman" w:hAnsi="Times New Roman"/>
          <w:sz w:val="28"/>
          <w:szCs w:val="28"/>
          <w:lang w:val="ro-RO"/>
        </w:rPr>
        <w:t>5796</w:t>
      </w:r>
      <w:r w:rsidR="00F91941" w:rsidRPr="00865548">
        <w:rPr>
          <w:rFonts w:ascii="Times New Roman" w:eastAsia="Times New Roman" w:hAnsi="Times New Roman"/>
          <w:sz w:val="28"/>
          <w:szCs w:val="28"/>
          <w:lang w:val="ro-RO"/>
        </w:rPr>
        <w:t>/</w:t>
      </w:r>
      <w:r w:rsidR="00F91941">
        <w:rPr>
          <w:rFonts w:ascii="Times New Roman" w:eastAsia="Times New Roman" w:hAnsi="Times New Roman"/>
          <w:sz w:val="28"/>
          <w:szCs w:val="28"/>
          <w:lang w:val="ro-RO"/>
        </w:rPr>
        <w:t>11</w:t>
      </w:r>
      <w:r w:rsidR="00F91941" w:rsidRPr="00865548">
        <w:rPr>
          <w:rFonts w:ascii="Times New Roman" w:eastAsia="Times New Roman" w:hAnsi="Times New Roman"/>
          <w:sz w:val="28"/>
          <w:szCs w:val="28"/>
          <w:lang w:val="ro-RO"/>
        </w:rPr>
        <w:t>.05.2022</w:t>
      </w:r>
      <w:r w:rsidRPr="00E864D8">
        <w:rPr>
          <w:rFonts w:ascii="Times New Roman" w:eastAsia="Times New Roman" w:hAnsi="Times New Roman"/>
          <w:sz w:val="28"/>
          <w:szCs w:val="28"/>
          <w:lang w:val="ro-RO"/>
        </w:rPr>
        <w:t>,</w:t>
      </w:r>
      <w:r w:rsidR="00A073EB" w:rsidRPr="00E864D8">
        <w:rPr>
          <w:rFonts w:ascii="Times New Roman" w:eastAsia="Times New Roman" w:hAnsi="Times New Roman"/>
          <w:sz w:val="28"/>
          <w:szCs w:val="28"/>
          <w:lang w:val="ro-RO"/>
        </w:rPr>
        <w:t xml:space="preserve"> </w:t>
      </w:r>
      <w:r w:rsidRPr="00E864D8">
        <w:rPr>
          <w:rFonts w:ascii="Times New Roman" w:hAnsi="Times New Roman"/>
          <w:i/>
          <w:sz w:val="28"/>
          <w:szCs w:val="28"/>
          <w:lang w:val="ro-RO"/>
        </w:rPr>
        <w:t xml:space="preserve">ultima completare la nr. </w:t>
      </w:r>
      <w:r w:rsidR="00D63F71" w:rsidRPr="001F0164">
        <w:rPr>
          <w:rFonts w:ascii="Times New Roman" w:hAnsi="Times New Roman"/>
          <w:i/>
          <w:sz w:val="28"/>
          <w:szCs w:val="28"/>
          <w:lang w:val="ro-RO"/>
        </w:rPr>
        <w:t>123</w:t>
      </w:r>
      <w:r w:rsidR="001F0164" w:rsidRPr="001F0164">
        <w:rPr>
          <w:rFonts w:ascii="Times New Roman" w:hAnsi="Times New Roman"/>
          <w:i/>
          <w:sz w:val="28"/>
          <w:szCs w:val="28"/>
          <w:lang w:val="ro-RO"/>
        </w:rPr>
        <w:t>20</w:t>
      </w:r>
      <w:r w:rsidRPr="001F0164">
        <w:rPr>
          <w:rFonts w:ascii="Times New Roman" w:eastAsia="Times New Roman" w:hAnsi="Times New Roman"/>
          <w:i/>
          <w:sz w:val="28"/>
          <w:szCs w:val="28"/>
          <w:lang w:val="ro-RO"/>
        </w:rPr>
        <w:t>/</w:t>
      </w:r>
      <w:r w:rsidR="00D63F71" w:rsidRPr="00FA58C5">
        <w:rPr>
          <w:rFonts w:ascii="Times New Roman" w:eastAsia="Times New Roman" w:hAnsi="Times New Roman"/>
          <w:i/>
          <w:sz w:val="28"/>
          <w:szCs w:val="28"/>
          <w:lang w:val="ro-RO"/>
        </w:rPr>
        <w:t>09</w:t>
      </w:r>
      <w:r w:rsidR="006D2428" w:rsidRPr="00FA58C5">
        <w:rPr>
          <w:rFonts w:ascii="Times New Roman" w:eastAsia="Times New Roman" w:hAnsi="Times New Roman"/>
          <w:i/>
          <w:sz w:val="28"/>
          <w:szCs w:val="28"/>
          <w:lang w:val="ro-RO"/>
        </w:rPr>
        <w:t>.</w:t>
      </w:r>
      <w:r w:rsidR="00F91941" w:rsidRPr="00FA58C5">
        <w:rPr>
          <w:rFonts w:ascii="Times New Roman" w:eastAsia="Times New Roman" w:hAnsi="Times New Roman"/>
          <w:i/>
          <w:sz w:val="28"/>
          <w:szCs w:val="28"/>
          <w:lang w:val="ro-RO"/>
        </w:rPr>
        <w:t>1</w:t>
      </w:r>
      <w:r w:rsidR="006D2428" w:rsidRPr="00FA58C5">
        <w:rPr>
          <w:rFonts w:ascii="Times New Roman" w:eastAsia="Times New Roman" w:hAnsi="Times New Roman"/>
          <w:i/>
          <w:sz w:val="28"/>
          <w:szCs w:val="28"/>
          <w:lang w:val="ro-RO"/>
        </w:rPr>
        <w:t>0.2023</w:t>
      </w:r>
      <w:r w:rsidRPr="004F16BE">
        <w:rPr>
          <w:rFonts w:ascii="Times New Roman" w:hAnsi="Times New Roman"/>
          <w:sz w:val="28"/>
          <w:szCs w:val="28"/>
          <w:lang w:val="ro-RO"/>
        </w:rPr>
        <w:t xml:space="preserve">, </w:t>
      </w:r>
      <w:r w:rsidRPr="00E864D8">
        <w:rPr>
          <w:rFonts w:ascii="Times New Roman" w:hAnsi="Times New Roman"/>
          <w:sz w:val="28"/>
          <w:szCs w:val="28"/>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7401AF" w:rsidRDefault="00BB7975" w:rsidP="00D3781F">
      <w:pPr>
        <w:spacing w:after="0" w:line="240" w:lineRule="auto"/>
        <w:ind w:firstLine="720"/>
        <w:jc w:val="both"/>
        <w:rPr>
          <w:rFonts w:ascii="Times New Roman" w:hAnsi="Times New Roman"/>
          <w:sz w:val="28"/>
          <w:szCs w:val="28"/>
          <w:lang w:val="ro-RO"/>
        </w:rPr>
      </w:pPr>
      <w:r w:rsidRPr="00AE11D7">
        <w:rPr>
          <w:rFonts w:ascii="Times New Roman" w:hAnsi="Times New Roman"/>
          <w:b/>
          <w:sz w:val="28"/>
          <w:szCs w:val="28"/>
          <w:lang w:val="ro-RO"/>
        </w:rPr>
        <w:t>Agenţia pentru Protecţia Mediului Bistriţa-Năsăud decide</w:t>
      </w:r>
      <w:r w:rsidRPr="00AE11D7">
        <w:rPr>
          <w:rFonts w:ascii="Times New Roman" w:hAnsi="Times New Roman"/>
          <w:sz w:val="28"/>
          <w:szCs w:val="28"/>
          <w:lang w:val="ro-RO"/>
        </w:rPr>
        <w:t>, ca urmare a consultărilor desfăşurate în cadrul şedinţelor Comisiei de Analiză Tehnică din data de</w:t>
      </w:r>
      <w:r w:rsidR="00D2084B">
        <w:rPr>
          <w:rFonts w:ascii="Times New Roman" w:hAnsi="Times New Roman"/>
          <w:sz w:val="28"/>
          <w:szCs w:val="28"/>
          <w:lang w:val="ro-RO"/>
        </w:rPr>
        <w:t xml:space="preserve"> 0</w:t>
      </w:r>
      <w:r w:rsidR="00411738">
        <w:rPr>
          <w:rFonts w:ascii="Times New Roman" w:hAnsi="Times New Roman"/>
          <w:sz w:val="28"/>
          <w:szCs w:val="28"/>
          <w:lang w:val="ro-RO"/>
        </w:rPr>
        <w:t>4</w:t>
      </w:r>
      <w:r w:rsidRPr="00AE11D7">
        <w:rPr>
          <w:rFonts w:ascii="Times New Roman" w:hAnsi="Times New Roman"/>
          <w:sz w:val="28"/>
          <w:szCs w:val="28"/>
          <w:lang w:val="ro-RO"/>
        </w:rPr>
        <w:t>.</w:t>
      </w:r>
      <w:r w:rsidR="00D2084B">
        <w:rPr>
          <w:rFonts w:ascii="Times New Roman" w:hAnsi="Times New Roman"/>
          <w:sz w:val="28"/>
          <w:szCs w:val="28"/>
          <w:lang w:val="ro-RO"/>
        </w:rPr>
        <w:t>1</w:t>
      </w:r>
      <w:r w:rsidRPr="00AE11D7">
        <w:rPr>
          <w:rFonts w:ascii="Times New Roman" w:hAnsi="Times New Roman"/>
          <w:sz w:val="28"/>
          <w:szCs w:val="28"/>
          <w:lang w:val="ro-RO"/>
        </w:rPr>
        <w:t>0</w:t>
      </w:r>
      <w:r w:rsidR="0085596B" w:rsidRPr="00AE11D7">
        <w:rPr>
          <w:rFonts w:ascii="Times New Roman" w:hAnsi="Times New Roman"/>
          <w:sz w:val="28"/>
          <w:szCs w:val="28"/>
          <w:lang w:val="ro-RO"/>
        </w:rPr>
        <w:t>.2023</w:t>
      </w:r>
      <w:r w:rsidRPr="00AE11D7">
        <w:rPr>
          <w:rFonts w:ascii="Times New Roman" w:hAnsi="Times New Roman"/>
          <w:sz w:val="28"/>
          <w:szCs w:val="28"/>
          <w:lang w:val="ro-RO"/>
        </w:rPr>
        <w:t xml:space="preserve">, </w:t>
      </w:r>
      <w:r w:rsidR="0097085E" w:rsidRPr="00AE11D7">
        <w:rPr>
          <w:rFonts w:ascii="Times New Roman" w:hAnsi="Times New Roman"/>
          <w:b/>
          <w:sz w:val="28"/>
          <w:szCs w:val="28"/>
          <w:lang w:val="ro-RO"/>
        </w:rPr>
        <w:t xml:space="preserve">că proiectul: </w:t>
      </w:r>
      <w:r w:rsidR="0092240E" w:rsidRPr="00AE11D7">
        <w:rPr>
          <w:rFonts w:ascii="Times New Roman" w:hAnsi="Times New Roman"/>
          <w:b/>
          <w:sz w:val="28"/>
          <w:szCs w:val="28"/>
          <w:lang w:val="ro-RO"/>
        </w:rPr>
        <w:t>”</w:t>
      </w:r>
      <w:r w:rsidR="004402C3" w:rsidRPr="004402C3">
        <w:rPr>
          <w:rFonts w:ascii="Times New Roman" w:hAnsi="Times New Roman"/>
          <w:b/>
          <w:i/>
          <w:sz w:val="28"/>
          <w:szCs w:val="28"/>
          <w:lang w:val="ro-RO"/>
        </w:rPr>
        <w:t>Amenajare centrală electrică fotovoltaică în vederea eficientizării consumului de energie electrică a stației de spălare-sortare agregate naturale</w:t>
      </w:r>
      <w:r w:rsidR="00CD184C" w:rsidRPr="00AE11D7">
        <w:rPr>
          <w:rFonts w:ascii="Times New Roman" w:hAnsi="Times New Roman"/>
          <w:b/>
          <w:iCs/>
          <w:spacing w:val="-4"/>
          <w:sz w:val="28"/>
          <w:szCs w:val="28"/>
          <w:lang w:val="ro-RO"/>
        </w:rPr>
        <w:t>”,</w:t>
      </w:r>
      <w:r w:rsidR="00E0483D" w:rsidRPr="00AE11D7">
        <w:rPr>
          <w:rFonts w:ascii="Times New Roman" w:hAnsi="Times New Roman"/>
          <w:b/>
          <w:sz w:val="28"/>
          <w:szCs w:val="28"/>
          <w:lang w:val="ro-RO"/>
        </w:rPr>
        <w:t xml:space="preserve"> </w:t>
      </w:r>
      <w:r w:rsidRPr="007401AF">
        <w:rPr>
          <w:rFonts w:ascii="Times New Roman" w:hAnsi="Times New Roman"/>
          <w:sz w:val="28"/>
          <w:szCs w:val="28"/>
          <w:lang w:val="ro-RO"/>
        </w:rPr>
        <w:t xml:space="preserve">propus a fi amplasat în </w:t>
      </w:r>
      <w:r w:rsidR="00F74DDF">
        <w:rPr>
          <w:rFonts w:ascii="Times New Roman" w:eastAsia="Times New Roman" w:hAnsi="Times New Roman"/>
          <w:bCs/>
          <w:sz w:val="28"/>
          <w:szCs w:val="28"/>
          <w:lang w:val="ro-RO"/>
        </w:rPr>
        <w:t>localitatea Braniștea</w:t>
      </w:r>
      <w:r w:rsidR="00F74DDF" w:rsidRPr="00865548">
        <w:rPr>
          <w:rFonts w:ascii="Times New Roman" w:eastAsia="Times New Roman" w:hAnsi="Times New Roman"/>
          <w:bCs/>
          <w:sz w:val="28"/>
          <w:szCs w:val="28"/>
          <w:lang w:val="ro-RO"/>
        </w:rPr>
        <w:t xml:space="preserve">, </w:t>
      </w:r>
      <w:r w:rsidR="00F74DDF">
        <w:rPr>
          <w:rFonts w:ascii="Times New Roman" w:eastAsia="Times New Roman" w:hAnsi="Times New Roman"/>
          <w:bCs/>
          <w:sz w:val="28"/>
          <w:szCs w:val="28"/>
          <w:lang w:val="ro-RO"/>
        </w:rPr>
        <w:t>extravilan, fn, comuna Braniștea</w:t>
      </w:r>
      <w:r w:rsidR="00ED2295" w:rsidRPr="007401AF">
        <w:rPr>
          <w:rFonts w:ascii="Times New Roman" w:eastAsia="Times New Roman" w:hAnsi="Times New Roman"/>
          <w:sz w:val="28"/>
          <w:szCs w:val="28"/>
          <w:lang w:val="ro-RO"/>
        </w:rPr>
        <w:t>,</w:t>
      </w:r>
      <w:r w:rsidR="00ED2295" w:rsidRPr="007401AF">
        <w:rPr>
          <w:rFonts w:ascii="Times New Roman" w:eastAsia="Times New Roman" w:hAnsi="Times New Roman"/>
          <w:i/>
          <w:sz w:val="28"/>
          <w:szCs w:val="28"/>
          <w:lang w:val="ro-RO"/>
        </w:rPr>
        <w:t xml:space="preserve"> </w:t>
      </w:r>
      <w:r w:rsidRPr="007401AF">
        <w:rPr>
          <w:rFonts w:ascii="Times New Roman" w:hAnsi="Times New Roman"/>
          <w:sz w:val="28"/>
          <w:szCs w:val="28"/>
          <w:lang w:val="ro-RO"/>
        </w:rPr>
        <w:t xml:space="preserve">județul Bistriţa-Năsăud, </w:t>
      </w:r>
      <w:r w:rsidRPr="007401AF">
        <w:rPr>
          <w:rFonts w:ascii="Times New Roman" w:hAnsi="Times New Roman"/>
          <w:b/>
          <w:bCs/>
          <w:sz w:val="28"/>
          <w:szCs w:val="28"/>
          <w:lang w:val="ro-RO"/>
        </w:rPr>
        <w:t>nu se supune evaluării impactului asupra mediului</w:t>
      </w:r>
      <w:r w:rsidRPr="007401AF">
        <w:rPr>
          <w:rFonts w:ascii="Times New Roman" w:hAnsi="Times New Roman"/>
          <w:b/>
          <w:sz w:val="28"/>
          <w:szCs w:val="28"/>
          <w:lang w:val="ro-RO"/>
        </w:rPr>
        <w:t>.</w:t>
      </w:r>
      <w:r w:rsidRPr="007401AF">
        <w:rPr>
          <w:rFonts w:ascii="Times New Roman" w:hAnsi="Times New Roman"/>
          <w:sz w:val="28"/>
          <w:szCs w:val="28"/>
          <w:lang w:val="ro-RO"/>
        </w:rPr>
        <w:t xml:space="preserve"> </w:t>
      </w:r>
    </w:p>
    <w:p w:rsidR="00BB7975" w:rsidRPr="00E864D8" w:rsidRDefault="00BB7975" w:rsidP="00D3781F">
      <w:pPr>
        <w:spacing w:after="0" w:line="240" w:lineRule="auto"/>
        <w:ind w:firstLine="720"/>
        <w:jc w:val="both"/>
        <w:rPr>
          <w:rFonts w:ascii="Times New Roman" w:hAnsi="Times New Roman"/>
          <w:sz w:val="28"/>
          <w:szCs w:val="28"/>
          <w:lang w:val="ro-RO"/>
        </w:rPr>
      </w:pPr>
    </w:p>
    <w:p w:rsidR="00BB7975" w:rsidRPr="00E864D8" w:rsidRDefault="00BB7975" w:rsidP="00D3781F">
      <w:pPr>
        <w:spacing w:after="0" w:line="240" w:lineRule="auto"/>
        <w:ind w:firstLine="720"/>
        <w:jc w:val="both"/>
        <w:rPr>
          <w:rFonts w:ascii="Times New Roman" w:hAnsi="Times New Roman"/>
          <w:b/>
          <w:sz w:val="28"/>
          <w:szCs w:val="28"/>
          <w:lang w:val="ro-RO"/>
        </w:rPr>
      </w:pPr>
      <w:r w:rsidRPr="00E864D8">
        <w:rPr>
          <w:rFonts w:ascii="Times New Roman" w:hAnsi="Times New Roman"/>
          <w:b/>
          <w:sz w:val="28"/>
          <w:szCs w:val="28"/>
          <w:lang w:val="ro-RO"/>
        </w:rPr>
        <w:t>Justificarea prezentei decizii:</w:t>
      </w:r>
    </w:p>
    <w:p w:rsidR="00BB7975" w:rsidRPr="00E864D8" w:rsidRDefault="00BB7975" w:rsidP="00D3781F">
      <w:pPr>
        <w:spacing w:after="0" w:line="240" w:lineRule="auto"/>
        <w:ind w:firstLine="720"/>
        <w:jc w:val="both"/>
        <w:rPr>
          <w:rFonts w:ascii="Times New Roman" w:hAnsi="Times New Roman"/>
          <w:b/>
          <w:sz w:val="28"/>
          <w:szCs w:val="28"/>
          <w:lang w:val="ro-RO"/>
        </w:rPr>
      </w:pPr>
    </w:p>
    <w:p w:rsidR="00BB7975" w:rsidRPr="00E864D8" w:rsidRDefault="00BB7975" w:rsidP="00D3781F">
      <w:pPr>
        <w:autoSpaceDE w:val="0"/>
        <w:autoSpaceDN w:val="0"/>
        <w:adjustRightInd w:val="0"/>
        <w:spacing w:after="0" w:line="240" w:lineRule="auto"/>
        <w:jc w:val="both"/>
        <w:rPr>
          <w:rFonts w:ascii="Times New Roman" w:hAnsi="Times New Roman"/>
          <w:b/>
          <w:color w:val="000000"/>
          <w:sz w:val="28"/>
          <w:szCs w:val="28"/>
          <w:lang w:val="ro-RO"/>
        </w:rPr>
      </w:pPr>
      <w:r w:rsidRPr="00E864D8">
        <w:rPr>
          <w:rFonts w:ascii="Times New Roman" w:hAnsi="Times New Roman"/>
          <w:b/>
          <w:color w:val="000000"/>
          <w:sz w:val="28"/>
          <w:szCs w:val="28"/>
          <w:lang w:val="ro-RO"/>
        </w:rPr>
        <w:t xml:space="preserve">I. Motivele pe baza cărora s-a stabilit necesitatea neefectuării evaluării impactului asupra mediului sunt următoarele: </w:t>
      </w:r>
    </w:p>
    <w:p w:rsidR="002E3EAA" w:rsidRPr="00E864D8" w:rsidRDefault="005D094E" w:rsidP="00D3781F">
      <w:pPr>
        <w:shd w:val="clear" w:color="auto" w:fill="FFFFFF"/>
        <w:spacing w:after="0" w:line="240" w:lineRule="auto"/>
        <w:ind w:firstLine="708"/>
        <w:jc w:val="both"/>
        <w:rPr>
          <w:rFonts w:ascii="Times New Roman" w:hAnsi="Times New Roman"/>
          <w:i/>
          <w:sz w:val="28"/>
          <w:szCs w:val="28"/>
          <w:lang w:val="ro-RO"/>
        </w:rPr>
      </w:pPr>
      <w:r w:rsidRPr="00E864D8">
        <w:rPr>
          <w:rFonts w:ascii="Times New Roman" w:hAnsi="Times New Roman"/>
          <w:i/>
          <w:sz w:val="28"/>
          <w:szCs w:val="28"/>
          <w:lang w:val="ro-RO"/>
        </w:rPr>
        <w:t xml:space="preserve">Proiectul propus </w:t>
      </w:r>
      <w:r w:rsidRPr="00E864D8">
        <w:rPr>
          <w:rFonts w:ascii="Times New Roman" w:hAnsi="Times New Roman"/>
          <w:b/>
          <w:i/>
          <w:sz w:val="28"/>
          <w:szCs w:val="28"/>
          <w:lang w:val="ro-RO"/>
        </w:rPr>
        <w:t>intră</w:t>
      </w:r>
      <w:r w:rsidRPr="00E864D8">
        <w:rPr>
          <w:rFonts w:ascii="Times New Roman" w:hAnsi="Times New Roman"/>
          <w:i/>
          <w:sz w:val="28"/>
          <w:szCs w:val="28"/>
          <w:lang w:val="ro-RO"/>
        </w:rPr>
        <w:t xml:space="preserve"> sub incidența Legii nr. 292/2018 privind evaluarea impactului anumitor proiecte publice și private asupra mediului, fiind încadrat în anexa nr. 2, </w:t>
      </w:r>
      <w:r w:rsidR="002977FF" w:rsidRPr="00E864D8">
        <w:rPr>
          <w:rFonts w:ascii="Times New Roman" w:hAnsi="Times New Roman"/>
          <w:i/>
          <w:sz w:val="28"/>
          <w:szCs w:val="28"/>
          <w:lang w:val="ro-RO"/>
        </w:rPr>
        <w:t>la punctul 3, lit. a): “instalaţii industriale pentru producerea energiei electrice, termice şi a aburului tehnologic, altele decât</w:t>
      </w:r>
      <w:r w:rsidR="00326269">
        <w:rPr>
          <w:rFonts w:ascii="Times New Roman" w:hAnsi="Times New Roman"/>
          <w:i/>
          <w:sz w:val="28"/>
          <w:szCs w:val="28"/>
          <w:lang w:val="ro-RO"/>
        </w:rPr>
        <w:t xml:space="preserve"> cele prevăzute în anexa nr. 1”;</w:t>
      </w:r>
    </w:p>
    <w:p w:rsidR="00D32FA5" w:rsidRPr="00E864D8" w:rsidRDefault="005D094E" w:rsidP="00D3781F">
      <w:pPr>
        <w:shd w:val="clear" w:color="auto" w:fill="FFFFFF"/>
        <w:spacing w:after="0" w:line="240" w:lineRule="auto"/>
        <w:ind w:firstLine="708"/>
        <w:jc w:val="both"/>
        <w:rPr>
          <w:rFonts w:ascii="Times New Roman" w:hAnsi="Times New Roman"/>
          <w:i/>
          <w:sz w:val="28"/>
          <w:szCs w:val="28"/>
          <w:lang w:val="ro-RO"/>
        </w:rPr>
      </w:pPr>
      <w:r w:rsidRPr="00E864D8">
        <w:rPr>
          <w:rFonts w:ascii="Times New Roman" w:hAnsi="Times New Roman"/>
          <w:i/>
          <w:sz w:val="28"/>
          <w:szCs w:val="28"/>
          <w:lang w:val="ro-RO"/>
        </w:rPr>
        <w:t>Proiectul propus</w:t>
      </w:r>
      <w:r w:rsidR="00DE30B2" w:rsidRPr="00E864D8">
        <w:rPr>
          <w:rFonts w:ascii="Times New Roman" w:hAnsi="Times New Roman"/>
          <w:i/>
          <w:sz w:val="28"/>
          <w:szCs w:val="28"/>
          <w:lang w:val="ro-RO"/>
        </w:rPr>
        <w:t xml:space="preserve"> </w:t>
      </w:r>
      <w:r w:rsidR="00E677A7" w:rsidRPr="00E864D8">
        <w:rPr>
          <w:rFonts w:ascii="Times New Roman" w:hAnsi="Times New Roman"/>
          <w:b/>
          <w:i/>
          <w:sz w:val="28"/>
          <w:szCs w:val="28"/>
          <w:lang w:val="ro-RO"/>
        </w:rPr>
        <w:t xml:space="preserve">nu </w:t>
      </w:r>
      <w:r w:rsidRPr="00E864D8">
        <w:rPr>
          <w:rFonts w:ascii="Times New Roman" w:hAnsi="Times New Roman"/>
          <w:b/>
          <w:i/>
          <w:sz w:val="28"/>
          <w:szCs w:val="28"/>
          <w:lang w:val="ro-RO"/>
        </w:rPr>
        <w:t>intră</w:t>
      </w:r>
      <w:r w:rsidRPr="00E864D8">
        <w:rPr>
          <w:rFonts w:ascii="Times New Roman" w:hAnsi="Times New Roman"/>
          <w:i/>
          <w:sz w:val="28"/>
          <w:szCs w:val="28"/>
          <w:lang w:val="ro-RO"/>
        </w:rPr>
        <w:t xml:space="preserve"> sub incidența art. 28 din Ordonanţa de urgenţă a Guvernului nr. 57/2007 privind regi</w:t>
      </w:r>
      <w:r w:rsidR="00744D05">
        <w:rPr>
          <w:rFonts w:ascii="Times New Roman" w:hAnsi="Times New Roman"/>
          <w:i/>
          <w:sz w:val="28"/>
          <w:szCs w:val="28"/>
          <w:lang w:val="ro-RO"/>
        </w:rPr>
        <w:t xml:space="preserve">mul ariilor naturale protejate, </w:t>
      </w:r>
      <w:r w:rsidRPr="00E864D8">
        <w:rPr>
          <w:rFonts w:ascii="Times New Roman" w:hAnsi="Times New Roman"/>
          <w:i/>
          <w:sz w:val="28"/>
          <w:szCs w:val="28"/>
          <w:lang w:val="ro-RO"/>
        </w:rPr>
        <w:t>conservarea habitatelor naturale, a florei şi faunei sălbatice, aprobată cu modificări și completări prin Legea nr. 49/2011, cu modificările și completările ulterioare</w:t>
      </w:r>
      <w:r w:rsidR="00B775C9" w:rsidRPr="00E864D8">
        <w:rPr>
          <w:rFonts w:ascii="Times New Roman" w:hAnsi="Times New Roman"/>
          <w:i/>
          <w:sz w:val="28"/>
          <w:szCs w:val="28"/>
          <w:lang w:val="ro-RO"/>
        </w:rPr>
        <w:t>;</w:t>
      </w:r>
    </w:p>
    <w:p w:rsidR="00BB7975" w:rsidRPr="00E864D8" w:rsidRDefault="00BB7975" w:rsidP="00D3781F">
      <w:pPr>
        <w:shd w:val="clear" w:color="auto" w:fill="FFFFFF"/>
        <w:spacing w:after="0" w:line="240" w:lineRule="auto"/>
        <w:ind w:firstLine="708"/>
        <w:jc w:val="both"/>
        <w:rPr>
          <w:rFonts w:ascii="Times New Roman" w:hAnsi="Times New Roman"/>
          <w:i/>
          <w:sz w:val="28"/>
          <w:szCs w:val="28"/>
          <w:lang w:val="ro-RO"/>
        </w:rPr>
      </w:pPr>
      <w:r w:rsidRPr="00E864D8">
        <w:rPr>
          <w:rFonts w:ascii="Times New Roman" w:hAnsi="Times New Roman"/>
          <w:i/>
          <w:sz w:val="28"/>
          <w:szCs w:val="28"/>
          <w:lang w:val="ro-RO"/>
        </w:rPr>
        <w:t>Proiectul propus</w:t>
      </w:r>
      <w:r w:rsidR="00DE30B2" w:rsidRPr="00E864D8">
        <w:rPr>
          <w:rFonts w:ascii="Times New Roman" w:hAnsi="Times New Roman"/>
          <w:i/>
          <w:sz w:val="28"/>
          <w:szCs w:val="28"/>
          <w:lang w:val="ro-RO"/>
        </w:rPr>
        <w:t xml:space="preserve"> </w:t>
      </w:r>
      <w:r w:rsidR="00912076" w:rsidRPr="00E864D8">
        <w:rPr>
          <w:rFonts w:ascii="Times New Roman" w:hAnsi="Times New Roman"/>
          <w:b/>
          <w:i/>
          <w:sz w:val="28"/>
          <w:szCs w:val="28"/>
          <w:lang w:val="ro-RO"/>
        </w:rPr>
        <w:t>nu</w:t>
      </w:r>
      <w:r w:rsidR="00912076" w:rsidRPr="00E864D8">
        <w:rPr>
          <w:rFonts w:ascii="Times New Roman" w:hAnsi="Times New Roman"/>
          <w:i/>
          <w:sz w:val="28"/>
          <w:szCs w:val="28"/>
          <w:lang w:val="ro-RO"/>
        </w:rPr>
        <w:t xml:space="preserve"> </w:t>
      </w:r>
      <w:r w:rsidRPr="00E864D8">
        <w:rPr>
          <w:rFonts w:ascii="Times New Roman" w:hAnsi="Times New Roman"/>
          <w:b/>
          <w:i/>
          <w:sz w:val="28"/>
          <w:szCs w:val="28"/>
          <w:lang w:val="ro-RO"/>
        </w:rPr>
        <w:t>intră sub incidența prevederilor </w:t>
      </w:r>
      <w:hyperlink r:id="rId11" w:anchor="p-10135143" w:tgtFrame="_blank" w:history="1">
        <w:r w:rsidRPr="00E864D8">
          <w:rPr>
            <w:rFonts w:ascii="Times New Roman" w:hAnsi="Times New Roman"/>
            <w:b/>
            <w:i/>
            <w:sz w:val="28"/>
            <w:szCs w:val="28"/>
            <w:lang w:val="ro-RO"/>
          </w:rPr>
          <w:t>art. 48</w:t>
        </w:r>
      </w:hyperlink>
      <w:r w:rsidRPr="00E864D8">
        <w:rPr>
          <w:rFonts w:ascii="Times New Roman" w:hAnsi="Times New Roman"/>
          <w:b/>
          <w:i/>
          <w:sz w:val="28"/>
          <w:szCs w:val="28"/>
          <w:lang w:val="ro-RO"/>
        </w:rPr>
        <w:t> și </w:t>
      </w:r>
      <w:hyperlink r:id="rId12" w:anchor="p-10135178" w:tgtFrame="_blank" w:history="1">
        <w:r w:rsidRPr="00E864D8">
          <w:rPr>
            <w:rFonts w:ascii="Times New Roman" w:hAnsi="Times New Roman"/>
            <w:b/>
            <w:i/>
            <w:sz w:val="28"/>
            <w:szCs w:val="28"/>
            <w:lang w:val="ro-RO"/>
          </w:rPr>
          <w:t>54</w:t>
        </w:r>
      </w:hyperlink>
      <w:r w:rsidRPr="00E864D8">
        <w:rPr>
          <w:rFonts w:ascii="Times New Roman" w:hAnsi="Times New Roman"/>
          <w:b/>
          <w:i/>
          <w:sz w:val="28"/>
          <w:szCs w:val="28"/>
          <w:lang w:val="ro-RO"/>
        </w:rPr>
        <w:t> </w:t>
      </w:r>
      <w:r w:rsidRPr="00E864D8">
        <w:rPr>
          <w:rFonts w:ascii="Times New Roman" w:hAnsi="Times New Roman"/>
          <w:i/>
          <w:sz w:val="28"/>
          <w:szCs w:val="28"/>
          <w:lang w:val="ro-RO"/>
        </w:rPr>
        <w:t xml:space="preserve">din Legea apelor nr. 107/1996, cu modificările și completările ulterioare. </w:t>
      </w:r>
    </w:p>
    <w:p w:rsidR="00BB7975" w:rsidRPr="00E864D8" w:rsidRDefault="00BB7975" w:rsidP="00D3781F">
      <w:pPr>
        <w:spacing w:after="0" w:line="240" w:lineRule="auto"/>
        <w:ind w:firstLine="720"/>
        <w:jc w:val="both"/>
        <w:rPr>
          <w:rFonts w:ascii="Times New Roman" w:hAnsi="Times New Roman"/>
          <w:i/>
          <w:iCs/>
          <w:sz w:val="28"/>
          <w:szCs w:val="28"/>
          <w:lang w:val="ro-RO"/>
        </w:rPr>
      </w:pPr>
    </w:p>
    <w:p w:rsidR="00BB7975" w:rsidRPr="00E864D8" w:rsidRDefault="00BB7975" w:rsidP="00D3781F">
      <w:pPr>
        <w:spacing w:after="0" w:line="240" w:lineRule="auto"/>
        <w:ind w:firstLine="720"/>
        <w:jc w:val="both"/>
        <w:rPr>
          <w:rFonts w:ascii="Times New Roman" w:hAnsi="Times New Roman"/>
          <w:i/>
          <w:sz w:val="28"/>
          <w:szCs w:val="28"/>
          <w:lang w:val="ro-RO"/>
        </w:rPr>
      </w:pPr>
      <w:r w:rsidRPr="00E864D8">
        <w:rPr>
          <w:rFonts w:ascii="Times New Roman" w:hAnsi="Times New Roman"/>
          <w:i/>
          <w:iCs/>
          <w:sz w:val="28"/>
          <w:szCs w:val="28"/>
          <w:lang w:val="ro-RO"/>
        </w:rPr>
        <w:t xml:space="preserve">Proiectul a parcurs etapa de evaluare iniţială şi etapa de încadrare, </w:t>
      </w:r>
      <w:r w:rsidRPr="00E864D8">
        <w:rPr>
          <w:rFonts w:ascii="Times New Roman" w:hAnsi="Times New Roman"/>
          <w:i/>
          <w:sz w:val="28"/>
          <w:szCs w:val="28"/>
          <w:lang w:val="ro-RO"/>
        </w:rPr>
        <w:t xml:space="preserve">din analiza listei de control pentru etapa de încadrare şi în baza </w:t>
      </w:r>
      <w:r w:rsidRPr="00E864D8">
        <w:rPr>
          <w:rFonts w:ascii="Times New Roman" w:hAnsi="Times New Roman"/>
          <w:i/>
          <w:color w:val="000000"/>
          <w:sz w:val="28"/>
          <w:szCs w:val="28"/>
          <w:lang w:val="ro-RO"/>
        </w:rPr>
        <w:t xml:space="preserve">criteriilor de selecţie pentru stabilirea necesităţii efectuării evaluării impactului asupra mediului din Anexa 3 la </w:t>
      </w:r>
      <w:r w:rsidRPr="00E864D8">
        <w:rPr>
          <w:rFonts w:ascii="Times New Roman" w:hAnsi="Times New Roman"/>
          <w:i/>
          <w:sz w:val="28"/>
          <w:szCs w:val="28"/>
          <w:lang w:val="ro-RO"/>
        </w:rPr>
        <w:t xml:space="preserve">Legea nr. </w:t>
      </w:r>
      <w:r w:rsidRPr="00E864D8">
        <w:rPr>
          <w:rFonts w:ascii="Times New Roman" w:hAnsi="Times New Roman"/>
          <w:i/>
          <w:sz w:val="28"/>
          <w:szCs w:val="28"/>
          <w:shd w:val="clear" w:color="auto" w:fill="FFFFFF"/>
          <w:lang w:val="ro-RO"/>
        </w:rPr>
        <w:lastRenderedPageBreak/>
        <w:t xml:space="preserve">292/2018, </w:t>
      </w:r>
      <w:r w:rsidRPr="00E864D8">
        <w:rPr>
          <w:rFonts w:ascii="Times New Roman" w:hAnsi="Times New Roman"/>
          <w:b/>
          <w:i/>
          <w:sz w:val="28"/>
          <w:szCs w:val="28"/>
          <w:lang w:val="ro-RO"/>
        </w:rPr>
        <w:t>nu rezultă un impact semnificativ asupra mediului al proiectului propus.</w:t>
      </w:r>
      <w:r w:rsidRPr="00E864D8">
        <w:rPr>
          <w:rFonts w:ascii="Times New Roman" w:hAnsi="Times New Roman"/>
          <w:i/>
          <w:sz w:val="28"/>
          <w:szCs w:val="28"/>
          <w:lang w:val="ro-RO"/>
        </w:rPr>
        <w:tab/>
      </w:r>
    </w:p>
    <w:p w:rsidR="006E16E3" w:rsidRPr="00E864D8" w:rsidRDefault="006E16E3" w:rsidP="00D3781F">
      <w:pPr>
        <w:spacing w:after="0" w:line="240" w:lineRule="auto"/>
        <w:ind w:firstLine="720"/>
        <w:jc w:val="both"/>
        <w:rPr>
          <w:rFonts w:ascii="Times New Roman" w:hAnsi="Times New Roman"/>
          <w:i/>
          <w:sz w:val="28"/>
          <w:szCs w:val="28"/>
          <w:lang w:val="ro-RO"/>
        </w:rPr>
      </w:pPr>
    </w:p>
    <w:p w:rsidR="00BB7975" w:rsidRPr="00E864D8" w:rsidRDefault="00BB7975" w:rsidP="00D3781F">
      <w:pPr>
        <w:spacing w:after="0" w:line="240" w:lineRule="auto"/>
        <w:ind w:firstLine="720"/>
        <w:jc w:val="both"/>
        <w:rPr>
          <w:rFonts w:ascii="Times New Roman" w:eastAsia="Times New Roman" w:hAnsi="Times New Roman"/>
          <w:i/>
          <w:sz w:val="28"/>
          <w:szCs w:val="28"/>
          <w:lang w:val="ro-RO"/>
        </w:rPr>
      </w:pPr>
      <w:r w:rsidRPr="00E864D8">
        <w:rPr>
          <w:rFonts w:ascii="Times New Roman" w:hAnsi="Times New Roman"/>
          <w:i/>
          <w:sz w:val="28"/>
          <w:szCs w:val="28"/>
          <w:lang w:val="ro-RO"/>
        </w:rPr>
        <w:t xml:space="preserve">Pe parcursul derulării procedurii de mediu, anunţurile publice </w:t>
      </w:r>
      <w:r w:rsidRPr="00E864D8">
        <w:rPr>
          <w:rFonts w:ascii="Times New Roman" w:eastAsia="Times New Roman" w:hAnsi="Times New Roman"/>
          <w:i/>
          <w:sz w:val="28"/>
          <w:szCs w:val="28"/>
          <w:lang w:val="ro-RO"/>
        </w:rPr>
        <w:t xml:space="preserve">au fost mediatizate prin: afişare la sediul Primăriei </w:t>
      </w:r>
      <w:r w:rsidR="00E41976">
        <w:rPr>
          <w:rFonts w:ascii="Times New Roman" w:hAnsi="Times New Roman"/>
          <w:i/>
          <w:sz w:val="28"/>
          <w:szCs w:val="28"/>
          <w:lang w:val="ro-RO"/>
        </w:rPr>
        <w:t>comunei Braniștea</w:t>
      </w:r>
      <w:r w:rsidRPr="00E864D8">
        <w:rPr>
          <w:rFonts w:ascii="Times New Roman" w:eastAsia="Times New Roman" w:hAnsi="Times New Roman"/>
          <w:i/>
          <w:sz w:val="28"/>
          <w:szCs w:val="28"/>
          <w:lang w:val="ro-RO"/>
        </w:rPr>
        <w:t xml:space="preserve">, la sediul titularului, publicare în presa locală, afişare pe site-ul şi la sediul A.P.M. Bistriţa-Năsăud. </w:t>
      </w:r>
    </w:p>
    <w:p w:rsidR="00E3425E" w:rsidRDefault="00E3425E" w:rsidP="00D3781F">
      <w:pPr>
        <w:spacing w:after="0" w:line="240" w:lineRule="auto"/>
        <w:ind w:firstLine="720"/>
        <w:jc w:val="both"/>
        <w:rPr>
          <w:rFonts w:ascii="Times New Roman" w:hAnsi="Times New Roman"/>
          <w:i/>
          <w:iCs/>
          <w:sz w:val="28"/>
          <w:szCs w:val="28"/>
          <w:lang w:val="ro-RO"/>
        </w:rPr>
      </w:pPr>
    </w:p>
    <w:p w:rsidR="001F7E00" w:rsidRPr="00E864D8" w:rsidRDefault="00BB7975" w:rsidP="00D3781F">
      <w:pPr>
        <w:spacing w:after="0" w:line="240" w:lineRule="auto"/>
        <w:ind w:firstLine="720"/>
        <w:jc w:val="both"/>
        <w:rPr>
          <w:rFonts w:ascii="Times New Roman" w:eastAsia="Times New Roman" w:hAnsi="Times New Roman"/>
          <w:i/>
          <w:sz w:val="28"/>
          <w:szCs w:val="28"/>
          <w:lang w:val="ro-RO"/>
        </w:rPr>
      </w:pPr>
      <w:r w:rsidRPr="00E864D8">
        <w:rPr>
          <w:rFonts w:ascii="Times New Roman" w:hAnsi="Times New Roman"/>
          <w:i/>
          <w:iCs/>
          <w:sz w:val="28"/>
          <w:szCs w:val="28"/>
          <w:lang w:val="ro-RO"/>
        </w:rPr>
        <w:t>Nu s-au înregistrat observaţii/comentarii/contestaţii din partea publicului interesat pe durata desfășurării procedurii de emitere a actului de reglementare.</w:t>
      </w:r>
    </w:p>
    <w:p w:rsidR="00DA7F20" w:rsidRPr="00E864D8" w:rsidRDefault="00DA7F20" w:rsidP="00D3781F">
      <w:pPr>
        <w:tabs>
          <w:tab w:val="center" w:pos="6118"/>
        </w:tabs>
        <w:spacing w:after="0" w:line="240" w:lineRule="auto"/>
        <w:jc w:val="both"/>
        <w:rPr>
          <w:rFonts w:ascii="Times New Roman" w:eastAsia="Times New Roman" w:hAnsi="Times New Roman"/>
          <w:b/>
          <w:i/>
          <w:sz w:val="28"/>
          <w:szCs w:val="28"/>
          <w:lang w:val="ro-RO" w:eastAsia="ro-RO"/>
        </w:rPr>
      </w:pPr>
    </w:p>
    <w:p w:rsidR="00BB7975" w:rsidRPr="009E152B" w:rsidRDefault="00BB7975" w:rsidP="00D3781F">
      <w:pPr>
        <w:tabs>
          <w:tab w:val="center" w:pos="6118"/>
        </w:tabs>
        <w:spacing w:after="0" w:line="240" w:lineRule="auto"/>
        <w:jc w:val="both"/>
        <w:rPr>
          <w:rFonts w:ascii="Times New Roman" w:eastAsia="Times New Roman" w:hAnsi="Times New Roman"/>
          <w:b/>
          <w:sz w:val="28"/>
          <w:szCs w:val="28"/>
          <w:lang w:val="ro-RO" w:eastAsia="ro-RO"/>
        </w:rPr>
      </w:pPr>
      <w:r w:rsidRPr="009E152B">
        <w:rPr>
          <w:rFonts w:ascii="Times New Roman" w:eastAsia="Times New Roman" w:hAnsi="Times New Roman"/>
          <w:b/>
          <w:sz w:val="28"/>
          <w:szCs w:val="28"/>
          <w:lang w:val="ro-RO" w:eastAsia="ro-RO"/>
        </w:rPr>
        <w:t>1. Caracteristicile proiectului</w:t>
      </w:r>
      <w:r w:rsidRPr="009E152B">
        <w:rPr>
          <w:rFonts w:ascii="Times New Roman" w:eastAsia="Times New Roman" w:hAnsi="Times New Roman"/>
          <w:sz w:val="28"/>
          <w:szCs w:val="28"/>
          <w:lang w:val="ro-RO" w:eastAsia="ro-RO"/>
        </w:rPr>
        <w:t>:</w:t>
      </w:r>
    </w:p>
    <w:p w:rsidR="001545DF" w:rsidRPr="009E152B" w:rsidRDefault="001545DF" w:rsidP="001545DF">
      <w:pPr>
        <w:spacing w:after="0" w:line="240" w:lineRule="auto"/>
        <w:jc w:val="both"/>
        <w:rPr>
          <w:rFonts w:ascii="Times New Roman" w:eastAsia="Times New Roman" w:hAnsi="Times New Roman"/>
          <w:sz w:val="28"/>
          <w:szCs w:val="28"/>
          <w:lang w:val="ro-RO" w:eastAsia="ro-RO"/>
        </w:rPr>
      </w:pPr>
      <w:r w:rsidRPr="009E152B">
        <w:rPr>
          <w:rFonts w:ascii="Times New Roman" w:eastAsia="Times New Roman" w:hAnsi="Times New Roman"/>
          <w:b/>
          <w:sz w:val="28"/>
          <w:szCs w:val="28"/>
          <w:lang w:val="ro-RO" w:eastAsia="ro-RO"/>
        </w:rPr>
        <w:t>a)</w:t>
      </w:r>
      <w:r w:rsidR="008F5A06" w:rsidRPr="009E152B">
        <w:rPr>
          <w:rFonts w:ascii="Times New Roman" w:eastAsia="Times New Roman" w:hAnsi="Times New Roman"/>
          <w:b/>
          <w:sz w:val="28"/>
          <w:szCs w:val="28"/>
          <w:lang w:val="ro-RO" w:eastAsia="ro-RO"/>
        </w:rPr>
        <w:t xml:space="preserve"> </w:t>
      </w:r>
      <w:r w:rsidRPr="009E152B">
        <w:rPr>
          <w:rFonts w:ascii="Times New Roman" w:eastAsia="Times New Roman" w:hAnsi="Times New Roman"/>
          <w:b/>
          <w:sz w:val="28"/>
          <w:szCs w:val="28"/>
          <w:lang w:val="ro-RO" w:eastAsia="ro-RO"/>
        </w:rPr>
        <w:t>dimensiunea și concepția întregului proiect</w:t>
      </w:r>
      <w:r w:rsidRPr="009E152B">
        <w:rPr>
          <w:rFonts w:ascii="Times New Roman" w:eastAsia="Times New Roman" w:hAnsi="Times New Roman"/>
          <w:sz w:val="28"/>
          <w:szCs w:val="28"/>
          <w:lang w:val="ro-RO" w:eastAsia="ro-RO"/>
        </w:rPr>
        <w:t>:</w:t>
      </w:r>
    </w:p>
    <w:p w:rsidR="00C002E9" w:rsidRPr="00F66A2E" w:rsidRDefault="00C22E7C" w:rsidP="00C002E9">
      <w:pPr>
        <w:pStyle w:val="NoSpacing1"/>
        <w:jc w:val="both"/>
        <w:rPr>
          <w:rFonts w:ascii="Times New Roman" w:hAnsi="Times New Roman" w:cs="Times New Roman"/>
          <w:i/>
          <w:iCs/>
          <w:sz w:val="28"/>
          <w:szCs w:val="28"/>
          <w:lang w:val="ro-RO"/>
        </w:rPr>
      </w:pPr>
      <w:r w:rsidRPr="00F66A2E">
        <w:rPr>
          <w:rFonts w:ascii="Times New Roman" w:hAnsi="Times New Roman" w:cs="Times New Roman"/>
          <w:i/>
          <w:iCs/>
          <w:sz w:val="28"/>
          <w:szCs w:val="28"/>
          <w:lang w:val="ro-RO"/>
        </w:rPr>
        <w:t xml:space="preserve"> </w:t>
      </w:r>
      <w:r w:rsidR="00147A29" w:rsidRPr="00F66A2E">
        <w:rPr>
          <w:rFonts w:ascii="Times New Roman" w:hAnsi="Times New Roman" w:cs="Times New Roman"/>
          <w:i/>
          <w:iCs/>
          <w:sz w:val="28"/>
          <w:szCs w:val="28"/>
          <w:lang w:val="ro-RO"/>
        </w:rPr>
        <w:tab/>
      </w:r>
      <w:r w:rsidR="00C002E9" w:rsidRPr="00F66A2E">
        <w:rPr>
          <w:rFonts w:ascii="Times New Roman" w:hAnsi="Times New Roman" w:cs="Times New Roman"/>
          <w:i/>
          <w:iCs/>
          <w:sz w:val="28"/>
          <w:szCs w:val="28"/>
          <w:lang w:val="ro-RO"/>
        </w:rPr>
        <w:t xml:space="preserve">Prin proiect se propune amenajarea unui parc fotovoltaic </w:t>
      </w:r>
      <w:r w:rsidR="005B1354">
        <w:rPr>
          <w:rFonts w:ascii="Times New Roman" w:hAnsi="Times New Roman" w:cs="Times New Roman"/>
          <w:i/>
          <w:iCs/>
          <w:sz w:val="28"/>
          <w:szCs w:val="28"/>
          <w:lang w:val="ro-RO"/>
        </w:rPr>
        <w:t>de cca 0,997 MWp, pe o suprafață</w:t>
      </w:r>
      <w:r w:rsidR="00C002E9" w:rsidRPr="00F66A2E">
        <w:rPr>
          <w:rFonts w:ascii="Times New Roman" w:hAnsi="Times New Roman" w:cs="Times New Roman"/>
          <w:i/>
          <w:iCs/>
          <w:sz w:val="28"/>
          <w:szCs w:val="28"/>
          <w:lang w:val="ro-RO"/>
        </w:rPr>
        <w:t xml:space="preserve"> de teren de 13778 </w:t>
      </w:r>
      <w:r w:rsidR="00F66A2E" w:rsidRPr="00F66A2E">
        <w:rPr>
          <w:rFonts w:ascii="Times New Roman" w:hAnsi="Times New Roman" w:cs="Times New Roman"/>
          <w:i/>
          <w:sz w:val="28"/>
          <w:szCs w:val="28"/>
          <w:lang w:val="fr-FR"/>
        </w:rPr>
        <w:t>m</w:t>
      </w:r>
      <w:r w:rsidR="00F66A2E" w:rsidRPr="00F66A2E">
        <w:rPr>
          <w:rFonts w:ascii="Times New Roman" w:hAnsi="Times New Roman" w:cs="Times New Roman"/>
          <w:i/>
          <w:sz w:val="28"/>
          <w:szCs w:val="28"/>
          <w:vertAlign w:val="superscript"/>
          <w:lang w:val="fr-FR"/>
        </w:rPr>
        <w:t>2</w:t>
      </w:r>
      <w:r w:rsidR="00C002E9" w:rsidRPr="00F66A2E">
        <w:rPr>
          <w:rFonts w:ascii="Times New Roman" w:hAnsi="Times New Roman" w:cs="Times New Roman"/>
          <w:i/>
          <w:iCs/>
          <w:sz w:val="28"/>
          <w:szCs w:val="28"/>
          <w:lang w:val="ro-RO"/>
        </w:rPr>
        <w:t xml:space="preserve"> în vederea eficientizării consumului de energie electrică a stației de spălare-sortare agregate naturale, în localitatea Braniștea, extravilan, fn, comuna Braniștea, judeţul Bistriţa-Năsăud. </w:t>
      </w:r>
    </w:p>
    <w:p w:rsidR="00C002E9" w:rsidRPr="00F66A2E" w:rsidRDefault="00C002E9" w:rsidP="00C002E9">
      <w:pPr>
        <w:pStyle w:val="NoSpacing1"/>
        <w:jc w:val="both"/>
        <w:rPr>
          <w:rFonts w:ascii="Times New Roman" w:hAnsi="Times New Roman" w:cs="Times New Roman"/>
          <w:i/>
          <w:iCs/>
          <w:sz w:val="28"/>
          <w:szCs w:val="28"/>
          <w:lang w:val="ro-RO"/>
        </w:rPr>
      </w:pPr>
      <w:r w:rsidRPr="00F66A2E">
        <w:rPr>
          <w:rFonts w:ascii="Times New Roman" w:hAnsi="Times New Roman" w:cs="Times New Roman"/>
          <w:i/>
          <w:iCs/>
          <w:sz w:val="28"/>
          <w:szCs w:val="28"/>
          <w:lang w:val="ro-RO"/>
        </w:rPr>
        <w:t xml:space="preserve">- amplasamentul proiectului propus, CF </w:t>
      </w:r>
      <w:r w:rsidR="005B1354">
        <w:rPr>
          <w:rFonts w:ascii="Times New Roman" w:hAnsi="Times New Roman" w:cs="Times New Roman"/>
          <w:i/>
          <w:iCs/>
          <w:sz w:val="28"/>
          <w:szCs w:val="28"/>
          <w:lang w:val="ro-RO"/>
        </w:rPr>
        <w:t xml:space="preserve">nr. </w:t>
      </w:r>
      <w:r w:rsidRPr="00F66A2E">
        <w:rPr>
          <w:rFonts w:ascii="Times New Roman" w:hAnsi="Times New Roman" w:cs="Times New Roman"/>
          <w:i/>
          <w:iCs/>
          <w:sz w:val="28"/>
          <w:szCs w:val="28"/>
          <w:lang w:val="ro-RO"/>
        </w:rPr>
        <w:t xml:space="preserve">25050, 25052, 25053, 25062 și 25065 are o suprafață de </w:t>
      </w:r>
      <w:r w:rsidRPr="005B1354">
        <w:rPr>
          <w:rFonts w:ascii="Times New Roman" w:hAnsi="Times New Roman" w:cs="Times New Roman"/>
          <w:i/>
          <w:iCs/>
          <w:sz w:val="28"/>
          <w:szCs w:val="28"/>
          <w:lang w:val="ro-RO"/>
        </w:rPr>
        <w:t xml:space="preserve">31905 </w:t>
      </w:r>
      <w:r w:rsidR="005B1354" w:rsidRPr="005B1354">
        <w:rPr>
          <w:rFonts w:ascii="Times New Roman" w:hAnsi="Times New Roman" w:cs="Times New Roman"/>
          <w:i/>
          <w:sz w:val="28"/>
          <w:szCs w:val="28"/>
          <w:lang w:val="fr-FR"/>
        </w:rPr>
        <w:t>m</w:t>
      </w:r>
      <w:r w:rsidR="005B1354" w:rsidRPr="005B1354">
        <w:rPr>
          <w:rFonts w:ascii="Times New Roman" w:hAnsi="Times New Roman" w:cs="Times New Roman"/>
          <w:i/>
          <w:sz w:val="28"/>
          <w:szCs w:val="28"/>
          <w:vertAlign w:val="superscript"/>
          <w:lang w:val="fr-FR"/>
        </w:rPr>
        <w:t>2</w:t>
      </w:r>
      <w:r w:rsidRPr="005B1354">
        <w:rPr>
          <w:rFonts w:ascii="Times New Roman" w:hAnsi="Times New Roman" w:cs="Times New Roman"/>
          <w:i/>
          <w:iCs/>
          <w:sz w:val="28"/>
          <w:szCs w:val="28"/>
          <w:lang w:val="ro-RO"/>
        </w:rPr>
        <w:t>,</w:t>
      </w:r>
      <w:r w:rsidRPr="00F66A2E">
        <w:rPr>
          <w:rFonts w:ascii="Times New Roman" w:hAnsi="Times New Roman" w:cs="Times New Roman"/>
          <w:i/>
          <w:iCs/>
          <w:sz w:val="28"/>
          <w:szCs w:val="28"/>
          <w:lang w:val="ro-RO"/>
        </w:rPr>
        <w:t xml:space="preserve"> producție anuală de cca. 1314 MWh/an și cuprinde următoarele:</w:t>
      </w:r>
    </w:p>
    <w:p w:rsidR="00C002E9" w:rsidRPr="00F66A2E" w:rsidRDefault="00C002E9" w:rsidP="00C002E9">
      <w:pPr>
        <w:pStyle w:val="NoSpacing1"/>
        <w:jc w:val="both"/>
        <w:rPr>
          <w:rFonts w:ascii="Times New Roman" w:hAnsi="Times New Roman" w:cs="Times New Roman"/>
          <w:i/>
          <w:iCs/>
          <w:sz w:val="28"/>
          <w:szCs w:val="28"/>
          <w:lang w:val="ro-RO"/>
        </w:rPr>
      </w:pPr>
      <w:r w:rsidRPr="00F66A2E">
        <w:rPr>
          <w:rFonts w:ascii="Times New Roman" w:hAnsi="Times New Roman" w:cs="Times New Roman"/>
          <w:i/>
          <w:iCs/>
          <w:sz w:val="28"/>
          <w:szCs w:val="28"/>
          <w:lang w:val="ro-RO"/>
        </w:rPr>
        <w:t xml:space="preserve">- suprafaţa ocupată de panourile fotovoltaice va fi de 13778 </w:t>
      </w:r>
      <w:r w:rsidR="00F66A2E" w:rsidRPr="00F66A2E">
        <w:rPr>
          <w:rFonts w:ascii="Times New Roman" w:hAnsi="Times New Roman" w:cs="Times New Roman"/>
          <w:i/>
          <w:sz w:val="28"/>
          <w:szCs w:val="28"/>
          <w:lang w:val="fr-FR"/>
        </w:rPr>
        <w:t>m</w:t>
      </w:r>
      <w:r w:rsidR="00F66A2E" w:rsidRPr="00F66A2E">
        <w:rPr>
          <w:rFonts w:ascii="Times New Roman" w:hAnsi="Times New Roman" w:cs="Times New Roman"/>
          <w:i/>
          <w:sz w:val="28"/>
          <w:szCs w:val="28"/>
          <w:vertAlign w:val="superscript"/>
          <w:lang w:val="fr-FR"/>
        </w:rPr>
        <w:t>2</w:t>
      </w:r>
      <w:r w:rsidRPr="00F66A2E">
        <w:rPr>
          <w:rFonts w:ascii="Times New Roman" w:hAnsi="Times New Roman" w:cs="Times New Roman"/>
          <w:i/>
          <w:iCs/>
          <w:sz w:val="28"/>
          <w:szCs w:val="28"/>
          <w:lang w:val="ro-RO"/>
        </w:rPr>
        <w:t xml:space="preserve">, iar suprafața de 18127 </w:t>
      </w:r>
      <w:r w:rsidR="00F66A2E" w:rsidRPr="00F66A2E">
        <w:rPr>
          <w:rFonts w:ascii="Times New Roman" w:hAnsi="Times New Roman" w:cs="Times New Roman"/>
          <w:i/>
          <w:sz w:val="28"/>
          <w:szCs w:val="28"/>
          <w:lang w:val="fr-FR"/>
        </w:rPr>
        <w:t>m</w:t>
      </w:r>
      <w:r w:rsidR="00F66A2E" w:rsidRPr="00F66A2E">
        <w:rPr>
          <w:rFonts w:ascii="Times New Roman" w:hAnsi="Times New Roman" w:cs="Times New Roman"/>
          <w:i/>
          <w:sz w:val="28"/>
          <w:szCs w:val="28"/>
          <w:vertAlign w:val="superscript"/>
          <w:lang w:val="fr-FR"/>
        </w:rPr>
        <w:t>2</w:t>
      </w:r>
      <w:r w:rsidRPr="00F66A2E">
        <w:rPr>
          <w:rFonts w:ascii="Times New Roman" w:hAnsi="Times New Roman" w:cs="Times New Roman"/>
          <w:i/>
          <w:iCs/>
          <w:sz w:val="28"/>
          <w:szCs w:val="28"/>
          <w:lang w:val="ro-RO"/>
        </w:rPr>
        <w:t xml:space="preserve"> este teren liber de construcții.</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Sistemul fotovoltaic va avea o capacitate instalată echivalentă de 0,997 MW și va fi compus din:</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- 1534 buc. panouri fotovoltaice cu putere nominală de 650 W, structura de susținere va fi formată din cadre metalice pentru panouri;</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- 4 invertoare cu puterea de 215 kVA și 1 invertor cu puterea de 185 kVA;</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 post de transformare 0,8/20 kV – 1250 kVA se va conecta printr-o LES 20 kV la postul de transformare care deservește stația de spălare-sortare, într-o celulă de linie special prevăzută pentru acesta, sau după caz la racordul LEA 20 kV care alimentează în prezent stația de sortare</w:t>
      </w:r>
      <w:r w:rsidR="00E3425E">
        <w:rPr>
          <w:rFonts w:ascii="Times New Roman" w:hAnsi="Times New Roman" w:cs="Times New Roman"/>
          <w:i/>
          <w:iCs/>
          <w:sz w:val="28"/>
          <w:szCs w:val="28"/>
          <w:lang w:val="ro-RO"/>
        </w:rPr>
        <w:t>.</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În situația în care tensiunea de la rețea/SEN lipsește, alimentarea de rezervă a serviciilor interne se va realiza prin intermediul grupului electrogen care se va prevedea ca sursă de alimentare de rezervă a serviciilor interne ale parcului fotovoltaic.</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Parcul fotovoltaic va mai fi dotat cu următoarele instalații:</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 xml:space="preserve">- </w:t>
      </w:r>
      <w:r>
        <w:rPr>
          <w:rFonts w:ascii="Times New Roman" w:hAnsi="Times New Roman" w:cs="Times New Roman"/>
          <w:i/>
          <w:iCs/>
          <w:sz w:val="28"/>
          <w:szCs w:val="28"/>
          <w:lang w:val="ro-RO"/>
        </w:rPr>
        <w:t>Instalații de protecție (paratră</w:t>
      </w:r>
      <w:r w:rsidRPr="00C002E9">
        <w:rPr>
          <w:rFonts w:ascii="Times New Roman" w:hAnsi="Times New Roman" w:cs="Times New Roman"/>
          <w:i/>
          <w:iCs/>
          <w:sz w:val="28"/>
          <w:szCs w:val="28"/>
          <w:lang w:val="ro-RO"/>
        </w:rPr>
        <w:t>snet și prize de pământ)</w:t>
      </w:r>
      <w:r w:rsidR="00E3425E" w:rsidRPr="00E3425E">
        <w:rPr>
          <w:rFonts w:ascii="Times New Roman" w:hAnsi="Times New Roman" w:cs="Times New Roman"/>
          <w:i/>
          <w:iCs/>
          <w:sz w:val="28"/>
          <w:szCs w:val="28"/>
          <w:lang w:val="ro-RO"/>
        </w:rPr>
        <w:t xml:space="preserve"> </w:t>
      </w:r>
      <w:r w:rsidR="00E3425E" w:rsidRPr="00C002E9">
        <w:rPr>
          <w:rFonts w:ascii="Times New Roman" w:hAnsi="Times New Roman" w:cs="Times New Roman"/>
          <w:i/>
          <w:iCs/>
          <w:sz w:val="28"/>
          <w:szCs w:val="28"/>
          <w:lang w:val="ro-RO"/>
        </w:rPr>
        <w:t>;</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 Iluminat exterior</w:t>
      </w:r>
      <w:r w:rsidR="00E3425E" w:rsidRPr="00C002E9">
        <w:rPr>
          <w:rFonts w:ascii="Times New Roman" w:hAnsi="Times New Roman" w:cs="Times New Roman"/>
          <w:i/>
          <w:iCs/>
          <w:sz w:val="28"/>
          <w:szCs w:val="28"/>
          <w:lang w:val="ro-RO"/>
        </w:rPr>
        <w:t>;</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 Supraveghere video</w:t>
      </w:r>
      <w:r w:rsidR="00E3425E" w:rsidRPr="00C002E9">
        <w:rPr>
          <w:rFonts w:ascii="Times New Roman" w:hAnsi="Times New Roman" w:cs="Times New Roman"/>
          <w:i/>
          <w:iCs/>
          <w:sz w:val="28"/>
          <w:szCs w:val="28"/>
          <w:lang w:val="ro-RO"/>
        </w:rPr>
        <w:t>;</w:t>
      </w:r>
    </w:p>
    <w:p w:rsidR="00C002E9" w:rsidRPr="00C002E9" w:rsidRDefault="00C002E9" w:rsidP="00C002E9">
      <w:pPr>
        <w:pStyle w:val="NoSpacing1"/>
        <w:jc w:val="both"/>
        <w:rPr>
          <w:rFonts w:ascii="Times New Roman" w:hAnsi="Times New Roman" w:cs="Times New Roman"/>
          <w:i/>
          <w:iCs/>
          <w:sz w:val="28"/>
          <w:szCs w:val="28"/>
          <w:lang w:val="ro-RO"/>
        </w:rPr>
      </w:pPr>
      <w:r w:rsidRPr="00C002E9">
        <w:rPr>
          <w:rFonts w:ascii="Times New Roman" w:hAnsi="Times New Roman" w:cs="Times New Roman"/>
          <w:i/>
          <w:iCs/>
          <w:sz w:val="28"/>
          <w:szCs w:val="28"/>
          <w:lang w:val="ro-RO"/>
        </w:rPr>
        <w:t xml:space="preserve">- Instalații alimentare cu energie </w:t>
      </w:r>
      <w:r w:rsidR="00E3425E">
        <w:rPr>
          <w:rFonts w:ascii="Times New Roman" w:hAnsi="Times New Roman" w:cs="Times New Roman"/>
          <w:i/>
          <w:iCs/>
          <w:sz w:val="28"/>
          <w:szCs w:val="28"/>
          <w:lang w:val="ro-RO"/>
        </w:rPr>
        <w:t>electrică a serviciilor interne.</w:t>
      </w:r>
    </w:p>
    <w:p w:rsidR="00C002E9" w:rsidRDefault="00E3425E" w:rsidP="00C002E9">
      <w:pPr>
        <w:pStyle w:val="NoSpacing1"/>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O</w:t>
      </w:r>
      <w:r w:rsidR="00C002E9" w:rsidRPr="00C002E9">
        <w:rPr>
          <w:rFonts w:ascii="Times New Roman" w:hAnsi="Times New Roman" w:cs="Times New Roman"/>
          <w:i/>
          <w:iCs/>
          <w:sz w:val="28"/>
          <w:szCs w:val="28"/>
          <w:lang w:val="ro-RO"/>
        </w:rPr>
        <w:t>rganizarea de șantier se va amplasa în incinta prevăzută pentru realizarea investiţiei, pe amplasamentul SC CML</w:t>
      </w:r>
      <w:r>
        <w:rPr>
          <w:rFonts w:ascii="Times New Roman" w:hAnsi="Times New Roman" w:cs="Times New Roman"/>
          <w:i/>
          <w:iCs/>
          <w:sz w:val="28"/>
          <w:szCs w:val="28"/>
          <w:lang w:val="ro-RO"/>
        </w:rPr>
        <w:t xml:space="preserve"> </w:t>
      </w:r>
      <w:r w:rsidR="00C002E9" w:rsidRPr="00C002E9">
        <w:rPr>
          <w:rFonts w:ascii="Times New Roman" w:hAnsi="Times New Roman" w:cs="Times New Roman"/>
          <w:i/>
          <w:iCs/>
          <w:sz w:val="28"/>
          <w:szCs w:val="28"/>
          <w:lang w:val="ro-RO"/>
        </w:rPr>
        <w:t>RO SRL;</w:t>
      </w:r>
    </w:p>
    <w:p w:rsidR="001545DF" w:rsidRPr="00525D3A" w:rsidRDefault="001545DF" w:rsidP="00C002E9">
      <w:pPr>
        <w:pStyle w:val="NoSpacing1"/>
        <w:jc w:val="both"/>
        <w:rPr>
          <w:rFonts w:ascii="Times New Roman" w:hAnsi="Times New Roman" w:cs="Times New Roman"/>
          <w:i/>
          <w:sz w:val="28"/>
          <w:szCs w:val="28"/>
        </w:rPr>
      </w:pPr>
      <w:r w:rsidRPr="00963C93">
        <w:rPr>
          <w:rFonts w:ascii="Times New Roman" w:eastAsia="Times New Roman" w:hAnsi="Times New Roman"/>
          <w:b/>
          <w:snapToGrid w:val="0"/>
          <w:sz w:val="28"/>
          <w:szCs w:val="28"/>
          <w:lang w:val="ro-RO" w:eastAsia="ro-RO"/>
        </w:rPr>
        <w:t xml:space="preserve">b) cumularea cu alte proiecte existente si/sau aprobate: </w:t>
      </w:r>
    </w:p>
    <w:p w:rsidR="009079C6" w:rsidRPr="009079C6" w:rsidRDefault="0068203E" w:rsidP="009079C6">
      <w:pPr>
        <w:shd w:val="clear" w:color="auto" w:fill="FFFFFF"/>
        <w:spacing w:after="0" w:line="240" w:lineRule="auto"/>
        <w:jc w:val="both"/>
        <w:rPr>
          <w:rFonts w:ascii="Times New Roman" w:eastAsia="Times New Roman" w:hAnsi="Times New Roman"/>
          <w:b/>
          <w:snapToGrid w:val="0"/>
          <w:sz w:val="28"/>
          <w:szCs w:val="28"/>
          <w:lang w:val="ro-RO" w:eastAsia="ro-RO"/>
        </w:rPr>
      </w:pPr>
      <w:r w:rsidRPr="0068203E">
        <w:rPr>
          <w:rFonts w:ascii="Times New Roman" w:eastAsia="Times New Roman" w:hAnsi="Times New Roman"/>
          <w:i/>
          <w:snapToGrid w:val="0"/>
          <w:sz w:val="28"/>
          <w:szCs w:val="28"/>
          <w:lang w:val="ro-RO" w:eastAsia="ro-RO"/>
        </w:rPr>
        <w:t>- în zonă există nu proiecte de același tip, dar pe amplasamentul din vecinătatea parcului fotovoltaic este amplasată stația sortare – spălare – concasare agregate de balastieră și se des</w:t>
      </w:r>
      <w:r w:rsidR="00F56C10">
        <w:rPr>
          <w:rFonts w:ascii="Times New Roman" w:eastAsia="Times New Roman" w:hAnsi="Times New Roman"/>
          <w:i/>
          <w:snapToGrid w:val="0"/>
          <w:sz w:val="28"/>
          <w:szCs w:val="28"/>
          <w:lang w:val="ro-RO" w:eastAsia="ro-RO"/>
        </w:rPr>
        <w:t>fășoară activitatea de extracţie a</w:t>
      </w:r>
      <w:r w:rsidRPr="0068203E">
        <w:rPr>
          <w:rFonts w:ascii="Times New Roman" w:eastAsia="Times New Roman" w:hAnsi="Times New Roman"/>
          <w:i/>
          <w:snapToGrid w:val="0"/>
          <w:sz w:val="28"/>
          <w:szCs w:val="28"/>
          <w:lang w:val="ro-RO" w:eastAsia="ro-RO"/>
        </w:rPr>
        <w:t xml:space="preserve"> pietrişului şi nisipului în Perimetrul Braniștea 10, în vederea amenajării unui iaz piscicol, dar efectul cumulativ nu este semnificativ;</w:t>
      </w:r>
    </w:p>
    <w:p w:rsidR="001545DF" w:rsidRPr="001545DF" w:rsidRDefault="001545DF" w:rsidP="001545DF">
      <w:pPr>
        <w:shd w:val="clear" w:color="auto" w:fill="FFFFFF"/>
        <w:spacing w:after="0" w:line="240" w:lineRule="auto"/>
        <w:jc w:val="both"/>
        <w:rPr>
          <w:rFonts w:ascii="Times New Roman" w:eastAsia="Times New Roman" w:hAnsi="Times New Roman"/>
          <w:b/>
          <w:snapToGrid w:val="0"/>
          <w:sz w:val="28"/>
          <w:szCs w:val="28"/>
          <w:lang w:val="ro-RO" w:eastAsia="ro-RO"/>
        </w:rPr>
      </w:pPr>
      <w:r w:rsidRPr="001545DF">
        <w:rPr>
          <w:rFonts w:ascii="Times New Roman" w:eastAsia="Times New Roman" w:hAnsi="Times New Roman"/>
          <w:b/>
          <w:snapToGrid w:val="0"/>
          <w:sz w:val="28"/>
          <w:szCs w:val="28"/>
          <w:lang w:val="ro-RO" w:eastAsia="ro-RO"/>
        </w:rPr>
        <w:t xml:space="preserve">c) utilizarea resurselor naturale, în special a solului, a terenurilor, a apei si a biodiversității: </w:t>
      </w:r>
      <w:r w:rsidRPr="001545DF">
        <w:rPr>
          <w:rFonts w:ascii="Times New Roman" w:eastAsia="Times New Roman" w:hAnsi="Times New Roman"/>
          <w:i/>
          <w:snapToGrid w:val="0"/>
          <w:sz w:val="28"/>
          <w:szCs w:val="28"/>
          <w:lang w:val="ro-RO" w:eastAsia="ro-RO"/>
        </w:rPr>
        <w:t>nu se utilizează resurse naturale pentru realizarea proiectului propus;</w:t>
      </w:r>
    </w:p>
    <w:p w:rsidR="00E3425E" w:rsidRDefault="00E3425E" w:rsidP="001545DF">
      <w:pPr>
        <w:shd w:val="clear" w:color="auto" w:fill="FFFFFF"/>
        <w:spacing w:after="0" w:line="240" w:lineRule="auto"/>
        <w:jc w:val="both"/>
        <w:rPr>
          <w:rFonts w:ascii="Times New Roman" w:eastAsia="Times New Roman" w:hAnsi="Times New Roman"/>
          <w:b/>
          <w:sz w:val="28"/>
          <w:szCs w:val="28"/>
          <w:u w:val="single"/>
          <w:lang w:val="ro-RO" w:eastAsia="ro-RO"/>
        </w:rPr>
      </w:pPr>
    </w:p>
    <w:p w:rsidR="00E3425E" w:rsidRDefault="00E3425E" w:rsidP="001545DF">
      <w:pPr>
        <w:shd w:val="clear" w:color="auto" w:fill="FFFFFF"/>
        <w:spacing w:after="0" w:line="240" w:lineRule="auto"/>
        <w:jc w:val="both"/>
        <w:rPr>
          <w:rFonts w:ascii="Times New Roman" w:eastAsia="Times New Roman" w:hAnsi="Times New Roman"/>
          <w:b/>
          <w:sz w:val="28"/>
          <w:szCs w:val="28"/>
          <w:u w:val="single"/>
          <w:lang w:val="ro-RO" w:eastAsia="ro-RO"/>
        </w:rPr>
      </w:pPr>
    </w:p>
    <w:p w:rsidR="00E3425E" w:rsidRDefault="00E3425E" w:rsidP="001545DF">
      <w:pPr>
        <w:shd w:val="clear" w:color="auto" w:fill="FFFFFF"/>
        <w:spacing w:after="0" w:line="240" w:lineRule="auto"/>
        <w:jc w:val="both"/>
        <w:rPr>
          <w:rFonts w:ascii="Times New Roman" w:eastAsia="Times New Roman" w:hAnsi="Times New Roman"/>
          <w:b/>
          <w:sz w:val="28"/>
          <w:szCs w:val="28"/>
          <w:u w:val="single"/>
          <w:lang w:val="ro-RO" w:eastAsia="ro-RO"/>
        </w:rPr>
      </w:pPr>
    </w:p>
    <w:p w:rsidR="001545DF" w:rsidRPr="001545DF" w:rsidRDefault="001545DF" w:rsidP="001545DF">
      <w:pPr>
        <w:shd w:val="clear" w:color="auto" w:fill="FFFFFF"/>
        <w:spacing w:after="0" w:line="240" w:lineRule="auto"/>
        <w:jc w:val="both"/>
        <w:rPr>
          <w:rFonts w:ascii="Times New Roman" w:eastAsia="Times New Roman" w:hAnsi="Times New Roman"/>
          <w:b/>
          <w:sz w:val="28"/>
          <w:szCs w:val="28"/>
          <w:u w:val="single"/>
          <w:lang w:val="ro-RO" w:eastAsia="ro-RO"/>
        </w:rPr>
      </w:pPr>
      <w:r w:rsidRPr="001545DF">
        <w:rPr>
          <w:rFonts w:ascii="Times New Roman" w:eastAsia="Times New Roman" w:hAnsi="Times New Roman"/>
          <w:b/>
          <w:sz w:val="28"/>
          <w:szCs w:val="28"/>
          <w:u w:val="single"/>
          <w:lang w:val="ro-RO" w:eastAsia="ro-RO"/>
        </w:rPr>
        <w:lastRenderedPageBreak/>
        <w:t>Utilităţi:</w:t>
      </w:r>
    </w:p>
    <w:p w:rsidR="004C7F39" w:rsidRPr="004C7F39" w:rsidRDefault="004C7F39" w:rsidP="004C7F39">
      <w:pPr>
        <w:shd w:val="clear" w:color="auto" w:fill="FFFFFF"/>
        <w:spacing w:after="0" w:line="240" w:lineRule="auto"/>
        <w:jc w:val="both"/>
        <w:rPr>
          <w:rFonts w:ascii="Times New Roman" w:eastAsia="Times New Roman" w:hAnsi="Times New Roman"/>
          <w:i/>
          <w:sz w:val="28"/>
          <w:szCs w:val="28"/>
          <w:lang w:val="ro-RO" w:eastAsia="ro-RO"/>
        </w:rPr>
      </w:pPr>
      <w:r w:rsidRPr="004C7F39">
        <w:rPr>
          <w:rFonts w:ascii="Times New Roman" w:eastAsia="Times New Roman" w:hAnsi="Times New Roman"/>
          <w:i/>
          <w:sz w:val="28"/>
          <w:szCs w:val="28"/>
          <w:lang w:val="ro-RO" w:eastAsia="ro-RO"/>
        </w:rPr>
        <w:t xml:space="preserve">1. Alimentare cu apă: apa potabilă pentru angajați în perioada realizării proiectului va fi asigurată cu apă îmbuteliată.  </w:t>
      </w:r>
    </w:p>
    <w:p w:rsidR="004C7F39" w:rsidRDefault="004C7F39" w:rsidP="004C7F39">
      <w:pPr>
        <w:shd w:val="clear" w:color="auto" w:fill="FFFFFF"/>
        <w:spacing w:after="0" w:line="240" w:lineRule="auto"/>
        <w:jc w:val="both"/>
        <w:rPr>
          <w:rFonts w:ascii="Times New Roman" w:eastAsia="Times New Roman" w:hAnsi="Times New Roman"/>
          <w:i/>
          <w:sz w:val="28"/>
          <w:szCs w:val="28"/>
          <w:lang w:val="ro-RO" w:eastAsia="ro-RO"/>
        </w:rPr>
      </w:pPr>
      <w:r w:rsidRPr="004C7F39">
        <w:rPr>
          <w:rFonts w:ascii="Times New Roman" w:eastAsia="Times New Roman" w:hAnsi="Times New Roman"/>
          <w:i/>
          <w:sz w:val="28"/>
          <w:szCs w:val="28"/>
          <w:lang w:val="ro-RO" w:eastAsia="ro-RO"/>
        </w:rPr>
        <w:t>2. Energie electrică: de la rețeaua electrică existentă în zonă;</w:t>
      </w:r>
    </w:p>
    <w:p w:rsidR="001545DF" w:rsidRPr="001545DF" w:rsidRDefault="001545DF" w:rsidP="004C7F39">
      <w:pPr>
        <w:shd w:val="clear" w:color="auto" w:fill="FFFFFF"/>
        <w:spacing w:after="0" w:line="240" w:lineRule="auto"/>
        <w:jc w:val="both"/>
        <w:rPr>
          <w:rFonts w:ascii="Times New Roman" w:eastAsia="Times New Roman" w:hAnsi="Times New Roman"/>
          <w:sz w:val="28"/>
          <w:szCs w:val="28"/>
          <w:lang w:val="ro-RO" w:eastAsia="ro-RO"/>
        </w:rPr>
      </w:pPr>
      <w:r w:rsidRPr="001545DF">
        <w:rPr>
          <w:rFonts w:ascii="Times New Roman" w:eastAsia="Times New Roman" w:hAnsi="Times New Roman"/>
          <w:b/>
          <w:sz w:val="28"/>
          <w:szCs w:val="28"/>
          <w:lang w:val="ro-RO" w:eastAsia="ro-RO"/>
        </w:rPr>
        <w:t>d) cantitatea şi tipurile de deşeuri generate/gestionate</w:t>
      </w:r>
      <w:r w:rsidRPr="001545DF">
        <w:rPr>
          <w:rFonts w:ascii="Times New Roman" w:eastAsia="Times New Roman" w:hAnsi="Times New Roman"/>
          <w:sz w:val="28"/>
          <w:szCs w:val="28"/>
          <w:lang w:val="ro-RO" w:eastAsia="ro-RO"/>
        </w:rPr>
        <w:t xml:space="preserve">: </w:t>
      </w:r>
    </w:p>
    <w:p w:rsidR="001545DF" w:rsidRPr="001545DF" w:rsidRDefault="001545DF" w:rsidP="001545DF">
      <w:pPr>
        <w:shd w:val="clear" w:color="auto" w:fill="FFFFFF"/>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 xml:space="preserve">- în perioada de implementare a proiectului vor rezulta </w:t>
      </w:r>
      <w:r w:rsidR="009C040E">
        <w:rPr>
          <w:rFonts w:ascii="Times New Roman" w:eastAsia="Times New Roman" w:hAnsi="Times New Roman"/>
          <w:i/>
          <w:sz w:val="28"/>
          <w:szCs w:val="28"/>
          <w:lang w:val="ro-RO" w:eastAsia="ro-RO"/>
        </w:rPr>
        <w:t xml:space="preserve">deșeuri </w:t>
      </w:r>
      <w:r w:rsidRPr="001545DF">
        <w:rPr>
          <w:rFonts w:ascii="Times New Roman" w:eastAsia="Times New Roman" w:hAnsi="Times New Roman"/>
          <w:i/>
          <w:sz w:val="28"/>
          <w:szCs w:val="28"/>
          <w:lang w:val="ro-RO" w:eastAsia="ro-RO"/>
        </w:rPr>
        <w:t>nepericuloase, periculoase și inerte ce vor fi valorificat</w:t>
      </w:r>
      <w:r w:rsidR="00927BC6">
        <w:rPr>
          <w:rFonts w:ascii="Times New Roman" w:eastAsia="Times New Roman" w:hAnsi="Times New Roman"/>
          <w:i/>
          <w:sz w:val="28"/>
          <w:szCs w:val="28"/>
          <w:lang w:val="ro-RO" w:eastAsia="ro-RO"/>
        </w:rPr>
        <w:t>e/eliminate conform OUG 92/2021,</w:t>
      </w:r>
      <w:r w:rsidR="00927BC6" w:rsidRPr="00927BC6">
        <w:rPr>
          <w:rFonts w:ascii="Times New Roman" w:eastAsia="Times New Roman" w:hAnsi="Times New Roman"/>
          <w:i/>
          <w:sz w:val="28"/>
          <w:szCs w:val="28"/>
          <w:lang w:val="ro-RO" w:eastAsia="ro-RO"/>
        </w:rPr>
        <w:t xml:space="preserve"> </w:t>
      </w:r>
      <w:r w:rsidR="00927BC6" w:rsidRPr="00230871">
        <w:rPr>
          <w:rFonts w:ascii="Times New Roman" w:eastAsia="Times New Roman" w:hAnsi="Times New Roman"/>
          <w:i/>
          <w:sz w:val="28"/>
          <w:szCs w:val="28"/>
          <w:lang w:val="ro-RO" w:eastAsia="ro-RO"/>
        </w:rPr>
        <w:t>aprobată cu modificări și completări prin Legea nr. 17 din 2023;</w:t>
      </w:r>
    </w:p>
    <w:p w:rsidR="001545DF" w:rsidRPr="001545DF" w:rsidRDefault="001545DF" w:rsidP="001545DF">
      <w:pPr>
        <w:shd w:val="clear" w:color="auto" w:fill="FFFFFF"/>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 deșeurile de tip menajer rezultate de la personalul angajat se vor colecta selectiv şi se vor gestiona conform prevederilor legale în vigoare. Deşeurile menajere vor fi gestionate prin relaţie contractuală cu operatorul de salubritate.</w:t>
      </w:r>
    </w:p>
    <w:p w:rsidR="001545DF" w:rsidRPr="001545DF" w:rsidRDefault="001545DF" w:rsidP="001545DF">
      <w:pPr>
        <w:tabs>
          <w:tab w:val="center" w:pos="6118"/>
        </w:tabs>
        <w:spacing w:after="0" w:line="240" w:lineRule="auto"/>
        <w:jc w:val="both"/>
        <w:rPr>
          <w:rFonts w:ascii="Times New Roman" w:eastAsia="Times New Roman" w:hAnsi="Times New Roman"/>
          <w:b/>
          <w:i/>
          <w:sz w:val="28"/>
          <w:szCs w:val="28"/>
          <w:lang w:val="ro-RO" w:eastAsia="ro-RO"/>
        </w:rPr>
      </w:pPr>
      <w:r w:rsidRPr="001545DF">
        <w:rPr>
          <w:rFonts w:ascii="Times New Roman" w:eastAsia="Times New Roman" w:hAnsi="Times New Roman"/>
          <w:b/>
          <w:sz w:val="28"/>
          <w:szCs w:val="28"/>
          <w:lang w:val="ro-RO" w:eastAsia="ro-RO"/>
        </w:rPr>
        <w:t>e) emisiile poluante, inclusiv zgomotul şi alte surse de disconfort:</w:t>
      </w:r>
      <w:r w:rsidRPr="001545DF">
        <w:rPr>
          <w:rFonts w:ascii="Times New Roman" w:eastAsia="Times New Roman" w:hAnsi="Times New Roman"/>
          <w:b/>
          <w:i/>
          <w:sz w:val="28"/>
          <w:szCs w:val="28"/>
          <w:lang w:val="ro-RO" w:eastAsia="ro-RO"/>
        </w:rPr>
        <w:t xml:space="preserve"> </w:t>
      </w:r>
      <w:r w:rsidRPr="001545DF">
        <w:rPr>
          <w:rFonts w:ascii="Times New Roman" w:eastAsia="Times New Roman" w:hAnsi="Times New Roman"/>
          <w:i/>
          <w:sz w:val="28"/>
          <w:szCs w:val="28"/>
          <w:lang w:val="ro-RO" w:eastAsia="ro-RO"/>
        </w:rPr>
        <w:t>rezultă numai la faza de execuție a proiectului și se datorează montării panourilor fotovoltaice cu ajutorul utilajelor. Este posibilă dispersia particulelor sub formă de praf și producerea de zgomot.</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sz w:val="28"/>
          <w:szCs w:val="28"/>
          <w:lang w:val="ro-RO" w:eastAsia="ro-RO"/>
        </w:rPr>
        <w:t>f) riscurile de accidente majore și/sau dezastre relevante pentru proiectul în cauză, inclusiv cele cauzate de schimbările climatice, conform informațiilor științifice:</w:t>
      </w:r>
      <w:r w:rsidRPr="001545DF">
        <w:rPr>
          <w:rFonts w:ascii="Times New Roman" w:eastAsia="Times New Roman" w:hAnsi="Times New Roman"/>
          <w:i/>
          <w:sz w:val="28"/>
          <w:szCs w:val="28"/>
          <w:lang w:val="ro-RO" w:eastAsia="ro-RO"/>
        </w:rPr>
        <w:t xml:space="preserve"> la implementarea proiectului nu se utilizează substanţe periculoase și tehnologii care pot să inducă risc de accidente.</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sz w:val="28"/>
          <w:szCs w:val="28"/>
          <w:lang w:val="ro-RO" w:eastAsia="ro-RO"/>
        </w:rPr>
        <w:t>g)riscurile pentru sănătatea umană (de ex., din cauza contaminării apei sau a poluării atmosferice):</w:t>
      </w:r>
      <w:r w:rsidRPr="001545DF">
        <w:rPr>
          <w:rFonts w:ascii="Times New Roman" w:eastAsia="Times New Roman" w:hAnsi="Times New Roman"/>
          <w:i/>
          <w:sz w:val="28"/>
          <w:szCs w:val="28"/>
          <w:lang w:val="ro-RO" w:eastAsia="ro-RO"/>
        </w:rPr>
        <w:t xml:space="preserve"> proiectul se implementează în </w:t>
      </w:r>
      <w:r w:rsidR="0069220F" w:rsidRPr="0069220F">
        <w:rPr>
          <w:rFonts w:ascii="Times New Roman" w:eastAsia="Times New Roman" w:hAnsi="Times New Roman"/>
          <w:i/>
          <w:sz w:val="28"/>
          <w:szCs w:val="28"/>
          <w:lang w:val="ro-RO" w:eastAsia="ro-RO"/>
        </w:rPr>
        <w:t>extravilanul comunei Braniștea</w:t>
      </w:r>
      <w:r w:rsidRPr="001545DF">
        <w:rPr>
          <w:rFonts w:ascii="Times New Roman" w:eastAsia="Times New Roman" w:hAnsi="Times New Roman"/>
          <w:i/>
          <w:sz w:val="28"/>
          <w:szCs w:val="28"/>
          <w:lang w:val="ro-RO" w:eastAsia="ro-RO"/>
        </w:rPr>
        <w:t>, nu prezintă risc pentru sănătatea umană.</w:t>
      </w:r>
    </w:p>
    <w:p w:rsidR="00CB2475" w:rsidRDefault="00CB2475" w:rsidP="001545DF">
      <w:pPr>
        <w:tabs>
          <w:tab w:val="center" w:pos="6118"/>
        </w:tabs>
        <w:spacing w:after="0" w:line="240" w:lineRule="auto"/>
        <w:jc w:val="both"/>
        <w:rPr>
          <w:rFonts w:ascii="Times New Roman" w:eastAsia="Times New Roman" w:hAnsi="Times New Roman"/>
          <w:b/>
          <w:i/>
          <w:sz w:val="28"/>
          <w:szCs w:val="28"/>
          <w:lang w:val="ro-RO" w:eastAsia="ro-RO"/>
        </w:rPr>
      </w:pPr>
    </w:p>
    <w:p w:rsidR="001545DF" w:rsidRPr="001545DF" w:rsidRDefault="001545DF" w:rsidP="001545DF">
      <w:pPr>
        <w:tabs>
          <w:tab w:val="center" w:pos="6118"/>
        </w:tabs>
        <w:spacing w:after="0" w:line="240" w:lineRule="auto"/>
        <w:jc w:val="both"/>
        <w:rPr>
          <w:rFonts w:ascii="Times New Roman" w:eastAsia="Times New Roman" w:hAnsi="Times New Roman"/>
          <w:b/>
          <w:i/>
          <w:sz w:val="28"/>
          <w:szCs w:val="28"/>
          <w:lang w:val="ro-RO" w:eastAsia="ro-RO"/>
        </w:rPr>
      </w:pPr>
      <w:r w:rsidRPr="001545DF">
        <w:rPr>
          <w:rFonts w:ascii="Times New Roman" w:eastAsia="Times New Roman" w:hAnsi="Times New Roman"/>
          <w:b/>
          <w:i/>
          <w:sz w:val="28"/>
          <w:szCs w:val="28"/>
          <w:lang w:val="ro-RO" w:eastAsia="ro-RO"/>
        </w:rPr>
        <w:t xml:space="preserve">2. Amplasarea proiectelor: </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i/>
          <w:sz w:val="28"/>
          <w:szCs w:val="28"/>
          <w:lang w:val="ro-RO" w:eastAsia="ro-RO"/>
        </w:rPr>
        <w:t xml:space="preserve">2.1 utilizarea actuală şi aprobată a terenurilor: </w:t>
      </w:r>
      <w:r w:rsidR="00001B9E" w:rsidRPr="00001B9E">
        <w:rPr>
          <w:rFonts w:ascii="Times New Roman" w:eastAsia="Times New Roman" w:hAnsi="Times New Roman"/>
          <w:i/>
          <w:sz w:val="28"/>
          <w:szCs w:val="28"/>
          <w:lang w:val="ro-RO" w:eastAsia="ro-RO"/>
        </w:rPr>
        <w:t xml:space="preserve">conform Certificatului de Urbanism nr. 21/09.05.2022, cu valabilitate 24 luni, eliberat de Primăria comunei Braniștea, situat în extravilanul comunei Braniștea, cu CF 25050, 25052, 25053, 25062 și 25065 în suprafață de 31905 </w:t>
      </w:r>
      <w:r w:rsidR="001A0EF5" w:rsidRPr="00F66A2E">
        <w:rPr>
          <w:rFonts w:ascii="Times New Roman" w:hAnsi="Times New Roman"/>
          <w:i/>
          <w:sz w:val="28"/>
          <w:szCs w:val="28"/>
          <w:lang w:val="fr-FR"/>
        </w:rPr>
        <w:t>m</w:t>
      </w:r>
      <w:r w:rsidR="001A0EF5" w:rsidRPr="00F66A2E">
        <w:rPr>
          <w:rFonts w:ascii="Times New Roman" w:hAnsi="Times New Roman"/>
          <w:i/>
          <w:sz w:val="28"/>
          <w:szCs w:val="28"/>
          <w:vertAlign w:val="superscript"/>
          <w:lang w:val="fr-FR"/>
        </w:rPr>
        <w:t>2</w:t>
      </w:r>
      <w:r w:rsidR="00001B9E" w:rsidRPr="00001B9E">
        <w:rPr>
          <w:rFonts w:ascii="Times New Roman" w:eastAsia="Times New Roman" w:hAnsi="Times New Roman"/>
          <w:i/>
          <w:sz w:val="28"/>
          <w:szCs w:val="28"/>
          <w:lang w:val="ro-RO" w:eastAsia="ro-RO"/>
        </w:rPr>
        <w:t>, categoria de folosință a terenului: teren arabil;</w:t>
      </w:r>
    </w:p>
    <w:p w:rsidR="001545DF" w:rsidRPr="001545DF" w:rsidRDefault="001545DF" w:rsidP="001545DF">
      <w:pPr>
        <w:shd w:val="clear" w:color="auto" w:fill="FFFFFF"/>
        <w:spacing w:after="0" w:line="240" w:lineRule="auto"/>
        <w:jc w:val="both"/>
        <w:rPr>
          <w:rFonts w:ascii="Times New Roman" w:eastAsia="Times New Roman" w:hAnsi="Times New Roman"/>
          <w:b/>
          <w:snapToGrid w:val="0"/>
          <w:sz w:val="28"/>
          <w:szCs w:val="28"/>
          <w:lang w:val="ro-RO" w:eastAsia="ro-RO"/>
        </w:rPr>
      </w:pPr>
      <w:r w:rsidRPr="001545DF">
        <w:rPr>
          <w:rFonts w:ascii="Times New Roman" w:eastAsia="Times New Roman" w:hAnsi="Times New Roman"/>
          <w:b/>
          <w:i/>
          <w:sz w:val="28"/>
          <w:szCs w:val="28"/>
          <w:lang w:val="ro-RO" w:eastAsia="ro-RO"/>
        </w:rPr>
        <w:t xml:space="preserve">2.2 bogăţia, disponibilitatea, calitatea şi capacitatea de regenerare relative ale resurselor naturale, inclusiv solul, terenurile, apa şi biodiversitatea, din zonă şi din subteranul acesteia: </w:t>
      </w:r>
      <w:r w:rsidRPr="001545DF">
        <w:rPr>
          <w:rFonts w:ascii="Times New Roman" w:eastAsia="Times New Roman" w:hAnsi="Times New Roman"/>
          <w:i/>
          <w:snapToGrid w:val="0"/>
          <w:sz w:val="28"/>
          <w:szCs w:val="28"/>
          <w:lang w:val="ro-RO" w:eastAsia="ro-RO"/>
        </w:rPr>
        <w:t>nu se utilizează resurse naturale pentru realizarea proiectului propus;</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i/>
          <w:sz w:val="28"/>
          <w:szCs w:val="28"/>
          <w:lang w:val="ro-RO" w:eastAsia="ro-RO"/>
        </w:rPr>
        <w:t>2.3 capacitatea de absorbţie a mediului natural, acordându-se o atenţie specială următoarelor zone:</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a) zone umede, zone riverane, guri ale râurilor – nu este cazul;</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b) zone costiere şi mediul marin – proiectul nu este amplasat în zonă costieră sau mediu marin;</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 xml:space="preserve">c) zonele montane şi forestiere – proiectul este amplasat în </w:t>
      </w:r>
      <w:r w:rsidR="0068777F" w:rsidRPr="0068777F">
        <w:rPr>
          <w:rFonts w:ascii="Times New Roman" w:eastAsia="Times New Roman" w:hAnsi="Times New Roman"/>
          <w:i/>
          <w:sz w:val="28"/>
          <w:szCs w:val="28"/>
          <w:lang w:val="ro-RO" w:eastAsia="ro-RO"/>
        </w:rPr>
        <w:t>extravilanul comunei Braniștea</w:t>
      </w:r>
      <w:r w:rsidRPr="001545DF">
        <w:rPr>
          <w:rFonts w:ascii="Times New Roman" w:eastAsia="Times New Roman" w:hAnsi="Times New Roman"/>
          <w:i/>
          <w:sz w:val="28"/>
          <w:szCs w:val="28"/>
          <w:lang w:val="ro-RO" w:eastAsia="ro-RO"/>
        </w:rPr>
        <w:t>;</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d) arii naturale protejate de interes naţional, comunitar, internaţional – proiectul nu este amplasat în arie naturală protejată de interes național, comunitar, internațional;</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 xml:space="preserve">f) zonele în care au existat deja cazuri de nerespectare a standardelor de calitate a mediului prevăzute de legislaţia naţională şi la nivelul Uniunii Europene şi relevante </w:t>
      </w:r>
      <w:r w:rsidRPr="001545DF">
        <w:rPr>
          <w:rFonts w:ascii="Times New Roman" w:eastAsia="Times New Roman" w:hAnsi="Times New Roman"/>
          <w:i/>
          <w:sz w:val="28"/>
          <w:szCs w:val="28"/>
          <w:lang w:val="ro-RO" w:eastAsia="ro-RO"/>
        </w:rPr>
        <w:lastRenderedPageBreak/>
        <w:t>pentru proiect sau în care se consideră că există astfel de cazuri – proiectul nu este amplasat într-o astfel de zonă;</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 xml:space="preserve">g) zonele cu o densitate mare a populației – proiectul este amplasat în </w:t>
      </w:r>
      <w:r w:rsidR="0068777F" w:rsidRPr="0068777F">
        <w:rPr>
          <w:rFonts w:ascii="Times New Roman" w:eastAsia="Times New Roman" w:hAnsi="Times New Roman"/>
          <w:i/>
          <w:sz w:val="28"/>
          <w:szCs w:val="28"/>
          <w:lang w:val="ro-RO" w:eastAsia="ro-RO"/>
        </w:rPr>
        <w:t>extravilanul comunei Braniștea</w:t>
      </w:r>
      <w:r w:rsidRPr="001545DF">
        <w:rPr>
          <w:rFonts w:ascii="Times New Roman" w:eastAsia="Times New Roman" w:hAnsi="Times New Roman"/>
          <w:i/>
          <w:sz w:val="28"/>
          <w:szCs w:val="28"/>
          <w:lang w:val="ro-RO" w:eastAsia="ro-RO"/>
        </w:rPr>
        <w:t>, dar densitatea populației nu este mare;</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i/>
          <w:sz w:val="28"/>
          <w:szCs w:val="28"/>
          <w:lang w:val="ro-RO" w:eastAsia="ro-RO"/>
        </w:rPr>
        <w:t>h) peisaje şi situri importante din punct de vedere istoric, cultural sau arheologic– proiectul nu este amplasat în peisaje și situri importante din punct de vedere istoric, cultural și arheologic.</w:t>
      </w:r>
    </w:p>
    <w:p w:rsidR="00CB2475" w:rsidRDefault="00CB2475" w:rsidP="001545DF">
      <w:pPr>
        <w:tabs>
          <w:tab w:val="center" w:pos="6118"/>
        </w:tabs>
        <w:spacing w:after="0" w:line="240" w:lineRule="auto"/>
        <w:jc w:val="both"/>
        <w:rPr>
          <w:rFonts w:ascii="Times New Roman" w:eastAsia="Times New Roman" w:hAnsi="Times New Roman"/>
          <w:b/>
          <w:i/>
          <w:sz w:val="28"/>
          <w:szCs w:val="28"/>
          <w:lang w:val="ro-RO" w:eastAsia="ro-RO"/>
        </w:rPr>
      </w:pPr>
    </w:p>
    <w:p w:rsidR="001545DF" w:rsidRPr="001545DF" w:rsidRDefault="001545DF" w:rsidP="001545DF">
      <w:pPr>
        <w:tabs>
          <w:tab w:val="center" w:pos="6118"/>
        </w:tabs>
        <w:spacing w:after="0" w:line="240" w:lineRule="auto"/>
        <w:jc w:val="both"/>
        <w:rPr>
          <w:rFonts w:ascii="Times New Roman" w:eastAsia="Times New Roman" w:hAnsi="Times New Roman"/>
          <w:b/>
          <w:i/>
          <w:sz w:val="28"/>
          <w:szCs w:val="28"/>
          <w:lang w:val="ro-RO" w:eastAsia="ro-RO"/>
        </w:rPr>
      </w:pPr>
      <w:r w:rsidRPr="001545DF">
        <w:rPr>
          <w:rFonts w:ascii="Times New Roman" w:eastAsia="Times New Roman" w:hAnsi="Times New Roman"/>
          <w:b/>
          <w:i/>
          <w:sz w:val="28"/>
          <w:szCs w:val="28"/>
          <w:lang w:val="ro-RO" w:eastAsia="ro-RO"/>
        </w:rPr>
        <w:t>3. Tipurile și caracteristicile impactului potenţial:</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i/>
          <w:sz w:val="28"/>
          <w:szCs w:val="28"/>
          <w:lang w:val="ro-RO" w:eastAsia="ro-RO"/>
        </w:rPr>
        <w:t>a) Importanța și extinderea spațială a impactului</w:t>
      </w:r>
      <w:r w:rsidRPr="001545DF">
        <w:rPr>
          <w:rFonts w:ascii="Times New Roman" w:eastAsia="Times New Roman" w:hAnsi="Times New Roman"/>
          <w:i/>
          <w:sz w:val="28"/>
          <w:szCs w:val="28"/>
          <w:lang w:val="ro-RO" w:eastAsia="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i/>
          <w:sz w:val="28"/>
          <w:szCs w:val="28"/>
          <w:lang w:val="ro-RO" w:eastAsia="ro-RO"/>
        </w:rPr>
        <w:t>b) Natura impactului</w:t>
      </w:r>
      <w:r w:rsidRPr="001545DF">
        <w:rPr>
          <w:rFonts w:ascii="Times New Roman" w:eastAsia="Times New Roman" w:hAnsi="Times New Roman"/>
          <w:i/>
          <w:sz w:val="28"/>
          <w:szCs w:val="28"/>
          <w:lang w:val="ro-RO" w:eastAsia="ro-RO"/>
        </w:rPr>
        <w:t xml:space="preserve"> - impact relativ redus, nesemnificativ și local, doar pe perioada execuției lucrării;</w:t>
      </w:r>
    </w:p>
    <w:p w:rsidR="003D348C" w:rsidRPr="002005F5" w:rsidRDefault="001545DF" w:rsidP="003D348C">
      <w:pPr>
        <w:pStyle w:val="Textnormal"/>
        <w:spacing w:before="0" w:after="0"/>
        <w:ind w:left="0"/>
        <w:rPr>
          <w:rFonts w:ascii="Times New Roman" w:hAnsi="Times New Roman"/>
          <w:i/>
          <w:sz w:val="28"/>
          <w:szCs w:val="28"/>
        </w:rPr>
      </w:pPr>
      <w:r w:rsidRPr="001545DF">
        <w:rPr>
          <w:rFonts w:ascii="Times New Roman" w:hAnsi="Times New Roman"/>
          <w:b/>
          <w:i/>
          <w:sz w:val="28"/>
          <w:szCs w:val="28"/>
          <w:lang w:eastAsia="ro-RO"/>
        </w:rPr>
        <w:t>c) Natura transfrontieră a impactului</w:t>
      </w:r>
      <w:r w:rsidRPr="001545DF">
        <w:rPr>
          <w:rFonts w:ascii="Times New Roman" w:hAnsi="Times New Roman"/>
          <w:i/>
          <w:sz w:val="28"/>
          <w:szCs w:val="28"/>
          <w:lang w:eastAsia="ro-RO"/>
        </w:rPr>
        <w:t xml:space="preserve"> – lucrările pro</w:t>
      </w:r>
      <w:r w:rsidR="003D348C">
        <w:rPr>
          <w:rFonts w:ascii="Times New Roman" w:hAnsi="Times New Roman"/>
          <w:i/>
          <w:sz w:val="28"/>
          <w:szCs w:val="28"/>
          <w:lang w:eastAsia="ro-RO"/>
        </w:rPr>
        <w:t xml:space="preserve">puse nu au efect </w:t>
      </w:r>
      <w:r w:rsidR="003D348C" w:rsidRPr="002005F5">
        <w:rPr>
          <w:rFonts w:ascii="Times New Roman" w:hAnsi="Times New Roman"/>
          <w:i/>
          <w:sz w:val="28"/>
          <w:szCs w:val="28"/>
        </w:rPr>
        <w:t>tra</w:t>
      </w:r>
      <w:r w:rsidR="003D348C">
        <w:rPr>
          <w:rFonts w:ascii="Times New Roman" w:hAnsi="Times New Roman"/>
          <w:i/>
          <w:sz w:val="28"/>
          <w:szCs w:val="28"/>
        </w:rPr>
        <w:t xml:space="preserve">nsfrontalier, </w:t>
      </w:r>
      <w:r w:rsidR="003D348C" w:rsidRPr="002005F5">
        <w:rPr>
          <w:rFonts w:ascii="Times New Roman" w:hAnsi="Times New Roman"/>
          <w:i/>
          <w:sz w:val="28"/>
          <w:szCs w:val="28"/>
        </w:rPr>
        <w:t>datorită distanței apreciabile față de granițele țării;</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i/>
          <w:sz w:val="28"/>
          <w:szCs w:val="28"/>
          <w:lang w:val="ro-RO" w:eastAsia="ro-RO"/>
        </w:rPr>
        <w:t>d) Intensitatea şi complexitatea impactului</w:t>
      </w:r>
      <w:r w:rsidRPr="001545DF">
        <w:rPr>
          <w:rFonts w:ascii="Times New Roman" w:eastAsia="Times New Roman" w:hAnsi="Times New Roman"/>
          <w:i/>
          <w:sz w:val="28"/>
          <w:szCs w:val="28"/>
          <w:lang w:val="ro-RO" w:eastAsia="ro-RO"/>
        </w:rPr>
        <w:t xml:space="preserve"> - impactul este redus și se manifestă doar asupra factorului de mediu aer și sol și doar pe perioada execuției lucrării;</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i/>
          <w:sz w:val="28"/>
          <w:szCs w:val="28"/>
          <w:lang w:val="ro-RO" w:eastAsia="ro-RO"/>
        </w:rPr>
        <w:t>e) Probabilitatea impactului</w:t>
      </w:r>
      <w:r w:rsidRPr="001545DF">
        <w:rPr>
          <w:rFonts w:ascii="Times New Roman" w:eastAsia="Times New Roman" w:hAnsi="Times New Roman"/>
          <w:i/>
          <w:sz w:val="28"/>
          <w:szCs w:val="28"/>
          <w:lang w:val="ro-RO" w:eastAsia="ro-RO"/>
        </w:rPr>
        <w:t xml:space="preserve"> – impact cu probabilitate redusă manifestat numai pe parcursul realizării investiției;</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i/>
          <w:sz w:val="28"/>
          <w:szCs w:val="28"/>
          <w:lang w:val="ro-RO" w:eastAsia="ro-RO"/>
        </w:rPr>
        <w:t>f) Debutul, durata, frecvenţa şi reversibilitatea impactului</w:t>
      </w:r>
      <w:r w:rsidRPr="001545DF">
        <w:rPr>
          <w:rFonts w:ascii="Times New Roman" w:eastAsia="Times New Roman" w:hAnsi="Times New Roman"/>
          <w:i/>
          <w:sz w:val="28"/>
          <w:szCs w:val="28"/>
          <w:lang w:val="ro-RO" w:eastAsia="ro-RO"/>
        </w:rPr>
        <w:t xml:space="preserve"> – impactul se va manifesta pe perioada de execuţie fiind reversibil odată cu lucrările de refacere a amplasamentului la încetarea activităţii; </w:t>
      </w:r>
    </w:p>
    <w:p w:rsidR="001545DF" w:rsidRPr="001545DF" w:rsidRDefault="001545DF" w:rsidP="001545DF">
      <w:pPr>
        <w:shd w:val="clear" w:color="auto" w:fill="FFFFFF"/>
        <w:spacing w:after="0" w:line="240" w:lineRule="auto"/>
        <w:jc w:val="both"/>
        <w:rPr>
          <w:rFonts w:ascii="Times New Roman" w:eastAsia="Times New Roman" w:hAnsi="Times New Roman"/>
          <w:b/>
          <w:i/>
          <w:sz w:val="28"/>
          <w:szCs w:val="28"/>
          <w:lang w:val="ro-RO" w:eastAsia="ro-RO"/>
        </w:rPr>
      </w:pPr>
      <w:r w:rsidRPr="001545DF">
        <w:rPr>
          <w:rFonts w:ascii="Times New Roman" w:eastAsia="Times New Roman" w:hAnsi="Times New Roman"/>
          <w:b/>
          <w:i/>
          <w:sz w:val="28"/>
          <w:szCs w:val="28"/>
          <w:lang w:val="ro-RO" w:eastAsia="ro-RO"/>
        </w:rPr>
        <w:t>g) Cumularea impactului cu impactul altor proiecte existente și/sau aprobate:</w:t>
      </w:r>
    </w:p>
    <w:p w:rsidR="0068203E" w:rsidRDefault="0068203E" w:rsidP="001545DF">
      <w:pPr>
        <w:tabs>
          <w:tab w:val="center" w:pos="6118"/>
        </w:tabs>
        <w:spacing w:after="0" w:line="240" w:lineRule="auto"/>
        <w:jc w:val="both"/>
        <w:rPr>
          <w:rFonts w:ascii="Times New Roman" w:eastAsia="Times New Roman" w:hAnsi="Times New Roman"/>
          <w:i/>
          <w:snapToGrid w:val="0"/>
          <w:sz w:val="28"/>
          <w:szCs w:val="28"/>
          <w:lang w:val="ro-RO" w:eastAsia="ro-RO"/>
        </w:rPr>
      </w:pPr>
      <w:r w:rsidRPr="0068203E">
        <w:rPr>
          <w:rFonts w:ascii="Times New Roman" w:eastAsia="Times New Roman" w:hAnsi="Times New Roman"/>
          <w:i/>
          <w:snapToGrid w:val="0"/>
          <w:sz w:val="28"/>
          <w:szCs w:val="28"/>
          <w:lang w:val="ro-RO" w:eastAsia="ro-RO"/>
        </w:rPr>
        <w:t>- în zonă există nu proiecte de același tip, dar pe amplasamentul din vecinătatea parcului fotovoltaic este amplasată stația sortare – spălare – concasare agregate de balastieră și se des</w:t>
      </w:r>
      <w:r w:rsidR="0099722A">
        <w:rPr>
          <w:rFonts w:ascii="Times New Roman" w:eastAsia="Times New Roman" w:hAnsi="Times New Roman"/>
          <w:i/>
          <w:snapToGrid w:val="0"/>
          <w:sz w:val="28"/>
          <w:szCs w:val="28"/>
          <w:lang w:val="ro-RO" w:eastAsia="ro-RO"/>
        </w:rPr>
        <w:t>fășoară activitatea de extracţie a</w:t>
      </w:r>
      <w:r w:rsidRPr="0068203E">
        <w:rPr>
          <w:rFonts w:ascii="Times New Roman" w:eastAsia="Times New Roman" w:hAnsi="Times New Roman"/>
          <w:i/>
          <w:snapToGrid w:val="0"/>
          <w:sz w:val="28"/>
          <w:szCs w:val="28"/>
          <w:lang w:val="ro-RO" w:eastAsia="ro-RO"/>
        </w:rPr>
        <w:t xml:space="preserve"> pietrişului şi nisipului în Perimetrul Braniștea 10, în vederea amenajării unui iaz piscicol, dar efectul cumulativ nu este semnificativ;</w:t>
      </w:r>
    </w:p>
    <w:p w:rsidR="001545DF" w:rsidRPr="001545DF" w:rsidRDefault="001545DF" w:rsidP="001545DF">
      <w:pPr>
        <w:tabs>
          <w:tab w:val="center" w:pos="6118"/>
        </w:tabs>
        <w:spacing w:after="0" w:line="240" w:lineRule="auto"/>
        <w:jc w:val="both"/>
        <w:rPr>
          <w:rFonts w:ascii="Times New Roman" w:eastAsia="Times New Roman" w:hAnsi="Times New Roman"/>
          <w:i/>
          <w:sz w:val="28"/>
          <w:szCs w:val="28"/>
          <w:lang w:val="ro-RO" w:eastAsia="ro-RO"/>
        </w:rPr>
      </w:pPr>
      <w:r w:rsidRPr="001545DF">
        <w:rPr>
          <w:rFonts w:ascii="Times New Roman" w:eastAsia="Times New Roman" w:hAnsi="Times New Roman"/>
          <w:b/>
          <w:i/>
          <w:sz w:val="28"/>
          <w:szCs w:val="28"/>
          <w:lang w:val="ro-RO" w:eastAsia="ro-RO"/>
        </w:rPr>
        <w:t xml:space="preserve">h) Posibilitatea de reducere efectivă a impactului - </w:t>
      </w:r>
      <w:r w:rsidRPr="001545DF">
        <w:rPr>
          <w:rFonts w:ascii="Times New Roman" w:eastAsia="Times New Roman" w:hAnsi="Times New Roman"/>
          <w:i/>
          <w:sz w:val="28"/>
          <w:szCs w:val="28"/>
          <w:lang w:val="ro-RO" w:eastAsia="ro-RO"/>
        </w:rPr>
        <w:t>prin respectarea măsurilor preventive şi de protecţie a factorilor de mediu propuse, probabilitatea impactului asupra factorilor de mediu este redusă (prin utilizarea mașinilor și utilajelor silențioase și verificate tehnic).</w:t>
      </w:r>
    </w:p>
    <w:p w:rsidR="00BB7975" w:rsidRPr="00E864D8" w:rsidRDefault="00BB7975" w:rsidP="00D3781F">
      <w:pPr>
        <w:spacing w:after="0" w:line="240" w:lineRule="auto"/>
        <w:jc w:val="both"/>
        <w:rPr>
          <w:rFonts w:ascii="Times New Roman" w:eastAsia="Times New Roman" w:hAnsi="Times New Roman"/>
          <w:sz w:val="28"/>
          <w:szCs w:val="28"/>
          <w:lang w:val="ro-RO"/>
        </w:rPr>
      </w:pPr>
    </w:p>
    <w:p w:rsidR="00BB7975" w:rsidRPr="00E864D8" w:rsidRDefault="00BB7975" w:rsidP="00D3781F">
      <w:pPr>
        <w:autoSpaceDE w:val="0"/>
        <w:autoSpaceDN w:val="0"/>
        <w:adjustRightInd w:val="0"/>
        <w:spacing w:after="0" w:line="240" w:lineRule="auto"/>
        <w:jc w:val="both"/>
        <w:rPr>
          <w:rFonts w:ascii="Times New Roman" w:hAnsi="Times New Roman"/>
          <w:b/>
          <w:sz w:val="28"/>
          <w:szCs w:val="28"/>
          <w:lang w:val="ro-RO"/>
        </w:rPr>
      </w:pPr>
      <w:r w:rsidRPr="00E864D8">
        <w:rPr>
          <w:rFonts w:ascii="Times New Roman" w:hAnsi="Times New Roman"/>
          <w:b/>
          <w:sz w:val="28"/>
          <w:szCs w:val="28"/>
          <w:lang w:val="ro-RO"/>
        </w:rPr>
        <w:t xml:space="preserve">II. </w:t>
      </w:r>
      <w:r w:rsidRPr="00E864D8">
        <w:rPr>
          <w:rFonts w:ascii="Times New Roman" w:eastAsia="Times New Roman" w:hAnsi="Times New Roman"/>
          <w:b/>
          <w:sz w:val="28"/>
          <w:szCs w:val="28"/>
          <w:lang w:val="ro-RO"/>
        </w:rPr>
        <w:t xml:space="preserve">Motivele pe baza cărora s-a stabilit necesitatea </w:t>
      </w:r>
      <w:r w:rsidRPr="00E864D8">
        <w:rPr>
          <w:rFonts w:ascii="Times New Roman" w:hAnsi="Times New Roman"/>
          <w:b/>
          <w:sz w:val="28"/>
          <w:szCs w:val="28"/>
          <w:lang w:val="ro-RO"/>
        </w:rPr>
        <w:t>neefectuării evaluării adecvate</w:t>
      </w:r>
      <w:r w:rsidRPr="00E864D8">
        <w:rPr>
          <w:rFonts w:ascii="Times New Roman" w:eastAsia="Times New Roman" w:hAnsi="Times New Roman"/>
          <w:b/>
          <w:sz w:val="28"/>
          <w:szCs w:val="28"/>
          <w:lang w:val="ro-RO"/>
        </w:rPr>
        <w:t xml:space="preserve"> sunt următoarele</w:t>
      </w:r>
      <w:r w:rsidRPr="00E864D8">
        <w:rPr>
          <w:rFonts w:ascii="Times New Roman" w:hAnsi="Times New Roman"/>
          <w:b/>
          <w:sz w:val="28"/>
          <w:szCs w:val="28"/>
          <w:lang w:val="ro-RO"/>
        </w:rPr>
        <w:t>:</w:t>
      </w:r>
    </w:p>
    <w:p w:rsidR="00E86D3E" w:rsidRPr="00E864D8"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sz w:val="28"/>
          <w:szCs w:val="28"/>
          <w:lang w:val="ro-RO"/>
        </w:rPr>
        <w:t>−</w:t>
      </w:r>
      <w:r w:rsidRPr="00E864D8">
        <w:rPr>
          <w:rFonts w:ascii="Times New Roman" w:hAnsi="Times New Roman"/>
          <w:bCs/>
          <w:i/>
          <w:sz w:val="28"/>
          <w:szCs w:val="28"/>
          <w:lang w:val="ro-RO"/>
        </w:rPr>
        <w:t>p</w:t>
      </w:r>
      <w:r w:rsidRPr="00E864D8">
        <w:rPr>
          <w:rFonts w:ascii="Times New Roman" w:hAnsi="Times New Roman"/>
          <w:i/>
          <w:sz w:val="28"/>
          <w:szCs w:val="28"/>
          <w:lang w:val="ro-RO"/>
        </w:rPr>
        <w:t xml:space="preserve">roiectul propus </w:t>
      </w:r>
      <w:r w:rsidR="002D2703" w:rsidRPr="00E864D8">
        <w:rPr>
          <w:rFonts w:ascii="Times New Roman" w:hAnsi="Times New Roman"/>
          <w:b/>
          <w:i/>
          <w:sz w:val="28"/>
          <w:szCs w:val="28"/>
          <w:lang w:val="ro-RO"/>
        </w:rPr>
        <w:t>nu</w:t>
      </w:r>
      <w:r w:rsidR="00A74A50" w:rsidRPr="00E864D8">
        <w:rPr>
          <w:rFonts w:ascii="Times New Roman" w:hAnsi="Times New Roman"/>
          <w:b/>
          <w:i/>
          <w:sz w:val="28"/>
          <w:szCs w:val="28"/>
          <w:lang w:val="ro-RO"/>
        </w:rPr>
        <w:t xml:space="preserve"> </w:t>
      </w:r>
      <w:r w:rsidRPr="00E864D8">
        <w:rPr>
          <w:rFonts w:ascii="Times New Roman" w:hAnsi="Times New Roman"/>
          <w:b/>
          <w:i/>
          <w:sz w:val="28"/>
          <w:szCs w:val="28"/>
          <w:lang w:val="ro-RO"/>
        </w:rPr>
        <w:t>intră</w:t>
      </w:r>
      <w:r w:rsidRPr="00E864D8">
        <w:rPr>
          <w:rFonts w:ascii="Times New Roman" w:hAnsi="Times New Roman"/>
          <w:i/>
          <w:sz w:val="28"/>
          <w:szCs w:val="28"/>
          <w:lang w:val="ro-RO"/>
        </w:rPr>
        <w:t xml:space="preserve"> sub incidența </w:t>
      </w:r>
      <w:hyperlink r:id="rId13" w:anchor="p-48878121" w:tgtFrame="_blank" w:history="1">
        <w:r w:rsidRPr="00E864D8">
          <w:rPr>
            <w:rFonts w:ascii="Times New Roman" w:hAnsi="Times New Roman"/>
            <w:i/>
            <w:sz w:val="28"/>
            <w:szCs w:val="28"/>
            <w:lang w:val="ro-RO"/>
          </w:rPr>
          <w:t>art. 28</w:t>
        </w:r>
      </w:hyperlink>
      <w:r w:rsidRPr="00E864D8">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E864D8">
          <w:rPr>
            <w:rFonts w:ascii="Times New Roman" w:hAnsi="Times New Roman"/>
            <w:i/>
            <w:sz w:val="28"/>
            <w:szCs w:val="28"/>
            <w:lang w:val="ro-RO"/>
          </w:rPr>
          <w:t>nr. 49/2011</w:t>
        </w:r>
      </w:hyperlink>
      <w:r w:rsidRPr="00E864D8">
        <w:rPr>
          <w:rFonts w:ascii="Times New Roman" w:hAnsi="Times New Roman"/>
          <w:i/>
          <w:sz w:val="28"/>
          <w:szCs w:val="28"/>
          <w:lang w:val="ro-RO"/>
        </w:rPr>
        <w:t>, cu modificările și completările ulteri</w:t>
      </w:r>
      <w:r w:rsidR="002D2703" w:rsidRPr="00E864D8">
        <w:rPr>
          <w:rFonts w:ascii="Times New Roman" w:hAnsi="Times New Roman"/>
          <w:i/>
          <w:sz w:val="28"/>
          <w:szCs w:val="28"/>
          <w:lang w:val="ro-RO"/>
        </w:rPr>
        <w:t>oare;</w:t>
      </w:r>
    </w:p>
    <w:p w:rsidR="00E86D3E" w:rsidRPr="00E864D8" w:rsidRDefault="00E86D3E" w:rsidP="00D3781F">
      <w:pPr>
        <w:autoSpaceDE w:val="0"/>
        <w:autoSpaceDN w:val="0"/>
        <w:adjustRightInd w:val="0"/>
        <w:spacing w:after="0" w:line="240" w:lineRule="auto"/>
        <w:jc w:val="both"/>
        <w:rPr>
          <w:rFonts w:ascii="Times New Roman" w:hAnsi="Times New Roman"/>
          <w:b/>
          <w:sz w:val="28"/>
          <w:szCs w:val="28"/>
          <w:lang w:val="ro-RO"/>
        </w:rPr>
      </w:pPr>
    </w:p>
    <w:p w:rsidR="00BB7975" w:rsidRPr="00E864D8" w:rsidRDefault="00BB7975" w:rsidP="00D3781F">
      <w:pPr>
        <w:autoSpaceDE w:val="0"/>
        <w:autoSpaceDN w:val="0"/>
        <w:adjustRightInd w:val="0"/>
        <w:spacing w:after="0" w:line="240" w:lineRule="auto"/>
        <w:jc w:val="both"/>
        <w:rPr>
          <w:rFonts w:ascii="Times New Roman" w:eastAsia="Times New Roman" w:hAnsi="Times New Roman"/>
          <w:sz w:val="28"/>
          <w:szCs w:val="28"/>
          <w:lang w:val="ro-RO" w:eastAsia="ro-RO"/>
        </w:rPr>
      </w:pPr>
      <w:r w:rsidRPr="00E864D8">
        <w:rPr>
          <w:rFonts w:ascii="Times New Roman" w:hAnsi="Times New Roman"/>
          <w:b/>
          <w:sz w:val="28"/>
          <w:szCs w:val="28"/>
          <w:lang w:val="ro-RO"/>
        </w:rPr>
        <w:t xml:space="preserve">III. </w:t>
      </w:r>
      <w:r w:rsidRPr="00E864D8">
        <w:rPr>
          <w:rFonts w:ascii="Times New Roman" w:eastAsia="Times New Roman" w:hAnsi="Times New Roman"/>
          <w:b/>
          <w:sz w:val="28"/>
          <w:szCs w:val="28"/>
          <w:lang w:val="ro-RO" w:eastAsia="ro-RO"/>
        </w:rPr>
        <w:t>Motivele pe baza cărora s-a stabilit necesitatea neefectuării evaluării impactului asupra corpurilor de apă</w:t>
      </w:r>
      <w:r w:rsidR="007E61EE">
        <w:rPr>
          <w:rFonts w:ascii="Times New Roman" w:eastAsia="Times New Roman" w:hAnsi="Times New Roman"/>
          <w:b/>
          <w:sz w:val="28"/>
          <w:szCs w:val="28"/>
          <w:lang w:val="ro-RO" w:eastAsia="ro-RO"/>
        </w:rPr>
        <w:t xml:space="preserve"> </w:t>
      </w:r>
      <w:r w:rsidRPr="00E864D8">
        <w:rPr>
          <w:rFonts w:ascii="Times New Roman" w:eastAsia="Times New Roman" w:hAnsi="Times New Roman"/>
          <w:b/>
          <w:sz w:val="28"/>
          <w:szCs w:val="28"/>
          <w:lang w:val="ro-RO"/>
        </w:rPr>
        <w:t>sunt următoarele</w:t>
      </w:r>
      <w:r w:rsidRPr="00E864D8">
        <w:rPr>
          <w:rFonts w:ascii="Times New Roman" w:hAnsi="Times New Roman"/>
          <w:b/>
          <w:sz w:val="28"/>
          <w:szCs w:val="28"/>
          <w:lang w:val="ro-RO"/>
        </w:rPr>
        <w:t>:</w:t>
      </w:r>
    </w:p>
    <w:p w:rsidR="00BB7975" w:rsidRPr="00E864D8"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sz w:val="28"/>
          <w:szCs w:val="28"/>
          <w:lang w:val="ro-RO"/>
        </w:rPr>
        <w:t>−</w:t>
      </w:r>
      <w:r w:rsidRPr="00E864D8">
        <w:rPr>
          <w:rFonts w:ascii="Times New Roman" w:hAnsi="Times New Roman"/>
          <w:bCs/>
          <w:i/>
          <w:sz w:val="28"/>
          <w:szCs w:val="28"/>
          <w:lang w:val="ro-RO"/>
        </w:rPr>
        <w:t>p</w:t>
      </w:r>
      <w:r w:rsidRPr="00E864D8">
        <w:rPr>
          <w:rFonts w:ascii="Times New Roman" w:hAnsi="Times New Roman"/>
          <w:i/>
          <w:sz w:val="28"/>
          <w:szCs w:val="28"/>
          <w:lang w:val="ro-RO"/>
        </w:rPr>
        <w:t xml:space="preserve">roiectul propus </w:t>
      </w:r>
      <w:r w:rsidR="00413E8E" w:rsidRPr="00E864D8">
        <w:rPr>
          <w:rFonts w:ascii="Times New Roman" w:hAnsi="Times New Roman"/>
          <w:b/>
          <w:i/>
          <w:sz w:val="28"/>
          <w:szCs w:val="28"/>
          <w:lang w:val="ro-RO"/>
        </w:rPr>
        <w:t>nu intră</w:t>
      </w:r>
      <w:r w:rsidRPr="00E864D8">
        <w:rPr>
          <w:rFonts w:ascii="Times New Roman" w:hAnsi="Times New Roman"/>
          <w:i/>
          <w:sz w:val="28"/>
          <w:szCs w:val="28"/>
          <w:lang w:val="ro-RO"/>
        </w:rPr>
        <w:t xml:space="preserve"> sub incidența prevederilor </w:t>
      </w:r>
      <w:hyperlink r:id="rId15" w:anchor="p-10135143" w:tgtFrame="_blank" w:history="1">
        <w:r w:rsidRPr="00E864D8">
          <w:rPr>
            <w:rFonts w:ascii="Times New Roman" w:hAnsi="Times New Roman"/>
            <w:b/>
            <w:i/>
            <w:sz w:val="28"/>
            <w:szCs w:val="28"/>
            <w:lang w:val="ro-RO"/>
          </w:rPr>
          <w:t>art. 48</w:t>
        </w:r>
      </w:hyperlink>
      <w:r w:rsidRPr="00E864D8">
        <w:rPr>
          <w:rFonts w:ascii="Times New Roman" w:hAnsi="Times New Roman"/>
          <w:b/>
          <w:i/>
          <w:sz w:val="28"/>
          <w:szCs w:val="28"/>
          <w:lang w:val="ro-RO"/>
        </w:rPr>
        <w:t> și </w:t>
      </w:r>
      <w:hyperlink r:id="rId16" w:anchor="p-10135178" w:tgtFrame="_blank" w:history="1">
        <w:r w:rsidRPr="00E864D8">
          <w:rPr>
            <w:rFonts w:ascii="Times New Roman" w:hAnsi="Times New Roman"/>
            <w:b/>
            <w:i/>
            <w:sz w:val="28"/>
            <w:szCs w:val="28"/>
            <w:lang w:val="ro-RO"/>
          </w:rPr>
          <w:t>54</w:t>
        </w:r>
      </w:hyperlink>
      <w:r w:rsidRPr="00E864D8">
        <w:rPr>
          <w:rFonts w:ascii="Times New Roman" w:hAnsi="Times New Roman"/>
          <w:i/>
          <w:sz w:val="28"/>
          <w:szCs w:val="28"/>
          <w:lang w:val="ro-RO"/>
        </w:rPr>
        <w:t> din Legea apelor nr. 107/1996, cu modificările și completările ulterioare.</w:t>
      </w:r>
    </w:p>
    <w:p w:rsidR="00634012" w:rsidRPr="00E864D8" w:rsidRDefault="00634012" w:rsidP="00D3781F">
      <w:pPr>
        <w:spacing w:after="0" w:line="240" w:lineRule="auto"/>
        <w:jc w:val="both"/>
        <w:rPr>
          <w:rFonts w:ascii="Times New Roman" w:hAnsi="Times New Roman"/>
          <w:b/>
          <w:sz w:val="28"/>
          <w:szCs w:val="28"/>
          <w:lang w:val="ro-RO"/>
        </w:rPr>
      </w:pPr>
    </w:p>
    <w:p w:rsidR="00BB7975" w:rsidRPr="00E864D8" w:rsidRDefault="00BB7975" w:rsidP="00D3781F">
      <w:pPr>
        <w:spacing w:after="0" w:line="240" w:lineRule="auto"/>
        <w:jc w:val="both"/>
        <w:rPr>
          <w:rFonts w:ascii="Times New Roman" w:hAnsi="Times New Roman"/>
          <w:b/>
          <w:sz w:val="28"/>
          <w:szCs w:val="28"/>
          <w:lang w:val="ro-RO"/>
        </w:rPr>
      </w:pPr>
      <w:r w:rsidRPr="00E864D8">
        <w:rPr>
          <w:rFonts w:ascii="Times New Roman" w:hAnsi="Times New Roman"/>
          <w:b/>
          <w:sz w:val="28"/>
          <w:szCs w:val="28"/>
          <w:lang w:val="ro-RO"/>
        </w:rPr>
        <w:t>Condiţii de realizare a proiectului:</w:t>
      </w:r>
    </w:p>
    <w:p w:rsidR="00BB7975" w:rsidRPr="00E864D8" w:rsidRDefault="00BB7975" w:rsidP="00D3781F">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 xml:space="preserve">  1.</w:t>
      </w:r>
      <w:r w:rsidRPr="00E864D8">
        <w:rPr>
          <w:rFonts w:ascii="Times New Roman" w:hAnsi="Times New Roman"/>
          <w:i/>
          <w:sz w:val="28"/>
          <w:szCs w:val="28"/>
          <w:lang w:val="ro-RO" w:eastAsia="ar-SA"/>
        </w:rPr>
        <w:t xml:space="preserve"> Se vor respecta prevederile O.U.G. nr. 195/2005 privind protecţia mediului, cu modificările şi completările ulterioare.</w:t>
      </w:r>
    </w:p>
    <w:p w:rsidR="00BB7975" w:rsidRPr="00E864D8" w:rsidRDefault="00BB7975" w:rsidP="00D3781F">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lastRenderedPageBreak/>
        <w:t xml:space="preserve">  2.</w:t>
      </w:r>
      <w:r w:rsidRPr="00E864D8">
        <w:rPr>
          <w:rFonts w:ascii="Times New Roman" w:hAnsi="Times New Roman"/>
          <w:i/>
          <w:sz w:val="28"/>
          <w:szCs w:val="28"/>
          <w:lang w:val="ro-RO" w:eastAsia="ar-SA"/>
        </w:rPr>
        <w:t xml:space="preserve"> Se vor respecta documentația tehnică, normativele și prescripțiile tehnice specifice </w:t>
      </w:r>
      <w:r w:rsidRPr="00E864D8">
        <w:rPr>
          <w:rFonts w:ascii="Times New Roman" w:hAnsi="Times New Roman"/>
          <w:bCs/>
          <w:i/>
          <w:sz w:val="28"/>
          <w:szCs w:val="28"/>
          <w:lang w:val="ro-RO"/>
        </w:rPr>
        <w:t>– date, parametrii – justificare a prezentei decizii</w:t>
      </w:r>
      <w:r w:rsidRPr="00E864D8">
        <w:rPr>
          <w:rFonts w:ascii="Times New Roman" w:hAnsi="Times New Roman"/>
          <w:i/>
          <w:sz w:val="28"/>
          <w:szCs w:val="28"/>
          <w:lang w:val="ro-RO" w:eastAsia="ar-SA"/>
        </w:rPr>
        <w:t>.</w:t>
      </w:r>
    </w:p>
    <w:p w:rsidR="00BB7975" w:rsidRPr="00E864D8" w:rsidRDefault="00BB7975" w:rsidP="00D3781F">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  3.</w:t>
      </w:r>
      <w:r w:rsidRPr="00E864D8">
        <w:rPr>
          <w:rFonts w:ascii="Times New Roman" w:hAnsi="Times New Roman"/>
          <w:i/>
          <w:sz w:val="28"/>
          <w:szCs w:val="28"/>
          <w:lang w:val="ro-RO"/>
        </w:rPr>
        <w:t xml:space="preserve"> Nu se ocupă suprafețe suplimentare de teren pe perioada executării lucrărilor, materialele necesare se vor depozita direct în incintă.</w:t>
      </w:r>
    </w:p>
    <w:p w:rsidR="00BB7975" w:rsidRPr="00E864D8"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eastAsia="ar-SA"/>
        </w:rPr>
        <w:t xml:space="preserve">  4.</w:t>
      </w:r>
      <w:r w:rsidR="008C7223" w:rsidRPr="00E864D8">
        <w:rPr>
          <w:rFonts w:ascii="Times New Roman" w:hAnsi="Times New Roman"/>
          <w:b/>
          <w:i/>
          <w:sz w:val="28"/>
          <w:szCs w:val="28"/>
          <w:lang w:val="ro-RO" w:eastAsia="ar-SA"/>
        </w:rPr>
        <w:t xml:space="preserve"> </w:t>
      </w:r>
      <w:r w:rsidRPr="00E864D8">
        <w:rPr>
          <w:rFonts w:ascii="Times New Roman" w:hAnsi="Times New Roman"/>
          <w:i/>
          <w:sz w:val="28"/>
          <w:szCs w:val="28"/>
          <w:lang w:val="ro-RO"/>
        </w:rPr>
        <w:t>Pe parcursul execuţiei lucrărilor se vor lua toate măsurile pentru prevenirea poluărilor accidentale, iar la finalizarea lucrărilor se impune refacerea la starea iniţială a terenurilor afectate de lucrări.</w:t>
      </w:r>
    </w:p>
    <w:p w:rsidR="00BB7975" w:rsidRPr="00E864D8"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eastAsia="ar-SA"/>
        </w:rPr>
        <w:t xml:space="preserve">  5.</w:t>
      </w:r>
      <w:r w:rsidR="00C81E04" w:rsidRPr="00E864D8">
        <w:rPr>
          <w:rFonts w:ascii="Times New Roman" w:hAnsi="Times New Roman"/>
          <w:b/>
          <w:i/>
          <w:sz w:val="28"/>
          <w:szCs w:val="28"/>
          <w:lang w:val="ro-RO" w:eastAsia="ar-SA"/>
        </w:rPr>
        <w:t xml:space="preserve"> </w:t>
      </w:r>
      <w:r w:rsidRPr="00E864D8">
        <w:rPr>
          <w:rFonts w:ascii="Times New Roman" w:hAnsi="Times New Roman"/>
          <w:i/>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E864D8"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  6.</w:t>
      </w:r>
      <w:r w:rsidRPr="00E864D8">
        <w:rPr>
          <w:rFonts w:ascii="Times New Roman" w:hAnsi="Times New Roman"/>
          <w:i/>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BB7975" w:rsidRPr="00E864D8" w:rsidRDefault="00BB7975" w:rsidP="00D3781F">
      <w:pPr>
        <w:spacing w:after="0" w:line="240" w:lineRule="auto"/>
        <w:jc w:val="both"/>
        <w:rPr>
          <w:rFonts w:ascii="Times New Roman" w:hAnsi="Times New Roman"/>
          <w:i/>
          <w:iCs/>
          <w:sz w:val="28"/>
          <w:szCs w:val="28"/>
          <w:lang w:val="ro-RO"/>
        </w:rPr>
      </w:pPr>
      <w:r w:rsidRPr="00E864D8">
        <w:rPr>
          <w:rFonts w:ascii="Times New Roman" w:hAnsi="Times New Roman"/>
          <w:b/>
          <w:i/>
          <w:iCs/>
          <w:sz w:val="28"/>
          <w:szCs w:val="28"/>
          <w:lang w:val="ro-RO"/>
        </w:rPr>
        <w:t xml:space="preserve">  7</w:t>
      </w:r>
      <w:r w:rsidRPr="00E864D8">
        <w:rPr>
          <w:rFonts w:ascii="Times New Roman" w:hAnsi="Times New Roman"/>
          <w:i/>
          <w:iCs/>
          <w:sz w:val="28"/>
          <w:szCs w:val="28"/>
          <w:lang w:val="ro-RO"/>
        </w:rPr>
        <w:t>. Se va asigura în permanenţă stocul de materiale şi dotări necesare pentru combaterea efectelor poluărilor accidentale (materiale absorbante pentru eventuale scurgeri de carburanţi, uleiuri, etc.).</w:t>
      </w:r>
    </w:p>
    <w:p w:rsidR="00BB7975" w:rsidRPr="00E864D8" w:rsidRDefault="00BB7975" w:rsidP="00D3781F">
      <w:pPr>
        <w:spacing w:after="0" w:line="240" w:lineRule="auto"/>
        <w:jc w:val="both"/>
        <w:rPr>
          <w:rFonts w:ascii="Times New Roman" w:hAnsi="Times New Roman"/>
          <w:i/>
          <w:iCs/>
          <w:sz w:val="28"/>
          <w:szCs w:val="28"/>
          <w:lang w:val="ro-RO"/>
        </w:rPr>
      </w:pPr>
      <w:r w:rsidRPr="00E864D8">
        <w:rPr>
          <w:rFonts w:ascii="Times New Roman" w:hAnsi="Times New Roman"/>
          <w:b/>
          <w:i/>
          <w:iCs/>
          <w:sz w:val="28"/>
          <w:szCs w:val="28"/>
          <w:lang w:val="ro-RO"/>
        </w:rPr>
        <w:t xml:space="preserve">  8.</w:t>
      </w:r>
      <w:r w:rsidRPr="00E864D8">
        <w:rPr>
          <w:rFonts w:ascii="Times New Roman" w:hAnsi="Times New Roman"/>
          <w:i/>
          <w:iCs/>
          <w:sz w:val="28"/>
          <w:szCs w:val="28"/>
          <w:lang w:val="ro-RO"/>
        </w:rPr>
        <w:t xml:space="preserve"> La încheierea lucrărilor se vor îndepărta atât materialele rămase neutilizate, cât şi deşeurile rezultate în timpul lucrărilor.</w:t>
      </w:r>
    </w:p>
    <w:p w:rsidR="00BB7975" w:rsidRPr="00E864D8" w:rsidRDefault="00BB7975" w:rsidP="00D3781F">
      <w:pPr>
        <w:spacing w:after="0" w:line="240" w:lineRule="auto"/>
        <w:jc w:val="both"/>
        <w:rPr>
          <w:rFonts w:ascii="Times New Roman" w:hAnsi="Times New Roman"/>
          <w:bCs/>
          <w:i/>
          <w:sz w:val="28"/>
          <w:szCs w:val="28"/>
          <w:lang w:val="ro-RO"/>
        </w:rPr>
      </w:pPr>
      <w:r w:rsidRPr="00E864D8">
        <w:rPr>
          <w:rFonts w:ascii="Times New Roman" w:hAnsi="Times New Roman"/>
          <w:b/>
          <w:i/>
          <w:sz w:val="28"/>
          <w:szCs w:val="28"/>
          <w:lang w:val="ro-RO"/>
        </w:rPr>
        <w:t xml:space="preserve">  9.</w:t>
      </w:r>
      <w:r w:rsidRPr="00E864D8">
        <w:rPr>
          <w:rFonts w:ascii="Times New Roman" w:hAnsi="Times New Roman"/>
          <w:i/>
          <w:sz w:val="28"/>
          <w:szCs w:val="28"/>
          <w:lang w:val="ro-RO"/>
        </w:rPr>
        <w:t xml:space="preserve"> S</w:t>
      </w:r>
      <w:r w:rsidRPr="00E864D8">
        <w:rPr>
          <w:rFonts w:ascii="Times New Roman" w:hAnsi="Times New Roman"/>
          <w:bCs/>
          <w:i/>
          <w:sz w:val="28"/>
          <w:szCs w:val="28"/>
          <w:lang w:val="ro-RO"/>
        </w:rPr>
        <w:t>e interzice accesul de pe amplasament pe drumurile publice cu utilaje şi mijloace de transport necurăţate.</w:t>
      </w:r>
    </w:p>
    <w:p w:rsidR="00BB7975" w:rsidRPr="00E864D8" w:rsidRDefault="00BB7975" w:rsidP="00D3781F">
      <w:pPr>
        <w:spacing w:after="0" w:line="240" w:lineRule="auto"/>
        <w:jc w:val="both"/>
        <w:rPr>
          <w:rFonts w:ascii="Times New Roman" w:hAnsi="Times New Roman"/>
          <w:sz w:val="28"/>
          <w:szCs w:val="28"/>
          <w:lang w:val="ro-RO"/>
        </w:rPr>
      </w:pPr>
      <w:r w:rsidRPr="00E864D8">
        <w:rPr>
          <w:rFonts w:ascii="Times New Roman" w:hAnsi="Times New Roman"/>
          <w:b/>
          <w:i/>
          <w:iCs/>
          <w:sz w:val="28"/>
          <w:szCs w:val="28"/>
          <w:lang w:val="ro-RO"/>
        </w:rPr>
        <w:t>10.</w:t>
      </w:r>
      <w:r w:rsidR="004517A3" w:rsidRPr="00E864D8">
        <w:rPr>
          <w:rFonts w:ascii="Times New Roman" w:hAnsi="Times New Roman"/>
          <w:b/>
          <w:i/>
          <w:iCs/>
          <w:sz w:val="28"/>
          <w:szCs w:val="28"/>
          <w:lang w:val="ro-RO"/>
        </w:rPr>
        <w:t xml:space="preserve"> </w:t>
      </w:r>
      <w:r w:rsidRPr="00E864D8">
        <w:rPr>
          <w:rFonts w:ascii="Times New Roman" w:hAnsi="Times New Roman"/>
          <w:i/>
          <w:sz w:val="28"/>
          <w:szCs w:val="28"/>
          <w:lang w:val="ro-RO"/>
        </w:rPr>
        <w:t>Deşeurile menajere vor fi transportate şi depozitate prin relaţie contractuală cu operatoru</w:t>
      </w:r>
      <w:r w:rsidR="005A5282">
        <w:rPr>
          <w:rFonts w:ascii="Times New Roman" w:hAnsi="Times New Roman"/>
          <w:i/>
          <w:sz w:val="28"/>
          <w:szCs w:val="28"/>
          <w:lang w:val="ro-RO"/>
        </w:rPr>
        <w:t xml:space="preserve">l de salubritate, iar deşeurile </w:t>
      </w:r>
      <w:r w:rsidRPr="00E864D8">
        <w:rPr>
          <w:rFonts w:ascii="Times New Roman" w:hAnsi="Times New Roman"/>
          <w:i/>
          <w:sz w:val="28"/>
          <w:szCs w:val="28"/>
          <w:lang w:val="ro-RO"/>
        </w:rPr>
        <w:t>valorificabile se vor preda la societăţi specializate, autorizate pentru valorificarea lor.</w:t>
      </w:r>
      <w:r w:rsidR="00461A30">
        <w:rPr>
          <w:rFonts w:ascii="Times New Roman" w:hAnsi="Times New Roman"/>
          <w:i/>
          <w:sz w:val="28"/>
          <w:szCs w:val="28"/>
          <w:lang w:val="ro-RO"/>
        </w:rPr>
        <w:t xml:space="preserve"> </w:t>
      </w:r>
      <w:r w:rsidRPr="00E864D8">
        <w:rPr>
          <w:rFonts w:ascii="Times New Roman" w:hAnsi="Times New Roman"/>
          <w:i/>
          <w:sz w:val="28"/>
          <w:szCs w:val="28"/>
          <w:lang w:val="ro-RO"/>
        </w:rPr>
        <w:t xml:space="preserve">Colectarea deşeurilor menajere se va face în mod selectiv (cel puţin în 3 categorii), depozitarea temporară fiind realizată doar în incintă. </w:t>
      </w:r>
    </w:p>
    <w:p w:rsidR="00BB7975" w:rsidRPr="00E864D8" w:rsidRDefault="00BB7975" w:rsidP="00084665">
      <w:pPr>
        <w:spacing w:after="0" w:line="240" w:lineRule="auto"/>
        <w:ind w:firstLine="426"/>
        <w:jc w:val="both"/>
        <w:rPr>
          <w:rFonts w:ascii="Times New Roman" w:hAnsi="Times New Roman"/>
          <w:i/>
          <w:sz w:val="28"/>
          <w:szCs w:val="28"/>
          <w:lang w:val="ro-RO"/>
        </w:rPr>
      </w:pPr>
      <w:r w:rsidRPr="00E864D8">
        <w:rPr>
          <w:rFonts w:ascii="Times New Roman" w:hAnsi="Times New Roman"/>
          <w:i/>
          <w:sz w:val="28"/>
          <w:szCs w:val="28"/>
          <w:lang w:val="ro-RO"/>
        </w:rPr>
        <w:t xml:space="preserve">Gestionarea deșeurilor se va face cu respectarea strictă a prevederilor </w:t>
      </w:r>
      <w:r w:rsidR="008C1BEC" w:rsidRPr="00E864D8">
        <w:rPr>
          <w:rFonts w:ascii="Times New Roman" w:hAnsi="Times New Roman"/>
          <w:i/>
          <w:sz w:val="28"/>
          <w:szCs w:val="28"/>
          <w:lang w:val="ro-RO"/>
        </w:rPr>
        <w:t xml:space="preserve">O.U.G. nr. 92/26.08.2021 </w:t>
      </w:r>
      <w:r w:rsidRPr="00E864D8">
        <w:rPr>
          <w:rFonts w:ascii="Times New Roman" w:hAnsi="Times New Roman"/>
          <w:i/>
          <w:sz w:val="28"/>
          <w:szCs w:val="28"/>
          <w:lang w:val="ro-RO"/>
        </w:rPr>
        <w:t>privind regimul deşeurilor.</w:t>
      </w:r>
    </w:p>
    <w:p w:rsidR="00BB7975" w:rsidRPr="00E864D8" w:rsidRDefault="00BB7975" w:rsidP="00084665">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11.</w:t>
      </w:r>
      <w:r w:rsidR="00CB5C2E" w:rsidRPr="00E864D8">
        <w:rPr>
          <w:rFonts w:ascii="Times New Roman" w:hAnsi="Times New Roman"/>
          <w:b/>
          <w:i/>
          <w:sz w:val="28"/>
          <w:szCs w:val="28"/>
          <w:lang w:val="ro-RO" w:eastAsia="ar-SA"/>
        </w:rPr>
        <w:t xml:space="preserve"> </w:t>
      </w:r>
      <w:r w:rsidRPr="00E864D8">
        <w:rPr>
          <w:rFonts w:ascii="Times New Roman" w:hAnsi="Times New Roman"/>
          <w:i/>
          <w:sz w:val="28"/>
          <w:szCs w:val="28"/>
          <w:lang w:val="ro-RO"/>
        </w:rPr>
        <w:t>Atât pentru perioada execuţiei lucrărilor, cât şi în perioada de funcţionare a obiectivului, se vor lua toate măsurile necesare pentru:</w:t>
      </w:r>
    </w:p>
    <w:p w:rsidR="00BB7975" w:rsidRPr="00E864D8" w:rsidRDefault="00BB7975" w:rsidP="00084665">
      <w:pPr>
        <w:spacing w:after="0" w:line="240" w:lineRule="auto"/>
        <w:ind w:firstLine="720"/>
        <w:jc w:val="both"/>
        <w:rPr>
          <w:rFonts w:ascii="Times New Roman" w:hAnsi="Times New Roman"/>
          <w:i/>
          <w:sz w:val="28"/>
          <w:szCs w:val="28"/>
          <w:lang w:val="ro-RO"/>
        </w:rPr>
      </w:pPr>
      <w:r w:rsidRPr="00E864D8">
        <w:rPr>
          <w:rFonts w:ascii="Times New Roman" w:hAnsi="Times New Roman"/>
          <w:b/>
          <w:i/>
          <w:sz w:val="28"/>
          <w:szCs w:val="28"/>
          <w:lang w:val="ro-RO"/>
        </w:rPr>
        <w:t>-</w:t>
      </w:r>
      <w:r w:rsidRPr="00E864D8">
        <w:rPr>
          <w:rFonts w:ascii="Times New Roman" w:hAnsi="Times New Roman"/>
          <w:i/>
          <w:sz w:val="28"/>
          <w:szCs w:val="28"/>
          <w:lang w:val="ro-RO"/>
        </w:rPr>
        <w:t xml:space="preserve"> evitarea scurgerilor accidentale de produse petroliere de la mijloacele de transport utilizate;</w:t>
      </w:r>
    </w:p>
    <w:p w:rsidR="00BB7975" w:rsidRPr="00E864D8" w:rsidRDefault="00BB7975" w:rsidP="00084665">
      <w:pPr>
        <w:spacing w:after="0" w:line="240" w:lineRule="auto"/>
        <w:ind w:firstLine="720"/>
        <w:jc w:val="both"/>
        <w:rPr>
          <w:rFonts w:ascii="Times New Roman" w:hAnsi="Times New Roman"/>
          <w:i/>
          <w:sz w:val="28"/>
          <w:szCs w:val="28"/>
          <w:lang w:val="ro-RO"/>
        </w:rPr>
      </w:pPr>
      <w:r w:rsidRPr="00E864D8">
        <w:rPr>
          <w:rFonts w:ascii="Times New Roman" w:hAnsi="Times New Roman"/>
          <w:b/>
          <w:i/>
          <w:sz w:val="28"/>
          <w:szCs w:val="28"/>
          <w:lang w:val="ro-RO"/>
        </w:rPr>
        <w:t>-</w:t>
      </w:r>
      <w:r w:rsidRPr="00E864D8">
        <w:rPr>
          <w:rFonts w:ascii="Times New Roman" w:hAnsi="Times New Roman"/>
          <w:i/>
          <w:sz w:val="28"/>
          <w:szCs w:val="28"/>
          <w:lang w:val="ro-RO"/>
        </w:rPr>
        <w:t xml:space="preserve"> evitarea depozitării necontrolate a materialelor folosite şi a deşeurilor rezultate;</w:t>
      </w:r>
    </w:p>
    <w:p w:rsidR="00BB7975" w:rsidRPr="00E864D8" w:rsidRDefault="001B19CB" w:rsidP="00084665">
      <w:pPr>
        <w:spacing w:after="0" w:line="240" w:lineRule="auto"/>
        <w:jc w:val="both"/>
        <w:rPr>
          <w:rFonts w:ascii="Times New Roman" w:hAnsi="Times New Roman"/>
          <w:i/>
          <w:sz w:val="28"/>
          <w:szCs w:val="28"/>
          <w:lang w:val="ro-RO"/>
        </w:rPr>
      </w:pPr>
      <w:r>
        <w:rPr>
          <w:rFonts w:ascii="Times New Roman" w:hAnsi="Times New Roman"/>
          <w:b/>
          <w:i/>
          <w:sz w:val="28"/>
          <w:szCs w:val="28"/>
          <w:lang w:val="ro-RO"/>
        </w:rPr>
        <w:t xml:space="preserve">         </w:t>
      </w:r>
      <w:r w:rsidR="00BB7975" w:rsidRPr="00E864D8">
        <w:rPr>
          <w:rFonts w:ascii="Times New Roman" w:hAnsi="Times New Roman"/>
          <w:b/>
          <w:i/>
          <w:sz w:val="28"/>
          <w:szCs w:val="28"/>
          <w:lang w:val="ro-RO"/>
        </w:rPr>
        <w:t xml:space="preserve"> -</w:t>
      </w:r>
      <w:r w:rsidR="00BB7975" w:rsidRPr="00E864D8">
        <w:rPr>
          <w:rFonts w:ascii="Times New Roman" w:hAnsi="Times New Roman"/>
          <w:i/>
          <w:sz w:val="28"/>
          <w:szCs w:val="28"/>
          <w:lang w:val="ro-RO"/>
        </w:rPr>
        <w:t xml:space="preserve"> asigurarea permanentă a stocului de materiale și dotări necesare pentru combaterea efectelor poluărilor accidentale (materiale absorbante).</w:t>
      </w:r>
    </w:p>
    <w:p w:rsidR="00BB7975" w:rsidRPr="00E864D8" w:rsidRDefault="00BB7975" w:rsidP="00084665">
      <w:pPr>
        <w:spacing w:after="0" w:line="240" w:lineRule="auto"/>
        <w:jc w:val="both"/>
        <w:outlineLvl w:val="0"/>
        <w:rPr>
          <w:rFonts w:ascii="Times New Roman" w:hAnsi="Times New Roman"/>
          <w:i/>
          <w:sz w:val="28"/>
          <w:szCs w:val="28"/>
          <w:lang w:val="ro-RO"/>
        </w:rPr>
      </w:pPr>
      <w:r w:rsidRPr="00E864D8">
        <w:rPr>
          <w:rFonts w:ascii="Times New Roman" w:hAnsi="Times New Roman"/>
          <w:b/>
          <w:i/>
          <w:sz w:val="28"/>
          <w:szCs w:val="28"/>
          <w:lang w:val="ro-RO"/>
        </w:rPr>
        <w:t xml:space="preserve">12. </w:t>
      </w:r>
      <w:r w:rsidRPr="00E864D8">
        <w:rPr>
          <w:rFonts w:ascii="Times New Roman" w:hAnsi="Times New Roman"/>
          <w:i/>
          <w:sz w:val="28"/>
          <w:szCs w:val="28"/>
          <w:lang w:val="ro-RO"/>
        </w:rPr>
        <w:t>Titularul proiectului și antreprenorul/constructorul sunt obligați să respecte și să implementeze toate măsurile de reducere a impactului, precum și condițiile</w:t>
      </w:r>
      <w:r w:rsidR="00B40F7F">
        <w:rPr>
          <w:rFonts w:ascii="Times New Roman" w:hAnsi="Times New Roman"/>
          <w:i/>
          <w:sz w:val="28"/>
          <w:szCs w:val="28"/>
          <w:lang w:val="ro-RO"/>
        </w:rPr>
        <w:t xml:space="preserve"> </w:t>
      </w:r>
      <w:r w:rsidRPr="00E864D8">
        <w:rPr>
          <w:rFonts w:ascii="Times New Roman" w:hAnsi="Times New Roman"/>
          <w:i/>
          <w:sz w:val="28"/>
          <w:szCs w:val="28"/>
          <w:lang w:val="ro-RO"/>
        </w:rPr>
        <w:t>prevăzute în documentația care a stat la baza emiterii prezentei decizii.</w:t>
      </w:r>
    </w:p>
    <w:p w:rsidR="00BB7975" w:rsidRPr="00E864D8" w:rsidRDefault="00BB7975" w:rsidP="00084665">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13.</w:t>
      </w:r>
      <w:r w:rsidR="00A979B3" w:rsidRPr="00E864D8">
        <w:rPr>
          <w:rFonts w:ascii="Times New Roman" w:hAnsi="Times New Roman"/>
          <w:i/>
          <w:sz w:val="28"/>
          <w:szCs w:val="28"/>
          <w:lang w:val="ro-RO"/>
        </w:rPr>
        <w:t xml:space="preserve"> </w:t>
      </w:r>
      <w:r w:rsidRPr="00E864D8">
        <w:rPr>
          <w:rFonts w:ascii="Times New Roman" w:hAnsi="Times New Roman"/>
          <w:i/>
          <w:sz w:val="28"/>
          <w:szCs w:val="28"/>
          <w:lang w:val="ro-RO"/>
        </w:rPr>
        <w:t>Alimentarea cu carburanţi a mijloacelor auto și schimburile de ulei se vor face numai pe amplasamente autorizate.</w:t>
      </w:r>
    </w:p>
    <w:p w:rsidR="00261BDA" w:rsidRPr="00E864D8" w:rsidRDefault="00BB7975" w:rsidP="00084665">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14. </w:t>
      </w:r>
      <w:r w:rsidR="00261BDA" w:rsidRPr="00E864D8">
        <w:rPr>
          <w:rFonts w:ascii="Times New Roman" w:hAnsi="Times New Roman"/>
          <w:i/>
          <w:sz w:val="28"/>
          <w:szCs w:val="28"/>
          <w:lang w:val="ro-RO"/>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rsidR="00261BDA" w:rsidRPr="00E864D8" w:rsidRDefault="00261BDA" w:rsidP="00084665">
      <w:pPr>
        <w:spacing w:after="0" w:line="240" w:lineRule="auto"/>
        <w:ind w:firstLine="720"/>
        <w:jc w:val="both"/>
        <w:rPr>
          <w:rFonts w:ascii="Times New Roman" w:hAnsi="Times New Roman"/>
          <w:i/>
          <w:sz w:val="28"/>
          <w:szCs w:val="28"/>
          <w:lang w:val="ro-RO"/>
        </w:rPr>
      </w:pPr>
      <w:r w:rsidRPr="00E864D8">
        <w:rPr>
          <w:rFonts w:ascii="Times New Roman" w:hAnsi="Times New Roman"/>
          <w:i/>
          <w:sz w:val="28"/>
          <w:szCs w:val="28"/>
          <w:lang w:val="ro-RO"/>
        </w:rPr>
        <w:t>a) orice formă de recoltare, capturare, ucidere, distrugere sau vătămare a exemplarelor aflate în mediul lor natural, în oricare dintre stadiile ciclului lor biologic;</w:t>
      </w:r>
    </w:p>
    <w:p w:rsidR="00261BDA" w:rsidRPr="00E864D8" w:rsidRDefault="00261BDA" w:rsidP="00084665">
      <w:pPr>
        <w:spacing w:after="0" w:line="240" w:lineRule="auto"/>
        <w:ind w:firstLine="720"/>
        <w:jc w:val="both"/>
        <w:rPr>
          <w:rFonts w:ascii="Times New Roman" w:hAnsi="Times New Roman"/>
          <w:i/>
          <w:sz w:val="28"/>
          <w:szCs w:val="28"/>
          <w:lang w:val="ro-RO"/>
        </w:rPr>
      </w:pPr>
      <w:r w:rsidRPr="00E864D8">
        <w:rPr>
          <w:rFonts w:ascii="Times New Roman" w:hAnsi="Times New Roman"/>
          <w:i/>
          <w:sz w:val="28"/>
          <w:szCs w:val="28"/>
          <w:lang w:val="ro-RO"/>
        </w:rPr>
        <w:t>b) perturbarea intenționată în cursul perioadei de reproducere, de creștere, de hibernare și de migrație;</w:t>
      </w:r>
    </w:p>
    <w:p w:rsidR="00261BDA" w:rsidRPr="00E864D8" w:rsidRDefault="00261BDA" w:rsidP="00084665">
      <w:pPr>
        <w:spacing w:after="0" w:line="240" w:lineRule="auto"/>
        <w:ind w:firstLine="720"/>
        <w:jc w:val="both"/>
        <w:rPr>
          <w:rFonts w:ascii="Times New Roman" w:hAnsi="Times New Roman"/>
          <w:i/>
          <w:sz w:val="28"/>
          <w:szCs w:val="28"/>
          <w:lang w:val="ro-RO"/>
        </w:rPr>
      </w:pPr>
      <w:r w:rsidRPr="00E864D8">
        <w:rPr>
          <w:rFonts w:ascii="Times New Roman" w:hAnsi="Times New Roman"/>
          <w:i/>
          <w:sz w:val="28"/>
          <w:szCs w:val="28"/>
          <w:lang w:val="ro-RO"/>
        </w:rPr>
        <w:t>c) deteriorarea, distrugerea și/sau culegerea intenționată a cuiburilor și/sau ouălor din natură;</w:t>
      </w:r>
    </w:p>
    <w:p w:rsidR="00261BDA" w:rsidRPr="00E864D8" w:rsidRDefault="00261BDA" w:rsidP="00084665">
      <w:pPr>
        <w:spacing w:after="0" w:line="240" w:lineRule="auto"/>
        <w:ind w:firstLine="720"/>
        <w:jc w:val="both"/>
        <w:rPr>
          <w:rFonts w:ascii="Times New Roman" w:hAnsi="Times New Roman"/>
          <w:i/>
          <w:sz w:val="28"/>
          <w:szCs w:val="28"/>
          <w:lang w:val="ro-RO"/>
        </w:rPr>
      </w:pPr>
      <w:r w:rsidRPr="00E864D8">
        <w:rPr>
          <w:rFonts w:ascii="Times New Roman" w:hAnsi="Times New Roman"/>
          <w:i/>
          <w:sz w:val="28"/>
          <w:szCs w:val="28"/>
          <w:lang w:val="ro-RO"/>
        </w:rPr>
        <w:t>d) deteriorarea și/sau distrugerea locurilor de reproducere ori de odihnă;</w:t>
      </w:r>
    </w:p>
    <w:p w:rsidR="00261BDA" w:rsidRPr="00E864D8" w:rsidRDefault="00261BDA" w:rsidP="00084665">
      <w:pPr>
        <w:spacing w:after="0" w:line="240" w:lineRule="auto"/>
        <w:ind w:firstLine="720"/>
        <w:jc w:val="both"/>
        <w:rPr>
          <w:rFonts w:ascii="Times New Roman" w:hAnsi="Times New Roman"/>
          <w:i/>
          <w:sz w:val="28"/>
          <w:szCs w:val="28"/>
          <w:lang w:val="ro-RO"/>
        </w:rPr>
      </w:pPr>
      <w:r w:rsidRPr="00E864D8">
        <w:rPr>
          <w:rFonts w:ascii="Times New Roman" w:hAnsi="Times New Roman"/>
          <w:i/>
          <w:sz w:val="28"/>
          <w:szCs w:val="28"/>
          <w:lang w:val="ro-RO"/>
        </w:rPr>
        <w:lastRenderedPageBreak/>
        <w:t>e) recoltarea florilor și a fructelor, culegerea, tăierea, dezrădăcinarea sau distrugerea cu intenție a acestor plante în habitatele lor naturale, în oricare dintre stadiile ciclului lor biologic;</w:t>
      </w:r>
    </w:p>
    <w:p w:rsidR="00E86D3E" w:rsidRPr="00E3425E" w:rsidRDefault="00261BDA" w:rsidP="00084665">
      <w:pPr>
        <w:spacing w:after="0" w:line="240" w:lineRule="auto"/>
        <w:ind w:firstLine="720"/>
        <w:jc w:val="both"/>
        <w:rPr>
          <w:rFonts w:ascii="Times New Roman" w:hAnsi="Times New Roman"/>
          <w:i/>
          <w:sz w:val="28"/>
          <w:szCs w:val="28"/>
          <w:lang w:val="ro-RO"/>
        </w:rPr>
      </w:pPr>
      <w:r w:rsidRPr="00E864D8">
        <w:rPr>
          <w:rFonts w:ascii="Times New Roman" w:hAnsi="Times New Roman"/>
          <w:i/>
          <w:sz w:val="28"/>
          <w:szCs w:val="28"/>
          <w:lang w:val="ro-RO"/>
        </w:rPr>
        <w:t xml:space="preserve">f) deținerea, transportul, vânzarea sau schimburile în orice scop, precum și oferirea spre schimb sau vânzare a exemplarelor luate din natură, în oricare dintre stadiile ciclului lor </w:t>
      </w:r>
      <w:r w:rsidRPr="00E3425E">
        <w:rPr>
          <w:rFonts w:ascii="Times New Roman" w:hAnsi="Times New Roman"/>
          <w:i/>
          <w:sz w:val="28"/>
          <w:szCs w:val="28"/>
          <w:lang w:val="ro-RO"/>
        </w:rPr>
        <w:t>biologic.</w:t>
      </w:r>
    </w:p>
    <w:p w:rsidR="00BB7975" w:rsidRPr="00E3425E" w:rsidRDefault="00C21BBB" w:rsidP="00084665">
      <w:pPr>
        <w:tabs>
          <w:tab w:val="left" w:pos="270"/>
          <w:tab w:val="left" w:pos="1080"/>
        </w:tabs>
        <w:spacing w:after="0" w:line="240" w:lineRule="auto"/>
        <w:jc w:val="both"/>
        <w:rPr>
          <w:rFonts w:ascii="Times New Roman" w:eastAsia="Arial" w:hAnsi="Times New Roman"/>
          <w:i/>
          <w:sz w:val="28"/>
          <w:szCs w:val="28"/>
          <w:lang w:val="ro-RO"/>
        </w:rPr>
      </w:pPr>
      <w:r w:rsidRPr="00E3425E">
        <w:rPr>
          <w:rFonts w:ascii="Times New Roman" w:hAnsi="Times New Roman"/>
          <w:b/>
          <w:i/>
          <w:sz w:val="28"/>
          <w:szCs w:val="28"/>
          <w:lang w:val="ro-RO"/>
        </w:rPr>
        <w:t>15</w:t>
      </w:r>
      <w:r w:rsidR="001F7E00" w:rsidRPr="00E3425E">
        <w:rPr>
          <w:rFonts w:ascii="Times New Roman" w:hAnsi="Times New Roman"/>
          <w:b/>
          <w:i/>
          <w:sz w:val="28"/>
          <w:szCs w:val="28"/>
          <w:lang w:val="ro-RO"/>
        </w:rPr>
        <w:t>.</w:t>
      </w:r>
      <w:r w:rsidR="00250C7F" w:rsidRPr="00E3425E">
        <w:rPr>
          <w:rFonts w:ascii="Times New Roman" w:hAnsi="Times New Roman"/>
          <w:b/>
          <w:i/>
          <w:sz w:val="28"/>
          <w:szCs w:val="28"/>
          <w:lang w:val="ro-RO"/>
        </w:rPr>
        <w:t xml:space="preserve"> </w:t>
      </w:r>
      <w:r w:rsidR="00BB7975" w:rsidRPr="00E3425E">
        <w:rPr>
          <w:rFonts w:ascii="Times New Roman" w:eastAsia="Times New Roman" w:hAnsi="Times New Roman"/>
          <w:i/>
          <w:sz w:val="28"/>
          <w:szCs w:val="28"/>
          <w:lang w:val="ro-RO"/>
        </w:rPr>
        <w:t>L</w:t>
      </w:r>
      <w:r w:rsidR="00BB7975" w:rsidRPr="00E3425E">
        <w:rPr>
          <w:rFonts w:ascii="Times New Roman" w:eastAsia="Times New Roman" w:hAnsi="Times New Roman"/>
          <w:bCs/>
          <w:i/>
          <w:sz w:val="28"/>
          <w:szCs w:val="28"/>
          <w:lang w:val="ro-RO"/>
        </w:rPr>
        <w:t xml:space="preserve">a finalizarea investiţiei, titularul va </w:t>
      </w:r>
      <w:r w:rsidR="00BB7975" w:rsidRPr="00E3425E">
        <w:rPr>
          <w:rFonts w:ascii="Times New Roman" w:eastAsia="Times New Roman" w:hAnsi="Times New Roman"/>
          <w:bCs/>
          <w:i/>
          <w:iCs/>
          <w:sz w:val="28"/>
          <w:szCs w:val="28"/>
          <w:lang w:val="ro-RO"/>
        </w:rPr>
        <w:t>notifica Agenţia pentru Protecţia Mediului Bistriţa-Năsăud şi Comisariatul Judeţean Bistrița-Năsăud al Gărzii Naționale de Mediu pentru verificarea conformării cu actul de reglem</w:t>
      </w:r>
      <w:r w:rsidR="00B5090F" w:rsidRPr="00E3425E">
        <w:rPr>
          <w:rFonts w:ascii="Times New Roman" w:eastAsia="Times New Roman" w:hAnsi="Times New Roman"/>
          <w:bCs/>
          <w:i/>
          <w:iCs/>
          <w:sz w:val="28"/>
          <w:szCs w:val="28"/>
          <w:lang w:val="ro-RO"/>
        </w:rPr>
        <w:t>entare</w:t>
      </w:r>
      <w:r w:rsidR="00907384" w:rsidRPr="00E3425E">
        <w:rPr>
          <w:rFonts w:ascii="Times New Roman" w:eastAsia="Times New Roman" w:hAnsi="Times New Roman"/>
          <w:bCs/>
          <w:iCs/>
          <w:sz w:val="28"/>
          <w:szCs w:val="28"/>
          <w:lang w:val="ro-RO"/>
        </w:rPr>
        <w:t xml:space="preserve"> </w:t>
      </w:r>
      <w:r w:rsidR="00907384" w:rsidRPr="00E3425E">
        <w:rPr>
          <w:rFonts w:ascii="Times New Roman" w:eastAsia="Times New Roman" w:hAnsi="Times New Roman"/>
          <w:bCs/>
          <w:iCs/>
          <w:noProof/>
          <w:sz w:val="28"/>
          <w:szCs w:val="28"/>
          <w:lang w:val="ro-RO"/>
        </w:rPr>
        <w:t xml:space="preserve">și </w:t>
      </w:r>
      <w:r w:rsidR="00907384" w:rsidRPr="00E3425E">
        <w:rPr>
          <w:rFonts w:ascii="Times New Roman" w:eastAsia="Times New Roman" w:hAnsi="Times New Roman"/>
          <w:bCs/>
          <w:i/>
          <w:iCs/>
          <w:noProof/>
          <w:sz w:val="28"/>
          <w:szCs w:val="28"/>
          <w:lang w:val="ro-RO"/>
        </w:rPr>
        <w:t>va solicita și obțin</w:t>
      </w:r>
      <w:r w:rsidR="00DF252A" w:rsidRPr="00E3425E">
        <w:rPr>
          <w:rFonts w:ascii="Times New Roman" w:eastAsia="Times New Roman" w:hAnsi="Times New Roman"/>
          <w:bCs/>
          <w:i/>
          <w:iCs/>
          <w:noProof/>
          <w:sz w:val="28"/>
          <w:szCs w:val="28"/>
          <w:lang w:val="ro-RO"/>
        </w:rPr>
        <w:t xml:space="preserve">e </w:t>
      </w:r>
      <w:r w:rsidR="004E7061" w:rsidRPr="00E3425E">
        <w:rPr>
          <w:rFonts w:ascii="Times New Roman" w:eastAsia="Times New Roman" w:hAnsi="Times New Roman"/>
          <w:bCs/>
          <w:i/>
          <w:iCs/>
          <w:noProof/>
          <w:sz w:val="28"/>
          <w:szCs w:val="28"/>
          <w:lang w:val="ro-RO"/>
        </w:rPr>
        <w:t>revizuirea autorizației</w:t>
      </w:r>
      <w:r w:rsidR="00DF252A" w:rsidRPr="00E3425E">
        <w:rPr>
          <w:rFonts w:ascii="Times New Roman" w:eastAsia="Times New Roman" w:hAnsi="Times New Roman"/>
          <w:bCs/>
          <w:i/>
          <w:iCs/>
          <w:noProof/>
          <w:sz w:val="28"/>
          <w:szCs w:val="28"/>
          <w:lang w:val="ro-RO"/>
        </w:rPr>
        <w:t xml:space="preserve"> de mediu</w:t>
      </w:r>
      <w:r w:rsidR="00907384" w:rsidRPr="00E3425E">
        <w:rPr>
          <w:rFonts w:ascii="Times New Roman" w:eastAsia="Times New Roman" w:hAnsi="Times New Roman"/>
          <w:bCs/>
          <w:i/>
          <w:iCs/>
          <w:noProof/>
          <w:sz w:val="28"/>
          <w:szCs w:val="28"/>
          <w:lang w:val="ro-RO"/>
        </w:rPr>
        <w:t>.</w:t>
      </w:r>
    </w:p>
    <w:p w:rsidR="00BB7975" w:rsidRPr="00E864D8" w:rsidRDefault="00BB7975" w:rsidP="00D3781F">
      <w:pPr>
        <w:autoSpaceDE w:val="0"/>
        <w:autoSpaceDN w:val="0"/>
        <w:adjustRightInd w:val="0"/>
        <w:spacing w:after="0" w:line="240" w:lineRule="auto"/>
        <w:ind w:firstLine="720"/>
        <w:jc w:val="both"/>
        <w:rPr>
          <w:rFonts w:ascii="Times New Roman" w:eastAsia="Times New Roman" w:hAnsi="Times New Roman"/>
          <w:sz w:val="28"/>
          <w:szCs w:val="28"/>
          <w:lang w:val="ro-RO" w:eastAsia="ro-RO"/>
        </w:rPr>
      </w:pPr>
    </w:p>
    <w:p w:rsidR="00BB7975" w:rsidRPr="00E864D8" w:rsidRDefault="00BB7975" w:rsidP="00D3781F">
      <w:pPr>
        <w:autoSpaceDE w:val="0"/>
        <w:autoSpaceDN w:val="0"/>
        <w:adjustRightInd w:val="0"/>
        <w:spacing w:after="0" w:line="240" w:lineRule="auto"/>
        <w:ind w:firstLine="720"/>
        <w:jc w:val="both"/>
        <w:rPr>
          <w:rFonts w:ascii="Times New Roman" w:eastAsia="Times New Roman" w:hAnsi="Times New Roman"/>
          <w:b/>
          <w:sz w:val="28"/>
          <w:szCs w:val="28"/>
          <w:lang w:val="ro-RO" w:eastAsia="ro-RO"/>
        </w:rPr>
      </w:pPr>
      <w:r w:rsidRPr="00E864D8">
        <w:rPr>
          <w:rFonts w:ascii="Times New Roman" w:eastAsia="Times New Roman" w:hAnsi="Times New Roman"/>
          <w:b/>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E864D8" w:rsidRDefault="00BB7975" w:rsidP="00D3781F">
      <w:pPr>
        <w:shd w:val="clear" w:color="auto" w:fill="FFFFFF"/>
        <w:spacing w:after="0" w:line="240" w:lineRule="auto"/>
        <w:jc w:val="both"/>
        <w:rPr>
          <w:rFonts w:ascii="Times New Roman" w:eastAsia="Times New Roman" w:hAnsi="Times New Roman"/>
          <w:b/>
          <w:sz w:val="28"/>
          <w:szCs w:val="28"/>
          <w:lang w:val="ro-RO" w:eastAsia="ro-RO"/>
        </w:rPr>
      </w:pP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3425E">
        <w:rPr>
          <w:rFonts w:ascii="Times New Roman" w:eastAsia="Times New Roman" w:hAnsi="Times New Roman"/>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E3425E">
          <w:rPr>
            <w:rFonts w:ascii="Times New Roman" w:eastAsia="Times New Roman" w:hAnsi="Times New Roman"/>
            <w:sz w:val="28"/>
            <w:szCs w:val="28"/>
            <w:lang w:val="ro-RO" w:eastAsia="ro-RO"/>
          </w:rPr>
          <w:t>nr. 554/2004</w:t>
        </w:r>
      </w:hyperlink>
      <w:r w:rsidRPr="00E3425E">
        <w:rPr>
          <w:rFonts w:ascii="Times New Roman" w:eastAsia="Times New Roman" w:hAnsi="Times New Roman"/>
          <w:sz w:val="28"/>
          <w:szCs w:val="28"/>
          <w:lang w:val="ro-RO" w:eastAsia="ro-RO"/>
        </w:rPr>
        <w:t>, cu modificările și completările ulterioare.</w:t>
      </w: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3425E">
        <w:rPr>
          <w:rFonts w:ascii="Times New Roman" w:eastAsia="Times New Roman" w:hAnsi="Times New Roman"/>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3425E">
        <w:rPr>
          <w:rFonts w:ascii="Times New Roman" w:eastAsia="Times New Roman" w:hAnsi="Times New Roman"/>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3425E">
        <w:rPr>
          <w:rFonts w:ascii="Times New Roman" w:eastAsia="Times New Roman" w:hAnsi="Times New Roman"/>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3425E">
        <w:rPr>
          <w:rFonts w:ascii="Times New Roman" w:eastAsia="Times New Roman" w:hAnsi="Times New Roman"/>
          <w:sz w:val="28"/>
          <w:szCs w:val="28"/>
          <w:lang w:val="ro-RO" w:eastAsia="ro-RO"/>
        </w:rPr>
        <w:t>Autoritatea publică emitentă are obligația de a răspunde la plângerea prealabilă prevăzută la art. 22 alin. (1), în termen de 30 de zile de la data înregistrării acesteia la acea autoritate.</w:t>
      </w:r>
    </w:p>
    <w:p w:rsidR="00BB7975"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1C2B7E"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3425E">
        <w:rPr>
          <w:rFonts w:ascii="Times New Roman" w:eastAsia="Times New Roman" w:hAnsi="Times New Roman"/>
          <w:sz w:val="28"/>
          <w:szCs w:val="28"/>
          <w:lang w:val="ro-RO" w:eastAsia="ro-RO"/>
        </w:rPr>
        <w:t>Procedura de soluționare a plângerii prealabile prevăzută la art. 22 alin. (1) este gratuită și trebuie să fie echitabilă, rapidă și corectă.</w:t>
      </w:r>
    </w:p>
    <w:p w:rsidR="005C591E" w:rsidRPr="00E3425E" w:rsidRDefault="005C591E"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754B37" w:rsidRPr="00E3425E"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3425E">
        <w:rPr>
          <w:rFonts w:ascii="Times New Roman" w:eastAsia="Times New Roman" w:hAnsi="Times New Roman"/>
          <w:sz w:val="28"/>
          <w:szCs w:val="28"/>
          <w:lang w:val="ro-RO" w:eastAsia="ro-RO"/>
        </w:rPr>
        <w:lastRenderedPageBreak/>
        <w:t>Prezenta decizie poate fi contestată în conformitate cu prevederile Legii nr. 292/2018 privind evaluarea impactului anumitor proiecte publice și private asupra mediului și ale Legii </w:t>
      </w:r>
      <w:hyperlink r:id="rId18" w:tgtFrame="_blank" w:history="1">
        <w:r w:rsidRPr="00E3425E">
          <w:rPr>
            <w:rFonts w:ascii="Times New Roman" w:eastAsia="Times New Roman" w:hAnsi="Times New Roman"/>
            <w:sz w:val="28"/>
            <w:szCs w:val="28"/>
            <w:lang w:val="ro-RO" w:eastAsia="ro-RO"/>
          </w:rPr>
          <w:t>nr. 554/2004</w:t>
        </w:r>
      </w:hyperlink>
      <w:r w:rsidRPr="00E3425E">
        <w:rPr>
          <w:rFonts w:ascii="Times New Roman" w:eastAsia="Times New Roman" w:hAnsi="Times New Roman"/>
          <w:sz w:val="28"/>
          <w:szCs w:val="28"/>
          <w:lang w:val="ro-RO" w:eastAsia="ro-RO"/>
        </w:rPr>
        <w:t>, cu modificările și completările ulterioare</w:t>
      </w:r>
      <w:r w:rsidR="00F66415" w:rsidRPr="00E3425E">
        <w:rPr>
          <w:rFonts w:ascii="Times New Roman" w:eastAsia="Times New Roman" w:hAnsi="Times New Roman"/>
          <w:sz w:val="28"/>
          <w:szCs w:val="28"/>
          <w:lang w:val="ro-RO" w:eastAsia="ro-RO"/>
        </w:rPr>
        <w:t>.</w:t>
      </w:r>
    </w:p>
    <w:p w:rsidR="005C4628" w:rsidRPr="00E3425E" w:rsidRDefault="005C4628" w:rsidP="00D3781F">
      <w:pPr>
        <w:spacing w:after="0" w:line="240" w:lineRule="auto"/>
        <w:rPr>
          <w:rFonts w:ascii="Arial" w:hAnsi="Arial" w:cs="Arial"/>
          <w:snapToGrid w:val="0"/>
          <w:sz w:val="28"/>
          <w:szCs w:val="28"/>
          <w:lang w:val="ro-RO"/>
        </w:rPr>
      </w:pPr>
    </w:p>
    <w:p w:rsidR="00160A69" w:rsidRDefault="00160A69" w:rsidP="00D3781F">
      <w:pPr>
        <w:spacing w:after="0" w:line="240" w:lineRule="auto"/>
        <w:rPr>
          <w:rFonts w:ascii="Arial" w:hAnsi="Arial" w:cs="Arial"/>
          <w:snapToGrid w:val="0"/>
          <w:sz w:val="28"/>
          <w:szCs w:val="28"/>
          <w:lang w:val="ro-RO"/>
        </w:rPr>
      </w:pPr>
    </w:p>
    <w:p w:rsidR="00E3425E" w:rsidRPr="00D3781F" w:rsidRDefault="00E3425E" w:rsidP="00D3781F">
      <w:pPr>
        <w:spacing w:after="0" w:line="240" w:lineRule="auto"/>
        <w:rPr>
          <w:rFonts w:ascii="Arial" w:hAnsi="Arial" w:cs="Arial"/>
          <w:snapToGrid w:val="0"/>
          <w:sz w:val="28"/>
          <w:szCs w:val="28"/>
          <w:lang w:val="ro-RO"/>
        </w:rPr>
      </w:pPr>
    </w:p>
    <w:p w:rsidR="00647699" w:rsidRPr="00D3781F" w:rsidRDefault="00647699" w:rsidP="00D3781F">
      <w:pPr>
        <w:spacing w:after="0" w:line="240" w:lineRule="auto"/>
        <w:ind w:firstLine="720"/>
        <w:jc w:val="both"/>
        <w:rPr>
          <w:rFonts w:ascii="Times New Roman" w:hAnsi="Times New Roman"/>
          <w:sz w:val="28"/>
          <w:szCs w:val="28"/>
          <w:lang w:val="ro-RO"/>
        </w:rPr>
      </w:pPr>
      <w:r w:rsidRPr="00D3781F">
        <w:rPr>
          <w:rFonts w:ascii="Times New Roman" w:hAnsi="Times New Roman"/>
          <w:sz w:val="28"/>
          <w:szCs w:val="28"/>
          <w:lang w:val="ro-RO"/>
        </w:rPr>
        <w:t xml:space="preserve">                                   </w:t>
      </w:r>
      <w:r w:rsidR="00F14446">
        <w:rPr>
          <w:rFonts w:ascii="Times New Roman" w:hAnsi="Times New Roman"/>
          <w:sz w:val="28"/>
          <w:szCs w:val="28"/>
          <w:lang w:val="ro-RO"/>
        </w:rPr>
        <w:t xml:space="preserve">    </w:t>
      </w:r>
      <w:r w:rsidRPr="00D3781F">
        <w:rPr>
          <w:rFonts w:ascii="Times New Roman" w:hAnsi="Times New Roman"/>
          <w:sz w:val="28"/>
          <w:szCs w:val="28"/>
          <w:lang w:val="ro-RO"/>
        </w:rPr>
        <w:t xml:space="preserve"> DIRECTOR EXECUTIV,</w:t>
      </w:r>
      <w:r w:rsidRPr="00D3781F">
        <w:rPr>
          <w:rFonts w:ascii="Times New Roman" w:hAnsi="Times New Roman"/>
          <w:sz w:val="28"/>
          <w:szCs w:val="28"/>
          <w:lang w:val="ro-RO"/>
        </w:rPr>
        <w:tab/>
      </w:r>
    </w:p>
    <w:p w:rsidR="00647699" w:rsidRPr="00D3781F" w:rsidRDefault="00647699" w:rsidP="00D3781F">
      <w:pPr>
        <w:spacing w:after="0" w:line="240" w:lineRule="auto"/>
        <w:ind w:firstLine="720"/>
        <w:jc w:val="both"/>
        <w:rPr>
          <w:rFonts w:ascii="Times New Roman" w:hAnsi="Times New Roman"/>
          <w:sz w:val="28"/>
          <w:szCs w:val="28"/>
          <w:lang w:val="ro-RO"/>
        </w:rPr>
      </w:pPr>
      <w:r w:rsidRPr="00D3781F">
        <w:rPr>
          <w:rFonts w:ascii="Times New Roman" w:hAnsi="Times New Roman"/>
          <w:sz w:val="28"/>
          <w:szCs w:val="28"/>
          <w:lang w:val="ro-RO"/>
        </w:rPr>
        <w:tab/>
        <w:t xml:space="preserve">      </w:t>
      </w:r>
      <w:r w:rsidRPr="00D3781F">
        <w:rPr>
          <w:rFonts w:ascii="Times New Roman" w:hAnsi="Times New Roman"/>
          <w:sz w:val="28"/>
          <w:szCs w:val="28"/>
          <w:lang w:val="ro-RO"/>
        </w:rPr>
        <w:tab/>
      </w:r>
      <w:r w:rsidRPr="00D3781F">
        <w:rPr>
          <w:rFonts w:ascii="Times New Roman" w:hAnsi="Times New Roman"/>
          <w:sz w:val="28"/>
          <w:szCs w:val="28"/>
          <w:lang w:val="ro-RO"/>
        </w:rPr>
        <w:tab/>
        <w:t xml:space="preserve">                 </w:t>
      </w:r>
    </w:p>
    <w:p w:rsidR="00647699" w:rsidRPr="00D3781F" w:rsidRDefault="00647699" w:rsidP="00D3781F">
      <w:pPr>
        <w:spacing w:after="0" w:line="240" w:lineRule="auto"/>
        <w:ind w:left="2880"/>
        <w:jc w:val="both"/>
        <w:rPr>
          <w:sz w:val="28"/>
          <w:szCs w:val="28"/>
          <w:lang w:val="ro-RO"/>
        </w:rPr>
      </w:pPr>
      <w:r w:rsidRPr="00D3781F">
        <w:rPr>
          <w:rFonts w:ascii="Times New Roman" w:hAnsi="Times New Roman"/>
          <w:sz w:val="28"/>
          <w:szCs w:val="28"/>
          <w:lang w:val="ro-RO"/>
        </w:rPr>
        <w:t xml:space="preserve">  biolog-chimist Sever Ioan ROMAN</w:t>
      </w:r>
      <w:r w:rsidRPr="00D3781F">
        <w:rPr>
          <w:sz w:val="28"/>
          <w:szCs w:val="28"/>
          <w:lang w:val="ro-RO"/>
        </w:rPr>
        <w:t xml:space="preserve">        </w:t>
      </w:r>
    </w:p>
    <w:p w:rsidR="00E3425E" w:rsidRDefault="00E3425E" w:rsidP="00D3781F">
      <w:pPr>
        <w:spacing w:after="0" w:line="240" w:lineRule="auto"/>
        <w:ind w:left="2880"/>
        <w:jc w:val="both"/>
        <w:rPr>
          <w:sz w:val="28"/>
          <w:szCs w:val="28"/>
          <w:lang w:val="ro-RO"/>
        </w:rPr>
      </w:pPr>
    </w:p>
    <w:p w:rsidR="00647699" w:rsidRPr="00D3781F" w:rsidRDefault="00647699" w:rsidP="00D3781F">
      <w:pPr>
        <w:spacing w:after="0" w:line="240" w:lineRule="auto"/>
        <w:ind w:left="2880"/>
        <w:jc w:val="both"/>
        <w:rPr>
          <w:sz w:val="28"/>
          <w:szCs w:val="28"/>
          <w:lang w:val="ro-RO"/>
        </w:rPr>
      </w:pPr>
      <w:r w:rsidRPr="00D3781F">
        <w:rPr>
          <w:sz w:val="28"/>
          <w:szCs w:val="28"/>
          <w:lang w:val="ro-RO"/>
        </w:rPr>
        <w:t xml:space="preserve">   </w:t>
      </w:r>
    </w:p>
    <w:p w:rsidR="00647699" w:rsidRPr="00D3781F" w:rsidRDefault="00647699" w:rsidP="00D3781F">
      <w:pPr>
        <w:spacing w:after="0" w:line="240" w:lineRule="auto"/>
        <w:jc w:val="both"/>
        <w:rPr>
          <w:rFonts w:ascii="Times New Roman" w:hAnsi="Times New Roman"/>
          <w:sz w:val="28"/>
          <w:szCs w:val="28"/>
          <w:lang w:val="ro-RO"/>
        </w:rPr>
      </w:pPr>
      <w:r w:rsidRPr="00D3781F">
        <w:rPr>
          <w:rFonts w:eastAsia="Times New Roman"/>
          <w:color w:val="000000"/>
          <w:sz w:val="28"/>
          <w:szCs w:val="28"/>
          <w:lang w:val="ro-RO"/>
        </w:rPr>
        <w:t xml:space="preserve">  </w:t>
      </w:r>
      <w:r w:rsidRPr="00D3781F">
        <w:rPr>
          <w:rFonts w:eastAsia="Times New Roman"/>
          <w:color w:val="000000"/>
          <w:sz w:val="28"/>
          <w:szCs w:val="28"/>
          <w:lang w:val="ro-RO"/>
        </w:rPr>
        <w:br/>
      </w:r>
      <w:r w:rsidRPr="00D3781F">
        <w:rPr>
          <w:rFonts w:ascii="Times New Roman" w:hAnsi="Times New Roman"/>
          <w:sz w:val="28"/>
          <w:szCs w:val="28"/>
          <w:lang w:val="ro-RO"/>
        </w:rPr>
        <w:t xml:space="preserve">                  ŞEF SERVICIU </w:t>
      </w:r>
      <w:r w:rsidRPr="00D3781F">
        <w:rPr>
          <w:rFonts w:ascii="Times New Roman" w:hAnsi="Times New Roman"/>
          <w:sz w:val="28"/>
          <w:szCs w:val="28"/>
          <w:lang w:val="ro-RO"/>
        </w:rPr>
        <w:tab/>
      </w:r>
      <w:r w:rsidRPr="00D3781F">
        <w:rPr>
          <w:rFonts w:ascii="Times New Roman" w:hAnsi="Times New Roman"/>
          <w:sz w:val="28"/>
          <w:szCs w:val="28"/>
          <w:lang w:val="ro-RO"/>
        </w:rPr>
        <w:tab/>
      </w:r>
      <w:r w:rsidRPr="00D3781F">
        <w:rPr>
          <w:rFonts w:ascii="Times New Roman" w:hAnsi="Times New Roman"/>
          <w:sz w:val="28"/>
          <w:szCs w:val="28"/>
          <w:lang w:val="ro-RO"/>
        </w:rPr>
        <w:tab/>
      </w:r>
      <w:r w:rsidRPr="00D3781F">
        <w:rPr>
          <w:rFonts w:ascii="Times New Roman" w:hAnsi="Times New Roman"/>
          <w:sz w:val="28"/>
          <w:szCs w:val="28"/>
          <w:lang w:val="ro-RO"/>
        </w:rPr>
        <w:tab/>
      </w:r>
      <w:r w:rsidR="00D3781F">
        <w:rPr>
          <w:rFonts w:ascii="Times New Roman" w:hAnsi="Times New Roman"/>
          <w:sz w:val="28"/>
          <w:szCs w:val="28"/>
          <w:lang w:val="ro-RO"/>
        </w:rPr>
        <w:t xml:space="preserve">          </w:t>
      </w:r>
      <w:r w:rsidRPr="00D3781F">
        <w:rPr>
          <w:rFonts w:ascii="Times New Roman" w:hAnsi="Times New Roman"/>
          <w:sz w:val="28"/>
          <w:szCs w:val="28"/>
          <w:lang w:val="ro-RO"/>
        </w:rPr>
        <w:t xml:space="preserve">    ŞEF SERVICIU</w:t>
      </w:r>
    </w:p>
    <w:p w:rsidR="00647699" w:rsidRPr="00D3781F" w:rsidRDefault="00647699" w:rsidP="00D3781F">
      <w:pPr>
        <w:spacing w:after="0" w:line="240" w:lineRule="auto"/>
        <w:jc w:val="both"/>
        <w:rPr>
          <w:rFonts w:ascii="Times New Roman" w:hAnsi="Times New Roman"/>
          <w:sz w:val="28"/>
          <w:szCs w:val="28"/>
          <w:lang w:val="ro-RO"/>
        </w:rPr>
      </w:pPr>
      <w:r w:rsidRPr="00D3781F">
        <w:rPr>
          <w:rFonts w:ascii="Times New Roman" w:hAnsi="Times New Roman"/>
          <w:sz w:val="28"/>
          <w:szCs w:val="28"/>
          <w:lang w:val="ro-RO"/>
        </w:rPr>
        <w:t xml:space="preserve">  AVIZE, ACORDURI, AUTORIZAŢII,</w:t>
      </w:r>
      <w:r w:rsidRPr="00D3781F">
        <w:rPr>
          <w:rFonts w:ascii="Times New Roman" w:hAnsi="Times New Roman"/>
          <w:sz w:val="28"/>
          <w:szCs w:val="28"/>
          <w:lang w:val="ro-RO"/>
        </w:rPr>
        <w:tab/>
        <w:t xml:space="preserve">   CALITATEA FACTORILOR DE MEDIU</w:t>
      </w:r>
    </w:p>
    <w:p w:rsidR="00647699" w:rsidRPr="00D3781F" w:rsidRDefault="00647699" w:rsidP="00D3781F">
      <w:pPr>
        <w:spacing w:after="0" w:line="240" w:lineRule="auto"/>
        <w:jc w:val="both"/>
        <w:rPr>
          <w:rFonts w:ascii="Times New Roman" w:hAnsi="Times New Roman"/>
          <w:sz w:val="28"/>
          <w:szCs w:val="28"/>
          <w:lang w:val="ro-RO"/>
        </w:rPr>
      </w:pPr>
    </w:p>
    <w:p w:rsidR="00647699" w:rsidRPr="00D3781F" w:rsidRDefault="00AE0C27" w:rsidP="00D3781F">
      <w:pPr>
        <w:spacing w:after="0" w:line="240" w:lineRule="auto"/>
        <w:rPr>
          <w:rFonts w:ascii="Times New Roman" w:eastAsia="Times New Roman" w:hAnsi="Times New Roman"/>
          <w:color w:val="000000"/>
          <w:sz w:val="28"/>
          <w:szCs w:val="28"/>
          <w:lang w:val="ro-RO"/>
        </w:rPr>
      </w:pPr>
      <w:r>
        <w:rPr>
          <w:rFonts w:ascii="Times New Roman" w:hAnsi="Times New Roman"/>
          <w:sz w:val="28"/>
          <w:szCs w:val="28"/>
          <w:lang w:val="ro-RO"/>
        </w:rPr>
        <w:t xml:space="preserve">           </w:t>
      </w:r>
      <w:r w:rsidR="00647699" w:rsidRPr="00D3781F">
        <w:rPr>
          <w:rFonts w:ascii="Times New Roman" w:hAnsi="Times New Roman"/>
          <w:sz w:val="28"/>
          <w:szCs w:val="28"/>
          <w:lang w:val="ro-RO"/>
        </w:rPr>
        <w:t xml:space="preserve">  ing. Marinela Suciu </w:t>
      </w:r>
      <w:r>
        <w:rPr>
          <w:rFonts w:ascii="Times New Roman" w:eastAsia="Times New Roman" w:hAnsi="Times New Roman"/>
          <w:color w:val="000000"/>
          <w:sz w:val="28"/>
          <w:szCs w:val="28"/>
          <w:lang w:val="ro-RO"/>
        </w:rPr>
        <w:t xml:space="preserve"> </w:t>
      </w:r>
      <w:r>
        <w:rPr>
          <w:rFonts w:ascii="Times New Roman" w:eastAsia="Times New Roman" w:hAnsi="Times New Roman"/>
          <w:color w:val="000000"/>
          <w:sz w:val="28"/>
          <w:szCs w:val="28"/>
          <w:lang w:val="ro-RO"/>
        </w:rPr>
        <w:tab/>
      </w:r>
      <w:r>
        <w:rPr>
          <w:rFonts w:ascii="Times New Roman" w:eastAsia="Times New Roman" w:hAnsi="Times New Roman"/>
          <w:color w:val="000000"/>
          <w:sz w:val="28"/>
          <w:szCs w:val="28"/>
          <w:lang w:val="ro-RO"/>
        </w:rPr>
        <w:tab/>
      </w:r>
      <w:r>
        <w:rPr>
          <w:rFonts w:ascii="Times New Roman" w:eastAsia="Times New Roman" w:hAnsi="Times New Roman"/>
          <w:color w:val="000000"/>
          <w:sz w:val="28"/>
          <w:szCs w:val="28"/>
          <w:lang w:val="ro-RO"/>
        </w:rPr>
        <w:tab/>
        <w:t xml:space="preserve">                     </w:t>
      </w:r>
      <w:r w:rsidR="00647699" w:rsidRPr="00D3781F">
        <w:rPr>
          <w:rFonts w:ascii="Times New Roman" w:eastAsia="Times New Roman" w:hAnsi="Times New Roman"/>
          <w:color w:val="000000"/>
          <w:sz w:val="28"/>
          <w:szCs w:val="28"/>
          <w:lang w:val="ro-RO"/>
        </w:rPr>
        <w:t xml:space="preserve"> ing. Anca Zaharie</w:t>
      </w:r>
    </w:p>
    <w:p w:rsidR="00647699" w:rsidRDefault="00647699" w:rsidP="00D3781F">
      <w:pPr>
        <w:spacing w:after="0" w:line="240" w:lineRule="auto"/>
        <w:rPr>
          <w:rFonts w:ascii="Times New Roman" w:eastAsia="Times New Roman" w:hAnsi="Times New Roman"/>
          <w:color w:val="000000"/>
          <w:sz w:val="28"/>
          <w:szCs w:val="28"/>
          <w:lang w:val="ro-RO"/>
        </w:rPr>
      </w:pPr>
    </w:p>
    <w:p w:rsidR="00E3425E" w:rsidRPr="00D3781F" w:rsidRDefault="00E3425E" w:rsidP="00D3781F">
      <w:pPr>
        <w:spacing w:after="0" w:line="240" w:lineRule="auto"/>
        <w:rPr>
          <w:rFonts w:ascii="Times New Roman" w:eastAsia="Times New Roman" w:hAnsi="Times New Roman"/>
          <w:color w:val="000000"/>
          <w:sz w:val="28"/>
          <w:szCs w:val="28"/>
          <w:lang w:val="ro-RO"/>
        </w:rPr>
      </w:pPr>
    </w:p>
    <w:p w:rsidR="00647699" w:rsidRDefault="00647699" w:rsidP="00D3781F">
      <w:pPr>
        <w:spacing w:after="0" w:line="240" w:lineRule="auto"/>
        <w:rPr>
          <w:rFonts w:ascii="Arial" w:eastAsia="Times New Roman" w:hAnsi="Arial" w:cs="Arial"/>
          <w:color w:val="000000"/>
          <w:sz w:val="28"/>
          <w:szCs w:val="28"/>
          <w:lang w:val="ro-RO"/>
        </w:rPr>
      </w:pPr>
    </w:p>
    <w:p w:rsidR="00647699" w:rsidRPr="00D3781F" w:rsidRDefault="00647699" w:rsidP="00D3781F">
      <w:pPr>
        <w:spacing w:after="0" w:line="240" w:lineRule="auto"/>
        <w:ind w:firstLine="720"/>
        <w:rPr>
          <w:rFonts w:ascii="Times New Roman" w:hAnsi="Times New Roman"/>
          <w:iCs/>
          <w:snapToGrid w:val="0"/>
          <w:sz w:val="28"/>
          <w:szCs w:val="28"/>
          <w:lang w:val="ro-RO"/>
        </w:rPr>
      </w:pPr>
      <w:r w:rsidRPr="00D3781F">
        <w:rPr>
          <w:rFonts w:ascii="Times New Roman" w:hAnsi="Times New Roman"/>
          <w:iCs/>
          <w:snapToGrid w:val="0"/>
          <w:sz w:val="28"/>
          <w:szCs w:val="28"/>
          <w:lang w:val="ro-RO"/>
        </w:rPr>
        <w:t xml:space="preserve">        ÎNTOCMIT,</w:t>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t xml:space="preserve">          ÎNTOCMIT, </w:t>
      </w:r>
    </w:p>
    <w:p w:rsidR="00647699" w:rsidRPr="00D3781F" w:rsidRDefault="00647699" w:rsidP="00D3781F">
      <w:pPr>
        <w:spacing w:after="0" w:line="240" w:lineRule="auto"/>
        <w:ind w:firstLine="720"/>
        <w:rPr>
          <w:rFonts w:ascii="Times New Roman" w:hAnsi="Times New Roman"/>
          <w:iCs/>
          <w:snapToGrid w:val="0"/>
          <w:sz w:val="28"/>
          <w:szCs w:val="28"/>
          <w:lang w:val="ro-RO"/>
        </w:rPr>
      </w:pPr>
    </w:p>
    <w:p w:rsidR="00647699" w:rsidRDefault="00F14446" w:rsidP="00D3781F">
      <w:pPr>
        <w:spacing w:after="0" w:line="240" w:lineRule="auto"/>
        <w:rPr>
          <w:rFonts w:ascii="Times New Roman" w:hAnsi="Times New Roman"/>
          <w:iCs/>
          <w:snapToGrid w:val="0"/>
          <w:sz w:val="28"/>
          <w:szCs w:val="28"/>
          <w:lang w:val="ro-RO"/>
        </w:rPr>
      </w:pPr>
      <w:r>
        <w:rPr>
          <w:rFonts w:ascii="Times New Roman" w:hAnsi="Times New Roman"/>
          <w:iCs/>
          <w:snapToGrid w:val="0"/>
          <w:sz w:val="28"/>
          <w:szCs w:val="28"/>
          <w:lang w:val="ro-RO"/>
        </w:rPr>
        <w:t xml:space="preserve">           chim. Rodica Sălăj</w:t>
      </w:r>
      <w:r w:rsidR="00647699" w:rsidRPr="00D3781F">
        <w:rPr>
          <w:rFonts w:ascii="Times New Roman" w:hAnsi="Times New Roman"/>
          <w:iCs/>
          <w:snapToGrid w:val="0"/>
          <w:sz w:val="28"/>
          <w:szCs w:val="28"/>
          <w:lang w:val="ro-RO"/>
        </w:rPr>
        <w:t xml:space="preserve">an  </w:t>
      </w:r>
      <w:r w:rsidR="00647699" w:rsidRPr="00D3781F">
        <w:rPr>
          <w:rFonts w:ascii="Times New Roman" w:hAnsi="Times New Roman"/>
          <w:iCs/>
          <w:snapToGrid w:val="0"/>
          <w:sz w:val="28"/>
          <w:szCs w:val="28"/>
          <w:lang w:val="ro-RO"/>
        </w:rPr>
        <w:tab/>
      </w:r>
      <w:r w:rsidR="00647699" w:rsidRPr="00D3781F">
        <w:rPr>
          <w:rFonts w:ascii="Times New Roman" w:hAnsi="Times New Roman"/>
          <w:iCs/>
          <w:snapToGrid w:val="0"/>
          <w:sz w:val="28"/>
          <w:szCs w:val="28"/>
          <w:lang w:val="ro-RO"/>
        </w:rPr>
        <w:tab/>
      </w:r>
      <w:r w:rsidR="00647699" w:rsidRPr="00D3781F">
        <w:rPr>
          <w:rFonts w:ascii="Times New Roman" w:hAnsi="Times New Roman"/>
          <w:iCs/>
          <w:snapToGrid w:val="0"/>
          <w:sz w:val="28"/>
          <w:szCs w:val="28"/>
          <w:lang w:val="ro-RO"/>
        </w:rPr>
        <w:tab/>
      </w:r>
      <w:r w:rsidR="00C56E86">
        <w:rPr>
          <w:rFonts w:ascii="Times New Roman" w:hAnsi="Times New Roman"/>
          <w:iCs/>
          <w:snapToGrid w:val="0"/>
          <w:sz w:val="28"/>
          <w:szCs w:val="28"/>
          <w:lang w:val="ro-RO"/>
        </w:rPr>
        <w:t xml:space="preserve">                   </w:t>
      </w:r>
      <w:r>
        <w:rPr>
          <w:rFonts w:ascii="Times New Roman" w:hAnsi="Times New Roman"/>
          <w:iCs/>
          <w:snapToGrid w:val="0"/>
          <w:sz w:val="28"/>
          <w:szCs w:val="28"/>
          <w:lang w:val="ro-RO"/>
        </w:rPr>
        <w:t xml:space="preserve"> </w:t>
      </w:r>
      <w:r w:rsidR="0056238F">
        <w:rPr>
          <w:rFonts w:ascii="Times New Roman" w:hAnsi="Times New Roman"/>
          <w:iCs/>
          <w:snapToGrid w:val="0"/>
          <w:sz w:val="28"/>
          <w:szCs w:val="28"/>
          <w:lang w:val="ro-RO"/>
        </w:rPr>
        <w:t xml:space="preserve">   </w:t>
      </w:r>
      <w:r w:rsidR="00C56E86">
        <w:rPr>
          <w:rFonts w:ascii="Times New Roman" w:hAnsi="Times New Roman"/>
          <w:iCs/>
          <w:snapToGrid w:val="0"/>
          <w:sz w:val="28"/>
          <w:szCs w:val="28"/>
          <w:lang w:val="ro-RO"/>
        </w:rPr>
        <w:t>g</w:t>
      </w:r>
      <w:r w:rsidR="0056238F">
        <w:rPr>
          <w:rFonts w:ascii="Times New Roman" w:hAnsi="Times New Roman"/>
          <w:iCs/>
          <w:snapToGrid w:val="0"/>
          <w:sz w:val="28"/>
          <w:szCs w:val="28"/>
          <w:lang w:val="ro-RO"/>
        </w:rPr>
        <w:t>eograf Alina Mureșan</w:t>
      </w:r>
    </w:p>
    <w:p w:rsidR="005C4628" w:rsidRDefault="005C4628"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p>
    <w:p w:rsidR="00E3425E" w:rsidRDefault="00E3425E" w:rsidP="00D3781F">
      <w:pPr>
        <w:spacing w:after="0" w:line="240" w:lineRule="auto"/>
        <w:rPr>
          <w:rFonts w:ascii="Times New Roman" w:hAnsi="Times New Roman"/>
          <w:iCs/>
          <w:snapToGrid w:val="0"/>
          <w:sz w:val="28"/>
          <w:szCs w:val="28"/>
          <w:lang w:val="ro-RO"/>
        </w:rPr>
      </w:pPr>
      <w:bookmarkStart w:id="0" w:name="_GoBack"/>
      <w:bookmarkEnd w:id="0"/>
    </w:p>
    <w:p w:rsidR="001C2B7E" w:rsidRDefault="001C2B7E" w:rsidP="00D3781F">
      <w:pPr>
        <w:spacing w:after="0" w:line="240" w:lineRule="auto"/>
        <w:rPr>
          <w:rFonts w:ascii="Arial" w:hAnsi="Arial" w:cs="Arial"/>
          <w:lang w:val="ro-RO"/>
        </w:rPr>
      </w:pPr>
    </w:p>
    <w:p w:rsidR="00AE2605" w:rsidRPr="001B7991" w:rsidRDefault="0046050D" w:rsidP="00D3781F">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58356536" r:id="rId19"/>
        </w:object>
      </w:r>
      <w:r w:rsidR="005671B8">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E0E24"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D3781F">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D3781F">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0"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E8378F">
        <w:tc>
          <w:tcPr>
            <w:tcW w:w="8370" w:type="dxa"/>
            <w:shd w:val="clear" w:color="auto" w:fill="auto"/>
          </w:tcPr>
          <w:p w:rsidR="00AE2605" w:rsidRPr="001B7991" w:rsidRDefault="00AE2605" w:rsidP="00D3781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D3781F">
      <w:pPr>
        <w:spacing w:after="0" w:line="240" w:lineRule="auto"/>
        <w:rPr>
          <w:rFonts w:ascii="Arial" w:hAnsi="Arial" w:cs="Arial"/>
          <w:lang w:val="ro-RO"/>
        </w:rPr>
      </w:pPr>
    </w:p>
    <w:sectPr w:rsidR="00AE2605" w:rsidRPr="00D330F7" w:rsidSect="00E3425E">
      <w:footerReference w:type="default" r:id="rId21"/>
      <w:pgSz w:w="11907" w:h="16839" w:code="9"/>
      <w:pgMar w:top="432" w:right="720" w:bottom="432" w:left="1152"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0D" w:rsidRDefault="0046050D" w:rsidP="0010560A">
      <w:pPr>
        <w:spacing w:after="0" w:line="240" w:lineRule="auto"/>
      </w:pPr>
      <w:r>
        <w:separator/>
      </w:r>
    </w:p>
  </w:endnote>
  <w:endnote w:type="continuationSeparator" w:id="0">
    <w:p w:rsidR="0046050D" w:rsidRDefault="0046050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F" w:rsidRPr="00CF4F8E" w:rsidRDefault="0046050D" w:rsidP="00CF4F8E">
    <w:pPr>
      <w:pStyle w:val="Subsol"/>
      <w:jc w:val="center"/>
    </w:pPr>
    <w:sdt>
      <w:sdtPr>
        <w:id w:val="-1531717531"/>
        <w:docPartObj>
          <w:docPartGallery w:val="Page Numbers (Bottom of Page)"/>
          <w:docPartUnique/>
        </w:docPartObj>
      </w:sdtPr>
      <w:sdtEndPr>
        <w:rPr>
          <w:noProof/>
        </w:rPr>
      </w:sdtEndPr>
      <w:sdtContent>
        <w:r w:rsidR="00E8378F">
          <w:t xml:space="preserve">Pag   </w:t>
        </w:r>
        <w:r w:rsidR="0074674B">
          <w:fldChar w:fldCharType="begin"/>
        </w:r>
        <w:r w:rsidR="00E8378F">
          <w:instrText xml:space="preserve"> PAGE   \* MERGEFORMAT </w:instrText>
        </w:r>
        <w:r w:rsidR="0074674B">
          <w:fldChar w:fldCharType="separate"/>
        </w:r>
        <w:r w:rsidR="00D41BCD">
          <w:rPr>
            <w:noProof/>
          </w:rPr>
          <w:t>7</w:t>
        </w:r>
        <w:r w:rsidR="0074674B">
          <w:rPr>
            <w:noProof/>
          </w:rPr>
          <w:fldChar w:fldCharType="end"/>
        </w:r>
        <w:r w:rsidR="00E8378F">
          <w:rPr>
            <w:noProof/>
          </w:rPr>
          <w:t xml:space="preserve"> / </w:t>
        </w:r>
        <w:r w:rsidR="005C4628">
          <w:rPr>
            <w:noProof/>
          </w:rPr>
          <w:t>7</w:t>
        </w:r>
      </w:sdtContent>
    </w:sdt>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0D" w:rsidRDefault="0046050D" w:rsidP="0010560A">
      <w:pPr>
        <w:spacing w:after="0" w:line="240" w:lineRule="auto"/>
      </w:pPr>
      <w:r>
        <w:separator/>
      </w:r>
    </w:p>
  </w:footnote>
  <w:footnote w:type="continuationSeparator" w:id="0">
    <w:p w:rsidR="0046050D" w:rsidRDefault="0046050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23719"/>
    <w:multiLevelType w:val="hybridMultilevel"/>
    <w:tmpl w:val="925C37F0"/>
    <w:lvl w:ilvl="0" w:tplc="0B064092">
      <w:numFmt w:val="bullet"/>
      <w:lvlText w:val="-"/>
      <w:lvlJc w:val="left"/>
      <w:pPr>
        <w:ind w:left="36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A45D2"/>
    <w:multiLevelType w:val="hybridMultilevel"/>
    <w:tmpl w:val="B6568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64A32"/>
    <w:multiLevelType w:val="hybridMultilevel"/>
    <w:tmpl w:val="ABA09DB2"/>
    <w:lvl w:ilvl="0" w:tplc="CBA4124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5"/>
  </w:num>
  <w:num w:numId="3">
    <w:abstractNumId w:val="22"/>
  </w:num>
  <w:num w:numId="4">
    <w:abstractNumId w:val="8"/>
  </w:num>
  <w:num w:numId="5">
    <w:abstractNumId w:val="1"/>
  </w:num>
  <w:num w:numId="6">
    <w:abstractNumId w:val="6"/>
  </w:num>
  <w:num w:numId="7">
    <w:abstractNumId w:val="9"/>
  </w:num>
  <w:num w:numId="8">
    <w:abstractNumId w:val="0"/>
  </w:num>
  <w:num w:numId="9">
    <w:abstractNumId w:val="25"/>
  </w:num>
  <w:num w:numId="10">
    <w:abstractNumId w:val="27"/>
  </w:num>
  <w:num w:numId="11">
    <w:abstractNumId w:val="42"/>
  </w:num>
  <w:num w:numId="12">
    <w:abstractNumId w:val="31"/>
  </w:num>
  <w:num w:numId="13">
    <w:abstractNumId w:val="17"/>
  </w:num>
  <w:num w:numId="14">
    <w:abstractNumId w:val="43"/>
  </w:num>
  <w:num w:numId="15">
    <w:abstractNumId w:val="34"/>
  </w:num>
  <w:num w:numId="16">
    <w:abstractNumId w:val="40"/>
  </w:num>
  <w:num w:numId="17">
    <w:abstractNumId w:val="13"/>
  </w:num>
  <w:num w:numId="18">
    <w:abstractNumId w:val="16"/>
  </w:num>
  <w:num w:numId="19">
    <w:abstractNumId w:val="2"/>
  </w:num>
  <w:num w:numId="20">
    <w:abstractNumId w:val="20"/>
  </w:num>
  <w:num w:numId="21">
    <w:abstractNumId w:val="7"/>
  </w:num>
  <w:num w:numId="22">
    <w:abstractNumId w:val="39"/>
  </w:num>
  <w:num w:numId="23">
    <w:abstractNumId w:val="15"/>
  </w:num>
  <w:num w:numId="24">
    <w:abstractNumId w:val="24"/>
  </w:num>
  <w:num w:numId="25">
    <w:abstractNumId w:val="32"/>
  </w:num>
  <w:num w:numId="26">
    <w:abstractNumId w:val="3"/>
  </w:num>
  <w:num w:numId="27">
    <w:abstractNumId w:val="21"/>
  </w:num>
  <w:num w:numId="28">
    <w:abstractNumId w:val="5"/>
  </w:num>
  <w:num w:numId="29">
    <w:abstractNumId w:val="26"/>
  </w:num>
  <w:num w:numId="30">
    <w:abstractNumId w:val="4"/>
  </w:num>
  <w:num w:numId="31">
    <w:abstractNumId w:val="38"/>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7"/>
  </w:num>
  <w:num w:numId="37">
    <w:abstractNumId w:val="14"/>
  </w:num>
  <w:num w:numId="38">
    <w:abstractNumId w:val="28"/>
  </w:num>
  <w:num w:numId="39">
    <w:abstractNumId w:val="18"/>
  </w:num>
  <w:num w:numId="40">
    <w:abstractNumId w:val="19"/>
  </w:num>
  <w:num w:numId="41">
    <w:abstractNumId w:val="10"/>
  </w:num>
  <w:num w:numId="42">
    <w:abstractNumId w:val="23"/>
  </w:num>
  <w:num w:numId="43">
    <w:abstractNumId w:val="36"/>
  </w:num>
  <w:num w:numId="44">
    <w:abstractNumId w:val="41"/>
  </w:num>
  <w:num w:numId="45">
    <w:abstractNumId w:val="3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1B9E"/>
    <w:rsid w:val="00002DF7"/>
    <w:rsid w:val="000039B6"/>
    <w:rsid w:val="00003A5A"/>
    <w:rsid w:val="00004F02"/>
    <w:rsid w:val="00005E42"/>
    <w:rsid w:val="00006553"/>
    <w:rsid w:val="0000780E"/>
    <w:rsid w:val="0001075A"/>
    <w:rsid w:val="000108B4"/>
    <w:rsid w:val="0001184F"/>
    <w:rsid w:val="00013FD6"/>
    <w:rsid w:val="00014247"/>
    <w:rsid w:val="000160D3"/>
    <w:rsid w:val="00017721"/>
    <w:rsid w:val="00021836"/>
    <w:rsid w:val="00021991"/>
    <w:rsid w:val="00022F5B"/>
    <w:rsid w:val="00023D48"/>
    <w:rsid w:val="00026676"/>
    <w:rsid w:val="00026B2A"/>
    <w:rsid w:val="00026ED1"/>
    <w:rsid w:val="000336A1"/>
    <w:rsid w:val="0003400D"/>
    <w:rsid w:val="00034A43"/>
    <w:rsid w:val="00035B59"/>
    <w:rsid w:val="00035C30"/>
    <w:rsid w:val="0003627D"/>
    <w:rsid w:val="000379FB"/>
    <w:rsid w:val="00041C0B"/>
    <w:rsid w:val="00041F19"/>
    <w:rsid w:val="0004270B"/>
    <w:rsid w:val="00042AC2"/>
    <w:rsid w:val="00043612"/>
    <w:rsid w:val="00046049"/>
    <w:rsid w:val="00046EEF"/>
    <w:rsid w:val="00047861"/>
    <w:rsid w:val="00047D35"/>
    <w:rsid w:val="00047D5C"/>
    <w:rsid w:val="00053C04"/>
    <w:rsid w:val="00056614"/>
    <w:rsid w:val="000567A2"/>
    <w:rsid w:val="000568AE"/>
    <w:rsid w:val="00060BD7"/>
    <w:rsid w:val="00060F93"/>
    <w:rsid w:val="000613B5"/>
    <w:rsid w:val="00064C3B"/>
    <w:rsid w:val="000652A1"/>
    <w:rsid w:val="00065FFC"/>
    <w:rsid w:val="00070313"/>
    <w:rsid w:val="00070F06"/>
    <w:rsid w:val="00071073"/>
    <w:rsid w:val="000731BD"/>
    <w:rsid w:val="0007594F"/>
    <w:rsid w:val="00075FA4"/>
    <w:rsid w:val="00077D7E"/>
    <w:rsid w:val="00080113"/>
    <w:rsid w:val="000818FF"/>
    <w:rsid w:val="000822B0"/>
    <w:rsid w:val="00082C7A"/>
    <w:rsid w:val="000845FD"/>
    <w:rsid w:val="00084665"/>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7E4B"/>
    <w:rsid w:val="000A7F9F"/>
    <w:rsid w:val="000B07B1"/>
    <w:rsid w:val="000B27A1"/>
    <w:rsid w:val="000B34F8"/>
    <w:rsid w:val="000B4BBE"/>
    <w:rsid w:val="000B4E57"/>
    <w:rsid w:val="000B7760"/>
    <w:rsid w:val="000C00C0"/>
    <w:rsid w:val="000C04C5"/>
    <w:rsid w:val="000C0559"/>
    <w:rsid w:val="000C4375"/>
    <w:rsid w:val="000C4732"/>
    <w:rsid w:val="000C6105"/>
    <w:rsid w:val="000C7F06"/>
    <w:rsid w:val="000D008F"/>
    <w:rsid w:val="000D015E"/>
    <w:rsid w:val="000D0742"/>
    <w:rsid w:val="000D37A3"/>
    <w:rsid w:val="000D3DD9"/>
    <w:rsid w:val="000D7843"/>
    <w:rsid w:val="000E0F26"/>
    <w:rsid w:val="000E1BEF"/>
    <w:rsid w:val="000E1F5E"/>
    <w:rsid w:val="000E3722"/>
    <w:rsid w:val="000E3E6E"/>
    <w:rsid w:val="000E4BEE"/>
    <w:rsid w:val="000E516D"/>
    <w:rsid w:val="000E6AED"/>
    <w:rsid w:val="000F1058"/>
    <w:rsid w:val="000F16A1"/>
    <w:rsid w:val="000F17B7"/>
    <w:rsid w:val="000F2CB6"/>
    <w:rsid w:val="000F44AA"/>
    <w:rsid w:val="000F4697"/>
    <w:rsid w:val="000F4792"/>
    <w:rsid w:val="000F5694"/>
    <w:rsid w:val="000F77AC"/>
    <w:rsid w:val="000F7D6F"/>
    <w:rsid w:val="00100751"/>
    <w:rsid w:val="0010138E"/>
    <w:rsid w:val="001022D9"/>
    <w:rsid w:val="00102E22"/>
    <w:rsid w:val="0010312B"/>
    <w:rsid w:val="001033ED"/>
    <w:rsid w:val="0010496E"/>
    <w:rsid w:val="0010560A"/>
    <w:rsid w:val="001106BA"/>
    <w:rsid w:val="0011251C"/>
    <w:rsid w:val="0011371E"/>
    <w:rsid w:val="00115AB2"/>
    <w:rsid w:val="001164EE"/>
    <w:rsid w:val="00117CBE"/>
    <w:rsid w:val="00122D34"/>
    <w:rsid w:val="001230EF"/>
    <w:rsid w:val="00124029"/>
    <w:rsid w:val="00124988"/>
    <w:rsid w:val="00125CD5"/>
    <w:rsid w:val="0012612F"/>
    <w:rsid w:val="001266ED"/>
    <w:rsid w:val="001274F0"/>
    <w:rsid w:val="00127B4F"/>
    <w:rsid w:val="00127CFD"/>
    <w:rsid w:val="00130855"/>
    <w:rsid w:val="00130E61"/>
    <w:rsid w:val="00133CC1"/>
    <w:rsid w:val="0013434C"/>
    <w:rsid w:val="00134D32"/>
    <w:rsid w:val="001350D0"/>
    <w:rsid w:val="00136149"/>
    <w:rsid w:val="00136B48"/>
    <w:rsid w:val="001370D6"/>
    <w:rsid w:val="00137C3F"/>
    <w:rsid w:val="00140C37"/>
    <w:rsid w:val="00140DBC"/>
    <w:rsid w:val="00140DFB"/>
    <w:rsid w:val="001427D0"/>
    <w:rsid w:val="00142EAE"/>
    <w:rsid w:val="0014317C"/>
    <w:rsid w:val="00143BB8"/>
    <w:rsid w:val="0014472F"/>
    <w:rsid w:val="001475C2"/>
    <w:rsid w:val="00147A29"/>
    <w:rsid w:val="00150157"/>
    <w:rsid w:val="00151A20"/>
    <w:rsid w:val="00151A8F"/>
    <w:rsid w:val="00154408"/>
    <w:rsid w:val="001545DF"/>
    <w:rsid w:val="0015480D"/>
    <w:rsid w:val="0015678E"/>
    <w:rsid w:val="00156A75"/>
    <w:rsid w:val="00156AD3"/>
    <w:rsid w:val="00157FF9"/>
    <w:rsid w:val="00160A69"/>
    <w:rsid w:val="001616C1"/>
    <w:rsid w:val="00162CF7"/>
    <w:rsid w:val="00162D83"/>
    <w:rsid w:val="00162EB4"/>
    <w:rsid w:val="0016373F"/>
    <w:rsid w:val="00163C7E"/>
    <w:rsid w:val="00163FDA"/>
    <w:rsid w:val="00165B28"/>
    <w:rsid w:val="0017019D"/>
    <w:rsid w:val="0017069E"/>
    <w:rsid w:val="001733AA"/>
    <w:rsid w:val="0017432E"/>
    <w:rsid w:val="00174D8C"/>
    <w:rsid w:val="001756FF"/>
    <w:rsid w:val="00175B04"/>
    <w:rsid w:val="00175DC2"/>
    <w:rsid w:val="00177EC9"/>
    <w:rsid w:val="00180520"/>
    <w:rsid w:val="00180899"/>
    <w:rsid w:val="0018330D"/>
    <w:rsid w:val="00186129"/>
    <w:rsid w:val="00187F5C"/>
    <w:rsid w:val="00191152"/>
    <w:rsid w:val="00194611"/>
    <w:rsid w:val="00195973"/>
    <w:rsid w:val="0019722F"/>
    <w:rsid w:val="001A0004"/>
    <w:rsid w:val="001A0248"/>
    <w:rsid w:val="001A0BB6"/>
    <w:rsid w:val="001A0EF5"/>
    <w:rsid w:val="001A3A8A"/>
    <w:rsid w:val="001A44FA"/>
    <w:rsid w:val="001A45E7"/>
    <w:rsid w:val="001A5C67"/>
    <w:rsid w:val="001B0834"/>
    <w:rsid w:val="001B0FF9"/>
    <w:rsid w:val="001B19CB"/>
    <w:rsid w:val="001B322E"/>
    <w:rsid w:val="001B382A"/>
    <w:rsid w:val="001B3976"/>
    <w:rsid w:val="001B7739"/>
    <w:rsid w:val="001B7991"/>
    <w:rsid w:val="001B7BB8"/>
    <w:rsid w:val="001C040E"/>
    <w:rsid w:val="001C0746"/>
    <w:rsid w:val="001C1D20"/>
    <w:rsid w:val="001C2B7E"/>
    <w:rsid w:val="001C54AA"/>
    <w:rsid w:val="001C5547"/>
    <w:rsid w:val="001C6871"/>
    <w:rsid w:val="001C730F"/>
    <w:rsid w:val="001D0109"/>
    <w:rsid w:val="001D0270"/>
    <w:rsid w:val="001D02E9"/>
    <w:rsid w:val="001D0BC9"/>
    <w:rsid w:val="001D125C"/>
    <w:rsid w:val="001D2EC5"/>
    <w:rsid w:val="001D31E4"/>
    <w:rsid w:val="001D408D"/>
    <w:rsid w:val="001D458E"/>
    <w:rsid w:val="001D521E"/>
    <w:rsid w:val="001D58F9"/>
    <w:rsid w:val="001D65F6"/>
    <w:rsid w:val="001D7019"/>
    <w:rsid w:val="001D72A8"/>
    <w:rsid w:val="001D74C0"/>
    <w:rsid w:val="001E11BF"/>
    <w:rsid w:val="001E21AA"/>
    <w:rsid w:val="001E3005"/>
    <w:rsid w:val="001E359D"/>
    <w:rsid w:val="001E5B89"/>
    <w:rsid w:val="001E5C76"/>
    <w:rsid w:val="001F0164"/>
    <w:rsid w:val="001F1A19"/>
    <w:rsid w:val="001F2EC1"/>
    <w:rsid w:val="001F36BD"/>
    <w:rsid w:val="001F41B8"/>
    <w:rsid w:val="001F46E8"/>
    <w:rsid w:val="001F5BC3"/>
    <w:rsid w:val="001F6A19"/>
    <w:rsid w:val="001F7A36"/>
    <w:rsid w:val="001F7E00"/>
    <w:rsid w:val="001F7F98"/>
    <w:rsid w:val="00201F8E"/>
    <w:rsid w:val="0020322A"/>
    <w:rsid w:val="00204C97"/>
    <w:rsid w:val="002056F0"/>
    <w:rsid w:val="00206333"/>
    <w:rsid w:val="0020734F"/>
    <w:rsid w:val="00207AF5"/>
    <w:rsid w:val="00207D4E"/>
    <w:rsid w:val="002114F3"/>
    <w:rsid w:val="00211649"/>
    <w:rsid w:val="002116BC"/>
    <w:rsid w:val="0021180A"/>
    <w:rsid w:val="0021242D"/>
    <w:rsid w:val="00212B09"/>
    <w:rsid w:val="00214151"/>
    <w:rsid w:val="002156F9"/>
    <w:rsid w:val="00216FD5"/>
    <w:rsid w:val="00217268"/>
    <w:rsid w:val="002176F5"/>
    <w:rsid w:val="002202E6"/>
    <w:rsid w:val="0022203B"/>
    <w:rsid w:val="00223C26"/>
    <w:rsid w:val="00224224"/>
    <w:rsid w:val="00224CD4"/>
    <w:rsid w:val="00226135"/>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C83"/>
    <w:rsid w:val="002429F6"/>
    <w:rsid w:val="002430EB"/>
    <w:rsid w:val="00245368"/>
    <w:rsid w:val="00245436"/>
    <w:rsid w:val="002469F6"/>
    <w:rsid w:val="00250C7F"/>
    <w:rsid w:val="00251932"/>
    <w:rsid w:val="00251F1A"/>
    <w:rsid w:val="00252D18"/>
    <w:rsid w:val="00253D06"/>
    <w:rsid w:val="00253E57"/>
    <w:rsid w:val="0026040F"/>
    <w:rsid w:val="00261BDA"/>
    <w:rsid w:val="00261BE7"/>
    <w:rsid w:val="00264334"/>
    <w:rsid w:val="00264447"/>
    <w:rsid w:val="0026571A"/>
    <w:rsid w:val="002659A9"/>
    <w:rsid w:val="00266491"/>
    <w:rsid w:val="0026670D"/>
    <w:rsid w:val="00267926"/>
    <w:rsid w:val="00270470"/>
    <w:rsid w:val="00271879"/>
    <w:rsid w:val="00274875"/>
    <w:rsid w:val="00275589"/>
    <w:rsid w:val="00275B04"/>
    <w:rsid w:val="002760B2"/>
    <w:rsid w:val="00277DAF"/>
    <w:rsid w:val="0028053B"/>
    <w:rsid w:val="00280992"/>
    <w:rsid w:val="00280E60"/>
    <w:rsid w:val="00281194"/>
    <w:rsid w:val="00282230"/>
    <w:rsid w:val="00282EB9"/>
    <w:rsid w:val="00283170"/>
    <w:rsid w:val="00284872"/>
    <w:rsid w:val="00284F7F"/>
    <w:rsid w:val="00284FE2"/>
    <w:rsid w:val="00285C12"/>
    <w:rsid w:val="00286C08"/>
    <w:rsid w:val="00286E94"/>
    <w:rsid w:val="0028753C"/>
    <w:rsid w:val="002875BB"/>
    <w:rsid w:val="0029170F"/>
    <w:rsid w:val="00295C00"/>
    <w:rsid w:val="0029660E"/>
    <w:rsid w:val="002977FF"/>
    <w:rsid w:val="00297E20"/>
    <w:rsid w:val="002A1F93"/>
    <w:rsid w:val="002A26BC"/>
    <w:rsid w:val="002A2A29"/>
    <w:rsid w:val="002A2EE2"/>
    <w:rsid w:val="002A3076"/>
    <w:rsid w:val="002A36E2"/>
    <w:rsid w:val="002A4FDD"/>
    <w:rsid w:val="002A5F7B"/>
    <w:rsid w:val="002A66BA"/>
    <w:rsid w:val="002A79C3"/>
    <w:rsid w:val="002B1B1B"/>
    <w:rsid w:val="002B1B5E"/>
    <w:rsid w:val="002B27AB"/>
    <w:rsid w:val="002B3BD4"/>
    <w:rsid w:val="002B7CDE"/>
    <w:rsid w:val="002B7DF9"/>
    <w:rsid w:val="002C1161"/>
    <w:rsid w:val="002C3198"/>
    <w:rsid w:val="002C4798"/>
    <w:rsid w:val="002C4801"/>
    <w:rsid w:val="002C49EE"/>
    <w:rsid w:val="002C6C2D"/>
    <w:rsid w:val="002C6D22"/>
    <w:rsid w:val="002D24DE"/>
    <w:rsid w:val="002D2703"/>
    <w:rsid w:val="002D63A3"/>
    <w:rsid w:val="002D68B5"/>
    <w:rsid w:val="002D6A4E"/>
    <w:rsid w:val="002D7BF3"/>
    <w:rsid w:val="002E0180"/>
    <w:rsid w:val="002E11F4"/>
    <w:rsid w:val="002E1D5B"/>
    <w:rsid w:val="002E2D0C"/>
    <w:rsid w:val="002E3151"/>
    <w:rsid w:val="002E3EAA"/>
    <w:rsid w:val="002E4AEC"/>
    <w:rsid w:val="002E54C1"/>
    <w:rsid w:val="002E6758"/>
    <w:rsid w:val="002E68D6"/>
    <w:rsid w:val="002E6B16"/>
    <w:rsid w:val="002E781F"/>
    <w:rsid w:val="002F2495"/>
    <w:rsid w:val="002F3D12"/>
    <w:rsid w:val="002F476C"/>
    <w:rsid w:val="002F4FEA"/>
    <w:rsid w:val="002F5A3B"/>
    <w:rsid w:val="002F5E30"/>
    <w:rsid w:val="002F6AE8"/>
    <w:rsid w:val="002F75A7"/>
    <w:rsid w:val="00300AD3"/>
    <w:rsid w:val="0030269D"/>
    <w:rsid w:val="00302AB9"/>
    <w:rsid w:val="00302EB4"/>
    <w:rsid w:val="003033BD"/>
    <w:rsid w:val="00304AA1"/>
    <w:rsid w:val="00310306"/>
    <w:rsid w:val="00312392"/>
    <w:rsid w:val="00312EAC"/>
    <w:rsid w:val="00313B9F"/>
    <w:rsid w:val="00314D0E"/>
    <w:rsid w:val="00315EA6"/>
    <w:rsid w:val="0031634F"/>
    <w:rsid w:val="00316DF6"/>
    <w:rsid w:val="00320B7E"/>
    <w:rsid w:val="00325739"/>
    <w:rsid w:val="003257CB"/>
    <w:rsid w:val="00326269"/>
    <w:rsid w:val="00327C84"/>
    <w:rsid w:val="00330C2C"/>
    <w:rsid w:val="003339EB"/>
    <w:rsid w:val="00334586"/>
    <w:rsid w:val="00334DE6"/>
    <w:rsid w:val="0033649C"/>
    <w:rsid w:val="0033682D"/>
    <w:rsid w:val="003374EC"/>
    <w:rsid w:val="003404FC"/>
    <w:rsid w:val="0034111D"/>
    <w:rsid w:val="00343617"/>
    <w:rsid w:val="00347395"/>
    <w:rsid w:val="00347E1A"/>
    <w:rsid w:val="0035051A"/>
    <w:rsid w:val="00350F14"/>
    <w:rsid w:val="00351ECF"/>
    <w:rsid w:val="00352C4D"/>
    <w:rsid w:val="003536AE"/>
    <w:rsid w:val="00353A4D"/>
    <w:rsid w:val="00357915"/>
    <w:rsid w:val="00361BC1"/>
    <w:rsid w:val="00362246"/>
    <w:rsid w:val="00362581"/>
    <w:rsid w:val="00363924"/>
    <w:rsid w:val="00363993"/>
    <w:rsid w:val="0036599A"/>
    <w:rsid w:val="00366BDE"/>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D3C"/>
    <w:rsid w:val="003A31C2"/>
    <w:rsid w:val="003A5FE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348C"/>
    <w:rsid w:val="003D488E"/>
    <w:rsid w:val="003D51F5"/>
    <w:rsid w:val="003D59A5"/>
    <w:rsid w:val="003D5A36"/>
    <w:rsid w:val="003D6F2E"/>
    <w:rsid w:val="003D7A7E"/>
    <w:rsid w:val="003E00CB"/>
    <w:rsid w:val="003E042D"/>
    <w:rsid w:val="003E0831"/>
    <w:rsid w:val="003E09E1"/>
    <w:rsid w:val="003E2657"/>
    <w:rsid w:val="003E55F0"/>
    <w:rsid w:val="003E6903"/>
    <w:rsid w:val="003E7FE1"/>
    <w:rsid w:val="003F0A54"/>
    <w:rsid w:val="003F1724"/>
    <w:rsid w:val="003F19EA"/>
    <w:rsid w:val="003F2024"/>
    <w:rsid w:val="003F23D8"/>
    <w:rsid w:val="003F3DFD"/>
    <w:rsid w:val="003F4A7B"/>
    <w:rsid w:val="003F4D29"/>
    <w:rsid w:val="003F4F27"/>
    <w:rsid w:val="003F5D78"/>
    <w:rsid w:val="003F6328"/>
    <w:rsid w:val="003F6C7F"/>
    <w:rsid w:val="003F7B87"/>
    <w:rsid w:val="00400742"/>
    <w:rsid w:val="00401CBE"/>
    <w:rsid w:val="00402274"/>
    <w:rsid w:val="00404212"/>
    <w:rsid w:val="004045EC"/>
    <w:rsid w:val="00407302"/>
    <w:rsid w:val="004075B3"/>
    <w:rsid w:val="004108C0"/>
    <w:rsid w:val="00410D19"/>
    <w:rsid w:val="00411738"/>
    <w:rsid w:val="00412F4E"/>
    <w:rsid w:val="00413CEB"/>
    <w:rsid w:val="00413E8E"/>
    <w:rsid w:val="00415EC9"/>
    <w:rsid w:val="00416269"/>
    <w:rsid w:val="004177A0"/>
    <w:rsid w:val="00420253"/>
    <w:rsid w:val="00420D4E"/>
    <w:rsid w:val="00420E16"/>
    <w:rsid w:val="004212F6"/>
    <w:rsid w:val="004213A2"/>
    <w:rsid w:val="00422B76"/>
    <w:rsid w:val="0042404A"/>
    <w:rsid w:val="00425988"/>
    <w:rsid w:val="00427352"/>
    <w:rsid w:val="004273DD"/>
    <w:rsid w:val="004274EA"/>
    <w:rsid w:val="004277E4"/>
    <w:rsid w:val="00427EEA"/>
    <w:rsid w:val="00432CDD"/>
    <w:rsid w:val="004374B6"/>
    <w:rsid w:val="004402C3"/>
    <w:rsid w:val="004404E4"/>
    <w:rsid w:val="00442360"/>
    <w:rsid w:val="00442DE4"/>
    <w:rsid w:val="00443F7D"/>
    <w:rsid w:val="0044416A"/>
    <w:rsid w:val="004441C4"/>
    <w:rsid w:val="004442A8"/>
    <w:rsid w:val="00444C7A"/>
    <w:rsid w:val="00444CD3"/>
    <w:rsid w:val="00447C78"/>
    <w:rsid w:val="00450012"/>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6050D"/>
    <w:rsid w:val="00461A30"/>
    <w:rsid w:val="00461EBD"/>
    <w:rsid w:val="0046299A"/>
    <w:rsid w:val="004632A3"/>
    <w:rsid w:val="004640B6"/>
    <w:rsid w:val="0046699A"/>
    <w:rsid w:val="00467D0C"/>
    <w:rsid w:val="00473A03"/>
    <w:rsid w:val="00475201"/>
    <w:rsid w:val="004760C8"/>
    <w:rsid w:val="0047634E"/>
    <w:rsid w:val="004765EB"/>
    <w:rsid w:val="00477460"/>
    <w:rsid w:val="004807C1"/>
    <w:rsid w:val="00480D46"/>
    <w:rsid w:val="004817AF"/>
    <w:rsid w:val="00481A27"/>
    <w:rsid w:val="00482D63"/>
    <w:rsid w:val="0048323D"/>
    <w:rsid w:val="004841AD"/>
    <w:rsid w:val="00484882"/>
    <w:rsid w:val="00484B89"/>
    <w:rsid w:val="00487022"/>
    <w:rsid w:val="00487195"/>
    <w:rsid w:val="00490547"/>
    <w:rsid w:val="00490E7B"/>
    <w:rsid w:val="00492C59"/>
    <w:rsid w:val="00492D86"/>
    <w:rsid w:val="00493A08"/>
    <w:rsid w:val="00494F5E"/>
    <w:rsid w:val="0049648D"/>
    <w:rsid w:val="004976D8"/>
    <w:rsid w:val="00497B0D"/>
    <w:rsid w:val="004A3A25"/>
    <w:rsid w:val="004A47B7"/>
    <w:rsid w:val="004A578D"/>
    <w:rsid w:val="004A7455"/>
    <w:rsid w:val="004A7ABC"/>
    <w:rsid w:val="004B0256"/>
    <w:rsid w:val="004B23D2"/>
    <w:rsid w:val="004B556D"/>
    <w:rsid w:val="004B5B45"/>
    <w:rsid w:val="004B726E"/>
    <w:rsid w:val="004B7C7C"/>
    <w:rsid w:val="004C1551"/>
    <w:rsid w:val="004C1C2A"/>
    <w:rsid w:val="004C4E8D"/>
    <w:rsid w:val="004C50E1"/>
    <w:rsid w:val="004C5785"/>
    <w:rsid w:val="004C7F39"/>
    <w:rsid w:val="004D0BDF"/>
    <w:rsid w:val="004D32CC"/>
    <w:rsid w:val="004D5640"/>
    <w:rsid w:val="004D657C"/>
    <w:rsid w:val="004E2927"/>
    <w:rsid w:val="004E4E68"/>
    <w:rsid w:val="004E5A4A"/>
    <w:rsid w:val="004E7061"/>
    <w:rsid w:val="004F16BE"/>
    <w:rsid w:val="004F1D2A"/>
    <w:rsid w:val="004F3DF5"/>
    <w:rsid w:val="004F4A1A"/>
    <w:rsid w:val="004F6F09"/>
    <w:rsid w:val="00500512"/>
    <w:rsid w:val="005008F7"/>
    <w:rsid w:val="00500A21"/>
    <w:rsid w:val="00500D56"/>
    <w:rsid w:val="00500DAD"/>
    <w:rsid w:val="00500DEF"/>
    <w:rsid w:val="0050191E"/>
    <w:rsid w:val="00504056"/>
    <w:rsid w:val="0050497D"/>
    <w:rsid w:val="00504C7F"/>
    <w:rsid w:val="00505B04"/>
    <w:rsid w:val="00505E6D"/>
    <w:rsid w:val="0050643F"/>
    <w:rsid w:val="0050734B"/>
    <w:rsid w:val="00507E0B"/>
    <w:rsid w:val="00510906"/>
    <w:rsid w:val="00510EA6"/>
    <w:rsid w:val="005132E0"/>
    <w:rsid w:val="0051396E"/>
    <w:rsid w:val="00513AF3"/>
    <w:rsid w:val="0051561A"/>
    <w:rsid w:val="00515750"/>
    <w:rsid w:val="00515F7D"/>
    <w:rsid w:val="00517A73"/>
    <w:rsid w:val="005205EF"/>
    <w:rsid w:val="005223EC"/>
    <w:rsid w:val="00522499"/>
    <w:rsid w:val="00522FAE"/>
    <w:rsid w:val="00525D3A"/>
    <w:rsid w:val="00525F39"/>
    <w:rsid w:val="0052641C"/>
    <w:rsid w:val="005306A3"/>
    <w:rsid w:val="00530DE4"/>
    <w:rsid w:val="00531C26"/>
    <w:rsid w:val="00531C71"/>
    <w:rsid w:val="00532250"/>
    <w:rsid w:val="00532353"/>
    <w:rsid w:val="00533DCF"/>
    <w:rsid w:val="00534427"/>
    <w:rsid w:val="005350D1"/>
    <w:rsid w:val="00535420"/>
    <w:rsid w:val="005372D8"/>
    <w:rsid w:val="00537E0E"/>
    <w:rsid w:val="00543DDC"/>
    <w:rsid w:val="005449F7"/>
    <w:rsid w:val="00545C70"/>
    <w:rsid w:val="005469F4"/>
    <w:rsid w:val="00547706"/>
    <w:rsid w:val="005504A1"/>
    <w:rsid w:val="00552145"/>
    <w:rsid w:val="00552D71"/>
    <w:rsid w:val="00554A07"/>
    <w:rsid w:val="00555B18"/>
    <w:rsid w:val="0055666D"/>
    <w:rsid w:val="00556C59"/>
    <w:rsid w:val="0055729A"/>
    <w:rsid w:val="00560F1C"/>
    <w:rsid w:val="005616F5"/>
    <w:rsid w:val="00561E15"/>
    <w:rsid w:val="0056238F"/>
    <w:rsid w:val="00562588"/>
    <w:rsid w:val="005629CC"/>
    <w:rsid w:val="005630D2"/>
    <w:rsid w:val="005634A2"/>
    <w:rsid w:val="00564AA4"/>
    <w:rsid w:val="0056651A"/>
    <w:rsid w:val="00566F88"/>
    <w:rsid w:val="005671B8"/>
    <w:rsid w:val="00567877"/>
    <w:rsid w:val="00571253"/>
    <w:rsid w:val="005715AB"/>
    <w:rsid w:val="0057258D"/>
    <w:rsid w:val="00575325"/>
    <w:rsid w:val="0057744C"/>
    <w:rsid w:val="0058169F"/>
    <w:rsid w:val="00582322"/>
    <w:rsid w:val="005845EF"/>
    <w:rsid w:val="0058469E"/>
    <w:rsid w:val="00586083"/>
    <w:rsid w:val="00586D0A"/>
    <w:rsid w:val="00587087"/>
    <w:rsid w:val="00590560"/>
    <w:rsid w:val="0059223A"/>
    <w:rsid w:val="0059286F"/>
    <w:rsid w:val="0059358C"/>
    <w:rsid w:val="00593C3E"/>
    <w:rsid w:val="00597478"/>
    <w:rsid w:val="005A3E32"/>
    <w:rsid w:val="005A5282"/>
    <w:rsid w:val="005A563C"/>
    <w:rsid w:val="005A57F1"/>
    <w:rsid w:val="005A79B7"/>
    <w:rsid w:val="005B076B"/>
    <w:rsid w:val="005B09B7"/>
    <w:rsid w:val="005B0B33"/>
    <w:rsid w:val="005B1354"/>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4628"/>
    <w:rsid w:val="005C5772"/>
    <w:rsid w:val="005C591E"/>
    <w:rsid w:val="005C5D24"/>
    <w:rsid w:val="005C716F"/>
    <w:rsid w:val="005C7844"/>
    <w:rsid w:val="005D094E"/>
    <w:rsid w:val="005D2962"/>
    <w:rsid w:val="005D2BE6"/>
    <w:rsid w:val="005D3599"/>
    <w:rsid w:val="005D3B71"/>
    <w:rsid w:val="005D403F"/>
    <w:rsid w:val="005D670B"/>
    <w:rsid w:val="005D7991"/>
    <w:rsid w:val="005D7A65"/>
    <w:rsid w:val="005E1139"/>
    <w:rsid w:val="005E1BBB"/>
    <w:rsid w:val="005E24D5"/>
    <w:rsid w:val="005E423D"/>
    <w:rsid w:val="005E4BC6"/>
    <w:rsid w:val="005E4C23"/>
    <w:rsid w:val="005E5713"/>
    <w:rsid w:val="005E676C"/>
    <w:rsid w:val="005F1015"/>
    <w:rsid w:val="005F17AA"/>
    <w:rsid w:val="005F1A61"/>
    <w:rsid w:val="005F228C"/>
    <w:rsid w:val="005F2D52"/>
    <w:rsid w:val="005F32E5"/>
    <w:rsid w:val="005F45A6"/>
    <w:rsid w:val="005F5036"/>
    <w:rsid w:val="005F50AE"/>
    <w:rsid w:val="005F5A43"/>
    <w:rsid w:val="005F6682"/>
    <w:rsid w:val="00600661"/>
    <w:rsid w:val="00601D71"/>
    <w:rsid w:val="00604D53"/>
    <w:rsid w:val="006072C1"/>
    <w:rsid w:val="00607FED"/>
    <w:rsid w:val="00610D4E"/>
    <w:rsid w:val="00613A6E"/>
    <w:rsid w:val="006148DC"/>
    <w:rsid w:val="00614A51"/>
    <w:rsid w:val="006151BB"/>
    <w:rsid w:val="00615900"/>
    <w:rsid w:val="00615BF5"/>
    <w:rsid w:val="0061632A"/>
    <w:rsid w:val="0061677F"/>
    <w:rsid w:val="00617F2C"/>
    <w:rsid w:val="0062058E"/>
    <w:rsid w:val="0062089B"/>
    <w:rsid w:val="00621267"/>
    <w:rsid w:val="00621323"/>
    <w:rsid w:val="006214F9"/>
    <w:rsid w:val="00621AF6"/>
    <w:rsid w:val="006231B8"/>
    <w:rsid w:val="00623EEF"/>
    <w:rsid w:val="006241A9"/>
    <w:rsid w:val="00624FED"/>
    <w:rsid w:val="00626CF8"/>
    <w:rsid w:val="00631125"/>
    <w:rsid w:val="00632117"/>
    <w:rsid w:val="0063255B"/>
    <w:rsid w:val="006325B0"/>
    <w:rsid w:val="00634012"/>
    <w:rsid w:val="00635DB8"/>
    <w:rsid w:val="006362DE"/>
    <w:rsid w:val="006367B7"/>
    <w:rsid w:val="00637F88"/>
    <w:rsid w:val="006408A9"/>
    <w:rsid w:val="00641E71"/>
    <w:rsid w:val="00642FD7"/>
    <w:rsid w:val="00643236"/>
    <w:rsid w:val="006452B5"/>
    <w:rsid w:val="0064599E"/>
    <w:rsid w:val="00646061"/>
    <w:rsid w:val="00647699"/>
    <w:rsid w:val="00650BE8"/>
    <w:rsid w:val="00651119"/>
    <w:rsid w:val="0065147F"/>
    <w:rsid w:val="0065237C"/>
    <w:rsid w:val="0065384C"/>
    <w:rsid w:val="0065486F"/>
    <w:rsid w:val="00654F2F"/>
    <w:rsid w:val="00655A4B"/>
    <w:rsid w:val="00655E98"/>
    <w:rsid w:val="006577F9"/>
    <w:rsid w:val="006619E6"/>
    <w:rsid w:val="00661E24"/>
    <w:rsid w:val="00662BAA"/>
    <w:rsid w:val="00663EF1"/>
    <w:rsid w:val="00664246"/>
    <w:rsid w:val="00664EAD"/>
    <w:rsid w:val="00667BDA"/>
    <w:rsid w:val="00667DF6"/>
    <w:rsid w:val="0067315F"/>
    <w:rsid w:val="00674173"/>
    <w:rsid w:val="006765BC"/>
    <w:rsid w:val="0067710C"/>
    <w:rsid w:val="00677AD1"/>
    <w:rsid w:val="0068017B"/>
    <w:rsid w:val="0068203E"/>
    <w:rsid w:val="00683E60"/>
    <w:rsid w:val="00684181"/>
    <w:rsid w:val="006847BE"/>
    <w:rsid w:val="00684F35"/>
    <w:rsid w:val="0068777F"/>
    <w:rsid w:val="0068794D"/>
    <w:rsid w:val="006907BF"/>
    <w:rsid w:val="00690BA6"/>
    <w:rsid w:val="00691DA4"/>
    <w:rsid w:val="0069220F"/>
    <w:rsid w:val="00694374"/>
    <w:rsid w:val="006946E2"/>
    <w:rsid w:val="00695824"/>
    <w:rsid w:val="00696A3A"/>
    <w:rsid w:val="006A0061"/>
    <w:rsid w:val="006A0593"/>
    <w:rsid w:val="006A0CC7"/>
    <w:rsid w:val="006A0FCB"/>
    <w:rsid w:val="006A1C89"/>
    <w:rsid w:val="006A1F5E"/>
    <w:rsid w:val="006A2CA3"/>
    <w:rsid w:val="006A2E5A"/>
    <w:rsid w:val="006A3FBE"/>
    <w:rsid w:val="006A46CD"/>
    <w:rsid w:val="006A4A85"/>
    <w:rsid w:val="006A51B8"/>
    <w:rsid w:val="006A5E19"/>
    <w:rsid w:val="006A7784"/>
    <w:rsid w:val="006A7BD0"/>
    <w:rsid w:val="006B0241"/>
    <w:rsid w:val="006B1C3A"/>
    <w:rsid w:val="006B5869"/>
    <w:rsid w:val="006B6897"/>
    <w:rsid w:val="006C097B"/>
    <w:rsid w:val="006C10B2"/>
    <w:rsid w:val="006C1151"/>
    <w:rsid w:val="006C2159"/>
    <w:rsid w:val="006C41E1"/>
    <w:rsid w:val="006C6F67"/>
    <w:rsid w:val="006D2428"/>
    <w:rsid w:val="006D3F06"/>
    <w:rsid w:val="006D49F0"/>
    <w:rsid w:val="006D4EF3"/>
    <w:rsid w:val="006D5D14"/>
    <w:rsid w:val="006D734B"/>
    <w:rsid w:val="006E0AFE"/>
    <w:rsid w:val="006E13E6"/>
    <w:rsid w:val="006E16E3"/>
    <w:rsid w:val="006E1E1E"/>
    <w:rsid w:val="006E386B"/>
    <w:rsid w:val="006E3C33"/>
    <w:rsid w:val="006E424F"/>
    <w:rsid w:val="006E4C94"/>
    <w:rsid w:val="006E51EC"/>
    <w:rsid w:val="006E5808"/>
    <w:rsid w:val="006E5A71"/>
    <w:rsid w:val="006E69A0"/>
    <w:rsid w:val="006E75AA"/>
    <w:rsid w:val="006E7FBE"/>
    <w:rsid w:val="006F1C5F"/>
    <w:rsid w:val="006F2792"/>
    <w:rsid w:val="006F3C6E"/>
    <w:rsid w:val="006F5EAA"/>
    <w:rsid w:val="006F78FD"/>
    <w:rsid w:val="006F7A55"/>
    <w:rsid w:val="00700567"/>
    <w:rsid w:val="007008C9"/>
    <w:rsid w:val="0070174D"/>
    <w:rsid w:val="00703092"/>
    <w:rsid w:val="007048E9"/>
    <w:rsid w:val="00706555"/>
    <w:rsid w:val="00706CDE"/>
    <w:rsid w:val="00707242"/>
    <w:rsid w:val="00712069"/>
    <w:rsid w:val="00712439"/>
    <w:rsid w:val="00712957"/>
    <w:rsid w:val="007151CB"/>
    <w:rsid w:val="007153B4"/>
    <w:rsid w:val="00715C24"/>
    <w:rsid w:val="0071615A"/>
    <w:rsid w:val="00717622"/>
    <w:rsid w:val="00717821"/>
    <w:rsid w:val="00717E53"/>
    <w:rsid w:val="00720F24"/>
    <w:rsid w:val="00721BCC"/>
    <w:rsid w:val="0072366E"/>
    <w:rsid w:val="00724A27"/>
    <w:rsid w:val="00724E12"/>
    <w:rsid w:val="00726667"/>
    <w:rsid w:val="00727252"/>
    <w:rsid w:val="00731D4A"/>
    <w:rsid w:val="00734953"/>
    <w:rsid w:val="00735381"/>
    <w:rsid w:val="00737256"/>
    <w:rsid w:val="00737FAF"/>
    <w:rsid w:val="007401AF"/>
    <w:rsid w:val="007412A0"/>
    <w:rsid w:val="00742795"/>
    <w:rsid w:val="00742E17"/>
    <w:rsid w:val="00744D05"/>
    <w:rsid w:val="00745571"/>
    <w:rsid w:val="0074674B"/>
    <w:rsid w:val="007468EE"/>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FB3"/>
    <w:rsid w:val="00764794"/>
    <w:rsid w:val="00766622"/>
    <w:rsid w:val="00767AE4"/>
    <w:rsid w:val="00770ADF"/>
    <w:rsid w:val="00776505"/>
    <w:rsid w:val="00776692"/>
    <w:rsid w:val="007773C1"/>
    <w:rsid w:val="007778ED"/>
    <w:rsid w:val="00780B8A"/>
    <w:rsid w:val="007813E3"/>
    <w:rsid w:val="0078396F"/>
    <w:rsid w:val="007839E2"/>
    <w:rsid w:val="00786D90"/>
    <w:rsid w:val="00787FA0"/>
    <w:rsid w:val="007946F2"/>
    <w:rsid w:val="00794F07"/>
    <w:rsid w:val="00795034"/>
    <w:rsid w:val="00796F27"/>
    <w:rsid w:val="007974EB"/>
    <w:rsid w:val="007A02FF"/>
    <w:rsid w:val="007A05B6"/>
    <w:rsid w:val="007A213D"/>
    <w:rsid w:val="007A41DD"/>
    <w:rsid w:val="007B05AA"/>
    <w:rsid w:val="007B1AB9"/>
    <w:rsid w:val="007B4EAF"/>
    <w:rsid w:val="007B64DD"/>
    <w:rsid w:val="007B726C"/>
    <w:rsid w:val="007C0ADD"/>
    <w:rsid w:val="007C1A04"/>
    <w:rsid w:val="007C2B17"/>
    <w:rsid w:val="007C3BF2"/>
    <w:rsid w:val="007C3FBB"/>
    <w:rsid w:val="007C512B"/>
    <w:rsid w:val="007C6338"/>
    <w:rsid w:val="007D25EC"/>
    <w:rsid w:val="007D459B"/>
    <w:rsid w:val="007D4ABB"/>
    <w:rsid w:val="007D5027"/>
    <w:rsid w:val="007D51E2"/>
    <w:rsid w:val="007D7F6A"/>
    <w:rsid w:val="007E0FC2"/>
    <w:rsid w:val="007E13C8"/>
    <w:rsid w:val="007E1AB5"/>
    <w:rsid w:val="007E1D89"/>
    <w:rsid w:val="007E3098"/>
    <w:rsid w:val="007E3D95"/>
    <w:rsid w:val="007E4D24"/>
    <w:rsid w:val="007E616F"/>
    <w:rsid w:val="007E61EE"/>
    <w:rsid w:val="007E780C"/>
    <w:rsid w:val="007F0B20"/>
    <w:rsid w:val="007F3EE4"/>
    <w:rsid w:val="007F408C"/>
    <w:rsid w:val="007F4298"/>
    <w:rsid w:val="007F5339"/>
    <w:rsid w:val="007F7EB4"/>
    <w:rsid w:val="00800DCC"/>
    <w:rsid w:val="00801062"/>
    <w:rsid w:val="00801F93"/>
    <w:rsid w:val="00802BEC"/>
    <w:rsid w:val="00802D69"/>
    <w:rsid w:val="00802DA7"/>
    <w:rsid w:val="00804433"/>
    <w:rsid w:val="00804E1B"/>
    <w:rsid w:val="00805188"/>
    <w:rsid w:val="00805289"/>
    <w:rsid w:val="00805945"/>
    <w:rsid w:val="008068A7"/>
    <w:rsid w:val="00807621"/>
    <w:rsid w:val="00810342"/>
    <w:rsid w:val="00811026"/>
    <w:rsid w:val="0081111B"/>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FBD"/>
    <w:rsid w:val="00836D6B"/>
    <w:rsid w:val="00841B0C"/>
    <w:rsid w:val="00841B92"/>
    <w:rsid w:val="008437F4"/>
    <w:rsid w:val="0084548F"/>
    <w:rsid w:val="00850185"/>
    <w:rsid w:val="00851170"/>
    <w:rsid w:val="0085263D"/>
    <w:rsid w:val="0085289E"/>
    <w:rsid w:val="00852ECE"/>
    <w:rsid w:val="008534C8"/>
    <w:rsid w:val="0085596B"/>
    <w:rsid w:val="00855E1E"/>
    <w:rsid w:val="00856DAE"/>
    <w:rsid w:val="00856FF9"/>
    <w:rsid w:val="008577DF"/>
    <w:rsid w:val="00857A43"/>
    <w:rsid w:val="00857FDE"/>
    <w:rsid w:val="008626C9"/>
    <w:rsid w:val="00862862"/>
    <w:rsid w:val="00863581"/>
    <w:rsid w:val="00863DBC"/>
    <w:rsid w:val="008641AF"/>
    <w:rsid w:val="008643D6"/>
    <w:rsid w:val="00864F45"/>
    <w:rsid w:val="00866336"/>
    <w:rsid w:val="008745B2"/>
    <w:rsid w:val="00877C49"/>
    <w:rsid w:val="008831BD"/>
    <w:rsid w:val="008845E1"/>
    <w:rsid w:val="00884B8D"/>
    <w:rsid w:val="00884DDC"/>
    <w:rsid w:val="00887036"/>
    <w:rsid w:val="00887BAE"/>
    <w:rsid w:val="00887DFE"/>
    <w:rsid w:val="00890C4C"/>
    <w:rsid w:val="008913EF"/>
    <w:rsid w:val="00892320"/>
    <w:rsid w:val="00894587"/>
    <w:rsid w:val="008966E8"/>
    <w:rsid w:val="0089789D"/>
    <w:rsid w:val="008A0C92"/>
    <w:rsid w:val="008A13F0"/>
    <w:rsid w:val="008A1902"/>
    <w:rsid w:val="008A37DE"/>
    <w:rsid w:val="008A4232"/>
    <w:rsid w:val="008A4246"/>
    <w:rsid w:val="008A584E"/>
    <w:rsid w:val="008A6AD0"/>
    <w:rsid w:val="008B2840"/>
    <w:rsid w:val="008B3938"/>
    <w:rsid w:val="008B3B0E"/>
    <w:rsid w:val="008B43BD"/>
    <w:rsid w:val="008B4683"/>
    <w:rsid w:val="008B52E1"/>
    <w:rsid w:val="008C1240"/>
    <w:rsid w:val="008C1BEC"/>
    <w:rsid w:val="008C2993"/>
    <w:rsid w:val="008C375B"/>
    <w:rsid w:val="008C7223"/>
    <w:rsid w:val="008D28D4"/>
    <w:rsid w:val="008D317B"/>
    <w:rsid w:val="008D39CE"/>
    <w:rsid w:val="008D7863"/>
    <w:rsid w:val="008E14A2"/>
    <w:rsid w:val="008E772A"/>
    <w:rsid w:val="008F25B0"/>
    <w:rsid w:val="008F2B53"/>
    <w:rsid w:val="008F42CE"/>
    <w:rsid w:val="008F5A06"/>
    <w:rsid w:val="008F5B7E"/>
    <w:rsid w:val="008F5CB0"/>
    <w:rsid w:val="008F684D"/>
    <w:rsid w:val="008F7960"/>
    <w:rsid w:val="00900E76"/>
    <w:rsid w:val="0090278B"/>
    <w:rsid w:val="00903885"/>
    <w:rsid w:val="009064A4"/>
    <w:rsid w:val="00907384"/>
    <w:rsid w:val="009079C6"/>
    <w:rsid w:val="00911683"/>
    <w:rsid w:val="00911DEC"/>
    <w:rsid w:val="00912076"/>
    <w:rsid w:val="00912852"/>
    <w:rsid w:val="0091435C"/>
    <w:rsid w:val="00915918"/>
    <w:rsid w:val="00915EEC"/>
    <w:rsid w:val="00916537"/>
    <w:rsid w:val="00916CD0"/>
    <w:rsid w:val="009172C4"/>
    <w:rsid w:val="0092240E"/>
    <w:rsid w:val="009227A1"/>
    <w:rsid w:val="009247DF"/>
    <w:rsid w:val="00925139"/>
    <w:rsid w:val="00927BC6"/>
    <w:rsid w:val="0093095F"/>
    <w:rsid w:val="00932DCC"/>
    <w:rsid w:val="00933190"/>
    <w:rsid w:val="00933232"/>
    <w:rsid w:val="0093448B"/>
    <w:rsid w:val="0093769D"/>
    <w:rsid w:val="00940956"/>
    <w:rsid w:val="00940D04"/>
    <w:rsid w:val="00941783"/>
    <w:rsid w:val="00941A03"/>
    <w:rsid w:val="00942FCE"/>
    <w:rsid w:val="00943E4D"/>
    <w:rsid w:val="0094534A"/>
    <w:rsid w:val="00946A5D"/>
    <w:rsid w:val="00947A1D"/>
    <w:rsid w:val="0095133A"/>
    <w:rsid w:val="009515F9"/>
    <w:rsid w:val="0095255B"/>
    <w:rsid w:val="00952AD0"/>
    <w:rsid w:val="009541D3"/>
    <w:rsid w:val="009544FB"/>
    <w:rsid w:val="00957825"/>
    <w:rsid w:val="00957EAA"/>
    <w:rsid w:val="00961667"/>
    <w:rsid w:val="009626E2"/>
    <w:rsid w:val="00963C93"/>
    <w:rsid w:val="00964095"/>
    <w:rsid w:val="009643CE"/>
    <w:rsid w:val="0096443F"/>
    <w:rsid w:val="00964886"/>
    <w:rsid w:val="00967871"/>
    <w:rsid w:val="0097085E"/>
    <w:rsid w:val="00970ACA"/>
    <w:rsid w:val="00970AD4"/>
    <w:rsid w:val="00970E2A"/>
    <w:rsid w:val="009752BB"/>
    <w:rsid w:val="00975C50"/>
    <w:rsid w:val="009765FB"/>
    <w:rsid w:val="00977E25"/>
    <w:rsid w:val="009803A0"/>
    <w:rsid w:val="009844D0"/>
    <w:rsid w:val="00984B9C"/>
    <w:rsid w:val="00984D4A"/>
    <w:rsid w:val="00986601"/>
    <w:rsid w:val="009876A1"/>
    <w:rsid w:val="009913FA"/>
    <w:rsid w:val="00991456"/>
    <w:rsid w:val="0099518F"/>
    <w:rsid w:val="0099722A"/>
    <w:rsid w:val="00997E73"/>
    <w:rsid w:val="009A0E0B"/>
    <w:rsid w:val="009A1838"/>
    <w:rsid w:val="009A43E8"/>
    <w:rsid w:val="009A4D83"/>
    <w:rsid w:val="009A60B9"/>
    <w:rsid w:val="009A7560"/>
    <w:rsid w:val="009A7B1C"/>
    <w:rsid w:val="009B07B8"/>
    <w:rsid w:val="009B2790"/>
    <w:rsid w:val="009B2AA1"/>
    <w:rsid w:val="009B3AF1"/>
    <w:rsid w:val="009B3C90"/>
    <w:rsid w:val="009B4193"/>
    <w:rsid w:val="009B648B"/>
    <w:rsid w:val="009B6FB3"/>
    <w:rsid w:val="009B7134"/>
    <w:rsid w:val="009B7425"/>
    <w:rsid w:val="009C03A8"/>
    <w:rsid w:val="009C040E"/>
    <w:rsid w:val="009C0E75"/>
    <w:rsid w:val="009C0FBD"/>
    <w:rsid w:val="009C1E69"/>
    <w:rsid w:val="009C2625"/>
    <w:rsid w:val="009C619D"/>
    <w:rsid w:val="009C61EE"/>
    <w:rsid w:val="009C6517"/>
    <w:rsid w:val="009D44F5"/>
    <w:rsid w:val="009D46EF"/>
    <w:rsid w:val="009D5873"/>
    <w:rsid w:val="009D6D72"/>
    <w:rsid w:val="009D7518"/>
    <w:rsid w:val="009E00A2"/>
    <w:rsid w:val="009E0260"/>
    <w:rsid w:val="009E05CB"/>
    <w:rsid w:val="009E152B"/>
    <w:rsid w:val="009E2746"/>
    <w:rsid w:val="009E2EA8"/>
    <w:rsid w:val="009E3978"/>
    <w:rsid w:val="009E4BBB"/>
    <w:rsid w:val="009E4E5E"/>
    <w:rsid w:val="009E537C"/>
    <w:rsid w:val="009E5C6A"/>
    <w:rsid w:val="009E771B"/>
    <w:rsid w:val="009E7825"/>
    <w:rsid w:val="009F08A3"/>
    <w:rsid w:val="009F3C8F"/>
    <w:rsid w:val="009F4F54"/>
    <w:rsid w:val="009F5473"/>
    <w:rsid w:val="009F7C19"/>
    <w:rsid w:val="009F7D66"/>
    <w:rsid w:val="00A00C3D"/>
    <w:rsid w:val="00A017B0"/>
    <w:rsid w:val="00A02492"/>
    <w:rsid w:val="00A024FE"/>
    <w:rsid w:val="00A03AB7"/>
    <w:rsid w:val="00A03DF5"/>
    <w:rsid w:val="00A04984"/>
    <w:rsid w:val="00A06093"/>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0511"/>
    <w:rsid w:val="00A27EAD"/>
    <w:rsid w:val="00A350AF"/>
    <w:rsid w:val="00A36CA8"/>
    <w:rsid w:val="00A37490"/>
    <w:rsid w:val="00A37B66"/>
    <w:rsid w:val="00A4029D"/>
    <w:rsid w:val="00A40A38"/>
    <w:rsid w:val="00A415ED"/>
    <w:rsid w:val="00A416E5"/>
    <w:rsid w:val="00A43582"/>
    <w:rsid w:val="00A45731"/>
    <w:rsid w:val="00A45A80"/>
    <w:rsid w:val="00A462B3"/>
    <w:rsid w:val="00A46E13"/>
    <w:rsid w:val="00A46F03"/>
    <w:rsid w:val="00A478EC"/>
    <w:rsid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w:rsid w:val="00A70A56"/>
    <w:rsid w:val="00A70BE8"/>
    <w:rsid w:val="00A74A50"/>
    <w:rsid w:val="00A75314"/>
    <w:rsid w:val="00A76C1F"/>
    <w:rsid w:val="00A770F1"/>
    <w:rsid w:val="00A77EEC"/>
    <w:rsid w:val="00A80249"/>
    <w:rsid w:val="00A80367"/>
    <w:rsid w:val="00A808D1"/>
    <w:rsid w:val="00A820A1"/>
    <w:rsid w:val="00A831C5"/>
    <w:rsid w:val="00A85F1F"/>
    <w:rsid w:val="00A86228"/>
    <w:rsid w:val="00A86308"/>
    <w:rsid w:val="00A87667"/>
    <w:rsid w:val="00A9007A"/>
    <w:rsid w:val="00A909E3"/>
    <w:rsid w:val="00A9333B"/>
    <w:rsid w:val="00A933B6"/>
    <w:rsid w:val="00A933B9"/>
    <w:rsid w:val="00A93D27"/>
    <w:rsid w:val="00A95481"/>
    <w:rsid w:val="00A9649E"/>
    <w:rsid w:val="00A96D60"/>
    <w:rsid w:val="00A979B3"/>
    <w:rsid w:val="00AA02B0"/>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76AD"/>
    <w:rsid w:val="00AC07E9"/>
    <w:rsid w:val="00AC1F7F"/>
    <w:rsid w:val="00AC3898"/>
    <w:rsid w:val="00AC39FA"/>
    <w:rsid w:val="00AC3D9E"/>
    <w:rsid w:val="00AC6B87"/>
    <w:rsid w:val="00AC7D11"/>
    <w:rsid w:val="00AD0AAC"/>
    <w:rsid w:val="00AD0ED4"/>
    <w:rsid w:val="00AD13C2"/>
    <w:rsid w:val="00AD1C4E"/>
    <w:rsid w:val="00AD272D"/>
    <w:rsid w:val="00AD2EB2"/>
    <w:rsid w:val="00AD34A0"/>
    <w:rsid w:val="00AD36BA"/>
    <w:rsid w:val="00AD45D9"/>
    <w:rsid w:val="00AD6406"/>
    <w:rsid w:val="00AD6A2C"/>
    <w:rsid w:val="00AD762E"/>
    <w:rsid w:val="00AD795F"/>
    <w:rsid w:val="00AE0C27"/>
    <w:rsid w:val="00AE11D7"/>
    <w:rsid w:val="00AE228D"/>
    <w:rsid w:val="00AE2468"/>
    <w:rsid w:val="00AE2605"/>
    <w:rsid w:val="00AE44B7"/>
    <w:rsid w:val="00AE4A86"/>
    <w:rsid w:val="00AE55DC"/>
    <w:rsid w:val="00AE66A0"/>
    <w:rsid w:val="00AE6F08"/>
    <w:rsid w:val="00AF1D98"/>
    <w:rsid w:val="00AF1EFE"/>
    <w:rsid w:val="00AF322C"/>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10590"/>
    <w:rsid w:val="00B11EB0"/>
    <w:rsid w:val="00B12229"/>
    <w:rsid w:val="00B12DB4"/>
    <w:rsid w:val="00B13312"/>
    <w:rsid w:val="00B1445B"/>
    <w:rsid w:val="00B15261"/>
    <w:rsid w:val="00B164FA"/>
    <w:rsid w:val="00B1690A"/>
    <w:rsid w:val="00B16EE0"/>
    <w:rsid w:val="00B20481"/>
    <w:rsid w:val="00B21B08"/>
    <w:rsid w:val="00B22E02"/>
    <w:rsid w:val="00B241AF"/>
    <w:rsid w:val="00B245DF"/>
    <w:rsid w:val="00B30518"/>
    <w:rsid w:val="00B35471"/>
    <w:rsid w:val="00B35E11"/>
    <w:rsid w:val="00B40691"/>
    <w:rsid w:val="00B40F7F"/>
    <w:rsid w:val="00B41A08"/>
    <w:rsid w:val="00B42606"/>
    <w:rsid w:val="00B4269F"/>
    <w:rsid w:val="00B432E1"/>
    <w:rsid w:val="00B45B0C"/>
    <w:rsid w:val="00B46E27"/>
    <w:rsid w:val="00B47E6F"/>
    <w:rsid w:val="00B5090F"/>
    <w:rsid w:val="00B50F65"/>
    <w:rsid w:val="00B51A05"/>
    <w:rsid w:val="00B531F4"/>
    <w:rsid w:val="00B53C3D"/>
    <w:rsid w:val="00B54372"/>
    <w:rsid w:val="00B54C6A"/>
    <w:rsid w:val="00B5638A"/>
    <w:rsid w:val="00B56EA3"/>
    <w:rsid w:val="00B57464"/>
    <w:rsid w:val="00B575BA"/>
    <w:rsid w:val="00B5769A"/>
    <w:rsid w:val="00B60892"/>
    <w:rsid w:val="00B609F2"/>
    <w:rsid w:val="00B60DF0"/>
    <w:rsid w:val="00B65199"/>
    <w:rsid w:val="00B65579"/>
    <w:rsid w:val="00B655A2"/>
    <w:rsid w:val="00B67BBC"/>
    <w:rsid w:val="00B718F0"/>
    <w:rsid w:val="00B71F2D"/>
    <w:rsid w:val="00B71F4D"/>
    <w:rsid w:val="00B74376"/>
    <w:rsid w:val="00B75725"/>
    <w:rsid w:val="00B75E21"/>
    <w:rsid w:val="00B75EE1"/>
    <w:rsid w:val="00B76040"/>
    <w:rsid w:val="00B76601"/>
    <w:rsid w:val="00B775C9"/>
    <w:rsid w:val="00B80BAA"/>
    <w:rsid w:val="00B81084"/>
    <w:rsid w:val="00B81C32"/>
    <w:rsid w:val="00B82024"/>
    <w:rsid w:val="00B82EA1"/>
    <w:rsid w:val="00B832DC"/>
    <w:rsid w:val="00B83346"/>
    <w:rsid w:val="00B85CB6"/>
    <w:rsid w:val="00B86BAD"/>
    <w:rsid w:val="00B87869"/>
    <w:rsid w:val="00B87C40"/>
    <w:rsid w:val="00B90BA0"/>
    <w:rsid w:val="00B92879"/>
    <w:rsid w:val="00B94AAF"/>
    <w:rsid w:val="00B94D62"/>
    <w:rsid w:val="00B964A4"/>
    <w:rsid w:val="00B96BEC"/>
    <w:rsid w:val="00B97137"/>
    <w:rsid w:val="00B97EFD"/>
    <w:rsid w:val="00BA10A3"/>
    <w:rsid w:val="00BA1A2D"/>
    <w:rsid w:val="00BA1E17"/>
    <w:rsid w:val="00BA3977"/>
    <w:rsid w:val="00BA4D22"/>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684"/>
    <w:rsid w:val="00BD5E3A"/>
    <w:rsid w:val="00BD76BF"/>
    <w:rsid w:val="00BE228F"/>
    <w:rsid w:val="00BE471E"/>
    <w:rsid w:val="00BE5E36"/>
    <w:rsid w:val="00BE76E3"/>
    <w:rsid w:val="00BF1EDF"/>
    <w:rsid w:val="00BF454A"/>
    <w:rsid w:val="00BF4C06"/>
    <w:rsid w:val="00BF55F8"/>
    <w:rsid w:val="00C002E9"/>
    <w:rsid w:val="00C0101B"/>
    <w:rsid w:val="00C01400"/>
    <w:rsid w:val="00C02113"/>
    <w:rsid w:val="00C025F1"/>
    <w:rsid w:val="00C029E1"/>
    <w:rsid w:val="00C031EA"/>
    <w:rsid w:val="00C05268"/>
    <w:rsid w:val="00C064E7"/>
    <w:rsid w:val="00C11FCF"/>
    <w:rsid w:val="00C12156"/>
    <w:rsid w:val="00C127A4"/>
    <w:rsid w:val="00C1407F"/>
    <w:rsid w:val="00C15771"/>
    <w:rsid w:val="00C15D36"/>
    <w:rsid w:val="00C15FF7"/>
    <w:rsid w:val="00C1602F"/>
    <w:rsid w:val="00C168C4"/>
    <w:rsid w:val="00C17B93"/>
    <w:rsid w:val="00C17BD5"/>
    <w:rsid w:val="00C204C6"/>
    <w:rsid w:val="00C2094E"/>
    <w:rsid w:val="00C21016"/>
    <w:rsid w:val="00C21A4E"/>
    <w:rsid w:val="00C21A70"/>
    <w:rsid w:val="00C21BBB"/>
    <w:rsid w:val="00C2244A"/>
    <w:rsid w:val="00C22E7C"/>
    <w:rsid w:val="00C2380A"/>
    <w:rsid w:val="00C2495B"/>
    <w:rsid w:val="00C25861"/>
    <w:rsid w:val="00C264E1"/>
    <w:rsid w:val="00C26A01"/>
    <w:rsid w:val="00C270E0"/>
    <w:rsid w:val="00C27BE3"/>
    <w:rsid w:val="00C324F8"/>
    <w:rsid w:val="00C33468"/>
    <w:rsid w:val="00C34D59"/>
    <w:rsid w:val="00C35EA4"/>
    <w:rsid w:val="00C40971"/>
    <w:rsid w:val="00C41F21"/>
    <w:rsid w:val="00C423AB"/>
    <w:rsid w:val="00C4392F"/>
    <w:rsid w:val="00C439A6"/>
    <w:rsid w:val="00C43B0D"/>
    <w:rsid w:val="00C47447"/>
    <w:rsid w:val="00C5037E"/>
    <w:rsid w:val="00C504BD"/>
    <w:rsid w:val="00C518AE"/>
    <w:rsid w:val="00C52156"/>
    <w:rsid w:val="00C55CD2"/>
    <w:rsid w:val="00C56897"/>
    <w:rsid w:val="00C568CA"/>
    <w:rsid w:val="00C56E86"/>
    <w:rsid w:val="00C570CE"/>
    <w:rsid w:val="00C6163B"/>
    <w:rsid w:val="00C61B1A"/>
    <w:rsid w:val="00C61F18"/>
    <w:rsid w:val="00C61F1B"/>
    <w:rsid w:val="00C634FA"/>
    <w:rsid w:val="00C639A0"/>
    <w:rsid w:val="00C6462A"/>
    <w:rsid w:val="00C64CEF"/>
    <w:rsid w:val="00C6743B"/>
    <w:rsid w:val="00C67AFA"/>
    <w:rsid w:val="00C70496"/>
    <w:rsid w:val="00C715BC"/>
    <w:rsid w:val="00C7166A"/>
    <w:rsid w:val="00C72A00"/>
    <w:rsid w:val="00C72D74"/>
    <w:rsid w:val="00C7306B"/>
    <w:rsid w:val="00C73BA0"/>
    <w:rsid w:val="00C74E42"/>
    <w:rsid w:val="00C7607A"/>
    <w:rsid w:val="00C763EE"/>
    <w:rsid w:val="00C81E04"/>
    <w:rsid w:val="00C82677"/>
    <w:rsid w:val="00C83093"/>
    <w:rsid w:val="00C86E92"/>
    <w:rsid w:val="00C87172"/>
    <w:rsid w:val="00C90695"/>
    <w:rsid w:val="00C90737"/>
    <w:rsid w:val="00C9075D"/>
    <w:rsid w:val="00C9084D"/>
    <w:rsid w:val="00C923D9"/>
    <w:rsid w:val="00C92E4A"/>
    <w:rsid w:val="00C92F40"/>
    <w:rsid w:val="00C94155"/>
    <w:rsid w:val="00C94227"/>
    <w:rsid w:val="00C96B61"/>
    <w:rsid w:val="00C97955"/>
    <w:rsid w:val="00CA0527"/>
    <w:rsid w:val="00CA1E9D"/>
    <w:rsid w:val="00CA3129"/>
    <w:rsid w:val="00CA369D"/>
    <w:rsid w:val="00CA4519"/>
    <w:rsid w:val="00CA4D6D"/>
    <w:rsid w:val="00CA4E7A"/>
    <w:rsid w:val="00CA61EC"/>
    <w:rsid w:val="00CA7673"/>
    <w:rsid w:val="00CA7F7A"/>
    <w:rsid w:val="00CB2475"/>
    <w:rsid w:val="00CB51E8"/>
    <w:rsid w:val="00CB5C2E"/>
    <w:rsid w:val="00CB5E9C"/>
    <w:rsid w:val="00CB6C9B"/>
    <w:rsid w:val="00CB7348"/>
    <w:rsid w:val="00CC0F83"/>
    <w:rsid w:val="00CC19DB"/>
    <w:rsid w:val="00CC2A39"/>
    <w:rsid w:val="00CC5B69"/>
    <w:rsid w:val="00CC5FAC"/>
    <w:rsid w:val="00CC72AD"/>
    <w:rsid w:val="00CD0F03"/>
    <w:rsid w:val="00CD1490"/>
    <w:rsid w:val="00CD184C"/>
    <w:rsid w:val="00CD2A10"/>
    <w:rsid w:val="00CD3A98"/>
    <w:rsid w:val="00CD4775"/>
    <w:rsid w:val="00CD517A"/>
    <w:rsid w:val="00CD74A4"/>
    <w:rsid w:val="00CE0953"/>
    <w:rsid w:val="00CE1745"/>
    <w:rsid w:val="00CE300F"/>
    <w:rsid w:val="00CE3D08"/>
    <w:rsid w:val="00CE4023"/>
    <w:rsid w:val="00CE49CD"/>
    <w:rsid w:val="00CE6289"/>
    <w:rsid w:val="00CF0F45"/>
    <w:rsid w:val="00CF13F0"/>
    <w:rsid w:val="00CF1ACD"/>
    <w:rsid w:val="00CF271B"/>
    <w:rsid w:val="00CF4F8E"/>
    <w:rsid w:val="00CF511F"/>
    <w:rsid w:val="00CF6BC5"/>
    <w:rsid w:val="00CF6E44"/>
    <w:rsid w:val="00CF7034"/>
    <w:rsid w:val="00D00A31"/>
    <w:rsid w:val="00D00E8C"/>
    <w:rsid w:val="00D034DB"/>
    <w:rsid w:val="00D03774"/>
    <w:rsid w:val="00D046A6"/>
    <w:rsid w:val="00D072EB"/>
    <w:rsid w:val="00D0736D"/>
    <w:rsid w:val="00D119DE"/>
    <w:rsid w:val="00D13478"/>
    <w:rsid w:val="00D14AF3"/>
    <w:rsid w:val="00D16C4D"/>
    <w:rsid w:val="00D176A7"/>
    <w:rsid w:val="00D2084B"/>
    <w:rsid w:val="00D23AD4"/>
    <w:rsid w:val="00D2595F"/>
    <w:rsid w:val="00D265F8"/>
    <w:rsid w:val="00D27F95"/>
    <w:rsid w:val="00D3106F"/>
    <w:rsid w:val="00D31FEF"/>
    <w:rsid w:val="00D32FA5"/>
    <w:rsid w:val="00D330F7"/>
    <w:rsid w:val="00D33DC8"/>
    <w:rsid w:val="00D33DE5"/>
    <w:rsid w:val="00D33FBA"/>
    <w:rsid w:val="00D34E14"/>
    <w:rsid w:val="00D351F4"/>
    <w:rsid w:val="00D3781F"/>
    <w:rsid w:val="00D40ED6"/>
    <w:rsid w:val="00D40F7F"/>
    <w:rsid w:val="00D41BCD"/>
    <w:rsid w:val="00D42FB3"/>
    <w:rsid w:val="00D4594D"/>
    <w:rsid w:val="00D45BCE"/>
    <w:rsid w:val="00D50484"/>
    <w:rsid w:val="00D57CE4"/>
    <w:rsid w:val="00D57E2D"/>
    <w:rsid w:val="00D63F71"/>
    <w:rsid w:val="00D64793"/>
    <w:rsid w:val="00D64A47"/>
    <w:rsid w:val="00D6551A"/>
    <w:rsid w:val="00D66195"/>
    <w:rsid w:val="00D665AF"/>
    <w:rsid w:val="00D665E6"/>
    <w:rsid w:val="00D73B74"/>
    <w:rsid w:val="00D75073"/>
    <w:rsid w:val="00D752D2"/>
    <w:rsid w:val="00D756D4"/>
    <w:rsid w:val="00D75BA5"/>
    <w:rsid w:val="00D760FA"/>
    <w:rsid w:val="00D7653E"/>
    <w:rsid w:val="00D80B75"/>
    <w:rsid w:val="00D82DED"/>
    <w:rsid w:val="00D830F6"/>
    <w:rsid w:val="00D8379B"/>
    <w:rsid w:val="00D85FCE"/>
    <w:rsid w:val="00D876D4"/>
    <w:rsid w:val="00D87BDB"/>
    <w:rsid w:val="00D87E4D"/>
    <w:rsid w:val="00D930B2"/>
    <w:rsid w:val="00D93FC2"/>
    <w:rsid w:val="00D94389"/>
    <w:rsid w:val="00D94448"/>
    <w:rsid w:val="00D94EF8"/>
    <w:rsid w:val="00D973D5"/>
    <w:rsid w:val="00DA1011"/>
    <w:rsid w:val="00DA1F2B"/>
    <w:rsid w:val="00DA44C7"/>
    <w:rsid w:val="00DA52EF"/>
    <w:rsid w:val="00DA6181"/>
    <w:rsid w:val="00DA77B7"/>
    <w:rsid w:val="00DA7F20"/>
    <w:rsid w:val="00DB14DA"/>
    <w:rsid w:val="00DB1664"/>
    <w:rsid w:val="00DB3012"/>
    <w:rsid w:val="00DB417C"/>
    <w:rsid w:val="00DB42C2"/>
    <w:rsid w:val="00DB45CE"/>
    <w:rsid w:val="00DB4C9C"/>
    <w:rsid w:val="00DB5933"/>
    <w:rsid w:val="00DB5F76"/>
    <w:rsid w:val="00DB66A4"/>
    <w:rsid w:val="00DB6EE3"/>
    <w:rsid w:val="00DC0D91"/>
    <w:rsid w:val="00DC32CE"/>
    <w:rsid w:val="00DC343A"/>
    <w:rsid w:val="00DC513F"/>
    <w:rsid w:val="00DC5867"/>
    <w:rsid w:val="00DC637E"/>
    <w:rsid w:val="00DC679A"/>
    <w:rsid w:val="00DD2671"/>
    <w:rsid w:val="00DD31AD"/>
    <w:rsid w:val="00DD72DE"/>
    <w:rsid w:val="00DE30B2"/>
    <w:rsid w:val="00DE3BEC"/>
    <w:rsid w:val="00DE4D1B"/>
    <w:rsid w:val="00DE5733"/>
    <w:rsid w:val="00DE6590"/>
    <w:rsid w:val="00DE6E7E"/>
    <w:rsid w:val="00DE7816"/>
    <w:rsid w:val="00DF0AE2"/>
    <w:rsid w:val="00DF1C71"/>
    <w:rsid w:val="00DF252A"/>
    <w:rsid w:val="00DF26EE"/>
    <w:rsid w:val="00DF4C56"/>
    <w:rsid w:val="00DF54AD"/>
    <w:rsid w:val="00DF5CD7"/>
    <w:rsid w:val="00DF74B3"/>
    <w:rsid w:val="00DF75E1"/>
    <w:rsid w:val="00E01209"/>
    <w:rsid w:val="00E01D99"/>
    <w:rsid w:val="00E0483D"/>
    <w:rsid w:val="00E04CB9"/>
    <w:rsid w:val="00E06CD6"/>
    <w:rsid w:val="00E071A3"/>
    <w:rsid w:val="00E1004F"/>
    <w:rsid w:val="00E111F2"/>
    <w:rsid w:val="00E1349F"/>
    <w:rsid w:val="00E1401C"/>
    <w:rsid w:val="00E1642B"/>
    <w:rsid w:val="00E16AF4"/>
    <w:rsid w:val="00E20501"/>
    <w:rsid w:val="00E20CF7"/>
    <w:rsid w:val="00E213C9"/>
    <w:rsid w:val="00E2259B"/>
    <w:rsid w:val="00E22787"/>
    <w:rsid w:val="00E244FB"/>
    <w:rsid w:val="00E26192"/>
    <w:rsid w:val="00E27795"/>
    <w:rsid w:val="00E3010A"/>
    <w:rsid w:val="00E30627"/>
    <w:rsid w:val="00E311C7"/>
    <w:rsid w:val="00E3286F"/>
    <w:rsid w:val="00E33B60"/>
    <w:rsid w:val="00E3425E"/>
    <w:rsid w:val="00E34419"/>
    <w:rsid w:val="00E34D80"/>
    <w:rsid w:val="00E36357"/>
    <w:rsid w:val="00E40484"/>
    <w:rsid w:val="00E40B75"/>
    <w:rsid w:val="00E41636"/>
    <w:rsid w:val="00E41976"/>
    <w:rsid w:val="00E431EF"/>
    <w:rsid w:val="00E44751"/>
    <w:rsid w:val="00E51886"/>
    <w:rsid w:val="00E54770"/>
    <w:rsid w:val="00E55B72"/>
    <w:rsid w:val="00E560A9"/>
    <w:rsid w:val="00E56233"/>
    <w:rsid w:val="00E610E9"/>
    <w:rsid w:val="00E61589"/>
    <w:rsid w:val="00E637E9"/>
    <w:rsid w:val="00E6583A"/>
    <w:rsid w:val="00E66928"/>
    <w:rsid w:val="00E66FAF"/>
    <w:rsid w:val="00E677A7"/>
    <w:rsid w:val="00E70F1F"/>
    <w:rsid w:val="00E712BF"/>
    <w:rsid w:val="00E717DD"/>
    <w:rsid w:val="00E72400"/>
    <w:rsid w:val="00E72577"/>
    <w:rsid w:val="00E7264D"/>
    <w:rsid w:val="00E72C9D"/>
    <w:rsid w:val="00E73E84"/>
    <w:rsid w:val="00E7451E"/>
    <w:rsid w:val="00E7499D"/>
    <w:rsid w:val="00E757D2"/>
    <w:rsid w:val="00E75F52"/>
    <w:rsid w:val="00E76047"/>
    <w:rsid w:val="00E762C6"/>
    <w:rsid w:val="00E77BA4"/>
    <w:rsid w:val="00E8378F"/>
    <w:rsid w:val="00E86175"/>
    <w:rsid w:val="00E864D8"/>
    <w:rsid w:val="00E86D3E"/>
    <w:rsid w:val="00E90473"/>
    <w:rsid w:val="00E9159F"/>
    <w:rsid w:val="00E91605"/>
    <w:rsid w:val="00E9369B"/>
    <w:rsid w:val="00E94858"/>
    <w:rsid w:val="00E95667"/>
    <w:rsid w:val="00E97B5C"/>
    <w:rsid w:val="00EA0B9C"/>
    <w:rsid w:val="00EA2969"/>
    <w:rsid w:val="00EA3D92"/>
    <w:rsid w:val="00EA4409"/>
    <w:rsid w:val="00EA4997"/>
    <w:rsid w:val="00EA693A"/>
    <w:rsid w:val="00EA69D2"/>
    <w:rsid w:val="00EA7BDA"/>
    <w:rsid w:val="00EA7F81"/>
    <w:rsid w:val="00EB112B"/>
    <w:rsid w:val="00EB4FD5"/>
    <w:rsid w:val="00EB57F7"/>
    <w:rsid w:val="00EB793E"/>
    <w:rsid w:val="00EC008B"/>
    <w:rsid w:val="00EC0515"/>
    <w:rsid w:val="00EC0D4E"/>
    <w:rsid w:val="00EC1082"/>
    <w:rsid w:val="00EC11CF"/>
    <w:rsid w:val="00EC2107"/>
    <w:rsid w:val="00EC2910"/>
    <w:rsid w:val="00EC4352"/>
    <w:rsid w:val="00EC497C"/>
    <w:rsid w:val="00EC5550"/>
    <w:rsid w:val="00EC6C95"/>
    <w:rsid w:val="00EC6E21"/>
    <w:rsid w:val="00EC6ECE"/>
    <w:rsid w:val="00EC7C50"/>
    <w:rsid w:val="00ED0040"/>
    <w:rsid w:val="00ED090B"/>
    <w:rsid w:val="00ED0DE0"/>
    <w:rsid w:val="00ED1BFB"/>
    <w:rsid w:val="00ED2295"/>
    <w:rsid w:val="00ED29C4"/>
    <w:rsid w:val="00ED4800"/>
    <w:rsid w:val="00ED4C35"/>
    <w:rsid w:val="00ED614C"/>
    <w:rsid w:val="00ED6B62"/>
    <w:rsid w:val="00ED7CB5"/>
    <w:rsid w:val="00EE2BC3"/>
    <w:rsid w:val="00EE3648"/>
    <w:rsid w:val="00EE51C0"/>
    <w:rsid w:val="00EE5C5D"/>
    <w:rsid w:val="00EE6E48"/>
    <w:rsid w:val="00EF003C"/>
    <w:rsid w:val="00EF1CE9"/>
    <w:rsid w:val="00EF3626"/>
    <w:rsid w:val="00EF3E70"/>
    <w:rsid w:val="00EF560F"/>
    <w:rsid w:val="00EF56FF"/>
    <w:rsid w:val="00EF57CF"/>
    <w:rsid w:val="00EF5A17"/>
    <w:rsid w:val="00F00BDF"/>
    <w:rsid w:val="00F038FB"/>
    <w:rsid w:val="00F063DC"/>
    <w:rsid w:val="00F0644B"/>
    <w:rsid w:val="00F076BC"/>
    <w:rsid w:val="00F103FB"/>
    <w:rsid w:val="00F1150E"/>
    <w:rsid w:val="00F11CED"/>
    <w:rsid w:val="00F124F3"/>
    <w:rsid w:val="00F1287B"/>
    <w:rsid w:val="00F12D22"/>
    <w:rsid w:val="00F13597"/>
    <w:rsid w:val="00F1426D"/>
    <w:rsid w:val="00F14446"/>
    <w:rsid w:val="00F14520"/>
    <w:rsid w:val="00F175BA"/>
    <w:rsid w:val="00F17EA7"/>
    <w:rsid w:val="00F209A4"/>
    <w:rsid w:val="00F251AD"/>
    <w:rsid w:val="00F27EDD"/>
    <w:rsid w:val="00F30E91"/>
    <w:rsid w:val="00F30F2D"/>
    <w:rsid w:val="00F32B9C"/>
    <w:rsid w:val="00F332C3"/>
    <w:rsid w:val="00F3626D"/>
    <w:rsid w:val="00F3634F"/>
    <w:rsid w:val="00F36C6B"/>
    <w:rsid w:val="00F36D19"/>
    <w:rsid w:val="00F40DF3"/>
    <w:rsid w:val="00F4196D"/>
    <w:rsid w:val="00F42681"/>
    <w:rsid w:val="00F42A8C"/>
    <w:rsid w:val="00F42EAA"/>
    <w:rsid w:val="00F43A2B"/>
    <w:rsid w:val="00F43E1F"/>
    <w:rsid w:val="00F450BF"/>
    <w:rsid w:val="00F45A94"/>
    <w:rsid w:val="00F46322"/>
    <w:rsid w:val="00F527D5"/>
    <w:rsid w:val="00F52FFB"/>
    <w:rsid w:val="00F564A0"/>
    <w:rsid w:val="00F56C10"/>
    <w:rsid w:val="00F5763D"/>
    <w:rsid w:val="00F5765B"/>
    <w:rsid w:val="00F61295"/>
    <w:rsid w:val="00F62C18"/>
    <w:rsid w:val="00F62E2D"/>
    <w:rsid w:val="00F639DD"/>
    <w:rsid w:val="00F63BDB"/>
    <w:rsid w:val="00F64147"/>
    <w:rsid w:val="00F64358"/>
    <w:rsid w:val="00F64C60"/>
    <w:rsid w:val="00F66415"/>
    <w:rsid w:val="00F66A2E"/>
    <w:rsid w:val="00F67A25"/>
    <w:rsid w:val="00F71352"/>
    <w:rsid w:val="00F7150A"/>
    <w:rsid w:val="00F7158A"/>
    <w:rsid w:val="00F74DDF"/>
    <w:rsid w:val="00F75025"/>
    <w:rsid w:val="00F7502F"/>
    <w:rsid w:val="00F755F7"/>
    <w:rsid w:val="00F75C7E"/>
    <w:rsid w:val="00F76DD4"/>
    <w:rsid w:val="00F8052A"/>
    <w:rsid w:val="00F81392"/>
    <w:rsid w:val="00F81B11"/>
    <w:rsid w:val="00F82070"/>
    <w:rsid w:val="00F82DBF"/>
    <w:rsid w:val="00F83B22"/>
    <w:rsid w:val="00F846A5"/>
    <w:rsid w:val="00F876A7"/>
    <w:rsid w:val="00F91941"/>
    <w:rsid w:val="00F91B8C"/>
    <w:rsid w:val="00F92595"/>
    <w:rsid w:val="00F9277A"/>
    <w:rsid w:val="00F9439E"/>
    <w:rsid w:val="00F9486B"/>
    <w:rsid w:val="00FA0E73"/>
    <w:rsid w:val="00FA1660"/>
    <w:rsid w:val="00FA16C8"/>
    <w:rsid w:val="00FA3A6B"/>
    <w:rsid w:val="00FA3B01"/>
    <w:rsid w:val="00FA3D83"/>
    <w:rsid w:val="00FA5342"/>
    <w:rsid w:val="00FA58C5"/>
    <w:rsid w:val="00FB2461"/>
    <w:rsid w:val="00FB276D"/>
    <w:rsid w:val="00FB2EE8"/>
    <w:rsid w:val="00FB2FE8"/>
    <w:rsid w:val="00FB367B"/>
    <w:rsid w:val="00FB5429"/>
    <w:rsid w:val="00FB5732"/>
    <w:rsid w:val="00FB690E"/>
    <w:rsid w:val="00FC05F7"/>
    <w:rsid w:val="00FC2766"/>
    <w:rsid w:val="00FC446C"/>
    <w:rsid w:val="00FC4BDA"/>
    <w:rsid w:val="00FC56AF"/>
    <w:rsid w:val="00FC5F70"/>
    <w:rsid w:val="00FC6512"/>
    <w:rsid w:val="00FC7ED3"/>
    <w:rsid w:val="00FD0AFE"/>
    <w:rsid w:val="00FD1354"/>
    <w:rsid w:val="00FD283A"/>
    <w:rsid w:val="00FD462D"/>
    <w:rsid w:val="00FD67B3"/>
    <w:rsid w:val="00FD6F2F"/>
    <w:rsid w:val="00FD7FB3"/>
    <w:rsid w:val="00FE0487"/>
    <w:rsid w:val="00FE092A"/>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9D04E1E"/>
  <w15:docId w15:val="{95A6CFBB-9C8E-4A5F-B0EE-C97DF8E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paragraph" w:customStyle="1" w:styleId="Textnormal">
    <w:name w:val="Text normal"/>
    <w:basedOn w:val="Corptext"/>
    <w:link w:val="TextnormalChar"/>
    <w:qFormat/>
    <w:rsid w:val="003D348C"/>
    <w:pPr>
      <w:spacing w:before="160" w:after="160" w:line="240" w:lineRule="auto"/>
      <w:ind w:left="1310"/>
      <w:jc w:val="both"/>
    </w:pPr>
    <w:rPr>
      <w:rFonts w:ascii="Arial" w:eastAsia="Times New Roman" w:hAnsi="Arial"/>
      <w:sz w:val="24"/>
      <w:lang w:val="ro-RO" w:eastAsia="x-none"/>
    </w:rPr>
  </w:style>
  <w:style w:type="character" w:customStyle="1" w:styleId="TextnormalChar">
    <w:name w:val="Text normal Char"/>
    <w:link w:val="Textnormal"/>
    <w:locked/>
    <w:rsid w:val="003D348C"/>
    <w:rPr>
      <w:rFonts w:ascii="Arial" w:eastAsia="Times New Roman" w:hAnsi="Arial"/>
      <w:sz w:val="24"/>
      <w:szCs w:val="22"/>
      <w:lang w:eastAsia="x-none"/>
    </w:rPr>
  </w:style>
  <w:style w:type="character" w:customStyle="1" w:styleId="tpa1">
    <w:name w:val="tpa1"/>
    <w:basedOn w:val="Fontdeparagrafimplicit"/>
    <w:rsid w:val="00C2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08"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08"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25B3-6CE8-43E8-B2F9-0A2274A6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3141</Words>
  <Characters>17909</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21008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2023-10-09T08:35:00Z</dcterms:created>
  <dcterms:modified xsi:type="dcterms:W3CDTF">2023-10-09T08:35:00Z</dcterms:modified>
</cp:coreProperties>
</file>