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B" w:rsidRPr="00B35C0B" w:rsidRDefault="00777F08" w:rsidP="00777F08">
      <w:pPr>
        <w:shd w:val="clear" w:color="auto" w:fill="FFFFFF"/>
        <w:jc w:val="both"/>
        <w:rPr>
          <w:rStyle w:val="tax1"/>
          <w:sz w:val="28"/>
          <w:szCs w:val="28"/>
        </w:rPr>
      </w:pPr>
      <w:proofErr w:type="spellStart"/>
      <w:r w:rsidRPr="00B35C0B">
        <w:rPr>
          <w:rStyle w:val="tax1"/>
          <w:sz w:val="28"/>
          <w:szCs w:val="28"/>
        </w:rPr>
        <w:t>Anunt</w:t>
      </w:r>
      <w:proofErr w:type="spellEnd"/>
      <w:r w:rsidRPr="00B35C0B">
        <w:rPr>
          <w:rStyle w:val="tax1"/>
          <w:sz w:val="28"/>
          <w:szCs w:val="28"/>
        </w:rPr>
        <w:t xml:space="preserve"> public </w:t>
      </w:r>
      <w:proofErr w:type="spellStart"/>
      <w:r w:rsidRPr="00B35C0B">
        <w:rPr>
          <w:rStyle w:val="tax1"/>
          <w:sz w:val="28"/>
          <w:szCs w:val="28"/>
        </w:rPr>
        <w:t>privind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depunerea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solicitarii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emitere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gramStart"/>
      <w:r w:rsidRPr="00B35C0B">
        <w:rPr>
          <w:rStyle w:val="tax1"/>
          <w:sz w:val="28"/>
          <w:szCs w:val="28"/>
        </w:rPr>
        <w:t>a</w:t>
      </w:r>
      <w:proofErr w:type="gram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acordului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mediu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bookmarkStart w:id="0" w:name="do|ax7|pa1"/>
    </w:p>
    <w:p w:rsidR="00B35C0B" w:rsidRPr="00B35C0B" w:rsidRDefault="00B35C0B" w:rsidP="00777F08">
      <w:pPr>
        <w:shd w:val="clear" w:color="auto" w:fill="FFFFFF"/>
        <w:jc w:val="both"/>
        <w:rPr>
          <w:rStyle w:val="tax1"/>
          <w:sz w:val="28"/>
          <w:szCs w:val="28"/>
        </w:rPr>
      </w:pPr>
    </w:p>
    <w:p w:rsidR="00777F08" w:rsidRPr="00B35C0B" w:rsidRDefault="00852AD2" w:rsidP="00777F08">
      <w:pPr>
        <w:shd w:val="clear" w:color="auto" w:fill="FFFFFF"/>
        <w:jc w:val="both"/>
        <w:rPr>
          <w:sz w:val="28"/>
          <w:szCs w:val="28"/>
        </w:rPr>
      </w:pPr>
      <w:hyperlink r:id="rId4" w:anchor="#" w:history="1"/>
      <w:bookmarkEnd w:id="0"/>
      <w:r w:rsidR="00B35C0B" w:rsidRPr="00B35C0B">
        <w:rPr>
          <w:sz w:val="28"/>
          <w:szCs w:val="28"/>
          <w:lang w:val="ro-RO"/>
        </w:rPr>
        <w:t xml:space="preserve"> A.P.M. Bucureşti</w:t>
      </w:r>
      <w:r w:rsidR="00B35C0B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anunta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publicul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interesat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asupra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depunerii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solicitarii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emitere</w:t>
      </w:r>
      <w:proofErr w:type="spellEnd"/>
      <w:r w:rsidR="00777F08" w:rsidRPr="00B35C0B">
        <w:rPr>
          <w:rStyle w:val="tpa1"/>
          <w:sz w:val="28"/>
          <w:szCs w:val="28"/>
        </w:rPr>
        <w:t xml:space="preserve"> a </w:t>
      </w:r>
      <w:proofErr w:type="spellStart"/>
      <w:r w:rsidR="00777F08" w:rsidRPr="00B35C0B">
        <w:rPr>
          <w:rStyle w:val="tpa1"/>
          <w:sz w:val="28"/>
          <w:szCs w:val="28"/>
        </w:rPr>
        <w:t>acordului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mediu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pentru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35C0B" w:rsidRPr="00B35C0B">
        <w:rPr>
          <w:sz w:val="28"/>
          <w:szCs w:val="28"/>
          <w:lang w:val="ro-RO"/>
        </w:rPr>
        <w:t>„</w:t>
      </w:r>
      <w:r w:rsidR="00A25339">
        <w:rPr>
          <w:i/>
          <w:sz w:val="28"/>
          <w:lang w:val="ro-RO"/>
        </w:rPr>
        <w:t>construire imobil locuințe colective D</w:t>
      </w:r>
      <w:r w:rsidR="00A25339" w:rsidRPr="00DE313C">
        <w:rPr>
          <w:i/>
          <w:sz w:val="28"/>
          <w:vertAlign w:val="subscript"/>
          <w:lang w:val="ro-RO"/>
        </w:rPr>
        <w:t>S</w:t>
      </w:r>
      <w:r w:rsidR="00A25339">
        <w:rPr>
          <w:i/>
          <w:sz w:val="28"/>
          <w:lang w:val="ro-RO"/>
        </w:rPr>
        <w:t>+P+4E+5-6E</w:t>
      </w:r>
      <w:r w:rsidR="00A25339" w:rsidRPr="00DE313C">
        <w:rPr>
          <w:i/>
          <w:sz w:val="28"/>
          <w:vertAlign w:val="subscript"/>
          <w:lang w:val="ro-RO"/>
        </w:rPr>
        <w:t>R</w:t>
      </w:r>
      <w:r w:rsidR="00B35C0B" w:rsidRPr="00B35C0B">
        <w:rPr>
          <w:sz w:val="28"/>
          <w:szCs w:val="28"/>
          <w:lang w:val="ro-RO"/>
        </w:rPr>
        <w:t>”, propus a fi</w:t>
      </w:r>
      <w:r w:rsidR="00314505">
        <w:rPr>
          <w:sz w:val="28"/>
          <w:szCs w:val="28"/>
          <w:lang w:val="ro-RO"/>
        </w:rPr>
        <w:t xml:space="preserve"> amplasat în Bucureşti, sector </w:t>
      </w:r>
      <w:r w:rsidR="00A25339">
        <w:rPr>
          <w:sz w:val="28"/>
          <w:szCs w:val="28"/>
          <w:lang w:val="ro-RO"/>
        </w:rPr>
        <w:t>3</w:t>
      </w:r>
      <w:r w:rsidR="00B35C0B" w:rsidRPr="00B35C0B">
        <w:rPr>
          <w:sz w:val="28"/>
          <w:szCs w:val="28"/>
          <w:lang w:val="ro-RO"/>
        </w:rPr>
        <w:t xml:space="preserve">, </w:t>
      </w:r>
      <w:r w:rsidR="00A25339">
        <w:rPr>
          <w:sz w:val="28"/>
          <w:lang w:val="ro-RO"/>
        </w:rPr>
        <w:t xml:space="preserve">Splaiul Unirii nr.261-265 LOT 1, </w:t>
      </w:r>
      <w:r w:rsidR="00777F08" w:rsidRPr="00B35C0B">
        <w:rPr>
          <w:rStyle w:val="tpa1"/>
          <w:sz w:val="28"/>
          <w:szCs w:val="28"/>
        </w:rPr>
        <w:t>titular</w:t>
      </w:r>
      <w:r w:rsidR="00A25339">
        <w:rPr>
          <w:rStyle w:val="tpa1"/>
          <w:sz w:val="28"/>
          <w:szCs w:val="28"/>
        </w:rPr>
        <w:t xml:space="preserve"> </w:t>
      </w:r>
      <w:r w:rsidR="00A25339" w:rsidRPr="00A25339">
        <w:rPr>
          <w:b/>
          <w:sz w:val="28"/>
          <w:lang w:val="ro-RO"/>
        </w:rPr>
        <w:t>ȘOAVĂ BOGDAN-MĂDĂLIN</w:t>
      </w:r>
      <w:r w:rsidR="00777F08" w:rsidRPr="00B35C0B">
        <w:rPr>
          <w:rStyle w:val="tpa1"/>
          <w:sz w:val="28"/>
          <w:szCs w:val="28"/>
        </w:rPr>
        <w:t>.</w:t>
      </w:r>
    </w:p>
    <w:bookmarkStart w:id="1" w:name="do|ax7|pa2"/>
    <w:p w:rsidR="00B35C0B" w:rsidRPr="00B35C0B" w:rsidRDefault="00852AD2" w:rsidP="00B35C0B">
      <w:pPr>
        <w:jc w:val="both"/>
        <w:rPr>
          <w:sz w:val="28"/>
          <w:szCs w:val="28"/>
          <w:lang w:val="ro-RO"/>
        </w:rPr>
      </w:pPr>
      <w:r w:rsidRPr="00B35C0B">
        <w:rPr>
          <w:sz w:val="28"/>
          <w:szCs w:val="28"/>
        </w:rPr>
        <w:fldChar w:fldCharType="begin"/>
      </w:r>
      <w:r w:rsidR="00777F08" w:rsidRPr="00B35C0B">
        <w:rPr>
          <w:sz w:val="28"/>
          <w:szCs w:val="28"/>
        </w:rPr>
        <w:instrText xml:space="preserve"> HYPERLINK "file:///C:\\Documents%20and%20Settings\\COMUNICARE\\Sintact%202.0\\cache\\Legislatie\\temp\\00131181.HTML" \l "#" </w:instrText>
      </w:r>
      <w:r w:rsidRPr="00B35C0B">
        <w:rPr>
          <w:sz w:val="28"/>
          <w:szCs w:val="28"/>
        </w:rPr>
        <w:fldChar w:fldCharType="end"/>
      </w:r>
      <w:bookmarkEnd w:id="1"/>
      <w:proofErr w:type="spellStart"/>
      <w:r w:rsidR="00777F08" w:rsidRPr="00B35C0B">
        <w:rPr>
          <w:rStyle w:val="tpa1"/>
          <w:sz w:val="28"/>
          <w:szCs w:val="28"/>
        </w:rPr>
        <w:t>Informatiile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privind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propus</w:t>
      </w:r>
      <w:proofErr w:type="spellEnd"/>
      <w:r w:rsidR="00777F08" w:rsidRPr="00B35C0B">
        <w:rPr>
          <w:rStyle w:val="tpa1"/>
          <w:sz w:val="28"/>
          <w:szCs w:val="28"/>
        </w:rPr>
        <w:t xml:space="preserve"> pot </w:t>
      </w:r>
      <w:proofErr w:type="spellStart"/>
      <w:r w:rsidR="00777F08" w:rsidRPr="00B35C0B">
        <w:rPr>
          <w:rStyle w:val="tpa1"/>
          <w:sz w:val="28"/>
          <w:szCs w:val="28"/>
        </w:rPr>
        <w:t>fi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consultate</w:t>
      </w:r>
      <w:proofErr w:type="spellEnd"/>
      <w:r w:rsidR="00777F08" w:rsidRPr="00B35C0B">
        <w:rPr>
          <w:rStyle w:val="tpa1"/>
          <w:sz w:val="28"/>
          <w:szCs w:val="28"/>
        </w:rPr>
        <w:t xml:space="preserve"> la </w:t>
      </w:r>
      <w:proofErr w:type="spellStart"/>
      <w:r w:rsidR="00777F08" w:rsidRPr="00B35C0B">
        <w:rPr>
          <w:rStyle w:val="tpa1"/>
          <w:sz w:val="28"/>
          <w:szCs w:val="28"/>
        </w:rPr>
        <w:t>sediul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35C0B" w:rsidRPr="00B35C0B">
        <w:rPr>
          <w:rStyle w:val="tpt1"/>
          <w:sz w:val="28"/>
          <w:szCs w:val="28"/>
          <w:lang w:val="pt-BR"/>
        </w:rPr>
        <w:t>APM Bucureşti din Aleea Lacul Morii nr. 1, sector 6, în zilele de Luni până Vineri, între orele 09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>-12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 xml:space="preserve">, precum şi la următoarea adresă de internet </w:t>
      </w:r>
      <w:r w:rsidR="00B35C0B" w:rsidRPr="00B35C0B">
        <w:rPr>
          <w:sz w:val="28"/>
          <w:szCs w:val="28"/>
        </w:rPr>
        <w:t>http://apmbuc.anpm.ro/</w:t>
      </w:r>
      <w:r w:rsidR="00B35C0B" w:rsidRPr="00B35C0B">
        <w:rPr>
          <w:sz w:val="28"/>
          <w:szCs w:val="28"/>
          <w:lang w:val="it-IT"/>
        </w:rPr>
        <w:t>.</w:t>
      </w:r>
    </w:p>
    <w:p w:rsidR="00B35C0B" w:rsidRPr="00B35C0B" w:rsidRDefault="00B35C0B" w:rsidP="00B35C0B">
      <w:pPr>
        <w:jc w:val="both"/>
        <w:rPr>
          <w:sz w:val="28"/>
          <w:szCs w:val="28"/>
          <w:lang w:val="pt-BR"/>
        </w:rPr>
      </w:pPr>
    </w:p>
    <w:p w:rsidR="00B35C0B" w:rsidRPr="00B35C0B" w:rsidRDefault="00852AD2" w:rsidP="00B35C0B">
      <w:pPr>
        <w:jc w:val="both"/>
        <w:rPr>
          <w:sz w:val="28"/>
          <w:szCs w:val="28"/>
          <w:lang w:val="pt-BR"/>
        </w:rPr>
      </w:pPr>
      <w:hyperlink r:id="rId5" w:anchor="#" w:history="1"/>
      <w:r w:rsidR="00B35C0B" w:rsidRPr="00B35C0B">
        <w:rPr>
          <w:rStyle w:val="tpa1"/>
          <w:sz w:val="28"/>
          <w:szCs w:val="28"/>
          <w:lang w:val="pt-BR"/>
        </w:rPr>
        <w:t>Data afişării anunţului pe site</w:t>
      </w:r>
    </w:p>
    <w:p w:rsidR="00B35C0B" w:rsidRPr="00B35C0B" w:rsidRDefault="00A25339" w:rsidP="00B35C0B">
      <w:pPr>
        <w:jc w:val="both"/>
        <w:rPr>
          <w:sz w:val="28"/>
          <w:szCs w:val="28"/>
          <w:lang w:val="pt-BR"/>
        </w:rPr>
      </w:pPr>
      <w:r>
        <w:t>08</w:t>
      </w:r>
      <w:hyperlink r:id="rId6" w:anchor="#" w:history="1"/>
      <w:r w:rsidR="00314505">
        <w:rPr>
          <w:sz w:val="28"/>
          <w:szCs w:val="28"/>
          <w:lang w:val="pt-BR"/>
        </w:rPr>
        <w:t>.</w:t>
      </w:r>
      <w:r w:rsidR="00EE6003">
        <w:rPr>
          <w:sz w:val="28"/>
          <w:szCs w:val="28"/>
          <w:lang w:val="pt-BR"/>
        </w:rPr>
        <w:t>0</w:t>
      </w:r>
      <w:r>
        <w:rPr>
          <w:sz w:val="28"/>
          <w:szCs w:val="28"/>
          <w:lang w:val="pt-BR"/>
        </w:rPr>
        <w:t>9</w:t>
      </w:r>
      <w:r w:rsidR="00B35C0B" w:rsidRPr="00B35C0B">
        <w:rPr>
          <w:sz w:val="28"/>
          <w:szCs w:val="28"/>
          <w:lang w:val="pt-BR"/>
        </w:rPr>
        <w:t>.201</w:t>
      </w:r>
      <w:r w:rsidR="00EE6003">
        <w:rPr>
          <w:sz w:val="28"/>
          <w:szCs w:val="28"/>
          <w:lang w:val="pt-BR"/>
        </w:rPr>
        <w:t>6</w:t>
      </w:r>
      <w:r w:rsidR="00B35C0B" w:rsidRPr="00B35C0B">
        <w:rPr>
          <w:sz w:val="28"/>
          <w:szCs w:val="28"/>
          <w:lang w:val="pt-BR"/>
        </w:rPr>
        <w:t>.</w:t>
      </w:r>
    </w:p>
    <w:p w:rsidR="00B35C0B" w:rsidRPr="00B35C0B" w:rsidRDefault="00B35C0B">
      <w:pPr>
        <w:rPr>
          <w:sz w:val="28"/>
          <w:szCs w:val="28"/>
        </w:rPr>
      </w:pPr>
    </w:p>
    <w:sectPr w:rsidR="00B35C0B" w:rsidRPr="00B35C0B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D69E5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C1ED5"/>
    <w:rsid w:val="003C5D40"/>
    <w:rsid w:val="003C5E02"/>
    <w:rsid w:val="003E182B"/>
    <w:rsid w:val="003E6066"/>
    <w:rsid w:val="003F34AD"/>
    <w:rsid w:val="003F3933"/>
    <w:rsid w:val="003F459A"/>
    <w:rsid w:val="003F46DD"/>
    <w:rsid w:val="00413825"/>
    <w:rsid w:val="004148EE"/>
    <w:rsid w:val="00425BAD"/>
    <w:rsid w:val="0043403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2046"/>
    <w:rsid w:val="006141A1"/>
    <w:rsid w:val="00615B98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AD2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93F9B"/>
    <w:rsid w:val="00995D25"/>
    <w:rsid w:val="00997FA5"/>
    <w:rsid w:val="009A1C73"/>
    <w:rsid w:val="009A33C6"/>
    <w:rsid w:val="009A34C2"/>
    <w:rsid w:val="009A5027"/>
    <w:rsid w:val="009A561D"/>
    <w:rsid w:val="009A62F3"/>
    <w:rsid w:val="009C0926"/>
    <w:rsid w:val="009C1E38"/>
    <w:rsid w:val="009D650E"/>
    <w:rsid w:val="009D6604"/>
    <w:rsid w:val="009E7DAC"/>
    <w:rsid w:val="009F198A"/>
    <w:rsid w:val="00A009B0"/>
    <w:rsid w:val="00A01508"/>
    <w:rsid w:val="00A13B6A"/>
    <w:rsid w:val="00A25339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utorizari\Sintact%202.0\cache\Legislatie\temp\00131181.HTM" TargetMode="Externa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u</cp:lastModifiedBy>
  <cp:revision>12</cp:revision>
  <dcterms:created xsi:type="dcterms:W3CDTF">2015-05-11T07:50:00Z</dcterms:created>
  <dcterms:modified xsi:type="dcterms:W3CDTF">2016-09-08T11:37:00Z</dcterms:modified>
</cp:coreProperties>
</file>