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4C1E0E" w:rsidRPr="004C1E0E">
        <w:rPr>
          <w:rStyle w:val="tpa1"/>
          <w:rFonts w:ascii="Verdana" w:hAnsi="Verdana" w:cs="Arial"/>
          <w:b/>
          <w:sz w:val="20"/>
          <w:szCs w:val="20"/>
        </w:rPr>
        <w:t>lucr</w:t>
      </w:r>
      <w:proofErr w:type="spellEnd"/>
      <w:r w:rsidR="004C1E0E" w:rsidRPr="004C1E0E">
        <w:rPr>
          <w:rStyle w:val="tpa1"/>
          <w:rFonts w:ascii="Verdana" w:hAnsi="Verdana" w:cs="Arial"/>
          <w:b/>
          <w:sz w:val="20"/>
          <w:szCs w:val="20"/>
          <w:lang w:val="ro-RO"/>
        </w:rPr>
        <w:t>ări de construcție</w:t>
      </w:r>
      <w:r w:rsidR="004C1E0E" w:rsidRPr="004C1E0E">
        <w:rPr>
          <w:rStyle w:val="tpa1"/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4C1E0E">
        <w:rPr>
          <w:rStyle w:val="tpa1"/>
          <w:rFonts w:ascii="Verdana" w:hAnsi="Verdana" w:cs="Arial"/>
          <w:b/>
          <w:sz w:val="20"/>
          <w:szCs w:val="20"/>
        </w:rPr>
        <w:t>imobil</w:t>
      </w:r>
      <w:proofErr w:type="spellEnd"/>
      <w:r w:rsidR="004C1E0E">
        <w:rPr>
          <w:rStyle w:val="tpa1"/>
          <w:rFonts w:ascii="Verdana" w:hAnsi="Verdana" w:cs="Arial"/>
          <w:b/>
          <w:sz w:val="20"/>
          <w:szCs w:val="20"/>
        </w:rPr>
        <w:t xml:space="preserve"> P+5E cu </w:t>
      </w:r>
      <w:proofErr w:type="spellStart"/>
      <w:r w:rsidR="004C1E0E">
        <w:rPr>
          <w:rStyle w:val="tpa1"/>
          <w:rFonts w:ascii="Verdana" w:hAnsi="Verdana" w:cs="Arial"/>
          <w:b/>
          <w:sz w:val="20"/>
          <w:szCs w:val="20"/>
        </w:rPr>
        <w:t>funcțiunea</w:t>
      </w:r>
      <w:proofErr w:type="spellEnd"/>
      <w:r w:rsidR="004C1E0E">
        <w:rPr>
          <w:rStyle w:val="tpa1"/>
          <w:rFonts w:ascii="Verdana" w:hAnsi="Verdana" w:cs="Arial"/>
          <w:b/>
          <w:sz w:val="20"/>
          <w:szCs w:val="20"/>
        </w:rPr>
        <w:t xml:space="preserve"> de </w:t>
      </w:r>
      <w:proofErr w:type="spellStart"/>
      <w:r w:rsidR="004C1E0E">
        <w:rPr>
          <w:rStyle w:val="tpa1"/>
          <w:rFonts w:ascii="Verdana" w:hAnsi="Verdana" w:cs="Arial"/>
          <w:b/>
          <w:sz w:val="20"/>
          <w:szCs w:val="20"/>
        </w:rPr>
        <w:t>locuințe</w:t>
      </w:r>
      <w:proofErr w:type="spellEnd"/>
      <w:r w:rsidR="004C1E0E">
        <w:rPr>
          <w:rStyle w:val="tpa1"/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4C1E0E">
        <w:rPr>
          <w:rStyle w:val="tpa1"/>
          <w:rFonts w:ascii="Verdana" w:hAnsi="Verdana" w:cs="Arial"/>
          <w:b/>
          <w:sz w:val="20"/>
          <w:szCs w:val="20"/>
        </w:rPr>
        <w:t>colective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6F49FF">
        <w:rPr>
          <w:rFonts w:ascii="Verdana" w:hAnsi="Verdana"/>
          <w:b/>
          <w:sz w:val="20"/>
          <w:szCs w:val="20"/>
        </w:rPr>
        <w:t xml:space="preserve">str. </w:t>
      </w:r>
      <w:proofErr w:type="spellStart"/>
      <w:r w:rsidR="003B0806">
        <w:rPr>
          <w:rFonts w:ascii="Verdana" w:hAnsi="Verdana"/>
          <w:b/>
          <w:sz w:val="20"/>
          <w:szCs w:val="20"/>
        </w:rPr>
        <w:t>Drumul</w:t>
      </w:r>
      <w:proofErr w:type="spellEnd"/>
      <w:r w:rsidR="003B0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C1E0E">
        <w:rPr>
          <w:rFonts w:ascii="Verdana" w:hAnsi="Verdana"/>
          <w:b/>
          <w:sz w:val="20"/>
          <w:szCs w:val="20"/>
        </w:rPr>
        <w:t>Crețeștilor</w:t>
      </w:r>
      <w:proofErr w:type="spellEnd"/>
      <w:r w:rsidR="004C1E0E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</w:rPr>
        <w:t xml:space="preserve">nr. </w:t>
      </w:r>
      <w:r w:rsidR="004C1E0E">
        <w:rPr>
          <w:rFonts w:ascii="Verdana" w:hAnsi="Verdana"/>
          <w:b/>
          <w:sz w:val="20"/>
          <w:szCs w:val="20"/>
        </w:rPr>
        <w:t>29-33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4C1E0E">
        <w:rPr>
          <w:rFonts w:ascii="Verdana" w:hAnsi="Verdana"/>
          <w:b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proofErr w:type="gramStart"/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>titular</w:t>
      </w:r>
      <w:proofErr w:type="gramEnd"/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SC </w:t>
      </w:r>
      <w:r w:rsidR="004C1E0E">
        <w:rPr>
          <w:rFonts w:ascii="Verdana" w:hAnsi="Verdana"/>
          <w:sz w:val="20"/>
          <w:szCs w:val="20"/>
          <w:lang w:val="ro-RO"/>
        </w:rPr>
        <w:t xml:space="preserve">SUDREZIDENȚIAL REAL ESTATE </w:t>
      </w:r>
      <w:r w:rsidR="003B0806">
        <w:rPr>
          <w:rFonts w:ascii="Verdana" w:hAnsi="Verdana"/>
          <w:sz w:val="20"/>
          <w:szCs w:val="20"/>
          <w:lang w:val="ro-RO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F9592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4C1E0E">
        <w:rPr>
          <w:rStyle w:val="tpa1"/>
          <w:rFonts w:ascii="Verdana" w:hAnsi="Verdana"/>
          <w:sz w:val="20"/>
          <w:szCs w:val="20"/>
        </w:rPr>
        <w:t>șos</w:t>
      </w:r>
      <w:proofErr w:type="spellEnd"/>
      <w:r w:rsidR="004C1E0E">
        <w:rPr>
          <w:rStyle w:val="tpa1"/>
          <w:rFonts w:ascii="Verdana" w:hAnsi="Verdana"/>
          <w:sz w:val="20"/>
          <w:szCs w:val="20"/>
        </w:rPr>
        <w:t xml:space="preserve">. </w:t>
      </w:r>
      <w:proofErr w:type="spellStart"/>
      <w:r w:rsidR="004C1E0E">
        <w:rPr>
          <w:rStyle w:val="tpa1"/>
          <w:rFonts w:ascii="Verdana" w:hAnsi="Verdana"/>
          <w:sz w:val="20"/>
          <w:szCs w:val="20"/>
        </w:rPr>
        <w:t>Olteniț</w:t>
      </w:r>
      <w:proofErr w:type="gramStart"/>
      <w:r w:rsidR="004C1E0E">
        <w:rPr>
          <w:rStyle w:val="tpa1"/>
          <w:rFonts w:ascii="Verdana" w:hAnsi="Verdana"/>
          <w:sz w:val="20"/>
          <w:szCs w:val="20"/>
        </w:rPr>
        <w:t>ei</w:t>
      </w:r>
      <w:proofErr w:type="spellEnd"/>
      <w:r w:rsidR="004C1E0E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nr.</w:t>
      </w:r>
      <w:r w:rsidR="004C1E0E">
        <w:rPr>
          <w:rFonts w:ascii="Verdana" w:hAnsi="Verdana"/>
          <w:sz w:val="20"/>
          <w:szCs w:val="20"/>
          <w:lang w:val="ro-RO"/>
        </w:rPr>
        <w:t>4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4C1E0E">
        <w:rPr>
          <w:rFonts w:ascii="Verdana" w:hAnsi="Verdana"/>
          <w:sz w:val="20"/>
          <w:szCs w:val="20"/>
          <w:lang w:val="ro-RO"/>
        </w:rPr>
        <w:t>Unitatea nr. 5, mansardă, lot 3/21/1, lot 2, cam. 2, oraș Popești –Leordeni, jud. Ilfov</w:t>
      </w:r>
      <w:r w:rsidR="003338E6">
        <w:rPr>
          <w:rStyle w:val="tpa1"/>
          <w:rFonts w:ascii="Verdana" w:hAnsi="Verdana"/>
          <w:sz w:val="20"/>
          <w:szCs w:val="20"/>
        </w:rPr>
        <w:t>,</w:t>
      </w:r>
      <w:r w:rsidR="008751CE">
        <w:rPr>
          <w:sz w:val="28"/>
          <w:lang w:val="ro-RO"/>
        </w:rPr>
        <w:t xml:space="preserve">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F9592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B44C0B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B44C0B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B44C0B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B44C0B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B44C0B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B44C0B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B44C0B">
        <w:rPr>
          <w:rStyle w:val="tpa1"/>
          <w:rFonts w:ascii="Verdana" w:hAnsi="Verdana"/>
          <w:sz w:val="20"/>
          <w:szCs w:val="20"/>
        </w:rPr>
        <w:t xml:space="preserve"> nr.</w:t>
      </w:r>
      <w:proofErr w:type="gramEnd"/>
      <w:r w:rsidR="00B44C0B">
        <w:rPr>
          <w:rStyle w:val="tpa1"/>
          <w:rFonts w:ascii="Verdana" w:hAnsi="Verdana"/>
          <w:sz w:val="20"/>
          <w:szCs w:val="20"/>
        </w:rPr>
        <w:t xml:space="preserve"> </w:t>
      </w:r>
      <w:proofErr w:type="gramStart"/>
      <w:r w:rsidR="00B44C0B">
        <w:rPr>
          <w:rStyle w:val="tpa1"/>
          <w:rFonts w:ascii="Verdana" w:hAnsi="Verdana"/>
          <w:sz w:val="20"/>
          <w:szCs w:val="20"/>
        </w:rPr>
        <w:t xml:space="preserve">1, sector 6, </w:t>
      </w:r>
      <w:proofErr w:type="spellStart"/>
      <w:r w:rsidR="00B44C0B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B44C0B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4C1E0E" w:rsidRDefault="00F9592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4C1E0E" w:rsidRPr="004C1E0E">
        <w:rPr>
          <w:rFonts w:ascii="Verdana" w:hAnsi="Verdana"/>
          <w:sz w:val="20"/>
          <w:szCs w:val="20"/>
        </w:rPr>
        <w:t>17</w:t>
      </w:r>
      <w:r w:rsidR="008751CE" w:rsidRPr="004C1E0E">
        <w:rPr>
          <w:rFonts w:ascii="Verdana" w:hAnsi="Verdana"/>
          <w:sz w:val="20"/>
          <w:szCs w:val="20"/>
        </w:rPr>
        <w:t>.</w:t>
      </w:r>
      <w:r w:rsidR="006F49FF" w:rsidRPr="004C1E0E">
        <w:rPr>
          <w:rFonts w:ascii="Verdana" w:hAnsi="Verdana"/>
          <w:sz w:val="20"/>
          <w:szCs w:val="20"/>
        </w:rPr>
        <w:t>0</w:t>
      </w:r>
      <w:r w:rsidR="003B0806" w:rsidRPr="004C1E0E">
        <w:rPr>
          <w:rFonts w:ascii="Verdana" w:hAnsi="Verdana"/>
          <w:sz w:val="20"/>
          <w:szCs w:val="20"/>
        </w:rPr>
        <w:t>3</w:t>
      </w:r>
      <w:r w:rsidR="008751CE" w:rsidRPr="004C1E0E">
        <w:rPr>
          <w:rFonts w:ascii="Verdana" w:hAnsi="Verdana"/>
          <w:sz w:val="20"/>
          <w:szCs w:val="20"/>
        </w:rPr>
        <w:t>.201</w:t>
      </w:r>
      <w:r w:rsidR="006F49FF" w:rsidRPr="004C1E0E">
        <w:rPr>
          <w:rFonts w:ascii="Verdana" w:hAnsi="Verdana"/>
          <w:sz w:val="20"/>
          <w:szCs w:val="20"/>
        </w:rPr>
        <w:t>6</w:t>
      </w:r>
      <w:r w:rsidR="008751CE" w:rsidRPr="004C1E0E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4C1E0E" w:rsidRDefault="008F5AA0">
      <w:pPr>
        <w:rPr>
          <w:rFonts w:ascii="Verdana" w:hAnsi="Verdana"/>
          <w:sz w:val="20"/>
          <w:szCs w:val="20"/>
        </w:rPr>
      </w:pPr>
    </w:p>
    <w:sectPr w:rsidR="008F5AA0" w:rsidRPr="004C1E0E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C1E0E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A06C3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44C0B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95929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11</cp:revision>
  <dcterms:created xsi:type="dcterms:W3CDTF">2015-05-19T11:12:00Z</dcterms:created>
  <dcterms:modified xsi:type="dcterms:W3CDTF">2016-03-17T11:40:00Z</dcterms:modified>
</cp:coreProperties>
</file>