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083E30" w:rsidRDefault="00D66BFF" w:rsidP="00347CAE">
      <w:pPr>
        <w:spacing w:after="0" w:line="240" w:lineRule="auto"/>
        <w:jc w:val="both"/>
        <w:rPr>
          <w:rFonts w:ascii="Times New Roman" w:hAnsi="Times New Roman"/>
          <w:b/>
          <w:bCs/>
          <w:sz w:val="28"/>
          <w:szCs w:val="28"/>
          <w:lang w:val="ro-RO"/>
        </w:rPr>
      </w:pPr>
      <w:r w:rsidRPr="00083E30">
        <w:rPr>
          <w:rFonts w:ascii="Times New Roman" w:hAnsi="Times New Roman"/>
          <w:b/>
          <w:bCs/>
          <w:sz w:val="28"/>
          <w:szCs w:val="28"/>
          <w:lang w:val="ro-RO"/>
        </w:rPr>
        <w:t xml:space="preserve">                        </w:t>
      </w:r>
    </w:p>
    <w:p w:rsidR="00D66BFF" w:rsidRPr="00083E30" w:rsidRDefault="00D66BFF" w:rsidP="00347CAE">
      <w:pPr>
        <w:pStyle w:val="Heading1"/>
        <w:spacing w:after="120"/>
        <w:jc w:val="center"/>
        <w:rPr>
          <w:rFonts w:ascii="Arial" w:hAnsi="Arial" w:cs="Arial"/>
          <w:b/>
          <w:bCs/>
        </w:rPr>
      </w:pPr>
      <w:r w:rsidRPr="00083E30">
        <w:rPr>
          <w:rFonts w:ascii="Arial" w:hAnsi="Arial" w:cs="Arial"/>
          <w:b/>
        </w:rPr>
        <w:t>DECIZI</w:t>
      </w:r>
      <w:r w:rsidR="005A157A" w:rsidRPr="00083E30">
        <w:rPr>
          <w:rFonts w:ascii="Arial" w:hAnsi="Arial" w:cs="Arial"/>
          <w:b/>
        </w:rPr>
        <w:t>A</w:t>
      </w:r>
      <w:r w:rsidRPr="00083E30">
        <w:rPr>
          <w:rFonts w:ascii="Arial" w:hAnsi="Arial" w:cs="Arial"/>
          <w:b/>
        </w:rPr>
        <w:t xml:space="preserve"> ETAPEI DE ÎNCADRARE</w:t>
      </w:r>
      <w:r w:rsidRPr="00083E30">
        <w:rPr>
          <w:rFonts w:ascii="Arial" w:hAnsi="Arial" w:cs="Arial"/>
          <w:b/>
          <w:bCs/>
        </w:rPr>
        <w:t xml:space="preserve"> </w:t>
      </w:r>
    </w:p>
    <w:p w:rsidR="00D66BFF" w:rsidRPr="00083E30"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083E30">
        <w:rPr>
          <w:rFonts w:ascii="Arial" w:hAnsi="Arial" w:cs="Arial"/>
          <w:i w:val="0"/>
          <w:lang w:val="ro-RO"/>
        </w:rPr>
        <w:t>Nr.</w:t>
      </w:r>
      <w:r w:rsidR="00AA084B" w:rsidRPr="00083E30">
        <w:rPr>
          <w:rFonts w:ascii="Arial" w:hAnsi="Arial" w:cs="Arial"/>
          <w:i w:val="0"/>
          <w:lang w:val="ro-RO"/>
        </w:rPr>
        <w:t xml:space="preserve"> </w:t>
      </w:r>
      <w:r w:rsidRPr="00083E30">
        <w:rPr>
          <w:rFonts w:ascii="Arial" w:hAnsi="Arial" w:cs="Arial"/>
          <w:i w:val="0"/>
          <w:lang w:val="ro-RO"/>
        </w:rPr>
        <w:t xml:space="preserve"> din </w:t>
      </w:r>
      <w:r w:rsidR="00083E30">
        <w:rPr>
          <w:rFonts w:ascii="Arial" w:hAnsi="Arial" w:cs="Arial"/>
          <w:i w:val="0"/>
          <w:lang w:val="ro-RO"/>
        </w:rPr>
        <w:t xml:space="preserve">  </w:t>
      </w:r>
      <w:r w:rsidR="00AA084B" w:rsidRPr="00083E30">
        <w:rPr>
          <w:rFonts w:ascii="Arial" w:hAnsi="Arial" w:cs="Arial"/>
          <w:i w:val="0"/>
          <w:lang w:val="ro-RO"/>
        </w:rPr>
        <w:t>.</w:t>
      </w:r>
      <w:r w:rsidR="00A07D73" w:rsidRPr="00083E30">
        <w:rPr>
          <w:rFonts w:ascii="Arial" w:hAnsi="Arial" w:cs="Arial"/>
          <w:i w:val="0"/>
          <w:lang w:val="ro-RO"/>
        </w:rPr>
        <w:t>1</w:t>
      </w:r>
      <w:r w:rsidR="00083E30">
        <w:rPr>
          <w:rFonts w:ascii="Arial" w:hAnsi="Arial" w:cs="Arial"/>
          <w:i w:val="0"/>
          <w:lang w:val="ro-RO"/>
        </w:rPr>
        <w:t>1</w:t>
      </w:r>
      <w:r w:rsidR="00AA084B" w:rsidRPr="00083E30">
        <w:rPr>
          <w:rFonts w:ascii="Arial" w:hAnsi="Arial" w:cs="Arial"/>
          <w:i w:val="0"/>
          <w:lang w:val="ro-RO"/>
        </w:rPr>
        <w:t>.2018</w:t>
      </w:r>
      <w:r w:rsidR="00955B78" w:rsidRPr="00083E30">
        <w:rPr>
          <w:rFonts w:ascii="Arial" w:hAnsi="Arial" w:cs="Arial"/>
          <w:i w:val="0"/>
          <w:lang w:val="ro-RO"/>
        </w:rPr>
        <w:t xml:space="preserve">     </w:t>
      </w:r>
      <w:r w:rsidR="009000A8" w:rsidRPr="00083E30">
        <w:rPr>
          <w:rFonts w:ascii="Arial" w:hAnsi="Arial" w:cs="Arial"/>
          <w:i w:val="0"/>
          <w:lang w:val="ro-RO"/>
        </w:rPr>
        <w:t xml:space="preserve">    </w:t>
      </w:r>
    </w:p>
    <w:p w:rsidR="00D66BFF" w:rsidRPr="00083E30" w:rsidRDefault="00D66BFF" w:rsidP="009000A8">
      <w:pPr>
        <w:spacing w:after="0" w:line="240" w:lineRule="auto"/>
        <w:jc w:val="center"/>
        <w:rPr>
          <w:rFonts w:ascii="Arial" w:hAnsi="Arial" w:cs="Arial"/>
          <w:sz w:val="18"/>
          <w:szCs w:val="24"/>
          <w:lang w:val="ro-RO"/>
        </w:rPr>
      </w:pPr>
    </w:p>
    <w:p w:rsidR="00D66BFF" w:rsidRPr="00083E30" w:rsidRDefault="00D66BFF" w:rsidP="009000A8">
      <w:pPr>
        <w:spacing w:after="0" w:line="240" w:lineRule="auto"/>
        <w:jc w:val="center"/>
        <w:rPr>
          <w:rFonts w:ascii="Arial" w:hAnsi="Arial" w:cs="Arial"/>
          <w:sz w:val="24"/>
          <w:szCs w:val="24"/>
          <w:lang w:val="ro-RO"/>
        </w:rPr>
      </w:pPr>
      <w:r w:rsidRPr="00083E30">
        <w:rPr>
          <w:rFonts w:ascii="Arial" w:hAnsi="Arial" w:cs="Arial"/>
          <w:sz w:val="24"/>
          <w:szCs w:val="24"/>
          <w:lang w:val="ro-RO"/>
        </w:rPr>
        <w:t xml:space="preserve"> </w:t>
      </w:r>
    </w:p>
    <w:p w:rsidR="00D66BFF" w:rsidRPr="00083E30" w:rsidRDefault="00D66BFF" w:rsidP="00711A86">
      <w:pPr>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Ca urmare a solicitării de emitere a acordului de mediu adresate de</w:t>
      </w:r>
      <w:r w:rsidR="00E13A2C" w:rsidRPr="00083E30">
        <w:rPr>
          <w:rFonts w:ascii="Arial" w:hAnsi="Arial" w:cs="Arial"/>
          <w:sz w:val="24"/>
          <w:szCs w:val="24"/>
          <w:lang w:val="ro-RO"/>
        </w:rPr>
        <w:t xml:space="preserve"> </w:t>
      </w:r>
      <w:r w:rsidR="00A07D73" w:rsidRPr="00083E30">
        <w:rPr>
          <w:rFonts w:ascii="Arial" w:eastAsia="Times New Roman" w:hAnsi="Arial" w:cs="Arial"/>
          <w:b/>
          <w:sz w:val="24"/>
          <w:szCs w:val="24"/>
          <w:lang w:val="ro-RO"/>
        </w:rPr>
        <w:t xml:space="preserve">SC </w:t>
      </w:r>
      <w:r w:rsidR="00083E30" w:rsidRPr="00083E30">
        <w:rPr>
          <w:b/>
          <w:sz w:val="28"/>
          <w:szCs w:val="28"/>
          <w:lang w:val="ro-RO"/>
        </w:rPr>
        <w:t>TERRA NOVA CONSTRUCT</w:t>
      </w:r>
      <w:r w:rsidR="00A07D73" w:rsidRPr="00083E30">
        <w:rPr>
          <w:rFonts w:ascii="Arial" w:eastAsia="Times New Roman" w:hAnsi="Arial" w:cs="Arial"/>
          <w:b/>
          <w:sz w:val="24"/>
          <w:szCs w:val="24"/>
          <w:lang w:val="ro-RO"/>
        </w:rPr>
        <w:t xml:space="preserve"> </w:t>
      </w:r>
      <w:r w:rsidR="00A07D73" w:rsidRPr="00083E30">
        <w:rPr>
          <w:rFonts w:ascii="Arial" w:eastAsia="Times New Roman" w:hAnsi="Arial" w:cs="Arial"/>
          <w:b/>
          <w:sz w:val="24"/>
          <w:szCs w:val="24"/>
          <w:lang w:val="ro-RO"/>
        </w:rPr>
        <w:t>S</w:t>
      </w:r>
      <w:r w:rsidR="00083E30">
        <w:rPr>
          <w:rFonts w:ascii="Arial" w:eastAsia="Times New Roman" w:hAnsi="Arial" w:cs="Arial"/>
          <w:b/>
          <w:sz w:val="24"/>
          <w:szCs w:val="24"/>
          <w:lang w:val="ro-RO"/>
        </w:rPr>
        <w:t>RL</w:t>
      </w:r>
      <w:r w:rsidR="00A07D73" w:rsidRPr="00083E30">
        <w:rPr>
          <w:rFonts w:ascii="Arial" w:eastAsia="Times New Roman" w:hAnsi="Arial" w:cs="Arial"/>
          <w:sz w:val="24"/>
          <w:szCs w:val="24"/>
          <w:lang w:val="ro-RO"/>
        </w:rPr>
        <w:t xml:space="preserve"> </w:t>
      </w:r>
      <w:r w:rsidR="00EC7471" w:rsidRPr="00083E30">
        <w:rPr>
          <w:rFonts w:ascii="Arial" w:hAnsi="Arial" w:cs="Arial"/>
          <w:sz w:val="24"/>
          <w:szCs w:val="24"/>
          <w:lang w:val="ro-RO"/>
        </w:rPr>
        <w:t xml:space="preserve">cu </w:t>
      </w:r>
      <w:r w:rsidR="00B82884" w:rsidRPr="00083E30">
        <w:rPr>
          <w:rFonts w:ascii="Arial" w:hAnsi="Arial" w:cs="Arial"/>
          <w:sz w:val="24"/>
          <w:szCs w:val="24"/>
          <w:lang w:val="ro-RO"/>
        </w:rPr>
        <w:t>domiciliul</w:t>
      </w:r>
      <w:r w:rsidR="00EC7471" w:rsidRPr="00083E30">
        <w:rPr>
          <w:rFonts w:ascii="Arial" w:hAnsi="Arial" w:cs="Arial"/>
          <w:sz w:val="24"/>
          <w:szCs w:val="24"/>
          <w:lang w:val="ro-RO"/>
        </w:rPr>
        <w:t xml:space="preserve"> în </w:t>
      </w:r>
      <w:r w:rsidR="00A07D73" w:rsidRPr="00083E30">
        <w:rPr>
          <w:rFonts w:ascii="Arial" w:hAnsi="Arial" w:cs="Arial"/>
          <w:sz w:val="24"/>
          <w:szCs w:val="24"/>
          <w:lang w:val="ro-RO"/>
        </w:rPr>
        <w:t xml:space="preserve">București, Str. </w:t>
      </w:r>
      <w:r w:rsidR="00083E30">
        <w:rPr>
          <w:rFonts w:ascii="Arial" w:hAnsi="Arial" w:cs="Arial"/>
          <w:sz w:val="24"/>
          <w:szCs w:val="24"/>
          <w:lang w:val="ro-RO"/>
        </w:rPr>
        <w:t xml:space="preserve">Victor Brauner </w:t>
      </w:r>
      <w:r w:rsidR="00A07D73" w:rsidRPr="00083E30">
        <w:rPr>
          <w:rFonts w:ascii="Arial" w:hAnsi="Arial" w:cs="Arial"/>
          <w:sz w:val="24"/>
          <w:szCs w:val="24"/>
          <w:lang w:val="ro-RO"/>
        </w:rPr>
        <w:t>nr.</w:t>
      </w:r>
      <w:r w:rsidR="00083E30">
        <w:rPr>
          <w:rFonts w:ascii="Arial" w:hAnsi="Arial" w:cs="Arial"/>
          <w:sz w:val="24"/>
          <w:szCs w:val="24"/>
          <w:lang w:val="ro-RO"/>
        </w:rPr>
        <w:t>40M</w:t>
      </w:r>
      <w:r w:rsidR="00A07D73" w:rsidRPr="00083E30">
        <w:rPr>
          <w:rFonts w:ascii="Arial" w:hAnsi="Arial" w:cs="Arial"/>
          <w:sz w:val="24"/>
          <w:szCs w:val="24"/>
          <w:lang w:val="ro-RO"/>
        </w:rPr>
        <w:t>, sector 3</w:t>
      </w:r>
      <w:r w:rsidRPr="00083E30">
        <w:rPr>
          <w:rFonts w:ascii="Arial" w:hAnsi="Arial" w:cs="Arial"/>
          <w:sz w:val="24"/>
          <w:szCs w:val="24"/>
          <w:lang w:val="ro-RO"/>
        </w:rPr>
        <w:t>,</w:t>
      </w:r>
      <w:r w:rsidR="00EC7471" w:rsidRPr="00083E30">
        <w:rPr>
          <w:rFonts w:ascii="Arial" w:hAnsi="Arial" w:cs="Arial"/>
          <w:sz w:val="24"/>
          <w:szCs w:val="24"/>
          <w:lang w:val="ro-RO"/>
        </w:rPr>
        <w:t xml:space="preserve"> înregistrată la A.P.M. Bucureşti, </w:t>
      </w:r>
      <w:r w:rsidR="00B82884" w:rsidRPr="00083E30">
        <w:rPr>
          <w:rFonts w:ascii="Arial" w:hAnsi="Arial" w:cs="Arial"/>
          <w:sz w:val="24"/>
          <w:szCs w:val="24"/>
          <w:lang w:val="ro-RO"/>
        </w:rPr>
        <w:t xml:space="preserve">cu nr. </w:t>
      </w:r>
      <w:r w:rsidR="00083E30">
        <w:rPr>
          <w:rFonts w:ascii="Arial" w:hAnsi="Arial" w:cs="Arial"/>
          <w:sz w:val="24"/>
          <w:szCs w:val="24"/>
          <w:lang w:val="ro-RO"/>
        </w:rPr>
        <w:t>20636</w:t>
      </w:r>
      <w:r w:rsidR="00B82884" w:rsidRPr="00083E30">
        <w:rPr>
          <w:rFonts w:ascii="Arial" w:hAnsi="Arial" w:cs="Arial"/>
          <w:sz w:val="24"/>
          <w:szCs w:val="24"/>
          <w:lang w:val="ro-RO"/>
        </w:rPr>
        <w:t xml:space="preserve"> din </w:t>
      </w:r>
      <w:r w:rsidR="00083E30">
        <w:rPr>
          <w:rFonts w:ascii="Arial" w:hAnsi="Arial" w:cs="Arial"/>
          <w:sz w:val="24"/>
          <w:szCs w:val="24"/>
          <w:lang w:val="ro-RO"/>
        </w:rPr>
        <w:t>15</w:t>
      </w:r>
      <w:r w:rsidR="00B82884" w:rsidRPr="00083E30">
        <w:rPr>
          <w:rFonts w:ascii="Arial" w:hAnsi="Arial" w:cs="Arial"/>
          <w:sz w:val="24"/>
          <w:szCs w:val="24"/>
          <w:lang w:val="ro-RO"/>
        </w:rPr>
        <w:t>.</w:t>
      </w:r>
      <w:r w:rsidR="00083E30">
        <w:rPr>
          <w:rFonts w:ascii="Arial" w:hAnsi="Arial" w:cs="Arial"/>
          <w:sz w:val="24"/>
          <w:szCs w:val="24"/>
          <w:lang w:val="ro-RO"/>
        </w:rPr>
        <w:t>1</w:t>
      </w:r>
      <w:r w:rsidR="00B82884" w:rsidRPr="00083E30">
        <w:rPr>
          <w:rFonts w:ascii="Arial" w:hAnsi="Arial" w:cs="Arial"/>
          <w:sz w:val="24"/>
          <w:szCs w:val="24"/>
          <w:lang w:val="ro-RO"/>
        </w:rPr>
        <w:t xml:space="preserve">0.2018, completată ulterior cu documentaţia înregistrată cu nr. </w:t>
      </w:r>
      <w:r w:rsidR="00083E30">
        <w:rPr>
          <w:rFonts w:ascii="Arial" w:hAnsi="Arial" w:cs="Arial"/>
          <w:sz w:val="24"/>
          <w:szCs w:val="24"/>
          <w:lang w:val="ro-RO"/>
        </w:rPr>
        <w:t>21122</w:t>
      </w:r>
      <w:r w:rsidR="00B82884" w:rsidRPr="00083E30">
        <w:rPr>
          <w:rFonts w:ascii="Arial" w:hAnsi="Arial" w:cs="Arial"/>
          <w:sz w:val="24"/>
          <w:szCs w:val="24"/>
          <w:lang w:val="ro-RO"/>
        </w:rPr>
        <w:t xml:space="preserve"> din </w:t>
      </w:r>
      <w:r w:rsidR="00A07D73" w:rsidRPr="00083E30">
        <w:rPr>
          <w:rFonts w:ascii="Arial" w:hAnsi="Arial" w:cs="Arial"/>
          <w:sz w:val="24"/>
          <w:szCs w:val="24"/>
          <w:lang w:val="ro-RO"/>
        </w:rPr>
        <w:t>24</w:t>
      </w:r>
      <w:r w:rsidR="00B82884" w:rsidRPr="00083E30">
        <w:rPr>
          <w:rFonts w:ascii="Arial" w:hAnsi="Arial" w:cs="Arial"/>
          <w:sz w:val="24"/>
          <w:szCs w:val="24"/>
          <w:lang w:val="ro-RO"/>
        </w:rPr>
        <w:t>.</w:t>
      </w:r>
      <w:r w:rsidR="00083E30">
        <w:rPr>
          <w:rFonts w:ascii="Arial" w:hAnsi="Arial" w:cs="Arial"/>
          <w:sz w:val="24"/>
          <w:szCs w:val="24"/>
          <w:lang w:val="ro-RO"/>
        </w:rPr>
        <w:t>1</w:t>
      </w:r>
      <w:r w:rsidR="00B82884" w:rsidRPr="00083E30">
        <w:rPr>
          <w:rFonts w:ascii="Arial" w:hAnsi="Arial" w:cs="Arial"/>
          <w:sz w:val="24"/>
          <w:szCs w:val="24"/>
          <w:lang w:val="ro-RO"/>
        </w:rPr>
        <w:t>0.2018</w:t>
      </w:r>
      <w:r w:rsidRPr="00083E30">
        <w:rPr>
          <w:rFonts w:ascii="Arial" w:hAnsi="Arial" w:cs="Arial"/>
          <w:spacing w:val="-6"/>
          <w:sz w:val="24"/>
          <w:szCs w:val="24"/>
          <w:lang w:val="ro-RO"/>
        </w:rPr>
        <w:t>,</w:t>
      </w:r>
      <w:r w:rsidRPr="00083E30">
        <w:rPr>
          <w:rFonts w:ascii="Arial" w:hAnsi="Arial" w:cs="Arial"/>
          <w:sz w:val="24"/>
          <w:szCs w:val="24"/>
          <w:lang w:val="ro-RO"/>
        </w:rPr>
        <w:t xml:space="preserve">  în baza:</w:t>
      </w:r>
    </w:p>
    <w:p w:rsidR="009439FC" w:rsidRPr="00083E30" w:rsidRDefault="009439FC" w:rsidP="00A90A0C">
      <w:pPr>
        <w:spacing w:after="0" w:line="240" w:lineRule="auto"/>
        <w:jc w:val="both"/>
        <w:rPr>
          <w:rFonts w:ascii="Arial" w:hAnsi="Arial" w:cs="Arial"/>
          <w:sz w:val="16"/>
          <w:szCs w:val="24"/>
          <w:lang w:val="ro-RO"/>
        </w:rPr>
      </w:pPr>
    </w:p>
    <w:p w:rsidR="00A63DD4" w:rsidRPr="00083E30"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083E30">
        <w:rPr>
          <w:rFonts w:ascii="Arial" w:hAnsi="Arial" w:cs="Arial"/>
          <w:b/>
          <w:sz w:val="24"/>
          <w:szCs w:val="24"/>
          <w:lang w:val="ro-RO" w:eastAsia="ro-RO"/>
        </w:rPr>
        <w:t>Hotărârii Guvernului nr. 445/2009</w:t>
      </w:r>
      <w:r w:rsidRPr="00083E30">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083E30"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r w:rsidRPr="00083E30">
        <w:rPr>
          <w:rFonts w:ascii="Arial" w:hAnsi="Arial" w:cs="Arial"/>
          <w:b/>
          <w:iCs/>
          <w:sz w:val="24"/>
          <w:szCs w:val="24"/>
          <w:lang w:val="ro-RO"/>
        </w:rPr>
        <w:t>Directivei 2014/52/UE</w:t>
      </w:r>
      <w:r w:rsidRPr="00083E30">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009B0429" w:rsidRPr="00083E30">
        <w:rPr>
          <w:rFonts w:ascii="Arial" w:hAnsi="Arial" w:cs="Arial"/>
          <w:iCs/>
          <w:sz w:val="24"/>
          <w:szCs w:val="24"/>
          <w:lang w:val="ro-RO"/>
        </w:rPr>
        <w:t>,</w:t>
      </w:r>
      <w:r w:rsidR="009B0429" w:rsidRPr="00083E30">
        <w:rPr>
          <w:rFonts w:ascii="Arial" w:hAnsi="Arial" w:cs="Arial"/>
          <w:b/>
          <w:i/>
          <w:color w:val="FF0000"/>
          <w:sz w:val="24"/>
          <w:szCs w:val="24"/>
          <w:lang w:val="ro-RO"/>
        </w:rPr>
        <w:t xml:space="preserve"> </w:t>
      </w:r>
      <w:r w:rsidR="009B0429" w:rsidRPr="00083E30">
        <w:rPr>
          <w:rFonts w:ascii="Arial" w:hAnsi="Arial" w:cs="Arial"/>
          <w:b/>
          <w:sz w:val="24"/>
          <w:szCs w:val="24"/>
          <w:lang w:val="ro-RO"/>
        </w:rPr>
        <w:t>conform Adresei Ministerului Mediului nr, 914/21.02.2018</w:t>
      </w:r>
    </w:p>
    <w:p w:rsidR="00A63DD4" w:rsidRPr="00083E30"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083E30">
        <w:rPr>
          <w:rFonts w:ascii="Arial" w:hAnsi="Arial" w:cs="Arial"/>
          <w:b/>
          <w:sz w:val="24"/>
          <w:szCs w:val="24"/>
          <w:lang w:val="ro-RO"/>
        </w:rPr>
        <w:t>Ordonanţei de Urgenţă a Guvernului nr. 57/2007</w:t>
      </w:r>
      <w:r w:rsidRPr="00083E30">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83E30">
        <w:rPr>
          <w:rFonts w:ascii="Arial" w:hAnsi="Arial" w:cs="Arial"/>
          <w:b/>
          <w:sz w:val="24"/>
          <w:szCs w:val="24"/>
          <w:lang w:val="ro-RO"/>
        </w:rPr>
        <w:t>Legea nr. 49/2011</w:t>
      </w:r>
      <w:r w:rsidRPr="00083E30">
        <w:rPr>
          <w:rFonts w:ascii="Arial" w:hAnsi="Arial" w:cs="Arial"/>
          <w:sz w:val="24"/>
          <w:szCs w:val="24"/>
          <w:lang w:val="ro-RO"/>
        </w:rPr>
        <w:t>,</w:t>
      </w:r>
    </w:p>
    <w:p w:rsidR="003F12A6" w:rsidRPr="00083E30" w:rsidRDefault="003F12A6" w:rsidP="003F12A6">
      <w:pPr>
        <w:numPr>
          <w:ilvl w:val="0"/>
          <w:numId w:val="5"/>
        </w:numPr>
        <w:spacing w:after="0" w:line="240" w:lineRule="auto"/>
        <w:jc w:val="both"/>
        <w:rPr>
          <w:rFonts w:ascii="Arial" w:hAnsi="Arial" w:cs="Arial"/>
          <w:sz w:val="24"/>
          <w:szCs w:val="24"/>
          <w:lang w:val="ro-RO"/>
        </w:rPr>
      </w:pPr>
      <w:r w:rsidRPr="00083E30">
        <w:rPr>
          <w:rStyle w:val="tpa1"/>
          <w:rFonts w:ascii="Arial" w:hAnsi="Arial" w:cs="Arial"/>
          <w:b/>
          <w:bCs/>
          <w:sz w:val="24"/>
          <w:szCs w:val="24"/>
          <w:lang w:val="ro-RO"/>
        </w:rPr>
        <w:t>Ordinul</w:t>
      </w:r>
      <w:r w:rsidR="00A63DD4" w:rsidRPr="00083E30">
        <w:rPr>
          <w:rStyle w:val="tpa1"/>
          <w:rFonts w:ascii="Arial" w:hAnsi="Arial" w:cs="Arial"/>
          <w:b/>
          <w:bCs/>
          <w:sz w:val="24"/>
          <w:szCs w:val="24"/>
          <w:lang w:val="ro-RO"/>
        </w:rPr>
        <w:t>ui</w:t>
      </w:r>
      <w:r w:rsidRPr="00083E30">
        <w:rPr>
          <w:rStyle w:val="tpa1"/>
          <w:rFonts w:ascii="Arial" w:hAnsi="Arial" w:cs="Arial"/>
          <w:b/>
          <w:bCs/>
          <w:sz w:val="24"/>
          <w:szCs w:val="24"/>
          <w:lang w:val="ro-RO"/>
        </w:rPr>
        <w:t xml:space="preserve"> Ministerului Mediului şi Pădurilor nr. 135/2010</w:t>
      </w:r>
      <w:r w:rsidRPr="00083E30">
        <w:rPr>
          <w:rStyle w:val="tpa1"/>
          <w:rFonts w:ascii="Arial" w:hAnsi="Arial" w:cs="Arial"/>
          <w:bCs/>
          <w:sz w:val="24"/>
          <w:szCs w:val="24"/>
          <w:lang w:val="ro-RO"/>
        </w:rPr>
        <w:t xml:space="preserve"> </w:t>
      </w:r>
      <w:r w:rsidRPr="00083E30">
        <w:rPr>
          <w:rFonts w:ascii="Arial" w:hAnsi="Arial" w:cs="Arial"/>
          <w:sz w:val="24"/>
          <w:szCs w:val="24"/>
          <w:lang w:val="ro-RO"/>
        </w:rPr>
        <w:t>privind aprobarea Metodologiei de aplicare a evaluării impactului asupra mediului pentru proiecte publice şi private,</w:t>
      </w:r>
    </w:p>
    <w:p w:rsidR="00D66BFF" w:rsidRPr="00083E30" w:rsidRDefault="00D66BFF" w:rsidP="009000A8">
      <w:pPr>
        <w:autoSpaceDE w:val="0"/>
        <w:spacing w:after="0" w:line="240" w:lineRule="auto"/>
        <w:jc w:val="both"/>
        <w:rPr>
          <w:rFonts w:ascii="Arial" w:hAnsi="Arial" w:cs="Arial"/>
          <w:sz w:val="18"/>
          <w:szCs w:val="24"/>
          <w:lang w:val="ro-RO"/>
        </w:rPr>
      </w:pPr>
    </w:p>
    <w:p w:rsidR="00D66BFF" w:rsidRPr="00083E30" w:rsidRDefault="00D66BFF" w:rsidP="009B0429">
      <w:pPr>
        <w:spacing w:after="0" w:line="240" w:lineRule="auto"/>
        <w:jc w:val="both"/>
        <w:rPr>
          <w:rFonts w:ascii="Arial" w:hAnsi="Arial" w:cs="Arial"/>
          <w:sz w:val="24"/>
          <w:szCs w:val="24"/>
          <w:lang w:val="ro-RO"/>
        </w:rPr>
      </w:pPr>
      <w:r w:rsidRPr="00083E30">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083E30">
        <w:rPr>
          <w:rFonts w:ascii="Arial" w:hAnsi="Arial" w:cs="Arial"/>
          <w:sz w:val="24"/>
          <w:szCs w:val="24"/>
          <w:lang w:val="ro-RO"/>
        </w:rPr>
        <w:t>01</w:t>
      </w:r>
      <w:r w:rsidR="009B0429" w:rsidRPr="00083E30">
        <w:rPr>
          <w:rFonts w:ascii="Arial" w:hAnsi="Arial" w:cs="Arial"/>
          <w:sz w:val="24"/>
          <w:szCs w:val="24"/>
          <w:lang w:val="ro-RO"/>
        </w:rPr>
        <w:t>.</w:t>
      </w:r>
      <w:r w:rsidR="00083E30">
        <w:rPr>
          <w:rFonts w:ascii="Arial" w:hAnsi="Arial" w:cs="Arial"/>
          <w:sz w:val="24"/>
          <w:szCs w:val="24"/>
          <w:lang w:val="ro-RO"/>
        </w:rPr>
        <w:t>11</w:t>
      </w:r>
      <w:r w:rsidR="009B0429" w:rsidRPr="00083E30">
        <w:rPr>
          <w:rFonts w:ascii="Arial" w:hAnsi="Arial" w:cs="Arial"/>
          <w:sz w:val="24"/>
          <w:szCs w:val="24"/>
          <w:lang w:val="ro-RO"/>
        </w:rPr>
        <w:t>.2018</w:t>
      </w:r>
      <w:r w:rsidRPr="00083E30">
        <w:rPr>
          <w:rFonts w:ascii="Arial" w:hAnsi="Arial" w:cs="Arial"/>
          <w:sz w:val="24"/>
          <w:szCs w:val="24"/>
          <w:lang w:val="ro-RO"/>
        </w:rPr>
        <w:t>, că proiectul</w:t>
      </w:r>
      <w:r w:rsidRPr="00083E30">
        <w:rPr>
          <w:rFonts w:ascii="Arial" w:hAnsi="Arial" w:cs="Arial"/>
          <w:b/>
          <w:sz w:val="24"/>
          <w:szCs w:val="24"/>
          <w:lang w:val="ro-RO"/>
        </w:rPr>
        <w:t xml:space="preserve"> </w:t>
      </w:r>
      <w:r w:rsidR="009B0429" w:rsidRPr="00083E30">
        <w:rPr>
          <w:rFonts w:ascii="Arial" w:hAnsi="Arial" w:cs="Arial"/>
          <w:i/>
          <w:sz w:val="24"/>
          <w:szCs w:val="24"/>
          <w:lang w:val="ro-RO"/>
        </w:rPr>
        <w:t>”</w:t>
      </w:r>
      <w:r w:rsidR="00083E30" w:rsidRPr="00083E30">
        <w:rPr>
          <w:rFonts w:ascii="Arial" w:eastAsia="Times New Roman" w:hAnsi="Arial" w:cs="Arial"/>
          <w:i/>
          <w:sz w:val="24"/>
          <w:szCs w:val="24"/>
          <w:lang w:val="ro-RO"/>
        </w:rPr>
        <w:t>construire imobil locuințe colective RH = 2S+P+7E cu servicii la parter, amenajare parcaje auto la sol și subterane, spații verzi, amenajare incintă, alei pietonale, carosabile, amenajări accese auto și pietonale, racorduri la drumurile publice, împrejmuire teren, organizare de șantier</w:t>
      </w:r>
      <w:r w:rsidR="009B0429" w:rsidRPr="00083E30">
        <w:rPr>
          <w:rFonts w:ascii="Arial" w:hAnsi="Arial" w:cs="Arial"/>
          <w:i/>
          <w:sz w:val="24"/>
          <w:szCs w:val="24"/>
          <w:lang w:val="ro-RO"/>
        </w:rPr>
        <w:t>”</w:t>
      </w:r>
      <w:r w:rsidR="009B0429" w:rsidRPr="00083E30">
        <w:rPr>
          <w:rFonts w:ascii="Arial" w:hAnsi="Arial" w:cs="Arial"/>
          <w:sz w:val="24"/>
          <w:szCs w:val="24"/>
          <w:lang w:val="ro-RO"/>
        </w:rPr>
        <w:t xml:space="preserve"> propus a fi amplasat în Bucureşti, sector </w:t>
      </w:r>
      <w:r w:rsidR="00AC33F0" w:rsidRPr="00083E30">
        <w:rPr>
          <w:rFonts w:ascii="Arial" w:hAnsi="Arial" w:cs="Arial"/>
          <w:sz w:val="24"/>
          <w:szCs w:val="24"/>
          <w:lang w:val="ro-RO"/>
        </w:rPr>
        <w:t>3</w:t>
      </w:r>
      <w:r w:rsidR="009B0429" w:rsidRPr="00083E30">
        <w:rPr>
          <w:rFonts w:ascii="Arial" w:hAnsi="Arial" w:cs="Arial"/>
          <w:sz w:val="24"/>
          <w:szCs w:val="24"/>
          <w:lang w:val="ro-RO"/>
        </w:rPr>
        <w:t xml:space="preserve">, </w:t>
      </w:r>
      <w:r w:rsidR="00083E30" w:rsidRPr="005A6629">
        <w:rPr>
          <w:sz w:val="28"/>
          <w:lang w:val="ro-RO"/>
        </w:rPr>
        <w:t xml:space="preserve">B-dul. Pictor Theodor Pallady nr. 309 </w:t>
      </w:r>
      <w:r w:rsidR="00083E30" w:rsidRPr="00083E30">
        <w:rPr>
          <w:rFonts w:ascii="Arial" w:hAnsi="Arial" w:cs="Arial"/>
          <w:sz w:val="24"/>
          <w:szCs w:val="24"/>
          <w:lang w:val="ro-RO"/>
        </w:rPr>
        <w:t>și Str.</w:t>
      </w:r>
      <w:r w:rsidR="00083E30" w:rsidRPr="00083E30">
        <w:rPr>
          <w:rFonts w:ascii="Arial" w:hAnsi="Arial" w:cs="Arial"/>
          <w:sz w:val="24"/>
          <w:szCs w:val="24"/>
          <w:lang w:val="ro-RO"/>
        </w:rPr>
        <w:t xml:space="preserve"> Victor Brauner nr.42, </w:t>
      </w:r>
      <w:r w:rsidRPr="00083E30">
        <w:rPr>
          <w:rFonts w:ascii="Arial" w:hAnsi="Arial" w:cs="Arial"/>
          <w:b/>
          <w:sz w:val="24"/>
          <w:szCs w:val="24"/>
          <w:lang w:val="ro-RO"/>
        </w:rPr>
        <w:t>nu se supune evaluării impactului asupra mediului</w:t>
      </w:r>
      <w:r w:rsidR="007168C7" w:rsidRPr="00083E30">
        <w:rPr>
          <w:rFonts w:ascii="Arial" w:hAnsi="Arial" w:cs="Arial"/>
          <w:b/>
          <w:sz w:val="24"/>
          <w:szCs w:val="24"/>
          <w:lang w:val="ro-RO"/>
        </w:rPr>
        <w:t xml:space="preserve"> şi nu se supune evaluării adecvate</w:t>
      </w:r>
      <w:r w:rsidRPr="00083E30">
        <w:rPr>
          <w:rFonts w:ascii="Arial" w:hAnsi="Arial" w:cs="Arial"/>
          <w:b/>
          <w:sz w:val="24"/>
          <w:szCs w:val="24"/>
          <w:lang w:val="ro-RO"/>
        </w:rPr>
        <w:t>.</w:t>
      </w:r>
      <w:r w:rsidRPr="00083E30">
        <w:rPr>
          <w:rFonts w:ascii="Arial" w:hAnsi="Arial" w:cs="Arial"/>
          <w:sz w:val="24"/>
          <w:szCs w:val="24"/>
          <w:lang w:val="ro-RO"/>
        </w:rPr>
        <w:t xml:space="preserve">  </w:t>
      </w:r>
    </w:p>
    <w:p w:rsidR="00AC4555" w:rsidRPr="00083E30" w:rsidRDefault="00AC4555" w:rsidP="009B0429">
      <w:pPr>
        <w:spacing w:after="0" w:line="240" w:lineRule="auto"/>
        <w:jc w:val="both"/>
        <w:rPr>
          <w:rFonts w:ascii="Arial" w:hAnsi="Arial" w:cs="Arial"/>
          <w:sz w:val="24"/>
          <w:szCs w:val="24"/>
          <w:lang w:val="ro-RO"/>
        </w:rPr>
      </w:pPr>
    </w:p>
    <w:p w:rsidR="00D66BFF" w:rsidRPr="00083E30" w:rsidRDefault="00D66BFF" w:rsidP="00390BA5">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xml:space="preserve">    Justificarea prezentei decizii:</w:t>
      </w:r>
    </w:p>
    <w:p w:rsidR="00D66BFF" w:rsidRPr="00083E30" w:rsidRDefault="00D66BFF" w:rsidP="00347CAE">
      <w:pPr>
        <w:ind w:firstLine="720"/>
        <w:jc w:val="both"/>
        <w:rPr>
          <w:rFonts w:ascii="Arial" w:hAnsi="Arial" w:cs="Arial"/>
          <w:sz w:val="2"/>
          <w:szCs w:val="24"/>
          <w:lang w:val="ro-RO"/>
        </w:rPr>
      </w:pPr>
    </w:p>
    <w:p w:rsidR="00D66BFF" w:rsidRPr="00083E30" w:rsidRDefault="00D66BFF" w:rsidP="00347CAE">
      <w:pPr>
        <w:spacing w:after="0" w:line="240" w:lineRule="auto"/>
        <w:ind w:firstLine="708"/>
        <w:jc w:val="both"/>
        <w:rPr>
          <w:rFonts w:ascii="Arial" w:hAnsi="Arial" w:cs="Arial"/>
          <w:b/>
          <w:i/>
          <w:sz w:val="24"/>
          <w:szCs w:val="24"/>
          <w:lang w:val="ro-RO"/>
        </w:rPr>
      </w:pPr>
      <w:r w:rsidRPr="00083E30">
        <w:rPr>
          <w:rFonts w:ascii="Arial" w:hAnsi="Arial" w:cs="Arial"/>
          <w:b/>
          <w:i/>
          <w:sz w:val="24"/>
          <w:szCs w:val="24"/>
          <w:lang w:val="ro-RO"/>
        </w:rPr>
        <w:t>Motivele care au stat la baza luării deciziei etapei de încadrare în procedura de evaluare a impactului asupra mediului sunt următoarele:</w:t>
      </w:r>
    </w:p>
    <w:p w:rsidR="00F60831" w:rsidRPr="00083E30" w:rsidRDefault="00F60831" w:rsidP="00347CAE">
      <w:pPr>
        <w:tabs>
          <w:tab w:val="left" w:pos="720"/>
        </w:tabs>
        <w:spacing w:after="0" w:line="240" w:lineRule="auto"/>
        <w:jc w:val="both"/>
        <w:rPr>
          <w:rFonts w:ascii="Arial" w:hAnsi="Arial" w:cs="Arial"/>
          <w:sz w:val="18"/>
          <w:szCs w:val="24"/>
          <w:lang w:val="ro-RO"/>
        </w:rPr>
      </w:pPr>
    </w:p>
    <w:p w:rsidR="00D66BFF" w:rsidRPr="00083E30" w:rsidRDefault="00D66BFF" w:rsidP="00347CAE">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w:t>
      </w:r>
      <w:r w:rsidR="00EE081F" w:rsidRPr="00083E30">
        <w:rPr>
          <w:rFonts w:ascii="Arial" w:hAnsi="Arial" w:cs="Arial"/>
          <w:sz w:val="24"/>
          <w:szCs w:val="24"/>
          <w:lang w:val="ro-RO"/>
        </w:rPr>
        <w:t xml:space="preserve"> </w:t>
      </w:r>
      <w:r w:rsidRPr="00083E30">
        <w:rPr>
          <w:rFonts w:ascii="Arial" w:hAnsi="Arial" w:cs="Arial"/>
          <w:sz w:val="24"/>
          <w:szCs w:val="24"/>
          <w:lang w:val="ro-RO"/>
        </w:rPr>
        <w:t xml:space="preserve">Proiectul se încadrează în Anexa 2, </w:t>
      </w:r>
      <w:r w:rsidR="00857FE6" w:rsidRPr="00083E30">
        <w:rPr>
          <w:rFonts w:ascii="Arial" w:hAnsi="Arial" w:cs="Arial"/>
          <w:sz w:val="24"/>
          <w:szCs w:val="24"/>
          <w:lang w:val="ro-RO"/>
        </w:rPr>
        <w:t>pct. 1</w:t>
      </w:r>
      <w:r w:rsidR="00083E30">
        <w:rPr>
          <w:rFonts w:ascii="Arial" w:hAnsi="Arial" w:cs="Arial"/>
          <w:sz w:val="24"/>
          <w:szCs w:val="24"/>
          <w:lang w:val="ro-RO"/>
        </w:rPr>
        <w:t>0</w:t>
      </w:r>
      <w:r w:rsidR="00857FE6" w:rsidRPr="00083E30">
        <w:rPr>
          <w:rFonts w:ascii="Arial" w:hAnsi="Arial" w:cs="Arial"/>
          <w:sz w:val="24"/>
          <w:szCs w:val="24"/>
          <w:lang w:val="ro-RO"/>
        </w:rPr>
        <w:t xml:space="preserve"> lit. </w:t>
      </w:r>
      <w:r w:rsidR="00083E30">
        <w:rPr>
          <w:rFonts w:ascii="Arial" w:hAnsi="Arial" w:cs="Arial"/>
          <w:sz w:val="24"/>
          <w:szCs w:val="24"/>
          <w:lang w:val="ro-RO"/>
        </w:rPr>
        <w:t>b</w:t>
      </w:r>
      <w:r w:rsidR="00857FE6" w:rsidRPr="00083E30">
        <w:rPr>
          <w:rFonts w:ascii="Arial" w:hAnsi="Arial" w:cs="Arial"/>
          <w:sz w:val="24"/>
          <w:szCs w:val="24"/>
          <w:lang w:val="ro-RO"/>
        </w:rPr>
        <w:t xml:space="preserve">) </w:t>
      </w:r>
      <w:r w:rsidRPr="00083E30">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F60831" w:rsidRPr="00083E30" w:rsidRDefault="00A5584B" w:rsidP="00347CAE">
      <w:pPr>
        <w:spacing w:after="0" w:line="240" w:lineRule="auto"/>
        <w:jc w:val="both"/>
        <w:rPr>
          <w:rFonts w:ascii="Arial" w:hAnsi="Arial" w:cs="Arial"/>
          <w:sz w:val="18"/>
          <w:szCs w:val="24"/>
          <w:lang w:val="ro-RO"/>
        </w:rPr>
      </w:pPr>
      <w:r w:rsidRPr="00083E30">
        <w:rPr>
          <w:rFonts w:ascii="Arial" w:hAnsi="Arial" w:cs="Arial"/>
          <w:sz w:val="24"/>
          <w:szCs w:val="24"/>
          <w:lang w:val="ro-RO"/>
        </w:rPr>
        <w:t xml:space="preserve">b) </w:t>
      </w:r>
      <w:r w:rsidRPr="00083E30">
        <w:rPr>
          <w:rFonts w:ascii="Arial" w:hAnsi="Arial" w:cs="Arial"/>
          <w:bCs/>
          <w:sz w:val="24"/>
          <w:szCs w:val="24"/>
          <w:lang w:val="ro-RO"/>
        </w:rPr>
        <w:t>proiectul nu se va implementa într-o arie naturală protejată sau sit Natura 2000 sau în vecinătatea acestora</w:t>
      </w:r>
    </w:p>
    <w:p w:rsidR="00D66BFF" w:rsidRPr="00083E30" w:rsidRDefault="00A5584B" w:rsidP="00347CAE">
      <w:pPr>
        <w:spacing w:after="0" w:line="240" w:lineRule="auto"/>
        <w:jc w:val="both"/>
        <w:rPr>
          <w:rFonts w:ascii="Arial" w:hAnsi="Arial" w:cs="Arial"/>
          <w:sz w:val="24"/>
          <w:szCs w:val="24"/>
          <w:lang w:val="ro-RO"/>
        </w:rPr>
      </w:pPr>
      <w:r w:rsidRPr="00083E30">
        <w:rPr>
          <w:rFonts w:ascii="Arial" w:hAnsi="Arial" w:cs="Arial"/>
          <w:sz w:val="24"/>
          <w:szCs w:val="24"/>
          <w:lang w:val="ro-RO"/>
        </w:rPr>
        <w:t>c</w:t>
      </w:r>
      <w:r w:rsidR="00D66BFF" w:rsidRPr="00083E30">
        <w:rPr>
          <w:rFonts w:ascii="Arial" w:hAnsi="Arial" w:cs="Arial"/>
          <w:sz w:val="24"/>
          <w:szCs w:val="24"/>
          <w:lang w:val="ro-RO"/>
        </w:rPr>
        <w:t xml:space="preserve">). </w:t>
      </w:r>
      <w:r w:rsidR="00D66BFF" w:rsidRPr="00083E30">
        <w:rPr>
          <w:rFonts w:ascii="Arial" w:hAnsi="Arial" w:cs="Arial"/>
          <w:i/>
          <w:sz w:val="24"/>
          <w:szCs w:val="24"/>
          <w:lang w:val="ro-RO"/>
        </w:rPr>
        <w:t>Caracteristicile proiectului</w:t>
      </w:r>
      <w:r w:rsidR="00D66BFF" w:rsidRPr="00083E30">
        <w:rPr>
          <w:rFonts w:ascii="Arial" w:hAnsi="Arial" w:cs="Arial"/>
          <w:sz w:val="24"/>
          <w:szCs w:val="24"/>
          <w:lang w:val="ro-RO"/>
        </w:rPr>
        <w:t>:</w:t>
      </w:r>
    </w:p>
    <w:p w:rsidR="001652A6" w:rsidRPr="00083E30" w:rsidRDefault="00D66BFF" w:rsidP="00347CAE">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t xml:space="preserve">- </w:t>
      </w:r>
      <w:r w:rsidR="004A52A3" w:rsidRPr="00083E30">
        <w:rPr>
          <w:rFonts w:ascii="Arial" w:hAnsi="Arial" w:cs="Arial"/>
          <w:sz w:val="24"/>
          <w:szCs w:val="24"/>
          <w:lang w:val="ro-RO"/>
        </w:rPr>
        <w:t>dimensiunea și concepția întregului proiect</w:t>
      </w:r>
      <w:r w:rsidRPr="00083E30">
        <w:rPr>
          <w:rFonts w:ascii="Arial" w:hAnsi="Arial" w:cs="Arial"/>
          <w:sz w:val="24"/>
          <w:szCs w:val="24"/>
          <w:lang w:val="ro-RO"/>
        </w:rPr>
        <w:t xml:space="preserve">: </w:t>
      </w:r>
    </w:p>
    <w:p w:rsidR="00F90025" w:rsidRPr="00083E30" w:rsidRDefault="00F90025" w:rsidP="00F90025">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t>Proiectul prevede</w:t>
      </w:r>
      <w:r w:rsidR="00E13A2C" w:rsidRPr="00083E30">
        <w:rPr>
          <w:rFonts w:ascii="Arial" w:hAnsi="Arial" w:cs="Arial"/>
          <w:sz w:val="24"/>
          <w:szCs w:val="24"/>
          <w:lang w:val="ro-RO"/>
        </w:rPr>
        <w:t xml:space="preserve"> </w:t>
      </w:r>
      <w:r w:rsidR="003E320B" w:rsidRPr="003E320B">
        <w:rPr>
          <w:rFonts w:ascii="Arial" w:eastAsia="Times New Roman" w:hAnsi="Arial" w:cs="Arial"/>
          <w:sz w:val="24"/>
          <w:szCs w:val="24"/>
          <w:lang w:val="ro-RO"/>
        </w:rPr>
        <w:t xml:space="preserve">construire imobil locuințe colective RH = 2S+P+7E cu servicii la parter, amenajare parcaje auto la sol și subterane, spații verzi, amenajare incintă, alei pietonale, carosabile, amenajări accese auto și pietonale, racorduri la drumurile publice, </w:t>
      </w:r>
      <w:r w:rsidR="003E320B" w:rsidRPr="003E320B">
        <w:rPr>
          <w:rFonts w:ascii="Arial" w:eastAsia="Times New Roman" w:hAnsi="Arial" w:cs="Arial"/>
          <w:sz w:val="24"/>
          <w:szCs w:val="24"/>
          <w:lang w:val="ro-RO"/>
        </w:rPr>
        <w:lastRenderedPageBreak/>
        <w:t>împrejmuire teren, organizare de șantier</w:t>
      </w:r>
      <w:r w:rsidR="003E320B">
        <w:rPr>
          <w:rFonts w:ascii="Arial" w:eastAsia="Times New Roman" w:hAnsi="Arial" w:cs="Arial"/>
          <w:i/>
          <w:sz w:val="24"/>
          <w:szCs w:val="24"/>
          <w:lang w:val="ro-RO"/>
        </w:rPr>
        <w:t xml:space="preserve"> </w:t>
      </w:r>
      <w:r w:rsidR="00AC33F0" w:rsidRPr="00083E30">
        <w:rPr>
          <w:rFonts w:ascii="Arial" w:hAnsi="Arial" w:cs="Arial"/>
          <w:sz w:val="24"/>
          <w:szCs w:val="24"/>
          <w:lang w:val="ro-RO"/>
        </w:rPr>
        <w:t xml:space="preserve">în scopul </w:t>
      </w:r>
      <w:r w:rsidR="003E320B">
        <w:rPr>
          <w:rFonts w:ascii="Arial" w:hAnsi="Arial" w:cs="Arial"/>
          <w:sz w:val="24"/>
          <w:szCs w:val="24"/>
          <w:lang w:val="ro-RO"/>
        </w:rPr>
        <w:t>configurării unui ansamblu urbanistic unitar și coerent</w:t>
      </w:r>
      <w:r w:rsidR="00F4201F" w:rsidRPr="00083E30">
        <w:rPr>
          <w:rFonts w:ascii="Arial" w:hAnsi="Arial" w:cs="Arial"/>
          <w:sz w:val="24"/>
          <w:szCs w:val="24"/>
          <w:lang w:val="ro-RO"/>
        </w:rPr>
        <w:t>.</w:t>
      </w:r>
    </w:p>
    <w:p w:rsidR="00F90025" w:rsidRPr="00083E30" w:rsidRDefault="00F90025" w:rsidP="00F90025">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r>
    </w:p>
    <w:p w:rsidR="00CA2629" w:rsidRPr="00083E30" w:rsidRDefault="00F90025" w:rsidP="00F90025">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t xml:space="preserve">Suprafaţă totală a terenului – </w:t>
      </w:r>
      <w:r w:rsidR="00F357D6">
        <w:rPr>
          <w:rFonts w:ascii="Arial" w:hAnsi="Arial" w:cs="Arial"/>
          <w:sz w:val="24"/>
          <w:szCs w:val="24"/>
          <w:lang w:val="ro-RO"/>
        </w:rPr>
        <w:t>1695</w:t>
      </w:r>
      <w:r w:rsidRPr="00083E30">
        <w:rPr>
          <w:rFonts w:ascii="Arial" w:hAnsi="Arial" w:cs="Arial"/>
          <w:sz w:val="24"/>
          <w:szCs w:val="24"/>
          <w:lang w:val="ro-RO"/>
        </w:rPr>
        <w:t xml:space="preserve"> mp</w:t>
      </w:r>
      <w:r w:rsidR="00F357D6">
        <w:rPr>
          <w:rFonts w:ascii="Arial" w:hAnsi="Arial" w:cs="Arial"/>
          <w:sz w:val="24"/>
          <w:szCs w:val="24"/>
          <w:lang w:val="ro-RO"/>
        </w:rPr>
        <w:t>;</w:t>
      </w:r>
    </w:p>
    <w:p w:rsidR="00F90025" w:rsidRPr="00083E30" w:rsidRDefault="00CA2629" w:rsidP="00F90025">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r>
      <w:r w:rsidR="00F90025" w:rsidRPr="00083E30">
        <w:rPr>
          <w:rFonts w:ascii="Arial" w:hAnsi="Arial" w:cs="Arial"/>
          <w:sz w:val="24"/>
          <w:szCs w:val="24"/>
          <w:lang w:val="ro-RO"/>
        </w:rPr>
        <w:t xml:space="preserve">Suprafaţă </w:t>
      </w:r>
      <w:r w:rsidR="00F357D6">
        <w:rPr>
          <w:rFonts w:ascii="Arial" w:hAnsi="Arial" w:cs="Arial"/>
          <w:sz w:val="24"/>
          <w:szCs w:val="24"/>
          <w:lang w:val="ro-RO"/>
        </w:rPr>
        <w:t>construită</w:t>
      </w:r>
      <w:r w:rsidR="005F6EAD">
        <w:rPr>
          <w:rFonts w:ascii="Arial" w:hAnsi="Arial" w:cs="Arial"/>
          <w:sz w:val="24"/>
          <w:szCs w:val="24"/>
          <w:lang w:val="ro-RO"/>
        </w:rPr>
        <w:t xml:space="preserve"> la sol, clădire și accese</w:t>
      </w:r>
      <w:r w:rsidR="00B01ABE">
        <w:rPr>
          <w:rFonts w:ascii="Arial" w:hAnsi="Arial" w:cs="Arial"/>
          <w:sz w:val="24"/>
          <w:szCs w:val="24"/>
          <w:lang w:val="ro-RO"/>
        </w:rPr>
        <w:t xml:space="preserve"> </w:t>
      </w:r>
      <w:r w:rsidR="00F90025" w:rsidRPr="00083E30">
        <w:rPr>
          <w:rFonts w:ascii="Arial" w:hAnsi="Arial" w:cs="Arial"/>
          <w:sz w:val="24"/>
          <w:szCs w:val="24"/>
          <w:lang w:val="ro-RO"/>
        </w:rPr>
        <w:t xml:space="preserve">– </w:t>
      </w:r>
      <w:r w:rsidR="00F357D6">
        <w:rPr>
          <w:rFonts w:ascii="Arial" w:hAnsi="Arial" w:cs="Arial"/>
          <w:sz w:val="24"/>
          <w:szCs w:val="24"/>
          <w:lang w:val="ro-RO"/>
        </w:rPr>
        <w:t>7</w:t>
      </w:r>
      <w:r w:rsidR="00B01ABE">
        <w:rPr>
          <w:rFonts w:ascii="Arial" w:hAnsi="Arial" w:cs="Arial"/>
          <w:sz w:val="24"/>
          <w:szCs w:val="24"/>
          <w:lang w:val="ro-RO"/>
        </w:rPr>
        <w:t xml:space="preserve">56 </w:t>
      </w:r>
      <w:r w:rsidR="00F90025" w:rsidRPr="00083E30">
        <w:rPr>
          <w:rFonts w:ascii="Arial" w:hAnsi="Arial" w:cs="Arial"/>
          <w:sz w:val="24"/>
          <w:szCs w:val="24"/>
          <w:lang w:val="ro-RO"/>
        </w:rPr>
        <w:t xml:space="preserve">mp; </w:t>
      </w:r>
    </w:p>
    <w:p w:rsidR="00B01ABE" w:rsidRDefault="00CA2629" w:rsidP="00F4201F">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r>
      <w:r w:rsidR="00F4201F" w:rsidRPr="00083E30">
        <w:rPr>
          <w:rFonts w:ascii="Arial" w:hAnsi="Arial" w:cs="Arial"/>
          <w:sz w:val="24"/>
          <w:szCs w:val="24"/>
          <w:lang w:val="ro-RO"/>
        </w:rPr>
        <w:t xml:space="preserve">Suprafața spații verzi </w:t>
      </w:r>
      <w:r w:rsidR="00B01ABE">
        <w:rPr>
          <w:rFonts w:ascii="Arial" w:hAnsi="Arial" w:cs="Arial"/>
          <w:sz w:val="24"/>
          <w:szCs w:val="24"/>
          <w:lang w:val="ro-RO"/>
        </w:rPr>
        <w:t xml:space="preserve">pe sol natural </w:t>
      </w:r>
      <w:r w:rsidR="00120560" w:rsidRPr="00083E30">
        <w:rPr>
          <w:rFonts w:ascii="Arial" w:hAnsi="Arial" w:cs="Arial"/>
          <w:sz w:val="24"/>
          <w:szCs w:val="24"/>
          <w:lang w:val="ro-RO"/>
        </w:rPr>
        <w:t xml:space="preserve">– </w:t>
      </w:r>
      <w:r w:rsidR="00B01ABE">
        <w:rPr>
          <w:rFonts w:ascii="Arial" w:hAnsi="Arial" w:cs="Arial"/>
          <w:sz w:val="24"/>
          <w:szCs w:val="24"/>
          <w:lang w:val="ro-RO"/>
        </w:rPr>
        <w:t>339</w:t>
      </w:r>
      <w:r w:rsidR="00F4201F" w:rsidRPr="00083E30">
        <w:rPr>
          <w:rFonts w:ascii="Arial" w:hAnsi="Arial" w:cs="Arial"/>
          <w:sz w:val="24"/>
          <w:szCs w:val="24"/>
          <w:lang w:val="ro-RO"/>
        </w:rPr>
        <w:t xml:space="preserve"> mp (</w:t>
      </w:r>
      <w:r w:rsidR="00B01ABE">
        <w:rPr>
          <w:rFonts w:ascii="Arial" w:hAnsi="Arial" w:cs="Arial"/>
          <w:sz w:val="24"/>
          <w:szCs w:val="24"/>
          <w:lang w:val="ro-RO"/>
        </w:rPr>
        <w:t>20</w:t>
      </w:r>
      <w:r w:rsidR="00120560" w:rsidRPr="00083E30">
        <w:rPr>
          <w:rFonts w:ascii="Arial" w:hAnsi="Arial" w:cs="Arial"/>
          <w:sz w:val="24"/>
          <w:szCs w:val="24"/>
          <w:lang w:val="ro-RO"/>
        </w:rPr>
        <w:t xml:space="preserve"> </w:t>
      </w:r>
      <w:r w:rsidR="00F4201F" w:rsidRPr="00083E30">
        <w:rPr>
          <w:rFonts w:ascii="Arial" w:hAnsi="Arial" w:cs="Arial"/>
          <w:sz w:val="24"/>
          <w:szCs w:val="24"/>
          <w:lang w:val="ro-RO"/>
        </w:rPr>
        <w:t>%) din suprafața ter</w:t>
      </w:r>
      <w:r w:rsidR="00374E4F" w:rsidRPr="00083E30">
        <w:rPr>
          <w:rFonts w:ascii="Arial" w:hAnsi="Arial" w:cs="Arial"/>
          <w:sz w:val="24"/>
          <w:szCs w:val="24"/>
          <w:lang w:val="ro-RO"/>
        </w:rPr>
        <w:t>enului;</w:t>
      </w:r>
    </w:p>
    <w:p w:rsidR="00F4201F" w:rsidRPr="00083E30" w:rsidRDefault="00F4201F" w:rsidP="00B01ABE">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w:t>
      </w:r>
      <w:r w:rsidR="00B01ABE">
        <w:rPr>
          <w:rFonts w:ascii="Arial" w:hAnsi="Arial" w:cs="Arial"/>
          <w:sz w:val="24"/>
          <w:szCs w:val="24"/>
          <w:lang w:val="ro-RO"/>
        </w:rPr>
        <w:t xml:space="preserve">          </w:t>
      </w:r>
      <w:r w:rsidR="00B01ABE" w:rsidRPr="00083E30">
        <w:rPr>
          <w:rFonts w:ascii="Arial" w:hAnsi="Arial" w:cs="Arial"/>
          <w:sz w:val="24"/>
          <w:szCs w:val="24"/>
          <w:lang w:val="ro-RO"/>
        </w:rPr>
        <w:t>Suprafața spații verzi</w:t>
      </w:r>
      <w:r w:rsidR="00B01ABE">
        <w:rPr>
          <w:rFonts w:ascii="Arial" w:hAnsi="Arial" w:cs="Arial"/>
          <w:sz w:val="24"/>
          <w:szCs w:val="24"/>
          <w:lang w:val="ro-RO"/>
        </w:rPr>
        <w:t xml:space="preserve"> pe sol impermeabil – 169,5 (10%);</w:t>
      </w:r>
    </w:p>
    <w:p w:rsidR="002825AE" w:rsidRPr="00083E30" w:rsidRDefault="002825AE" w:rsidP="002825AE">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Suprafaţă totală spaţii verzi – </w:t>
      </w:r>
      <w:r w:rsidR="00B01ABE">
        <w:rPr>
          <w:rFonts w:ascii="Arial" w:hAnsi="Arial" w:cs="Arial"/>
          <w:sz w:val="24"/>
          <w:szCs w:val="24"/>
          <w:lang w:val="ro-RO"/>
        </w:rPr>
        <w:t>508,5</w:t>
      </w:r>
      <w:r w:rsidRPr="00083E30">
        <w:rPr>
          <w:rFonts w:ascii="Arial" w:hAnsi="Arial" w:cs="Arial"/>
          <w:sz w:val="24"/>
          <w:szCs w:val="24"/>
          <w:lang w:val="ro-RO"/>
        </w:rPr>
        <w:t xml:space="preserve"> mp (</w:t>
      </w:r>
      <w:r w:rsidR="00B01ABE">
        <w:rPr>
          <w:rFonts w:ascii="Arial" w:hAnsi="Arial" w:cs="Arial"/>
          <w:sz w:val="24"/>
          <w:szCs w:val="24"/>
          <w:lang w:val="ro-RO"/>
        </w:rPr>
        <w:t>30</w:t>
      </w:r>
      <w:r w:rsidRPr="00083E30">
        <w:rPr>
          <w:rFonts w:ascii="Arial" w:hAnsi="Arial" w:cs="Arial"/>
          <w:sz w:val="24"/>
          <w:szCs w:val="24"/>
          <w:lang w:val="ro-RO"/>
        </w:rPr>
        <w:t xml:space="preserve"> %);</w:t>
      </w:r>
    </w:p>
    <w:p w:rsidR="005F6EAD" w:rsidRDefault="005F6EAD" w:rsidP="00644C1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RH = 2S+P+7E; Hmax. cornișă = 28 m;</w:t>
      </w:r>
    </w:p>
    <w:p w:rsidR="00A13631" w:rsidRPr="00083E30" w:rsidRDefault="00120560" w:rsidP="00644C1A">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w:t>
      </w:r>
      <w:r w:rsidR="00A13631" w:rsidRPr="00083E30">
        <w:rPr>
          <w:rFonts w:ascii="Arial" w:hAnsi="Arial" w:cs="Arial"/>
          <w:sz w:val="24"/>
          <w:szCs w:val="24"/>
          <w:lang w:val="ro-RO"/>
        </w:rPr>
        <w:t xml:space="preserve">POT = </w:t>
      </w:r>
      <w:r w:rsidR="005F6EAD">
        <w:rPr>
          <w:rFonts w:ascii="Arial" w:hAnsi="Arial" w:cs="Arial"/>
          <w:sz w:val="24"/>
          <w:szCs w:val="24"/>
          <w:lang w:val="ro-RO"/>
        </w:rPr>
        <w:t>45</w:t>
      </w:r>
      <w:r w:rsidR="00A13631" w:rsidRPr="00083E30">
        <w:rPr>
          <w:rFonts w:ascii="Arial" w:hAnsi="Arial" w:cs="Arial"/>
          <w:sz w:val="24"/>
          <w:szCs w:val="24"/>
          <w:lang w:val="ro-RO"/>
        </w:rPr>
        <w:t xml:space="preserve"> %, CUT = </w:t>
      </w:r>
      <w:r w:rsidR="005F6EAD">
        <w:rPr>
          <w:rFonts w:ascii="Arial" w:hAnsi="Arial" w:cs="Arial"/>
          <w:sz w:val="24"/>
          <w:szCs w:val="24"/>
          <w:lang w:val="ro-RO"/>
        </w:rPr>
        <w:t>3,5</w:t>
      </w:r>
    </w:p>
    <w:p w:rsidR="00D66BFF" w:rsidRPr="00083E30" w:rsidRDefault="00F90025" w:rsidP="008C35B5">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ab/>
      </w:r>
      <w:r w:rsidR="00D66BFF" w:rsidRPr="00083E30">
        <w:rPr>
          <w:rFonts w:ascii="Arial" w:hAnsi="Arial" w:cs="Arial"/>
          <w:sz w:val="24"/>
          <w:szCs w:val="24"/>
          <w:lang w:val="ro-RO"/>
        </w:rPr>
        <w:t>- cumularea cu alte proiecte</w:t>
      </w:r>
      <w:r w:rsidR="00920181" w:rsidRPr="00083E30">
        <w:rPr>
          <w:rFonts w:ascii="Arial" w:hAnsi="Arial" w:cs="Arial"/>
          <w:sz w:val="24"/>
          <w:szCs w:val="24"/>
          <w:lang w:val="ro-RO"/>
        </w:rPr>
        <w:t xml:space="preserve"> existente şi/sau aprobate</w:t>
      </w:r>
      <w:r w:rsidR="00D66BFF" w:rsidRPr="00083E30">
        <w:rPr>
          <w:rFonts w:ascii="Arial" w:hAnsi="Arial" w:cs="Arial"/>
          <w:sz w:val="24"/>
          <w:szCs w:val="24"/>
          <w:lang w:val="ro-RO"/>
        </w:rPr>
        <w:t xml:space="preserve"> – </w:t>
      </w:r>
      <w:r w:rsidR="00644C1A" w:rsidRPr="00083E30">
        <w:rPr>
          <w:rFonts w:ascii="Arial" w:hAnsi="Arial" w:cs="Arial"/>
          <w:sz w:val="24"/>
          <w:szCs w:val="24"/>
          <w:lang w:val="ro-RO"/>
        </w:rPr>
        <w:t>nu este cazul</w:t>
      </w:r>
      <w:r w:rsidR="00D66BFF" w:rsidRPr="00083E30">
        <w:rPr>
          <w:rFonts w:ascii="Arial" w:hAnsi="Arial" w:cs="Arial"/>
          <w:sz w:val="24"/>
          <w:szCs w:val="24"/>
          <w:lang w:val="ro-RO"/>
        </w:rPr>
        <w:t>;</w:t>
      </w:r>
    </w:p>
    <w:p w:rsidR="00D66BFF" w:rsidRPr="00083E30" w:rsidRDefault="00D66BFF" w:rsidP="009C7068">
      <w:pPr>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 xml:space="preserve">- </w:t>
      </w:r>
      <w:r w:rsidR="004A52A3" w:rsidRPr="00083E30">
        <w:rPr>
          <w:rFonts w:ascii="Arial" w:hAnsi="Arial" w:cs="Arial"/>
          <w:sz w:val="24"/>
          <w:szCs w:val="24"/>
          <w:lang w:val="ro-RO"/>
        </w:rPr>
        <w:t xml:space="preserve">utilizarea resurselor naturale, în special a solului, a terenurilor, a apei și a biodiversității </w:t>
      </w:r>
      <w:r w:rsidRPr="00083E30">
        <w:rPr>
          <w:rFonts w:ascii="Arial" w:hAnsi="Arial" w:cs="Arial"/>
          <w:sz w:val="24"/>
          <w:szCs w:val="24"/>
          <w:lang w:val="ro-RO"/>
        </w:rPr>
        <w:t xml:space="preserve">– </w:t>
      </w:r>
      <w:r w:rsidR="009C7068" w:rsidRPr="00083E30">
        <w:rPr>
          <w:rFonts w:ascii="Arial" w:hAnsi="Arial" w:cs="Arial"/>
          <w:sz w:val="24"/>
          <w:szCs w:val="24"/>
          <w:lang w:val="ro-RO"/>
        </w:rPr>
        <w:t>nu este cazul;</w:t>
      </w:r>
    </w:p>
    <w:p w:rsidR="00D66BFF" w:rsidRPr="00083E30" w:rsidRDefault="00D66BFF" w:rsidP="009C7068">
      <w:pPr>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 productia de deşeuri</w:t>
      </w:r>
      <w:r w:rsidR="009C7068" w:rsidRPr="00083E30">
        <w:rPr>
          <w:rFonts w:ascii="Arial" w:hAnsi="Arial" w:cs="Arial"/>
          <w:sz w:val="24"/>
          <w:szCs w:val="24"/>
          <w:lang w:val="ro-RO"/>
        </w:rPr>
        <w:t xml:space="preserve"> - în perioada lucrărilor de execuţie rezultă deşeuri specifice activităţii de construcţie; nu sunt identificate deşeuri potenţial periculoase pentru mediu; din perioada funcţionarii vor rezulta deşeuri menajere, deşeuri de ambalaje</w:t>
      </w:r>
      <w:r w:rsidRPr="00083E30">
        <w:rPr>
          <w:rFonts w:ascii="Arial" w:hAnsi="Arial" w:cs="Arial"/>
          <w:sz w:val="24"/>
          <w:szCs w:val="24"/>
          <w:lang w:val="ro-RO"/>
        </w:rPr>
        <w:t xml:space="preserve">; </w:t>
      </w:r>
    </w:p>
    <w:p w:rsidR="00994EED" w:rsidRPr="00083E30"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 xml:space="preserve">- </w:t>
      </w:r>
      <w:r w:rsidR="00300CA2" w:rsidRPr="00083E30">
        <w:rPr>
          <w:rFonts w:ascii="Arial" w:hAnsi="Arial" w:cs="Arial"/>
          <w:sz w:val="24"/>
          <w:szCs w:val="24"/>
          <w:lang w:val="ro-RO"/>
        </w:rPr>
        <w:t>poluarea şi alte efecte nocive -</w:t>
      </w:r>
      <w:r w:rsidR="00313933" w:rsidRPr="00083E30">
        <w:rPr>
          <w:rFonts w:ascii="Arial" w:hAnsi="Arial" w:cs="Arial"/>
          <w:sz w:val="24"/>
          <w:szCs w:val="24"/>
          <w:lang w:val="ro-RO"/>
        </w:rPr>
        <w:t xml:space="preserve"> emisiile, zgomotul şi vibraţiile sunt cele produse prin funcţionarea utilajelor specifice în perioada lucrărilor de execuţie şi vor fi în limite admisibile</w:t>
      </w:r>
      <w:r w:rsidRPr="00083E30">
        <w:rPr>
          <w:rFonts w:ascii="Arial" w:hAnsi="Arial" w:cs="Arial"/>
          <w:sz w:val="24"/>
          <w:szCs w:val="24"/>
          <w:lang w:val="ro-RO"/>
        </w:rPr>
        <w:t xml:space="preserve">; </w:t>
      </w:r>
      <w:r w:rsidR="00313933" w:rsidRPr="00083E30">
        <w:rPr>
          <w:rFonts w:ascii="Arial" w:hAnsi="Arial" w:cs="Arial"/>
          <w:sz w:val="24"/>
          <w:szCs w:val="24"/>
          <w:lang w:val="ro-RO"/>
        </w:rPr>
        <w:t>pe perioada funcţionării nu vor fi surse de emisii, activitatea se va desfăşura în spaţii închise, astfel încat nivelul de zgomot exterior va fi redus.</w:t>
      </w:r>
    </w:p>
    <w:p w:rsidR="00994EED" w:rsidRPr="00083E30"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 riscu</w:t>
      </w:r>
      <w:r w:rsidR="006E7CDA" w:rsidRPr="00083E30">
        <w:rPr>
          <w:rFonts w:ascii="Arial" w:hAnsi="Arial" w:cs="Arial"/>
          <w:sz w:val="24"/>
          <w:szCs w:val="24"/>
          <w:lang w:val="ro-RO"/>
        </w:rPr>
        <w:t>rile de accidente majore şi/sau dezastre</w:t>
      </w:r>
      <w:r w:rsidRPr="00083E30">
        <w:rPr>
          <w:rFonts w:ascii="Arial" w:hAnsi="Arial" w:cs="Arial"/>
          <w:sz w:val="24"/>
          <w:szCs w:val="24"/>
          <w:lang w:val="ro-RO"/>
        </w:rPr>
        <w:t xml:space="preserve"> </w:t>
      </w:r>
      <w:r w:rsidR="006E7CDA" w:rsidRPr="00083E30">
        <w:rPr>
          <w:rFonts w:ascii="Arial" w:hAnsi="Arial" w:cs="Arial"/>
          <w:sz w:val="24"/>
          <w:szCs w:val="24"/>
          <w:lang w:val="ro-RO"/>
        </w:rPr>
        <w:t>relevante pentru proiectul în cauză</w:t>
      </w:r>
      <w:r w:rsidRPr="00083E30">
        <w:rPr>
          <w:rFonts w:ascii="Arial" w:hAnsi="Arial" w:cs="Arial"/>
          <w:sz w:val="24"/>
          <w:szCs w:val="24"/>
          <w:lang w:val="ro-RO"/>
        </w:rPr>
        <w:t xml:space="preserve">, </w:t>
      </w:r>
      <w:r w:rsidR="006E7CDA" w:rsidRPr="00083E30">
        <w:rPr>
          <w:rFonts w:ascii="Arial" w:hAnsi="Arial" w:cs="Arial"/>
          <w:sz w:val="24"/>
          <w:szCs w:val="24"/>
          <w:lang w:val="ro-RO"/>
        </w:rPr>
        <w:t>inclusive cele cauzate de schimbările climatice</w:t>
      </w:r>
      <w:r w:rsidRPr="00083E30">
        <w:rPr>
          <w:rFonts w:ascii="Arial" w:hAnsi="Arial" w:cs="Arial"/>
          <w:sz w:val="24"/>
          <w:szCs w:val="24"/>
          <w:lang w:val="ro-RO"/>
        </w:rPr>
        <w:t xml:space="preserve">: </w:t>
      </w:r>
      <w:r w:rsidR="00313933" w:rsidRPr="00083E30">
        <w:rPr>
          <w:rFonts w:ascii="Arial" w:hAnsi="Arial" w:cs="Arial"/>
          <w:sz w:val="24"/>
          <w:szCs w:val="24"/>
          <w:lang w:val="ro-RO"/>
        </w:rPr>
        <w:t>nu este cazul;</w:t>
      </w:r>
    </w:p>
    <w:p w:rsidR="00994EED" w:rsidRPr="00083E30"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083E30">
        <w:rPr>
          <w:rFonts w:ascii="Arial" w:hAnsi="Arial" w:cs="Arial"/>
          <w:sz w:val="24"/>
          <w:szCs w:val="24"/>
          <w:lang w:val="ro-RO"/>
        </w:rPr>
        <w:t xml:space="preserve">- riscurile pentru sănătatea umană: </w:t>
      </w:r>
      <w:r w:rsidR="00313933" w:rsidRPr="00083E30">
        <w:rPr>
          <w:rFonts w:ascii="Arial" w:hAnsi="Arial" w:cs="Arial"/>
          <w:sz w:val="24"/>
          <w:szCs w:val="24"/>
          <w:lang w:val="ro-RO"/>
        </w:rPr>
        <w:t>nu este cazul.</w:t>
      </w:r>
    </w:p>
    <w:p w:rsidR="00FD0563" w:rsidRPr="00083E30" w:rsidRDefault="00FD0563" w:rsidP="00347CAE">
      <w:pPr>
        <w:spacing w:after="0" w:line="240" w:lineRule="auto"/>
        <w:jc w:val="both"/>
        <w:rPr>
          <w:rFonts w:ascii="Arial" w:hAnsi="Arial" w:cs="Arial"/>
          <w:sz w:val="24"/>
          <w:szCs w:val="24"/>
          <w:lang w:val="ro-RO"/>
        </w:rPr>
      </w:pPr>
    </w:p>
    <w:p w:rsidR="00D66BFF" w:rsidRPr="00083E30" w:rsidRDefault="00A5584B" w:rsidP="00347CAE">
      <w:pPr>
        <w:spacing w:after="0" w:line="240" w:lineRule="auto"/>
        <w:jc w:val="both"/>
        <w:rPr>
          <w:rFonts w:ascii="Arial" w:hAnsi="Arial" w:cs="Arial"/>
          <w:b/>
          <w:sz w:val="24"/>
          <w:szCs w:val="24"/>
          <w:lang w:val="ro-RO"/>
        </w:rPr>
      </w:pPr>
      <w:r w:rsidRPr="00083E30">
        <w:rPr>
          <w:rFonts w:ascii="Arial" w:hAnsi="Arial" w:cs="Arial"/>
          <w:sz w:val="24"/>
          <w:szCs w:val="24"/>
          <w:lang w:val="ro-RO"/>
        </w:rPr>
        <w:t>d</w:t>
      </w:r>
      <w:r w:rsidR="00D66BFF" w:rsidRPr="00083E30">
        <w:rPr>
          <w:rFonts w:ascii="Arial" w:hAnsi="Arial" w:cs="Arial"/>
          <w:sz w:val="24"/>
          <w:szCs w:val="24"/>
          <w:lang w:val="ro-RO"/>
        </w:rPr>
        <w:t xml:space="preserve">). </w:t>
      </w:r>
      <w:r w:rsidR="00DA0311" w:rsidRPr="00083E30">
        <w:rPr>
          <w:rFonts w:ascii="Arial" w:hAnsi="Arial" w:cs="Arial"/>
          <w:i/>
          <w:sz w:val="24"/>
          <w:szCs w:val="24"/>
          <w:lang w:val="ro-RO"/>
        </w:rPr>
        <w:t xml:space="preserve">Amplasarea </w:t>
      </w:r>
      <w:r w:rsidR="00D66BFF" w:rsidRPr="00083E30">
        <w:rPr>
          <w:rFonts w:ascii="Arial" w:hAnsi="Arial" w:cs="Arial"/>
          <w:i/>
          <w:sz w:val="24"/>
          <w:szCs w:val="24"/>
          <w:lang w:val="ro-RO"/>
        </w:rPr>
        <w:t>proiectului</w:t>
      </w:r>
      <w:r w:rsidR="00D66BFF" w:rsidRPr="00083E30">
        <w:rPr>
          <w:rFonts w:ascii="Arial" w:hAnsi="Arial" w:cs="Arial"/>
          <w:sz w:val="24"/>
          <w:szCs w:val="24"/>
          <w:lang w:val="ro-RO"/>
        </w:rPr>
        <w:t>:</w:t>
      </w:r>
      <w:r w:rsidR="001C6F9B" w:rsidRPr="00083E30">
        <w:rPr>
          <w:rFonts w:ascii="Arial" w:hAnsi="Arial" w:cs="Arial"/>
          <w:sz w:val="24"/>
          <w:szCs w:val="24"/>
          <w:lang w:val="ro-RO"/>
        </w:rPr>
        <w:t xml:space="preserve">         </w:t>
      </w:r>
    </w:p>
    <w:p w:rsidR="00D66BFF" w:rsidRPr="00083E30" w:rsidRDefault="00D66BFF" w:rsidP="00FE0789">
      <w:pPr>
        <w:autoSpaceDE w:val="0"/>
        <w:autoSpaceDN w:val="0"/>
        <w:adjustRightInd w:val="0"/>
        <w:spacing w:before="120" w:after="120" w:line="240" w:lineRule="auto"/>
        <w:jc w:val="both"/>
        <w:rPr>
          <w:rFonts w:ascii="Arial" w:hAnsi="Arial" w:cs="Arial"/>
          <w:sz w:val="24"/>
          <w:szCs w:val="24"/>
          <w:lang w:val="ro-RO"/>
        </w:rPr>
      </w:pPr>
      <w:r w:rsidRPr="00083E30">
        <w:rPr>
          <w:rFonts w:ascii="Arial" w:hAnsi="Arial" w:cs="Arial"/>
          <w:sz w:val="24"/>
          <w:szCs w:val="24"/>
          <w:lang w:val="ro-RO"/>
        </w:rPr>
        <w:t xml:space="preserve">- utilizarea </w:t>
      </w:r>
      <w:r w:rsidR="000F66C3" w:rsidRPr="00083E30">
        <w:rPr>
          <w:rFonts w:ascii="Arial" w:hAnsi="Arial" w:cs="Arial"/>
          <w:sz w:val="24"/>
          <w:szCs w:val="24"/>
          <w:lang w:val="ro-RO"/>
        </w:rPr>
        <w:t>actuală şi aprobată</w:t>
      </w:r>
      <w:r w:rsidRPr="00083E30">
        <w:rPr>
          <w:rFonts w:ascii="Arial" w:hAnsi="Arial" w:cs="Arial"/>
          <w:sz w:val="24"/>
          <w:szCs w:val="24"/>
          <w:lang w:val="ro-RO"/>
        </w:rPr>
        <w:t xml:space="preserve"> a terenului: </w:t>
      </w:r>
      <w:r w:rsidR="001D70A8" w:rsidRPr="00083E30">
        <w:rPr>
          <w:rFonts w:ascii="Arial" w:hAnsi="Arial" w:cs="Arial"/>
          <w:sz w:val="24"/>
          <w:szCs w:val="24"/>
          <w:lang w:val="ro-RO"/>
        </w:rPr>
        <w:t>conform PU</w:t>
      </w:r>
      <w:r w:rsidR="005F6EAD">
        <w:rPr>
          <w:rFonts w:ascii="Arial" w:hAnsi="Arial" w:cs="Arial"/>
          <w:sz w:val="24"/>
          <w:szCs w:val="24"/>
          <w:lang w:val="ro-RO"/>
        </w:rPr>
        <w:t>Z</w:t>
      </w:r>
      <w:r w:rsidR="001D70A8" w:rsidRPr="00083E30">
        <w:rPr>
          <w:rFonts w:ascii="Arial" w:hAnsi="Arial" w:cs="Arial"/>
          <w:sz w:val="24"/>
          <w:szCs w:val="24"/>
          <w:lang w:val="ro-RO"/>
        </w:rPr>
        <w:t xml:space="preserve"> </w:t>
      </w:r>
      <w:r w:rsidR="005F6EAD">
        <w:rPr>
          <w:rFonts w:ascii="Arial" w:hAnsi="Arial" w:cs="Arial"/>
          <w:sz w:val="24"/>
          <w:szCs w:val="24"/>
          <w:lang w:val="ro-RO"/>
        </w:rPr>
        <w:t>– Str. Victor Brauner nr.42 – Bulevardul Theodor Pallady nr.309, aprobată prin Hotărârea Consiliului General nr.528 din 23.08.2018, Avizului Arhitectului Șef al Municipiului București nr.39/12.06.2018</w:t>
      </w:r>
      <w:r w:rsidR="00F92EEB">
        <w:rPr>
          <w:rFonts w:ascii="Arial" w:hAnsi="Arial" w:cs="Arial"/>
          <w:sz w:val="24"/>
          <w:szCs w:val="24"/>
          <w:lang w:val="ro-RO"/>
        </w:rPr>
        <w:t xml:space="preserve"> și a RLU aferent documentației PUZ pe terenul propus s-a aprobat subzona L_02 – subzonă locuire colectivă</w:t>
      </w:r>
      <w:r w:rsidR="00A13631" w:rsidRPr="00083E30">
        <w:rPr>
          <w:rFonts w:ascii="Arial" w:hAnsi="Arial" w:cs="Arial"/>
          <w:sz w:val="24"/>
          <w:szCs w:val="24"/>
          <w:lang w:val="ro-RO"/>
        </w:rPr>
        <w:t>.</w:t>
      </w:r>
    </w:p>
    <w:p w:rsidR="00D66BFF" w:rsidRPr="00083E30" w:rsidRDefault="00D66BFF" w:rsidP="00FE0789">
      <w:pPr>
        <w:spacing w:before="120" w:after="120" w:line="240" w:lineRule="auto"/>
        <w:jc w:val="both"/>
        <w:rPr>
          <w:rFonts w:ascii="Arial" w:hAnsi="Arial" w:cs="Arial"/>
          <w:sz w:val="24"/>
          <w:szCs w:val="24"/>
          <w:lang w:val="ro-RO"/>
        </w:rPr>
      </w:pPr>
      <w:r w:rsidRPr="00083E30">
        <w:rPr>
          <w:rFonts w:ascii="Arial" w:hAnsi="Arial" w:cs="Arial"/>
          <w:sz w:val="24"/>
          <w:szCs w:val="24"/>
          <w:lang w:val="ro-RO"/>
        </w:rPr>
        <w:t xml:space="preserve">- relativa abundenţă a resurselor naturale din zonă, calitatea şi capacitatea regenerativă a acestora: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FE0789">
      <w:pPr>
        <w:autoSpaceDE w:val="0"/>
        <w:autoSpaceDN w:val="0"/>
        <w:adjustRightInd w:val="0"/>
        <w:spacing w:before="120" w:after="120" w:line="240" w:lineRule="auto"/>
        <w:rPr>
          <w:rFonts w:ascii="Arial" w:hAnsi="Arial" w:cs="Arial"/>
          <w:sz w:val="24"/>
          <w:szCs w:val="24"/>
          <w:lang w:val="ro-RO"/>
        </w:rPr>
      </w:pPr>
      <w:r w:rsidRPr="00083E30">
        <w:rPr>
          <w:rFonts w:ascii="Arial" w:hAnsi="Arial" w:cs="Arial"/>
          <w:sz w:val="24"/>
          <w:szCs w:val="24"/>
          <w:lang w:val="ro-RO"/>
        </w:rPr>
        <w:t xml:space="preserve">- capacitatea de absorbţie a mediului, </w:t>
      </w:r>
      <w:r w:rsidR="000F66C3" w:rsidRPr="00083E30">
        <w:rPr>
          <w:rFonts w:ascii="Arial" w:hAnsi="Arial" w:cs="Arial"/>
          <w:sz w:val="24"/>
          <w:szCs w:val="24"/>
          <w:lang w:val="ro-RO"/>
        </w:rPr>
        <w:t xml:space="preserve">acordându-se </w:t>
      </w:r>
      <w:r w:rsidRPr="00083E30">
        <w:rPr>
          <w:rFonts w:ascii="Arial" w:hAnsi="Arial" w:cs="Arial"/>
          <w:sz w:val="24"/>
          <w:szCs w:val="24"/>
          <w:lang w:val="ro-RO"/>
        </w:rPr>
        <w:t xml:space="preserve"> atenţie </w:t>
      </w:r>
      <w:r w:rsidR="000F66C3" w:rsidRPr="00083E30">
        <w:rPr>
          <w:rFonts w:ascii="Arial" w:hAnsi="Arial" w:cs="Arial"/>
          <w:sz w:val="24"/>
          <w:szCs w:val="24"/>
          <w:lang w:val="ro-RO"/>
        </w:rPr>
        <w:t>specială</w:t>
      </w:r>
      <w:r w:rsidRPr="00083E30">
        <w:rPr>
          <w:rFonts w:ascii="Arial" w:hAnsi="Arial" w:cs="Arial"/>
          <w:sz w:val="24"/>
          <w:szCs w:val="24"/>
          <w:lang w:val="ro-RO"/>
        </w:rPr>
        <w:t xml:space="preserve"> </w:t>
      </w:r>
      <w:r w:rsidR="000F66C3" w:rsidRPr="00083E30">
        <w:rPr>
          <w:rFonts w:ascii="Arial" w:hAnsi="Arial" w:cs="Arial"/>
          <w:sz w:val="24"/>
          <w:szCs w:val="24"/>
          <w:lang w:val="ro-RO"/>
        </w:rPr>
        <w:t>următoarelor zone</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083E30">
        <w:rPr>
          <w:rFonts w:ascii="Arial" w:hAnsi="Arial" w:cs="Arial"/>
          <w:sz w:val="24"/>
          <w:szCs w:val="24"/>
          <w:lang w:val="ro-RO"/>
        </w:rPr>
        <w:t xml:space="preserve"> </w:t>
      </w:r>
      <w:r w:rsidR="00C845DA" w:rsidRPr="00083E30">
        <w:rPr>
          <w:rFonts w:ascii="Arial" w:hAnsi="Arial" w:cs="Arial"/>
          <w:sz w:val="24"/>
          <w:szCs w:val="24"/>
          <w:lang w:val="ro-RO"/>
        </w:rPr>
        <w:t xml:space="preserve">zonele umede, zone riverane, guri ale râurilor </w:t>
      </w:r>
      <w:r w:rsidRPr="00083E30">
        <w:rPr>
          <w:rFonts w:ascii="Arial" w:hAnsi="Arial" w:cs="Arial"/>
          <w:sz w:val="24"/>
          <w:szCs w:val="24"/>
          <w:lang w:val="ro-RO"/>
        </w:rPr>
        <w:t xml:space="preserve">–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083E30">
        <w:rPr>
          <w:rFonts w:ascii="Arial" w:hAnsi="Arial" w:cs="Arial"/>
          <w:sz w:val="24"/>
          <w:szCs w:val="24"/>
          <w:lang w:val="ro-RO"/>
        </w:rPr>
        <w:t xml:space="preserve"> zonele costiere</w:t>
      </w:r>
      <w:r w:rsidR="00C845DA" w:rsidRPr="00083E30">
        <w:rPr>
          <w:rFonts w:ascii="Arial" w:hAnsi="Arial" w:cs="Arial"/>
          <w:sz w:val="24"/>
          <w:szCs w:val="24"/>
          <w:lang w:val="ro-RO"/>
        </w:rPr>
        <w:t xml:space="preserve"> şi mediul marin</w:t>
      </w:r>
      <w:r w:rsidRPr="00083E30">
        <w:rPr>
          <w:rFonts w:ascii="Arial" w:hAnsi="Arial" w:cs="Arial"/>
          <w:sz w:val="24"/>
          <w:szCs w:val="24"/>
          <w:lang w:val="ro-RO"/>
        </w:rPr>
        <w:t xml:space="preserve"> –</w:t>
      </w:r>
      <w:r w:rsidR="00C845DA" w:rsidRPr="00083E30">
        <w:rPr>
          <w:rFonts w:ascii="Arial" w:hAnsi="Arial" w:cs="Arial"/>
          <w:sz w:val="24"/>
          <w:szCs w:val="24"/>
          <w:lang w:val="ro-RO"/>
        </w:rPr>
        <w:t xml:space="preserve">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083E30">
        <w:rPr>
          <w:rFonts w:ascii="Arial" w:hAnsi="Arial" w:cs="Arial"/>
          <w:sz w:val="24"/>
          <w:szCs w:val="24"/>
          <w:lang w:val="ro-RO"/>
        </w:rPr>
        <w:t xml:space="preserve"> zonele montane şi </w:t>
      </w:r>
      <w:r w:rsidR="00C845DA" w:rsidRPr="00083E30">
        <w:rPr>
          <w:rFonts w:ascii="Arial" w:hAnsi="Arial" w:cs="Arial"/>
          <w:sz w:val="24"/>
          <w:szCs w:val="24"/>
          <w:lang w:val="ro-RO"/>
        </w:rPr>
        <w:t>forestiere</w:t>
      </w:r>
      <w:r w:rsidRPr="00083E30">
        <w:rPr>
          <w:rFonts w:ascii="Arial" w:hAnsi="Arial" w:cs="Arial"/>
          <w:sz w:val="24"/>
          <w:szCs w:val="24"/>
          <w:lang w:val="ro-RO"/>
        </w:rPr>
        <w:t xml:space="preserve"> –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083E30">
        <w:rPr>
          <w:rFonts w:ascii="Arial" w:hAnsi="Arial" w:cs="Arial"/>
          <w:sz w:val="24"/>
          <w:szCs w:val="24"/>
          <w:lang w:val="ro-RO"/>
        </w:rPr>
        <w:t xml:space="preserve"> parcurile şi rezervaţiile naturale –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083E30">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083E30">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083E30">
        <w:rPr>
          <w:rFonts w:ascii="Arial" w:hAnsi="Arial" w:cs="Arial"/>
          <w:sz w:val="24"/>
          <w:szCs w:val="24"/>
          <w:lang w:val="ro-RO"/>
        </w:rPr>
        <w:t xml:space="preserve"> </w:t>
      </w:r>
      <w:r w:rsidR="00347CAE" w:rsidRPr="00083E30">
        <w:rPr>
          <w:rFonts w:ascii="Arial" w:hAnsi="Arial" w:cs="Arial"/>
          <w:sz w:val="24"/>
          <w:szCs w:val="24"/>
          <w:lang w:val="ro-RO"/>
        </w:rPr>
        <w:t>zonele</w:t>
      </w:r>
      <w:r w:rsidRPr="00083E30">
        <w:rPr>
          <w:rFonts w:ascii="Arial" w:hAnsi="Arial" w:cs="Arial"/>
          <w:sz w:val="24"/>
          <w:szCs w:val="24"/>
          <w:lang w:val="ro-RO"/>
        </w:rPr>
        <w:t xml:space="preserve"> în care standardele de calitate a mediului stabilite de legislaţie au fost deja depăşite: </w:t>
      </w:r>
      <w:r w:rsidR="001D70A8" w:rsidRPr="00083E30">
        <w:rPr>
          <w:rFonts w:ascii="Arial" w:hAnsi="Arial" w:cs="Arial"/>
          <w:b/>
          <w:sz w:val="24"/>
          <w:szCs w:val="24"/>
          <w:lang w:val="ro-RO"/>
        </w:rPr>
        <w:t>nu sunt</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083E30">
        <w:rPr>
          <w:rFonts w:ascii="Arial" w:hAnsi="Arial" w:cs="Arial"/>
          <w:sz w:val="24"/>
          <w:szCs w:val="24"/>
          <w:lang w:val="ro-RO"/>
        </w:rPr>
        <w:t xml:space="preserve"> </w:t>
      </w:r>
      <w:r w:rsidR="00347CAE" w:rsidRPr="00083E30">
        <w:rPr>
          <w:rFonts w:ascii="Arial" w:hAnsi="Arial" w:cs="Arial"/>
          <w:sz w:val="24"/>
          <w:szCs w:val="24"/>
          <w:lang w:val="ro-RO"/>
        </w:rPr>
        <w:t xml:space="preserve">zonele cu o densitate mare a </w:t>
      </w:r>
      <w:r w:rsidRPr="00083E30">
        <w:rPr>
          <w:rFonts w:ascii="Arial" w:hAnsi="Arial" w:cs="Arial"/>
          <w:sz w:val="24"/>
          <w:szCs w:val="24"/>
          <w:lang w:val="ro-RO"/>
        </w:rPr>
        <w:t>popula</w:t>
      </w:r>
      <w:r w:rsidR="00347CAE" w:rsidRPr="00083E30">
        <w:rPr>
          <w:rFonts w:ascii="Arial" w:hAnsi="Arial" w:cs="Arial"/>
          <w:sz w:val="24"/>
          <w:szCs w:val="24"/>
          <w:lang w:val="ro-RO"/>
        </w:rPr>
        <w:t>ţi</w:t>
      </w:r>
      <w:r w:rsidRPr="00083E30">
        <w:rPr>
          <w:rFonts w:ascii="Arial" w:hAnsi="Arial" w:cs="Arial"/>
          <w:sz w:val="24"/>
          <w:szCs w:val="24"/>
          <w:lang w:val="ro-RO"/>
        </w:rPr>
        <w:t>e</w:t>
      </w:r>
      <w:r w:rsidR="00347CAE" w:rsidRPr="00083E30">
        <w:rPr>
          <w:rFonts w:ascii="Arial" w:hAnsi="Arial" w:cs="Arial"/>
          <w:sz w:val="24"/>
          <w:szCs w:val="24"/>
          <w:lang w:val="ro-RO"/>
        </w:rPr>
        <w:t>i</w:t>
      </w:r>
      <w:r w:rsidRPr="00083E30">
        <w:rPr>
          <w:rFonts w:ascii="Arial" w:hAnsi="Arial" w:cs="Arial"/>
          <w:sz w:val="24"/>
          <w:szCs w:val="24"/>
          <w:lang w:val="ro-RO"/>
        </w:rPr>
        <w:t xml:space="preserve">: </w:t>
      </w:r>
      <w:r w:rsidRPr="00083E30">
        <w:rPr>
          <w:rFonts w:ascii="Arial" w:hAnsi="Arial" w:cs="Arial"/>
          <w:b/>
          <w:sz w:val="24"/>
          <w:szCs w:val="24"/>
          <w:lang w:val="ro-RO"/>
        </w:rPr>
        <w:t>nu este cazul</w:t>
      </w:r>
      <w:r w:rsidRPr="00083E30">
        <w:rPr>
          <w:rFonts w:ascii="Arial" w:hAnsi="Arial" w:cs="Arial"/>
          <w:sz w:val="24"/>
          <w:szCs w:val="24"/>
          <w:lang w:val="ro-RO"/>
        </w:rPr>
        <w:t>.</w:t>
      </w:r>
    </w:p>
    <w:p w:rsidR="00D66BFF" w:rsidRPr="00083E30"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083E30">
        <w:rPr>
          <w:rFonts w:ascii="Arial" w:hAnsi="Arial" w:cs="Arial"/>
          <w:sz w:val="24"/>
          <w:szCs w:val="24"/>
          <w:lang w:val="ro-RO"/>
        </w:rPr>
        <w:lastRenderedPageBreak/>
        <w:t xml:space="preserve"> </w:t>
      </w:r>
      <w:r w:rsidR="00347CAE" w:rsidRPr="00083E30">
        <w:rPr>
          <w:rFonts w:ascii="Arial" w:hAnsi="Arial" w:cs="Arial"/>
          <w:sz w:val="24"/>
          <w:szCs w:val="24"/>
          <w:lang w:val="ro-RO"/>
        </w:rPr>
        <w:t>p</w:t>
      </w:r>
      <w:r w:rsidRPr="00083E30">
        <w:rPr>
          <w:rFonts w:ascii="Arial" w:hAnsi="Arial" w:cs="Arial"/>
          <w:sz w:val="24"/>
          <w:szCs w:val="24"/>
          <w:lang w:val="ro-RO"/>
        </w:rPr>
        <w:t>eisaje</w:t>
      </w:r>
      <w:r w:rsidR="00347CAE" w:rsidRPr="00083E30">
        <w:rPr>
          <w:rFonts w:ascii="Arial" w:hAnsi="Arial" w:cs="Arial"/>
          <w:sz w:val="24"/>
          <w:szCs w:val="24"/>
          <w:lang w:val="ro-RO"/>
        </w:rPr>
        <w:t xml:space="preserve"> şi situri importante din punct de vedere</w:t>
      </w:r>
      <w:r w:rsidRPr="00083E30">
        <w:rPr>
          <w:rFonts w:ascii="Arial" w:hAnsi="Arial" w:cs="Arial"/>
          <w:sz w:val="24"/>
          <w:szCs w:val="24"/>
          <w:lang w:val="ro-RO"/>
        </w:rPr>
        <w:t xml:space="preserve"> istoric, cultural şi arheologic: </w:t>
      </w:r>
      <w:r w:rsidRPr="00083E30">
        <w:rPr>
          <w:rFonts w:ascii="Arial" w:hAnsi="Arial" w:cs="Arial"/>
          <w:b/>
          <w:sz w:val="24"/>
          <w:szCs w:val="24"/>
          <w:lang w:val="ro-RO"/>
        </w:rPr>
        <w:t>nu este cazul</w:t>
      </w:r>
      <w:r w:rsidRPr="00083E30">
        <w:rPr>
          <w:rFonts w:ascii="Arial" w:hAnsi="Arial" w:cs="Arial"/>
          <w:sz w:val="24"/>
          <w:szCs w:val="24"/>
          <w:lang w:val="ro-RO"/>
        </w:rPr>
        <w:t>.</w:t>
      </w:r>
    </w:p>
    <w:p w:rsidR="00FD0563" w:rsidRPr="00083E30" w:rsidRDefault="00FD0563" w:rsidP="00347CAE">
      <w:pPr>
        <w:spacing w:after="0" w:line="240" w:lineRule="auto"/>
        <w:jc w:val="both"/>
        <w:rPr>
          <w:rFonts w:ascii="Arial" w:hAnsi="Arial" w:cs="Arial"/>
          <w:sz w:val="24"/>
          <w:szCs w:val="24"/>
          <w:lang w:val="ro-RO"/>
        </w:rPr>
      </w:pPr>
    </w:p>
    <w:p w:rsidR="00D66BFF" w:rsidRPr="00083E30" w:rsidRDefault="00E515AB" w:rsidP="00347CAE">
      <w:pPr>
        <w:spacing w:after="0" w:line="240" w:lineRule="auto"/>
        <w:jc w:val="both"/>
        <w:rPr>
          <w:rFonts w:ascii="Arial" w:hAnsi="Arial" w:cs="Arial"/>
          <w:sz w:val="24"/>
          <w:szCs w:val="24"/>
          <w:lang w:val="ro-RO"/>
        </w:rPr>
      </w:pPr>
      <w:r w:rsidRPr="00083E30">
        <w:rPr>
          <w:rFonts w:ascii="Arial" w:hAnsi="Arial" w:cs="Arial"/>
          <w:sz w:val="24"/>
          <w:szCs w:val="24"/>
          <w:lang w:val="ro-RO"/>
        </w:rPr>
        <w:t>e</w:t>
      </w:r>
      <w:r w:rsidR="00D66BFF" w:rsidRPr="00083E30">
        <w:rPr>
          <w:rFonts w:ascii="Arial" w:hAnsi="Arial" w:cs="Arial"/>
          <w:sz w:val="24"/>
          <w:szCs w:val="24"/>
          <w:lang w:val="ro-RO"/>
        </w:rPr>
        <w:t>).</w:t>
      </w:r>
      <w:r w:rsidR="007F0F0B" w:rsidRPr="00083E30">
        <w:rPr>
          <w:rFonts w:ascii="Arial" w:hAnsi="Arial" w:cs="Arial"/>
          <w:i/>
          <w:sz w:val="24"/>
          <w:szCs w:val="24"/>
          <w:lang w:val="ro-RO"/>
        </w:rPr>
        <w:t xml:space="preserve"> Tipurile </w:t>
      </w:r>
      <w:r w:rsidR="00DA0311" w:rsidRPr="00083E30">
        <w:rPr>
          <w:rFonts w:ascii="Arial" w:hAnsi="Arial" w:cs="Arial"/>
          <w:i/>
          <w:sz w:val="24"/>
          <w:szCs w:val="24"/>
          <w:lang w:val="ro-RO"/>
        </w:rPr>
        <w:t>și c</w:t>
      </w:r>
      <w:r w:rsidR="00D66BFF" w:rsidRPr="00083E30">
        <w:rPr>
          <w:rFonts w:ascii="Arial" w:hAnsi="Arial" w:cs="Arial"/>
          <w:i/>
          <w:sz w:val="24"/>
          <w:szCs w:val="24"/>
          <w:lang w:val="ro-RO"/>
        </w:rPr>
        <w:t>aracteristicile impactului potential</w:t>
      </w:r>
      <w:r w:rsidR="00D66BFF" w:rsidRPr="00083E30">
        <w:rPr>
          <w:rFonts w:ascii="Arial" w:hAnsi="Arial" w:cs="Arial"/>
          <w:sz w:val="24"/>
          <w:szCs w:val="24"/>
          <w:lang w:val="ro-RO"/>
        </w:rPr>
        <w:t>:</w:t>
      </w:r>
    </w:p>
    <w:p w:rsidR="00347CAE" w:rsidRPr="00083E30" w:rsidRDefault="00D66BFF" w:rsidP="0093271C">
      <w:pPr>
        <w:autoSpaceDE w:val="0"/>
        <w:autoSpaceDN w:val="0"/>
        <w:adjustRightInd w:val="0"/>
        <w:spacing w:after="0" w:line="240" w:lineRule="auto"/>
        <w:jc w:val="both"/>
        <w:rPr>
          <w:rFonts w:ascii="Arial" w:hAnsi="Arial" w:cs="Arial"/>
          <w:b/>
          <w:sz w:val="24"/>
          <w:szCs w:val="24"/>
          <w:lang w:val="ro-RO"/>
        </w:rPr>
      </w:pPr>
      <w:r w:rsidRPr="00083E30">
        <w:rPr>
          <w:rFonts w:ascii="Arial" w:hAnsi="Arial" w:cs="Arial"/>
          <w:sz w:val="24"/>
          <w:szCs w:val="24"/>
          <w:lang w:val="ro-RO"/>
        </w:rPr>
        <w:t xml:space="preserve">- </w:t>
      </w:r>
      <w:r w:rsidR="00347CAE" w:rsidRPr="00083E30">
        <w:rPr>
          <w:rFonts w:ascii="Arial" w:hAnsi="Arial" w:cs="Arial"/>
          <w:sz w:val="24"/>
          <w:szCs w:val="24"/>
          <w:lang w:val="ro-RO"/>
        </w:rPr>
        <w:t xml:space="preserve">importanţa şi </w:t>
      </w:r>
      <w:r w:rsidRPr="00083E30">
        <w:rPr>
          <w:rFonts w:ascii="Arial" w:hAnsi="Arial" w:cs="Arial"/>
          <w:sz w:val="24"/>
          <w:szCs w:val="24"/>
          <w:lang w:val="ro-RO"/>
        </w:rPr>
        <w:t>extinderea</w:t>
      </w:r>
      <w:r w:rsidR="00347CAE" w:rsidRPr="00083E30">
        <w:rPr>
          <w:rFonts w:ascii="Arial" w:hAnsi="Arial" w:cs="Arial"/>
          <w:sz w:val="24"/>
          <w:szCs w:val="24"/>
          <w:lang w:val="ro-RO"/>
        </w:rPr>
        <w:t xml:space="preserve"> spaţială a</w:t>
      </w:r>
      <w:r w:rsidRPr="00083E30">
        <w:rPr>
          <w:rFonts w:ascii="Arial" w:hAnsi="Arial" w:cs="Arial"/>
          <w:sz w:val="24"/>
          <w:szCs w:val="24"/>
          <w:lang w:val="ro-RO"/>
        </w:rPr>
        <w:t xml:space="preserve"> impactului</w:t>
      </w:r>
      <w:r w:rsidR="00347CAE" w:rsidRPr="00083E30">
        <w:rPr>
          <w:rFonts w:ascii="Arial" w:hAnsi="Arial" w:cs="Arial"/>
          <w:sz w:val="24"/>
          <w:szCs w:val="24"/>
          <w:lang w:val="ro-RO"/>
        </w:rPr>
        <w:t xml:space="preserve"> (</w:t>
      </w:r>
      <w:r w:rsidRPr="00083E30">
        <w:rPr>
          <w:rFonts w:ascii="Arial" w:hAnsi="Arial" w:cs="Arial"/>
          <w:sz w:val="24"/>
          <w:szCs w:val="24"/>
          <w:lang w:val="ro-RO"/>
        </w:rPr>
        <w:t xml:space="preserve">aria geografică şi numărul persoanelor afectate </w:t>
      </w:r>
      <w:r w:rsidR="00347CAE" w:rsidRPr="00083E30">
        <w:rPr>
          <w:rFonts w:ascii="Arial" w:hAnsi="Arial" w:cs="Arial"/>
          <w:sz w:val="24"/>
          <w:szCs w:val="24"/>
          <w:lang w:val="ro-RO"/>
        </w:rPr>
        <w:t xml:space="preserve">) </w:t>
      </w:r>
      <w:r w:rsidRPr="00083E30">
        <w:rPr>
          <w:rFonts w:ascii="Arial" w:hAnsi="Arial" w:cs="Arial"/>
          <w:sz w:val="24"/>
          <w:szCs w:val="24"/>
          <w:lang w:val="ro-RO"/>
        </w:rPr>
        <w:t xml:space="preserve">– </w:t>
      </w:r>
      <w:r w:rsidR="005E7879" w:rsidRPr="00083E30">
        <w:rPr>
          <w:rFonts w:ascii="Arial" w:hAnsi="Arial" w:cs="Arial"/>
          <w:sz w:val="24"/>
          <w:szCs w:val="24"/>
          <w:lang w:val="ro-RO"/>
        </w:rPr>
        <w:t>nu este cazul</w:t>
      </w:r>
      <w:r w:rsidR="005E7879" w:rsidRPr="00083E30">
        <w:rPr>
          <w:rFonts w:ascii="Arial" w:hAnsi="Arial" w:cs="Arial"/>
          <w:b/>
          <w:sz w:val="24"/>
          <w:szCs w:val="24"/>
          <w:lang w:val="ro-RO"/>
        </w:rPr>
        <w:t>.</w:t>
      </w:r>
    </w:p>
    <w:p w:rsidR="00347CAE" w:rsidRPr="00083E30" w:rsidRDefault="00347CAE"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natura impactului</w:t>
      </w:r>
      <w:r w:rsidR="005E7879" w:rsidRPr="00083E30">
        <w:rPr>
          <w:rFonts w:ascii="Arial" w:hAnsi="Arial" w:cs="Arial"/>
          <w:sz w:val="24"/>
          <w:szCs w:val="24"/>
          <w:lang w:val="ro-RO"/>
        </w:rPr>
        <w:t xml:space="preserve"> - redusa</w:t>
      </w:r>
    </w:p>
    <w:p w:rsidR="00D66BFF" w:rsidRPr="00083E30" w:rsidRDefault="00D66BFF"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natura transfrontalieră a impactului – nu este cazul;</w:t>
      </w:r>
    </w:p>
    <w:p w:rsidR="00D66BFF" w:rsidRPr="00083E30" w:rsidRDefault="00D66BFF"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xml:space="preserve">- </w:t>
      </w:r>
      <w:r w:rsidR="00347CAE" w:rsidRPr="00083E30">
        <w:rPr>
          <w:rFonts w:ascii="Arial" w:hAnsi="Arial" w:cs="Arial"/>
          <w:sz w:val="24"/>
          <w:szCs w:val="24"/>
          <w:lang w:val="ro-RO"/>
        </w:rPr>
        <w:t>intensitatea</w:t>
      </w:r>
      <w:r w:rsidRPr="00083E30">
        <w:rPr>
          <w:rFonts w:ascii="Arial" w:hAnsi="Arial" w:cs="Arial"/>
          <w:sz w:val="24"/>
          <w:szCs w:val="24"/>
          <w:lang w:val="ro-RO"/>
        </w:rPr>
        <w:t xml:space="preserve"> şi complexitatea impactului – </w:t>
      </w:r>
      <w:r w:rsidR="005E7879" w:rsidRPr="00083E30">
        <w:rPr>
          <w:rFonts w:ascii="Arial" w:hAnsi="Arial" w:cs="Arial"/>
          <w:sz w:val="24"/>
          <w:szCs w:val="24"/>
          <w:lang w:val="ro-RO"/>
        </w:rPr>
        <w:t>redusă</w:t>
      </w:r>
    </w:p>
    <w:p w:rsidR="00D66BFF" w:rsidRPr="00083E30" w:rsidRDefault="00D66BFF"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probabilitatea impactului</w:t>
      </w:r>
      <w:r w:rsidR="005E7879" w:rsidRPr="00083E30">
        <w:rPr>
          <w:rFonts w:ascii="Arial" w:hAnsi="Arial" w:cs="Arial"/>
          <w:sz w:val="24"/>
          <w:szCs w:val="24"/>
          <w:lang w:val="ro-RO"/>
        </w:rPr>
        <w:t xml:space="preserve"> -</w:t>
      </w:r>
      <w:r w:rsidRPr="00083E30">
        <w:rPr>
          <w:rFonts w:ascii="Arial" w:hAnsi="Arial" w:cs="Arial"/>
          <w:sz w:val="24"/>
          <w:szCs w:val="24"/>
          <w:lang w:val="ro-RO"/>
        </w:rPr>
        <w:t xml:space="preserve"> redusă în timpul realizării lucrărilor de construire;</w:t>
      </w:r>
    </w:p>
    <w:p w:rsidR="00D66BFF" w:rsidRPr="00083E30" w:rsidRDefault="00D66BFF"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durata, frecvenţa şi reversibilitatea</w:t>
      </w:r>
      <w:r w:rsidR="00347CAE" w:rsidRPr="00083E30">
        <w:rPr>
          <w:rFonts w:ascii="Arial" w:hAnsi="Arial" w:cs="Arial"/>
          <w:sz w:val="24"/>
          <w:szCs w:val="24"/>
          <w:lang w:val="ro-RO"/>
        </w:rPr>
        <w:t xml:space="preserve"> preconizate ale</w:t>
      </w:r>
      <w:r w:rsidR="005E7879" w:rsidRPr="00083E30">
        <w:rPr>
          <w:rFonts w:ascii="Arial" w:hAnsi="Arial" w:cs="Arial"/>
          <w:sz w:val="24"/>
          <w:szCs w:val="24"/>
          <w:lang w:val="ro-RO"/>
        </w:rPr>
        <w:t xml:space="preserve"> impactului - </w:t>
      </w:r>
      <w:r w:rsidRPr="00083E30">
        <w:rPr>
          <w:rFonts w:ascii="Arial" w:hAnsi="Arial" w:cs="Arial"/>
          <w:sz w:val="24"/>
          <w:szCs w:val="24"/>
          <w:lang w:val="ro-RO"/>
        </w:rPr>
        <w:t>impactul redus asupra mediului în perioada desfăşurării lucrărilor de execuţie şi impa</w:t>
      </w:r>
      <w:r w:rsidR="00FE0789" w:rsidRPr="00083E30">
        <w:rPr>
          <w:rFonts w:ascii="Arial" w:hAnsi="Arial" w:cs="Arial"/>
          <w:sz w:val="24"/>
          <w:szCs w:val="24"/>
          <w:lang w:val="ro-RO"/>
        </w:rPr>
        <w:t>ct redus în timpul funcţionării</w:t>
      </w:r>
      <w:r w:rsidR="00347CAE" w:rsidRPr="00083E30">
        <w:rPr>
          <w:rFonts w:ascii="Arial" w:hAnsi="Arial" w:cs="Arial"/>
          <w:sz w:val="24"/>
          <w:szCs w:val="24"/>
          <w:lang w:val="ro-RO"/>
        </w:rPr>
        <w:t>;</w:t>
      </w:r>
    </w:p>
    <w:p w:rsidR="00FE0789" w:rsidRPr="00083E30" w:rsidRDefault="00347CAE"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cumularea impactului cu impactul altor proiecte existente şi /sau aprobate</w:t>
      </w:r>
      <w:r w:rsidR="005E7879" w:rsidRPr="00083E30">
        <w:rPr>
          <w:rFonts w:ascii="Arial" w:hAnsi="Arial" w:cs="Arial"/>
          <w:sz w:val="24"/>
          <w:szCs w:val="24"/>
          <w:lang w:val="ro-RO"/>
        </w:rPr>
        <w:t xml:space="preserve"> – nu este cazul</w:t>
      </w:r>
    </w:p>
    <w:p w:rsidR="00347CAE" w:rsidRPr="00083E30" w:rsidRDefault="00347CAE" w:rsidP="0093271C">
      <w:pPr>
        <w:autoSpaceDE w:val="0"/>
        <w:autoSpaceDN w:val="0"/>
        <w:adjustRightInd w:val="0"/>
        <w:spacing w:after="0" w:line="240" w:lineRule="auto"/>
        <w:jc w:val="both"/>
        <w:rPr>
          <w:rFonts w:ascii="Arial" w:hAnsi="Arial" w:cs="Arial"/>
          <w:sz w:val="24"/>
          <w:szCs w:val="24"/>
          <w:lang w:val="ro-RO"/>
        </w:rPr>
      </w:pPr>
      <w:r w:rsidRPr="00083E30">
        <w:rPr>
          <w:rFonts w:ascii="Arial" w:hAnsi="Arial" w:cs="Arial"/>
          <w:sz w:val="24"/>
          <w:szCs w:val="24"/>
          <w:lang w:val="ro-RO"/>
        </w:rPr>
        <w:t>- posibilitatea de reducere efectivă a impactului</w:t>
      </w:r>
      <w:r w:rsidR="005E7879" w:rsidRPr="00083E30">
        <w:rPr>
          <w:rFonts w:ascii="Arial" w:hAnsi="Arial" w:cs="Arial"/>
          <w:sz w:val="24"/>
          <w:szCs w:val="24"/>
          <w:lang w:val="ro-RO"/>
        </w:rPr>
        <w:t xml:space="preserve"> -</w:t>
      </w:r>
      <w:r w:rsidR="005E7879" w:rsidRPr="00083E30">
        <w:rPr>
          <w:rFonts w:ascii="Arial" w:hAnsi="Arial" w:cs="Arial"/>
          <w:b/>
          <w:sz w:val="24"/>
          <w:szCs w:val="24"/>
          <w:lang w:val="ro-RO"/>
        </w:rPr>
        <w:t xml:space="preserve"> </w:t>
      </w:r>
      <w:r w:rsidR="005E7879" w:rsidRPr="00083E30">
        <w:rPr>
          <w:rFonts w:ascii="Arial" w:hAnsi="Arial" w:cs="Arial"/>
          <w:sz w:val="24"/>
          <w:szCs w:val="24"/>
          <w:lang w:val="ro-RO"/>
        </w:rPr>
        <w:t>nu este cazul</w:t>
      </w:r>
    </w:p>
    <w:p w:rsidR="00FD0563" w:rsidRPr="00083E30" w:rsidRDefault="00FD0563" w:rsidP="00347CAE">
      <w:pPr>
        <w:autoSpaceDE w:val="0"/>
        <w:autoSpaceDN w:val="0"/>
        <w:adjustRightInd w:val="0"/>
        <w:spacing w:after="0" w:line="240" w:lineRule="auto"/>
        <w:jc w:val="both"/>
        <w:rPr>
          <w:rFonts w:ascii="Arial" w:hAnsi="Arial" w:cs="Arial"/>
          <w:sz w:val="24"/>
          <w:szCs w:val="24"/>
          <w:lang w:val="ro-RO"/>
        </w:rPr>
      </w:pPr>
    </w:p>
    <w:p w:rsidR="00EA2698" w:rsidRPr="00083E30" w:rsidRDefault="00E515AB" w:rsidP="00EA2698">
      <w:pPr>
        <w:autoSpaceDE w:val="0"/>
        <w:autoSpaceDN w:val="0"/>
        <w:adjustRightInd w:val="0"/>
        <w:jc w:val="both"/>
        <w:rPr>
          <w:rFonts w:ascii="Arial" w:hAnsi="Arial" w:cs="Arial"/>
          <w:sz w:val="24"/>
          <w:szCs w:val="24"/>
          <w:lang w:val="ro-RO"/>
        </w:rPr>
      </w:pPr>
      <w:r w:rsidRPr="00083E30">
        <w:rPr>
          <w:rFonts w:ascii="Arial" w:hAnsi="Arial" w:cs="Arial"/>
          <w:sz w:val="24"/>
          <w:szCs w:val="24"/>
          <w:lang w:val="ro-RO"/>
        </w:rPr>
        <w:t>f</w:t>
      </w:r>
      <w:r w:rsidR="00EA2698" w:rsidRPr="00083E30">
        <w:rPr>
          <w:rFonts w:ascii="Arial" w:hAnsi="Arial" w:cs="Arial"/>
          <w:sz w:val="24"/>
          <w:szCs w:val="24"/>
          <w:lang w:val="ro-RO"/>
        </w:rPr>
        <w:t xml:space="preserve">). </w:t>
      </w:r>
      <w:r w:rsidR="00EA2698" w:rsidRPr="00083E30">
        <w:rPr>
          <w:rFonts w:ascii="Arial" w:hAnsi="Arial" w:cs="Arial"/>
          <w:i/>
          <w:sz w:val="24"/>
          <w:szCs w:val="24"/>
          <w:lang w:val="ro-RO"/>
        </w:rPr>
        <w:t>Lipsa comentariilor</w:t>
      </w:r>
      <w:r w:rsidR="00EA2698" w:rsidRPr="00083E30">
        <w:rPr>
          <w:rFonts w:ascii="Arial" w:hAnsi="Arial" w:cs="Arial"/>
          <w:sz w:val="24"/>
          <w:szCs w:val="24"/>
          <w:lang w:val="ro-RO"/>
        </w:rPr>
        <w:t xml:space="preserve"> din partea publicului ca urmare a publicarii anuntu</w:t>
      </w:r>
      <w:r w:rsidR="00750CDA" w:rsidRPr="00083E30">
        <w:rPr>
          <w:rFonts w:ascii="Arial" w:hAnsi="Arial" w:cs="Arial"/>
          <w:sz w:val="24"/>
          <w:szCs w:val="24"/>
          <w:lang w:val="ro-RO"/>
        </w:rPr>
        <w:t xml:space="preserve">lui </w:t>
      </w:r>
      <w:r w:rsidR="00EA2698" w:rsidRPr="00083E30">
        <w:rPr>
          <w:rFonts w:ascii="Arial" w:hAnsi="Arial" w:cs="Arial"/>
          <w:sz w:val="24"/>
          <w:szCs w:val="24"/>
          <w:lang w:val="ro-RO"/>
        </w:rPr>
        <w:t>privind depunerea solicitării de obţinere a acordului de mediu</w:t>
      </w:r>
      <w:r w:rsidR="00750CDA" w:rsidRPr="00083E30">
        <w:rPr>
          <w:rFonts w:ascii="Arial" w:hAnsi="Arial" w:cs="Arial"/>
          <w:sz w:val="24"/>
          <w:szCs w:val="24"/>
          <w:lang w:val="ro-RO"/>
        </w:rPr>
        <w:t xml:space="preserve">, anuntului privind decizia etapei de încadrare şi a afisării proiectului deciziei etapei de încadrare pe pagina de internet a APM București </w:t>
      </w:r>
      <w:hyperlink r:id="rId7" w:history="1">
        <w:r w:rsidR="00750CDA" w:rsidRPr="00083E30">
          <w:rPr>
            <w:rStyle w:val="Hyperlink"/>
            <w:rFonts w:ascii="Arial" w:hAnsi="Arial" w:cs="Arial"/>
            <w:color w:val="auto"/>
            <w:sz w:val="24"/>
            <w:szCs w:val="24"/>
            <w:lang w:val="ro-RO"/>
          </w:rPr>
          <w:t>http://apmbuc.anpm.ro</w:t>
        </w:r>
      </w:hyperlink>
      <w:r w:rsidR="00EA2698" w:rsidRPr="00083E30">
        <w:rPr>
          <w:rFonts w:ascii="Arial" w:hAnsi="Arial" w:cs="Arial"/>
          <w:sz w:val="24"/>
          <w:szCs w:val="24"/>
          <w:lang w:val="ro-RO"/>
        </w:rPr>
        <w:t>.</w:t>
      </w:r>
    </w:p>
    <w:p w:rsidR="00EA2698" w:rsidRPr="00083E30" w:rsidRDefault="00EA2698" w:rsidP="00347CAE">
      <w:pPr>
        <w:spacing w:after="0" w:line="240" w:lineRule="auto"/>
        <w:ind w:left="75"/>
        <w:jc w:val="both"/>
        <w:rPr>
          <w:rFonts w:ascii="Arial" w:hAnsi="Arial" w:cs="Arial"/>
          <w:b/>
          <w:i/>
          <w:sz w:val="24"/>
          <w:szCs w:val="24"/>
          <w:lang w:val="ro-RO"/>
        </w:rPr>
      </w:pPr>
    </w:p>
    <w:p w:rsidR="00D66BFF" w:rsidRPr="00083E30" w:rsidRDefault="00D66BFF" w:rsidP="00347CAE">
      <w:pPr>
        <w:spacing w:after="0" w:line="240" w:lineRule="auto"/>
        <w:ind w:left="75"/>
        <w:jc w:val="both"/>
        <w:rPr>
          <w:rFonts w:ascii="Arial" w:hAnsi="Arial" w:cs="Arial"/>
          <w:b/>
          <w:i/>
          <w:sz w:val="24"/>
          <w:szCs w:val="24"/>
          <w:lang w:val="ro-RO"/>
        </w:rPr>
      </w:pPr>
      <w:r w:rsidRPr="00083E30">
        <w:rPr>
          <w:rFonts w:ascii="Arial" w:hAnsi="Arial" w:cs="Arial"/>
          <w:b/>
          <w:i/>
          <w:sz w:val="24"/>
          <w:szCs w:val="24"/>
          <w:lang w:val="ro-RO"/>
        </w:rPr>
        <w:t>Condiţiile de realizare a proiectului:</w:t>
      </w:r>
    </w:p>
    <w:p w:rsidR="004607B8" w:rsidRPr="00083E30" w:rsidRDefault="004607B8" w:rsidP="00347CAE">
      <w:pPr>
        <w:spacing w:after="0" w:line="240" w:lineRule="auto"/>
        <w:ind w:left="75"/>
        <w:jc w:val="both"/>
        <w:rPr>
          <w:rFonts w:ascii="Arial" w:hAnsi="Arial" w:cs="Arial"/>
          <w:b/>
          <w:i/>
          <w:sz w:val="18"/>
          <w:szCs w:val="24"/>
          <w:lang w:val="ro-RO"/>
        </w:rPr>
      </w:pPr>
    </w:p>
    <w:p w:rsidR="00DD5FAA" w:rsidRPr="00083E30" w:rsidRDefault="00DD5FAA" w:rsidP="00DD5FAA">
      <w:pPr>
        <w:numPr>
          <w:ilvl w:val="0"/>
          <w:numId w:val="3"/>
        </w:numPr>
        <w:spacing w:after="0" w:line="240" w:lineRule="auto"/>
        <w:jc w:val="both"/>
        <w:rPr>
          <w:rFonts w:ascii="Arial" w:hAnsi="Arial" w:cs="Arial"/>
          <w:sz w:val="24"/>
          <w:szCs w:val="24"/>
          <w:lang w:val="ro-RO"/>
        </w:rPr>
      </w:pPr>
      <w:r w:rsidRPr="00083E30">
        <w:rPr>
          <w:rFonts w:ascii="Arial" w:hAnsi="Arial" w:cs="Arial"/>
          <w:bCs/>
          <w:sz w:val="24"/>
          <w:szCs w:val="24"/>
          <w:lang w:val="ro-RO"/>
        </w:rPr>
        <w:t xml:space="preserve">Investiţia şi organizarea de şantier se vor realiza cu respectarea cerinţelor impuse prin certificatul de urbanism </w:t>
      </w:r>
      <w:r w:rsidRPr="00083E30">
        <w:rPr>
          <w:rFonts w:ascii="Arial" w:hAnsi="Arial" w:cs="Arial"/>
          <w:sz w:val="24"/>
          <w:szCs w:val="24"/>
          <w:lang w:val="ro-RO"/>
        </w:rPr>
        <w:t xml:space="preserve">nr. </w:t>
      </w:r>
      <w:r w:rsidR="00F92EEB">
        <w:rPr>
          <w:rFonts w:ascii="Arial" w:hAnsi="Arial" w:cs="Arial"/>
          <w:sz w:val="24"/>
          <w:szCs w:val="24"/>
          <w:lang w:val="ro-RO"/>
        </w:rPr>
        <w:t>2125</w:t>
      </w:r>
      <w:r w:rsidRPr="00083E30">
        <w:rPr>
          <w:rFonts w:ascii="Arial" w:hAnsi="Arial" w:cs="Arial"/>
          <w:sz w:val="24"/>
          <w:szCs w:val="24"/>
          <w:lang w:val="ro-RO"/>
        </w:rPr>
        <w:t xml:space="preserve"> din </w:t>
      </w:r>
      <w:r w:rsidR="00A13631" w:rsidRPr="00083E30">
        <w:rPr>
          <w:rFonts w:ascii="Arial" w:hAnsi="Arial" w:cs="Arial"/>
          <w:sz w:val="24"/>
          <w:szCs w:val="24"/>
          <w:lang w:val="ro-RO"/>
        </w:rPr>
        <w:t>0</w:t>
      </w:r>
      <w:r w:rsidR="00F92EEB">
        <w:rPr>
          <w:rFonts w:ascii="Arial" w:hAnsi="Arial" w:cs="Arial"/>
          <w:sz w:val="24"/>
          <w:szCs w:val="24"/>
          <w:lang w:val="ro-RO"/>
        </w:rPr>
        <w:t>2</w:t>
      </w:r>
      <w:r w:rsidRPr="00083E30">
        <w:rPr>
          <w:rFonts w:ascii="Arial" w:hAnsi="Arial" w:cs="Arial"/>
          <w:sz w:val="24"/>
          <w:szCs w:val="24"/>
          <w:lang w:val="ro-RO"/>
        </w:rPr>
        <w:t>.</w:t>
      </w:r>
      <w:r w:rsidR="00F92EEB">
        <w:rPr>
          <w:rFonts w:ascii="Arial" w:hAnsi="Arial" w:cs="Arial"/>
          <w:sz w:val="24"/>
          <w:szCs w:val="24"/>
          <w:lang w:val="ro-RO"/>
        </w:rPr>
        <w:t>1</w:t>
      </w:r>
      <w:r w:rsidR="00EE4600" w:rsidRPr="00083E30">
        <w:rPr>
          <w:rFonts w:ascii="Arial" w:hAnsi="Arial" w:cs="Arial"/>
          <w:sz w:val="24"/>
          <w:szCs w:val="24"/>
          <w:lang w:val="ro-RO"/>
        </w:rPr>
        <w:t>0</w:t>
      </w:r>
      <w:r w:rsidRPr="00083E30">
        <w:rPr>
          <w:rFonts w:ascii="Arial" w:hAnsi="Arial" w:cs="Arial"/>
          <w:sz w:val="24"/>
          <w:szCs w:val="24"/>
          <w:lang w:val="ro-RO"/>
        </w:rPr>
        <w:t>.201</w:t>
      </w:r>
      <w:r w:rsidR="00EE4600" w:rsidRPr="00083E30">
        <w:rPr>
          <w:rFonts w:ascii="Arial" w:hAnsi="Arial" w:cs="Arial"/>
          <w:sz w:val="24"/>
          <w:szCs w:val="24"/>
          <w:lang w:val="ro-RO"/>
        </w:rPr>
        <w:t>8</w:t>
      </w:r>
      <w:r w:rsidRPr="00083E30">
        <w:rPr>
          <w:rFonts w:ascii="Arial" w:hAnsi="Arial" w:cs="Arial"/>
          <w:sz w:val="24"/>
          <w:szCs w:val="24"/>
          <w:lang w:val="ro-RO"/>
        </w:rPr>
        <w:t xml:space="preserve"> emis de Primăria Sectorului </w:t>
      </w:r>
      <w:r w:rsidR="00A13631" w:rsidRPr="00083E30">
        <w:rPr>
          <w:rFonts w:ascii="Arial" w:hAnsi="Arial" w:cs="Arial"/>
          <w:sz w:val="24"/>
          <w:szCs w:val="24"/>
          <w:lang w:val="ro-RO"/>
        </w:rPr>
        <w:t>3</w:t>
      </w:r>
      <w:r w:rsidRPr="00083E30">
        <w:rPr>
          <w:rFonts w:ascii="Arial" w:hAnsi="Arial" w:cs="Arial"/>
          <w:sz w:val="24"/>
          <w:szCs w:val="24"/>
          <w:lang w:val="ro-RO"/>
        </w:rPr>
        <w:t>, precum şi prin avizele impuse prin acesta.</w:t>
      </w:r>
    </w:p>
    <w:p w:rsidR="00E515AB" w:rsidRPr="00083E30" w:rsidRDefault="00DD5FAA" w:rsidP="00E515AB">
      <w:pPr>
        <w:numPr>
          <w:ilvl w:val="0"/>
          <w:numId w:val="3"/>
        </w:numPr>
        <w:spacing w:after="0" w:line="240" w:lineRule="auto"/>
        <w:jc w:val="both"/>
        <w:rPr>
          <w:rFonts w:ascii="Arial" w:hAnsi="Arial" w:cs="Arial"/>
          <w:sz w:val="24"/>
          <w:szCs w:val="24"/>
          <w:lang w:val="ro-RO"/>
        </w:rPr>
      </w:pPr>
      <w:r w:rsidRPr="00083E30">
        <w:rPr>
          <w:rFonts w:ascii="Arial" w:hAnsi="Arial" w:cs="Arial"/>
          <w:sz w:val="24"/>
          <w:szCs w:val="24"/>
          <w:lang w:val="ro-RO"/>
        </w:rPr>
        <w:t>Se vor amenaja şi întreţine suprafeţele de spa</w:t>
      </w:r>
      <w:r w:rsidR="00E515AB" w:rsidRPr="00083E30">
        <w:rPr>
          <w:rFonts w:ascii="Arial" w:hAnsi="Arial" w:cs="Arial"/>
          <w:sz w:val="24"/>
          <w:szCs w:val="24"/>
          <w:lang w:val="ro-RO"/>
        </w:rPr>
        <w:t>ţii verzi menţionate în proiect:</w:t>
      </w:r>
    </w:p>
    <w:p w:rsidR="00F92EEB" w:rsidRDefault="00A13631" w:rsidP="00F92EEB">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w:t>
      </w:r>
      <w:r w:rsidR="00F92EEB" w:rsidRPr="00083E30">
        <w:rPr>
          <w:rFonts w:ascii="Arial" w:hAnsi="Arial" w:cs="Arial"/>
          <w:sz w:val="24"/>
          <w:szCs w:val="24"/>
          <w:lang w:val="ro-RO"/>
        </w:rPr>
        <w:t xml:space="preserve">Suprafața spații verzi </w:t>
      </w:r>
      <w:r w:rsidR="00F92EEB">
        <w:rPr>
          <w:rFonts w:ascii="Arial" w:hAnsi="Arial" w:cs="Arial"/>
          <w:sz w:val="24"/>
          <w:szCs w:val="24"/>
          <w:lang w:val="ro-RO"/>
        </w:rPr>
        <w:t xml:space="preserve">pe sol natural </w:t>
      </w:r>
      <w:r w:rsidR="00F92EEB" w:rsidRPr="00083E30">
        <w:rPr>
          <w:rFonts w:ascii="Arial" w:hAnsi="Arial" w:cs="Arial"/>
          <w:sz w:val="24"/>
          <w:szCs w:val="24"/>
          <w:lang w:val="ro-RO"/>
        </w:rPr>
        <w:t xml:space="preserve">– </w:t>
      </w:r>
      <w:r w:rsidR="00F92EEB">
        <w:rPr>
          <w:rFonts w:ascii="Arial" w:hAnsi="Arial" w:cs="Arial"/>
          <w:sz w:val="24"/>
          <w:szCs w:val="24"/>
          <w:lang w:val="ro-RO"/>
        </w:rPr>
        <w:t>339</w:t>
      </w:r>
      <w:r w:rsidR="00F92EEB" w:rsidRPr="00083E30">
        <w:rPr>
          <w:rFonts w:ascii="Arial" w:hAnsi="Arial" w:cs="Arial"/>
          <w:sz w:val="24"/>
          <w:szCs w:val="24"/>
          <w:lang w:val="ro-RO"/>
        </w:rPr>
        <w:t xml:space="preserve"> mp (</w:t>
      </w:r>
      <w:r w:rsidR="00F92EEB">
        <w:rPr>
          <w:rFonts w:ascii="Arial" w:hAnsi="Arial" w:cs="Arial"/>
          <w:sz w:val="24"/>
          <w:szCs w:val="24"/>
          <w:lang w:val="ro-RO"/>
        </w:rPr>
        <w:t>20</w:t>
      </w:r>
      <w:r w:rsidR="00F92EEB" w:rsidRPr="00083E30">
        <w:rPr>
          <w:rFonts w:ascii="Arial" w:hAnsi="Arial" w:cs="Arial"/>
          <w:sz w:val="24"/>
          <w:szCs w:val="24"/>
          <w:lang w:val="ro-RO"/>
        </w:rPr>
        <w:t xml:space="preserve"> %) din suprafața terenului;</w:t>
      </w:r>
    </w:p>
    <w:p w:rsidR="00F92EEB" w:rsidRPr="00083E30" w:rsidRDefault="00F92EEB" w:rsidP="00F92EE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83E30">
        <w:rPr>
          <w:rFonts w:ascii="Arial" w:hAnsi="Arial" w:cs="Arial"/>
          <w:sz w:val="24"/>
          <w:szCs w:val="24"/>
          <w:lang w:val="ro-RO"/>
        </w:rPr>
        <w:t>Suprafața spații verzi</w:t>
      </w:r>
      <w:r>
        <w:rPr>
          <w:rFonts w:ascii="Arial" w:hAnsi="Arial" w:cs="Arial"/>
          <w:sz w:val="24"/>
          <w:szCs w:val="24"/>
          <w:lang w:val="ro-RO"/>
        </w:rPr>
        <w:t xml:space="preserve"> pe sol impermeabil – 169,5 (10%);</w:t>
      </w:r>
    </w:p>
    <w:p w:rsidR="00F92EEB" w:rsidRPr="00083E30" w:rsidRDefault="00F92EEB" w:rsidP="00F92EEB">
      <w:pPr>
        <w:tabs>
          <w:tab w:val="left" w:pos="72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Suprafaţă totală spaţii verzi – </w:t>
      </w:r>
      <w:r>
        <w:rPr>
          <w:rFonts w:ascii="Arial" w:hAnsi="Arial" w:cs="Arial"/>
          <w:sz w:val="24"/>
          <w:szCs w:val="24"/>
          <w:lang w:val="ro-RO"/>
        </w:rPr>
        <w:t>508,5</w:t>
      </w:r>
      <w:r w:rsidRPr="00083E30">
        <w:rPr>
          <w:rFonts w:ascii="Arial" w:hAnsi="Arial" w:cs="Arial"/>
          <w:sz w:val="24"/>
          <w:szCs w:val="24"/>
          <w:lang w:val="ro-RO"/>
        </w:rPr>
        <w:t xml:space="preserve"> mp (</w:t>
      </w:r>
      <w:r>
        <w:rPr>
          <w:rFonts w:ascii="Arial" w:hAnsi="Arial" w:cs="Arial"/>
          <w:sz w:val="24"/>
          <w:szCs w:val="24"/>
          <w:lang w:val="ro-RO"/>
        </w:rPr>
        <w:t>30</w:t>
      </w:r>
      <w:r w:rsidRPr="00083E30">
        <w:rPr>
          <w:rFonts w:ascii="Arial" w:hAnsi="Arial" w:cs="Arial"/>
          <w:sz w:val="24"/>
          <w:szCs w:val="24"/>
          <w:lang w:val="ro-RO"/>
        </w:rPr>
        <w:t xml:space="preserve"> %);</w:t>
      </w:r>
    </w:p>
    <w:p w:rsidR="00822479" w:rsidRDefault="00822479" w:rsidP="00822479">
      <w:pPr>
        <w:spacing w:after="0" w:line="240" w:lineRule="auto"/>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 xml:space="preserve">Eventualele tăieri de arbori sau toaletări, se vor realiza numai cu avizul favorabil emis de Primăria Municipiului Bucureşti – </w:t>
      </w:r>
      <w:r>
        <w:rPr>
          <w:rFonts w:ascii="Arial" w:hAnsi="Arial" w:cs="Arial"/>
          <w:sz w:val="24"/>
          <w:szCs w:val="24"/>
          <w:lang w:val="ro-RO"/>
        </w:rPr>
        <w:t>Direcţia Protecţia Mediului.</w:t>
      </w:r>
    </w:p>
    <w:p w:rsidR="00DD5FAA" w:rsidRPr="00083E30" w:rsidRDefault="00DD5FAA" w:rsidP="00DD5FAA">
      <w:pPr>
        <w:pStyle w:val="ListParagraph"/>
        <w:numPr>
          <w:ilvl w:val="0"/>
          <w:numId w:val="3"/>
        </w:numPr>
        <w:spacing w:after="0" w:line="240" w:lineRule="auto"/>
        <w:jc w:val="both"/>
        <w:rPr>
          <w:rFonts w:ascii="Arial" w:hAnsi="Arial" w:cs="Arial"/>
          <w:sz w:val="24"/>
          <w:szCs w:val="24"/>
          <w:lang w:val="ro-RO"/>
        </w:rPr>
      </w:pPr>
      <w:r w:rsidRPr="00822479">
        <w:rPr>
          <w:rFonts w:ascii="Arial" w:hAnsi="Arial" w:cs="Arial"/>
          <w:sz w:val="24"/>
          <w:szCs w:val="24"/>
          <w:lang w:val="ro-RO"/>
        </w:rPr>
        <w:t>Se va limita impactul asupra factorilor de mediu pe perioada de construcţie şi funcţionare a</w:t>
      </w:r>
      <w:r w:rsidRPr="00083E30">
        <w:rPr>
          <w:rFonts w:ascii="Arial" w:hAnsi="Arial" w:cs="Arial"/>
          <w:sz w:val="24"/>
          <w:szCs w:val="24"/>
          <w:lang w:val="ro-RO"/>
        </w:rPr>
        <w:t xml:space="preserve"> obiectivului, prin respectarea măsurilor pentru:</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Protecţia calităţii apelor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w:t>
      </w:r>
      <w:r w:rsidR="00FB5409" w:rsidRPr="00083E30">
        <w:rPr>
          <w:rFonts w:ascii="Arial" w:hAnsi="Arial" w:cs="Arial"/>
          <w:sz w:val="24"/>
          <w:szCs w:val="24"/>
          <w:lang w:val="ro-RO"/>
        </w:rPr>
        <w:t>Alimentarea cu apă în scop igienico-sanitar şi tehnologic</w:t>
      </w:r>
      <w:r w:rsidR="00203846" w:rsidRPr="00083E30">
        <w:rPr>
          <w:rFonts w:ascii="Arial" w:hAnsi="Arial" w:cs="Arial"/>
          <w:sz w:val="24"/>
          <w:szCs w:val="24"/>
          <w:lang w:val="ro-RO"/>
        </w:rPr>
        <w:t xml:space="preserve"> şi</w:t>
      </w:r>
      <w:r w:rsidR="00FB5409" w:rsidRPr="00083E30">
        <w:rPr>
          <w:rFonts w:ascii="Arial" w:hAnsi="Arial" w:cs="Arial"/>
          <w:sz w:val="24"/>
          <w:szCs w:val="24"/>
          <w:lang w:val="ro-RO"/>
        </w:rPr>
        <w:t xml:space="preserve"> evacuarea apelor uzate şi a apelor pluviale se vor asigura din/în reţelele publice</w:t>
      </w:r>
      <w:r w:rsidR="00203846" w:rsidRPr="00083E30">
        <w:rPr>
          <w:rFonts w:ascii="Arial" w:hAnsi="Arial" w:cs="Arial"/>
          <w:sz w:val="24"/>
          <w:szCs w:val="24"/>
          <w:lang w:val="ro-RO"/>
        </w:rPr>
        <w:t xml:space="preserve"> existente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w:t>
      </w:r>
      <w:r w:rsidR="00E515AB" w:rsidRPr="00083E30">
        <w:rPr>
          <w:rFonts w:ascii="Arial" w:hAnsi="Arial" w:cs="Arial"/>
          <w:iCs/>
          <w:sz w:val="24"/>
          <w:szCs w:val="24"/>
          <w:lang w:val="ro-RO"/>
        </w:rPr>
        <w:t xml:space="preserve">apele uzate provenite din zona parcărilor vor fi trecute prin instalaţii de preepurare </w:t>
      </w:r>
      <w:r w:rsidR="00203846" w:rsidRPr="00083E30">
        <w:rPr>
          <w:rFonts w:ascii="Arial" w:hAnsi="Arial" w:cs="Arial"/>
          <w:sz w:val="24"/>
          <w:szCs w:val="24"/>
          <w:lang w:val="ro-RO"/>
        </w:rPr>
        <w:t>locală dimensionate corespunzător (separatoare de hidrocarburi), astfel încât 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083E30">
        <w:rPr>
          <w:rFonts w:ascii="Arial" w:hAnsi="Arial" w:cs="Arial"/>
          <w:sz w:val="24"/>
          <w:szCs w:val="24"/>
          <w:lang w:val="ro-RO"/>
        </w:rPr>
        <w:t xml:space="preserve">.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Se interzice descărcarea de deşeuri de orice tip sau alte substanţe în canalizarea orăşenească. </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Protecţia aerului:</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vor folosi utilaje dotate cu sisteme de reţinere a emisiilor de poluanţi în atmosferă; utilajele folosite vor respecta</w:t>
      </w:r>
      <w:r w:rsidRPr="00083E30">
        <w:rPr>
          <w:rFonts w:ascii="Arial" w:hAnsi="Arial" w:cs="Arial"/>
          <w:color w:val="FF0000"/>
          <w:sz w:val="24"/>
          <w:szCs w:val="24"/>
          <w:lang w:val="ro-RO"/>
        </w:rPr>
        <w:t xml:space="preserve"> </w:t>
      </w:r>
      <w:r w:rsidRPr="00083E30">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lastRenderedPageBreak/>
        <w:t>- Se va verifica periodic starea tehnică a utilajelor folosite, pentru evitarea de emisii poluante în atmosferă.</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Depozitele de materiale vor fi bine delimitate şi protejate împotriva împrăştierii cauzate de vânt.</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vor uda periodic solurile, stivele de materiale şi drumurile de acces, mai ales în condiţii de vreme uscată.</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vor respecta condiţiile de calitate a aerului în zonele protejate prevăzute în STAS 12574/87.</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Protecţia solului şi subsolului</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Organizarea de şantier se va amenaja în limita terenului deţinut de titular; spaţiul va fi împrejmuit.</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Se va evita amplasarea direct pe sol a materiilor prime şi a materialelor de contrucţie.</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083E30"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Protecţia împotriva zgomotului şi vibraţiilor</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t xml:space="preserve">- </w:t>
      </w:r>
      <w:r w:rsidRPr="00083E30">
        <w:rPr>
          <w:rFonts w:ascii="Arial" w:hAnsi="Arial" w:cs="Arial"/>
          <w:sz w:val="24"/>
          <w:szCs w:val="24"/>
          <w:lang w:val="ro-RO"/>
        </w:rPr>
        <w:t>Traficul de şantier va fi dirijat astfel încât să se evite ambuteiaje de autovehicule în zonele de lucrări.</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1F68F6"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vor lua toate măsurile de protecţie antifonică în zona de lucru a şantierului.</w:t>
      </w:r>
    </w:p>
    <w:p w:rsidR="00DD5FAA" w:rsidRPr="00083E30" w:rsidRDefault="001F68F6"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În perioada funcţionării se va urmări menţinerea nivelului de zgomot exterior în limitele impuse de SR 10009/2017</w:t>
      </w:r>
      <w:r w:rsidR="008029EB" w:rsidRPr="00083E30">
        <w:rPr>
          <w:rFonts w:ascii="Arial" w:hAnsi="Arial" w:cs="Arial"/>
          <w:sz w:val="24"/>
          <w:szCs w:val="24"/>
          <w:lang w:val="ro-RO"/>
        </w:rPr>
        <w:t>.</w:t>
      </w:r>
      <w:r w:rsidR="00DD5FAA" w:rsidRPr="00083E30">
        <w:rPr>
          <w:rFonts w:ascii="Arial" w:hAnsi="Arial" w:cs="Arial"/>
          <w:sz w:val="24"/>
          <w:szCs w:val="24"/>
          <w:lang w:val="ro-RO"/>
        </w:rPr>
        <w:t xml:space="preserve"> </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Protecţia aşezărilor umane </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va stabili un grafic de execuţie a lucrărilor, inclusiv organizarea de şantier care să afecteze cel mai puţin riveranii din zonă.</w:t>
      </w:r>
    </w:p>
    <w:p w:rsidR="00DD5FAA" w:rsidRPr="00083E30" w:rsidRDefault="00DD5FAA" w:rsidP="00DD5FAA">
      <w:pPr>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xml:space="preserve">- Se va acorda o atenţie sporită manevrării utilajelor în apropierea zonelor locuite. </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va asigura menţinerea curată a drumurilor de acces.</w:t>
      </w:r>
    </w:p>
    <w:p w:rsidR="00DD5FAA" w:rsidRPr="00083E30" w:rsidRDefault="00DD5FAA" w:rsidP="00F0746B">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Se va asigura semnalizarea şantierului cu panouri de avertizare, asigurându-se protecţia circulaţiei pietonale şi auto în zonă.</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Organizările de şantier vor fi dotate cu echipamente PSI necesare intervenţiei operative în caz de incendiu.</w:t>
      </w:r>
    </w:p>
    <w:p w:rsidR="00DD5FAA" w:rsidRPr="00083E30" w:rsidRDefault="00DD5FAA" w:rsidP="00DD5FAA">
      <w:pPr>
        <w:spacing w:after="0" w:line="240" w:lineRule="auto"/>
        <w:ind w:firstLine="360"/>
        <w:jc w:val="both"/>
        <w:rPr>
          <w:rFonts w:ascii="Arial" w:hAnsi="Arial" w:cs="Arial"/>
          <w:b/>
          <w:bCs/>
          <w:sz w:val="24"/>
          <w:szCs w:val="24"/>
          <w:lang w:val="ro-RO"/>
        </w:rPr>
      </w:pPr>
      <w:r w:rsidRPr="00083E30">
        <w:rPr>
          <w:rFonts w:ascii="Arial" w:hAnsi="Arial" w:cs="Arial"/>
          <w:b/>
          <w:bCs/>
          <w:sz w:val="24"/>
          <w:szCs w:val="24"/>
          <w:lang w:val="ro-RO"/>
        </w:rPr>
        <w:sym w:font="Wingdings" w:char="F0FC"/>
      </w:r>
      <w:r w:rsidRPr="00083E30">
        <w:rPr>
          <w:rFonts w:ascii="Arial" w:hAnsi="Arial" w:cs="Arial"/>
          <w:b/>
          <w:bCs/>
          <w:sz w:val="24"/>
          <w:szCs w:val="24"/>
          <w:lang w:val="ro-RO"/>
        </w:rPr>
        <w:t xml:space="preserve"> Gospodărirea deşeurilor</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lastRenderedPageBreak/>
        <w:t>- Deşeurile se vor depozita numai în spaţii special amenajate ; se interzice depozitarea deşeurilor de orice fel în mod neorganizat pe sol.</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083E30" w:rsidRDefault="00DD5FAA" w:rsidP="00DD5FAA">
      <w:pPr>
        <w:tabs>
          <w:tab w:val="num" w:pos="720"/>
        </w:tabs>
        <w:spacing w:after="0" w:line="240" w:lineRule="auto"/>
        <w:ind w:firstLine="360"/>
        <w:jc w:val="both"/>
        <w:rPr>
          <w:rFonts w:ascii="Arial" w:hAnsi="Arial" w:cs="Arial"/>
          <w:sz w:val="24"/>
          <w:szCs w:val="24"/>
          <w:lang w:val="ro-RO"/>
        </w:rPr>
      </w:pPr>
      <w:r w:rsidRPr="00083E30">
        <w:rPr>
          <w:rFonts w:ascii="Arial" w:hAnsi="Arial" w:cs="Arial"/>
          <w:sz w:val="24"/>
          <w:szCs w:val="24"/>
          <w:lang w:val="ro-RO"/>
        </w:rPr>
        <w:t>- Deşeurile inerte provenite din construcţii (resturi de beton sau mortar) pot fi colectate şi eliminate prin valorificare locală în pavimentul drumurilor sau</w:t>
      </w:r>
      <w:r w:rsidRPr="00083E30">
        <w:rPr>
          <w:rFonts w:ascii="Arial" w:hAnsi="Arial" w:cs="Arial"/>
          <w:color w:val="FF0000"/>
          <w:sz w:val="24"/>
          <w:szCs w:val="24"/>
          <w:lang w:val="ro-RO"/>
        </w:rPr>
        <w:t xml:space="preserve"> </w:t>
      </w:r>
      <w:r w:rsidRPr="00083E30">
        <w:rPr>
          <w:rFonts w:ascii="Arial" w:hAnsi="Arial" w:cs="Arial"/>
          <w:sz w:val="24"/>
          <w:szCs w:val="24"/>
          <w:lang w:val="ro-RO"/>
        </w:rPr>
        <w:t xml:space="preserve">predate unităţilor specializate. </w:t>
      </w:r>
    </w:p>
    <w:p w:rsidR="00DD5FAA" w:rsidRPr="00083E30" w:rsidRDefault="00F90CAE" w:rsidP="00DD5FAA">
      <w:pPr>
        <w:spacing w:after="0" w:line="240" w:lineRule="auto"/>
        <w:jc w:val="both"/>
        <w:rPr>
          <w:rFonts w:ascii="Arial" w:hAnsi="Arial" w:cs="Arial"/>
          <w:sz w:val="24"/>
          <w:szCs w:val="24"/>
          <w:lang w:val="ro-RO"/>
        </w:rPr>
      </w:pPr>
      <w:r w:rsidRPr="00083E30">
        <w:rPr>
          <w:rFonts w:ascii="Arial" w:hAnsi="Arial" w:cs="Arial"/>
          <w:sz w:val="24"/>
          <w:szCs w:val="24"/>
          <w:lang w:val="ro-RO"/>
        </w:rPr>
        <w:t>5</w:t>
      </w:r>
      <w:r w:rsidR="00DD5FAA" w:rsidRPr="00083E30">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083E30" w:rsidRDefault="00F90CAE" w:rsidP="00DD5FAA">
      <w:pPr>
        <w:tabs>
          <w:tab w:val="left" w:pos="360"/>
        </w:tabs>
        <w:spacing w:after="0" w:line="240" w:lineRule="auto"/>
        <w:jc w:val="both"/>
        <w:rPr>
          <w:rFonts w:ascii="Arial" w:hAnsi="Arial" w:cs="Arial"/>
          <w:sz w:val="24"/>
          <w:szCs w:val="24"/>
          <w:lang w:val="ro-RO"/>
        </w:rPr>
      </w:pPr>
      <w:r w:rsidRPr="00083E30">
        <w:rPr>
          <w:rFonts w:ascii="Arial" w:hAnsi="Arial" w:cs="Arial"/>
          <w:sz w:val="24"/>
          <w:szCs w:val="24"/>
          <w:lang w:val="ro-RO"/>
        </w:rPr>
        <w:t>6</w:t>
      </w:r>
      <w:r w:rsidR="00DD5FAA" w:rsidRPr="00083E30">
        <w:rPr>
          <w:rFonts w:ascii="Arial" w:hAnsi="Arial" w:cs="Arial"/>
          <w:sz w:val="24"/>
          <w:szCs w:val="24"/>
          <w:lang w:val="ro-RO"/>
        </w:rPr>
        <w:t>. Se vor lua măsuri suplimentare astfel încât să se evite murdărirea drumurilor publice şi să se respecte normele de salubrizare urbană.</w:t>
      </w:r>
    </w:p>
    <w:p w:rsidR="00DD5FAA" w:rsidRPr="00083E30" w:rsidRDefault="00F90CAE" w:rsidP="00DD5FAA">
      <w:pPr>
        <w:tabs>
          <w:tab w:val="left" w:pos="360"/>
        </w:tabs>
        <w:spacing w:after="0" w:line="240" w:lineRule="auto"/>
        <w:jc w:val="both"/>
        <w:rPr>
          <w:rStyle w:val="tal1"/>
          <w:rFonts w:ascii="Arial" w:hAnsi="Arial" w:cs="Arial"/>
          <w:sz w:val="24"/>
          <w:szCs w:val="24"/>
          <w:lang w:val="ro-RO"/>
        </w:rPr>
      </w:pPr>
      <w:r w:rsidRPr="00083E30">
        <w:rPr>
          <w:rFonts w:ascii="Arial" w:hAnsi="Arial" w:cs="Arial"/>
          <w:sz w:val="24"/>
          <w:szCs w:val="24"/>
          <w:lang w:val="ro-RO"/>
        </w:rPr>
        <w:t>7</w:t>
      </w:r>
      <w:r w:rsidR="00DD5FAA" w:rsidRPr="00083E30">
        <w:rPr>
          <w:rFonts w:ascii="Arial" w:hAnsi="Arial" w:cs="Arial"/>
          <w:sz w:val="24"/>
          <w:szCs w:val="24"/>
          <w:lang w:val="ro-RO"/>
        </w:rPr>
        <w:t xml:space="preserve">. </w:t>
      </w:r>
      <w:r w:rsidR="00DD5FAA" w:rsidRPr="00083E30">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083E30" w:rsidRDefault="00F90CAE" w:rsidP="00DD5FAA">
      <w:pPr>
        <w:spacing w:after="0" w:line="240" w:lineRule="auto"/>
        <w:jc w:val="both"/>
        <w:rPr>
          <w:rFonts w:ascii="Arial" w:hAnsi="Arial" w:cs="Arial"/>
          <w:i/>
          <w:sz w:val="24"/>
          <w:szCs w:val="24"/>
          <w:lang w:val="ro-RO"/>
        </w:rPr>
      </w:pPr>
      <w:r w:rsidRPr="00083E30">
        <w:rPr>
          <w:rStyle w:val="tal1"/>
          <w:rFonts w:ascii="Arial" w:hAnsi="Arial" w:cs="Arial"/>
          <w:i/>
          <w:sz w:val="24"/>
          <w:szCs w:val="24"/>
          <w:lang w:val="ro-RO"/>
        </w:rPr>
        <w:t>8</w:t>
      </w:r>
      <w:r w:rsidR="00DD5FAA" w:rsidRPr="00083E30">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083E30">
        <w:rPr>
          <w:rFonts w:ascii="Arial" w:hAnsi="Arial" w:cs="Arial"/>
          <w:i/>
          <w:sz w:val="24"/>
          <w:szCs w:val="24"/>
          <w:lang w:val="ro-RO"/>
        </w:rPr>
        <w:t>Ord. nr.135/2010, inclusiv în cazul în care modificările survin în urma obţinerii avizelor/acordurilor solicitate prin certificatul de urbanism.</w:t>
      </w:r>
    </w:p>
    <w:p w:rsidR="00D157D4" w:rsidRPr="00083E30" w:rsidRDefault="00D157D4" w:rsidP="00DD5FAA">
      <w:pPr>
        <w:spacing w:after="0" w:line="240" w:lineRule="auto"/>
        <w:jc w:val="both"/>
        <w:rPr>
          <w:rFonts w:ascii="Arial" w:hAnsi="Arial" w:cs="Arial"/>
          <w:i/>
          <w:sz w:val="24"/>
          <w:szCs w:val="24"/>
          <w:lang w:val="ro-RO"/>
        </w:rPr>
      </w:pPr>
    </w:p>
    <w:p w:rsidR="00DD5FAA" w:rsidRPr="00083E30" w:rsidRDefault="00DD5FAA" w:rsidP="00F90CAE">
      <w:pPr>
        <w:pStyle w:val="ListParagraph"/>
        <w:numPr>
          <w:ilvl w:val="0"/>
          <w:numId w:val="11"/>
        </w:numPr>
        <w:tabs>
          <w:tab w:val="left" w:pos="360"/>
        </w:tabs>
        <w:spacing w:after="0" w:line="240" w:lineRule="auto"/>
        <w:jc w:val="both"/>
        <w:rPr>
          <w:rFonts w:ascii="Arial" w:hAnsi="Arial" w:cs="Arial"/>
          <w:sz w:val="24"/>
          <w:szCs w:val="24"/>
          <w:lang w:val="ro-RO"/>
        </w:rPr>
      </w:pPr>
      <w:r w:rsidRPr="00083E30">
        <w:rPr>
          <w:rFonts w:ascii="Arial" w:hAnsi="Arial" w:cs="Arial"/>
          <w:sz w:val="24"/>
          <w:szCs w:val="24"/>
          <w:lang w:val="ro-RO"/>
        </w:rPr>
        <w:t xml:space="preserve"> Pe toată durata execuţiei şi funcţionării obiectivului se vor respecta prevederile:</w:t>
      </w:r>
    </w:p>
    <w:p w:rsidR="00DD5FAA" w:rsidRPr="00083E30"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083E30">
        <w:rPr>
          <w:rFonts w:ascii="Arial" w:hAnsi="Arial" w:cs="Arial"/>
          <w:sz w:val="24"/>
          <w:szCs w:val="24"/>
          <w:lang w:val="ro-RO"/>
        </w:rPr>
        <w:t>O.U.G. nr.195/2005 privind protecţia mediului aprobată cu modificări de Legea nr.256/2006, cu modificările şi completările ulterioare;</w:t>
      </w:r>
    </w:p>
    <w:p w:rsidR="00DD5FAA" w:rsidRPr="00083E30"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083E30" w:rsidRDefault="00DD5FAA" w:rsidP="00DD5FAA">
      <w:pPr>
        <w:numPr>
          <w:ilvl w:val="0"/>
          <w:numId w:val="2"/>
        </w:numPr>
        <w:spacing w:after="0" w:line="240" w:lineRule="auto"/>
        <w:jc w:val="both"/>
        <w:rPr>
          <w:rFonts w:ascii="Arial" w:hAnsi="Arial" w:cs="Arial"/>
          <w:bCs/>
          <w:sz w:val="24"/>
          <w:szCs w:val="24"/>
          <w:lang w:val="ro-RO"/>
        </w:rPr>
      </w:pPr>
      <w:r w:rsidRPr="00083E30">
        <w:rPr>
          <w:rFonts w:ascii="Arial" w:hAnsi="Arial" w:cs="Arial"/>
          <w:bCs/>
          <w:sz w:val="24"/>
          <w:szCs w:val="24"/>
          <w:lang w:val="ro-RO"/>
        </w:rPr>
        <w:t>STAS 12574/1987 privind condiţiile de calitate a aerului din zonele protejate;</w:t>
      </w:r>
    </w:p>
    <w:p w:rsidR="00DD5FAA" w:rsidRPr="00083E30"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Se vor respecta prevederile Legii nr. 104/2011 privind calitatea aerului inconjurator.</w:t>
      </w:r>
    </w:p>
    <w:p w:rsidR="00DD5FAA" w:rsidRPr="00083E30"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083E30">
        <w:rPr>
          <w:rFonts w:ascii="Arial" w:hAnsi="Arial" w:cs="Arial"/>
          <w:bCs/>
          <w:sz w:val="24"/>
          <w:szCs w:val="24"/>
          <w:lang w:val="ro-RO"/>
        </w:rPr>
        <w:t xml:space="preserve">Ord nr. 756/1997 </w:t>
      </w:r>
      <w:r w:rsidRPr="00083E30">
        <w:rPr>
          <w:rFonts w:ascii="Arial" w:hAnsi="Arial" w:cs="Arial"/>
          <w:sz w:val="24"/>
          <w:szCs w:val="24"/>
          <w:lang w:val="ro-RO"/>
        </w:rPr>
        <w:t>pentru aprobarea Reglementării privind evaluarea poluării mediului, cu modificări şi completări ulterioare</w:t>
      </w:r>
      <w:r w:rsidRPr="00083E30">
        <w:rPr>
          <w:rFonts w:ascii="Arial" w:hAnsi="Arial" w:cs="Arial"/>
          <w:bCs/>
          <w:sz w:val="24"/>
          <w:szCs w:val="24"/>
          <w:lang w:val="ro-RO"/>
        </w:rPr>
        <w:t>;</w:t>
      </w:r>
    </w:p>
    <w:p w:rsidR="00DD5FAA" w:rsidRPr="00083E30"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083E30">
        <w:rPr>
          <w:rFonts w:ascii="Arial" w:hAnsi="Arial" w:cs="Arial"/>
          <w:bCs/>
          <w:sz w:val="24"/>
          <w:szCs w:val="24"/>
          <w:lang w:val="ro-RO"/>
        </w:rPr>
        <w:t>SR 10009/</w:t>
      </w:r>
      <w:r w:rsidR="00F90CAE" w:rsidRPr="00083E30">
        <w:rPr>
          <w:rFonts w:ascii="Arial" w:hAnsi="Arial" w:cs="Arial"/>
          <w:bCs/>
          <w:sz w:val="24"/>
          <w:szCs w:val="24"/>
          <w:lang w:val="ro-RO"/>
        </w:rPr>
        <w:t>2017</w:t>
      </w:r>
      <w:r w:rsidRPr="00083E30">
        <w:rPr>
          <w:rFonts w:ascii="Arial" w:hAnsi="Arial" w:cs="Arial"/>
          <w:bCs/>
          <w:sz w:val="24"/>
          <w:szCs w:val="24"/>
          <w:lang w:val="ro-RO"/>
        </w:rPr>
        <w:t xml:space="preserve"> Acustica. Limite admisibile ale nivelului de zgomot în mediul ambiant;</w:t>
      </w:r>
    </w:p>
    <w:p w:rsidR="00DD5FAA" w:rsidRPr="00083E30"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083E30">
        <w:rPr>
          <w:rFonts w:ascii="Arial" w:hAnsi="Arial" w:cs="Arial"/>
          <w:bCs/>
          <w:sz w:val="24"/>
          <w:szCs w:val="24"/>
          <w:lang w:val="ro-RO"/>
        </w:rPr>
        <w:t>H.G. nr. 321/2005, republicată, privind evaluarea şi gestionarea zgomotului ambiental;</w:t>
      </w:r>
    </w:p>
    <w:p w:rsidR="00DD5FAA" w:rsidRPr="00083E30"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083E30">
        <w:rPr>
          <w:rFonts w:ascii="Arial" w:hAnsi="Arial" w:cs="Arial"/>
          <w:sz w:val="24"/>
          <w:szCs w:val="24"/>
          <w:lang w:val="ro-RO"/>
        </w:rPr>
        <w:t>H.G. nr. 1756/2006 privind limitarea nivelului emisiilor de zgomot în mediu produs de echipamente destinate utilizării în exteriorul clădirilor;</w:t>
      </w:r>
    </w:p>
    <w:p w:rsidR="00DD5FAA" w:rsidRPr="00083E30"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Ordinul ministrului sănătăţii nr. 119/2014 pentru aprobarea Normelor de igienă şi a recomandărilor privind mediul de viaţă al populaţiei;</w:t>
      </w:r>
    </w:p>
    <w:p w:rsidR="00DD5FAA" w:rsidRPr="00083E30"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 xml:space="preserve">Normele de salubrizare şi igienizare ale Municipiului Bucureşti aprobate prin HCGMB nr.120/2010; </w:t>
      </w:r>
    </w:p>
    <w:p w:rsidR="00DD5FAA" w:rsidRPr="00083E30"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083E30">
        <w:rPr>
          <w:rFonts w:ascii="Arial" w:hAnsi="Arial" w:cs="Arial"/>
          <w:sz w:val="24"/>
          <w:szCs w:val="24"/>
          <w:lang w:val="ro-RO"/>
        </w:rPr>
        <w:t>Legea nr. 211/2011 privind regimul deşeurilor, republicată, cu modificările şi completările ulterioare;</w:t>
      </w:r>
    </w:p>
    <w:p w:rsidR="00D157D4" w:rsidRPr="00083E30" w:rsidRDefault="00D157D4" w:rsidP="00D157D4">
      <w:pPr>
        <w:spacing w:after="0" w:line="240" w:lineRule="auto"/>
        <w:ind w:left="360"/>
        <w:jc w:val="both"/>
        <w:rPr>
          <w:rFonts w:ascii="Arial" w:hAnsi="Arial" w:cs="Arial"/>
          <w:sz w:val="24"/>
          <w:szCs w:val="24"/>
          <w:lang w:val="ro-RO"/>
        </w:rPr>
      </w:pPr>
    </w:p>
    <w:p w:rsidR="00DD5FAA" w:rsidRPr="00083E30" w:rsidRDefault="00DD5FAA" w:rsidP="00F90CAE">
      <w:pPr>
        <w:pStyle w:val="ListParagraph"/>
        <w:numPr>
          <w:ilvl w:val="0"/>
          <w:numId w:val="11"/>
        </w:numPr>
        <w:spacing w:after="0" w:line="240" w:lineRule="auto"/>
        <w:jc w:val="both"/>
        <w:rPr>
          <w:rFonts w:ascii="Arial" w:hAnsi="Arial" w:cs="Arial"/>
          <w:bCs/>
          <w:sz w:val="24"/>
          <w:szCs w:val="24"/>
          <w:lang w:val="ro-RO"/>
        </w:rPr>
      </w:pPr>
      <w:r w:rsidRPr="00083E30">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sidRPr="00083E30">
        <w:rPr>
          <w:rFonts w:ascii="Arial" w:hAnsi="Arial" w:cs="Arial"/>
          <w:bCs/>
          <w:sz w:val="24"/>
          <w:szCs w:val="24"/>
          <w:lang w:val="ro-RO"/>
        </w:rPr>
        <w:t>.</w:t>
      </w:r>
    </w:p>
    <w:p w:rsidR="00F90CAE" w:rsidRPr="00083E30" w:rsidRDefault="00F90CAE" w:rsidP="00F90CAE">
      <w:pPr>
        <w:pStyle w:val="ListParagraph"/>
        <w:numPr>
          <w:ilvl w:val="0"/>
          <w:numId w:val="11"/>
        </w:numPr>
        <w:spacing w:after="0" w:line="240" w:lineRule="auto"/>
        <w:jc w:val="both"/>
        <w:rPr>
          <w:rFonts w:ascii="Arial" w:hAnsi="Arial" w:cs="Arial"/>
          <w:b/>
          <w:sz w:val="24"/>
          <w:szCs w:val="24"/>
          <w:lang w:val="ro-RO"/>
        </w:rPr>
      </w:pPr>
      <w:r w:rsidRPr="00083E30">
        <w:rPr>
          <w:rFonts w:ascii="Arial" w:hAnsi="Arial" w:cs="Arial"/>
          <w:b/>
          <w:sz w:val="24"/>
          <w:szCs w:val="24"/>
          <w:lang w:val="ro-RO"/>
        </w:rPr>
        <w:t xml:space="preserve"> La finalizarea lucrărilor, înainte de punerea în funcţiune se va solicita şi obţine autorizaţie de mediu pentru activitatea desfăşurată pe amplasament, conform legislaţiei în vigoare.</w:t>
      </w:r>
    </w:p>
    <w:p w:rsidR="00DD5FAA" w:rsidRPr="00083E30" w:rsidRDefault="00DD5FAA" w:rsidP="00DD5FAA">
      <w:pPr>
        <w:spacing w:after="0" w:line="240" w:lineRule="auto"/>
        <w:ind w:firstLine="706"/>
        <w:jc w:val="both"/>
        <w:rPr>
          <w:b/>
          <w:sz w:val="28"/>
          <w:szCs w:val="28"/>
          <w:lang w:val="ro-RO"/>
        </w:rPr>
      </w:pPr>
      <w:r w:rsidRPr="00083E30">
        <w:rPr>
          <w:b/>
          <w:sz w:val="28"/>
          <w:szCs w:val="28"/>
          <w:lang w:val="ro-RO"/>
        </w:rPr>
        <w:tab/>
      </w:r>
    </w:p>
    <w:p w:rsidR="00DD5FAA" w:rsidRPr="00083E30" w:rsidRDefault="00DD5FAA" w:rsidP="00DD5FAA">
      <w:pPr>
        <w:spacing w:after="0" w:line="240" w:lineRule="auto"/>
        <w:ind w:firstLine="706"/>
        <w:jc w:val="both"/>
        <w:rPr>
          <w:rFonts w:ascii="Arial" w:hAnsi="Arial" w:cs="Arial"/>
          <w:bCs/>
          <w:sz w:val="24"/>
          <w:szCs w:val="24"/>
          <w:lang w:val="ro-RO"/>
        </w:rPr>
      </w:pPr>
      <w:r w:rsidRPr="00083E30">
        <w:rPr>
          <w:rFonts w:ascii="Arial" w:hAnsi="Arial" w:cs="Arial"/>
          <w:bCs/>
          <w:sz w:val="24"/>
          <w:szCs w:val="24"/>
          <w:lang w:val="ro-RO"/>
        </w:rPr>
        <w:lastRenderedPageBreak/>
        <w:t>Proiectul propus nu necesită parcurgerea celorlalte etape ale procedurii de evaluare a impactului de mediu.</w:t>
      </w:r>
    </w:p>
    <w:p w:rsidR="00D8577D" w:rsidRPr="00083E30" w:rsidRDefault="00D8577D" w:rsidP="00DD5FAA">
      <w:pPr>
        <w:spacing w:after="0" w:line="240" w:lineRule="auto"/>
        <w:ind w:firstLine="706"/>
        <w:jc w:val="both"/>
        <w:rPr>
          <w:rFonts w:ascii="Arial" w:hAnsi="Arial" w:cs="Arial"/>
          <w:bCs/>
          <w:sz w:val="24"/>
          <w:szCs w:val="24"/>
          <w:lang w:val="ro-RO"/>
        </w:rPr>
      </w:pPr>
    </w:p>
    <w:p w:rsidR="00D8577D" w:rsidRPr="00083E30" w:rsidRDefault="00D8577D" w:rsidP="00D8577D">
      <w:pPr>
        <w:spacing w:after="0" w:line="240" w:lineRule="auto"/>
        <w:jc w:val="both"/>
        <w:rPr>
          <w:rFonts w:ascii="Arial" w:eastAsia="Times New Roman" w:hAnsi="Arial" w:cs="Arial"/>
          <w:kern w:val="28"/>
          <w:sz w:val="24"/>
          <w:szCs w:val="24"/>
          <w:lang w:val="ro-RO"/>
        </w:rPr>
      </w:pPr>
      <w:r w:rsidRPr="00083E30">
        <w:rPr>
          <w:rFonts w:ascii="Arial" w:eastAsia="Times New Roman" w:hAnsi="Arial" w:cs="Arial"/>
          <w:color w:val="FF0000"/>
          <w:kern w:val="28"/>
          <w:sz w:val="24"/>
          <w:szCs w:val="24"/>
          <w:lang w:val="ro-RO"/>
        </w:rPr>
        <w:t xml:space="preserve">     </w:t>
      </w:r>
      <w:r w:rsidRPr="00083E30">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083E30">
          <w:rPr>
            <w:rFonts w:ascii="Arial" w:eastAsia="Times New Roman" w:hAnsi="Arial" w:cs="Arial"/>
            <w:color w:val="0000FF"/>
            <w:kern w:val="28"/>
            <w:sz w:val="24"/>
            <w:szCs w:val="24"/>
            <w:u w:val="single"/>
            <w:lang w:val="ro-RO"/>
          </w:rPr>
          <w:t>www.apmbuc.anpm.ro</w:t>
        </w:r>
      </w:hyperlink>
      <w:r w:rsidRPr="00083E30">
        <w:rPr>
          <w:rFonts w:ascii="Arial" w:eastAsia="Times New Roman" w:hAnsi="Arial" w:cs="Arial"/>
          <w:kern w:val="28"/>
          <w:sz w:val="24"/>
          <w:szCs w:val="24"/>
          <w:lang w:val="ro-RO"/>
        </w:rPr>
        <w:t>.</w:t>
      </w:r>
    </w:p>
    <w:p w:rsidR="00DD5FAA" w:rsidRPr="00083E30" w:rsidRDefault="00DD5FAA" w:rsidP="00DD5FAA">
      <w:pPr>
        <w:spacing w:after="0" w:line="240" w:lineRule="auto"/>
        <w:jc w:val="both"/>
        <w:rPr>
          <w:strike/>
          <w:sz w:val="28"/>
          <w:szCs w:val="28"/>
          <w:lang w:val="ro-RO"/>
        </w:rPr>
      </w:pPr>
    </w:p>
    <w:p w:rsidR="00DD5FAA" w:rsidRPr="00083E30" w:rsidRDefault="00DD5FAA" w:rsidP="00DD5FAA">
      <w:pPr>
        <w:autoSpaceDE w:val="0"/>
        <w:autoSpaceDN w:val="0"/>
        <w:adjustRightInd w:val="0"/>
        <w:spacing w:after="0" w:line="240" w:lineRule="auto"/>
        <w:jc w:val="both"/>
        <w:rPr>
          <w:rFonts w:ascii="Arial" w:hAnsi="Arial" w:cs="Arial"/>
          <w:b/>
          <w:sz w:val="24"/>
          <w:szCs w:val="24"/>
          <w:lang w:val="ro-RO"/>
        </w:rPr>
      </w:pPr>
      <w:r w:rsidRPr="00083E30">
        <w:rPr>
          <w:rFonts w:ascii="Arial" w:hAnsi="Arial" w:cs="Arial"/>
          <w:sz w:val="24"/>
          <w:szCs w:val="24"/>
          <w:lang w:val="ro-RO"/>
        </w:rPr>
        <w:t xml:space="preserve">   </w:t>
      </w:r>
      <w:r w:rsidRPr="00083E30">
        <w:rPr>
          <w:rFonts w:ascii="Arial" w:hAnsi="Arial" w:cs="Arial"/>
          <w:sz w:val="24"/>
          <w:szCs w:val="24"/>
          <w:lang w:val="ro-RO"/>
        </w:rPr>
        <w:tab/>
      </w:r>
      <w:r w:rsidRPr="00083E30">
        <w:rPr>
          <w:rFonts w:ascii="Arial" w:hAnsi="Arial" w:cs="Arial"/>
          <w:b/>
          <w:sz w:val="24"/>
          <w:szCs w:val="24"/>
          <w:lang w:val="ro-RO"/>
        </w:rPr>
        <w:t>Prezenta decizie este însoţită de planul de situaţie propus, vizat spre neschimbare.</w:t>
      </w:r>
    </w:p>
    <w:p w:rsidR="00DD5FAA" w:rsidRPr="00083E30" w:rsidRDefault="00DD5FAA" w:rsidP="00DD5FAA">
      <w:pPr>
        <w:autoSpaceDE w:val="0"/>
        <w:autoSpaceDN w:val="0"/>
        <w:adjustRightInd w:val="0"/>
        <w:spacing w:after="0" w:line="240" w:lineRule="auto"/>
        <w:jc w:val="both"/>
        <w:rPr>
          <w:rFonts w:ascii="Arial" w:hAnsi="Arial" w:cs="Arial"/>
          <w:sz w:val="16"/>
          <w:szCs w:val="24"/>
          <w:lang w:val="ro-RO"/>
        </w:rPr>
      </w:pPr>
    </w:p>
    <w:p w:rsidR="00DD5FAA" w:rsidRPr="00083E30" w:rsidRDefault="00DD5FAA" w:rsidP="00DD5FAA">
      <w:pPr>
        <w:autoSpaceDE w:val="0"/>
        <w:autoSpaceDN w:val="0"/>
        <w:adjustRightInd w:val="0"/>
        <w:spacing w:after="0" w:line="240" w:lineRule="auto"/>
        <w:ind w:firstLine="708"/>
        <w:jc w:val="both"/>
        <w:rPr>
          <w:rFonts w:ascii="Arial" w:hAnsi="Arial" w:cs="Arial"/>
          <w:sz w:val="24"/>
          <w:szCs w:val="24"/>
          <w:lang w:val="ro-RO"/>
        </w:rPr>
      </w:pPr>
      <w:r w:rsidRPr="00083E30">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083E30" w:rsidRDefault="00DD5FAA" w:rsidP="00DD5FAA">
      <w:pPr>
        <w:autoSpaceDE w:val="0"/>
        <w:autoSpaceDN w:val="0"/>
        <w:adjustRightInd w:val="0"/>
        <w:spacing w:after="0" w:line="240" w:lineRule="auto"/>
        <w:jc w:val="both"/>
        <w:rPr>
          <w:rFonts w:ascii="Arial" w:hAnsi="Arial" w:cs="Arial"/>
          <w:szCs w:val="24"/>
          <w:lang w:val="ro-RO"/>
        </w:rPr>
      </w:pPr>
    </w:p>
    <w:p w:rsidR="00D66BFF" w:rsidRPr="00083E30" w:rsidRDefault="00D66BFF" w:rsidP="00347CAE">
      <w:pPr>
        <w:autoSpaceDE w:val="0"/>
        <w:autoSpaceDN w:val="0"/>
        <w:adjustRightInd w:val="0"/>
        <w:spacing w:after="0" w:line="240" w:lineRule="auto"/>
        <w:jc w:val="both"/>
        <w:rPr>
          <w:rFonts w:ascii="Arial" w:hAnsi="Arial" w:cs="Arial"/>
          <w:szCs w:val="24"/>
          <w:lang w:val="ro-RO"/>
        </w:rPr>
      </w:pPr>
    </w:p>
    <w:p w:rsidR="00FD0563" w:rsidRPr="00083E30" w:rsidRDefault="00FD0563" w:rsidP="00347CAE">
      <w:pPr>
        <w:autoSpaceDE w:val="0"/>
        <w:autoSpaceDN w:val="0"/>
        <w:adjustRightInd w:val="0"/>
        <w:spacing w:after="0" w:line="240" w:lineRule="auto"/>
        <w:jc w:val="both"/>
        <w:rPr>
          <w:rFonts w:ascii="Arial" w:hAnsi="Arial" w:cs="Arial"/>
          <w:szCs w:val="24"/>
          <w:lang w:val="ro-RO"/>
        </w:rPr>
      </w:pPr>
    </w:p>
    <w:p w:rsidR="00D66BFF" w:rsidRPr="00083E30" w:rsidRDefault="00D66BFF" w:rsidP="008B7DFF">
      <w:pPr>
        <w:spacing w:after="0" w:line="240" w:lineRule="auto"/>
        <w:ind w:left="2880" w:firstLine="720"/>
        <w:rPr>
          <w:rFonts w:ascii="Arial" w:hAnsi="Arial" w:cs="Arial"/>
          <w:sz w:val="24"/>
          <w:szCs w:val="24"/>
          <w:lang w:val="ro-RO"/>
        </w:rPr>
      </w:pPr>
      <w:r w:rsidRPr="00083E30">
        <w:rPr>
          <w:rFonts w:ascii="Arial" w:hAnsi="Arial" w:cs="Arial"/>
          <w:b/>
          <w:bCs/>
          <w:sz w:val="24"/>
          <w:szCs w:val="24"/>
          <w:lang w:val="ro-RO"/>
        </w:rPr>
        <w:t xml:space="preserve">     </w:t>
      </w:r>
      <w:r w:rsidRPr="00083E30">
        <w:rPr>
          <w:rFonts w:ascii="Arial" w:hAnsi="Arial" w:cs="Arial"/>
          <w:sz w:val="24"/>
          <w:szCs w:val="24"/>
          <w:lang w:val="ro-RO"/>
        </w:rPr>
        <w:t>DIRECTOR EXECUTIV,</w:t>
      </w:r>
    </w:p>
    <w:p w:rsidR="00D66BFF" w:rsidRPr="00083E30" w:rsidRDefault="003F12A6" w:rsidP="008B7DFF">
      <w:pPr>
        <w:spacing w:after="0" w:line="240" w:lineRule="auto"/>
        <w:jc w:val="center"/>
        <w:rPr>
          <w:rFonts w:ascii="Arial" w:hAnsi="Arial" w:cs="Arial"/>
          <w:sz w:val="24"/>
          <w:szCs w:val="24"/>
          <w:lang w:val="ro-RO"/>
        </w:rPr>
      </w:pPr>
      <w:r w:rsidRPr="00083E30">
        <w:rPr>
          <w:rFonts w:ascii="Arial" w:hAnsi="Arial" w:cs="Arial"/>
          <w:sz w:val="24"/>
          <w:szCs w:val="24"/>
          <w:lang w:val="ro-RO"/>
        </w:rPr>
        <w:t xml:space="preserve">   </w:t>
      </w:r>
      <w:r w:rsidR="00D66BFF" w:rsidRPr="00083E30">
        <w:rPr>
          <w:rFonts w:ascii="Arial" w:hAnsi="Arial" w:cs="Arial"/>
          <w:sz w:val="24"/>
          <w:szCs w:val="24"/>
          <w:lang w:val="ro-RO"/>
        </w:rPr>
        <w:t>Dr. ing. Simona Mihaela ALDEA</w:t>
      </w:r>
    </w:p>
    <w:p w:rsidR="00D66BFF" w:rsidRPr="00083E30" w:rsidRDefault="00D66BFF" w:rsidP="008B7DFF">
      <w:pPr>
        <w:spacing w:after="0" w:line="240" w:lineRule="auto"/>
        <w:jc w:val="center"/>
        <w:rPr>
          <w:rFonts w:ascii="Arial" w:hAnsi="Arial" w:cs="Arial"/>
          <w:sz w:val="24"/>
          <w:szCs w:val="24"/>
          <w:lang w:val="ro-RO"/>
        </w:rPr>
      </w:pPr>
    </w:p>
    <w:p w:rsidR="00F506DE" w:rsidRPr="00083E30" w:rsidRDefault="00F506DE" w:rsidP="008B7DFF">
      <w:pPr>
        <w:spacing w:after="0" w:line="240" w:lineRule="auto"/>
        <w:jc w:val="center"/>
        <w:rPr>
          <w:rFonts w:ascii="Arial" w:hAnsi="Arial" w:cs="Arial"/>
          <w:sz w:val="28"/>
          <w:szCs w:val="24"/>
          <w:lang w:val="ro-RO"/>
        </w:rPr>
      </w:pPr>
    </w:p>
    <w:p w:rsidR="00D66BFF" w:rsidRPr="00083E30" w:rsidRDefault="00D66BFF" w:rsidP="008B7DFF">
      <w:pPr>
        <w:spacing w:after="0" w:line="240" w:lineRule="auto"/>
        <w:jc w:val="center"/>
        <w:rPr>
          <w:rFonts w:ascii="Arial" w:hAnsi="Arial" w:cs="Arial"/>
          <w:sz w:val="24"/>
          <w:szCs w:val="24"/>
          <w:lang w:val="ro-RO"/>
        </w:rPr>
      </w:pPr>
      <w:r w:rsidRPr="00083E30">
        <w:rPr>
          <w:rFonts w:ascii="Arial" w:hAnsi="Arial" w:cs="Arial"/>
          <w:sz w:val="24"/>
          <w:szCs w:val="24"/>
          <w:lang w:val="ro-RO"/>
        </w:rPr>
        <w:t xml:space="preserve">      </w:t>
      </w:r>
      <w:r w:rsidR="00A13631" w:rsidRPr="00083E30">
        <w:rPr>
          <w:rFonts w:ascii="Arial" w:hAnsi="Arial" w:cs="Arial"/>
          <w:sz w:val="24"/>
          <w:szCs w:val="24"/>
          <w:lang w:val="ro-RO"/>
        </w:rPr>
        <w:t xml:space="preserve">P. </w:t>
      </w:r>
      <w:r w:rsidRPr="00083E30">
        <w:rPr>
          <w:rFonts w:ascii="Arial" w:hAnsi="Arial" w:cs="Arial"/>
          <w:sz w:val="24"/>
          <w:szCs w:val="24"/>
          <w:lang w:val="ro-RO"/>
        </w:rPr>
        <w:t>ŞEF SERVICIU AVIZE, ACORDURI,</w:t>
      </w:r>
    </w:p>
    <w:p w:rsidR="00D66BFF" w:rsidRPr="00083E30" w:rsidRDefault="00D66BFF" w:rsidP="008B7DFF">
      <w:pPr>
        <w:spacing w:after="0" w:line="240" w:lineRule="auto"/>
        <w:jc w:val="center"/>
        <w:rPr>
          <w:rFonts w:ascii="Arial" w:hAnsi="Arial" w:cs="Arial"/>
          <w:sz w:val="24"/>
          <w:szCs w:val="24"/>
          <w:lang w:val="ro-RO"/>
        </w:rPr>
      </w:pPr>
      <w:r w:rsidRPr="00083E30">
        <w:rPr>
          <w:rFonts w:ascii="Arial" w:hAnsi="Arial" w:cs="Arial"/>
          <w:sz w:val="24"/>
          <w:szCs w:val="24"/>
          <w:lang w:val="ro-RO"/>
        </w:rPr>
        <w:t>AUTORIZAŢII,</w:t>
      </w:r>
    </w:p>
    <w:p w:rsidR="00D66BFF" w:rsidRPr="00083E30" w:rsidRDefault="00D66BFF" w:rsidP="008B7DFF">
      <w:pPr>
        <w:spacing w:after="0" w:line="240" w:lineRule="auto"/>
        <w:jc w:val="center"/>
        <w:rPr>
          <w:rFonts w:ascii="Arial" w:hAnsi="Arial" w:cs="Arial"/>
          <w:sz w:val="24"/>
          <w:szCs w:val="24"/>
          <w:lang w:val="ro-RO"/>
        </w:rPr>
      </w:pPr>
      <w:r w:rsidRPr="00083E30">
        <w:rPr>
          <w:rFonts w:ascii="Arial" w:hAnsi="Arial" w:cs="Arial"/>
          <w:sz w:val="24"/>
          <w:szCs w:val="24"/>
          <w:lang w:val="ro-RO"/>
        </w:rPr>
        <w:t xml:space="preserve">Ing. </w:t>
      </w:r>
      <w:r w:rsidR="003F12A6" w:rsidRPr="00083E30">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22479" w:rsidRPr="00083E30" w:rsidRDefault="00822479" w:rsidP="008B7DFF">
      <w:pPr>
        <w:spacing w:after="0" w:line="240" w:lineRule="auto"/>
        <w:jc w:val="center"/>
        <w:rPr>
          <w:rFonts w:ascii="Arial" w:hAnsi="Arial" w:cs="Arial"/>
          <w:sz w:val="32"/>
          <w:szCs w:val="24"/>
          <w:lang w:val="ro-RO"/>
        </w:rPr>
      </w:pPr>
      <w:bookmarkStart w:id="0" w:name="_GoBack"/>
      <w:bookmarkEnd w:id="0"/>
    </w:p>
    <w:p w:rsidR="00D66BFF" w:rsidRPr="00083E30" w:rsidRDefault="00D66BFF" w:rsidP="008B7DFF">
      <w:pPr>
        <w:spacing w:after="0" w:line="240" w:lineRule="auto"/>
        <w:jc w:val="center"/>
        <w:rPr>
          <w:rFonts w:ascii="Arial" w:hAnsi="Arial" w:cs="Arial"/>
          <w:sz w:val="24"/>
          <w:szCs w:val="24"/>
          <w:lang w:val="ro-RO"/>
        </w:rPr>
      </w:pPr>
      <w:r w:rsidRPr="00083E30">
        <w:rPr>
          <w:rFonts w:ascii="Arial" w:hAnsi="Arial" w:cs="Arial"/>
          <w:sz w:val="24"/>
          <w:szCs w:val="24"/>
          <w:lang w:val="ro-RO"/>
        </w:rPr>
        <w:t>ÎNTOCMIT,</w:t>
      </w:r>
    </w:p>
    <w:p w:rsidR="005B54A3" w:rsidRPr="00083E30" w:rsidRDefault="00D66BFF" w:rsidP="008B7DFF">
      <w:pPr>
        <w:spacing w:after="0" w:line="240" w:lineRule="auto"/>
        <w:jc w:val="center"/>
        <w:rPr>
          <w:lang w:val="ro-RO"/>
        </w:rPr>
      </w:pPr>
      <w:r w:rsidRPr="00083E30">
        <w:rPr>
          <w:rFonts w:ascii="Arial" w:hAnsi="Arial" w:cs="Arial"/>
          <w:sz w:val="24"/>
          <w:szCs w:val="24"/>
          <w:lang w:val="ro-RO"/>
        </w:rPr>
        <w:t xml:space="preserve">Ing. </w:t>
      </w:r>
      <w:r w:rsidR="00D449F6" w:rsidRPr="00083E30">
        <w:rPr>
          <w:rFonts w:ascii="Arial" w:hAnsi="Arial" w:cs="Arial"/>
          <w:sz w:val="24"/>
          <w:szCs w:val="24"/>
          <w:lang w:val="ro-RO"/>
        </w:rPr>
        <w:t>Mihaela DUICĂ</w:t>
      </w:r>
    </w:p>
    <w:sectPr w:rsidR="005B54A3" w:rsidRPr="00083E30"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46" w:rsidRDefault="00203846" w:rsidP="00D66BFF">
      <w:pPr>
        <w:spacing w:after="0" w:line="240" w:lineRule="auto"/>
      </w:pPr>
      <w:r>
        <w:separator/>
      </w:r>
    </w:p>
  </w:endnote>
  <w:endnote w:type="continuationSeparator" w:id="0">
    <w:p w:rsidR="00203846" w:rsidRDefault="0020384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822479">
          <w:rPr>
            <w:noProof/>
          </w:rPr>
          <w:t>5</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822479"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46" w:rsidRDefault="00203846" w:rsidP="00D66BFF">
      <w:pPr>
        <w:spacing w:after="0" w:line="240" w:lineRule="auto"/>
      </w:pPr>
      <w:r>
        <w:separator/>
      </w:r>
    </w:p>
  </w:footnote>
  <w:footnote w:type="continuationSeparator" w:id="0">
    <w:p w:rsidR="00203846" w:rsidRDefault="0020384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proofErr w:type="spellStart"/>
    <w:r w:rsidRPr="00990B60">
      <w:rPr>
        <w:rFonts w:ascii="Arial" w:hAnsi="Arial" w:cs="Arial"/>
        <w:b/>
        <w:sz w:val="32"/>
        <w:szCs w:val="32"/>
      </w:rPr>
      <w:t>Agenţia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Naţională</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pentru</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Protecţia</w:t>
    </w:r>
    <w:proofErr w:type="spellEnd"/>
    <w:r w:rsidRPr="00990B60">
      <w:rPr>
        <w:rFonts w:ascii="Arial" w:hAnsi="Arial" w:cs="Arial"/>
        <w:b/>
        <w:sz w:val="32"/>
        <w:szCs w:val="32"/>
      </w:rPr>
      <w:t xml:space="preserve"> </w:t>
    </w:r>
    <w:proofErr w:type="spellStart"/>
    <w:r w:rsidRPr="00990B60">
      <w:rPr>
        <w:rFonts w:ascii="Arial" w:hAnsi="Arial" w:cs="Arial"/>
        <w:b/>
        <w:sz w:val="32"/>
        <w:szCs w:val="32"/>
      </w:rPr>
      <w:t>Mediului</w:t>
    </w:r>
    <w:proofErr w:type="spellEnd"/>
    <w:r w:rsidRPr="00990B60">
      <w:rPr>
        <w:rFonts w:ascii="Arial" w:hAnsi="Arial" w:cs="Arial"/>
        <w:b/>
        <w:sz w:val="32"/>
        <w:szCs w:val="32"/>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proofErr w:type="spellStart"/>
          <w:r w:rsidRPr="00990B60">
            <w:rPr>
              <w:rFonts w:ascii="Arial" w:hAnsi="Arial" w:cs="Arial"/>
              <w:b/>
              <w:bCs/>
              <w:sz w:val="32"/>
              <w:szCs w:val="32"/>
            </w:rPr>
            <w:t>Agenţia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pentru</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Protecţia</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Mediului</w:t>
          </w:r>
          <w:proofErr w:type="spellEnd"/>
          <w:r w:rsidRPr="00990B60">
            <w:rPr>
              <w:rFonts w:ascii="Arial" w:hAnsi="Arial" w:cs="Arial"/>
              <w:b/>
              <w:bCs/>
              <w:sz w:val="32"/>
              <w:szCs w:val="32"/>
            </w:rPr>
            <w:t xml:space="preserve"> </w:t>
          </w:r>
          <w:proofErr w:type="spellStart"/>
          <w:r w:rsidRPr="00990B60">
            <w:rPr>
              <w:rFonts w:ascii="Arial" w:hAnsi="Arial" w:cs="Arial"/>
              <w:b/>
              <w:bCs/>
              <w:sz w:val="32"/>
              <w:szCs w:val="32"/>
            </w:rPr>
            <w:t>Bucureşti</w:t>
          </w:r>
          <w:proofErr w:type="spellEnd"/>
        </w:p>
      </w:tc>
    </w:tr>
  </w:tbl>
  <w:p w:rsidR="00203846" w:rsidRPr="00990B60" w:rsidRDefault="00A07D73" w:rsidP="00AB7446">
    <w:pPr>
      <w:spacing w:after="0" w:line="240" w:lineRule="auto"/>
      <w:rPr>
        <w:rFonts w:ascii="Arial" w:hAnsi="Arial" w:cs="Arial"/>
      </w:rPr>
    </w:pPr>
    <w:r>
      <w:rPr>
        <w:rFonts w:ascii="Arial" w:hAnsi="Arial" w:cs="Arial"/>
      </w:rPr>
      <w:t xml:space="preserve">Nr. </w:t>
    </w:r>
    <w:r w:rsidR="00083E30">
      <w:rPr>
        <w:rFonts w:ascii="Arial" w:hAnsi="Arial" w:cs="Arial"/>
      </w:rPr>
      <w:t>20636</w:t>
    </w:r>
    <w:proofErr w:type="gramStart"/>
    <w:r w:rsidR="00203846" w:rsidRPr="00990B60">
      <w:rPr>
        <w:rFonts w:ascii="Arial" w:hAnsi="Arial" w:cs="Arial"/>
      </w:rPr>
      <w:t>/</w:t>
    </w:r>
    <w:r w:rsidR="00083E30">
      <w:rPr>
        <w:rFonts w:ascii="Arial" w:hAnsi="Arial" w:cs="Arial"/>
      </w:rPr>
      <w:t xml:space="preserve">  </w:t>
    </w:r>
    <w:r w:rsidR="005309AA">
      <w:rPr>
        <w:rFonts w:ascii="Arial" w:hAnsi="Arial" w:cs="Arial"/>
      </w:rPr>
      <w:t>.</w:t>
    </w:r>
    <w:proofErr w:type="gramEnd"/>
    <w:r>
      <w:rPr>
        <w:rFonts w:ascii="Arial" w:hAnsi="Arial" w:cs="Arial"/>
      </w:rPr>
      <w:t>1</w:t>
    </w:r>
    <w:r w:rsidR="00083E30">
      <w:rPr>
        <w:rFonts w:ascii="Arial" w:hAnsi="Arial" w:cs="Arial"/>
      </w:rPr>
      <w:t>1</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3E30"/>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25AE"/>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320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09AA"/>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6EA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2479"/>
    <w:rsid w:val="0082370E"/>
    <w:rsid w:val="00823EE4"/>
    <w:rsid w:val="00825E34"/>
    <w:rsid w:val="00826910"/>
    <w:rsid w:val="00830FDE"/>
    <w:rsid w:val="0083126B"/>
    <w:rsid w:val="008346F4"/>
    <w:rsid w:val="0083673A"/>
    <w:rsid w:val="008373D8"/>
    <w:rsid w:val="008406B7"/>
    <w:rsid w:val="00846955"/>
    <w:rsid w:val="0085208F"/>
    <w:rsid w:val="00853314"/>
    <w:rsid w:val="008540E6"/>
    <w:rsid w:val="008543F9"/>
    <w:rsid w:val="00854C69"/>
    <w:rsid w:val="00857FE6"/>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BE"/>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57D6"/>
    <w:rsid w:val="00F40BAC"/>
    <w:rsid w:val="00F40F3A"/>
    <w:rsid w:val="00F41EE5"/>
    <w:rsid w:val="00F4201F"/>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2EEB"/>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2D131"/>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 w:id="1945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40</cp:revision>
  <cp:lastPrinted>2018-04-16T07:05:00Z</cp:lastPrinted>
  <dcterms:created xsi:type="dcterms:W3CDTF">2018-08-09T07:29:00Z</dcterms:created>
  <dcterms:modified xsi:type="dcterms:W3CDTF">2018-11-02T11:31:00Z</dcterms:modified>
</cp:coreProperties>
</file>