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6249B9" w:rsidRDefault="000D72E1" w:rsidP="0017674C">
      <w:pPr>
        <w:shd w:val="clear" w:color="auto" w:fill="FFFFFF"/>
        <w:jc w:val="both"/>
        <w:rPr>
          <w:b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Pr="000D72E1">
        <w:rPr>
          <w:i/>
          <w:sz w:val="28"/>
          <w:szCs w:val="28"/>
          <w:lang w:val="ro-RO"/>
        </w:rPr>
        <w:t>„reamenajare interioară a unui spațiu situat la parterul clădirii și realizarea unei grile de ventilație pe fațada clădirii în vederea funcționării unui restaurant</w:t>
      </w:r>
      <w:r w:rsidR="00665C35" w:rsidRPr="009F073C">
        <w:rPr>
          <w:sz w:val="28"/>
          <w:lang w:val="ro-RO"/>
        </w:rPr>
        <w:t>”</w:t>
      </w:r>
      <w:r w:rsidR="00B35C0B" w:rsidRPr="006249B9">
        <w:rPr>
          <w:sz w:val="28"/>
          <w:szCs w:val="28"/>
          <w:lang w:val="ro-RO"/>
        </w:rPr>
        <w:t>, propus a fi</w:t>
      </w:r>
      <w:r w:rsidR="00314505" w:rsidRPr="006249B9">
        <w:rPr>
          <w:sz w:val="28"/>
          <w:szCs w:val="28"/>
          <w:lang w:val="ro-RO"/>
        </w:rPr>
        <w:t xml:space="preserve"> amplasat în Bucureşti, </w:t>
      </w:r>
      <w:r w:rsidRPr="000D72E1">
        <w:rPr>
          <w:sz w:val="28"/>
          <w:szCs w:val="28"/>
          <w:lang w:val="ro-RO"/>
        </w:rPr>
        <w:t>Str. Ing. George Constantinescu nr.4B și nr. 2-4, lotul 1, sector 2</w:t>
      </w:r>
      <w:r w:rsidR="003D4205">
        <w:rPr>
          <w:sz w:val="28"/>
          <w:szCs w:val="28"/>
        </w:rPr>
        <w:t>,</w:t>
      </w:r>
      <w:r w:rsidR="00FE1FE8">
        <w:rPr>
          <w:sz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>titular</w:t>
      </w:r>
      <w:r w:rsidRPr="000D72E1">
        <w:rPr>
          <w:sz w:val="28"/>
          <w:szCs w:val="28"/>
          <w:lang w:val="ro-RO"/>
        </w:rPr>
        <w:t xml:space="preserve"> SC NETRON INVESTMENT SRL</w:t>
      </w:r>
      <w:r w:rsidR="00CF3171" w:rsidRPr="00E56759">
        <w:rPr>
          <w:sz w:val="28"/>
          <w:szCs w:val="28"/>
          <w:lang w:val="ro-RO"/>
        </w:rPr>
        <w:t>.</w:t>
      </w:r>
    </w:p>
    <w:bookmarkStart w:id="1" w:name="do|ax7|pa2"/>
    <w:p w:rsidR="00CF3171" w:rsidRDefault="009C524F" w:rsidP="0017674C">
      <w:pPr>
        <w:jc w:val="both"/>
        <w:rPr>
          <w:color w:val="000000"/>
          <w:sz w:val="28"/>
          <w:szCs w:val="28"/>
          <w:lang w:val="pl-PL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>Informatiile privind proiectul propus</w:t>
      </w:r>
      <w:r w:rsidR="00CF3171" w:rsidRPr="00CF3171">
        <w:rPr>
          <w:color w:val="000000"/>
          <w:sz w:val="28"/>
          <w:szCs w:val="28"/>
          <w:lang w:val="pl-PL"/>
        </w:rPr>
        <w:t>/memoriul de prezentare</w:t>
      </w:r>
      <w:r w:rsidR="00777F08" w:rsidRPr="006249B9">
        <w:rPr>
          <w:rStyle w:val="tpa1"/>
          <w:sz w:val="28"/>
          <w:szCs w:val="28"/>
          <w:lang w:val="ro-RO"/>
        </w:rPr>
        <w:t xml:space="preserve"> pot fi consultate la sediul </w:t>
      </w:r>
      <w:r w:rsidR="00B35C0B" w:rsidRPr="006249B9">
        <w:rPr>
          <w:rStyle w:val="tpt1"/>
          <w:sz w:val="28"/>
          <w:szCs w:val="28"/>
          <w:lang w:val="ro-RO"/>
        </w:rPr>
        <w:t xml:space="preserve">APM Bucureşti din </w:t>
      </w:r>
      <w:r w:rsidR="00CF3171" w:rsidRPr="00CF3171">
        <w:rPr>
          <w:color w:val="000000"/>
          <w:sz w:val="28"/>
          <w:szCs w:val="28"/>
          <w:lang w:val="pl-PL"/>
        </w:rPr>
        <w:t xml:space="preserve">Bucuresti, </w:t>
      </w:r>
      <w:r w:rsidR="00B35C0B" w:rsidRPr="006249B9">
        <w:rPr>
          <w:rStyle w:val="tpt1"/>
          <w:sz w:val="28"/>
          <w:szCs w:val="28"/>
          <w:lang w:val="ro-RO"/>
        </w:rPr>
        <w:t xml:space="preserve">Aleea Lacul Morii nr. 1, sector 6, </w:t>
      </w:r>
      <w:r w:rsidR="00CF3171" w:rsidRPr="00CF3171">
        <w:rPr>
          <w:color w:val="000000"/>
          <w:sz w:val="28"/>
          <w:szCs w:val="28"/>
          <w:lang w:val="pl-PL"/>
        </w:rPr>
        <w:t xml:space="preserve">şi la sediul titularului </w:t>
      </w:r>
      <w:r w:rsidR="000D72E1" w:rsidRPr="000D72E1">
        <w:rPr>
          <w:color w:val="000000"/>
          <w:sz w:val="28"/>
          <w:szCs w:val="28"/>
          <w:lang w:val="ro-RO"/>
        </w:rPr>
        <w:t>SC NETRON INVESTMENT SRL</w:t>
      </w:r>
      <w:r w:rsidR="000D72E1" w:rsidRPr="000D72E1">
        <w:rPr>
          <w:color w:val="000000"/>
          <w:sz w:val="28"/>
          <w:szCs w:val="28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din</w:t>
      </w:r>
      <w:r w:rsidR="00CF3171">
        <w:rPr>
          <w:color w:val="000000"/>
          <w:sz w:val="28"/>
          <w:szCs w:val="28"/>
          <w:lang w:val="pl-PL"/>
        </w:rPr>
        <w:t xml:space="preserve"> Bucuresti, </w:t>
      </w:r>
      <w:r w:rsidR="000D72E1" w:rsidRPr="000D72E1">
        <w:rPr>
          <w:color w:val="000000"/>
          <w:sz w:val="28"/>
          <w:szCs w:val="28"/>
          <w:lang w:val="ro-RO"/>
        </w:rPr>
        <w:t>Str. Barbu Văcărescu nr.201, camera 18, et.26, sector 2</w:t>
      </w:r>
      <w:r w:rsidR="00EA0BB2" w:rsidRPr="00DC7B04">
        <w:rPr>
          <w:sz w:val="28"/>
          <w:lang w:val="ro-RO"/>
        </w:rPr>
        <w:t>,</w:t>
      </w:r>
      <w:r w:rsidR="00EA0BB2">
        <w:rPr>
          <w:sz w:val="28"/>
          <w:lang w:val="ro-RO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în zilele de luni-vineri, între orele 9.00-12.00.</w:t>
      </w:r>
    </w:p>
    <w:p w:rsidR="00CF3171" w:rsidRDefault="00CF3171" w:rsidP="0017674C">
      <w:pPr>
        <w:jc w:val="both"/>
        <w:rPr>
          <w:color w:val="000000"/>
          <w:sz w:val="28"/>
          <w:szCs w:val="28"/>
          <w:lang w:val="pl-PL"/>
        </w:rPr>
      </w:pPr>
      <w:r w:rsidRPr="00CF3171">
        <w:rPr>
          <w:color w:val="000000"/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17674C" w:rsidP="0017674C">
      <w:pPr>
        <w:jc w:val="both"/>
        <w:rPr>
          <w:sz w:val="28"/>
          <w:szCs w:val="28"/>
          <w:lang w:val="pl-PL"/>
        </w:rPr>
      </w:pP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Pr="00CF3171" w:rsidRDefault="000D72E1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="00E4741D">
        <w:rPr>
          <w:sz w:val="28"/>
          <w:szCs w:val="28"/>
          <w:lang w:val="pl-PL"/>
        </w:rPr>
        <w:t>1</w:t>
      </w:r>
      <w:r w:rsidR="00CF3171">
        <w:rPr>
          <w:sz w:val="28"/>
          <w:szCs w:val="28"/>
          <w:lang w:val="pl-PL"/>
        </w:rPr>
        <w:t>.0</w:t>
      </w:r>
      <w:r>
        <w:rPr>
          <w:sz w:val="28"/>
          <w:szCs w:val="28"/>
          <w:lang w:val="pl-PL"/>
        </w:rPr>
        <w:t>2</w:t>
      </w:r>
      <w:bookmarkStart w:id="2" w:name="_GoBack"/>
      <w:bookmarkEnd w:id="2"/>
      <w:r w:rsidR="00CF3171">
        <w:rPr>
          <w:sz w:val="28"/>
          <w:szCs w:val="28"/>
          <w:lang w:val="pl-PL"/>
        </w:rPr>
        <w:t>.2019</w:t>
      </w:r>
    </w:p>
    <w:p w:rsidR="00CF3171" w:rsidRDefault="00CF3171" w:rsidP="00CF3171">
      <w:pPr>
        <w:spacing w:line="276" w:lineRule="auto"/>
        <w:jc w:val="center"/>
        <w:rPr>
          <w:sz w:val="28"/>
          <w:szCs w:val="28"/>
          <w:lang w:val="pl-PL"/>
        </w:rPr>
      </w:pPr>
    </w:p>
    <w:p w:rsidR="00E4741D" w:rsidRDefault="00E4741D" w:rsidP="00CF3171">
      <w:pPr>
        <w:spacing w:line="276" w:lineRule="auto"/>
        <w:jc w:val="center"/>
        <w:rPr>
          <w:sz w:val="28"/>
          <w:szCs w:val="28"/>
          <w:lang w:val="pl-PL"/>
        </w:rPr>
      </w:pPr>
    </w:p>
    <w:sectPr w:rsidR="00E4741D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D72E1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D4205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4741D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0BB2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1FE8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8222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25</cp:revision>
  <dcterms:created xsi:type="dcterms:W3CDTF">2015-05-11T07:50:00Z</dcterms:created>
  <dcterms:modified xsi:type="dcterms:W3CDTF">2019-02-11T13:50:00Z</dcterms:modified>
</cp:coreProperties>
</file>