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487505">
        <w:rPr>
          <w:i/>
          <w:sz w:val="28"/>
          <w:lang w:val="ro-RO"/>
        </w:rPr>
        <w:t>construirea unui imobil cu regim maxim de înălţime S+P+8Ethn., cu funcţiune de hotel, amenajare incintă şi organizare lucrări de execuţie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487505">
        <w:rPr>
          <w:color w:val="000000"/>
          <w:sz w:val="28"/>
          <w:szCs w:val="28"/>
        </w:rPr>
        <w:t>Bucuresti, sector 5,</w:t>
      </w:r>
      <w:r>
        <w:rPr>
          <w:color w:val="000000"/>
          <w:sz w:val="28"/>
          <w:szCs w:val="28"/>
        </w:rPr>
        <w:t xml:space="preserve"> </w:t>
      </w:r>
      <w:r w:rsidR="00487505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>tr.</w:t>
      </w:r>
      <w:r w:rsidR="00487505">
        <w:rPr>
          <w:color w:val="000000"/>
          <w:sz w:val="28"/>
          <w:szCs w:val="28"/>
        </w:rPr>
        <w:t xml:space="preserve"> Izvor</w:t>
      </w:r>
      <w:r w:rsidRPr="00601AF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nr.</w:t>
      </w:r>
      <w:r w:rsidR="00487505">
        <w:rPr>
          <w:color w:val="000000"/>
          <w:sz w:val="28"/>
          <w:szCs w:val="28"/>
        </w:rPr>
        <w:t xml:space="preserve"> 86, </w:t>
      </w:r>
      <w:r w:rsidRPr="00601AFE">
        <w:rPr>
          <w:color w:val="000000"/>
          <w:sz w:val="28"/>
          <w:szCs w:val="28"/>
        </w:rPr>
        <w:t xml:space="preserve">titular </w:t>
      </w:r>
      <w:r w:rsidR="00487505" w:rsidRPr="00487505">
        <w:rPr>
          <w:b/>
          <w:sz w:val="28"/>
          <w:szCs w:val="28"/>
          <w:lang w:val="ro-RO"/>
        </w:rPr>
        <w:t>APOSTOL ALINA, prin EFTENIE MIHAI SORIN EUGEN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487505" w:rsidRPr="00487505">
        <w:rPr>
          <w:sz w:val="28"/>
          <w:szCs w:val="28"/>
          <w:lang w:val="ro-RO"/>
        </w:rPr>
        <w:t xml:space="preserve"> </w:t>
      </w:r>
      <w:r w:rsidR="00487505">
        <w:rPr>
          <w:sz w:val="28"/>
          <w:szCs w:val="28"/>
          <w:lang w:val="ro-RO"/>
        </w:rPr>
        <w:t>str. Sfânta Maria nr. 94, sector 1</w:t>
      </w:r>
      <w:r w:rsidR="00487505">
        <w:rPr>
          <w:sz w:val="28"/>
          <w:szCs w:val="28"/>
          <w:lang w:val="ro-RO"/>
        </w:rPr>
        <w:t>, Bucuresti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  <w:bookmarkStart w:id="0" w:name="_GoBack"/>
      <w:bookmarkEnd w:id="0"/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487505">
      <w:pPr>
        <w:rPr>
          <w:sz w:val="28"/>
          <w:szCs w:val="28"/>
        </w:rPr>
      </w:pPr>
      <w:r>
        <w:rPr>
          <w:sz w:val="28"/>
          <w:szCs w:val="28"/>
        </w:rPr>
        <w:t>06.03.2019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7505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1A2C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2019-01-08T12:13:00Z</dcterms:created>
  <dcterms:modified xsi:type="dcterms:W3CDTF">2019-03-06T06:36:00Z</dcterms:modified>
</cp:coreProperties>
</file>