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0C652A">
        <w:rPr>
          <w:color w:val="000000"/>
          <w:sz w:val="28"/>
          <w:szCs w:val="28"/>
        </w:rPr>
        <w:t>construire imobile locuinte colective, cu regim de inaltime Ds+P+4E, amenajare si imprejmuire teren si organizare de executie lucrari</w:t>
      </w:r>
      <w:r w:rsidRPr="008A58B4">
        <w:rPr>
          <w:color w:val="000000"/>
          <w:sz w:val="28"/>
          <w:szCs w:val="28"/>
        </w:rPr>
        <w:t xml:space="preserve"> propus a fi amplasat în</w:t>
      </w:r>
      <w:r w:rsidR="000C652A">
        <w:rPr>
          <w:color w:val="000000"/>
          <w:sz w:val="28"/>
          <w:szCs w:val="28"/>
        </w:rPr>
        <w:t xml:space="preserve"> Bucuresti, sector 3, Drumul Gura Putnei, nr. 25-43, 45, 45A, 45B, 45C, 45D, 45E, lot 1, lot 2</w:t>
      </w:r>
      <w:r w:rsidRPr="008A58B4">
        <w:rPr>
          <w:color w:val="000000"/>
          <w:sz w:val="28"/>
          <w:szCs w:val="28"/>
        </w:rPr>
        <w:t xml:space="preserve">, titular </w:t>
      </w:r>
      <w:r w:rsidR="000C652A">
        <w:rPr>
          <w:color w:val="000000"/>
          <w:sz w:val="28"/>
          <w:szCs w:val="28"/>
        </w:rPr>
        <w:t>SC PRESSBURG IMOBILIARE SRL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http://apmbuc.anpm.ro/</w:t>
      </w:r>
      <w:r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</w:t>
      </w:r>
      <w:r w:rsidR="000C652A">
        <w:rPr>
          <w:color w:val="000000"/>
          <w:sz w:val="28"/>
          <w:szCs w:val="28"/>
        </w:rPr>
        <w:t>la data de 02.05</w:t>
      </w:r>
      <w:r w:rsidRPr="008A58B4">
        <w:rPr>
          <w:color w:val="000000"/>
          <w:sz w:val="28"/>
          <w:szCs w:val="28"/>
        </w:rPr>
        <w:t>.</w:t>
      </w:r>
      <w:r w:rsidR="000C652A">
        <w:rPr>
          <w:color w:val="000000"/>
          <w:sz w:val="28"/>
          <w:szCs w:val="28"/>
        </w:rPr>
        <w:t>2019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0C652A">
        <w:rPr>
          <w:color w:val="000000"/>
          <w:sz w:val="28"/>
          <w:szCs w:val="28"/>
        </w:rPr>
        <w:t>18.04.2019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C652A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41C5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28CF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dcterms:created xsi:type="dcterms:W3CDTF">2019-04-19T07:20:00Z</dcterms:created>
  <dcterms:modified xsi:type="dcterms:W3CDTF">2019-04-19T07:25:00Z</dcterms:modified>
</cp:coreProperties>
</file>