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9F6197">
        <w:rPr>
          <w:i/>
          <w:sz w:val="28"/>
          <w:lang w:val="ro-RO"/>
        </w:rPr>
        <w:t>desfiinţare corpuri cu nr. cadastrale C1-C24; organizare de şantier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D9201B" w:rsidRPr="00BE2EB5">
        <w:rPr>
          <w:sz w:val="28"/>
          <w:lang w:val="ro-RO"/>
        </w:rPr>
        <w:t>Bucureşti</w:t>
      </w:r>
      <w:r w:rsidR="00D9201B">
        <w:rPr>
          <w:sz w:val="28"/>
          <w:lang w:val="ro-RO"/>
        </w:rPr>
        <w:t xml:space="preserve">, sector </w:t>
      </w:r>
      <w:r w:rsidR="00FB6B86">
        <w:rPr>
          <w:sz w:val="28"/>
          <w:lang w:val="ro-RO"/>
        </w:rPr>
        <w:t>3</w:t>
      </w:r>
      <w:r w:rsidR="00D9201B">
        <w:rPr>
          <w:sz w:val="28"/>
          <w:lang w:val="ro-RO"/>
        </w:rPr>
        <w:t xml:space="preserve">, </w:t>
      </w:r>
      <w:r w:rsidR="007B75BF">
        <w:rPr>
          <w:sz w:val="28"/>
          <w:lang w:val="ro-RO"/>
        </w:rPr>
        <w:t>bd. Basarabia nr. 169-171</w:t>
      </w:r>
      <w:bookmarkStart w:id="0" w:name="_GoBack"/>
      <w:bookmarkEnd w:id="0"/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9F6197">
        <w:rPr>
          <w:b/>
          <w:sz w:val="28"/>
          <w:szCs w:val="28"/>
          <w:lang w:val="ro-RO"/>
        </w:rPr>
        <w:t>N.O.C. PANORAMIC</w:t>
      </w:r>
      <w:r w:rsidR="00873517">
        <w:rPr>
          <w:b/>
          <w:sz w:val="28"/>
          <w:szCs w:val="28"/>
          <w:lang w:val="ro-RO"/>
        </w:rPr>
        <w:t xml:space="preserve"> S.R.L.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9F6197">
        <w:rPr>
          <w:sz w:val="28"/>
          <w:szCs w:val="28"/>
          <w:lang w:val="ro-RO"/>
        </w:rPr>
        <w:t>bd. Basarabia nr. 169-171, et. 1, cam. 22, sector 3,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FB6B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197">
        <w:rPr>
          <w:sz w:val="28"/>
          <w:szCs w:val="28"/>
        </w:rPr>
        <w:t>8</w:t>
      </w:r>
      <w:r w:rsidR="0048750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87505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5BF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94B6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2019-06-28T04:37:00Z</dcterms:created>
  <dcterms:modified xsi:type="dcterms:W3CDTF">2019-06-28T04:41:00Z</dcterms:modified>
</cp:coreProperties>
</file>