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8A58B4" w:rsidRDefault="008A58B4" w:rsidP="00AD3F3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 w:rsidR="007E352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>
        <w:rPr>
          <w:color w:val="000000"/>
          <w:sz w:val="28"/>
          <w:szCs w:val="28"/>
        </w:rPr>
        <w:t xml:space="preserve"> </w:t>
      </w:r>
      <w:r w:rsidR="007E352C">
        <w:rPr>
          <w:color w:val="000000"/>
          <w:sz w:val="28"/>
          <w:szCs w:val="28"/>
        </w:rPr>
        <w:t>"</w:t>
      </w:r>
      <w:r w:rsidR="00AD3F33">
        <w:rPr>
          <w:color w:val="000000"/>
          <w:sz w:val="28"/>
          <w:szCs w:val="28"/>
        </w:rPr>
        <w:t>Realizare ansamblu clădiri de birouri, spații comerciale, acces auto cu regim de înălțime 2S+P+7E+Et teh</w:t>
      </w:r>
      <w:r w:rsidR="007E352C">
        <w:rPr>
          <w:color w:val="000000"/>
          <w:sz w:val="28"/>
          <w:szCs w:val="28"/>
        </w:rPr>
        <w:t>"</w:t>
      </w:r>
      <w:r w:rsidRPr="008A58B4">
        <w:rPr>
          <w:color w:val="000000"/>
          <w:sz w:val="28"/>
          <w:szCs w:val="28"/>
        </w:rPr>
        <w:t xml:space="preserve">, propus a fi amplasat în </w:t>
      </w:r>
      <w:r w:rsidR="007E352C">
        <w:rPr>
          <w:color w:val="000000"/>
          <w:sz w:val="28"/>
          <w:szCs w:val="28"/>
        </w:rPr>
        <w:t>Str. Jiului nr. 8, sector 1, București</w:t>
      </w:r>
      <w:r w:rsidRPr="008A58B4">
        <w:rPr>
          <w:color w:val="000000"/>
          <w:sz w:val="28"/>
          <w:szCs w:val="28"/>
        </w:rPr>
        <w:t xml:space="preserve">, titular </w:t>
      </w:r>
      <w:r w:rsidR="007E352C">
        <w:rPr>
          <w:color w:val="000000"/>
          <w:sz w:val="28"/>
          <w:szCs w:val="28"/>
        </w:rPr>
        <w:t>PORTLAND TRUST DEVELOPMENTS FOUR S.R.L.</w:t>
      </w:r>
    </w:p>
    <w:p w:rsidR="008A58B4" w:rsidRPr="00E37426" w:rsidRDefault="008A58B4" w:rsidP="00AD3F33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r w:rsidRPr="006249B9">
        <w:rPr>
          <w:sz w:val="28"/>
          <w:szCs w:val="28"/>
          <w:lang w:val="ro-RO"/>
        </w:rPr>
        <w:t>http://apmbuc.anpm.ro/</w:t>
      </w:r>
      <w:r w:rsidRPr="00E37426">
        <w:rPr>
          <w:color w:val="000000"/>
          <w:sz w:val="28"/>
          <w:szCs w:val="28"/>
        </w:rPr>
        <w:t>.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AD3F33">
        <w:rPr>
          <w:color w:val="000000"/>
          <w:sz w:val="28"/>
          <w:szCs w:val="28"/>
        </w:rPr>
        <w:t>20.09</w:t>
      </w:r>
      <w:r w:rsidR="007E352C">
        <w:rPr>
          <w:color w:val="000000"/>
          <w:sz w:val="28"/>
          <w:szCs w:val="28"/>
        </w:rPr>
        <w:t>.2019</w:t>
      </w:r>
      <w:r w:rsidRPr="008A58B4">
        <w:rPr>
          <w:color w:val="000000"/>
          <w:sz w:val="28"/>
          <w:szCs w:val="28"/>
        </w:rPr>
        <w:t xml:space="preserve"> 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AD3F33">
        <w:rPr>
          <w:color w:val="000000"/>
          <w:sz w:val="28"/>
          <w:szCs w:val="28"/>
        </w:rPr>
        <w:t>11.09</w:t>
      </w:r>
      <w:r w:rsidR="007E352C">
        <w:rPr>
          <w:color w:val="000000"/>
          <w:sz w:val="28"/>
          <w:szCs w:val="28"/>
        </w:rPr>
        <w:t>.2019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4D48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352C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3F33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015B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jsare</cp:lastModifiedBy>
  <cp:revision>2</cp:revision>
  <cp:lastPrinted>2019-04-11T10:30:00Z</cp:lastPrinted>
  <dcterms:created xsi:type="dcterms:W3CDTF">2019-09-10T11:52:00Z</dcterms:created>
  <dcterms:modified xsi:type="dcterms:W3CDTF">2019-09-10T11:52:00Z</dcterms:modified>
</cp:coreProperties>
</file>