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F97216" w:rsidRDefault="008A58B4" w:rsidP="008A58B4">
      <w:pPr>
        <w:spacing w:before="26" w:after="240"/>
        <w:jc w:val="center"/>
        <w:rPr>
          <w:rFonts w:ascii="Arial" w:hAnsi="Arial" w:cs="Arial"/>
          <w:b/>
          <w:szCs w:val="24"/>
        </w:rPr>
      </w:pPr>
      <w:r w:rsidRPr="00F97216">
        <w:rPr>
          <w:rFonts w:ascii="Arial" w:hAnsi="Arial" w:cs="Arial"/>
          <w:b/>
          <w:color w:val="000000"/>
          <w:szCs w:val="24"/>
        </w:rPr>
        <w:t xml:space="preserve">Anunţ public privind decizia etapei de încadrare </w:t>
      </w:r>
    </w:p>
    <w:p w:rsidR="008A58B4" w:rsidRPr="00F97216" w:rsidRDefault="008A58B4" w:rsidP="0016180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97216">
        <w:rPr>
          <w:rFonts w:ascii="Arial" w:hAnsi="Arial" w:cs="Arial"/>
          <w:color w:val="000000"/>
          <w:szCs w:val="24"/>
        </w:rPr>
        <w:t xml:space="preserve">APM Bucuresti anunţă publicul interesat asupra luării deciziei etapei de încadrare </w:t>
      </w:r>
      <w:r w:rsidRPr="00F97216">
        <w:rPr>
          <w:rFonts w:ascii="Arial" w:hAnsi="Arial" w:cs="Arial"/>
          <w:b/>
          <w:szCs w:val="24"/>
        </w:rPr>
        <w:t>nu se supune evaluării impactului asupra mediului</w:t>
      </w:r>
      <w:r w:rsidRPr="00F97216">
        <w:rPr>
          <w:rFonts w:ascii="Arial" w:hAnsi="Arial" w:cs="Arial"/>
          <w:color w:val="000000"/>
          <w:szCs w:val="24"/>
        </w:rPr>
        <w:t xml:space="preserve">, în cadrul procedurii de evaluare a impactului asupra mediului, pentru proiectul </w:t>
      </w:r>
      <w:r w:rsidR="00161804" w:rsidRPr="00F97216">
        <w:rPr>
          <w:rFonts w:ascii="Arial" w:hAnsi="Arial" w:cs="Arial"/>
          <w:b/>
          <w:color w:val="000000"/>
          <w:szCs w:val="24"/>
          <w:lang w:val="en-US"/>
        </w:rPr>
        <w:t>“</w:t>
      </w:r>
      <w:r w:rsidR="00F97216" w:rsidRPr="00F97216">
        <w:rPr>
          <w:rFonts w:ascii="Arial" w:hAnsi="Arial" w:cs="Arial"/>
          <w:b/>
          <w:szCs w:val="24"/>
          <w:lang w:val="ro-RO"/>
        </w:rPr>
        <w:t>construire ansamblu rezidenţial – locuinţe colective, amenajare incintă, împrejmuire teren şi organizare executare lucrări</w:t>
      </w:r>
      <w:r w:rsidR="00156BD3" w:rsidRPr="00F97216">
        <w:rPr>
          <w:rFonts w:ascii="Arial" w:hAnsi="Arial" w:cs="Arial"/>
          <w:b/>
          <w:szCs w:val="24"/>
          <w:lang w:val="ro-RO"/>
        </w:rPr>
        <w:t>”</w:t>
      </w:r>
      <w:r w:rsidR="00156BD3" w:rsidRPr="00F97216">
        <w:rPr>
          <w:rFonts w:ascii="Arial" w:hAnsi="Arial" w:cs="Arial"/>
          <w:szCs w:val="24"/>
          <w:lang w:val="ro-RO"/>
        </w:rPr>
        <w:t xml:space="preserve">, </w:t>
      </w:r>
      <w:r w:rsidR="00161804" w:rsidRPr="00F97216">
        <w:rPr>
          <w:rFonts w:ascii="Arial" w:hAnsi="Arial" w:cs="Arial"/>
          <w:szCs w:val="24"/>
          <w:lang w:val="ro-RO"/>
        </w:rPr>
        <w:t xml:space="preserve">propus a fi amplasat </w:t>
      </w:r>
      <w:r w:rsidR="00633A98" w:rsidRPr="00F97216">
        <w:rPr>
          <w:rFonts w:ascii="Arial" w:hAnsi="Arial" w:cs="Arial"/>
          <w:szCs w:val="24"/>
          <w:lang w:val="ro-RO"/>
        </w:rPr>
        <w:t xml:space="preserve">Bucureşti, </w:t>
      </w:r>
      <w:r w:rsidR="00F97216" w:rsidRPr="00F97216">
        <w:rPr>
          <w:rFonts w:ascii="Arial" w:hAnsi="Arial" w:cs="Arial"/>
          <w:szCs w:val="24"/>
          <w:lang w:val="ro-RO"/>
        </w:rPr>
        <w:t>sector 6, Splaiul Independenţei nr. 294E şi 294F</w:t>
      </w:r>
      <w:r w:rsidRPr="00F97216">
        <w:rPr>
          <w:rFonts w:ascii="Arial" w:hAnsi="Arial" w:cs="Arial"/>
          <w:color w:val="000000"/>
          <w:szCs w:val="24"/>
        </w:rPr>
        <w:t xml:space="preserve">, titular </w:t>
      </w:r>
      <w:r w:rsidR="00633A98" w:rsidRPr="00F97216">
        <w:rPr>
          <w:rFonts w:ascii="Arial" w:hAnsi="Arial" w:cs="Arial"/>
          <w:b/>
          <w:szCs w:val="24"/>
          <w:lang w:val="ro-RO"/>
        </w:rPr>
        <w:t xml:space="preserve">S.C. </w:t>
      </w:r>
      <w:r w:rsidR="00F97216" w:rsidRPr="00F97216">
        <w:rPr>
          <w:rFonts w:ascii="Arial" w:hAnsi="Arial" w:cs="Arial"/>
          <w:b/>
          <w:szCs w:val="24"/>
          <w:lang w:val="ro-RO"/>
        </w:rPr>
        <w:t>AQUAPROIECT S.A.</w:t>
      </w:r>
      <w:r w:rsidR="00156BD3" w:rsidRPr="00F97216">
        <w:rPr>
          <w:rFonts w:ascii="Arial" w:hAnsi="Arial" w:cs="Arial"/>
          <w:b/>
          <w:szCs w:val="24"/>
          <w:lang w:val="ro-RO"/>
        </w:rPr>
        <w:t>,</w:t>
      </w:r>
      <w:r w:rsidR="00156BD3" w:rsidRPr="00F97216">
        <w:rPr>
          <w:rFonts w:ascii="Arial" w:hAnsi="Arial" w:cs="Arial"/>
          <w:szCs w:val="24"/>
          <w:lang w:val="ro-RO"/>
        </w:rPr>
        <w:t xml:space="preserve"> cu sediul în </w:t>
      </w:r>
      <w:r w:rsidR="00F97216" w:rsidRPr="00F97216">
        <w:rPr>
          <w:rFonts w:ascii="Arial" w:hAnsi="Arial" w:cs="Arial"/>
          <w:szCs w:val="24"/>
          <w:lang w:val="ro-RO"/>
        </w:rPr>
        <w:t>Splaiul Independenţei nr. 294</w:t>
      </w:r>
      <w:r w:rsidR="00633A98" w:rsidRPr="00F97216">
        <w:rPr>
          <w:rFonts w:ascii="Arial" w:hAnsi="Arial" w:cs="Arial"/>
          <w:szCs w:val="24"/>
          <w:lang w:val="ro-RO"/>
        </w:rPr>
        <w:t>, sector 6, Bucureşti</w:t>
      </w:r>
      <w:r w:rsidR="004626E2" w:rsidRPr="00F97216">
        <w:rPr>
          <w:rFonts w:ascii="Arial" w:hAnsi="Arial" w:cs="Arial"/>
          <w:b/>
          <w:szCs w:val="24"/>
          <w:lang w:val="ro-RO"/>
        </w:rPr>
        <w:t>.</w:t>
      </w:r>
    </w:p>
    <w:p w:rsidR="008A58B4" w:rsidRPr="00F97216" w:rsidRDefault="008A58B4" w:rsidP="008A58B4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F97216">
        <w:rPr>
          <w:rFonts w:ascii="Arial" w:hAnsi="Arial" w:cs="Arial"/>
          <w:color w:val="000000"/>
          <w:szCs w:val="24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F97216">
        <w:rPr>
          <w:rFonts w:ascii="Arial" w:hAnsi="Arial" w:cs="Arial"/>
          <w:szCs w:val="24"/>
          <w:lang w:val="ro-RO"/>
        </w:rPr>
        <w:t>http://apmbuc.anpm.ro</w:t>
      </w:r>
      <w:r w:rsidRPr="00F97216">
        <w:rPr>
          <w:rFonts w:ascii="Arial" w:hAnsi="Arial" w:cs="Arial"/>
          <w:color w:val="000000"/>
          <w:szCs w:val="24"/>
        </w:rPr>
        <w:t>.</w:t>
      </w:r>
    </w:p>
    <w:p w:rsidR="008A58B4" w:rsidRPr="00F97216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97216">
        <w:rPr>
          <w:rFonts w:ascii="Arial" w:hAnsi="Arial" w:cs="Arial"/>
          <w:color w:val="000000"/>
          <w:szCs w:val="24"/>
        </w:rPr>
        <w:t xml:space="preserve"> </w:t>
      </w:r>
    </w:p>
    <w:p w:rsidR="008A58B4" w:rsidRPr="00E874E8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97216">
        <w:rPr>
          <w:rFonts w:ascii="Arial" w:hAnsi="Arial" w:cs="Arial"/>
          <w:color w:val="000000"/>
          <w:szCs w:val="24"/>
        </w:rPr>
        <w:t xml:space="preserve">Comentariile/Observaţiile/Propunerile publicului interesat se pot înainta până la data de </w:t>
      </w:r>
      <w:r w:rsidR="00574DB2" w:rsidRPr="00E874E8">
        <w:rPr>
          <w:rFonts w:ascii="Arial" w:hAnsi="Arial" w:cs="Arial"/>
          <w:szCs w:val="24"/>
        </w:rPr>
        <w:t>1</w:t>
      </w:r>
      <w:r w:rsidR="00E874E8" w:rsidRPr="00E874E8">
        <w:rPr>
          <w:rFonts w:ascii="Arial" w:hAnsi="Arial" w:cs="Arial"/>
          <w:szCs w:val="24"/>
        </w:rPr>
        <w:t>3</w:t>
      </w:r>
      <w:r w:rsidR="00161804" w:rsidRPr="00E874E8">
        <w:rPr>
          <w:rFonts w:ascii="Arial" w:hAnsi="Arial" w:cs="Arial"/>
          <w:szCs w:val="24"/>
        </w:rPr>
        <w:t>.</w:t>
      </w:r>
      <w:r w:rsidR="00633A98" w:rsidRPr="00E874E8">
        <w:rPr>
          <w:rFonts w:ascii="Arial" w:hAnsi="Arial" w:cs="Arial"/>
          <w:szCs w:val="24"/>
        </w:rPr>
        <w:t>1</w:t>
      </w:r>
      <w:r w:rsidR="001A6D0A" w:rsidRPr="00E874E8">
        <w:rPr>
          <w:rFonts w:ascii="Arial" w:hAnsi="Arial" w:cs="Arial"/>
          <w:szCs w:val="24"/>
        </w:rPr>
        <w:t>2</w:t>
      </w:r>
      <w:r w:rsidR="00161804" w:rsidRPr="00E874E8">
        <w:rPr>
          <w:rFonts w:ascii="Arial" w:hAnsi="Arial" w:cs="Arial"/>
          <w:szCs w:val="24"/>
        </w:rPr>
        <w:t>.2019</w:t>
      </w:r>
      <w:r w:rsidRPr="00E874E8">
        <w:rPr>
          <w:rFonts w:ascii="Arial" w:hAnsi="Arial" w:cs="Arial"/>
          <w:szCs w:val="24"/>
        </w:rPr>
        <w:t>.</w:t>
      </w:r>
    </w:p>
    <w:p w:rsidR="008A58B4" w:rsidRPr="00F97216" w:rsidRDefault="008A58B4" w:rsidP="008A58B4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E874E8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65EDE">
        <w:rPr>
          <w:rFonts w:ascii="Arial" w:hAnsi="Arial" w:cs="Arial"/>
          <w:color w:val="000000"/>
          <w:szCs w:val="24"/>
        </w:rPr>
        <w:t xml:space="preserve">Data afişării anunţului pe </w:t>
      </w:r>
      <w:r w:rsidRPr="007939CE">
        <w:rPr>
          <w:rFonts w:ascii="Arial" w:hAnsi="Arial" w:cs="Arial"/>
          <w:szCs w:val="24"/>
        </w:rPr>
        <w:t xml:space="preserve">site </w:t>
      </w:r>
      <w:bookmarkStart w:id="0" w:name="_GoBack"/>
      <w:r w:rsidR="00574DB2" w:rsidRPr="00E874E8">
        <w:rPr>
          <w:rFonts w:ascii="Arial" w:hAnsi="Arial" w:cs="Arial"/>
          <w:szCs w:val="24"/>
        </w:rPr>
        <w:t>0</w:t>
      </w:r>
      <w:r w:rsidR="00E874E8" w:rsidRPr="00E874E8">
        <w:rPr>
          <w:rFonts w:ascii="Arial" w:hAnsi="Arial" w:cs="Arial"/>
          <w:szCs w:val="24"/>
        </w:rPr>
        <w:t>3</w:t>
      </w:r>
      <w:r w:rsidR="00161804" w:rsidRPr="00E874E8">
        <w:rPr>
          <w:rFonts w:ascii="Arial" w:hAnsi="Arial" w:cs="Arial"/>
          <w:szCs w:val="24"/>
        </w:rPr>
        <w:t>.</w:t>
      </w:r>
      <w:r w:rsidR="00633A98" w:rsidRPr="00E874E8">
        <w:rPr>
          <w:rFonts w:ascii="Arial" w:hAnsi="Arial" w:cs="Arial"/>
          <w:szCs w:val="24"/>
        </w:rPr>
        <w:t>1</w:t>
      </w:r>
      <w:r w:rsidR="00574DB2" w:rsidRPr="00E874E8">
        <w:rPr>
          <w:rFonts w:ascii="Arial" w:hAnsi="Arial" w:cs="Arial"/>
          <w:szCs w:val="24"/>
        </w:rPr>
        <w:t>2</w:t>
      </w:r>
      <w:r w:rsidR="00161804" w:rsidRPr="00E874E8">
        <w:rPr>
          <w:rFonts w:ascii="Arial" w:hAnsi="Arial" w:cs="Arial"/>
          <w:szCs w:val="24"/>
        </w:rPr>
        <w:t>.2019</w:t>
      </w:r>
    </w:p>
    <w:bookmarkEnd w:id="0"/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877C6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56BD3"/>
    <w:rsid w:val="00160420"/>
    <w:rsid w:val="001605D4"/>
    <w:rsid w:val="0016180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D0A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02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5806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2A9D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27F0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52584"/>
    <w:rsid w:val="004626E2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2480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4DB2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3A98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8DE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D71D3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3F9E"/>
    <w:rsid w:val="00754EF9"/>
    <w:rsid w:val="00760F54"/>
    <w:rsid w:val="00761C4A"/>
    <w:rsid w:val="00764E07"/>
    <w:rsid w:val="0076507C"/>
    <w:rsid w:val="0076641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39CE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245F"/>
    <w:rsid w:val="009038E3"/>
    <w:rsid w:val="00903923"/>
    <w:rsid w:val="00907B41"/>
    <w:rsid w:val="00912E4A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11E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17105"/>
    <w:rsid w:val="00A20DA7"/>
    <w:rsid w:val="00A2110A"/>
    <w:rsid w:val="00A234CF"/>
    <w:rsid w:val="00A23819"/>
    <w:rsid w:val="00A24298"/>
    <w:rsid w:val="00A27D86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4A9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D3FA9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BF6834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5EDE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0872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874E8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AED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97216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CFC4"/>
  <w15:docId w15:val="{76347ABA-7E7C-418E-8F51-E2FEBD4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6</cp:revision>
  <dcterms:created xsi:type="dcterms:W3CDTF">2019-11-28T06:29:00Z</dcterms:created>
  <dcterms:modified xsi:type="dcterms:W3CDTF">2019-12-03T09:11:00Z</dcterms:modified>
</cp:coreProperties>
</file>