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9A02DA" w:rsidRDefault="009A02DA" w:rsidP="00347CAE">
      <w:pPr>
        <w:spacing w:after="0" w:line="240" w:lineRule="auto"/>
        <w:jc w:val="both"/>
        <w:rPr>
          <w:rFonts w:ascii="Arial" w:hAnsi="Arial" w:cs="Arial"/>
          <w:bCs/>
          <w:sz w:val="24"/>
          <w:szCs w:val="24"/>
          <w:lang w:val="ro-RO"/>
        </w:rPr>
      </w:pPr>
      <w:r w:rsidRPr="009A02DA">
        <w:rPr>
          <w:rFonts w:ascii="Arial" w:hAnsi="Arial" w:cs="Arial"/>
          <w:bCs/>
          <w:lang w:val="ro-RO"/>
        </w:rPr>
        <w:t xml:space="preserve">   </w:t>
      </w:r>
      <w:r w:rsidR="0019520C">
        <w:rPr>
          <w:rFonts w:ascii="Arial" w:hAnsi="Arial" w:cs="Arial"/>
          <w:bCs/>
          <w:sz w:val="24"/>
          <w:szCs w:val="24"/>
          <w:lang w:val="ro-RO"/>
        </w:rPr>
        <w:t>Nr. 21047/.............</w:t>
      </w:r>
      <w:r w:rsidRPr="009A02DA">
        <w:rPr>
          <w:rFonts w:ascii="Arial" w:hAnsi="Arial" w:cs="Arial"/>
          <w:bCs/>
          <w:sz w:val="24"/>
          <w:szCs w:val="24"/>
          <w:lang w:val="ro-RO"/>
        </w:rPr>
        <w:t xml:space="preserve">.2019 </w:t>
      </w:r>
      <w:r w:rsidR="00D66BFF" w:rsidRPr="009A02DA">
        <w:rPr>
          <w:rFonts w:ascii="Arial" w:hAnsi="Arial" w:cs="Arial"/>
          <w:bCs/>
          <w:sz w:val="24"/>
          <w:szCs w:val="24"/>
          <w:lang w:val="ro-RO"/>
        </w:rPr>
        <w:t xml:space="preserve">              </w:t>
      </w:r>
    </w:p>
    <w:p w:rsidR="00556112" w:rsidRPr="00D94179" w:rsidRDefault="00556112" w:rsidP="00347CAE">
      <w:pPr>
        <w:spacing w:after="0" w:line="240" w:lineRule="auto"/>
        <w:jc w:val="both"/>
        <w:rPr>
          <w:rFonts w:ascii="Times New Roman" w:hAnsi="Times New Roman"/>
          <w:b/>
          <w:bCs/>
          <w:sz w:val="28"/>
          <w:szCs w:val="28"/>
          <w:lang w:val="ro-RO"/>
        </w:rPr>
      </w:pPr>
    </w:p>
    <w:p w:rsidR="00D66BFF" w:rsidRPr="00D94179" w:rsidRDefault="00D66BFF" w:rsidP="00347CAE">
      <w:pPr>
        <w:pStyle w:val="Heading1"/>
        <w:spacing w:after="120"/>
        <w:jc w:val="center"/>
        <w:rPr>
          <w:rFonts w:ascii="Arial" w:hAnsi="Arial" w:cs="Arial"/>
          <w:b/>
          <w:bCs/>
        </w:rPr>
      </w:pPr>
      <w:r w:rsidRPr="00D94179">
        <w:rPr>
          <w:rFonts w:ascii="Arial" w:hAnsi="Arial" w:cs="Arial"/>
          <w:b/>
        </w:rPr>
        <w:t>DECIZI</w:t>
      </w:r>
      <w:r w:rsidR="005A157A" w:rsidRPr="00D94179">
        <w:rPr>
          <w:rFonts w:ascii="Arial" w:hAnsi="Arial" w:cs="Arial"/>
          <w:b/>
        </w:rPr>
        <w:t>A</w:t>
      </w:r>
      <w:r w:rsidRPr="00D94179">
        <w:rPr>
          <w:rFonts w:ascii="Arial" w:hAnsi="Arial" w:cs="Arial"/>
          <w:b/>
        </w:rPr>
        <w:t xml:space="preserve"> ETAPEI DE ÎNCADRARE</w:t>
      </w:r>
      <w:r w:rsidRPr="00D94179">
        <w:rPr>
          <w:rFonts w:ascii="Arial" w:hAnsi="Arial" w:cs="Arial"/>
          <w:b/>
          <w:bCs/>
        </w:rPr>
        <w:t xml:space="preserve"> </w:t>
      </w:r>
    </w:p>
    <w:p w:rsidR="00D66BFF" w:rsidRPr="00D94179"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D94179">
        <w:rPr>
          <w:rFonts w:ascii="Arial" w:hAnsi="Arial" w:cs="Arial"/>
          <w:i w:val="0"/>
          <w:lang w:val="ro-RO"/>
        </w:rPr>
        <w:t>Nr.</w:t>
      </w:r>
      <w:r w:rsidR="0019520C">
        <w:rPr>
          <w:rFonts w:ascii="Arial" w:hAnsi="Arial" w:cs="Arial"/>
          <w:i w:val="0"/>
          <w:lang w:val="ro-RO"/>
        </w:rPr>
        <w:t xml:space="preserve"> .....</w:t>
      </w:r>
      <w:r w:rsidRPr="00D94179">
        <w:rPr>
          <w:rFonts w:ascii="Arial" w:hAnsi="Arial" w:cs="Arial"/>
          <w:i w:val="0"/>
          <w:lang w:val="ro-RO"/>
        </w:rPr>
        <w:t xml:space="preserve"> din</w:t>
      </w:r>
      <w:r w:rsidR="0019520C">
        <w:rPr>
          <w:rFonts w:ascii="Arial" w:hAnsi="Arial" w:cs="Arial"/>
          <w:i w:val="0"/>
          <w:lang w:val="ro-RO"/>
        </w:rPr>
        <w:t xml:space="preserve"> ........</w:t>
      </w:r>
      <w:r w:rsidR="009A02DA">
        <w:rPr>
          <w:rFonts w:ascii="Arial" w:hAnsi="Arial" w:cs="Arial"/>
          <w:i w:val="0"/>
          <w:lang w:val="ro-RO"/>
        </w:rPr>
        <w:t>.2019</w:t>
      </w:r>
      <w:r w:rsidR="003F12A6" w:rsidRPr="00D94179">
        <w:rPr>
          <w:rFonts w:ascii="Arial" w:hAnsi="Arial" w:cs="Arial"/>
          <w:i w:val="0"/>
          <w:lang w:val="ro-RO"/>
        </w:rPr>
        <w:t xml:space="preserve">  </w:t>
      </w:r>
    </w:p>
    <w:p w:rsidR="00D66BFF" w:rsidRPr="00D94179" w:rsidRDefault="00D66BFF" w:rsidP="009000A8">
      <w:pPr>
        <w:spacing w:after="0" w:line="240" w:lineRule="auto"/>
        <w:jc w:val="center"/>
        <w:rPr>
          <w:rFonts w:ascii="Arial" w:hAnsi="Arial" w:cs="Arial"/>
          <w:sz w:val="18"/>
          <w:szCs w:val="24"/>
          <w:lang w:val="ro-RO"/>
        </w:rPr>
      </w:pPr>
    </w:p>
    <w:p w:rsidR="00D66BFF" w:rsidRPr="00D94179" w:rsidRDefault="00D66BFF" w:rsidP="009000A8">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p>
    <w:p w:rsidR="00D66BFF" w:rsidRPr="00D94179" w:rsidRDefault="00D66BFF" w:rsidP="00711A86">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Ca urmare a solicitării de emitere a acordului de mediu adresate de</w:t>
      </w:r>
      <w:r w:rsidR="00962345">
        <w:rPr>
          <w:rFonts w:ascii="Arial" w:hAnsi="Arial" w:cs="Arial"/>
          <w:sz w:val="24"/>
          <w:szCs w:val="24"/>
          <w:lang w:val="ro-RO"/>
        </w:rPr>
        <w:t xml:space="preserve"> </w:t>
      </w:r>
      <w:r w:rsidR="00403628" w:rsidRPr="00403628">
        <w:rPr>
          <w:rFonts w:ascii="Arial" w:hAnsi="Arial" w:cs="Arial"/>
          <w:b/>
          <w:sz w:val="24"/>
          <w:szCs w:val="24"/>
          <w:lang w:val="ro-RO"/>
        </w:rPr>
        <w:t>COMPANIA NATIONALA DE ADMINISTRARE A INFRASTRUCTURII RUTIERE</w:t>
      </w:r>
      <w:r w:rsidR="00403628">
        <w:rPr>
          <w:rFonts w:ascii="Arial" w:hAnsi="Arial" w:cs="Arial"/>
          <w:sz w:val="24"/>
          <w:szCs w:val="24"/>
          <w:lang w:val="ro-RO"/>
        </w:rPr>
        <w:t xml:space="preserve">, prin reprezentant Octavian Vasilu, </w:t>
      </w:r>
      <w:r w:rsidR="0048211F" w:rsidRPr="00D94179">
        <w:rPr>
          <w:rFonts w:ascii="Arial" w:hAnsi="Arial" w:cs="Arial"/>
          <w:sz w:val="24"/>
          <w:szCs w:val="24"/>
          <w:lang w:val="ro-RO"/>
        </w:rPr>
        <w:t xml:space="preserve">cu domiciliul/sediul în București, sector 1, </w:t>
      </w:r>
      <w:r w:rsidR="00403628">
        <w:rPr>
          <w:rFonts w:ascii="Arial" w:hAnsi="Arial" w:cs="Arial"/>
          <w:sz w:val="24"/>
          <w:szCs w:val="24"/>
          <w:lang w:val="ro-RO"/>
        </w:rPr>
        <w:t>Str. Barajul Cucuteni, nr. 2, bl. M4A, ap. 31</w:t>
      </w:r>
      <w:r w:rsidR="0048211F" w:rsidRPr="00D94179">
        <w:rPr>
          <w:rFonts w:ascii="Arial" w:hAnsi="Arial" w:cs="Arial"/>
          <w:sz w:val="24"/>
          <w:szCs w:val="24"/>
          <w:lang w:val="ro-RO"/>
        </w:rPr>
        <w:t>,</w:t>
      </w:r>
      <w:r w:rsidR="0048211F" w:rsidRPr="00D94179">
        <w:rPr>
          <w:rFonts w:ascii="Times New Roman" w:hAnsi="Times New Roman"/>
          <w:sz w:val="28"/>
          <w:szCs w:val="28"/>
          <w:lang w:val="ro-RO"/>
        </w:rPr>
        <w:t xml:space="preserve"> </w:t>
      </w:r>
      <w:r w:rsidR="00EC7471" w:rsidRPr="00D94179">
        <w:rPr>
          <w:rFonts w:ascii="Arial" w:hAnsi="Arial" w:cs="Arial"/>
          <w:sz w:val="24"/>
          <w:szCs w:val="24"/>
          <w:lang w:val="ro-RO"/>
        </w:rPr>
        <w:t xml:space="preserve">înregistrată la A.P.M. Bucureşti, </w:t>
      </w:r>
      <w:r w:rsidR="00711A86" w:rsidRPr="00D94179">
        <w:rPr>
          <w:rFonts w:ascii="Arial" w:hAnsi="Arial" w:cs="Arial"/>
          <w:sz w:val="24"/>
          <w:szCs w:val="24"/>
          <w:lang w:val="ro-RO"/>
        </w:rPr>
        <w:t>cu nr</w:t>
      </w:r>
      <w:r w:rsidR="00403628">
        <w:rPr>
          <w:rFonts w:ascii="Arial" w:hAnsi="Arial" w:cs="Arial"/>
          <w:sz w:val="24"/>
          <w:szCs w:val="24"/>
          <w:lang w:val="ro-RO"/>
        </w:rPr>
        <w:t>. 21047 din 28.10</w:t>
      </w:r>
      <w:r w:rsidR="0048211F" w:rsidRPr="00D94179">
        <w:rPr>
          <w:rFonts w:ascii="Arial" w:hAnsi="Arial" w:cs="Arial"/>
          <w:sz w:val="24"/>
          <w:szCs w:val="24"/>
          <w:lang w:val="ro-RO"/>
        </w:rPr>
        <w:t>.201</w:t>
      </w:r>
      <w:r w:rsidR="00403628">
        <w:rPr>
          <w:rFonts w:ascii="Arial" w:hAnsi="Arial" w:cs="Arial"/>
          <w:sz w:val="24"/>
          <w:szCs w:val="24"/>
          <w:lang w:val="ro-RO"/>
        </w:rPr>
        <w:t>9</w:t>
      </w:r>
      <w:r w:rsidR="0048211F" w:rsidRPr="00D94179">
        <w:rPr>
          <w:rFonts w:ascii="Times New Roman" w:hAnsi="Times New Roman"/>
          <w:sz w:val="28"/>
          <w:szCs w:val="28"/>
          <w:lang w:val="ro-RO"/>
        </w:rPr>
        <w:t xml:space="preserve">, </w:t>
      </w:r>
      <w:r w:rsidR="00711A86" w:rsidRPr="00D94179">
        <w:rPr>
          <w:rFonts w:ascii="Arial" w:hAnsi="Arial" w:cs="Arial"/>
          <w:sz w:val="24"/>
          <w:szCs w:val="24"/>
          <w:lang w:val="ro-RO"/>
        </w:rPr>
        <w:t>completată ulterior cu documentaţia înregistrată cu</w:t>
      </w:r>
      <w:r w:rsidR="00962345">
        <w:rPr>
          <w:rFonts w:ascii="Arial" w:hAnsi="Arial" w:cs="Arial"/>
          <w:sz w:val="24"/>
          <w:szCs w:val="24"/>
          <w:lang w:val="ro-RO"/>
        </w:rPr>
        <w:t xml:space="preserve"> </w:t>
      </w:r>
      <w:r w:rsidR="00403628">
        <w:rPr>
          <w:rFonts w:ascii="Arial" w:hAnsi="Arial" w:cs="Arial"/>
          <w:sz w:val="24"/>
          <w:szCs w:val="24"/>
          <w:lang w:val="ro-RO"/>
        </w:rPr>
        <w:t xml:space="preserve">cu nr. 22248 din 20.11.2019 si </w:t>
      </w:r>
      <w:r w:rsidR="00962345">
        <w:rPr>
          <w:rFonts w:ascii="Arial" w:hAnsi="Arial" w:cs="Arial"/>
          <w:sz w:val="24"/>
          <w:szCs w:val="24"/>
          <w:lang w:val="ro-RO"/>
        </w:rPr>
        <w:t>nr.</w:t>
      </w:r>
      <w:r w:rsidR="00403628">
        <w:rPr>
          <w:rFonts w:ascii="Arial" w:hAnsi="Arial" w:cs="Arial"/>
          <w:sz w:val="24"/>
          <w:szCs w:val="24"/>
          <w:lang w:val="ro-RO"/>
        </w:rPr>
        <w:t xml:space="preserve"> 24 din 06.01.2020</w:t>
      </w:r>
      <w:r w:rsidR="0048211F" w:rsidRPr="00D94179">
        <w:rPr>
          <w:rFonts w:ascii="Arial" w:hAnsi="Arial" w:cs="Arial"/>
          <w:sz w:val="24"/>
          <w:szCs w:val="24"/>
          <w:lang w:val="ro-RO"/>
        </w:rPr>
        <w:t xml:space="preserve">, </w:t>
      </w:r>
      <w:r w:rsidRPr="00D94179">
        <w:rPr>
          <w:rFonts w:ascii="Arial" w:hAnsi="Arial" w:cs="Arial"/>
          <w:sz w:val="24"/>
          <w:szCs w:val="24"/>
          <w:lang w:val="ro-RO"/>
        </w:rPr>
        <w:t>în baza:</w:t>
      </w:r>
    </w:p>
    <w:p w:rsidR="009439FC" w:rsidRPr="00D94179" w:rsidRDefault="009439FC" w:rsidP="00A90A0C">
      <w:pPr>
        <w:spacing w:after="0" w:line="240" w:lineRule="auto"/>
        <w:jc w:val="both"/>
        <w:rPr>
          <w:rFonts w:ascii="Arial" w:hAnsi="Arial" w:cs="Arial"/>
          <w:sz w:val="16"/>
          <w:szCs w:val="24"/>
          <w:lang w:val="ro-RO"/>
        </w:rPr>
      </w:pPr>
    </w:p>
    <w:p w:rsidR="007555FD" w:rsidRPr="00D94179"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D94179">
        <w:rPr>
          <w:rFonts w:ascii="Arial" w:hAnsi="Arial" w:cs="Arial"/>
          <w:b/>
          <w:sz w:val="24"/>
          <w:szCs w:val="24"/>
          <w:lang w:val="ro-RO"/>
        </w:rPr>
        <w:t>Legii nr. 292/2018</w:t>
      </w:r>
      <w:r w:rsidRPr="00D94179">
        <w:rPr>
          <w:rFonts w:ascii="Arial" w:hAnsi="Arial" w:cs="Arial"/>
          <w:sz w:val="24"/>
          <w:szCs w:val="24"/>
          <w:lang w:val="ro-RO"/>
        </w:rPr>
        <w:t xml:space="preserve"> privind evaluarea impactului anumitor proiecte publice şi private asupra mediului</w:t>
      </w:r>
      <w:r w:rsidR="007555FD" w:rsidRPr="00D94179">
        <w:rPr>
          <w:rFonts w:ascii="Arial" w:hAnsi="Arial" w:cs="Arial"/>
          <w:sz w:val="24"/>
          <w:szCs w:val="24"/>
          <w:lang w:val="ro-RO" w:eastAsia="ro-RO"/>
        </w:rPr>
        <w:t>;</w:t>
      </w:r>
    </w:p>
    <w:p w:rsidR="007555FD" w:rsidRPr="00D94179"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Ordonanţei de Urgenţă a Guvernului nr. 57/2007</w:t>
      </w:r>
      <w:r w:rsidRPr="00D94179">
        <w:rPr>
          <w:rFonts w:ascii="Arial" w:hAnsi="Arial" w:cs="Arial"/>
          <w:sz w:val="24"/>
          <w:szCs w:val="24"/>
          <w:lang w:val="ro-RO"/>
        </w:rPr>
        <w:t xml:space="preserve"> privind regimul ariilor naturale protejate, conservarea habitatelor naturale, a florei şi faunei sǎlbatice, </w:t>
      </w:r>
      <w:r w:rsidR="00556112" w:rsidRPr="00D94179">
        <w:rPr>
          <w:rFonts w:ascii="Arial" w:hAnsi="Arial" w:cs="Arial"/>
          <w:sz w:val="24"/>
          <w:szCs w:val="24"/>
          <w:lang w:val="ro-RO"/>
        </w:rPr>
        <w:t>aprobată cu modificări şi completări prin Legea nr. 49/2011, cu modificările şi completările ulterioare</w:t>
      </w:r>
      <w:r w:rsidRPr="00D94179">
        <w:rPr>
          <w:rFonts w:ascii="Arial" w:hAnsi="Arial" w:cs="Arial"/>
          <w:sz w:val="24"/>
          <w:szCs w:val="24"/>
          <w:lang w:val="ro-RO"/>
        </w:rPr>
        <w:t>,</w:t>
      </w:r>
    </w:p>
    <w:p w:rsidR="0037438F" w:rsidRPr="00D94179" w:rsidRDefault="0037438F" w:rsidP="007555FD">
      <w:pPr>
        <w:pStyle w:val="ListParagraph"/>
        <w:numPr>
          <w:ilvl w:val="0"/>
          <w:numId w:val="5"/>
        </w:numPr>
        <w:autoSpaceDE w:val="0"/>
        <w:spacing w:after="0" w:line="240" w:lineRule="auto"/>
        <w:jc w:val="both"/>
        <w:rPr>
          <w:rFonts w:ascii="Arial" w:hAnsi="Arial" w:cs="Arial"/>
          <w:sz w:val="24"/>
          <w:szCs w:val="24"/>
          <w:lang w:val="ro-RO"/>
        </w:rPr>
      </w:pPr>
      <w:r w:rsidRPr="00D94179">
        <w:rPr>
          <w:rFonts w:ascii="Arial" w:hAnsi="Arial" w:cs="Arial"/>
          <w:b/>
          <w:sz w:val="24"/>
          <w:szCs w:val="24"/>
          <w:lang w:val="ro-RO"/>
        </w:rPr>
        <w:t>Legii apelor nr. 107/1996</w:t>
      </w:r>
      <w:r w:rsidRPr="00D94179">
        <w:rPr>
          <w:rFonts w:ascii="Arial" w:hAnsi="Arial" w:cs="Arial"/>
          <w:sz w:val="24"/>
          <w:szCs w:val="24"/>
          <w:lang w:val="ro-RO"/>
        </w:rPr>
        <w:t>, cu modificările şi completările ulterioare;</w:t>
      </w:r>
    </w:p>
    <w:p w:rsidR="00D66BFF" w:rsidRPr="00D94179" w:rsidRDefault="00D66BFF" w:rsidP="009000A8">
      <w:pPr>
        <w:autoSpaceDE w:val="0"/>
        <w:spacing w:after="0" w:line="240" w:lineRule="auto"/>
        <w:jc w:val="both"/>
        <w:rPr>
          <w:rFonts w:ascii="Arial" w:hAnsi="Arial" w:cs="Arial"/>
          <w:sz w:val="18"/>
          <w:szCs w:val="24"/>
          <w:lang w:val="ro-RO"/>
        </w:rPr>
      </w:pPr>
    </w:p>
    <w:p w:rsidR="00D66BFF" w:rsidRDefault="00D66BFF" w:rsidP="00BA427D">
      <w:pPr>
        <w:spacing w:after="0" w:line="240" w:lineRule="auto"/>
        <w:jc w:val="both"/>
        <w:rPr>
          <w:rFonts w:ascii="Arial" w:hAnsi="Arial" w:cs="Arial"/>
          <w:sz w:val="24"/>
          <w:szCs w:val="24"/>
          <w:lang w:val="ro-RO"/>
        </w:rPr>
      </w:pPr>
      <w:r w:rsidRPr="00D94179">
        <w:rPr>
          <w:rFonts w:ascii="Arial" w:hAnsi="Arial" w:cs="Arial"/>
          <w:b/>
          <w:sz w:val="24"/>
          <w:szCs w:val="24"/>
          <w:lang w:val="ro-RO"/>
        </w:rPr>
        <w:t>APM Bucureşti decide</w:t>
      </w:r>
      <w:r w:rsidRPr="00D94179">
        <w:rPr>
          <w:rFonts w:ascii="Arial" w:hAnsi="Arial" w:cs="Arial"/>
          <w:sz w:val="24"/>
          <w:szCs w:val="24"/>
          <w:lang w:val="ro-RO"/>
        </w:rPr>
        <w:t xml:space="preserve">, ca urmare a consultărilor desfăşurate în cadrul şedinţei Colectivului de Analiză Tehnică din data de </w:t>
      </w:r>
      <w:r w:rsidR="0048211F" w:rsidRPr="00D94179">
        <w:rPr>
          <w:rFonts w:ascii="Arial" w:hAnsi="Arial" w:cs="Arial"/>
          <w:sz w:val="24"/>
          <w:szCs w:val="24"/>
          <w:lang w:val="ro-RO"/>
        </w:rPr>
        <w:t xml:space="preserve"> </w:t>
      </w:r>
      <w:r w:rsidR="00403628">
        <w:rPr>
          <w:rFonts w:ascii="Arial" w:hAnsi="Arial" w:cs="Arial"/>
          <w:b/>
          <w:sz w:val="24"/>
          <w:szCs w:val="24"/>
          <w:lang w:val="ro-RO"/>
        </w:rPr>
        <w:t>12.12</w:t>
      </w:r>
      <w:r w:rsidR="00F562BC">
        <w:rPr>
          <w:rFonts w:ascii="Arial" w:hAnsi="Arial" w:cs="Arial"/>
          <w:b/>
          <w:sz w:val="24"/>
          <w:szCs w:val="24"/>
          <w:lang w:val="ro-RO"/>
        </w:rPr>
        <w:t>.</w:t>
      </w:r>
      <w:r w:rsidR="0048211F" w:rsidRPr="00D94179">
        <w:rPr>
          <w:rFonts w:ascii="Arial" w:hAnsi="Arial" w:cs="Arial"/>
          <w:b/>
          <w:sz w:val="24"/>
          <w:szCs w:val="24"/>
          <w:lang w:val="ro-RO"/>
        </w:rPr>
        <w:t>2019</w:t>
      </w:r>
      <w:r w:rsidRPr="00D94179">
        <w:rPr>
          <w:rFonts w:ascii="Arial" w:hAnsi="Arial" w:cs="Arial"/>
          <w:sz w:val="24"/>
          <w:szCs w:val="24"/>
          <w:lang w:val="ro-RO"/>
        </w:rPr>
        <w:t>, că proiectul</w:t>
      </w:r>
      <w:r w:rsidRPr="00D94179">
        <w:rPr>
          <w:rFonts w:ascii="Arial" w:hAnsi="Arial" w:cs="Arial"/>
          <w:b/>
          <w:sz w:val="24"/>
          <w:szCs w:val="24"/>
          <w:lang w:val="ro-RO"/>
        </w:rPr>
        <w:t xml:space="preserve"> </w:t>
      </w:r>
      <w:r w:rsidR="0048211F" w:rsidRPr="00D94179">
        <w:rPr>
          <w:rFonts w:ascii="Arial" w:hAnsi="Arial" w:cs="Arial"/>
          <w:i/>
          <w:sz w:val="24"/>
          <w:szCs w:val="24"/>
          <w:lang w:val="ro-RO"/>
        </w:rPr>
        <w:t>„</w:t>
      </w:r>
      <w:r w:rsidR="00403628">
        <w:rPr>
          <w:rFonts w:ascii="Arial" w:hAnsi="Arial" w:cs="Arial"/>
          <w:i/>
          <w:sz w:val="24"/>
          <w:szCs w:val="24"/>
          <w:lang w:val="ro-RO"/>
        </w:rPr>
        <w:t>Pasaj Mogosoaia pe centura Municipiului Bucuresti, peste DN 1 A, inclusiv retele de utilitati din culoarul drumului – lucrarea se va realiza exclusiv pe teritoriul Municipiului Bucuresti</w:t>
      </w:r>
      <w:r w:rsidR="0048211F" w:rsidRPr="00D94179">
        <w:rPr>
          <w:rFonts w:ascii="Arial" w:hAnsi="Arial" w:cs="Arial"/>
          <w:i/>
          <w:sz w:val="24"/>
          <w:szCs w:val="24"/>
          <w:lang w:val="ro-RO"/>
        </w:rPr>
        <w:t xml:space="preserve">”, </w:t>
      </w:r>
      <w:r w:rsidR="0048211F" w:rsidRPr="00D94179">
        <w:rPr>
          <w:rFonts w:ascii="Arial" w:hAnsi="Arial" w:cs="Arial"/>
          <w:sz w:val="24"/>
          <w:szCs w:val="24"/>
          <w:lang w:val="ro-RO"/>
        </w:rPr>
        <w:t xml:space="preserve">propus a fi amplasat în Bucureşti, </w:t>
      </w:r>
      <w:r w:rsidR="00403628">
        <w:rPr>
          <w:rFonts w:ascii="Arial" w:hAnsi="Arial" w:cs="Arial"/>
          <w:sz w:val="24"/>
          <w:szCs w:val="24"/>
          <w:lang w:val="ro-RO"/>
        </w:rPr>
        <w:t>sector 1, Pasaj Mogosoaia pe Centura Municipiului Bucuresti, peste DN1A</w:t>
      </w:r>
      <w:r w:rsidRPr="00D94179">
        <w:rPr>
          <w:rFonts w:ascii="Arial" w:hAnsi="Arial" w:cs="Arial"/>
          <w:sz w:val="24"/>
          <w:szCs w:val="24"/>
          <w:lang w:val="ro-RO"/>
        </w:rPr>
        <w:t>,</w:t>
      </w:r>
      <w:r w:rsidRPr="00D94179">
        <w:rPr>
          <w:rFonts w:ascii="Arial" w:hAnsi="Arial" w:cs="Arial"/>
          <w:b/>
          <w:sz w:val="24"/>
          <w:szCs w:val="24"/>
          <w:lang w:val="ro-RO"/>
        </w:rPr>
        <w:t xml:space="preserve"> nu se supune evaluării impactului asupra mediului.</w:t>
      </w:r>
      <w:r w:rsidRPr="00D94179">
        <w:rPr>
          <w:rFonts w:ascii="Arial" w:hAnsi="Arial" w:cs="Arial"/>
          <w:sz w:val="24"/>
          <w:szCs w:val="24"/>
          <w:lang w:val="ro-RO"/>
        </w:rPr>
        <w:t xml:space="preserve">  </w:t>
      </w:r>
    </w:p>
    <w:p w:rsidR="00BA427D" w:rsidRPr="00D94179" w:rsidRDefault="00BA427D" w:rsidP="00BA427D">
      <w:pPr>
        <w:spacing w:after="0" w:line="240" w:lineRule="auto"/>
        <w:jc w:val="both"/>
        <w:rPr>
          <w:rFonts w:ascii="Arial" w:hAnsi="Arial" w:cs="Arial"/>
          <w:sz w:val="24"/>
          <w:szCs w:val="24"/>
          <w:lang w:val="ro-RO"/>
        </w:rPr>
      </w:pPr>
    </w:p>
    <w:p w:rsidR="00D66BFF" w:rsidRDefault="00D66BFF" w:rsidP="00BA427D">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Justificarea prezentei decizii:</w:t>
      </w:r>
    </w:p>
    <w:p w:rsidR="00BA427D" w:rsidRPr="00D94179" w:rsidRDefault="00BA427D" w:rsidP="00BA427D">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BA427D">
      <w:pPr>
        <w:spacing w:after="0" w:line="240" w:lineRule="auto"/>
        <w:ind w:firstLine="720"/>
        <w:jc w:val="both"/>
        <w:rPr>
          <w:rFonts w:ascii="Arial" w:hAnsi="Arial" w:cs="Arial"/>
          <w:sz w:val="2"/>
          <w:szCs w:val="24"/>
          <w:lang w:val="ro-RO"/>
        </w:rPr>
      </w:pPr>
    </w:p>
    <w:p w:rsidR="00D66BFF" w:rsidRPr="00D94179" w:rsidRDefault="00D66BFF" w:rsidP="00BA427D">
      <w:pPr>
        <w:spacing w:after="0" w:line="240" w:lineRule="auto"/>
        <w:ind w:firstLine="708"/>
        <w:jc w:val="both"/>
        <w:rPr>
          <w:rFonts w:ascii="Arial" w:hAnsi="Arial" w:cs="Arial"/>
          <w:b/>
          <w:i/>
          <w:sz w:val="24"/>
          <w:szCs w:val="24"/>
          <w:lang w:val="ro-RO"/>
        </w:rPr>
      </w:pPr>
      <w:r w:rsidRPr="00D94179">
        <w:rPr>
          <w:rFonts w:ascii="Arial" w:hAnsi="Arial" w:cs="Arial"/>
          <w:b/>
          <w:i/>
          <w:sz w:val="24"/>
          <w:szCs w:val="24"/>
          <w:lang w:val="ro-RO"/>
        </w:rPr>
        <w:t xml:space="preserve">Motivele </w:t>
      </w:r>
      <w:r w:rsidR="00556112" w:rsidRPr="00D94179">
        <w:rPr>
          <w:rFonts w:ascii="Arial" w:hAnsi="Arial" w:cs="Arial"/>
          <w:b/>
          <w:i/>
          <w:sz w:val="24"/>
          <w:szCs w:val="24"/>
          <w:lang w:val="ro-RO"/>
        </w:rPr>
        <w:t>pe baza cărora s-a stabilit neefectuarea evaluării impactului asupra mediului sunt următoarele</w:t>
      </w:r>
      <w:r w:rsidRPr="00D94179">
        <w:rPr>
          <w:rFonts w:ascii="Arial" w:hAnsi="Arial" w:cs="Arial"/>
          <w:b/>
          <w:i/>
          <w:sz w:val="24"/>
          <w:szCs w:val="24"/>
          <w:lang w:val="ro-RO"/>
        </w:rPr>
        <w:t>:</w:t>
      </w:r>
    </w:p>
    <w:p w:rsidR="00552088" w:rsidRDefault="00552088" w:rsidP="00BA427D">
      <w:pPr>
        <w:tabs>
          <w:tab w:val="left" w:pos="720"/>
        </w:tabs>
        <w:spacing w:after="0" w:line="240" w:lineRule="auto"/>
        <w:jc w:val="both"/>
        <w:rPr>
          <w:rFonts w:ascii="Arial" w:hAnsi="Arial" w:cs="Arial"/>
          <w:i/>
          <w:sz w:val="24"/>
          <w:szCs w:val="24"/>
          <w:lang w:val="ro-RO"/>
        </w:rPr>
      </w:pPr>
    </w:p>
    <w:p w:rsidR="00F60831" w:rsidRPr="00D94179" w:rsidRDefault="00D66BFF" w:rsidP="00BA427D">
      <w:pPr>
        <w:tabs>
          <w:tab w:val="left" w:pos="720"/>
        </w:tabs>
        <w:spacing w:after="0" w:line="240" w:lineRule="auto"/>
        <w:jc w:val="both"/>
        <w:rPr>
          <w:rFonts w:ascii="Arial" w:hAnsi="Arial" w:cs="Arial"/>
          <w:sz w:val="24"/>
          <w:szCs w:val="24"/>
          <w:lang w:val="ro-RO"/>
        </w:rPr>
      </w:pPr>
      <w:r w:rsidRPr="00BA427D">
        <w:rPr>
          <w:rFonts w:ascii="Arial" w:hAnsi="Arial" w:cs="Arial"/>
          <w:i/>
          <w:sz w:val="24"/>
          <w:szCs w:val="24"/>
          <w:lang w:val="ro-RO"/>
        </w:rPr>
        <w:t>a).</w:t>
      </w:r>
      <w:r w:rsidR="00EE081F" w:rsidRPr="00D94179">
        <w:rPr>
          <w:rFonts w:ascii="Arial" w:hAnsi="Arial" w:cs="Arial"/>
          <w:sz w:val="24"/>
          <w:szCs w:val="24"/>
          <w:lang w:val="ro-RO"/>
        </w:rPr>
        <w:t xml:space="preserve"> </w:t>
      </w:r>
      <w:r w:rsidRPr="00D94179">
        <w:rPr>
          <w:rFonts w:ascii="Arial" w:hAnsi="Arial" w:cs="Arial"/>
          <w:sz w:val="24"/>
          <w:szCs w:val="24"/>
          <w:lang w:val="ro-RO"/>
        </w:rPr>
        <w:t xml:space="preserve">Proiectul se încadrează în </w:t>
      </w:r>
      <w:r w:rsidR="00902456" w:rsidRPr="00D94179">
        <w:rPr>
          <w:rFonts w:ascii="Arial" w:hAnsi="Arial" w:cs="Arial"/>
          <w:color w:val="000000"/>
          <w:sz w:val="24"/>
          <w:szCs w:val="24"/>
          <w:lang w:val="ro-RO"/>
        </w:rPr>
        <w:t>prevederile Legii nr. 292/2018 privind evaluarea impactului anumitor proiecte publice şi private asupra mediului, a</w:t>
      </w:r>
      <w:r w:rsidRPr="00D94179">
        <w:rPr>
          <w:rFonts w:ascii="Arial" w:hAnsi="Arial" w:cs="Arial"/>
          <w:sz w:val="24"/>
          <w:szCs w:val="24"/>
          <w:lang w:val="ro-RO"/>
        </w:rPr>
        <w:t xml:space="preserve">nexa </w:t>
      </w:r>
      <w:r w:rsidR="0048211F" w:rsidRPr="00D94179">
        <w:rPr>
          <w:rFonts w:ascii="Arial" w:hAnsi="Arial" w:cs="Arial"/>
          <w:sz w:val="24"/>
          <w:szCs w:val="24"/>
          <w:lang w:val="ro-RO"/>
        </w:rPr>
        <w:t>2, la pct. 10 e) și 13 a);</w:t>
      </w:r>
    </w:p>
    <w:p w:rsidR="007555FD" w:rsidRPr="00D94179" w:rsidRDefault="007555FD" w:rsidP="00BA427D">
      <w:pPr>
        <w:spacing w:after="0" w:line="240" w:lineRule="auto"/>
        <w:jc w:val="both"/>
        <w:rPr>
          <w:rFonts w:ascii="Arial" w:hAnsi="Arial" w:cs="Arial"/>
          <w:sz w:val="24"/>
          <w:szCs w:val="24"/>
          <w:lang w:val="ro-RO"/>
        </w:rPr>
      </w:pPr>
      <w:r w:rsidRPr="00BA427D">
        <w:rPr>
          <w:rFonts w:ascii="Arial" w:hAnsi="Arial" w:cs="Arial"/>
          <w:i/>
          <w:sz w:val="24"/>
          <w:szCs w:val="24"/>
          <w:lang w:val="ro-RO"/>
        </w:rPr>
        <w:t>b)</w:t>
      </w:r>
      <w:r w:rsidRPr="00D94179">
        <w:rPr>
          <w:rFonts w:ascii="Arial" w:hAnsi="Arial" w:cs="Arial"/>
          <w:sz w:val="24"/>
          <w:szCs w:val="24"/>
          <w:lang w:val="ro-RO"/>
        </w:rPr>
        <w:t xml:space="preserve"> </w:t>
      </w:r>
      <w:r w:rsidRPr="00D94179">
        <w:rPr>
          <w:rFonts w:ascii="Arial" w:hAnsi="Arial" w:cs="Arial"/>
          <w:bCs/>
          <w:sz w:val="24"/>
          <w:szCs w:val="24"/>
          <w:lang w:val="ro-RO"/>
        </w:rPr>
        <w:t>proiectul nu se va implementa într-o arie naturală protejată sau sit Natura 2000 sau în vecinătatea acestora</w:t>
      </w:r>
    </w:p>
    <w:p w:rsidR="00D66BFF" w:rsidRPr="00BA427D" w:rsidRDefault="007555FD" w:rsidP="00BA427D">
      <w:pPr>
        <w:spacing w:after="0" w:line="240" w:lineRule="auto"/>
        <w:jc w:val="both"/>
        <w:rPr>
          <w:rFonts w:ascii="Arial" w:hAnsi="Arial" w:cs="Arial"/>
          <w:i/>
          <w:sz w:val="24"/>
          <w:szCs w:val="24"/>
          <w:lang w:val="ro-RO"/>
        </w:rPr>
      </w:pPr>
      <w:r w:rsidRPr="00BA427D">
        <w:rPr>
          <w:rFonts w:ascii="Arial" w:hAnsi="Arial" w:cs="Arial"/>
          <w:i/>
          <w:sz w:val="24"/>
          <w:szCs w:val="24"/>
          <w:lang w:val="ro-RO"/>
        </w:rPr>
        <w:t>c</w:t>
      </w:r>
      <w:r w:rsidR="00D66BFF" w:rsidRPr="00BA427D">
        <w:rPr>
          <w:rFonts w:ascii="Arial" w:hAnsi="Arial" w:cs="Arial"/>
          <w:i/>
          <w:sz w:val="24"/>
          <w:szCs w:val="24"/>
          <w:lang w:val="ro-RO"/>
        </w:rPr>
        <w:t>).</w:t>
      </w:r>
      <w:r w:rsidR="00D66BFF" w:rsidRPr="00D94179">
        <w:rPr>
          <w:rFonts w:ascii="Arial" w:hAnsi="Arial" w:cs="Arial"/>
          <w:sz w:val="24"/>
          <w:szCs w:val="24"/>
          <w:lang w:val="ro-RO"/>
        </w:rPr>
        <w:t xml:space="preserve"> </w:t>
      </w:r>
      <w:r w:rsidR="00D66BFF" w:rsidRPr="00BA427D">
        <w:rPr>
          <w:rFonts w:ascii="Arial" w:hAnsi="Arial" w:cs="Arial"/>
          <w:i/>
          <w:sz w:val="24"/>
          <w:szCs w:val="24"/>
          <w:lang w:val="ro-RO"/>
        </w:rPr>
        <w:t>Caracteristicile proiectului:</w:t>
      </w:r>
    </w:p>
    <w:p w:rsidR="001652A6" w:rsidRPr="00D94179" w:rsidRDefault="00D66BF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t xml:space="preserve">- </w:t>
      </w:r>
      <w:r w:rsidR="004A52A3" w:rsidRPr="00D94179">
        <w:rPr>
          <w:rFonts w:ascii="Arial" w:hAnsi="Arial" w:cs="Arial"/>
          <w:sz w:val="24"/>
          <w:szCs w:val="24"/>
          <w:lang w:val="ro-RO"/>
        </w:rPr>
        <w:t>dimensiunea și concepția întregului proiect</w:t>
      </w:r>
      <w:r w:rsidRPr="00D94179">
        <w:rPr>
          <w:rFonts w:ascii="Arial" w:hAnsi="Arial" w:cs="Arial"/>
          <w:sz w:val="24"/>
          <w:szCs w:val="24"/>
          <w:lang w:val="ro-RO"/>
        </w:rPr>
        <w:t xml:space="preserve">: </w:t>
      </w:r>
    </w:p>
    <w:p w:rsidR="00F562BC" w:rsidRPr="00D94179" w:rsidRDefault="00F562BC" w:rsidP="00BA427D">
      <w:pPr>
        <w:tabs>
          <w:tab w:val="left" w:pos="720"/>
        </w:tabs>
        <w:spacing w:after="0" w:line="240" w:lineRule="auto"/>
        <w:jc w:val="both"/>
        <w:rPr>
          <w:rFonts w:ascii="Arial" w:hAnsi="Arial" w:cs="Arial"/>
          <w:sz w:val="24"/>
          <w:szCs w:val="24"/>
          <w:lang w:val="ro-RO"/>
        </w:rPr>
      </w:pPr>
    </w:p>
    <w:p w:rsidR="008A103B" w:rsidRDefault="0048211F" w:rsidP="00BA427D">
      <w:pPr>
        <w:tabs>
          <w:tab w:val="left" w:pos="720"/>
        </w:tabs>
        <w:spacing w:after="0" w:line="240" w:lineRule="auto"/>
        <w:jc w:val="both"/>
        <w:rPr>
          <w:rFonts w:ascii="Arial" w:hAnsi="Arial" w:cs="Arial"/>
          <w:sz w:val="24"/>
          <w:szCs w:val="24"/>
          <w:lang w:val="ro-RO"/>
        </w:rPr>
      </w:pPr>
      <w:r w:rsidRPr="00D94179">
        <w:rPr>
          <w:rFonts w:ascii="Arial" w:hAnsi="Arial" w:cs="Arial"/>
          <w:sz w:val="24"/>
          <w:szCs w:val="24"/>
          <w:lang w:val="ro-RO"/>
        </w:rPr>
        <w:tab/>
      </w:r>
      <w:r w:rsidR="008A103B" w:rsidRPr="00D94179">
        <w:rPr>
          <w:rFonts w:ascii="Arial" w:hAnsi="Arial" w:cs="Arial"/>
          <w:sz w:val="24"/>
          <w:szCs w:val="24"/>
          <w:lang w:val="ro-RO"/>
        </w:rPr>
        <w:t xml:space="preserve">Proiectul </w:t>
      </w:r>
      <w:r w:rsidR="00403628">
        <w:rPr>
          <w:rFonts w:ascii="Arial" w:hAnsi="Arial" w:cs="Arial"/>
          <w:sz w:val="24"/>
          <w:szCs w:val="24"/>
          <w:lang w:val="ro-RO"/>
        </w:rPr>
        <w:t>cuprinde: rampe de urcare si coborare, pasj superior peste DN 1A si bretelele de acces.</w:t>
      </w:r>
    </w:p>
    <w:p w:rsidR="00403628" w:rsidRPr="00403628" w:rsidRDefault="00403628" w:rsidP="00BA427D">
      <w:pPr>
        <w:tabs>
          <w:tab w:val="left" w:pos="720"/>
        </w:tabs>
        <w:spacing w:after="0" w:line="240" w:lineRule="auto"/>
        <w:jc w:val="both"/>
        <w:rPr>
          <w:rFonts w:ascii="Arial" w:hAnsi="Arial" w:cs="Arial"/>
          <w:b/>
          <w:sz w:val="24"/>
          <w:szCs w:val="24"/>
          <w:lang w:val="ro-RO"/>
        </w:rPr>
      </w:pPr>
      <w:r>
        <w:rPr>
          <w:rFonts w:ascii="Arial" w:hAnsi="Arial" w:cs="Arial"/>
          <w:sz w:val="24"/>
          <w:szCs w:val="24"/>
          <w:lang w:val="ro-RO"/>
        </w:rPr>
        <w:t xml:space="preserve">           </w:t>
      </w:r>
      <w:r w:rsidRPr="00403628">
        <w:rPr>
          <w:rFonts w:ascii="Arial" w:hAnsi="Arial" w:cs="Arial"/>
          <w:b/>
          <w:sz w:val="24"/>
          <w:szCs w:val="24"/>
          <w:lang w:val="ro-RO"/>
        </w:rPr>
        <w:t>Lungimea totala este de 112.60 m.</w:t>
      </w:r>
    </w:p>
    <w:p w:rsidR="00E85EAC" w:rsidRPr="00403628" w:rsidRDefault="00E85EAC" w:rsidP="00781DF4">
      <w:pPr>
        <w:tabs>
          <w:tab w:val="left" w:pos="720"/>
        </w:tabs>
        <w:spacing w:after="0" w:line="240" w:lineRule="auto"/>
        <w:jc w:val="both"/>
        <w:rPr>
          <w:rFonts w:ascii="Arial" w:eastAsia="Batang" w:hAnsi="Arial" w:cs="Arial"/>
          <w:b/>
          <w:spacing w:val="-1"/>
          <w:sz w:val="24"/>
          <w:szCs w:val="24"/>
          <w:lang w:val="ro-RO"/>
        </w:rPr>
      </w:pPr>
    </w:p>
    <w:p w:rsidR="00552088" w:rsidRDefault="00552088" w:rsidP="00781DF4">
      <w:pPr>
        <w:spacing w:after="0" w:line="240" w:lineRule="auto"/>
        <w:ind w:firstLine="708"/>
        <w:jc w:val="both"/>
        <w:rPr>
          <w:rFonts w:ascii="Arial" w:eastAsia="Batang" w:hAnsi="Arial" w:cs="Arial"/>
          <w:b/>
          <w:spacing w:val="-1"/>
          <w:sz w:val="24"/>
          <w:szCs w:val="24"/>
          <w:lang w:val="ro-RO"/>
        </w:rPr>
      </w:pPr>
    </w:p>
    <w:p w:rsidR="00403628" w:rsidRDefault="00403628" w:rsidP="00781DF4">
      <w:pPr>
        <w:spacing w:after="0" w:line="240" w:lineRule="auto"/>
        <w:ind w:firstLine="708"/>
        <w:jc w:val="both"/>
        <w:rPr>
          <w:rFonts w:ascii="Arial" w:eastAsia="Batang" w:hAnsi="Arial" w:cs="Arial"/>
          <w:b/>
          <w:spacing w:val="-1"/>
          <w:sz w:val="24"/>
          <w:szCs w:val="24"/>
          <w:lang w:val="ro-RO"/>
        </w:rPr>
      </w:pPr>
    </w:p>
    <w:p w:rsidR="008A103B" w:rsidRPr="00D94179" w:rsidRDefault="008A103B" w:rsidP="00781DF4">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Proiectul va include următoarele tipuri de lucrări </w:t>
      </w:r>
    </w:p>
    <w:p w:rsidR="008A103B" w:rsidRPr="00D94179" w:rsidRDefault="008A103B" w:rsidP="00781DF4">
      <w:pPr>
        <w:numPr>
          <w:ilvl w:val="0"/>
          <w:numId w:val="12"/>
        </w:numPr>
        <w:spacing w:after="0" w:line="240" w:lineRule="auto"/>
        <w:ind w:left="284"/>
        <w:jc w:val="both"/>
        <w:rPr>
          <w:rFonts w:ascii="Arial" w:hAnsi="Arial" w:cs="Arial"/>
          <w:b/>
          <w:sz w:val="24"/>
          <w:szCs w:val="24"/>
          <w:lang w:val="ro-RO"/>
        </w:rPr>
      </w:pPr>
      <w:r w:rsidRPr="00D94179">
        <w:rPr>
          <w:rFonts w:ascii="Arial" w:hAnsi="Arial" w:cs="Arial"/>
          <w:b/>
          <w:sz w:val="24"/>
          <w:szCs w:val="24"/>
          <w:lang w:val="ro-RO"/>
        </w:rPr>
        <w:t xml:space="preserve">Lucrări de </w:t>
      </w:r>
      <w:r w:rsidR="00403628">
        <w:rPr>
          <w:rFonts w:ascii="Arial" w:hAnsi="Arial" w:cs="Arial"/>
          <w:b/>
          <w:sz w:val="24"/>
          <w:szCs w:val="24"/>
          <w:lang w:val="ro-RO"/>
        </w:rPr>
        <w:t>pasaj</w:t>
      </w:r>
      <w:r w:rsidRPr="00D94179">
        <w:rPr>
          <w:rFonts w:ascii="Arial" w:hAnsi="Arial" w:cs="Arial"/>
          <w:b/>
          <w:sz w:val="24"/>
          <w:szCs w:val="24"/>
          <w:lang w:val="ro-RO"/>
        </w:rPr>
        <w:t xml:space="preserve"> </w:t>
      </w:r>
      <w:r w:rsidR="00FB4FEE">
        <w:rPr>
          <w:rFonts w:ascii="Arial" w:hAnsi="Arial" w:cs="Arial"/>
          <w:b/>
          <w:sz w:val="24"/>
          <w:szCs w:val="24"/>
          <w:lang w:val="ro-RO"/>
        </w:rPr>
        <w:t>:</w:t>
      </w:r>
    </w:p>
    <w:p w:rsidR="0048211F"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Terasamente</w:t>
      </w:r>
      <w:r w:rsidR="00403628">
        <w:rPr>
          <w:rFonts w:ascii="Arial" w:hAnsi="Arial" w:cs="Arial"/>
          <w:sz w:val="24"/>
          <w:szCs w:val="24"/>
          <w:lang w:val="ro-RO"/>
        </w:rPr>
        <w:t>, imbracaminte rutiera</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Lucrari pregatitoare</w:t>
      </w:r>
    </w:p>
    <w:p w:rsidR="00FB4FEE" w:rsidRPr="00FB4FEE" w:rsidRDefault="00FB4FEE" w:rsidP="00FB4FEE">
      <w:pPr>
        <w:pStyle w:val="ListParagraph"/>
        <w:numPr>
          <w:ilvl w:val="0"/>
          <w:numId w:val="5"/>
        </w:numPr>
        <w:tabs>
          <w:tab w:val="left" w:pos="720"/>
        </w:tabs>
        <w:spacing w:after="0" w:line="240" w:lineRule="auto"/>
        <w:jc w:val="both"/>
        <w:rPr>
          <w:rFonts w:ascii="Arial" w:hAnsi="Arial" w:cs="Arial"/>
          <w:sz w:val="24"/>
          <w:szCs w:val="24"/>
          <w:lang w:val="ro-RO"/>
        </w:rPr>
      </w:pPr>
      <w:r w:rsidRPr="00FB4FEE">
        <w:rPr>
          <w:rFonts w:ascii="Arial" w:hAnsi="Arial" w:cs="Arial"/>
          <w:sz w:val="24"/>
          <w:szCs w:val="24"/>
          <w:lang w:val="ro-RO"/>
        </w:rPr>
        <w:t>Colectarea si evacuarea apelor</w:t>
      </w:r>
    </w:p>
    <w:p w:rsidR="00FB4FEE" w:rsidRDefault="00403628" w:rsidP="00FB4FEE">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Pasaj</w:t>
      </w:r>
    </w:p>
    <w:p w:rsidR="00403628" w:rsidRDefault="00403628" w:rsidP="00FB4FEE">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Parapeti separare benzi si dirijare la pasaj</w:t>
      </w:r>
    </w:p>
    <w:p w:rsidR="00403628" w:rsidRPr="00FB4FEE" w:rsidRDefault="00403628" w:rsidP="00FB4FEE">
      <w:pPr>
        <w:pStyle w:val="ListParagraph"/>
        <w:numPr>
          <w:ilvl w:val="0"/>
          <w:numId w:val="5"/>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Racorduri la reteaua de drumuri existenta</w:t>
      </w:r>
    </w:p>
    <w:p w:rsidR="00403628" w:rsidRDefault="00FB4FEE" w:rsidP="00403628">
      <w:pPr>
        <w:pStyle w:val="ListParagraph"/>
        <w:numPr>
          <w:ilvl w:val="0"/>
          <w:numId w:val="12"/>
        </w:numPr>
        <w:tabs>
          <w:tab w:val="left" w:pos="720"/>
        </w:tabs>
        <w:spacing w:after="0" w:line="240" w:lineRule="auto"/>
        <w:ind w:left="270"/>
        <w:jc w:val="both"/>
        <w:rPr>
          <w:rFonts w:ascii="Arial" w:eastAsia="Times New Roman" w:hAnsi="Arial" w:cs="Arial"/>
          <w:sz w:val="24"/>
          <w:szCs w:val="24"/>
          <w:lang w:val="ro-RO"/>
        </w:rPr>
      </w:pPr>
      <w:r w:rsidRPr="00FB4FEE">
        <w:rPr>
          <w:rFonts w:ascii="Arial" w:hAnsi="Arial" w:cs="Arial"/>
          <w:b/>
          <w:sz w:val="24"/>
          <w:szCs w:val="24"/>
          <w:lang w:val="ro-RO"/>
        </w:rPr>
        <w:t xml:space="preserve">Lucrari </w:t>
      </w:r>
      <w:r w:rsidR="00403628">
        <w:rPr>
          <w:rFonts w:ascii="Arial" w:hAnsi="Arial" w:cs="Arial"/>
          <w:b/>
          <w:sz w:val="24"/>
          <w:szCs w:val="24"/>
          <w:lang w:val="ro-RO"/>
        </w:rPr>
        <w:t>anexe:</w:t>
      </w:r>
    </w:p>
    <w:p w:rsidR="00FB4FEE" w:rsidRDefault="00403628"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Protejare retele (LEA, gaze, alimentare cu apa)</w:t>
      </w:r>
    </w:p>
    <w:p w:rsidR="00403628" w:rsidRDefault="00403628"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Echipare tehnico-edilitara</w:t>
      </w:r>
    </w:p>
    <w:p w:rsidR="00403628" w:rsidRDefault="00403628"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Amplasare panouri fonoabsorbante</w:t>
      </w:r>
    </w:p>
    <w:p w:rsidR="00403628" w:rsidRPr="00403628" w:rsidRDefault="00403628" w:rsidP="00403628">
      <w:pPr>
        <w:pStyle w:val="ListParagraph"/>
        <w:numPr>
          <w:ilvl w:val="0"/>
          <w:numId w:val="12"/>
        </w:numPr>
        <w:tabs>
          <w:tab w:val="left" w:pos="720"/>
        </w:tabs>
        <w:spacing w:after="0" w:line="240" w:lineRule="auto"/>
        <w:ind w:left="270"/>
        <w:jc w:val="both"/>
        <w:rPr>
          <w:rFonts w:ascii="Arial" w:eastAsia="Times New Roman" w:hAnsi="Arial" w:cs="Arial"/>
          <w:sz w:val="24"/>
          <w:szCs w:val="24"/>
          <w:lang w:val="ro-RO"/>
        </w:rPr>
      </w:pPr>
      <w:r w:rsidRPr="00403628">
        <w:rPr>
          <w:rFonts w:ascii="Arial" w:hAnsi="Arial" w:cs="Arial"/>
          <w:b/>
          <w:sz w:val="24"/>
          <w:szCs w:val="24"/>
          <w:lang w:val="ro-RO"/>
        </w:rPr>
        <w:t>Lucrari a</w:t>
      </w:r>
      <w:r w:rsidR="000876E4">
        <w:rPr>
          <w:rFonts w:ascii="Arial" w:hAnsi="Arial" w:cs="Arial"/>
          <w:b/>
          <w:sz w:val="24"/>
          <w:szCs w:val="24"/>
          <w:lang w:val="ro-RO"/>
        </w:rPr>
        <w:t>uxiliare</w:t>
      </w:r>
      <w:r w:rsidRPr="00403628">
        <w:rPr>
          <w:rFonts w:ascii="Arial" w:hAnsi="Arial" w:cs="Arial"/>
          <w:b/>
          <w:sz w:val="24"/>
          <w:szCs w:val="24"/>
          <w:lang w:val="ro-RO"/>
        </w:rPr>
        <w:t>:</w:t>
      </w:r>
    </w:p>
    <w:p w:rsidR="00403628" w:rsidRDefault="000876E4" w:rsidP="000876E4">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Lucrari de amenajare si organizare de santier</w:t>
      </w:r>
    </w:p>
    <w:p w:rsidR="000876E4" w:rsidRDefault="000876E4" w:rsidP="000876E4">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Pr>
          <w:rFonts w:ascii="Arial" w:eastAsia="Times New Roman" w:hAnsi="Arial" w:cs="Arial"/>
          <w:sz w:val="24"/>
          <w:szCs w:val="24"/>
          <w:lang w:val="ro-RO"/>
        </w:rPr>
        <w:t>Transportul diferitelor materiale</w:t>
      </w:r>
    </w:p>
    <w:p w:rsidR="00FB4FEE" w:rsidRDefault="00FB4FEE" w:rsidP="00FB4FEE">
      <w:pPr>
        <w:pStyle w:val="ListParagraph"/>
        <w:widowControl w:val="0"/>
        <w:numPr>
          <w:ilvl w:val="0"/>
          <w:numId w:val="12"/>
        </w:numPr>
        <w:autoSpaceDE w:val="0"/>
        <w:autoSpaceDN w:val="0"/>
        <w:adjustRightInd w:val="0"/>
        <w:spacing w:after="0" w:line="240" w:lineRule="auto"/>
        <w:ind w:left="270" w:right="125"/>
        <w:jc w:val="both"/>
        <w:rPr>
          <w:rFonts w:ascii="Arial" w:eastAsia="Times New Roman" w:hAnsi="Arial" w:cs="Arial"/>
          <w:b/>
          <w:sz w:val="24"/>
          <w:szCs w:val="24"/>
          <w:lang w:val="ro-RO"/>
        </w:rPr>
      </w:pPr>
      <w:r w:rsidRPr="00FB4FEE">
        <w:rPr>
          <w:rFonts w:ascii="Arial" w:eastAsia="Times New Roman" w:hAnsi="Arial" w:cs="Arial"/>
          <w:b/>
          <w:sz w:val="24"/>
          <w:szCs w:val="24"/>
          <w:lang w:val="ro-RO"/>
        </w:rPr>
        <w:t>Lucrari de peisagistica</w:t>
      </w:r>
      <w:r>
        <w:rPr>
          <w:rFonts w:ascii="Arial" w:eastAsia="Times New Roman" w:hAnsi="Arial" w:cs="Arial"/>
          <w:b/>
          <w:sz w:val="24"/>
          <w:szCs w:val="24"/>
          <w:lang w:val="ro-RO"/>
        </w:rPr>
        <w:t>:</w:t>
      </w:r>
    </w:p>
    <w:p w:rsidR="00FB4FEE" w:rsidRPr="00FB4FEE" w:rsidRDefault="00FB4FEE" w:rsidP="00FB4FEE">
      <w:pPr>
        <w:pStyle w:val="ListParagraph"/>
        <w:widowControl w:val="0"/>
        <w:numPr>
          <w:ilvl w:val="0"/>
          <w:numId w:val="5"/>
        </w:numPr>
        <w:autoSpaceDE w:val="0"/>
        <w:autoSpaceDN w:val="0"/>
        <w:adjustRightInd w:val="0"/>
        <w:spacing w:after="0" w:line="240" w:lineRule="auto"/>
        <w:ind w:right="125"/>
        <w:jc w:val="both"/>
        <w:rPr>
          <w:rFonts w:ascii="Arial" w:eastAsia="Times New Roman" w:hAnsi="Arial" w:cs="Arial"/>
          <w:sz w:val="24"/>
          <w:szCs w:val="24"/>
          <w:lang w:val="ro-RO"/>
        </w:rPr>
      </w:pPr>
      <w:r w:rsidRPr="00FB4FEE">
        <w:rPr>
          <w:rFonts w:ascii="Arial" w:eastAsia="Times New Roman" w:hAnsi="Arial" w:cs="Arial"/>
          <w:sz w:val="24"/>
          <w:szCs w:val="24"/>
          <w:lang w:val="ro-RO"/>
        </w:rPr>
        <w:t>Amenajare spatii verzi</w:t>
      </w:r>
    </w:p>
    <w:p w:rsidR="00FB4FEE" w:rsidRPr="00FB4FEE" w:rsidRDefault="00FB4FEE" w:rsidP="00FB4FEE">
      <w:pPr>
        <w:pStyle w:val="ListParagraph"/>
        <w:widowControl w:val="0"/>
        <w:autoSpaceDE w:val="0"/>
        <w:autoSpaceDN w:val="0"/>
        <w:adjustRightInd w:val="0"/>
        <w:spacing w:after="0" w:line="240" w:lineRule="auto"/>
        <w:ind w:left="2160" w:right="125"/>
        <w:jc w:val="both"/>
        <w:rPr>
          <w:rFonts w:ascii="Arial" w:eastAsia="Times New Roman" w:hAnsi="Arial" w:cs="Arial"/>
          <w:sz w:val="24"/>
          <w:szCs w:val="24"/>
          <w:lang w:val="ro-RO"/>
        </w:rPr>
      </w:pPr>
    </w:p>
    <w:p w:rsidR="00654638" w:rsidRDefault="00654638" w:rsidP="00654638">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Pentru executia propriu-zisa a pasajului, initial sunt necesare lucrari de terasamente. La executia terasamentelor se disting urmatoarele categorii de lucrari:</w:t>
      </w:r>
    </w:p>
    <w:p w:rsidR="00654638" w:rsidRDefault="00654638" w:rsidP="00654638">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pregatitoare;</w:t>
      </w:r>
    </w:p>
    <w:p w:rsidR="00654638" w:rsidRDefault="00654638" w:rsidP="00654638">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baza;</w:t>
      </w:r>
    </w:p>
    <w:p w:rsidR="00654638" w:rsidRPr="000436B9" w:rsidRDefault="00654638" w:rsidP="00654638">
      <w:pPr>
        <w:pStyle w:val="ListParagraph"/>
        <w:numPr>
          <w:ilvl w:val="0"/>
          <w:numId w:val="12"/>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Lucrari de finisare.</w:t>
      </w:r>
    </w:p>
    <w:p w:rsidR="006C4E81" w:rsidRPr="00CC18EE" w:rsidRDefault="006C4E81" w:rsidP="00347CAE">
      <w:pPr>
        <w:tabs>
          <w:tab w:val="left" w:pos="720"/>
        </w:tabs>
        <w:spacing w:after="0" w:line="240" w:lineRule="auto"/>
        <w:jc w:val="both"/>
        <w:rPr>
          <w:rFonts w:ascii="Arial" w:hAnsi="Arial" w:cs="Arial"/>
          <w:sz w:val="24"/>
          <w:szCs w:val="24"/>
          <w:lang w:val="ro-RO"/>
        </w:rPr>
      </w:pPr>
    </w:p>
    <w:p w:rsidR="00E85EAC" w:rsidRPr="00CC18EE" w:rsidRDefault="00E85EAC" w:rsidP="00E85EAC">
      <w:pPr>
        <w:spacing w:after="60" w:line="240" w:lineRule="auto"/>
        <w:ind w:firstLine="720"/>
        <w:jc w:val="both"/>
        <w:rPr>
          <w:rFonts w:ascii="Arial" w:eastAsia="Times New Roman" w:hAnsi="Arial" w:cs="Arial"/>
          <w:b/>
          <w:sz w:val="24"/>
          <w:szCs w:val="24"/>
          <w:lang w:val="ro-RO"/>
        </w:rPr>
      </w:pPr>
      <w:r w:rsidRPr="00CC18EE">
        <w:rPr>
          <w:rFonts w:ascii="Arial" w:eastAsia="Times New Roman" w:hAnsi="Arial" w:cs="Arial"/>
          <w:b/>
          <w:sz w:val="24"/>
          <w:szCs w:val="24"/>
          <w:lang w:val="ro-RO"/>
        </w:rPr>
        <w:t>Proiectul are următorul bilanț teritorial:</w:t>
      </w:r>
    </w:p>
    <w:p w:rsidR="00E85EAC" w:rsidRPr="00CC18EE" w:rsidRDefault="00093A7C" w:rsidP="00E85EAC">
      <w:pPr>
        <w:numPr>
          <w:ilvl w:val="0"/>
          <w:numId w:val="15"/>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Suprafață totală: </w:t>
      </w:r>
      <w:r w:rsidR="000876E4">
        <w:rPr>
          <w:rFonts w:ascii="Arial" w:eastAsia="Times New Roman" w:hAnsi="Arial" w:cs="Arial"/>
          <w:b/>
          <w:sz w:val="24"/>
          <w:szCs w:val="24"/>
          <w:lang w:val="ro-RO"/>
        </w:rPr>
        <w:t>3,8</w:t>
      </w:r>
      <w:r w:rsidR="00E85EAC" w:rsidRPr="00CD1238">
        <w:rPr>
          <w:rFonts w:ascii="Arial" w:eastAsia="Times New Roman" w:hAnsi="Arial" w:cs="Arial"/>
          <w:b/>
          <w:sz w:val="24"/>
          <w:szCs w:val="24"/>
          <w:lang w:val="ro-RO"/>
        </w:rPr>
        <w:t xml:space="preserve"> ha</w:t>
      </w:r>
      <w:r w:rsidR="00E85EAC" w:rsidRPr="00CC18EE">
        <w:rPr>
          <w:rFonts w:ascii="Arial" w:eastAsia="Times New Roman" w:hAnsi="Arial" w:cs="Arial"/>
          <w:sz w:val="24"/>
          <w:szCs w:val="24"/>
          <w:lang w:val="ro-RO"/>
        </w:rPr>
        <w:t xml:space="preserve"> :</w:t>
      </w:r>
    </w:p>
    <w:p w:rsidR="00E85EAC" w:rsidRPr="00CC18EE" w:rsidRDefault="009A02DA"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Suprafață</w:t>
      </w:r>
      <w:r w:rsidR="000876E4">
        <w:rPr>
          <w:rFonts w:ascii="Arial" w:eastAsia="Times New Roman" w:hAnsi="Arial" w:cs="Arial"/>
          <w:sz w:val="24"/>
          <w:szCs w:val="24"/>
          <w:lang w:val="ro-RO"/>
        </w:rPr>
        <w:t xml:space="preserve"> pasaj 2042 mp</w:t>
      </w:r>
      <w:r w:rsidR="00E85EAC" w:rsidRPr="00CC18EE">
        <w:rPr>
          <w:rFonts w:ascii="Arial" w:eastAsia="Times New Roman" w:hAnsi="Arial" w:cs="Arial"/>
          <w:sz w:val="24"/>
          <w:szCs w:val="24"/>
          <w:lang w:val="ro-RO"/>
        </w:rPr>
        <w:t>;</w:t>
      </w:r>
    </w:p>
    <w:p w:rsidR="00093A7C" w:rsidRPr="00CC18EE" w:rsidRDefault="000876E4" w:rsidP="00E85EAC">
      <w:pPr>
        <w:numPr>
          <w:ilvl w:val="0"/>
          <w:numId w:val="16"/>
        </w:numPr>
        <w:spacing w:after="6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Suprafata spatiu verde 2157 mp</w:t>
      </w:r>
    </w:p>
    <w:p w:rsidR="00093A7C" w:rsidRDefault="00093A7C" w:rsidP="002E5816">
      <w:pPr>
        <w:autoSpaceDE w:val="0"/>
        <w:autoSpaceDN w:val="0"/>
        <w:adjustRightInd w:val="0"/>
        <w:spacing w:after="0" w:line="240" w:lineRule="auto"/>
        <w:ind w:firstLine="720"/>
        <w:jc w:val="both"/>
        <w:rPr>
          <w:rFonts w:ascii="Arial" w:eastAsia="Times New Roman" w:hAnsi="Arial" w:cs="Arial"/>
          <w:b/>
          <w:i/>
          <w:sz w:val="24"/>
          <w:szCs w:val="24"/>
          <w:lang w:val="ro-RO"/>
        </w:rPr>
      </w:pPr>
    </w:p>
    <w:p w:rsidR="00E85EAC" w:rsidRPr="000876E4" w:rsidRDefault="00E85EAC" w:rsidP="002E5816">
      <w:pPr>
        <w:autoSpaceDE w:val="0"/>
        <w:autoSpaceDN w:val="0"/>
        <w:adjustRightInd w:val="0"/>
        <w:spacing w:after="0" w:line="240" w:lineRule="auto"/>
        <w:ind w:firstLine="720"/>
        <w:jc w:val="both"/>
        <w:rPr>
          <w:rFonts w:ascii="Arial" w:eastAsia="Times New Roman" w:hAnsi="Arial" w:cs="Arial"/>
          <w:b/>
          <w:i/>
          <w:color w:val="FF0000"/>
          <w:sz w:val="24"/>
          <w:szCs w:val="24"/>
          <w:lang w:val="ro-RO"/>
        </w:rPr>
      </w:pPr>
      <w:r w:rsidRPr="000876E4">
        <w:rPr>
          <w:rFonts w:ascii="Arial" w:eastAsia="Times New Roman" w:hAnsi="Arial" w:cs="Arial"/>
          <w:b/>
          <w:i/>
          <w:color w:val="FF0000"/>
          <w:sz w:val="24"/>
          <w:szCs w:val="24"/>
          <w:lang w:val="ro-RO"/>
        </w:rPr>
        <w:t>Proiectul prevede tăierea de arbori</w:t>
      </w:r>
      <w:r w:rsidR="0022444A" w:rsidRPr="000876E4">
        <w:rPr>
          <w:rFonts w:ascii="Arial" w:eastAsia="Times New Roman" w:hAnsi="Arial" w:cs="Arial"/>
          <w:color w:val="FF0000"/>
          <w:lang w:val="ro-RO"/>
        </w:rPr>
        <w:t xml:space="preserve">. </w:t>
      </w:r>
    </w:p>
    <w:p w:rsidR="0048211F" w:rsidRPr="00D94179" w:rsidRDefault="0048211F" w:rsidP="002E5816">
      <w:pPr>
        <w:tabs>
          <w:tab w:val="left" w:pos="720"/>
        </w:tabs>
        <w:spacing w:after="0" w:line="240" w:lineRule="auto"/>
        <w:jc w:val="both"/>
        <w:rPr>
          <w:rFonts w:ascii="Arial" w:hAnsi="Arial" w:cs="Arial"/>
          <w:sz w:val="24"/>
          <w:szCs w:val="24"/>
          <w:lang w:val="ro-RO"/>
        </w:rPr>
      </w:pPr>
    </w:p>
    <w:p w:rsidR="0022444A" w:rsidRPr="00D94179" w:rsidRDefault="00E011C2" w:rsidP="00552088">
      <w:pPr>
        <w:tabs>
          <w:tab w:val="left" w:pos="720"/>
        </w:tabs>
        <w:spacing w:after="0" w:line="240" w:lineRule="auto"/>
        <w:jc w:val="both"/>
        <w:rPr>
          <w:rFonts w:ascii="Arial" w:eastAsia="Times New Roman" w:hAnsi="Arial" w:cs="Arial"/>
          <w:b/>
          <w:bCs/>
          <w:i/>
          <w:iCs/>
          <w:color w:val="000000"/>
          <w:sz w:val="24"/>
          <w:szCs w:val="24"/>
          <w:lang w:val="ro-RO"/>
        </w:rPr>
      </w:pPr>
      <w:r w:rsidRPr="00D94179">
        <w:rPr>
          <w:rFonts w:ascii="Arial" w:hAnsi="Arial" w:cs="Arial"/>
          <w:b/>
          <w:sz w:val="24"/>
          <w:szCs w:val="24"/>
          <w:lang w:val="ro-RO"/>
        </w:rPr>
        <w:tab/>
      </w:r>
      <w:r w:rsidR="00E85EAC" w:rsidRPr="00D94179">
        <w:rPr>
          <w:rFonts w:ascii="Arial" w:hAnsi="Arial" w:cs="Arial"/>
          <w:b/>
          <w:sz w:val="24"/>
          <w:szCs w:val="24"/>
          <w:lang w:val="ro-RO"/>
        </w:rPr>
        <w:t>Alimentarea cu apă și colectarea apelor pluviale</w:t>
      </w:r>
      <w:r w:rsidR="00E85EAC" w:rsidRPr="00D94179">
        <w:rPr>
          <w:rFonts w:ascii="Arial" w:hAnsi="Arial" w:cs="Arial"/>
          <w:sz w:val="24"/>
          <w:szCs w:val="24"/>
          <w:lang w:val="ro-RO"/>
        </w:rPr>
        <w:t xml:space="preserve"> de pe suprafața carosabilului vor respecta </w:t>
      </w:r>
      <w:r w:rsidR="00093A7C">
        <w:rPr>
          <w:rFonts w:ascii="Arial" w:hAnsi="Arial" w:cs="Arial"/>
          <w:sz w:val="24"/>
          <w:szCs w:val="24"/>
          <w:lang w:val="ro-RO"/>
        </w:rPr>
        <w:t xml:space="preserve">prevederile </w:t>
      </w:r>
      <w:r w:rsidR="000876E4">
        <w:rPr>
          <w:rFonts w:ascii="Arial" w:hAnsi="Arial" w:cs="Arial"/>
          <w:sz w:val="24"/>
          <w:szCs w:val="24"/>
          <w:lang w:val="ro-RO"/>
        </w:rPr>
        <w:t xml:space="preserve">avizului emis de S.C. </w:t>
      </w:r>
      <w:r w:rsidR="00E85EAC" w:rsidRPr="00D94179">
        <w:rPr>
          <w:rFonts w:ascii="Arial" w:hAnsi="Arial" w:cs="Arial"/>
          <w:sz w:val="24"/>
          <w:szCs w:val="24"/>
          <w:lang w:val="ro-RO"/>
        </w:rPr>
        <w:t>APA NOVA BUCUREȘTI S.A.</w:t>
      </w:r>
      <w:r w:rsidR="0022444A" w:rsidRPr="00D94179">
        <w:rPr>
          <w:rFonts w:ascii="Arial" w:hAnsi="Arial" w:cs="Arial"/>
          <w:sz w:val="24"/>
          <w:szCs w:val="24"/>
          <w:lang w:val="ro-RO"/>
        </w:rPr>
        <w:tab/>
      </w:r>
    </w:p>
    <w:p w:rsidR="0022444A" w:rsidRPr="00654638" w:rsidRDefault="00C12217" w:rsidP="004A52A3">
      <w:pPr>
        <w:tabs>
          <w:tab w:val="left" w:pos="720"/>
        </w:tabs>
        <w:spacing w:after="0" w:line="240" w:lineRule="auto"/>
        <w:jc w:val="both"/>
        <w:rPr>
          <w:rFonts w:ascii="Arial" w:hAnsi="Arial" w:cs="Arial"/>
          <w:sz w:val="24"/>
          <w:szCs w:val="24"/>
          <w:lang w:val="ro-RO"/>
        </w:rPr>
      </w:pPr>
      <w:r w:rsidRPr="00654638">
        <w:rPr>
          <w:rFonts w:ascii="Arial" w:hAnsi="Arial" w:cs="Arial"/>
          <w:sz w:val="24"/>
          <w:szCs w:val="24"/>
          <w:lang w:val="ro-RO"/>
        </w:rPr>
        <w:t xml:space="preserve">           </w:t>
      </w:r>
      <w:r w:rsidR="00524B84">
        <w:rPr>
          <w:rFonts w:ascii="Arial" w:hAnsi="Arial" w:cs="Arial"/>
          <w:sz w:val="24"/>
          <w:szCs w:val="24"/>
          <w:lang w:val="ro-RO"/>
        </w:rPr>
        <w:t>Evacuarea apelor pluviale se va face in reteaua de canalizare, astfel:</w:t>
      </w:r>
      <w:r w:rsidRPr="00654638">
        <w:rPr>
          <w:rFonts w:ascii="Arial" w:hAnsi="Arial" w:cs="Arial"/>
          <w:sz w:val="24"/>
          <w:szCs w:val="24"/>
          <w:lang w:val="ro-RO"/>
        </w:rPr>
        <w:t xml:space="preserve"> </w:t>
      </w:r>
      <w:r w:rsidR="00524B84">
        <w:rPr>
          <w:rFonts w:ascii="Arial" w:hAnsi="Arial" w:cs="Arial"/>
          <w:w w:val="95"/>
          <w:sz w:val="24"/>
          <w:szCs w:val="24"/>
          <w:lang w:val="ro-RO"/>
        </w:rPr>
        <w:t>p</w:t>
      </w:r>
      <w:r w:rsidR="00654638" w:rsidRPr="00654638">
        <w:rPr>
          <w:rFonts w:ascii="Arial" w:hAnsi="Arial" w:cs="Arial"/>
          <w:w w:val="95"/>
          <w:sz w:val="24"/>
          <w:szCs w:val="24"/>
          <w:lang w:val="ro-RO"/>
        </w:rPr>
        <w:t>e rampele pasajului scurgerea apelor pluviale pe zona de acoperis se va realiza cu rigole acoperite cu placute din beton, sub trotuare, iar pe zona de convertire aceasta rigola se va realiza doar pe partea dreapta. Apele pluviale colectate in rigolele de pe rampe vor descarca in rigolele dreptunghiulare deschise de la baza rampelor si apoi in noua canalizare care se va executa pe breteaua 7. Evacuarea apelor pluviale se va realiza in canalizarea existenta. Rigola dreptunghiulara de la baza rampei dinspre breteaua 8 va prelua apele pluviale de pe aceasta bretea</w:t>
      </w:r>
      <w:r w:rsidR="00654638">
        <w:rPr>
          <w:rFonts w:ascii="Arial" w:hAnsi="Arial" w:cs="Arial"/>
          <w:w w:val="95"/>
          <w:sz w:val="24"/>
          <w:szCs w:val="24"/>
          <w:lang w:val="ro-RO"/>
        </w:rPr>
        <w:t>.</w:t>
      </w:r>
    </w:p>
    <w:p w:rsidR="00C12217" w:rsidRPr="00D94179" w:rsidRDefault="00C12217" w:rsidP="004A52A3">
      <w:pPr>
        <w:tabs>
          <w:tab w:val="left" w:pos="720"/>
        </w:tabs>
        <w:spacing w:after="0" w:line="240" w:lineRule="auto"/>
        <w:jc w:val="both"/>
        <w:rPr>
          <w:rFonts w:ascii="Arial" w:hAnsi="Arial" w:cs="Arial"/>
          <w:sz w:val="24"/>
          <w:szCs w:val="24"/>
          <w:lang w:val="ro-RO"/>
        </w:rPr>
      </w:pPr>
    </w:p>
    <w:p w:rsidR="00D66BFF" w:rsidRPr="00C12217" w:rsidRDefault="00D66BFF" w:rsidP="00C12217">
      <w:pPr>
        <w:spacing w:after="0" w:line="240" w:lineRule="auto"/>
        <w:ind w:firstLine="706"/>
        <w:jc w:val="both"/>
        <w:rPr>
          <w:rFonts w:ascii="Arial" w:hAnsi="Arial" w:cs="Arial"/>
          <w:sz w:val="24"/>
          <w:szCs w:val="24"/>
          <w:lang w:val="ro-RO"/>
        </w:rPr>
      </w:pPr>
      <w:r w:rsidRPr="00D94179">
        <w:rPr>
          <w:rFonts w:ascii="Arial" w:hAnsi="Arial" w:cs="Arial"/>
          <w:sz w:val="24"/>
          <w:szCs w:val="24"/>
          <w:lang w:val="ro-RO"/>
        </w:rPr>
        <w:t xml:space="preserve">- </w:t>
      </w:r>
      <w:r w:rsidRPr="00D94179">
        <w:rPr>
          <w:rFonts w:ascii="Arial" w:hAnsi="Arial" w:cs="Arial"/>
          <w:b/>
          <w:sz w:val="24"/>
          <w:szCs w:val="24"/>
          <w:lang w:val="ro-RO"/>
        </w:rPr>
        <w:t>cumularea cu alte proiecte</w:t>
      </w:r>
      <w:r w:rsidR="00920181" w:rsidRPr="00D94179">
        <w:rPr>
          <w:rFonts w:ascii="Arial" w:hAnsi="Arial" w:cs="Arial"/>
          <w:b/>
          <w:sz w:val="24"/>
          <w:szCs w:val="24"/>
          <w:lang w:val="ro-RO"/>
        </w:rPr>
        <w:t xml:space="preserve"> existente</w:t>
      </w:r>
      <w:r w:rsidR="00920181" w:rsidRPr="00D94179">
        <w:rPr>
          <w:rFonts w:ascii="Arial" w:hAnsi="Arial" w:cs="Arial"/>
          <w:sz w:val="24"/>
          <w:szCs w:val="24"/>
          <w:lang w:val="ro-RO"/>
        </w:rPr>
        <w:t xml:space="preserve"> şi/sau aprobate</w:t>
      </w:r>
      <w:r w:rsidRPr="00D94179">
        <w:rPr>
          <w:rFonts w:ascii="Arial" w:hAnsi="Arial" w:cs="Arial"/>
          <w:sz w:val="24"/>
          <w:szCs w:val="24"/>
          <w:lang w:val="ro-RO"/>
        </w:rPr>
        <w:t xml:space="preserve"> –</w:t>
      </w:r>
      <w:r w:rsidR="00C00F70">
        <w:rPr>
          <w:rFonts w:ascii="Arial" w:hAnsi="Arial" w:cs="Arial"/>
          <w:sz w:val="24"/>
          <w:szCs w:val="24"/>
          <w:lang w:val="ro-RO"/>
        </w:rPr>
        <w:t xml:space="preserve"> </w:t>
      </w:r>
      <w:r w:rsidR="00C12217" w:rsidRPr="00C12217">
        <w:rPr>
          <w:rFonts w:ascii="Arial" w:hAnsi="Arial" w:cs="Arial"/>
          <w:w w:val="95"/>
          <w:sz w:val="24"/>
          <w:szCs w:val="24"/>
          <w:lang w:val="ro-RO"/>
        </w:rPr>
        <w:t>Proiectul este cuprins in programul POIM 2014-2020, Axa Prioritara 2: Dezvoltarea unui sistem de transport multimodal, de calitate, durabil si eficient, Obiectivul Specific 1.1: Cresterea mobilitatii pe reteaua rutiera TEN-T centrale in cadrul proiectului Infrastructura integrata pentru zona orbitala a Municipiului Bucuresti.</w:t>
      </w:r>
    </w:p>
    <w:p w:rsidR="00D66BFF" w:rsidRPr="00D94179" w:rsidRDefault="00D66BFF" w:rsidP="008D3A92">
      <w:pPr>
        <w:spacing w:after="0" w:line="240" w:lineRule="auto"/>
        <w:ind w:firstLine="709"/>
        <w:jc w:val="both"/>
        <w:rPr>
          <w:rFonts w:ascii="Arial" w:hAnsi="Arial" w:cs="Arial"/>
          <w:sz w:val="24"/>
          <w:szCs w:val="24"/>
          <w:lang w:val="ro-RO"/>
        </w:rPr>
      </w:pPr>
      <w:r w:rsidRPr="00D94179">
        <w:rPr>
          <w:rFonts w:ascii="Arial" w:hAnsi="Arial" w:cs="Arial"/>
          <w:sz w:val="24"/>
          <w:szCs w:val="24"/>
          <w:lang w:val="ro-RO"/>
        </w:rPr>
        <w:lastRenderedPageBreak/>
        <w:t xml:space="preserve">- </w:t>
      </w:r>
      <w:r w:rsidR="004A52A3" w:rsidRPr="00D94179">
        <w:rPr>
          <w:rFonts w:ascii="Arial" w:hAnsi="Arial" w:cs="Arial"/>
          <w:b/>
          <w:sz w:val="24"/>
          <w:szCs w:val="24"/>
          <w:lang w:val="ro-RO"/>
        </w:rPr>
        <w:t>utilizarea resurselor naturale</w:t>
      </w:r>
      <w:r w:rsidR="004A52A3" w:rsidRPr="00D94179">
        <w:rPr>
          <w:rFonts w:ascii="Arial" w:hAnsi="Arial" w:cs="Arial"/>
          <w:sz w:val="24"/>
          <w:szCs w:val="24"/>
          <w:lang w:val="ro-RO"/>
        </w:rPr>
        <w:t>, în special a solului, a terenurilor, a apei și a biodiversității</w:t>
      </w:r>
      <w:r w:rsidR="0022444A"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2444A" w:rsidRPr="00D94179">
        <w:rPr>
          <w:rFonts w:ascii="Arial" w:hAnsi="Arial" w:cs="Arial"/>
          <w:sz w:val="24"/>
          <w:szCs w:val="24"/>
          <w:lang w:val="ro-RO"/>
        </w:rPr>
        <w:t xml:space="preserve"> suprafața de teren pe care se </w:t>
      </w:r>
      <w:r w:rsidR="00123D54">
        <w:rPr>
          <w:rFonts w:ascii="Arial" w:hAnsi="Arial" w:cs="Arial"/>
          <w:sz w:val="24"/>
          <w:szCs w:val="24"/>
          <w:lang w:val="ro-RO"/>
        </w:rPr>
        <w:t>va implementa terenul este de 4</w:t>
      </w:r>
      <w:r w:rsidR="0022444A" w:rsidRPr="00D94179">
        <w:rPr>
          <w:rFonts w:ascii="Arial" w:hAnsi="Arial" w:cs="Arial"/>
          <w:sz w:val="24"/>
          <w:szCs w:val="24"/>
          <w:lang w:val="ro-RO"/>
        </w:rPr>
        <w:t>ha.</w:t>
      </w:r>
      <w:r w:rsidRPr="00D94179">
        <w:rPr>
          <w:rFonts w:ascii="Arial" w:hAnsi="Arial" w:cs="Arial"/>
          <w:sz w:val="24"/>
          <w:szCs w:val="24"/>
          <w:lang w:val="ro-RO"/>
        </w:rPr>
        <w:t>;</w:t>
      </w:r>
    </w:p>
    <w:p w:rsidR="009006E2" w:rsidRPr="00D94179" w:rsidRDefault="00D66BFF"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b/>
          <w:sz w:val="24"/>
          <w:szCs w:val="24"/>
          <w:lang w:val="ro-RO"/>
        </w:rPr>
        <w:t xml:space="preserve">cantitatea şi tipurile de </w:t>
      </w:r>
      <w:r w:rsidRPr="00D94179">
        <w:rPr>
          <w:rFonts w:ascii="Arial" w:hAnsi="Arial" w:cs="Arial"/>
          <w:b/>
          <w:sz w:val="24"/>
          <w:szCs w:val="24"/>
          <w:lang w:val="ro-RO"/>
        </w:rPr>
        <w:t>deşeuri</w:t>
      </w:r>
      <w:r w:rsidR="00035131" w:rsidRPr="00D94179">
        <w:rPr>
          <w:rFonts w:ascii="Arial" w:hAnsi="Arial" w:cs="Arial"/>
          <w:b/>
          <w:sz w:val="24"/>
          <w:szCs w:val="24"/>
          <w:lang w:val="ro-RO"/>
        </w:rPr>
        <w:t xml:space="preserve"> generate</w:t>
      </w:r>
      <w:r w:rsidRPr="00D94179">
        <w:rPr>
          <w:rFonts w:ascii="Arial" w:hAnsi="Arial" w:cs="Arial"/>
          <w:sz w:val="24"/>
          <w:szCs w:val="24"/>
          <w:lang w:val="ro-RO"/>
        </w:rPr>
        <w:t xml:space="preserve"> </w:t>
      </w:r>
      <w:r w:rsidR="0022444A" w:rsidRPr="00D94179">
        <w:rPr>
          <w:rFonts w:ascii="Arial" w:hAnsi="Arial" w:cs="Arial"/>
          <w:sz w:val="24"/>
          <w:szCs w:val="24"/>
          <w:lang w:val="ro-RO"/>
        </w:rPr>
        <w:t>-</w:t>
      </w:r>
      <w:r w:rsidR="009006E2" w:rsidRPr="00D94179">
        <w:rPr>
          <w:rFonts w:ascii="Arial" w:hAnsi="Arial" w:cs="Arial"/>
          <w:sz w:val="24"/>
          <w:szCs w:val="24"/>
          <w:lang w:val="ro-RO"/>
        </w:rPr>
        <w:t xml:space="preserve"> în perioada lucrărilor de execuţie rezultă deşeuri  specifice activităţii de demolare, construire și montaj, care vor fi eliminate cu firme special. În perioada de funcționare nu rezultă deșeuri .</w:t>
      </w:r>
    </w:p>
    <w:p w:rsidR="009006E2" w:rsidRPr="00D94179" w:rsidRDefault="00994EED" w:rsidP="008D3A92">
      <w:pPr>
        <w:keepNext/>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00300CA2" w:rsidRPr="00D94179">
        <w:rPr>
          <w:rFonts w:ascii="Arial" w:hAnsi="Arial" w:cs="Arial"/>
          <w:b/>
          <w:sz w:val="24"/>
          <w:szCs w:val="24"/>
          <w:lang w:val="ro-RO"/>
        </w:rPr>
        <w:t xml:space="preserve">poluarea şi alte efecte </w:t>
      </w:r>
      <w:r w:rsidR="00035131" w:rsidRPr="00D94179">
        <w:rPr>
          <w:rFonts w:ascii="Arial" w:hAnsi="Arial" w:cs="Arial"/>
          <w:b/>
          <w:sz w:val="24"/>
          <w:szCs w:val="24"/>
          <w:lang w:val="ro-RO"/>
        </w:rPr>
        <w:t>negative</w:t>
      </w:r>
      <w:r w:rsidR="00300CA2" w:rsidRPr="00D94179">
        <w:rPr>
          <w:rFonts w:ascii="Arial" w:hAnsi="Arial" w:cs="Arial"/>
          <w:sz w:val="24"/>
          <w:szCs w:val="24"/>
          <w:lang w:val="ro-RO"/>
        </w:rPr>
        <w:t xml:space="preserve"> -</w:t>
      </w:r>
      <w:r w:rsidR="008D3A92">
        <w:rPr>
          <w:rFonts w:ascii="Arial" w:hAnsi="Arial" w:cs="Arial"/>
          <w:sz w:val="24"/>
          <w:szCs w:val="24"/>
          <w:lang w:val="ro-RO"/>
        </w:rPr>
        <w:t xml:space="preserve"> în perioada de execuț</w:t>
      </w:r>
      <w:r w:rsidR="009006E2" w:rsidRPr="00D94179">
        <w:rPr>
          <w:rFonts w:ascii="Arial" w:hAnsi="Arial" w:cs="Arial"/>
          <w:sz w:val="24"/>
          <w:szCs w:val="24"/>
          <w:lang w:val="ro-RO"/>
        </w:rPr>
        <w:t xml:space="preserve">ie: pulberi și emisii provenite de la combustibilul ars în motoarele utilajelor din organizarea de șantier și zgomot aferent funcționării utilajelor; </w:t>
      </w:r>
    </w:p>
    <w:p w:rsidR="00994EED" w:rsidRPr="00A73F4B" w:rsidRDefault="00994EED" w:rsidP="008D3A92">
      <w:pPr>
        <w:autoSpaceDE w:val="0"/>
        <w:autoSpaceDN w:val="0"/>
        <w:adjustRightInd w:val="0"/>
        <w:spacing w:after="0" w:line="240" w:lineRule="auto"/>
        <w:ind w:firstLine="709"/>
        <w:jc w:val="both"/>
        <w:rPr>
          <w:rFonts w:ascii="Arial" w:hAnsi="Arial" w:cs="Arial"/>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w:t>
      </w:r>
      <w:r w:rsidR="006E7CDA" w:rsidRPr="00A73F4B">
        <w:rPr>
          <w:rFonts w:ascii="Arial" w:hAnsi="Arial" w:cs="Arial"/>
          <w:b/>
          <w:sz w:val="24"/>
          <w:szCs w:val="24"/>
          <w:lang w:val="ro-RO"/>
        </w:rPr>
        <w:t>rile de accidente majore</w:t>
      </w:r>
      <w:r w:rsidR="006E7CDA" w:rsidRPr="00D94179">
        <w:rPr>
          <w:rFonts w:ascii="Arial" w:hAnsi="Arial" w:cs="Arial"/>
          <w:sz w:val="24"/>
          <w:szCs w:val="24"/>
          <w:lang w:val="ro-RO"/>
        </w:rPr>
        <w:t xml:space="preserve"> şi/sau dezastre</w:t>
      </w:r>
      <w:r w:rsidRPr="00D94179">
        <w:rPr>
          <w:rFonts w:ascii="Arial" w:hAnsi="Arial" w:cs="Arial"/>
          <w:sz w:val="24"/>
          <w:szCs w:val="24"/>
          <w:lang w:val="ro-RO"/>
        </w:rPr>
        <w:t xml:space="preserve"> </w:t>
      </w:r>
      <w:r w:rsidR="006E7CDA" w:rsidRPr="00D94179">
        <w:rPr>
          <w:rFonts w:ascii="Arial" w:hAnsi="Arial" w:cs="Arial"/>
          <w:sz w:val="24"/>
          <w:szCs w:val="24"/>
          <w:lang w:val="ro-RO"/>
        </w:rPr>
        <w:t>relevante pentru proiectul în cauză</w:t>
      </w:r>
      <w:r w:rsidRPr="00D94179">
        <w:rPr>
          <w:rFonts w:ascii="Arial" w:hAnsi="Arial" w:cs="Arial"/>
          <w:sz w:val="24"/>
          <w:szCs w:val="24"/>
          <w:lang w:val="ro-RO"/>
        </w:rPr>
        <w:t xml:space="preserve">, </w:t>
      </w:r>
      <w:r w:rsidR="006E7CDA" w:rsidRPr="00D94179">
        <w:rPr>
          <w:rFonts w:ascii="Arial" w:hAnsi="Arial" w:cs="Arial"/>
          <w:sz w:val="24"/>
          <w:szCs w:val="24"/>
          <w:lang w:val="ro-RO"/>
        </w:rPr>
        <w:t xml:space="preserve">inclusive cele cauzate de schimbările </w:t>
      </w:r>
      <w:r w:rsidR="00035131" w:rsidRPr="00D94179">
        <w:rPr>
          <w:rFonts w:ascii="Arial" w:hAnsi="Arial" w:cs="Arial"/>
          <w:sz w:val="24"/>
          <w:szCs w:val="24"/>
          <w:lang w:val="ro-RO"/>
        </w:rPr>
        <w:t xml:space="preserve">climatic, </w:t>
      </w:r>
      <w:r w:rsidR="00035131" w:rsidRPr="008D3A92">
        <w:rPr>
          <w:rFonts w:ascii="Arial" w:hAnsi="Arial" w:cs="Arial"/>
          <w:sz w:val="24"/>
          <w:szCs w:val="24"/>
          <w:lang w:val="ro-RO"/>
        </w:rPr>
        <w:t>conform informaţiilor ştiinţifice</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r w:rsidRPr="00A73F4B">
        <w:rPr>
          <w:rFonts w:ascii="Arial" w:hAnsi="Arial" w:cs="Arial"/>
          <w:sz w:val="24"/>
          <w:szCs w:val="24"/>
          <w:lang w:val="ro-RO"/>
        </w:rPr>
        <w:t>;</w:t>
      </w:r>
    </w:p>
    <w:p w:rsidR="00FD0563" w:rsidRDefault="00994EED" w:rsidP="008D3A92">
      <w:pPr>
        <w:autoSpaceDE w:val="0"/>
        <w:autoSpaceDN w:val="0"/>
        <w:adjustRightInd w:val="0"/>
        <w:spacing w:after="0" w:line="240" w:lineRule="auto"/>
        <w:ind w:firstLine="709"/>
        <w:jc w:val="both"/>
        <w:rPr>
          <w:rFonts w:ascii="Arial" w:hAnsi="Arial" w:cs="Arial"/>
          <w:b/>
          <w:sz w:val="24"/>
          <w:szCs w:val="24"/>
          <w:lang w:val="ro-RO"/>
        </w:rPr>
      </w:pPr>
      <w:r w:rsidRPr="00D94179">
        <w:rPr>
          <w:rFonts w:ascii="Arial" w:hAnsi="Arial" w:cs="Arial"/>
          <w:sz w:val="24"/>
          <w:szCs w:val="24"/>
          <w:lang w:val="ro-RO"/>
        </w:rPr>
        <w:t xml:space="preserve">- </w:t>
      </w:r>
      <w:r w:rsidRPr="00A73F4B">
        <w:rPr>
          <w:rFonts w:ascii="Arial" w:hAnsi="Arial" w:cs="Arial"/>
          <w:b/>
          <w:sz w:val="24"/>
          <w:szCs w:val="24"/>
          <w:lang w:val="ro-RO"/>
        </w:rPr>
        <w:t>riscurile pentru sănătatea umană</w:t>
      </w:r>
      <w:r w:rsidRPr="00D94179">
        <w:rPr>
          <w:rFonts w:ascii="Arial" w:hAnsi="Arial" w:cs="Arial"/>
          <w:sz w:val="24"/>
          <w:szCs w:val="24"/>
          <w:lang w:val="ro-RO"/>
        </w:rPr>
        <w:t xml:space="preserve">: </w:t>
      </w:r>
      <w:r w:rsidR="00737B43" w:rsidRPr="00A73F4B">
        <w:rPr>
          <w:rFonts w:ascii="Arial" w:hAnsi="Arial" w:cs="Arial"/>
          <w:sz w:val="24"/>
          <w:szCs w:val="24"/>
          <w:lang w:val="ro-RO"/>
        </w:rPr>
        <w:t>nu este cazul.</w:t>
      </w:r>
    </w:p>
    <w:p w:rsidR="008D3A92" w:rsidRPr="00D94179" w:rsidRDefault="008D3A92" w:rsidP="008D3A92">
      <w:pPr>
        <w:autoSpaceDE w:val="0"/>
        <w:autoSpaceDN w:val="0"/>
        <w:adjustRightInd w:val="0"/>
        <w:spacing w:after="0" w:line="240" w:lineRule="auto"/>
        <w:ind w:firstLine="709"/>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c). </w:t>
      </w:r>
      <w:r w:rsidR="00DA0311" w:rsidRPr="00D94179">
        <w:rPr>
          <w:rFonts w:ascii="Arial" w:hAnsi="Arial" w:cs="Arial"/>
          <w:i/>
          <w:sz w:val="24"/>
          <w:szCs w:val="24"/>
          <w:lang w:val="ro-RO"/>
        </w:rPr>
        <w:t xml:space="preserve">Amplasarea </w:t>
      </w:r>
      <w:r w:rsidRPr="00D94179">
        <w:rPr>
          <w:rFonts w:ascii="Arial" w:hAnsi="Arial" w:cs="Arial"/>
          <w:i/>
          <w:sz w:val="24"/>
          <w:szCs w:val="24"/>
          <w:lang w:val="ro-RO"/>
        </w:rPr>
        <w:t>proiectului</w:t>
      </w:r>
      <w:r w:rsidRPr="00D94179">
        <w:rPr>
          <w:rFonts w:ascii="Arial" w:hAnsi="Arial" w:cs="Arial"/>
          <w:sz w:val="24"/>
          <w:szCs w:val="24"/>
          <w:lang w:val="ro-RO"/>
        </w:rPr>
        <w:t>:</w:t>
      </w:r>
      <w:r w:rsidR="001C6F9B" w:rsidRPr="00D94179">
        <w:rPr>
          <w:rFonts w:ascii="Arial" w:hAnsi="Arial" w:cs="Arial"/>
          <w:sz w:val="24"/>
          <w:szCs w:val="24"/>
          <w:lang w:val="ro-RO"/>
        </w:rPr>
        <w:t xml:space="preserve">         </w:t>
      </w:r>
    </w:p>
    <w:p w:rsidR="00737B43"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utilizarea </w:t>
      </w:r>
      <w:r w:rsidR="000F66C3" w:rsidRPr="00D94179">
        <w:rPr>
          <w:rFonts w:ascii="Arial" w:hAnsi="Arial" w:cs="Arial"/>
          <w:sz w:val="24"/>
          <w:szCs w:val="24"/>
          <w:lang w:val="ro-RO"/>
        </w:rPr>
        <w:t>actuală şi aprobată</w:t>
      </w:r>
      <w:r w:rsidRPr="00D94179">
        <w:rPr>
          <w:rFonts w:ascii="Arial" w:hAnsi="Arial" w:cs="Arial"/>
          <w:sz w:val="24"/>
          <w:szCs w:val="24"/>
          <w:lang w:val="ro-RO"/>
        </w:rPr>
        <w:t xml:space="preserve"> a terenului: </w:t>
      </w:r>
      <w:r w:rsidR="004A721F">
        <w:rPr>
          <w:rFonts w:ascii="Arial" w:hAnsi="Arial" w:cs="Arial"/>
          <w:sz w:val="24"/>
          <w:szCs w:val="24"/>
          <w:lang w:val="ro-RO"/>
        </w:rPr>
        <w:t>terenul se afla in intravilanul Municipiului Bucuresti, domeniu public in administrarea Directiei de Administratia Strazilor, domeniu public in administrarea Directiei ADP 4, proprietati particulare; in baza PUZ  Sector 4 – Zona de sud a sectorului 4, aprobat cu HCGMB nr. 443/2018 se va asigura continuitatea strapungerii b-dului Nicolae Grigorescu – Splaiul Dudescu</w:t>
      </w:r>
      <w:r w:rsidR="00737B43" w:rsidRPr="00D94179">
        <w:rPr>
          <w:rFonts w:ascii="Arial" w:hAnsi="Arial" w:cs="Arial"/>
          <w:sz w:val="24"/>
          <w:szCs w:val="24"/>
          <w:lang w:val="ro-RO"/>
        </w:rPr>
        <w:t xml:space="preserve">. </w:t>
      </w:r>
    </w:p>
    <w:p w:rsidR="00D66BFF" w:rsidRPr="00A73F4B" w:rsidRDefault="00D66BFF" w:rsidP="00122D8A">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035131" w:rsidRPr="00A73F4B">
        <w:rPr>
          <w:rFonts w:ascii="Arial" w:hAnsi="Arial" w:cs="Arial"/>
          <w:sz w:val="24"/>
          <w:szCs w:val="24"/>
          <w:lang w:val="ro-RO"/>
        </w:rPr>
        <w:t>bogăţia, disponibilitatea, calitatea şi capacitatea de regenerare relative ale resurselor naturale, inclusiv solul, terenurile, apa şi biodiversitatea, din zonă şi din subteranul acesteia</w:t>
      </w:r>
      <w:r w:rsidRPr="00D94179">
        <w:rPr>
          <w:rFonts w:ascii="Arial" w:hAnsi="Arial" w:cs="Arial"/>
          <w:sz w:val="24"/>
          <w:szCs w:val="24"/>
          <w:lang w:val="ro-RO"/>
        </w:rPr>
        <w:t xml:space="preserve">: </w:t>
      </w:r>
      <w:r w:rsidRPr="00A73F4B">
        <w:rPr>
          <w:rFonts w:ascii="Arial" w:hAnsi="Arial" w:cs="Arial"/>
          <w:b/>
          <w:sz w:val="24"/>
          <w:szCs w:val="24"/>
          <w:lang w:val="ro-RO"/>
        </w:rPr>
        <w:t>nu este cazul.</w:t>
      </w:r>
    </w:p>
    <w:p w:rsidR="00D66BFF" w:rsidRPr="00D94179" w:rsidRDefault="00D66BFF" w:rsidP="00122D8A">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capacitatea de absorbţie a mediului</w:t>
      </w:r>
      <w:r w:rsidR="00035131" w:rsidRPr="00D94179">
        <w:rPr>
          <w:rFonts w:ascii="Arial" w:hAnsi="Arial" w:cs="Arial"/>
          <w:sz w:val="24"/>
          <w:szCs w:val="24"/>
          <w:lang w:val="ro-RO"/>
        </w:rPr>
        <w:t xml:space="preserve"> natural</w:t>
      </w:r>
      <w:r w:rsidRPr="00D94179">
        <w:rPr>
          <w:rFonts w:ascii="Arial" w:hAnsi="Arial" w:cs="Arial"/>
          <w:sz w:val="24"/>
          <w:szCs w:val="24"/>
          <w:lang w:val="ro-RO"/>
        </w:rPr>
        <w:t xml:space="preserve">, </w:t>
      </w:r>
      <w:r w:rsidR="000F66C3" w:rsidRPr="00D94179">
        <w:rPr>
          <w:rFonts w:ascii="Arial" w:hAnsi="Arial" w:cs="Arial"/>
          <w:sz w:val="24"/>
          <w:szCs w:val="24"/>
          <w:lang w:val="ro-RO"/>
        </w:rPr>
        <w:t xml:space="preserve">acordându-se </w:t>
      </w:r>
      <w:r w:rsidRPr="00D94179">
        <w:rPr>
          <w:rFonts w:ascii="Arial" w:hAnsi="Arial" w:cs="Arial"/>
          <w:sz w:val="24"/>
          <w:szCs w:val="24"/>
          <w:lang w:val="ro-RO"/>
        </w:rPr>
        <w:t xml:space="preserve"> atenţie </w:t>
      </w:r>
      <w:r w:rsidR="000F66C3" w:rsidRPr="00D94179">
        <w:rPr>
          <w:rFonts w:ascii="Arial" w:hAnsi="Arial" w:cs="Arial"/>
          <w:sz w:val="24"/>
          <w:szCs w:val="24"/>
          <w:lang w:val="ro-RO"/>
        </w:rPr>
        <w:t>specială</w:t>
      </w:r>
      <w:r w:rsidRPr="00D94179">
        <w:rPr>
          <w:rFonts w:ascii="Arial" w:hAnsi="Arial" w:cs="Arial"/>
          <w:sz w:val="24"/>
          <w:szCs w:val="24"/>
          <w:lang w:val="ro-RO"/>
        </w:rPr>
        <w:t xml:space="preserve"> </w:t>
      </w:r>
      <w:r w:rsidR="000F66C3" w:rsidRPr="00D94179">
        <w:rPr>
          <w:rFonts w:ascii="Arial" w:hAnsi="Arial" w:cs="Arial"/>
          <w:sz w:val="24"/>
          <w:szCs w:val="24"/>
          <w:lang w:val="ro-RO"/>
        </w:rPr>
        <w:t>următoarelor zone</w:t>
      </w:r>
      <w:r w:rsidRPr="00D94179">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zonele umede, zone riverane, guri ale râurilor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costiere</w:t>
      </w:r>
      <w:r w:rsidR="00C845DA" w:rsidRPr="00A73F4B">
        <w:rPr>
          <w:rFonts w:ascii="Arial" w:hAnsi="Arial" w:cs="Arial"/>
          <w:sz w:val="24"/>
          <w:szCs w:val="24"/>
          <w:lang w:val="ro-RO"/>
        </w:rPr>
        <w:t xml:space="preserve"> şi mediul marin</w:t>
      </w:r>
      <w:r w:rsidRPr="00A73F4B">
        <w:rPr>
          <w:rFonts w:ascii="Arial" w:hAnsi="Arial" w:cs="Arial"/>
          <w:sz w:val="24"/>
          <w:szCs w:val="24"/>
          <w:lang w:val="ro-RO"/>
        </w:rPr>
        <w:t xml:space="preserve"> –</w:t>
      </w:r>
      <w:r w:rsidR="00C845DA"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sz w:val="24"/>
          <w:szCs w:val="24"/>
          <w:lang w:val="ro-RO"/>
        </w:rPr>
        <w:t xml:space="preserve"> zonele montane şi </w:t>
      </w:r>
      <w:r w:rsidR="00C845DA" w:rsidRPr="00A73F4B">
        <w:rPr>
          <w:rFonts w:ascii="Arial" w:hAnsi="Arial" w:cs="Arial"/>
          <w:sz w:val="24"/>
          <w:szCs w:val="24"/>
          <w:lang w:val="ro-RO"/>
        </w:rPr>
        <w:t>forestiere</w:t>
      </w:r>
      <w:r w:rsidRPr="00A73F4B">
        <w:rPr>
          <w:rFonts w:ascii="Arial" w:hAnsi="Arial" w:cs="Arial"/>
          <w:sz w:val="24"/>
          <w:szCs w:val="24"/>
          <w:lang w:val="ro-RO"/>
        </w:rPr>
        <w:t xml:space="preserve"> –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A73F4B">
        <w:rPr>
          <w:rFonts w:ascii="Arial" w:hAnsi="Arial" w:cs="Arial"/>
          <w:color w:val="7030A0"/>
          <w:sz w:val="24"/>
          <w:szCs w:val="24"/>
          <w:lang w:val="ro-RO"/>
        </w:rPr>
        <w:t xml:space="preserve"> </w:t>
      </w:r>
      <w:r w:rsidR="00035131" w:rsidRPr="00A73F4B">
        <w:rPr>
          <w:rFonts w:ascii="Arial" w:hAnsi="Arial" w:cs="Arial"/>
          <w:sz w:val="24"/>
          <w:szCs w:val="24"/>
          <w:lang w:val="ro-RO"/>
        </w:rPr>
        <w:t xml:space="preserve">arii naturale protejate de interes naţional, comunitar, internaţional </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A73F4B">
        <w:rPr>
          <w:rFonts w:ascii="Arial" w:hAnsi="Arial" w:cs="Arial"/>
          <w:b/>
          <w:sz w:val="24"/>
          <w:szCs w:val="24"/>
          <w:lang w:val="ro-RO"/>
        </w:rPr>
        <w:t>nu este cazul</w:t>
      </w:r>
      <w:r w:rsidRPr="00A73F4B">
        <w:rPr>
          <w:rFonts w:ascii="Arial" w:hAnsi="Arial" w:cs="Arial"/>
          <w:sz w:val="24"/>
          <w:szCs w:val="24"/>
          <w:lang w:val="ro-RO"/>
        </w:rPr>
        <w:t>.</w:t>
      </w:r>
    </w:p>
    <w:p w:rsidR="00035131"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 clasificate sau protejate conform legislaţiei în vigoare:</w:t>
      </w:r>
    </w:p>
    <w:p w:rsidR="00D66BFF" w:rsidRPr="00A73F4B" w:rsidRDefault="00035131"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D66BFF" w:rsidRPr="00A73F4B">
        <w:rPr>
          <w:rFonts w:ascii="Arial" w:hAnsi="Arial" w:cs="Arial"/>
          <w:sz w:val="24"/>
          <w:szCs w:val="24"/>
          <w:lang w:val="ro-RO"/>
        </w:rPr>
        <w:t>:</w:t>
      </w:r>
      <w:r w:rsidR="002E5816" w:rsidRPr="00A73F4B">
        <w:rPr>
          <w:rFonts w:ascii="Arial" w:hAnsi="Arial" w:cs="Arial"/>
          <w:sz w:val="24"/>
          <w:szCs w:val="24"/>
          <w:lang w:val="ro-RO"/>
        </w:rPr>
        <w:t xml:space="preserve"> nu este cazul</w:t>
      </w:r>
      <w:r w:rsidR="00D66BFF"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 xml:space="preserve">zonele cu o densitate mare a </w:t>
      </w:r>
      <w:r w:rsidRPr="00A73F4B">
        <w:rPr>
          <w:rFonts w:ascii="Arial" w:hAnsi="Arial" w:cs="Arial"/>
          <w:sz w:val="24"/>
          <w:szCs w:val="24"/>
          <w:lang w:val="ro-RO"/>
        </w:rPr>
        <w:t>popula</w:t>
      </w:r>
      <w:r w:rsidR="00347CAE" w:rsidRPr="00A73F4B">
        <w:rPr>
          <w:rFonts w:ascii="Arial" w:hAnsi="Arial" w:cs="Arial"/>
          <w:sz w:val="24"/>
          <w:szCs w:val="24"/>
          <w:lang w:val="ro-RO"/>
        </w:rPr>
        <w:t>ţi</w:t>
      </w:r>
      <w:r w:rsidRPr="00A73F4B">
        <w:rPr>
          <w:rFonts w:ascii="Arial" w:hAnsi="Arial" w:cs="Arial"/>
          <w:sz w:val="24"/>
          <w:szCs w:val="24"/>
          <w:lang w:val="ro-RO"/>
        </w:rPr>
        <w:t>e</w:t>
      </w:r>
      <w:r w:rsidR="00347CAE" w:rsidRPr="00A73F4B">
        <w:rPr>
          <w:rFonts w:ascii="Arial" w:hAnsi="Arial" w:cs="Arial"/>
          <w:sz w:val="24"/>
          <w:szCs w:val="24"/>
          <w:lang w:val="ro-RO"/>
        </w:rPr>
        <w:t>i</w:t>
      </w:r>
      <w:r w:rsidRPr="00A73F4B">
        <w:rPr>
          <w:rFonts w:ascii="Arial" w:hAnsi="Arial" w:cs="Arial"/>
          <w:sz w:val="24"/>
          <w:szCs w:val="24"/>
          <w:lang w:val="ro-RO"/>
        </w:rPr>
        <w:t xml:space="preserve">: </w:t>
      </w:r>
      <w:r w:rsidRPr="00A73F4B">
        <w:rPr>
          <w:rFonts w:ascii="Arial" w:hAnsi="Arial" w:cs="Arial"/>
          <w:b/>
          <w:sz w:val="24"/>
          <w:szCs w:val="24"/>
          <w:lang w:val="ro-RO"/>
        </w:rPr>
        <w:t>nu este cazul</w:t>
      </w:r>
      <w:r w:rsidRPr="00A73F4B">
        <w:rPr>
          <w:rFonts w:ascii="Arial" w:hAnsi="Arial" w:cs="Arial"/>
          <w:sz w:val="24"/>
          <w:szCs w:val="24"/>
          <w:lang w:val="ro-RO"/>
        </w:rPr>
        <w:t>.</w:t>
      </w:r>
    </w:p>
    <w:p w:rsidR="00D66BFF" w:rsidRPr="00A73F4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A73F4B">
        <w:rPr>
          <w:rFonts w:ascii="Arial" w:hAnsi="Arial" w:cs="Arial"/>
          <w:sz w:val="24"/>
          <w:szCs w:val="24"/>
          <w:lang w:val="ro-RO"/>
        </w:rPr>
        <w:t xml:space="preserve"> </w:t>
      </w:r>
      <w:r w:rsidR="00347CAE" w:rsidRPr="00A73F4B">
        <w:rPr>
          <w:rFonts w:ascii="Arial" w:hAnsi="Arial" w:cs="Arial"/>
          <w:sz w:val="24"/>
          <w:szCs w:val="24"/>
          <w:lang w:val="ro-RO"/>
        </w:rPr>
        <w:t>p</w:t>
      </w:r>
      <w:r w:rsidRPr="00A73F4B">
        <w:rPr>
          <w:rFonts w:ascii="Arial" w:hAnsi="Arial" w:cs="Arial"/>
          <w:sz w:val="24"/>
          <w:szCs w:val="24"/>
          <w:lang w:val="ro-RO"/>
        </w:rPr>
        <w:t>eisaje</w:t>
      </w:r>
      <w:r w:rsidR="00347CAE" w:rsidRPr="00A73F4B">
        <w:rPr>
          <w:rFonts w:ascii="Arial" w:hAnsi="Arial" w:cs="Arial"/>
          <w:sz w:val="24"/>
          <w:szCs w:val="24"/>
          <w:lang w:val="ro-RO"/>
        </w:rPr>
        <w:t xml:space="preserve"> şi situri importante din punct de vedere</w:t>
      </w:r>
      <w:r w:rsidRPr="00A73F4B">
        <w:rPr>
          <w:rFonts w:ascii="Arial" w:hAnsi="Arial" w:cs="Arial"/>
          <w:sz w:val="24"/>
          <w:szCs w:val="24"/>
          <w:lang w:val="ro-RO"/>
        </w:rPr>
        <w:t xml:space="preserve"> istoric, cultural şi arheologic: </w:t>
      </w:r>
      <w:r w:rsidRPr="00A73F4B">
        <w:rPr>
          <w:rFonts w:ascii="Arial" w:hAnsi="Arial" w:cs="Arial"/>
          <w:b/>
          <w:sz w:val="24"/>
          <w:szCs w:val="24"/>
          <w:lang w:val="ro-RO"/>
        </w:rPr>
        <w:t>nu este cazul</w:t>
      </w:r>
      <w:r w:rsidRPr="00A73F4B">
        <w:rPr>
          <w:rFonts w:ascii="Arial" w:hAnsi="Arial" w:cs="Arial"/>
          <w:sz w:val="24"/>
          <w:szCs w:val="24"/>
          <w:lang w:val="ro-RO"/>
        </w:rPr>
        <w:t>.</w:t>
      </w:r>
    </w:p>
    <w:p w:rsidR="00FD0563" w:rsidRPr="00D94179" w:rsidRDefault="00FD0563" w:rsidP="00347CAE">
      <w:pPr>
        <w:spacing w:after="0" w:line="240" w:lineRule="auto"/>
        <w:jc w:val="both"/>
        <w:rPr>
          <w:rFonts w:ascii="Arial" w:hAnsi="Arial" w:cs="Arial"/>
          <w:sz w:val="24"/>
          <w:szCs w:val="24"/>
          <w:lang w:val="ro-RO"/>
        </w:rPr>
      </w:pPr>
    </w:p>
    <w:p w:rsidR="00D66BFF" w:rsidRPr="00D94179" w:rsidRDefault="00D66BFF" w:rsidP="00347CAE">
      <w:pPr>
        <w:spacing w:after="0" w:line="240" w:lineRule="auto"/>
        <w:jc w:val="both"/>
        <w:rPr>
          <w:rFonts w:ascii="Arial" w:hAnsi="Arial" w:cs="Arial"/>
          <w:sz w:val="24"/>
          <w:szCs w:val="24"/>
          <w:lang w:val="ro-RO"/>
        </w:rPr>
      </w:pPr>
      <w:r w:rsidRPr="00D94179">
        <w:rPr>
          <w:rFonts w:ascii="Arial" w:hAnsi="Arial" w:cs="Arial"/>
          <w:sz w:val="24"/>
          <w:szCs w:val="24"/>
          <w:lang w:val="ro-RO"/>
        </w:rPr>
        <w:t>d).</w:t>
      </w:r>
      <w:r w:rsidR="007F0F0B" w:rsidRPr="00D94179">
        <w:rPr>
          <w:rFonts w:ascii="Arial" w:hAnsi="Arial" w:cs="Arial"/>
          <w:i/>
          <w:sz w:val="24"/>
          <w:szCs w:val="24"/>
          <w:lang w:val="ro-RO"/>
        </w:rPr>
        <w:t xml:space="preserve"> Tipurile </w:t>
      </w:r>
      <w:r w:rsidR="00DA0311" w:rsidRPr="00D94179">
        <w:rPr>
          <w:rFonts w:ascii="Arial" w:hAnsi="Arial" w:cs="Arial"/>
          <w:i/>
          <w:sz w:val="24"/>
          <w:szCs w:val="24"/>
          <w:lang w:val="ro-RO"/>
        </w:rPr>
        <w:t>și c</w:t>
      </w:r>
      <w:r w:rsidRPr="00D94179">
        <w:rPr>
          <w:rFonts w:ascii="Arial" w:hAnsi="Arial" w:cs="Arial"/>
          <w:i/>
          <w:sz w:val="24"/>
          <w:szCs w:val="24"/>
          <w:lang w:val="ro-RO"/>
        </w:rPr>
        <w:t>aracteristicile impactului potential</w:t>
      </w:r>
      <w:r w:rsidRPr="00D94179">
        <w:rPr>
          <w:rFonts w:ascii="Arial" w:hAnsi="Arial" w:cs="Arial"/>
          <w:sz w:val="24"/>
          <w:szCs w:val="24"/>
          <w:lang w:val="ro-RO"/>
        </w:rPr>
        <w:t>:</w:t>
      </w:r>
    </w:p>
    <w:p w:rsidR="002E5816" w:rsidRPr="00D94179" w:rsidRDefault="00D66BFF" w:rsidP="00380902">
      <w:pPr>
        <w:autoSpaceDE w:val="0"/>
        <w:autoSpaceDN w:val="0"/>
        <w:adjustRightInd w:val="0"/>
        <w:spacing w:after="0" w:line="240" w:lineRule="auto"/>
        <w:jc w:val="both"/>
        <w:rPr>
          <w:rFonts w:ascii="Arial" w:hAnsi="Arial" w:cs="Arial"/>
          <w:b/>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 xml:space="preserve">importanţa şi </w:t>
      </w:r>
      <w:r w:rsidRPr="00D94179">
        <w:rPr>
          <w:rFonts w:ascii="Arial" w:hAnsi="Arial" w:cs="Arial"/>
          <w:sz w:val="24"/>
          <w:szCs w:val="24"/>
          <w:lang w:val="ro-RO"/>
        </w:rPr>
        <w:t>extinderea</w:t>
      </w:r>
      <w:r w:rsidR="00347CAE" w:rsidRPr="00D94179">
        <w:rPr>
          <w:rFonts w:ascii="Arial" w:hAnsi="Arial" w:cs="Arial"/>
          <w:sz w:val="24"/>
          <w:szCs w:val="24"/>
          <w:lang w:val="ro-RO"/>
        </w:rPr>
        <w:t xml:space="preserve"> spaţială a</w:t>
      </w:r>
      <w:r w:rsidRPr="00D94179">
        <w:rPr>
          <w:rFonts w:ascii="Arial" w:hAnsi="Arial" w:cs="Arial"/>
          <w:sz w:val="24"/>
          <w:szCs w:val="24"/>
          <w:lang w:val="ro-RO"/>
        </w:rPr>
        <w:t xml:space="preserve"> impactului</w:t>
      </w:r>
      <w:r w:rsidR="00347CAE" w:rsidRPr="00D94179">
        <w:rPr>
          <w:rFonts w:ascii="Arial" w:hAnsi="Arial" w:cs="Arial"/>
          <w:sz w:val="24"/>
          <w:szCs w:val="24"/>
          <w:lang w:val="ro-RO"/>
        </w:rPr>
        <w:t xml:space="preserve"> (</w:t>
      </w:r>
      <w:r w:rsidRPr="00D94179">
        <w:rPr>
          <w:rFonts w:ascii="Arial" w:hAnsi="Arial" w:cs="Arial"/>
          <w:sz w:val="24"/>
          <w:szCs w:val="24"/>
          <w:lang w:val="ro-RO"/>
        </w:rPr>
        <w:t>aria geografică şi numărul persoanelor afectate</w:t>
      </w:r>
      <w:r w:rsidR="00347CAE" w:rsidRPr="00D94179">
        <w:rPr>
          <w:rFonts w:ascii="Arial" w:hAnsi="Arial" w:cs="Arial"/>
          <w:sz w:val="24"/>
          <w:szCs w:val="24"/>
          <w:lang w:val="ro-RO"/>
        </w:rPr>
        <w:t xml:space="preserve">) </w:t>
      </w:r>
      <w:r w:rsidRPr="00D94179">
        <w:rPr>
          <w:rFonts w:ascii="Arial" w:hAnsi="Arial" w:cs="Arial"/>
          <w:sz w:val="24"/>
          <w:szCs w:val="24"/>
          <w:lang w:val="ro-RO"/>
        </w:rPr>
        <w:t xml:space="preserve">– </w:t>
      </w:r>
      <w:r w:rsidR="002E5816" w:rsidRPr="00D94179">
        <w:rPr>
          <w:rFonts w:ascii="Arial" w:hAnsi="Arial" w:cs="Arial"/>
          <w:sz w:val="24"/>
          <w:szCs w:val="24"/>
          <w:lang w:val="ro-RO"/>
        </w:rPr>
        <w:t>redus, local</w:t>
      </w:r>
      <w:r w:rsidR="002E5816" w:rsidRPr="00D94179">
        <w:rPr>
          <w:rFonts w:ascii="Arial" w:hAnsi="Arial" w:cs="Arial"/>
          <w:b/>
          <w:sz w:val="24"/>
          <w:szCs w:val="24"/>
          <w:lang w:val="ro-RO"/>
        </w:rPr>
        <w:t xml:space="preserve"> </w:t>
      </w:r>
      <w:r w:rsidR="002E5816" w:rsidRPr="00D94179">
        <w:rPr>
          <w:rFonts w:ascii="Arial" w:hAnsi="Arial" w:cs="Arial"/>
          <w:sz w:val="24"/>
          <w:szCs w:val="24"/>
          <w:lang w:val="ro-RO"/>
        </w:rPr>
        <w:t>în perioada de realizare a proiectului</w:t>
      </w:r>
      <w:r w:rsidR="002E5816" w:rsidRPr="00D94179">
        <w:rPr>
          <w:rFonts w:ascii="Arial" w:hAnsi="Arial" w:cs="Arial"/>
          <w:b/>
          <w:sz w:val="24"/>
          <w:szCs w:val="24"/>
          <w:lang w:val="ro-RO"/>
        </w:rPr>
        <w:t xml:space="preserve"> </w:t>
      </w:r>
    </w:p>
    <w:p w:rsidR="002E5816" w:rsidRPr="00D94179" w:rsidRDefault="002E5816"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b/>
          <w:sz w:val="24"/>
          <w:szCs w:val="24"/>
          <w:lang w:val="ro-RO"/>
        </w:rPr>
        <w:t xml:space="preserve">- </w:t>
      </w:r>
      <w:r w:rsidRPr="00B52FDC">
        <w:rPr>
          <w:rFonts w:ascii="Arial" w:hAnsi="Arial" w:cs="Arial"/>
          <w:sz w:val="24"/>
          <w:szCs w:val="24"/>
          <w:lang w:val="ro-RO"/>
        </w:rPr>
        <w:t>natura impactului</w:t>
      </w:r>
      <w:r w:rsidRPr="00D94179">
        <w:rPr>
          <w:rFonts w:ascii="Arial" w:hAnsi="Arial" w:cs="Arial"/>
          <w:b/>
          <w:sz w:val="24"/>
          <w:szCs w:val="24"/>
          <w:lang w:val="ro-RO"/>
        </w:rPr>
        <w:t xml:space="preserve"> – </w:t>
      </w:r>
      <w:r w:rsidRPr="00D94179">
        <w:rPr>
          <w:rFonts w:ascii="Arial" w:hAnsi="Arial" w:cs="Arial"/>
          <w:sz w:val="24"/>
          <w:szCs w:val="24"/>
          <w:lang w:val="ro-RO"/>
        </w:rPr>
        <w:t>pozitiv asupra mediului social și economic, pe termen lung, în perioada de funcționare;</w:t>
      </w:r>
    </w:p>
    <w:p w:rsidR="00D66BFF" w:rsidRPr="00B52FDC"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lastRenderedPageBreak/>
        <w:t xml:space="preserve">- natura transfrontalieră a impactului – </w:t>
      </w:r>
      <w:r w:rsidRPr="00B52FDC">
        <w:rPr>
          <w:rFonts w:ascii="Arial" w:hAnsi="Arial" w:cs="Arial"/>
          <w:sz w:val="24"/>
          <w:szCs w:val="24"/>
          <w:lang w:val="ro-RO"/>
        </w:rPr>
        <w:t>nu este cazul;</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347CAE" w:rsidRPr="00D94179">
        <w:rPr>
          <w:rFonts w:ascii="Arial" w:hAnsi="Arial" w:cs="Arial"/>
          <w:sz w:val="24"/>
          <w:szCs w:val="24"/>
          <w:lang w:val="ro-RO"/>
        </w:rPr>
        <w:t>intensitatea</w:t>
      </w:r>
      <w:r w:rsidRPr="00D94179">
        <w:rPr>
          <w:rFonts w:ascii="Arial" w:hAnsi="Arial" w:cs="Arial"/>
          <w:sz w:val="24"/>
          <w:szCs w:val="24"/>
          <w:lang w:val="ro-RO"/>
        </w:rPr>
        <w:t xml:space="preserve"> şi complexitatea impactului – </w:t>
      </w:r>
      <w:r w:rsidR="002E5816" w:rsidRPr="00D94179">
        <w:rPr>
          <w:rFonts w:ascii="Arial" w:hAnsi="Arial" w:cs="Arial"/>
          <w:sz w:val="24"/>
          <w:szCs w:val="24"/>
          <w:lang w:val="ro-RO"/>
        </w:rPr>
        <w:t>nesemnificativ;</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probabilitatea impactului</w:t>
      </w:r>
      <w:r w:rsidR="002E5816" w:rsidRPr="00D94179">
        <w:rPr>
          <w:rFonts w:ascii="Arial" w:hAnsi="Arial" w:cs="Arial"/>
          <w:sz w:val="24"/>
          <w:szCs w:val="24"/>
          <w:lang w:val="ro-RO"/>
        </w:rPr>
        <w:t xml:space="preserve"> -</w:t>
      </w:r>
      <w:r w:rsidRPr="00D94179">
        <w:rPr>
          <w:rFonts w:ascii="Arial" w:hAnsi="Arial" w:cs="Arial"/>
          <w:sz w:val="24"/>
          <w:szCs w:val="24"/>
          <w:lang w:val="ro-RO"/>
        </w:rPr>
        <w:t xml:space="preserve"> redusă în timpul realizării lucrărilor de construire;</w:t>
      </w:r>
    </w:p>
    <w:p w:rsidR="00D66BFF" w:rsidRPr="00D94179" w:rsidRDefault="00D66BFF"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xml:space="preserve">- </w:t>
      </w:r>
      <w:r w:rsidR="00035131" w:rsidRPr="00D94179">
        <w:rPr>
          <w:rFonts w:ascii="Arial" w:hAnsi="Arial" w:cs="Arial"/>
          <w:sz w:val="24"/>
          <w:szCs w:val="24"/>
          <w:lang w:val="ro-RO"/>
        </w:rPr>
        <w:t xml:space="preserve">debutul, </w:t>
      </w:r>
      <w:r w:rsidRPr="00D94179">
        <w:rPr>
          <w:rFonts w:ascii="Arial" w:hAnsi="Arial" w:cs="Arial"/>
          <w:sz w:val="24"/>
          <w:szCs w:val="24"/>
          <w:lang w:val="ro-RO"/>
        </w:rPr>
        <w:t>durata, frecvenţa şi reversibilitatea</w:t>
      </w:r>
      <w:r w:rsidR="00347CAE" w:rsidRPr="00D94179">
        <w:rPr>
          <w:rFonts w:ascii="Arial" w:hAnsi="Arial" w:cs="Arial"/>
          <w:sz w:val="24"/>
          <w:szCs w:val="24"/>
          <w:lang w:val="ro-RO"/>
        </w:rPr>
        <w:t xml:space="preserve"> preconizate ale</w:t>
      </w:r>
      <w:r w:rsidRPr="00D94179">
        <w:rPr>
          <w:rFonts w:ascii="Arial" w:hAnsi="Arial" w:cs="Arial"/>
          <w:sz w:val="24"/>
          <w:szCs w:val="24"/>
          <w:lang w:val="ro-RO"/>
        </w:rPr>
        <w:t xml:space="preserve"> impactului: </w:t>
      </w:r>
      <w:r w:rsidR="002E5816" w:rsidRPr="00D94179">
        <w:rPr>
          <w:rFonts w:ascii="Arial" w:hAnsi="Arial" w:cs="Arial"/>
          <w:sz w:val="24"/>
          <w:szCs w:val="24"/>
          <w:lang w:val="ro-RO"/>
        </w:rPr>
        <w:t>- impactul va debuta odata cu începerea lucrărilor, va fi redus, temporar și reversibil asupra calității aerului și apei, zgomot și vibrații;</w:t>
      </w:r>
    </w:p>
    <w:p w:rsidR="00FE0789" w:rsidRPr="00D94179" w:rsidRDefault="00347CAE" w:rsidP="00380902">
      <w:pPr>
        <w:autoSpaceDE w:val="0"/>
        <w:autoSpaceDN w:val="0"/>
        <w:adjustRightInd w:val="0"/>
        <w:spacing w:after="0" w:line="240" w:lineRule="auto"/>
        <w:jc w:val="both"/>
        <w:rPr>
          <w:rFonts w:ascii="Arial" w:hAnsi="Arial" w:cs="Arial"/>
          <w:sz w:val="24"/>
          <w:szCs w:val="24"/>
          <w:lang w:val="ro-RO"/>
        </w:rPr>
      </w:pPr>
      <w:r w:rsidRPr="00D94179">
        <w:rPr>
          <w:rFonts w:ascii="Arial" w:hAnsi="Arial" w:cs="Arial"/>
          <w:sz w:val="24"/>
          <w:szCs w:val="24"/>
          <w:lang w:val="ro-RO"/>
        </w:rPr>
        <w:t>- cumularea impactului cu impactul altor proiecte existente şi /sau aprobate</w:t>
      </w:r>
      <w:r w:rsidR="002E5816" w:rsidRPr="00D94179">
        <w:rPr>
          <w:rFonts w:ascii="Arial" w:hAnsi="Arial" w:cs="Arial"/>
          <w:sz w:val="24"/>
          <w:szCs w:val="24"/>
          <w:lang w:val="ro-RO"/>
        </w:rPr>
        <w:t xml:space="preserve"> -nu este cazul.</w:t>
      </w:r>
    </w:p>
    <w:p w:rsidR="002E5816" w:rsidRPr="00D94179" w:rsidRDefault="00347CAE" w:rsidP="00380902">
      <w:pPr>
        <w:spacing w:after="0" w:line="240" w:lineRule="auto"/>
        <w:jc w:val="both"/>
        <w:rPr>
          <w:rFonts w:ascii="Arial" w:hAnsi="Arial" w:cs="Arial"/>
          <w:sz w:val="24"/>
          <w:szCs w:val="24"/>
          <w:lang w:val="ro-RO"/>
        </w:rPr>
      </w:pPr>
      <w:r w:rsidRPr="00D94179">
        <w:rPr>
          <w:rFonts w:ascii="Arial" w:hAnsi="Arial" w:cs="Arial"/>
          <w:sz w:val="24"/>
          <w:szCs w:val="24"/>
          <w:lang w:val="ro-RO"/>
        </w:rPr>
        <w:t>- posibilitatea de reducere efectivă a impactului</w:t>
      </w:r>
      <w:r w:rsidR="002E5816" w:rsidRPr="00D94179">
        <w:rPr>
          <w:rFonts w:ascii="Arial" w:hAnsi="Arial" w:cs="Arial"/>
          <w:sz w:val="24"/>
          <w:szCs w:val="24"/>
          <w:lang w:val="ro-RO"/>
        </w:rPr>
        <w:t xml:space="preserve"> -prin aplicarea măsurilor de prevenire/ reducere propuse. </w:t>
      </w:r>
    </w:p>
    <w:p w:rsidR="00D66BFF" w:rsidRPr="00D94179" w:rsidRDefault="00D66BFF" w:rsidP="00380902">
      <w:pPr>
        <w:autoSpaceDE w:val="0"/>
        <w:autoSpaceDN w:val="0"/>
        <w:adjustRightInd w:val="0"/>
        <w:spacing w:after="0" w:line="240" w:lineRule="auto"/>
        <w:jc w:val="both"/>
        <w:rPr>
          <w:rFonts w:ascii="Arial" w:hAnsi="Arial" w:cs="Arial"/>
          <w:sz w:val="24"/>
          <w:szCs w:val="24"/>
          <w:lang w:val="ro-RO"/>
        </w:rPr>
      </w:pPr>
    </w:p>
    <w:p w:rsidR="00E011C2" w:rsidRDefault="00E011C2" w:rsidP="00CD1238">
      <w:pPr>
        <w:autoSpaceDE w:val="0"/>
        <w:autoSpaceDN w:val="0"/>
        <w:adjustRightInd w:val="0"/>
        <w:spacing w:after="0" w:line="240" w:lineRule="auto"/>
        <w:jc w:val="both"/>
        <w:rPr>
          <w:rFonts w:ascii="Arial" w:hAnsi="Arial" w:cs="Arial"/>
          <w:sz w:val="24"/>
          <w:szCs w:val="24"/>
          <w:lang w:val="ro-RO"/>
        </w:rPr>
      </w:pPr>
      <w:r w:rsidRPr="007101F5">
        <w:rPr>
          <w:rFonts w:ascii="Arial" w:hAnsi="Arial" w:cs="Arial"/>
          <w:sz w:val="24"/>
          <w:szCs w:val="24"/>
          <w:lang w:val="ro-RO"/>
        </w:rPr>
        <w:t xml:space="preserve">e). </w:t>
      </w:r>
      <w:r w:rsidRPr="007101F5">
        <w:rPr>
          <w:rFonts w:ascii="Arial" w:hAnsi="Arial" w:cs="Arial"/>
          <w:i/>
          <w:sz w:val="24"/>
          <w:szCs w:val="24"/>
          <w:lang w:val="ro-RO"/>
        </w:rPr>
        <w:t>Lipsa comentariilor</w:t>
      </w:r>
      <w:r w:rsidRPr="007101F5">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7101F5">
          <w:rPr>
            <w:rStyle w:val="Hyperlink"/>
            <w:rFonts w:ascii="Arial" w:hAnsi="Arial" w:cs="Arial"/>
            <w:color w:val="auto"/>
            <w:sz w:val="24"/>
            <w:szCs w:val="24"/>
            <w:u w:val="none"/>
            <w:lang w:val="ro-RO"/>
          </w:rPr>
          <w:t>http://apmbuc.anpm.ro</w:t>
        </w:r>
      </w:hyperlink>
      <w:r w:rsidRPr="007101F5">
        <w:rPr>
          <w:rFonts w:ascii="Arial" w:hAnsi="Arial" w:cs="Arial"/>
          <w:sz w:val="24"/>
          <w:szCs w:val="24"/>
          <w:lang w:val="ro-RO"/>
        </w:rPr>
        <w:t>.</w:t>
      </w:r>
    </w:p>
    <w:p w:rsidR="00CD1238" w:rsidRPr="00CD1238" w:rsidRDefault="00CD1238" w:rsidP="00CD1238">
      <w:pPr>
        <w:autoSpaceDE w:val="0"/>
        <w:autoSpaceDN w:val="0"/>
        <w:adjustRightInd w:val="0"/>
        <w:spacing w:after="0" w:line="240" w:lineRule="auto"/>
        <w:jc w:val="both"/>
        <w:rPr>
          <w:rFonts w:ascii="Arial" w:hAnsi="Arial" w:cs="Arial"/>
          <w:sz w:val="24"/>
          <w:szCs w:val="24"/>
          <w:lang w:val="ro-RO"/>
        </w:rPr>
      </w:pPr>
    </w:p>
    <w:p w:rsidR="00D66BFF" w:rsidRPr="00D94179" w:rsidRDefault="00D66BFF" w:rsidP="00347CAE">
      <w:pPr>
        <w:spacing w:after="0" w:line="240" w:lineRule="auto"/>
        <w:ind w:left="75"/>
        <w:jc w:val="both"/>
        <w:rPr>
          <w:rFonts w:ascii="Arial" w:hAnsi="Arial" w:cs="Arial"/>
          <w:b/>
          <w:i/>
          <w:sz w:val="24"/>
          <w:szCs w:val="24"/>
          <w:lang w:val="ro-RO"/>
        </w:rPr>
      </w:pPr>
      <w:r w:rsidRPr="00D94179">
        <w:rPr>
          <w:rFonts w:ascii="Arial" w:hAnsi="Arial" w:cs="Arial"/>
          <w:b/>
          <w:i/>
          <w:sz w:val="24"/>
          <w:szCs w:val="24"/>
          <w:lang w:val="ro-RO"/>
        </w:rPr>
        <w:t>Condiţiile de realizare a proiectului:</w:t>
      </w:r>
    </w:p>
    <w:p w:rsidR="004607B8" w:rsidRPr="00D94179" w:rsidRDefault="004607B8" w:rsidP="00347CAE">
      <w:pPr>
        <w:spacing w:after="0" w:line="240" w:lineRule="auto"/>
        <w:ind w:left="75"/>
        <w:jc w:val="both"/>
        <w:rPr>
          <w:rFonts w:ascii="Arial" w:hAnsi="Arial" w:cs="Arial"/>
          <w:b/>
          <w:i/>
          <w:sz w:val="24"/>
          <w:szCs w:val="24"/>
          <w:lang w:val="ro-RO"/>
        </w:rPr>
      </w:pPr>
    </w:p>
    <w:p w:rsidR="00DD5FAA" w:rsidRPr="00D94179" w:rsidRDefault="00DD5FAA" w:rsidP="00DD5FAA">
      <w:pPr>
        <w:numPr>
          <w:ilvl w:val="0"/>
          <w:numId w:val="3"/>
        </w:numPr>
        <w:spacing w:after="0" w:line="240" w:lineRule="auto"/>
        <w:jc w:val="both"/>
        <w:rPr>
          <w:rFonts w:ascii="Arial" w:hAnsi="Arial" w:cs="Arial"/>
          <w:sz w:val="24"/>
          <w:szCs w:val="24"/>
          <w:lang w:val="ro-RO"/>
        </w:rPr>
      </w:pPr>
      <w:r w:rsidRPr="00D94179">
        <w:rPr>
          <w:rFonts w:ascii="Arial" w:hAnsi="Arial" w:cs="Arial"/>
          <w:bCs/>
          <w:sz w:val="24"/>
          <w:szCs w:val="24"/>
          <w:lang w:val="ro-RO"/>
        </w:rPr>
        <w:t xml:space="preserve">Investiţia şi organizarea de şantier se vor realiza cu respectarea cerinţelor impuse prin certificatul de urbanism </w:t>
      </w:r>
      <w:r w:rsidRPr="00D94179">
        <w:rPr>
          <w:rFonts w:ascii="Arial" w:hAnsi="Arial" w:cs="Arial"/>
          <w:sz w:val="24"/>
          <w:szCs w:val="24"/>
          <w:lang w:val="ro-RO"/>
        </w:rPr>
        <w:t>nr.</w:t>
      </w:r>
      <w:r w:rsidR="00446B17">
        <w:rPr>
          <w:rFonts w:ascii="Arial" w:hAnsi="Arial" w:cs="Arial"/>
          <w:sz w:val="24"/>
          <w:szCs w:val="24"/>
          <w:lang w:val="ro-RO"/>
        </w:rPr>
        <w:t xml:space="preserve"> 652R/1758478</w:t>
      </w:r>
      <w:r w:rsidR="00480B99">
        <w:rPr>
          <w:rFonts w:ascii="Arial" w:hAnsi="Arial" w:cs="Arial"/>
          <w:sz w:val="24"/>
          <w:szCs w:val="24"/>
          <w:lang w:val="ro-RO"/>
        </w:rPr>
        <w:t xml:space="preserve"> din 29</w:t>
      </w:r>
      <w:r w:rsidRPr="00D94179">
        <w:rPr>
          <w:rFonts w:ascii="Arial" w:hAnsi="Arial" w:cs="Arial"/>
          <w:sz w:val="24"/>
          <w:szCs w:val="24"/>
          <w:lang w:val="ro-RO"/>
        </w:rPr>
        <w:t>.</w:t>
      </w:r>
      <w:r w:rsidR="00480B99">
        <w:rPr>
          <w:rFonts w:ascii="Arial" w:hAnsi="Arial" w:cs="Arial"/>
          <w:sz w:val="24"/>
          <w:szCs w:val="24"/>
          <w:lang w:val="ro-RO"/>
        </w:rPr>
        <w:t>11</w:t>
      </w:r>
      <w:r w:rsidRPr="00D94179">
        <w:rPr>
          <w:rFonts w:ascii="Arial" w:hAnsi="Arial" w:cs="Arial"/>
          <w:sz w:val="24"/>
          <w:szCs w:val="24"/>
          <w:lang w:val="ro-RO"/>
        </w:rPr>
        <w:t>.201</w:t>
      </w:r>
      <w:r w:rsidR="00480B99">
        <w:rPr>
          <w:rFonts w:ascii="Arial" w:hAnsi="Arial" w:cs="Arial"/>
          <w:sz w:val="24"/>
          <w:szCs w:val="24"/>
          <w:lang w:val="ro-RO"/>
        </w:rPr>
        <w:t>8</w:t>
      </w:r>
      <w:r w:rsidRPr="00D94179">
        <w:rPr>
          <w:rFonts w:ascii="Arial" w:hAnsi="Arial" w:cs="Arial"/>
          <w:sz w:val="24"/>
          <w:szCs w:val="24"/>
          <w:lang w:val="ro-RO"/>
        </w:rPr>
        <w:t xml:space="preserve"> emis de Primăria </w:t>
      </w:r>
      <w:r w:rsidR="002E5816" w:rsidRPr="00D94179">
        <w:rPr>
          <w:rFonts w:ascii="Arial" w:hAnsi="Arial" w:cs="Arial"/>
          <w:sz w:val="24"/>
          <w:szCs w:val="24"/>
          <w:lang w:val="ro-RO"/>
        </w:rPr>
        <w:t>Municipiului București</w:t>
      </w:r>
      <w:r w:rsidRPr="00D94179">
        <w:rPr>
          <w:rFonts w:ascii="Arial" w:hAnsi="Arial" w:cs="Arial"/>
          <w:sz w:val="24"/>
          <w:szCs w:val="24"/>
          <w:lang w:val="ro-RO"/>
        </w:rPr>
        <w:t>, precum şi prin avizele impuse prin acesta.</w:t>
      </w:r>
    </w:p>
    <w:p w:rsidR="0050413B" w:rsidRPr="00D94179" w:rsidRDefault="00DD5FAA" w:rsidP="006C4E81">
      <w:pPr>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vor amenaja şi întreţine</w:t>
      </w:r>
      <w:r w:rsidR="00480B99">
        <w:rPr>
          <w:rFonts w:ascii="Arial" w:hAnsi="Arial" w:cs="Arial"/>
          <w:sz w:val="24"/>
          <w:szCs w:val="24"/>
          <w:lang w:val="ro-RO"/>
        </w:rPr>
        <w:t xml:space="preserve"> talu</w:t>
      </w:r>
      <w:r w:rsidR="00446B17">
        <w:rPr>
          <w:rFonts w:ascii="Arial" w:hAnsi="Arial" w:cs="Arial"/>
          <w:sz w:val="24"/>
          <w:szCs w:val="24"/>
          <w:lang w:val="ro-RO"/>
        </w:rPr>
        <w:t>zul inerbat in suprafata de 2157 mp</w:t>
      </w:r>
      <w:r w:rsidR="00480B99">
        <w:rPr>
          <w:rFonts w:ascii="Arial" w:hAnsi="Arial" w:cs="Arial"/>
          <w:sz w:val="24"/>
          <w:szCs w:val="24"/>
          <w:lang w:val="ro-RO"/>
        </w:rPr>
        <w:t xml:space="preserve"> </w:t>
      </w:r>
      <w:r w:rsidR="00B52FDC">
        <w:rPr>
          <w:rFonts w:ascii="Arial" w:hAnsi="Arial" w:cs="Arial"/>
          <w:sz w:val="24"/>
          <w:szCs w:val="24"/>
          <w:lang w:val="ro-RO"/>
        </w:rPr>
        <w:t>.</w:t>
      </w:r>
    </w:p>
    <w:p w:rsidR="00DD5FAA" w:rsidRPr="00324E30" w:rsidRDefault="00324E30" w:rsidP="0050413B">
      <w:pPr>
        <w:spacing w:after="0" w:line="240" w:lineRule="auto"/>
        <w:jc w:val="both"/>
        <w:rPr>
          <w:rFonts w:ascii="Arial" w:hAnsi="Arial" w:cs="Arial"/>
          <w:b/>
          <w:sz w:val="24"/>
          <w:szCs w:val="24"/>
          <w:lang w:val="ro-RO"/>
        </w:rPr>
      </w:pPr>
      <w:r w:rsidRPr="00324E30">
        <w:rPr>
          <w:rFonts w:ascii="Arial" w:hAnsi="Arial" w:cs="Arial"/>
          <w:b/>
          <w:sz w:val="24"/>
          <w:szCs w:val="24"/>
          <w:lang w:val="ro-RO"/>
        </w:rPr>
        <w:t>Eventualele t</w:t>
      </w:r>
      <w:r w:rsidR="00DD5FAA" w:rsidRPr="00324E30">
        <w:rPr>
          <w:rFonts w:ascii="Arial" w:hAnsi="Arial" w:cs="Arial"/>
          <w:b/>
          <w:sz w:val="24"/>
          <w:szCs w:val="24"/>
          <w:lang w:val="ro-RO"/>
        </w:rPr>
        <w:t>ăieri</w:t>
      </w:r>
      <w:r w:rsidR="00480B99" w:rsidRPr="00324E30">
        <w:rPr>
          <w:rFonts w:ascii="Arial" w:hAnsi="Arial" w:cs="Arial"/>
          <w:b/>
          <w:sz w:val="24"/>
          <w:szCs w:val="24"/>
          <w:lang w:val="ro-RO"/>
        </w:rPr>
        <w:t xml:space="preserve"> de arbori sau toaletări si transaplantarile</w:t>
      </w:r>
      <w:r w:rsidR="00DD5FAA" w:rsidRPr="00324E30">
        <w:rPr>
          <w:rFonts w:ascii="Arial" w:hAnsi="Arial" w:cs="Arial"/>
          <w:b/>
          <w:sz w:val="24"/>
          <w:szCs w:val="24"/>
          <w:lang w:val="ro-RO"/>
        </w:rPr>
        <w:t xml:space="preserve"> se vor realiza numai cu avizul favorabil emis de Primăria Municipiului Bucureşti – Direcţia Protecţia Mediului.</w:t>
      </w:r>
    </w:p>
    <w:p w:rsidR="00DD5FAA" w:rsidRPr="00D94179" w:rsidRDefault="00DD5FAA" w:rsidP="00DD5FAA">
      <w:pPr>
        <w:pStyle w:val="ListParagraph"/>
        <w:numPr>
          <w:ilvl w:val="0"/>
          <w:numId w:val="3"/>
        </w:numPr>
        <w:spacing w:after="0" w:line="240" w:lineRule="auto"/>
        <w:jc w:val="both"/>
        <w:rPr>
          <w:rFonts w:ascii="Arial" w:hAnsi="Arial" w:cs="Arial"/>
          <w:sz w:val="24"/>
          <w:szCs w:val="24"/>
          <w:lang w:val="ro-RO"/>
        </w:rPr>
      </w:pPr>
      <w:r w:rsidRPr="00D94179">
        <w:rPr>
          <w:rFonts w:ascii="Arial" w:hAnsi="Arial" w:cs="Arial"/>
          <w:sz w:val="24"/>
          <w:szCs w:val="24"/>
          <w:lang w:val="ro-RO"/>
        </w:rPr>
        <w:t>Se va limita impactul asupra factorilor de mediu pe perioada de construcţie şi funcţionare a obiectivului, prin respectarea măsurilor pentru:</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calităţii apelor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Calitatea apelor uzate</w:t>
      </w:r>
      <w:r w:rsidR="0050413B" w:rsidRPr="00D94179">
        <w:rPr>
          <w:rFonts w:ascii="Arial" w:hAnsi="Arial" w:cs="Arial"/>
          <w:sz w:val="24"/>
          <w:szCs w:val="24"/>
          <w:lang w:val="ro-RO"/>
        </w:rPr>
        <w:t xml:space="preserve"> pluviale </w:t>
      </w:r>
      <w:r w:rsidRPr="00D94179">
        <w:rPr>
          <w:rFonts w:ascii="Arial" w:hAnsi="Arial" w:cs="Arial"/>
          <w:sz w:val="24"/>
          <w:szCs w:val="24"/>
          <w:lang w:val="ro-RO"/>
        </w:rPr>
        <w:t>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interzice descărcarea de deşeuri de orice tip sau alte substanţe în canalizarea orăşenească. </w:t>
      </w:r>
    </w:p>
    <w:p w:rsidR="004B3FA7" w:rsidRPr="00D94179" w:rsidRDefault="004B3FA7" w:rsidP="00DD5FAA">
      <w:pPr>
        <w:spacing w:after="0" w:line="240" w:lineRule="auto"/>
        <w:ind w:firstLine="360"/>
        <w:jc w:val="both"/>
        <w:rPr>
          <w:rFonts w:ascii="Arial" w:hAnsi="Arial" w:cs="Arial"/>
          <w:sz w:val="24"/>
          <w:szCs w:val="24"/>
          <w:lang w:val="ro-RO"/>
        </w:rPr>
      </w:pP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aerului: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dotate cu sisteme de reţinere a emisiilor de poluanţi în atmosferă; utilajele folosite vor respecta</w:t>
      </w:r>
      <w:r w:rsidRPr="00D94179">
        <w:rPr>
          <w:rFonts w:ascii="Arial" w:hAnsi="Arial" w:cs="Arial"/>
          <w:color w:val="FF0000"/>
          <w:sz w:val="24"/>
          <w:szCs w:val="24"/>
          <w:lang w:val="ro-RO"/>
        </w:rPr>
        <w:t xml:space="preserve"> </w:t>
      </w:r>
      <w:r w:rsidRPr="00D94179">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verifica periodic starea tehnică a utilajelor folosite, pentru evitarea de emisii poluante în atmosferă.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Depozitele de materiale vor fi bine delimitate şi protejate împotriva împrăştierii cauzate de vânt.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uda periodic solurile, stivele de materiale şi drumurile de acces, mai ales în condiţii de vreme uscată.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lastRenderedPageBreak/>
        <w:t xml:space="preserve">- Se va urmări întreţinerea atentă a utilajelor de pe amplasament şi întreruperea funcţionării acestora când nu sunt utlilizate.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respecta condiţiile de calitate a aerului în zonele protejate prevăzute în STAS 12574/87.</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solului şi subsolului</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Organizarea de şantier se va amenaja în limita terenului deţinut de titular; spaţiul va fi împrejmuit.</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va evita amplasarea direct pe sol a materiilor prime şi a materialelor de contrucţie.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94179"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împotriva zgomotului şi vibraţiilor</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t xml:space="preserve">- </w:t>
      </w:r>
      <w:r w:rsidRPr="00D94179">
        <w:rPr>
          <w:rFonts w:ascii="Arial" w:hAnsi="Arial" w:cs="Arial"/>
          <w:sz w:val="24"/>
          <w:szCs w:val="24"/>
          <w:lang w:val="ro-RO"/>
        </w:rPr>
        <w:t>Traficul de şantier va fi dirijat astfel încât să se evite ambuteiaje de autovehicule în zonele de lucrări.</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vor lua toate măsurile de protecţie antifonică în zona de lucru a şantierului. </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Protecţia aşezărilor umane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stabili un grafic de execuţie a lucrărilor, inclusiv organizarea de şantier care să afecteze cel mai puţin riveranii din zonă.</w:t>
      </w:r>
    </w:p>
    <w:p w:rsidR="00DD5FAA" w:rsidRPr="00D94179" w:rsidRDefault="00DD5FAA" w:rsidP="00DD5FAA">
      <w:pPr>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xml:space="preserve">- Se va acorda o atenţie sporită manevrării utilajelor în apropierea zonelor locuite. </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menţinerea curată a drumurilor de acces.</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Se va asigura semnalizarea şantierului cu panouri de avertizare, asigurându-se protecţia circulaţiei pietonale şi auto în zonă.</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Organizările de şantier vor fi dotate cu echipamente PSI necesare intervenţiei operative în caz de incendiu.</w:t>
      </w:r>
    </w:p>
    <w:p w:rsidR="00DD5FAA" w:rsidRPr="00D94179" w:rsidRDefault="00DD5FAA" w:rsidP="00DD5FAA">
      <w:pPr>
        <w:spacing w:after="0" w:line="240" w:lineRule="auto"/>
        <w:ind w:firstLine="360"/>
        <w:jc w:val="both"/>
        <w:rPr>
          <w:rFonts w:ascii="Arial" w:hAnsi="Arial" w:cs="Arial"/>
          <w:b/>
          <w:bCs/>
          <w:sz w:val="24"/>
          <w:szCs w:val="24"/>
          <w:lang w:val="ro-RO"/>
        </w:rPr>
      </w:pPr>
      <w:r w:rsidRPr="00D94179">
        <w:rPr>
          <w:rFonts w:ascii="Arial" w:hAnsi="Arial" w:cs="Arial"/>
          <w:b/>
          <w:bCs/>
          <w:sz w:val="24"/>
          <w:szCs w:val="24"/>
          <w:lang w:val="ro-RO"/>
        </w:rPr>
        <w:sym w:font="Wingdings" w:char="F0FC"/>
      </w:r>
      <w:r w:rsidRPr="00D94179">
        <w:rPr>
          <w:rFonts w:ascii="Arial" w:hAnsi="Arial" w:cs="Arial"/>
          <w:b/>
          <w:bCs/>
          <w:sz w:val="24"/>
          <w:szCs w:val="24"/>
          <w:lang w:val="ro-RO"/>
        </w:rPr>
        <w:t xml:space="preserve"> Gospodărirea deşeurilor</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se vor depozita numai în spaţii special amenajate ; se interzice depozitarea deşeurilor de orice fel în mod neorganizat pe sol.</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D94179" w:rsidRDefault="00DD5FAA" w:rsidP="00DD5FAA">
      <w:pPr>
        <w:tabs>
          <w:tab w:val="num" w:pos="720"/>
        </w:tabs>
        <w:spacing w:after="0" w:line="240" w:lineRule="auto"/>
        <w:ind w:firstLine="360"/>
        <w:jc w:val="both"/>
        <w:rPr>
          <w:rFonts w:ascii="Arial" w:hAnsi="Arial" w:cs="Arial"/>
          <w:sz w:val="24"/>
          <w:szCs w:val="24"/>
          <w:lang w:val="ro-RO"/>
        </w:rPr>
      </w:pPr>
      <w:r w:rsidRPr="00D94179">
        <w:rPr>
          <w:rFonts w:ascii="Arial" w:hAnsi="Arial" w:cs="Arial"/>
          <w:sz w:val="24"/>
          <w:szCs w:val="24"/>
          <w:lang w:val="ro-RO"/>
        </w:rPr>
        <w:t>- Deşeurile inerte provenite din construcţii (resturi de beton sau mortar) pot fi colectate şi eliminate prin valorificare locală în pavimentul drumurilor sau</w:t>
      </w:r>
      <w:r w:rsidRPr="00D94179">
        <w:rPr>
          <w:rFonts w:ascii="Arial" w:hAnsi="Arial" w:cs="Arial"/>
          <w:color w:val="FF0000"/>
          <w:sz w:val="24"/>
          <w:szCs w:val="24"/>
          <w:lang w:val="ro-RO"/>
        </w:rPr>
        <w:t xml:space="preserve"> </w:t>
      </w:r>
      <w:r w:rsidRPr="00D94179">
        <w:rPr>
          <w:rFonts w:ascii="Arial" w:hAnsi="Arial" w:cs="Arial"/>
          <w:sz w:val="24"/>
          <w:szCs w:val="24"/>
          <w:lang w:val="ro-RO"/>
        </w:rPr>
        <w:t xml:space="preserve">predate unităţilor specializate. </w:t>
      </w:r>
    </w:p>
    <w:p w:rsidR="00DD5FAA" w:rsidRPr="00D94179" w:rsidRDefault="00CD1238" w:rsidP="00DD5FAA">
      <w:pPr>
        <w:spacing w:after="0" w:line="240" w:lineRule="auto"/>
        <w:jc w:val="both"/>
        <w:rPr>
          <w:rFonts w:ascii="Arial" w:hAnsi="Arial" w:cs="Arial"/>
          <w:sz w:val="24"/>
          <w:szCs w:val="24"/>
          <w:lang w:val="ro-RO"/>
        </w:rPr>
      </w:pPr>
      <w:r w:rsidRPr="007101F5">
        <w:rPr>
          <w:rFonts w:ascii="Arial" w:hAnsi="Arial" w:cs="Arial"/>
          <w:b/>
          <w:sz w:val="24"/>
          <w:szCs w:val="24"/>
          <w:lang w:val="ro-RO"/>
        </w:rPr>
        <w:t>5</w:t>
      </w:r>
      <w:r w:rsidR="00DD5FAA" w:rsidRPr="007101F5">
        <w:rPr>
          <w:rFonts w:ascii="Arial" w:hAnsi="Arial" w:cs="Arial"/>
          <w:b/>
          <w:sz w:val="24"/>
          <w:szCs w:val="24"/>
          <w:lang w:val="ro-RO"/>
        </w:rPr>
        <w:t>.</w:t>
      </w:r>
      <w:r w:rsidR="00DD5FAA" w:rsidRPr="00D94179">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D94179" w:rsidRDefault="007101F5" w:rsidP="00DD5FAA">
      <w:pPr>
        <w:tabs>
          <w:tab w:val="left" w:pos="360"/>
        </w:tabs>
        <w:spacing w:after="0" w:line="240" w:lineRule="auto"/>
        <w:jc w:val="both"/>
        <w:rPr>
          <w:rFonts w:ascii="Arial" w:hAnsi="Arial" w:cs="Arial"/>
          <w:sz w:val="24"/>
          <w:szCs w:val="24"/>
          <w:lang w:val="ro-RO"/>
        </w:rPr>
      </w:pPr>
      <w:r>
        <w:rPr>
          <w:rFonts w:ascii="Arial" w:hAnsi="Arial" w:cs="Arial"/>
          <w:b/>
          <w:sz w:val="24"/>
          <w:szCs w:val="24"/>
          <w:lang w:val="ro-RO"/>
        </w:rPr>
        <w:lastRenderedPageBreak/>
        <w:t>6</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Se vor lua măsuri suplimentare astfel încât să se evite murdărirea drumurilor publice şi să se respecte normele de salubrizare urbană.</w:t>
      </w:r>
    </w:p>
    <w:p w:rsidR="00DD5FAA" w:rsidRPr="00D94179" w:rsidRDefault="007101F5" w:rsidP="00DD5FAA">
      <w:pPr>
        <w:tabs>
          <w:tab w:val="left" w:pos="360"/>
        </w:tabs>
        <w:spacing w:after="0" w:line="240" w:lineRule="auto"/>
        <w:jc w:val="both"/>
        <w:rPr>
          <w:i/>
          <w:lang w:val="ro-RO"/>
        </w:rPr>
      </w:pPr>
      <w:r>
        <w:rPr>
          <w:rFonts w:ascii="Arial" w:hAnsi="Arial" w:cs="Arial"/>
          <w:b/>
          <w:sz w:val="24"/>
          <w:szCs w:val="24"/>
          <w:lang w:val="ro-RO"/>
        </w:rPr>
        <w:t>7</w:t>
      </w:r>
      <w:r w:rsidR="00DD5FAA" w:rsidRPr="00D94179">
        <w:rPr>
          <w:rFonts w:ascii="Arial" w:hAnsi="Arial" w:cs="Arial"/>
          <w:b/>
          <w:sz w:val="24"/>
          <w:szCs w:val="24"/>
          <w:lang w:val="ro-RO"/>
        </w:rPr>
        <w:t>.</w:t>
      </w:r>
      <w:r w:rsidR="00DD5FAA" w:rsidRPr="00D94179">
        <w:rPr>
          <w:rFonts w:ascii="Arial" w:hAnsi="Arial" w:cs="Arial"/>
          <w:sz w:val="24"/>
          <w:szCs w:val="24"/>
          <w:lang w:val="ro-RO"/>
        </w:rPr>
        <w:t xml:space="preserve"> </w:t>
      </w:r>
      <w:r w:rsidR="00DD5FAA" w:rsidRPr="00D94179">
        <w:rPr>
          <w:rFonts w:ascii="Arial" w:hAnsi="Arial" w:cs="Arial"/>
          <w:i/>
          <w:sz w:val="24"/>
          <w:szCs w:val="24"/>
          <w:lang w:val="ro-RO"/>
        </w:rPr>
        <w:t xml:space="preserve">Titularul va notifica la APM-Bucureşti finalizarea lucrarilor de executie in scopul efectuarii controlului de specialitate pentru verificarea respectarii prevederilor deciziei de incadrare, care va </w:t>
      </w:r>
      <w:r w:rsidR="00407EA1" w:rsidRPr="00D94179">
        <w:rPr>
          <w:rFonts w:ascii="Arial" w:hAnsi="Arial" w:cs="Arial"/>
          <w:i/>
          <w:sz w:val="24"/>
          <w:szCs w:val="24"/>
          <w:lang w:val="ro-RO"/>
        </w:rPr>
        <w:t>face parte integrantă din</w:t>
      </w:r>
      <w:r w:rsidR="00DD5FAA" w:rsidRPr="00D94179">
        <w:rPr>
          <w:rFonts w:ascii="Arial" w:hAnsi="Arial" w:cs="Arial"/>
          <w:i/>
          <w:sz w:val="24"/>
          <w:szCs w:val="24"/>
          <w:lang w:val="ro-RO"/>
        </w:rPr>
        <w:t xml:space="preserve"> procesul-verbal de receptie </w:t>
      </w:r>
      <w:r w:rsidR="00407EA1" w:rsidRPr="00D94179">
        <w:rPr>
          <w:rFonts w:ascii="Arial" w:hAnsi="Arial" w:cs="Arial"/>
          <w:i/>
          <w:sz w:val="24"/>
          <w:szCs w:val="24"/>
          <w:lang w:val="ro-RO"/>
        </w:rPr>
        <w:t>l</w:t>
      </w:r>
      <w:r w:rsidR="00DD5FAA" w:rsidRPr="00D94179">
        <w:rPr>
          <w:rFonts w:ascii="Arial" w:hAnsi="Arial" w:cs="Arial"/>
          <w:i/>
          <w:sz w:val="24"/>
          <w:szCs w:val="24"/>
          <w:lang w:val="ro-RO"/>
        </w:rPr>
        <w:t xml:space="preserve">a </w:t>
      </w:r>
      <w:r w:rsidR="00407EA1" w:rsidRPr="00D94179">
        <w:rPr>
          <w:rFonts w:ascii="Arial" w:hAnsi="Arial" w:cs="Arial"/>
          <w:i/>
          <w:sz w:val="24"/>
          <w:szCs w:val="24"/>
          <w:lang w:val="ro-RO"/>
        </w:rPr>
        <w:t xml:space="preserve">terminarea </w:t>
      </w:r>
      <w:r w:rsidR="00DD5FAA" w:rsidRPr="00D94179">
        <w:rPr>
          <w:rFonts w:ascii="Arial" w:hAnsi="Arial" w:cs="Arial"/>
          <w:i/>
          <w:sz w:val="24"/>
          <w:szCs w:val="24"/>
          <w:lang w:val="ro-RO"/>
        </w:rPr>
        <w:t>lucrarilor</w:t>
      </w:r>
      <w:r w:rsidR="00407EA1" w:rsidRPr="00D94179">
        <w:rPr>
          <w:rFonts w:ascii="Arial" w:hAnsi="Arial" w:cs="Arial"/>
          <w:i/>
          <w:sz w:val="24"/>
          <w:szCs w:val="24"/>
          <w:lang w:val="ro-RO"/>
        </w:rPr>
        <w:t>,</w:t>
      </w:r>
      <w:r w:rsidR="00DD5FAA" w:rsidRPr="00D94179">
        <w:rPr>
          <w:rFonts w:ascii="Arial" w:hAnsi="Arial" w:cs="Arial"/>
          <w:i/>
          <w:sz w:val="24"/>
          <w:szCs w:val="24"/>
          <w:lang w:val="ro-RO"/>
        </w:rPr>
        <w:t xml:space="preserve"> conform art.</w:t>
      </w:r>
      <w:r w:rsidR="00407EA1" w:rsidRPr="00D94179">
        <w:rPr>
          <w:rFonts w:ascii="Arial" w:hAnsi="Arial" w:cs="Arial"/>
          <w:i/>
          <w:sz w:val="24"/>
          <w:szCs w:val="24"/>
          <w:lang w:val="ro-RO"/>
        </w:rPr>
        <w:t xml:space="preserve"> </w:t>
      </w:r>
      <w:r w:rsidR="00DD5FAA" w:rsidRPr="00D94179">
        <w:rPr>
          <w:rFonts w:ascii="Arial" w:hAnsi="Arial" w:cs="Arial"/>
          <w:i/>
          <w:sz w:val="24"/>
          <w:szCs w:val="24"/>
          <w:lang w:val="ro-RO"/>
        </w:rPr>
        <w:t>4</w:t>
      </w:r>
      <w:r w:rsidR="00407EA1" w:rsidRPr="00D94179">
        <w:rPr>
          <w:rFonts w:ascii="Arial" w:hAnsi="Arial" w:cs="Arial"/>
          <w:i/>
          <w:sz w:val="24"/>
          <w:szCs w:val="24"/>
          <w:lang w:val="ro-RO"/>
        </w:rPr>
        <w:t>3</w:t>
      </w:r>
      <w:r w:rsidR="00DD5FAA" w:rsidRPr="00D94179">
        <w:rPr>
          <w:rFonts w:ascii="Arial" w:hAnsi="Arial" w:cs="Arial"/>
          <w:i/>
          <w:sz w:val="24"/>
          <w:szCs w:val="24"/>
          <w:lang w:val="ro-RO"/>
        </w:rPr>
        <w:t xml:space="preserve">, alin.3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D5FAA" w:rsidRPr="00D94179" w:rsidRDefault="007101F5" w:rsidP="00DD5FAA">
      <w:pPr>
        <w:spacing w:after="0" w:line="240" w:lineRule="auto"/>
        <w:jc w:val="both"/>
        <w:rPr>
          <w:rFonts w:ascii="Arial" w:hAnsi="Arial" w:cs="Arial"/>
          <w:i/>
          <w:sz w:val="24"/>
          <w:szCs w:val="24"/>
          <w:lang w:val="ro-RO"/>
        </w:rPr>
      </w:pPr>
      <w:r>
        <w:rPr>
          <w:rStyle w:val="tal1"/>
          <w:rFonts w:ascii="Arial" w:hAnsi="Arial" w:cs="Arial"/>
          <w:b/>
          <w:i/>
          <w:sz w:val="24"/>
          <w:szCs w:val="24"/>
          <w:lang w:val="ro-RO"/>
        </w:rPr>
        <w:t>8</w:t>
      </w:r>
      <w:r w:rsidR="00DD5FAA" w:rsidRPr="00D94179">
        <w:rPr>
          <w:rStyle w:val="tal1"/>
          <w:rFonts w:ascii="Arial" w:hAnsi="Arial" w:cs="Arial"/>
          <w:b/>
          <w:i/>
          <w:sz w:val="24"/>
          <w:szCs w:val="24"/>
          <w:lang w:val="ro-RO"/>
        </w:rPr>
        <w:t>.</w:t>
      </w:r>
      <w:r w:rsidR="00DD5FAA" w:rsidRPr="00D94179">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w:t>
      </w:r>
      <w:r w:rsidR="00407EA1" w:rsidRPr="00D94179">
        <w:rPr>
          <w:rStyle w:val="tal1"/>
          <w:rFonts w:ascii="Arial" w:hAnsi="Arial" w:cs="Arial"/>
          <w:i/>
          <w:sz w:val="24"/>
          <w:szCs w:val="24"/>
          <w:lang w:val="ro-RO"/>
        </w:rPr>
        <w:t xml:space="preserve"> şi anterior emiterii aprobării de dezvoltare</w:t>
      </w:r>
      <w:r w:rsidR="00DD5FAA" w:rsidRPr="00D94179">
        <w:rPr>
          <w:rStyle w:val="tal1"/>
          <w:rFonts w:ascii="Arial" w:hAnsi="Arial" w:cs="Arial"/>
          <w:i/>
          <w:sz w:val="24"/>
          <w:szCs w:val="24"/>
          <w:lang w:val="ro-RO"/>
        </w:rPr>
        <w:t>, conform art.3</w:t>
      </w:r>
      <w:r w:rsidR="00407EA1" w:rsidRPr="00D94179">
        <w:rPr>
          <w:rStyle w:val="tal1"/>
          <w:rFonts w:ascii="Arial" w:hAnsi="Arial" w:cs="Arial"/>
          <w:i/>
          <w:sz w:val="24"/>
          <w:szCs w:val="24"/>
          <w:lang w:val="ro-RO"/>
        </w:rPr>
        <w:t>4</w:t>
      </w:r>
      <w:r w:rsidR="00DD5FAA" w:rsidRPr="00D94179">
        <w:rPr>
          <w:rStyle w:val="tal1"/>
          <w:rFonts w:ascii="Arial" w:hAnsi="Arial" w:cs="Arial"/>
          <w:i/>
          <w:sz w:val="24"/>
          <w:szCs w:val="24"/>
          <w:lang w:val="ro-RO"/>
        </w:rPr>
        <w:t xml:space="preserve">, alin.1 din </w:t>
      </w:r>
      <w:r w:rsidR="00407EA1" w:rsidRPr="00D94179">
        <w:rPr>
          <w:rFonts w:ascii="Arial" w:hAnsi="Arial" w:cs="Arial"/>
          <w:i/>
          <w:sz w:val="24"/>
          <w:szCs w:val="24"/>
          <w:lang w:val="ro-RO"/>
        </w:rPr>
        <w:t>Procedura de evaluare a impactului asupra mediului pentru proiecte publice şi private, prevăzută în Legea nr. 292/2018</w:t>
      </w:r>
      <w:r w:rsidR="00DD5FAA" w:rsidRPr="00D94179">
        <w:rPr>
          <w:rFonts w:ascii="Arial" w:hAnsi="Arial" w:cs="Arial"/>
          <w:i/>
          <w:sz w:val="24"/>
          <w:szCs w:val="24"/>
          <w:lang w:val="ro-RO"/>
        </w:rPr>
        <w:t>.</w:t>
      </w:r>
    </w:p>
    <w:p w:rsidR="00D157D4" w:rsidRPr="00D94179" w:rsidRDefault="00D157D4" w:rsidP="00DD5FAA">
      <w:pPr>
        <w:spacing w:after="0" w:line="240" w:lineRule="auto"/>
        <w:jc w:val="both"/>
        <w:rPr>
          <w:rFonts w:ascii="Arial" w:hAnsi="Arial" w:cs="Arial"/>
          <w:i/>
          <w:sz w:val="24"/>
          <w:szCs w:val="24"/>
          <w:lang w:val="ro-RO"/>
        </w:rPr>
      </w:pPr>
    </w:p>
    <w:p w:rsidR="00DD5FAA" w:rsidRPr="007101F5" w:rsidRDefault="007101F5" w:rsidP="007101F5">
      <w:pPr>
        <w:tabs>
          <w:tab w:val="left" w:pos="360"/>
        </w:tabs>
        <w:spacing w:after="0" w:line="240" w:lineRule="auto"/>
        <w:jc w:val="both"/>
        <w:rPr>
          <w:rFonts w:ascii="Arial" w:hAnsi="Arial" w:cs="Arial"/>
          <w:sz w:val="24"/>
          <w:szCs w:val="24"/>
          <w:lang w:val="ro-RO"/>
        </w:rPr>
      </w:pPr>
      <w:r w:rsidRPr="007101F5">
        <w:rPr>
          <w:rFonts w:ascii="Arial" w:hAnsi="Arial" w:cs="Arial"/>
          <w:b/>
          <w:sz w:val="24"/>
          <w:szCs w:val="24"/>
          <w:lang w:val="ro-RO"/>
        </w:rPr>
        <w:t>9.</w:t>
      </w:r>
      <w:r w:rsidR="00DD5FAA" w:rsidRPr="007101F5">
        <w:rPr>
          <w:rFonts w:ascii="Arial" w:hAnsi="Arial" w:cs="Arial"/>
          <w:sz w:val="24"/>
          <w:szCs w:val="24"/>
          <w:lang w:val="ro-RO"/>
        </w:rPr>
        <w:t xml:space="preserve"> Pe toată durata execuţiei şi funcţionării obiectivului se vor respecta prevederile:</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94179">
        <w:rPr>
          <w:rFonts w:ascii="Arial" w:hAnsi="Arial" w:cs="Arial"/>
          <w:sz w:val="24"/>
          <w:szCs w:val="24"/>
          <w:lang w:val="ro-RO"/>
        </w:rPr>
        <w:t>O.U.G. nr.195/2005 privind protecţia mediului aprobată cu modificări de Legea nr.256/2006, cu modificările şi completările ulterioare;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94179" w:rsidRDefault="00DD5FAA" w:rsidP="00DD5FAA">
      <w:pPr>
        <w:numPr>
          <w:ilvl w:val="0"/>
          <w:numId w:val="2"/>
        </w:numPr>
        <w:spacing w:after="0" w:line="240" w:lineRule="auto"/>
        <w:jc w:val="both"/>
        <w:rPr>
          <w:rFonts w:ascii="Arial" w:hAnsi="Arial" w:cs="Arial"/>
          <w:bCs/>
          <w:sz w:val="24"/>
          <w:szCs w:val="24"/>
          <w:lang w:val="ro-RO"/>
        </w:rPr>
      </w:pPr>
      <w:r w:rsidRPr="00D94179">
        <w:rPr>
          <w:rFonts w:ascii="Arial" w:hAnsi="Arial" w:cs="Arial"/>
          <w:bCs/>
          <w:sz w:val="24"/>
          <w:szCs w:val="24"/>
          <w:lang w:val="ro-RO"/>
        </w:rPr>
        <w:t>STAS 12574/1987 privind condiţiile de calitate a aerului din zonele protejate;</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Se vor respecta prevederile Legii nr. 104/2011 privind calitatea aerului inconjurator.</w:t>
      </w:r>
    </w:p>
    <w:p w:rsidR="00DD5FAA" w:rsidRPr="00D94179"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94179">
        <w:rPr>
          <w:rFonts w:ascii="Arial" w:hAnsi="Arial" w:cs="Arial"/>
          <w:bCs/>
          <w:sz w:val="24"/>
          <w:szCs w:val="24"/>
          <w:lang w:val="ro-RO"/>
        </w:rPr>
        <w:t xml:space="preserve">Ord nr. 756/1997 </w:t>
      </w:r>
      <w:r w:rsidRPr="00D94179">
        <w:rPr>
          <w:rFonts w:ascii="Arial" w:hAnsi="Arial" w:cs="Arial"/>
          <w:sz w:val="24"/>
          <w:szCs w:val="24"/>
          <w:lang w:val="ro-RO"/>
        </w:rPr>
        <w:t>pentru aprobarea Reglementării privind evaluarea poluării mediului, cu modificări şi completări ulterioare</w:t>
      </w:r>
      <w:r w:rsidRPr="00D94179">
        <w:rPr>
          <w:rFonts w:ascii="Arial" w:hAnsi="Arial" w:cs="Arial"/>
          <w:bCs/>
          <w:sz w:val="24"/>
          <w:szCs w:val="24"/>
          <w:lang w:val="ro-RO"/>
        </w:rPr>
        <w:t>;</w:t>
      </w:r>
    </w:p>
    <w:p w:rsidR="00DD5FAA" w:rsidRPr="00D94179"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D94179">
        <w:rPr>
          <w:rFonts w:ascii="Arial" w:hAnsi="Arial" w:cs="Arial"/>
          <w:bCs/>
          <w:sz w:val="24"/>
          <w:szCs w:val="24"/>
          <w:lang w:val="ro-RO"/>
        </w:rPr>
        <w:t>SR 10009/1988 Acustica. Limite admisibile ale nivelului de zgomot în mediul ambiant;</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bCs/>
          <w:sz w:val="24"/>
          <w:szCs w:val="24"/>
          <w:lang w:val="ro-RO"/>
        </w:rPr>
        <w:t>H.G. nr. 321/2005, republicată, privind evaluarea şi gestionarea zgomotului ambiental;</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94179">
        <w:rPr>
          <w:rFonts w:ascii="Arial" w:hAnsi="Arial" w:cs="Arial"/>
          <w:sz w:val="24"/>
          <w:szCs w:val="24"/>
          <w:lang w:val="ro-RO"/>
        </w:rPr>
        <w:t>H.G. nr. 1756/2006 privind limitarea nivelului emisiilor de zgomot în mediu produs de echipamente destinate utilizării în exteriorul clădirilor;</w:t>
      </w:r>
    </w:p>
    <w:p w:rsidR="00DD5FAA" w:rsidRPr="00D94179"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Ordinul ministrului sănătăţii nr. 119/2014 pentru aprobarea Normelor de igienă şi a recomandărilor privind mediul de viaţă al populaţiei;</w:t>
      </w:r>
    </w:p>
    <w:p w:rsidR="00DD5FAA" w:rsidRPr="00D94179"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 xml:space="preserve">Normele de salubrizare şi igienizare ale Municipiului Bucureşti aprobate prin HCGMB nr.120/2010; </w:t>
      </w:r>
    </w:p>
    <w:p w:rsidR="00DD5FAA" w:rsidRPr="00D94179"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94179">
        <w:rPr>
          <w:rFonts w:ascii="Arial" w:hAnsi="Arial" w:cs="Arial"/>
          <w:sz w:val="24"/>
          <w:szCs w:val="24"/>
          <w:lang w:val="ro-RO"/>
        </w:rPr>
        <w:t>Legea nr. 211/2011 privind regimul deşeurilor, republicată, cu modificările şi completările ulterioare;</w:t>
      </w:r>
    </w:p>
    <w:p w:rsidR="00DD5FAA" w:rsidRPr="00D94179" w:rsidRDefault="00DD5FAA" w:rsidP="00626E1B">
      <w:pPr>
        <w:pStyle w:val="ListParagraph"/>
        <w:numPr>
          <w:ilvl w:val="0"/>
          <w:numId w:val="9"/>
        </w:numPr>
        <w:spacing w:after="0" w:line="240" w:lineRule="auto"/>
        <w:ind w:left="0" w:firstLine="0"/>
        <w:jc w:val="both"/>
        <w:rPr>
          <w:rFonts w:ascii="Arial" w:hAnsi="Arial" w:cs="Arial"/>
          <w:bCs/>
          <w:sz w:val="24"/>
          <w:szCs w:val="24"/>
          <w:lang w:val="ro-RO"/>
        </w:rPr>
      </w:pPr>
      <w:r w:rsidRPr="00D94179">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626E1B">
        <w:rPr>
          <w:rFonts w:ascii="Arial" w:hAnsi="Arial" w:cs="Arial"/>
          <w:bCs/>
          <w:sz w:val="24"/>
          <w:szCs w:val="24"/>
          <w:lang w:val="ro-RO"/>
        </w:rPr>
        <w:t>.</w:t>
      </w:r>
    </w:p>
    <w:p w:rsidR="0050413B" w:rsidRPr="00D94179" w:rsidRDefault="0050413B" w:rsidP="00692C46">
      <w:pPr>
        <w:spacing w:after="0" w:line="240" w:lineRule="auto"/>
        <w:ind w:firstLine="706"/>
        <w:jc w:val="both"/>
        <w:rPr>
          <w:rFonts w:ascii="Arial" w:hAnsi="Arial" w:cs="Arial"/>
          <w:bCs/>
          <w:sz w:val="24"/>
          <w:szCs w:val="24"/>
          <w:lang w:val="ro-RO"/>
        </w:rPr>
      </w:pPr>
    </w:p>
    <w:p w:rsidR="00692C46" w:rsidRPr="00D94179" w:rsidRDefault="00692C46" w:rsidP="00692C4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Proiectul propus nu necesită parcurgerea celorlalte etape ale procedurii de evaluare a impactului de mediu.</w:t>
      </w:r>
    </w:p>
    <w:p w:rsidR="00692C46" w:rsidRPr="00D94179" w:rsidRDefault="00692C46" w:rsidP="00692C46">
      <w:pPr>
        <w:spacing w:after="0" w:line="240" w:lineRule="auto"/>
        <w:jc w:val="both"/>
        <w:rPr>
          <w:rFonts w:ascii="Arial" w:eastAsia="Times New Roman" w:hAnsi="Arial" w:cs="Arial"/>
          <w:kern w:val="28"/>
          <w:sz w:val="24"/>
          <w:szCs w:val="24"/>
          <w:lang w:val="ro-RO"/>
        </w:rPr>
      </w:pPr>
      <w:r w:rsidRPr="00D94179">
        <w:rPr>
          <w:rFonts w:ascii="Arial" w:eastAsia="Times New Roman" w:hAnsi="Arial" w:cs="Arial"/>
          <w:color w:val="FF0000"/>
          <w:kern w:val="28"/>
          <w:sz w:val="24"/>
          <w:szCs w:val="24"/>
          <w:lang w:val="ro-RO"/>
        </w:rPr>
        <w:t xml:space="preserve">    </w:t>
      </w:r>
      <w:r w:rsidRPr="00D94179">
        <w:rPr>
          <w:rFonts w:ascii="Arial" w:eastAsia="Times New Roman" w:hAnsi="Arial" w:cs="Arial"/>
          <w:color w:val="FF0000"/>
          <w:kern w:val="28"/>
          <w:sz w:val="24"/>
          <w:szCs w:val="24"/>
          <w:lang w:val="ro-RO"/>
        </w:rPr>
        <w:tab/>
      </w:r>
      <w:r w:rsidRPr="00D94179">
        <w:rPr>
          <w:rFonts w:ascii="Arial" w:eastAsia="Times New Roman" w:hAnsi="Arial" w:cs="Arial"/>
          <w:kern w:val="28"/>
          <w:sz w:val="24"/>
          <w:szCs w:val="24"/>
          <w:lang w:val="ro-RO"/>
        </w:rPr>
        <w:t>Draftul deciziei</w:t>
      </w:r>
      <w:r w:rsidR="0037620A">
        <w:rPr>
          <w:rFonts w:ascii="Arial" w:eastAsia="Times New Roman" w:hAnsi="Arial" w:cs="Arial"/>
          <w:kern w:val="28"/>
          <w:sz w:val="24"/>
          <w:szCs w:val="24"/>
          <w:lang w:val="ro-RO"/>
        </w:rPr>
        <w:t xml:space="preserve"> etapei de încadrare a fost afiș</w:t>
      </w:r>
      <w:r w:rsidRPr="00D94179">
        <w:rPr>
          <w:rFonts w:ascii="Arial" w:eastAsia="Times New Roman" w:hAnsi="Arial" w:cs="Arial"/>
          <w:kern w:val="28"/>
          <w:sz w:val="24"/>
          <w:szCs w:val="24"/>
          <w:lang w:val="ro-RO"/>
        </w:rPr>
        <w:t xml:space="preserve">at spre consultare pe site APM Bucureşti: </w:t>
      </w:r>
      <w:hyperlink r:id="rId9" w:history="1">
        <w:r w:rsidRPr="00D94179">
          <w:rPr>
            <w:rFonts w:ascii="Arial" w:eastAsia="Times New Roman" w:hAnsi="Arial" w:cs="Arial"/>
            <w:color w:val="0000FF"/>
            <w:kern w:val="28"/>
            <w:sz w:val="24"/>
            <w:szCs w:val="24"/>
            <w:u w:val="single"/>
            <w:lang w:val="ro-RO"/>
          </w:rPr>
          <w:t>www.apmbuc.anpm.ro</w:t>
        </w:r>
      </w:hyperlink>
      <w:r w:rsidRPr="00D94179">
        <w:rPr>
          <w:rFonts w:ascii="Arial" w:eastAsia="Times New Roman" w:hAnsi="Arial" w:cs="Arial"/>
          <w:kern w:val="28"/>
          <w:sz w:val="24"/>
          <w:szCs w:val="24"/>
          <w:lang w:val="ro-RO"/>
        </w:rPr>
        <w:t>.</w:t>
      </w:r>
    </w:p>
    <w:p w:rsidR="00DD5FAA" w:rsidRPr="00D3390E" w:rsidRDefault="00DD5FAA" w:rsidP="00692C46">
      <w:pPr>
        <w:spacing w:after="0" w:line="240" w:lineRule="auto"/>
        <w:ind w:firstLine="706"/>
        <w:jc w:val="both"/>
        <w:rPr>
          <w:rFonts w:ascii="Arial" w:hAnsi="Arial" w:cs="Arial"/>
          <w:sz w:val="24"/>
          <w:szCs w:val="24"/>
          <w:lang w:val="ro-RO"/>
        </w:rPr>
      </w:pPr>
    </w:p>
    <w:p w:rsidR="00DD5FAA" w:rsidRPr="00D3390E" w:rsidRDefault="00DD5FAA" w:rsidP="00DD5FAA">
      <w:pPr>
        <w:autoSpaceDE w:val="0"/>
        <w:autoSpaceDN w:val="0"/>
        <w:adjustRightInd w:val="0"/>
        <w:spacing w:after="0" w:line="240" w:lineRule="auto"/>
        <w:jc w:val="both"/>
        <w:rPr>
          <w:rFonts w:ascii="Arial" w:hAnsi="Arial" w:cs="Arial"/>
          <w:b/>
          <w:sz w:val="24"/>
          <w:szCs w:val="24"/>
          <w:lang w:val="ro-RO"/>
        </w:rPr>
      </w:pPr>
      <w:r w:rsidRPr="00D3390E">
        <w:rPr>
          <w:rFonts w:ascii="Arial" w:hAnsi="Arial" w:cs="Arial"/>
          <w:sz w:val="24"/>
          <w:szCs w:val="24"/>
          <w:lang w:val="ro-RO"/>
        </w:rPr>
        <w:t xml:space="preserve">   </w:t>
      </w:r>
      <w:r w:rsidRPr="00D3390E">
        <w:rPr>
          <w:rFonts w:ascii="Arial" w:hAnsi="Arial" w:cs="Arial"/>
          <w:sz w:val="24"/>
          <w:szCs w:val="24"/>
          <w:lang w:val="ro-RO"/>
        </w:rPr>
        <w:tab/>
      </w:r>
      <w:r w:rsidRPr="00D3390E">
        <w:rPr>
          <w:rFonts w:ascii="Arial" w:hAnsi="Arial" w:cs="Arial"/>
          <w:b/>
          <w:sz w:val="24"/>
          <w:szCs w:val="24"/>
          <w:lang w:val="ro-RO"/>
        </w:rPr>
        <w:t>Prezenta decizie este însoţită de planul de situaţie propus, vizat spre neschimbare.</w:t>
      </w:r>
    </w:p>
    <w:p w:rsidR="00DD5FAA" w:rsidRPr="00D3390E" w:rsidRDefault="00DD5FAA" w:rsidP="00DD5FAA">
      <w:pPr>
        <w:autoSpaceDE w:val="0"/>
        <w:autoSpaceDN w:val="0"/>
        <w:adjustRightInd w:val="0"/>
        <w:spacing w:after="0" w:line="240" w:lineRule="auto"/>
        <w:jc w:val="both"/>
        <w:rPr>
          <w:rFonts w:ascii="Arial" w:hAnsi="Arial" w:cs="Arial"/>
          <w:sz w:val="24"/>
          <w:szCs w:val="24"/>
          <w:lang w:val="ro-RO"/>
        </w:rPr>
      </w:pPr>
    </w:p>
    <w:p w:rsidR="00902456" w:rsidRPr="00D3390E"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94179" w:rsidRDefault="00902456" w:rsidP="00902456">
      <w:pPr>
        <w:spacing w:after="0" w:line="240" w:lineRule="auto"/>
        <w:ind w:firstLine="706"/>
        <w:jc w:val="both"/>
        <w:rPr>
          <w:rFonts w:ascii="Arial" w:hAnsi="Arial" w:cs="Arial"/>
          <w:bCs/>
          <w:sz w:val="24"/>
          <w:szCs w:val="24"/>
          <w:lang w:val="ro-RO"/>
        </w:rPr>
      </w:pPr>
      <w:r w:rsidRPr="00D3390E">
        <w:rPr>
          <w:rFonts w:ascii="Arial" w:hAnsi="Arial" w:cs="Arial"/>
          <w:bCs/>
          <w:sz w:val="24"/>
          <w:szCs w:val="24"/>
          <w:lang w:val="ro-RO"/>
        </w:rPr>
        <w:t>Orice persoană</w:t>
      </w:r>
      <w:r w:rsidRPr="00D94179">
        <w:rPr>
          <w:rFonts w:ascii="Arial" w:hAnsi="Arial" w:cs="Arial"/>
          <w:bCs/>
          <w:sz w:val="24"/>
          <w:szCs w:val="24"/>
          <w:lang w:val="ro-RO"/>
        </w:rPr>
        <w:t xml:space="preserve"> care face parte din publicul interesat şi care se consideră vătămată într-un drept al său ori într-un interes legitim se poate adresa instanţei de contencios </w:t>
      </w:r>
      <w:r w:rsidRPr="00D94179">
        <w:rPr>
          <w:rFonts w:ascii="Arial" w:hAnsi="Arial" w:cs="Arial"/>
          <w:bCs/>
          <w:sz w:val="24"/>
          <w:szCs w:val="24"/>
          <w:lang w:val="ro-RO"/>
        </w:rPr>
        <w:lastRenderedPageBreak/>
        <w:t>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94179">
        <w:rPr>
          <w:rFonts w:ascii="Arial" w:hAnsi="Arial" w:cs="Arial"/>
          <w:bCs/>
          <w:sz w:val="24"/>
          <w:szCs w:val="24"/>
          <w:lang w:val="ro-RO"/>
        </w:rPr>
        <w:t xml:space="preserve">292/2018 </w:t>
      </w:r>
      <w:r w:rsidRPr="00D94179">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 xml:space="preserve">Înainte de a se adresa instanţei de contencios administrativ competente, persoanele prevăzute la art. 21 din Legea nr. </w:t>
      </w:r>
      <w:r w:rsidR="00531E18" w:rsidRPr="00D94179">
        <w:rPr>
          <w:rFonts w:ascii="Arial" w:hAnsi="Arial" w:cs="Arial"/>
          <w:bCs/>
          <w:sz w:val="24"/>
          <w:szCs w:val="24"/>
          <w:lang w:val="ro-RO"/>
        </w:rPr>
        <w:t>292/2018</w:t>
      </w:r>
      <w:r w:rsidRPr="00D94179">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94179"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Procedura de soluţionare a plângerii prealabile prevăzută la art. 22 alin. (1) este gratuită şi trebuie să fie echitabilă, rapidă şi corectă.</w:t>
      </w:r>
    </w:p>
    <w:p w:rsidR="00902456" w:rsidRDefault="00902456" w:rsidP="00902456">
      <w:pPr>
        <w:spacing w:after="0" w:line="240" w:lineRule="auto"/>
        <w:ind w:firstLine="706"/>
        <w:jc w:val="both"/>
        <w:rPr>
          <w:rFonts w:ascii="Arial" w:hAnsi="Arial" w:cs="Arial"/>
          <w:bCs/>
          <w:sz w:val="24"/>
          <w:szCs w:val="24"/>
          <w:lang w:val="ro-RO"/>
        </w:rPr>
      </w:pPr>
      <w:r w:rsidRPr="00D94179">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BA427D" w:rsidRPr="00D94179" w:rsidRDefault="00BA427D" w:rsidP="00902456">
      <w:pPr>
        <w:spacing w:after="0" w:line="240" w:lineRule="auto"/>
        <w:ind w:firstLine="706"/>
        <w:jc w:val="both"/>
        <w:rPr>
          <w:rFonts w:ascii="Arial" w:hAnsi="Arial" w:cs="Arial"/>
          <w:bCs/>
          <w:sz w:val="24"/>
          <w:szCs w:val="24"/>
          <w:lang w:val="ro-RO"/>
        </w:rPr>
      </w:pPr>
    </w:p>
    <w:p w:rsidR="00FD0563" w:rsidRPr="00D94179" w:rsidRDefault="00FD0563" w:rsidP="00347CAE">
      <w:pPr>
        <w:autoSpaceDE w:val="0"/>
        <w:autoSpaceDN w:val="0"/>
        <w:adjustRightInd w:val="0"/>
        <w:spacing w:after="0" w:line="240" w:lineRule="auto"/>
        <w:jc w:val="both"/>
        <w:rPr>
          <w:rFonts w:ascii="Arial" w:hAnsi="Arial" w:cs="Arial"/>
          <w:szCs w:val="24"/>
          <w:lang w:val="ro-RO"/>
        </w:rPr>
      </w:pPr>
    </w:p>
    <w:p w:rsidR="00D66BFF" w:rsidRPr="004B3FA7" w:rsidRDefault="00D66BFF" w:rsidP="008B7DFF">
      <w:pPr>
        <w:spacing w:after="0" w:line="240" w:lineRule="auto"/>
        <w:ind w:left="2880" w:firstLine="720"/>
        <w:rPr>
          <w:rFonts w:ascii="Arial" w:hAnsi="Arial" w:cs="Arial"/>
          <w:b/>
          <w:sz w:val="24"/>
          <w:szCs w:val="24"/>
          <w:lang w:val="ro-RO"/>
        </w:rPr>
      </w:pPr>
      <w:r w:rsidRPr="00D94179">
        <w:rPr>
          <w:rFonts w:ascii="Arial" w:hAnsi="Arial" w:cs="Arial"/>
          <w:b/>
          <w:bCs/>
          <w:sz w:val="24"/>
          <w:szCs w:val="24"/>
          <w:lang w:val="ro-RO"/>
        </w:rPr>
        <w:t xml:space="preserve">     </w:t>
      </w:r>
      <w:r w:rsidRPr="004B3FA7">
        <w:rPr>
          <w:rFonts w:ascii="Arial" w:hAnsi="Arial" w:cs="Arial"/>
          <w:b/>
          <w:sz w:val="24"/>
          <w:szCs w:val="24"/>
          <w:lang w:val="ro-RO"/>
        </w:rPr>
        <w:t>DIRECTOR EXECUTIV,</w:t>
      </w:r>
    </w:p>
    <w:p w:rsidR="00D66BFF" w:rsidRPr="00D94179" w:rsidRDefault="003F12A6"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   </w:t>
      </w:r>
      <w:r w:rsidR="00D66BFF" w:rsidRPr="00D94179">
        <w:rPr>
          <w:rFonts w:ascii="Arial" w:hAnsi="Arial" w:cs="Arial"/>
          <w:sz w:val="24"/>
          <w:szCs w:val="24"/>
          <w:lang w:val="ro-RO"/>
        </w:rPr>
        <w:t>Dr. ing. Simona Mihaela ALDEA</w:t>
      </w:r>
    </w:p>
    <w:p w:rsidR="00F506DE" w:rsidRDefault="00F506DE" w:rsidP="008B7DFF">
      <w:pPr>
        <w:spacing w:after="0" w:line="240" w:lineRule="auto"/>
        <w:jc w:val="center"/>
        <w:rPr>
          <w:rFonts w:ascii="Arial" w:hAnsi="Arial" w:cs="Arial"/>
          <w:sz w:val="28"/>
          <w:szCs w:val="24"/>
          <w:lang w:val="ro-RO"/>
        </w:rPr>
      </w:pPr>
    </w:p>
    <w:p w:rsidR="007101F5" w:rsidRPr="00D94179" w:rsidRDefault="007101F5" w:rsidP="008B7DFF">
      <w:pPr>
        <w:spacing w:after="0" w:line="240" w:lineRule="auto"/>
        <w:jc w:val="center"/>
        <w:rPr>
          <w:rFonts w:ascii="Arial" w:hAnsi="Arial" w:cs="Arial"/>
          <w:sz w:val="28"/>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 xml:space="preserve">      ŞEF SERVICIU AVIZE, ACORDURI,</w:t>
      </w: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AUTORIZAŢII,</w:t>
      </w:r>
    </w:p>
    <w:p w:rsidR="00D66BFF" w:rsidRPr="00D94179" w:rsidRDefault="00D66BFF" w:rsidP="008B7DFF">
      <w:pPr>
        <w:spacing w:after="0" w:line="240" w:lineRule="auto"/>
        <w:jc w:val="center"/>
        <w:rPr>
          <w:rFonts w:ascii="Arial" w:hAnsi="Arial" w:cs="Arial"/>
          <w:sz w:val="24"/>
          <w:szCs w:val="24"/>
          <w:lang w:val="ro-RO"/>
        </w:rPr>
      </w:pPr>
      <w:r w:rsidRPr="00D94179">
        <w:rPr>
          <w:rFonts w:ascii="Arial" w:hAnsi="Arial" w:cs="Arial"/>
          <w:sz w:val="24"/>
          <w:szCs w:val="24"/>
          <w:lang w:val="ro-RO"/>
        </w:rPr>
        <w:t xml:space="preserve">Ing. </w:t>
      </w:r>
      <w:r w:rsidR="003F12A6" w:rsidRPr="00D94179">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7101F5" w:rsidRPr="00D94179" w:rsidRDefault="007101F5" w:rsidP="008B7DFF">
      <w:pPr>
        <w:spacing w:after="0" w:line="240" w:lineRule="auto"/>
        <w:jc w:val="center"/>
        <w:rPr>
          <w:rFonts w:ascii="Arial" w:hAnsi="Arial" w:cs="Arial"/>
          <w:sz w:val="32"/>
          <w:szCs w:val="24"/>
          <w:lang w:val="ro-RO"/>
        </w:rPr>
      </w:pPr>
    </w:p>
    <w:p w:rsidR="00D66BFF" w:rsidRPr="004B3FA7" w:rsidRDefault="00D66BFF" w:rsidP="008B7DFF">
      <w:pPr>
        <w:spacing w:after="0" w:line="240" w:lineRule="auto"/>
        <w:jc w:val="center"/>
        <w:rPr>
          <w:rFonts w:ascii="Arial" w:hAnsi="Arial" w:cs="Arial"/>
          <w:b/>
          <w:sz w:val="24"/>
          <w:szCs w:val="24"/>
          <w:lang w:val="ro-RO"/>
        </w:rPr>
      </w:pPr>
      <w:r w:rsidRPr="004B3FA7">
        <w:rPr>
          <w:rFonts w:ascii="Arial" w:hAnsi="Arial" w:cs="Arial"/>
          <w:b/>
          <w:sz w:val="24"/>
          <w:szCs w:val="24"/>
          <w:lang w:val="ro-RO"/>
        </w:rPr>
        <w:t>ÎNTOCMIT,</w:t>
      </w:r>
    </w:p>
    <w:p w:rsidR="004B3FA7" w:rsidRDefault="00480B99" w:rsidP="008B7DFF">
      <w:pPr>
        <w:spacing w:after="0" w:line="240" w:lineRule="auto"/>
        <w:jc w:val="center"/>
        <w:rPr>
          <w:lang w:val="ro-RO"/>
        </w:rPr>
      </w:pPr>
      <w:r>
        <w:rPr>
          <w:rFonts w:ascii="Arial" w:hAnsi="Arial" w:cs="Arial"/>
          <w:sz w:val="24"/>
          <w:szCs w:val="24"/>
          <w:lang w:val="ro-RO"/>
        </w:rPr>
        <w:t>Geog. Gabriela Ionescu</w:t>
      </w:r>
    </w:p>
    <w:p w:rsidR="004B3FA7" w:rsidRPr="004B3FA7" w:rsidRDefault="004B3FA7" w:rsidP="004B3FA7">
      <w:pPr>
        <w:rPr>
          <w:lang w:val="ro-RO"/>
        </w:rPr>
      </w:pPr>
    </w:p>
    <w:p w:rsidR="004B3FA7" w:rsidRPr="004B3FA7" w:rsidRDefault="004B3FA7" w:rsidP="004B3FA7">
      <w:pPr>
        <w:rPr>
          <w:lang w:val="ro-RO"/>
        </w:rPr>
      </w:pPr>
    </w:p>
    <w:p w:rsidR="005B54A3" w:rsidRPr="004B3FA7" w:rsidRDefault="004B3FA7" w:rsidP="004B3FA7">
      <w:pPr>
        <w:tabs>
          <w:tab w:val="left" w:pos="6990"/>
        </w:tabs>
        <w:rPr>
          <w:lang w:val="ro-RO"/>
        </w:rPr>
      </w:pPr>
      <w:r>
        <w:rPr>
          <w:lang w:val="ro-RO"/>
        </w:rPr>
        <w:tab/>
      </w:r>
      <w:bookmarkStart w:id="0" w:name="_GoBack"/>
      <w:bookmarkEnd w:id="0"/>
    </w:p>
    <w:sectPr w:rsidR="005B54A3" w:rsidRPr="004B3FA7"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EC" w:rsidRDefault="00E509EC" w:rsidP="00D66BFF">
      <w:pPr>
        <w:spacing w:after="0" w:line="240" w:lineRule="auto"/>
      </w:pPr>
      <w:r>
        <w:separator/>
      </w:r>
    </w:p>
  </w:endnote>
  <w:endnote w:type="continuationSeparator" w:id="0">
    <w:p w:rsidR="00E509EC" w:rsidRDefault="00E509EC"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17" w:rsidRDefault="00446B17"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6B17" w:rsidRDefault="00446B1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Times New Roman" w:hAnsi="Times New Roman"/>
            <w:sz w:val="24"/>
            <w:szCs w:val="24"/>
          </w:rPr>
          <w:alias w:val="Câmp editabil text"/>
          <w:tag w:val="CampEditabil"/>
          <w:id w:val="1867171095"/>
        </w:sdtPr>
        <w:sdtContent>
          <w:p w:rsidR="00446B17" w:rsidRPr="004B3FA7" w:rsidRDefault="00446B17" w:rsidP="00347CAE">
            <w:pPr>
              <w:pStyle w:val="Footer"/>
              <w:pBdr>
                <w:top w:val="single" w:sz="4" w:space="1" w:color="auto"/>
              </w:pBdr>
              <w:jc w:val="center"/>
              <w:rPr>
                <w:rFonts w:ascii="Times New Roman" w:hAnsi="Times New Roman"/>
                <w:b/>
                <w:sz w:val="24"/>
                <w:szCs w:val="24"/>
              </w:rPr>
            </w:pPr>
            <w:r>
              <w:rPr>
                <w:rFonts w:ascii="Times New Roman" w:hAnsi="Times New Roman"/>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60" type="#_x0000_t75" style="position:absolute;left:0;text-align:left;margin-left:2.4pt;margin-top:2.9pt;width:41.9pt;height:34.45pt;z-index:-251654144;mso-position-horizontal-relative:text;mso-position-vertical-relative:text">
                  <v:imagedata r:id="rId1" o:title=""/>
                </v:shape>
                <o:OLEObject Type="Embed" ProgID="CorelDRAW.Graphic.13" ShapeID="_x0000_s19460" DrawAspect="Content" ObjectID="_1640158723" r:id="rId2"/>
              </w:pict>
            </w:r>
            <w:r w:rsidRPr="004B3FA7">
              <w:rPr>
                <w:rFonts w:ascii="Times New Roman" w:hAnsi="Times New Roman"/>
                <w:b/>
                <w:sz w:val="24"/>
                <w:szCs w:val="24"/>
              </w:rPr>
              <w:t>AGENŢIA PENTRU PROTECŢIA MEDIULUI BUCURESTI</w:t>
            </w:r>
          </w:p>
          <w:p w:rsidR="00446B17" w:rsidRPr="004B3FA7" w:rsidRDefault="00446B17" w:rsidP="00347CAE">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Aleea Lacul Morii nr. 1, sectorul 6 Bucureşti, Cod 060841</w:t>
            </w:r>
          </w:p>
          <w:p w:rsidR="00446B17" w:rsidRDefault="00446B17" w:rsidP="007614DF">
            <w:pPr>
              <w:pStyle w:val="Header"/>
              <w:jc w:val="center"/>
              <w:rPr>
                <w:rFonts w:ascii="Times New Roman" w:hAnsi="Times New Roman"/>
                <w:color w:val="00214E"/>
                <w:sz w:val="24"/>
                <w:szCs w:val="24"/>
                <w:lang w:val="ro-RO"/>
              </w:rPr>
            </w:pPr>
            <w:r w:rsidRPr="004B3FA7">
              <w:rPr>
                <w:rFonts w:ascii="Times New Roman" w:hAnsi="Times New Roman"/>
                <w:color w:val="00214E"/>
                <w:sz w:val="24"/>
                <w:szCs w:val="24"/>
                <w:lang w:val="ro-RO"/>
              </w:rPr>
              <w:t xml:space="preserve">E-mail: </w:t>
            </w:r>
            <w:hyperlink r:id="rId3" w:history="1">
              <w:r w:rsidRPr="004B3FA7">
                <w:rPr>
                  <w:rStyle w:val="Hyperlink"/>
                  <w:rFonts w:ascii="Times New Roman" w:hAnsi="Times New Roman"/>
                  <w:sz w:val="24"/>
                  <w:szCs w:val="24"/>
                  <w:lang w:val="ro-RO"/>
                </w:rPr>
                <w:t>office@apmbuc.anpm.ro</w:t>
              </w:r>
            </w:hyperlink>
            <w:r w:rsidRPr="004B3FA7">
              <w:rPr>
                <w:rFonts w:ascii="Times New Roman" w:hAnsi="Times New Roman"/>
                <w:color w:val="00214E"/>
                <w:sz w:val="24"/>
                <w:szCs w:val="24"/>
                <w:lang w:val="ro-RO"/>
              </w:rPr>
              <w:t>; Tel. 021.430.66.77; Fax 021.430.66.75</w:t>
            </w:r>
          </w:p>
          <w:p w:rsidR="00446B17" w:rsidRPr="00675673" w:rsidRDefault="00446B17" w:rsidP="0019520C">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446B17" w:rsidRPr="004B3FA7" w:rsidRDefault="00446B17" w:rsidP="007614DF">
            <w:pPr>
              <w:pStyle w:val="Header"/>
              <w:jc w:val="center"/>
              <w:rPr>
                <w:rFonts w:ascii="Times New Roman" w:hAnsi="Times New Roman"/>
                <w:color w:val="00214E"/>
                <w:sz w:val="24"/>
                <w:szCs w:val="24"/>
                <w:lang w:val="ro-RO"/>
              </w:rPr>
            </w:pPr>
          </w:p>
        </w:sdtContent>
      </w:sdt>
      <w:p w:rsidR="00446B17" w:rsidRDefault="00446B17" w:rsidP="007614DF">
        <w:pPr>
          <w:pStyle w:val="Footer"/>
          <w:tabs>
            <w:tab w:val="center" w:pos="4987"/>
            <w:tab w:val="left" w:pos="5760"/>
          </w:tabs>
          <w:rPr>
            <w:noProof/>
          </w:rPr>
        </w:pPr>
        <w:r>
          <w:tab/>
        </w:r>
        <w:r>
          <w:tab/>
          <w:t xml:space="preserve"> </w:t>
        </w:r>
        <w:fldSimple w:instr=" PAGE   \* MERGEFORMAT ">
          <w:r w:rsidR="00324E30">
            <w:rPr>
              <w:noProof/>
            </w:rPr>
            <w:t>2</w:t>
          </w:r>
        </w:fldSimple>
      </w:p>
    </w:sdtContent>
  </w:sdt>
  <w:p w:rsidR="00446B17" w:rsidRPr="007614DF" w:rsidRDefault="00446B1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46B17" w:rsidRPr="007A4C64" w:rsidRDefault="00446B17"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59" type="#_x0000_t75" style="position:absolute;left:0;text-align:left;margin-left:-.6pt;margin-top:-.65pt;width:41.9pt;height:34.45pt;z-index:-251655168;mso-position-horizontal-relative:text;mso-position-vertical-relative:text">
              <v:imagedata r:id="rId1" o:title=""/>
            </v:shape>
            <o:OLEObject Type="Embed" ProgID="CorelDRAW.Graphic.13" ShapeID="_x0000_s19459" DrawAspect="Content" ObjectID="_1640158722" r:id="rId2"/>
          </w:pict>
        </w:r>
        <w:r w:rsidRPr="007A4C64">
          <w:rPr>
            <w:rFonts w:ascii="Arial" w:hAnsi="Arial" w:cs="Arial"/>
            <w:b/>
            <w:sz w:val="20"/>
            <w:szCs w:val="20"/>
          </w:rPr>
          <w:t>AG</w:t>
        </w:r>
        <w:r>
          <w:rPr>
            <w:rFonts w:ascii="Arial" w:hAnsi="Arial" w:cs="Arial"/>
            <w:b/>
            <w:sz w:val="20"/>
            <w:szCs w:val="20"/>
          </w:rPr>
          <w:t>ENŢIA PENTRU PROTECŢIA MEDIULUI BUCURESTI</w:t>
        </w:r>
      </w:p>
      <w:p w:rsidR="00446B17" w:rsidRPr="00FD1306" w:rsidRDefault="00446B1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446B17" w:rsidRDefault="00446B1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446B17" w:rsidRPr="00675673" w:rsidRDefault="00446B17" w:rsidP="0019520C">
        <w:pPr>
          <w:pStyle w:val="Header"/>
          <w:pBdr>
            <w:top w:val="single" w:sz="4" w:space="1" w:color="auto"/>
            <w:left w:val="single" w:sz="4" w:space="4" w:color="auto"/>
            <w:bottom w:val="single" w:sz="4" w:space="1" w:color="auto"/>
            <w:right w:val="single" w:sz="4" w:space="4" w:color="auto"/>
          </w:pBdr>
          <w:jc w:val="center"/>
          <w:rPr>
            <w:rFonts w:ascii="Arial" w:hAnsi="Arial" w:cs="Arial"/>
            <w:color w:val="00214E"/>
          </w:rPr>
        </w:pPr>
        <w:r w:rsidRPr="003D79F6">
          <w:rPr>
            <w:i/>
            <w:iCs/>
            <w:color w:val="000000"/>
            <w:sz w:val="24"/>
            <w:szCs w:val="24"/>
            <w:lang w:val="ro-RO"/>
          </w:rPr>
          <w:t>Operator de date cu caracter personal, conform Regulamentului (UE) 2016/679</w:t>
        </w:r>
      </w:p>
      <w:p w:rsidR="00446B17" w:rsidRPr="009E4C36" w:rsidRDefault="00446B17" w:rsidP="00347CAE">
        <w:pPr>
          <w:pStyle w:val="Header"/>
          <w:jc w:val="center"/>
          <w:rPr>
            <w:rFonts w:ascii="Garamond" w:hAnsi="Garamond"/>
            <w:color w:val="00214E"/>
            <w:sz w:val="24"/>
            <w:szCs w:val="24"/>
            <w:lang w:val="ro-RO"/>
          </w:rPr>
        </w:pPr>
      </w:p>
      <w:p w:rsidR="00446B17" w:rsidRPr="00992A14" w:rsidRDefault="00446B17"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EC" w:rsidRDefault="00E509EC" w:rsidP="00D66BFF">
      <w:pPr>
        <w:spacing w:after="0" w:line="240" w:lineRule="auto"/>
      </w:pPr>
      <w:r>
        <w:separator/>
      </w:r>
    </w:p>
  </w:footnote>
  <w:footnote w:type="continuationSeparator" w:id="0">
    <w:p w:rsidR="00E509EC" w:rsidRDefault="00E509EC"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B17" w:rsidRDefault="00446B17" w:rsidP="0019520C">
    <w:pPr>
      <w:pStyle w:val="Header"/>
      <w:tabs>
        <w:tab w:val="left" w:pos="9000"/>
      </w:tabs>
      <w:rPr>
        <w:lang w:val="it-IT"/>
      </w:rPr>
    </w:pPr>
    <w:r w:rsidRPr="006D109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57" type="#_x0000_t75" style="position:absolute;margin-left:431.45pt;margin-top:-13.85pt;width:81.4pt;height:65.45pt;z-index:-251658240">
          <v:imagedata r:id="rId1" o:title=""/>
        </v:shape>
        <o:OLEObject Type="Embed" ProgID="CorelDRAW.Graphic.13" ShapeID="_x0000_s19457" DrawAspect="Content" ObjectID="_1640158721" r:id="rId2"/>
      </w:pict>
    </w:r>
    <w:r>
      <w:rPr>
        <w:b/>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857250" cy="84772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46B17" w:rsidRDefault="00446B17" w:rsidP="0019520C">
    <w:pPr>
      <w:pStyle w:val="Header"/>
      <w:tabs>
        <w:tab w:val="left" w:pos="9000"/>
      </w:tabs>
      <w:rPr>
        <w:lang w:val="it-IT"/>
      </w:rPr>
    </w:pPr>
    <w:r>
      <w:rPr>
        <w:lang w:val="it-IT"/>
      </w:rPr>
      <w:t xml:space="preserve">                    </w:t>
    </w:r>
  </w:p>
  <w:p w:rsidR="00446B17" w:rsidRPr="000D31EB" w:rsidRDefault="00446B17" w:rsidP="0019520C">
    <w:pPr>
      <w:pStyle w:val="Header"/>
      <w:tabs>
        <w:tab w:val="left" w:pos="9000"/>
      </w:tabs>
      <w:jc w:val="center"/>
      <w:rPr>
        <w:rFonts w:ascii="Times New Roman" w:hAnsi="Times New Roman"/>
        <w:b/>
        <w:sz w:val="28"/>
        <w:szCs w:val="28"/>
        <w:lang w:val="it-IT"/>
      </w:rPr>
    </w:pPr>
    <w:r w:rsidRPr="000D31EB">
      <w:rPr>
        <w:rFonts w:ascii="Times New Roman" w:hAnsi="Times New Roman"/>
        <w:b/>
        <w:sz w:val="28"/>
        <w:szCs w:val="28"/>
        <w:lang w:val="it-IT"/>
      </w:rPr>
      <w:t>Ministerul Mediului</w:t>
    </w:r>
    <w:r>
      <w:rPr>
        <w:rFonts w:ascii="Times New Roman" w:hAnsi="Times New Roman"/>
        <w:b/>
        <w:sz w:val="28"/>
        <w:szCs w:val="28"/>
        <w:lang w:val="it-IT"/>
      </w:rPr>
      <w:t>, Apelor si Padurilor</w:t>
    </w:r>
  </w:p>
  <w:p w:rsidR="00446B17" w:rsidRPr="000D31EB" w:rsidRDefault="00446B17" w:rsidP="0019520C">
    <w:pPr>
      <w:pStyle w:val="Header"/>
      <w:tabs>
        <w:tab w:val="left" w:pos="9000"/>
      </w:tabs>
      <w:rPr>
        <w:rFonts w:ascii="Times New Roman" w:hAnsi="Times New Roman"/>
        <w:b/>
        <w:sz w:val="28"/>
        <w:szCs w:val="28"/>
        <w:lang w:val="it-IT"/>
      </w:rPr>
    </w:pPr>
    <w:r w:rsidRPr="000D31EB">
      <w:rPr>
        <w:rFonts w:ascii="Times New Roman" w:hAnsi="Times New Roman"/>
        <w:b/>
        <w:sz w:val="28"/>
        <w:szCs w:val="28"/>
        <w:lang w:val="it-IT"/>
      </w:rPr>
      <w:t xml:space="preserve">                          </w:t>
    </w:r>
    <w:r>
      <w:rPr>
        <w:rFonts w:ascii="Times New Roman" w:hAnsi="Times New Roman"/>
        <w:b/>
        <w:sz w:val="28"/>
        <w:szCs w:val="28"/>
        <w:lang w:val="it-IT"/>
      </w:rPr>
      <w:t xml:space="preserve">       </w:t>
    </w:r>
    <w:r w:rsidRPr="000D31EB">
      <w:rPr>
        <w:rFonts w:ascii="Times New Roman" w:hAnsi="Times New Roman"/>
        <w:b/>
        <w:sz w:val="28"/>
        <w:szCs w:val="28"/>
        <w:lang w:val="it-IT"/>
      </w:rPr>
      <w:t>Agen</w:t>
    </w:r>
    <w:proofErr w:type="spellStart"/>
    <w:r w:rsidRPr="000D31EB">
      <w:rPr>
        <w:rFonts w:ascii="Times New Roman" w:hAnsi="Times New Roman"/>
        <w:b/>
        <w:sz w:val="28"/>
        <w:szCs w:val="28"/>
      </w:rPr>
      <w:t>ţia</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Naţională</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pentru</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Protecţia</w:t>
    </w:r>
    <w:proofErr w:type="spellEnd"/>
    <w:r w:rsidRPr="000D31EB">
      <w:rPr>
        <w:rFonts w:ascii="Times New Roman" w:hAnsi="Times New Roman"/>
        <w:b/>
        <w:sz w:val="28"/>
        <w:szCs w:val="28"/>
      </w:rPr>
      <w:t xml:space="preserve"> </w:t>
    </w:r>
    <w:proofErr w:type="spellStart"/>
    <w:r w:rsidRPr="000D31EB">
      <w:rPr>
        <w:rFonts w:ascii="Times New Roman" w:hAnsi="Times New Roman"/>
        <w:b/>
        <w:sz w:val="28"/>
        <w:szCs w:val="28"/>
      </w:rPr>
      <w:t>Mediului</w:t>
    </w:r>
    <w:proofErr w:type="spellEnd"/>
  </w:p>
  <w:tbl>
    <w:tblPr>
      <w:tblW w:w="10031" w:type="dxa"/>
      <w:tblBorders>
        <w:top w:val="single" w:sz="8" w:space="0" w:color="000000"/>
        <w:bottom w:val="single" w:sz="8" w:space="0" w:color="000000"/>
      </w:tblBorders>
      <w:tblLook w:val="04A0"/>
    </w:tblPr>
    <w:tblGrid>
      <w:gridCol w:w="10031"/>
    </w:tblGrid>
    <w:tr w:rsidR="00446B17" w:rsidRPr="000D31EB" w:rsidTr="00446B17">
      <w:trPr>
        <w:trHeight w:val="692"/>
      </w:trPr>
      <w:tc>
        <w:tcPr>
          <w:tcW w:w="10031" w:type="dxa"/>
          <w:tcBorders>
            <w:top w:val="single" w:sz="8" w:space="0" w:color="000000"/>
            <w:bottom w:val="single" w:sz="8" w:space="0" w:color="000000"/>
          </w:tcBorders>
          <w:shd w:val="clear" w:color="auto" w:fill="auto"/>
          <w:vAlign w:val="center"/>
        </w:tcPr>
        <w:p w:rsidR="00446B17" w:rsidRPr="000D31EB" w:rsidRDefault="00446B17" w:rsidP="00446B17">
          <w:pPr>
            <w:jc w:val="center"/>
            <w:rPr>
              <w:rFonts w:ascii="Times New Roman" w:hAnsi="Times New Roman"/>
              <w:b/>
              <w:bCs/>
              <w:color w:val="FFFFFF"/>
              <w:sz w:val="28"/>
              <w:szCs w:val="28"/>
              <w:lang w:val="fr-FR"/>
            </w:rPr>
          </w:pPr>
          <w:r w:rsidRPr="000D31EB">
            <w:rPr>
              <w:rFonts w:ascii="Times New Roman" w:hAnsi="Times New Roman"/>
              <w:b/>
              <w:bCs/>
              <w:sz w:val="28"/>
              <w:szCs w:val="28"/>
              <w:lang w:val="fr-FR"/>
            </w:rPr>
            <w:t>AGENŢIA PENTRU PROTECŢIA MEDIULUI BUCURE</w:t>
          </w:r>
          <w:r w:rsidRPr="000D31EB">
            <w:rPr>
              <w:rFonts w:ascii="Times New Roman" w:hAnsi="Times New Roman"/>
              <w:b/>
              <w:bCs/>
              <w:sz w:val="28"/>
              <w:szCs w:val="28"/>
            </w:rPr>
            <w:t>ȘTI</w:t>
          </w:r>
        </w:p>
      </w:tc>
    </w:tr>
  </w:tbl>
  <w:p w:rsidR="00446B17" w:rsidRDefault="00446B17" w:rsidP="00556112">
    <w:pPr>
      <w:pStyle w:val="Header"/>
      <w:jc w:val="center"/>
      <w:rPr>
        <w:rFonts w:cs="Calibri"/>
        <w:lang w:eastAsia="ar-SA"/>
      </w:rPr>
    </w:pPr>
  </w:p>
  <w:p w:rsidR="00446B17" w:rsidRPr="00556112" w:rsidRDefault="00446B17" w:rsidP="0019520C">
    <w:pPr>
      <w:pStyle w:val="Header"/>
      <w:tabs>
        <w:tab w:val="left" w:pos="9000"/>
      </w:tabs>
      <w:rPr>
        <w:rFonts w:ascii="Arial" w:hAnsi="Arial" w:cs="Arial"/>
        <w:sz w:val="24"/>
        <w:szCs w:val="24"/>
      </w:rPr>
    </w:pPr>
    <w:r>
      <w:rPr>
        <w:lang w:val="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AF2"/>
    <w:multiLevelType w:val="hybridMultilevel"/>
    <w:tmpl w:val="46964D1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5A4224C"/>
    <w:multiLevelType w:val="hybridMultilevel"/>
    <w:tmpl w:val="F56A6F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1B733A9E"/>
    <w:multiLevelType w:val="hybridMultilevel"/>
    <w:tmpl w:val="0BF4D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AEE1C54"/>
    <w:multiLevelType w:val="hybridMultilevel"/>
    <w:tmpl w:val="066A6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46FA2"/>
    <w:multiLevelType w:val="hybridMultilevel"/>
    <w:tmpl w:val="D49A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02B20"/>
    <w:multiLevelType w:val="hybridMultilevel"/>
    <w:tmpl w:val="C394A6F4"/>
    <w:lvl w:ilvl="0" w:tplc="66F8BA5C">
      <w:start w:val="1"/>
      <w:numFmt w:val="decimal"/>
      <w:lvlText w:val="%1."/>
      <w:lvlJc w:val="left"/>
      <w:pPr>
        <w:tabs>
          <w:tab w:val="num" w:pos="284"/>
        </w:tabs>
        <w:ind w:left="0" w:firstLine="0"/>
      </w:pPr>
      <w:rPr>
        <w:rFonts w:ascii="Arial" w:eastAsia="Times New Roman" w:hAnsi="Arial" w:cs="Arial" w:hint="default"/>
        <w:b/>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A69F5"/>
    <w:multiLevelType w:val="hybridMultilevel"/>
    <w:tmpl w:val="3916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B43AFF"/>
    <w:multiLevelType w:val="hybridMultilevel"/>
    <w:tmpl w:val="068EC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BD21CC"/>
    <w:multiLevelType w:val="hybridMultilevel"/>
    <w:tmpl w:val="F5267090"/>
    <w:lvl w:ilvl="0" w:tplc="C0E6F190">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6B5A5E"/>
    <w:multiLevelType w:val="multilevel"/>
    <w:tmpl w:val="E3D2A850"/>
    <w:lvl w:ilvl="0">
      <w:start w:val="1"/>
      <w:numFmt w:val="decimal"/>
      <w:lvlText w:val="%1."/>
      <w:lvlJc w:val="left"/>
      <w:pPr>
        <w:ind w:left="1004" w:hanging="360"/>
      </w:pPr>
    </w:lvl>
    <w:lvl w:ilvl="1">
      <w:start w:val="4"/>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16"/>
  </w:num>
  <w:num w:numId="3">
    <w:abstractNumId w:val="8"/>
  </w:num>
  <w:num w:numId="4">
    <w:abstractNumId w:val="4"/>
  </w:num>
  <w:num w:numId="5">
    <w:abstractNumId w:val="5"/>
  </w:num>
  <w:num w:numId="6">
    <w:abstractNumId w:val="11"/>
  </w:num>
  <w:num w:numId="7">
    <w:abstractNumId w:val="9"/>
  </w:num>
  <w:num w:numId="8">
    <w:abstractNumId w:val="2"/>
  </w:num>
  <w:num w:numId="9">
    <w:abstractNumId w:val="14"/>
  </w:num>
  <w:num w:numId="10">
    <w:abstractNumId w:val="12"/>
  </w:num>
  <w:num w:numId="11">
    <w:abstractNumId w:val="18"/>
  </w:num>
  <w:num w:numId="12">
    <w:abstractNumId w:val="13"/>
  </w:num>
  <w:num w:numId="13">
    <w:abstractNumId w:val="17"/>
  </w:num>
  <w:num w:numId="14">
    <w:abstractNumId w:val="10"/>
  </w:num>
  <w:num w:numId="15">
    <w:abstractNumId w:val="6"/>
  </w:num>
  <w:num w:numId="16">
    <w:abstractNumId w:val="1"/>
  </w:num>
  <w:num w:numId="17">
    <w:abstractNumId w:val="7"/>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o:shapelayout v:ext="edit">
      <o:idmap v:ext="edit" data="19"/>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07F81"/>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36B9"/>
    <w:rsid w:val="000440C6"/>
    <w:rsid w:val="00052D22"/>
    <w:rsid w:val="00054859"/>
    <w:rsid w:val="00055824"/>
    <w:rsid w:val="00056CBA"/>
    <w:rsid w:val="00056DBB"/>
    <w:rsid w:val="000570B3"/>
    <w:rsid w:val="00060F0C"/>
    <w:rsid w:val="00063945"/>
    <w:rsid w:val="00063ED3"/>
    <w:rsid w:val="0006576E"/>
    <w:rsid w:val="000657EC"/>
    <w:rsid w:val="00070A3D"/>
    <w:rsid w:val="00071E78"/>
    <w:rsid w:val="00072A4C"/>
    <w:rsid w:val="0007436B"/>
    <w:rsid w:val="00075DC4"/>
    <w:rsid w:val="00081017"/>
    <w:rsid w:val="0008283E"/>
    <w:rsid w:val="00082BE7"/>
    <w:rsid w:val="00082EEA"/>
    <w:rsid w:val="00084434"/>
    <w:rsid w:val="000865B7"/>
    <w:rsid w:val="00086FDC"/>
    <w:rsid w:val="0008744D"/>
    <w:rsid w:val="000876E4"/>
    <w:rsid w:val="000907BA"/>
    <w:rsid w:val="00092BDC"/>
    <w:rsid w:val="00093A7C"/>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2D8A"/>
    <w:rsid w:val="00123BDA"/>
    <w:rsid w:val="00123D54"/>
    <w:rsid w:val="001246D7"/>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01CF"/>
    <w:rsid w:val="001513D2"/>
    <w:rsid w:val="001518F1"/>
    <w:rsid w:val="00153B39"/>
    <w:rsid w:val="00154C90"/>
    <w:rsid w:val="001554EA"/>
    <w:rsid w:val="00155842"/>
    <w:rsid w:val="00155B5D"/>
    <w:rsid w:val="0015615F"/>
    <w:rsid w:val="00157F74"/>
    <w:rsid w:val="00161A73"/>
    <w:rsid w:val="0016231A"/>
    <w:rsid w:val="00163AF7"/>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20C"/>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052C"/>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44A"/>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4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D670B"/>
    <w:rsid w:val="002E0FB5"/>
    <w:rsid w:val="002E13D1"/>
    <w:rsid w:val="002E21BC"/>
    <w:rsid w:val="002E358F"/>
    <w:rsid w:val="002E4243"/>
    <w:rsid w:val="002E527D"/>
    <w:rsid w:val="002E5603"/>
    <w:rsid w:val="002E5816"/>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4E30"/>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20A"/>
    <w:rsid w:val="003763EB"/>
    <w:rsid w:val="00376442"/>
    <w:rsid w:val="00376750"/>
    <w:rsid w:val="00380091"/>
    <w:rsid w:val="00380902"/>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6BA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628"/>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6B17"/>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0B99"/>
    <w:rsid w:val="00481FE8"/>
    <w:rsid w:val="004820BD"/>
    <w:rsid w:val="0048211F"/>
    <w:rsid w:val="00482753"/>
    <w:rsid w:val="004860C6"/>
    <w:rsid w:val="0048656E"/>
    <w:rsid w:val="004875EB"/>
    <w:rsid w:val="0049068E"/>
    <w:rsid w:val="004908E5"/>
    <w:rsid w:val="00490B31"/>
    <w:rsid w:val="004920AE"/>
    <w:rsid w:val="0049326A"/>
    <w:rsid w:val="004947B2"/>
    <w:rsid w:val="004958D9"/>
    <w:rsid w:val="00495D85"/>
    <w:rsid w:val="00497869"/>
    <w:rsid w:val="00497DBA"/>
    <w:rsid w:val="004A04BF"/>
    <w:rsid w:val="004A06E6"/>
    <w:rsid w:val="004A1C22"/>
    <w:rsid w:val="004A4B93"/>
    <w:rsid w:val="004A508E"/>
    <w:rsid w:val="004A52A3"/>
    <w:rsid w:val="004A5F79"/>
    <w:rsid w:val="004A721F"/>
    <w:rsid w:val="004A7BBF"/>
    <w:rsid w:val="004B0845"/>
    <w:rsid w:val="004B08B6"/>
    <w:rsid w:val="004B0CE4"/>
    <w:rsid w:val="004B10B9"/>
    <w:rsid w:val="004B37C9"/>
    <w:rsid w:val="004B3D8D"/>
    <w:rsid w:val="004B3FA7"/>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6C55"/>
    <w:rsid w:val="004D747F"/>
    <w:rsid w:val="004D773A"/>
    <w:rsid w:val="004D7E57"/>
    <w:rsid w:val="004E1D97"/>
    <w:rsid w:val="004E25AA"/>
    <w:rsid w:val="004E29FA"/>
    <w:rsid w:val="004E33A8"/>
    <w:rsid w:val="004F1670"/>
    <w:rsid w:val="004F4CBC"/>
    <w:rsid w:val="004F5D94"/>
    <w:rsid w:val="004F7348"/>
    <w:rsid w:val="004F7A34"/>
    <w:rsid w:val="00503563"/>
    <w:rsid w:val="005036D1"/>
    <w:rsid w:val="0050413B"/>
    <w:rsid w:val="00506012"/>
    <w:rsid w:val="00506DAC"/>
    <w:rsid w:val="005079EB"/>
    <w:rsid w:val="00511C31"/>
    <w:rsid w:val="00511E70"/>
    <w:rsid w:val="005143E0"/>
    <w:rsid w:val="00516041"/>
    <w:rsid w:val="00517052"/>
    <w:rsid w:val="00517446"/>
    <w:rsid w:val="005224E5"/>
    <w:rsid w:val="005242B3"/>
    <w:rsid w:val="00524B84"/>
    <w:rsid w:val="005267FC"/>
    <w:rsid w:val="00527C85"/>
    <w:rsid w:val="005318A9"/>
    <w:rsid w:val="00531E18"/>
    <w:rsid w:val="00531E92"/>
    <w:rsid w:val="00531EAF"/>
    <w:rsid w:val="00532424"/>
    <w:rsid w:val="0053773C"/>
    <w:rsid w:val="00537BE9"/>
    <w:rsid w:val="005401F7"/>
    <w:rsid w:val="00542D79"/>
    <w:rsid w:val="005448A8"/>
    <w:rsid w:val="00547F6C"/>
    <w:rsid w:val="005501F5"/>
    <w:rsid w:val="00550CF0"/>
    <w:rsid w:val="00551C35"/>
    <w:rsid w:val="00552088"/>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0EB"/>
    <w:rsid w:val="006232EA"/>
    <w:rsid w:val="00623871"/>
    <w:rsid w:val="00623B8A"/>
    <w:rsid w:val="00623C78"/>
    <w:rsid w:val="006244E9"/>
    <w:rsid w:val="00624C1D"/>
    <w:rsid w:val="006255BD"/>
    <w:rsid w:val="00626E1B"/>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4638"/>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4E81"/>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1F5"/>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37B43"/>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DF4"/>
    <w:rsid w:val="00783AFF"/>
    <w:rsid w:val="00783CA1"/>
    <w:rsid w:val="00786EE9"/>
    <w:rsid w:val="00787A65"/>
    <w:rsid w:val="00787F34"/>
    <w:rsid w:val="0079415D"/>
    <w:rsid w:val="007961C9"/>
    <w:rsid w:val="00796401"/>
    <w:rsid w:val="007A0405"/>
    <w:rsid w:val="007A1509"/>
    <w:rsid w:val="007A239F"/>
    <w:rsid w:val="007A4237"/>
    <w:rsid w:val="007A46B4"/>
    <w:rsid w:val="007A7C33"/>
    <w:rsid w:val="007B1E27"/>
    <w:rsid w:val="007B23AA"/>
    <w:rsid w:val="007B59DD"/>
    <w:rsid w:val="007B5E81"/>
    <w:rsid w:val="007B6289"/>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14F1A"/>
    <w:rsid w:val="0082028F"/>
    <w:rsid w:val="0082098D"/>
    <w:rsid w:val="00821DAA"/>
    <w:rsid w:val="0082215B"/>
    <w:rsid w:val="0082278D"/>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103B"/>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3A92"/>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6E2"/>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E15"/>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345"/>
    <w:rsid w:val="009637DE"/>
    <w:rsid w:val="00964C23"/>
    <w:rsid w:val="0096584F"/>
    <w:rsid w:val="00967166"/>
    <w:rsid w:val="00970868"/>
    <w:rsid w:val="00970A4F"/>
    <w:rsid w:val="00972333"/>
    <w:rsid w:val="009729D4"/>
    <w:rsid w:val="00973CBE"/>
    <w:rsid w:val="00975734"/>
    <w:rsid w:val="00976318"/>
    <w:rsid w:val="00976987"/>
    <w:rsid w:val="00977E1E"/>
    <w:rsid w:val="009806D1"/>
    <w:rsid w:val="0098129C"/>
    <w:rsid w:val="009823EA"/>
    <w:rsid w:val="00982662"/>
    <w:rsid w:val="00982D8F"/>
    <w:rsid w:val="0098327E"/>
    <w:rsid w:val="009840C2"/>
    <w:rsid w:val="00985941"/>
    <w:rsid w:val="00985F32"/>
    <w:rsid w:val="00986412"/>
    <w:rsid w:val="00990D3F"/>
    <w:rsid w:val="00992475"/>
    <w:rsid w:val="00994EED"/>
    <w:rsid w:val="00995919"/>
    <w:rsid w:val="0099699F"/>
    <w:rsid w:val="0099750B"/>
    <w:rsid w:val="009A0204"/>
    <w:rsid w:val="009A02DA"/>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3F4B"/>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5159"/>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2FDC"/>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0E"/>
    <w:rsid w:val="00B96C5C"/>
    <w:rsid w:val="00B97D95"/>
    <w:rsid w:val="00BA1BBB"/>
    <w:rsid w:val="00BA2A2B"/>
    <w:rsid w:val="00BA427D"/>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0F70"/>
    <w:rsid w:val="00C01928"/>
    <w:rsid w:val="00C02256"/>
    <w:rsid w:val="00C04ED6"/>
    <w:rsid w:val="00C0568C"/>
    <w:rsid w:val="00C056FA"/>
    <w:rsid w:val="00C0702A"/>
    <w:rsid w:val="00C078A5"/>
    <w:rsid w:val="00C07AB8"/>
    <w:rsid w:val="00C07B48"/>
    <w:rsid w:val="00C12217"/>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4D3"/>
    <w:rsid w:val="00CB16D3"/>
    <w:rsid w:val="00CB1812"/>
    <w:rsid w:val="00CB5416"/>
    <w:rsid w:val="00CB6E30"/>
    <w:rsid w:val="00CB7FE4"/>
    <w:rsid w:val="00CC18EE"/>
    <w:rsid w:val="00CC6346"/>
    <w:rsid w:val="00CC6E4D"/>
    <w:rsid w:val="00CD1238"/>
    <w:rsid w:val="00CD646F"/>
    <w:rsid w:val="00CD6B7A"/>
    <w:rsid w:val="00CD708C"/>
    <w:rsid w:val="00CE00E5"/>
    <w:rsid w:val="00CE0300"/>
    <w:rsid w:val="00CE187B"/>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90E"/>
    <w:rsid w:val="00D33A10"/>
    <w:rsid w:val="00D36EAB"/>
    <w:rsid w:val="00D40F38"/>
    <w:rsid w:val="00D4137B"/>
    <w:rsid w:val="00D415D0"/>
    <w:rsid w:val="00D423B0"/>
    <w:rsid w:val="00D443FA"/>
    <w:rsid w:val="00D45466"/>
    <w:rsid w:val="00D45E6D"/>
    <w:rsid w:val="00D47967"/>
    <w:rsid w:val="00D508BB"/>
    <w:rsid w:val="00D5093D"/>
    <w:rsid w:val="00D51B0C"/>
    <w:rsid w:val="00D52BF1"/>
    <w:rsid w:val="00D53284"/>
    <w:rsid w:val="00D55E61"/>
    <w:rsid w:val="00D611FE"/>
    <w:rsid w:val="00D66BFF"/>
    <w:rsid w:val="00D706D5"/>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179"/>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3DF"/>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398"/>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9EC"/>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2B4F"/>
    <w:rsid w:val="00E83AD3"/>
    <w:rsid w:val="00E85E33"/>
    <w:rsid w:val="00E85EAC"/>
    <w:rsid w:val="00E86475"/>
    <w:rsid w:val="00E86604"/>
    <w:rsid w:val="00E9013B"/>
    <w:rsid w:val="00E90187"/>
    <w:rsid w:val="00E90D6B"/>
    <w:rsid w:val="00E91D80"/>
    <w:rsid w:val="00E92755"/>
    <w:rsid w:val="00E93A60"/>
    <w:rsid w:val="00E93F9B"/>
    <w:rsid w:val="00E943BC"/>
    <w:rsid w:val="00E949DC"/>
    <w:rsid w:val="00EA10F3"/>
    <w:rsid w:val="00EA219A"/>
    <w:rsid w:val="00EA2698"/>
    <w:rsid w:val="00EA3023"/>
    <w:rsid w:val="00EA49E1"/>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6DB"/>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5F5D"/>
    <w:rsid w:val="00F562BC"/>
    <w:rsid w:val="00F56604"/>
    <w:rsid w:val="00F60831"/>
    <w:rsid w:val="00F60BBE"/>
    <w:rsid w:val="00F60EF0"/>
    <w:rsid w:val="00F62000"/>
    <w:rsid w:val="00F64C82"/>
    <w:rsid w:val="00F65AC9"/>
    <w:rsid w:val="00F66354"/>
    <w:rsid w:val="00F70507"/>
    <w:rsid w:val="00F7234D"/>
    <w:rsid w:val="00F725D7"/>
    <w:rsid w:val="00F767DA"/>
    <w:rsid w:val="00F80A66"/>
    <w:rsid w:val="00F829C6"/>
    <w:rsid w:val="00F83D2B"/>
    <w:rsid w:val="00F84240"/>
    <w:rsid w:val="00F8632E"/>
    <w:rsid w:val="00F90025"/>
    <w:rsid w:val="00F93CBF"/>
    <w:rsid w:val="00F93E03"/>
    <w:rsid w:val="00F942F6"/>
    <w:rsid w:val="00F94516"/>
    <w:rsid w:val="00F97784"/>
    <w:rsid w:val="00FA0104"/>
    <w:rsid w:val="00FA1AB1"/>
    <w:rsid w:val="00FA1C3B"/>
    <w:rsid w:val="00FA20B4"/>
    <w:rsid w:val="00FA2BA2"/>
    <w:rsid w:val="00FA3219"/>
    <w:rsid w:val="00FA3F64"/>
    <w:rsid w:val="00FA41FF"/>
    <w:rsid w:val="00FA4DC9"/>
    <w:rsid w:val="00FA51C2"/>
    <w:rsid w:val="00FA52D1"/>
    <w:rsid w:val="00FA6FC1"/>
    <w:rsid w:val="00FB03F7"/>
    <w:rsid w:val="00FB05E6"/>
    <w:rsid w:val="00FB2579"/>
    <w:rsid w:val="00FB3C19"/>
    <w:rsid w:val="00FB4F0B"/>
    <w:rsid w:val="00FB4FEE"/>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BFE7-4B3E-483F-B85C-95B3707B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22</cp:revision>
  <cp:lastPrinted>2019-04-08T12:01:00Z</cp:lastPrinted>
  <dcterms:created xsi:type="dcterms:W3CDTF">2020-01-10T07:12:00Z</dcterms:created>
  <dcterms:modified xsi:type="dcterms:W3CDTF">2020-01-10T08:52:00Z</dcterms:modified>
</cp:coreProperties>
</file>