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46D8A">
        <w:rPr>
          <w:b/>
          <w:color w:val="000000"/>
          <w:sz w:val="28"/>
          <w:szCs w:val="28"/>
        </w:rPr>
        <w:t>SC SCORILO INSTAL CONSTRUCT SRL</w:t>
      </w:r>
    </w:p>
    <w:p w:rsidR="00346D8A" w:rsidRPr="00601AFE" w:rsidRDefault="00346D8A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6D8A">
        <w:rPr>
          <w:b/>
          <w:i/>
          <w:color w:val="000000"/>
          <w:sz w:val="28"/>
          <w:szCs w:val="28"/>
        </w:rPr>
        <w:t>realizarea a patru clădiri cu funcțiunea de locuințe cu parter comercial cu regim de înălțime P+4E-</w:t>
      </w:r>
      <w:r w:rsidR="00346D8A" w:rsidRPr="00346D8A">
        <w:rPr>
          <w:b/>
          <w:i/>
          <w:color w:val="000000"/>
          <w:sz w:val="28"/>
          <w:szCs w:val="28"/>
        </w:rPr>
        <w:t>5Er</w:t>
      </w:r>
      <w:r w:rsidR="00042C4D" w:rsidRPr="00346D8A">
        <w:rPr>
          <w:b/>
          <w:color w:val="000000"/>
          <w:sz w:val="28"/>
          <w:szCs w:val="28"/>
        </w:rPr>
        <w:t>,</w:t>
      </w:r>
      <w:r w:rsidRPr="00346D8A">
        <w:rPr>
          <w:b/>
          <w:color w:val="000000"/>
          <w:sz w:val="28"/>
          <w:szCs w:val="28"/>
        </w:rPr>
        <w:t xml:space="preserve"> </w:t>
      </w:r>
      <w:r w:rsidR="00346D8A" w:rsidRPr="00346D8A">
        <w:rPr>
          <w:b/>
          <w:color w:val="000000"/>
          <w:sz w:val="28"/>
          <w:szCs w:val="28"/>
        </w:rPr>
        <w:t>refacerea</w:t>
      </w:r>
      <w:r w:rsidR="00346D8A">
        <w:rPr>
          <w:color w:val="000000"/>
          <w:sz w:val="28"/>
          <w:szCs w:val="28"/>
        </w:rPr>
        <w:t xml:space="preserve"> </w:t>
      </w:r>
      <w:r w:rsidR="00346D8A" w:rsidRPr="00346D8A">
        <w:rPr>
          <w:b/>
          <w:color w:val="000000"/>
          <w:sz w:val="28"/>
          <w:szCs w:val="28"/>
        </w:rPr>
        <w:t>împrejmuirii terenului, organizare de șantier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963E46">
        <w:rPr>
          <w:b/>
          <w:color w:val="000000"/>
          <w:sz w:val="28"/>
          <w:szCs w:val="28"/>
        </w:rPr>
        <w:t>1</w:t>
      </w:r>
      <w:r w:rsidRPr="00376151">
        <w:rPr>
          <w:b/>
          <w:color w:val="000000"/>
          <w:sz w:val="28"/>
          <w:szCs w:val="28"/>
        </w:rPr>
        <w:t xml:space="preserve">, </w:t>
      </w:r>
      <w:r w:rsidR="00963E46">
        <w:rPr>
          <w:b/>
          <w:color w:val="000000"/>
          <w:sz w:val="28"/>
          <w:szCs w:val="28"/>
        </w:rPr>
        <w:t>s</w:t>
      </w:r>
      <w:r w:rsidR="00346D8A">
        <w:rPr>
          <w:b/>
          <w:color w:val="000000"/>
          <w:sz w:val="28"/>
          <w:szCs w:val="28"/>
        </w:rPr>
        <w:t>tr</w:t>
      </w:r>
      <w:r w:rsidR="000653D1">
        <w:rPr>
          <w:b/>
          <w:color w:val="000000"/>
          <w:sz w:val="28"/>
          <w:szCs w:val="28"/>
        </w:rPr>
        <w:t xml:space="preserve">. </w:t>
      </w:r>
      <w:r w:rsidR="00346D8A">
        <w:rPr>
          <w:b/>
          <w:color w:val="000000"/>
          <w:sz w:val="28"/>
          <w:szCs w:val="28"/>
        </w:rPr>
        <w:t>Jimbolia</w:t>
      </w:r>
      <w:r w:rsidRPr="00376151">
        <w:rPr>
          <w:b/>
          <w:color w:val="000000"/>
          <w:sz w:val="28"/>
          <w:szCs w:val="28"/>
        </w:rPr>
        <w:t xml:space="preserve">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0653D1">
        <w:rPr>
          <w:b/>
          <w:color w:val="000000"/>
          <w:sz w:val="28"/>
          <w:szCs w:val="28"/>
        </w:rPr>
        <w:t>1</w:t>
      </w:r>
      <w:r w:rsidR="00346D8A">
        <w:rPr>
          <w:b/>
          <w:color w:val="000000"/>
          <w:sz w:val="28"/>
          <w:szCs w:val="28"/>
        </w:rPr>
        <w:t>03</w:t>
      </w:r>
      <w:r w:rsidR="00042C4D" w:rsidRPr="00376151">
        <w:rPr>
          <w:b/>
          <w:color w:val="000000"/>
          <w:sz w:val="28"/>
          <w:szCs w:val="28"/>
        </w:rPr>
        <w:t>,</w:t>
      </w:r>
      <w:r w:rsidR="00042C4D">
        <w:rPr>
          <w:color w:val="000000"/>
          <w:sz w:val="28"/>
          <w:szCs w:val="28"/>
        </w:rPr>
        <w:t xml:space="preserve"> </w:t>
      </w:r>
      <w:r w:rsidR="00346D8A" w:rsidRPr="00346D8A">
        <w:rPr>
          <w:b/>
          <w:color w:val="000000"/>
          <w:sz w:val="28"/>
          <w:szCs w:val="28"/>
        </w:rPr>
        <w:t>lot 2,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46D8A">
        <w:rPr>
          <w:color w:val="000000"/>
          <w:sz w:val="28"/>
          <w:szCs w:val="28"/>
        </w:rPr>
        <w:t>SC SCORILO INSTAL CONSTRUCT SRL.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46D8A">
        <w:rPr>
          <w:color w:val="000000"/>
          <w:sz w:val="28"/>
          <w:szCs w:val="28"/>
        </w:rPr>
        <w:t>SC SCORILO INSTAL CONSTRUCT SRL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963E46">
        <w:rPr>
          <w:color w:val="000000"/>
          <w:sz w:val="28"/>
          <w:szCs w:val="28"/>
        </w:rPr>
        <w:t>s</w:t>
      </w:r>
      <w:r w:rsidR="00346D8A">
        <w:rPr>
          <w:color w:val="000000"/>
          <w:sz w:val="28"/>
          <w:szCs w:val="28"/>
        </w:rPr>
        <w:t>tr</w:t>
      </w:r>
      <w:r w:rsidR="00FD0389">
        <w:rPr>
          <w:color w:val="000000"/>
          <w:sz w:val="28"/>
          <w:szCs w:val="28"/>
        </w:rPr>
        <w:t xml:space="preserve">. </w:t>
      </w:r>
      <w:r w:rsidR="00346D8A">
        <w:rPr>
          <w:color w:val="000000"/>
          <w:sz w:val="28"/>
          <w:szCs w:val="28"/>
        </w:rPr>
        <w:t>Steluței</w:t>
      </w:r>
      <w:r w:rsidR="00963E46">
        <w:rPr>
          <w:color w:val="000000"/>
          <w:sz w:val="28"/>
          <w:szCs w:val="28"/>
        </w:rPr>
        <w:t xml:space="preserve"> </w:t>
      </w:r>
      <w:r w:rsidR="00FD0389">
        <w:rPr>
          <w:color w:val="000000"/>
          <w:sz w:val="28"/>
          <w:szCs w:val="28"/>
        </w:rPr>
        <w:t xml:space="preserve">nr. </w:t>
      </w:r>
      <w:r w:rsidR="00346D8A">
        <w:rPr>
          <w:color w:val="000000"/>
          <w:sz w:val="28"/>
          <w:szCs w:val="28"/>
        </w:rPr>
        <w:t>9, s</w:t>
      </w:r>
      <w:r w:rsidR="00963E46">
        <w:rPr>
          <w:color w:val="000000"/>
          <w:sz w:val="28"/>
          <w:szCs w:val="28"/>
        </w:rPr>
        <w:t xml:space="preserve">ector </w:t>
      </w:r>
      <w:r w:rsidR="00346D8A">
        <w:rPr>
          <w:color w:val="000000"/>
          <w:sz w:val="28"/>
          <w:szCs w:val="28"/>
        </w:rPr>
        <w:t>1</w:t>
      </w:r>
      <w:r w:rsidR="00963E46">
        <w:rPr>
          <w:color w:val="000000"/>
          <w:sz w:val="28"/>
          <w:szCs w:val="28"/>
        </w:rPr>
        <w:t>, mun. București</w:t>
      </w:r>
      <w:r w:rsidR="00376151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346D8A">
        <w:rPr>
          <w:sz w:val="28"/>
          <w:szCs w:val="28"/>
        </w:rPr>
        <w:t xml:space="preserve"> 31.03.</w:t>
      </w:r>
      <w:bookmarkStart w:id="0" w:name="_GoBack"/>
      <w:bookmarkEnd w:id="0"/>
      <w:r w:rsidR="00346D8A">
        <w:rPr>
          <w:sz w:val="28"/>
          <w:szCs w:val="28"/>
        </w:rPr>
        <w:t>2020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0666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9</cp:revision>
  <dcterms:created xsi:type="dcterms:W3CDTF">2019-01-08T12:13:00Z</dcterms:created>
  <dcterms:modified xsi:type="dcterms:W3CDTF">2020-03-31T09:54:00Z</dcterms:modified>
</cp:coreProperties>
</file>