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A80ADC" w:rsidRDefault="008A58B4" w:rsidP="00101713">
      <w:pPr>
        <w:spacing w:before="26" w:after="240"/>
        <w:jc w:val="both"/>
        <w:rPr>
          <w:b/>
          <w:sz w:val="28"/>
          <w:szCs w:val="28"/>
        </w:rPr>
      </w:pPr>
      <w:r w:rsidRPr="00A80ADC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54A2D" w:rsidRPr="00A80ADC" w:rsidRDefault="008A58B4" w:rsidP="00154A2D">
      <w:pPr>
        <w:ind w:firstLine="720"/>
        <w:jc w:val="both"/>
        <w:rPr>
          <w:rStyle w:val="tpa1"/>
          <w:sz w:val="28"/>
          <w:szCs w:val="28"/>
          <w:lang w:val="ro-RO"/>
        </w:rPr>
      </w:pPr>
      <w:r w:rsidRPr="00A80ADC">
        <w:rPr>
          <w:color w:val="000000"/>
          <w:sz w:val="28"/>
          <w:szCs w:val="28"/>
        </w:rPr>
        <w:t xml:space="preserve">APM Bucuresti anunţă publicul interesat asupra luării deciziei etapei de încadrare </w:t>
      </w:r>
      <w:r w:rsidRPr="00A80ADC">
        <w:rPr>
          <w:b/>
          <w:sz w:val="28"/>
          <w:szCs w:val="28"/>
        </w:rPr>
        <w:t>nu se supune evaluării impactului asupra mediului</w:t>
      </w:r>
      <w:r w:rsidRPr="00A80ADC">
        <w:rPr>
          <w:color w:val="000000"/>
          <w:sz w:val="28"/>
          <w:szCs w:val="28"/>
        </w:rPr>
        <w:t>, în cadrul procedurii de evaluare a impactului asupra mediului, pentru proiectul</w:t>
      </w:r>
      <w:r w:rsidR="00101713" w:rsidRPr="00A80ADC">
        <w:rPr>
          <w:color w:val="000000"/>
          <w:sz w:val="28"/>
          <w:szCs w:val="28"/>
        </w:rPr>
        <w:t xml:space="preserve"> ”</w:t>
      </w:r>
      <w:r w:rsidR="001A266E" w:rsidRPr="00A80ADC">
        <w:rPr>
          <w:i/>
          <w:sz w:val="28"/>
          <w:szCs w:val="28"/>
        </w:rPr>
        <w:t xml:space="preserve"> construire ansamblu locuinte colective – corpuri  C10, C11 cu regim de inaltime 2S+P+10E++11Etduplex si corp C12 cu functiunea de birouri cu regim de inaltime 2S+P+1E, parcare subterana (S), parcari exterioare, amenajare peisagistica, realizare accese si drumuri de incinta, alei carosabile si pietonale si organizare executare lucrari </w:t>
      </w:r>
      <w:r w:rsidR="00101713" w:rsidRPr="00A80ADC">
        <w:rPr>
          <w:sz w:val="28"/>
          <w:szCs w:val="28"/>
          <w:lang w:val="pt-BR"/>
        </w:rPr>
        <w:t>”</w:t>
      </w:r>
      <w:r w:rsidRPr="00A80ADC">
        <w:rPr>
          <w:color w:val="000000"/>
          <w:sz w:val="28"/>
          <w:szCs w:val="28"/>
        </w:rPr>
        <w:t>, propus a fi amplasat în</w:t>
      </w:r>
      <w:r w:rsidR="00101713" w:rsidRPr="00A80ADC">
        <w:rPr>
          <w:sz w:val="28"/>
          <w:szCs w:val="28"/>
          <w:lang w:val="ro-RO"/>
        </w:rPr>
        <w:t xml:space="preserve"> </w:t>
      </w:r>
      <w:r w:rsidR="001A266E" w:rsidRPr="00A80ADC">
        <w:rPr>
          <w:sz w:val="28"/>
          <w:szCs w:val="28"/>
          <w:lang w:val="ro-RO"/>
        </w:rPr>
        <w:t xml:space="preserve"> </w:t>
      </w:r>
      <w:r w:rsidR="001A266E" w:rsidRPr="00A80ADC">
        <w:rPr>
          <w:sz w:val="28"/>
          <w:szCs w:val="28"/>
        </w:rPr>
        <w:t xml:space="preserve">Bucuresti, sector 6, Str.Lujerului nr.42G, </w:t>
      </w:r>
      <w:r w:rsidR="00C77360" w:rsidRPr="00A80ADC">
        <w:rPr>
          <w:sz w:val="28"/>
          <w:szCs w:val="28"/>
        </w:rPr>
        <w:t xml:space="preserve"> </w:t>
      </w:r>
      <w:r w:rsidRPr="00A80ADC">
        <w:rPr>
          <w:color w:val="000000"/>
          <w:sz w:val="28"/>
          <w:szCs w:val="28"/>
        </w:rPr>
        <w:t>titular</w:t>
      </w:r>
      <w:r w:rsidR="00154A2D" w:rsidRPr="00A80ADC">
        <w:rPr>
          <w:color w:val="000000"/>
          <w:sz w:val="28"/>
          <w:szCs w:val="28"/>
        </w:rPr>
        <w:t xml:space="preserve"> </w:t>
      </w:r>
      <w:r w:rsidR="001A266E" w:rsidRPr="00A80ADC">
        <w:rPr>
          <w:sz w:val="28"/>
          <w:szCs w:val="28"/>
        </w:rPr>
        <w:t>SC GRAN VIA LUJERULUI IMOBILIAR SRL cu sediul în Bucuresti, sector 1, B-dul Maresal Alexandru Averescu nr.15B/C, et.5, Birou 8,</w:t>
      </w:r>
    </w:p>
    <w:p w:rsidR="008A58B4" w:rsidRPr="00A80ADC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  <w:r w:rsidRPr="00A80ADC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A80ADC">
        <w:rPr>
          <w:sz w:val="28"/>
          <w:szCs w:val="28"/>
          <w:lang w:val="ro-RO"/>
        </w:rPr>
        <w:t>http://apmbuc.anpm.ro/</w:t>
      </w:r>
      <w:r w:rsidRPr="00A80ADC">
        <w:rPr>
          <w:color w:val="000000"/>
          <w:sz w:val="28"/>
          <w:szCs w:val="28"/>
        </w:rPr>
        <w:t>.</w:t>
      </w:r>
    </w:p>
    <w:p w:rsidR="008A58B4" w:rsidRPr="00A80ADC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A80ADC">
        <w:rPr>
          <w:color w:val="000000"/>
          <w:sz w:val="28"/>
          <w:szCs w:val="28"/>
        </w:rPr>
        <w:t xml:space="preserve"> </w:t>
      </w:r>
    </w:p>
    <w:p w:rsidR="008A58B4" w:rsidRPr="00A80ADC" w:rsidRDefault="008A58B4" w:rsidP="0010171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80ADC">
        <w:rPr>
          <w:color w:val="000000" w:themeColor="text1"/>
          <w:sz w:val="28"/>
          <w:szCs w:val="28"/>
        </w:rPr>
        <w:t xml:space="preserve">Comentariile/Observaţiile/Propunerile publicului interesat se pot înainta până la data de </w:t>
      </w:r>
      <w:r w:rsidR="00C77360" w:rsidRPr="00A80ADC">
        <w:rPr>
          <w:color w:val="000000" w:themeColor="text1"/>
          <w:sz w:val="28"/>
          <w:szCs w:val="28"/>
        </w:rPr>
        <w:t xml:space="preserve"> </w:t>
      </w:r>
      <w:r w:rsidR="00A80ADC" w:rsidRPr="00A80ADC">
        <w:rPr>
          <w:color w:val="000000" w:themeColor="text1"/>
          <w:sz w:val="28"/>
          <w:szCs w:val="28"/>
        </w:rPr>
        <w:t>09.05</w:t>
      </w:r>
      <w:r w:rsidR="001A266E" w:rsidRPr="00A80ADC">
        <w:rPr>
          <w:color w:val="000000" w:themeColor="text1"/>
          <w:sz w:val="28"/>
          <w:szCs w:val="28"/>
        </w:rPr>
        <w:t>.2020</w:t>
      </w:r>
    </w:p>
    <w:p w:rsidR="008A58B4" w:rsidRPr="00A80ADC" w:rsidRDefault="008A58B4" w:rsidP="00101713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8A58B4" w:rsidRPr="00A80ADC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A80ADC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A58B4" w:rsidRPr="00A80ADC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A80ADC" w:rsidRDefault="008A58B4" w:rsidP="0010171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80ADC">
        <w:rPr>
          <w:color w:val="000000"/>
          <w:sz w:val="28"/>
          <w:szCs w:val="28"/>
        </w:rPr>
        <w:t xml:space="preserve">Data afişării anunţului pe </w:t>
      </w:r>
      <w:r w:rsidRPr="00A80ADC">
        <w:rPr>
          <w:color w:val="000000" w:themeColor="text1"/>
          <w:sz w:val="28"/>
          <w:szCs w:val="28"/>
        </w:rPr>
        <w:t xml:space="preserve">site </w:t>
      </w:r>
      <w:r w:rsidR="001A266E" w:rsidRPr="00A80ADC">
        <w:rPr>
          <w:color w:val="000000" w:themeColor="text1"/>
          <w:sz w:val="28"/>
          <w:szCs w:val="28"/>
        </w:rPr>
        <w:t>2</w:t>
      </w:r>
      <w:r w:rsidR="00A80ADC" w:rsidRPr="00A80ADC">
        <w:rPr>
          <w:color w:val="000000" w:themeColor="text1"/>
          <w:sz w:val="28"/>
          <w:szCs w:val="28"/>
        </w:rPr>
        <w:t>9</w:t>
      </w:r>
      <w:r w:rsidR="00C77360" w:rsidRPr="00A80ADC">
        <w:rPr>
          <w:color w:val="000000" w:themeColor="text1"/>
          <w:sz w:val="28"/>
          <w:szCs w:val="28"/>
        </w:rPr>
        <w:t>.04.2020</w:t>
      </w:r>
    </w:p>
    <w:sectPr w:rsidR="00333443" w:rsidRPr="00A80ADC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4A2D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266E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7906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14F3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2D51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1BEE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0ADC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77360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CF798D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07AA7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E208"/>
  <w15:docId w15:val="{B9CD1E95-7BE2-4A26-B047-8DA5A3F1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Victoria Garbacea</cp:lastModifiedBy>
  <cp:revision>4</cp:revision>
  <dcterms:created xsi:type="dcterms:W3CDTF">2020-04-27T10:02:00Z</dcterms:created>
  <dcterms:modified xsi:type="dcterms:W3CDTF">2020-04-29T08:09:00Z</dcterms:modified>
</cp:coreProperties>
</file>