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70" w:rsidRDefault="005224FF" w:rsidP="00772B70">
      <w:pPr>
        <w:spacing w:after="0"/>
        <w:rPr>
          <w:rFonts w:eastAsia="Calibri"/>
          <w:sz w:val="28"/>
          <w:szCs w:val="28"/>
          <w:lang w:val="ro-RO"/>
        </w:rPr>
      </w:pPr>
      <w:r>
        <w:rPr>
          <w:b/>
          <w:color w:val="000000"/>
          <w:sz w:val="28"/>
          <w:szCs w:val="28"/>
        </w:rPr>
        <w:t xml:space="preserve">      </w:t>
      </w:r>
      <w:r w:rsidR="00601AFE" w:rsidRPr="00601AFE">
        <w:rPr>
          <w:b/>
          <w:color w:val="000000"/>
          <w:sz w:val="28"/>
          <w:szCs w:val="28"/>
        </w:rPr>
        <w:t>Anunţ public privind depunerea solicitării de emitere a acordului de mediu (</w:t>
      </w:r>
      <w:r w:rsidR="00FD0389">
        <w:rPr>
          <w:b/>
          <w:color w:val="000000"/>
          <w:sz w:val="28"/>
          <w:szCs w:val="28"/>
        </w:rPr>
        <w:t>APM Bucuresti</w:t>
      </w:r>
      <w:r w:rsidR="00601AFE" w:rsidRPr="00601AFE">
        <w:rPr>
          <w:b/>
          <w:color w:val="000000"/>
          <w:sz w:val="28"/>
          <w:szCs w:val="28"/>
        </w:rPr>
        <w:t>)</w:t>
      </w:r>
      <w:r w:rsidR="00971720">
        <w:rPr>
          <w:b/>
          <w:color w:val="000000"/>
          <w:sz w:val="28"/>
          <w:szCs w:val="28"/>
        </w:rPr>
        <w:t xml:space="preserve">- </w:t>
      </w:r>
      <w:r w:rsidR="00037E0A" w:rsidRPr="00037E0A">
        <w:rPr>
          <w:b/>
          <w:color w:val="000000"/>
          <w:sz w:val="28"/>
          <w:szCs w:val="28"/>
        </w:rPr>
        <w:t xml:space="preserve">H&amp;S PROJECT DEVELOPMENT SPV </w:t>
      </w:r>
      <w:r w:rsidR="00E25549">
        <w:rPr>
          <w:b/>
          <w:color w:val="000000"/>
          <w:sz w:val="28"/>
          <w:szCs w:val="28"/>
        </w:rPr>
        <w:t>SRL</w:t>
      </w:r>
      <w:r w:rsidR="00772B70">
        <w:rPr>
          <w:b/>
          <w:color w:val="000000"/>
          <w:sz w:val="28"/>
          <w:szCs w:val="28"/>
        </w:rPr>
        <w:t>.</w:t>
      </w:r>
    </w:p>
    <w:p w:rsidR="00E21368" w:rsidRDefault="000B6095" w:rsidP="00E21368">
      <w:pPr>
        <w:spacing w:after="0"/>
        <w:rPr>
          <w:rFonts w:eastAsia="Calibri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      </w:t>
      </w:r>
      <w:r w:rsidR="00601AFE">
        <w:rPr>
          <w:color w:val="000000"/>
          <w:sz w:val="28"/>
          <w:szCs w:val="28"/>
        </w:rPr>
        <w:t xml:space="preserve">APM Bucuresti </w:t>
      </w:r>
      <w:r w:rsidR="00601AFE"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037E0A" w:rsidRPr="00037E0A">
        <w:rPr>
          <w:rFonts w:eastAsia="Calibri"/>
          <w:i/>
          <w:sz w:val="28"/>
          <w:szCs w:val="28"/>
          <w:lang w:val="ro-RO"/>
        </w:rPr>
        <w:t>„construire ansamblu rezidențial  și funcțiuni mixte cu regim de înălțime 4S+P+14E, împrejmuire teren, branșament utilități</w:t>
      </w:r>
      <w:r w:rsidR="00037E0A" w:rsidRPr="00037E0A">
        <w:rPr>
          <w:rFonts w:eastAsia="Calibri"/>
          <w:i/>
          <w:sz w:val="28"/>
          <w:szCs w:val="28"/>
          <w:lang w:val="en-US"/>
        </w:rPr>
        <w:t>”</w:t>
      </w:r>
      <w:r w:rsidR="00037E0A" w:rsidRPr="00037E0A">
        <w:rPr>
          <w:rFonts w:eastAsia="Calibri"/>
          <w:i/>
          <w:sz w:val="28"/>
          <w:szCs w:val="28"/>
          <w:lang w:val="ro-RO"/>
        </w:rPr>
        <w:t xml:space="preserve">, </w:t>
      </w:r>
      <w:r w:rsidR="00037E0A" w:rsidRPr="00037E0A">
        <w:rPr>
          <w:rFonts w:eastAsia="Calibri"/>
          <w:sz w:val="28"/>
          <w:szCs w:val="28"/>
          <w:lang w:val="ro-RO"/>
        </w:rPr>
        <w:t xml:space="preserve">propus a fi amplasat în </w:t>
      </w:r>
      <w:r w:rsidR="00037E0A" w:rsidRPr="00037E0A">
        <w:rPr>
          <w:rFonts w:eastAsia="Calibri"/>
          <w:b/>
          <w:sz w:val="28"/>
          <w:szCs w:val="28"/>
          <w:lang w:val="ro-RO"/>
        </w:rPr>
        <w:t>Aleea Circului nr. 5, Sector 2</w:t>
      </w:r>
      <w:r w:rsidR="00772B70" w:rsidRPr="00037E0A">
        <w:rPr>
          <w:rFonts w:eastAsia="Calibri"/>
          <w:b/>
          <w:sz w:val="28"/>
          <w:szCs w:val="28"/>
          <w:lang w:val="ro-RO"/>
        </w:rPr>
        <w:t xml:space="preserve">, </w:t>
      </w:r>
      <w:r w:rsidR="00C35668" w:rsidRPr="00037E0A">
        <w:rPr>
          <w:rFonts w:eastAsia="Calibri"/>
          <w:b/>
          <w:sz w:val="28"/>
          <w:szCs w:val="28"/>
          <w:lang w:val="ro-RO"/>
        </w:rPr>
        <w:t>mun. București</w:t>
      </w:r>
      <w:r w:rsidR="00C35668" w:rsidRPr="00037E0A">
        <w:rPr>
          <w:rFonts w:eastAsia="Calibri"/>
          <w:b/>
          <w:i/>
          <w:sz w:val="28"/>
          <w:szCs w:val="28"/>
          <w:lang w:val="ro-RO"/>
        </w:rPr>
        <w:t>,</w:t>
      </w:r>
      <w:r w:rsidRPr="000B6095">
        <w:rPr>
          <w:rFonts w:eastAsia="Calibri"/>
          <w:i/>
          <w:sz w:val="28"/>
          <w:szCs w:val="28"/>
          <w:lang w:val="ro-RO"/>
        </w:rPr>
        <w:t xml:space="preserve"> </w:t>
      </w:r>
      <w:r w:rsidR="00011558">
        <w:rPr>
          <w:b/>
          <w:color w:val="000000"/>
          <w:sz w:val="28"/>
          <w:szCs w:val="28"/>
        </w:rPr>
        <w:t xml:space="preserve"> </w:t>
      </w:r>
      <w:r w:rsidR="00601AFE" w:rsidRPr="00601AFE">
        <w:rPr>
          <w:color w:val="000000"/>
          <w:sz w:val="28"/>
          <w:szCs w:val="28"/>
        </w:rPr>
        <w:t>titular</w:t>
      </w:r>
      <w:r w:rsidR="00AA3226">
        <w:rPr>
          <w:b/>
          <w:color w:val="000000"/>
          <w:sz w:val="28"/>
          <w:szCs w:val="28"/>
        </w:rPr>
        <w:t xml:space="preserve"> </w:t>
      </w:r>
      <w:r w:rsidR="00037E0A">
        <w:rPr>
          <w:b/>
          <w:color w:val="000000"/>
          <w:sz w:val="28"/>
          <w:szCs w:val="28"/>
        </w:rPr>
        <w:t>SC H&amp;S PROJECT DEVELOPMENT SPV</w:t>
      </w:r>
      <w:r w:rsidR="00E25549">
        <w:rPr>
          <w:b/>
          <w:color w:val="000000"/>
          <w:sz w:val="28"/>
          <w:szCs w:val="28"/>
        </w:rPr>
        <w:t xml:space="preserve"> </w:t>
      </w:r>
      <w:r w:rsidR="00772B70" w:rsidRPr="00772B70">
        <w:rPr>
          <w:b/>
          <w:color w:val="000000"/>
          <w:sz w:val="28"/>
          <w:szCs w:val="28"/>
        </w:rPr>
        <w:t>SRL</w:t>
      </w:r>
      <w:r w:rsidR="00E21368">
        <w:rPr>
          <w:b/>
          <w:color w:val="000000"/>
          <w:sz w:val="28"/>
          <w:szCs w:val="28"/>
        </w:rPr>
        <w:t>.</w:t>
      </w:r>
    </w:p>
    <w:p w:rsidR="00601AFE" w:rsidRDefault="00E21368" w:rsidP="00E21368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I</w:t>
      </w:r>
      <w:r w:rsidR="00601AFE" w:rsidRPr="00ED5443">
        <w:rPr>
          <w:color w:val="000000"/>
          <w:sz w:val="28"/>
          <w:szCs w:val="28"/>
        </w:rPr>
        <w:t>nform</w:t>
      </w:r>
      <w:r w:rsidR="00601AFE">
        <w:rPr>
          <w:color w:val="000000"/>
          <w:sz w:val="28"/>
          <w:szCs w:val="28"/>
        </w:rPr>
        <w:t xml:space="preserve">aţiile privind proiectul propus/memoriul de prezentare </w:t>
      </w:r>
      <w:r w:rsidR="00601AFE" w:rsidRPr="00ED5443">
        <w:rPr>
          <w:color w:val="000000"/>
          <w:sz w:val="28"/>
          <w:szCs w:val="28"/>
        </w:rPr>
        <w:t xml:space="preserve">pot fi consultate la sediul </w:t>
      </w:r>
      <w:r w:rsidR="00601AFE">
        <w:rPr>
          <w:color w:val="000000"/>
          <w:sz w:val="28"/>
          <w:szCs w:val="28"/>
        </w:rPr>
        <w:t xml:space="preserve">APM Bucuresti, </w:t>
      </w:r>
      <w:r w:rsidR="00601AFE" w:rsidRPr="00ED5443">
        <w:rPr>
          <w:color w:val="000000"/>
          <w:sz w:val="28"/>
          <w:szCs w:val="28"/>
        </w:rPr>
        <w:t xml:space="preserve">şi la sediul </w:t>
      </w:r>
      <w:r w:rsidR="00601AFE">
        <w:rPr>
          <w:color w:val="000000"/>
          <w:sz w:val="28"/>
          <w:szCs w:val="28"/>
        </w:rPr>
        <w:t xml:space="preserve">titularului </w:t>
      </w:r>
      <w:r w:rsidR="0074200F" w:rsidRPr="0074200F">
        <w:rPr>
          <w:b/>
          <w:color w:val="000000"/>
          <w:sz w:val="28"/>
          <w:szCs w:val="28"/>
        </w:rPr>
        <w:t xml:space="preserve"> </w:t>
      </w:r>
      <w:r w:rsidR="00037E0A" w:rsidRPr="00037E0A">
        <w:rPr>
          <w:b/>
          <w:color w:val="000000"/>
          <w:sz w:val="28"/>
          <w:szCs w:val="28"/>
        </w:rPr>
        <w:t xml:space="preserve">H&amp;S PROJECT DEVELOPMENT SPV </w:t>
      </w:r>
      <w:r w:rsidR="00772B70" w:rsidRPr="00037E0A">
        <w:rPr>
          <w:rFonts w:eastAsia="Calibri"/>
          <w:b/>
          <w:sz w:val="28"/>
          <w:szCs w:val="28"/>
          <w:lang w:val="ro-RO"/>
        </w:rPr>
        <w:t>SRL</w:t>
      </w:r>
      <w:r w:rsidR="00772B70" w:rsidRPr="00772B70">
        <w:rPr>
          <w:rFonts w:eastAsia="Calibri"/>
          <w:sz w:val="28"/>
          <w:szCs w:val="28"/>
          <w:lang w:val="ro-RO"/>
        </w:rPr>
        <w:t xml:space="preserve"> cu sediul în </w:t>
      </w:r>
      <w:r w:rsidR="00037E0A">
        <w:rPr>
          <w:rFonts w:eastAsia="Calibri"/>
          <w:sz w:val="28"/>
          <w:szCs w:val="28"/>
          <w:lang w:val="ro-RO"/>
        </w:rPr>
        <w:t xml:space="preserve">Calea Victoriei </w:t>
      </w:r>
      <w:r w:rsidR="00772B70" w:rsidRPr="00772B70">
        <w:rPr>
          <w:rFonts w:eastAsia="Calibri"/>
          <w:sz w:val="28"/>
          <w:szCs w:val="28"/>
          <w:lang w:val="ro-RO"/>
        </w:rPr>
        <w:t xml:space="preserve">nr. </w:t>
      </w:r>
      <w:r w:rsidR="00037E0A">
        <w:rPr>
          <w:rFonts w:eastAsia="Calibri"/>
          <w:sz w:val="28"/>
          <w:szCs w:val="28"/>
          <w:lang w:val="ro-RO"/>
        </w:rPr>
        <w:t>109</w:t>
      </w:r>
      <w:r w:rsidR="00772B70" w:rsidRPr="00772B70">
        <w:rPr>
          <w:rFonts w:eastAsia="Calibri"/>
          <w:sz w:val="28"/>
          <w:szCs w:val="28"/>
          <w:lang w:val="ro-RO"/>
        </w:rPr>
        <w:t>,</w:t>
      </w:r>
      <w:r w:rsidR="00E25549">
        <w:rPr>
          <w:rFonts w:eastAsia="Calibri"/>
          <w:sz w:val="28"/>
          <w:szCs w:val="28"/>
          <w:lang w:val="ro-RO"/>
        </w:rPr>
        <w:t xml:space="preserve"> </w:t>
      </w:r>
      <w:r w:rsidR="00037E0A">
        <w:rPr>
          <w:rFonts w:eastAsia="Calibri"/>
          <w:sz w:val="28"/>
          <w:szCs w:val="28"/>
          <w:lang w:val="ro-RO"/>
        </w:rPr>
        <w:t>Tronson 2, et. 6, birou 8, sector 1</w:t>
      </w:r>
      <w:r w:rsidR="00E25549">
        <w:rPr>
          <w:rFonts w:eastAsia="Calibri"/>
          <w:sz w:val="28"/>
          <w:szCs w:val="28"/>
          <w:lang w:val="ro-RO"/>
        </w:rPr>
        <w:t xml:space="preserve">, </w:t>
      </w:r>
      <w:r w:rsidR="00772B70" w:rsidRPr="00772B70">
        <w:rPr>
          <w:rFonts w:eastAsia="Calibri"/>
          <w:sz w:val="28"/>
          <w:szCs w:val="28"/>
          <w:lang w:val="ro-RO"/>
        </w:rPr>
        <w:t xml:space="preserve">sectorul </w:t>
      </w:r>
      <w:r w:rsidR="00037E0A">
        <w:rPr>
          <w:rFonts w:eastAsia="Calibri"/>
          <w:sz w:val="28"/>
          <w:szCs w:val="28"/>
          <w:lang w:val="ro-RO"/>
        </w:rPr>
        <w:t>1</w:t>
      </w:r>
      <w:r w:rsidR="00772B70" w:rsidRPr="00772B70">
        <w:rPr>
          <w:rFonts w:eastAsia="Calibri"/>
          <w:sz w:val="28"/>
          <w:szCs w:val="28"/>
          <w:lang w:val="ro-RO"/>
        </w:rPr>
        <w:t xml:space="preserve">, </w:t>
      </w:r>
      <w:r w:rsidR="0074200F">
        <w:rPr>
          <w:color w:val="000000"/>
          <w:sz w:val="28"/>
          <w:szCs w:val="28"/>
          <w:lang w:val="ro-RO"/>
        </w:rPr>
        <w:t>București</w:t>
      </w:r>
      <w:r w:rsidR="00C35668">
        <w:rPr>
          <w:rFonts w:eastAsia="Calibri"/>
          <w:i/>
          <w:sz w:val="28"/>
          <w:szCs w:val="28"/>
          <w:lang w:val="ro-RO"/>
        </w:rPr>
        <w:t>,</w:t>
      </w:r>
      <w:r w:rsidR="00E57DC9" w:rsidRPr="00E57DC9">
        <w:rPr>
          <w:color w:val="000000"/>
          <w:sz w:val="28"/>
          <w:szCs w:val="28"/>
          <w:lang w:val="ro-RO"/>
        </w:rPr>
        <w:t xml:space="preserve"> </w:t>
      </w:r>
      <w:r w:rsidR="00601AFE" w:rsidRPr="00ED5443">
        <w:rPr>
          <w:color w:val="000000"/>
          <w:sz w:val="28"/>
          <w:szCs w:val="28"/>
        </w:rPr>
        <w:t>în z</w:t>
      </w:r>
      <w:r w:rsidR="00601AFE">
        <w:rPr>
          <w:color w:val="000000"/>
          <w:sz w:val="28"/>
          <w:szCs w:val="28"/>
        </w:rPr>
        <w:t>ilele de luni-vineri</w:t>
      </w:r>
      <w:r w:rsidR="00601AFE" w:rsidRPr="00ED5443">
        <w:rPr>
          <w:color w:val="000000"/>
          <w:sz w:val="28"/>
          <w:szCs w:val="28"/>
        </w:rPr>
        <w:t xml:space="preserve">, între orele </w:t>
      </w:r>
      <w:r w:rsidR="00601AFE">
        <w:rPr>
          <w:color w:val="000000"/>
          <w:sz w:val="28"/>
          <w:szCs w:val="28"/>
        </w:rPr>
        <w:t>9.00-12.00.</w:t>
      </w:r>
    </w:p>
    <w:p w:rsidR="00601AFE" w:rsidRDefault="00601AFE" w:rsidP="00E21368">
      <w:pPr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 w:rsidP="00E21368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  <w:r w:rsidR="00011558">
        <w:rPr>
          <w:sz w:val="28"/>
          <w:szCs w:val="28"/>
        </w:rPr>
        <w:t xml:space="preserve"> </w:t>
      </w:r>
      <w:r w:rsidR="00E25549">
        <w:rPr>
          <w:sz w:val="28"/>
          <w:szCs w:val="28"/>
        </w:rPr>
        <w:t>0</w:t>
      </w:r>
      <w:r w:rsidR="00037E0A">
        <w:rPr>
          <w:sz w:val="28"/>
          <w:szCs w:val="28"/>
        </w:rPr>
        <w:t>2</w:t>
      </w:r>
      <w:r w:rsidR="00346D8A">
        <w:rPr>
          <w:sz w:val="28"/>
          <w:szCs w:val="28"/>
        </w:rPr>
        <w:t>.</w:t>
      </w:r>
      <w:r w:rsidR="00AA3226">
        <w:rPr>
          <w:sz w:val="28"/>
          <w:szCs w:val="28"/>
        </w:rPr>
        <w:t>0</w:t>
      </w:r>
      <w:r w:rsidR="00037E0A">
        <w:rPr>
          <w:sz w:val="28"/>
          <w:szCs w:val="28"/>
        </w:rPr>
        <w:t>4</w:t>
      </w:r>
      <w:r w:rsidR="00346D8A">
        <w:rPr>
          <w:sz w:val="28"/>
          <w:szCs w:val="28"/>
        </w:rPr>
        <w:t>.202</w:t>
      </w:r>
      <w:r w:rsidR="00E25549">
        <w:rPr>
          <w:sz w:val="28"/>
          <w:szCs w:val="28"/>
        </w:rPr>
        <w:t>4</w:t>
      </w:r>
      <w:r w:rsidR="00C35668">
        <w:rPr>
          <w:sz w:val="28"/>
          <w:szCs w:val="28"/>
        </w:rPr>
        <w:t>.</w:t>
      </w:r>
    </w:p>
    <w:p w:rsidR="00E21368" w:rsidRPr="00601AFE" w:rsidRDefault="00E21368">
      <w:pPr>
        <w:rPr>
          <w:sz w:val="28"/>
          <w:szCs w:val="28"/>
        </w:rPr>
      </w:pPr>
      <w:bookmarkStart w:id="0" w:name="_GoBack"/>
      <w:bookmarkEnd w:id="0"/>
    </w:p>
    <w:sectPr w:rsidR="00E21368" w:rsidRPr="00601AFE" w:rsidSect="008E348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1558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37E0A"/>
    <w:rsid w:val="00040306"/>
    <w:rsid w:val="00040ED6"/>
    <w:rsid w:val="00042C4D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653D1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095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2F634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1E8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46D8A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6151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58FC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252C8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24FF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21C1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4A03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063E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00F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B70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1DF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348F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1372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3E46"/>
    <w:rsid w:val="00964767"/>
    <w:rsid w:val="00971720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1ADC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3226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747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35F3"/>
    <w:rsid w:val="00C34CBA"/>
    <w:rsid w:val="00C35668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3662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1368"/>
    <w:rsid w:val="00E22186"/>
    <w:rsid w:val="00E25549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57DC9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0389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0B9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4C77"/>
  <w15:docId w15:val="{41B0E39E-F2CB-4DFD-94D6-9200817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32</cp:revision>
  <cp:lastPrinted>2022-02-10T06:33:00Z</cp:lastPrinted>
  <dcterms:created xsi:type="dcterms:W3CDTF">2019-01-08T12:13:00Z</dcterms:created>
  <dcterms:modified xsi:type="dcterms:W3CDTF">2024-04-02T09:36:00Z</dcterms:modified>
</cp:coreProperties>
</file>