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0A3332" w:rsidRPr="000A3332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0A3332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0A3332">
        <w:rPr>
          <w:b/>
          <w:sz w:val="28"/>
          <w:szCs w:val="28"/>
        </w:rPr>
        <w:t>nu se supune evaluării impactului asupra mediului</w:t>
      </w:r>
      <w:r w:rsidRPr="000A3332">
        <w:rPr>
          <w:color w:val="000000"/>
          <w:sz w:val="28"/>
          <w:szCs w:val="28"/>
        </w:rPr>
        <w:t>, în cadrul procedurii de evaluare a impactului asupra mediului, pentru proiectul</w:t>
      </w:r>
      <w:r w:rsidR="003D1A69" w:rsidRPr="000A3332">
        <w:rPr>
          <w:color w:val="000000"/>
          <w:sz w:val="28"/>
          <w:szCs w:val="28"/>
        </w:rPr>
        <w:t xml:space="preserve"> „</w:t>
      </w:r>
      <w:r w:rsidR="000A3332" w:rsidRPr="000A3332">
        <w:rPr>
          <w:i/>
          <w:sz w:val="28"/>
          <w:szCs w:val="28"/>
        </w:rPr>
        <w:t>optimizare retea publica de canalizare pe Aleea Privighetorilor, sector 1, Bucuresti”</w:t>
      </w:r>
      <w:r w:rsidR="003D1A69" w:rsidRPr="000A3332">
        <w:rPr>
          <w:color w:val="000000"/>
          <w:sz w:val="28"/>
          <w:szCs w:val="28"/>
        </w:rPr>
        <w:t>”</w:t>
      </w:r>
      <w:r w:rsidRPr="000A3332">
        <w:rPr>
          <w:color w:val="000000"/>
          <w:sz w:val="28"/>
          <w:szCs w:val="28"/>
        </w:rPr>
        <w:t>, propus a fi amplasat în</w:t>
      </w:r>
      <w:r w:rsidR="003D1A69" w:rsidRPr="000A3332">
        <w:rPr>
          <w:color w:val="000000"/>
          <w:sz w:val="28"/>
          <w:szCs w:val="28"/>
        </w:rPr>
        <w:t xml:space="preserve"> Bucuresti, </w:t>
      </w:r>
      <w:r w:rsidR="000A3332" w:rsidRPr="000A3332">
        <w:rPr>
          <w:color w:val="000000"/>
          <w:sz w:val="28"/>
          <w:szCs w:val="28"/>
        </w:rPr>
        <w:t xml:space="preserve"> </w:t>
      </w:r>
      <w:r w:rsidR="000A3332" w:rsidRPr="000A3332">
        <w:rPr>
          <w:sz w:val="28"/>
          <w:szCs w:val="28"/>
        </w:rPr>
        <w:t>sector 1, Aleea Privighetorilor</w:t>
      </w:r>
      <w:r w:rsidR="003A4E45" w:rsidRPr="000A3332">
        <w:rPr>
          <w:color w:val="000000"/>
          <w:sz w:val="28"/>
          <w:szCs w:val="28"/>
        </w:rPr>
        <w:t>,</w:t>
      </w:r>
      <w:r w:rsidRPr="000A3332">
        <w:rPr>
          <w:color w:val="000000"/>
          <w:sz w:val="28"/>
          <w:szCs w:val="28"/>
        </w:rPr>
        <w:t xml:space="preserve"> titular </w:t>
      </w:r>
      <w:r w:rsidR="000A3332" w:rsidRPr="000A3332">
        <w:rPr>
          <w:color w:val="000000"/>
          <w:sz w:val="28"/>
          <w:szCs w:val="28"/>
        </w:rPr>
        <w:t>SC APA NOVA BUCURESTI SA</w:t>
      </w:r>
    </w:p>
    <w:p w:rsidR="000A3332" w:rsidRPr="000A3332" w:rsidRDefault="000A3332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0A3332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0A3332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0A3332">
        <w:rPr>
          <w:sz w:val="28"/>
          <w:szCs w:val="28"/>
          <w:lang w:val="ro-RO"/>
        </w:rPr>
        <w:t>http://apmbuc.anpm.ro/</w:t>
      </w:r>
      <w:r w:rsidRPr="000A3332">
        <w:rPr>
          <w:color w:val="000000"/>
          <w:sz w:val="28"/>
          <w:szCs w:val="28"/>
        </w:rPr>
        <w:t>.</w:t>
      </w:r>
    </w:p>
    <w:p w:rsidR="008A58B4" w:rsidRPr="000A333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0A3332">
        <w:rPr>
          <w:color w:val="000000"/>
          <w:sz w:val="28"/>
          <w:szCs w:val="28"/>
        </w:rPr>
        <w:t xml:space="preserve"> </w:t>
      </w:r>
    </w:p>
    <w:p w:rsidR="008A58B4" w:rsidRPr="000A3332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0A3332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3A4E45" w:rsidRPr="000A3332">
        <w:rPr>
          <w:color w:val="000000"/>
          <w:sz w:val="28"/>
          <w:szCs w:val="28"/>
        </w:rPr>
        <w:t xml:space="preserve">la data de </w:t>
      </w:r>
      <w:r w:rsidR="004A19E7">
        <w:rPr>
          <w:color w:val="000000"/>
          <w:sz w:val="28"/>
          <w:szCs w:val="28"/>
        </w:rPr>
        <w:t>04.10.2020</w:t>
      </w:r>
    </w:p>
    <w:p w:rsidR="008A58B4" w:rsidRPr="000A3332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A3332" w:rsidRPr="000A3332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0A3332">
        <w:rPr>
          <w:color w:val="000000"/>
          <w:sz w:val="28"/>
          <w:szCs w:val="28"/>
        </w:rPr>
        <w:t>Data afişării anunţului pe site</w:t>
      </w:r>
    </w:p>
    <w:p w:rsidR="008A58B4" w:rsidRPr="000A3332" w:rsidRDefault="004A19E7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24.09.2020</w:t>
      </w:r>
    </w:p>
    <w:sectPr w:rsidR="008A58B4" w:rsidRPr="000A333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33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650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E45"/>
    <w:rsid w:val="003A7355"/>
    <w:rsid w:val="003A7647"/>
    <w:rsid w:val="003B3D65"/>
    <w:rsid w:val="003B71E9"/>
    <w:rsid w:val="003C01E9"/>
    <w:rsid w:val="003C10D5"/>
    <w:rsid w:val="003C78A8"/>
    <w:rsid w:val="003D1A69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7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A4D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AA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3F32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700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37B5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32F8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B052-2632-49A8-9F8F-3C2A4B3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2020-09-18T07:20:00Z</dcterms:created>
  <dcterms:modified xsi:type="dcterms:W3CDTF">2020-09-24T11:42:00Z</dcterms:modified>
</cp:coreProperties>
</file>