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2C" w:rsidRDefault="0046712C" w:rsidP="0046712C">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HOTĂRÂRE nr.</w:t>
      </w:r>
      <w:proofErr w:type="gramEnd"/>
      <w:r>
        <w:rPr>
          <w:rFonts w:ascii="Courier New" w:hAnsi="Courier New" w:cs="Courier New"/>
          <w:b/>
          <w:bCs/>
          <w:color w:val="0000FF"/>
        </w:rPr>
        <w:t xml:space="preserve"> 235 din 7 martie 2007</w:t>
      </w:r>
    </w:p>
    <w:p w:rsidR="0046712C" w:rsidRDefault="0046712C" w:rsidP="0046712C">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gestionarea uleiurilor uzate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199 din 22 martie 2007</w:t>
      </w:r>
      <w:r>
        <w:rPr>
          <w:rFonts w:ascii="Courier New" w:hAnsi="Courier New" w:cs="Courier New"/>
        </w:rPr>
        <w:t xml:space="preserve"> </w:t>
      </w:r>
    </w:p>
    <w:p w:rsidR="0046712C" w:rsidRDefault="0046712C" w:rsidP="0046712C">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21 aprilie 2007</w:t>
      </w:r>
    </w:p>
    <w:p w:rsidR="0046712C" w:rsidRDefault="0046712C" w:rsidP="0046712C">
      <w:pPr>
        <w:autoSpaceDE w:val="0"/>
        <w:autoSpaceDN w:val="0"/>
        <w:adjustRightInd w:val="0"/>
        <w:spacing w:after="0" w:line="240" w:lineRule="auto"/>
        <w:rPr>
          <w:rFonts w:ascii="Courier New" w:hAnsi="Courier New" w:cs="Courier New"/>
          <w:b/>
          <w:bCs/>
          <w:color w:val="0000FF"/>
        </w:rPr>
      </w:pPr>
    </w:p>
    <w:p w:rsidR="0046712C" w:rsidRDefault="0046712C" w:rsidP="0046712C">
      <w:pPr>
        <w:autoSpaceDE w:val="0"/>
        <w:autoSpaceDN w:val="0"/>
        <w:adjustRightInd w:val="0"/>
        <w:spacing w:after="0" w:line="240" w:lineRule="auto"/>
        <w:rPr>
          <w:rFonts w:ascii="Courier New" w:hAnsi="Courier New" w:cs="Courier New"/>
          <w:b/>
          <w:bCs/>
          <w:color w:val="0000FF"/>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21 aprilie 2007</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21 aprilie 2007</w:t>
      </w:r>
      <w:r>
        <w:rPr>
          <w:rFonts w:ascii="Courier New" w:hAnsi="Courier New" w:cs="Courier New"/>
          <w:b/>
          <w:bCs/>
        </w:rPr>
        <w:t xml:space="preserve"> pana la </w:t>
      </w:r>
      <w:r>
        <w:rPr>
          <w:rFonts w:ascii="Courier New" w:hAnsi="Courier New" w:cs="Courier New"/>
          <w:b/>
          <w:bCs/>
          <w:color w:val="0000FF"/>
        </w:rPr>
        <w:t>27 mai 2013</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 temeiul art.</w:t>
      </w:r>
      <w:proofErr w:type="gramEnd"/>
      <w:r>
        <w:rPr>
          <w:rFonts w:ascii="Courier New" w:hAnsi="Courier New" w:cs="Courier New"/>
        </w:rPr>
        <w:t xml:space="preserve"> 108 din Constituţia României, republicată, şi al </w:t>
      </w:r>
      <w:r>
        <w:rPr>
          <w:rFonts w:ascii="Courier New" w:hAnsi="Courier New" w:cs="Courier New"/>
          <w:vanish/>
        </w:rPr>
        <w:t>&lt;LLNK 12000    78180 302  54 65&gt;</w:t>
      </w:r>
      <w:r>
        <w:rPr>
          <w:rFonts w:ascii="Courier New" w:hAnsi="Courier New" w:cs="Courier New"/>
          <w:color w:val="0000FF"/>
          <w:u w:val="single"/>
        </w:rPr>
        <w:t xml:space="preserve">art. 54 lit. a)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Ordonanta de urgenta a Guvernului nr. </w:t>
      </w:r>
      <w:proofErr w:type="gramStart"/>
      <w:r>
        <w:rPr>
          <w:rFonts w:ascii="Courier New" w:hAnsi="Courier New" w:cs="Courier New"/>
          <w:color w:val="0000FF"/>
          <w:u w:val="single"/>
        </w:rPr>
        <w:t>78/2000</w:t>
      </w:r>
      <w:r>
        <w:rPr>
          <w:rFonts w:ascii="Courier New" w:hAnsi="Courier New" w:cs="Courier New"/>
        </w:rPr>
        <w:t xml:space="preserve"> privind regimul deşeurilor,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426/2001</w:t>
      </w:r>
      <w:r>
        <w:rPr>
          <w:rFonts w:ascii="Courier New" w:hAnsi="Courier New" w:cs="Courier New"/>
        </w:rPr>
        <w:t>, cu modificările şi completările ulterioare,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Guvernul României adopta prezenta hotărâre.</w:t>
      </w:r>
      <w:proofErr w:type="gramEnd"/>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Obiectul prezentei hotărâri îl constituie reglementarea activităţilor de gestionare </w:t>
      </w:r>
      <w:proofErr w:type="gramStart"/>
      <w:r>
        <w:rPr>
          <w:rFonts w:ascii="Courier New" w:hAnsi="Courier New" w:cs="Courier New"/>
        </w:rPr>
        <w:t>a</w:t>
      </w:r>
      <w:proofErr w:type="gramEnd"/>
      <w:r>
        <w:rPr>
          <w:rFonts w:ascii="Courier New" w:hAnsi="Courier New" w:cs="Courier New"/>
        </w:rPr>
        <w:t xml:space="preserve"> uleiurilor uzate, inclusiv a filtrelor de ulei uzate, pentru evitarea efectelor negative asupra sănătăţii populaţiei şi asupra mediului.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Se exceptează de la prevederile prezentei hotărâri uleiurile uzate conţinând bifenili policlorurati sau alţi compuşi similari în concentratii mai </w:t>
      </w:r>
      <w:proofErr w:type="gramStart"/>
      <w:r>
        <w:rPr>
          <w:rFonts w:ascii="Courier New" w:hAnsi="Courier New" w:cs="Courier New"/>
        </w:rPr>
        <w:t>mari</w:t>
      </w:r>
      <w:proofErr w:type="gramEnd"/>
      <w:r>
        <w:rPr>
          <w:rFonts w:ascii="Courier New" w:hAnsi="Courier New" w:cs="Courier New"/>
        </w:rPr>
        <w:t xml:space="preserve"> de 50 ppm, care fac obiectul </w:t>
      </w:r>
      <w:r>
        <w:rPr>
          <w:rFonts w:ascii="Courier New" w:hAnsi="Courier New" w:cs="Courier New"/>
          <w:vanish/>
        </w:rPr>
        <w:t>&lt;LLNK 12000   173 20 301   0 33&gt;</w:t>
      </w:r>
      <w:r>
        <w:rPr>
          <w:rFonts w:ascii="Courier New" w:hAnsi="Courier New" w:cs="Courier New"/>
          <w:color w:val="0000FF"/>
          <w:u w:val="single"/>
        </w:rPr>
        <w:t>Hotărârii Guvernului nr. 173/2000</w:t>
      </w:r>
      <w:r>
        <w:rPr>
          <w:rFonts w:ascii="Courier New" w:hAnsi="Courier New" w:cs="Courier New"/>
        </w:rPr>
        <w:t xml:space="preserve"> pentru reglementarea regimului special privind gestiunea şi controlul bifenililor policlorurati şi ale altor compuşi similari, cu modificările şi completările ulterioare, care transpune </w:t>
      </w:r>
      <w:r>
        <w:rPr>
          <w:rFonts w:ascii="Courier New" w:hAnsi="Courier New" w:cs="Courier New"/>
          <w:vanish/>
        </w:rPr>
        <w:t>&lt;LLNK 831996L0059           19&gt;</w:t>
      </w:r>
      <w:r>
        <w:rPr>
          <w:rFonts w:ascii="Courier New" w:hAnsi="Courier New" w:cs="Courier New"/>
          <w:color w:val="0000FF"/>
          <w:u w:val="single"/>
        </w:rPr>
        <w:t>Directiva 96/59/CEE</w:t>
      </w:r>
      <w:r>
        <w:rPr>
          <w:rFonts w:ascii="Courier New" w:hAnsi="Courier New" w:cs="Courier New"/>
        </w:rPr>
        <w:t xml:space="preserve"> privind eliminarea bifenililor policlorurati şi a trifenililor policlorurati, precum şi uleiurile uzate contaminate cu substanţe care intra sub incidenta definitiei deşeurilor periculoase potrivit </w:t>
      </w:r>
      <w:r>
        <w:rPr>
          <w:rFonts w:ascii="Courier New" w:hAnsi="Courier New" w:cs="Courier New"/>
          <w:vanish/>
        </w:rPr>
        <w:t>&lt;LLNK 12000    78180 301   0 46&gt;</w:t>
      </w:r>
      <w:r>
        <w:rPr>
          <w:rFonts w:ascii="Courier New" w:hAnsi="Courier New" w:cs="Courier New"/>
          <w:color w:val="0000FF"/>
          <w:u w:val="single"/>
        </w:rPr>
        <w:t xml:space="preserve">Ordonanţei de urgenta a Guvernului nr. </w:t>
      </w:r>
      <w:proofErr w:type="gramStart"/>
      <w:r>
        <w:rPr>
          <w:rFonts w:ascii="Courier New" w:hAnsi="Courier New" w:cs="Courier New"/>
          <w:color w:val="0000FF"/>
          <w:u w:val="single"/>
        </w:rPr>
        <w:t>78/2000</w:t>
      </w:r>
      <w:r>
        <w:rPr>
          <w:rFonts w:ascii="Courier New" w:hAnsi="Courier New" w:cs="Courier New"/>
        </w:rPr>
        <w:t xml:space="preserve"> privind regimul deşeurilor,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426/2001</w:t>
      </w:r>
      <w:r>
        <w:rPr>
          <w:rFonts w:ascii="Courier New" w:hAnsi="Courier New" w:cs="Courier New"/>
        </w:rPr>
        <w:t>,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La baza activităţilor de gestionare </w:t>
      </w:r>
      <w:proofErr w:type="gramStart"/>
      <w:r>
        <w:rPr>
          <w:rFonts w:ascii="Courier New" w:hAnsi="Courier New" w:cs="Courier New"/>
        </w:rPr>
        <w:t>a</w:t>
      </w:r>
      <w:proofErr w:type="gramEnd"/>
      <w:r>
        <w:rPr>
          <w:rFonts w:ascii="Courier New" w:hAnsi="Courier New" w:cs="Courier New"/>
        </w:rPr>
        <w:t xml:space="preserve"> uleiurilor uzate stau obiectivele prioritare ale gestionării deşeurilor prevăzute la </w:t>
      </w:r>
      <w:r>
        <w:rPr>
          <w:rFonts w:ascii="Courier New" w:hAnsi="Courier New" w:cs="Courier New"/>
          <w:vanish/>
        </w:rPr>
        <w:t>&lt;LLNK 12000    78180 302   3 66&gt;</w:t>
      </w:r>
      <w:r>
        <w:rPr>
          <w:rFonts w:ascii="Courier New" w:hAnsi="Courier New" w:cs="Courier New"/>
          <w:color w:val="0000FF"/>
          <w:u w:val="single"/>
        </w:rPr>
        <w:t xml:space="preserve">art. </w:t>
      </w:r>
      <w:proofErr w:type="gramStart"/>
      <w:r>
        <w:rPr>
          <w:rFonts w:ascii="Courier New" w:hAnsi="Courier New" w:cs="Courier New"/>
          <w:color w:val="0000FF"/>
          <w:u w:val="single"/>
        </w:rPr>
        <w:t>3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Ordonanta de urgenta a Guvernului nr. </w:t>
      </w:r>
      <w:proofErr w:type="gramStart"/>
      <w:r>
        <w:rPr>
          <w:rFonts w:ascii="Courier New" w:hAnsi="Courier New" w:cs="Courier New"/>
          <w:color w:val="0000FF"/>
          <w:u w:val="single"/>
        </w:rPr>
        <w:t>78/2000</w:t>
      </w:r>
      <w:r>
        <w:rPr>
          <w:rFonts w:ascii="Courier New" w:hAnsi="Courier New" w:cs="Courier New"/>
        </w:rPr>
        <w:t xml:space="preserve">,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426/2001</w:t>
      </w:r>
      <w:r>
        <w:rPr>
          <w:rFonts w:ascii="Courier New" w:hAnsi="Courier New" w:cs="Courier New"/>
        </w:rPr>
        <w:t>,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prezentei hotărâri termenii şi expresiile de mai </w:t>
      </w:r>
      <w:proofErr w:type="gramStart"/>
      <w:r>
        <w:rPr>
          <w:rFonts w:ascii="Courier New" w:hAnsi="Courier New" w:cs="Courier New"/>
        </w:rPr>
        <w:t>jos</w:t>
      </w:r>
      <w:proofErr w:type="gramEnd"/>
      <w:r>
        <w:rPr>
          <w:rFonts w:ascii="Courier New" w:hAnsi="Courier New" w:cs="Courier New"/>
        </w:rPr>
        <w:t xml:space="preserve"> au următoarele semnificatii: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colectare</w:t>
      </w:r>
      <w:proofErr w:type="gramEnd"/>
      <w:r>
        <w:rPr>
          <w:rFonts w:ascii="Courier New" w:hAnsi="Courier New" w:cs="Courier New"/>
        </w:rPr>
        <w:t xml:space="preserve"> - toate operaţiunile prin care uleiurile uzate pot fi transferate de la deţinători la operatori economici care efectuează colectarea, valorificarea sau eliminarea acestor uleiuri;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b</w:t>
      </w:r>
      <w:proofErr w:type="gramEnd"/>
      <w:r>
        <w:rPr>
          <w:rFonts w:ascii="Courier New" w:hAnsi="Courier New" w:cs="Courier New"/>
        </w:rPr>
        <w:t>) coincinerare/combustie - utilizarea uleiurilor uzate drept combustibil, cu recuperarea adecvată a caldurii generate;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carburant</w:t>
      </w:r>
      <w:proofErr w:type="gramEnd"/>
      <w:r>
        <w:rPr>
          <w:rFonts w:ascii="Courier New" w:hAnsi="Courier New" w:cs="Courier New"/>
        </w:rPr>
        <w:t xml:space="preserve"> - combustibilul lichid volatil care, în amestec cu aerul, este folosit la alimentarea motoarelor cu ardere interna;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generator</w:t>
      </w:r>
      <w:proofErr w:type="gramEnd"/>
      <w:r>
        <w:rPr>
          <w:rFonts w:ascii="Courier New" w:hAnsi="Courier New" w:cs="Courier New"/>
        </w:rPr>
        <w:t xml:space="preserve"> - orice persoana fizica sau operatori economici din a căror activitate rezulta uleiuri uzate;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recipiente</w:t>
      </w:r>
      <w:proofErr w:type="gramEnd"/>
      <w:r>
        <w:rPr>
          <w:rFonts w:ascii="Courier New" w:hAnsi="Courier New" w:cs="Courier New"/>
        </w:rPr>
        <w:t xml:space="preserve"> - rezervoarele, cisternele, autocisternele şi butoaiele metalice;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regenerare</w:t>
      </w:r>
      <w:proofErr w:type="gramEnd"/>
      <w:r>
        <w:rPr>
          <w:rFonts w:ascii="Courier New" w:hAnsi="Courier New" w:cs="Courier New"/>
        </w:rPr>
        <w:t xml:space="preserve"> - orice procedeu care permite producerea de uleiuri de baza printr-o rafinare a uleiurilor uzate, implicând în special separarea de impuritati, produse de oxidare şi aditivi;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uleiuri</w:t>
      </w:r>
      <w:proofErr w:type="gramEnd"/>
      <w:r>
        <w:rPr>
          <w:rFonts w:ascii="Courier New" w:hAnsi="Courier New" w:cs="Courier New"/>
        </w:rPr>
        <w:t xml:space="preserve"> - toate uleiurile industriale şi lubrifianţii, pe baza minerala, semisintetice, sintetice sau biogene;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proofErr w:type="gramStart"/>
      <w:r>
        <w:rPr>
          <w:rFonts w:ascii="Courier New" w:hAnsi="Courier New" w:cs="Courier New"/>
        </w:rPr>
        <w:t>ulei</w:t>
      </w:r>
      <w:proofErr w:type="gramEnd"/>
      <w:r>
        <w:rPr>
          <w:rFonts w:ascii="Courier New" w:hAnsi="Courier New" w:cs="Courier New"/>
        </w:rPr>
        <w:t xml:space="preserve"> de baza - uleiul mineral rafinat în care se introduc diferite adaosuri, cum ar fi aditivi sau alte substanţe organice ori anorganice, pentru obţinerea unor proprietăţi speciale;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uleiuri</w:t>
      </w:r>
      <w:proofErr w:type="gramEnd"/>
      <w:r>
        <w:rPr>
          <w:rFonts w:ascii="Courier New" w:hAnsi="Courier New" w:cs="Courier New"/>
        </w:rPr>
        <w:t xml:space="preserve"> uzate - toate uleiurile prevăzute la lit. h) </w:t>
      </w:r>
      <w:proofErr w:type="gramStart"/>
      <w:r>
        <w:rPr>
          <w:rFonts w:ascii="Courier New" w:hAnsi="Courier New" w:cs="Courier New"/>
        </w:rPr>
        <w:t>care</w:t>
      </w:r>
      <w:proofErr w:type="gramEnd"/>
      <w:r>
        <w:rPr>
          <w:rFonts w:ascii="Courier New" w:hAnsi="Courier New" w:cs="Courier New"/>
        </w:rPr>
        <w:t xml:space="preserve"> au devenit improprii destinaţiei iniţiale, în special acele uleiuri provenite de la motoarele cu combustie şi de la sistemele de transmisie, uleiurile lubrifiante, uleiurile pentru turbine, pentru sistemele hidraulice, industriale, emulsiile şi filtrele de ulei.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Termenii şi expresiile prevăzute la alin. (1) </w:t>
      </w:r>
      <w:proofErr w:type="gramStart"/>
      <w:r>
        <w:rPr>
          <w:rFonts w:ascii="Courier New" w:hAnsi="Courier New" w:cs="Courier New"/>
        </w:rPr>
        <w:t>se</w:t>
      </w:r>
      <w:proofErr w:type="gramEnd"/>
      <w:r>
        <w:rPr>
          <w:rFonts w:ascii="Courier New" w:hAnsi="Courier New" w:cs="Courier New"/>
        </w:rPr>
        <w:t xml:space="preserve"> completează cu termenii definiţi în anexa nr. </w:t>
      </w:r>
      <w:proofErr w:type="gramStart"/>
      <w:r>
        <w:rPr>
          <w:rFonts w:ascii="Courier New" w:hAnsi="Courier New" w:cs="Courier New"/>
        </w:rPr>
        <w:t xml:space="preserve">IA la </w:t>
      </w:r>
      <w:r>
        <w:rPr>
          <w:rFonts w:ascii="Courier New" w:hAnsi="Courier New" w:cs="Courier New"/>
          <w:vanish/>
        </w:rPr>
        <w:t>&lt;LLNK 12000    78180 301   0 45&gt;</w:t>
      </w:r>
      <w:r>
        <w:rPr>
          <w:rFonts w:ascii="Courier New" w:hAnsi="Courier New" w:cs="Courier New"/>
          <w:color w:val="0000FF"/>
          <w:u w:val="single"/>
        </w:rPr>
        <w:t>Ordonanta de urgenta a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78/2000</w:t>
      </w:r>
      <w:r>
        <w:rPr>
          <w:rFonts w:ascii="Courier New" w:hAnsi="Courier New" w:cs="Courier New"/>
        </w:rPr>
        <w:t xml:space="preserve">,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426/2001</w:t>
      </w:r>
      <w:r>
        <w:rPr>
          <w:rFonts w:ascii="Courier New" w:hAnsi="Courier New" w:cs="Courier New"/>
        </w:rPr>
        <w:t>,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Interdicţii şi obligaţii</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Se interzic persoanelor fizice şi operatorilor economici: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deversarea</w:t>
      </w:r>
      <w:proofErr w:type="gramEnd"/>
      <w:r>
        <w:rPr>
          <w:rFonts w:ascii="Courier New" w:hAnsi="Courier New" w:cs="Courier New"/>
        </w:rPr>
        <w:t xml:space="preserve"> uleiurilor uzate în apele de suprafata, apele subterane, apele marii teritoriale şi în sistemele de canalizare;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evacuarea</w:t>
      </w:r>
      <w:proofErr w:type="gramEnd"/>
      <w:r>
        <w:rPr>
          <w:rFonts w:ascii="Courier New" w:hAnsi="Courier New" w:cs="Courier New"/>
        </w:rPr>
        <w:t xml:space="preserve"> pe sol sau depozitarea în condiţii necorespunzătoare a uleiurilor uzate, precum şi abandonarea reziduurilor rezultate din valorificarea şi incinerarea acestora;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valorificarea</w:t>
      </w:r>
      <w:proofErr w:type="gramEnd"/>
      <w:r>
        <w:rPr>
          <w:rFonts w:ascii="Courier New" w:hAnsi="Courier New" w:cs="Courier New"/>
        </w:rPr>
        <w:t xml:space="preserve"> şi incinerarea uleiurilor uzate prin metode care generează poluare peste valorile limita admise de legislaţia în vigoare;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amestecarea</w:t>
      </w:r>
      <w:proofErr w:type="gramEnd"/>
      <w:r>
        <w:rPr>
          <w:rFonts w:ascii="Courier New" w:hAnsi="Courier New" w:cs="Courier New"/>
        </w:rPr>
        <w:t xml:space="preserve"> diferitelor categorii de uleiuri uzate prevăzute în anexa nr. 1 şi/sau cu alte tipuri de uleiuri conţinând bifenili policlorurati ori alţi compuşi similari şi/sau cu alte tipuri de substanţe şi preparate chimice periculoase;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amestecarea</w:t>
      </w:r>
      <w:proofErr w:type="gramEnd"/>
      <w:r>
        <w:rPr>
          <w:rFonts w:ascii="Courier New" w:hAnsi="Courier New" w:cs="Courier New"/>
        </w:rPr>
        <w:t xml:space="preserve"> uleiurilor uzate cu motorina, ulei de piroliza, ulei nerafinat tip P3, solventi, combustibil tip P şi reziduuri petroliere şi utilizarea acestui amestec drept carburant;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amestecarea</w:t>
      </w:r>
      <w:proofErr w:type="gramEnd"/>
      <w:r>
        <w:rPr>
          <w:rFonts w:ascii="Courier New" w:hAnsi="Courier New" w:cs="Courier New"/>
        </w:rPr>
        <w:t xml:space="preserve"> uleiurilor uzate cu alte substanţe care impurifica uleiurile;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incinerarea</w:t>
      </w:r>
      <w:proofErr w:type="gramEnd"/>
      <w:r>
        <w:rPr>
          <w:rFonts w:ascii="Courier New" w:hAnsi="Courier New" w:cs="Courier New"/>
        </w:rPr>
        <w:t xml:space="preserve"> uleiurilor uzate în alte instalaţii decât cele prevăzute în </w:t>
      </w:r>
      <w:r>
        <w:rPr>
          <w:rFonts w:ascii="Courier New" w:hAnsi="Courier New" w:cs="Courier New"/>
          <w:vanish/>
        </w:rPr>
        <w:t>&lt;LLNK 12002   128 20 301   0 33&gt;</w:t>
      </w:r>
      <w:r>
        <w:rPr>
          <w:rFonts w:ascii="Courier New" w:hAnsi="Courier New" w:cs="Courier New"/>
          <w:color w:val="0000FF"/>
          <w:u w:val="single"/>
        </w:rPr>
        <w:t>Hotărârea Guvernului nr. 128/2002</w:t>
      </w:r>
      <w:r>
        <w:rPr>
          <w:rFonts w:ascii="Courier New" w:hAnsi="Courier New" w:cs="Courier New"/>
        </w:rPr>
        <w:t xml:space="preserve"> privind incinerarea deşeurilor, cu modificările şi completările ulterioare;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w:t>
      </w:r>
      <w:proofErr w:type="gramStart"/>
      <w:r>
        <w:rPr>
          <w:rFonts w:ascii="Courier New" w:hAnsi="Courier New" w:cs="Courier New"/>
        </w:rPr>
        <w:t>colectarea</w:t>
      </w:r>
      <w:proofErr w:type="gramEnd"/>
      <w:r>
        <w:rPr>
          <w:rFonts w:ascii="Courier New" w:hAnsi="Courier New" w:cs="Courier New"/>
        </w:rPr>
        <w:t>, stocarea şi transportul uleiurilor uzate în comun cu alte tipuri de deşeuri;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gestionarea</w:t>
      </w:r>
      <w:proofErr w:type="gramEnd"/>
      <w:r>
        <w:rPr>
          <w:rFonts w:ascii="Courier New" w:hAnsi="Courier New" w:cs="Courier New"/>
        </w:rPr>
        <w:t xml:space="preserve"> uleiurilor uzate de către persoane neautorizate;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j) </w:t>
      </w:r>
      <w:proofErr w:type="gramStart"/>
      <w:r>
        <w:rPr>
          <w:rFonts w:ascii="Courier New" w:hAnsi="Courier New" w:cs="Courier New"/>
        </w:rPr>
        <w:t>utilizarea</w:t>
      </w:r>
      <w:proofErr w:type="gramEnd"/>
      <w:r>
        <w:rPr>
          <w:rFonts w:ascii="Courier New" w:hAnsi="Courier New" w:cs="Courier New"/>
        </w:rPr>
        <w:t xml:space="preserve"> uleiurilor uzate ca agent de impregnare a materialelor.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Operatorii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gestionare a uleiurilor uzate sunt obligaţi sa întocmească planurile de intervenţie pentru situaţii accidentale şi sa asigure condiţiile de aplicare a acestora. Planurile de intervenţie pentru situaţii accidentale se depun la sediul autorităţilor publice teritoriale pentru protecţia mediului, la solicitarea eliberării sau revizuirii autorizaţiei de mediu.</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Generatorii de uleiuri uzate au următoarele obligaţii: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sa</w:t>
      </w:r>
      <w:proofErr w:type="gramEnd"/>
      <w:r>
        <w:rPr>
          <w:rFonts w:ascii="Courier New" w:hAnsi="Courier New" w:cs="Courier New"/>
        </w:rPr>
        <w:t xml:space="preserve"> asigure colectarea separată a întregii cantităţi de uleiuri uzate generate, conform prevederilor anexei nr. 1, şi stocarea corespunzătoare pana la predare;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asigure valorificarea întregii cantităţi de uleiuri uzate sau eliminarea acelora care nu mai pot fi valorificate prin mijloace proprii, dacă acest lucru este posibil şi dacă sunt autorizaţi în acest sens, sau sa predea uleiurile uzate operatorilor economici autorizaţi sa desfăşoare activităţi de colectare, valorificare şi/sau de eliminare;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sa</w:t>
      </w:r>
      <w:proofErr w:type="gramEnd"/>
      <w:r>
        <w:rPr>
          <w:rFonts w:ascii="Courier New" w:hAnsi="Courier New" w:cs="Courier New"/>
        </w:rPr>
        <w:t xml:space="preserve"> livreze uleiurile uzate însoţite de declaraţii pe propria răspundere, conform modelului prevăzut în anexa nr. 2, operatorilor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colectare, valorificare şi/sau de eliminare a uleiurilor uzate;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sa</w:t>
      </w:r>
      <w:proofErr w:type="gramEnd"/>
      <w:r>
        <w:rPr>
          <w:rFonts w:ascii="Courier New" w:hAnsi="Courier New" w:cs="Courier New"/>
        </w:rPr>
        <w:t xml:space="preserve"> păstreze evidenta privind uleiul proaspăt consumat, precum şi cantitatea, calitatea, provenienta, localizarea şi înregistrarea stocării şi predării uleiurilor uzate, potrivit prevederilor lit. 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sa</w:t>
      </w:r>
      <w:proofErr w:type="gramEnd"/>
      <w:r>
        <w:rPr>
          <w:rFonts w:ascii="Courier New" w:hAnsi="Courier New" w:cs="Courier New"/>
        </w:rPr>
        <w:t xml:space="preserve"> raporteze semestrial şi la solicitarea expresă a autorităţilor publice teritoriale pentru protecţia mediului competente informaţiile prevăzute la lit. d).</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Deţinătorii de uleiuri uzate au următoarele obligaţii: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sa</w:t>
      </w:r>
      <w:proofErr w:type="gramEnd"/>
      <w:r>
        <w:rPr>
          <w:rFonts w:ascii="Courier New" w:hAnsi="Courier New" w:cs="Courier New"/>
        </w:rPr>
        <w:t xml:space="preserve"> predea uleiurile uzate însoţite de declaraţii pe propria răspundere, conform modelului prevăzut în anexa nr. 2, operatorilor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colectare, valorificare şi/sau de eliminare;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păstreze evidenta privind cantitatea, calitatea, provenienta şi înregistrarea stocării şi predării uleiurilor uzate, potrivit prevederilor lit. </w:t>
      </w:r>
      <w:proofErr w:type="gramStart"/>
      <w:r>
        <w:rPr>
          <w:rFonts w:ascii="Courier New" w:hAnsi="Courier New" w:cs="Courier New"/>
        </w:rPr>
        <w:t>a</w:t>
      </w:r>
      <w:proofErr w:type="gramEnd"/>
      <w:r>
        <w:rPr>
          <w:rFonts w:ascii="Courier New" w:hAnsi="Courier New" w:cs="Courier New"/>
        </w:rPr>
        <w: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bookmarkStart w:id="0" w:name="_GoBack"/>
      <w:proofErr w:type="gramStart"/>
      <w:r>
        <w:rPr>
          <w:rFonts w:ascii="Courier New" w:hAnsi="Courier New" w:cs="Courier New"/>
        </w:rPr>
        <w:t>sa</w:t>
      </w:r>
      <w:proofErr w:type="gramEnd"/>
      <w:r>
        <w:rPr>
          <w:rFonts w:ascii="Courier New" w:hAnsi="Courier New" w:cs="Courier New"/>
        </w:rPr>
        <w:t xml:space="preserve"> raporteze semestrial şi la solicitarea expresă a autorităţilor publice teritoriale pentru protecţia mediului informaţiile </w:t>
      </w:r>
      <w:bookmarkEnd w:id="0"/>
      <w:r>
        <w:rPr>
          <w:rFonts w:ascii="Courier New" w:hAnsi="Courier New" w:cs="Courier New"/>
        </w:rPr>
        <w:t>prevăzute la lit. 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fizice </w:t>
      </w:r>
      <w:proofErr w:type="gramStart"/>
      <w:r>
        <w:rPr>
          <w:rFonts w:ascii="Courier New" w:hAnsi="Courier New" w:cs="Courier New"/>
        </w:rPr>
        <w:t>care deţin</w:t>
      </w:r>
      <w:proofErr w:type="gramEnd"/>
      <w:r>
        <w:rPr>
          <w:rFonts w:ascii="Courier New" w:hAnsi="Courier New" w:cs="Courier New"/>
        </w:rPr>
        <w:t xml:space="preserve"> în gospodărie uleiuri uzate sunt obligate sa predea cu titlu gratuit intreaga cantitate numai operatorilor economici autorizaţi sa desfăşoare activităţi de colectare, valorificare şi/sau de eliminare a uleiurilor uzate.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Operatorii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colectare a uleiurilor uzate au următoarele obligaţii: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w:t>
      </w:r>
      <w:proofErr w:type="gramStart"/>
      <w:r>
        <w:rPr>
          <w:rFonts w:ascii="Courier New" w:hAnsi="Courier New" w:cs="Courier New"/>
        </w:rPr>
        <w:t>sa</w:t>
      </w:r>
      <w:proofErr w:type="gramEnd"/>
      <w:r>
        <w:rPr>
          <w:rFonts w:ascii="Courier New" w:hAnsi="Courier New" w:cs="Courier New"/>
        </w:rPr>
        <w:t xml:space="preserve"> asigure colectarea separată a uleiurilor uzate, conform prevederilor anexei nr. 1, precum şi stocarea în condiţii de siguranta pentru sănătatea populaţiei şi protecţia mediului;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predea toată cantitatea de ulei uzat operatorilor economici autorizaţi sa desfăşoare activităţi de valorificare sau eliminare, însoţită de declaraţie pe propria răspundere, conform modelului prevăzut în anexa nr. 2, şi </w:t>
      </w:r>
      <w:proofErr w:type="gramStart"/>
      <w:r>
        <w:rPr>
          <w:rFonts w:ascii="Courier New" w:hAnsi="Courier New" w:cs="Courier New"/>
        </w:rPr>
        <w:t>sa</w:t>
      </w:r>
      <w:proofErr w:type="gramEnd"/>
      <w:r>
        <w:rPr>
          <w:rFonts w:ascii="Courier New" w:hAnsi="Courier New" w:cs="Courier New"/>
        </w:rPr>
        <w:t xml:space="preserve"> păstreze o proba de ulei prelevata din fiecare transport. Proba se păstrează pana când analiza acesteia confirma calitatea declarata de colector şi uleiul uzat poate fi valorificat sau eliminat;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sa</w:t>
      </w:r>
      <w:proofErr w:type="gramEnd"/>
      <w:r>
        <w:rPr>
          <w:rFonts w:ascii="Courier New" w:hAnsi="Courier New" w:cs="Courier New"/>
        </w:rPr>
        <w:t xml:space="preserve"> inscriptioneze vizibil pe recipiente categoria de ulei uzat colectat, potrivit prevederilor anexei nr. 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sa</w:t>
      </w:r>
      <w:proofErr w:type="gramEnd"/>
      <w:r>
        <w:rPr>
          <w:rFonts w:ascii="Courier New" w:hAnsi="Courier New" w:cs="Courier New"/>
        </w:rPr>
        <w:t xml:space="preserve"> păstreze evidenta privind cantitatea, calitatea, provenienta, localizarea şi înregistrarea colectării uleiurilor uzate, precum şi înregistrarea predării acestora în conformitate cu prevederile lit. 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sa</w:t>
      </w:r>
      <w:proofErr w:type="gramEnd"/>
      <w:r>
        <w:rPr>
          <w:rFonts w:ascii="Courier New" w:hAnsi="Courier New" w:cs="Courier New"/>
        </w:rPr>
        <w:t xml:space="preserve"> raporteze semestrial şi la solicitarea expresă a autorităţilor publice teritoriale pentru protecţia mediului informaţiile prevăzute la lit. d).</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Staţiile de distribuţie a produselor petroliere şi alţi operatori economici care comercializează uleiuri de motor şi de transmisie au următoarele obligaţii: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sa</w:t>
      </w:r>
      <w:proofErr w:type="gramEnd"/>
      <w:r>
        <w:rPr>
          <w:rFonts w:ascii="Courier New" w:hAnsi="Courier New" w:cs="Courier New"/>
        </w:rPr>
        <w:t xml:space="preserve"> amenajeze în incinta un spaţiu de colectare a uleiurilor uzate sau într-o zona aflată la o distanta acceptabilă pentru clienţi şi sa asigure colectarea cu titlu gratuit a acestora pentru tipurile de uleiuri comercializate;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predea uleiurile uzate colectate operatorilor economici prevăzuţi la art. </w:t>
      </w:r>
      <w:proofErr w:type="gramStart"/>
      <w:r>
        <w:rPr>
          <w:rFonts w:ascii="Courier New" w:hAnsi="Courier New" w:cs="Courier New"/>
        </w:rPr>
        <w:t>9 alin.</w:t>
      </w:r>
      <w:proofErr w:type="gramEnd"/>
      <w:r>
        <w:rPr>
          <w:rFonts w:ascii="Courier New" w:hAnsi="Courier New" w:cs="Courier New"/>
        </w:rPr>
        <w:t xml:space="preserve"> (1);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sa</w:t>
      </w:r>
      <w:proofErr w:type="gramEnd"/>
      <w:r>
        <w:rPr>
          <w:rFonts w:ascii="Courier New" w:hAnsi="Courier New" w:cs="Courier New"/>
        </w:rPr>
        <w:t xml:space="preserve"> afiseze la loc vizibil indicatoare privind amplasarea spaţiilor de colectare.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prevăzute la alin. (1) </w:t>
      </w:r>
      <w:proofErr w:type="gramStart"/>
      <w:r>
        <w:rPr>
          <w:rFonts w:ascii="Courier New" w:hAnsi="Courier New" w:cs="Courier New"/>
        </w:rPr>
        <w:t>lit</w:t>
      </w:r>
      <w:proofErr w:type="gramEnd"/>
      <w:r>
        <w:rPr>
          <w:rFonts w:ascii="Courier New" w:hAnsi="Courier New" w:cs="Courier New"/>
        </w:rPr>
        <w:t xml:space="preserve">. a) </w:t>
      </w:r>
      <w:proofErr w:type="gramStart"/>
      <w:r>
        <w:rPr>
          <w:rFonts w:ascii="Courier New" w:hAnsi="Courier New" w:cs="Courier New"/>
        </w:rPr>
        <w:t>pot</w:t>
      </w:r>
      <w:proofErr w:type="gramEnd"/>
      <w:r>
        <w:rPr>
          <w:rFonts w:ascii="Courier New" w:hAnsi="Courier New" w:cs="Courier New"/>
        </w:rPr>
        <w:t xml:space="preserve"> fi realizate ca alternativa şi prin terţi care sunt situati la o distanta acceptabilă pentru clienţi şi sunt autorizaţi în acest sens.</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Producătorii şi importatorii de uleiuri, denumiţi în continuare persoane responsabile, sunt obligaţi </w:t>
      </w:r>
      <w:proofErr w:type="gramStart"/>
      <w:r>
        <w:rPr>
          <w:rFonts w:ascii="Courier New" w:hAnsi="Courier New" w:cs="Courier New"/>
        </w:rPr>
        <w:t>sa</w:t>
      </w:r>
      <w:proofErr w:type="gramEnd"/>
      <w:r>
        <w:rPr>
          <w:rFonts w:ascii="Courier New" w:hAnsi="Courier New" w:cs="Courier New"/>
        </w:rPr>
        <w:t xml:space="preserve"> asigure organizarea sistemului de gestionare a uleiurilor uzate, corespunzător cantităţilor şi tipurilor de uleiuri introduse pe piata.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prevăzută la alin. (1) </w:t>
      </w:r>
      <w:proofErr w:type="gramStart"/>
      <w:r>
        <w:rPr>
          <w:rFonts w:ascii="Courier New" w:hAnsi="Courier New" w:cs="Courier New"/>
        </w:rPr>
        <w:t>se</w:t>
      </w:r>
      <w:proofErr w:type="gramEnd"/>
      <w:r>
        <w:rPr>
          <w:rFonts w:ascii="Courier New" w:hAnsi="Courier New" w:cs="Courier New"/>
        </w:rPr>
        <w:t xml:space="preserve"> poate realiza individual sau prin terţii indicaţi autorităţilor publice centrale pentru protecţia mediului de către persoanele responsabile.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stabilirii unui sistem coerent de gestionare </w:t>
      </w:r>
      <w:proofErr w:type="gramStart"/>
      <w:r>
        <w:rPr>
          <w:rFonts w:ascii="Courier New" w:hAnsi="Courier New" w:cs="Courier New"/>
        </w:rPr>
        <w:t>a</w:t>
      </w:r>
      <w:proofErr w:type="gramEnd"/>
      <w:r>
        <w:rPr>
          <w:rFonts w:ascii="Courier New" w:hAnsi="Courier New" w:cs="Courier New"/>
        </w:rPr>
        <w:t xml:space="preserve"> uleiurilor uzate, persoanele responsabile pot încheia acorduri voluntare cu autorităţile publice centrale şi/sau locale.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(4) Operatorii economici prevăzuţi la alin. (1) </w:t>
      </w:r>
      <w:proofErr w:type="gramStart"/>
      <w:r>
        <w:rPr>
          <w:rFonts w:ascii="Courier New" w:hAnsi="Courier New" w:cs="Courier New"/>
        </w:rPr>
        <w:t>au</w:t>
      </w:r>
      <w:proofErr w:type="gramEnd"/>
      <w:r>
        <w:rPr>
          <w:rFonts w:ascii="Courier New" w:hAnsi="Courier New" w:cs="Courier New"/>
        </w:rPr>
        <w:t xml:space="preserve"> obligaţia sa ţină evidenta privind:</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datele</w:t>
      </w:r>
      <w:proofErr w:type="gramEnd"/>
      <w:r>
        <w:rPr>
          <w:rFonts w:ascii="Courier New" w:hAnsi="Courier New" w:cs="Courier New"/>
        </w:rPr>
        <w:t xml:space="preserve"> de identificare ale operatorilor economici prin care se comercializează uleiul introdus pe piata, precum şi cantitatea, tipul şi provenienta uleiului;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datele</w:t>
      </w:r>
      <w:proofErr w:type="gramEnd"/>
      <w:r>
        <w:rPr>
          <w:rFonts w:ascii="Courier New" w:hAnsi="Courier New" w:cs="Courier New"/>
        </w:rPr>
        <w:t xml:space="preserve"> de identificare ale operatorilor economici care colectează uleiurile uzate în numele persoanelor responsabile;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w:t>
      </w:r>
      <w:proofErr w:type="gramStart"/>
      <w:r>
        <w:rPr>
          <w:rFonts w:ascii="Courier New" w:hAnsi="Courier New" w:cs="Courier New"/>
        </w:rPr>
        <w:t>cantitatea</w:t>
      </w:r>
      <w:proofErr w:type="gramEnd"/>
      <w:r>
        <w:rPr>
          <w:rFonts w:ascii="Courier New" w:hAnsi="Courier New" w:cs="Courier New"/>
        </w:rPr>
        <w:t>, calitatea uleiurilor uzate şi datele de identificare ale operatorilor economici cărora le-au fost predate în vederea valorificării/eliminării.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(5) Operatorii economici prevăzuţi la alin. (1) </w:t>
      </w:r>
      <w:proofErr w:type="gramStart"/>
      <w:r>
        <w:rPr>
          <w:rFonts w:ascii="Courier New" w:hAnsi="Courier New" w:cs="Courier New"/>
        </w:rPr>
        <w:t>au</w:t>
      </w:r>
      <w:proofErr w:type="gramEnd"/>
      <w:r>
        <w:rPr>
          <w:rFonts w:ascii="Courier New" w:hAnsi="Courier New" w:cs="Courier New"/>
        </w:rPr>
        <w:t xml:space="preserve"> obligaţia: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sa</w:t>
      </w:r>
      <w:proofErr w:type="gramEnd"/>
      <w:r>
        <w:rPr>
          <w:rFonts w:ascii="Courier New" w:hAnsi="Courier New" w:cs="Courier New"/>
        </w:rPr>
        <w:t xml:space="preserve"> raporteze semestrial şi la solicitarea expresă a autorităţilor publice teritoriale pentru protecţia mediului informaţiile prevăzute la alin. (4);</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pună la dispoziţie beneficiarilor informaţiile necesare pentru utilizarea în siguranta a uleiurilor.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Operatorilor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transport al uleiurilor uzate le sunt aplicabile prevederile </w:t>
      </w:r>
      <w:r>
        <w:rPr>
          <w:rFonts w:ascii="Courier New" w:hAnsi="Courier New" w:cs="Courier New"/>
          <w:vanish/>
        </w:rPr>
        <w:t>&lt;LLNK 12000    78180 302  23 63&gt;</w:t>
      </w:r>
      <w:r>
        <w:rPr>
          <w:rFonts w:ascii="Courier New" w:hAnsi="Courier New" w:cs="Courier New"/>
          <w:color w:val="0000FF"/>
          <w:u w:val="single"/>
        </w:rPr>
        <w:t xml:space="preserve">art. 23 </w:t>
      </w:r>
      <w:proofErr w:type="gramStart"/>
      <w:r>
        <w:rPr>
          <w:rFonts w:ascii="Courier New" w:hAnsi="Courier New" w:cs="Courier New"/>
          <w:color w:val="0000FF"/>
          <w:u w:val="single"/>
        </w:rPr>
        <w:t>şi</w:t>
      </w:r>
      <w:proofErr w:type="gramEnd"/>
      <w:r>
        <w:rPr>
          <w:rFonts w:ascii="Courier New" w:hAnsi="Courier New" w:cs="Courier New"/>
          <w:color w:val="0000FF"/>
          <w:u w:val="single"/>
        </w:rPr>
        <w:t xml:space="preserve"> 24 din Ordonanta de urgenta a Guvernului nr. </w:t>
      </w:r>
      <w:proofErr w:type="gramStart"/>
      <w:r>
        <w:rPr>
          <w:rFonts w:ascii="Courier New" w:hAnsi="Courier New" w:cs="Courier New"/>
          <w:color w:val="0000FF"/>
          <w:u w:val="single"/>
        </w:rPr>
        <w:t>78/2000</w:t>
      </w:r>
      <w:r>
        <w:rPr>
          <w:rFonts w:ascii="Courier New" w:hAnsi="Courier New" w:cs="Courier New"/>
        </w:rPr>
        <w:t xml:space="preserve">,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426/2001</w:t>
      </w:r>
      <w:r>
        <w:rPr>
          <w:rFonts w:ascii="Courier New" w:hAnsi="Courier New" w:cs="Courier New"/>
        </w:rPr>
        <w:t>, cu modificările şi completările ulterioare, şi cele ale Ordinului ministrului agriculturii, pădurilor, apelor şi mediului, al ministrului transporturilor, construcţiilor şi turismului şi al ministrului economiei şi comerţului nr.</w:t>
      </w:r>
      <w:proofErr w:type="gramEnd"/>
      <w:r>
        <w:rPr>
          <w:rFonts w:ascii="Courier New" w:hAnsi="Courier New" w:cs="Courier New"/>
        </w:rPr>
        <w:t xml:space="preserve"> </w:t>
      </w:r>
      <w:proofErr w:type="gramStart"/>
      <w:r>
        <w:rPr>
          <w:rFonts w:ascii="Courier New" w:hAnsi="Courier New" w:cs="Courier New"/>
        </w:rPr>
        <w:t>2/211/118/2004 pentru aprobarea Procedurii de reglementare şi control al transportului deşeurilor pe teritoriul României,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Valorificarea uleiurilor uzate se realizează cu prioritate prin regenerare, în cazul în care uleiurile uzate se preteaza acestei operaţii.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condiţiile tehnice şi economice fac neviabila regenerarea, valorificarea uleiurilor uzate se realizează prin coincinerare şi prin alte operaţii de valorificare, potrivit anexei nr. IIB din </w:t>
      </w:r>
      <w:r>
        <w:rPr>
          <w:rFonts w:ascii="Courier New" w:hAnsi="Courier New" w:cs="Courier New"/>
          <w:vanish/>
        </w:rPr>
        <w:t>&lt;LLNK 12000    78180 301   0 45&gt;</w:t>
      </w:r>
      <w:r>
        <w:rPr>
          <w:rFonts w:ascii="Courier New" w:hAnsi="Courier New" w:cs="Courier New"/>
          <w:color w:val="0000FF"/>
          <w:u w:val="single"/>
        </w:rPr>
        <w:t xml:space="preserve">Ordonanta de urgenta a Guvernului nr. </w:t>
      </w:r>
      <w:proofErr w:type="gramStart"/>
      <w:r>
        <w:rPr>
          <w:rFonts w:ascii="Courier New" w:hAnsi="Courier New" w:cs="Courier New"/>
          <w:color w:val="0000FF"/>
          <w:u w:val="single"/>
        </w:rPr>
        <w:t>78/2000</w:t>
      </w:r>
      <w:r>
        <w:rPr>
          <w:rFonts w:ascii="Courier New" w:hAnsi="Courier New" w:cs="Courier New"/>
        </w:rPr>
        <w:t xml:space="preserve">,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426/2001</w:t>
      </w:r>
      <w:r>
        <w:rPr>
          <w:rFonts w:ascii="Courier New" w:hAnsi="Courier New" w:cs="Courier New"/>
        </w:rPr>
        <w:t>,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procedeele prevăzute la alin. (1) </w:t>
      </w:r>
      <w:proofErr w:type="gramStart"/>
      <w:r>
        <w:rPr>
          <w:rFonts w:ascii="Courier New" w:hAnsi="Courier New" w:cs="Courier New"/>
        </w:rPr>
        <w:t>şi</w:t>
      </w:r>
      <w:proofErr w:type="gramEnd"/>
      <w:r>
        <w:rPr>
          <w:rFonts w:ascii="Courier New" w:hAnsi="Courier New" w:cs="Courier New"/>
        </w:rPr>
        <w:t xml:space="preserve"> (2) nu sunt aplicabile, se realizează eliminarea prin incinerare, cu respectarea valorilor limita de emisie prevăzute în </w:t>
      </w:r>
      <w:r>
        <w:rPr>
          <w:rFonts w:ascii="Courier New" w:hAnsi="Courier New" w:cs="Courier New"/>
          <w:vanish/>
        </w:rPr>
        <w:t>&lt;LLNK 12002   128 20 301   0 33&gt;</w:t>
      </w:r>
      <w:r>
        <w:rPr>
          <w:rFonts w:ascii="Courier New" w:hAnsi="Courier New" w:cs="Courier New"/>
          <w:color w:val="0000FF"/>
          <w:u w:val="single"/>
        </w:rPr>
        <w:t xml:space="preserve">Hotărârea Guvernului nr. </w:t>
      </w:r>
      <w:proofErr w:type="gramStart"/>
      <w:r>
        <w:rPr>
          <w:rFonts w:ascii="Courier New" w:hAnsi="Courier New" w:cs="Courier New"/>
          <w:color w:val="0000FF"/>
          <w:u w:val="single"/>
        </w:rPr>
        <w:t>128/2002</w:t>
      </w:r>
      <w:r>
        <w:rPr>
          <w:rFonts w:ascii="Courier New" w:hAnsi="Courier New" w:cs="Courier New"/>
        </w:rPr>
        <w:t>,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Operatorii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valorificare a uleiurilor uzate prin regenerare sau prin alte operaţii de valorificare a acestora, în conformitate cu anexa nr. IIB din </w:t>
      </w:r>
      <w:r>
        <w:rPr>
          <w:rFonts w:ascii="Courier New" w:hAnsi="Courier New" w:cs="Courier New"/>
          <w:vanish/>
        </w:rPr>
        <w:t>&lt;LLNK 12000    78180 301   0 45&gt;</w:t>
      </w:r>
      <w:r>
        <w:rPr>
          <w:rFonts w:ascii="Courier New" w:hAnsi="Courier New" w:cs="Courier New"/>
          <w:color w:val="0000FF"/>
          <w:u w:val="single"/>
        </w:rPr>
        <w:t xml:space="preserve">Ordonanta de urgenta a Guvernului nr. </w:t>
      </w:r>
      <w:proofErr w:type="gramStart"/>
      <w:r>
        <w:rPr>
          <w:rFonts w:ascii="Courier New" w:hAnsi="Courier New" w:cs="Courier New"/>
          <w:color w:val="0000FF"/>
          <w:u w:val="single"/>
        </w:rPr>
        <w:t>78/2000</w:t>
      </w:r>
      <w:r>
        <w:rPr>
          <w:rFonts w:ascii="Courier New" w:hAnsi="Courier New" w:cs="Courier New"/>
        </w:rPr>
        <w:t xml:space="preserve">,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426/2001</w:t>
      </w:r>
      <w:r>
        <w:rPr>
          <w:rFonts w:ascii="Courier New" w:hAnsi="Courier New" w:cs="Courier New"/>
        </w:rPr>
        <w:t>, cu modificările şi completările ulterioare, au următoarele obligaţii: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sa</w:t>
      </w:r>
      <w:proofErr w:type="gramEnd"/>
      <w:r>
        <w:rPr>
          <w:rFonts w:ascii="Courier New" w:hAnsi="Courier New" w:cs="Courier New"/>
        </w:rPr>
        <w:t xml:space="preserve"> valorifice uleiurile uzate utilizând tehnologii şi instalaţii care sa asigure protecţia corespunzătoare a sănătăţii populaţiei şi a mediului;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regenereze uleiurile uzate cu conţinut de bifenili policlorurati sau alţi compuşi similari, conform art. </w:t>
      </w:r>
      <w:proofErr w:type="gramStart"/>
      <w:r>
        <w:rPr>
          <w:rFonts w:ascii="Courier New" w:hAnsi="Courier New" w:cs="Courier New"/>
        </w:rPr>
        <w:t>1 alin.</w:t>
      </w:r>
      <w:proofErr w:type="gramEnd"/>
      <w:r>
        <w:rPr>
          <w:rFonts w:ascii="Courier New" w:hAnsi="Courier New" w:cs="Courier New"/>
        </w:rPr>
        <w:t xml:space="preserve"> (2), numai în cazul în care prin regenerare fie se elimina bifenilii policlorurati sau alţi compuşi similari, fie rezulta ulei de baza cu </w:t>
      </w:r>
      <w:proofErr w:type="gramStart"/>
      <w:r>
        <w:rPr>
          <w:rFonts w:ascii="Courier New" w:hAnsi="Courier New" w:cs="Courier New"/>
        </w:rPr>
        <w:t>un</w:t>
      </w:r>
      <w:proofErr w:type="gramEnd"/>
      <w:r>
        <w:rPr>
          <w:rFonts w:ascii="Courier New" w:hAnsi="Courier New" w:cs="Courier New"/>
        </w:rPr>
        <w:t xml:space="preserve"> conţinut de bifenili policlorurati ori alţi compuşi similari în concentratii mai mici de 50 ppm;</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w:t>
      </w:r>
      <w:proofErr w:type="gramStart"/>
      <w:r>
        <w:rPr>
          <w:rFonts w:ascii="Courier New" w:hAnsi="Courier New" w:cs="Courier New"/>
        </w:rPr>
        <w:t>sa</w:t>
      </w:r>
      <w:proofErr w:type="gramEnd"/>
      <w:r>
        <w:rPr>
          <w:rFonts w:ascii="Courier New" w:hAnsi="Courier New" w:cs="Courier New"/>
        </w:rPr>
        <w:t xml:space="preserve"> preleve probe şi sa efectueze analiza uleiului uzat la recepţie conform legislaţiei în vigoare, în vederea verificării calităţii declarate, precum şi respectării prevederilor lit. 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sa</w:t>
      </w:r>
      <w:proofErr w:type="gramEnd"/>
      <w:r>
        <w:rPr>
          <w:rFonts w:ascii="Courier New" w:hAnsi="Courier New" w:cs="Courier New"/>
        </w:rPr>
        <w:t xml:space="preserve"> regenereze uleiurile uzate astfel încât uleiul de baza obţinut sa nu conţină substanţe a căror concentraţie sa îl clasifice ca deseu periculos, conform anexelor nr. </w:t>
      </w:r>
      <w:proofErr w:type="gramStart"/>
      <w:r>
        <w:rPr>
          <w:rFonts w:ascii="Courier New" w:hAnsi="Courier New" w:cs="Courier New"/>
        </w:rPr>
        <w:t xml:space="preserve">IC, ID şi IE la </w:t>
      </w:r>
      <w:r>
        <w:rPr>
          <w:rFonts w:ascii="Courier New" w:hAnsi="Courier New" w:cs="Courier New"/>
          <w:vanish/>
        </w:rPr>
        <w:t>&lt;LLNK 12000    78180 301   0 45&gt;</w:t>
      </w:r>
      <w:r>
        <w:rPr>
          <w:rFonts w:ascii="Courier New" w:hAnsi="Courier New" w:cs="Courier New"/>
          <w:color w:val="0000FF"/>
          <w:u w:val="single"/>
        </w:rPr>
        <w:t>Ordonanta de urgenta a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78/2000</w:t>
      </w:r>
      <w:r>
        <w:rPr>
          <w:rFonts w:ascii="Courier New" w:hAnsi="Courier New" w:cs="Courier New"/>
        </w:rPr>
        <w:t xml:space="preserve">, aprobată cu modificări şi completări prin </w:t>
      </w:r>
      <w:r>
        <w:rPr>
          <w:rFonts w:ascii="Courier New" w:hAnsi="Courier New" w:cs="Courier New"/>
          <w:vanish/>
        </w:rPr>
        <w:t>&lt;LLNK 12001   426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426/2001</w:t>
      </w:r>
      <w:r>
        <w:rPr>
          <w:rFonts w:ascii="Courier New" w:hAnsi="Courier New" w:cs="Courier New"/>
        </w:rPr>
        <w:t>, cu modificările şi completările ulterioare;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sa</w:t>
      </w:r>
      <w:proofErr w:type="gramEnd"/>
      <w:r>
        <w:rPr>
          <w:rFonts w:ascii="Courier New" w:hAnsi="Courier New" w:cs="Courier New"/>
        </w:rPr>
        <w:t xml:space="preserve"> verifice şi sa controleze dacă uleiul de baza obţinut prin procesul de regenerare corespunde specificatiilor tehnice de calitate în vigoare pentru sortimentul respectiv;</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f) sa păstreze evidenta privind cantitatea de ulei uzat primit, calitatea acestuia şi datele de identificare ale operatorilor economici de la care primeşte ulei uzat în vederea valorificării, cantitatea regenerata, respectiv valorificată printr-o alta operaţie, precum şi înregistrarea cantităţii de ulei uzat care nu poate fi valorificat;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sa</w:t>
      </w:r>
      <w:proofErr w:type="gramEnd"/>
      <w:r>
        <w:rPr>
          <w:rFonts w:ascii="Courier New" w:hAnsi="Courier New" w:cs="Courier New"/>
        </w:rPr>
        <w:t xml:space="preserve"> raporteze semestrial şi la solicitarea expresă a autorităţilor publice teritoriale pentru protecţia mediului informaţiile prevăzute la lit. f).</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Operatorii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valorificare a uleiurilor uzate prin coincinerare, precum şi cei autorizaţi sa desfăşoare activităţi de eliminare prin incinerare a uleiurilor uzate sunt obligaţi: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sa</w:t>
      </w:r>
      <w:proofErr w:type="gramEnd"/>
      <w:r>
        <w:rPr>
          <w:rFonts w:ascii="Courier New" w:hAnsi="Courier New" w:cs="Courier New"/>
        </w:rPr>
        <w:t xml:space="preserve"> utilizeze tehnologii şi instalaţii care asigura protecţia sănătăţii populaţiei şi a mediului;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w:t>
      </w:r>
      <w:proofErr w:type="gramEnd"/>
      <w:r>
        <w:rPr>
          <w:rFonts w:ascii="Courier New" w:hAnsi="Courier New" w:cs="Courier New"/>
        </w:rPr>
        <w:t xml:space="preserve"> respecte valorile limita de emisie prevăzute de </w:t>
      </w:r>
      <w:r>
        <w:rPr>
          <w:rFonts w:ascii="Courier New" w:hAnsi="Courier New" w:cs="Courier New"/>
          <w:vanish/>
        </w:rPr>
        <w:t>&lt;LLNK 12002   128 20 301   0 33&gt;</w:t>
      </w:r>
      <w:r>
        <w:rPr>
          <w:rFonts w:ascii="Courier New" w:hAnsi="Courier New" w:cs="Courier New"/>
          <w:color w:val="0000FF"/>
          <w:u w:val="single"/>
        </w:rPr>
        <w:t>Hotărârea Guvernului nr. 128/2002</w:t>
      </w:r>
      <w:r>
        <w:rPr>
          <w:rFonts w:ascii="Courier New" w:hAnsi="Courier New" w:cs="Courier New"/>
        </w:rPr>
        <w:t>, cu modificările şi completările ulterioare;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în</w:t>
      </w:r>
      <w:proofErr w:type="gramEnd"/>
      <w:r>
        <w:rPr>
          <w:rFonts w:ascii="Courier New" w:hAnsi="Courier New" w:cs="Courier New"/>
        </w:rPr>
        <w:t xml:space="preserve"> desfăşurarea activităţii de coincinerare sa efectueze controlul concentratiilor substanţelor poluante atât în uleiul uzat, cat şi în amestecul de ulei uzat cu alţi combustibili, ţinând seama de caracteristicile tehnice ale instalaţiilor;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la</w:t>
      </w:r>
      <w:proofErr w:type="gramEnd"/>
      <w:r>
        <w:rPr>
          <w:rFonts w:ascii="Courier New" w:hAnsi="Courier New" w:cs="Courier New"/>
        </w:rPr>
        <w:t xml:space="preserve"> coincinerare sunt acceptate uleiurile uzate colectate pe categorii, conform anexei nr. 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la</w:t>
      </w:r>
      <w:proofErr w:type="gramEnd"/>
      <w:r>
        <w:rPr>
          <w:rFonts w:ascii="Courier New" w:hAnsi="Courier New" w:cs="Courier New"/>
        </w:rPr>
        <w:t xml:space="preserve"> incinerare sunt acceptate pentru eliminare doar uleiuri uzate amestecate cu alte tipuri de uleiuri conţinând bifenili policlorurati sau alţi compuşi similari şi/sau cu alte tipuri de compuşi periculosi;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sa</w:t>
      </w:r>
      <w:proofErr w:type="gramEnd"/>
      <w:r>
        <w:rPr>
          <w:rFonts w:ascii="Courier New" w:hAnsi="Courier New" w:cs="Courier New"/>
        </w:rPr>
        <w:t xml:space="preserve"> păstreze evidenta privind cantitatea de ulei uzat primit, calitatea acestuia şi datele de identificare ale operatorilor economici de la care primeşte uleiul uzat în vederea coincinerarii/eliminării;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sa</w:t>
      </w:r>
      <w:proofErr w:type="gramEnd"/>
      <w:r>
        <w:rPr>
          <w:rFonts w:ascii="Courier New" w:hAnsi="Courier New" w:cs="Courier New"/>
        </w:rPr>
        <w:t xml:space="preserve"> raporteze semestrial şi la solicitarea expresă a autorităţilor publice teritoriale pentru protecţia mediului informaţiile prevăzute la lit. f).</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prevederile art. </w:t>
      </w:r>
      <w:proofErr w:type="gramStart"/>
      <w:r>
        <w:rPr>
          <w:rFonts w:ascii="Courier New" w:hAnsi="Courier New" w:cs="Courier New"/>
        </w:rPr>
        <w:t>4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xml:space="preserve">. d) </w:t>
      </w:r>
      <w:proofErr w:type="gramStart"/>
      <w:r>
        <w:rPr>
          <w:rFonts w:ascii="Courier New" w:hAnsi="Courier New" w:cs="Courier New"/>
        </w:rPr>
        <w:t>este</w:t>
      </w:r>
      <w:proofErr w:type="gramEnd"/>
      <w:r>
        <w:rPr>
          <w:rFonts w:ascii="Courier New" w:hAnsi="Courier New" w:cs="Courier New"/>
        </w:rPr>
        <w:t xml:space="preserve"> permisă amestecarea între ele a diferitelor categorii de uleiuri uzate, în situaţia valorificării acestora prin coincinerare sau eliminare prin incinerare.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Producătorii şi importatorii de uleiuri şi lubrifianţi sunt obligaţi </w:t>
      </w:r>
      <w:proofErr w:type="gramStart"/>
      <w:r>
        <w:rPr>
          <w:rFonts w:ascii="Courier New" w:hAnsi="Courier New" w:cs="Courier New"/>
        </w:rPr>
        <w:t>sa</w:t>
      </w:r>
      <w:proofErr w:type="gramEnd"/>
      <w:r>
        <w:rPr>
          <w:rFonts w:ascii="Courier New" w:hAnsi="Courier New" w:cs="Courier New"/>
        </w:rPr>
        <w:t xml:space="preserve"> informeze publicul asupra necesităţii colectării, valorificării şi/sau eliminării adecvate a uleiurilor uzate. Orice tip de reclama referitoare la aceste aspecte trebuie amplasat în locuri vizibile la toate punctele de comercializare şi trebuie </w:t>
      </w:r>
      <w:proofErr w:type="gramStart"/>
      <w:r>
        <w:rPr>
          <w:rFonts w:ascii="Courier New" w:hAnsi="Courier New" w:cs="Courier New"/>
        </w:rPr>
        <w:t>sa</w:t>
      </w:r>
      <w:proofErr w:type="gramEnd"/>
      <w:r>
        <w:rPr>
          <w:rFonts w:ascii="Courier New" w:hAnsi="Courier New" w:cs="Courier New"/>
        </w:rPr>
        <w:t xml:space="preserve"> conţină următorul text: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"Acest ulei trebuie predat unui colector autorizat după utilizare!"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Uleiurile de motor şi de transmisie destinate comercializării trebuie </w:t>
      </w:r>
      <w:proofErr w:type="gramStart"/>
      <w:r>
        <w:rPr>
          <w:rFonts w:ascii="Courier New" w:hAnsi="Courier New" w:cs="Courier New"/>
        </w:rPr>
        <w:t>sa</w:t>
      </w:r>
      <w:proofErr w:type="gramEnd"/>
      <w:r>
        <w:rPr>
          <w:rFonts w:ascii="Courier New" w:hAnsi="Courier New" w:cs="Courier New"/>
        </w:rPr>
        <w:t xml:space="preserve"> aibă inscripţionat pe ambalaj următorul text: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"Acest ulei trebuie predat unui colector autorizat după utilizare!</w:t>
      </w:r>
      <w:proofErr w:type="gramEnd"/>
      <w:r>
        <w:rPr>
          <w:rFonts w:ascii="Courier New" w:hAnsi="Courier New" w:cs="Courier New"/>
        </w:rPr>
        <w:t xml:space="preserve"> </w:t>
      </w:r>
      <w:proofErr w:type="gramStart"/>
      <w:r>
        <w:rPr>
          <w:rFonts w:ascii="Courier New" w:hAnsi="Courier New" w:cs="Courier New"/>
        </w:rPr>
        <w:t>Este interzisă amestecarea acestui ulei cu solventi, lichid de frana şi lichid de răcire.</w:t>
      </w:r>
      <w:proofErr w:type="gramEnd"/>
      <w:r>
        <w:rPr>
          <w:rFonts w:ascii="Courier New" w:hAnsi="Courier New" w:cs="Courier New"/>
        </w:rPr>
        <w:t xml:space="preserve"> </w:t>
      </w:r>
      <w:proofErr w:type="gramStart"/>
      <w:r>
        <w:rPr>
          <w:rFonts w:ascii="Courier New" w:hAnsi="Courier New" w:cs="Courier New"/>
        </w:rPr>
        <w:t>Este interzisă utilizarea acestuia drept carburant în amestec cu motorina.</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Acest produs după utilizare are codul ............................, conform </w:t>
      </w:r>
      <w:r>
        <w:rPr>
          <w:rFonts w:ascii="Courier New" w:hAnsi="Courier New" w:cs="Courier New"/>
          <w:vanish/>
        </w:rPr>
        <w:t>&lt;LLNK 12002   856 20 301   0 33&gt;</w:t>
      </w:r>
      <w:r>
        <w:rPr>
          <w:rFonts w:ascii="Courier New" w:hAnsi="Courier New" w:cs="Courier New"/>
          <w:color w:val="0000FF"/>
          <w:u w:val="single"/>
        </w:rPr>
        <w:t>Hotărârii Guvernului nr. 856/2002</w:t>
      </w:r>
      <w:r>
        <w:rPr>
          <w:rFonts w:ascii="Courier New" w:hAnsi="Courier New" w:cs="Courier New"/>
        </w:rPr>
        <w:t xml:space="preserve"> privind evidenta gestiunii deşeurilor şi pentru aprobarea listei cuprinzând deşeurile, inclusiv deşeurile periculoase, şi se încadrează în categoria de </w:t>
      </w:r>
      <w:proofErr w:type="gramStart"/>
      <w:r>
        <w:rPr>
          <w:rFonts w:ascii="Courier New" w:hAnsi="Courier New" w:cs="Courier New"/>
        </w:rPr>
        <w:t>colectare ...................................</w:t>
      </w:r>
      <w:proofErr w:type="gramEnd"/>
      <w:r>
        <w:rPr>
          <w:rFonts w:ascii="Courier New" w:hAnsi="Courier New" w:cs="Courier New"/>
        </w:rPr>
        <w:t xml:space="preserve"> ."</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din punct de vedere al protecţiei mediului </w:t>
      </w:r>
      <w:proofErr w:type="gramStart"/>
      <w:r>
        <w:rPr>
          <w:rFonts w:ascii="Courier New" w:hAnsi="Courier New" w:cs="Courier New"/>
        </w:rPr>
        <w:t>a</w:t>
      </w:r>
      <w:proofErr w:type="gramEnd"/>
      <w:r>
        <w:rPr>
          <w:rFonts w:ascii="Courier New" w:hAnsi="Courier New" w:cs="Courier New"/>
        </w:rPr>
        <w:t xml:space="preserve"> operatorilor economici care desfăşoară activităţi de gestionare a uleiurilor uzate se realizează în condiţiile legii.</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contravenţii şi se sancţionează astfel:</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nerespectarea</w:t>
      </w:r>
      <w:proofErr w:type="gramEnd"/>
      <w:r>
        <w:rPr>
          <w:rFonts w:ascii="Courier New" w:hAnsi="Courier New" w:cs="Courier New"/>
        </w:rPr>
        <w:t xml:space="preserve"> prevederilor art. </w:t>
      </w:r>
      <w:proofErr w:type="gramStart"/>
      <w:r>
        <w:rPr>
          <w:rFonts w:ascii="Courier New" w:hAnsi="Courier New" w:cs="Courier New"/>
        </w:rPr>
        <w:t>4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xml:space="preserve">. a) </w:t>
      </w:r>
      <w:proofErr w:type="gramStart"/>
      <w:r>
        <w:rPr>
          <w:rFonts w:ascii="Courier New" w:hAnsi="Courier New" w:cs="Courier New"/>
        </w:rPr>
        <w:t>şi</w:t>
      </w:r>
      <w:proofErr w:type="gramEnd"/>
      <w:r>
        <w:rPr>
          <w:rFonts w:ascii="Courier New" w:hAnsi="Courier New" w:cs="Courier New"/>
        </w:rPr>
        <w:t xml:space="preserve"> b) şi ale art. 5, cu amenda de la 100 lei la 1.000 lei pentru persoane fizice, respectiv de la 7.500 lei la 10.000 lei pentru persoanele juridice;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nerespectarea</w:t>
      </w:r>
      <w:proofErr w:type="gramEnd"/>
      <w:r>
        <w:rPr>
          <w:rFonts w:ascii="Courier New" w:hAnsi="Courier New" w:cs="Courier New"/>
        </w:rPr>
        <w:t xml:space="preserve"> prevederilor art. </w:t>
      </w:r>
      <w:proofErr w:type="gramStart"/>
      <w:r>
        <w:rPr>
          <w:rFonts w:ascii="Courier New" w:hAnsi="Courier New" w:cs="Courier New"/>
        </w:rPr>
        <w:t>4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xml:space="preserve">. c), d), f), g), h), i) şi j), art. </w:t>
      </w:r>
      <w:proofErr w:type="gramStart"/>
      <w:r>
        <w:rPr>
          <w:rFonts w:ascii="Courier New" w:hAnsi="Courier New" w:cs="Courier New"/>
        </w:rPr>
        <w:t>7, 8, 9, 11, 12 şi ale art.</w:t>
      </w:r>
      <w:proofErr w:type="gramEnd"/>
      <w:r>
        <w:rPr>
          <w:rFonts w:ascii="Courier New" w:hAnsi="Courier New" w:cs="Courier New"/>
        </w:rPr>
        <w:t xml:space="preserve"> </w:t>
      </w:r>
      <w:proofErr w:type="gramStart"/>
      <w:r>
        <w:rPr>
          <w:rFonts w:ascii="Courier New" w:hAnsi="Courier New" w:cs="Courier New"/>
        </w:rPr>
        <w:t>13 alin.</w:t>
      </w:r>
      <w:proofErr w:type="gramEnd"/>
      <w:r>
        <w:rPr>
          <w:rFonts w:ascii="Courier New" w:hAnsi="Courier New" w:cs="Courier New"/>
        </w:rPr>
        <w:t xml:space="preserve"> (1), cu amenda de la 5.000 lei la 10.000 lei pentru persoanele juridice;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nerespectarea</w:t>
      </w:r>
      <w:proofErr w:type="gramEnd"/>
      <w:r>
        <w:rPr>
          <w:rFonts w:ascii="Courier New" w:hAnsi="Courier New" w:cs="Courier New"/>
        </w:rPr>
        <w:t xml:space="preserve"> prevederilor art. </w:t>
      </w:r>
      <w:proofErr w:type="gramStart"/>
      <w:r>
        <w:rPr>
          <w:rFonts w:ascii="Courier New" w:hAnsi="Courier New" w:cs="Courier New"/>
        </w:rPr>
        <w:t>4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d), f), g) şi j) şi ale art. 6, cu amenda de la 100 lei la 500 lei pentru persoane fizice;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nerespectarea</w:t>
      </w:r>
      <w:proofErr w:type="gramEnd"/>
      <w:r>
        <w:rPr>
          <w:rFonts w:ascii="Courier New" w:hAnsi="Courier New" w:cs="Courier New"/>
        </w:rPr>
        <w:t xml:space="preserve"> prevederilor art. </w:t>
      </w:r>
      <w:proofErr w:type="gramStart"/>
      <w:r>
        <w:rPr>
          <w:rFonts w:ascii="Courier New" w:hAnsi="Courier New" w:cs="Courier New"/>
        </w:rPr>
        <w:t>4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e), cu amenda de la 500 lei la 5.000 lei pentru persoanele fizice, respectiv de la 7.500 lei la 22.500 lei pentru persoanele juridice;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nerespectarea</w:t>
      </w:r>
      <w:proofErr w:type="gramEnd"/>
      <w:r>
        <w:rPr>
          <w:rFonts w:ascii="Courier New" w:hAnsi="Courier New" w:cs="Courier New"/>
        </w:rPr>
        <w:t xml:space="preserve"> prevederilor art. </w:t>
      </w:r>
      <w:proofErr w:type="gramStart"/>
      <w:r>
        <w:rPr>
          <w:rFonts w:ascii="Courier New" w:hAnsi="Courier New" w:cs="Courier New"/>
        </w:rPr>
        <w:t>14, cu amenda de la 2.000 lei la 5.000 lei pentru persoanele juridice.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Constatarea contravenţiilor prevăzute la art. 16 şi aplicarea sancţiunilor se fac de către personalul împuternicit al:</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Garzii Naţionale de Mediu, pentru nerespectarea prevederilor art. 4, 5, 6, 7, 8, 9, 11, 12 şi 13;</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 Autorităţii Naţionale pentru Protecţia Consumatorilor, pentru nerespectarea prevederilor art.</w:t>
      </w:r>
      <w:proofErr w:type="gramEnd"/>
      <w:r>
        <w:rPr>
          <w:rFonts w:ascii="Courier New" w:hAnsi="Courier New" w:cs="Courier New"/>
        </w:rPr>
        <w:t xml:space="preserve"> 14.</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w:t>
      </w:r>
      <w:proofErr w:type="gramStart"/>
      <w:r>
        <w:rPr>
          <w:rFonts w:ascii="Courier New" w:hAnsi="Courier New" w:cs="Courier New"/>
        </w:rPr>
        <w:t>referitoare</w:t>
      </w:r>
      <w:proofErr w:type="gramEnd"/>
      <w:r>
        <w:rPr>
          <w:rFonts w:ascii="Courier New" w:hAnsi="Courier New" w:cs="Courier New"/>
        </w:rPr>
        <w:t xml:space="preserve"> la contravenţii se completează cu prevederile </w:t>
      </w:r>
      <w:r>
        <w:rPr>
          <w:rFonts w:ascii="Courier New" w:hAnsi="Courier New" w:cs="Courier New"/>
          <w:vanish/>
        </w:rPr>
        <w:t>&lt;LLNK 12001     2130 301   0 32&gt;</w:t>
      </w:r>
      <w:r>
        <w:rPr>
          <w:rFonts w:ascii="Courier New" w:hAnsi="Courier New" w:cs="Courier New"/>
          <w:color w:val="0000FF"/>
          <w:u w:val="single"/>
        </w:rPr>
        <w:t xml:space="preserve">Ordonanţei Guvernului nr. </w:t>
      </w:r>
      <w:proofErr w:type="gramStart"/>
      <w:r>
        <w:rPr>
          <w:rFonts w:ascii="Courier New" w:hAnsi="Courier New" w:cs="Courier New"/>
          <w:color w:val="0000FF"/>
          <w:u w:val="single"/>
        </w:rPr>
        <w:t>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180/2002</w:t>
      </w:r>
      <w:r>
        <w:rPr>
          <w:rFonts w:ascii="Courier New" w:hAnsi="Courier New" w:cs="Courier New"/>
        </w:rPr>
        <w:t>, cu modificările şi completările ulterioare.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Contravenientul poate achită în termen de 48 de ore de la data încheierii procesului-verbal ori, după caz, de la data comunicării acestuia jumătate din minimul amenzii prevăzute în actul normativ, agentul constatator făcând menţiune despre aceasta posibilitate în procesul-verbal de constatare şi sancţionare a contravenţiei.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de constatare a contravenţiilor întocmite de agenţii constatatori din cadrul autorităţilor prevăzute la alin. (1) </w:t>
      </w:r>
      <w:proofErr w:type="gramStart"/>
      <w:r>
        <w:rPr>
          <w:rFonts w:ascii="Courier New" w:hAnsi="Courier New" w:cs="Courier New"/>
        </w:rPr>
        <w:t>sunt</w:t>
      </w:r>
      <w:proofErr w:type="gramEnd"/>
      <w:r>
        <w:rPr>
          <w:rFonts w:ascii="Courier New" w:hAnsi="Courier New" w:cs="Courier New"/>
        </w:rPr>
        <w:t xml:space="preserve"> acte procedurale, potrivit reglementărilor legale, cu toate efectele prevăzute de legislaţia în vigoare.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Agenţiile locale pentru protecţia mediului asigura afişarea listei cuprinzând operatorii economici autorizaţi </w:t>
      </w:r>
      <w:proofErr w:type="gramStart"/>
      <w:r>
        <w:rPr>
          <w:rFonts w:ascii="Courier New" w:hAnsi="Courier New" w:cs="Courier New"/>
        </w:rPr>
        <w:t>sa</w:t>
      </w:r>
      <w:proofErr w:type="gramEnd"/>
      <w:r>
        <w:rPr>
          <w:rFonts w:ascii="Courier New" w:hAnsi="Courier New" w:cs="Courier New"/>
        </w:rPr>
        <w:t xml:space="preserve"> desfăşoare activităţi de gestionare a uleiurilor uzate.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Potrivit prevederilor art. </w:t>
      </w:r>
      <w:proofErr w:type="gramStart"/>
      <w:r>
        <w:rPr>
          <w:rFonts w:ascii="Courier New" w:hAnsi="Courier New" w:cs="Courier New"/>
        </w:rPr>
        <w:t>5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xml:space="preserve">. e) </w:t>
      </w:r>
      <w:proofErr w:type="gramStart"/>
      <w:r>
        <w:rPr>
          <w:rFonts w:ascii="Courier New" w:hAnsi="Courier New" w:cs="Courier New"/>
        </w:rPr>
        <w:t>şi</w:t>
      </w:r>
      <w:proofErr w:type="gramEnd"/>
      <w:r>
        <w:rPr>
          <w:rFonts w:ascii="Courier New" w:hAnsi="Courier New" w:cs="Courier New"/>
        </w:rPr>
        <w:t xml:space="preserve"> alin. (2) </w:t>
      </w:r>
      <w:proofErr w:type="gramStart"/>
      <w:r>
        <w:rPr>
          <w:rFonts w:ascii="Courier New" w:hAnsi="Courier New" w:cs="Courier New"/>
        </w:rPr>
        <w:t>lit</w:t>
      </w:r>
      <w:proofErr w:type="gramEnd"/>
      <w:r>
        <w:rPr>
          <w:rFonts w:ascii="Courier New" w:hAnsi="Courier New" w:cs="Courier New"/>
        </w:rPr>
        <w:t xml:space="preserve">. c), art. 7 lit. e), art. </w:t>
      </w:r>
      <w:proofErr w:type="gramStart"/>
      <w:r>
        <w:rPr>
          <w:rFonts w:ascii="Courier New" w:hAnsi="Courier New" w:cs="Courier New"/>
        </w:rPr>
        <w:t>9 alin.</w:t>
      </w:r>
      <w:proofErr w:type="gramEnd"/>
      <w:r>
        <w:rPr>
          <w:rFonts w:ascii="Courier New" w:hAnsi="Courier New" w:cs="Courier New"/>
        </w:rPr>
        <w:t xml:space="preserve"> (5) </w:t>
      </w:r>
      <w:proofErr w:type="gramStart"/>
      <w:r>
        <w:rPr>
          <w:rFonts w:ascii="Courier New" w:hAnsi="Courier New" w:cs="Courier New"/>
        </w:rPr>
        <w:t>lit</w:t>
      </w:r>
      <w:proofErr w:type="gramEnd"/>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art. 12 lit. g) </w:t>
      </w:r>
      <w:proofErr w:type="gramStart"/>
      <w:r>
        <w:rPr>
          <w:rFonts w:ascii="Courier New" w:hAnsi="Courier New" w:cs="Courier New"/>
        </w:rPr>
        <w:t>şi</w:t>
      </w:r>
      <w:proofErr w:type="gramEnd"/>
      <w:r>
        <w:rPr>
          <w:rFonts w:ascii="Courier New" w:hAnsi="Courier New" w:cs="Courier New"/>
        </w:rPr>
        <w:t xml:space="preserve"> ale art. </w:t>
      </w:r>
      <w:proofErr w:type="gramStart"/>
      <w:r>
        <w:rPr>
          <w:rFonts w:ascii="Courier New" w:hAnsi="Courier New" w:cs="Courier New"/>
        </w:rPr>
        <w:t>13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g), datele se raportează autorităţilor publice teritoriale pentru protecţia mediului.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Pe baza datelor prevăzute la alin. (1) şi centralizate la nivelul Agenţiei Naţionale pentru Protecţia Mediului, Ministerul Mediului şi Gospodăririi Apelor înaintează Comisiei Europene la fiecare 3 ani un raport privind situaţia gestionării uleiurilor uzate, prima raportare acoperind perioada 2007-2009.</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Mediului şi Gospodăririi Apelor, în calitate de autoritate centrala pentru protecţia mediului, are responsabilitatea comunicării către Comisia Europeană a reglementărilor şi dispoziţiilor administrative adoptate pentru implementarea </w:t>
      </w:r>
      <w:r>
        <w:rPr>
          <w:rFonts w:ascii="Courier New" w:hAnsi="Courier New" w:cs="Courier New"/>
          <w:vanish/>
        </w:rPr>
        <w:t>&lt;LLNK 831975L0439           25&gt;</w:t>
      </w:r>
      <w:r>
        <w:rPr>
          <w:rFonts w:ascii="Courier New" w:hAnsi="Courier New" w:cs="Courier New"/>
          <w:color w:val="0000FF"/>
          <w:u w:val="single"/>
        </w:rPr>
        <w:t xml:space="preserve">Directivei nr. </w:t>
      </w:r>
      <w:proofErr w:type="gramStart"/>
      <w:r>
        <w:rPr>
          <w:rFonts w:ascii="Courier New" w:hAnsi="Courier New" w:cs="Courier New"/>
          <w:color w:val="0000FF"/>
          <w:u w:val="single"/>
        </w:rPr>
        <w:t>75/439/CEE</w:t>
      </w:r>
      <w:r>
        <w:rPr>
          <w:rFonts w:ascii="Courier New" w:hAnsi="Courier New" w:cs="Courier New"/>
        </w:rPr>
        <w:t xml:space="preserve"> privind eliminarea uleiurilor uzate, amendata prin </w:t>
      </w:r>
      <w:r>
        <w:rPr>
          <w:rFonts w:ascii="Courier New" w:hAnsi="Courier New" w:cs="Courier New"/>
          <w:vanish/>
        </w:rPr>
        <w:t>&lt;LLNK 831987L0101           26&gt;</w:t>
      </w:r>
      <w:r>
        <w:rPr>
          <w:rFonts w:ascii="Courier New" w:hAnsi="Courier New" w:cs="Courier New"/>
          <w:color w:val="0000FF"/>
          <w:u w:val="single"/>
        </w:rPr>
        <w:t>directivele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87/101/CEE</w:t>
      </w:r>
      <w:r>
        <w:rPr>
          <w:rFonts w:ascii="Courier New" w:hAnsi="Courier New" w:cs="Courier New"/>
        </w:rPr>
        <w:t xml:space="preserve"> şi nr.</w:t>
      </w:r>
      <w:proofErr w:type="gramEnd"/>
      <w:r>
        <w:rPr>
          <w:rFonts w:ascii="Courier New" w:hAnsi="Courier New" w:cs="Courier New"/>
        </w:rPr>
        <w:t xml:space="preserve"> </w:t>
      </w:r>
      <w:r>
        <w:rPr>
          <w:rFonts w:ascii="Courier New" w:hAnsi="Courier New" w:cs="Courier New"/>
          <w:vanish/>
        </w:rPr>
        <w:t>&lt;LLNK 831991L0692           10&gt;</w:t>
      </w:r>
      <w:proofErr w:type="gramStart"/>
      <w:r>
        <w:rPr>
          <w:rFonts w:ascii="Courier New" w:hAnsi="Courier New" w:cs="Courier New"/>
          <w:color w:val="0000FF"/>
          <w:u w:val="single"/>
        </w:rPr>
        <w:t>91/692/CEE</w:t>
      </w:r>
      <w:r>
        <w:rPr>
          <w:rFonts w:ascii="Courier New" w:hAnsi="Courier New" w:cs="Courier New"/>
        </w:rPr>
        <w:t>.</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Anexele nr.</w:t>
      </w:r>
      <w:proofErr w:type="gramEnd"/>
      <w:r>
        <w:rPr>
          <w:rFonts w:ascii="Courier New" w:hAnsi="Courier New" w:cs="Courier New"/>
        </w:rPr>
        <w:t xml:space="preserve"> </w:t>
      </w:r>
      <w:proofErr w:type="gramStart"/>
      <w:r>
        <w:rPr>
          <w:rFonts w:ascii="Courier New" w:hAnsi="Courier New" w:cs="Courier New"/>
        </w:rPr>
        <w:t>1 şi 2 fac parte integrantă din prezenta hotărâre.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intrării în vigoare a prezentei hotărâri, </w:t>
      </w:r>
      <w:r>
        <w:rPr>
          <w:rFonts w:ascii="Courier New" w:hAnsi="Courier New" w:cs="Courier New"/>
          <w:vanish/>
        </w:rPr>
        <w:t>&lt;LLNK 12001   662 20 301   0 33&gt;</w:t>
      </w:r>
      <w:r>
        <w:rPr>
          <w:rFonts w:ascii="Courier New" w:hAnsi="Courier New" w:cs="Courier New"/>
          <w:color w:val="0000FF"/>
          <w:u w:val="single"/>
        </w:rPr>
        <w:t xml:space="preserve">Hotărârea Guvernului nr. </w:t>
      </w:r>
      <w:proofErr w:type="gramStart"/>
      <w:r>
        <w:rPr>
          <w:rFonts w:ascii="Courier New" w:hAnsi="Courier New" w:cs="Courier New"/>
          <w:color w:val="0000FF"/>
          <w:u w:val="single"/>
        </w:rPr>
        <w:t>662/2001</w:t>
      </w:r>
      <w:r>
        <w:rPr>
          <w:rFonts w:ascii="Courier New" w:hAnsi="Courier New" w:cs="Courier New"/>
        </w:rPr>
        <w:t xml:space="preserve"> privind gestiunea uleiurilor uzate, publicată în Monitorul Oficial al României, Partea I, nr.</w:t>
      </w:r>
      <w:proofErr w:type="gramEnd"/>
      <w:r>
        <w:rPr>
          <w:rFonts w:ascii="Courier New" w:hAnsi="Courier New" w:cs="Courier New"/>
        </w:rPr>
        <w:t xml:space="preserve"> </w:t>
      </w:r>
      <w:proofErr w:type="gramStart"/>
      <w:r>
        <w:rPr>
          <w:rFonts w:ascii="Courier New" w:hAnsi="Courier New" w:cs="Courier New"/>
        </w:rPr>
        <w:t>446 din 8 august 2001, cu modificările şi completările ulterioare, se abroga.</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Prezenta hotărâre intra în vigoare în termen de 30 de zile de la data publicării în Monitorul Oficial al României, Partea I, cu </w:t>
      </w:r>
      <w:r>
        <w:rPr>
          <w:rFonts w:ascii="Courier New" w:hAnsi="Courier New" w:cs="Courier New"/>
        </w:rPr>
        <w:lastRenderedPageBreak/>
        <w:t xml:space="preserve">excepţia art. </w:t>
      </w:r>
      <w:proofErr w:type="gramStart"/>
      <w:r>
        <w:rPr>
          <w:rFonts w:ascii="Courier New" w:hAnsi="Courier New" w:cs="Courier New"/>
        </w:rPr>
        <w:t>20, care intra în vigoare la data publicării în Monitorul Oficial al României, Partea I, a prezentei hotărâri.</w:t>
      </w:r>
      <w:proofErr w:type="gramEnd"/>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Prezenta hotărâre transpune </w:t>
      </w:r>
      <w:r>
        <w:rPr>
          <w:rFonts w:ascii="Courier New" w:hAnsi="Courier New" w:cs="Courier New"/>
          <w:vanish/>
        </w:rPr>
        <w:t>&lt;LLNK 831975L0439           24&gt;</w:t>
      </w:r>
      <w:r>
        <w:rPr>
          <w:rFonts w:ascii="Courier New" w:hAnsi="Courier New" w:cs="Courier New"/>
          <w:color w:val="0000FF"/>
          <w:u w:val="single"/>
        </w:rPr>
        <w:t>Directiva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75/439/CEE</w:t>
      </w:r>
      <w:r>
        <w:rPr>
          <w:rFonts w:ascii="Courier New" w:hAnsi="Courier New" w:cs="Courier New"/>
        </w:rPr>
        <w:t xml:space="preserve"> privind eliminarea uleiurilor uzate, publicată în Jurnalul Oficial (JOCE) nr.</w:t>
      </w:r>
      <w:proofErr w:type="gramEnd"/>
      <w:r>
        <w:rPr>
          <w:rFonts w:ascii="Courier New" w:hAnsi="Courier New" w:cs="Courier New"/>
        </w:rPr>
        <w:t xml:space="preserve"> L 194/1975, modificată prin </w:t>
      </w:r>
      <w:r>
        <w:rPr>
          <w:rFonts w:ascii="Courier New" w:hAnsi="Courier New" w:cs="Courier New"/>
          <w:vanish/>
        </w:rPr>
        <w:t>&lt;LLNK 831987L0101           24&gt;</w:t>
      </w:r>
      <w:r>
        <w:rPr>
          <w:rFonts w:ascii="Courier New" w:hAnsi="Courier New" w:cs="Courier New"/>
          <w:color w:val="0000FF"/>
          <w:u w:val="single"/>
        </w:rPr>
        <w:t xml:space="preserve">Directiva nr. </w:t>
      </w:r>
      <w:proofErr w:type="gramStart"/>
      <w:r>
        <w:rPr>
          <w:rFonts w:ascii="Courier New" w:hAnsi="Courier New" w:cs="Courier New"/>
          <w:color w:val="0000FF"/>
          <w:u w:val="single"/>
        </w:rPr>
        <w:t>87/101/CEE</w:t>
      </w:r>
      <w:r>
        <w:rPr>
          <w:rFonts w:ascii="Courier New" w:hAnsi="Courier New" w:cs="Courier New"/>
        </w:rPr>
        <w:t>, publicată în Jurnalul Oficial (JOCE) nr.</w:t>
      </w:r>
      <w:proofErr w:type="gramEnd"/>
      <w:r>
        <w:rPr>
          <w:rFonts w:ascii="Courier New" w:hAnsi="Courier New" w:cs="Courier New"/>
        </w:rPr>
        <w:t xml:space="preserve"> L 42/1987, referitoare la eliminarea uleiurilor uzate.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CALIN POPESCU-TARICEANU</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 şi comerţului,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Varujan Vosganian</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gospodăririi apelor,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Sulfina Barbu</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Autorităţii Naţionale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Protecţia Consumatorilor,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Marian Zlotea</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 pentru Afaceri Europene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Adrian Ciocanea,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secretar</w:t>
      </w:r>
      <w:proofErr w:type="gramEnd"/>
      <w:r>
        <w:rPr>
          <w:rFonts w:ascii="Courier New" w:hAnsi="Courier New" w:cs="Courier New"/>
        </w:rPr>
        <w:t xml:space="preserve"> de stat</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Bucureşti, 7 martie 2007.</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Nr. 235.</w:t>
      </w:r>
      <w:proofErr w:type="gramEnd"/>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colectare şi asocierea în categorii de colectare a următoarelor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tipuri</w:t>
      </w:r>
      <w:proofErr w:type="gramEnd"/>
      <w:r>
        <w:rPr>
          <w:rFonts w:ascii="Courier New" w:hAnsi="Courier New" w:cs="Courier New"/>
        </w:rPr>
        <w:t xml:space="preserve"> de uleiuri uzate, conform codurilor cuprinse în anexa nr. 2</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la</w:t>
      </w:r>
      <w:proofErr w:type="gramEnd"/>
      <w:r>
        <w:rPr>
          <w:rFonts w:ascii="Courier New" w:hAnsi="Courier New" w:cs="Courier New"/>
        </w:rPr>
        <w:t xml:space="preserve"> </w:t>
      </w:r>
      <w:r>
        <w:rPr>
          <w:rFonts w:ascii="Courier New" w:hAnsi="Courier New" w:cs="Courier New"/>
          <w:vanish/>
        </w:rPr>
        <w:t>&lt;LLNK 12002   856 20 301   0 33&gt;</w:t>
      </w:r>
      <w:r>
        <w:rPr>
          <w:rFonts w:ascii="Courier New" w:hAnsi="Courier New" w:cs="Courier New"/>
          <w:color w:val="0000FF"/>
          <w:u w:val="single"/>
        </w:rPr>
        <w:t>Hotărârea Guvernului nr. 856/2002</w:t>
      </w:r>
      <w:r>
        <w:rPr>
          <w:rFonts w:ascii="Courier New" w:hAnsi="Courier New" w:cs="Courier New"/>
        </w:rPr>
        <w:t xml:space="preserve"> privind evidenta gestiunii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deşeurilor</w:t>
      </w:r>
      <w:proofErr w:type="gramEnd"/>
      <w:r>
        <w:rPr>
          <w:rFonts w:ascii="Courier New" w:hAnsi="Courier New" w:cs="Courier New"/>
        </w:rPr>
        <w:t xml:space="preserve"> şi pentru aprobarea listei cuprinzând deşeurile,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inclusiv</w:t>
      </w:r>
      <w:proofErr w:type="gramEnd"/>
      <w:r>
        <w:rPr>
          <w:rFonts w:ascii="Courier New" w:hAnsi="Courier New" w:cs="Courier New"/>
        </w:rPr>
        <w:t xml:space="preserve"> deşeurile periculoase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uleiurilor uzate se face în recipiente închise etans, rezistente la soc mecanic şi termic, iar stocarea, în spaţii corespunzător amenajate, imprejmuite şi securizate, pentru prevenirea scurgerilor necontrolate, pe 3 categorii de deşeuri prezentate în continuare: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Categoria de colectare 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12.01.07*) - uleiuri minerale de ungere uzate, fără halogeni (cu excepţia emulsiilor şi soluţiilor)</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12.01.10*) - uleiuri sintetice de ungere uzate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12.01.19*) - uleiuri de ungere uşor biodegradabile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13.01 - deşeuri de uleiuri hidraulice,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excepţia: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- 13.01.01*) - uleiuri hidraulice cu conţinut de PCB;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- 13.01.04*) - emulsii clorurate;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- 13.01.09*) - uleiuri hidraulice minerale clorinate;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- 13.01.13*) - alte uleiuri hidraulice.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13.02. - uleiuri uzate de motor, de transmisie şi de ungere, cu excepţia: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- 13.02.04*) - uleiuri minerale clorurate de motor, de transmisie şi de ungere;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- 13.02.08*) - alte uleiuri de motor, de transmisie şi de ungere.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13.03. - deşeuri de uleiuri izolante şi de transmitere a caldurii,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excepţia: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- 13.03.01*) - uleiuri izolante şi de transmitere a caldurii cu conţinut de PCB;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- 13.03.06*) - uleiuri minerale clorinate şi de transmitere a caldurii, altele decât cele specificate la 13.03.01*);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- 13.03.10*) - alte uleiuri izolante şi de transmitere a caldurii.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13.04. - uleiuri de santina.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Categoria de colectare 2:</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12.01.06*) - uleiuri uzate cu halogeni (neemulsionate) de la maşini-unelte;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13.07. - deşeuri de combustibili lichizi.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13.01.01*) - uleiuri hidraulice cu conţinut de PCB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13.01.04*) - emulsii clorurate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13.01.09*) - uleiuri hidraulice minerale clorinate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13.01.13*) - alte uleiuri hidraulice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13.02.04*) - uleiuri minerale clorurate de motor, de transmisie şi de ungere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13.02.08*) - alte uleiuri de motor, de transmisie şi de ungere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13.03.01*) - uleiuri izolante şi de transmitere a caldurii cu conţinut de PCB</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13.03.06*) - uleiuri minerale clorinate şi de transmitere a caldurii, altele decât cele specificate la 13.03.01*)</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13.03.10*) - alte uleiuri izolante şi de transmitere a caldurii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13.05.06*) - ulei de la separatoarele ulei/apa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13.08. - alte deşeuri uleioase nespecificate,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excepţia: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- 13.08.99*) - alte deşeuri nespecifice.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Categoria de colectare 3:</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13.05. - deşeuri de la separarea ulei/apa, cu excepţia: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- 13.05.06*) - ulei de la separatoarele ulei/apa.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13.08.99*) - alte deşeuri nespecifice.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Deşeuri periculoase.</w:t>
      </w:r>
      <w:proofErr w:type="gramEnd"/>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NOTA: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Uleiurile uzate, colectate conform categoriilor prezentate mai sus, pot fi destinate regenerarii, valorificării energetice, altor reutilizari sau eliminării, în funcţie de caracteristicile fiecărei categorii, ţinându-se cont de condiţiile tehnico-economice şi de protecţie a mediului.</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livrarea uleiurilor uzate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 completează de generatorul, deţinătorul şi/sau de colectorul de uleiuri uzate.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Tipul de ulei uzat/Categoria de colectare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Va</w:t>
      </w:r>
      <w:proofErr w:type="gramEnd"/>
      <w:r>
        <w:rPr>
          <w:rFonts w:ascii="Courier New" w:hAnsi="Courier New" w:cs="Courier New"/>
        </w:rPr>
        <w:t xml:space="preserve"> rugăm sa completati corect denumirea şi codul deseului, conform codurilor cuprinse în anexa nr. 2 </w:t>
      </w:r>
      <w:proofErr w:type="gramStart"/>
      <w:r>
        <w:rPr>
          <w:rFonts w:ascii="Courier New" w:hAnsi="Courier New" w:cs="Courier New"/>
        </w:rPr>
        <w:t>la</w:t>
      </w:r>
      <w:proofErr w:type="gramEnd"/>
      <w:r>
        <w:rPr>
          <w:rFonts w:ascii="Courier New" w:hAnsi="Courier New" w:cs="Courier New"/>
        </w:rPr>
        <w:t xml:space="preserve"> </w:t>
      </w:r>
      <w:r>
        <w:rPr>
          <w:rFonts w:ascii="Courier New" w:hAnsi="Courier New" w:cs="Courier New"/>
          <w:vanish/>
        </w:rPr>
        <w:t>&lt;LLNK 12002   856 20 301   0 33&gt;</w:t>
      </w:r>
      <w:r>
        <w:rPr>
          <w:rFonts w:ascii="Courier New" w:hAnsi="Courier New" w:cs="Courier New"/>
          <w:color w:val="0000FF"/>
          <w:u w:val="single"/>
        </w:rPr>
        <w:t>Hotărârea Guvernului nr. 856/2002</w:t>
      </w:r>
      <w:r>
        <w:rPr>
          <w:rFonts w:ascii="Courier New" w:hAnsi="Courier New" w:cs="Courier New"/>
        </w:rPr>
        <w:t xml:space="preserve"> privind evidenta gestiunii deşeurilor şi pentru aprobarea listei cuprinzând deşeurile, inclusiv deşeurile periculoase şi/sau categoria de colectare conform anexei nr. </w:t>
      </w:r>
      <w:proofErr w:type="gramStart"/>
      <w:r>
        <w:rPr>
          <w:rFonts w:ascii="Courier New" w:hAnsi="Courier New" w:cs="Courier New"/>
        </w:rPr>
        <w:t xml:space="preserve">1 la </w:t>
      </w:r>
      <w:r>
        <w:rPr>
          <w:rFonts w:ascii="Courier New" w:hAnsi="Courier New" w:cs="Courier New"/>
          <w:vanish/>
        </w:rPr>
        <w:t>&lt;LLNK 12007   235 20 301   0 33&gt;</w:t>
      </w:r>
      <w:r>
        <w:rPr>
          <w:rFonts w:ascii="Courier New" w:hAnsi="Courier New" w:cs="Courier New"/>
          <w:color w:val="0000FF"/>
          <w:u w:val="single"/>
        </w:rPr>
        <w:t>Hotărârea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235/2007</w:t>
      </w:r>
      <w:r>
        <w:rPr>
          <w:rFonts w:ascii="Courier New" w:hAnsi="Courier New" w:cs="Courier New"/>
        </w:rPr>
        <w:t xml:space="preserve"> privind gestionarea uleiurilor uzate.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deseului |_|_|_|_|_|_|_|_|_|_|_|_| Categoria |_|_|_|_|_|_|_|_|_|_|_|</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Cantitatea ...............................................................</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Date referitoare la producătorul de deşeuri. </w:t>
      </w:r>
      <w:proofErr w:type="gramStart"/>
      <w:r>
        <w:rPr>
          <w:rFonts w:ascii="Courier New" w:hAnsi="Courier New" w:cs="Courier New"/>
        </w:rPr>
        <w:t>În casuta treceti cifra corespunzătoare.</w:t>
      </w:r>
      <w:proofErr w:type="gramEnd"/>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|_| 1 = Generatori/Deţinători 2 = Unitatea colectoare</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Firma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Strada |_|_|_|_|_|_|_|_|_| Nr. |_|</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Codul </w:t>
      </w:r>
      <w:proofErr w:type="gramStart"/>
      <w:r>
        <w:rPr>
          <w:rFonts w:ascii="Courier New" w:hAnsi="Courier New" w:cs="Courier New"/>
        </w:rPr>
        <w:t>poştal  |</w:t>
      </w:r>
      <w:proofErr w:type="gramEnd"/>
      <w:r>
        <w:rPr>
          <w:rFonts w:ascii="Courier New" w:hAnsi="Courier New" w:cs="Courier New"/>
        </w:rPr>
        <w:t>_|_|_|_|_|_|_|_|_|_|</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Localitatea  |</w:t>
      </w:r>
      <w:proofErr w:type="gramEnd"/>
      <w:r>
        <w:rPr>
          <w:rFonts w:ascii="Courier New" w:hAnsi="Courier New" w:cs="Courier New"/>
        </w:rPr>
        <w:t>_|_|_|_|_|_|_|_|_|_|_|</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Uleiurile uzate predate nu sunt impurificate cu alte produse, cum sunt uleiurile cu conţinut de PCB sau alţi compuşi similari, în concentratii mai </w:t>
      </w:r>
      <w:proofErr w:type="gramStart"/>
      <w:r>
        <w:rPr>
          <w:rFonts w:ascii="Courier New" w:hAnsi="Courier New" w:cs="Courier New"/>
        </w:rPr>
        <w:t>mari</w:t>
      </w:r>
      <w:proofErr w:type="gramEnd"/>
      <w:r>
        <w:rPr>
          <w:rFonts w:ascii="Courier New" w:hAnsi="Courier New" w:cs="Courier New"/>
        </w:rPr>
        <w:t xml:space="preserve"> de 50 ppm, care nu sunt adecvate pentru preluare.</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Data                      Semnatura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ştampila</w:t>
      </w:r>
      <w:proofErr w:type="gramEnd"/>
      <w:r>
        <w:rPr>
          <w:rFonts w:ascii="Courier New" w:hAnsi="Courier New" w:cs="Courier New"/>
        </w:rPr>
        <w:t xml:space="preserve"> firmei)</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NOTA:</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1. Acest document se păstrează 3 ani de la data emiterii.</w:t>
      </w: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2. Originalul însoţeşte marfa, iar copia se păstrează de emitent.</w:t>
      </w:r>
    </w:p>
    <w:p w:rsidR="0046712C" w:rsidRDefault="0046712C" w:rsidP="0046712C">
      <w:pPr>
        <w:autoSpaceDE w:val="0"/>
        <w:autoSpaceDN w:val="0"/>
        <w:adjustRightInd w:val="0"/>
        <w:spacing w:after="0" w:line="240" w:lineRule="auto"/>
        <w:rPr>
          <w:rFonts w:ascii="Courier New" w:hAnsi="Courier New" w:cs="Courier New"/>
        </w:rPr>
      </w:pPr>
    </w:p>
    <w:p w:rsidR="0046712C" w:rsidRDefault="0046712C" w:rsidP="0046712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36C5D" w:rsidRDefault="00A36C5D"/>
    <w:sectPr w:rsidR="00A36C5D" w:rsidSect="00B96D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5F"/>
    <w:rsid w:val="0046712C"/>
    <w:rsid w:val="005D415F"/>
    <w:rsid w:val="006B43FC"/>
    <w:rsid w:val="00A14E5F"/>
    <w:rsid w:val="00A3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4321</Words>
  <Characters>24635</Characters>
  <Application>Microsoft Office Word</Application>
  <DocSecurity>0</DocSecurity>
  <Lines>205</Lines>
  <Paragraphs>57</Paragraphs>
  <ScaleCrop>false</ScaleCrop>
  <HeadingPairs>
    <vt:vector size="2" baseType="variant">
      <vt:variant>
        <vt:lpstr>Titlu</vt:lpstr>
      </vt:variant>
      <vt:variant>
        <vt:i4>1</vt:i4>
      </vt:variant>
    </vt:vector>
  </HeadingPairs>
  <TitlesOfParts>
    <vt:vector size="1" baseType="lpstr">
      <vt:lpstr/>
    </vt:vector>
  </TitlesOfParts>
  <Company>apm</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Paraiala</dc:creator>
  <cp:keywords/>
  <dc:description/>
  <cp:lastModifiedBy>Daniela Paraiala</cp:lastModifiedBy>
  <cp:revision>5</cp:revision>
  <dcterms:created xsi:type="dcterms:W3CDTF">2013-05-27T07:51:00Z</dcterms:created>
  <dcterms:modified xsi:type="dcterms:W3CDTF">2017-09-06T05:37:00Z</dcterms:modified>
</cp:coreProperties>
</file>