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FE6BD4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FE6BD4">
        <w:rPr>
          <w:rFonts w:ascii="Garamond" w:hAnsi="Garamond"/>
          <w:sz w:val="28"/>
          <w:szCs w:val="28"/>
        </w:rPr>
        <w:t xml:space="preserve">         </w:t>
      </w:r>
      <w:r w:rsidRPr="00FE6BD4">
        <w:rPr>
          <w:sz w:val="24"/>
          <w:szCs w:val="24"/>
        </w:rPr>
        <w:t xml:space="preserve">Anunţ public privind decizia etapei de încadrare </w:t>
      </w:r>
    </w:p>
    <w:p w:rsidR="009B2C30" w:rsidRPr="00FE6BD4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FE6BD4">
        <w:rPr>
          <w:sz w:val="24"/>
          <w:szCs w:val="24"/>
        </w:rPr>
        <w:t xml:space="preserve">                    </w:t>
      </w:r>
      <w:r w:rsidR="000B2B2A" w:rsidRPr="00FE6BD4">
        <w:rPr>
          <w:sz w:val="24"/>
          <w:szCs w:val="24"/>
        </w:rPr>
        <w:t xml:space="preserve"> </w:t>
      </w:r>
      <w:r w:rsidR="003E2895" w:rsidRPr="00FE6BD4">
        <w:rPr>
          <w:sz w:val="24"/>
          <w:szCs w:val="24"/>
        </w:rPr>
        <w:t xml:space="preserve">          </w:t>
      </w:r>
    </w:p>
    <w:p w:rsidR="009B2C30" w:rsidRPr="00FE6BD4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9B2C30" w:rsidRPr="00FE6BD4" w:rsidRDefault="009B2C30" w:rsidP="009B2C30">
      <w:pPr>
        <w:rPr>
          <w:rFonts w:ascii="Arial" w:hAnsi="Arial" w:cs="Arial"/>
          <w:sz w:val="24"/>
          <w:szCs w:val="24"/>
          <w:lang w:val="ro-RO"/>
        </w:rPr>
      </w:pPr>
    </w:p>
    <w:p w:rsidR="00F3401A" w:rsidRPr="00FE6BD4" w:rsidRDefault="009B2C30" w:rsidP="00F3401A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FE6BD4">
        <w:rPr>
          <w:rFonts w:ascii="Arial" w:hAnsi="Arial" w:cs="Arial"/>
          <w:b/>
          <w:sz w:val="24"/>
          <w:szCs w:val="24"/>
          <w:lang w:val="ro-RO"/>
        </w:rPr>
        <w:t>APM Giurgiu</w:t>
      </w:r>
      <w:r w:rsidRPr="00FE6BD4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</w:t>
      </w:r>
      <w:r w:rsidR="001805FF" w:rsidRPr="00FE6BD4">
        <w:rPr>
          <w:rFonts w:ascii="Arial" w:hAnsi="Arial" w:cs="Arial"/>
          <w:sz w:val="24"/>
          <w:szCs w:val="24"/>
          <w:lang w:val="ro-RO"/>
        </w:rPr>
        <w:t>tapei de încadrare că proiectul</w:t>
      </w:r>
      <w:r w:rsidR="002942DD" w:rsidRPr="00FE6BD4">
        <w:rPr>
          <w:rFonts w:ascii="Arial" w:hAnsi="Arial" w:cs="Arial"/>
          <w:sz w:val="24"/>
          <w:szCs w:val="24"/>
          <w:lang w:val="ro-RO"/>
        </w:rPr>
        <w:t xml:space="preserve"> </w:t>
      </w:r>
      <w:r w:rsidR="00FE6BD4">
        <w:rPr>
          <w:rFonts w:ascii="Arial" w:hAnsi="Arial" w:cs="Arial"/>
          <w:b/>
          <w:sz w:val="24"/>
          <w:szCs w:val="24"/>
          <w:lang w:val="ro-RO" w:eastAsia="ro-RO"/>
        </w:rPr>
        <w:t>Construire platformă betonată</w:t>
      </w:r>
      <w:r w:rsidR="003D41DC" w:rsidRPr="00FE6BD4">
        <w:rPr>
          <w:rFonts w:ascii="Arial" w:hAnsi="Arial" w:cs="Arial"/>
          <w:b/>
          <w:sz w:val="24"/>
          <w:szCs w:val="24"/>
          <w:lang w:val="ro-RO" w:eastAsia="ro-RO"/>
        </w:rPr>
        <w:t xml:space="preserve">,  </w:t>
      </w:r>
      <w:r w:rsidR="003D41DC" w:rsidRPr="00FE6BD4">
        <w:rPr>
          <w:rFonts w:ascii="Arial" w:hAnsi="Arial" w:cs="Arial"/>
          <w:sz w:val="24"/>
          <w:szCs w:val="24"/>
          <w:lang w:val="ro-RO" w:eastAsia="ro-RO"/>
        </w:rPr>
        <w:t>propus a fi</w:t>
      </w:r>
      <w:r w:rsidR="00FE6BD4">
        <w:rPr>
          <w:rFonts w:ascii="Arial" w:hAnsi="Arial" w:cs="Arial"/>
          <w:sz w:val="24"/>
          <w:szCs w:val="24"/>
          <w:lang w:val="ro-RO" w:eastAsia="ro-RO"/>
        </w:rPr>
        <w:t xml:space="preserve"> realizat în comuna Valea Dragului, T46, P7011, </w:t>
      </w:r>
      <w:r w:rsidR="003D41DC" w:rsidRPr="00FE6BD4">
        <w:rPr>
          <w:rFonts w:ascii="Arial" w:hAnsi="Arial" w:cs="Arial"/>
          <w:sz w:val="24"/>
          <w:szCs w:val="24"/>
          <w:lang w:val="ro-RO" w:eastAsia="ro-RO"/>
        </w:rPr>
        <w:t xml:space="preserve"> jud. Giurgiu, </w:t>
      </w:r>
      <w:r w:rsidR="00F6366E" w:rsidRPr="00FE6BD4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FE6BD4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adecvate, </w:t>
      </w:r>
      <w:r w:rsidR="00A02CC3" w:rsidRPr="00FE6BD4">
        <w:rPr>
          <w:rFonts w:ascii="Arial" w:hAnsi="Arial" w:cs="Arial"/>
          <w:sz w:val="24"/>
          <w:szCs w:val="24"/>
          <w:lang w:val="ro-RO" w:eastAsia="ro-RO"/>
        </w:rPr>
        <w:t xml:space="preserve">beneficiar </w:t>
      </w:r>
      <w:r w:rsidR="00FE6BD4">
        <w:rPr>
          <w:rFonts w:ascii="Arial" w:hAnsi="Arial" w:cs="Arial"/>
          <w:b/>
          <w:sz w:val="24"/>
          <w:szCs w:val="24"/>
          <w:lang w:val="ro-RO" w:eastAsia="ro-RO"/>
        </w:rPr>
        <w:t xml:space="preserve">NEAGU NICOLAE </w:t>
      </w:r>
      <w:r w:rsidR="003D41DC" w:rsidRPr="00FE6BD4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3D41DC" w:rsidRPr="00FE6BD4">
        <w:rPr>
          <w:rFonts w:ascii="Arial" w:hAnsi="Arial" w:cs="Arial"/>
          <w:sz w:val="24"/>
          <w:szCs w:val="24"/>
          <w:lang w:val="ro-RO" w:eastAsia="ro-RO"/>
        </w:rPr>
        <w:t>c</w:t>
      </w:r>
      <w:r w:rsidR="00FE6BD4">
        <w:rPr>
          <w:rFonts w:ascii="Arial" w:hAnsi="Arial" w:cs="Arial"/>
          <w:sz w:val="24"/>
          <w:szCs w:val="24"/>
          <w:lang w:val="ro-RO" w:eastAsia="ro-RO"/>
        </w:rPr>
        <w:t>u domiciliul în comuna Valea Dragului, jud. Giurgiu.</w:t>
      </w:r>
    </w:p>
    <w:p w:rsidR="009B2C30" w:rsidRPr="00FE6BD4" w:rsidRDefault="009B2C30" w:rsidP="00F3401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FE6BD4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FE6BD4">
        <w:rPr>
          <w:rFonts w:ascii="Arial" w:hAnsi="Arial" w:cs="Arial"/>
          <w:sz w:val="24"/>
          <w:szCs w:val="24"/>
          <w:lang w:val="ro-RO"/>
        </w:rPr>
        <w:t>uni-vineri, între orele 09,00-16</w:t>
      </w:r>
      <w:r w:rsidRPr="00FE6BD4">
        <w:rPr>
          <w:rFonts w:ascii="Arial" w:hAnsi="Arial" w:cs="Arial"/>
          <w:sz w:val="24"/>
          <w:szCs w:val="24"/>
          <w:lang w:val="ro-RO"/>
        </w:rPr>
        <w:t>,00 precum şi l</w:t>
      </w:r>
      <w:r w:rsidR="00FE6BD4">
        <w:rPr>
          <w:rFonts w:ascii="Arial" w:hAnsi="Arial" w:cs="Arial"/>
          <w:sz w:val="24"/>
          <w:szCs w:val="24"/>
          <w:lang w:val="ro-RO"/>
        </w:rPr>
        <w:t xml:space="preserve">a următoarea adresă pe internet </w:t>
      </w:r>
      <w:proofErr w:type="spellStart"/>
      <w:r w:rsidRPr="00FE6BD4">
        <w:rPr>
          <w:rFonts w:ascii="Arial" w:hAnsi="Arial" w:cs="Arial"/>
          <w:sz w:val="24"/>
          <w:szCs w:val="24"/>
          <w:lang w:val="ro-RO"/>
        </w:rPr>
        <w:t>www.apmgr.anpm.ro</w:t>
      </w:r>
      <w:proofErr w:type="spellEnd"/>
      <w:r w:rsidRPr="00FE6BD4">
        <w:rPr>
          <w:rFonts w:ascii="Arial" w:hAnsi="Arial" w:cs="Arial"/>
          <w:sz w:val="24"/>
          <w:szCs w:val="24"/>
          <w:lang w:val="ro-RO"/>
        </w:rPr>
        <w:t>.</w:t>
      </w:r>
    </w:p>
    <w:p w:rsidR="009B2C30" w:rsidRPr="00FE6BD4" w:rsidRDefault="009B2C30" w:rsidP="00F3401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FE6BD4">
        <w:rPr>
          <w:rFonts w:ascii="Arial" w:hAnsi="Arial" w:cs="Arial"/>
          <w:sz w:val="24"/>
          <w:szCs w:val="24"/>
          <w:lang w:val="ro-RO"/>
        </w:rPr>
        <w:tab/>
        <w:t>Publicul interesat poate înainta comentarii/observaţii la proiectul deciziei de înca</w:t>
      </w:r>
      <w:r w:rsidR="001512FC" w:rsidRPr="00FE6BD4">
        <w:rPr>
          <w:rFonts w:ascii="Arial" w:hAnsi="Arial" w:cs="Arial"/>
          <w:sz w:val="24"/>
          <w:szCs w:val="24"/>
          <w:lang w:val="ro-RO"/>
        </w:rPr>
        <w:t>d</w:t>
      </w:r>
      <w:r w:rsidR="00081C05" w:rsidRPr="00FE6BD4">
        <w:rPr>
          <w:rFonts w:ascii="Arial" w:hAnsi="Arial" w:cs="Arial"/>
          <w:sz w:val="24"/>
          <w:szCs w:val="24"/>
          <w:lang w:val="ro-RO"/>
        </w:rPr>
        <w:t xml:space="preserve">rare până la data de </w:t>
      </w:r>
      <w:r w:rsidR="00FE6BD4">
        <w:rPr>
          <w:rFonts w:ascii="Arial" w:hAnsi="Arial" w:cs="Arial"/>
          <w:b/>
          <w:sz w:val="24"/>
          <w:szCs w:val="24"/>
          <w:lang w:val="ro-RO"/>
        </w:rPr>
        <w:t>25.04.2017.</w:t>
      </w:r>
    </w:p>
    <w:p w:rsidR="009B2C30" w:rsidRPr="00FE6BD4" w:rsidRDefault="009B2C30" w:rsidP="009B2C30">
      <w:pPr>
        <w:rPr>
          <w:rFonts w:ascii="Arial" w:hAnsi="Arial" w:cs="Arial"/>
          <w:sz w:val="24"/>
          <w:szCs w:val="24"/>
          <w:lang w:val="ro-RO"/>
        </w:rPr>
      </w:pPr>
    </w:p>
    <w:p w:rsidR="009B2C30" w:rsidRPr="00FE6BD4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FE6BD4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FE6BD4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FE6BD4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FE6BD4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FE6BD4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E6BD4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FE6BD4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FE6BD4">
        <w:rPr>
          <w:rFonts w:ascii="Garamond" w:hAnsi="Garamond"/>
          <w:b/>
          <w:sz w:val="28"/>
          <w:szCs w:val="28"/>
        </w:rPr>
        <w:t xml:space="preserve">    </w:t>
      </w:r>
      <w:r w:rsidR="00FE6BD4">
        <w:rPr>
          <w:rFonts w:ascii="Garamond" w:hAnsi="Garamond"/>
          <w:b/>
          <w:sz w:val="28"/>
          <w:szCs w:val="28"/>
        </w:rPr>
        <w:t xml:space="preserve">  18.04.2017</w:t>
      </w:r>
      <w:bookmarkStart w:id="0" w:name="_GoBack"/>
      <w:bookmarkEnd w:id="0"/>
    </w:p>
    <w:p w:rsidR="009B2C30" w:rsidRPr="00FE6BD4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E6BD4">
        <w:rPr>
          <w:rFonts w:ascii="Garamond" w:hAnsi="Garamond"/>
          <w:sz w:val="28"/>
          <w:szCs w:val="28"/>
        </w:rPr>
        <w:t xml:space="preserve">   </w:t>
      </w:r>
    </w:p>
    <w:p w:rsidR="009B2C30" w:rsidRPr="00FE6BD4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E6BD4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E6BD4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E6BD4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E6BD4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FE6BD4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FE6BD4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E6BD4">
        <w:rPr>
          <w:rFonts w:ascii="Garamond" w:hAnsi="Garamond"/>
          <w:sz w:val="28"/>
          <w:szCs w:val="28"/>
        </w:rPr>
        <w:t xml:space="preserve">Întocmit, </w:t>
      </w:r>
    </w:p>
    <w:p w:rsidR="00CB04D9" w:rsidRPr="00FE6BD4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FE6BD4">
        <w:rPr>
          <w:rFonts w:ascii="Garamond" w:hAnsi="Garamond"/>
          <w:sz w:val="28"/>
          <w:szCs w:val="28"/>
        </w:rPr>
        <w:t>LS</w:t>
      </w:r>
    </w:p>
    <w:p w:rsidR="008C6F14" w:rsidRPr="00FE6BD4" w:rsidRDefault="008C6F14">
      <w:pPr>
        <w:rPr>
          <w:lang w:val="ro-RO"/>
        </w:rPr>
      </w:pPr>
    </w:p>
    <w:sectPr w:rsidR="008C6F14" w:rsidRPr="00FE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D41DC"/>
    <w:rsid w:val="003E2895"/>
    <w:rsid w:val="004163D5"/>
    <w:rsid w:val="0045274C"/>
    <w:rsid w:val="00462D49"/>
    <w:rsid w:val="004C6253"/>
    <w:rsid w:val="005323D8"/>
    <w:rsid w:val="006D16E5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C15C3D"/>
    <w:rsid w:val="00CB04D9"/>
    <w:rsid w:val="00EE7A03"/>
    <w:rsid w:val="00F024C0"/>
    <w:rsid w:val="00F23B73"/>
    <w:rsid w:val="00F3401A"/>
    <w:rsid w:val="00F6366E"/>
    <w:rsid w:val="00FA2F27"/>
    <w:rsid w:val="00FE6BD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38</cp:revision>
  <cp:lastPrinted>2015-02-27T08:24:00Z</cp:lastPrinted>
  <dcterms:created xsi:type="dcterms:W3CDTF">2012-07-26T08:28:00Z</dcterms:created>
  <dcterms:modified xsi:type="dcterms:W3CDTF">2017-04-18T06:51:00Z</dcterms:modified>
</cp:coreProperties>
</file>