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0B" w:rsidRDefault="008A730B" w:rsidP="008A7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PROIECTUL DECIZIE ETAPEI DE ÎNCADRARE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            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1773 din 19.04.2017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            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Tecucianu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Mihai Andrei, cu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domiciliul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Mihăilești, sat Novaci, str. Baba Novac, nr. 226, jud. Giurgiu,  înregistrată la A.P.M. Giurgiu cu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1773 din 02.03.2017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>,</w:t>
      </w:r>
      <w:r>
        <w:rPr>
          <w:rStyle w:val="Bodytext7pt"/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APM Giurgiu decide, ca urmare a consultărilor desfăşurate în cadrul şedinţei Comisiei de Analiză Tehnică din data de 20.02.2017,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că proiectul </w:t>
      </w:r>
      <w:r>
        <w:rPr>
          <w:rFonts w:ascii="Times New Roman" w:hAnsi="Times New Roman"/>
          <w:sz w:val="24"/>
          <w:szCs w:val="24"/>
          <w:lang w:val="ro-RO" w:eastAsia="ro-RO"/>
        </w:rPr>
        <w:t>“Amenajare teren cu aducere la cota O”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propus a se realiza în</w:t>
      </w:r>
      <w:r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Mihăilești, dosar cadastral 3279, </w:t>
      </w:r>
      <w:r>
        <w:rPr>
          <w:rFonts w:ascii="Times New Roman" w:hAnsi="Times New Roman"/>
          <w:sz w:val="24"/>
          <w:szCs w:val="24"/>
          <w:lang w:val="ro-RO"/>
        </w:rPr>
        <w:t>jud. Giurgiu,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nu se supune evaluării impactului asupra mediului şi nu se supune evaluării adecvate.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Justificarea prezentei decizii: 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>I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.   </w:t>
      </w:r>
      <w:r>
        <w:rPr>
          <w:rFonts w:ascii="Times New Roman" w:hAnsi="Times New Roman"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a) proiectul se încadrează în prevederile Hotărârii Guvernului nr. 445/2009, anexa nr. 2 punctul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1d);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8A730B" w:rsidRDefault="008A730B" w:rsidP="008A730B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Caracteristicile proiectului</w:t>
      </w:r>
    </w:p>
    <w:p w:rsidR="008A730B" w:rsidRDefault="008A730B" w:rsidP="008A730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constă în amenajarea unui teren cu suprafața de 4330 mp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și o diferență de nivel de 7,00 m (fără a face exploatare agregate minerale),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datorită denivelărilor forte mari, în vederea redării în circuitul agricol (cultivării viței de vie);</w:t>
      </w:r>
    </w:p>
    <w:p w:rsidR="008A730B" w:rsidRDefault="008A730B" w:rsidP="008A730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Accesul la proiectul propus se va face din DN și în continuare pe drum execuție;</w:t>
      </w:r>
    </w:p>
    <w:p w:rsidR="008A730B" w:rsidRDefault="008A730B" w:rsidP="008A730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Utilajele cu care se vor executa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excavațíile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sunt închiriate (buldozer și basculantă);</w:t>
      </w:r>
    </w:p>
    <w:p w:rsidR="008A730B" w:rsidRDefault="008A730B" w:rsidP="008A730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face nivelarea pământului prin aducerea din zona cea mai înaltă a pământului în zona cu cota cea mai joasă;  în cazul unui surplus de pământ rezultat acesta va fi transportat cu basculanta spre zone inundabile indicate de către primărie;</w:t>
      </w:r>
    </w:p>
    <w:p w:rsidR="008A730B" w:rsidRDefault="008A730B" w:rsidP="008A730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se va folosi apa în procesul de producție; alimentarea cu apă în scop potabil se va realiza din comerț din recipient plastic;</w:t>
      </w:r>
    </w:p>
    <w:p w:rsidR="008A730B" w:rsidRDefault="008A730B" w:rsidP="008A73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coordonatele STEREO 70 ale amplasamentului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1842"/>
      </w:tblGrid>
      <w:tr w:rsidR="008A730B" w:rsidTr="008A7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 crt.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y</w:t>
            </w:r>
          </w:p>
        </w:tc>
      </w:tr>
      <w:tr w:rsidR="008A730B" w:rsidTr="008A7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310 780, 614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579078, 937</w:t>
            </w:r>
          </w:p>
        </w:tc>
      </w:tr>
      <w:tr w:rsidR="008A730B" w:rsidTr="008A7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310 760, 502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579070, 654</w:t>
            </w:r>
          </w:p>
        </w:tc>
      </w:tr>
      <w:tr w:rsidR="008A730B" w:rsidTr="008A7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310 685, 954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579 250, 624</w:t>
            </w:r>
          </w:p>
        </w:tc>
      </w:tr>
      <w:tr w:rsidR="008A730B" w:rsidTr="008A7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310693, 637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579 259, 345</w:t>
            </w:r>
          </w:p>
        </w:tc>
      </w:tr>
      <w:tr w:rsidR="008A730B" w:rsidTr="008A7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310 703, 529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579 265, 030</w:t>
            </w:r>
          </w:p>
        </w:tc>
      </w:tr>
    </w:tbl>
    <w:p w:rsidR="008A730B" w:rsidRDefault="008A730B" w:rsidP="008A730B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val="ro-RO"/>
        </w:rPr>
        <w:t>b) proiectul  nu se cumulează cu alte proiecte;</w:t>
      </w:r>
    </w:p>
    <w:p w:rsidR="008A730B" w:rsidRDefault="008A730B" w:rsidP="008A730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c)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proiectul nu presupune utilizarea resurselor naturale;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kern w:val="16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d)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evacuarea deşeurilor se va face prin colectare selectivă în pubele, depozitare temporară a acestora, apoi preluarea acestora de către operatori autorizaţi din zonă;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e) proiectul presupune emisii poluante şi zgomot  în perioada de realizare a proiectului;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sz w:val="24"/>
          <w:szCs w:val="24"/>
          <w:lang w:val="ro-RO"/>
        </w:rPr>
        <w:t>f) proiectul nu presupune risc de accident.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2. Localizarea proiectului</w:t>
      </w:r>
    </w:p>
    <w:p w:rsidR="008A730B" w:rsidRDefault="008A730B" w:rsidP="008A730B">
      <w:pPr>
        <w:tabs>
          <w:tab w:val="left" w:pos="1000"/>
          <w:tab w:val="left" w:leader="dot" w:pos="8680"/>
          <w:tab w:val="left" w:leader="dot" w:pos="9448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   2.1. terenul pe care se va amplasa proiectul,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teren situat în extravilan conform regimului juridic, proprietate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Tecuciani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Mihai,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iar regimul economic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are folosința curți construcții, Mihăilești, DC 3279, jud. Giurgiu,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conform certificatul de urbanism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24/28.02.2017;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2.2. în zonă nu există o abundenţă a resurselor naturale şi nu este cazul capacităţii regenerative a acestora;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2.3.capacitatea de absorbţie a mediului se concretizează prin faptul că: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zone umede;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zone costiere;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zone montane; 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arii în care standardele de calitate a mediului să fi fost depăşite,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zone de protecţie specială, ca cele desemnate de zonele prevăzute prin Legea nr. 5/2000, zone de protecţie instituite conform Legii apelor nr. 107/1996, cu modificările şi completările ulteriore şi HG nr. 930/2005;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va amplasa în aria naturală protejată;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peisaje cu semnificaţie istorică, culturală sau arheologică.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3. Caracteristicile impactului potenţial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este extins ca arie geografică şi nu afectează un număr mare de persoane;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are impact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transfrontier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-mărimea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şi complexitatea impactului generate de proiect – impact relativ redus şi local, pe perioada execuţiei proiectului, cât şi după finalizarea acestuia;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-probabilitatea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impactului generat de proiect – impact cu probabilitate redusă atât pe parcursul realizării investiţiei, deoarece lucrările prevăzute de proiect nu vor afecta semnificativ factorii de mediu aer, apă, sol/subsol, aşezări umane;</w:t>
      </w:r>
    </w:p>
    <w:p w:rsidR="008A730B" w:rsidRDefault="008A730B" w:rsidP="008A7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-durata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frecvenţa şi reversibilitatea impactului generate de proiect – impact cu durată, frecvenţă şi reversibilitate reduse, datorită naturii proiectului şi măsurilor prevăzute de acesta.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II. 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>Motivele care au stat la baza luării deciziei etapei de încadrare în procedura de evaluare adecvată: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A730B" w:rsidRDefault="008A730B" w:rsidP="008A730B">
      <w:pPr>
        <w:pStyle w:val="Bodytext1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conform deciziei etapei de evaluare iniţială nr.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1773/SAAA/10.03.2017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proiectul propus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nu intră</w:t>
      </w:r>
      <w:r>
        <w:rPr>
          <w:rFonts w:ascii="Times New Roman" w:hAnsi="Times New Roman"/>
          <w:sz w:val="24"/>
          <w:szCs w:val="24"/>
          <w:lang w:val="ro-RO"/>
        </w:rPr>
        <w:t xml:space="preserve"> sub incidenţa art. 28 din Ordonanţa de urgenţă a Guvernului nr. 57/2007 privind regimul ariilor natural protejate, conservarea habitatelor naturale, a florei şi faunei sălbatice, cu modificările şi completările ulterioare, amplasamentul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acestuia fiind situat în extravilanul orașului Mihăilești; 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-  pe parcursul procedurii nu s-au înregistrat observaţii din partea publicului.</w:t>
      </w:r>
    </w:p>
    <w:p w:rsidR="008A730B" w:rsidRDefault="008A730B" w:rsidP="008A730B">
      <w:pPr>
        <w:spacing w:after="0" w:line="240" w:lineRule="auto"/>
        <w:ind w:left="390"/>
        <w:jc w:val="both"/>
        <w:rPr>
          <w:rFonts w:ascii="Times New Roman" w:hAnsi="Times New Roman"/>
          <w:color w:val="FF0000"/>
          <w:sz w:val="24"/>
          <w:szCs w:val="24"/>
          <w:lang w:val="ro-RO" w:eastAsia="x-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2976"/>
        <w:gridCol w:w="2552"/>
      </w:tblGrid>
      <w:tr w:rsidR="008A730B" w:rsidTr="008A73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Etapa din procedura de reglementare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A.P.M. Giurgiu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Titular proiect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Participări ale publicului în procedura derulată</w:t>
            </w:r>
          </w:p>
        </w:tc>
      </w:tr>
      <w:tr w:rsidR="008A730B" w:rsidTr="008A730B">
        <w:trPr>
          <w:trHeight w:val="17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Solicitare acord de mediu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Afişare pe pagina web în data de </w:t>
            </w:r>
          </w:p>
          <w:p w:rsidR="008A730B" w:rsidRDefault="008A7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10.03.2017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Ziarul „Jurnal Giurgiuvean” din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24.03.2017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 afişare la sediul Primăriei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Mihăilești,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data de 23.03.2017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B" w:rsidRDefault="008A7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 s-au înregistrat contestaţii din partea publicului şi nu s-au înregistrat solicitări privind consultarea documentaţiei.</w:t>
            </w:r>
          </w:p>
        </w:tc>
      </w:tr>
    </w:tbl>
    <w:p w:rsidR="008A730B" w:rsidRDefault="008A730B" w:rsidP="008A730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A730B" w:rsidRDefault="008A730B" w:rsidP="008A73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eastAsia="x-none"/>
        </w:rPr>
      </w:pPr>
      <w:r>
        <w:rPr>
          <w:rFonts w:ascii="Times New Roman" w:hAnsi="Times New Roman"/>
          <w:b/>
          <w:sz w:val="24"/>
          <w:szCs w:val="24"/>
          <w:lang w:val="ro-RO" w:eastAsia="x-none"/>
        </w:rPr>
        <w:t>Condiţiile de realizare a proiectului:</w:t>
      </w:r>
      <w:r>
        <w:rPr>
          <w:rFonts w:ascii="Times New Roman" w:hAnsi="Times New Roman"/>
          <w:sz w:val="24"/>
          <w:szCs w:val="24"/>
          <w:lang w:val="ro-RO" w:eastAsia="x-none"/>
        </w:rPr>
        <w:t xml:space="preserve"> 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lastRenderedPageBreak/>
        <w:t>Protecţia calităţii apelor: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deşeurile rezultate în timpul realizării lucrărilor se vor gestiona corespunzător, evitându-se contactul acestora cu apele de suprafaţă şi cu pânza freatică;</w:t>
      </w:r>
    </w:p>
    <w:p w:rsidR="008A730B" w:rsidRDefault="008A730B" w:rsidP="008A730B">
      <w:pPr>
        <w:spacing w:after="0" w:line="240" w:lineRule="auto"/>
        <w:ind w:firstLine="282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Pentru evitarea influențelor negative asupra ecosistemelor din zona, se vor lua următoarele măsuri: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în perimetru nu se vor depozita carburanți;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alimentarea utilajelor se va face in locuri special amenajate;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reparațiile la utilaje se vor efectua numai in ateliere de specialitate;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depozitarea deșeurilor menajere sau de orice altă natură în locuri special amenajate. 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calităţii aerului:</w:t>
      </w:r>
    </w:p>
    <w:p w:rsidR="008A730B" w:rsidRDefault="008A730B" w:rsidP="008A73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în perioada de execuţie a lucrărilor sursele de poluare pentru aer vor fi autovehiculele şi utilajele folosite, transportul şi manipularea materialelor folosite;</w:t>
      </w:r>
    </w:p>
    <w:p w:rsidR="008A730B" w:rsidRDefault="008A730B" w:rsidP="008A73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se va umezi pe cât posibil zonele de depozitare provizorie a pământului rezultat din săpături;</w:t>
      </w:r>
    </w:p>
    <w:p w:rsidR="008A730B" w:rsidRDefault="008A730B" w:rsidP="008A730B">
      <w:pPr>
        <w:widowControl w:val="0"/>
        <w:autoSpaceDE w:val="0"/>
        <w:autoSpaceDN w:val="0"/>
        <w:adjustRightInd w:val="0"/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Printre masurile de protejare a factorului de mediu aer menționam:</w:t>
      </w:r>
    </w:p>
    <w:p w:rsidR="008A730B" w:rsidRDefault="008A730B" w:rsidP="008A73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7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masuri de reducere a nivelului încărcării atmosferice cu pulberi in suspensie sedimentabile;</w:t>
      </w:r>
    </w:p>
    <w:p w:rsidR="008A730B" w:rsidRDefault="008A730B" w:rsidP="008A73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7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materialele de construcții pulverulente se vor manipula în așa fel încât să se reducă la minim nivelul particulelor ce pot fi antrenate de curenții atmosferici;</w:t>
      </w:r>
    </w:p>
    <w:p w:rsidR="008A730B" w:rsidRDefault="008A730B" w:rsidP="008A73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7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masuri pentru evitarea disipării de pământ si materiale de construcții pe carosabilul drumurilor de acces;</w:t>
      </w:r>
    </w:p>
    <w:p w:rsidR="008A730B" w:rsidRDefault="008A730B" w:rsidP="008A73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7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interzice depozitarea de pământ excavat sau materiale de construcții în afara amplasamentului obiectivelor și în locuri neautorizate;</w:t>
      </w:r>
    </w:p>
    <w:p w:rsidR="008A730B" w:rsidRDefault="008A730B" w:rsidP="008A73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7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pământul excavat va putea fi folosit pentru reamenajare, restaurarea terenului;</w:t>
      </w:r>
    </w:p>
    <w:p w:rsidR="008A730B" w:rsidRDefault="008A730B" w:rsidP="008A730B">
      <w:pPr>
        <w:numPr>
          <w:ilvl w:val="0"/>
          <w:numId w:val="7"/>
        </w:numPr>
        <w:spacing w:after="0" w:line="240" w:lineRule="auto"/>
        <w:ind w:left="0" w:firstLine="27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amenaja suprafețele destinate spatiilor verzi;</w:t>
      </w:r>
    </w:p>
    <w:p w:rsidR="008A730B" w:rsidRDefault="008A730B" w:rsidP="008A730B">
      <w:pPr>
        <w:numPr>
          <w:ilvl w:val="0"/>
          <w:numId w:val="7"/>
        </w:numPr>
        <w:spacing w:after="0" w:line="240" w:lineRule="auto"/>
        <w:ind w:left="0" w:firstLine="27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vor respecta standardele de calitate a aerului ambiental, in orice condiții atmosferice; </w:t>
      </w:r>
    </w:p>
    <w:p w:rsidR="008A730B" w:rsidRDefault="008A730B" w:rsidP="008A730B">
      <w:pPr>
        <w:numPr>
          <w:ilvl w:val="0"/>
          <w:numId w:val="7"/>
        </w:numPr>
        <w:spacing w:after="0" w:line="240" w:lineRule="auto"/>
        <w:ind w:left="0" w:firstLine="27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sa se folosească numai utilaje si mijloace de transport dotate cu motoare Diesel care nu generează emisii de Pb si care produc foarte puțin monoxid de carbon.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împotriva zgomotului şi vibraţiilor:</w:t>
      </w:r>
    </w:p>
    <w:p w:rsidR="008A730B" w:rsidRDefault="008A730B" w:rsidP="008A730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folosi utilaje cât mai silențioase în vederea diminuării fonice;</w:t>
      </w:r>
    </w:p>
    <w:p w:rsidR="008A730B" w:rsidRDefault="008A730B" w:rsidP="008A730B">
      <w:pPr>
        <w:pStyle w:val="Indentcorptext31"/>
        <w:tabs>
          <w:tab w:val="left" w:pos="540"/>
        </w:tabs>
        <w:spacing w:after="0"/>
        <w:ind w:left="0" w:firstLine="284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  <w:lang w:val="ro-RO"/>
        </w:rPr>
        <w:t>Măsurile de protecție împotriva zgomotului și vibrațiilor sunt următoarele:</w:t>
      </w:r>
    </w:p>
    <w:p w:rsidR="008A730B" w:rsidRDefault="008A730B" w:rsidP="008A730B">
      <w:pPr>
        <w:pStyle w:val="Indentcorptext31"/>
        <w:tabs>
          <w:tab w:val="left" w:pos="380"/>
          <w:tab w:val="left" w:pos="540"/>
        </w:tabs>
        <w:spacing w:after="0"/>
        <w:jc w:val="both"/>
        <w:rPr>
          <w:rStyle w:val="CharacterStyle1"/>
          <w:sz w:val="24"/>
          <w:szCs w:val="24"/>
          <w:lang w:val="ro-RO"/>
        </w:rPr>
      </w:pPr>
      <w:r>
        <w:rPr>
          <w:rStyle w:val="CharacterStyle1"/>
          <w:sz w:val="24"/>
          <w:szCs w:val="24"/>
          <w:lang w:val="ro-RO"/>
        </w:rPr>
        <w:t>-întreținerea permanentă a drumurilor contribuie la reducerea impactului sonor;</w:t>
      </w:r>
    </w:p>
    <w:p w:rsidR="008A730B" w:rsidRDefault="008A730B" w:rsidP="008A730B">
      <w:pPr>
        <w:pStyle w:val="DGNliniute"/>
        <w:rPr>
          <w:rFonts w:ascii="Times New Roman" w:hAnsi="Times New Roman" w:cs="Times New Roman"/>
        </w:rPr>
      </w:pPr>
      <w:r>
        <w:rPr>
          <w:lang w:val="ro-RO"/>
        </w:rPr>
        <w:t xml:space="preserve">- </w:t>
      </w:r>
      <w:r>
        <w:rPr>
          <w:rFonts w:ascii="Times New Roman" w:hAnsi="Times New Roman" w:cs="Times New Roman"/>
          <w:lang w:val="ro-RO"/>
        </w:rPr>
        <w:t>se interzice circulația autovehiculelor in afara drumurilor trasate pentru funcționarea șantierului (drumuri de acces, drumuri tehnologice);</w:t>
      </w:r>
    </w:p>
    <w:p w:rsidR="008A730B" w:rsidRDefault="008A730B" w:rsidP="008A730B">
      <w:pPr>
        <w:pStyle w:val="DGNliniute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 utilizarea de echipamente și autovehicule cu reviziile făcute la zi, astfel încât să se evite pe cât posibil disconfortul creat de zgomotul acestora pe perioada de lucru;</w:t>
      </w:r>
    </w:p>
    <w:p w:rsidR="008A730B" w:rsidRDefault="008A730B" w:rsidP="008A730B">
      <w:pPr>
        <w:pStyle w:val="Indentcorptext31"/>
        <w:tabs>
          <w:tab w:val="left" w:pos="380"/>
          <w:tab w:val="left" w:pos="540"/>
        </w:tabs>
        <w:spacing w:after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  <w:lang w:val="ro-RO"/>
        </w:rPr>
        <w:t>- pentru amplasamentele din vecinatatea zonelor locuite, se recomandă lucrul numai în perioada de zi (6.00 – 22.00), respectându-se perioada de odihnă a localnicilor;</w:t>
      </w:r>
    </w:p>
    <w:p w:rsidR="008A730B" w:rsidRDefault="008A730B" w:rsidP="008A730B">
      <w:pPr>
        <w:pStyle w:val="Indentcorptext31"/>
        <w:tabs>
          <w:tab w:val="left" w:pos="380"/>
          <w:tab w:val="left" w:pos="540"/>
        </w:tabs>
        <w:spacing w:after="0"/>
        <w:jc w:val="both"/>
        <w:rPr>
          <w:rStyle w:val="CharacterStyle1"/>
          <w:sz w:val="24"/>
          <w:szCs w:val="24"/>
          <w:lang w:val="ro-RO"/>
        </w:rPr>
      </w:pPr>
      <w:r>
        <w:rPr>
          <w:rStyle w:val="CharacterStyle1"/>
          <w:sz w:val="24"/>
          <w:szCs w:val="24"/>
          <w:lang w:val="ro-RO"/>
        </w:rPr>
        <w:t>- pentru protecția anti-zgomot, amplasarea unor constructii ale santierului se va face în așa fel  încat să constituie ecrane între șantier și localitate;</w:t>
      </w:r>
    </w:p>
    <w:p w:rsidR="008A730B" w:rsidRDefault="008A730B" w:rsidP="008A730B">
      <w:pPr>
        <w:spacing w:after="0" w:line="240" w:lineRule="auto"/>
        <w:ind w:left="284"/>
        <w:jc w:val="both"/>
        <w:outlineLvl w:val="0"/>
        <w:rPr>
          <w:rFonts w:ascii="Times New Roman" w:hAnsi="Times New Roman"/>
        </w:rPr>
      </w:pPr>
      <w:r>
        <w:rPr>
          <w:rStyle w:val="CharacterStyle1"/>
          <w:rFonts w:ascii="Times New Roman" w:hAnsi="Times New Roman"/>
          <w:sz w:val="24"/>
          <w:szCs w:val="24"/>
          <w:lang w:val="ro-RO"/>
        </w:rPr>
        <w:t>-  depozitarea de materiale utile trebuie realizate în sprijinul constituirii unor ecrane între șantier si zonele locuite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biodiversităţii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Antreprenorul va delimita zona de lucru pentru a preveni/minimiza distrugerea suprafețelor vegetale; 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stabilirea unui plan de măsuri de intervenție în caz de poluări accidentale și asigurarea mijloacelor necesare de îndeplinire a acestui plan;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- drumurile de șantier vor fi permanent întreținute prin nivelare şi stropire cu apa pentru a se reduce praful; 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se va evita amplasarea directă pe sol a materialelor de construcție sau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recipienților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pentru  combustibil.  </w:t>
      </w:r>
    </w:p>
    <w:p w:rsidR="008A730B" w:rsidRDefault="008A730B" w:rsidP="008A730B">
      <w:pPr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solului şi subsolului: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Se va evita amplasarea directa pe sol a materialelor de construcție. Suprafețele destinate depozitarii de materiale de construcție, recipientelor golite şi a deșeurilor vor fi impermeabilizate in prealabil, fie prin utilizarea de folii de plastic, de containere sau de suprafețe betonate/asfaltate pre-existente. 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Se va asigura organizarea funcțională a incintelor organizatorilor de șantier, astfel încât desfășurarea activității sa se limiteze la spatiile proiectate, în funcție de specific (depozitare, spații manevra, etc.). 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 xml:space="preserve">Stratul de sol vegetal, coperta, va fi utilizată în totalitate în faza de închidere la acoperirea teraselor cu sol fertil, pentru a face posibila reinstalarea naturala a vegetației. 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Prin execuția lucrărilor de nivelare/terasare se va realiza o pantă a terenului cuprinsă între 2 – 3 grade, lucrare care va împiedica stagnarea/băltirea apei pluviale.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Constructorul va aplica proceduri şi va asigura implementarea masurilor de protecție a solului împotriva eventualelor contaminări accidentale sau structurale.</w:t>
      </w:r>
    </w:p>
    <w:p w:rsidR="008A730B" w:rsidRDefault="008A730B" w:rsidP="008A730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Reparațiile la utilajele şi vehiculele folosite, precum şi schimbul de ulei vor fi efectuate numai la unități service autorizate. </w:t>
      </w:r>
    </w:p>
    <w:p w:rsidR="008A730B" w:rsidRDefault="008A730B" w:rsidP="008A730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deşeurile menajere vor fi evacuate de o unitate de salubrizare în baza unui contract încheiat de beneficiar;</w:t>
      </w:r>
    </w:p>
    <w:p w:rsidR="008A730B" w:rsidRDefault="008A730B" w:rsidP="008A730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deșeurile rezultate în urma realizării proiectului vor fi gestionate de către constructor;</w:t>
      </w:r>
    </w:p>
    <w:p w:rsidR="008A730B" w:rsidRDefault="008A730B" w:rsidP="008A730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lucrările de săpătură vor afecta parțial solul și subsolul; la finalizarea lucrărilor vor rezulta terasele pe care se vor planta butaci de viță de vie;</w:t>
      </w:r>
    </w:p>
    <w:p w:rsidR="008A730B" w:rsidRDefault="008A730B" w:rsidP="008A730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evita impurificarea solului cu produse petroliere rezultate de la utilajele și mijloacele de transport utilizate pentru executarea lucrărilor;</w:t>
      </w:r>
    </w:p>
    <w:p w:rsidR="008A730B" w:rsidRDefault="008A730B" w:rsidP="008A730B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interzice depozitarea deșeurilor pe amplasamentele neautorizate;</w:t>
      </w:r>
    </w:p>
    <w:p w:rsidR="008A730B" w:rsidRDefault="008A730B" w:rsidP="008A730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Alte condiții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Faza de realizare a obiectivului şi organizarea de şantier: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Lucrările necesare organizării de şantier:</w:t>
      </w:r>
    </w:p>
    <w:p w:rsidR="008A730B" w:rsidRDefault="008A730B" w:rsidP="008A730B">
      <w:pPr>
        <w:pStyle w:val="Corptext2"/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-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organizarea de șantier va fi realizată pe terenul beneficiarului, </w:t>
      </w:r>
    </w:p>
    <w:p w:rsidR="008A730B" w:rsidRDefault="008A730B" w:rsidP="008A730B">
      <w:pPr>
        <w:pStyle w:val="Corptext2"/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-  pentru asigurarea scurgerii apelor, suprafața organizării de șantier va avea panta generală de min. 1% spre S-E, spre gardul exterior</w:t>
      </w:r>
    </w:p>
    <w:p w:rsidR="008A730B" w:rsidRDefault="008A730B" w:rsidP="008A730B">
      <w:pPr>
        <w:pStyle w:val="Corptext2"/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vor realiza șanțuri pentru facilitarea curgerii apelor</w:t>
      </w:r>
    </w:p>
    <w:p w:rsidR="008A730B" w:rsidRDefault="008A730B" w:rsidP="008A730B">
      <w:pPr>
        <w:pStyle w:val="Corptext2"/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va asigura un perimetru delimitat pentru gararea utilajelor</w:t>
      </w:r>
    </w:p>
    <w:p w:rsidR="008A730B" w:rsidRDefault="008A730B" w:rsidP="008A730B">
      <w:pPr>
        <w:pStyle w:val="Corptext2"/>
        <w:spacing w:after="0" w:line="240" w:lineRule="auto"/>
        <w:ind w:firstLine="284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organizarea de șantier va cuprinde accesele, toaleta ecologică, containere deșeuri și tomberoane gunoi menajer, punct de prevenire și stingere incendiu    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va anunţa A.P.M. Giurgiu în cazul apariţiei unor elemente noi în timpul execuţiei lucrărilor, neprecizate în documentaţie;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vor lua măsuri astfel încât pe perioada de execuţie a lucrărilor să nu se producă zgomote şi disconfort care ar putea afecta vecinătăţile;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vor respecta prevederile STAS 10009-88 privind protecţia împotriva zgomotului şi vibraţiilor;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supravegherea executării lucrărilor în vederea respectării proiectului de execuţie;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- anunţarea A.P.M. Giurgiu în maxim două ore în cazul când apar situaţii deosebite care ar putea să afecteze mediul înconjurător;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respectarea legislaţiei de mediu în vigoare;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să permită accesul reprezentanţilor autorităţii de mediu în incinta obiectivului şi să pună la dispoziţia acestora toate documentele clarificatoare privind protecţia mediului.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Lucrări de refacere a amplasamentului: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la finalizarea investiţiei se va trece la plantarea viței de vie propriu zis;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dezafectarea organizării de șantier va consta în retragerea utilajelor, ecologizarea terenului ocupat;</w:t>
      </w:r>
    </w:p>
    <w:p w:rsidR="008A730B" w:rsidRDefault="008A730B" w:rsidP="008A7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vor lua măsuri astfel încât pe perioada de execuţie a lucrărilor să nu se producă zgomot şi disconfort care ar putea afecta vecinătăţile,</w:t>
      </w:r>
    </w:p>
    <w:p w:rsidR="008A730B" w:rsidRDefault="008A730B" w:rsidP="008A73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la finalizarea proiectului se va anunţa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G.N.M. Giurgiu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vederea efectuării unui control de specialitate pentru verificarea respectării condiţiilor din decizia etapei de încadrare, conform prevederilor art. 49, alin. (3) din Ord. 135//2010;</w:t>
      </w:r>
    </w:p>
    <w:p w:rsidR="008A730B" w:rsidRDefault="008A730B" w:rsidP="008A73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modificările şi completările ulterioare.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A730B" w:rsidRDefault="008A730B" w:rsidP="008A730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Menţiuni despre procedura de contestare administrativă şi contencios administrativ 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Conf. art. 24, 25 şi 29 din HG 445/2009 privind evaluarea impactului anumitor proiecte publice şi private asupra mediului: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(1)” 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(2) Se poate adresa instanţei de contencios administrativ competente şi orice organizaţie neguvernamentală care îndeplineşte cerinţele prevăzute la art. 2 lit. e), considerându-se că acestea sunt vătămate într-un drept al lor sau într-un interes legitim.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(3) Actele sau omisiunile autorităţii publice competente care fac obiectul participării publicului se atacă odată cu decizia etapei de încadrare, cu acordul de mediu sau, după caz, cu decizia de respingere a solicitării acordului de mediu, respectiv cu aprobarea de dezvoltare sau, după caz, cu decizia de respingere a solicitării aprobării de dezvoltare.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(1) Înainte de a se adresa instanţei de contencios administrativ competente, persoanele prevăzute la art. 24 au obligaţia să solicite autorităţii publice emitente a deciziei menţionate la art. 24 alin. (3) sau autorităţii ierarhic superioare revocarea, în tot sau în parte, a respectivei decizii. Solicitarea trebuie înregistrată în termen de 30 de zile de la data aducerii la cunoştinţa publicului a deciziei.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(2) Autoritatea publică emitentă are obligaţia de a răspunde la plângerea prealabilă prevăzută la alin. (1) în termen de 30 de zile de la data înregistrării acesteia la acea autoritate.</w:t>
      </w:r>
    </w:p>
    <w:p w:rsidR="008A730B" w:rsidRDefault="008A730B" w:rsidP="008A730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(3) Procedura de soluţionare a plângerii prealabile prevăzute la alin. (1) şi (2) este gratuită şi trebuie să fie echitabilă, rapidă şi corectă.”</w:t>
      </w:r>
    </w:p>
    <w:p w:rsidR="008A730B" w:rsidRDefault="008A730B" w:rsidP="008A730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E43D23" w:rsidRPr="008A730B" w:rsidRDefault="00E43D23">
      <w:pPr>
        <w:rPr>
          <w:lang w:val="ro-RO"/>
        </w:rPr>
      </w:pPr>
      <w:bookmarkStart w:id="0" w:name="_GoBack"/>
      <w:bookmarkEnd w:id="0"/>
    </w:p>
    <w:sectPr w:rsidR="00E43D23" w:rsidRPr="008A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07"/>
    <w:multiLevelType w:val="singleLevel"/>
    <w:tmpl w:val="5A3E5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AE51C43"/>
    <w:multiLevelType w:val="hybridMultilevel"/>
    <w:tmpl w:val="D38C4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763A8"/>
    <w:multiLevelType w:val="hybridMultilevel"/>
    <w:tmpl w:val="03F40F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7115"/>
    <w:multiLevelType w:val="hybridMultilevel"/>
    <w:tmpl w:val="8FC897B2"/>
    <w:lvl w:ilvl="0" w:tplc="981CE77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D299F"/>
    <w:multiLevelType w:val="hybridMultilevel"/>
    <w:tmpl w:val="FA9252A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8731D"/>
    <w:multiLevelType w:val="hybridMultilevel"/>
    <w:tmpl w:val="0FD81636"/>
    <w:lvl w:ilvl="0" w:tplc="59F0BFDC">
      <w:start w:val="2"/>
      <w:numFmt w:val="bullet"/>
      <w:lvlText w:val="-"/>
      <w:lvlJc w:val="left"/>
      <w:pPr>
        <w:ind w:left="1107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6">
    <w:nsid w:val="7D306DDA"/>
    <w:multiLevelType w:val="hybridMultilevel"/>
    <w:tmpl w:val="1FE26F18"/>
    <w:lvl w:ilvl="0" w:tplc="A976871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-"/>
      <w:lvlJc w:val="left"/>
      <w:pPr>
        <w:tabs>
          <w:tab w:val="num" w:pos="11"/>
        </w:tabs>
        <w:ind w:left="11" w:hanging="360"/>
      </w:pPr>
    </w:lvl>
    <w:lvl w:ilvl="2" w:tplc="040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10"/>
    <w:rsid w:val="00000027"/>
    <w:rsid w:val="0000051D"/>
    <w:rsid w:val="00001514"/>
    <w:rsid w:val="0000529A"/>
    <w:rsid w:val="0000679D"/>
    <w:rsid w:val="00011913"/>
    <w:rsid w:val="00020250"/>
    <w:rsid w:val="0002084A"/>
    <w:rsid w:val="00020C54"/>
    <w:rsid w:val="000210DD"/>
    <w:rsid w:val="000222AB"/>
    <w:rsid w:val="00022E71"/>
    <w:rsid w:val="0002341C"/>
    <w:rsid w:val="00024F97"/>
    <w:rsid w:val="0002531D"/>
    <w:rsid w:val="00025991"/>
    <w:rsid w:val="000278EE"/>
    <w:rsid w:val="00032F54"/>
    <w:rsid w:val="0003336B"/>
    <w:rsid w:val="00035CD3"/>
    <w:rsid w:val="00036E6F"/>
    <w:rsid w:val="00041519"/>
    <w:rsid w:val="0004163B"/>
    <w:rsid w:val="00042FDE"/>
    <w:rsid w:val="00050F7A"/>
    <w:rsid w:val="000514EF"/>
    <w:rsid w:val="00055A63"/>
    <w:rsid w:val="00061D20"/>
    <w:rsid w:val="00065AFD"/>
    <w:rsid w:val="00065CC2"/>
    <w:rsid w:val="000702FB"/>
    <w:rsid w:val="00071D82"/>
    <w:rsid w:val="0007264E"/>
    <w:rsid w:val="00073025"/>
    <w:rsid w:val="000743F3"/>
    <w:rsid w:val="00077262"/>
    <w:rsid w:val="000777AD"/>
    <w:rsid w:val="00077D33"/>
    <w:rsid w:val="000862F8"/>
    <w:rsid w:val="000866E1"/>
    <w:rsid w:val="0009145F"/>
    <w:rsid w:val="00091CC9"/>
    <w:rsid w:val="000945F4"/>
    <w:rsid w:val="00095550"/>
    <w:rsid w:val="00097CCE"/>
    <w:rsid w:val="000A0C62"/>
    <w:rsid w:val="000A1CC0"/>
    <w:rsid w:val="000A25A8"/>
    <w:rsid w:val="000A3658"/>
    <w:rsid w:val="000A4412"/>
    <w:rsid w:val="000A5F3C"/>
    <w:rsid w:val="000A6710"/>
    <w:rsid w:val="000A72FA"/>
    <w:rsid w:val="000A7415"/>
    <w:rsid w:val="000B05CE"/>
    <w:rsid w:val="000B2773"/>
    <w:rsid w:val="000C1752"/>
    <w:rsid w:val="000C1955"/>
    <w:rsid w:val="000C1EC3"/>
    <w:rsid w:val="000C360D"/>
    <w:rsid w:val="000C72C7"/>
    <w:rsid w:val="000C7328"/>
    <w:rsid w:val="000D153B"/>
    <w:rsid w:val="000D1891"/>
    <w:rsid w:val="000D2B40"/>
    <w:rsid w:val="000D45FA"/>
    <w:rsid w:val="000D520A"/>
    <w:rsid w:val="000D680A"/>
    <w:rsid w:val="000E3D04"/>
    <w:rsid w:val="000E5AEF"/>
    <w:rsid w:val="000E7007"/>
    <w:rsid w:val="000E76BA"/>
    <w:rsid w:val="000F2324"/>
    <w:rsid w:val="000F3D13"/>
    <w:rsid w:val="000F59B5"/>
    <w:rsid w:val="000F71BC"/>
    <w:rsid w:val="00101B09"/>
    <w:rsid w:val="00106F05"/>
    <w:rsid w:val="00107F56"/>
    <w:rsid w:val="00112E30"/>
    <w:rsid w:val="001137FC"/>
    <w:rsid w:val="001174D5"/>
    <w:rsid w:val="001207C4"/>
    <w:rsid w:val="0012251F"/>
    <w:rsid w:val="001267D6"/>
    <w:rsid w:val="00137A5D"/>
    <w:rsid w:val="00142FA4"/>
    <w:rsid w:val="00143454"/>
    <w:rsid w:val="00145F06"/>
    <w:rsid w:val="001509BA"/>
    <w:rsid w:val="00154424"/>
    <w:rsid w:val="00157F0E"/>
    <w:rsid w:val="00160997"/>
    <w:rsid w:val="0016119A"/>
    <w:rsid w:val="00161337"/>
    <w:rsid w:val="00162830"/>
    <w:rsid w:val="00164355"/>
    <w:rsid w:val="00165111"/>
    <w:rsid w:val="00167938"/>
    <w:rsid w:val="001700CD"/>
    <w:rsid w:val="001717A6"/>
    <w:rsid w:val="00173197"/>
    <w:rsid w:val="001804D5"/>
    <w:rsid w:val="00180875"/>
    <w:rsid w:val="00187AF9"/>
    <w:rsid w:val="001908AA"/>
    <w:rsid w:val="00193973"/>
    <w:rsid w:val="001A0B09"/>
    <w:rsid w:val="001A0EF7"/>
    <w:rsid w:val="001A10EE"/>
    <w:rsid w:val="001A26FE"/>
    <w:rsid w:val="001A3CD8"/>
    <w:rsid w:val="001A3DE1"/>
    <w:rsid w:val="001A5152"/>
    <w:rsid w:val="001B1579"/>
    <w:rsid w:val="001B36DD"/>
    <w:rsid w:val="001B617B"/>
    <w:rsid w:val="001B705A"/>
    <w:rsid w:val="001C2DC6"/>
    <w:rsid w:val="001C3E14"/>
    <w:rsid w:val="001C488C"/>
    <w:rsid w:val="001C4892"/>
    <w:rsid w:val="001C58BA"/>
    <w:rsid w:val="001D3F3D"/>
    <w:rsid w:val="001D63C5"/>
    <w:rsid w:val="001D68C7"/>
    <w:rsid w:val="001D7682"/>
    <w:rsid w:val="001E13E8"/>
    <w:rsid w:val="001E4A1A"/>
    <w:rsid w:val="001E5005"/>
    <w:rsid w:val="001E629C"/>
    <w:rsid w:val="001E6850"/>
    <w:rsid w:val="001F332A"/>
    <w:rsid w:val="001F54B6"/>
    <w:rsid w:val="001F7336"/>
    <w:rsid w:val="00202B4B"/>
    <w:rsid w:val="002056ED"/>
    <w:rsid w:val="002061A8"/>
    <w:rsid w:val="00210414"/>
    <w:rsid w:val="002120D5"/>
    <w:rsid w:val="0021247C"/>
    <w:rsid w:val="002124ED"/>
    <w:rsid w:val="0021686C"/>
    <w:rsid w:val="002207EA"/>
    <w:rsid w:val="00220D53"/>
    <w:rsid w:val="0022251A"/>
    <w:rsid w:val="00223D56"/>
    <w:rsid w:val="00232729"/>
    <w:rsid w:val="0023394A"/>
    <w:rsid w:val="002352FB"/>
    <w:rsid w:val="00235C9B"/>
    <w:rsid w:val="00236ED2"/>
    <w:rsid w:val="00237AFC"/>
    <w:rsid w:val="00237EEA"/>
    <w:rsid w:val="002451A3"/>
    <w:rsid w:val="00246B8F"/>
    <w:rsid w:val="00247901"/>
    <w:rsid w:val="00247CA9"/>
    <w:rsid w:val="00251050"/>
    <w:rsid w:val="00256C3F"/>
    <w:rsid w:val="00257B2C"/>
    <w:rsid w:val="0026435F"/>
    <w:rsid w:val="00265B4A"/>
    <w:rsid w:val="00267335"/>
    <w:rsid w:val="00267D7C"/>
    <w:rsid w:val="00270AFE"/>
    <w:rsid w:val="0027223F"/>
    <w:rsid w:val="00274634"/>
    <w:rsid w:val="002762A2"/>
    <w:rsid w:val="002763B0"/>
    <w:rsid w:val="002774D1"/>
    <w:rsid w:val="00280900"/>
    <w:rsid w:val="0028353D"/>
    <w:rsid w:val="00283594"/>
    <w:rsid w:val="00285A96"/>
    <w:rsid w:val="00285ED4"/>
    <w:rsid w:val="00287A80"/>
    <w:rsid w:val="002900FD"/>
    <w:rsid w:val="0029329A"/>
    <w:rsid w:val="002978E8"/>
    <w:rsid w:val="002979C9"/>
    <w:rsid w:val="002A17C9"/>
    <w:rsid w:val="002A1A63"/>
    <w:rsid w:val="002A226F"/>
    <w:rsid w:val="002A4165"/>
    <w:rsid w:val="002A610B"/>
    <w:rsid w:val="002A7EC2"/>
    <w:rsid w:val="002B30C7"/>
    <w:rsid w:val="002B4889"/>
    <w:rsid w:val="002B68EE"/>
    <w:rsid w:val="002B7293"/>
    <w:rsid w:val="002C1631"/>
    <w:rsid w:val="002C4EF3"/>
    <w:rsid w:val="002D059F"/>
    <w:rsid w:val="002D3A28"/>
    <w:rsid w:val="002D45E1"/>
    <w:rsid w:val="002D571F"/>
    <w:rsid w:val="002E106F"/>
    <w:rsid w:val="002E21D6"/>
    <w:rsid w:val="002E4EBB"/>
    <w:rsid w:val="002E62F8"/>
    <w:rsid w:val="002E7209"/>
    <w:rsid w:val="002F042A"/>
    <w:rsid w:val="002F2070"/>
    <w:rsid w:val="002F37EB"/>
    <w:rsid w:val="002F468C"/>
    <w:rsid w:val="002F5E78"/>
    <w:rsid w:val="003005FC"/>
    <w:rsid w:val="00301F5F"/>
    <w:rsid w:val="003035BE"/>
    <w:rsid w:val="00304A09"/>
    <w:rsid w:val="003058F9"/>
    <w:rsid w:val="00307F26"/>
    <w:rsid w:val="00314BA2"/>
    <w:rsid w:val="003202D7"/>
    <w:rsid w:val="0032132F"/>
    <w:rsid w:val="00322BC6"/>
    <w:rsid w:val="00323A84"/>
    <w:rsid w:val="00324327"/>
    <w:rsid w:val="003271CE"/>
    <w:rsid w:val="00330245"/>
    <w:rsid w:val="003308D4"/>
    <w:rsid w:val="00332AF8"/>
    <w:rsid w:val="00336499"/>
    <w:rsid w:val="00336AFC"/>
    <w:rsid w:val="00341786"/>
    <w:rsid w:val="00341F67"/>
    <w:rsid w:val="00344CF7"/>
    <w:rsid w:val="003476C6"/>
    <w:rsid w:val="0035079F"/>
    <w:rsid w:val="00352CA8"/>
    <w:rsid w:val="00353049"/>
    <w:rsid w:val="00355C4E"/>
    <w:rsid w:val="00356AF2"/>
    <w:rsid w:val="00361600"/>
    <w:rsid w:val="00362CAC"/>
    <w:rsid w:val="00363911"/>
    <w:rsid w:val="00363ECB"/>
    <w:rsid w:val="0037173E"/>
    <w:rsid w:val="00372DE3"/>
    <w:rsid w:val="003738BD"/>
    <w:rsid w:val="003755CF"/>
    <w:rsid w:val="00376E91"/>
    <w:rsid w:val="0038308F"/>
    <w:rsid w:val="00383DFF"/>
    <w:rsid w:val="00384779"/>
    <w:rsid w:val="00384D67"/>
    <w:rsid w:val="003851B7"/>
    <w:rsid w:val="00385CA6"/>
    <w:rsid w:val="003864A0"/>
    <w:rsid w:val="00390727"/>
    <w:rsid w:val="00391007"/>
    <w:rsid w:val="003912F4"/>
    <w:rsid w:val="00392301"/>
    <w:rsid w:val="003947BE"/>
    <w:rsid w:val="0039626F"/>
    <w:rsid w:val="00397F10"/>
    <w:rsid w:val="003A0A96"/>
    <w:rsid w:val="003A4D8A"/>
    <w:rsid w:val="003B21D3"/>
    <w:rsid w:val="003B30C5"/>
    <w:rsid w:val="003B3949"/>
    <w:rsid w:val="003B648A"/>
    <w:rsid w:val="003C0EC8"/>
    <w:rsid w:val="003C1EFD"/>
    <w:rsid w:val="003C3CBC"/>
    <w:rsid w:val="003C59DF"/>
    <w:rsid w:val="003D14CD"/>
    <w:rsid w:val="003D29F1"/>
    <w:rsid w:val="003D3F55"/>
    <w:rsid w:val="003D3F94"/>
    <w:rsid w:val="003D4370"/>
    <w:rsid w:val="003D4ED8"/>
    <w:rsid w:val="003D6C5A"/>
    <w:rsid w:val="003D7C0E"/>
    <w:rsid w:val="003D7F14"/>
    <w:rsid w:val="003E0381"/>
    <w:rsid w:val="003E17AB"/>
    <w:rsid w:val="003E220A"/>
    <w:rsid w:val="003E3E36"/>
    <w:rsid w:val="003E667A"/>
    <w:rsid w:val="003E680A"/>
    <w:rsid w:val="003F01C8"/>
    <w:rsid w:val="003F1FD0"/>
    <w:rsid w:val="003F2744"/>
    <w:rsid w:val="003F3C28"/>
    <w:rsid w:val="003F4BCF"/>
    <w:rsid w:val="003F5D2C"/>
    <w:rsid w:val="003F5E9F"/>
    <w:rsid w:val="003F7970"/>
    <w:rsid w:val="0040198F"/>
    <w:rsid w:val="0040274B"/>
    <w:rsid w:val="004040C4"/>
    <w:rsid w:val="00404EF4"/>
    <w:rsid w:val="00405294"/>
    <w:rsid w:val="004056DC"/>
    <w:rsid w:val="0040718B"/>
    <w:rsid w:val="00410297"/>
    <w:rsid w:val="00412606"/>
    <w:rsid w:val="00412DA6"/>
    <w:rsid w:val="004144B8"/>
    <w:rsid w:val="004149B9"/>
    <w:rsid w:val="004170FF"/>
    <w:rsid w:val="004203E5"/>
    <w:rsid w:val="00420800"/>
    <w:rsid w:val="00420805"/>
    <w:rsid w:val="0042170C"/>
    <w:rsid w:val="00421B70"/>
    <w:rsid w:val="00421C1A"/>
    <w:rsid w:val="00423DD1"/>
    <w:rsid w:val="00427E6C"/>
    <w:rsid w:val="0043013E"/>
    <w:rsid w:val="00436C6F"/>
    <w:rsid w:val="0044158E"/>
    <w:rsid w:val="00442093"/>
    <w:rsid w:val="0044226F"/>
    <w:rsid w:val="004431FA"/>
    <w:rsid w:val="004433E1"/>
    <w:rsid w:val="004446E5"/>
    <w:rsid w:val="00444DB2"/>
    <w:rsid w:val="004462D2"/>
    <w:rsid w:val="00447195"/>
    <w:rsid w:val="00450809"/>
    <w:rsid w:val="00451B57"/>
    <w:rsid w:val="004526D4"/>
    <w:rsid w:val="0045271C"/>
    <w:rsid w:val="0045283B"/>
    <w:rsid w:val="00454037"/>
    <w:rsid w:val="004557F4"/>
    <w:rsid w:val="00455FFE"/>
    <w:rsid w:val="00456BD2"/>
    <w:rsid w:val="00456E64"/>
    <w:rsid w:val="004572BE"/>
    <w:rsid w:val="00457AAB"/>
    <w:rsid w:val="00457D10"/>
    <w:rsid w:val="00461B48"/>
    <w:rsid w:val="0046422D"/>
    <w:rsid w:val="00467242"/>
    <w:rsid w:val="00472F83"/>
    <w:rsid w:val="00474CF8"/>
    <w:rsid w:val="00474D0C"/>
    <w:rsid w:val="00475152"/>
    <w:rsid w:val="00476168"/>
    <w:rsid w:val="0047706C"/>
    <w:rsid w:val="00480F91"/>
    <w:rsid w:val="00482AD2"/>
    <w:rsid w:val="004830BB"/>
    <w:rsid w:val="00483275"/>
    <w:rsid w:val="004856F6"/>
    <w:rsid w:val="004860BB"/>
    <w:rsid w:val="00487356"/>
    <w:rsid w:val="0049069B"/>
    <w:rsid w:val="00492C28"/>
    <w:rsid w:val="00493230"/>
    <w:rsid w:val="00496277"/>
    <w:rsid w:val="004972D8"/>
    <w:rsid w:val="004A0916"/>
    <w:rsid w:val="004A1FB9"/>
    <w:rsid w:val="004A25DC"/>
    <w:rsid w:val="004A49F8"/>
    <w:rsid w:val="004A5029"/>
    <w:rsid w:val="004A60A2"/>
    <w:rsid w:val="004A63A1"/>
    <w:rsid w:val="004A7573"/>
    <w:rsid w:val="004B11DB"/>
    <w:rsid w:val="004B26F6"/>
    <w:rsid w:val="004B2790"/>
    <w:rsid w:val="004B2EFB"/>
    <w:rsid w:val="004B34FD"/>
    <w:rsid w:val="004C3610"/>
    <w:rsid w:val="004C3B25"/>
    <w:rsid w:val="004C44E4"/>
    <w:rsid w:val="004C457B"/>
    <w:rsid w:val="004C51EA"/>
    <w:rsid w:val="004C7A43"/>
    <w:rsid w:val="004D0682"/>
    <w:rsid w:val="004D0EA3"/>
    <w:rsid w:val="004D0EAC"/>
    <w:rsid w:val="004D2D35"/>
    <w:rsid w:val="004D3349"/>
    <w:rsid w:val="004D4EF6"/>
    <w:rsid w:val="004D69F4"/>
    <w:rsid w:val="004E26FC"/>
    <w:rsid w:val="004E2B62"/>
    <w:rsid w:val="004E3394"/>
    <w:rsid w:val="004E7A53"/>
    <w:rsid w:val="004F2540"/>
    <w:rsid w:val="004F6750"/>
    <w:rsid w:val="004F7657"/>
    <w:rsid w:val="005014EC"/>
    <w:rsid w:val="00502B8C"/>
    <w:rsid w:val="0050330A"/>
    <w:rsid w:val="00503C22"/>
    <w:rsid w:val="00517245"/>
    <w:rsid w:val="0052011D"/>
    <w:rsid w:val="00526089"/>
    <w:rsid w:val="00530697"/>
    <w:rsid w:val="00532EC5"/>
    <w:rsid w:val="005330A4"/>
    <w:rsid w:val="005333A6"/>
    <w:rsid w:val="00534ED6"/>
    <w:rsid w:val="005417DE"/>
    <w:rsid w:val="005419B6"/>
    <w:rsid w:val="00541C5C"/>
    <w:rsid w:val="00542108"/>
    <w:rsid w:val="00542BFC"/>
    <w:rsid w:val="00543D7A"/>
    <w:rsid w:val="00545A7F"/>
    <w:rsid w:val="0055093C"/>
    <w:rsid w:val="0055328F"/>
    <w:rsid w:val="00556821"/>
    <w:rsid w:val="00557A7D"/>
    <w:rsid w:val="0056029A"/>
    <w:rsid w:val="0056060A"/>
    <w:rsid w:val="00561342"/>
    <w:rsid w:val="00562786"/>
    <w:rsid w:val="00563E9D"/>
    <w:rsid w:val="00564995"/>
    <w:rsid w:val="00565183"/>
    <w:rsid w:val="00572C35"/>
    <w:rsid w:val="005747EF"/>
    <w:rsid w:val="0057486C"/>
    <w:rsid w:val="005770F5"/>
    <w:rsid w:val="00577681"/>
    <w:rsid w:val="00580877"/>
    <w:rsid w:val="00581146"/>
    <w:rsid w:val="00583B5B"/>
    <w:rsid w:val="00585AB7"/>
    <w:rsid w:val="00590921"/>
    <w:rsid w:val="00591875"/>
    <w:rsid w:val="00592821"/>
    <w:rsid w:val="00593A70"/>
    <w:rsid w:val="00594B38"/>
    <w:rsid w:val="005973A6"/>
    <w:rsid w:val="005A0E8D"/>
    <w:rsid w:val="005A269F"/>
    <w:rsid w:val="005A482A"/>
    <w:rsid w:val="005A586F"/>
    <w:rsid w:val="005A5BA3"/>
    <w:rsid w:val="005B126A"/>
    <w:rsid w:val="005B4E9F"/>
    <w:rsid w:val="005B5294"/>
    <w:rsid w:val="005B54FB"/>
    <w:rsid w:val="005C0366"/>
    <w:rsid w:val="005C0C91"/>
    <w:rsid w:val="005C16E1"/>
    <w:rsid w:val="005C471B"/>
    <w:rsid w:val="005C62F2"/>
    <w:rsid w:val="005D1CCB"/>
    <w:rsid w:val="005D2F5D"/>
    <w:rsid w:val="005D34E7"/>
    <w:rsid w:val="005D507B"/>
    <w:rsid w:val="005D69A9"/>
    <w:rsid w:val="005E2429"/>
    <w:rsid w:val="005E3ADA"/>
    <w:rsid w:val="005E4DBC"/>
    <w:rsid w:val="005F2EAE"/>
    <w:rsid w:val="005F367E"/>
    <w:rsid w:val="005F3D64"/>
    <w:rsid w:val="005F7495"/>
    <w:rsid w:val="005F7E6E"/>
    <w:rsid w:val="00600F6C"/>
    <w:rsid w:val="00602E3F"/>
    <w:rsid w:val="006052D4"/>
    <w:rsid w:val="00607558"/>
    <w:rsid w:val="00607C1F"/>
    <w:rsid w:val="00607CFE"/>
    <w:rsid w:val="00610244"/>
    <w:rsid w:val="006127B5"/>
    <w:rsid w:val="006135EB"/>
    <w:rsid w:val="00613689"/>
    <w:rsid w:val="006137C9"/>
    <w:rsid w:val="00615212"/>
    <w:rsid w:val="0062207D"/>
    <w:rsid w:val="006238FA"/>
    <w:rsid w:val="00626B37"/>
    <w:rsid w:val="0062746C"/>
    <w:rsid w:val="00633449"/>
    <w:rsid w:val="006339B5"/>
    <w:rsid w:val="00635F55"/>
    <w:rsid w:val="006429D1"/>
    <w:rsid w:val="006453D2"/>
    <w:rsid w:val="0064632D"/>
    <w:rsid w:val="00647228"/>
    <w:rsid w:val="00650EBA"/>
    <w:rsid w:val="006522B3"/>
    <w:rsid w:val="006542FE"/>
    <w:rsid w:val="006549F4"/>
    <w:rsid w:val="00656579"/>
    <w:rsid w:val="00656FDA"/>
    <w:rsid w:val="00660499"/>
    <w:rsid w:val="00661583"/>
    <w:rsid w:val="00663267"/>
    <w:rsid w:val="00663E45"/>
    <w:rsid w:val="00663F65"/>
    <w:rsid w:val="006647F8"/>
    <w:rsid w:val="00671259"/>
    <w:rsid w:val="00673C9C"/>
    <w:rsid w:val="006760E7"/>
    <w:rsid w:val="00682158"/>
    <w:rsid w:val="00682843"/>
    <w:rsid w:val="006830F1"/>
    <w:rsid w:val="006877E3"/>
    <w:rsid w:val="00687EED"/>
    <w:rsid w:val="0069234D"/>
    <w:rsid w:val="0069376E"/>
    <w:rsid w:val="00693E4D"/>
    <w:rsid w:val="006945AB"/>
    <w:rsid w:val="006969D4"/>
    <w:rsid w:val="006A07F1"/>
    <w:rsid w:val="006A6674"/>
    <w:rsid w:val="006B230D"/>
    <w:rsid w:val="006C0DFE"/>
    <w:rsid w:val="006C1483"/>
    <w:rsid w:val="006C37AE"/>
    <w:rsid w:val="006C54FE"/>
    <w:rsid w:val="006D03DC"/>
    <w:rsid w:val="006D529E"/>
    <w:rsid w:val="006D67A0"/>
    <w:rsid w:val="006D6C11"/>
    <w:rsid w:val="006D7516"/>
    <w:rsid w:val="006E5D32"/>
    <w:rsid w:val="006E6141"/>
    <w:rsid w:val="006F37D7"/>
    <w:rsid w:val="006F67FA"/>
    <w:rsid w:val="006F6AAD"/>
    <w:rsid w:val="006F6F51"/>
    <w:rsid w:val="006F6FC5"/>
    <w:rsid w:val="006F710B"/>
    <w:rsid w:val="0070017C"/>
    <w:rsid w:val="00700720"/>
    <w:rsid w:val="00704297"/>
    <w:rsid w:val="00704492"/>
    <w:rsid w:val="00705984"/>
    <w:rsid w:val="00706762"/>
    <w:rsid w:val="00707011"/>
    <w:rsid w:val="007077FB"/>
    <w:rsid w:val="00710062"/>
    <w:rsid w:val="00712563"/>
    <w:rsid w:val="007167C4"/>
    <w:rsid w:val="0072234D"/>
    <w:rsid w:val="007224FC"/>
    <w:rsid w:val="00722AE9"/>
    <w:rsid w:val="00722FE9"/>
    <w:rsid w:val="0073085E"/>
    <w:rsid w:val="00733910"/>
    <w:rsid w:val="00734A7F"/>
    <w:rsid w:val="00736D03"/>
    <w:rsid w:val="00742D1F"/>
    <w:rsid w:val="00743F5F"/>
    <w:rsid w:val="00744ECD"/>
    <w:rsid w:val="0074528C"/>
    <w:rsid w:val="0074741E"/>
    <w:rsid w:val="007531F1"/>
    <w:rsid w:val="00754672"/>
    <w:rsid w:val="00755817"/>
    <w:rsid w:val="00757A0A"/>
    <w:rsid w:val="00760310"/>
    <w:rsid w:val="0076264D"/>
    <w:rsid w:val="0076528C"/>
    <w:rsid w:val="00766A77"/>
    <w:rsid w:val="007672EF"/>
    <w:rsid w:val="0076743E"/>
    <w:rsid w:val="00767B2B"/>
    <w:rsid w:val="007701FB"/>
    <w:rsid w:val="007712DA"/>
    <w:rsid w:val="007716F8"/>
    <w:rsid w:val="00773237"/>
    <w:rsid w:val="007737BF"/>
    <w:rsid w:val="00776A02"/>
    <w:rsid w:val="007773B4"/>
    <w:rsid w:val="007841B9"/>
    <w:rsid w:val="00784D69"/>
    <w:rsid w:val="00787A04"/>
    <w:rsid w:val="00787C6F"/>
    <w:rsid w:val="00791F5F"/>
    <w:rsid w:val="00792447"/>
    <w:rsid w:val="00793C3D"/>
    <w:rsid w:val="0079666A"/>
    <w:rsid w:val="007A18DF"/>
    <w:rsid w:val="007A3270"/>
    <w:rsid w:val="007A38D1"/>
    <w:rsid w:val="007A55F8"/>
    <w:rsid w:val="007B4A70"/>
    <w:rsid w:val="007B6388"/>
    <w:rsid w:val="007C0AC2"/>
    <w:rsid w:val="007D0E27"/>
    <w:rsid w:val="007D475D"/>
    <w:rsid w:val="007E0807"/>
    <w:rsid w:val="007E0985"/>
    <w:rsid w:val="007E1334"/>
    <w:rsid w:val="007E2D14"/>
    <w:rsid w:val="007E3EA1"/>
    <w:rsid w:val="007E420C"/>
    <w:rsid w:val="007E4323"/>
    <w:rsid w:val="007E7D95"/>
    <w:rsid w:val="007F193C"/>
    <w:rsid w:val="007F2694"/>
    <w:rsid w:val="007F2F74"/>
    <w:rsid w:val="007F40FE"/>
    <w:rsid w:val="007F7C38"/>
    <w:rsid w:val="008017C6"/>
    <w:rsid w:val="00804151"/>
    <w:rsid w:val="0080437E"/>
    <w:rsid w:val="0080469A"/>
    <w:rsid w:val="008059A8"/>
    <w:rsid w:val="00806DB9"/>
    <w:rsid w:val="0080777D"/>
    <w:rsid w:val="00807F10"/>
    <w:rsid w:val="00810020"/>
    <w:rsid w:val="00810684"/>
    <w:rsid w:val="008112A8"/>
    <w:rsid w:val="00814659"/>
    <w:rsid w:val="00822395"/>
    <w:rsid w:val="00822D53"/>
    <w:rsid w:val="0082754C"/>
    <w:rsid w:val="00827E47"/>
    <w:rsid w:val="00830AB4"/>
    <w:rsid w:val="00830BA5"/>
    <w:rsid w:val="00830FB4"/>
    <w:rsid w:val="008313F3"/>
    <w:rsid w:val="0083218A"/>
    <w:rsid w:val="008372D1"/>
    <w:rsid w:val="00843E8B"/>
    <w:rsid w:val="00844CEF"/>
    <w:rsid w:val="008465EE"/>
    <w:rsid w:val="008475A8"/>
    <w:rsid w:val="00851276"/>
    <w:rsid w:val="00851441"/>
    <w:rsid w:val="00852FA5"/>
    <w:rsid w:val="00855393"/>
    <w:rsid w:val="00857248"/>
    <w:rsid w:val="008611AC"/>
    <w:rsid w:val="00861812"/>
    <w:rsid w:val="00864408"/>
    <w:rsid w:val="00870764"/>
    <w:rsid w:val="008724E1"/>
    <w:rsid w:val="0087359B"/>
    <w:rsid w:val="00874384"/>
    <w:rsid w:val="0087450F"/>
    <w:rsid w:val="00876FE5"/>
    <w:rsid w:val="00880CBA"/>
    <w:rsid w:val="00881998"/>
    <w:rsid w:val="008868D3"/>
    <w:rsid w:val="00890C00"/>
    <w:rsid w:val="00890D89"/>
    <w:rsid w:val="0089349A"/>
    <w:rsid w:val="008957A7"/>
    <w:rsid w:val="00897D89"/>
    <w:rsid w:val="00897E7E"/>
    <w:rsid w:val="008A2720"/>
    <w:rsid w:val="008A455C"/>
    <w:rsid w:val="008A51C8"/>
    <w:rsid w:val="008A730B"/>
    <w:rsid w:val="008A7D44"/>
    <w:rsid w:val="008B3A31"/>
    <w:rsid w:val="008B4469"/>
    <w:rsid w:val="008B7469"/>
    <w:rsid w:val="008B7F8F"/>
    <w:rsid w:val="008C029F"/>
    <w:rsid w:val="008C4A3A"/>
    <w:rsid w:val="008C4BEA"/>
    <w:rsid w:val="008C61AA"/>
    <w:rsid w:val="008C6BEF"/>
    <w:rsid w:val="008D1903"/>
    <w:rsid w:val="008D4CC8"/>
    <w:rsid w:val="008D5235"/>
    <w:rsid w:val="008D6C5B"/>
    <w:rsid w:val="008E0A4A"/>
    <w:rsid w:val="008E2ABB"/>
    <w:rsid w:val="008E411E"/>
    <w:rsid w:val="008E6AAE"/>
    <w:rsid w:val="008E7230"/>
    <w:rsid w:val="008F0978"/>
    <w:rsid w:val="008F2036"/>
    <w:rsid w:val="008F222A"/>
    <w:rsid w:val="008F5737"/>
    <w:rsid w:val="008F6210"/>
    <w:rsid w:val="008F76B2"/>
    <w:rsid w:val="00902A28"/>
    <w:rsid w:val="00906754"/>
    <w:rsid w:val="00906CC9"/>
    <w:rsid w:val="0090724D"/>
    <w:rsid w:val="00911038"/>
    <w:rsid w:val="0091273F"/>
    <w:rsid w:val="00915533"/>
    <w:rsid w:val="00915AA4"/>
    <w:rsid w:val="00916B35"/>
    <w:rsid w:val="009175C1"/>
    <w:rsid w:val="00917EB7"/>
    <w:rsid w:val="009204E8"/>
    <w:rsid w:val="0092471B"/>
    <w:rsid w:val="009253D9"/>
    <w:rsid w:val="009260F7"/>
    <w:rsid w:val="009266EC"/>
    <w:rsid w:val="00935D87"/>
    <w:rsid w:val="009409F0"/>
    <w:rsid w:val="0094198E"/>
    <w:rsid w:val="00944809"/>
    <w:rsid w:val="00945ED5"/>
    <w:rsid w:val="00947595"/>
    <w:rsid w:val="0095042C"/>
    <w:rsid w:val="00952B09"/>
    <w:rsid w:val="00956840"/>
    <w:rsid w:val="00957ED8"/>
    <w:rsid w:val="00960ADC"/>
    <w:rsid w:val="009637B2"/>
    <w:rsid w:val="009637F7"/>
    <w:rsid w:val="0096402E"/>
    <w:rsid w:val="00967714"/>
    <w:rsid w:val="00967AB3"/>
    <w:rsid w:val="00973AB3"/>
    <w:rsid w:val="0097723A"/>
    <w:rsid w:val="009778C6"/>
    <w:rsid w:val="009779A0"/>
    <w:rsid w:val="00980A46"/>
    <w:rsid w:val="00981BD5"/>
    <w:rsid w:val="0098205B"/>
    <w:rsid w:val="00982163"/>
    <w:rsid w:val="009821F6"/>
    <w:rsid w:val="009829EA"/>
    <w:rsid w:val="009857A4"/>
    <w:rsid w:val="00992508"/>
    <w:rsid w:val="00993661"/>
    <w:rsid w:val="009959C7"/>
    <w:rsid w:val="009A03E3"/>
    <w:rsid w:val="009A1066"/>
    <w:rsid w:val="009A51E1"/>
    <w:rsid w:val="009A6F81"/>
    <w:rsid w:val="009A762D"/>
    <w:rsid w:val="009B11E1"/>
    <w:rsid w:val="009B1FCE"/>
    <w:rsid w:val="009B2522"/>
    <w:rsid w:val="009B255F"/>
    <w:rsid w:val="009B2A4F"/>
    <w:rsid w:val="009B600B"/>
    <w:rsid w:val="009B6703"/>
    <w:rsid w:val="009C0915"/>
    <w:rsid w:val="009C229A"/>
    <w:rsid w:val="009C2824"/>
    <w:rsid w:val="009C57C3"/>
    <w:rsid w:val="009C66B9"/>
    <w:rsid w:val="009D0A89"/>
    <w:rsid w:val="009D18F6"/>
    <w:rsid w:val="009D2406"/>
    <w:rsid w:val="009D5C0D"/>
    <w:rsid w:val="009D691E"/>
    <w:rsid w:val="009D700A"/>
    <w:rsid w:val="009D7C42"/>
    <w:rsid w:val="009E1958"/>
    <w:rsid w:val="009E3246"/>
    <w:rsid w:val="009E3E3E"/>
    <w:rsid w:val="009E4250"/>
    <w:rsid w:val="009F189A"/>
    <w:rsid w:val="009F2136"/>
    <w:rsid w:val="009F310E"/>
    <w:rsid w:val="009F445D"/>
    <w:rsid w:val="009F4C5E"/>
    <w:rsid w:val="009F6954"/>
    <w:rsid w:val="009F79E3"/>
    <w:rsid w:val="00A000D1"/>
    <w:rsid w:val="00A00301"/>
    <w:rsid w:val="00A008AD"/>
    <w:rsid w:val="00A05CE3"/>
    <w:rsid w:val="00A06D20"/>
    <w:rsid w:val="00A10EEE"/>
    <w:rsid w:val="00A1144C"/>
    <w:rsid w:val="00A14AC9"/>
    <w:rsid w:val="00A20D89"/>
    <w:rsid w:val="00A213DD"/>
    <w:rsid w:val="00A23DAD"/>
    <w:rsid w:val="00A26C81"/>
    <w:rsid w:val="00A26EE8"/>
    <w:rsid w:val="00A27DF7"/>
    <w:rsid w:val="00A33A76"/>
    <w:rsid w:val="00A35612"/>
    <w:rsid w:val="00A36109"/>
    <w:rsid w:val="00A36AAE"/>
    <w:rsid w:val="00A36C72"/>
    <w:rsid w:val="00A40B11"/>
    <w:rsid w:val="00A41D6B"/>
    <w:rsid w:val="00A43045"/>
    <w:rsid w:val="00A430B1"/>
    <w:rsid w:val="00A50722"/>
    <w:rsid w:val="00A50B19"/>
    <w:rsid w:val="00A533B4"/>
    <w:rsid w:val="00A53BCD"/>
    <w:rsid w:val="00A548B8"/>
    <w:rsid w:val="00A60B8A"/>
    <w:rsid w:val="00A610CD"/>
    <w:rsid w:val="00A61C03"/>
    <w:rsid w:val="00A6429D"/>
    <w:rsid w:val="00A704D0"/>
    <w:rsid w:val="00A7159A"/>
    <w:rsid w:val="00A74FA7"/>
    <w:rsid w:val="00A80550"/>
    <w:rsid w:val="00A80E7A"/>
    <w:rsid w:val="00A81240"/>
    <w:rsid w:val="00A81841"/>
    <w:rsid w:val="00A82117"/>
    <w:rsid w:val="00A836E1"/>
    <w:rsid w:val="00A85F9F"/>
    <w:rsid w:val="00A86798"/>
    <w:rsid w:val="00A86D98"/>
    <w:rsid w:val="00A87288"/>
    <w:rsid w:val="00A96B26"/>
    <w:rsid w:val="00A97376"/>
    <w:rsid w:val="00AA3EC2"/>
    <w:rsid w:val="00AA4889"/>
    <w:rsid w:val="00AA4FDF"/>
    <w:rsid w:val="00AB0A8B"/>
    <w:rsid w:val="00AB2A6E"/>
    <w:rsid w:val="00AB4C60"/>
    <w:rsid w:val="00AC288C"/>
    <w:rsid w:val="00AC486C"/>
    <w:rsid w:val="00AC4D67"/>
    <w:rsid w:val="00AD263B"/>
    <w:rsid w:val="00AD4349"/>
    <w:rsid w:val="00AD4914"/>
    <w:rsid w:val="00AD5CAB"/>
    <w:rsid w:val="00AD7303"/>
    <w:rsid w:val="00AE483C"/>
    <w:rsid w:val="00AE6749"/>
    <w:rsid w:val="00AE7397"/>
    <w:rsid w:val="00AF4484"/>
    <w:rsid w:val="00AF758E"/>
    <w:rsid w:val="00B000EA"/>
    <w:rsid w:val="00B01CBA"/>
    <w:rsid w:val="00B02295"/>
    <w:rsid w:val="00B029AC"/>
    <w:rsid w:val="00B02B42"/>
    <w:rsid w:val="00B02DA5"/>
    <w:rsid w:val="00B03BF2"/>
    <w:rsid w:val="00B03CD6"/>
    <w:rsid w:val="00B0481D"/>
    <w:rsid w:val="00B178BB"/>
    <w:rsid w:val="00B21E9F"/>
    <w:rsid w:val="00B23F71"/>
    <w:rsid w:val="00B244E8"/>
    <w:rsid w:val="00B30D80"/>
    <w:rsid w:val="00B3212B"/>
    <w:rsid w:val="00B343BC"/>
    <w:rsid w:val="00B34AEB"/>
    <w:rsid w:val="00B407FD"/>
    <w:rsid w:val="00B427DD"/>
    <w:rsid w:val="00B42E20"/>
    <w:rsid w:val="00B46C06"/>
    <w:rsid w:val="00B50F63"/>
    <w:rsid w:val="00B534A3"/>
    <w:rsid w:val="00B55CEF"/>
    <w:rsid w:val="00B5615B"/>
    <w:rsid w:val="00B56770"/>
    <w:rsid w:val="00B56C4B"/>
    <w:rsid w:val="00B646F0"/>
    <w:rsid w:val="00B65799"/>
    <w:rsid w:val="00B65A44"/>
    <w:rsid w:val="00B65DDF"/>
    <w:rsid w:val="00B71F99"/>
    <w:rsid w:val="00B73CB4"/>
    <w:rsid w:val="00B76240"/>
    <w:rsid w:val="00B80566"/>
    <w:rsid w:val="00B80956"/>
    <w:rsid w:val="00B8246B"/>
    <w:rsid w:val="00B83850"/>
    <w:rsid w:val="00B841CF"/>
    <w:rsid w:val="00B86590"/>
    <w:rsid w:val="00B87DB4"/>
    <w:rsid w:val="00B9513C"/>
    <w:rsid w:val="00B96063"/>
    <w:rsid w:val="00B96E1C"/>
    <w:rsid w:val="00BA03F4"/>
    <w:rsid w:val="00BA227B"/>
    <w:rsid w:val="00BB0474"/>
    <w:rsid w:val="00BB07C4"/>
    <w:rsid w:val="00BB14FE"/>
    <w:rsid w:val="00BB1D64"/>
    <w:rsid w:val="00BB24B0"/>
    <w:rsid w:val="00BB4368"/>
    <w:rsid w:val="00BB6236"/>
    <w:rsid w:val="00BB70F6"/>
    <w:rsid w:val="00BB795C"/>
    <w:rsid w:val="00BC026B"/>
    <w:rsid w:val="00BC1C72"/>
    <w:rsid w:val="00BC2C49"/>
    <w:rsid w:val="00BC2F05"/>
    <w:rsid w:val="00BC5631"/>
    <w:rsid w:val="00BD006C"/>
    <w:rsid w:val="00BD0B63"/>
    <w:rsid w:val="00BD4304"/>
    <w:rsid w:val="00BD4A1A"/>
    <w:rsid w:val="00BD6FCC"/>
    <w:rsid w:val="00BD7D75"/>
    <w:rsid w:val="00BE22FB"/>
    <w:rsid w:val="00BE6D60"/>
    <w:rsid w:val="00BF124D"/>
    <w:rsid w:val="00BF31B9"/>
    <w:rsid w:val="00BF411A"/>
    <w:rsid w:val="00BF4CDA"/>
    <w:rsid w:val="00BF630F"/>
    <w:rsid w:val="00BF6607"/>
    <w:rsid w:val="00C01487"/>
    <w:rsid w:val="00C107B3"/>
    <w:rsid w:val="00C10FC9"/>
    <w:rsid w:val="00C1111E"/>
    <w:rsid w:val="00C13F1B"/>
    <w:rsid w:val="00C179A7"/>
    <w:rsid w:val="00C17B74"/>
    <w:rsid w:val="00C204FE"/>
    <w:rsid w:val="00C20E56"/>
    <w:rsid w:val="00C229E5"/>
    <w:rsid w:val="00C2436E"/>
    <w:rsid w:val="00C243C2"/>
    <w:rsid w:val="00C24657"/>
    <w:rsid w:val="00C3007C"/>
    <w:rsid w:val="00C30DFF"/>
    <w:rsid w:val="00C316F1"/>
    <w:rsid w:val="00C317FD"/>
    <w:rsid w:val="00C337FC"/>
    <w:rsid w:val="00C33F02"/>
    <w:rsid w:val="00C3464A"/>
    <w:rsid w:val="00C3610C"/>
    <w:rsid w:val="00C36536"/>
    <w:rsid w:val="00C36591"/>
    <w:rsid w:val="00C36BE2"/>
    <w:rsid w:val="00C408DB"/>
    <w:rsid w:val="00C42C32"/>
    <w:rsid w:val="00C44CF6"/>
    <w:rsid w:val="00C465EA"/>
    <w:rsid w:val="00C47043"/>
    <w:rsid w:val="00C50881"/>
    <w:rsid w:val="00C51178"/>
    <w:rsid w:val="00C579CF"/>
    <w:rsid w:val="00C62D70"/>
    <w:rsid w:val="00C63771"/>
    <w:rsid w:val="00C721DB"/>
    <w:rsid w:val="00C8370E"/>
    <w:rsid w:val="00C855DB"/>
    <w:rsid w:val="00C85B51"/>
    <w:rsid w:val="00C86811"/>
    <w:rsid w:val="00C86D3D"/>
    <w:rsid w:val="00C87BEF"/>
    <w:rsid w:val="00C91274"/>
    <w:rsid w:val="00C918FA"/>
    <w:rsid w:val="00C93224"/>
    <w:rsid w:val="00C940F6"/>
    <w:rsid w:val="00C94A19"/>
    <w:rsid w:val="00C95415"/>
    <w:rsid w:val="00CA0DF6"/>
    <w:rsid w:val="00CA2670"/>
    <w:rsid w:val="00CA4BFB"/>
    <w:rsid w:val="00CA6226"/>
    <w:rsid w:val="00CA7D3F"/>
    <w:rsid w:val="00CB48E3"/>
    <w:rsid w:val="00CB4F9C"/>
    <w:rsid w:val="00CB58AC"/>
    <w:rsid w:val="00CB6BFA"/>
    <w:rsid w:val="00CB7F38"/>
    <w:rsid w:val="00CC04A9"/>
    <w:rsid w:val="00CC0F10"/>
    <w:rsid w:val="00CC1400"/>
    <w:rsid w:val="00CC3A3C"/>
    <w:rsid w:val="00CC3CD5"/>
    <w:rsid w:val="00CC443B"/>
    <w:rsid w:val="00CC52B7"/>
    <w:rsid w:val="00CC7205"/>
    <w:rsid w:val="00CD0CF7"/>
    <w:rsid w:val="00CD1EE7"/>
    <w:rsid w:val="00CD2582"/>
    <w:rsid w:val="00CD2D19"/>
    <w:rsid w:val="00CD348C"/>
    <w:rsid w:val="00CD6788"/>
    <w:rsid w:val="00CD7C2A"/>
    <w:rsid w:val="00CD7FD9"/>
    <w:rsid w:val="00CE0401"/>
    <w:rsid w:val="00CE1AA2"/>
    <w:rsid w:val="00CE3E24"/>
    <w:rsid w:val="00CE567A"/>
    <w:rsid w:val="00CE5B54"/>
    <w:rsid w:val="00CE7683"/>
    <w:rsid w:val="00CE79F0"/>
    <w:rsid w:val="00CF31CE"/>
    <w:rsid w:val="00CF43C2"/>
    <w:rsid w:val="00CF4686"/>
    <w:rsid w:val="00CF468E"/>
    <w:rsid w:val="00CF4EEC"/>
    <w:rsid w:val="00CF7F81"/>
    <w:rsid w:val="00D014A1"/>
    <w:rsid w:val="00D02123"/>
    <w:rsid w:val="00D047DF"/>
    <w:rsid w:val="00D06E34"/>
    <w:rsid w:val="00D116DB"/>
    <w:rsid w:val="00D13038"/>
    <w:rsid w:val="00D1305F"/>
    <w:rsid w:val="00D131D6"/>
    <w:rsid w:val="00D179A5"/>
    <w:rsid w:val="00D23FDE"/>
    <w:rsid w:val="00D247A0"/>
    <w:rsid w:val="00D24A0A"/>
    <w:rsid w:val="00D2760F"/>
    <w:rsid w:val="00D30806"/>
    <w:rsid w:val="00D32F19"/>
    <w:rsid w:val="00D33E51"/>
    <w:rsid w:val="00D34ED6"/>
    <w:rsid w:val="00D3590B"/>
    <w:rsid w:val="00D35C61"/>
    <w:rsid w:val="00D36DD8"/>
    <w:rsid w:val="00D374AD"/>
    <w:rsid w:val="00D40B42"/>
    <w:rsid w:val="00D47EDE"/>
    <w:rsid w:val="00D50420"/>
    <w:rsid w:val="00D5199B"/>
    <w:rsid w:val="00D536AF"/>
    <w:rsid w:val="00D53D80"/>
    <w:rsid w:val="00D55918"/>
    <w:rsid w:val="00D578DD"/>
    <w:rsid w:val="00D6283D"/>
    <w:rsid w:val="00D63433"/>
    <w:rsid w:val="00D64D87"/>
    <w:rsid w:val="00D64F00"/>
    <w:rsid w:val="00D65B6B"/>
    <w:rsid w:val="00D65E89"/>
    <w:rsid w:val="00D66160"/>
    <w:rsid w:val="00D80EB1"/>
    <w:rsid w:val="00D8319B"/>
    <w:rsid w:val="00D83389"/>
    <w:rsid w:val="00D84270"/>
    <w:rsid w:val="00D8679C"/>
    <w:rsid w:val="00D867A0"/>
    <w:rsid w:val="00D86B80"/>
    <w:rsid w:val="00D90F6C"/>
    <w:rsid w:val="00D91288"/>
    <w:rsid w:val="00D9244D"/>
    <w:rsid w:val="00D93108"/>
    <w:rsid w:val="00D936D6"/>
    <w:rsid w:val="00D941B5"/>
    <w:rsid w:val="00D963FC"/>
    <w:rsid w:val="00DA023B"/>
    <w:rsid w:val="00DA2A1E"/>
    <w:rsid w:val="00DA3027"/>
    <w:rsid w:val="00DA485A"/>
    <w:rsid w:val="00DA49F4"/>
    <w:rsid w:val="00DA69D1"/>
    <w:rsid w:val="00DB1B84"/>
    <w:rsid w:val="00DB30DE"/>
    <w:rsid w:val="00DB40F6"/>
    <w:rsid w:val="00DB4611"/>
    <w:rsid w:val="00DB5A13"/>
    <w:rsid w:val="00DB7B7C"/>
    <w:rsid w:val="00DC1C9F"/>
    <w:rsid w:val="00DC30D1"/>
    <w:rsid w:val="00DC4A3E"/>
    <w:rsid w:val="00DC5A7E"/>
    <w:rsid w:val="00DC5D57"/>
    <w:rsid w:val="00DD218E"/>
    <w:rsid w:val="00DD3D88"/>
    <w:rsid w:val="00DD3F47"/>
    <w:rsid w:val="00DD4254"/>
    <w:rsid w:val="00DD4293"/>
    <w:rsid w:val="00DD45EA"/>
    <w:rsid w:val="00DD5D19"/>
    <w:rsid w:val="00DE0F76"/>
    <w:rsid w:val="00DE1676"/>
    <w:rsid w:val="00DE37EF"/>
    <w:rsid w:val="00DE3CB1"/>
    <w:rsid w:val="00DE4D50"/>
    <w:rsid w:val="00DE4F9B"/>
    <w:rsid w:val="00DE5330"/>
    <w:rsid w:val="00DE5C3C"/>
    <w:rsid w:val="00DE6F72"/>
    <w:rsid w:val="00DE7716"/>
    <w:rsid w:val="00DF02FB"/>
    <w:rsid w:val="00DF0729"/>
    <w:rsid w:val="00DF0D95"/>
    <w:rsid w:val="00DF1616"/>
    <w:rsid w:val="00DF167A"/>
    <w:rsid w:val="00DF19C0"/>
    <w:rsid w:val="00DF2CB3"/>
    <w:rsid w:val="00DF35F6"/>
    <w:rsid w:val="00E007D5"/>
    <w:rsid w:val="00E043DB"/>
    <w:rsid w:val="00E05D9D"/>
    <w:rsid w:val="00E06E2E"/>
    <w:rsid w:val="00E07BE4"/>
    <w:rsid w:val="00E07FF3"/>
    <w:rsid w:val="00E12DAE"/>
    <w:rsid w:val="00E13689"/>
    <w:rsid w:val="00E20326"/>
    <w:rsid w:val="00E20AFB"/>
    <w:rsid w:val="00E2371F"/>
    <w:rsid w:val="00E27625"/>
    <w:rsid w:val="00E31B34"/>
    <w:rsid w:val="00E33115"/>
    <w:rsid w:val="00E33412"/>
    <w:rsid w:val="00E4362C"/>
    <w:rsid w:val="00E43D23"/>
    <w:rsid w:val="00E469D3"/>
    <w:rsid w:val="00E47BD8"/>
    <w:rsid w:val="00E53157"/>
    <w:rsid w:val="00E5475D"/>
    <w:rsid w:val="00E54812"/>
    <w:rsid w:val="00E57232"/>
    <w:rsid w:val="00E60F3B"/>
    <w:rsid w:val="00E67390"/>
    <w:rsid w:val="00E715EA"/>
    <w:rsid w:val="00E71B1E"/>
    <w:rsid w:val="00E7276B"/>
    <w:rsid w:val="00E764CE"/>
    <w:rsid w:val="00E76800"/>
    <w:rsid w:val="00E77CAC"/>
    <w:rsid w:val="00E81859"/>
    <w:rsid w:val="00E8254A"/>
    <w:rsid w:val="00E82B5A"/>
    <w:rsid w:val="00E83823"/>
    <w:rsid w:val="00E8731E"/>
    <w:rsid w:val="00E92599"/>
    <w:rsid w:val="00E941E6"/>
    <w:rsid w:val="00E957E8"/>
    <w:rsid w:val="00E966EA"/>
    <w:rsid w:val="00E97230"/>
    <w:rsid w:val="00E97A48"/>
    <w:rsid w:val="00E97A5A"/>
    <w:rsid w:val="00EA017E"/>
    <w:rsid w:val="00EA1FE5"/>
    <w:rsid w:val="00EA5632"/>
    <w:rsid w:val="00EB044F"/>
    <w:rsid w:val="00EB3619"/>
    <w:rsid w:val="00EB3A93"/>
    <w:rsid w:val="00EC1510"/>
    <w:rsid w:val="00EC34AB"/>
    <w:rsid w:val="00ED1433"/>
    <w:rsid w:val="00ED1685"/>
    <w:rsid w:val="00ED2C80"/>
    <w:rsid w:val="00ED78AE"/>
    <w:rsid w:val="00EE2332"/>
    <w:rsid w:val="00EE53E4"/>
    <w:rsid w:val="00EF1192"/>
    <w:rsid w:val="00EF34BD"/>
    <w:rsid w:val="00F00731"/>
    <w:rsid w:val="00F0274F"/>
    <w:rsid w:val="00F0431F"/>
    <w:rsid w:val="00F05E70"/>
    <w:rsid w:val="00F06017"/>
    <w:rsid w:val="00F07A64"/>
    <w:rsid w:val="00F109F2"/>
    <w:rsid w:val="00F113C7"/>
    <w:rsid w:val="00F11806"/>
    <w:rsid w:val="00F11B3F"/>
    <w:rsid w:val="00F1484F"/>
    <w:rsid w:val="00F15BE0"/>
    <w:rsid w:val="00F15F57"/>
    <w:rsid w:val="00F20940"/>
    <w:rsid w:val="00F2236E"/>
    <w:rsid w:val="00F23B04"/>
    <w:rsid w:val="00F24117"/>
    <w:rsid w:val="00F24385"/>
    <w:rsid w:val="00F27F3F"/>
    <w:rsid w:val="00F318E0"/>
    <w:rsid w:val="00F33336"/>
    <w:rsid w:val="00F335AF"/>
    <w:rsid w:val="00F33B2B"/>
    <w:rsid w:val="00F345A8"/>
    <w:rsid w:val="00F35189"/>
    <w:rsid w:val="00F36811"/>
    <w:rsid w:val="00F40A92"/>
    <w:rsid w:val="00F41D20"/>
    <w:rsid w:val="00F4374C"/>
    <w:rsid w:val="00F43B54"/>
    <w:rsid w:val="00F51609"/>
    <w:rsid w:val="00F54734"/>
    <w:rsid w:val="00F55907"/>
    <w:rsid w:val="00F60CC7"/>
    <w:rsid w:val="00F60FBF"/>
    <w:rsid w:val="00F63D13"/>
    <w:rsid w:val="00F6500E"/>
    <w:rsid w:val="00F70A3B"/>
    <w:rsid w:val="00F73F1B"/>
    <w:rsid w:val="00F741D4"/>
    <w:rsid w:val="00F75F0F"/>
    <w:rsid w:val="00F7608F"/>
    <w:rsid w:val="00F7736A"/>
    <w:rsid w:val="00F853D9"/>
    <w:rsid w:val="00F85C22"/>
    <w:rsid w:val="00F85FED"/>
    <w:rsid w:val="00F87695"/>
    <w:rsid w:val="00F91E17"/>
    <w:rsid w:val="00F93F5D"/>
    <w:rsid w:val="00F940CA"/>
    <w:rsid w:val="00FA03E8"/>
    <w:rsid w:val="00FA196A"/>
    <w:rsid w:val="00FA1B4F"/>
    <w:rsid w:val="00FA1C0F"/>
    <w:rsid w:val="00FA1C5C"/>
    <w:rsid w:val="00FA3B0C"/>
    <w:rsid w:val="00FA4147"/>
    <w:rsid w:val="00FA4228"/>
    <w:rsid w:val="00FA4A52"/>
    <w:rsid w:val="00FB0E9A"/>
    <w:rsid w:val="00FB34F8"/>
    <w:rsid w:val="00FB3F7D"/>
    <w:rsid w:val="00FB5F37"/>
    <w:rsid w:val="00FB6A7B"/>
    <w:rsid w:val="00FB71F2"/>
    <w:rsid w:val="00FC0E00"/>
    <w:rsid w:val="00FC1F87"/>
    <w:rsid w:val="00FC3E1E"/>
    <w:rsid w:val="00FC4649"/>
    <w:rsid w:val="00FC4ECE"/>
    <w:rsid w:val="00FC6B4B"/>
    <w:rsid w:val="00FC7B13"/>
    <w:rsid w:val="00FD0946"/>
    <w:rsid w:val="00FD4EF8"/>
    <w:rsid w:val="00FE0590"/>
    <w:rsid w:val="00FE1D23"/>
    <w:rsid w:val="00FE20F4"/>
    <w:rsid w:val="00FE37BE"/>
    <w:rsid w:val="00FE5FF3"/>
    <w:rsid w:val="00FE7FC7"/>
    <w:rsid w:val="00FF15D7"/>
    <w:rsid w:val="00FF2151"/>
    <w:rsid w:val="00FF24FD"/>
    <w:rsid w:val="00FF26A0"/>
    <w:rsid w:val="00FF310B"/>
    <w:rsid w:val="00FF362F"/>
    <w:rsid w:val="00FF3EC2"/>
    <w:rsid w:val="00FF6530"/>
    <w:rsid w:val="00FF74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0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uiPriority w:val="99"/>
    <w:semiHidden/>
    <w:unhideWhenUsed/>
    <w:rsid w:val="008A730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A730B"/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locked/>
    <w:rsid w:val="008A730B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A730B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paragraph" w:customStyle="1" w:styleId="DGNliniute">
    <w:name w:val="DGN_liniute"/>
    <w:autoRedefine/>
    <w:rsid w:val="008A730B"/>
    <w:pPr>
      <w:spacing w:after="0" w:line="240" w:lineRule="auto"/>
      <w:ind w:left="284" w:hanging="32"/>
      <w:jc w:val="both"/>
    </w:pPr>
    <w:rPr>
      <w:rFonts w:ascii="Arial" w:eastAsia="Times New Roman" w:hAnsi="Arial" w:cs="Arial"/>
      <w:sz w:val="24"/>
      <w:szCs w:val="24"/>
      <w:lang w:val="it-IT"/>
    </w:rPr>
  </w:style>
  <w:style w:type="paragraph" w:customStyle="1" w:styleId="Indentcorptext31">
    <w:name w:val="Indent corp text 31"/>
    <w:basedOn w:val="Normal"/>
    <w:rsid w:val="008A730B"/>
    <w:pPr>
      <w:suppressAutoHyphens/>
      <w:spacing w:after="120" w:line="240" w:lineRule="auto"/>
      <w:ind w:left="360"/>
    </w:pPr>
    <w:rPr>
      <w:rFonts w:ascii="Times New Roman" w:eastAsia="Times New Roman" w:hAnsi="Times New Roman"/>
      <w:noProof/>
      <w:sz w:val="16"/>
      <w:szCs w:val="16"/>
      <w:lang w:eastAsia="ar-SA"/>
    </w:rPr>
  </w:style>
  <w:style w:type="character" w:customStyle="1" w:styleId="Bodytext7pt">
    <w:name w:val="Body text + 7 pt"/>
    <w:rsid w:val="008A730B"/>
    <w:rPr>
      <w:rFonts w:ascii="Arial" w:eastAsia="Calibri" w:hAnsi="Arial" w:cs="Arial" w:hint="default"/>
      <w:sz w:val="14"/>
      <w:szCs w:val="14"/>
      <w:lang w:val="en-US" w:eastAsia="en-US" w:bidi="ar-SA"/>
    </w:rPr>
  </w:style>
  <w:style w:type="character" w:customStyle="1" w:styleId="CharacterStyle1">
    <w:name w:val="Character Style 1"/>
    <w:rsid w:val="008A730B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0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uiPriority w:val="99"/>
    <w:semiHidden/>
    <w:unhideWhenUsed/>
    <w:rsid w:val="008A730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A730B"/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locked/>
    <w:rsid w:val="008A730B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A730B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paragraph" w:customStyle="1" w:styleId="DGNliniute">
    <w:name w:val="DGN_liniute"/>
    <w:autoRedefine/>
    <w:rsid w:val="008A730B"/>
    <w:pPr>
      <w:spacing w:after="0" w:line="240" w:lineRule="auto"/>
      <w:ind w:left="284" w:hanging="32"/>
      <w:jc w:val="both"/>
    </w:pPr>
    <w:rPr>
      <w:rFonts w:ascii="Arial" w:eastAsia="Times New Roman" w:hAnsi="Arial" w:cs="Arial"/>
      <w:sz w:val="24"/>
      <w:szCs w:val="24"/>
      <w:lang w:val="it-IT"/>
    </w:rPr>
  </w:style>
  <w:style w:type="paragraph" w:customStyle="1" w:styleId="Indentcorptext31">
    <w:name w:val="Indent corp text 31"/>
    <w:basedOn w:val="Normal"/>
    <w:rsid w:val="008A730B"/>
    <w:pPr>
      <w:suppressAutoHyphens/>
      <w:spacing w:after="120" w:line="240" w:lineRule="auto"/>
      <w:ind w:left="360"/>
    </w:pPr>
    <w:rPr>
      <w:rFonts w:ascii="Times New Roman" w:eastAsia="Times New Roman" w:hAnsi="Times New Roman"/>
      <w:noProof/>
      <w:sz w:val="16"/>
      <w:szCs w:val="16"/>
      <w:lang w:eastAsia="ar-SA"/>
    </w:rPr>
  </w:style>
  <w:style w:type="character" w:customStyle="1" w:styleId="Bodytext7pt">
    <w:name w:val="Body text + 7 pt"/>
    <w:rsid w:val="008A730B"/>
    <w:rPr>
      <w:rFonts w:ascii="Arial" w:eastAsia="Calibri" w:hAnsi="Arial" w:cs="Arial" w:hint="default"/>
      <w:sz w:val="14"/>
      <w:szCs w:val="14"/>
      <w:lang w:val="en-US" w:eastAsia="en-US" w:bidi="ar-SA"/>
    </w:rPr>
  </w:style>
  <w:style w:type="character" w:customStyle="1" w:styleId="CharacterStyle1">
    <w:name w:val="Character Style 1"/>
    <w:rsid w:val="008A730B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cp:lastPrinted>2017-04-20T05:08:00Z</cp:lastPrinted>
  <dcterms:created xsi:type="dcterms:W3CDTF">2017-04-20T05:07:00Z</dcterms:created>
  <dcterms:modified xsi:type="dcterms:W3CDTF">2017-04-20T05:17:00Z</dcterms:modified>
</cp:coreProperties>
</file>