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23" w:rsidRDefault="00213B23" w:rsidP="00213B23">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213B23" w:rsidRDefault="00213B23" w:rsidP="00213B23">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213B23" w:rsidRDefault="00213B23" w:rsidP="00213B23">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Nr. 4759 din 10.07.2017</w:t>
      </w:r>
    </w:p>
    <w:p w:rsidR="00213B23" w:rsidRDefault="00213B23" w:rsidP="00213B23">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sz w:val="24"/>
          <w:szCs w:val="24"/>
          <w:lang w:val="ro-RO" w:eastAsia="ro-RO"/>
        </w:rPr>
        <w:t xml:space="preserve">S.C. OMV Petrom S.A., cu sediul în București, str. Coralilor,  nr. 22, </w:t>
      </w:r>
      <w:r>
        <w:rPr>
          <w:rFonts w:ascii="Times New Roman" w:hAnsi="Times New Roman"/>
          <w:sz w:val="24"/>
          <w:szCs w:val="24"/>
          <w:lang w:val="ro-RO"/>
        </w:rPr>
        <w:t>înregistrată la A.P.M. Giurgiu cu nr.</w:t>
      </w:r>
      <w:r>
        <w:rPr>
          <w:rFonts w:ascii="Times New Roman" w:hAnsi="Times New Roman"/>
          <w:color w:val="FF0000"/>
          <w:sz w:val="24"/>
          <w:szCs w:val="24"/>
          <w:lang w:val="ro-RO"/>
        </w:rPr>
        <w:t xml:space="preserve"> </w:t>
      </w:r>
      <w:r>
        <w:rPr>
          <w:rFonts w:ascii="Times New Roman" w:hAnsi="Times New Roman"/>
          <w:sz w:val="24"/>
          <w:szCs w:val="24"/>
          <w:lang w:val="ro-RO"/>
        </w:rPr>
        <w:t>4759 din 12.06.2017,</w:t>
      </w:r>
      <w:r>
        <w:rPr>
          <w:rStyle w:val="Bodytext7pt"/>
          <w:rFonts w:ascii="Times New Roman" w:hAnsi="Times New Roman"/>
          <w:color w:val="FF0000"/>
          <w:sz w:val="24"/>
          <w:szCs w:val="24"/>
          <w:lang w:val="ro-RO" w:eastAsia="ro-RO"/>
        </w:rPr>
        <w:t xml:space="preserve"> </w:t>
      </w:r>
      <w:r>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 10.07.2017, că proiectul</w:t>
      </w:r>
      <w:r>
        <w:rPr>
          <w:rFonts w:ascii="Times New Roman" w:hAnsi="Times New Roman"/>
          <w:color w:val="FF0000"/>
          <w:sz w:val="24"/>
          <w:szCs w:val="24"/>
          <w:lang w:val="ro-RO"/>
        </w:rPr>
        <w:t xml:space="preserve"> </w:t>
      </w:r>
      <w:r>
        <w:rPr>
          <w:rFonts w:ascii="Times New Roman" w:hAnsi="Times New Roman"/>
          <w:sz w:val="24"/>
          <w:szCs w:val="24"/>
          <w:lang w:val="ro-RO"/>
        </w:rPr>
        <w:t>„</w:t>
      </w:r>
      <w:r>
        <w:rPr>
          <w:rFonts w:ascii="Times New Roman" w:hAnsi="Times New Roman"/>
          <w:sz w:val="24"/>
          <w:szCs w:val="24"/>
          <w:lang w:val="ro-RO" w:eastAsia="ro-RO"/>
        </w:rPr>
        <w:t>Demolare rezervor nr. 5 de amestec cu volumul de 200 mc, rezervor nr. 6 de amestec cu volumul de 200 mc și rezervor nr. 3 de etalonare cu volumul de 20 mc din Parcul 22 Clejani</w:t>
      </w:r>
      <w:r>
        <w:rPr>
          <w:rFonts w:ascii="Times New Roman" w:hAnsi="Times New Roman"/>
          <w:sz w:val="24"/>
          <w:szCs w:val="24"/>
          <w:lang w:val="ro-RO"/>
        </w:rPr>
        <w:t>”, propus a se realiza în com. Clejani, sat Clejani, CF 30838, jud. Giurgiu,</w:t>
      </w:r>
      <w:r>
        <w:rPr>
          <w:rFonts w:ascii="Times New Roman" w:hAnsi="Times New Roman"/>
          <w:sz w:val="24"/>
          <w:szCs w:val="24"/>
          <w:lang w:val="ro-RO" w:eastAsia="ro-RO"/>
        </w:rPr>
        <w:t xml:space="preserve"> </w:t>
      </w:r>
      <w:r>
        <w:rPr>
          <w:rFonts w:ascii="Times New Roman" w:hAnsi="Times New Roman"/>
          <w:sz w:val="24"/>
          <w:szCs w:val="24"/>
          <w:lang w:val="ro-RO"/>
        </w:rPr>
        <w:t>nu se supune evaluării impactului asupra mediului şi nu se supune evaluării adecvate.</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p>
    <w:p w:rsidR="00213B23" w:rsidRDefault="00213B23" w:rsidP="00213B23">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Justificarea prezentei decizii: </w:t>
      </w:r>
    </w:p>
    <w:p w:rsidR="00213B23" w:rsidRDefault="00213B23" w:rsidP="00213B23">
      <w:pPr>
        <w:spacing w:after="0" w:line="240" w:lineRule="auto"/>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213B23" w:rsidRDefault="00213B23" w:rsidP="00213B23">
      <w:pPr>
        <w:spacing w:after="0" w:line="240" w:lineRule="auto"/>
        <w:rPr>
          <w:rFonts w:ascii="Times New Roman" w:hAnsi="Times New Roman"/>
          <w:b/>
          <w:color w:val="FF0000"/>
          <w:sz w:val="24"/>
          <w:szCs w:val="24"/>
          <w:lang w:val="ro-RO"/>
        </w:rPr>
      </w:pPr>
      <w:r>
        <w:rPr>
          <w:rFonts w:ascii="Times New Roman" w:hAnsi="Times New Roman"/>
          <w:sz w:val="24"/>
          <w:szCs w:val="24"/>
          <w:lang w:val="ro-RO"/>
        </w:rPr>
        <w:t>a) proiectul se încadrează în prevederile Hotărârii Guvernului nr. 445/2009, anexa nr. 2 punctul</w:t>
      </w:r>
      <w:r>
        <w:rPr>
          <w:rFonts w:ascii="Times New Roman" w:hAnsi="Times New Roman"/>
          <w:color w:val="FF0000"/>
          <w:sz w:val="24"/>
          <w:szCs w:val="24"/>
          <w:lang w:val="ro-RO"/>
        </w:rPr>
        <w:t xml:space="preserve"> 13a;</w:t>
      </w:r>
      <w:r>
        <w:rPr>
          <w:rFonts w:ascii="Times New Roman" w:hAnsi="Times New Roman"/>
          <w:b/>
          <w:color w:val="FF0000"/>
          <w:sz w:val="24"/>
          <w:szCs w:val="24"/>
          <w:lang w:val="ro-RO"/>
        </w:rPr>
        <w:t xml:space="preserve"> </w:t>
      </w:r>
    </w:p>
    <w:p w:rsidR="00213B23" w:rsidRDefault="00213B23" w:rsidP="00213B23">
      <w:pPr>
        <w:numPr>
          <w:ilvl w:val="0"/>
          <w:numId w:val="1"/>
        </w:numPr>
        <w:spacing w:after="0" w:line="240" w:lineRule="auto"/>
        <w:rPr>
          <w:rFonts w:ascii="Times New Roman" w:hAnsi="Times New Roman"/>
          <w:b/>
          <w:sz w:val="24"/>
          <w:szCs w:val="24"/>
          <w:lang w:val="ro-RO"/>
        </w:rPr>
      </w:pPr>
      <w:r>
        <w:rPr>
          <w:rFonts w:ascii="Times New Roman" w:hAnsi="Times New Roman"/>
          <w:b/>
          <w:sz w:val="24"/>
          <w:szCs w:val="24"/>
          <w:lang w:val="ro-RO"/>
        </w:rPr>
        <w:t xml:space="preserve">Caracteristicile proiectului                             </w:t>
      </w:r>
    </w:p>
    <w:p w:rsidR="00213B23" w:rsidRDefault="00213B23" w:rsidP="00213B23">
      <w:pPr>
        <w:autoSpaceDE w:val="0"/>
        <w:autoSpaceDN w:val="0"/>
        <w:adjustRightInd w:val="0"/>
        <w:spacing w:after="0" w:line="240" w:lineRule="auto"/>
        <w:ind w:firstLine="720"/>
        <w:jc w:val="both"/>
        <w:rPr>
          <w:rFonts w:ascii="Times New Roman" w:hAnsi="Times New Roman"/>
          <w:color w:val="000000"/>
          <w:sz w:val="24"/>
          <w:szCs w:val="24"/>
          <w:lang w:val="ro-RO"/>
        </w:rPr>
      </w:pPr>
      <w:r>
        <w:rPr>
          <w:rFonts w:cs="Calibri"/>
          <w:color w:val="FF0000"/>
          <w:sz w:val="24"/>
          <w:szCs w:val="24"/>
          <w:lang w:val="ro-RO"/>
        </w:rPr>
        <w:t>a</w:t>
      </w:r>
      <w:r>
        <w:rPr>
          <w:rFonts w:ascii="Times New Roman" w:hAnsi="Times New Roman"/>
          <w:color w:val="FF0000"/>
          <w:sz w:val="24"/>
          <w:szCs w:val="24"/>
          <w:lang w:val="ro-RO"/>
        </w:rPr>
        <w:t xml:space="preserve">) </w:t>
      </w:r>
      <w:r>
        <w:rPr>
          <w:rFonts w:ascii="Times New Roman" w:hAnsi="Times New Roman"/>
          <w:sz w:val="24"/>
          <w:szCs w:val="24"/>
          <w:lang w:val="ro-RO"/>
        </w:rPr>
        <w:t>Parcul 22 Clejani este o incintă tehnică care este utilizată pentru deservirea activităților de extracție specifice OMV Petrom</w:t>
      </w:r>
      <w:r>
        <w:rPr>
          <w:rFonts w:ascii="Times New Roman" w:hAnsi="Times New Roman"/>
          <w:color w:val="000000"/>
          <w:sz w:val="24"/>
          <w:szCs w:val="24"/>
          <w:lang w:val="ro-RO"/>
        </w:rPr>
        <w:t xml:space="preserve">. </w:t>
      </w:r>
    </w:p>
    <w:p w:rsidR="00213B23" w:rsidRDefault="00213B23" w:rsidP="00213B23">
      <w:pPr>
        <w:autoSpaceDE w:val="0"/>
        <w:autoSpaceDN w:val="0"/>
        <w:adjustRightInd w:val="0"/>
        <w:spacing w:after="0" w:line="240" w:lineRule="auto"/>
        <w:ind w:firstLine="72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La solicitarea beneficiarului, O.M.V. PETROM S.A., proiectul de „Demolare rezervor nr. 5 de amestec cu volumul de 200 mc, rezervor nr. 6 de amestec cu volumul de 200 mc și rezervor nr. 3 de etalonare cu volumul de 20 mc din Parcul 22 Clejani” cuprinde demolarea </w:t>
      </w:r>
      <w:r>
        <w:rPr>
          <w:rFonts w:ascii="Times New Roman" w:hAnsi="Times New Roman"/>
          <w:sz w:val="24"/>
          <w:szCs w:val="24"/>
          <w:lang w:val="ro-RO"/>
        </w:rPr>
        <w:t>Rezervorului nr. 5, a rezervorului nr. 6 și al rezervorului nr 3 deoarece mijloacele fixe sunt uzate fizic si moral, construcțiile fiind într-un grad ridicat de deteriorare</w:t>
      </w:r>
      <w:r>
        <w:rPr>
          <w:rFonts w:ascii="Times New Roman" w:hAnsi="Times New Roman"/>
          <w:color w:val="000000"/>
          <w:sz w:val="24"/>
          <w:szCs w:val="24"/>
          <w:lang w:val="ro-RO"/>
        </w:rPr>
        <w:t>.</w:t>
      </w:r>
    </w:p>
    <w:p w:rsidR="00213B23" w:rsidRDefault="00213B23" w:rsidP="00213B23">
      <w:pPr>
        <w:autoSpaceDE w:val="0"/>
        <w:autoSpaceDN w:val="0"/>
        <w:adjustRightInd w:val="0"/>
        <w:spacing w:after="0" w:line="240" w:lineRule="auto"/>
        <w:ind w:firstLine="720"/>
        <w:jc w:val="both"/>
        <w:rPr>
          <w:rFonts w:ascii="Times New Roman" w:hAnsi="Times New Roman"/>
          <w:color w:val="000000"/>
          <w:sz w:val="24"/>
          <w:szCs w:val="24"/>
          <w:lang w:val="ro-RO"/>
        </w:rPr>
      </w:pPr>
      <w:r>
        <w:rPr>
          <w:rFonts w:ascii="Times New Roman" w:hAnsi="Times New Roman"/>
          <w:color w:val="000000"/>
          <w:sz w:val="24"/>
          <w:szCs w:val="24"/>
          <w:lang w:val="ro-RO"/>
        </w:rPr>
        <w:t>Prin tema de proiectare se solicită demontarea (dezafectarea) următoarelor construcții: rezervor 47 mp, rezervor 34 mp, rezervor 10 mp.</w:t>
      </w:r>
    </w:p>
    <w:p w:rsidR="00213B23" w:rsidRDefault="00213B23" w:rsidP="00213B23">
      <w:pPr>
        <w:autoSpaceDE w:val="0"/>
        <w:autoSpaceDN w:val="0"/>
        <w:adjustRightInd w:val="0"/>
        <w:spacing w:after="0" w:line="240" w:lineRule="auto"/>
        <w:ind w:firstLine="720"/>
        <w:rPr>
          <w:rFonts w:ascii="Times New Roman" w:hAnsi="Times New Roman"/>
          <w:bCs/>
          <w:color w:val="000000"/>
          <w:sz w:val="24"/>
          <w:szCs w:val="24"/>
          <w:lang w:val="ro-RO"/>
        </w:rPr>
      </w:pPr>
      <w:r>
        <w:rPr>
          <w:rFonts w:ascii="Times New Roman" w:hAnsi="Times New Roman"/>
          <w:bCs/>
          <w:color w:val="000000"/>
          <w:sz w:val="24"/>
          <w:szCs w:val="24"/>
          <w:lang w:val="ro-RO"/>
        </w:rPr>
        <w:t xml:space="preserve">Demolarea rezervorului nr. 5, a rezervorului nr. 6 și a rezervorului  nr. 3 nu va avea efect asupra producției de produse petroliere și nu implica devierea traseelor conductelor de la sonde. Totodată menționăm că demolarea rezervorului nu va avea efect asupra numarului de sonde arondate parcului.  </w:t>
      </w:r>
    </w:p>
    <w:p w:rsidR="00213B23" w:rsidRDefault="00213B23" w:rsidP="00213B23">
      <w:pPr>
        <w:autoSpaceDE w:val="0"/>
        <w:autoSpaceDN w:val="0"/>
        <w:adjustRightInd w:val="0"/>
        <w:spacing w:after="0" w:line="240" w:lineRule="auto"/>
        <w:ind w:firstLine="720"/>
        <w:rPr>
          <w:rFonts w:ascii="Times New Roman" w:hAnsi="Times New Roman"/>
          <w:bCs/>
          <w:color w:val="000000"/>
          <w:sz w:val="24"/>
          <w:szCs w:val="24"/>
          <w:lang w:val="ro-RO"/>
        </w:rPr>
      </w:pPr>
      <w:r>
        <w:rPr>
          <w:rFonts w:ascii="Times New Roman" w:hAnsi="Times New Roman"/>
          <w:bCs/>
          <w:color w:val="000000"/>
          <w:sz w:val="24"/>
          <w:szCs w:val="24"/>
          <w:lang w:val="ro-RO"/>
        </w:rPr>
        <w:t>Demolarea rezervorului este necesară datorită stării precare și a unui grad avansat de degradare.</w:t>
      </w:r>
    </w:p>
    <w:p w:rsidR="00213B23" w:rsidRDefault="00213B23" w:rsidP="00213B23">
      <w:pPr>
        <w:autoSpaceDE w:val="0"/>
        <w:autoSpaceDN w:val="0"/>
        <w:adjustRightInd w:val="0"/>
        <w:spacing w:after="0" w:line="240" w:lineRule="auto"/>
        <w:ind w:firstLine="720"/>
        <w:rPr>
          <w:rFonts w:ascii="Times New Roman" w:hAnsi="Times New Roman"/>
          <w:color w:val="000000"/>
          <w:sz w:val="24"/>
          <w:szCs w:val="24"/>
          <w:lang w:val="ro-RO"/>
        </w:rPr>
      </w:pPr>
      <w:r>
        <w:rPr>
          <w:rFonts w:ascii="Times New Roman" w:hAnsi="Times New Roman"/>
          <w:color w:val="000000"/>
          <w:sz w:val="24"/>
          <w:szCs w:val="24"/>
          <w:lang w:val="ro-RO"/>
        </w:rPr>
        <w:t xml:space="preserve">Rezervoarele sunt propuse pentru demolare fiind într-un stadiu avansat de degradare. Este necesară eliberarea terenului în vederea construirii unor construcții corespunzătoare necesității funcționării la parametrii necesari activității societății proprietare a terenului. </w:t>
      </w:r>
    </w:p>
    <w:p w:rsidR="00213B23" w:rsidRDefault="00213B23" w:rsidP="00213B23">
      <w:pPr>
        <w:pStyle w:val="Default"/>
        <w:rPr>
          <w:rFonts w:ascii="Times New Roman" w:hAnsi="Times New Roman" w:cs="Times New Roman"/>
          <w:lang w:val="ro-RO"/>
        </w:rPr>
      </w:pPr>
      <w:r>
        <w:rPr>
          <w:rFonts w:ascii="Times New Roman" w:hAnsi="Times New Roman" w:cs="Times New Roman"/>
          <w:lang w:val="ro-RO"/>
        </w:rPr>
        <w:t xml:space="preserve">Tehnologia de demontare presupune realizarea următoarelor procedee tehnice: </w:t>
      </w:r>
    </w:p>
    <w:p w:rsidR="00213B23" w:rsidRDefault="00213B23" w:rsidP="00213B23">
      <w:pPr>
        <w:pStyle w:val="Default"/>
        <w:widowControl/>
        <w:numPr>
          <w:ilvl w:val="0"/>
          <w:numId w:val="2"/>
        </w:numPr>
        <w:rPr>
          <w:rFonts w:ascii="Times New Roman" w:hAnsi="Times New Roman" w:cs="Times New Roman"/>
          <w:lang w:val="ro-RO"/>
        </w:rPr>
      </w:pPr>
      <w:r>
        <w:rPr>
          <w:rFonts w:ascii="Times New Roman" w:hAnsi="Times New Roman" w:cs="Times New Roman"/>
          <w:lang w:val="ro-RO"/>
        </w:rPr>
        <w:t xml:space="preserve">golirea rezervorului prin racordul corespunzător; </w:t>
      </w:r>
    </w:p>
    <w:p w:rsidR="00213B23" w:rsidRDefault="00213B23" w:rsidP="00213B23">
      <w:pPr>
        <w:pStyle w:val="Default"/>
        <w:widowControl/>
        <w:numPr>
          <w:ilvl w:val="0"/>
          <w:numId w:val="2"/>
        </w:numPr>
        <w:rPr>
          <w:rFonts w:ascii="Times New Roman" w:hAnsi="Times New Roman" w:cs="Times New Roman"/>
          <w:lang w:val="ro-RO"/>
        </w:rPr>
      </w:pPr>
      <w:r>
        <w:rPr>
          <w:rFonts w:ascii="Times New Roman" w:hAnsi="Times New Roman" w:cs="Times New Roman"/>
          <w:lang w:val="ro-RO"/>
        </w:rPr>
        <w:t xml:space="preserve">izolarea rezervorului din instalaţia în care este integrat, prin desfacerea tuturor flanşelor de legătură; </w:t>
      </w:r>
    </w:p>
    <w:p w:rsidR="00213B23" w:rsidRDefault="00213B23" w:rsidP="00213B23">
      <w:pPr>
        <w:pStyle w:val="Default"/>
        <w:widowControl/>
        <w:numPr>
          <w:ilvl w:val="0"/>
          <w:numId w:val="2"/>
        </w:numPr>
        <w:rPr>
          <w:rFonts w:ascii="Times New Roman" w:hAnsi="Times New Roman" w:cs="Times New Roman"/>
          <w:lang w:val="ro-RO"/>
        </w:rPr>
      </w:pPr>
      <w:r>
        <w:rPr>
          <w:rFonts w:ascii="Times New Roman" w:hAnsi="Times New Roman" w:cs="Times New Roman"/>
          <w:lang w:val="ro-RO"/>
        </w:rPr>
        <w:t xml:space="preserve">aerisirea, curăţirea, dămfuirea şi verificarea nivelului noxelor, conform normelor în domeniu şi regulilor de bună practică; </w:t>
      </w:r>
    </w:p>
    <w:p w:rsidR="00213B23" w:rsidRDefault="00213B23" w:rsidP="00213B23">
      <w:pPr>
        <w:pStyle w:val="Default"/>
        <w:widowControl/>
        <w:numPr>
          <w:ilvl w:val="0"/>
          <w:numId w:val="2"/>
        </w:numPr>
        <w:rPr>
          <w:rFonts w:ascii="Times New Roman" w:hAnsi="Times New Roman" w:cs="Times New Roman"/>
          <w:lang w:val="ro-RO"/>
        </w:rPr>
      </w:pPr>
      <w:r>
        <w:rPr>
          <w:rFonts w:ascii="Times New Roman" w:hAnsi="Times New Roman" w:cs="Times New Roman"/>
          <w:lang w:val="ro-RO"/>
        </w:rPr>
        <w:t xml:space="preserve">demontarea supapelor de respiraţie, hidraulice, în general a echipamentelor exterioare (scări, podeţe, etc.) şi interioare (serpentine) ale rezervorului, folosind scule, </w:t>
      </w:r>
      <w:r>
        <w:rPr>
          <w:rFonts w:ascii="Times New Roman" w:hAnsi="Times New Roman" w:cs="Times New Roman"/>
          <w:lang w:val="ro-RO"/>
        </w:rPr>
        <w:lastRenderedPageBreak/>
        <w:t>dispozitive şi instalaţii de ridicat şi transportat corespunzătoare şi omologate tehnic (trolii, etc.), precum şi personal calificat şi instruit pentru aceste lucrări.</w:t>
      </w:r>
    </w:p>
    <w:p w:rsidR="00213B23" w:rsidRDefault="00213B23" w:rsidP="00213B23">
      <w:pPr>
        <w:pStyle w:val="Default"/>
        <w:widowControl/>
        <w:numPr>
          <w:ilvl w:val="0"/>
          <w:numId w:val="2"/>
        </w:numPr>
        <w:rPr>
          <w:rFonts w:ascii="Times New Roman" w:hAnsi="Times New Roman" w:cs="Times New Roman"/>
          <w:lang w:val="ro-RO"/>
        </w:rPr>
      </w:pPr>
      <w:r>
        <w:rPr>
          <w:rFonts w:ascii="Times New Roman" w:hAnsi="Times New Roman" w:cs="Times New Roman"/>
          <w:lang w:val="ro-RO"/>
        </w:rPr>
        <w:t xml:space="preserve">dezasamblarea, pe locaţie, a rezervorului în următoarea ordine de sus în jos: </w:t>
      </w:r>
    </w:p>
    <w:p w:rsidR="00213B23" w:rsidRDefault="00213B23" w:rsidP="00213B23">
      <w:pPr>
        <w:pStyle w:val="Default"/>
        <w:ind w:left="1134"/>
        <w:rPr>
          <w:rFonts w:ascii="Times New Roman" w:hAnsi="Times New Roman" w:cs="Times New Roman"/>
          <w:lang w:val="ro-RO"/>
        </w:rPr>
      </w:pPr>
      <w:r>
        <w:rPr>
          <w:rFonts w:ascii="Times New Roman" w:hAnsi="Times New Roman" w:cs="Times New Roman"/>
          <w:lang w:val="ro-RO"/>
        </w:rPr>
        <w:t xml:space="preserve">- a capacului fix; </w:t>
      </w:r>
    </w:p>
    <w:p w:rsidR="00213B23" w:rsidRDefault="00213B23" w:rsidP="00213B23">
      <w:pPr>
        <w:pStyle w:val="Default"/>
        <w:ind w:left="1134"/>
        <w:rPr>
          <w:rFonts w:ascii="Times New Roman" w:hAnsi="Times New Roman" w:cs="Times New Roman"/>
          <w:lang w:val="ro-RO"/>
        </w:rPr>
      </w:pPr>
      <w:r>
        <w:rPr>
          <w:rFonts w:ascii="Times New Roman" w:hAnsi="Times New Roman" w:cs="Times New Roman"/>
          <w:lang w:val="ro-RO"/>
        </w:rPr>
        <w:t xml:space="preserve">- a virolelor superioare; </w:t>
      </w:r>
    </w:p>
    <w:p w:rsidR="00213B23" w:rsidRDefault="00213B23" w:rsidP="00213B23">
      <w:pPr>
        <w:pStyle w:val="Default"/>
        <w:ind w:left="1134"/>
        <w:rPr>
          <w:rFonts w:ascii="Times New Roman" w:hAnsi="Times New Roman" w:cs="Times New Roman"/>
          <w:lang w:val="ro-RO"/>
        </w:rPr>
      </w:pPr>
      <w:r>
        <w:rPr>
          <w:rFonts w:ascii="Times New Roman" w:hAnsi="Times New Roman" w:cs="Times New Roman"/>
          <w:lang w:val="ro-RO"/>
        </w:rPr>
        <w:t xml:space="preserve">- a virolelor intermediare; </w:t>
      </w:r>
    </w:p>
    <w:p w:rsidR="00213B23" w:rsidRDefault="00213B23" w:rsidP="00213B23">
      <w:pPr>
        <w:pStyle w:val="Default"/>
        <w:ind w:left="1134"/>
        <w:rPr>
          <w:rFonts w:ascii="Times New Roman" w:hAnsi="Times New Roman" w:cs="Times New Roman"/>
          <w:lang w:val="ro-RO"/>
        </w:rPr>
      </w:pPr>
      <w:r>
        <w:rPr>
          <w:rFonts w:ascii="Times New Roman" w:hAnsi="Times New Roman" w:cs="Times New Roman"/>
          <w:lang w:val="ro-RO"/>
        </w:rPr>
        <w:t xml:space="preserve">- a virolelor din apropierea fundului rezervorului (virolelor inferioare); </w:t>
      </w:r>
    </w:p>
    <w:p w:rsidR="00213B23" w:rsidRDefault="00213B23" w:rsidP="00213B23">
      <w:pPr>
        <w:pStyle w:val="Default"/>
        <w:ind w:left="1134"/>
        <w:rPr>
          <w:rFonts w:ascii="Times New Roman" w:hAnsi="Times New Roman" w:cs="Times New Roman"/>
          <w:lang w:val="ro-RO"/>
        </w:rPr>
      </w:pPr>
      <w:r>
        <w:rPr>
          <w:rFonts w:ascii="Times New Roman" w:hAnsi="Times New Roman" w:cs="Times New Roman"/>
          <w:lang w:val="ro-RO"/>
        </w:rPr>
        <w:t xml:space="preserve">- demontarea fundului; </w:t>
      </w:r>
    </w:p>
    <w:p w:rsidR="00213B23" w:rsidRDefault="00213B23" w:rsidP="00213B23">
      <w:pPr>
        <w:pStyle w:val="Default"/>
        <w:widowControl/>
        <w:numPr>
          <w:ilvl w:val="0"/>
          <w:numId w:val="3"/>
        </w:numPr>
        <w:ind w:left="709"/>
        <w:jc w:val="both"/>
        <w:rPr>
          <w:rFonts w:ascii="Times New Roman" w:hAnsi="Times New Roman" w:cs="Times New Roman"/>
          <w:lang w:val="ro-RO"/>
        </w:rPr>
      </w:pPr>
      <w:r>
        <w:rPr>
          <w:rFonts w:ascii="Times New Roman" w:hAnsi="Times New Roman" w:cs="Times New Roman"/>
          <w:lang w:val="ro-RO"/>
        </w:rPr>
        <w:t>presortarea tuturor materialelor şi subansamblelor (table, profile, podeţe, scări, etc.);</w:t>
      </w:r>
    </w:p>
    <w:p w:rsidR="00213B23" w:rsidRDefault="00213B23" w:rsidP="00213B23">
      <w:pPr>
        <w:pStyle w:val="Default"/>
        <w:widowControl/>
        <w:numPr>
          <w:ilvl w:val="0"/>
          <w:numId w:val="3"/>
        </w:numPr>
        <w:ind w:left="709"/>
        <w:jc w:val="both"/>
        <w:rPr>
          <w:rFonts w:ascii="Times New Roman" w:hAnsi="Times New Roman" w:cs="Times New Roman"/>
          <w:lang w:val="ro-RO"/>
        </w:rPr>
      </w:pPr>
      <w:r>
        <w:rPr>
          <w:rFonts w:ascii="Times New Roman" w:hAnsi="Times New Roman" w:cs="Times New Roman"/>
          <w:lang w:val="ro-RO"/>
        </w:rPr>
        <w:t>transportul și depozitarea acestora de către contractor care va prezenta Beneficiarului la recepția lucrărilor documente justificative pentru valorificarea/eliminarea tuturor deșeurilor;</w:t>
      </w:r>
    </w:p>
    <w:p w:rsidR="00213B23" w:rsidRDefault="00213B23" w:rsidP="00213B23">
      <w:pPr>
        <w:pStyle w:val="Default"/>
        <w:widowControl/>
        <w:numPr>
          <w:ilvl w:val="0"/>
          <w:numId w:val="3"/>
        </w:numPr>
        <w:ind w:left="709"/>
        <w:jc w:val="both"/>
        <w:rPr>
          <w:rFonts w:ascii="Times New Roman" w:hAnsi="Times New Roman" w:cs="Times New Roman"/>
          <w:lang w:val="ro-RO"/>
        </w:rPr>
      </w:pPr>
      <w:r>
        <w:rPr>
          <w:rFonts w:ascii="Times New Roman" w:hAnsi="Times New Roman" w:cs="Times New Roman"/>
          <w:lang w:val="ro-RO"/>
        </w:rPr>
        <w:t xml:space="preserve">demolarea fundaţiei utilajului; </w:t>
      </w:r>
    </w:p>
    <w:p w:rsidR="00213B23" w:rsidRDefault="00213B23" w:rsidP="00213B23">
      <w:pPr>
        <w:pStyle w:val="Default"/>
        <w:widowControl/>
        <w:numPr>
          <w:ilvl w:val="0"/>
          <w:numId w:val="3"/>
        </w:numPr>
        <w:ind w:left="709"/>
        <w:jc w:val="both"/>
        <w:rPr>
          <w:rFonts w:ascii="Times New Roman" w:hAnsi="Times New Roman" w:cs="Times New Roman"/>
          <w:lang w:val="ro-RO"/>
        </w:rPr>
      </w:pPr>
      <w:r>
        <w:rPr>
          <w:rFonts w:ascii="Times New Roman" w:hAnsi="Times New Roman" w:cs="Times New Roman"/>
          <w:lang w:val="ro-RO"/>
        </w:rPr>
        <w:t xml:space="preserve">nivelarea gropilor rezultate în urma demolării fundaţiilor. </w:t>
      </w:r>
    </w:p>
    <w:p w:rsidR="00213B23" w:rsidRDefault="00213B23" w:rsidP="00213B23">
      <w:pPr>
        <w:spacing w:after="0" w:line="240" w:lineRule="auto"/>
        <w:jc w:val="both"/>
        <w:rPr>
          <w:rFonts w:ascii="Times New Roman" w:hAnsi="Times New Roman"/>
          <w:bCs/>
          <w:sz w:val="24"/>
          <w:szCs w:val="24"/>
          <w:lang w:val="ro-RO"/>
        </w:rPr>
      </w:pPr>
      <w:r>
        <w:rPr>
          <w:rFonts w:ascii="Times New Roman" w:hAnsi="Times New Roman"/>
          <w:color w:val="FF0000"/>
          <w:sz w:val="24"/>
          <w:szCs w:val="24"/>
          <w:lang w:val="ro-RO"/>
        </w:rPr>
        <w:t xml:space="preserve">      </w:t>
      </w:r>
      <w:r>
        <w:rPr>
          <w:rFonts w:ascii="Times New Roman" w:hAnsi="Times New Roman"/>
          <w:bCs/>
          <w:color w:val="FF0000"/>
          <w:sz w:val="24"/>
          <w:szCs w:val="24"/>
          <w:lang w:val="ro-RO"/>
        </w:rPr>
        <w:t xml:space="preserve">b) </w:t>
      </w:r>
      <w:r>
        <w:rPr>
          <w:rFonts w:ascii="Times New Roman" w:hAnsi="Times New Roman"/>
          <w:bCs/>
          <w:sz w:val="24"/>
          <w:szCs w:val="24"/>
          <w:lang w:val="ro-RO"/>
        </w:rPr>
        <w:t>proiectul  nu se cumulează cu alte proiecte;</w:t>
      </w:r>
    </w:p>
    <w:p w:rsidR="00213B23" w:rsidRDefault="00213B23" w:rsidP="00213B23">
      <w:pPr>
        <w:spacing w:after="0" w:line="240" w:lineRule="auto"/>
        <w:rPr>
          <w:rFonts w:ascii="Times New Roman" w:eastAsia="Times New Roman" w:hAnsi="Times New Roman"/>
          <w:bCs/>
          <w:sz w:val="24"/>
          <w:szCs w:val="24"/>
          <w:lang w:val="ro-RO"/>
        </w:rPr>
      </w:pPr>
      <w:r>
        <w:rPr>
          <w:rFonts w:ascii="Times New Roman" w:hAnsi="Times New Roman"/>
          <w:bCs/>
          <w:sz w:val="24"/>
          <w:szCs w:val="24"/>
          <w:lang w:val="ro-RO"/>
        </w:rPr>
        <w:t xml:space="preserve">      c) </w:t>
      </w:r>
      <w:r>
        <w:rPr>
          <w:rFonts w:ascii="Times New Roman" w:eastAsia="Times New Roman" w:hAnsi="Times New Roman"/>
          <w:bCs/>
          <w:sz w:val="24"/>
          <w:szCs w:val="24"/>
          <w:lang w:val="ro-RO"/>
        </w:rPr>
        <w:t>proiectul nu presupune utilizarea resurselor naturale;</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xml:space="preserve">      d)</w:t>
      </w:r>
      <w:r>
        <w:rPr>
          <w:rFonts w:ascii="Times New Roman" w:eastAsia="Times New Roman" w:hAnsi="Times New Roman"/>
          <w:bCs/>
          <w:sz w:val="24"/>
          <w:szCs w:val="24"/>
          <w:lang w:val="ro-RO"/>
        </w:rPr>
        <w:t xml:space="preserve"> </w:t>
      </w:r>
      <w:r>
        <w:rPr>
          <w:rFonts w:ascii="Times New Roman" w:hAnsi="Times New Roman"/>
          <w:sz w:val="24"/>
          <w:szCs w:val="24"/>
          <w:lang w:val="ro-RO"/>
        </w:rPr>
        <w:t>deşeurile generate pe amplasament în timpul realizării investiţiei (deşeuri din beton, metalice, moloz, menajere) se vor colecta de titular depozitate temporar pe amplasament şi vor fi predate la unităţi abilitate sau refolosite;</w:t>
      </w:r>
    </w:p>
    <w:p w:rsidR="00213B23" w:rsidRDefault="00213B23" w:rsidP="00213B23">
      <w:pPr>
        <w:spacing w:after="0" w:line="240" w:lineRule="auto"/>
        <w:rPr>
          <w:rFonts w:ascii="Times New Roman" w:hAnsi="Times New Roman"/>
          <w:kern w:val="16"/>
          <w:sz w:val="24"/>
          <w:szCs w:val="24"/>
          <w:lang w:val="ro-RO"/>
        </w:rPr>
      </w:pPr>
      <w:r>
        <w:rPr>
          <w:rFonts w:ascii="Times New Roman" w:hAnsi="Times New Roman"/>
          <w:sz w:val="24"/>
          <w:szCs w:val="24"/>
          <w:lang w:val="ro-RO"/>
        </w:rPr>
        <w:t>- șlamul petrolier rezultat din curățarea</w:t>
      </w:r>
      <w:r>
        <w:rPr>
          <w:rFonts w:ascii="Times New Roman" w:hAnsi="Times New Roman"/>
          <w:color w:val="FF0000"/>
          <w:sz w:val="24"/>
          <w:szCs w:val="24"/>
          <w:lang w:val="ro-RO"/>
        </w:rPr>
        <w:t xml:space="preserve"> </w:t>
      </w:r>
      <w:r>
        <w:rPr>
          <w:rFonts w:ascii="Times New Roman" w:hAnsi="Times New Roman"/>
          <w:sz w:val="24"/>
          <w:szCs w:val="24"/>
          <w:lang w:val="ro-RO"/>
        </w:rPr>
        <w:t>habelor și a rezervorului și a celulelor de flotație va fi extras și transportat într-un depozit autorizat</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xml:space="preserve">      e) emisiile poluante, inclusiv zgomotul și alte surse de disconfort – lucrările și măsurile prevăzute în proiect nu vor afecta semnificativ factorii de mediu: aer, apă, sol/subsol, biodiversitate, așezări umane;</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xml:space="preserve">      f) riscul de accident – prin soluțiile constructive adoptate și un management corespunzător proiectul nu va implica riscuri majore pentru sănătatea umană și mediu.</w:t>
      </w:r>
    </w:p>
    <w:p w:rsidR="00213B23" w:rsidRDefault="00213B23" w:rsidP="00213B23">
      <w:pPr>
        <w:spacing w:after="0" w:line="240" w:lineRule="auto"/>
        <w:rPr>
          <w:rFonts w:ascii="Times New Roman" w:hAnsi="Times New Roman"/>
          <w:b/>
          <w:color w:val="FF0000"/>
          <w:sz w:val="24"/>
          <w:szCs w:val="24"/>
          <w:lang w:val="ro-RO"/>
        </w:rPr>
      </w:pPr>
    </w:p>
    <w:p w:rsidR="00213B23" w:rsidRDefault="00213B23" w:rsidP="00213B23">
      <w:pPr>
        <w:numPr>
          <w:ilvl w:val="0"/>
          <w:numId w:val="1"/>
        </w:numPr>
        <w:spacing w:after="0" w:line="240" w:lineRule="auto"/>
        <w:rPr>
          <w:rFonts w:ascii="Times New Roman" w:hAnsi="Times New Roman"/>
          <w:b/>
          <w:sz w:val="24"/>
          <w:szCs w:val="24"/>
          <w:lang w:val="ro-RO"/>
        </w:rPr>
      </w:pPr>
      <w:r>
        <w:rPr>
          <w:rFonts w:ascii="Times New Roman" w:hAnsi="Times New Roman"/>
          <w:b/>
          <w:sz w:val="24"/>
          <w:szCs w:val="24"/>
          <w:lang w:val="ro-RO"/>
        </w:rPr>
        <w:t>Localizarea proiectului</w:t>
      </w:r>
    </w:p>
    <w:p w:rsidR="00213B23" w:rsidRDefault="00213B23" w:rsidP="00213B23">
      <w:pPr>
        <w:tabs>
          <w:tab w:val="left" w:pos="1000"/>
          <w:tab w:val="left" w:leader="dot" w:pos="8680"/>
          <w:tab w:val="left" w:leader="dot" w:pos="9448"/>
        </w:tabs>
        <w:spacing w:after="0" w:line="240" w:lineRule="auto"/>
        <w:ind w:left="20"/>
        <w:jc w:val="both"/>
        <w:rPr>
          <w:rFonts w:ascii="Times New Roman" w:hAnsi="Times New Roman"/>
          <w:sz w:val="24"/>
          <w:szCs w:val="24"/>
          <w:lang w:val="ro-RO"/>
        </w:rPr>
      </w:pPr>
      <w:r>
        <w:rPr>
          <w:rFonts w:ascii="Times New Roman" w:hAnsi="Times New Roman"/>
          <w:sz w:val="24"/>
          <w:szCs w:val="24"/>
          <w:lang w:val="ro-RO"/>
        </w:rPr>
        <w:t xml:space="preserve">    2.1. terenul amplasamentului este extravilan, proprietate, comuna Clejani</w:t>
      </w:r>
      <w:r>
        <w:rPr>
          <w:rFonts w:ascii="Times New Roman" w:hAnsi="Times New Roman"/>
          <w:color w:val="FF0000"/>
          <w:sz w:val="24"/>
          <w:szCs w:val="24"/>
          <w:lang w:val="ro-RO"/>
        </w:rPr>
        <w:t xml:space="preserve">, </w:t>
      </w:r>
      <w:r>
        <w:rPr>
          <w:rFonts w:ascii="Times New Roman" w:hAnsi="Times New Roman"/>
          <w:sz w:val="24"/>
          <w:szCs w:val="24"/>
          <w:lang w:val="ro-RO"/>
        </w:rPr>
        <w:t>CF 30838, jud. Giurgiu, conform certificatul de urbanism nr. 47/22.05.2017;</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xml:space="preserve">    2.2. în zonă nu există o abundenţă a resurselor naturale şi nu este cazul capacităţii regenerative a acestora;</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xml:space="preserve">    2.3.capacitatea de absorbţie a mediului se concretizează prin faptul că:</w:t>
      </w:r>
    </w:p>
    <w:p w:rsidR="00213B23" w:rsidRDefault="00213B23" w:rsidP="00213B23">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se află în zone umede;</w:t>
      </w:r>
    </w:p>
    <w:p w:rsidR="00213B23" w:rsidRDefault="00213B23" w:rsidP="00213B23">
      <w:pPr>
        <w:spacing w:after="0" w:line="240" w:lineRule="auto"/>
        <w:ind w:firstLine="720"/>
        <w:rPr>
          <w:rFonts w:ascii="Times New Roman" w:hAnsi="Times New Roman"/>
          <w:sz w:val="24"/>
          <w:szCs w:val="24"/>
          <w:lang w:val="ro-RO"/>
        </w:rPr>
      </w:pPr>
      <w:r>
        <w:rPr>
          <w:rFonts w:ascii="Times New Roman" w:hAnsi="Times New Roman"/>
          <w:color w:val="FF0000"/>
          <w:sz w:val="24"/>
          <w:szCs w:val="24"/>
          <w:lang w:val="ro-RO"/>
        </w:rPr>
        <w:t>-</w:t>
      </w:r>
      <w:r>
        <w:rPr>
          <w:rFonts w:ascii="Times New Roman" w:hAnsi="Times New Roman"/>
          <w:sz w:val="24"/>
          <w:szCs w:val="24"/>
          <w:lang w:val="ro-RO"/>
        </w:rPr>
        <w:t>proiectul nu se află în zone costiere;</w:t>
      </w:r>
    </w:p>
    <w:p w:rsidR="00213B23" w:rsidRDefault="00213B23" w:rsidP="00213B23">
      <w:pPr>
        <w:spacing w:after="0" w:line="240" w:lineRule="auto"/>
        <w:ind w:firstLine="720"/>
        <w:rPr>
          <w:rFonts w:ascii="Times New Roman" w:hAnsi="Times New Roman"/>
          <w:sz w:val="24"/>
          <w:szCs w:val="24"/>
          <w:lang w:val="ro-RO"/>
        </w:rPr>
      </w:pPr>
      <w:r>
        <w:rPr>
          <w:rFonts w:ascii="Times New Roman" w:hAnsi="Times New Roman"/>
          <w:sz w:val="24"/>
          <w:szCs w:val="24"/>
          <w:lang w:val="ro-RO"/>
        </w:rPr>
        <w:t xml:space="preserve">-proiectul nu se află în zone montane; </w:t>
      </w:r>
    </w:p>
    <w:p w:rsidR="00213B23" w:rsidRDefault="00213B23" w:rsidP="00213B23">
      <w:pPr>
        <w:spacing w:after="0" w:line="240" w:lineRule="auto"/>
        <w:ind w:firstLine="720"/>
        <w:rPr>
          <w:rFonts w:ascii="Times New Roman" w:hAnsi="Times New Roman"/>
          <w:sz w:val="24"/>
          <w:szCs w:val="24"/>
          <w:lang w:val="ro-RO"/>
        </w:rPr>
      </w:pPr>
      <w:r>
        <w:rPr>
          <w:rFonts w:ascii="Times New Roman" w:hAnsi="Times New Roman"/>
          <w:sz w:val="24"/>
          <w:szCs w:val="24"/>
          <w:lang w:val="ro-RO"/>
        </w:rPr>
        <w:t xml:space="preserve">-proiectul nu se află în parcuri şi rezervaţii naturale; </w:t>
      </w:r>
    </w:p>
    <w:p w:rsidR="00213B23" w:rsidRDefault="00213B23" w:rsidP="00213B23">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se află în arii în care standardele de calitate a mediului să fi fost depăşite,</w:t>
      </w:r>
    </w:p>
    <w:p w:rsidR="00213B23" w:rsidRDefault="00213B23" w:rsidP="00213B23">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se află în zone de protecţie specială, ca cele desemnate de OUG nr. 57/2007, zonele prevăzute prin Legea nr. 5/2000, zone de protecţie instituite conform Legii apelor nr. 107/1996, cu modificările şi completările ulteriore şi HG nr. 930/2005;</w:t>
      </w:r>
    </w:p>
    <w:p w:rsidR="00213B23" w:rsidRDefault="00213B23" w:rsidP="00213B23">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se află în peisaje cu semnificaţie istorică, culturală sau arheologică.</w:t>
      </w:r>
    </w:p>
    <w:p w:rsidR="00213B23" w:rsidRDefault="00213B23" w:rsidP="00213B23">
      <w:pPr>
        <w:spacing w:after="0" w:line="240" w:lineRule="auto"/>
        <w:rPr>
          <w:rFonts w:ascii="Times New Roman" w:hAnsi="Times New Roman"/>
          <w:b/>
          <w:sz w:val="24"/>
          <w:szCs w:val="24"/>
          <w:lang w:val="ro-RO"/>
        </w:rPr>
      </w:pPr>
    </w:p>
    <w:p w:rsidR="00213B23" w:rsidRDefault="00213B23" w:rsidP="00213B23">
      <w:pPr>
        <w:numPr>
          <w:ilvl w:val="0"/>
          <w:numId w:val="1"/>
        </w:numPr>
        <w:spacing w:after="0" w:line="240" w:lineRule="auto"/>
        <w:rPr>
          <w:rFonts w:ascii="Times New Roman" w:hAnsi="Times New Roman"/>
          <w:b/>
          <w:sz w:val="24"/>
          <w:szCs w:val="24"/>
          <w:lang w:val="ro-RO"/>
        </w:rPr>
      </w:pPr>
      <w:r>
        <w:rPr>
          <w:rFonts w:ascii="Times New Roman" w:hAnsi="Times New Roman"/>
          <w:b/>
          <w:sz w:val="24"/>
          <w:szCs w:val="24"/>
          <w:lang w:val="ro-RO"/>
        </w:rPr>
        <w:t>Caracteristicile impactului potenţial</w:t>
      </w:r>
    </w:p>
    <w:p w:rsidR="00213B23" w:rsidRDefault="00213B23" w:rsidP="00213B23">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este extins ca arie geografică şi nu afectează un număr mare de persoane ;</w:t>
      </w:r>
    </w:p>
    <w:p w:rsidR="00213B23" w:rsidRDefault="00213B23" w:rsidP="00213B23">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are impact transfrontier;</w:t>
      </w:r>
    </w:p>
    <w:p w:rsidR="00213B23" w:rsidRDefault="00213B23" w:rsidP="00213B23">
      <w:pPr>
        <w:spacing w:after="0" w:line="240" w:lineRule="auto"/>
        <w:ind w:firstLine="720"/>
        <w:rPr>
          <w:rFonts w:ascii="Times New Roman" w:hAnsi="Times New Roman"/>
          <w:sz w:val="24"/>
          <w:szCs w:val="24"/>
          <w:lang w:val="ro-RO"/>
        </w:rPr>
      </w:pPr>
      <w:r>
        <w:rPr>
          <w:rFonts w:ascii="Times New Roman" w:hAnsi="Times New Roman"/>
          <w:sz w:val="24"/>
          <w:szCs w:val="24"/>
          <w:lang w:val="ro-RO"/>
        </w:rPr>
        <w:t>-mărimea şi complexitatea impactului generate de proiect – impact relativ redus și local, pe perioada execuției proiectului;</w:t>
      </w:r>
    </w:p>
    <w:p w:rsidR="00213B23" w:rsidRDefault="00213B23" w:rsidP="00213B23">
      <w:pPr>
        <w:spacing w:after="0" w:line="240" w:lineRule="auto"/>
        <w:ind w:firstLine="720"/>
        <w:rPr>
          <w:rFonts w:ascii="Times New Roman" w:hAnsi="Times New Roman"/>
          <w:sz w:val="24"/>
          <w:szCs w:val="24"/>
          <w:lang w:val="ro-RO"/>
        </w:rPr>
      </w:pPr>
      <w:r>
        <w:rPr>
          <w:rFonts w:ascii="Times New Roman" w:hAnsi="Times New Roman"/>
          <w:sz w:val="24"/>
          <w:szCs w:val="24"/>
          <w:lang w:val="ro-RO"/>
        </w:rPr>
        <w:lastRenderedPageBreak/>
        <w:t>-probabilitatea impactului generat de proiect – impact cu probabilitate redusă pe parcursul realizării investiției, deoarece lucrările prevăzute de proiect nu vor afecta semnificativ factorii de mediu aer, apă, sol/subsol, așezări umane, biodiversitate;</w:t>
      </w:r>
    </w:p>
    <w:p w:rsidR="00213B23" w:rsidRDefault="00213B23" w:rsidP="00213B23">
      <w:pPr>
        <w:spacing w:after="0" w:line="240" w:lineRule="auto"/>
        <w:ind w:firstLine="720"/>
        <w:rPr>
          <w:rFonts w:ascii="Times New Roman" w:hAnsi="Times New Roman"/>
          <w:sz w:val="24"/>
          <w:szCs w:val="24"/>
          <w:lang w:val="ro-RO"/>
        </w:rPr>
      </w:pPr>
      <w:r>
        <w:rPr>
          <w:rFonts w:ascii="Times New Roman" w:hAnsi="Times New Roman"/>
          <w:sz w:val="24"/>
          <w:szCs w:val="24"/>
          <w:lang w:val="ro-RO"/>
        </w:rPr>
        <w:t>-durata, frecvenţa şi reversibilitatea impactului generate de proiect – impact cu durată, frecvență și reversibilitate reduse, datorită naturii proiectului și măsurilor prevăzute de acesta.</w:t>
      </w:r>
    </w:p>
    <w:p w:rsidR="00213B23" w:rsidRDefault="00213B23" w:rsidP="00213B23">
      <w:pPr>
        <w:spacing w:after="0" w:line="240" w:lineRule="auto"/>
        <w:rPr>
          <w:rFonts w:ascii="Times New Roman" w:hAnsi="Times New Roman"/>
          <w:b/>
          <w:sz w:val="24"/>
          <w:szCs w:val="24"/>
          <w:lang w:val="ro-RO"/>
        </w:rPr>
      </w:pPr>
    </w:p>
    <w:p w:rsidR="00213B23" w:rsidRDefault="00213B23" w:rsidP="00213B23">
      <w:pPr>
        <w:spacing w:after="0" w:line="240" w:lineRule="auto"/>
        <w:rPr>
          <w:rFonts w:ascii="Times New Roman" w:hAnsi="Times New Roman"/>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213B23" w:rsidRDefault="00213B23" w:rsidP="00213B23">
      <w:pPr>
        <w:pStyle w:val="Bodytext1"/>
        <w:numPr>
          <w:ilvl w:val="0"/>
          <w:numId w:val="4"/>
        </w:numPr>
        <w:shd w:val="clear" w:color="auto" w:fill="auto"/>
        <w:spacing w:before="0" w:after="0" w:line="240" w:lineRule="auto"/>
        <w:jc w:val="both"/>
        <w:rPr>
          <w:rFonts w:ascii="Times New Roman" w:hAnsi="Times New Roman"/>
          <w:sz w:val="24"/>
          <w:szCs w:val="24"/>
        </w:rPr>
      </w:pPr>
      <w:r>
        <w:rPr>
          <w:rFonts w:ascii="Times New Roman" w:hAnsi="Times New Roman" w:cs="Times New Roman"/>
          <w:sz w:val="24"/>
          <w:szCs w:val="24"/>
        </w:rPr>
        <w:t>conform deciziei etapei de evaluare iniţială nr.</w:t>
      </w:r>
      <w:r>
        <w:rPr>
          <w:rFonts w:ascii="Times New Roman" w:hAnsi="Times New Roman" w:cs="Times New Roman"/>
          <w:color w:val="FF0000"/>
          <w:sz w:val="24"/>
          <w:szCs w:val="24"/>
        </w:rPr>
        <w:t xml:space="preserve"> </w:t>
      </w:r>
      <w:r>
        <w:rPr>
          <w:rFonts w:ascii="Times New Roman" w:hAnsi="Times New Roman" w:cs="Times New Roman"/>
          <w:sz w:val="24"/>
          <w:szCs w:val="24"/>
        </w:rPr>
        <w:t>4759/SAAA/20.06.2017</w:t>
      </w:r>
      <w:r>
        <w:rPr>
          <w:rFonts w:ascii="Times New Roman" w:hAnsi="Times New Roman"/>
          <w:color w:val="FF0000"/>
          <w:sz w:val="24"/>
          <w:szCs w:val="24"/>
        </w:rPr>
        <w:t xml:space="preserve"> </w:t>
      </w:r>
      <w:r>
        <w:rPr>
          <w:rFonts w:ascii="Times New Roman" w:hAnsi="Times New Roman"/>
          <w:sz w:val="24"/>
          <w:szCs w:val="24"/>
        </w:rPr>
        <w:t xml:space="preserve">proiectul propus </w:t>
      </w:r>
      <w:r>
        <w:rPr>
          <w:rFonts w:ascii="Times New Roman" w:hAnsi="Times New Roman"/>
          <w:b/>
          <w:sz w:val="24"/>
          <w:szCs w:val="24"/>
        </w:rPr>
        <w:t>nu intră</w:t>
      </w:r>
      <w:r>
        <w:rPr>
          <w:rFonts w:ascii="Times New Roman" w:hAnsi="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extravilanul, comuna Clejani, jud. Giurgiu.</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xml:space="preserve">    -  pe parcursul procedurii nu s-au înregistrat observaţii din partea publicului.</w:t>
      </w:r>
    </w:p>
    <w:p w:rsidR="00213B23" w:rsidRDefault="00213B23" w:rsidP="00213B23">
      <w:pPr>
        <w:spacing w:after="0" w:line="240" w:lineRule="auto"/>
        <w:ind w:left="390"/>
        <w:jc w:val="both"/>
        <w:rPr>
          <w:rFonts w:ascii="Times New Roman" w:hAnsi="Times New Roman"/>
          <w:sz w:val="24"/>
          <w:szCs w:val="24"/>
          <w:lang w:val="ro-RO" w:eastAsia="x-none"/>
        </w:rPr>
      </w:pPr>
    </w:p>
    <w:p w:rsidR="00213B23" w:rsidRDefault="00213B23" w:rsidP="00213B23">
      <w:pPr>
        <w:spacing w:after="0" w:line="240" w:lineRule="auto"/>
        <w:ind w:left="390"/>
        <w:jc w:val="both"/>
        <w:rPr>
          <w:rFonts w:ascii="Times New Roman" w:hAnsi="Times New Roman"/>
          <w:sz w:val="24"/>
          <w:szCs w:val="24"/>
          <w:lang w:val="ro-RO" w:eastAsia="x-non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1993"/>
        <w:gridCol w:w="2789"/>
        <w:gridCol w:w="2286"/>
      </w:tblGrid>
      <w:tr w:rsidR="00213B23" w:rsidTr="00213B23">
        <w:tc>
          <w:tcPr>
            <w:tcW w:w="2835" w:type="dxa"/>
            <w:tcBorders>
              <w:top w:val="single" w:sz="4" w:space="0" w:color="auto"/>
              <w:left w:val="single" w:sz="4" w:space="0" w:color="auto"/>
              <w:bottom w:val="single" w:sz="4" w:space="0" w:color="auto"/>
              <w:right w:val="single" w:sz="4" w:space="0" w:color="auto"/>
            </w:tcBorders>
            <w:hideMark/>
          </w:tcPr>
          <w:p w:rsidR="00213B23" w:rsidRDefault="00213B23">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213B23" w:rsidRDefault="00213B23">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213B23" w:rsidRDefault="00213B23">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410" w:type="dxa"/>
            <w:tcBorders>
              <w:top w:val="single" w:sz="4" w:space="0" w:color="auto"/>
              <w:left w:val="single" w:sz="4" w:space="0" w:color="auto"/>
              <w:bottom w:val="single" w:sz="4" w:space="0" w:color="auto"/>
              <w:right w:val="single" w:sz="4" w:space="0" w:color="auto"/>
            </w:tcBorders>
            <w:hideMark/>
          </w:tcPr>
          <w:p w:rsidR="00213B23" w:rsidRDefault="00213B23">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213B23" w:rsidTr="00213B23">
        <w:trPr>
          <w:trHeight w:val="1774"/>
        </w:trPr>
        <w:tc>
          <w:tcPr>
            <w:tcW w:w="2835" w:type="dxa"/>
            <w:tcBorders>
              <w:top w:val="single" w:sz="4" w:space="0" w:color="auto"/>
              <w:left w:val="single" w:sz="4" w:space="0" w:color="auto"/>
              <w:bottom w:val="single" w:sz="4" w:space="0" w:color="auto"/>
              <w:right w:val="single" w:sz="4" w:space="0" w:color="auto"/>
            </w:tcBorders>
            <w:hideMark/>
          </w:tcPr>
          <w:p w:rsidR="00213B23" w:rsidRDefault="00213B23">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213B23" w:rsidRDefault="00213B2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213B23" w:rsidRDefault="00213B2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20.06.2017</w:t>
            </w:r>
          </w:p>
        </w:tc>
        <w:tc>
          <w:tcPr>
            <w:tcW w:w="2976" w:type="dxa"/>
            <w:tcBorders>
              <w:top w:val="single" w:sz="4" w:space="0" w:color="auto"/>
              <w:left w:val="single" w:sz="4" w:space="0" w:color="auto"/>
              <w:bottom w:val="single" w:sz="4" w:space="0" w:color="auto"/>
              <w:right w:val="single" w:sz="4" w:space="0" w:color="auto"/>
            </w:tcBorders>
            <w:hideMark/>
          </w:tcPr>
          <w:p w:rsidR="00213B23" w:rsidRDefault="00213B2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Ziarul „Giurgiuveanul” din 04.07.2017 şi afişare la sediul Primăriei comunei Clejani, în data de 03.07.2017</w:t>
            </w:r>
          </w:p>
        </w:tc>
        <w:tc>
          <w:tcPr>
            <w:tcW w:w="2410" w:type="dxa"/>
            <w:tcBorders>
              <w:top w:val="single" w:sz="4" w:space="0" w:color="auto"/>
              <w:left w:val="single" w:sz="4" w:space="0" w:color="auto"/>
              <w:bottom w:val="single" w:sz="4" w:space="0" w:color="auto"/>
              <w:right w:val="single" w:sz="4" w:space="0" w:color="auto"/>
            </w:tcBorders>
            <w:hideMark/>
          </w:tcPr>
          <w:p w:rsidR="00213B23" w:rsidRDefault="00213B2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213B23" w:rsidRDefault="00213B23" w:rsidP="00213B23">
      <w:pPr>
        <w:spacing w:after="0" w:line="240" w:lineRule="auto"/>
        <w:rPr>
          <w:rFonts w:ascii="Times New Roman" w:hAnsi="Times New Roman"/>
          <w:b/>
          <w:color w:val="FF0000"/>
          <w:sz w:val="24"/>
          <w:szCs w:val="24"/>
          <w:lang w:val="ro-RO"/>
        </w:rPr>
      </w:pPr>
    </w:p>
    <w:p w:rsidR="00213B23" w:rsidRDefault="00213B23" w:rsidP="00213B23">
      <w:pPr>
        <w:spacing w:after="0" w:line="240" w:lineRule="auto"/>
        <w:rPr>
          <w:rFonts w:ascii="Times New Roman" w:hAnsi="Times New Roman"/>
          <w:b/>
          <w:color w:val="FF0000"/>
          <w:sz w:val="24"/>
          <w:szCs w:val="24"/>
          <w:lang w:val="ro-RO"/>
        </w:rPr>
      </w:pPr>
    </w:p>
    <w:p w:rsidR="00213B23" w:rsidRDefault="00213B23" w:rsidP="00213B23">
      <w:pPr>
        <w:spacing w:after="0" w:line="240" w:lineRule="auto"/>
        <w:ind w:firstLine="360"/>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213B23" w:rsidRDefault="00213B23" w:rsidP="00213B23">
      <w:pPr>
        <w:numPr>
          <w:ilvl w:val="0"/>
          <w:numId w:val="5"/>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213B23" w:rsidRDefault="00213B23" w:rsidP="00213B23">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nu se folosește apă în specificul lucrărilor necesare în prezentul proiect;</w:t>
      </w:r>
    </w:p>
    <w:p w:rsidR="00213B23" w:rsidRDefault="00213B23" w:rsidP="00213B23">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nu se vor evacua ape uzate în cursurile de suprafaţă sau în subteran;</w:t>
      </w:r>
    </w:p>
    <w:p w:rsidR="00213B23" w:rsidRDefault="00213B23" w:rsidP="00213B23">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deşeurile rezultate în timpul realizării lucrărilor se vor gestiona corespunzător, evitându-se contactul acestora cu apele de suprafaţă şi cu pânza freatică;                                                                                                                                                                                                                                                                                                                                                                                                                                                                                                                                                                                                                                                                                                                                                                                                                                                                                                                                         </w:t>
      </w:r>
    </w:p>
    <w:p w:rsidR="00213B23" w:rsidRDefault="00213B23" w:rsidP="00213B23">
      <w:pPr>
        <w:autoSpaceDE w:val="0"/>
        <w:autoSpaceDN w:val="0"/>
        <w:adjustRightIn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În timpul efectuării lucrărilor de dezafectare pot apărea situații accidentale care să ducă la poluarea apelor subterane și de suprafață. </w:t>
      </w:r>
    </w:p>
    <w:p w:rsidR="00213B23" w:rsidRDefault="00213B23" w:rsidP="00213B23">
      <w:pPr>
        <w:autoSpaceDE w:val="0"/>
        <w:autoSpaceDN w:val="0"/>
        <w:adjustRightIn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Principalele surse posibile de poluare a apelor subterane (acviferul freatic) la activitățile ce vor urma, sunt scurgerile întâmplătoare de carburanţi şi lubrifianţi. </w:t>
      </w:r>
    </w:p>
    <w:p w:rsidR="00213B23" w:rsidRDefault="00213B23" w:rsidP="00213B23">
      <w:pPr>
        <w:autoSpaceDE w:val="0"/>
        <w:autoSpaceDN w:val="0"/>
        <w:adjustRightIn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Pentru asigurarea unor condiţii normale de lucru, sub aspectul protecţiei mediului, precum şi pentru reducerea la minim a posibilităţilor de poluare a acviferelor, se vor adopta următoarele măsuri: </w:t>
      </w:r>
    </w:p>
    <w:p w:rsidR="00213B23" w:rsidRDefault="00213B23" w:rsidP="00213B23">
      <w:pPr>
        <w:numPr>
          <w:ilvl w:val="0"/>
          <w:numId w:val="7"/>
        </w:numPr>
        <w:autoSpaceDE w:val="0"/>
        <w:autoSpaceDN w:val="0"/>
        <w:adjustRightInd w:val="0"/>
        <w:spacing w:after="11" w:line="240" w:lineRule="auto"/>
        <w:ind w:left="720" w:hanging="360"/>
        <w:jc w:val="both"/>
        <w:rPr>
          <w:rFonts w:ascii="Times New Roman" w:hAnsi="Times New Roman"/>
          <w:sz w:val="24"/>
          <w:szCs w:val="24"/>
          <w:lang w:val="ro-RO"/>
        </w:rPr>
      </w:pPr>
      <w:r>
        <w:rPr>
          <w:rFonts w:ascii="Times New Roman" w:hAnsi="Times New Roman"/>
          <w:sz w:val="24"/>
          <w:szCs w:val="24"/>
          <w:lang w:val="ro-RO"/>
        </w:rPr>
        <w:t xml:space="preserve">utilajele vor fi retrase din zona de lucru, la sfârşitul fiecărei zile de lucru, în vederea evitării unor situaţii neprevăzute; </w:t>
      </w:r>
    </w:p>
    <w:p w:rsidR="00213B23" w:rsidRDefault="00213B23" w:rsidP="00213B23">
      <w:pPr>
        <w:numPr>
          <w:ilvl w:val="0"/>
          <w:numId w:val="7"/>
        </w:numPr>
        <w:autoSpaceDE w:val="0"/>
        <w:autoSpaceDN w:val="0"/>
        <w:adjustRightInd w:val="0"/>
        <w:spacing w:after="11" w:line="240" w:lineRule="auto"/>
        <w:ind w:left="720" w:hanging="360"/>
        <w:jc w:val="both"/>
        <w:rPr>
          <w:rFonts w:ascii="Times New Roman" w:hAnsi="Times New Roman"/>
          <w:sz w:val="24"/>
          <w:szCs w:val="24"/>
          <w:lang w:val="ro-RO"/>
        </w:rPr>
      </w:pPr>
      <w:r>
        <w:rPr>
          <w:rFonts w:ascii="Times New Roman" w:hAnsi="Times New Roman"/>
          <w:sz w:val="24"/>
          <w:szCs w:val="24"/>
          <w:lang w:val="ro-RO"/>
        </w:rPr>
        <w:t xml:space="preserve">întreţinerea utilajelor, schimbul de ulei şi alimentarea cu motorină a acestora nu se va face decât de personal instruit; </w:t>
      </w:r>
    </w:p>
    <w:p w:rsidR="00213B23" w:rsidRDefault="00213B23" w:rsidP="00213B23">
      <w:pPr>
        <w:numPr>
          <w:ilvl w:val="0"/>
          <w:numId w:val="7"/>
        </w:numPr>
        <w:autoSpaceDE w:val="0"/>
        <w:autoSpaceDN w:val="0"/>
        <w:adjustRightInd w:val="0"/>
        <w:spacing w:after="0" w:line="240" w:lineRule="auto"/>
        <w:ind w:left="720" w:hanging="360"/>
        <w:jc w:val="both"/>
        <w:rPr>
          <w:rFonts w:ascii="Times New Roman" w:hAnsi="Times New Roman"/>
          <w:sz w:val="24"/>
          <w:szCs w:val="24"/>
          <w:lang w:val="ro-RO"/>
        </w:rPr>
      </w:pPr>
      <w:r>
        <w:rPr>
          <w:rFonts w:ascii="Times New Roman" w:hAnsi="Times New Roman"/>
          <w:sz w:val="24"/>
          <w:szCs w:val="24"/>
          <w:lang w:val="ro-RO"/>
        </w:rPr>
        <w:t xml:space="preserve">alimentarea cu combustibili, schimbul de ulei şi reparaţiile curente se vor efectua cu luare de măsuri care să împiedice scurgerile accidentale </w:t>
      </w:r>
    </w:p>
    <w:p w:rsidR="00213B23" w:rsidRDefault="00213B23" w:rsidP="00213B23">
      <w:pPr>
        <w:numPr>
          <w:ilvl w:val="0"/>
          <w:numId w:val="5"/>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213B23" w:rsidRDefault="00213B23" w:rsidP="00213B23">
      <w:pPr>
        <w:numPr>
          <w:ilvl w:val="0"/>
          <w:numId w:val="6"/>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în perioada de execuţie a lucrărilor sursele de poluare pentru aer vor fi autovehiculele şi utilajele folosite, transportul şi manipularea materialelor folosite;</w:t>
      </w:r>
    </w:p>
    <w:p w:rsidR="00213B23" w:rsidRDefault="00213B23" w:rsidP="00213B23">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Limitarea preventivă a emisiilor din autovehicule se face prin condiţiile tehnice impuse la omologarea acestora şi pe toată durata de utilizare a acestora, prin inspecţiile tehnice periodice obligatorii.</w:t>
      </w:r>
    </w:p>
    <w:p w:rsidR="00213B23" w:rsidRDefault="00213B23" w:rsidP="00213B23">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 vederea diminuării emisiilor de gaze de ardere, pe durata pauzelor se vor opri motoarele de la utilaje şi/sau autoutilitare . </w:t>
      </w:r>
    </w:p>
    <w:p w:rsidR="00213B23" w:rsidRDefault="00213B23" w:rsidP="00213B23">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ab/>
        <w:t>Nu se va permite folosirea autovehiculelor si a utilajelor neomologate si neconforme din punct de vedere al normelor tehnice in vigoare.</w:t>
      </w:r>
    </w:p>
    <w:p w:rsidR="00213B23" w:rsidRDefault="00213B23" w:rsidP="00213B23">
      <w:pPr>
        <w:numPr>
          <w:ilvl w:val="0"/>
          <w:numId w:val="5"/>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213B23" w:rsidRDefault="00213B23" w:rsidP="00213B23">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213B23" w:rsidRDefault="00213B23" w:rsidP="00213B23">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Pe perioada de execuţie a proiectului sursele de zgomot şi vibraţii sunt reprezentate de echipamentele necesare pentru lucrările de montaj, compactarea terenului şi transportul echipamentelor şi echipei de lucrători.</w:t>
      </w:r>
    </w:p>
    <w:p w:rsidR="00213B23" w:rsidRDefault="00213B23" w:rsidP="00213B23">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Pe perioada de exploatare, în condiţii de funcţionare normală, instalaţiile nu constituie surse de zgomot sau vibraţii.</w:t>
      </w:r>
    </w:p>
    <w:p w:rsidR="00213B23" w:rsidRDefault="00213B23" w:rsidP="00213B23">
      <w:pPr>
        <w:numPr>
          <w:ilvl w:val="0"/>
          <w:numId w:val="5"/>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213B23" w:rsidRDefault="00213B23" w:rsidP="00213B23">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Tipurile de deşeuri rezultate din activitatea de demolare, dezafectare și activități auxiliare, sunt:</w:t>
      </w:r>
    </w:p>
    <w:p w:rsidR="00213B23" w:rsidRDefault="00213B23" w:rsidP="00213B23">
      <w:pPr>
        <w:pStyle w:val="Default"/>
        <w:widowControl/>
        <w:numPr>
          <w:ilvl w:val="2"/>
          <w:numId w:val="8"/>
        </w:numPr>
        <w:ind w:left="709"/>
        <w:jc w:val="both"/>
        <w:rPr>
          <w:rFonts w:ascii="Times New Roman" w:hAnsi="Times New Roman" w:cs="Times New Roman"/>
          <w:color w:val="auto"/>
          <w:lang w:val="ro-RO"/>
        </w:rPr>
      </w:pPr>
      <w:r>
        <w:rPr>
          <w:rFonts w:ascii="Times New Roman" w:hAnsi="Times New Roman" w:cs="Times New Roman"/>
          <w:b/>
          <w:bCs/>
          <w:color w:val="auto"/>
          <w:lang w:val="ro-RO"/>
        </w:rPr>
        <w:t xml:space="preserve">șlam petrolier (05.01.03*/16.07.08*) </w:t>
      </w:r>
      <w:r>
        <w:rPr>
          <w:rFonts w:ascii="Times New Roman" w:hAnsi="Times New Roman" w:cs="Times New Roman"/>
          <w:color w:val="auto"/>
          <w:lang w:val="ro-RO"/>
        </w:rPr>
        <w:t xml:space="preserve">- rezultat din curățarea habelor a rezervoarelor și a celulelor de flotație, va fi extras și transportat într-un depozit autorizat, respectând legislația în vigoare. </w:t>
      </w:r>
    </w:p>
    <w:p w:rsidR="00213B23" w:rsidRDefault="00213B23" w:rsidP="00213B23">
      <w:pPr>
        <w:pStyle w:val="Default"/>
        <w:widowControl/>
        <w:numPr>
          <w:ilvl w:val="2"/>
          <w:numId w:val="8"/>
        </w:numPr>
        <w:ind w:left="709"/>
        <w:jc w:val="both"/>
        <w:rPr>
          <w:rFonts w:ascii="Times New Roman" w:hAnsi="Times New Roman" w:cs="Times New Roman"/>
          <w:color w:val="auto"/>
          <w:lang w:val="ro-RO"/>
        </w:rPr>
      </w:pPr>
      <w:r>
        <w:rPr>
          <w:rFonts w:ascii="Times New Roman" w:hAnsi="Times New Roman" w:cs="Times New Roman"/>
          <w:b/>
          <w:bCs/>
          <w:color w:val="auto"/>
          <w:lang w:val="ro-RO"/>
        </w:rPr>
        <w:t xml:space="preserve">deșeuri din beton, moloz (17.01.07) </w:t>
      </w:r>
      <w:r>
        <w:rPr>
          <w:rFonts w:ascii="Times New Roman" w:hAnsi="Times New Roman" w:cs="Times New Roman"/>
          <w:color w:val="auto"/>
          <w:lang w:val="ro-RO"/>
        </w:rPr>
        <w:t xml:space="preserve">- rezultate în urma lucrărilor de dezafectare a fundațiilor existente în cadrul parcului, aceste deșeuri vor fi utilizate ca material de umplutură la drumuri, platforme, terasamente diverse, numai cu acordul proprietarilor de amplasamente. </w:t>
      </w:r>
    </w:p>
    <w:p w:rsidR="00213B23" w:rsidRDefault="00213B23" w:rsidP="00213B23">
      <w:pPr>
        <w:pStyle w:val="Default"/>
        <w:widowControl/>
        <w:numPr>
          <w:ilvl w:val="2"/>
          <w:numId w:val="8"/>
        </w:numPr>
        <w:ind w:left="709"/>
        <w:jc w:val="both"/>
        <w:rPr>
          <w:rFonts w:ascii="Times New Roman" w:hAnsi="Times New Roman" w:cs="Times New Roman"/>
          <w:color w:val="auto"/>
          <w:lang w:val="ro-RO"/>
        </w:rPr>
      </w:pPr>
      <w:r>
        <w:rPr>
          <w:rFonts w:ascii="Times New Roman" w:hAnsi="Times New Roman" w:cs="Times New Roman"/>
          <w:b/>
          <w:bCs/>
          <w:color w:val="auto"/>
          <w:lang w:val="ro-RO"/>
        </w:rPr>
        <w:t xml:space="preserve">deșeuri metalice (17.04.07) – </w:t>
      </w:r>
      <w:r>
        <w:rPr>
          <w:rFonts w:ascii="Times New Roman" w:hAnsi="Times New Roman" w:cs="Times New Roman"/>
          <w:color w:val="auto"/>
          <w:lang w:val="ro-RO"/>
        </w:rPr>
        <w:t>rezultate în urma lucrărilor de dezafectare a instalațiilor existente; aceste deșeuri vor fi valorificate ca fier vechi respectând legislația în vigoare.</w:t>
      </w:r>
    </w:p>
    <w:p w:rsidR="00213B23" w:rsidRDefault="00213B23" w:rsidP="00213B23">
      <w:pPr>
        <w:pStyle w:val="Default"/>
        <w:widowControl/>
        <w:numPr>
          <w:ilvl w:val="2"/>
          <w:numId w:val="8"/>
        </w:numPr>
        <w:ind w:left="709" w:hanging="357"/>
        <w:jc w:val="both"/>
        <w:rPr>
          <w:rFonts w:ascii="Times New Roman" w:hAnsi="Times New Roman" w:cs="Times New Roman"/>
          <w:color w:val="auto"/>
          <w:lang w:val="ro-RO"/>
        </w:rPr>
      </w:pPr>
      <w:r>
        <w:rPr>
          <w:rFonts w:ascii="Times New Roman" w:hAnsi="Times New Roman" w:cs="Times New Roman"/>
          <w:b/>
          <w:bCs/>
          <w:color w:val="auto"/>
          <w:lang w:val="ro-RO"/>
        </w:rPr>
        <w:t xml:space="preserve">reziduurile menajere (20.03.01) – </w:t>
      </w:r>
      <w:r>
        <w:rPr>
          <w:rFonts w:ascii="Times New Roman" w:hAnsi="Times New Roman" w:cs="Times New Roman"/>
          <w:color w:val="auto"/>
          <w:lang w:val="ro-RO"/>
        </w:rPr>
        <w:t xml:space="preserve">rezultate din activitățile auxiliare sau de deservire din incinta tehnică, vor fi gestionate conform legislației în vigoare. </w:t>
      </w:r>
    </w:p>
    <w:p w:rsidR="00213B23" w:rsidRDefault="00213B23" w:rsidP="00213B23">
      <w:pPr>
        <w:widowControl w:val="0"/>
        <w:numPr>
          <w:ilvl w:val="0"/>
          <w:numId w:val="9"/>
        </w:numPr>
        <w:tabs>
          <w:tab w:val="left" w:pos="709"/>
        </w:tabs>
        <w:autoSpaceDE w:val="0"/>
        <w:autoSpaceDN w:val="0"/>
        <w:adjustRightInd w:val="0"/>
        <w:spacing w:after="0" w:line="240" w:lineRule="auto"/>
        <w:ind w:right="-20" w:hanging="357"/>
        <w:jc w:val="both"/>
        <w:rPr>
          <w:rFonts w:ascii="Times New Roman" w:hAnsi="Times New Roman"/>
          <w:sz w:val="24"/>
          <w:szCs w:val="24"/>
          <w:lang w:val="ro-RO"/>
        </w:rPr>
      </w:pPr>
      <w:r>
        <w:rPr>
          <w:rFonts w:ascii="Times New Roman" w:hAnsi="Times New Roman"/>
          <w:sz w:val="24"/>
          <w:szCs w:val="24"/>
          <w:lang w:val="ro-RO"/>
        </w:rPr>
        <w:t>se va ţine evidenţa strictă a cantităţilor şi tipurilor de deşeuri produse şi a operaţiunilor cu deşeuri conform prevederilor HG 856/2002;</w:t>
      </w:r>
    </w:p>
    <w:p w:rsidR="00213B23" w:rsidRDefault="00213B23" w:rsidP="00213B23">
      <w:pPr>
        <w:numPr>
          <w:ilvl w:val="0"/>
          <w:numId w:val="10"/>
        </w:numPr>
        <w:spacing w:after="0" w:line="240" w:lineRule="auto"/>
        <w:ind w:left="1077" w:hanging="357"/>
        <w:jc w:val="both"/>
        <w:rPr>
          <w:rFonts w:ascii="Times New Roman" w:hAnsi="Times New Roman"/>
          <w:sz w:val="24"/>
          <w:szCs w:val="24"/>
          <w:lang w:val="ro-RO"/>
        </w:rPr>
      </w:pPr>
      <w:r>
        <w:rPr>
          <w:rFonts w:ascii="Times New Roman" w:hAnsi="Times New Roman"/>
          <w:sz w:val="24"/>
          <w:szCs w:val="24"/>
          <w:lang w:val="ro-RO"/>
        </w:rPr>
        <w:t xml:space="preserve">respectarea Legii 211/2011 şi a Ordinului 794/2012 </w:t>
      </w:r>
    </w:p>
    <w:p w:rsidR="00213B23" w:rsidRDefault="00213B23" w:rsidP="00213B23">
      <w:pPr>
        <w:numPr>
          <w:ilvl w:val="0"/>
          <w:numId w:val="10"/>
        </w:numPr>
        <w:spacing w:after="0" w:line="240" w:lineRule="auto"/>
        <w:ind w:left="1077" w:hanging="357"/>
        <w:jc w:val="both"/>
        <w:rPr>
          <w:rFonts w:ascii="Times New Roman" w:hAnsi="Times New Roman"/>
          <w:sz w:val="24"/>
          <w:szCs w:val="24"/>
          <w:lang w:val="ro-RO"/>
        </w:rPr>
      </w:pPr>
      <w:r>
        <w:rPr>
          <w:rFonts w:ascii="Times New Roman" w:hAnsi="Times New Roman"/>
          <w:sz w:val="24"/>
          <w:szCs w:val="24"/>
          <w:lang w:val="ro-RO"/>
        </w:rPr>
        <w:t>respectarea OUG 16/2001 republicat cu completările ulterioare privind gestionarea deşeurilor reciclabile şi a HG 621/2005 privind gestionarea ambalajelor şi a deşeurilor de ambalaje;</w:t>
      </w:r>
    </w:p>
    <w:p w:rsidR="00213B23" w:rsidRDefault="00213B23" w:rsidP="00213B23">
      <w:pPr>
        <w:numPr>
          <w:ilvl w:val="0"/>
          <w:numId w:val="10"/>
        </w:numPr>
        <w:spacing w:after="0" w:line="240" w:lineRule="auto"/>
        <w:ind w:left="1077" w:hanging="357"/>
        <w:jc w:val="both"/>
        <w:rPr>
          <w:rFonts w:ascii="Times New Roman" w:hAnsi="Times New Roman"/>
          <w:sz w:val="24"/>
          <w:szCs w:val="24"/>
          <w:lang w:val="ro-RO"/>
        </w:rPr>
      </w:pPr>
      <w:r>
        <w:rPr>
          <w:rFonts w:ascii="Times New Roman" w:hAnsi="Times New Roman"/>
          <w:sz w:val="24"/>
          <w:szCs w:val="24"/>
          <w:lang w:val="ro-RO"/>
        </w:rPr>
        <w:t>este interzisă abandonarea deşeurilor sau depozitarea în locuri neautorizate;</w:t>
      </w:r>
    </w:p>
    <w:p w:rsidR="00213B23" w:rsidRDefault="00213B23" w:rsidP="00213B23">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Toate tipurile de deşeuri rezultate vor fi eliminate de pe amplasament şi depozitate pe baza contractelor încheiate cu firme autorizate. </w:t>
      </w:r>
    </w:p>
    <w:p w:rsidR="00213B23" w:rsidRDefault="00213B23" w:rsidP="00213B23">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deșeurile rezultate în urma realizării proiectului vor fi gestionate de către titular;</w:t>
      </w:r>
    </w:p>
    <w:p w:rsidR="00213B23" w:rsidRDefault="00213B23" w:rsidP="00213B23">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la finalizarea lucrărilor se vor umple și nivela gropile rezultate din eliminarea propriu zisă a structurilor demolate cu pământ din incinta grupului;</w:t>
      </w:r>
    </w:p>
    <w:p w:rsidR="00213B23" w:rsidRDefault="00213B23" w:rsidP="00213B23">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va evita impurificarea solului cu produse petroliere rezultate de la utilajele și mijloacele de transport utilizate pentru executarea lucrărilor;</w:t>
      </w:r>
    </w:p>
    <w:p w:rsidR="00213B23" w:rsidRDefault="00213B23" w:rsidP="00213B23">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depozitarea deșeurilor pe amplasamentele neautorizate;</w:t>
      </w:r>
    </w:p>
    <w:p w:rsidR="00213B23" w:rsidRDefault="00213B23" w:rsidP="00213B2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Alte condiții</w:t>
      </w:r>
    </w:p>
    <w:p w:rsidR="00213B23" w:rsidRDefault="00213B23" w:rsidP="00213B23">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Organizarea de șantier se va face în zona în care se desfășoară lucrările.  În zona va fi amplasată o baraca tip “sondor” pentru personalul administrativ al șantierului. </w:t>
      </w:r>
    </w:p>
    <w:p w:rsidR="00213B23" w:rsidRDefault="00213B23" w:rsidP="00213B23">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Desfășurarea activității nu necesită asigurarea de utilități.  Apa potabilă va fi asigurată în peturi. </w:t>
      </w:r>
    </w:p>
    <w:p w:rsidR="00213B23" w:rsidRDefault="00213B23" w:rsidP="00213B23">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Pentru satisfacerea necesităților igienico-sanitare va fi amplasat un WC tip ecologic. </w:t>
      </w:r>
    </w:p>
    <w:p w:rsidR="00213B23" w:rsidRDefault="00213B23" w:rsidP="00213B2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Impactul asupra mediului a lucrărilor organizării de șantier va fi redus numai în zona de lucru, pe perioada execuției lucrărilor de dezafectarea a stației.</w:t>
      </w:r>
    </w:p>
    <w:p w:rsidR="00213B23" w:rsidRDefault="00213B23" w:rsidP="00213B23">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se va anunţa A.P.M. Giurgiu în cazul apariţiei unor elemente noi în timpul execuţiei lucrărilor, neprecizate în documentaţie;</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10009-88 privind protecţia împotriva zgomotului şi vibraţiilor;</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respectarea prevederilor HG nr. 1061/2008 privind transportul deșeurilor periculoase și nepericuloase pe teritoriul României;</w:t>
      </w:r>
    </w:p>
    <w:p w:rsidR="00213B23" w:rsidRDefault="00213B23" w:rsidP="00213B23">
      <w:pPr>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la finalizarea proiectului se va anunţa GNM Serviciul Comisariatului Județean Giurgiu în vederea efectuării unui control de specialitate pentru verificarea respectării condiţiilor din decizia etapei de încadrare, conform prevederilor art. 49, alin. (3) din Ord. 135//2010;</w:t>
      </w:r>
    </w:p>
    <w:p w:rsidR="00213B23" w:rsidRDefault="00213B23" w:rsidP="00213B23">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 cazul în are proiectul suferă modificări, titularul este obligat să notifice în scris autoritatea publică pentru protecția mediului emitentă asupra acestor modificări. </w:t>
      </w:r>
    </w:p>
    <w:p w:rsidR="00213B23" w:rsidRDefault="00213B23" w:rsidP="00213B23">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213B23" w:rsidRDefault="00213B23" w:rsidP="00213B23">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213B23" w:rsidRDefault="00213B23" w:rsidP="00213B23">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w:t>
      </w:r>
      <w:r>
        <w:rPr>
          <w:rFonts w:ascii="Times New Roman" w:hAnsi="Times New Roman"/>
          <w:color w:val="FF0000"/>
          <w:sz w:val="24"/>
          <w:szCs w:val="24"/>
          <w:lang w:val="ro-RO"/>
        </w:rPr>
        <w:t xml:space="preserve"> </w:t>
      </w:r>
      <w:r>
        <w:rPr>
          <w:rFonts w:ascii="Times New Roman" w:hAnsi="Times New Roman"/>
          <w:sz w:val="24"/>
          <w:szCs w:val="24"/>
          <w:lang w:val="ro-RO"/>
        </w:rPr>
        <w:t>de zile de la data aducerii la cunoştinţa publicului a deciziei.</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213B23" w:rsidRDefault="00213B23" w:rsidP="00213B23">
      <w:pPr>
        <w:spacing w:after="0" w:line="240" w:lineRule="auto"/>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7212BE" w:rsidRPr="00213B23" w:rsidRDefault="007212BE">
      <w:pPr>
        <w:rPr>
          <w:lang w:val="ro-RO"/>
        </w:rPr>
      </w:pPr>
      <w:bookmarkStart w:id="0" w:name="_GoBack"/>
      <w:bookmarkEnd w:id="0"/>
    </w:p>
    <w:sectPr w:rsidR="007212BE" w:rsidRPr="00213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78440C"/>
    <w:lvl w:ilvl="0">
      <w:numFmt w:val="bullet"/>
      <w:lvlText w:val="*"/>
      <w:lvlJc w:val="left"/>
      <w:pPr>
        <w:ind w:left="0" w:firstLine="0"/>
      </w:pPr>
    </w:lvl>
  </w:abstractNum>
  <w:abstractNum w:abstractNumId="1">
    <w:nsid w:val="07160B84"/>
    <w:multiLevelType w:val="hybridMultilevel"/>
    <w:tmpl w:val="03262380"/>
    <w:lvl w:ilvl="0" w:tplc="0000006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172763A8"/>
    <w:multiLevelType w:val="hybridMultilevel"/>
    <w:tmpl w:val="03F40FC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347814CC"/>
    <w:multiLevelType w:val="hybridMultilevel"/>
    <w:tmpl w:val="17822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DF6C1AE">
      <w:start w:val="4"/>
      <w:numFmt w:val="bullet"/>
      <w:lvlText w:val="-"/>
      <w:lvlJc w:val="left"/>
      <w:pPr>
        <w:ind w:left="2160" w:hanging="360"/>
      </w:pPr>
      <w:rPr>
        <w:rFonts w:ascii="Calibri" w:eastAsia="Calibri" w:hAnsi="Calibri" w:cs="Calibri"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2D299F"/>
    <w:multiLevelType w:val="hybridMultilevel"/>
    <w:tmpl w:val="FA9252A2"/>
    <w:lvl w:ilvl="0" w:tplc="0418000B">
      <w:start w:val="1"/>
      <w:numFmt w:val="bullet"/>
      <w:lvlText w:val=""/>
      <w:lvlJc w:val="left"/>
      <w:pPr>
        <w:ind w:left="2345"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start w:val="1"/>
      <w:numFmt w:val="bullet"/>
      <w:lvlText w:val="o"/>
      <w:lvlJc w:val="left"/>
      <w:pPr>
        <w:ind w:left="1827" w:hanging="360"/>
      </w:pPr>
      <w:rPr>
        <w:rFonts w:ascii="Courier New" w:hAnsi="Courier New" w:cs="Courier New" w:hint="default"/>
      </w:rPr>
    </w:lvl>
    <w:lvl w:ilvl="2" w:tplc="04180005">
      <w:start w:val="1"/>
      <w:numFmt w:val="bullet"/>
      <w:lvlText w:val=""/>
      <w:lvlJc w:val="left"/>
      <w:pPr>
        <w:ind w:left="2547" w:hanging="360"/>
      </w:pPr>
      <w:rPr>
        <w:rFonts w:ascii="Wingdings" w:hAnsi="Wingdings" w:hint="default"/>
      </w:rPr>
    </w:lvl>
    <w:lvl w:ilvl="3" w:tplc="04180001">
      <w:start w:val="1"/>
      <w:numFmt w:val="bullet"/>
      <w:lvlText w:val=""/>
      <w:lvlJc w:val="left"/>
      <w:pPr>
        <w:ind w:left="3267" w:hanging="360"/>
      </w:pPr>
      <w:rPr>
        <w:rFonts w:ascii="Symbol" w:hAnsi="Symbol" w:hint="default"/>
      </w:rPr>
    </w:lvl>
    <w:lvl w:ilvl="4" w:tplc="04180003">
      <w:start w:val="1"/>
      <w:numFmt w:val="bullet"/>
      <w:lvlText w:val="o"/>
      <w:lvlJc w:val="left"/>
      <w:pPr>
        <w:ind w:left="3987" w:hanging="360"/>
      </w:pPr>
      <w:rPr>
        <w:rFonts w:ascii="Courier New" w:hAnsi="Courier New" w:cs="Courier New" w:hint="default"/>
      </w:rPr>
    </w:lvl>
    <w:lvl w:ilvl="5" w:tplc="04180005">
      <w:start w:val="1"/>
      <w:numFmt w:val="bullet"/>
      <w:lvlText w:val=""/>
      <w:lvlJc w:val="left"/>
      <w:pPr>
        <w:ind w:left="4707" w:hanging="360"/>
      </w:pPr>
      <w:rPr>
        <w:rFonts w:ascii="Wingdings" w:hAnsi="Wingdings" w:hint="default"/>
      </w:rPr>
    </w:lvl>
    <w:lvl w:ilvl="6" w:tplc="04180001">
      <w:start w:val="1"/>
      <w:numFmt w:val="bullet"/>
      <w:lvlText w:val=""/>
      <w:lvlJc w:val="left"/>
      <w:pPr>
        <w:ind w:left="5427" w:hanging="360"/>
      </w:pPr>
      <w:rPr>
        <w:rFonts w:ascii="Symbol" w:hAnsi="Symbol" w:hint="default"/>
      </w:rPr>
    </w:lvl>
    <w:lvl w:ilvl="7" w:tplc="04180003">
      <w:start w:val="1"/>
      <w:numFmt w:val="bullet"/>
      <w:lvlText w:val="o"/>
      <w:lvlJc w:val="left"/>
      <w:pPr>
        <w:ind w:left="6147" w:hanging="360"/>
      </w:pPr>
      <w:rPr>
        <w:rFonts w:ascii="Courier New" w:hAnsi="Courier New" w:cs="Courier New" w:hint="default"/>
      </w:rPr>
    </w:lvl>
    <w:lvl w:ilvl="8" w:tplc="04180005">
      <w:start w:val="1"/>
      <w:numFmt w:val="bullet"/>
      <w:lvlText w:val=""/>
      <w:lvlJc w:val="left"/>
      <w:pPr>
        <w:ind w:left="6867" w:hanging="360"/>
      </w:pPr>
      <w:rPr>
        <w:rFonts w:ascii="Wingdings" w:hAnsi="Wingdings" w:hint="default"/>
      </w:rPr>
    </w:lvl>
  </w:abstractNum>
  <w:abstractNum w:abstractNumId="7">
    <w:nsid w:val="68A43476"/>
    <w:multiLevelType w:val="hybridMultilevel"/>
    <w:tmpl w:val="A08A6700"/>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8">
    <w:nsid w:val="728E02E2"/>
    <w:multiLevelType w:val="hybridMultilevel"/>
    <w:tmpl w:val="15BE5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 w:numId="8">
    <w:abstractNumId w:val="4"/>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71"/>
    <w:rsid w:val="0003110D"/>
    <w:rsid w:val="00045086"/>
    <w:rsid w:val="0007344A"/>
    <w:rsid w:val="0009137E"/>
    <w:rsid w:val="000B32B8"/>
    <w:rsid w:val="000C0AFA"/>
    <w:rsid w:val="000D4DE1"/>
    <w:rsid w:val="000D712B"/>
    <w:rsid w:val="000F03F9"/>
    <w:rsid w:val="000F15E7"/>
    <w:rsid w:val="00115F55"/>
    <w:rsid w:val="0014561D"/>
    <w:rsid w:val="00176CE1"/>
    <w:rsid w:val="00186A0D"/>
    <w:rsid w:val="00187A8D"/>
    <w:rsid w:val="001A57D9"/>
    <w:rsid w:val="001B0858"/>
    <w:rsid w:val="001D2AA8"/>
    <w:rsid w:val="00202B90"/>
    <w:rsid w:val="00206524"/>
    <w:rsid w:val="00213B23"/>
    <w:rsid w:val="002730E1"/>
    <w:rsid w:val="002873EC"/>
    <w:rsid w:val="002976F2"/>
    <w:rsid w:val="002B0CFB"/>
    <w:rsid w:val="002C03B0"/>
    <w:rsid w:val="00314368"/>
    <w:rsid w:val="00330FE8"/>
    <w:rsid w:val="00333D7F"/>
    <w:rsid w:val="00345A24"/>
    <w:rsid w:val="00386082"/>
    <w:rsid w:val="00386174"/>
    <w:rsid w:val="003A0218"/>
    <w:rsid w:val="003A51CE"/>
    <w:rsid w:val="003D7AB0"/>
    <w:rsid w:val="003E3723"/>
    <w:rsid w:val="003F783E"/>
    <w:rsid w:val="00460D71"/>
    <w:rsid w:val="00496AD0"/>
    <w:rsid w:val="004A4D99"/>
    <w:rsid w:val="004E2578"/>
    <w:rsid w:val="00510FD7"/>
    <w:rsid w:val="00573BCD"/>
    <w:rsid w:val="00575777"/>
    <w:rsid w:val="00594415"/>
    <w:rsid w:val="005C57CF"/>
    <w:rsid w:val="005D4CA8"/>
    <w:rsid w:val="005F0AFE"/>
    <w:rsid w:val="006131BD"/>
    <w:rsid w:val="00625DD6"/>
    <w:rsid w:val="0068551D"/>
    <w:rsid w:val="00690181"/>
    <w:rsid w:val="006A25CD"/>
    <w:rsid w:val="006A4C6D"/>
    <w:rsid w:val="006B022A"/>
    <w:rsid w:val="006B1B2A"/>
    <w:rsid w:val="006B209F"/>
    <w:rsid w:val="006D31CE"/>
    <w:rsid w:val="006D53F1"/>
    <w:rsid w:val="006E61AE"/>
    <w:rsid w:val="007030CD"/>
    <w:rsid w:val="00712B8D"/>
    <w:rsid w:val="007212BE"/>
    <w:rsid w:val="00732F09"/>
    <w:rsid w:val="007629C8"/>
    <w:rsid w:val="007840D9"/>
    <w:rsid w:val="007B2D43"/>
    <w:rsid w:val="007C0D62"/>
    <w:rsid w:val="007D5D26"/>
    <w:rsid w:val="007F0268"/>
    <w:rsid w:val="007F35DB"/>
    <w:rsid w:val="008000F7"/>
    <w:rsid w:val="00800A96"/>
    <w:rsid w:val="008028E6"/>
    <w:rsid w:val="00806BF0"/>
    <w:rsid w:val="00841D2E"/>
    <w:rsid w:val="008673BA"/>
    <w:rsid w:val="008918D6"/>
    <w:rsid w:val="00900F8E"/>
    <w:rsid w:val="0094512F"/>
    <w:rsid w:val="009506B5"/>
    <w:rsid w:val="009B5040"/>
    <w:rsid w:val="009B607F"/>
    <w:rsid w:val="009C3BB9"/>
    <w:rsid w:val="009D61F5"/>
    <w:rsid w:val="009E28A5"/>
    <w:rsid w:val="00A039CD"/>
    <w:rsid w:val="00A26825"/>
    <w:rsid w:val="00A401D7"/>
    <w:rsid w:val="00AB231F"/>
    <w:rsid w:val="00AF7A1B"/>
    <w:rsid w:val="00B10979"/>
    <w:rsid w:val="00B22660"/>
    <w:rsid w:val="00B262DA"/>
    <w:rsid w:val="00B33A0A"/>
    <w:rsid w:val="00B4449D"/>
    <w:rsid w:val="00B53BC6"/>
    <w:rsid w:val="00B662E7"/>
    <w:rsid w:val="00B75481"/>
    <w:rsid w:val="00BC20D4"/>
    <w:rsid w:val="00BC3AFB"/>
    <w:rsid w:val="00C3135B"/>
    <w:rsid w:val="00C56B07"/>
    <w:rsid w:val="00CA4CE4"/>
    <w:rsid w:val="00CA599E"/>
    <w:rsid w:val="00CB2A22"/>
    <w:rsid w:val="00CD370A"/>
    <w:rsid w:val="00CF4495"/>
    <w:rsid w:val="00CF686D"/>
    <w:rsid w:val="00D01BAB"/>
    <w:rsid w:val="00D040BA"/>
    <w:rsid w:val="00D0578F"/>
    <w:rsid w:val="00D05EF5"/>
    <w:rsid w:val="00D3285A"/>
    <w:rsid w:val="00D528BA"/>
    <w:rsid w:val="00D64C44"/>
    <w:rsid w:val="00DC2338"/>
    <w:rsid w:val="00DC3DC7"/>
    <w:rsid w:val="00DD5700"/>
    <w:rsid w:val="00DF72FF"/>
    <w:rsid w:val="00E05671"/>
    <w:rsid w:val="00E1693F"/>
    <w:rsid w:val="00E460D1"/>
    <w:rsid w:val="00EA2E9F"/>
    <w:rsid w:val="00EC5847"/>
    <w:rsid w:val="00ED702E"/>
    <w:rsid w:val="00EF3D55"/>
    <w:rsid w:val="00F0705C"/>
    <w:rsid w:val="00F75405"/>
    <w:rsid w:val="00FA21F7"/>
    <w:rsid w:val="00FC6E02"/>
    <w:rsid w:val="00FD44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23"/>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213B23"/>
    <w:rPr>
      <w:rFonts w:ascii="Arial" w:hAnsi="Arial" w:cs="Arial"/>
      <w:sz w:val="18"/>
      <w:szCs w:val="18"/>
      <w:shd w:val="clear" w:color="auto" w:fill="FFFFFF"/>
    </w:rPr>
  </w:style>
  <w:style w:type="paragraph" w:customStyle="1" w:styleId="Bodytext1">
    <w:name w:val="Body text1"/>
    <w:basedOn w:val="Normal"/>
    <w:link w:val="Bodytext"/>
    <w:rsid w:val="00213B23"/>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Default">
    <w:name w:val="Default"/>
    <w:rsid w:val="00213B2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text7pt">
    <w:name w:val="Body text + 7 pt"/>
    <w:rsid w:val="00213B23"/>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23"/>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213B23"/>
    <w:rPr>
      <w:rFonts w:ascii="Arial" w:hAnsi="Arial" w:cs="Arial"/>
      <w:sz w:val="18"/>
      <w:szCs w:val="18"/>
      <w:shd w:val="clear" w:color="auto" w:fill="FFFFFF"/>
    </w:rPr>
  </w:style>
  <w:style w:type="paragraph" w:customStyle="1" w:styleId="Bodytext1">
    <w:name w:val="Body text1"/>
    <w:basedOn w:val="Normal"/>
    <w:link w:val="Bodytext"/>
    <w:rsid w:val="00213B23"/>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Default">
    <w:name w:val="Default"/>
    <w:rsid w:val="00213B2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text7pt">
    <w:name w:val="Body text + 7 pt"/>
    <w:rsid w:val="00213B23"/>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2543</Words>
  <Characters>14754</Characters>
  <Application>Microsoft Office Word</Application>
  <DocSecurity>0</DocSecurity>
  <Lines>122</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2017-07-10T11:29:00Z</cp:lastPrinted>
  <dcterms:created xsi:type="dcterms:W3CDTF">2017-07-10T11:28:00Z</dcterms:created>
  <dcterms:modified xsi:type="dcterms:W3CDTF">2017-07-10T11:29:00Z</dcterms:modified>
</cp:coreProperties>
</file>