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D9" w:rsidRPr="006056D3" w:rsidRDefault="001F03D9" w:rsidP="001F03D9">
      <w:pPr>
        <w:autoSpaceDE w:val="0"/>
        <w:autoSpaceDN w:val="0"/>
        <w:adjustRightInd w:val="0"/>
        <w:spacing w:after="0" w:line="240" w:lineRule="auto"/>
        <w:jc w:val="both"/>
        <w:rPr>
          <w:rFonts w:ascii="Arial" w:hAnsi="Arial" w:cs="Arial"/>
          <w:sz w:val="20"/>
          <w:szCs w:val="20"/>
        </w:rPr>
      </w:pPr>
    </w:p>
    <w:p w:rsidR="00465B75" w:rsidRPr="006056D3" w:rsidRDefault="00465B75" w:rsidP="00465B75">
      <w:pPr>
        <w:autoSpaceDE w:val="0"/>
        <w:autoSpaceDN w:val="0"/>
        <w:adjustRightInd w:val="0"/>
        <w:spacing w:after="0" w:line="240" w:lineRule="auto"/>
        <w:jc w:val="both"/>
        <w:rPr>
          <w:rFonts w:ascii="Arial" w:hAnsi="Arial" w:cs="Arial"/>
          <w:sz w:val="20"/>
          <w:szCs w:val="20"/>
        </w:rPr>
      </w:pPr>
    </w:p>
    <w:p w:rsidR="002168E7" w:rsidRPr="006056D3" w:rsidRDefault="002168E7" w:rsidP="002168E7">
      <w:pPr>
        <w:autoSpaceDE w:val="0"/>
        <w:autoSpaceDN w:val="0"/>
        <w:adjustRightInd w:val="0"/>
        <w:spacing w:after="0" w:line="240" w:lineRule="auto"/>
        <w:jc w:val="center"/>
        <w:rPr>
          <w:rFonts w:ascii="Arial" w:hAnsi="Arial" w:cs="Arial"/>
          <w:b/>
          <w:sz w:val="20"/>
          <w:szCs w:val="20"/>
        </w:rPr>
      </w:pPr>
      <w:r w:rsidRPr="006056D3">
        <w:rPr>
          <w:rFonts w:ascii="Arial" w:hAnsi="Arial" w:cs="Arial"/>
          <w:b/>
          <w:sz w:val="20"/>
          <w:szCs w:val="20"/>
        </w:rPr>
        <w:t xml:space="preserve">Anunţ public privind dezbaterea publică </w:t>
      </w:r>
    </w:p>
    <w:p w:rsidR="002168E7" w:rsidRPr="006056D3" w:rsidRDefault="002168E7" w:rsidP="002168E7">
      <w:pPr>
        <w:autoSpaceDE w:val="0"/>
        <w:autoSpaceDN w:val="0"/>
        <w:adjustRightInd w:val="0"/>
        <w:spacing w:after="0" w:line="240" w:lineRule="auto"/>
        <w:rPr>
          <w:rFonts w:ascii="Arial" w:hAnsi="Arial" w:cs="Arial"/>
          <w:sz w:val="20"/>
          <w:szCs w:val="20"/>
        </w:rPr>
      </w:pPr>
    </w:p>
    <w:p w:rsidR="002168E7" w:rsidRPr="006056D3" w:rsidRDefault="002168E7" w:rsidP="002168E7">
      <w:pPr>
        <w:autoSpaceDE w:val="0"/>
        <w:autoSpaceDN w:val="0"/>
        <w:adjustRightInd w:val="0"/>
        <w:spacing w:after="0" w:line="240" w:lineRule="auto"/>
        <w:jc w:val="both"/>
        <w:rPr>
          <w:rFonts w:ascii="Arial" w:hAnsi="Arial" w:cs="Arial"/>
          <w:sz w:val="20"/>
          <w:szCs w:val="20"/>
        </w:rPr>
      </w:pPr>
      <w:r w:rsidRPr="006056D3">
        <w:rPr>
          <w:rFonts w:ascii="Arial" w:hAnsi="Arial" w:cs="Arial"/>
          <w:sz w:val="20"/>
          <w:szCs w:val="20"/>
        </w:rPr>
        <w:t xml:space="preserve"> </w:t>
      </w:r>
    </w:p>
    <w:p w:rsidR="002168E7" w:rsidRPr="006056D3" w:rsidRDefault="002168E7" w:rsidP="002168E7">
      <w:pPr>
        <w:autoSpaceDE w:val="0"/>
        <w:autoSpaceDN w:val="0"/>
        <w:adjustRightInd w:val="0"/>
        <w:spacing w:after="0" w:line="240" w:lineRule="auto"/>
        <w:jc w:val="both"/>
        <w:rPr>
          <w:rFonts w:ascii="Arial" w:hAnsi="Arial" w:cs="Arial"/>
          <w:sz w:val="24"/>
          <w:szCs w:val="24"/>
        </w:rPr>
      </w:pPr>
    </w:p>
    <w:p w:rsidR="002168E7" w:rsidRPr="006056D3" w:rsidRDefault="002168E7" w:rsidP="002168E7">
      <w:pPr>
        <w:autoSpaceDE w:val="0"/>
        <w:autoSpaceDN w:val="0"/>
        <w:adjustRightInd w:val="0"/>
        <w:spacing w:after="0" w:line="240" w:lineRule="auto"/>
        <w:jc w:val="both"/>
        <w:rPr>
          <w:rFonts w:ascii="Arial" w:hAnsi="Arial" w:cs="Arial"/>
          <w:sz w:val="24"/>
          <w:szCs w:val="24"/>
        </w:rPr>
      </w:pPr>
      <w:r w:rsidRPr="006056D3">
        <w:rPr>
          <w:rFonts w:ascii="Arial" w:hAnsi="Arial" w:cs="Arial"/>
          <w:b/>
          <w:sz w:val="20"/>
          <w:szCs w:val="20"/>
        </w:rPr>
        <w:t xml:space="preserve">APM GIURGIU </w:t>
      </w:r>
      <w:r w:rsidRPr="006056D3">
        <w:rPr>
          <w:rFonts w:ascii="Arial" w:hAnsi="Arial" w:cs="Arial"/>
          <w:sz w:val="24"/>
          <w:szCs w:val="24"/>
        </w:rPr>
        <w:t>anunţă publicul interesat asupra depunerii raportului privind impactul asupra mediului pentru proiectul ,,</w:t>
      </w:r>
      <w:r w:rsidRPr="006056D3">
        <w:rPr>
          <w:rFonts w:ascii="Arial" w:hAnsi="Arial" w:cs="Arial"/>
          <w:b/>
          <w:sz w:val="24"/>
          <w:szCs w:val="24"/>
        </w:rPr>
        <w:t xml:space="preserve">Hală depozitare BUW 14 A compusă din 5 construcții de depozitare cu regim de înălțime parter înalt, respectiv BUW 14 A, BUW 14 B, BUW 14 C, BUW 14 D, BUW 14 E, birouri administrative, și spații tehnice amplasate în volumul construcțiilor de depozitare, post </w:t>
      </w:r>
      <w:proofErr w:type="spellStart"/>
      <w:r w:rsidRPr="006056D3">
        <w:rPr>
          <w:rFonts w:ascii="Arial" w:hAnsi="Arial" w:cs="Arial"/>
          <w:b/>
          <w:sz w:val="24"/>
          <w:szCs w:val="24"/>
        </w:rPr>
        <w:t>trafo</w:t>
      </w:r>
      <w:proofErr w:type="spellEnd"/>
      <w:r w:rsidRPr="006056D3">
        <w:rPr>
          <w:rFonts w:ascii="Arial" w:hAnsi="Arial" w:cs="Arial"/>
          <w:b/>
          <w:sz w:val="24"/>
          <w:szCs w:val="24"/>
        </w:rPr>
        <w:t>, generator, clădire încărcare acumulatori, clădire casa pompe, bazine de stocare rezervă de apă, clădire post pază, amenajare alei interioare și drumuri pentru circulație în ansamblul indus</w:t>
      </w:r>
      <w:bookmarkStart w:id="0" w:name="_GoBack"/>
      <w:bookmarkEnd w:id="0"/>
      <w:r w:rsidRPr="006056D3">
        <w:rPr>
          <w:rFonts w:ascii="Arial" w:hAnsi="Arial" w:cs="Arial"/>
          <w:b/>
          <w:sz w:val="24"/>
          <w:szCs w:val="24"/>
        </w:rPr>
        <w:t xml:space="preserve">trial, platforme și locuri de parcare, amenajare spații verzi, bazin de retenție ape pluviale, împrejmuire, racordare la utilități și organizare șantier” </w:t>
      </w:r>
      <w:r w:rsidRPr="006056D3">
        <w:rPr>
          <w:rFonts w:ascii="Arial" w:hAnsi="Arial" w:cs="Arial"/>
          <w:sz w:val="24"/>
          <w:szCs w:val="24"/>
        </w:rPr>
        <w:t xml:space="preserve">propus a fi amplasat în </w:t>
      </w:r>
      <w:r w:rsidRPr="006056D3">
        <w:rPr>
          <w:rFonts w:ascii="Arial" w:hAnsi="Arial" w:cs="Arial"/>
          <w:i/>
          <w:sz w:val="24"/>
          <w:szCs w:val="24"/>
        </w:rPr>
        <w:t xml:space="preserve"> comuna Bolintin Deal, sat Bolintin Deal, cod poștal 087015, DC 147, judeţul Giurgiu</w:t>
      </w:r>
      <w:r w:rsidRPr="006056D3">
        <w:rPr>
          <w:rFonts w:ascii="Arial" w:hAnsi="Arial" w:cs="Arial"/>
          <w:b/>
          <w:sz w:val="24"/>
          <w:szCs w:val="24"/>
        </w:rPr>
        <w:t>,</w:t>
      </w:r>
    </w:p>
    <w:p w:rsidR="002168E7" w:rsidRPr="006056D3" w:rsidRDefault="002168E7" w:rsidP="002168E7">
      <w:pPr>
        <w:autoSpaceDE w:val="0"/>
        <w:autoSpaceDN w:val="0"/>
        <w:adjustRightInd w:val="0"/>
        <w:spacing w:after="0" w:line="240" w:lineRule="auto"/>
        <w:jc w:val="both"/>
        <w:rPr>
          <w:rFonts w:ascii="Arial" w:hAnsi="Arial" w:cs="Arial"/>
          <w:sz w:val="24"/>
          <w:szCs w:val="24"/>
        </w:rPr>
      </w:pPr>
      <w:r w:rsidRPr="006056D3">
        <w:rPr>
          <w:rFonts w:ascii="Arial" w:hAnsi="Arial" w:cs="Arial"/>
          <w:sz w:val="24"/>
          <w:szCs w:val="24"/>
        </w:rPr>
        <w:t>. Raportul poate fi consultat la sediul APM Giurgiu, municipiul Giurgiu, şos. Bucureşti, bl. 111, sc. A+B  şi la</w:t>
      </w:r>
      <w:r w:rsidRPr="006056D3">
        <w:rPr>
          <w:rFonts w:ascii="Arial" w:hAnsi="Arial" w:cs="Arial"/>
          <w:b/>
          <w:sz w:val="24"/>
          <w:szCs w:val="24"/>
          <w:lang w:eastAsia="ro-RO"/>
        </w:rPr>
        <w:t xml:space="preserve"> SC CTPARK ETA SRL </w:t>
      </w:r>
      <w:r w:rsidRPr="006056D3">
        <w:rPr>
          <w:rFonts w:ascii="Arial" w:hAnsi="Arial" w:cs="Arial"/>
          <w:sz w:val="24"/>
          <w:szCs w:val="24"/>
          <w:lang w:eastAsia="ro-RO"/>
        </w:rPr>
        <w:t>cu sediul în</w:t>
      </w:r>
      <w:r w:rsidRPr="006056D3">
        <w:rPr>
          <w:rFonts w:ascii="Arial" w:hAnsi="Arial" w:cs="Arial"/>
          <w:b/>
          <w:sz w:val="24"/>
          <w:szCs w:val="24"/>
          <w:lang w:eastAsia="ro-RO"/>
        </w:rPr>
        <w:t xml:space="preserve"> </w:t>
      </w:r>
      <w:r w:rsidRPr="006056D3">
        <w:rPr>
          <w:rFonts w:ascii="Arial" w:hAnsi="Arial" w:cs="Arial"/>
          <w:sz w:val="24"/>
          <w:szCs w:val="24"/>
        </w:rPr>
        <w:t xml:space="preserve">comuna Dragomirești Vale, sat Dragomirești Deal, Tarla 76-78, clădirea B, biroul nr. 2, etaj 1, </w:t>
      </w:r>
      <w:proofErr w:type="spellStart"/>
      <w:r w:rsidRPr="006056D3">
        <w:rPr>
          <w:rFonts w:ascii="Arial" w:hAnsi="Arial" w:cs="Arial"/>
          <w:sz w:val="24"/>
          <w:szCs w:val="24"/>
        </w:rPr>
        <w:t>jud</w:t>
      </w:r>
      <w:proofErr w:type="spellEnd"/>
      <w:r w:rsidRPr="006056D3">
        <w:rPr>
          <w:rFonts w:ascii="Arial" w:hAnsi="Arial" w:cs="Arial"/>
          <w:sz w:val="24"/>
          <w:szCs w:val="24"/>
        </w:rPr>
        <w:t xml:space="preserve"> Ilfov.</w:t>
      </w:r>
    </w:p>
    <w:p w:rsidR="002168E7" w:rsidRPr="006056D3" w:rsidRDefault="002168E7" w:rsidP="002168E7">
      <w:pPr>
        <w:jc w:val="both"/>
        <w:rPr>
          <w:rFonts w:ascii="Arial" w:hAnsi="Arial" w:cs="Arial"/>
          <w:sz w:val="24"/>
          <w:szCs w:val="24"/>
        </w:rPr>
      </w:pPr>
      <w:r w:rsidRPr="006056D3">
        <w:rPr>
          <w:rFonts w:ascii="Arial" w:hAnsi="Arial" w:cs="Arial"/>
          <w:b/>
          <w:sz w:val="24"/>
          <w:szCs w:val="24"/>
        </w:rPr>
        <w:t xml:space="preserve"> </w:t>
      </w:r>
      <w:r w:rsidRPr="006056D3">
        <w:rPr>
          <w:rFonts w:ascii="Arial" w:hAnsi="Arial" w:cs="Arial"/>
          <w:sz w:val="24"/>
          <w:szCs w:val="24"/>
        </w:rPr>
        <w:t xml:space="preserve">Documentul menţionat este disponibil şi la următoarea adresă de internet: </w:t>
      </w:r>
      <w:hyperlink r:id="rId7" w:history="1">
        <w:r w:rsidRPr="006056D3">
          <w:rPr>
            <w:rStyle w:val="Hyperlink"/>
            <w:rFonts w:ascii="Arial" w:hAnsi="Arial" w:cs="Arial"/>
            <w:sz w:val="24"/>
            <w:szCs w:val="24"/>
          </w:rPr>
          <w:t>http://apmgr.anpm.ro</w:t>
        </w:r>
      </w:hyperlink>
      <w:r w:rsidRPr="006056D3">
        <w:rPr>
          <w:rFonts w:ascii="Arial" w:hAnsi="Arial" w:cs="Arial"/>
          <w:sz w:val="24"/>
          <w:szCs w:val="24"/>
        </w:rPr>
        <w:t xml:space="preserve"> .</w:t>
      </w:r>
    </w:p>
    <w:p w:rsidR="002168E7" w:rsidRPr="006056D3" w:rsidRDefault="002168E7" w:rsidP="002168E7">
      <w:pPr>
        <w:jc w:val="both"/>
        <w:rPr>
          <w:rFonts w:ascii="Arial" w:hAnsi="Arial" w:cs="Arial"/>
          <w:sz w:val="24"/>
          <w:szCs w:val="24"/>
        </w:rPr>
      </w:pPr>
      <w:r w:rsidRPr="006056D3">
        <w:rPr>
          <w:rFonts w:ascii="Arial" w:hAnsi="Arial" w:cs="Arial"/>
          <w:sz w:val="24"/>
          <w:szCs w:val="24"/>
        </w:rPr>
        <w:t>Dezbaterea publică a raportului privind impactul asupra mediului va avea loc la sediul Primăriei Bolintin Deal, pe data de</w:t>
      </w:r>
      <w:r w:rsidRPr="006056D3">
        <w:rPr>
          <w:rFonts w:ascii="Arial" w:hAnsi="Arial" w:cs="Arial"/>
          <w:b/>
          <w:color w:val="FF0000"/>
          <w:sz w:val="24"/>
          <w:szCs w:val="24"/>
        </w:rPr>
        <w:t xml:space="preserve"> 02.05.2018</w:t>
      </w:r>
      <w:r w:rsidRPr="006056D3">
        <w:rPr>
          <w:rFonts w:ascii="Arial" w:hAnsi="Arial" w:cs="Arial"/>
          <w:color w:val="FF0000"/>
          <w:sz w:val="24"/>
          <w:szCs w:val="24"/>
        </w:rPr>
        <w:t xml:space="preserve">  </w:t>
      </w:r>
      <w:r w:rsidRPr="006056D3">
        <w:rPr>
          <w:rFonts w:ascii="Arial" w:hAnsi="Arial" w:cs="Arial"/>
          <w:sz w:val="24"/>
          <w:szCs w:val="24"/>
        </w:rPr>
        <w:t>începând cu orele 12,00.</w:t>
      </w:r>
    </w:p>
    <w:p w:rsidR="002168E7" w:rsidRPr="006056D3" w:rsidRDefault="002168E7" w:rsidP="002168E7">
      <w:pPr>
        <w:jc w:val="both"/>
        <w:rPr>
          <w:rFonts w:ascii="Arial" w:hAnsi="Arial" w:cs="Arial"/>
          <w:color w:val="FF0000"/>
          <w:sz w:val="24"/>
          <w:szCs w:val="24"/>
        </w:rPr>
      </w:pPr>
      <w:r w:rsidRPr="006056D3">
        <w:rPr>
          <w:rFonts w:ascii="Arial" w:hAnsi="Arial" w:cs="Arial"/>
          <w:sz w:val="24"/>
          <w:szCs w:val="24"/>
        </w:rPr>
        <w:t xml:space="preserve">Publicul interesat poate transmite în scris comentarii/opinii/observaţii privind documentele menţionate la sediul APM Giurgiu până la data de </w:t>
      </w:r>
      <w:r w:rsidRPr="006056D3">
        <w:rPr>
          <w:rFonts w:ascii="Arial" w:hAnsi="Arial" w:cs="Arial"/>
          <w:b/>
          <w:color w:val="FF0000"/>
          <w:sz w:val="24"/>
          <w:szCs w:val="24"/>
        </w:rPr>
        <w:t>02.05.2018</w:t>
      </w:r>
      <w:r w:rsidRPr="006056D3">
        <w:rPr>
          <w:rFonts w:ascii="Arial" w:hAnsi="Arial" w:cs="Arial"/>
          <w:sz w:val="24"/>
          <w:szCs w:val="24"/>
        </w:rPr>
        <w:t xml:space="preserve"> ziua dezbaterii publice. </w:t>
      </w:r>
    </w:p>
    <w:p w:rsidR="002168E7" w:rsidRPr="006056D3" w:rsidRDefault="002168E7" w:rsidP="002168E7">
      <w:pPr>
        <w:autoSpaceDE w:val="0"/>
        <w:autoSpaceDN w:val="0"/>
        <w:adjustRightInd w:val="0"/>
        <w:spacing w:after="0" w:line="240" w:lineRule="auto"/>
        <w:jc w:val="both"/>
        <w:rPr>
          <w:rFonts w:ascii="Arial" w:hAnsi="Arial" w:cs="Arial"/>
          <w:sz w:val="20"/>
          <w:szCs w:val="20"/>
        </w:rPr>
      </w:pPr>
    </w:p>
    <w:p w:rsidR="002168E7" w:rsidRPr="006056D3" w:rsidRDefault="002168E7" w:rsidP="002168E7">
      <w:pPr>
        <w:autoSpaceDE w:val="0"/>
        <w:autoSpaceDN w:val="0"/>
        <w:adjustRightInd w:val="0"/>
        <w:spacing w:after="0" w:line="240" w:lineRule="auto"/>
        <w:jc w:val="both"/>
        <w:rPr>
          <w:rFonts w:ascii="Arial" w:hAnsi="Arial" w:cs="Arial"/>
          <w:sz w:val="20"/>
          <w:szCs w:val="20"/>
        </w:rPr>
      </w:pPr>
    </w:p>
    <w:p w:rsidR="002168E7" w:rsidRPr="006056D3" w:rsidRDefault="002168E7" w:rsidP="002168E7">
      <w:pPr>
        <w:autoSpaceDE w:val="0"/>
        <w:autoSpaceDN w:val="0"/>
        <w:adjustRightInd w:val="0"/>
        <w:spacing w:after="0" w:line="240" w:lineRule="auto"/>
        <w:jc w:val="both"/>
        <w:rPr>
          <w:rFonts w:ascii="Arial" w:hAnsi="Arial" w:cs="Arial"/>
          <w:sz w:val="20"/>
          <w:szCs w:val="20"/>
        </w:rPr>
      </w:pPr>
      <w:r w:rsidRPr="006056D3">
        <w:rPr>
          <w:rFonts w:ascii="Arial" w:hAnsi="Arial" w:cs="Arial"/>
          <w:sz w:val="20"/>
          <w:szCs w:val="20"/>
        </w:rPr>
        <w:t xml:space="preserve">(*) in termen de 30 zile de la </w:t>
      </w:r>
      <w:proofErr w:type="spellStart"/>
      <w:r w:rsidRPr="006056D3">
        <w:rPr>
          <w:rFonts w:ascii="Arial" w:hAnsi="Arial" w:cs="Arial"/>
          <w:sz w:val="20"/>
          <w:szCs w:val="20"/>
        </w:rPr>
        <w:t>aparitia</w:t>
      </w:r>
      <w:proofErr w:type="spellEnd"/>
      <w:r w:rsidRPr="006056D3">
        <w:rPr>
          <w:rFonts w:ascii="Arial" w:hAnsi="Arial" w:cs="Arial"/>
          <w:sz w:val="20"/>
          <w:szCs w:val="20"/>
        </w:rPr>
        <w:t xml:space="preserve"> </w:t>
      </w:r>
      <w:proofErr w:type="spellStart"/>
      <w:r w:rsidRPr="006056D3">
        <w:rPr>
          <w:rFonts w:ascii="Arial" w:hAnsi="Arial" w:cs="Arial"/>
          <w:sz w:val="20"/>
          <w:szCs w:val="20"/>
        </w:rPr>
        <w:t>anuntului</w:t>
      </w:r>
      <w:proofErr w:type="spellEnd"/>
      <w:r w:rsidRPr="006056D3">
        <w:rPr>
          <w:rFonts w:ascii="Arial" w:hAnsi="Arial" w:cs="Arial"/>
          <w:sz w:val="20"/>
          <w:szCs w:val="20"/>
        </w:rPr>
        <w:t xml:space="preserve"> in presa</w:t>
      </w:r>
    </w:p>
    <w:p w:rsidR="002168E7" w:rsidRPr="006056D3" w:rsidRDefault="002168E7" w:rsidP="002168E7">
      <w:pPr>
        <w:autoSpaceDE w:val="0"/>
        <w:autoSpaceDN w:val="0"/>
        <w:adjustRightInd w:val="0"/>
        <w:spacing w:after="0" w:line="240" w:lineRule="auto"/>
        <w:jc w:val="both"/>
        <w:rPr>
          <w:rFonts w:ascii="Arial" w:hAnsi="Arial" w:cs="Arial"/>
          <w:sz w:val="20"/>
          <w:szCs w:val="20"/>
        </w:rPr>
      </w:pPr>
    </w:p>
    <w:p w:rsidR="00465B75" w:rsidRPr="006056D3" w:rsidRDefault="00465B75" w:rsidP="002168E7">
      <w:pPr>
        <w:jc w:val="both"/>
        <w:rPr>
          <w:rFonts w:ascii="Arial" w:hAnsi="Arial" w:cs="Arial"/>
          <w:sz w:val="20"/>
          <w:szCs w:val="20"/>
        </w:rPr>
      </w:pPr>
    </w:p>
    <w:p w:rsidR="00465B75" w:rsidRPr="006056D3" w:rsidRDefault="00465B75" w:rsidP="00465B75">
      <w:pPr>
        <w:autoSpaceDE w:val="0"/>
        <w:autoSpaceDN w:val="0"/>
        <w:adjustRightInd w:val="0"/>
        <w:spacing w:after="0" w:line="240" w:lineRule="auto"/>
        <w:jc w:val="both"/>
        <w:rPr>
          <w:rFonts w:ascii="Arial" w:hAnsi="Arial" w:cs="Arial"/>
          <w:sz w:val="20"/>
          <w:szCs w:val="20"/>
        </w:rPr>
      </w:pPr>
    </w:p>
    <w:p w:rsidR="001F03D9" w:rsidRPr="006056D3" w:rsidRDefault="001F03D9" w:rsidP="001F03D9">
      <w:pPr>
        <w:autoSpaceDE w:val="0"/>
        <w:autoSpaceDN w:val="0"/>
        <w:adjustRightInd w:val="0"/>
        <w:spacing w:after="0" w:line="240" w:lineRule="auto"/>
        <w:jc w:val="both"/>
        <w:rPr>
          <w:rFonts w:ascii="Arial" w:hAnsi="Arial" w:cs="Arial"/>
          <w:sz w:val="20"/>
          <w:szCs w:val="20"/>
        </w:rPr>
      </w:pPr>
    </w:p>
    <w:p w:rsidR="001F03D9" w:rsidRPr="006056D3" w:rsidRDefault="001F03D9" w:rsidP="001F03D9">
      <w:pPr>
        <w:autoSpaceDE w:val="0"/>
        <w:autoSpaceDN w:val="0"/>
        <w:adjustRightInd w:val="0"/>
        <w:spacing w:after="0" w:line="240" w:lineRule="auto"/>
        <w:jc w:val="both"/>
        <w:rPr>
          <w:rFonts w:ascii="Arial" w:hAnsi="Arial" w:cs="Arial"/>
          <w:sz w:val="20"/>
          <w:szCs w:val="20"/>
        </w:rPr>
      </w:pPr>
    </w:p>
    <w:p w:rsidR="001F03D9" w:rsidRPr="006056D3" w:rsidRDefault="001F03D9" w:rsidP="001F03D9">
      <w:pPr>
        <w:autoSpaceDE w:val="0"/>
        <w:autoSpaceDN w:val="0"/>
        <w:adjustRightInd w:val="0"/>
        <w:spacing w:after="0" w:line="240" w:lineRule="auto"/>
        <w:jc w:val="both"/>
        <w:rPr>
          <w:rFonts w:ascii="Arial" w:hAnsi="Arial" w:cs="Arial"/>
          <w:sz w:val="20"/>
          <w:szCs w:val="20"/>
        </w:rPr>
      </w:pPr>
    </w:p>
    <w:p w:rsidR="001F03D9" w:rsidRPr="006056D3" w:rsidRDefault="001F03D9" w:rsidP="001F03D9">
      <w:pPr>
        <w:autoSpaceDE w:val="0"/>
        <w:autoSpaceDN w:val="0"/>
        <w:adjustRightInd w:val="0"/>
        <w:spacing w:after="0" w:line="240" w:lineRule="auto"/>
        <w:jc w:val="both"/>
        <w:rPr>
          <w:rFonts w:ascii="Arial" w:hAnsi="Arial" w:cs="Arial"/>
          <w:sz w:val="20"/>
          <w:szCs w:val="20"/>
        </w:rPr>
      </w:pPr>
    </w:p>
    <w:p w:rsidR="001F03D9" w:rsidRPr="006056D3" w:rsidRDefault="001F03D9" w:rsidP="001F03D9">
      <w:pPr>
        <w:autoSpaceDE w:val="0"/>
        <w:autoSpaceDN w:val="0"/>
        <w:adjustRightInd w:val="0"/>
        <w:spacing w:after="0" w:line="240" w:lineRule="auto"/>
        <w:jc w:val="both"/>
        <w:rPr>
          <w:rFonts w:ascii="Arial" w:hAnsi="Arial" w:cs="Arial"/>
          <w:sz w:val="20"/>
          <w:szCs w:val="20"/>
        </w:rPr>
      </w:pPr>
    </w:p>
    <w:p w:rsidR="001F03D9" w:rsidRPr="006056D3" w:rsidRDefault="001F03D9" w:rsidP="001F03D9">
      <w:pPr>
        <w:autoSpaceDE w:val="0"/>
        <w:autoSpaceDN w:val="0"/>
        <w:adjustRightInd w:val="0"/>
        <w:spacing w:after="0" w:line="240" w:lineRule="auto"/>
        <w:jc w:val="both"/>
        <w:rPr>
          <w:rFonts w:ascii="Arial" w:hAnsi="Arial" w:cs="Arial"/>
          <w:sz w:val="20"/>
          <w:szCs w:val="20"/>
        </w:rPr>
      </w:pPr>
    </w:p>
    <w:p w:rsidR="001F03D9" w:rsidRPr="006056D3" w:rsidRDefault="001F03D9" w:rsidP="002D63E5">
      <w:pPr>
        <w:jc w:val="center"/>
      </w:pPr>
    </w:p>
    <w:sectPr w:rsidR="001F03D9" w:rsidRPr="006056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E7" w:rsidRDefault="002168E7" w:rsidP="002168E7">
      <w:pPr>
        <w:spacing w:after="0" w:line="240" w:lineRule="auto"/>
      </w:pPr>
      <w:r>
        <w:separator/>
      </w:r>
    </w:p>
  </w:endnote>
  <w:endnote w:type="continuationSeparator" w:id="0">
    <w:p w:rsidR="002168E7" w:rsidRDefault="002168E7" w:rsidP="0021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7" w:rsidRDefault="002168E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7" w:rsidRDefault="002168E7">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7" w:rsidRDefault="002168E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E7" w:rsidRDefault="002168E7" w:rsidP="002168E7">
      <w:pPr>
        <w:spacing w:after="0" w:line="240" w:lineRule="auto"/>
      </w:pPr>
      <w:r>
        <w:separator/>
      </w:r>
    </w:p>
  </w:footnote>
  <w:footnote w:type="continuationSeparator" w:id="0">
    <w:p w:rsidR="002168E7" w:rsidRDefault="002168E7" w:rsidP="00216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7" w:rsidRDefault="002168E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7" w:rsidRDefault="002168E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E7" w:rsidRDefault="002168E7">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C1"/>
    <w:rsid w:val="00011FA5"/>
    <w:rsid w:val="00087FDB"/>
    <w:rsid w:val="001B1F61"/>
    <w:rsid w:val="001F03D9"/>
    <w:rsid w:val="002168E7"/>
    <w:rsid w:val="00265061"/>
    <w:rsid w:val="002D63E5"/>
    <w:rsid w:val="003D7177"/>
    <w:rsid w:val="00465B75"/>
    <w:rsid w:val="00467368"/>
    <w:rsid w:val="0047316E"/>
    <w:rsid w:val="00565D2F"/>
    <w:rsid w:val="006056D3"/>
    <w:rsid w:val="007F2FA6"/>
    <w:rsid w:val="00B945DF"/>
    <w:rsid w:val="00C0018C"/>
    <w:rsid w:val="00C448F3"/>
    <w:rsid w:val="00D9161A"/>
    <w:rsid w:val="00DD436E"/>
    <w:rsid w:val="00E06B23"/>
    <w:rsid w:val="00E4257E"/>
    <w:rsid w:val="00EB4BC1"/>
    <w:rsid w:val="00F02F1D"/>
    <w:rsid w:val="00F85D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D63E5"/>
    <w:rPr>
      <w:color w:val="0000FF" w:themeColor="hyperlink"/>
      <w:u w:val="single"/>
    </w:rPr>
  </w:style>
  <w:style w:type="paragraph" w:styleId="Antet">
    <w:name w:val="header"/>
    <w:basedOn w:val="Normal"/>
    <w:link w:val="AntetCaracter"/>
    <w:uiPriority w:val="99"/>
    <w:unhideWhenUsed/>
    <w:rsid w:val="002168E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168E7"/>
  </w:style>
  <w:style w:type="paragraph" w:styleId="Subsol">
    <w:name w:val="footer"/>
    <w:basedOn w:val="Normal"/>
    <w:link w:val="SubsolCaracter"/>
    <w:uiPriority w:val="99"/>
    <w:unhideWhenUsed/>
    <w:rsid w:val="002168E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16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D63E5"/>
    <w:rPr>
      <w:color w:val="0000FF" w:themeColor="hyperlink"/>
      <w:u w:val="single"/>
    </w:rPr>
  </w:style>
  <w:style w:type="paragraph" w:styleId="Antet">
    <w:name w:val="header"/>
    <w:basedOn w:val="Normal"/>
    <w:link w:val="AntetCaracter"/>
    <w:uiPriority w:val="99"/>
    <w:unhideWhenUsed/>
    <w:rsid w:val="002168E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168E7"/>
  </w:style>
  <w:style w:type="paragraph" w:styleId="Subsol">
    <w:name w:val="footer"/>
    <w:basedOn w:val="Normal"/>
    <w:link w:val="SubsolCaracter"/>
    <w:uiPriority w:val="99"/>
    <w:unhideWhenUsed/>
    <w:rsid w:val="002168E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1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312">
      <w:bodyDiv w:val="1"/>
      <w:marLeft w:val="0"/>
      <w:marRight w:val="0"/>
      <w:marTop w:val="0"/>
      <w:marBottom w:val="0"/>
      <w:divBdr>
        <w:top w:val="none" w:sz="0" w:space="0" w:color="auto"/>
        <w:left w:val="none" w:sz="0" w:space="0" w:color="auto"/>
        <w:bottom w:val="none" w:sz="0" w:space="0" w:color="auto"/>
        <w:right w:val="none" w:sz="0" w:space="0" w:color="auto"/>
      </w:divBdr>
    </w:div>
    <w:div w:id="252903655">
      <w:bodyDiv w:val="1"/>
      <w:marLeft w:val="0"/>
      <w:marRight w:val="0"/>
      <w:marTop w:val="0"/>
      <w:marBottom w:val="0"/>
      <w:divBdr>
        <w:top w:val="none" w:sz="0" w:space="0" w:color="auto"/>
        <w:left w:val="none" w:sz="0" w:space="0" w:color="auto"/>
        <w:bottom w:val="none" w:sz="0" w:space="0" w:color="auto"/>
        <w:right w:val="none" w:sz="0" w:space="0" w:color="auto"/>
      </w:divBdr>
    </w:div>
    <w:div w:id="20513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pmgr.anpm.r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250</Words>
  <Characters>1428</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APMGR</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nuta</dc:creator>
  <cp:keywords/>
  <dc:description/>
  <cp:lastModifiedBy>cristina nuta</cp:lastModifiedBy>
  <cp:revision>25</cp:revision>
  <dcterms:created xsi:type="dcterms:W3CDTF">2011-08-26T06:13:00Z</dcterms:created>
  <dcterms:modified xsi:type="dcterms:W3CDTF">2018-03-30T07:20:00Z</dcterms:modified>
</cp:coreProperties>
</file>