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="00DF3ED9" w:rsidRPr="00DF3ED9">
        <w:rPr>
          <w:rFonts w:ascii="Arial" w:eastAsia="Times New Roman" w:hAnsi="Arial" w:cs="Arial"/>
          <w:b/>
          <w:lang w:eastAsia="ro-RO"/>
        </w:rPr>
        <w:t xml:space="preserve">Reabilitare, modernizare și </w:t>
      </w:r>
      <w:proofErr w:type="spellStart"/>
      <w:r w:rsidR="00DF3ED9" w:rsidRPr="00DF3ED9">
        <w:rPr>
          <w:rFonts w:ascii="Arial" w:eastAsia="Times New Roman" w:hAnsi="Arial" w:cs="Arial"/>
          <w:b/>
          <w:lang w:eastAsia="ro-RO"/>
        </w:rPr>
        <w:t>refuncționalizare</w:t>
      </w:r>
      <w:proofErr w:type="spellEnd"/>
      <w:r w:rsidR="00DF3ED9" w:rsidRPr="00DF3ED9">
        <w:rPr>
          <w:rFonts w:ascii="Arial" w:eastAsia="Times New Roman" w:hAnsi="Arial" w:cs="Arial"/>
          <w:b/>
          <w:lang w:eastAsia="ro-RO"/>
        </w:rPr>
        <w:t xml:space="preserve"> clădire cinematograf, pentru: cinematograf, restaurant și sală de spectacole, </w:t>
      </w:r>
      <w:r w:rsidR="00DF3ED9" w:rsidRPr="00DF3ED9">
        <w:rPr>
          <w:rFonts w:ascii="Arial" w:eastAsia="Times New Roman" w:hAnsi="Arial" w:cs="Arial"/>
          <w:lang w:eastAsia="ro-RO"/>
        </w:rPr>
        <w:t>propus a fi amplasat în Mun. Giurgiu, str. Mircea cel Bătrân, nr. 16</w:t>
      </w:r>
      <w:r w:rsidRPr="00DF3ED9">
        <w:rPr>
          <w:rFonts w:ascii="Arial" w:eastAsia="Times New Roman" w:hAnsi="Arial" w:cs="Arial"/>
          <w:lang w:eastAsia="ro-RO"/>
        </w:rPr>
        <w:t>, jud. Giurgiu</w:t>
      </w:r>
      <w:r w:rsidR="00722B6C" w:rsidRPr="00DF3ED9">
        <w:rPr>
          <w:rFonts w:ascii="Arial" w:eastAsia="Times New Roman" w:hAnsi="Arial" w:cs="Arial"/>
          <w:lang w:eastAsia="ro-RO"/>
        </w:rPr>
        <w:t xml:space="preserve">, titular </w:t>
      </w:r>
      <w:r w:rsidR="0061095F" w:rsidRPr="00DF3ED9">
        <w:rPr>
          <w:rFonts w:ascii="Arial" w:eastAsia="Times New Roman" w:hAnsi="Arial" w:cs="Arial"/>
          <w:lang w:eastAsia="ro-RO"/>
        </w:rPr>
        <w:t>S</w:t>
      </w:r>
      <w:r w:rsidR="0061095F">
        <w:rPr>
          <w:rFonts w:ascii="Arial" w:eastAsia="Times New Roman" w:hAnsi="Arial" w:cs="Arial"/>
          <w:lang w:eastAsia="ro-RO"/>
        </w:rPr>
        <w:t xml:space="preserve">C </w:t>
      </w:r>
      <w:r w:rsidR="00DF3ED9">
        <w:rPr>
          <w:rFonts w:ascii="Arial" w:eastAsia="Times New Roman" w:hAnsi="Arial" w:cs="Arial"/>
          <w:lang w:eastAsia="ro-RO"/>
        </w:rPr>
        <w:t>DANA V</w:t>
      </w:r>
      <w:r w:rsidR="0061095F">
        <w:rPr>
          <w:rFonts w:ascii="Arial" w:eastAsia="Times New Roman" w:hAnsi="Arial" w:cs="Arial"/>
          <w:lang w:eastAsia="ro-RO"/>
        </w:rPr>
        <w:t xml:space="preserve"> SRL</w:t>
      </w:r>
      <w:r>
        <w:rPr>
          <w:rFonts w:ascii="Arial" w:eastAsia="Times New Roman" w:hAnsi="Arial" w:cs="Arial"/>
          <w:lang w:eastAsia="ro-RO"/>
        </w:rPr>
        <w:t>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 xml:space="preserve">AGENȚIA PENTRU PROTECȚIA MEDIULUI GIURGIU,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sediul </w:t>
      </w:r>
      <w:r w:rsidR="00DF3ED9" w:rsidRPr="00DF3ED9">
        <w:rPr>
          <w:rFonts w:ascii="Arial" w:eastAsia="Times New Roman" w:hAnsi="Arial" w:cs="Arial"/>
          <w:lang w:eastAsia="ro-RO"/>
        </w:rPr>
        <w:t>SC DANA V SRL, mun. Giurgiu, str. Gării, nr. 51,</w:t>
      </w:r>
      <w:r w:rsidR="00DF3ED9">
        <w:rPr>
          <w:rFonts w:ascii="Arial" w:eastAsia="Times New Roman" w:hAnsi="Arial" w:cs="Arial"/>
          <w:lang w:eastAsia="ro-RO"/>
        </w:rPr>
        <w:t>JUD. Giurg</w:t>
      </w:r>
      <w:bookmarkStart w:id="0" w:name="_GoBack"/>
      <w:bookmarkEnd w:id="0"/>
      <w:r w:rsidR="00DF3ED9">
        <w:rPr>
          <w:rFonts w:ascii="Arial" w:eastAsia="Times New Roman" w:hAnsi="Arial" w:cs="Arial"/>
          <w:lang w:eastAsia="ro-RO"/>
        </w:rPr>
        <w:t>iu</w:t>
      </w:r>
      <w:r w:rsidR="00A42DA5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61095F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0</w:t>
      </w:r>
      <w:r w:rsidR="00DF3ED9">
        <w:rPr>
          <w:rFonts w:ascii="Arial" w:eastAsia="Times New Roman" w:hAnsi="Arial" w:cs="Arial"/>
          <w:lang w:eastAsia="ro-RO"/>
        </w:rPr>
        <w:t>2</w:t>
      </w:r>
      <w:r w:rsidR="003A49A6">
        <w:rPr>
          <w:rFonts w:ascii="Arial" w:eastAsia="Times New Roman" w:hAnsi="Arial" w:cs="Arial"/>
          <w:lang w:eastAsia="ro-RO"/>
        </w:rPr>
        <w:t>.0</w:t>
      </w:r>
      <w:r w:rsidR="00DF3ED9">
        <w:rPr>
          <w:rFonts w:ascii="Arial" w:eastAsia="Times New Roman" w:hAnsi="Arial" w:cs="Arial"/>
          <w:lang w:eastAsia="ro-RO"/>
        </w:rPr>
        <w:t>7</w:t>
      </w:r>
      <w:r w:rsidR="003A49A6">
        <w:rPr>
          <w:rFonts w:ascii="Arial" w:eastAsia="Times New Roman" w:hAnsi="Arial" w:cs="Arial"/>
          <w:lang w:eastAsia="ro-RO"/>
        </w:rPr>
        <w:t>.2019</w:t>
      </w:r>
    </w:p>
    <w:p w:rsidR="000923C3" w:rsidRDefault="000923C3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3750E"/>
    <w:rsid w:val="000923C3"/>
    <w:rsid w:val="00206CFA"/>
    <w:rsid w:val="00303829"/>
    <w:rsid w:val="003148BF"/>
    <w:rsid w:val="003A49A6"/>
    <w:rsid w:val="004946A6"/>
    <w:rsid w:val="0061095F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DF3ED9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6</cp:revision>
  <dcterms:created xsi:type="dcterms:W3CDTF">2019-03-21T12:16:00Z</dcterms:created>
  <dcterms:modified xsi:type="dcterms:W3CDTF">2019-07-02T09:08:00Z</dcterms:modified>
</cp:coreProperties>
</file>