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9" w:rsidRPr="00CB5DDA" w:rsidRDefault="00813A89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bookmarkStart w:id="0" w:name="_GoBack"/>
      <w:bookmarkEnd w:id="0"/>
      <w:r w:rsidRPr="00CB5DDA">
        <w:rPr>
          <w:rFonts w:ascii="Arial" w:eastAsia="Times New Roman" w:hAnsi="Arial" w:cs="Arial"/>
          <w:b/>
          <w:bCs/>
          <w:lang w:eastAsia="ro-RO"/>
        </w:rPr>
        <w:t xml:space="preserve">ANEXA Nr. 5.M </w:t>
      </w:r>
      <w:r w:rsidRPr="00CB5DDA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813A89" w:rsidRPr="00CB5DDA" w:rsidRDefault="003A373A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hyperlink r:id="rId5" w:tgtFrame="_blank" w:history="1">
        <w:r w:rsidR="00813A89" w:rsidRPr="00CB5DD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dezbaterea publică</w:t>
        </w:r>
        <w:r w:rsidR="00813A89" w:rsidRPr="00CB5DDA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331B0D" w:rsidRPr="00CB5DDA" w:rsidRDefault="00331B0D" w:rsidP="00813A8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973BC0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 xml:space="preserve">Autoritatea competentă pentru protecția mediului APM GIURGIU anunță publicul interesat asupra depunerii raportului privind impactul asupra mediului pentru proiectul </w:t>
      </w:r>
      <w:r w:rsidR="00973BC0" w:rsidRPr="00CB5DDA">
        <w:rPr>
          <w:rFonts w:ascii="Arial" w:eastAsia="Times New Roman" w:hAnsi="Arial" w:cs="Arial"/>
          <w:b/>
          <w:lang w:eastAsia="ro-RO"/>
        </w:rPr>
        <w:t xml:space="preserve">„Reconstrucție ecologică cu amenajare de bazin piscicol”, </w:t>
      </w:r>
      <w:r w:rsidRPr="00CB5DDA">
        <w:rPr>
          <w:rFonts w:ascii="Arial" w:eastAsia="Times New Roman" w:hAnsi="Arial" w:cs="Arial"/>
          <w:lang w:eastAsia="ro-RO"/>
        </w:rPr>
        <w:t xml:space="preserve">propus a fi amplasat în </w:t>
      </w:r>
      <w:r w:rsidR="00973BC0" w:rsidRPr="00CB5DDA">
        <w:rPr>
          <w:rFonts w:ascii="Arial" w:eastAsia="Times New Roman" w:hAnsi="Arial" w:cs="Arial"/>
          <w:lang w:eastAsia="ro-RO"/>
        </w:rPr>
        <w:t>județul Giurgiu , oraș Bolintin Vale , CF 33054 .</w:t>
      </w:r>
    </w:p>
    <w:p w:rsidR="00331B0D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>Tipul deciziei posibile luate de APM GIURGIU (autoritatea competentă pentru protecția mediului) poate fi emiterea acordului de mediu sau respingerea solicitării de emitere a acordului de mediu.</w:t>
      </w:r>
    </w:p>
    <w:p w:rsidR="00642370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 xml:space="preserve">Raportul poate fi consultat la sediul autorității competente pentru protecția mediului APM Giurgiu din Sos. </w:t>
      </w:r>
      <w:proofErr w:type="spellStart"/>
      <w:r w:rsidRPr="00CB5DDA">
        <w:rPr>
          <w:rFonts w:ascii="Arial" w:eastAsia="Times New Roman" w:hAnsi="Arial" w:cs="Arial"/>
          <w:lang w:eastAsia="ro-RO"/>
        </w:rPr>
        <w:t>Bucuresti</w:t>
      </w:r>
      <w:proofErr w:type="spellEnd"/>
      <w:r w:rsidRPr="00CB5DDA">
        <w:rPr>
          <w:rFonts w:ascii="Arial" w:eastAsia="Times New Roman" w:hAnsi="Arial" w:cs="Arial"/>
          <w:lang w:eastAsia="ro-RO"/>
        </w:rPr>
        <w:t xml:space="preserve">, Bl 111, Sc A+B, mun. Giurgiu, jud. Giurgiu și la sediul </w:t>
      </w:r>
      <w:r w:rsidR="00642370" w:rsidRPr="00CB5DDA">
        <w:rPr>
          <w:rFonts w:ascii="Arial" w:eastAsia="Times New Roman" w:hAnsi="Arial" w:cs="Arial"/>
          <w:lang w:eastAsia="ro-RO"/>
        </w:rPr>
        <w:t>S.C. NBG  S.R.L., județul Giurgiu , oraș Bolintin Vale , str. Poarta Luncii , nr. 131.</w:t>
      </w:r>
    </w:p>
    <w:p w:rsidR="00331B0D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 xml:space="preserve">Documentul menționat este disponibil și la următoarea adresă de internet </w:t>
      </w:r>
      <w:hyperlink r:id="rId6" w:history="1">
        <w:r w:rsidRPr="00CB5DDA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</w:p>
    <w:p w:rsidR="00331B0D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>Dezbaterea publică a raportului privind impactul asupra mediului, va avea loc la va avea loc la Primăria Bolintin Vale, în data de 10.09.2019, începând cu orele 12,00 .</w:t>
      </w:r>
    </w:p>
    <w:p w:rsidR="00331B0D" w:rsidRPr="00CB5DDA" w:rsidRDefault="00331B0D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CB5DDA">
        <w:rPr>
          <w:rFonts w:ascii="Arial" w:eastAsia="Times New Roman" w:hAnsi="Arial" w:cs="Arial"/>
          <w:lang w:eastAsia="ro-RO"/>
        </w:rPr>
        <w:t xml:space="preserve">Publicul interesat poate transmite în scris comentarii/opinii/observații privind documentele menționate la sediul autorității competente pentru protecția mediului APM GIURGIU, din Sos. </w:t>
      </w:r>
      <w:proofErr w:type="spellStart"/>
      <w:r w:rsidRPr="00CB5DDA">
        <w:rPr>
          <w:rFonts w:ascii="Arial" w:eastAsia="Times New Roman" w:hAnsi="Arial" w:cs="Arial"/>
          <w:lang w:eastAsia="ro-RO"/>
        </w:rPr>
        <w:t>Bucuresti</w:t>
      </w:r>
      <w:proofErr w:type="spellEnd"/>
      <w:r w:rsidRPr="00CB5DDA">
        <w:rPr>
          <w:rFonts w:ascii="Arial" w:eastAsia="Times New Roman" w:hAnsi="Arial" w:cs="Arial"/>
          <w:lang w:eastAsia="ro-RO"/>
        </w:rPr>
        <w:t>, Bl 111, Sc A+B, mun. Giurgiu, jud. Giurgiu, în zilele de luni – joi, între orele 09,30 – 14,30, și vineri, între orele 09,30 – 12,30, până la data de 10.09.2019. (data dezbaterii publice).</w:t>
      </w:r>
    </w:p>
    <w:p w:rsidR="00642370" w:rsidRPr="00CB5DDA" w:rsidRDefault="00642370" w:rsidP="00331B0D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331B0D" w:rsidRPr="00CB5DDA" w:rsidRDefault="00331B0D" w:rsidP="00331B0D">
      <w:r w:rsidRPr="00CB5DDA">
        <w:rPr>
          <w:rFonts w:ascii="Arial" w:eastAsia="Times New Roman" w:hAnsi="Arial" w:cs="Arial"/>
          <w:lang w:eastAsia="ro-RO"/>
        </w:rPr>
        <w:t xml:space="preserve">Data afișării anunțului pe site </w:t>
      </w:r>
      <w:r w:rsidR="00642370" w:rsidRPr="00CB5DDA">
        <w:rPr>
          <w:rFonts w:ascii="Arial" w:eastAsia="Times New Roman" w:hAnsi="Arial" w:cs="Arial"/>
          <w:lang w:eastAsia="ro-RO"/>
        </w:rPr>
        <w:t>08</w:t>
      </w:r>
      <w:r w:rsidRPr="00CB5DDA">
        <w:rPr>
          <w:rFonts w:ascii="Arial" w:eastAsia="Times New Roman" w:hAnsi="Arial" w:cs="Arial"/>
          <w:lang w:eastAsia="ro-RO"/>
        </w:rPr>
        <w:t>.08.2019</w:t>
      </w:r>
    </w:p>
    <w:p w:rsidR="00331B0D" w:rsidRPr="00CB5DDA" w:rsidRDefault="00331B0D" w:rsidP="00813A89">
      <w:pPr>
        <w:rPr>
          <w:rFonts w:ascii="Arial" w:eastAsia="Times New Roman" w:hAnsi="Arial" w:cs="Arial"/>
          <w:lang w:eastAsia="ro-RO"/>
        </w:rPr>
      </w:pPr>
    </w:p>
    <w:p w:rsidR="00331B0D" w:rsidRPr="00CB5DDA" w:rsidRDefault="00331B0D" w:rsidP="00813A89">
      <w:pPr>
        <w:rPr>
          <w:rFonts w:ascii="Arial" w:eastAsia="Times New Roman" w:hAnsi="Arial" w:cs="Arial"/>
          <w:lang w:eastAsia="ro-RO"/>
        </w:rPr>
      </w:pPr>
    </w:p>
    <w:p w:rsidR="00331B0D" w:rsidRPr="00CB5DDA" w:rsidRDefault="00331B0D" w:rsidP="00813A89">
      <w:pPr>
        <w:rPr>
          <w:rFonts w:ascii="Arial" w:eastAsia="Times New Roman" w:hAnsi="Arial" w:cs="Arial"/>
          <w:lang w:eastAsia="ro-RO"/>
        </w:rPr>
      </w:pPr>
    </w:p>
    <w:sectPr w:rsidR="00331B0D" w:rsidRPr="00CB5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9"/>
    <w:rsid w:val="00034923"/>
    <w:rsid w:val="000576D7"/>
    <w:rsid w:val="000B2E9D"/>
    <w:rsid w:val="000D0210"/>
    <w:rsid w:val="00151CEB"/>
    <w:rsid w:val="001658CB"/>
    <w:rsid w:val="001C685A"/>
    <w:rsid w:val="00205B37"/>
    <w:rsid w:val="00331B0D"/>
    <w:rsid w:val="003C4115"/>
    <w:rsid w:val="004C495B"/>
    <w:rsid w:val="00642370"/>
    <w:rsid w:val="0073240A"/>
    <w:rsid w:val="00762CFE"/>
    <w:rsid w:val="00813A89"/>
    <w:rsid w:val="00973BC0"/>
    <w:rsid w:val="009A6753"/>
    <w:rsid w:val="00A17F00"/>
    <w:rsid w:val="00C2578D"/>
    <w:rsid w:val="00CB5DDA"/>
    <w:rsid w:val="00F561C7"/>
    <w:rsid w:val="00F765F1"/>
    <w:rsid w:val="00F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3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zbaterea-publica-autoritat-lege-292-2018-anexa-nr-5-anexa-nr-5m-la-procedura?dp=gi3tkmjwha3tg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Iuliana Radoi</cp:lastModifiedBy>
  <cp:revision>7</cp:revision>
  <cp:lastPrinted>2019-08-08T08:20:00Z</cp:lastPrinted>
  <dcterms:created xsi:type="dcterms:W3CDTF">2019-08-01T07:53:00Z</dcterms:created>
  <dcterms:modified xsi:type="dcterms:W3CDTF">2019-08-08T08:35:00Z</dcterms:modified>
</cp:coreProperties>
</file>