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Tabel"/>
        <w:tblW w:w="1148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2551"/>
        <w:gridCol w:w="5103"/>
      </w:tblGrid>
      <w:tr w:rsidR="008A068C" w:rsidRPr="00340799" w:rsidTr="00E05A1B">
        <w:trPr>
          <w:trHeight w:val="1828"/>
        </w:trPr>
        <w:tc>
          <w:tcPr>
            <w:tcW w:w="3828" w:type="dxa"/>
          </w:tcPr>
          <w:p w:rsidR="008A068C" w:rsidRPr="00340799" w:rsidRDefault="008A068C" w:rsidP="00C30937">
            <w:pPr>
              <w:spacing w:line="240" w:lineRule="auto"/>
              <w:ind w:left="851" w:hanging="851"/>
              <w:rPr>
                <w:b/>
                <w:i/>
                <w:sz w:val="28"/>
                <w:szCs w:val="28"/>
              </w:rPr>
            </w:pPr>
            <w:r w:rsidRPr="00340799">
              <w:rPr>
                <w:b/>
                <w:i/>
                <w:sz w:val="28"/>
                <w:szCs w:val="28"/>
              </w:rPr>
              <w:t>COMIS EXPEDITION  SRL</w:t>
            </w:r>
          </w:p>
          <w:p w:rsidR="008A068C" w:rsidRPr="00340799" w:rsidRDefault="008A068C" w:rsidP="00C30937">
            <w:pPr>
              <w:spacing w:line="240" w:lineRule="auto"/>
              <w:ind w:left="851" w:hanging="851"/>
            </w:pPr>
            <w:r w:rsidRPr="00340799">
              <w:t xml:space="preserve">RC J34/144/2015;  CUI  34313126 </w:t>
            </w:r>
          </w:p>
          <w:p w:rsidR="008A068C" w:rsidRPr="00340799" w:rsidRDefault="004D1CA3" w:rsidP="00C30937">
            <w:pPr>
              <w:spacing w:line="240" w:lineRule="auto"/>
              <w:ind w:left="851" w:hanging="851"/>
            </w:pPr>
            <w:r w:rsidRPr="00340799">
              <w:t>Zona Port</w:t>
            </w:r>
            <w:r w:rsidR="008A068C" w:rsidRPr="00340799">
              <w:t>,</w:t>
            </w:r>
            <w:r w:rsidRPr="00340799">
              <w:t xml:space="preserve"> corp Administrativ, biroul. 2</w:t>
            </w:r>
            <w:r w:rsidR="008A068C" w:rsidRPr="00340799">
              <w:t>,</w:t>
            </w:r>
          </w:p>
          <w:p w:rsidR="008A068C" w:rsidRPr="00340799" w:rsidRDefault="008A068C" w:rsidP="00C30937">
            <w:pPr>
              <w:spacing w:line="240" w:lineRule="auto"/>
              <w:ind w:left="851" w:hanging="851"/>
            </w:pPr>
            <w:r w:rsidRPr="00340799">
              <w:t xml:space="preserve">Zimnicea, </w:t>
            </w:r>
            <w:r w:rsidR="0065370E" w:rsidRPr="00340799">
              <w:t>Jud.</w:t>
            </w:r>
            <w:r w:rsidRPr="00340799">
              <w:t xml:space="preserve"> Teleorman</w:t>
            </w:r>
            <w:r w:rsidR="004D1CA3" w:rsidRPr="00340799">
              <w:t>, CP</w:t>
            </w:r>
            <w:r w:rsidRPr="00340799">
              <w:t xml:space="preserve"> 145400</w:t>
            </w:r>
          </w:p>
          <w:p w:rsidR="008A068C" w:rsidRPr="00340799" w:rsidRDefault="008A068C" w:rsidP="00C30937">
            <w:pPr>
              <w:spacing w:line="240" w:lineRule="auto"/>
              <w:ind w:left="851" w:hanging="851"/>
              <w:rPr>
                <w:b/>
                <w:i/>
                <w:sz w:val="28"/>
                <w:szCs w:val="28"/>
              </w:rPr>
            </w:pPr>
            <w:r w:rsidRPr="00340799">
              <w:t>Email: comisexpedition@yahoo.com</w:t>
            </w:r>
          </w:p>
        </w:tc>
        <w:tc>
          <w:tcPr>
            <w:tcW w:w="2551" w:type="dxa"/>
            <w:vAlign w:val="center"/>
          </w:tcPr>
          <w:p w:rsidR="008A068C" w:rsidRPr="00340799" w:rsidRDefault="008A068C" w:rsidP="00C30937">
            <w:pPr>
              <w:spacing w:line="240" w:lineRule="auto"/>
              <w:ind w:left="851" w:hanging="851"/>
              <w:rPr>
                <w:noProof/>
                <w:sz w:val="22"/>
                <w:szCs w:val="22"/>
                <w:lang w:eastAsia="en-US"/>
              </w:rPr>
            </w:pPr>
          </w:p>
          <w:p w:rsidR="008A068C" w:rsidRPr="00340799" w:rsidRDefault="008A068C" w:rsidP="00C30937">
            <w:pPr>
              <w:spacing w:line="240" w:lineRule="auto"/>
              <w:ind w:left="851" w:hanging="851"/>
              <w:jc w:val="center"/>
              <w:rPr>
                <w:b/>
                <w:i/>
                <w:sz w:val="28"/>
                <w:szCs w:val="28"/>
              </w:rPr>
            </w:pPr>
            <w:r w:rsidRPr="00340799">
              <w:rPr>
                <w:noProof/>
              </w:rPr>
              <w:drawing>
                <wp:inline distT="0" distB="0" distL="0" distR="0" wp14:anchorId="58CF9F3D" wp14:editId="301CDEF9">
                  <wp:extent cx="495300" cy="704850"/>
                  <wp:effectExtent l="0" t="0" r="0"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colect.png"/>
                          <pic:cNvPicPr/>
                        </pic:nvPicPr>
                        <pic:blipFill>
                          <a:blip r:embed="rId9">
                            <a:extLst>
                              <a:ext uri="{28A0092B-C50C-407E-A947-70E740481C1C}">
                                <a14:useLocalDpi xmlns:a14="http://schemas.microsoft.com/office/drawing/2010/main" val="0"/>
                              </a:ext>
                            </a:extLst>
                          </a:blip>
                          <a:stretch>
                            <a:fillRect/>
                          </a:stretch>
                        </pic:blipFill>
                        <pic:spPr>
                          <a:xfrm>
                            <a:off x="0" y="0"/>
                            <a:ext cx="495300" cy="704850"/>
                          </a:xfrm>
                          <a:prstGeom prst="rect">
                            <a:avLst/>
                          </a:prstGeom>
                        </pic:spPr>
                      </pic:pic>
                    </a:graphicData>
                  </a:graphic>
                </wp:inline>
              </w:drawing>
            </w:r>
          </w:p>
          <w:p w:rsidR="008A068C" w:rsidRPr="00340799" w:rsidRDefault="008A068C" w:rsidP="00C30937">
            <w:pPr>
              <w:spacing w:line="240" w:lineRule="auto"/>
              <w:ind w:left="851" w:hanging="851"/>
              <w:rPr>
                <w:b/>
                <w:i/>
                <w:sz w:val="28"/>
                <w:szCs w:val="28"/>
              </w:rPr>
            </w:pPr>
          </w:p>
        </w:tc>
        <w:tc>
          <w:tcPr>
            <w:tcW w:w="5103" w:type="dxa"/>
            <w:vAlign w:val="center"/>
          </w:tcPr>
          <w:p w:rsidR="008A068C" w:rsidRPr="00340799" w:rsidRDefault="008A068C" w:rsidP="00C30937">
            <w:pPr>
              <w:spacing w:line="240" w:lineRule="auto"/>
              <w:ind w:left="851" w:hanging="851"/>
              <w:rPr>
                <w:b/>
                <w:caps/>
                <w:color w:val="4F6228" w:themeColor="accent3" w:themeShade="80"/>
                <w:sz w:val="28"/>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50000"/>
                    </w14:schemeClr>
                  </w14:solidFill>
                  <w14:prstDash w14:val="solid"/>
                  <w14:round/>
                </w14:textOutline>
              </w:rPr>
            </w:pPr>
            <w:r w:rsidRPr="00340799">
              <w:rPr>
                <w:b/>
                <w:caps/>
                <w:color w:val="4F6228" w:themeColor="accent3" w:themeShade="80"/>
                <w:sz w:val="28"/>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50000"/>
                    </w14:schemeClr>
                  </w14:solidFill>
                  <w14:prstDash w14:val="solid"/>
                  <w14:round/>
                </w14:textOutline>
              </w:rPr>
              <w:t>Comis</w:t>
            </w:r>
          </w:p>
          <w:p w:rsidR="008A068C" w:rsidRPr="00340799" w:rsidRDefault="008A068C" w:rsidP="00C30937">
            <w:pPr>
              <w:spacing w:line="240" w:lineRule="auto"/>
              <w:ind w:left="851" w:hanging="851"/>
              <w:rPr>
                <w:noProof/>
              </w:rPr>
            </w:pPr>
            <w:r w:rsidRPr="00340799">
              <w:rPr>
                <w:b/>
                <w:caps/>
                <w:color w:val="4F6228" w:themeColor="accent3" w:themeShade="80"/>
                <w:sz w:val="28"/>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50000"/>
                    </w14:schemeClr>
                  </w14:solidFill>
                  <w14:prstDash w14:val="solid"/>
                  <w14:round/>
                </w14:textOutline>
              </w:rPr>
              <w:t>Expedition</w:t>
            </w:r>
          </w:p>
        </w:tc>
      </w:tr>
    </w:tbl>
    <w:p w:rsidR="004D1CA3" w:rsidRPr="00340799" w:rsidRDefault="004D1CA3" w:rsidP="001640A9">
      <w:pPr>
        <w:jc w:val="both"/>
        <w:rPr>
          <w:rFonts w:ascii="Times New Roman" w:hAnsi="Times New Roman" w:cs="Times New Roman"/>
          <w:b/>
          <w:bCs/>
          <w:sz w:val="24"/>
          <w:szCs w:val="24"/>
        </w:rPr>
      </w:pPr>
      <w:bookmarkStart w:id="0" w:name="_Toc335897659"/>
      <w:bookmarkStart w:id="1" w:name="_Toc335897447"/>
    </w:p>
    <w:p w:rsidR="00597EEE" w:rsidRPr="00340799" w:rsidRDefault="00597EEE" w:rsidP="00340799">
      <w:pPr>
        <w:autoSpaceDE w:val="0"/>
        <w:autoSpaceDN w:val="0"/>
        <w:adjustRightInd w:val="0"/>
        <w:spacing w:after="0" w:line="240" w:lineRule="auto"/>
        <w:ind w:left="851" w:hanging="851"/>
        <w:jc w:val="center"/>
        <w:rPr>
          <w:rFonts w:ascii="Times New Roman" w:eastAsia="Calibri" w:hAnsi="Times New Roman" w:cs="Times New Roman"/>
          <w:b/>
          <w:bCs/>
          <w:sz w:val="36"/>
          <w:szCs w:val="36"/>
          <w:u w:val="single"/>
        </w:rPr>
      </w:pPr>
      <w:r w:rsidRPr="00340799">
        <w:rPr>
          <w:rFonts w:ascii="Times New Roman" w:eastAsia="Calibri" w:hAnsi="Times New Roman" w:cs="Times New Roman"/>
          <w:b/>
          <w:bCs/>
          <w:sz w:val="36"/>
          <w:szCs w:val="36"/>
          <w:u w:val="single"/>
        </w:rPr>
        <w:t>MEMORIU  DE  PREZENTARE</w:t>
      </w:r>
    </w:p>
    <w:p w:rsidR="00597EEE" w:rsidRPr="00340799" w:rsidRDefault="00597EEE" w:rsidP="00340799">
      <w:pPr>
        <w:autoSpaceDE w:val="0"/>
        <w:autoSpaceDN w:val="0"/>
        <w:adjustRightInd w:val="0"/>
        <w:spacing w:after="0" w:line="240" w:lineRule="auto"/>
        <w:ind w:left="851" w:hanging="851"/>
        <w:jc w:val="both"/>
        <w:rPr>
          <w:rFonts w:ascii="Times New Roman" w:eastAsia="Calibri" w:hAnsi="Times New Roman" w:cs="Times New Roman"/>
          <w:b/>
          <w:bCs/>
          <w:sz w:val="36"/>
          <w:szCs w:val="36"/>
        </w:rPr>
      </w:pPr>
    </w:p>
    <w:p w:rsidR="00597EEE" w:rsidRPr="00340799" w:rsidRDefault="00597EEE" w:rsidP="00452C7D">
      <w:pPr>
        <w:autoSpaceDE w:val="0"/>
        <w:autoSpaceDN w:val="0"/>
        <w:adjustRightInd w:val="0"/>
        <w:spacing w:after="0" w:line="240" w:lineRule="auto"/>
        <w:jc w:val="both"/>
        <w:rPr>
          <w:rFonts w:ascii="Times New Roman" w:eastAsia="Calibri" w:hAnsi="Times New Roman" w:cs="Times New Roman"/>
          <w:bCs/>
          <w:sz w:val="24"/>
          <w:szCs w:val="24"/>
        </w:rPr>
      </w:pPr>
      <w:r w:rsidRPr="00340799">
        <w:rPr>
          <w:rFonts w:ascii="Times New Roman" w:eastAsia="Calibri" w:hAnsi="Times New Roman" w:cs="Times New Roman"/>
          <w:bCs/>
          <w:sz w:val="24"/>
          <w:szCs w:val="24"/>
        </w:rPr>
        <w:t>Pentru  procedura de evaluare a impactului asupra  mediului,</w:t>
      </w:r>
      <w:r w:rsidR="00826D00">
        <w:rPr>
          <w:rFonts w:ascii="Times New Roman" w:eastAsia="Calibri" w:hAnsi="Times New Roman" w:cs="Times New Roman"/>
          <w:bCs/>
          <w:sz w:val="24"/>
          <w:szCs w:val="24"/>
        </w:rPr>
        <w:t xml:space="preserve"> în</w:t>
      </w:r>
      <w:r w:rsidRPr="00340799">
        <w:rPr>
          <w:rFonts w:ascii="Times New Roman" w:eastAsia="Calibri" w:hAnsi="Times New Roman" w:cs="Times New Roman"/>
          <w:bCs/>
          <w:sz w:val="24"/>
          <w:szCs w:val="24"/>
        </w:rPr>
        <w:t xml:space="preserve"> conformitate cu</w:t>
      </w:r>
      <w:r w:rsidR="00452C7D">
        <w:rPr>
          <w:rFonts w:ascii="Times New Roman" w:eastAsia="Calibri" w:hAnsi="Times New Roman" w:cs="Times New Roman"/>
          <w:bCs/>
          <w:sz w:val="24"/>
          <w:szCs w:val="24"/>
        </w:rPr>
        <w:t xml:space="preserve"> Legea 292 / 03.12.2018, Anexa 5E</w:t>
      </w:r>
      <w:r w:rsidRPr="00340799">
        <w:rPr>
          <w:rFonts w:ascii="Times New Roman" w:eastAsia="Calibri" w:hAnsi="Times New Roman" w:cs="Times New Roman"/>
          <w:bCs/>
          <w:sz w:val="24"/>
          <w:szCs w:val="24"/>
        </w:rPr>
        <w:t xml:space="preserve">, privind </w:t>
      </w:r>
      <w:r w:rsidR="00452C7D">
        <w:rPr>
          <w:rFonts w:ascii="Times New Roman" w:eastAsia="Calibri" w:hAnsi="Times New Roman" w:cs="Times New Roman"/>
          <w:bCs/>
          <w:sz w:val="24"/>
          <w:szCs w:val="24"/>
        </w:rPr>
        <w:t>evaluarea</w:t>
      </w:r>
      <w:r w:rsidRPr="00340799">
        <w:rPr>
          <w:rFonts w:ascii="Times New Roman" w:eastAsia="Calibri" w:hAnsi="Times New Roman" w:cs="Times New Roman"/>
          <w:bCs/>
          <w:sz w:val="24"/>
          <w:szCs w:val="24"/>
        </w:rPr>
        <w:t xml:space="preserve"> impactului</w:t>
      </w:r>
      <w:r w:rsidR="00826D00">
        <w:rPr>
          <w:rFonts w:ascii="Times New Roman" w:eastAsia="Calibri" w:hAnsi="Times New Roman" w:cs="Times New Roman"/>
          <w:bCs/>
          <w:sz w:val="24"/>
          <w:szCs w:val="24"/>
        </w:rPr>
        <w:t xml:space="preserve"> anumitor proiecte publice ș</w:t>
      </w:r>
      <w:r w:rsidR="00452C7D">
        <w:rPr>
          <w:rFonts w:ascii="Times New Roman" w:eastAsia="Calibri" w:hAnsi="Times New Roman" w:cs="Times New Roman"/>
          <w:bCs/>
          <w:sz w:val="24"/>
          <w:szCs w:val="24"/>
        </w:rPr>
        <w:t>i private asupra  mediului</w:t>
      </w:r>
    </w:p>
    <w:tbl>
      <w:tblPr>
        <w:tblW w:w="9558" w:type="dxa"/>
        <w:tblInd w:w="250" w:type="dxa"/>
        <w:tblBorders>
          <w:top w:val="nil"/>
          <w:left w:val="nil"/>
          <w:bottom w:val="nil"/>
          <w:right w:val="nil"/>
        </w:tblBorders>
        <w:tblLook w:val="0000" w:firstRow="0" w:lastRow="0" w:firstColumn="0" w:lastColumn="0" w:noHBand="0" w:noVBand="0"/>
      </w:tblPr>
      <w:tblGrid>
        <w:gridCol w:w="2439"/>
        <w:gridCol w:w="7119"/>
      </w:tblGrid>
      <w:tr w:rsidR="00597EEE" w:rsidRPr="00340799" w:rsidTr="001640A9">
        <w:trPr>
          <w:trHeight w:val="70"/>
        </w:trPr>
        <w:tc>
          <w:tcPr>
            <w:tcW w:w="2439" w:type="dxa"/>
          </w:tcPr>
          <w:p w:rsidR="00597EEE" w:rsidRPr="00340799" w:rsidRDefault="00597EEE" w:rsidP="001640A9">
            <w:pPr>
              <w:jc w:val="both"/>
              <w:rPr>
                <w:rFonts w:ascii="Times New Roman" w:eastAsia="Calibri" w:hAnsi="Times New Roman" w:cs="Times New Roman"/>
                <w:b/>
                <w:sz w:val="24"/>
                <w:szCs w:val="24"/>
              </w:rPr>
            </w:pPr>
          </w:p>
        </w:tc>
        <w:tc>
          <w:tcPr>
            <w:tcW w:w="7119" w:type="dxa"/>
          </w:tcPr>
          <w:p w:rsidR="00597EEE" w:rsidRPr="00340799" w:rsidRDefault="00597EEE" w:rsidP="001640A9">
            <w:pPr>
              <w:autoSpaceDE w:val="0"/>
              <w:autoSpaceDN w:val="0"/>
              <w:adjustRightInd w:val="0"/>
              <w:spacing w:after="0" w:line="360" w:lineRule="auto"/>
              <w:jc w:val="both"/>
              <w:rPr>
                <w:rFonts w:ascii="Times New Roman" w:eastAsia="Calibri" w:hAnsi="Times New Roman" w:cs="Times New Roman"/>
                <w:b/>
                <w:sz w:val="24"/>
                <w:szCs w:val="24"/>
              </w:rPr>
            </w:pPr>
          </w:p>
        </w:tc>
      </w:tr>
      <w:tr w:rsidR="00597EEE" w:rsidRPr="001640A9" w:rsidTr="001F5FE3">
        <w:trPr>
          <w:trHeight w:val="333"/>
        </w:trPr>
        <w:tc>
          <w:tcPr>
            <w:tcW w:w="2439" w:type="dxa"/>
          </w:tcPr>
          <w:p w:rsidR="00597EEE" w:rsidRPr="001640A9" w:rsidRDefault="001640A9" w:rsidP="00340799">
            <w:pPr>
              <w:autoSpaceDE w:val="0"/>
              <w:autoSpaceDN w:val="0"/>
              <w:adjustRightInd w:val="0"/>
              <w:spacing w:after="0" w:line="360" w:lineRule="auto"/>
              <w:ind w:left="34"/>
              <w:jc w:val="both"/>
              <w:rPr>
                <w:rFonts w:ascii="Times New Roman" w:eastAsia="Calibri" w:hAnsi="Times New Roman" w:cs="Times New Roman"/>
                <w:sz w:val="24"/>
                <w:szCs w:val="24"/>
              </w:rPr>
            </w:pPr>
            <w:proofErr w:type="spellStart"/>
            <w:r w:rsidRPr="001640A9">
              <w:rPr>
                <w:rFonts w:ascii="Times New Roman" w:eastAsia="Calibri" w:hAnsi="Times New Roman" w:cs="Times New Roman"/>
                <w:b/>
                <w:sz w:val="24"/>
                <w:szCs w:val="24"/>
              </w:rPr>
              <w:t>I.</w:t>
            </w:r>
            <w:r w:rsidR="00826D00" w:rsidRPr="001640A9">
              <w:rPr>
                <w:rFonts w:ascii="Times New Roman" w:eastAsia="Calibri" w:hAnsi="Times New Roman" w:cs="Times New Roman"/>
                <w:b/>
                <w:sz w:val="24"/>
                <w:szCs w:val="24"/>
              </w:rPr>
              <w:t>Denumirea</w:t>
            </w:r>
            <w:proofErr w:type="spellEnd"/>
            <w:r w:rsidR="00340799" w:rsidRPr="001640A9">
              <w:rPr>
                <w:rFonts w:ascii="Times New Roman" w:eastAsia="Calibri" w:hAnsi="Times New Roman" w:cs="Times New Roman"/>
                <w:b/>
                <w:sz w:val="24"/>
                <w:szCs w:val="24"/>
              </w:rPr>
              <w:t xml:space="preserve"> </w:t>
            </w:r>
            <w:r w:rsidR="0065370E" w:rsidRPr="001640A9">
              <w:rPr>
                <w:rFonts w:ascii="Times New Roman" w:eastAsia="Calibri" w:hAnsi="Times New Roman" w:cs="Times New Roman"/>
                <w:b/>
                <w:sz w:val="24"/>
                <w:szCs w:val="24"/>
              </w:rPr>
              <w:t>proiectului</w:t>
            </w:r>
            <w:r w:rsidR="00597EEE" w:rsidRPr="001640A9">
              <w:rPr>
                <w:rFonts w:ascii="Times New Roman" w:eastAsia="Calibri" w:hAnsi="Times New Roman" w:cs="Times New Roman"/>
                <w:sz w:val="24"/>
                <w:szCs w:val="24"/>
              </w:rPr>
              <w:t>:</w:t>
            </w:r>
          </w:p>
          <w:p w:rsidR="00597EEE" w:rsidRPr="001640A9" w:rsidRDefault="00597EEE" w:rsidP="00340799">
            <w:pPr>
              <w:autoSpaceDE w:val="0"/>
              <w:autoSpaceDN w:val="0"/>
              <w:adjustRightInd w:val="0"/>
              <w:spacing w:after="0" w:line="360" w:lineRule="auto"/>
              <w:ind w:left="851" w:hanging="851"/>
              <w:jc w:val="both"/>
              <w:rPr>
                <w:rFonts w:ascii="Times New Roman" w:eastAsia="Calibri" w:hAnsi="Times New Roman" w:cs="Times New Roman"/>
                <w:sz w:val="24"/>
                <w:szCs w:val="24"/>
              </w:rPr>
            </w:pPr>
            <w:r w:rsidRPr="001640A9">
              <w:rPr>
                <w:rFonts w:ascii="Times New Roman" w:eastAsia="Calibri" w:hAnsi="Times New Roman" w:cs="Times New Roman"/>
                <w:sz w:val="24"/>
                <w:szCs w:val="24"/>
              </w:rPr>
              <w:t xml:space="preserve"> </w:t>
            </w:r>
          </w:p>
        </w:tc>
        <w:tc>
          <w:tcPr>
            <w:tcW w:w="7119" w:type="dxa"/>
          </w:tcPr>
          <w:p w:rsidR="00597EEE" w:rsidRPr="001640A9" w:rsidRDefault="00597EEE" w:rsidP="00340799">
            <w:pPr>
              <w:autoSpaceDE w:val="0"/>
              <w:autoSpaceDN w:val="0"/>
              <w:adjustRightInd w:val="0"/>
              <w:spacing w:after="0" w:line="360" w:lineRule="auto"/>
              <w:ind w:left="851" w:hanging="851"/>
              <w:jc w:val="both"/>
              <w:rPr>
                <w:rFonts w:ascii="Times New Roman" w:eastAsia="Calibri" w:hAnsi="Times New Roman" w:cs="Times New Roman"/>
                <w:b/>
                <w:sz w:val="24"/>
                <w:szCs w:val="24"/>
              </w:rPr>
            </w:pPr>
          </w:p>
          <w:p w:rsidR="00597EEE" w:rsidRPr="001640A9" w:rsidRDefault="005403D7" w:rsidP="00840E61">
            <w:pPr>
              <w:widowControl/>
              <w:spacing w:after="0" w:line="240" w:lineRule="auto"/>
              <w:jc w:val="both"/>
              <w:rPr>
                <w:rFonts w:ascii="Times New Roman" w:eastAsia="Times New Roman" w:hAnsi="Times New Roman" w:cs="Times New Roman"/>
                <w:i/>
                <w:noProof/>
                <w:sz w:val="24"/>
                <w:szCs w:val="24"/>
                <w:lang w:val="en-US"/>
              </w:rPr>
            </w:pPr>
            <w:r w:rsidRPr="001640A9">
              <w:rPr>
                <w:rFonts w:ascii="Times New Roman" w:eastAsia="Times New Roman" w:hAnsi="Times New Roman" w:cs="Times New Roman"/>
                <w:b/>
                <w:bCs/>
                <w:i/>
                <w:iCs/>
                <w:sz w:val="24"/>
                <w:szCs w:val="24"/>
                <w:lang w:val="en-US"/>
              </w:rPr>
              <w:t>”</w:t>
            </w:r>
            <w:r w:rsidR="00901699" w:rsidRPr="001640A9">
              <w:rPr>
                <w:rFonts w:ascii="Times New Roman" w:hAnsi="Times New Roman" w:cs="Times New Roman"/>
                <w:sz w:val="24"/>
                <w:szCs w:val="24"/>
              </w:rPr>
              <w:t xml:space="preserve"> </w:t>
            </w:r>
            <w:r w:rsidR="00901699" w:rsidRPr="001640A9">
              <w:rPr>
                <w:rFonts w:ascii="Times New Roman" w:eastAsia="Times New Roman" w:hAnsi="Times New Roman" w:cs="Times New Roman"/>
                <w:b/>
                <w:bCs/>
                <w:iCs/>
                <w:sz w:val="24"/>
                <w:szCs w:val="24"/>
                <w:lang w:val="en-US"/>
              </w:rPr>
              <w:t>CONECTARE SITE BE0617 CU UN CABLU FIBRA OPTICA</w:t>
            </w:r>
            <w:r w:rsidRPr="001640A9">
              <w:rPr>
                <w:rFonts w:ascii="Times New Roman" w:eastAsia="Times New Roman" w:hAnsi="Times New Roman" w:cs="Times New Roman"/>
                <w:b/>
                <w:bCs/>
                <w:i/>
                <w:iCs/>
                <w:sz w:val="24"/>
                <w:szCs w:val="24"/>
                <w:lang w:val="en-US"/>
              </w:rPr>
              <w:t>”</w:t>
            </w:r>
          </w:p>
        </w:tc>
      </w:tr>
      <w:tr w:rsidR="00597EEE" w:rsidRPr="001640A9" w:rsidTr="001F5FE3">
        <w:trPr>
          <w:trHeight w:val="333"/>
        </w:trPr>
        <w:tc>
          <w:tcPr>
            <w:tcW w:w="2439" w:type="dxa"/>
          </w:tcPr>
          <w:p w:rsidR="00597EEE" w:rsidRPr="001640A9" w:rsidRDefault="00597EEE" w:rsidP="00340799">
            <w:pPr>
              <w:autoSpaceDE w:val="0"/>
              <w:autoSpaceDN w:val="0"/>
              <w:adjustRightInd w:val="0"/>
              <w:spacing w:after="0" w:line="360" w:lineRule="auto"/>
              <w:ind w:left="851" w:hanging="851"/>
              <w:jc w:val="both"/>
              <w:rPr>
                <w:rFonts w:ascii="Times New Roman" w:eastAsia="Calibri" w:hAnsi="Times New Roman" w:cs="Times New Roman"/>
                <w:b/>
                <w:sz w:val="24"/>
                <w:szCs w:val="24"/>
              </w:rPr>
            </w:pPr>
            <w:r w:rsidRPr="001640A9">
              <w:rPr>
                <w:rFonts w:ascii="Times New Roman" w:eastAsia="Calibri" w:hAnsi="Times New Roman" w:cs="Times New Roman"/>
                <w:b/>
                <w:sz w:val="24"/>
                <w:szCs w:val="24"/>
              </w:rPr>
              <w:t xml:space="preserve">II. Titular: </w:t>
            </w:r>
          </w:p>
        </w:tc>
        <w:tc>
          <w:tcPr>
            <w:tcW w:w="7119" w:type="dxa"/>
          </w:tcPr>
          <w:p w:rsidR="00597EEE" w:rsidRPr="001640A9" w:rsidRDefault="00901699" w:rsidP="00901699">
            <w:pPr>
              <w:pStyle w:val="Listparagraf"/>
              <w:numPr>
                <w:ilvl w:val="0"/>
                <w:numId w:val="39"/>
              </w:numPr>
              <w:spacing w:after="0" w:line="480" w:lineRule="auto"/>
              <w:ind w:right="425"/>
              <w:rPr>
                <w:rFonts w:ascii="Times New Roman" w:eastAsia="Times New Roman" w:hAnsi="Times New Roman" w:cs="Times New Roman"/>
                <w:b/>
                <w:sz w:val="24"/>
                <w:szCs w:val="24"/>
                <w:lang w:eastAsia="ro-RO"/>
              </w:rPr>
            </w:pPr>
            <w:r w:rsidRPr="001640A9">
              <w:rPr>
                <w:rFonts w:ascii="Times New Roman" w:eastAsia="Times New Roman" w:hAnsi="Times New Roman" w:cs="Times New Roman"/>
                <w:b/>
                <w:bCs/>
                <w:sz w:val="24"/>
                <w:szCs w:val="24"/>
                <w:lang w:eastAsia="ro-RO"/>
              </w:rPr>
              <w:t>S.C. ORANGE ROMANIA S.A.</w:t>
            </w:r>
            <w:r w:rsidRPr="001640A9">
              <w:rPr>
                <w:rFonts w:ascii="Times New Roman" w:eastAsia="Times New Roman" w:hAnsi="Times New Roman" w:cs="Times New Roman"/>
                <w:b/>
                <w:sz w:val="24"/>
                <w:szCs w:val="24"/>
                <w:lang w:eastAsia="ro-RO"/>
              </w:rPr>
              <w:t xml:space="preserve"> </w:t>
            </w:r>
          </w:p>
          <w:p w:rsidR="00901699" w:rsidRPr="001640A9" w:rsidRDefault="00597EEE" w:rsidP="00901699">
            <w:pPr>
              <w:numPr>
                <w:ilvl w:val="0"/>
                <w:numId w:val="39"/>
              </w:numPr>
              <w:autoSpaceDE w:val="0"/>
              <w:autoSpaceDN w:val="0"/>
              <w:adjustRightInd w:val="0"/>
              <w:spacing w:after="0" w:line="240" w:lineRule="auto"/>
              <w:contextualSpacing/>
              <w:rPr>
                <w:rFonts w:ascii="Times New Roman" w:eastAsia="Calibri" w:hAnsi="Times New Roman" w:cs="Times New Roman"/>
                <w:b/>
                <w:sz w:val="24"/>
                <w:szCs w:val="24"/>
              </w:rPr>
            </w:pPr>
            <w:r w:rsidRPr="001640A9">
              <w:rPr>
                <w:rFonts w:ascii="Times New Roman" w:eastAsia="Calibri" w:hAnsi="Times New Roman" w:cs="Times New Roman"/>
                <w:sz w:val="24"/>
                <w:szCs w:val="24"/>
              </w:rPr>
              <w:t xml:space="preserve">adresa poștală: </w:t>
            </w:r>
            <w:proofErr w:type="spellStart"/>
            <w:r w:rsidR="00901699" w:rsidRPr="001640A9">
              <w:rPr>
                <w:rFonts w:ascii="Times New Roman" w:eastAsia="Calibri" w:hAnsi="Times New Roman" w:cs="Times New Roman"/>
                <w:b/>
                <w:sz w:val="24"/>
                <w:szCs w:val="24"/>
              </w:rPr>
              <w:t>Bucuresti</w:t>
            </w:r>
            <w:proofErr w:type="spellEnd"/>
            <w:r w:rsidR="00901699" w:rsidRPr="001640A9">
              <w:rPr>
                <w:rFonts w:ascii="Times New Roman" w:eastAsia="Calibri" w:hAnsi="Times New Roman" w:cs="Times New Roman"/>
                <w:b/>
                <w:sz w:val="24"/>
                <w:szCs w:val="24"/>
              </w:rPr>
              <w:t xml:space="preserve">, b-dul </w:t>
            </w:r>
            <w:proofErr w:type="spellStart"/>
            <w:r w:rsidR="00901699" w:rsidRPr="001640A9">
              <w:rPr>
                <w:rFonts w:ascii="Times New Roman" w:eastAsia="Calibri" w:hAnsi="Times New Roman" w:cs="Times New Roman"/>
                <w:b/>
                <w:sz w:val="24"/>
                <w:szCs w:val="24"/>
              </w:rPr>
              <w:t>Lascar</w:t>
            </w:r>
            <w:proofErr w:type="spellEnd"/>
            <w:r w:rsidR="00901699" w:rsidRPr="001640A9">
              <w:rPr>
                <w:rFonts w:ascii="Times New Roman" w:eastAsia="Calibri" w:hAnsi="Times New Roman" w:cs="Times New Roman"/>
                <w:b/>
                <w:sz w:val="24"/>
                <w:szCs w:val="24"/>
              </w:rPr>
              <w:t xml:space="preserve"> Catargiu, nr. 47-53,</w:t>
            </w:r>
          </w:p>
          <w:p w:rsidR="00597EEE" w:rsidRPr="001640A9" w:rsidRDefault="00901699" w:rsidP="00901699">
            <w:pPr>
              <w:autoSpaceDE w:val="0"/>
              <w:autoSpaceDN w:val="0"/>
              <w:adjustRightInd w:val="0"/>
              <w:spacing w:after="0" w:line="240" w:lineRule="auto"/>
              <w:ind w:left="720"/>
              <w:contextualSpacing/>
              <w:rPr>
                <w:rFonts w:ascii="Times New Roman" w:eastAsia="Calibri" w:hAnsi="Times New Roman" w:cs="Times New Roman"/>
                <w:sz w:val="24"/>
                <w:szCs w:val="24"/>
              </w:rPr>
            </w:pPr>
            <w:r w:rsidRPr="001640A9">
              <w:rPr>
                <w:rFonts w:ascii="Times New Roman" w:eastAsia="Calibri" w:hAnsi="Times New Roman" w:cs="Times New Roman"/>
                <w:b/>
                <w:sz w:val="24"/>
                <w:szCs w:val="24"/>
              </w:rPr>
              <w:t xml:space="preserve">CUI 9010105, </w:t>
            </w:r>
            <w:proofErr w:type="spellStart"/>
            <w:r w:rsidRPr="001640A9">
              <w:rPr>
                <w:rFonts w:ascii="Times New Roman" w:eastAsia="Calibri" w:hAnsi="Times New Roman" w:cs="Times New Roman"/>
                <w:b/>
                <w:sz w:val="24"/>
                <w:szCs w:val="24"/>
              </w:rPr>
              <w:t>numar</w:t>
            </w:r>
            <w:proofErr w:type="spellEnd"/>
            <w:r w:rsidRPr="001640A9">
              <w:rPr>
                <w:rFonts w:ascii="Times New Roman" w:eastAsia="Calibri" w:hAnsi="Times New Roman" w:cs="Times New Roman"/>
                <w:b/>
                <w:sz w:val="24"/>
                <w:szCs w:val="24"/>
              </w:rPr>
              <w:t xml:space="preserve"> de ordine in registrul </w:t>
            </w:r>
            <w:proofErr w:type="spellStart"/>
            <w:r w:rsidRPr="001640A9">
              <w:rPr>
                <w:rFonts w:ascii="Times New Roman" w:eastAsia="Calibri" w:hAnsi="Times New Roman" w:cs="Times New Roman"/>
                <w:b/>
                <w:sz w:val="24"/>
                <w:szCs w:val="24"/>
              </w:rPr>
              <w:t>comertului</w:t>
            </w:r>
            <w:proofErr w:type="spellEnd"/>
            <w:r w:rsidRPr="001640A9">
              <w:rPr>
                <w:rFonts w:ascii="Times New Roman" w:eastAsia="Calibri" w:hAnsi="Times New Roman" w:cs="Times New Roman"/>
                <w:b/>
                <w:sz w:val="24"/>
                <w:szCs w:val="24"/>
              </w:rPr>
              <w:t>: J40 / 10178 / 1996</w:t>
            </w:r>
            <w:r w:rsidR="00597EEE" w:rsidRPr="001640A9">
              <w:rPr>
                <w:rFonts w:ascii="Times New Roman" w:eastAsia="Arial Unicode MS" w:hAnsi="Times New Roman" w:cs="Times New Roman"/>
                <w:b/>
                <w:sz w:val="24"/>
                <w:szCs w:val="24"/>
              </w:rPr>
              <w:t>, Romania</w:t>
            </w:r>
          </w:p>
          <w:p w:rsidR="00597EEE" w:rsidRPr="001640A9" w:rsidRDefault="00597EEE" w:rsidP="00901699">
            <w:pPr>
              <w:numPr>
                <w:ilvl w:val="0"/>
                <w:numId w:val="39"/>
              </w:numPr>
              <w:autoSpaceDE w:val="0"/>
              <w:autoSpaceDN w:val="0"/>
              <w:adjustRightInd w:val="0"/>
              <w:spacing w:after="0" w:line="240" w:lineRule="auto"/>
              <w:contextualSpacing/>
              <w:rPr>
                <w:rFonts w:ascii="Times New Roman" w:eastAsia="Calibri" w:hAnsi="Times New Roman" w:cs="Times New Roman"/>
                <w:sz w:val="24"/>
                <w:szCs w:val="24"/>
              </w:rPr>
            </w:pPr>
            <w:r w:rsidRPr="001640A9">
              <w:rPr>
                <w:rFonts w:ascii="Times New Roman" w:eastAsia="Calibri" w:hAnsi="Times New Roman" w:cs="Times New Roman"/>
                <w:sz w:val="24"/>
                <w:szCs w:val="24"/>
              </w:rPr>
              <w:t xml:space="preserve">numărul  de  telefon: </w:t>
            </w:r>
            <w:r w:rsidR="00901699" w:rsidRPr="001640A9">
              <w:rPr>
                <w:rFonts w:ascii="Times New Roman" w:eastAsia="Arial Unicode MS" w:hAnsi="Times New Roman" w:cs="Times New Roman"/>
                <w:b/>
                <w:sz w:val="24"/>
                <w:szCs w:val="24"/>
              </w:rPr>
              <w:t xml:space="preserve">+40 </w:t>
            </w:r>
            <w:r w:rsidR="005403D7" w:rsidRPr="001640A9">
              <w:rPr>
                <w:rFonts w:ascii="Times New Roman" w:eastAsia="Arial Unicode MS" w:hAnsi="Times New Roman" w:cs="Times New Roman"/>
                <w:b/>
                <w:sz w:val="24"/>
                <w:szCs w:val="24"/>
              </w:rPr>
              <w:t>7</w:t>
            </w:r>
            <w:r w:rsidR="00901699" w:rsidRPr="001640A9">
              <w:rPr>
                <w:rFonts w:ascii="Times New Roman" w:eastAsia="Arial Unicode MS" w:hAnsi="Times New Roman" w:cs="Times New Roman"/>
                <w:b/>
                <w:sz w:val="24"/>
                <w:szCs w:val="24"/>
              </w:rPr>
              <w:t>30.111.817</w:t>
            </w:r>
          </w:p>
          <w:p w:rsidR="00597EEE" w:rsidRPr="001640A9" w:rsidRDefault="00597EEE" w:rsidP="00901699">
            <w:pPr>
              <w:numPr>
                <w:ilvl w:val="0"/>
                <w:numId w:val="39"/>
              </w:numPr>
              <w:autoSpaceDE w:val="0"/>
              <w:autoSpaceDN w:val="0"/>
              <w:adjustRightInd w:val="0"/>
              <w:spacing w:after="0" w:line="240" w:lineRule="auto"/>
              <w:contextualSpacing/>
              <w:rPr>
                <w:rFonts w:ascii="Times New Roman" w:eastAsia="Calibri" w:hAnsi="Times New Roman" w:cs="Times New Roman"/>
                <w:sz w:val="24"/>
                <w:szCs w:val="24"/>
              </w:rPr>
            </w:pPr>
            <w:r w:rsidRPr="001640A9">
              <w:rPr>
                <w:rFonts w:ascii="Times New Roman" w:eastAsia="Calibri" w:hAnsi="Times New Roman" w:cs="Times New Roman"/>
                <w:sz w:val="24"/>
                <w:szCs w:val="24"/>
              </w:rPr>
              <w:t xml:space="preserve">fax: </w:t>
            </w:r>
            <w:r w:rsidR="0054451E" w:rsidRPr="001640A9">
              <w:rPr>
                <w:rFonts w:ascii="Times New Roman" w:eastAsia="Arial Unicode MS" w:hAnsi="Times New Roman" w:cs="Times New Roman"/>
                <w:b/>
                <w:sz w:val="24"/>
                <w:szCs w:val="24"/>
              </w:rPr>
              <w:t>+40 730.111.817</w:t>
            </w:r>
          </w:p>
          <w:p w:rsidR="005403D7" w:rsidRPr="001640A9" w:rsidRDefault="00597EEE" w:rsidP="00901699">
            <w:pPr>
              <w:numPr>
                <w:ilvl w:val="0"/>
                <w:numId w:val="39"/>
              </w:numPr>
              <w:autoSpaceDE w:val="0"/>
              <w:autoSpaceDN w:val="0"/>
              <w:adjustRightInd w:val="0"/>
              <w:spacing w:after="0" w:line="240" w:lineRule="auto"/>
              <w:contextualSpacing/>
              <w:rPr>
                <w:rFonts w:ascii="Times New Roman" w:eastAsia="Calibri" w:hAnsi="Times New Roman" w:cs="Times New Roman"/>
                <w:sz w:val="24"/>
                <w:szCs w:val="24"/>
              </w:rPr>
            </w:pPr>
            <w:r w:rsidRPr="001640A9">
              <w:rPr>
                <w:rFonts w:ascii="Times New Roman" w:eastAsia="Calibri" w:hAnsi="Times New Roman" w:cs="Times New Roman"/>
                <w:sz w:val="24"/>
                <w:szCs w:val="24"/>
              </w:rPr>
              <w:t xml:space="preserve">adresa  de e-mail: </w:t>
            </w:r>
            <w:r w:rsidR="0054451E" w:rsidRPr="001640A9">
              <w:rPr>
                <w:rFonts w:ascii="Times New Roman" w:eastAsia="Calibri" w:hAnsi="Times New Roman" w:cs="Times New Roman"/>
                <w:sz w:val="24"/>
                <w:szCs w:val="24"/>
              </w:rPr>
              <w:t>marius.oprea@electrogrup.ro</w:t>
            </w:r>
          </w:p>
          <w:p w:rsidR="00597EEE" w:rsidRPr="001640A9" w:rsidRDefault="00597EEE" w:rsidP="00901699">
            <w:pPr>
              <w:numPr>
                <w:ilvl w:val="0"/>
                <w:numId w:val="39"/>
              </w:numPr>
              <w:autoSpaceDE w:val="0"/>
              <w:autoSpaceDN w:val="0"/>
              <w:adjustRightInd w:val="0"/>
              <w:spacing w:after="0" w:line="240" w:lineRule="auto"/>
              <w:contextualSpacing/>
              <w:rPr>
                <w:rFonts w:ascii="Times New Roman" w:eastAsia="Calibri" w:hAnsi="Times New Roman" w:cs="Times New Roman"/>
                <w:sz w:val="24"/>
                <w:szCs w:val="24"/>
              </w:rPr>
            </w:pPr>
            <w:r w:rsidRPr="001640A9">
              <w:rPr>
                <w:rFonts w:ascii="Times New Roman" w:eastAsia="Calibri" w:hAnsi="Times New Roman" w:cs="Times New Roman"/>
                <w:sz w:val="24"/>
                <w:szCs w:val="24"/>
              </w:rPr>
              <w:t xml:space="preserve">numele persoanelor de contact: </w:t>
            </w:r>
            <w:r w:rsidR="00901699" w:rsidRPr="001640A9">
              <w:rPr>
                <w:rFonts w:ascii="Times New Roman" w:eastAsia="Calibri" w:hAnsi="Times New Roman" w:cs="Times New Roman"/>
                <w:sz w:val="24"/>
                <w:szCs w:val="24"/>
              </w:rPr>
              <w:t>Marius OPREA</w:t>
            </w:r>
            <w:r w:rsidR="008D2440" w:rsidRPr="001640A9">
              <w:rPr>
                <w:rFonts w:ascii="Times New Roman" w:eastAsia="Calibri" w:hAnsi="Times New Roman" w:cs="Times New Roman"/>
                <w:sz w:val="24"/>
                <w:szCs w:val="24"/>
              </w:rPr>
              <w:t xml:space="preserve"> în </w:t>
            </w:r>
            <w:r w:rsidR="00A27C4F" w:rsidRPr="001640A9">
              <w:rPr>
                <w:rFonts w:ascii="Times New Roman" w:eastAsia="Calibri" w:hAnsi="Times New Roman" w:cs="Times New Roman"/>
                <w:sz w:val="24"/>
                <w:szCs w:val="24"/>
              </w:rPr>
              <w:t>calitate de reprezentant al titularului de proiect</w:t>
            </w:r>
            <w:r w:rsidRPr="001640A9">
              <w:rPr>
                <w:rFonts w:ascii="Times New Roman" w:eastAsia="Calibri" w:hAnsi="Times New Roman" w:cs="Times New Roman"/>
                <w:sz w:val="24"/>
                <w:szCs w:val="24"/>
              </w:rPr>
              <w:t xml:space="preserve"> </w:t>
            </w:r>
          </w:p>
          <w:p w:rsidR="00E01F9C" w:rsidRPr="001640A9" w:rsidRDefault="00E01F9C" w:rsidP="00901699">
            <w:pPr>
              <w:numPr>
                <w:ilvl w:val="0"/>
                <w:numId w:val="39"/>
              </w:numPr>
              <w:autoSpaceDE w:val="0"/>
              <w:autoSpaceDN w:val="0"/>
              <w:adjustRightInd w:val="0"/>
              <w:spacing w:after="0" w:line="240" w:lineRule="auto"/>
              <w:contextualSpacing/>
              <w:rPr>
                <w:rFonts w:ascii="Times New Roman" w:eastAsia="Calibri" w:hAnsi="Times New Roman" w:cs="Times New Roman"/>
                <w:sz w:val="24"/>
                <w:szCs w:val="24"/>
              </w:rPr>
            </w:pPr>
            <w:r w:rsidRPr="001640A9">
              <w:rPr>
                <w:rFonts w:ascii="Times New Roman" w:eastAsia="Calibri" w:hAnsi="Times New Roman" w:cs="Times New Roman"/>
                <w:sz w:val="24"/>
                <w:szCs w:val="24"/>
              </w:rPr>
              <w:t xml:space="preserve">Întocmit: </w:t>
            </w:r>
            <w:r w:rsidRPr="001640A9">
              <w:rPr>
                <w:rFonts w:ascii="Times New Roman" w:eastAsia="Calibri" w:hAnsi="Times New Roman" w:cs="Times New Roman"/>
                <w:b/>
                <w:sz w:val="24"/>
                <w:szCs w:val="24"/>
              </w:rPr>
              <w:t>SC Comis Expedition SRL, Zimnicea, TR.</w:t>
            </w:r>
          </w:p>
        </w:tc>
      </w:tr>
    </w:tbl>
    <w:p w:rsidR="004D1CA3" w:rsidRPr="001640A9" w:rsidRDefault="004D1CA3" w:rsidP="00340799">
      <w:pPr>
        <w:keepNext/>
        <w:shd w:val="clear" w:color="auto" w:fill="FFFFFF" w:themeFill="background1"/>
        <w:spacing w:after="0" w:line="240" w:lineRule="auto"/>
        <w:ind w:left="851" w:hanging="851"/>
        <w:jc w:val="both"/>
        <w:outlineLvl w:val="0"/>
        <w:rPr>
          <w:rFonts w:ascii="Times New Roman" w:eastAsia="Times New Roman" w:hAnsi="Times New Roman" w:cs="Times New Roman"/>
          <w:b/>
          <w:caps/>
          <w:color w:val="000000" w:themeColor="text1"/>
          <w:kern w:val="24"/>
          <w:sz w:val="24"/>
          <w:szCs w:val="24"/>
        </w:rPr>
      </w:pPr>
      <w:bookmarkStart w:id="2" w:name="_Toc492538216"/>
      <w:bookmarkStart w:id="3" w:name="_Toc335897666"/>
      <w:bookmarkStart w:id="4" w:name="_Toc335897454"/>
      <w:bookmarkEnd w:id="0"/>
      <w:bookmarkEnd w:id="1"/>
    </w:p>
    <w:p w:rsidR="00CB0922" w:rsidRPr="00340799" w:rsidRDefault="00CB0922" w:rsidP="00340799">
      <w:pPr>
        <w:keepNext/>
        <w:shd w:val="clear" w:color="auto" w:fill="FFFFFF" w:themeFill="background1"/>
        <w:spacing w:after="0" w:line="240" w:lineRule="auto"/>
        <w:ind w:left="851" w:hanging="851"/>
        <w:jc w:val="both"/>
        <w:outlineLvl w:val="0"/>
        <w:rPr>
          <w:rFonts w:ascii="Times New Roman" w:eastAsia="Times New Roman" w:hAnsi="Times New Roman" w:cs="Times New Roman"/>
          <w:b/>
          <w:caps/>
          <w:color w:val="000000" w:themeColor="text1"/>
          <w:kern w:val="24"/>
          <w:sz w:val="28"/>
          <w:szCs w:val="28"/>
        </w:rPr>
      </w:pPr>
    </w:p>
    <w:p w:rsidR="004D1CA3" w:rsidRPr="00C30937" w:rsidRDefault="004D1CA3" w:rsidP="00E01F9C">
      <w:pPr>
        <w:keepNext/>
        <w:shd w:val="clear" w:color="auto" w:fill="FFFFFF" w:themeFill="background1"/>
        <w:spacing w:after="0" w:line="240" w:lineRule="auto"/>
        <w:jc w:val="both"/>
        <w:outlineLvl w:val="0"/>
        <w:rPr>
          <w:rFonts w:ascii="Times New Roman" w:eastAsia="Times New Roman" w:hAnsi="Times New Roman" w:cs="Times New Roman"/>
          <w:b/>
          <w:caps/>
          <w:color w:val="000000" w:themeColor="text1"/>
          <w:kern w:val="24"/>
          <w:sz w:val="24"/>
          <w:szCs w:val="24"/>
        </w:rPr>
      </w:pPr>
      <w:r w:rsidRPr="00C30937">
        <w:rPr>
          <w:rFonts w:ascii="Times New Roman" w:eastAsia="Times New Roman" w:hAnsi="Times New Roman" w:cs="Times New Roman"/>
          <w:b/>
          <w:caps/>
          <w:color w:val="000000" w:themeColor="text1"/>
          <w:kern w:val="24"/>
          <w:sz w:val="24"/>
          <w:szCs w:val="24"/>
        </w:rPr>
        <w:t>III.</w:t>
      </w:r>
      <w:r w:rsidR="00E01F9C" w:rsidRPr="00C30937">
        <w:rPr>
          <w:rFonts w:ascii="Times New Roman" w:eastAsia="Times New Roman" w:hAnsi="Times New Roman" w:cs="Times New Roman"/>
          <w:b/>
          <w:caps/>
          <w:color w:val="000000" w:themeColor="text1"/>
          <w:kern w:val="24"/>
          <w:sz w:val="24"/>
          <w:szCs w:val="24"/>
        </w:rPr>
        <w:t xml:space="preserve"> </w:t>
      </w:r>
      <w:r w:rsidRPr="00C30937">
        <w:rPr>
          <w:rFonts w:ascii="Times New Roman" w:eastAsia="Times New Roman" w:hAnsi="Times New Roman" w:cs="Times New Roman"/>
          <w:b/>
          <w:caps/>
          <w:color w:val="000000" w:themeColor="text1"/>
          <w:kern w:val="24"/>
          <w:sz w:val="24"/>
          <w:szCs w:val="24"/>
        </w:rPr>
        <w:t>DESCRIEREA</w:t>
      </w:r>
      <w:r w:rsidR="00E01F9C" w:rsidRPr="00C30937">
        <w:rPr>
          <w:rFonts w:ascii="Times New Roman" w:eastAsia="Times New Roman" w:hAnsi="Times New Roman" w:cs="Times New Roman"/>
          <w:b/>
          <w:caps/>
          <w:color w:val="000000" w:themeColor="text1"/>
          <w:kern w:val="24"/>
          <w:sz w:val="24"/>
          <w:szCs w:val="24"/>
        </w:rPr>
        <w:t xml:space="preserve"> CARACTERISTICILOR FIZICE ALE INTREGULUI</w:t>
      </w:r>
      <w:bookmarkEnd w:id="2"/>
      <w:bookmarkEnd w:id="3"/>
      <w:bookmarkEnd w:id="4"/>
      <w:r w:rsidR="00E01F9C" w:rsidRPr="00C30937">
        <w:rPr>
          <w:rFonts w:ascii="Times New Roman" w:eastAsia="Times New Roman" w:hAnsi="Times New Roman" w:cs="Times New Roman"/>
          <w:b/>
          <w:caps/>
          <w:color w:val="000000" w:themeColor="text1"/>
          <w:kern w:val="24"/>
          <w:sz w:val="24"/>
          <w:szCs w:val="24"/>
        </w:rPr>
        <w:t xml:space="preserve"> Proiect:</w:t>
      </w:r>
    </w:p>
    <w:p w:rsidR="004D1CA3" w:rsidRPr="00C30937" w:rsidRDefault="004D1CA3" w:rsidP="00340799">
      <w:pPr>
        <w:widowControl/>
        <w:spacing w:after="0" w:line="240" w:lineRule="auto"/>
        <w:ind w:left="851" w:hanging="851"/>
        <w:jc w:val="both"/>
        <w:rPr>
          <w:rFonts w:ascii="Times New Roman" w:eastAsia="Times New Roman" w:hAnsi="Times New Roman" w:cs="Times New Roman"/>
          <w:sz w:val="24"/>
          <w:szCs w:val="24"/>
        </w:rPr>
      </w:pPr>
    </w:p>
    <w:p w:rsidR="00851CB4" w:rsidRPr="00C30937" w:rsidRDefault="00E01F9C" w:rsidP="00FD4260">
      <w:pPr>
        <w:widowControl/>
        <w:spacing w:line="240" w:lineRule="auto"/>
        <w:ind w:left="851" w:hanging="851"/>
        <w:jc w:val="both"/>
        <w:rPr>
          <w:rFonts w:ascii="Times New Roman" w:eastAsia="Times New Roman" w:hAnsi="Times New Roman" w:cs="Times New Roman"/>
          <w:b/>
          <w:sz w:val="24"/>
          <w:szCs w:val="24"/>
        </w:rPr>
      </w:pPr>
      <w:r w:rsidRPr="00C30937">
        <w:rPr>
          <w:rFonts w:ascii="Times New Roman" w:eastAsia="Times New Roman" w:hAnsi="Times New Roman" w:cs="Times New Roman"/>
          <w:b/>
          <w:sz w:val="24"/>
          <w:szCs w:val="24"/>
        </w:rPr>
        <w:t>III.a). Un rezumat al proiectului</w:t>
      </w:r>
      <w:r w:rsidR="006F7C6D" w:rsidRPr="00C30937">
        <w:rPr>
          <w:rFonts w:ascii="Times New Roman" w:eastAsia="Times New Roman" w:hAnsi="Times New Roman" w:cs="Times New Roman"/>
          <w:b/>
          <w:sz w:val="24"/>
          <w:szCs w:val="24"/>
        </w:rPr>
        <w:t>:</w:t>
      </w:r>
    </w:p>
    <w:p w:rsidR="006149F6" w:rsidRDefault="00DA6BF5" w:rsidP="006149F6">
      <w:pPr>
        <w:widowControl/>
        <w:spacing w:after="0" w:line="240" w:lineRule="auto"/>
        <w:ind w:right="-567"/>
        <w:jc w:val="both"/>
        <w:rPr>
          <w:rFonts w:ascii="Times New Roman" w:eastAsia="Times New Roman" w:hAnsi="Times New Roman" w:cs="Times New Roman"/>
          <w:sz w:val="24"/>
          <w:szCs w:val="24"/>
        </w:rPr>
      </w:pPr>
      <w:r w:rsidRPr="006149F6">
        <w:rPr>
          <w:rFonts w:ascii="Times New Roman" w:eastAsia="Times New Roman" w:hAnsi="Times New Roman" w:cs="Times New Roman"/>
          <w:sz w:val="24"/>
          <w:szCs w:val="24"/>
        </w:rPr>
        <w:t>Prezenta lucrare analizează impactul asupra mediului generat de lucrările propus</w:t>
      </w:r>
      <w:r w:rsidR="000742FE" w:rsidRPr="006149F6">
        <w:rPr>
          <w:rFonts w:ascii="Times New Roman" w:eastAsia="Times New Roman" w:hAnsi="Times New Roman" w:cs="Times New Roman"/>
          <w:sz w:val="24"/>
          <w:szCs w:val="24"/>
        </w:rPr>
        <w:t xml:space="preserve">e </w:t>
      </w:r>
      <w:r w:rsidR="006149F6" w:rsidRPr="006149F6">
        <w:rPr>
          <w:rFonts w:ascii="Times New Roman" w:eastAsia="Times New Roman" w:hAnsi="Times New Roman" w:cs="Times New Roman"/>
          <w:sz w:val="24"/>
          <w:szCs w:val="24"/>
        </w:rPr>
        <w:t xml:space="preserve">de a interconecta </w:t>
      </w:r>
      <w:proofErr w:type="spellStart"/>
      <w:r w:rsidR="006149F6" w:rsidRPr="006149F6">
        <w:rPr>
          <w:rFonts w:ascii="Times New Roman" w:eastAsia="Times New Roman" w:hAnsi="Times New Roman" w:cs="Times New Roman"/>
          <w:sz w:val="24"/>
          <w:szCs w:val="24"/>
        </w:rPr>
        <w:t>statia</w:t>
      </w:r>
      <w:proofErr w:type="spellEnd"/>
      <w:r w:rsidR="006149F6" w:rsidRPr="006149F6">
        <w:rPr>
          <w:rFonts w:ascii="Times New Roman" w:eastAsia="Times New Roman" w:hAnsi="Times New Roman" w:cs="Times New Roman"/>
          <w:sz w:val="24"/>
          <w:szCs w:val="24"/>
        </w:rPr>
        <w:t xml:space="preserve"> de telefonie mobila existenta in localitatea </w:t>
      </w:r>
      <w:proofErr w:type="spellStart"/>
      <w:r w:rsidR="006149F6" w:rsidRPr="006149F6">
        <w:rPr>
          <w:rFonts w:ascii="Times New Roman" w:eastAsia="Times New Roman" w:hAnsi="Times New Roman" w:cs="Times New Roman"/>
          <w:sz w:val="24"/>
          <w:szCs w:val="24"/>
        </w:rPr>
        <w:t>Naipu</w:t>
      </w:r>
      <w:proofErr w:type="spellEnd"/>
      <w:r w:rsidR="006149F6" w:rsidRPr="006149F6">
        <w:rPr>
          <w:rFonts w:ascii="Times New Roman" w:eastAsia="Times New Roman" w:hAnsi="Times New Roman" w:cs="Times New Roman"/>
          <w:sz w:val="24"/>
          <w:szCs w:val="24"/>
        </w:rPr>
        <w:t xml:space="preserve"> la </w:t>
      </w:r>
      <w:proofErr w:type="spellStart"/>
      <w:r w:rsidR="006149F6" w:rsidRPr="006149F6">
        <w:rPr>
          <w:rFonts w:ascii="Times New Roman" w:eastAsia="Times New Roman" w:hAnsi="Times New Roman" w:cs="Times New Roman"/>
          <w:sz w:val="24"/>
          <w:szCs w:val="24"/>
        </w:rPr>
        <w:t>reteaua</w:t>
      </w:r>
      <w:proofErr w:type="spellEnd"/>
      <w:r w:rsidR="006149F6" w:rsidRPr="006149F6">
        <w:rPr>
          <w:rFonts w:ascii="Times New Roman" w:eastAsia="Times New Roman" w:hAnsi="Times New Roman" w:cs="Times New Roman"/>
          <w:sz w:val="24"/>
          <w:szCs w:val="24"/>
        </w:rPr>
        <w:t xml:space="preserve"> existente (</w:t>
      </w:r>
      <w:proofErr w:type="spellStart"/>
      <w:r w:rsidR="006149F6" w:rsidRPr="006149F6">
        <w:rPr>
          <w:rFonts w:ascii="Times New Roman" w:eastAsia="Times New Roman" w:hAnsi="Times New Roman" w:cs="Times New Roman"/>
          <w:sz w:val="24"/>
          <w:szCs w:val="24"/>
        </w:rPr>
        <w:t>jonctiune</w:t>
      </w:r>
      <w:proofErr w:type="spellEnd"/>
      <w:r w:rsidR="006149F6" w:rsidRPr="006149F6">
        <w:rPr>
          <w:rFonts w:ascii="Times New Roman" w:eastAsia="Times New Roman" w:hAnsi="Times New Roman" w:cs="Times New Roman"/>
          <w:sz w:val="24"/>
          <w:szCs w:val="24"/>
        </w:rPr>
        <w:t xml:space="preserve"> F.O. existenta), cu un cablu de fibra </w:t>
      </w:r>
      <w:proofErr w:type="spellStart"/>
      <w:r w:rsidR="006149F6" w:rsidRPr="006149F6">
        <w:rPr>
          <w:rFonts w:ascii="Times New Roman" w:eastAsia="Times New Roman" w:hAnsi="Times New Roman" w:cs="Times New Roman"/>
          <w:sz w:val="24"/>
          <w:szCs w:val="24"/>
        </w:rPr>
        <w:t>óptica</w:t>
      </w:r>
      <w:proofErr w:type="spellEnd"/>
      <w:r w:rsidR="006149F6" w:rsidRPr="006149F6">
        <w:rPr>
          <w:rFonts w:ascii="Times New Roman" w:eastAsia="Times New Roman" w:hAnsi="Times New Roman" w:cs="Times New Roman"/>
          <w:sz w:val="24"/>
          <w:szCs w:val="24"/>
        </w:rPr>
        <w:t xml:space="preserve">, in vederea </w:t>
      </w:r>
      <w:proofErr w:type="spellStart"/>
      <w:r w:rsidR="006149F6" w:rsidRPr="006149F6">
        <w:rPr>
          <w:rFonts w:ascii="Times New Roman" w:eastAsia="Times New Roman" w:hAnsi="Times New Roman" w:cs="Times New Roman"/>
          <w:sz w:val="24"/>
          <w:szCs w:val="24"/>
        </w:rPr>
        <w:t>cresterii</w:t>
      </w:r>
      <w:proofErr w:type="spellEnd"/>
      <w:r w:rsidR="006149F6" w:rsidRPr="006149F6">
        <w:rPr>
          <w:rFonts w:ascii="Times New Roman" w:eastAsia="Times New Roman" w:hAnsi="Times New Roman" w:cs="Times New Roman"/>
          <w:sz w:val="24"/>
          <w:szCs w:val="24"/>
        </w:rPr>
        <w:t xml:space="preserve"> </w:t>
      </w:r>
      <w:proofErr w:type="spellStart"/>
      <w:r w:rsidR="006149F6" w:rsidRPr="006149F6">
        <w:rPr>
          <w:rFonts w:ascii="Times New Roman" w:eastAsia="Times New Roman" w:hAnsi="Times New Roman" w:cs="Times New Roman"/>
          <w:sz w:val="24"/>
          <w:szCs w:val="24"/>
        </w:rPr>
        <w:t>capacitatii</w:t>
      </w:r>
      <w:proofErr w:type="spellEnd"/>
      <w:r w:rsidR="006149F6" w:rsidRPr="006149F6">
        <w:rPr>
          <w:rFonts w:ascii="Times New Roman" w:eastAsia="Times New Roman" w:hAnsi="Times New Roman" w:cs="Times New Roman"/>
          <w:sz w:val="24"/>
          <w:szCs w:val="24"/>
        </w:rPr>
        <w:t xml:space="preserve"> si vitezei de transmitere a </w:t>
      </w:r>
      <w:proofErr w:type="spellStart"/>
      <w:r w:rsidR="006149F6" w:rsidRPr="006149F6">
        <w:rPr>
          <w:rFonts w:ascii="Times New Roman" w:eastAsia="Times New Roman" w:hAnsi="Times New Roman" w:cs="Times New Roman"/>
          <w:sz w:val="24"/>
          <w:szCs w:val="24"/>
        </w:rPr>
        <w:t>informatiilor</w:t>
      </w:r>
      <w:proofErr w:type="spellEnd"/>
      <w:r w:rsidR="006149F6" w:rsidRPr="006149F6">
        <w:rPr>
          <w:rFonts w:ascii="Times New Roman" w:eastAsia="Times New Roman" w:hAnsi="Times New Roman" w:cs="Times New Roman"/>
          <w:sz w:val="24"/>
          <w:szCs w:val="24"/>
        </w:rPr>
        <w:t>.</w:t>
      </w:r>
    </w:p>
    <w:p w:rsidR="00CB0922" w:rsidRDefault="006149F6" w:rsidP="00645658">
      <w:pPr>
        <w:widowControl/>
        <w:spacing w:after="0" w:line="240" w:lineRule="auto"/>
        <w:ind w:right="-567"/>
        <w:jc w:val="both"/>
        <w:rPr>
          <w:rFonts w:ascii="Times New Roman" w:eastAsia="Times New Roman" w:hAnsi="Times New Roman" w:cs="Times New Roman"/>
          <w:sz w:val="24"/>
          <w:szCs w:val="24"/>
        </w:rPr>
      </w:pPr>
      <w:r w:rsidRPr="006149F6">
        <w:rPr>
          <w:rFonts w:ascii="Times New Roman" w:eastAsia="Times New Roman" w:hAnsi="Times New Roman" w:cs="Times New Roman"/>
          <w:sz w:val="24"/>
          <w:szCs w:val="24"/>
        </w:rPr>
        <w:t xml:space="preserve">În etapa de construire, lucrările propuse constau în decopertări, excavări mecanice și săpături manuale, lucrări de construcții-montaj și instalații. La finalul etapei de construcții-montaj se va parcurge o perioadă de probe tehnologice, reglaje și calibrări, respectiv </w:t>
      </w:r>
      <w:proofErr w:type="spellStart"/>
      <w:r w:rsidRPr="006149F6">
        <w:rPr>
          <w:rFonts w:ascii="Times New Roman" w:eastAsia="Times New Roman" w:hAnsi="Times New Roman" w:cs="Times New Roman"/>
          <w:sz w:val="24"/>
          <w:szCs w:val="24"/>
        </w:rPr>
        <w:t>derefaceri</w:t>
      </w:r>
      <w:proofErr w:type="spellEnd"/>
      <w:r w:rsidRPr="006149F6">
        <w:rPr>
          <w:rFonts w:ascii="Times New Roman" w:eastAsia="Times New Roman" w:hAnsi="Times New Roman" w:cs="Times New Roman"/>
          <w:sz w:val="24"/>
          <w:szCs w:val="24"/>
        </w:rPr>
        <w:t xml:space="preserve"> de mediu.</w:t>
      </w:r>
    </w:p>
    <w:p w:rsidR="00CB510A" w:rsidRDefault="00CB510A" w:rsidP="00645658">
      <w:pPr>
        <w:widowControl/>
        <w:spacing w:after="0" w:line="240" w:lineRule="auto"/>
        <w:ind w:right="-567"/>
        <w:jc w:val="both"/>
        <w:rPr>
          <w:rFonts w:ascii="Times New Roman" w:eastAsia="Times New Roman" w:hAnsi="Times New Roman" w:cs="Times New Roman"/>
          <w:sz w:val="24"/>
          <w:szCs w:val="24"/>
        </w:rPr>
      </w:pPr>
    </w:p>
    <w:p w:rsidR="00645658" w:rsidRDefault="00645658" w:rsidP="00645658">
      <w:pPr>
        <w:widowControl/>
        <w:spacing w:after="0" w:line="240" w:lineRule="auto"/>
        <w:ind w:right="-567"/>
        <w:jc w:val="both"/>
        <w:rPr>
          <w:rFonts w:ascii="Times New Roman" w:eastAsia="Times New Roman" w:hAnsi="Times New Roman" w:cs="Times New Roman"/>
          <w:b/>
          <w:sz w:val="24"/>
          <w:szCs w:val="24"/>
        </w:rPr>
      </w:pPr>
      <w:r w:rsidRPr="00645658">
        <w:rPr>
          <w:rFonts w:ascii="Times New Roman" w:eastAsia="Times New Roman" w:hAnsi="Times New Roman" w:cs="Times New Roman"/>
          <w:b/>
          <w:sz w:val="24"/>
          <w:szCs w:val="24"/>
        </w:rPr>
        <w:t xml:space="preserve">Descrierea </w:t>
      </w:r>
      <w:proofErr w:type="spellStart"/>
      <w:r w:rsidRPr="00645658">
        <w:rPr>
          <w:rFonts w:ascii="Times New Roman" w:eastAsia="Times New Roman" w:hAnsi="Times New Roman" w:cs="Times New Roman"/>
          <w:b/>
          <w:sz w:val="24"/>
          <w:szCs w:val="24"/>
        </w:rPr>
        <w:t>lucrarilor</w:t>
      </w:r>
      <w:proofErr w:type="spellEnd"/>
      <w:r w:rsidRPr="00645658">
        <w:rPr>
          <w:rFonts w:ascii="Times New Roman" w:eastAsia="Times New Roman" w:hAnsi="Times New Roman" w:cs="Times New Roman"/>
          <w:b/>
          <w:sz w:val="24"/>
          <w:szCs w:val="24"/>
        </w:rPr>
        <w:t xml:space="preserve"> proiectate</w:t>
      </w:r>
      <w:r w:rsidR="00CB510A">
        <w:rPr>
          <w:rFonts w:ascii="Times New Roman" w:eastAsia="Times New Roman" w:hAnsi="Times New Roman" w:cs="Times New Roman"/>
          <w:b/>
          <w:sz w:val="24"/>
          <w:szCs w:val="24"/>
        </w:rPr>
        <w:t>;</w:t>
      </w:r>
    </w:p>
    <w:p w:rsidR="00645658" w:rsidRPr="00645658" w:rsidRDefault="00645658" w:rsidP="00645658">
      <w:pPr>
        <w:widowControl/>
        <w:spacing w:after="0" w:line="240" w:lineRule="auto"/>
        <w:ind w:right="-567"/>
        <w:jc w:val="both"/>
        <w:rPr>
          <w:rFonts w:ascii="Times New Roman" w:eastAsia="Times New Roman" w:hAnsi="Times New Roman" w:cs="Times New Roman"/>
          <w:b/>
          <w:sz w:val="24"/>
          <w:szCs w:val="24"/>
        </w:rPr>
      </w:pPr>
      <w:r w:rsidRPr="00645658">
        <w:rPr>
          <w:rFonts w:ascii="Times New Roman" w:eastAsia="Times New Roman" w:hAnsi="Times New Roman" w:cs="Times New Roman"/>
          <w:sz w:val="24"/>
          <w:szCs w:val="24"/>
        </w:rPr>
        <w:t xml:space="preserve">Cablu de fibra optica proiectat se va amplasa aerian si subteran in </w:t>
      </w:r>
      <w:proofErr w:type="spellStart"/>
      <w:r w:rsidRPr="00645658">
        <w:rPr>
          <w:rFonts w:ascii="Times New Roman" w:eastAsia="Times New Roman" w:hAnsi="Times New Roman" w:cs="Times New Roman"/>
          <w:sz w:val="24"/>
          <w:szCs w:val="24"/>
        </w:rPr>
        <w:t>monotub</w:t>
      </w:r>
      <w:proofErr w:type="spellEnd"/>
      <w:r w:rsidRPr="00645658">
        <w:rPr>
          <w:rFonts w:ascii="Times New Roman" w:eastAsia="Times New Roman" w:hAnsi="Times New Roman" w:cs="Times New Roman"/>
          <w:sz w:val="24"/>
          <w:szCs w:val="24"/>
        </w:rPr>
        <w:t xml:space="preserve"> HDPE </w:t>
      </w:r>
      <w:proofErr w:type="spellStart"/>
      <w:r w:rsidRPr="00645658">
        <w:rPr>
          <w:rFonts w:ascii="Times New Roman" w:eastAsia="Times New Roman" w:hAnsi="Times New Roman" w:cs="Times New Roman"/>
          <w:sz w:val="24"/>
          <w:szCs w:val="24"/>
        </w:rPr>
        <w:t>incepand</w:t>
      </w:r>
      <w:proofErr w:type="spellEnd"/>
      <w:r w:rsidRPr="00645658">
        <w:rPr>
          <w:rFonts w:ascii="Times New Roman" w:eastAsia="Times New Roman" w:hAnsi="Times New Roman" w:cs="Times New Roman"/>
          <w:sz w:val="24"/>
          <w:szCs w:val="24"/>
        </w:rPr>
        <w:t xml:space="preserve"> de la site-ul</w:t>
      </w:r>
      <w:r>
        <w:rPr>
          <w:rFonts w:ascii="Times New Roman" w:eastAsia="Times New Roman" w:hAnsi="Times New Roman" w:cs="Times New Roman"/>
          <w:b/>
          <w:sz w:val="24"/>
          <w:szCs w:val="24"/>
        </w:rPr>
        <w:t xml:space="preserve"> </w:t>
      </w:r>
      <w:r w:rsidRPr="00645658">
        <w:rPr>
          <w:rFonts w:ascii="Times New Roman" w:eastAsia="Times New Roman" w:hAnsi="Times New Roman" w:cs="Times New Roman"/>
          <w:sz w:val="24"/>
          <w:szCs w:val="24"/>
        </w:rPr>
        <w:t xml:space="preserve">BE0617 situat in localitatea </w:t>
      </w:r>
      <w:proofErr w:type="spellStart"/>
      <w:r w:rsidRPr="00645658">
        <w:rPr>
          <w:rFonts w:ascii="Times New Roman" w:eastAsia="Times New Roman" w:hAnsi="Times New Roman" w:cs="Times New Roman"/>
          <w:sz w:val="24"/>
          <w:szCs w:val="24"/>
        </w:rPr>
        <w:t>Naipu</w:t>
      </w:r>
      <w:proofErr w:type="spellEnd"/>
      <w:r w:rsidRPr="00645658">
        <w:rPr>
          <w:rFonts w:ascii="Times New Roman" w:eastAsia="Times New Roman" w:hAnsi="Times New Roman" w:cs="Times New Roman"/>
          <w:sz w:val="24"/>
          <w:szCs w:val="24"/>
        </w:rPr>
        <w:t xml:space="preserve"> pana la </w:t>
      </w:r>
      <w:proofErr w:type="spellStart"/>
      <w:r w:rsidRPr="00645658">
        <w:rPr>
          <w:rFonts w:ascii="Times New Roman" w:eastAsia="Times New Roman" w:hAnsi="Times New Roman" w:cs="Times New Roman"/>
          <w:sz w:val="24"/>
          <w:szCs w:val="24"/>
        </w:rPr>
        <w:t>camereta</w:t>
      </w:r>
      <w:proofErr w:type="spellEnd"/>
      <w:r w:rsidRPr="00645658">
        <w:rPr>
          <w:rFonts w:ascii="Times New Roman" w:eastAsia="Times New Roman" w:hAnsi="Times New Roman" w:cs="Times New Roman"/>
          <w:sz w:val="24"/>
          <w:szCs w:val="24"/>
        </w:rPr>
        <w:t xml:space="preserve"> existenta pe un drum de exploatare in extravilanul </w:t>
      </w:r>
      <w:proofErr w:type="spellStart"/>
      <w:r w:rsidRPr="00645658">
        <w:rPr>
          <w:rFonts w:ascii="Times New Roman" w:eastAsia="Times New Roman" w:hAnsi="Times New Roman" w:cs="Times New Roman"/>
          <w:sz w:val="24"/>
          <w:szCs w:val="24"/>
        </w:rPr>
        <w:t>localitatii</w:t>
      </w:r>
      <w:proofErr w:type="spellEnd"/>
      <w:r w:rsidRPr="00645658">
        <w:rPr>
          <w:rFonts w:ascii="Times New Roman" w:eastAsia="Times New Roman" w:hAnsi="Times New Roman" w:cs="Times New Roman"/>
          <w:sz w:val="24"/>
          <w:szCs w:val="24"/>
        </w:rPr>
        <w:t xml:space="preserve"> </w:t>
      </w:r>
      <w:proofErr w:type="spellStart"/>
      <w:r w:rsidRPr="00645658">
        <w:rPr>
          <w:rFonts w:ascii="Times New Roman" w:eastAsia="Times New Roman" w:hAnsi="Times New Roman" w:cs="Times New Roman"/>
          <w:sz w:val="24"/>
          <w:szCs w:val="24"/>
        </w:rPr>
        <w:t>Naipu</w:t>
      </w:r>
      <w:proofErr w:type="spellEnd"/>
      <w:r w:rsidRPr="00645658">
        <w:rPr>
          <w:rFonts w:ascii="Times New Roman" w:eastAsia="Times New Roman" w:hAnsi="Times New Roman" w:cs="Times New Roman"/>
          <w:sz w:val="24"/>
          <w:szCs w:val="24"/>
        </w:rPr>
        <w:t xml:space="preserve"> la</w:t>
      </w:r>
      <w:r>
        <w:rPr>
          <w:rFonts w:ascii="Times New Roman" w:eastAsia="Times New Roman" w:hAnsi="Times New Roman" w:cs="Times New Roman"/>
          <w:b/>
          <w:sz w:val="24"/>
          <w:szCs w:val="24"/>
        </w:rPr>
        <w:t xml:space="preserve"> </w:t>
      </w:r>
      <w:proofErr w:type="spellStart"/>
      <w:r w:rsidRPr="00645658">
        <w:rPr>
          <w:rFonts w:ascii="Times New Roman" w:eastAsia="Times New Roman" w:hAnsi="Times New Roman" w:cs="Times New Roman"/>
          <w:sz w:val="24"/>
          <w:szCs w:val="24"/>
        </w:rPr>
        <w:t>iesirea</w:t>
      </w:r>
      <w:proofErr w:type="spellEnd"/>
      <w:r w:rsidRPr="00645658">
        <w:rPr>
          <w:rFonts w:ascii="Times New Roman" w:eastAsia="Times New Roman" w:hAnsi="Times New Roman" w:cs="Times New Roman"/>
          <w:sz w:val="24"/>
          <w:szCs w:val="24"/>
        </w:rPr>
        <w:t xml:space="preserve"> spre sat Prunaru, </w:t>
      </w:r>
      <w:proofErr w:type="spellStart"/>
      <w:r w:rsidRPr="00645658">
        <w:rPr>
          <w:rFonts w:ascii="Times New Roman" w:eastAsia="Times New Roman" w:hAnsi="Times New Roman" w:cs="Times New Roman"/>
          <w:sz w:val="24"/>
          <w:szCs w:val="24"/>
        </w:rPr>
        <w:t>dupa</w:t>
      </w:r>
      <w:proofErr w:type="spellEnd"/>
      <w:r w:rsidRPr="00645658">
        <w:rPr>
          <w:rFonts w:ascii="Times New Roman" w:eastAsia="Times New Roman" w:hAnsi="Times New Roman" w:cs="Times New Roman"/>
          <w:sz w:val="24"/>
          <w:szCs w:val="24"/>
        </w:rPr>
        <w:t xml:space="preserve"> cum </w:t>
      </w:r>
      <w:proofErr w:type="spellStart"/>
      <w:r w:rsidRPr="00645658">
        <w:rPr>
          <w:rFonts w:ascii="Times New Roman" w:eastAsia="Times New Roman" w:hAnsi="Times New Roman" w:cs="Times New Roman"/>
          <w:sz w:val="24"/>
          <w:szCs w:val="24"/>
        </w:rPr>
        <w:t>urmeaza</w:t>
      </w:r>
      <w:proofErr w:type="spellEnd"/>
      <w:r w:rsidRPr="00645658">
        <w:rPr>
          <w:rFonts w:ascii="Times New Roman" w:eastAsia="Times New Roman" w:hAnsi="Times New Roman" w:cs="Times New Roman"/>
          <w:sz w:val="24"/>
          <w:szCs w:val="24"/>
        </w:rPr>
        <w:t>:</w:t>
      </w:r>
    </w:p>
    <w:p w:rsidR="00645658" w:rsidRPr="00645658" w:rsidRDefault="00645658" w:rsidP="00645658">
      <w:pPr>
        <w:widowControl/>
        <w:spacing w:after="0" w:line="240" w:lineRule="auto"/>
        <w:ind w:right="-567"/>
        <w:jc w:val="both"/>
        <w:rPr>
          <w:rFonts w:ascii="Times New Roman" w:eastAsia="Times New Roman" w:hAnsi="Times New Roman" w:cs="Times New Roman"/>
          <w:sz w:val="24"/>
          <w:szCs w:val="24"/>
        </w:rPr>
      </w:pPr>
      <w:r w:rsidRPr="00645658">
        <w:rPr>
          <w:rFonts w:ascii="Times New Roman" w:eastAsia="Times New Roman" w:hAnsi="Times New Roman" w:cs="Times New Roman"/>
          <w:sz w:val="24"/>
          <w:szCs w:val="24"/>
        </w:rPr>
        <w:lastRenderedPageBreak/>
        <w:t xml:space="preserve">- De la site BE0617 cablul se va amplasa aerian pe un </w:t>
      </w:r>
      <w:proofErr w:type="spellStart"/>
      <w:r w:rsidRPr="00645658">
        <w:rPr>
          <w:rFonts w:ascii="Times New Roman" w:eastAsia="Times New Roman" w:hAnsi="Times New Roman" w:cs="Times New Roman"/>
          <w:sz w:val="24"/>
          <w:szCs w:val="24"/>
        </w:rPr>
        <w:t>numar</w:t>
      </w:r>
      <w:proofErr w:type="spellEnd"/>
      <w:r w:rsidRPr="00645658">
        <w:rPr>
          <w:rFonts w:ascii="Times New Roman" w:eastAsia="Times New Roman" w:hAnsi="Times New Roman" w:cs="Times New Roman"/>
          <w:sz w:val="24"/>
          <w:szCs w:val="24"/>
        </w:rPr>
        <w:t xml:space="preserve"> de 4 </w:t>
      </w:r>
      <w:proofErr w:type="spellStart"/>
      <w:r w:rsidRPr="00645658">
        <w:rPr>
          <w:rFonts w:ascii="Times New Roman" w:eastAsia="Times New Roman" w:hAnsi="Times New Roman" w:cs="Times New Roman"/>
          <w:sz w:val="24"/>
          <w:szCs w:val="24"/>
        </w:rPr>
        <w:t>stalpi</w:t>
      </w:r>
      <w:proofErr w:type="spellEnd"/>
      <w:r w:rsidRPr="00645658">
        <w:rPr>
          <w:rFonts w:ascii="Times New Roman" w:eastAsia="Times New Roman" w:hAnsi="Times New Roman" w:cs="Times New Roman"/>
          <w:sz w:val="24"/>
          <w:szCs w:val="24"/>
        </w:rPr>
        <w:t xml:space="preserve"> de beto</w:t>
      </w:r>
      <w:r>
        <w:rPr>
          <w:rFonts w:ascii="Times New Roman" w:eastAsia="Times New Roman" w:hAnsi="Times New Roman" w:cs="Times New Roman"/>
          <w:sz w:val="24"/>
          <w:szCs w:val="24"/>
        </w:rPr>
        <w:t xml:space="preserve">n de tip SE4 nou </w:t>
      </w:r>
      <w:proofErr w:type="spellStart"/>
      <w:r>
        <w:rPr>
          <w:rFonts w:ascii="Times New Roman" w:eastAsia="Times New Roman" w:hAnsi="Times New Roman" w:cs="Times New Roman"/>
          <w:sz w:val="24"/>
          <w:szCs w:val="24"/>
        </w:rPr>
        <w:t>plantati</w:t>
      </w:r>
      <w:proofErr w:type="spellEnd"/>
      <w:r>
        <w:rPr>
          <w:rFonts w:ascii="Times New Roman" w:eastAsia="Times New Roman" w:hAnsi="Times New Roman" w:cs="Times New Roman"/>
          <w:sz w:val="24"/>
          <w:szCs w:val="24"/>
        </w:rPr>
        <w:t xml:space="preserve">, pe o </w:t>
      </w:r>
      <w:r w:rsidRPr="00645658">
        <w:rPr>
          <w:rFonts w:ascii="Times New Roman" w:eastAsia="Times New Roman" w:hAnsi="Times New Roman" w:cs="Times New Roman"/>
          <w:sz w:val="24"/>
          <w:szCs w:val="24"/>
        </w:rPr>
        <w:t xml:space="preserve">lungime de 120 m pana la </w:t>
      </w:r>
      <w:proofErr w:type="spellStart"/>
      <w:r w:rsidRPr="00645658">
        <w:rPr>
          <w:rFonts w:ascii="Times New Roman" w:eastAsia="Times New Roman" w:hAnsi="Times New Roman" w:cs="Times New Roman"/>
          <w:sz w:val="24"/>
          <w:szCs w:val="24"/>
        </w:rPr>
        <w:t>intersectia</w:t>
      </w:r>
      <w:proofErr w:type="spellEnd"/>
      <w:r w:rsidRPr="00645658">
        <w:rPr>
          <w:rFonts w:ascii="Times New Roman" w:eastAsia="Times New Roman" w:hAnsi="Times New Roman" w:cs="Times New Roman"/>
          <w:sz w:val="24"/>
          <w:szCs w:val="24"/>
        </w:rPr>
        <w:t xml:space="preserve"> drumului local existent cu DN 6</w:t>
      </w:r>
    </w:p>
    <w:p w:rsidR="00645658" w:rsidRPr="00645658" w:rsidRDefault="00645658" w:rsidP="00645658">
      <w:pPr>
        <w:widowControl/>
        <w:spacing w:after="0" w:line="240" w:lineRule="auto"/>
        <w:ind w:right="-567"/>
        <w:jc w:val="both"/>
        <w:rPr>
          <w:rFonts w:ascii="Times New Roman" w:eastAsia="Times New Roman" w:hAnsi="Times New Roman" w:cs="Times New Roman"/>
          <w:sz w:val="24"/>
          <w:szCs w:val="24"/>
        </w:rPr>
      </w:pPr>
      <w:r w:rsidRPr="00645658">
        <w:rPr>
          <w:rFonts w:ascii="Times New Roman" w:eastAsia="Times New Roman" w:hAnsi="Times New Roman" w:cs="Times New Roman"/>
          <w:sz w:val="24"/>
          <w:szCs w:val="24"/>
        </w:rPr>
        <w:t xml:space="preserve">- De la </w:t>
      </w:r>
      <w:proofErr w:type="spellStart"/>
      <w:r w:rsidRPr="00645658">
        <w:rPr>
          <w:rFonts w:ascii="Times New Roman" w:eastAsia="Times New Roman" w:hAnsi="Times New Roman" w:cs="Times New Roman"/>
          <w:sz w:val="24"/>
          <w:szCs w:val="24"/>
        </w:rPr>
        <w:t>stalpul</w:t>
      </w:r>
      <w:proofErr w:type="spellEnd"/>
      <w:r w:rsidRPr="00645658">
        <w:rPr>
          <w:rFonts w:ascii="Times New Roman" w:eastAsia="Times New Roman" w:hAnsi="Times New Roman" w:cs="Times New Roman"/>
          <w:sz w:val="24"/>
          <w:szCs w:val="24"/>
        </w:rPr>
        <w:t xml:space="preserve"> nr. 4 nou plantat cablul de fibra </w:t>
      </w:r>
      <w:proofErr w:type="spellStart"/>
      <w:r w:rsidRPr="00645658">
        <w:rPr>
          <w:rFonts w:ascii="Times New Roman" w:eastAsia="Times New Roman" w:hAnsi="Times New Roman" w:cs="Times New Roman"/>
          <w:sz w:val="24"/>
          <w:szCs w:val="24"/>
        </w:rPr>
        <w:t>óptica</w:t>
      </w:r>
      <w:proofErr w:type="spellEnd"/>
      <w:r w:rsidRPr="00645658">
        <w:rPr>
          <w:rFonts w:ascii="Times New Roman" w:eastAsia="Times New Roman" w:hAnsi="Times New Roman" w:cs="Times New Roman"/>
          <w:sz w:val="24"/>
          <w:szCs w:val="24"/>
        </w:rPr>
        <w:t xml:space="preserve"> se va instala in </w:t>
      </w:r>
      <w:proofErr w:type="spellStart"/>
      <w:r w:rsidRPr="00645658">
        <w:rPr>
          <w:rFonts w:ascii="Times New Roman" w:eastAsia="Times New Roman" w:hAnsi="Times New Roman" w:cs="Times New Roman"/>
          <w:sz w:val="24"/>
          <w:szCs w:val="24"/>
        </w:rPr>
        <w:t>monot</w:t>
      </w:r>
      <w:r>
        <w:rPr>
          <w:rFonts w:ascii="Times New Roman" w:eastAsia="Times New Roman" w:hAnsi="Times New Roman" w:cs="Times New Roman"/>
          <w:sz w:val="24"/>
          <w:szCs w:val="24"/>
        </w:rPr>
        <w:t>ub</w:t>
      </w:r>
      <w:proofErr w:type="spellEnd"/>
      <w:r>
        <w:rPr>
          <w:rFonts w:ascii="Times New Roman" w:eastAsia="Times New Roman" w:hAnsi="Times New Roman" w:cs="Times New Roman"/>
          <w:sz w:val="24"/>
          <w:szCs w:val="24"/>
        </w:rPr>
        <w:t xml:space="preserve"> HDPE amplasat in subteran si </w:t>
      </w:r>
      <w:r w:rsidRPr="00645658">
        <w:rPr>
          <w:rFonts w:ascii="Times New Roman" w:eastAsia="Times New Roman" w:hAnsi="Times New Roman" w:cs="Times New Roman"/>
          <w:sz w:val="24"/>
          <w:szCs w:val="24"/>
        </w:rPr>
        <w:t xml:space="preserve">se va amplasa pe partea </w:t>
      </w:r>
      <w:proofErr w:type="spellStart"/>
      <w:r w:rsidRPr="00645658">
        <w:rPr>
          <w:rFonts w:ascii="Times New Roman" w:eastAsia="Times New Roman" w:hAnsi="Times New Roman" w:cs="Times New Roman"/>
          <w:sz w:val="24"/>
          <w:szCs w:val="24"/>
        </w:rPr>
        <w:t>stanga</w:t>
      </w:r>
      <w:proofErr w:type="spellEnd"/>
      <w:r w:rsidRPr="00645658">
        <w:rPr>
          <w:rFonts w:ascii="Times New Roman" w:eastAsia="Times New Roman" w:hAnsi="Times New Roman" w:cs="Times New Roman"/>
          <w:sz w:val="24"/>
          <w:szCs w:val="24"/>
        </w:rPr>
        <w:t xml:space="preserve"> a drumului </w:t>
      </w:r>
      <w:proofErr w:type="spellStart"/>
      <w:r w:rsidRPr="00645658">
        <w:rPr>
          <w:rFonts w:ascii="Times New Roman" w:eastAsia="Times New Roman" w:hAnsi="Times New Roman" w:cs="Times New Roman"/>
          <w:sz w:val="24"/>
          <w:szCs w:val="24"/>
        </w:rPr>
        <w:t>nation</w:t>
      </w:r>
      <w:r>
        <w:rPr>
          <w:rFonts w:ascii="Times New Roman" w:eastAsia="Times New Roman" w:hAnsi="Times New Roman" w:cs="Times New Roman"/>
          <w:sz w:val="24"/>
          <w:szCs w:val="24"/>
        </w:rPr>
        <w:t>al</w:t>
      </w:r>
      <w:proofErr w:type="spellEnd"/>
      <w:r>
        <w:rPr>
          <w:rFonts w:ascii="Times New Roman" w:eastAsia="Times New Roman" w:hAnsi="Times New Roman" w:cs="Times New Roman"/>
          <w:sz w:val="24"/>
          <w:szCs w:val="24"/>
        </w:rPr>
        <w:t xml:space="preserve"> pe o lungime de 20 m pana la </w:t>
      </w:r>
      <w:proofErr w:type="spellStart"/>
      <w:r w:rsidRPr="00645658">
        <w:rPr>
          <w:rFonts w:ascii="Times New Roman" w:eastAsia="Times New Roman" w:hAnsi="Times New Roman" w:cs="Times New Roman"/>
          <w:sz w:val="24"/>
          <w:szCs w:val="24"/>
        </w:rPr>
        <w:t>camereta</w:t>
      </w:r>
      <w:proofErr w:type="spellEnd"/>
      <w:r w:rsidRPr="00645658">
        <w:rPr>
          <w:rFonts w:ascii="Times New Roman" w:eastAsia="Times New Roman" w:hAnsi="Times New Roman" w:cs="Times New Roman"/>
          <w:sz w:val="24"/>
          <w:szCs w:val="24"/>
        </w:rPr>
        <w:t xml:space="preserve"> nr. 1 proiectata.</w:t>
      </w:r>
    </w:p>
    <w:p w:rsidR="00645658" w:rsidRPr="00645658" w:rsidRDefault="00645658" w:rsidP="00645658">
      <w:pPr>
        <w:widowControl/>
        <w:spacing w:after="0" w:line="240" w:lineRule="auto"/>
        <w:ind w:right="-567"/>
        <w:jc w:val="both"/>
        <w:rPr>
          <w:rFonts w:ascii="Times New Roman" w:eastAsia="Times New Roman" w:hAnsi="Times New Roman" w:cs="Times New Roman"/>
          <w:sz w:val="24"/>
          <w:szCs w:val="24"/>
        </w:rPr>
      </w:pPr>
      <w:r w:rsidRPr="00645658">
        <w:rPr>
          <w:rFonts w:ascii="Times New Roman" w:eastAsia="Times New Roman" w:hAnsi="Times New Roman" w:cs="Times New Roman"/>
          <w:sz w:val="24"/>
          <w:szCs w:val="24"/>
        </w:rPr>
        <w:t xml:space="preserve">- De la </w:t>
      </w:r>
      <w:proofErr w:type="spellStart"/>
      <w:r w:rsidRPr="00645658">
        <w:rPr>
          <w:rFonts w:ascii="Times New Roman" w:eastAsia="Times New Roman" w:hAnsi="Times New Roman" w:cs="Times New Roman"/>
          <w:sz w:val="24"/>
          <w:szCs w:val="24"/>
        </w:rPr>
        <w:t>camereta</w:t>
      </w:r>
      <w:proofErr w:type="spellEnd"/>
      <w:r w:rsidRPr="00645658">
        <w:rPr>
          <w:rFonts w:ascii="Times New Roman" w:eastAsia="Times New Roman" w:hAnsi="Times New Roman" w:cs="Times New Roman"/>
          <w:sz w:val="24"/>
          <w:szCs w:val="24"/>
        </w:rPr>
        <w:t xml:space="preserve"> nr. 1 proiectata se va executa o subtraversare a drumului </w:t>
      </w:r>
      <w:proofErr w:type="spellStart"/>
      <w:r w:rsidRPr="00645658">
        <w:rPr>
          <w:rFonts w:ascii="Times New Roman" w:eastAsia="Times New Roman" w:hAnsi="Times New Roman" w:cs="Times New Roman"/>
          <w:sz w:val="24"/>
          <w:szCs w:val="24"/>
        </w:rPr>
        <w:t>na</w:t>
      </w:r>
      <w:r>
        <w:rPr>
          <w:rFonts w:ascii="Times New Roman" w:eastAsia="Times New Roman" w:hAnsi="Times New Roman" w:cs="Times New Roman"/>
          <w:sz w:val="24"/>
          <w:szCs w:val="24"/>
        </w:rPr>
        <w:t>tional</w:t>
      </w:r>
      <w:proofErr w:type="spellEnd"/>
      <w:r>
        <w:rPr>
          <w:rFonts w:ascii="Times New Roman" w:eastAsia="Times New Roman" w:hAnsi="Times New Roman" w:cs="Times New Roman"/>
          <w:sz w:val="24"/>
          <w:szCs w:val="24"/>
        </w:rPr>
        <w:t xml:space="preserve"> DN 6 in lungime de 16 m, </w:t>
      </w:r>
      <w:r w:rsidRPr="00645658">
        <w:rPr>
          <w:rFonts w:ascii="Times New Roman" w:eastAsia="Times New Roman" w:hAnsi="Times New Roman" w:cs="Times New Roman"/>
          <w:sz w:val="24"/>
          <w:szCs w:val="24"/>
        </w:rPr>
        <w:t xml:space="preserve">prin foraj orizontal dirijat, in dreptul </w:t>
      </w:r>
      <w:proofErr w:type="spellStart"/>
      <w:r w:rsidRPr="00645658">
        <w:rPr>
          <w:rFonts w:ascii="Times New Roman" w:eastAsia="Times New Roman" w:hAnsi="Times New Roman" w:cs="Times New Roman"/>
          <w:sz w:val="24"/>
          <w:szCs w:val="24"/>
        </w:rPr>
        <w:t>pozitie</w:t>
      </w:r>
      <w:proofErr w:type="spellEnd"/>
      <w:r w:rsidRPr="00645658">
        <w:rPr>
          <w:rFonts w:ascii="Times New Roman" w:eastAsia="Times New Roman" w:hAnsi="Times New Roman" w:cs="Times New Roman"/>
          <w:sz w:val="24"/>
          <w:szCs w:val="24"/>
        </w:rPr>
        <w:t xml:space="preserve"> km 46+755, la un unghi de </w:t>
      </w:r>
      <w:proofErr w:type="spellStart"/>
      <w:r w:rsidRPr="00645658">
        <w:rPr>
          <w:rFonts w:ascii="Times New Roman" w:eastAsia="Times New Roman" w:hAnsi="Times New Roman" w:cs="Times New Roman"/>
          <w:sz w:val="24"/>
          <w:szCs w:val="24"/>
        </w:rPr>
        <w:t>inter</w:t>
      </w:r>
      <w:r>
        <w:rPr>
          <w:rFonts w:ascii="Times New Roman" w:eastAsia="Times New Roman" w:hAnsi="Times New Roman" w:cs="Times New Roman"/>
          <w:sz w:val="24"/>
          <w:szCs w:val="24"/>
        </w:rPr>
        <w:t>sectie</w:t>
      </w:r>
      <w:proofErr w:type="spellEnd"/>
      <w:r>
        <w:rPr>
          <w:rFonts w:ascii="Times New Roman" w:eastAsia="Times New Roman" w:hAnsi="Times New Roman" w:cs="Times New Roman"/>
          <w:sz w:val="24"/>
          <w:szCs w:val="24"/>
        </w:rPr>
        <w:t xml:space="preserve"> cu axul drumului de 60ᵒ, </w:t>
      </w:r>
      <w:r w:rsidRPr="00645658">
        <w:rPr>
          <w:rFonts w:ascii="Times New Roman" w:eastAsia="Times New Roman" w:hAnsi="Times New Roman" w:cs="Times New Roman"/>
          <w:sz w:val="24"/>
          <w:szCs w:val="24"/>
        </w:rPr>
        <w:t xml:space="preserve">pana la </w:t>
      </w:r>
      <w:proofErr w:type="spellStart"/>
      <w:r w:rsidRPr="00645658">
        <w:rPr>
          <w:rFonts w:ascii="Times New Roman" w:eastAsia="Times New Roman" w:hAnsi="Times New Roman" w:cs="Times New Roman"/>
          <w:sz w:val="24"/>
          <w:szCs w:val="24"/>
        </w:rPr>
        <w:t>camereta</w:t>
      </w:r>
      <w:proofErr w:type="spellEnd"/>
      <w:r w:rsidRPr="00645658">
        <w:rPr>
          <w:rFonts w:ascii="Times New Roman" w:eastAsia="Times New Roman" w:hAnsi="Times New Roman" w:cs="Times New Roman"/>
          <w:sz w:val="24"/>
          <w:szCs w:val="24"/>
        </w:rPr>
        <w:t xml:space="preserve"> nr. 2 proiectata pe marginea drumului de exploatare ce </w:t>
      </w:r>
      <w:proofErr w:type="spellStart"/>
      <w:r w:rsidRPr="00645658">
        <w:rPr>
          <w:rFonts w:ascii="Times New Roman" w:eastAsia="Times New Roman" w:hAnsi="Times New Roman" w:cs="Times New Roman"/>
          <w:sz w:val="24"/>
          <w:szCs w:val="24"/>
        </w:rPr>
        <w:t>intersecteaza</w:t>
      </w:r>
      <w:proofErr w:type="spellEnd"/>
      <w:r w:rsidRPr="00645658">
        <w:rPr>
          <w:rFonts w:ascii="Times New Roman" w:eastAsia="Times New Roman" w:hAnsi="Times New Roman" w:cs="Times New Roman"/>
          <w:sz w:val="24"/>
          <w:szCs w:val="24"/>
        </w:rPr>
        <w:t xml:space="preserve"> drumul </w:t>
      </w:r>
      <w:proofErr w:type="spellStart"/>
      <w:r w:rsidRPr="00645658">
        <w:rPr>
          <w:rFonts w:ascii="Times New Roman" w:eastAsia="Times New Roman" w:hAnsi="Times New Roman" w:cs="Times New Roman"/>
          <w:sz w:val="24"/>
          <w:szCs w:val="24"/>
        </w:rPr>
        <w:t>national</w:t>
      </w:r>
      <w:proofErr w:type="spellEnd"/>
      <w:r w:rsidRPr="00645658">
        <w:rPr>
          <w:rFonts w:ascii="Times New Roman" w:eastAsia="Times New Roman" w:hAnsi="Times New Roman" w:cs="Times New Roman"/>
          <w:sz w:val="24"/>
          <w:szCs w:val="24"/>
        </w:rPr>
        <w:t>;</w:t>
      </w:r>
    </w:p>
    <w:p w:rsidR="00645658" w:rsidRPr="00645658" w:rsidRDefault="00645658" w:rsidP="00645658">
      <w:pPr>
        <w:widowControl/>
        <w:spacing w:after="0" w:line="240" w:lineRule="auto"/>
        <w:ind w:right="-567"/>
        <w:jc w:val="both"/>
        <w:rPr>
          <w:rFonts w:ascii="Times New Roman" w:eastAsia="Times New Roman" w:hAnsi="Times New Roman" w:cs="Times New Roman"/>
          <w:sz w:val="24"/>
          <w:szCs w:val="24"/>
        </w:rPr>
      </w:pPr>
      <w:r w:rsidRPr="00645658">
        <w:rPr>
          <w:rFonts w:ascii="Times New Roman" w:eastAsia="Times New Roman" w:hAnsi="Times New Roman" w:cs="Times New Roman"/>
          <w:sz w:val="24"/>
          <w:szCs w:val="24"/>
        </w:rPr>
        <w:t xml:space="preserve">- De la </w:t>
      </w:r>
      <w:proofErr w:type="spellStart"/>
      <w:r w:rsidRPr="00645658">
        <w:rPr>
          <w:rFonts w:ascii="Times New Roman" w:eastAsia="Times New Roman" w:hAnsi="Times New Roman" w:cs="Times New Roman"/>
          <w:sz w:val="24"/>
          <w:szCs w:val="24"/>
        </w:rPr>
        <w:t>camereta</w:t>
      </w:r>
      <w:proofErr w:type="spellEnd"/>
      <w:r w:rsidRPr="00645658">
        <w:rPr>
          <w:rFonts w:ascii="Times New Roman" w:eastAsia="Times New Roman" w:hAnsi="Times New Roman" w:cs="Times New Roman"/>
          <w:sz w:val="24"/>
          <w:szCs w:val="24"/>
        </w:rPr>
        <w:t xml:space="preserve"> nr. 2 proiectata traseul FO proiectat va continua insta</w:t>
      </w:r>
      <w:r>
        <w:rPr>
          <w:rFonts w:ascii="Times New Roman" w:eastAsia="Times New Roman" w:hAnsi="Times New Roman" w:cs="Times New Roman"/>
          <w:sz w:val="24"/>
          <w:szCs w:val="24"/>
        </w:rPr>
        <w:t xml:space="preserve">lat in </w:t>
      </w:r>
      <w:proofErr w:type="spellStart"/>
      <w:r>
        <w:rPr>
          <w:rFonts w:ascii="Times New Roman" w:eastAsia="Times New Roman" w:hAnsi="Times New Roman" w:cs="Times New Roman"/>
          <w:sz w:val="24"/>
          <w:szCs w:val="24"/>
        </w:rPr>
        <w:t>monotub</w:t>
      </w:r>
      <w:proofErr w:type="spellEnd"/>
      <w:r>
        <w:rPr>
          <w:rFonts w:ascii="Times New Roman" w:eastAsia="Times New Roman" w:hAnsi="Times New Roman" w:cs="Times New Roman"/>
          <w:sz w:val="24"/>
          <w:szCs w:val="24"/>
        </w:rPr>
        <w:t xml:space="preserve"> HDPE amplasat in </w:t>
      </w:r>
      <w:r w:rsidRPr="00645658">
        <w:rPr>
          <w:rFonts w:ascii="Times New Roman" w:eastAsia="Times New Roman" w:hAnsi="Times New Roman" w:cs="Times New Roman"/>
          <w:sz w:val="24"/>
          <w:szCs w:val="24"/>
        </w:rPr>
        <w:t>subteran pe drumul de exploatare existent pe o lungime de aproximativ 9</w:t>
      </w:r>
      <w:r>
        <w:rPr>
          <w:rFonts w:ascii="Times New Roman" w:eastAsia="Times New Roman" w:hAnsi="Times New Roman" w:cs="Times New Roman"/>
          <w:sz w:val="24"/>
          <w:szCs w:val="24"/>
        </w:rPr>
        <w:t xml:space="preserve">60 m pana la </w:t>
      </w:r>
      <w:proofErr w:type="spellStart"/>
      <w:r>
        <w:rPr>
          <w:rFonts w:ascii="Times New Roman" w:eastAsia="Times New Roman" w:hAnsi="Times New Roman" w:cs="Times New Roman"/>
          <w:sz w:val="24"/>
          <w:szCs w:val="24"/>
        </w:rPr>
        <w:t>camereta</w:t>
      </w:r>
      <w:proofErr w:type="spellEnd"/>
      <w:r>
        <w:rPr>
          <w:rFonts w:ascii="Times New Roman" w:eastAsia="Times New Roman" w:hAnsi="Times New Roman" w:cs="Times New Roman"/>
          <w:sz w:val="24"/>
          <w:szCs w:val="24"/>
        </w:rPr>
        <w:t xml:space="preserve"> existente </w:t>
      </w:r>
      <w:r w:rsidRPr="00645658">
        <w:rPr>
          <w:rFonts w:ascii="Times New Roman" w:eastAsia="Times New Roman" w:hAnsi="Times New Roman" w:cs="Times New Roman"/>
          <w:sz w:val="24"/>
          <w:szCs w:val="24"/>
        </w:rPr>
        <w:t xml:space="preserve">unde va intercepta traseul subteran existent in </w:t>
      </w:r>
      <w:proofErr w:type="spellStart"/>
      <w:r w:rsidRPr="00645658">
        <w:rPr>
          <w:rFonts w:ascii="Times New Roman" w:eastAsia="Times New Roman" w:hAnsi="Times New Roman" w:cs="Times New Roman"/>
          <w:sz w:val="24"/>
          <w:szCs w:val="24"/>
        </w:rPr>
        <w:t>jonctiunea</w:t>
      </w:r>
      <w:proofErr w:type="spellEnd"/>
      <w:r w:rsidRPr="00645658">
        <w:rPr>
          <w:rFonts w:ascii="Times New Roman" w:eastAsia="Times New Roman" w:hAnsi="Times New Roman" w:cs="Times New Roman"/>
          <w:sz w:val="24"/>
          <w:szCs w:val="24"/>
        </w:rPr>
        <w:t xml:space="preserve"> F.O. existenta in </w:t>
      </w:r>
      <w:proofErr w:type="spellStart"/>
      <w:r w:rsidRPr="00645658">
        <w:rPr>
          <w:rFonts w:ascii="Times New Roman" w:eastAsia="Times New Roman" w:hAnsi="Times New Roman" w:cs="Times New Roman"/>
          <w:sz w:val="24"/>
          <w:szCs w:val="24"/>
        </w:rPr>
        <w:t>camereta</w:t>
      </w:r>
      <w:proofErr w:type="spellEnd"/>
      <w:r w:rsidRPr="00645658">
        <w:rPr>
          <w:rFonts w:ascii="Times New Roman" w:eastAsia="Times New Roman" w:hAnsi="Times New Roman" w:cs="Times New Roman"/>
          <w:sz w:val="24"/>
          <w:szCs w:val="24"/>
        </w:rPr>
        <w:t>.</w:t>
      </w:r>
    </w:p>
    <w:p w:rsidR="00645658" w:rsidRPr="00645658" w:rsidRDefault="00645658" w:rsidP="00645658">
      <w:pPr>
        <w:widowControl/>
        <w:spacing w:after="0" w:line="240" w:lineRule="auto"/>
        <w:ind w:right="-567"/>
        <w:jc w:val="both"/>
        <w:rPr>
          <w:rFonts w:ascii="Times New Roman" w:eastAsia="Times New Roman" w:hAnsi="Times New Roman" w:cs="Times New Roman"/>
          <w:sz w:val="24"/>
          <w:szCs w:val="24"/>
        </w:rPr>
      </w:pPr>
      <w:r w:rsidRPr="00645658">
        <w:rPr>
          <w:rFonts w:ascii="Times New Roman" w:eastAsia="Times New Roman" w:hAnsi="Times New Roman" w:cs="Times New Roman"/>
          <w:sz w:val="24"/>
          <w:szCs w:val="24"/>
        </w:rPr>
        <w:t>Lungimea totala a traseului proiectat va fi de 1096 m, din care 120 m aeri</w:t>
      </w:r>
      <w:r>
        <w:rPr>
          <w:rFonts w:ascii="Times New Roman" w:eastAsia="Times New Roman" w:hAnsi="Times New Roman" w:cs="Times New Roman"/>
          <w:sz w:val="24"/>
          <w:szCs w:val="24"/>
        </w:rPr>
        <w:t xml:space="preserve">an pe </w:t>
      </w:r>
      <w:proofErr w:type="spellStart"/>
      <w:r>
        <w:rPr>
          <w:rFonts w:ascii="Times New Roman" w:eastAsia="Times New Roman" w:hAnsi="Times New Roman" w:cs="Times New Roman"/>
          <w:sz w:val="24"/>
          <w:szCs w:val="24"/>
        </w:rPr>
        <w:t>stalpi</w:t>
      </w:r>
      <w:proofErr w:type="spellEnd"/>
      <w:r>
        <w:rPr>
          <w:rFonts w:ascii="Times New Roman" w:eastAsia="Times New Roman" w:hAnsi="Times New Roman" w:cs="Times New Roman"/>
          <w:sz w:val="24"/>
          <w:szCs w:val="24"/>
        </w:rPr>
        <w:t xml:space="preserve"> nou </w:t>
      </w:r>
      <w:proofErr w:type="spellStart"/>
      <w:r>
        <w:rPr>
          <w:rFonts w:ascii="Times New Roman" w:eastAsia="Times New Roman" w:hAnsi="Times New Roman" w:cs="Times New Roman"/>
          <w:sz w:val="24"/>
          <w:szCs w:val="24"/>
        </w:rPr>
        <w:t>plantati</w:t>
      </w:r>
      <w:proofErr w:type="spellEnd"/>
      <w:r>
        <w:rPr>
          <w:rFonts w:ascii="Times New Roman" w:eastAsia="Times New Roman" w:hAnsi="Times New Roman" w:cs="Times New Roman"/>
          <w:sz w:val="24"/>
          <w:szCs w:val="24"/>
        </w:rPr>
        <w:t xml:space="preserve">, 16 m </w:t>
      </w:r>
      <w:r w:rsidRPr="00645658">
        <w:rPr>
          <w:rFonts w:ascii="Times New Roman" w:eastAsia="Times New Roman" w:hAnsi="Times New Roman" w:cs="Times New Roman"/>
          <w:sz w:val="24"/>
          <w:szCs w:val="24"/>
        </w:rPr>
        <w:t xml:space="preserve">foraj orizontal si 960 m subteran in </w:t>
      </w:r>
      <w:proofErr w:type="spellStart"/>
      <w:r w:rsidRPr="00645658">
        <w:rPr>
          <w:rFonts w:ascii="Times New Roman" w:eastAsia="Times New Roman" w:hAnsi="Times New Roman" w:cs="Times New Roman"/>
          <w:sz w:val="24"/>
          <w:szCs w:val="24"/>
        </w:rPr>
        <w:t>monotub</w:t>
      </w:r>
      <w:proofErr w:type="spellEnd"/>
      <w:r w:rsidRPr="00645658">
        <w:rPr>
          <w:rFonts w:ascii="Times New Roman" w:eastAsia="Times New Roman" w:hAnsi="Times New Roman" w:cs="Times New Roman"/>
          <w:sz w:val="24"/>
          <w:szCs w:val="24"/>
        </w:rPr>
        <w:t xml:space="preserve"> HDPE.</w:t>
      </w:r>
    </w:p>
    <w:p w:rsidR="00645658" w:rsidRPr="00645658" w:rsidRDefault="00645658" w:rsidP="00645658">
      <w:pPr>
        <w:widowControl/>
        <w:spacing w:after="0" w:line="240" w:lineRule="auto"/>
        <w:ind w:right="-567"/>
        <w:jc w:val="both"/>
        <w:rPr>
          <w:rFonts w:ascii="Times New Roman" w:eastAsia="Times New Roman" w:hAnsi="Times New Roman" w:cs="Times New Roman"/>
          <w:sz w:val="24"/>
          <w:szCs w:val="24"/>
        </w:rPr>
      </w:pPr>
      <w:r w:rsidRPr="00645658">
        <w:rPr>
          <w:rFonts w:ascii="Times New Roman" w:eastAsia="Times New Roman" w:hAnsi="Times New Roman" w:cs="Times New Roman"/>
          <w:sz w:val="24"/>
          <w:szCs w:val="24"/>
        </w:rPr>
        <w:t xml:space="preserve">De-a lungul traseului subteran se vor amplasa un </w:t>
      </w:r>
      <w:proofErr w:type="spellStart"/>
      <w:r w:rsidRPr="00645658">
        <w:rPr>
          <w:rFonts w:ascii="Times New Roman" w:eastAsia="Times New Roman" w:hAnsi="Times New Roman" w:cs="Times New Roman"/>
          <w:sz w:val="24"/>
          <w:szCs w:val="24"/>
        </w:rPr>
        <w:t>numar</w:t>
      </w:r>
      <w:proofErr w:type="spellEnd"/>
      <w:r w:rsidRPr="00645658">
        <w:rPr>
          <w:rFonts w:ascii="Times New Roman" w:eastAsia="Times New Roman" w:hAnsi="Times New Roman" w:cs="Times New Roman"/>
          <w:sz w:val="24"/>
          <w:szCs w:val="24"/>
        </w:rPr>
        <w:t xml:space="preserve"> de 5 </w:t>
      </w:r>
      <w:proofErr w:type="spellStart"/>
      <w:r w:rsidRPr="00645658">
        <w:rPr>
          <w:rFonts w:ascii="Times New Roman" w:eastAsia="Times New Roman" w:hAnsi="Times New Roman" w:cs="Times New Roman"/>
          <w:sz w:val="24"/>
          <w:szCs w:val="24"/>
        </w:rPr>
        <w:t>camerete</w:t>
      </w:r>
      <w:proofErr w:type="spellEnd"/>
      <w:r w:rsidRPr="00645658">
        <w:rPr>
          <w:rFonts w:ascii="Times New Roman" w:eastAsia="Times New Roman" w:hAnsi="Times New Roman" w:cs="Times New Roman"/>
          <w:sz w:val="24"/>
          <w:szCs w:val="24"/>
        </w:rPr>
        <w:t xml:space="preserve"> pr</w:t>
      </w:r>
      <w:r>
        <w:rPr>
          <w:rFonts w:ascii="Times New Roman" w:eastAsia="Times New Roman" w:hAnsi="Times New Roman" w:cs="Times New Roman"/>
          <w:sz w:val="24"/>
          <w:szCs w:val="24"/>
        </w:rPr>
        <w:t xml:space="preserve">oiectate in care se vor prevede </w:t>
      </w:r>
      <w:r w:rsidRPr="00645658">
        <w:rPr>
          <w:rFonts w:ascii="Times New Roman" w:eastAsia="Times New Roman" w:hAnsi="Times New Roman" w:cs="Times New Roman"/>
          <w:sz w:val="24"/>
          <w:szCs w:val="24"/>
        </w:rPr>
        <w:t>rezerve de cablu FO de cate 20 m fiecare.</w:t>
      </w:r>
    </w:p>
    <w:p w:rsidR="00645658" w:rsidRPr="00645658" w:rsidRDefault="00645658" w:rsidP="00645658">
      <w:pPr>
        <w:widowControl/>
        <w:spacing w:after="0" w:line="240" w:lineRule="auto"/>
        <w:ind w:right="-567"/>
        <w:jc w:val="both"/>
        <w:rPr>
          <w:rFonts w:ascii="Times New Roman" w:eastAsia="Times New Roman" w:hAnsi="Times New Roman" w:cs="Times New Roman"/>
          <w:sz w:val="24"/>
          <w:szCs w:val="24"/>
        </w:rPr>
      </w:pPr>
      <w:proofErr w:type="spellStart"/>
      <w:r w:rsidRPr="00645658">
        <w:rPr>
          <w:rFonts w:ascii="Times New Roman" w:eastAsia="Times New Roman" w:hAnsi="Times New Roman" w:cs="Times New Roman"/>
          <w:sz w:val="24"/>
          <w:szCs w:val="24"/>
        </w:rPr>
        <w:t>Suprafata</w:t>
      </w:r>
      <w:proofErr w:type="spellEnd"/>
      <w:r w:rsidRPr="00645658">
        <w:rPr>
          <w:rFonts w:ascii="Times New Roman" w:eastAsia="Times New Roman" w:hAnsi="Times New Roman" w:cs="Times New Roman"/>
          <w:sz w:val="24"/>
          <w:szCs w:val="24"/>
        </w:rPr>
        <w:t xml:space="preserve"> de teren afectata de </w:t>
      </w:r>
      <w:proofErr w:type="spellStart"/>
      <w:r w:rsidRPr="00645658">
        <w:rPr>
          <w:rFonts w:ascii="Times New Roman" w:eastAsia="Times New Roman" w:hAnsi="Times New Roman" w:cs="Times New Roman"/>
          <w:sz w:val="24"/>
          <w:szCs w:val="24"/>
        </w:rPr>
        <w:t>lucrari</w:t>
      </w:r>
      <w:proofErr w:type="spellEnd"/>
      <w:r w:rsidRPr="00645658">
        <w:rPr>
          <w:rFonts w:ascii="Times New Roman" w:eastAsia="Times New Roman" w:hAnsi="Times New Roman" w:cs="Times New Roman"/>
          <w:sz w:val="24"/>
          <w:szCs w:val="24"/>
        </w:rPr>
        <w:t xml:space="preserve"> va fi de 500 mp.</w:t>
      </w:r>
    </w:p>
    <w:p w:rsidR="00C40165" w:rsidRDefault="00645658" w:rsidP="00645658">
      <w:pPr>
        <w:widowControl/>
        <w:spacing w:after="0" w:line="240" w:lineRule="auto"/>
        <w:ind w:right="-567"/>
        <w:jc w:val="both"/>
        <w:rPr>
          <w:rFonts w:ascii="Times New Roman" w:eastAsia="Times New Roman" w:hAnsi="Times New Roman" w:cs="Times New Roman"/>
          <w:sz w:val="24"/>
          <w:szCs w:val="24"/>
        </w:rPr>
      </w:pPr>
      <w:proofErr w:type="spellStart"/>
      <w:r w:rsidRPr="00645658">
        <w:rPr>
          <w:rFonts w:ascii="Times New Roman" w:eastAsia="Times New Roman" w:hAnsi="Times New Roman" w:cs="Times New Roman"/>
          <w:sz w:val="24"/>
          <w:szCs w:val="24"/>
        </w:rPr>
        <w:t>Dupa</w:t>
      </w:r>
      <w:proofErr w:type="spellEnd"/>
      <w:r w:rsidRPr="00645658">
        <w:rPr>
          <w:rFonts w:ascii="Times New Roman" w:eastAsia="Times New Roman" w:hAnsi="Times New Roman" w:cs="Times New Roman"/>
          <w:sz w:val="24"/>
          <w:szCs w:val="24"/>
        </w:rPr>
        <w:t xml:space="preserve"> </w:t>
      </w:r>
      <w:proofErr w:type="spellStart"/>
      <w:r w:rsidRPr="00645658">
        <w:rPr>
          <w:rFonts w:ascii="Times New Roman" w:eastAsia="Times New Roman" w:hAnsi="Times New Roman" w:cs="Times New Roman"/>
          <w:sz w:val="24"/>
          <w:szCs w:val="24"/>
        </w:rPr>
        <w:t>executie</w:t>
      </w:r>
      <w:proofErr w:type="spellEnd"/>
      <w:r w:rsidRPr="00645658">
        <w:rPr>
          <w:rFonts w:ascii="Times New Roman" w:eastAsia="Times New Roman" w:hAnsi="Times New Roman" w:cs="Times New Roman"/>
          <w:sz w:val="24"/>
          <w:szCs w:val="24"/>
        </w:rPr>
        <w:t xml:space="preserve"> terenul se va readuce la starea </w:t>
      </w:r>
      <w:proofErr w:type="spellStart"/>
      <w:r w:rsidRPr="00645658">
        <w:rPr>
          <w:rFonts w:ascii="Times New Roman" w:eastAsia="Times New Roman" w:hAnsi="Times New Roman" w:cs="Times New Roman"/>
          <w:sz w:val="24"/>
          <w:szCs w:val="24"/>
        </w:rPr>
        <w:t>initiala</w:t>
      </w:r>
      <w:proofErr w:type="spellEnd"/>
      <w:r w:rsidRPr="00645658">
        <w:rPr>
          <w:rFonts w:ascii="Times New Roman" w:eastAsia="Times New Roman" w:hAnsi="Times New Roman" w:cs="Times New Roman"/>
          <w:sz w:val="24"/>
          <w:szCs w:val="24"/>
        </w:rPr>
        <w:t>.</w:t>
      </w:r>
    </w:p>
    <w:p w:rsidR="00645658" w:rsidRDefault="00645658" w:rsidP="00645658">
      <w:pPr>
        <w:widowControl/>
        <w:spacing w:after="0" w:line="240" w:lineRule="auto"/>
        <w:ind w:right="-567"/>
        <w:jc w:val="both"/>
        <w:rPr>
          <w:rFonts w:ascii="Times New Roman" w:eastAsia="Times New Roman" w:hAnsi="Times New Roman" w:cs="Times New Roman"/>
          <w:sz w:val="24"/>
          <w:szCs w:val="24"/>
        </w:rPr>
      </w:pPr>
    </w:p>
    <w:p w:rsidR="00645658" w:rsidRPr="006149F6" w:rsidRDefault="00645658" w:rsidP="00645658">
      <w:pPr>
        <w:widowControl/>
        <w:spacing w:after="0" w:line="240" w:lineRule="auto"/>
        <w:ind w:right="-567"/>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o-RO"/>
        </w:rPr>
        <w:drawing>
          <wp:inline distT="0" distB="0" distL="0" distR="0">
            <wp:extent cx="6069635" cy="3776870"/>
            <wp:effectExtent l="0" t="0" r="7620" b="0"/>
            <wp:docPr id="2" name="Imagine 2" descr="C:\Users\Florin\Desktop\Ghimpati\Captură traseu cablu fibra op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lorin\Desktop\Ghimpati\Captură traseu cablu fibra optic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8992" cy="3782692"/>
                    </a:xfrm>
                    <a:prstGeom prst="rect">
                      <a:avLst/>
                    </a:prstGeom>
                    <a:noFill/>
                    <a:ln>
                      <a:noFill/>
                    </a:ln>
                  </pic:spPr>
                </pic:pic>
              </a:graphicData>
            </a:graphic>
          </wp:inline>
        </w:drawing>
      </w:r>
    </w:p>
    <w:p w:rsidR="004D1CA3" w:rsidRDefault="004D1CA3" w:rsidP="00340799">
      <w:pPr>
        <w:widowControl/>
        <w:spacing w:after="0" w:line="240" w:lineRule="auto"/>
        <w:jc w:val="both"/>
        <w:rPr>
          <w:rFonts w:ascii="Times New Roman" w:eastAsia="Times New Roman" w:hAnsi="Times New Roman" w:cs="Times New Roman"/>
          <w:bCs/>
          <w:color w:val="0D0D0D"/>
          <w:sz w:val="28"/>
          <w:szCs w:val="28"/>
          <w:lang w:eastAsia="it-IT"/>
        </w:rPr>
      </w:pPr>
    </w:p>
    <w:p w:rsidR="00CB510A" w:rsidRDefault="00CB510A" w:rsidP="00340799">
      <w:pPr>
        <w:widowControl/>
        <w:spacing w:after="0" w:line="240" w:lineRule="auto"/>
        <w:jc w:val="both"/>
        <w:rPr>
          <w:rFonts w:ascii="Times New Roman" w:eastAsia="Times New Roman" w:hAnsi="Times New Roman" w:cs="Times New Roman"/>
          <w:bCs/>
          <w:color w:val="0D0D0D"/>
          <w:sz w:val="28"/>
          <w:szCs w:val="28"/>
          <w:lang w:eastAsia="it-IT"/>
        </w:rPr>
      </w:pPr>
    </w:p>
    <w:p w:rsidR="00CB510A" w:rsidRDefault="00CB510A" w:rsidP="00340799">
      <w:pPr>
        <w:widowControl/>
        <w:spacing w:after="0" w:line="240" w:lineRule="auto"/>
        <w:jc w:val="both"/>
        <w:rPr>
          <w:rFonts w:ascii="Times New Roman" w:eastAsia="Times New Roman" w:hAnsi="Times New Roman" w:cs="Times New Roman"/>
          <w:bCs/>
          <w:color w:val="0D0D0D"/>
          <w:sz w:val="28"/>
          <w:szCs w:val="28"/>
          <w:lang w:eastAsia="it-IT"/>
        </w:rPr>
      </w:pPr>
    </w:p>
    <w:p w:rsidR="00CB510A" w:rsidRDefault="00CB510A" w:rsidP="00340799">
      <w:pPr>
        <w:widowControl/>
        <w:spacing w:after="0" w:line="240" w:lineRule="auto"/>
        <w:jc w:val="both"/>
        <w:rPr>
          <w:rFonts w:ascii="Times New Roman" w:eastAsia="Times New Roman" w:hAnsi="Times New Roman" w:cs="Times New Roman"/>
          <w:bCs/>
          <w:color w:val="0D0D0D"/>
          <w:sz w:val="28"/>
          <w:szCs w:val="28"/>
          <w:lang w:eastAsia="it-IT"/>
        </w:rPr>
      </w:pPr>
    </w:p>
    <w:p w:rsidR="00CB510A" w:rsidRDefault="00CB0922" w:rsidP="00340799">
      <w:pPr>
        <w:widowControl/>
        <w:spacing w:after="0" w:line="240" w:lineRule="auto"/>
        <w:jc w:val="both"/>
        <w:rPr>
          <w:rFonts w:ascii="Times New Roman" w:eastAsia="Times New Roman" w:hAnsi="Times New Roman" w:cs="Times New Roman"/>
          <w:bCs/>
          <w:color w:val="0D0D0D"/>
          <w:sz w:val="28"/>
          <w:szCs w:val="28"/>
          <w:lang w:eastAsia="it-IT"/>
        </w:rPr>
      </w:pPr>
      <w:r>
        <w:rPr>
          <w:rFonts w:ascii="Times New Roman" w:eastAsia="Times New Roman" w:hAnsi="Times New Roman" w:cs="Times New Roman"/>
          <w:bCs/>
          <w:noProof/>
          <w:color w:val="0D0D0D"/>
          <w:sz w:val="28"/>
          <w:szCs w:val="28"/>
          <w:lang w:eastAsia="ro-RO"/>
        </w:rPr>
        <w:lastRenderedPageBreak/>
        <w:drawing>
          <wp:inline distT="0" distB="0" distL="0" distR="0">
            <wp:extent cx="5760720" cy="3839469"/>
            <wp:effectExtent l="0" t="0" r="0" b="8890"/>
            <wp:docPr id="3" name="Imagine 3" descr="C:\Users\Florin\Desktop\Ghimpati\harta Ghimpa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lorin\Desktop\Ghimpati\harta Ghimpati.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39469"/>
                    </a:xfrm>
                    <a:prstGeom prst="rect">
                      <a:avLst/>
                    </a:prstGeom>
                    <a:noFill/>
                    <a:ln>
                      <a:noFill/>
                    </a:ln>
                  </pic:spPr>
                </pic:pic>
              </a:graphicData>
            </a:graphic>
          </wp:inline>
        </w:drawing>
      </w:r>
    </w:p>
    <w:p w:rsidR="00CB0922" w:rsidRPr="00340799" w:rsidRDefault="00CB0922" w:rsidP="00340799">
      <w:pPr>
        <w:widowControl/>
        <w:spacing w:after="0" w:line="240" w:lineRule="auto"/>
        <w:jc w:val="both"/>
        <w:rPr>
          <w:rFonts w:ascii="Times New Roman" w:eastAsia="Times New Roman" w:hAnsi="Times New Roman" w:cs="Times New Roman"/>
          <w:bCs/>
          <w:color w:val="0D0D0D"/>
          <w:sz w:val="28"/>
          <w:szCs w:val="28"/>
          <w:lang w:eastAsia="it-IT"/>
        </w:rPr>
      </w:pPr>
    </w:p>
    <w:p w:rsidR="004D1CA3" w:rsidRDefault="00CD14E6" w:rsidP="00340799">
      <w:pPr>
        <w:widowControl/>
        <w:spacing w:after="0" w:line="240" w:lineRule="auto"/>
        <w:jc w:val="both"/>
        <w:rPr>
          <w:rFonts w:ascii="Times New Roman" w:eastAsia="Times New Roman" w:hAnsi="Times New Roman" w:cs="Times New Roman"/>
          <w:bCs/>
          <w:sz w:val="24"/>
          <w:szCs w:val="24"/>
          <w:lang w:eastAsia="it-IT"/>
        </w:rPr>
      </w:pPr>
      <w:r w:rsidRPr="00C30937">
        <w:rPr>
          <w:rFonts w:ascii="Times New Roman" w:eastAsia="Times New Roman" w:hAnsi="Times New Roman" w:cs="Times New Roman"/>
          <w:b/>
          <w:bCs/>
          <w:color w:val="0D0D0D"/>
          <w:sz w:val="24"/>
          <w:szCs w:val="24"/>
          <w:lang w:eastAsia="it-IT"/>
        </w:rPr>
        <w:t xml:space="preserve">Încadrarea </w:t>
      </w:r>
      <w:r w:rsidRPr="00645658">
        <w:rPr>
          <w:rFonts w:ascii="Times New Roman" w:eastAsia="Times New Roman" w:hAnsi="Times New Roman" w:cs="Times New Roman"/>
          <w:b/>
          <w:bCs/>
          <w:sz w:val="24"/>
          <w:szCs w:val="24"/>
          <w:lang w:eastAsia="it-IT"/>
        </w:rPr>
        <w:t>î</w:t>
      </w:r>
      <w:r w:rsidRPr="00645658">
        <w:rPr>
          <w:rFonts w:ascii="Times New Roman" w:eastAsia="Times New Roman" w:hAnsi="Times New Roman" w:cs="Times New Roman"/>
          <w:bCs/>
          <w:sz w:val="24"/>
          <w:szCs w:val="24"/>
          <w:lang w:eastAsia="it-IT"/>
        </w:rPr>
        <w:t>n</w:t>
      </w:r>
      <w:r w:rsidR="004D1CA3" w:rsidRPr="00645658">
        <w:rPr>
          <w:rFonts w:ascii="Times New Roman" w:eastAsia="Times New Roman" w:hAnsi="Times New Roman" w:cs="Times New Roman"/>
          <w:bCs/>
          <w:sz w:val="24"/>
          <w:szCs w:val="24"/>
          <w:lang w:eastAsia="it-IT"/>
        </w:rPr>
        <w:t xml:space="preserve"> planurile de urbanism/amenajare a teritoriului aprobate/adoptate și/sau alte</w:t>
      </w:r>
      <w:r w:rsidR="006F7C6D" w:rsidRPr="00645658">
        <w:rPr>
          <w:rFonts w:ascii="Times New Roman" w:eastAsia="Times New Roman" w:hAnsi="Times New Roman" w:cs="Times New Roman"/>
          <w:bCs/>
          <w:sz w:val="24"/>
          <w:szCs w:val="24"/>
          <w:lang w:eastAsia="it-IT"/>
        </w:rPr>
        <w:t xml:space="preserve"> </w:t>
      </w:r>
      <w:r w:rsidR="004D1CA3" w:rsidRPr="00645658">
        <w:rPr>
          <w:rFonts w:ascii="Times New Roman" w:eastAsia="Times New Roman" w:hAnsi="Times New Roman" w:cs="Times New Roman"/>
          <w:bCs/>
          <w:sz w:val="24"/>
          <w:szCs w:val="24"/>
          <w:lang w:eastAsia="it-IT"/>
        </w:rPr>
        <w:t>scheme /programe</w:t>
      </w:r>
      <w:r w:rsidR="00F3275F" w:rsidRPr="00645658">
        <w:rPr>
          <w:rFonts w:ascii="Times New Roman" w:eastAsia="Times New Roman" w:hAnsi="Times New Roman" w:cs="Times New Roman"/>
          <w:bCs/>
          <w:sz w:val="24"/>
          <w:szCs w:val="24"/>
          <w:lang w:eastAsia="it-IT"/>
        </w:rPr>
        <w:t>:</w:t>
      </w:r>
    </w:p>
    <w:p w:rsidR="00CB0922" w:rsidRDefault="00CB0922" w:rsidP="00340799">
      <w:pPr>
        <w:widowControl/>
        <w:spacing w:after="0" w:line="240" w:lineRule="auto"/>
        <w:jc w:val="both"/>
        <w:rPr>
          <w:rFonts w:ascii="Times New Roman" w:eastAsia="Times New Roman" w:hAnsi="Times New Roman" w:cs="Times New Roman"/>
          <w:bCs/>
          <w:sz w:val="24"/>
          <w:szCs w:val="24"/>
          <w:lang w:eastAsia="it-IT"/>
        </w:rPr>
      </w:pPr>
      <w:r w:rsidRPr="00CB0922">
        <w:rPr>
          <w:rFonts w:ascii="Times New Roman" w:eastAsia="Times New Roman" w:hAnsi="Times New Roman" w:cs="Times New Roman"/>
          <w:bCs/>
          <w:sz w:val="24"/>
          <w:szCs w:val="24"/>
          <w:lang w:eastAsia="it-IT"/>
        </w:rPr>
        <w:t>Lucrarea se realizează pe teren aparţinând domeniului public</w:t>
      </w:r>
      <w:r>
        <w:rPr>
          <w:rFonts w:ascii="Times New Roman" w:eastAsia="Times New Roman" w:hAnsi="Times New Roman" w:cs="Times New Roman"/>
          <w:bCs/>
          <w:sz w:val="24"/>
          <w:szCs w:val="24"/>
          <w:lang w:eastAsia="it-IT"/>
        </w:rPr>
        <w:t xml:space="preserve"> al comunei </w:t>
      </w:r>
      <w:proofErr w:type="spellStart"/>
      <w:r>
        <w:rPr>
          <w:rFonts w:ascii="Times New Roman" w:eastAsia="Times New Roman" w:hAnsi="Times New Roman" w:cs="Times New Roman"/>
          <w:bCs/>
          <w:sz w:val="24"/>
          <w:szCs w:val="24"/>
          <w:lang w:eastAsia="it-IT"/>
        </w:rPr>
        <w:t>Ghimpati</w:t>
      </w:r>
      <w:proofErr w:type="spellEnd"/>
      <w:r>
        <w:rPr>
          <w:rFonts w:ascii="Times New Roman" w:eastAsia="Times New Roman" w:hAnsi="Times New Roman" w:cs="Times New Roman"/>
          <w:bCs/>
          <w:sz w:val="24"/>
          <w:szCs w:val="24"/>
          <w:lang w:eastAsia="it-IT"/>
        </w:rPr>
        <w:t xml:space="preserve">, sat </w:t>
      </w:r>
      <w:proofErr w:type="spellStart"/>
      <w:r>
        <w:rPr>
          <w:rFonts w:ascii="Times New Roman" w:eastAsia="Times New Roman" w:hAnsi="Times New Roman" w:cs="Times New Roman"/>
          <w:bCs/>
          <w:sz w:val="24"/>
          <w:szCs w:val="24"/>
          <w:lang w:eastAsia="it-IT"/>
        </w:rPr>
        <w:t>Naipu</w:t>
      </w:r>
      <w:proofErr w:type="spellEnd"/>
      <w:r w:rsidRPr="00CB0922">
        <w:rPr>
          <w:rFonts w:ascii="Times New Roman" w:eastAsia="Times New Roman" w:hAnsi="Times New Roman" w:cs="Times New Roman"/>
          <w:bCs/>
          <w:sz w:val="24"/>
          <w:szCs w:val="24"/>
          <w:lang w:eastAsia="it-IT"/>
        </w:rPr>
        <w:t>,</w:t>
      </w:r>
      <w:r w:rsidR="008B453E" w:rsidRPr="008B453E">
        <w:rPr>
          <w:rFonts w:ascii="Times New Roman" w:eastAsia="Times New Roman" w:hAnsi="Times New Roman" w:cs="Times New Roman"/>
          <w:bCs/>
          <w:sz w:val="24"/>
          <w:szCs w:val="24"/>
          <w:lang w:eastAsia="it-IT"/>
        </w:rPr>
        <w:t xml:space="preserve"> intravilan si extravilan, drum local, DN 6 si drum de</w:t>
      </w:r>
      <w:r w:rsidR="008B453E">
        <w:rPr>
          <w:rFonts w:ascii="Times New Roman" w:eastAsia="Times New Roman" w:hAnsi="Times New Roman" w:cs="Times New Roman"/>
          <w:bCs/>
          <w:sz w:val="24"/>
          <w:szCs w:val="24"/>
          <w:lang w:eastAsia="it-IT"/>
        </w:rPr>
        <w:t xml:space="preserve"> exploatare, </w:t>
      </w:r>
      <w:proofErr w:type="spellStart"/>
      <w:r w:rsidR="008B453E">
        <w:rPr>
          <w:rFonts w:ascii="Times New Roman" w:eastAsia="Times New Roman" w:hAnsi="Times New Roman" w:cs="Times New Roman"/>
          <w:bCs/>
          <w:sz w:val="24"/>
          <w:szCs w:val="24"/>
          <w:lang w:eastAsia="it-IT"/>
        </w:rPr>
        <w:t>Judet</w:t>
      </w:r>
      <w:proofErr w:type="spellEnd"/>
      <w:r w:rsidR="008B453E">
        <w:rPr>
          <w:rFonts w:ascii="Times New Roman" w:eastAsia="Times New Roman" w:hAnsi="Times New Roman" w:cs="Times New Roman"/>
          <w:bCs/>
          <w:sz w:val="24"/>
          <w:szCs w:val="24"/>
          <w:lang w:eastAsia="it-IT"/>
        </w:rPr>
        <w:t xml:space="preserve"> Giurgiu,</w:t>
      </w:r>
      <w:r w:rsidRPr="00CB0922">
        <w:rPr>
          <w:rFonts w:ascii="Times New Roman" w:eastAsia="Times New Roman" w:hAnsi="Times New Roman" w:cs="Times New Roman"/>
          <w:bCs/>
          <w:sz w:val="24"/>
          <w:szCs w:val="24"/>
          <w:lang w:eastAsia="it-IT"/>
        </w:rPr>
        <w:t xml:space="preserve"> cablul FO fiind instalat aerian si subteran.</w:t>
      </w:r>
    </w:p>
    <w:p w:rsidR="000528C7" w:rsidRDefault="000528C7" w:rsidP="00340799">
      <w:pPr>
        <w:widowControl/>
        <w:spacing w:after="0" w:line="240" w:lineRule="auto"/>
        <w:jc w:val="both"/>
        <w:rPr>
          <w:rFonts w:ascii="Times New Roman" w:eastAsia="Times New Roman" w:hAnsi="Times New Roman" w:cs="Times New Roman"/>
          <w:bCs/>
          <w:sz w:val="24"/>
          <w:szCs w:val="24"/>
          <w:lang w:eastAsia="it-IT"/>
        </w:rPr>
      </w:pPr>
      <w:r w:rsidRPr="000528C7">
        <w:rPr>
          <w:rFonts w:ascii="Times New Roman" w:eastAsia="Times New Roman" w:hAnsi="Times New Roman" w:cs="Times New Roman"/>
          <w:bCs/>
          <w:sz w:val="24"/>
          <w:szCs w:val="24"/>
          <w:lang w:eastAsia="it-IT"/>
        </w:rPr>
        <w:t xml:space="preserve">Lungimea totala a traseului proiectat va fi de 1096 m, din care 120 m aerian pe </w:t>
      </w:r>
      <w:proofErr w:type="spellStart"/>
      <w:r w:rsidRPr="000528C7">
        <w:rPr>
          <w:rFonts w:ascii="Times New Roman" w:eastAsia="Times New Roman" w:hAnsi="Times New Roman" w:cs="Times New Roman"/>
          <w:bCs/>
          <w:sz w:val="24"/>
          <w:szCs w:val="24"/>
          <w:lang w:eastAsia="it-IT"/>
        </w:rPr>
        <w:t>stalpi</w:t>
      </w:r>
      <w:proofErr w:type="spellEnd"/>
      <w:r w:rsidRPr="000528C7">
        <w:rPr>
          <w:rFonts w:ascii="Times New Roman" w:eastAsia="Times New Roman" w:hAnsi="Times New Roman" w:cs="Times New Roman"/>
          <w:bCs/>
          <w:sz w:val="24"/>
          <w:szCs w:val="24"/>
          <w:lang w:eastAsia="it-IT"/>
        </w:rPr>
        <w:t xml:space="preserve"> nou </w:t>
      </w:r>
      <w:proofErr w:type="spellStart"/>
      <w:r w:rsidRPr="000528C7">
        <w:rPr>
          <w:rFonts w:ascii="Times New Roman" w:eastAsia="Times New Roman" w:hAnsi="Times New Roman" w:cs="Times New Roman"/>
          <w:bCs/>
          <w:sz w:val="24"/>
          <w:szCs w:val="24"/>
          <w:lang w:eastAsia="it-IT"/>
        </w:rPr>
        <w:t>plantati</w:t>
      </w:r>
      <w:proofErr w:type="spellEnd"/>
      <w:r w:rsidRPr="000528C7">
        <w:rPr>
          <w:rFonts w:ascii="Times New Roman" w:eastAsia="Times New Roman" w:hAnsi="Times New Roman" w:cs="Times New Roman"/>
          <w:bCs/>
          <w:sz w:val="24"/>
          <w:szCs w:val="24"/>
          <w:lang w:eastAsia="it-IT"/>
        </w:rPr>
        <w:t xml:space="preserve">, 16 m foraj orizontal si 960 m subteran in </w:t>
      </w:r>
      <w:proofErr w:type="spellStart"/>
      <w:r w:rsidRPr="000528C7">
        <w:rPr>
          <w:rFonts w:ascii="Times New Roman" w:eastAsia="Times New Roman" w:hAnsi="Times New Roman" w:cs="Times New Roman"/>
          <w:bCs/>
          <w:sz w:val="24"/>
          <w:szCs w:val="24"/>
          <w:lang w:eastAsia="it-IT"/>
        </w:rPr>
        <w:t>monotub</w:t>
      </w:r>
      <w:proofErr w:type="spellEnd"/>
      <w:r w:rsidRPr="000528C7">
        <w:rPr>
          <w:rFonts w:ascii="Times New Roman" w:eastAsia="Times New Roman" w:hAnsi="Times New Roman" w:cs="Times New Roman"/>
          <w:bCs/>
          <w:sz w:val="24"/>
          <w:szCs w:val="24"/>
          <w:lang w:eastAsia="it-IT"/>
        </w:rPr>
        <w:t xml:space="preserve"> HDPE.</w:t>
      </w:r>
    </w:p>
    <w:p w:rsidR="000528C7" w:rsidRDefault="000528C7" w:rsidP="00340799">
      <w:pPr>
        <w:widowControl/>
        <w:spacing w:after="0" w:line="240" w:lineRule="auto"/>
        <w:jc w:val="both"/>
        <w:rPr>
          <w:rFonts w:ascii="Times New Roman" w:eastAsia="Times New Roman" w:hAnsi="Times New Roman" w:cs="Times New Roman"/>
          <w:bCs/>
          <w:sz w:val="24"/>
          <w:szCs w:val="24"/>
          <w:lang w:eastAsia="it-IT"/>
        </w:rPr>
      </w:pPr>
      <w:proofErr w:type="spellStart"/>
      <w:r w:rsidRPr="000528C7">
        <w:rPr>
          <w:rFonts w:ascii="Times New Roman" w:eastAsia="Times New Roman" w:hAnsi="Times New Roman" w:cs="Times New Roman"/>
          <w:bCs/>
          <w:sz w:val="24"/>
          <w:szCs w:val="24"/>
          <w:lang w:eastAsia="it-IT"/>
        </w:rPr>
        <w:t>Suprafata</w:t>
      </w:r>
      <w:proofErr w:type="spellEnd"/>
      <w:r w:rsidRPr="000528C7">
        <w:rPr>
          <w:rFonts w:ascii="Times New Roman" w:eastAsia="Times New Roman" w:hAnsi="Times New Roman" w:cs="Times New Roman"/>
          <w:bCs/>
          <w:sz w:val="24"/>
          <w:szCs w:val="24"/>
          <w:lang w:eastAsia="it-IT"/>
        </w:rPr>
        <w:t xml:space="preserve"> de teren afectata de </w:t>
      </w:r>
      <w:proofErr w:type="spellStart"/>
      <w:r w:rsidRPr="000528C7">
        <w:rPr>
          <w:rFonts w:ascii="Times New Roman" w:eastAsia="Times New Roman" w:hAnsi="Times New Roman" w:cs="Times New Roman"/>
          <w:bCs/>
          <w:sz w:val="24"/>
          <w:szCs w:val="24"/>
          <w:lang w:eastAsia="it-IT"/>
        </w:rPr>
        <w:t>lucrari</w:t>
      </w:r>
      <w:proofErr w:type="spellEnd"/>
      <w:r w:rsidRPr="000528C7">
        <w:rPr>
          <w:rFonts w:ascii="Times New Roman" w:eastAsia="Times New Roman" w:hAnsi="Times New Roman" w:cs="Times New Roman"/>
          <w:bCs/>
          <w:sz w:val="24"/>
          <w:szCs w:val="24"/>
          <w:lang w:eastAsia="it-IT"/>
        </w:rPr>
        <w:t xml:space="preserve"> va fi de 500 mp.</w:t>
      </w:r>
    </w:p>
    <w:p w:rsidR="00CB0922" w:rsidRDefault="00CB0922" w:rsidP="00340799">
      <w:pPr>
        <w:widowControl/>
        <w:spacing w:after="0" w:line="240" w:lineRule="auto"/>
        <w:jc w:val="both"/>
        <w:rPr>
          <w:rFonts w:ascii="Times New Roman" w:eastAsia="Times New Roman" w:hAnsi="Times New Roman" w:cs="Times New Roman"/>
          <w:bCs/>
          <w:sz w:val="24"/>
          <w:szCs w:val="24"/>
          <w:lang w:eastAsia="it-IT"/>
        </w:rPr>
      </w:pPr>
      <w:r w:rsidRPr="00CB0922">
        <w:rPr>
          <w:rFonts w:ascii="Times New Roman" w:eastAsia="Times New Roman" w:hAnsi="Times New Roman" w:cs="Times New Roman"/>
          <w:bCs/>
          <w:sz w:val="24"/>
          <w:szCs w:val="24"/>
          <w:lang w:eastAsia="it-IT"/>
        </w:rPr>
        <w:t xml:space="preserve">Construcţiile care fac obiectul prezentei documentaţii conform HGR 766/97 se </w:t>
      </w:r>
      <w:proofErr w:type="spellStart"/>
      <w:r w:rsidRPr="00CB0922">
        <w:rPr>
          <w:rFonts w:ascii="Times New Roman" w:eastAsia="Times New Roman" w:hAnsi="Times New Roman" w:cs="Times New Roman"/>
          <w:bCs/>
          <w:sz w:val="24"/>
          <w:szCs w:val="24"/>
          <w:lang w:eastAsia="it-IT"/>
        </w:rPr>
        <w:t>încadreazǎ</w:t>
      </w:r>
      <w:proofErr w:type="spellEnd"/>
      <w:r w:rsidRPr="00CB0922">
        <w:rPr>
          <w:rFonts w:ascii="Times New Roman" w:eastAsia="Times New Roman" w:hAnsi="Times New Roman" w:cs="Times New Roman"/>
          <w:bCs/>
          <w:sz w:val="24"/>
          <w:szCs w:val="24"/>
          <w:lang w:eastAsia="it-IT"/>
        </w:rPr>
        <w:t xml:space="preserve"> în categoria de</w:t>
      </w:r>
      <w:r>
        <w:rPr>
          <w:rFonts w:ascii="Times New Roman" w:eastAsia="Times New Roman" w:hAnsi="Times New Roman" w:cs="Times New Roman"/>
          <w:bCs/>
          <w:sz w:val="24"/>
          <w:szCs w:val="24"/>
          <w:lang w:eastAsia="it-IT"/>
        </w:rPr>
        <w:t xml:space="preserve"> </w:t>
      </w:r>
      <w:r w:rsidRPr="00CB0922">
        <w:rPr>
          <w:rFonts w:ascii="Times New Roman" w:eastAsia="Times New Roman" w:hAnsi="Times New Roman" w:cs="Times New Roman"/>
          <w:bCs/>
          <w:sz w:val="24"/>
          <w:szCs w:val="24"/>
          <w:lang w:eastAsia="it-IT"/>
        </w:rPr>
        <w:t xml:space="preserve">importanta “D” „ şi în clasa de importanţă „IV”, si vor fi supuse </w:t>
      </w:r>
      <w:proofErr w:type="spellStart"/>
      <w:r w:rsidRPr="00CB0922">
        <w:rPr>
          <w:rFonts w:ascii="Times New Roman" w:eastAsia="Times New Roman" w:hAnsi="Times New Roman" w:cs="Times New Roman"/>
          <w:bCs/>
          <w:sz w:val="24"/>
          <w:szCs w:val="24"/>
          <w:lang w:eastAsia="it-IT"/>
        </w:rPr>
        <w:t>cerintelor</w:t>
      </w:r>
      <w:proofErr w:type="spellEnd"/>
      <w:r w:rsidRPr="00CB0922">
        <w:rPr>
          <w:rFonts w:ascii="Times New Roman" w:eastAsia="Times New Roman" w:hAnsi="Times New Roman" w:cs="Times New Roman"/>
          <w:bCs/>
          <w:sz w:val="24"/>
          <w:szCs w:val="24"/>
          <w:lang w:eastAsia="it-IT"/>
        </w:rPr>
        <w:t xml:space="preserve"> de verificare A1 si A2, respectiv </w:t>
      </w:r>
      <w:proofErr w:type="spellStart"/>
      <w:r w:rsidRPr="00CB0922">
        <w:rPr>
          <w:rFonts w:ascii="Times New Roman" w:eastAsia="Times New Roman" w:hAnsi="Times New Roman" w:cs="Times New Roman"/>
          <w:bCs/>
          <w:sz w:val="24"/>
          <w:szCs w:val="24"/>
          <w:lang w:eastAsia="it-IT"/>
        </w:rPr>
        <w:t>cerintei</w:t>
      </w:r>
      <w:proofErr w:type="spellEnd"/>
      <w:r w:rsidRPr="00CB0922">
        <w:rPr>
          <w:rFonts w:ascii="Times New Roman" w:eastAsia="Times New Roman" w:hAnsi="Times New Roman" w:cs="Times New Roman"/>
          <w:bCs/>
          <w:sz w:val="24"/>
          <w:szCs w:val="24"/>
          <w:lang w:eastAsia="it-IT"/>
        </w:rPr>
        <w:t xml:space="preserve"> de</w:t>
      </w:r>
      <w:r>
        <w:rPr>
          <w:rFonts w:ascii="Times New Roman" w:eastAsia="Times New Roman" w:hAnsi="Times New Roman" w:cs="Times New Roman"/>
          <w:bCs/>
          <w:sz w:val="24"/>
          <w:szCs w:val="24"/>
          <w:lang w:eastAsia="it-IT"/>
        </w:rPr>
        <w:t xml:space="preserve"> </w:t>
      </w:r>
      <w:r w:rsidRPr="00CB0922">
        <w:rPr>
          <w:rFonts w:ascii="Times New Roman" w:eastAsia="Times New Roman" w:hAnsi="Times New Roman" w:cs="Times New Roman"/>
          <w:bCs/>
          <w:sz w:val="24"/>
          <w:szCs w:val="24"/>
          <w:lang w:eastAsia="it-IT"/>
        </w:rPr>
        <w:t>verificare IE conform I7-2011 art. 3.0.1.2.</w:t>
      </w:r>
    </w:p>
    <w:p w:rsidR="000528C7" w:rsidRPr="00645658" w:rsidRDefault="000528C7" w:rsidP="00340799">
      <w:pPr>
        <w:widowControl/>
        <w:spacing w:after="0" w:line="240" w:lineRule="auto"/>
        <w:jc w:val="both"/>
        <w:rPr>
          <w:rFonts w:ascii="Times New Roman" w:eastAsia="Times New Roman" w:hAnsi="Times New Roman" w:cs="Times New Roman"/>
          <w:bCs/>
          <w:sz w:val="24"/>
          <w:szCs w:val="24"/>
          <w:lang w:eastAsia="it-IT"/>
        </w:rPr>
      </w:pPr>
    </w:p>
    <w:p w:rsidR="00CB0922" w:rsidRPr="00C30937" w:rsidRDefault="00F2784D" w:rsidP="00CB0922">
      <w:pPr>
        <w:widowControl/>
        <w:spacing w:line="240" w:lineRule="auto"/>
        <w:ind w:left="851" w:hanging="851"/>
        <w:jc w:val="both"/>
        <w:rPr>
          <w:rFonts w:ascii="Times New Roman" w:eastAsia="Times New Roman" w:hAnsi="Times New Roman" w:cs="Times New Roman"/>
          <w:b/>
          <w:sz w:val="24"/>
          <w:szCs w:val="24"/>
        </w:rPr>
      </w:pPr>
      <w:r w:rsidRPr="00C30937">
        <w:rPr>
          <w:rFonts w:ascii="Times New Roman" w:eastAsia="Times New Roman" w:hAnsi="Times New Roman" w:cs="Times New Roman"/>
          <w:b/>
          <w:sz w:val="24"/>
          <w:szCs w:val="24"/>
        </w:rPr>
        <w:t xml:space="preserve">III. b). Justificarea necesității proiectului: </w:t>
      </w:r>
    </w:p>
    <w:p w:rsidR="00CB0922" w:rsidRPr="00EF01AA" w:rsidRDefault="00EF01AA" w:rsidP="00C77C31">
      <w:pPr>
        <w:widowControl/>
        <w:spacing w:after="0"/>
        <w:ind w:firstLine="720"/>
        <w:contextualSpacing/>
        <w:jc w:val="both"/>
        <w:rPr>
          <w:rFonts w:ascii="Times New Roman" w:hAnsi="Times New Roman" w:cs="Times New Roman"/>
          <w:sz w:val="24"/>
          <w:szCs w:val="24"/>
        </w:rPr>
      </w:pPr>
      <w:r w:rsidRPr="00EF01AA">
        <w:rPr>
          <w:rFonts w:ascii="Times New Roman" w:hAnsi="Times New Roman" w:cs="Times New Roman"/>
          <w:sz w:val="24"/>
          <w:szCs w:val="24"/>
        </w:rPr>
        <w:t xml:space="preserve">Scopul prezentului proiect este de a interconecta </w:t>
      </w:r>
      <w:proofErr w:type="spellStart"/>
      <w:r w:rsidRPr="00EF01AA">
        <w:rPr>
          <w:rFonts w:ascii="Times New Roman" w:hAnsi="Times New Roman" w:cs="Times New Roman"/>
          <w:sz w:val="24"/>
          <w:szCs w:val="24"/>
        </w:rPr>
        <w:t>statia</w:t>
      </w:r>
      <w:proofErr w:type="spellEnd"/>
      <w:r w:rsidRPr="00EF01AA">
        <w:rPr>
          <w:rFonts w:ascii="Times New Roman" w:hAnsi="Times New Roman" w:cs="Times New Roman"/>
          <w:sz w:val="24"/>
          <w:szCs w:val="24"/>
        </w:rPr>
        <w:t xml:space="preserve"> de telefonie mobila existenta in localitatea </w:t>
      </w:r>
      <w:proofErr w:type="spellStart"/>
      <w:r w:rsidRPr="00EF01AA">
        <w:rPr>
          <w:rFonts w:ascii="Times New Roman" w:hAnsi="Times New Roman" w:cs="Times New Roman"/>
          <w:sz w:val="24"/>
          <w:szCs w:val="24"/>
        </w:rPr>
        <w:t>Naipu</w:t>
      </w:r>
      <w:proofErr w:type="spellEnd"/>
      <w:r w:rsidRPr="00EF01AA">
        <w:rPr>
          <w:rFonts w:ascii="Times New Roman" w:hAnsi="Times New Roman" w:cs="Times New Roman"/>
          <w:sz w:val="24"/>
          <w:szCs w:val="24"/>
        </w:rPr>
        <w:t xml:space="preserve"> la </w:t>
      </w:r>
      <w:proofErr w:type="spellStart"/>
      <w:r w:rsidRPr="00EF01AA">
        <w:rPr>
          <w:rFonts w:ascii="Times New Roman" w:hAnsi="Times New Roman" w:cs="Times New Roman"/>
          <w:sz w:val="24"/>
          <w:szCs w:val="24"/>
        </w:rPr>
        <w:t>reteaua</w:t>
      </w:r>
      <w:proofErr w:type="spellEnd"/>
      <w:r w:rsidRPr="00EF01AA">
        <w:rPr>
          <w:rFonts w:ascii="Times New Roman" w:hAnsi="Times New Roman" w:cs="Times New Roman"/>
          <w:sz w:val="24"/>
          <w:szCs w:val="24"/>
        </w:rPr>
        <w:t xml:space="preserve"> existente (</w:t>
      </w:r>
      <w:proofErr w:type="spellStart"/>
      <w:r w:rsidRPr="00EF01AA">
        <w:rPr>
          <w:rFonts w:ascii="Times New Roman" w:hAnsi="Times New Roman" w:cs="Times New Roman"/>
          <w:sz w:val="24"/>
          <w:szCs w:val="24"/>
        </w:rPr>
        <w:t>jonctiune</w:t>
      </w:r>
      <w:proofErr w:type="spellEnd"/>
      <w:r w:rsidRPr="00EF01AA">
        <w:rPr>
          <w:rFonts w:ascii="Times New Roman" w:hAnsi="Times New Roman" w:cs="Times New Roman"/>
          <w:sz w:val="24"/>
          <w:szCs w:val="24"/>
        </w:rPr>
        <w:t xml:space="preserve"> F.O. existenta), cu un cablu de fibra </w:t>
      </w:r>
      <w:proofErr w:type="spellStart"/>
      <w:r w:rsidRPr="00EF01AA">
        <w:rPr>
          <w:rFonts w:ascii="Times New Roman" w:hAnsi="Times New Roman" w:cs="Times New Roman"/>
          <w:sz w:val="24"/>
          <w:szCs w:val="24"/>
        </w:rPr>
        <w:t>óptica</w:t>
      </w:r>
      <w:proofErr w:type="spellEnd"/>
      <w:r w:rsidRPr="00EF01AA">
        <w:rPr>
          <w:rFonts w:ascii="Times New Roman" w:hAnsi="Times New Roman" w:cs="Times New Roman"/>
          <w:sz w:val="24"/>
          <w:szCs w:val="24"/>
        </w:rPr>
        <w:t xml:space="preserve">, in vederea </w:t>
      </w:r>
      <w:proofErr w:type="spellStart"/>
      <w:r w:rsidRPr="00EF01AA">
        <w:rPr>
          <w:rFonts w:ascii="Times New Roman" w:hAnsi="Times New Roman" w:cs="Times New Roman"/>
          <w:sz w:val="24"/>
          <w:szCs w:val="24"/>
        </w:rPr>
        <w:t>cresterii</w:t>
      </w:r>
      <w:proofErr w:type="spellEnd"/>
      <w:r w:rsidRPr="00EF01AA">
        <w:rPr>
          <w:rFonts w:ascii="Times New Roman" w:hAnsi="Times New Roman" w:cs="Times New Roman"/>
          <w:sz w:val="24"/>
          <w:szCs w:val="24"/>
        </w:rPr>
        <w:t xml:space="preserve"> </w:t>
      </w:r>
      <w:proofErr w:type="spellStart"/>
      <w:r w:rsidRPr="00EF01AA">
        <w:rPr>
          <w:rFonts w:ascii="Times New Roman" w:hAnsi="Times New Roman" w:cs="Times New Roman"/>
          <w:sz w:val="24"/>
          <w:szCs w:val="24"/>
        </w:rPr>
        <w:t>capacitatii</w:t>
      </w:r>
      <w:proofErr w:type="spellEnd"/>
      <w:r w:rsidRPr="00EF01AA">
        <w:rPr>
          <w:rFonts w:ascii="Times New Roman" w:hAnsi="Times New Roman" w:cs="Times New Roman"/>
          <w:sz w:val="24"/>
          <w:szCs w:val="24"/>
        </w:rPr>
        <w:t xml:space="preserve"> si vitezei de transmitere a </w:t>
      </w:r>
      <w:proofErr w:type="spellStart"/>
      <w:r w:rsidRPr="00EF01AA">
        <w:rPr>
          <w:rFonts w:ascii="Times New Roman" w:hAnsi="Times New Roman" w:cs="Times New Roman"/>
          <w:sz w:val="24"/>
          <w:szCs w:val="24"/>
        </w:rPr>
        <w:t>informatiilor</w:t>
      </w:r>
      <w:proofErr w:type="spellEnd"/>
      <w:r w:rsidRPr="00EF01AA">
        <w:rPr>
          <w:rFonts w:ascii="Times New Roman" w:hAnsi="Times New Roman" w:cs="Times New Roman"/>
          <w:sz w:val="24"/>
          <w:szCs w:val="24"/>
        </w:rPr>
        <w:t>.</w:t>
      </w:r>
    </w:p>
    <w:p w:rsidR="00C77C31" w:rsidRPr="00C77C31" w:rsidRDefault="00C77C31" w:rsidP="00C77C31">
      <w:pPr>
        <w:widowControl/>
        <w:spacing w:after="0"/>
        <w:contextualSpacing/>
        <w:jc w:val="both"/>
        <w:rPr>
          <w:rFonts w:ascii="Arial Narrow" w:hAnsi="Arial Narrow" w:cs="Arial"/>
          <w:noProof/>
          <w:sz w:val="24"/>
        </w:rPr>
      </w:pPr>
    </w:p>
    <w:p w:rsidR="00A00572" w:rsidRPr="00C30937" w:rsidRDefault="007E7816" w:rsidP="00340799">
      <w:pPr>
        <w:widowControl/>
        <w:spacing w:after="0" w:line="240" w:lineRule="auto"/>
        <w:jc w:val="both"/>
        <w:rPr>
          <w:rFonts w:ascii="Times New Roman" w:eastAsia="Times New Roman" w:hAnsi="Times New Roman" w:cs="Times New Roman"/>
          <w:b/>
          <w:bCs/>
          <w:sz w:val="24"/>
          <w:szCs w:val="24"/>
          <w:lang w:eastAsia="it-IT"/>
        </w:rPr>
      </w:pPr>
      <w:r w:rsidRPr="00C30937">
        <w:rPr>
          <w:rFonts w:ascii="Times New Roman" w:eastAsia="Times New Roman" w:hAnsi="Times New Roman" w:cs="Times New Roman"/>
          <w:b/>
          <w:bCs/>
          <w:sz w:val="24"/>
          <w:szCs w:val="24"/>
          <w:lang w:eastAsia="it-IT"/>
        </w:rPr>
        <w:t xml:space="preserve">III. c). </w:t>
      </w:r>
      <w:r w:rsidR="00E01F9C" w:rsidRPr="00C30937">
        <w:rPr>
          <w:rFonts w:ascii="Times New Roman" w:eastAsia="Times New Roman" w:hAnsi="Times New Roman" w:cs="Times New Roman"/>
          <w:b/>
          <w:bCs/>
          <w:sz w:val="24"/>
          <w:szCs w:val="24"/>
          <w:lang w:eastAsia="it-IT"/>
        </w:rPr>
        <w:t xml:space="preserve">Valoarea </w:t>
      </w:r>
      <w:r w:rsidR="00826D00" w:rsidRPr="00C30937">
        <w:rPr>
          <w:rFonts w:ascii="Times New Roman" w:eastAsia="Times New Roman" w:hAnsi="Times New Roman" w:cs="Times New Roman"/>
          <w:b/>
          <w:bCs/>
          <w:sz w:val="24"/>
          <w:szCs w:val="24"/>
          <w:lang w:eastAsia="it-IT"/>
        </w:rPr>
        <w:t>investiției</w:t>
      </w:r>
      <w:r w:rsidR="00E01F9C" w:rsidRPr="00C30937">
        <w:rPr>
          <w:rFonts w:ascii="Times New Roman" w:eastAsia="Times New Roman" w:hAnsi="Times New Roman" w:cs="Times New Roman"/>
          <w:b/>
          <w:bCs/>
          <w:sz w:val="24"/>
          <w:szCs w:val="24"/>
          <w:lang w:eastAsia="it-IT"/>
        </w:rPr>
        <w:t xml:space="preserve"> este de: </w:t>
      </w:r>
    </w:p>
    <w:p w:rsidR="00A00572" w:rsidRPr="00F85537" w:rsidRDefault="00A00572" w:rsidP="00FD4260">
      <w:pPr>
        <w:widowControl/>
        <w:spacing w:before="240" w:after="0" w:line="240" w:lineRule="auto"/>
        <w:jc w:val="both"/>
        <w:rPr>
          <w:rFonts w:ascii="Times New Roman" w:eastAsia="Times New Roman" w:hAnsi="Times New Roman" w:cs="Times New Roman"/>
          <w:bCs/>
          <w:sz w:val="24"/>
          <w:szCs w:val="24"/>
          <w:lang w:eastAsia="it-IT"/>
        </w:rPr>
      </w:pPr>
      <w:r w:rsidRPr="00F85537">
        <w:rPr>
          <w:rFonts w:ascii="Times New Roman" w:eastAsia="Times New Roman" w:hAnsi="Times New Roman" w:cs="Times New Roman"/>
          <w:bCs/>
          <w:sz w:val="24"/>
          <w:szCs w:val="24"/>
          <w:lang w:eastAsia="it-IT"/>
        </w:rPr>
        <w:t xml:space="preserve">Valoarea totală inclusiv TVA: </w:t>
      </w:r>
    </w:p>
    <w:p w:rsidR="004D1CA3" w:rsidRPr="00F85537" w:rsidRDefault="00A00572" w:rsidP="0077409B">
      <w:pPr>
        <w:pStyle w:val="Listparagraf"/>
        <w:widowControl/>
        <w:numPr>
          <w:ilvl w:val="0"/>
          <w:numId w:val="21"/>
        </w:numPr>
        <w:spacing w:after="0" w:line="240" w:lineRule="auto"/>
        <w:jc w:val="both"/>
        <w:rPr>
          <w:rFonts w:ascii="Times New Roman" w:eastAsia="Times New Roman" w:hAnsi="Times New Roman" w:cs="Times New Roman"/>
          <w:bCs/>
          <w:sz w:val="24"/>
          <w:szCs w:val="24"/>
          <w:lang w:eastAsia="it-IT"/>
        </w:rPr>
      </w:pPr>
      <w:r w:rsidRPr="00F85537">
        <w:rPr>
          <w:rFonts w:ascii="Times New Roman" w:eastAsia="Times New Roman" w:hAnsi="Times New Roman" w:cs="Times New Roman"/>
          <w:bCs/>
          <w:sz w:val="24"/>
          <w:szCs w:val="24"/>
          <w:lang w:eastAsia="it-IT"/>
        </w:rPr>
        <w:t xml:space="preserve">total general = </w:t>
      </w:r>
      <w:r w:rsidR="00F85537" w:rsidRPr="00F85537">
        <w:rPr>
          <w:rFonts w:ascii="Times New Roman" w:eastAsia="Times New Roman" w:hAnsi="Times New Roman" w:cs="Times New Roman"/>
          <w:bCs/>
          <w:sz w:val="24"/>
          <w:szCs w:val="24"/>
          <w:lang w:eastAsia="it-IT"/>
        </w:rPr>
        <w:t>17.277 euro</w:t>
      </w:r>
      <w:r w:rsidRPr="00F85537">
        <w:rPr>
          <w:rFonts w:ascii="Times New Roman" w:eastAsia="Times New Roman" w:hAnsi="Times New Roman" w:cs="Times New Roman"/>
          <w:bCs/>
          <w:sz w:val="24"/>
          <w:szCs w:val="24"/>
          <w:lang w:eastAsia="it-IT"/>
        </w:rPr>
        <w:t xml:space="preserve">; </w:t>
      </w:r>
    </w:p>
    <w:p w:rsidR="00FD4260" w:rsidRPr="00EA1BD9" w:rsidRDefault="007E7816" w:rsidP="007E7816">
      <w:pPr>
        <w:widowControl/>
        <w:spacing w:before="240" w:line="240" w:lineRule="auto"/>
        <w:jc w:val="both"/>
        <w:rPr>
          <w:rFonts w:ascii="Times New Roman" w:eastAsia="Times New Roman" w:hAnsi="Times New Roman" w:cs="Times New Roman"/>
          <w:b/>
          <w:bCs/>
          <w:sz w:val="24"/>
          <w:szCs w:val="24"/>
          <w:lang w:eastAsia="it-IT"/>
        </w:rPr>
      </w:pPr>
      <w:r w:rsidRPr="00EA1BD9">
        <w:rPr>
          <w:rFonts w:ascii="Times New Roman" w:eastAsia="Times New Roman" w:hAnsi="Times New Roman" w:cs="Times New Roman"/>
          <w:b/>
          <w:bCs/>
          <w:sz w:val="24"/>
          <w:szCs w:val="24"/>
          <w:lang w:eastAsia="it-IT"/>
        </w:rPr>
        <w:t xml:space="preserve">III. d). </w:t>
      </w:r>
      <w:r w:rsidR="00F200B2" w:rsidRPr="00EA1BD9">
        <w:rPr>
          <w:rFonts w:ascii="Times New Roman" w:eastAsia="Times New Roman" w:hAnsi="Times New Roman" w:cs="Times New Roman"/>
          <w:b/>
          <w:bCs/>
          <w:sz w:val="24"/>
          <w:szCs w:val="24"/>
          <w:lang w:eastAsia="it-IT"/>
        </w:rPr>
        <w:t>Perioada de implementare propusă</w:t>
      </w:r>
      <w:r w:rsidR="00E01F9C" w:rsidRPr="00EA1BD9">
        <w:rPr>
          <w:rFonts w:ascii="Times New Roman" w:eastAsia="Times New Roman" w:hAnsi="Times New Roman" w:cs="Times New Roman"/>
          <w:b/>
          <w:bCs/>
          <w:sz w:val="24"/>
          <w:szCs w:val="24"/>
          <w:lang w:eastAsia="it-IT"/>
        </w:rPr>
        <w:t xml:space="preserve"> este de:</w:t>
      </w:r>
      <w:r w:rsidR="00FD4260" w:rsidRPr="00EA1BD9">
        <w:rPr>
          <w:rFonts w:ascii="Times New Roman" w:eastAsia="Times New Roman" w:hAnsi="Times New Roman" w:cs="Times New Roman"/>
          <w:b/>
          <w:bCs/>
          <w:sz w:val="24"/>
          <w:szCs w:val="24"/>
          <w:lang w:eastAsia="it-IT"/>
        </w:rPr>
        <w:t xml:space="preserve"> </w:t>
      </w:r>
    </w:p>
    <w:p w:rsidR="00E01F9C" w:rsidRPr="00EA1BD9" w:rsidRDefault="00EA1BD9" w:rsidP="00FD4260">
      <w:pPr>
        <w:pStyle w:val="Listparagraf"/>
        <w:widowControl/>
        <w:numPr>
          <w:ilvl w:val="0"/>
          <w:numId w:val="21"/>
        </w:numPr>
        <w:spacing w:before="240" w:line="240" w:lineRule="auto"/>
        <w:jc w:val="both"/>
        <w:rPr>
          <w:rFonts w:ascii="Times New Roman" w:eastAsia="Times New Roman" w:hAnsi="Times New Roman" w:cs="Times New Roman"/>
          <w:bCs/>
          <w:sz w:val="24"/>
          <w:szCs w:val="24"/>
          <w:lang w:eastAsia="it-IT"/>
        </w:rPr>
      </w:pPr>
      <w:r w:rsidRPr="00EA1BD9">
        <w:rPr>
          <w:rFonts w:ascii="Times New Roman" w:eastAsia="Times New Roman" w:hAnsi="Times New Roman" w:cs="Times New Roman"/>
          <w:bCs/>
          <w:sz w:val="24"/>
          <w:szCs w:val="24"/>
          <w:lang w:eastAsia="it-IT"/>
        </w:rPr>
        <w:t>12</w:t>
      </w:r>
      <w:r w:rsidR="00FD4260" w:rsidRPr="00EA1BD9">
        <w:rPr>
          <w:rFonts w:ascii="Times New Roman" w:eastAsia="Times New Roman" w:hAnsi="Times New Roman" w:cs="Times New Roman"/>
          <w:bCs/>
          <w:sz w:val="24"/>
          <w:szCs w:val="24"/>
          <w:lang w:eastAsia="it-IT"/>
        </w:rPr>
        <w:t xml:space="preserve"> luni.</w:t>
      </w:r>
      <w:r w:rsidR="00E01F9C" w:rsidRPr="00EA1BD9">
        <w:rPr>
          <w:rFonts w:ascii="Times New Roman" w:eastAsia="Times New Roman" w:hAnsi="Times New Roman" w:cs="Times New Roman"/>
          <w:bCs/>
          <w:sz w:val="24"/>
          <w:szCs w:val="24"/>
          <w:lang w:eastAsia="it-IT"/>
        </w:rPr>
        <w:t xml:space="preserve"> </w:t>
      </w:r>
    </w:p>
    <w:p w:rsidR="007E7816" w:rsidRPr="00C30937" w:rsidRDefault="007E7816" w:rsidP="00340799">
      <w:pPr>
        <w:widowControl/>
        <w:spacing w:after="0" w:line="240" w:lineRule="auto"/>
        <w:jc w:val="both"/>
        <w:rPr>
          <w:rFonts w:ascii="Times New Roman" w:eastAsia="Times New Roman" w:hAnsi="Times New Roman" w:cs="Times New Roman"/>
          <w:b/>
          <w:bCs/>
          <w:sz w:val="24"/>
          <w:szCs w:val="24"/>
          <w:lang w:eastAsia="it-IT"/>
        </w:rPr>
      </w:pPr>
      <w:r w:rsidRPr="00C30937">
        <w:rPr>
          <w:rFonts w:ascii="Times New Roman" w:eastAsia="Times New Roman" w:hAnsi="Times New Roman" w:cs="Times New Roman"/>
          <w:b/>
          <w:bCs/>
          <w:sz w:val="24"/>
          <w:szCs w:val="24"/>
          <w:lang w:eastAsia="it-IT"/>
        </w:rPr>
        <w:lastRenderedPageBreak/>
        <w:t xml:space="preserve">III. e). </w:t>
      </w:r>
      <w:r w:rsidR="00E01F9C" w:rsidRPr="00C30937">
        <w:rPr>
          <w:rFonts w:ascii="Times New Roman" w:eastAsia="Times New Roman" w:hAnsi="Times New Roman" w:cs="Times New Roman"/>
          <w:b/>
          <w:bCs/>
          <w:sz w:val="24"/>
          <w:szCs w:val="24"/>
          <w:lang w:eastAsia="it-IT"/>
        </w:rPr>
        <w:t xml:space="preserve">Planșele reprezentând limitele amplasamentului proiectului, inclusiv orice suprafață de teren solicitată pentru a fi folosită temporar (planuri de situație și de amplasamente): </w:t>
      </w:r>
    </w:p>
    <w:p w:rsidR="002D4320" w:rsidRPr="008B453E" w:rsidRDefault="002D4320" w:rsidP="002D4320">
      <w:pPr>
        <w:widowControl/>
        <w:tabs>
          <w:tab w:val="left" w:pos="709"/>
          <w:tab w:val="left" w:pos="851"/>
        </w:tabs>
        <w:spacing w:before="40" w:after="0" w:line="240" w:lineRule="auto"/>
        <w:contextualSpacing/>
        <w:jc w:val="both"/>
        <w:rPr>
          <w:rFonts w:ascii="Times New Roman" w:eastAsia="Times New Roman" w:hAnsi="Times New Roman" w:cs="Times New Roman"/>
          <w:sz w:val="24"/>
          <w:szCs w:val="24"/>
        </w:rPr>
      </w:pPr>
    </w:p>
    <w:p w:rsidR="002D4320" w:rsidRPr="008B453E" w:rsidRDefault="008B453E" w:rsidP="002D4320">
      <w:pPr>
        <w:widowControl/>
        <w:numPr>
          <w:ilvl w:val="0"/>
          <w:numId w:val="11"/>
        </w:numPr>
        <w:tabs>
          <w:tab w:val="left" w:pos="709"/>
          <w:tab w:val="left" w:pos="851"/>
          <w:tab w:val="left" w:pos="993"/>
        </w:tabs>
        <w:spacing w:before="40" w:after="0" w:line="240" w:lineRule="auto"/>
        <w:ind w:left="0" w:firstLine="0"/>
        <w:contextualSpacing/>
        <w:jc w:val="both"/>
        <w:rPr>
          <w:rFonts w:ascii="Times New Roman" w:eastAsia="Times New Roman" w:hAnsi="Times New Roman" w:cs="Times New Roman"/>
          <w:sz w:val="24"/>
          <w:szCs w:val="24"/>
        </w:rPr>
      </w:pPr>
      <w:r w:rsidRPr="008B453E">
        <w:rPr>
          <w:rFonts w:ascii="Times New Roman" w:eastAsia="Times New Roman" w:hAnsi="Times New Roman" w:cs="Times New Roman"/>
          <w:sz w:val="24"/>
          <w:szCs w:val="24"/>
        </w:rPr>
        <w:t xml:space="preserve">Plan de </w:t>
      </w:r>
      <w:proofErr w:type="spellStart"/>
      <w:r w:rsidRPr="008B453E">
        <w:rPr>
          <w:rFonts w:ascii="Times New Roman" w:eastAsia="Times New Roman" w:hAnsi="Times New Roman" w:cs="Times New Roman"/>
          <w:sz w:val="24"/>
          <w:szCs w:val="24"/>
        </w:rPr>
        <w:t>incadrare</w:t>
      </w:r>
      <w:proofErr w:type="spellEnd"/>
      <w:r w:rsidRPr="008B453E">
        <w:rPr>
          <w:rFonts w:ascii="Times New Roman" w:eastAsia="Times New Roman" w:hAnsi="Times New Roman" w:cs="Times New Roman"/>
          <w:sz w:val="24"/>
          <w:szCs w:val="24"/>
        </w:rPr>
        <w:t xml:space="preserve"> in zona</w:t>
      </w:r>
      <w:r w:rsidR="00C77C31" w:rsidRPr="008B453E">
        <w:rPr>
          <w:rFonts w:ascii="Times New Roman" w:eastAsia="Times New Roman" w:hAnsi="Times New Roman" w:cs="Times New Roman"/>
          <w:sz w:val="24"/>
          <w:szCs w:val="24"/>
        </w:rPr>
        <w:t>;</w:t>
      </w:r>
    </w:p>
    <w:p w:rsidR="002D4320" w:rsidRPr="008B453E" w:rsidRDefault="008B453E" w:rsidP="002D4320">
      <w:pPr>
        <w:widowControl/>
        <w:numPr>
          <w:ilvl w:val="0"/>
          <w:numId w:val="11"/>
        </w:numPr>
        <w:tabs>
          <w:tab w:val="left" w:pos="709"/>
          <w:tab w:val="left" w:pos="851"/>
          <w:tab w:val="left" w:pos="993"/>
        </w:tabs>
        <w:spacing w:before="40" w:after="0" w:line="240" w:lineRule="auto"/>
        <w:ind w:left="0" w:firstLine="0"/>
        <w:contextualSpacing/>
        <w:jc w:val="both"/>
        <w:rPr>
          <w:rFonts w:ascii="Times New Roman" w:eastAsia="Times New Roman" w:hAnsi="Times New Roman" w:cs="Times New Roman"/>
          <w:sz w:val="24"/>
          <w:szCs w:val="24"/>
        </w:rPr>
      </w:pPr>
      <w:r w:rsidRPr="008B453E">
        <w:rPr>
          <w:rFonts w:ascii="Times New Roman" w:eastAsia="Times New Roman" w:hAnsi="Times New Roman" w:cs="Times New Roman"/>
          <w:sz w:val="24"/>
          <w:szCs w:val="24"/>
        </w:rPr>
        <w:t xml:space="preserve">Plan de situație   1- </w:t>
      </w:r>
      <w:r w:rsidR="00C77C31" w:rsidRPr="008B453E">
        <w:rPr>
          <w:rFonts w:ascii="Times New Roman" w:eastAsia="Times New Roman" w:hAnsi="Times New Roman" w:cs="Times New Roman"/>
          <w:sz w:val="24"/>
          <w:szCs w:val="24"/>
        </w:rPr>
        <w:t>6.</w:t>
      </w:r>
    </w:p>
    <w:p w:rsidR="00C77C31" w:rsidRPr="00C30937" w:rsidRDefault="00C77C31" w:rsidP="00C77C31">
      <w:pPr>
        <w:widowControl/>
        <w:tabs>
          <w:tab w:val="left" w:pos="709"/>
          <w:tab w:val="left" w:pos="851"/>
          <w:tab w:val="left" w:pos="993"/>
        </w:tabs>
        <w:spacing w:before="40" w:after="0" w:line="240" w:lineRule="auto"/>
        <w:contextualSpacing/>
        <w:jc w:val="both"/>
        <w:rPr>
          <w:rFonts w:ascii="Times New Roman" w:eastAsia="Times New Roman" w:hAnsi="Times New Roman" w:cs="Times New Roman"/>
          <w:sz w:val="24"/>
          <w:szCs w:val="24"/>
        </w:rPr>
      </w:pPr>
    </w:p>
    <w:p w:rsidR="004D1CA3" w:rsidRPr="00C30937" w:rsidRDefault="004D1CA3" w:rsidP="002D4320">
      <w:pPr>
        <w:widowControl/>
        <w:tabs>
          <w:tab w:val="left" w:pos="709"/>
          <w:tab w:val="left" w:pos="851"/>
          <w:tab w:val="left" w:pos="993"/>
        </w:tabs>
        <w:spacing w:before="40" w:line="240" w:lineRule="auto"/>
        <w:jc w:val="both"/>
        <w:rPr>
          <w:rFonts w:ascii="Times New Roman" w:eastAsia="Times New Roman" w:hAnsi="Times New Roman" w:cs="Times New Roman"/>
          <w:b/>
          <w:sz w:val="24"/>
          <w:szCs w:val="24"/>
          <w:lang w:eastAsia="it-IT"/>
        </w:rPr>
      </w:pPr>
      <w:r w:rsidRPr="00C30937">
        <w:rPr>
          <w:rFonts w:ascii="Times New Roman" w:eastAsia="Times New Roman" w:hAnsi="Times New Roman" w:cs="Times New Roman"/>
          <w:b/>
          <w:sz w:val="24"/>
          <w:szCs w:val="24"/>
          <w:lang w:eastAsia="it-IT"/>
        </w:rPr>
        <w:t>III.</w:t>
      </w:r>
      <w:r w:rsidR="002D4320" w:rsidRPr="00C30937">
        <w:rPr>
          <w:rFonts w:ascii="Times New Roman" w:eastAsia="Times New Roman" w:hAnsi="Times New Roman" w:cs="Times New Roman"/>
          <w:b/>
          <w:sz w:val="24"/>
          <w:szCs w:val="24"/>
          <w:lang w:eastAsia="it-IT"/>
        </w:rPr>
        <w:t xml:space="preserve"> f)</w:t>
      </w:r>
      <w:r w:rsidRPr="00C30937">
        <w:rPr>
          <w:rFonts w:ascii="Times New Roman" w:eastAsia="Times New Roman" w:hAnsi="Times New Roman" w:cs="Times New Roman"/>
          <w:b/>
          <w:sz w:val="24"/>
          <w:szCs w:val="24"/>
          <w:lang w:eastAsia="it-IT"/>
        </w:rPr>
        <w:t xml:space="preserve">. </w:t>
      </w:r>
      <w:r w:rsidR="002D4320" w:rsidRPr="00C30937">
        <w:rPr>
          <w:rFonts w:ascii="Times New Roman" w:eastAsia="Times New Roman" w:hAnsi="Times New Roman" w:cs="Times New Roman"/>
          <w:b/>
          <w:sz w:val="24"/>
          <w:szCs w:val="24"/>
          <w:lang w:eastAsia="it-IT"/>
        </w:rPr>
        <w:t>O descriere a caracteristicilor fizice ale întregului proiect, f</w:t>
      </w:r>
      <w:r w:rsidRPr="00C30937">
        <w:rPr>
          <w:rFonts w:ascii="Times New Roman" w:eastAsia="Times New Roman" w:hAnsi="Times New Roman" w:cs="Times New Roman"/>
          <w:b/>
          <w:sz w:val="24"/>
          <w:szCs w:val="24"/>
          <w:lang w:eastAsia="it-IT"/>
        </w:rPr>
        <w:t>ormele fizice ale proiectului (planuri, clădiri, alte structuri, materiale de construcţie etc.)</w:t>
      </w:r>
      <w:r w:rsidR="00F62E41" w:rsidRPr="00C30937">
        <w:rPr>
          <w:rFonts w:ascii="Times New Roman" w:eastAsia="Times New Roman" w:hAnsi="Times New Roman" w:cs="Times New Roman"/>
          <w:b/>
          <w:sz w:val="24"/>
          <w:szCs w:val="24"/>
          <w:lang w:eastAsia="it-IT"/>
        </w:rPr>
        <w:t>:</w:t>
      </w:r>
    </w:p>
    <w:p w:rsidR="00283681" w:rsidRDefault="00283681" w:rsidP="00283681">
      <w:pPr>
        <w:widowControl/>
        <w:spacing w:after="0" w:line="240" w:lineRule="auto"/>
        <w:ind w:right="-567"/>
        <w:jc w:val="both"/>
        <w:rPr>
          <w:rFonts w:ascii="Times New Roman" w:eastAsia="Times New Roman" w:hAnsi="Times New Roman" w:cs="Times New Roman"/>
          <w:b/>
          <w:bCs/>
          <w:sz w:val="24"/>
          <w:szCs w:val="24"/>
        </w:rPr>
      </w:pPr>
      <w:r w:rsidRPr="00283681">
        <w:rPr>
          <w:rFonts w:ascii="Times New Roman" w:eastAsia="Times New Roman" w:hAnsi="Times New Roman" w:cs="Times New Roman"/>
          <w:sz w:val="24"/>
          <w:szCs w:val="24"/>
        </w:rPr>
        <w:t xml:space="preserve">Toate materialele şi echipamentele utilizate la execuţia lucrărilor vor fi conforme cu </w:t>
      </w:r>
      <w:proofErr w:type="spellStart"/>
      <w:r w:rsidRPr="00283681">
        <w:rPr>
          <w:rFonts w:ascii="Times New Roman" w:eastAsia="Times New Roman" w:hAnsi="Times New Roman" w:cs="Times New Roman"/>
          <w:sz w:val="24"/>
          <w:szCs w:val="24"/>
        </w:rPr>
        <w:t>cerintele</w:t>
      </w:r>
      <w:proofErr w:type="spellEnd"/>
      <w:r w:rsidRPr="00283681">
        <w:rPr>
          <w:rFonts w:ascii="Times New Roman" w:eastAsia="Times New Roman" w:hAnsi="Times New Roman" w:cs="Times New Roman"/>
          <w:sz w:val="24"/>
          <w:szCs w:val="24"/>
        </w:rPr>
        <w:t xml:space="preserve"> </w:t>
      </w:r>
      <w:r w:rsidRPr="00283681">
        <w:rPr>
          <w:rFonts w:ascii="Times New Roman" w:eastAsia="Times New Roman" w:hAnsi="Times New Roman" w:cs="Times New Roman"/>
          <w:b/>
          <w:bCs/>
          <w:sz w:val="24"/>
          <w:szCs w:val="24"/>
        </w:rPr>
        <w:t>S.C. ORANGE</w:t>
      </w:r>
      <w:r>
        <w:rPr>
          <w:rFonts w:ascii="Times New Roman" w:eastAsia="Times New Roman" w:hAnsi="Times New Roman" w:cs="Times New Roman"/>
          <w:b/>
          <w:bCs/>
          <w:sz w:val="24"/>
          <w:szCs w:val="24"/>
        </w:rPr>
        <w:t xml:space="preserve">. </w:t>
      </w:r>
    </w:p>
    <w:p w:rsidR="00283681" w:rsidRPr="00283681" w:rsidRDefault="00283681" w:rsidP="00283681">
      <w:pPr>
        <w:widowControl/>
        <w:spacing w:after="0" w:line="240" w:lineRule="auto"/>
        <w:ind w:right="-567"/>
        <w:jc w:val="both"/>
        <w:rPr>
          <w:rFonts w:ascii="Times New Roman" w:eastAsia="Times New Roman" w:hAnsi="Times New Roman" w:cs="Times New Roman"/>
          <w:sz w:val="24"/>
          <w:szCs w:val="24"/>
        </w:rPr>
      </w:pPr>
      <w:r w:rsidRPr="00283681">
        <w:rPr>
          <w:rFonts w:ascii="Times New Roman" w:eastAsia="Times New Roman" w:hAnsi="Times New Roman" w:cs="Times New Roman"/>
          <w:sz w:val="24"/>
          <w:szCs w:val="24"/>
        </w:rPr>
        <w:t>Caracteristicile generale ale materialelor şi echipamentelor electrice şi modul lor de</w:t>
      </w:r>
      <w:r>
        <w:rPr>
          <w:rFonts w:ascii="Times New Roman" w:eastAsia="Times New Roman" w:hAnsi="Times New Roman" w:cs="Times New Roman"/>
          <w:sz w:val="24"/>
          <w:szCs w:val="24"/>
        </w:rPr>
        <w:t xml:space="preserve"> instalare trebuie alese astfel </w:t>
      </w:r>
      <w:r w:rsidRPr="00283681">
        <w:rPr>
          <w:rFonts w:ascii="Times New Roman" w:eastAsia="Times New Roman" w:hAnsi="Times New Roman" w:cs="Times New Roman"/>
          <w:sz w:val="24"/>
          <w:szCs w:val="24"/>
        </w:rPr>
        <w:t>încât să fie asigurată funcţionarea în bune condiţii a instalaţiei electrice şi protecţia utilizator</w:t>
      </w:r>
      <w:r>
        <w:rPr>
          <w:rFonts w:ascii="Times New Roman" w:eastAsia="Times New Roman" w:hAnsi="Times New Roman" w:cs="Times New Roman"/>
          <w:sz w:val="24"/>
          <w:szCs w:val="24"/>
        </w:rPr>
        <w:t xml:space="preserve">ilor şi bunurilor în condiţiile </w:t>
      </w:r>
      <w:r w:rsidRPr="00283681">
        <w:rPr>
          <w:rFonts w:ascii="Times New Roman" w:eastAsia="Times New Roman" w:hAnsi="Times New Roman" w:cs="Times New Roman"/>
          <w:sz w:val="24"/>
          <w:szCs w:val="24"/>
        </w:rPr>
        <w:t>de utilizare date şi ţinându-se seama de influenţele externe previzibile.</w:t>
      </w:r>
    </w:p>
    <w:p w:rsidR="00283681" w:rsidRPr="00283681" w:rsidRDefault="00283681" w:rsidP="00283681">
      <w:pPr>
        <w:widowControl/>
        <w:spacing w:after="0" w:line="240" w:lineRule="auto"/>
        <w:ind w:right="-567"/>
        <w:jc w:val="both"/>
        <w:rPr>
          <w:rFonts w:ascii="Times New Roman" w:eastAsia="Times New Roman" w:hAnsi="Times New Roman" w:cs="Times New Roman"/>
          <w:sz w:val="24"/>
          <w:szCs w:val="24"/>
        </w:rPr>
      </w:pPr>
      <w:r w:rsidRPr="00283681">
        <w:rPr>
          <w:rFonts w:ascii="Times New Roman" w:eastAsia="Times New Roman" w:hAnsi="Times New Roman" w:cs="Times New Roman"/>
          <w:sz w:val="24"/>
          <w:szCs w:val="24"/>
        </w:rPr>
        <w:t>Toate materialele şi echipamentele electrice trebuie să corespundă standardelor şi r</w:t>
      </w:r>
      <w:r>
        <w:rPr>
          <w:rFonts w:ascii="Times New Roman" w:eastAsia="Times New Roman" w:hAnsi="Times New Roman" w:cs="Times New Roman"/>
          <w:sz w:val="24"/>
          <w:szCs w:val="24"/>
        </w:rPr>
        <w:t xml:space="preserve">eglementărilor în vigoare şi să </w:t>
      </w:r>
      <w:r w:rsidRPr="00283681">
        <w:rPr>
          <w:rFonts w:ascii="Times New Roman" w:eastAsia="Times New Roman" w:hAnsi="Times New Roman" w:cs="Times New Roman"/>
          <w:sz w:val="24"/>
          <w:szCs w:val="24"/>
        </w:rPr>
        <w:t>fie instalate şi utilizate în condiţiile prevăzute de acestea.</w:t>
      </w:r>
    </w:p>
    <w:p w:rsidR="00283681" w:rsidRPr="00283681" w:rsidRDefault="00283681" w:rsidP="00283681">
      <w:pPr>
        <w:widowControl/>
        <w:spacing w:after="0" w:line="240" w:lineRule="auto"/>
        <w:ind w:right="-567"/>
        <w:jc w:val="both"/>
        <w:rPr>
          <w:rFonts w:ascii="Times New Roman" w:eastAsia="Times New Roman" w:hAnsi="Times New Roman" w:cs="Times New Roman"/>
          <w:sz w:val="24"/>
          <w:szCs w:val="24"/>
        </w:rPr>
      </w:pPr>
      <w:r w:rsidRPr="00283681">
        <w:rPr>
          <w:rFonts w:ascii="Times New Roman" w:eastAsia="Times New Roman" w:hAnsi="Times New Roman" w:cs="Times New Roman"/>
          <w:sz w:val="24"/>
          <w:szCs w:val="24"/>
        </w:rPr>
        <w:t>Încadrarea în clase de combustibilitate a materialelor se va face în conformitate</w:t>
      </w:r>
      <w:r>
        <w:rPr>
          <w:rFonts w:ascii="Times New Roman" w:eastAsia="Times New Roman" w:hAnsi="Times New Roman" w:cs="Times New Roman"/>
          <w:sz w:val="24"/>
          <w:szCs w:val="24"/>
        </w:rPr>
        <w:t xml:space="preserve"> cu prevederile reglementărilor </w:t>
      </w:r>
      <w:r w:rsidRPr="00283681">
        <w:rPr>
          <w:rFonts w:ascii="Times New Roman" w:eastAsia="Times New Roman" w:hAnsi="Times New Roman" w:cs="Times New Roman"/>
          <w:sz w:val="24"/>
          <w:szCs w:val="24"/>
        </w:rPr>
        <w:t>specifice.</w:t>
      </w:r>
    </w:p>
    <w:p w:rsidR="00283681" w:rsidRDefault="00283681" w:rsidP="00283681">
      <w:pPr>
        <w:widowControl/>
        <w:spacing w:after="0" w:line="240" w:lineRule="auto"/>
        <w:ind w:right="-567"/>
        <w:jc w:val="both"/>
        <w:rPr>
          <w:rFonts w:ascii="Times New Roman" w:eastAsia="Times New Roman" w:hAnsi="Times New Roman" w:cs="Times New Roman"/>
          <w:sz w:val="24"/>
          <w:szCs w:val="24"/>
        </w:rPr>
      </w:pPr>
      <w:r w:rsidRPr="00283681">
        <w:rPr>
          <w:rFonts w:ascii="Times New Roman" w:eastAsia="Times New Roman" w:hAnsi="Times New Roman" w:cs="Times New Roman"/>
          <w:sz w:val="24"/>
          <w:szCs w:val="24"/>
        </w:rPr>
        <w:t>Toate materialele folosite pentru protecţie (tuburi, plinte, canale), izolare (ecrane),</w:t>
      </w:r>
      <w:r>
        <w:rPr>
          <w:rFonts w:ascii="Times New Roman" w:eastAsia="Times New Roman" w:hAnsi="Times New Roman" w:cs="Times New Roman"/>
          <w:sz w:val="24"/>
          <w:szCs w:val="24"/>
        </w:rPr>
        <w:t xml:space="preserve"> mascare (plăci, capace, dale), </w:t>
      </w:r>
      <w:r w:rsidRPr="00283681">
        <w:rPr>
          <w:rFonts w:ascii="Times New Roman" w:eastAsia="Times New Roman" w:hAnsi="Times New Roman" w:cs="Times New Roman"/>
          <w:sz w:val="24"/>
          <w:szCs w:val="24"/>
        </w:rPr>
        <w:t>suporturi (console, poduri, bride, cleme) vor fi incombustibile C0 (CA1) sau greu combustibile C1 (CA2a) şi (CA2b).</w:t>
      </w:r>
    </w:p>
    <w:p w:rsidR="00283681" w:rsidRPr="00645658" w:rsidRDefault="00283681" w:rsidP="00283681">
      <w:pPr>
        <w:widowControl/>
        <w:spacing w:after="0" w:line="240" w:lineRule="auto"/>
        <w:ind w:right="-567"/>
        <w:jc w:val="both"/>
        <w:rPr>
          <w:rFonts w:ascii="Times New Roman" w:eastAsia="Times New Roman" w:hAnsi="Times New Roman" w:cs="Times New Roman"/>
          <w:b/>
          <w:sz w:val="24"/>
          <w:szCs w:val="24"/>
        </w:rPr>
      </w:pPr>
      <w:r w:rsidRPr="00645658">
        <w:rPr>
          <w:rFonts w:ascii="Times New Roman" w:eastAsia="Times New Roman" w:hAnsi="Times New Roman" w:cs="Times New Roman"/>
          <w:sz w:val="24"/>
          <w:szCs w:val="24"/>
        </w:rPr>
        <w:t xml:space="preserve">Cablu de fibra optica proiectat se va amplasa aerian si subteran in </w:t>
      </w:r>
      <w:proofErr w:type="spellStart"/>
      <w:r w:rsidRPr="00645658">
        <w:rPr>
          <w:rFonts w:ascii="Times New Roman" w:eastAsia="Times New Roman" w:hAnsi="Times New Roman" w:cs="Times New Roman"/>
          <w:sz w:val="24"/>
          <w:szCs w:val="24"/>
        </w:rPr>
        <w:t>monotub</w:t>
      </w:r>
      <w:proofErr w:type="spellEnd"/>
      <w:r w:rsidRPr="00645658">
        <w:rPr>
          <w:rFonts w:ascii="Times New Roman" w:eastAsia="Times New Roman" w:hAnsi="Times New Roman" w:cs="Times New Roman"/>
          <w:sz w:val="24"/>
          <w:szCs w:val="24"/>
        </w:rPr>
        <w:t xml:space="preserve"> HDPE </w:t>
      </w:r>
      <w:proofErr w:type="spellStart"/>
      <w:r w:rsidRPr="00645658">
        <w:rPr>
          <w:rFonts w:ascii="Times New Roman" w:eastAsia="Times New Roman" w:hAnsi="Times New Roman" w:cs="Times New Roman"/>
          <w:sz w:val="24"/>
          <w:szCs w:val="24"/>
        </w:rPr>
        <w:t>incepand</w:t>
      </w:r>
      <w:proofErr w:type="spellEnd"/>
      <w:r w:rsidRPr="00645658">
        <w:rPr>
          <w:rFonts w:ascii="Times New Roman" w:eastAsia="Times New Roman" w:hAnsi="Times New Roman" w:cs="Times New Roman"/>
          <w:sz w:val="24"/>
          <w:szCs w:val="24"/>
        </w:rPr>
        <w:t xml:space="preserve"> de la site-ul</w:t>
      </w:r>
      <w:r>
        <w:rPr>
          <w:rFonts w:ascii="Times New Roman" w:eastAsia="Times New Roman" w:hAnsi="Times New Roman" w:cs="Times New Roman"/>
          <w:b/>
          <w:sz w:val="24"/>
          <w:szCs w:val="24"/>
        </w:rPr>
        <w:t xml:space="preserve"> </w:t>
      </w:r>
      <w:r w:rsidRPr="00645658">
        <w:rPr>
          <w:rFonts w:ascii="Times New Roman" w:eastAsia="Times New Roman" w:hAnsi="Times New Roman" w:cs="Times New Roman"/>
          <w:sz w:val="24"/>
          <w:szCs w:val="24"/>
        </w:rPr>
        <w:t xml:space="preserve">BE0617 situat in localitatea </w:t>
      </w:r>
      <w:proofErr w:type="spellStart"/>
      <w:r w:rsidRPr="00645658">
        <w:rPr>
          <w:rFonts w:ascii="Times New Roman" w:eastAsia="Times New Roman" w:hAnsi="Times New Roman" w:cs="Times New Roman"/>
          <w:sz w:val="24"/>
          <w:szCs w:val="24"/>
        </w:rPr>
        <w:t>Naipu</w:t>
      </w:r>
      <w:proofErr w:type="spellEnd"/>
      <w:r w:rsidRPr="00645658">
        <w:rPr>
          <w:rFonts w:ascii="Times New Roman" w:eastAsia="Times New Roman" w:hAnsi="Times New Roman" w:cs="Times New Roman"/>
          <w:sz w:val="24"/>
          <w:szCs w:val="24"/>
        </w:rPr>
        <w:t xml:space="preserve"> pana la </w:t>
      </w:r>
      <w:proofErr w:type="spellStart"/>
      <w:r w:rsidRPr="00645658">
        <w:rPr>
          <w:rFonts w:ascii="Times New Roman" w:eastAsia="Times New Roman" w:hAnsi="Times New Roman" w:cs="Times New Roman"/>
          <w:sz w:val="24"/>
          <w:szCs w:val="24"/>
        </w:rPr>
        <w:t>camereta</w:t>
      </w:r>
      <w:proofErr w:type="spellEnd"/>
      <w:r w:rsidRPr="00645658">
        <w:rPr>
          <w:rFonts w:ascii="Times New Roman" w:eastAsia="Times New Roman" w:hAnsi="Times New Roman" w:cs="Times New Roman"/>
          <w:sz w:val="24"/>
          <w:szCs w:val="24"/>
        </w:rPr>
        <w:t xml:space="preserve"> existenta pe un drum de exploatare in extravilanul </w:t>
      </w:r>
      <w:proofErr w:type="spellStart"/>
      <w:r w:rsidRPr="00645658">
        <w:rPr>
          <w:rFonts w:ascii="Times New Roman" w:eastAsia="Times New Roman" w:hAnsi="Times New Roman" w:cs="Times New Roman"/>
          <w:sz w:val="24"/>
          <w:szCs w:val="24"/>
        </w:rPr>
        <w:t>localitatii</w:t>
      </w:r>
      <w:proofErr w:type="spellEnd"/>
      <w:r w:rsidRPr="00645658">
        <w:rPr>
          <w:rFonts w:ascii="Times New Roman" w:eastAsia="Times New Roman" w:hAnsi="Times New Roman" w:cs="Times New Roman"/>
          <w:sz w:val="24"/>
          <w:szCs w:val="24"/>
        </w:rPr>
        <w:t xml:space="preserve"> </w:t>
      </w:r>
      <w:proofErr w:type="spellStart"/>
      <w:r w:rsidRPr="00645658">
        <w:rPr>
          <w:rFonts w:ascii="Times New Roman" w:eastAsia="Times New Roman" w:hAnsi="Times New Roman" w:cs="Times New Roman"/>
          <w:sz w:val="24"/>
          <w:szCs w:val="24"/>
        </w:rPr>
        <w:t>Naipu</w:t>
      </w:r>
      <w:proofErr w:type="spellEnd"/>
      <w:r w:rsidRPr="00645658">
        <w:rPr>
          <w:rFonts w:ascii="Times New Roman" w:eastAsia="Times New Roman" w:hAnsi="Times New Roman" w:cs="Times New Roman"/>
          <w:sz w:val="24"/>
          <w:szCs w:val="24"/>
        </w:rPr>
        <w:t xml:space="preserve"> la</w:t>
      </w:r>
      <w:r>
        <w:rPr>
          <w:rFonts w:ascii="Times New Roman" w:eastAsia="Times New Roman" w:hAnsi="Times New Roman" w:cs="Times New Roman"/>
          <w:b/>
          <w:sz w:val="24"/>
          <w:szCs w:val="24"/>
        </w:rPr>
        <w:t xml:space="preserve"> </w:t>
      </w:r>
      <w:proofErr w:type="spellStart"/>
      <w:r w:rsidRPr="00645658">
        <w:rPr>
          <w:rFonts w:ascii="Times New Roman" w:eastAsia="Times New Roman" w:hAnsi="Times New Roman" w:cs="Times New Roman"/>
          <w:sz w:val="24"/>
          <w:szCs w:val="24"/>
        </w:rPr>
        <w:t>iesirea</w:t>
      </w:r>
      <w:proofErr w:type="spellEnd"/>
      <w:r w:rsidRPr="00645658">
        <w:rPr>
          <w:rFonts w:ascii="Times New Roman" w:eastAsia="Times New Roman" w:hAnsi="Times New Roman" w:cs="Times New Roman"/>
          <w:sz w:val="24"/>
          <w:szCs w:val="24"/>
        </w:rPr>
        <w:t xml:space="preserve"> spre sat Prunaru, </w:t>
      </w:r>
      <w:proofErr w:type="spellStart"/>
      <w:r w:rsidRPr="00645658">
        <w:rPr>
          <w:rFonts w:ascii="Times New Roman" w:eastAsia="Times New Roman" w:hAnsi="Times New Roman" w:cs="Times New Roman"/>
          <w:sz w:val="24"/>
          <w:szCs w:val="24"/>
        </w:rPr>
        <w:t>dupa</w:t>
      </w:r>
      <w:proofErr w:type="spellEnd"/>
      <w:r w:rsidRPr="00645658">
        <w:rPr>
          <w:rFonts w:ascii="Times New Roman" w:eastAsia="Times New Roman" w:hAnsi="Times New Roman" w:cs="Times New Roman"/>
          <w:sz w:val="24"/>
          <w:szCs w:val="24"/>
        </w:rPr>
        <w:t xml:space="preserve"> cum </w:t>
      </w:r>
      <w:proofErr w:type="spellStart"/>
      <w:r w:rsidRPr="00645658">
        <w:rPr>
          <w:rFonts w:ascii="Times New Roman" w:eastAsia="Times New Roman" w:hAnsi="Times New Roman" w:cs="Times New Roman"/>
          <w:sz w:val="24"/>
          <w:szCs w:val="24"/>
        </w:rPr>
        <w:t>urmeaza</w:t>
      </w:r>
      <w:proofErr w:type="spellEnd"/>
      <w:r w:rsidRPr="00645658">
        <w:rPr>
          <w:rFonts w:ascii="Times New Roman" w:eastAsia="Times New Roman" w:hAnsi="Times New Roman" w:cs="Times New Roman"/>
          <w:sz w:val="24"/>
          <w:szCs w:val="24"/>
        </w:rPr>
        <w:t>:</w:t>
      </w:r>
    </w:p>
    <w:p w:rsidR="00283681" w:rsidRPr="00645658" w:rsidRDefault="00283681" w:rsidP="00283681">
      <w:pPr>
        <w:widowControl/>
        <w:spacing w:after="0" w:line="240" w:lineRule="auto"/>
        <w:ind w:right="-567"/>
        <w:jc w:val="both"/>
        <w:rPr>
          <w:rFonts w:ascii="Times New Roman" w:eastAsia="Times New Roman" w:hAnsi="Times New Roman" w:cs="Times New Roman"/>
          <w:sz w:val="24"/>
          <w:szCs w:val="24"/>
        </w:rPr>
      </w:pPr>
      <w:r w:rsidRPr="00645658">
        <w:rPr>
          <w:rFonts w:ascii="Times New Roman" w:eastAsia="Times New Roman" w:hAnsi="Times New Roman" w:cs="Times New Roman"/>
          <w:sz w:val="24"/>
          <w:szCs w:val="24"/>
        </w:rPr>
        <w:t xml:space="preserve">- De la site BE0617 cablul se va amplasa aerian pe un </w:t>
      </w:r>
      <w:proofErr w:type="spellStart"/>
      <w:r w:rsidRPr="00645658">
        <w:rPr>
          <w:rFonts w:ascii="Times New Roman" w:eastAsia="Times New Roman" w:hAnsi="Times New Roman" w:cs="Times New Roman"/>
          <w:sz w:val="24"/>
          <w:szCs w:val="24"/>
        </w:rPr>
        <w:t>numar</w:t>
      </w:r>
      <w:proofErr w:type="spellEnd"/>
      <w:r w:rsidRPr="00645658">
        <w:rPr>
          <w:rFonts w:ascii="Times New Roman" w:eastAsia="Times New Roman" w:hAnsi="Times New Roman" w:cs="Times New Roman"/>
          <w:sz w:val="24"/>
          <w:szCs w:val="24"/>
        </w:rPr>
        <w:t xml:space="preserve"> de 4 </w:t>
      </w:r>
      <w:proofErr w:type="spellStart"/>
      <w:r w:rsidRPr="00645658">
        <w:rPr>
          <w:rFonts w:ascii="Times New Roman" w:eastAsia="Times New Roman" w:hAnsi="Times New Roman" w:cs="Times New Roman"/>
          <w:sz w:val="24"/>
          <w:szCs w:val="24"/>
        </w:rPr>
        <w:t>stalpi</w:t>
      </w:r>
      <w:proofErr w:type="spellEnd"/>
      <w:r w:rsidRPr="00645658">
        <w:rPr>
          <w:rFonts w:ascii="Times New Roman" w:eastAsia="Times New Roman" w:hAnsi="Times New Roman" w:cs="Times New Roman"/>
          <w:sz w:val="24"/>
          <w:szCs w:val="24"/>
        </w:rPr>
        <w:t xml:space="preserve"> de beto</w:t>
      </w:r>
      <w:r>
        <w:rPr>
          <w:rFonts w:ascii="Times New Roman" w:eastAsia="Times New Roman" w:hAnsi="Times New Roman" w:cs="Times New Roman"/>
          <w:sz w:val="24"/>
          <w:szCs w:val="24"/>
        </w:rPr>
        <w:t xml:space="preserve">n de tip SE4 nou </w:t>
      </w:r>
      <w:proofErr w:type="spellStart"/>
      <w:r>
        <w:rPr>
          <w:rFonts w:ascii="Times New Roman" w:eastAsia="Times New Roman" w:hAnsi="Times New Roman" w:cs="Times New Roman"/>
          <w:sz w:val="24"/>
          <w:szCs w:val="24"/>
        </w:rPr>
        <w:t>plantati</w:t>
      </w:r>
      <w:proofErr w:type="spellEnd"/>
      <w:r>
        <w:rPr>
          <w:rFonts w:ascii="Times New Roman" w:eastAsia="Times New Roman" w:hAnsi="Times New Roman" w:cs="Times New Roman"/>
          <w:sz w:val="24"/>
          <w:szCs w:val="24"/>
        </w:rPr>
        <w:t xml:space="preserve">, pe o </w:t>
      </w:r>
      <w:r w:rsidRPr="00645658">
        <w:rPr>
          <w:rFonts w:ascii="Times New Roman" w:eastAsia="Times New Roman" w:hAnsi="Times New Roman" w:cs="Times New Roman"/>
          <w:sz w:val="24"/>
          <w:szCs w:val="24"/>
        </w:rPr>
        <w:t xml:space="preserve">lungime de 120 m pana la </w:t>
      </w:r>
      <w:proofErr w:type="spellStart"/>
      <w:r w:rsidRPr="00645658">
        <w:rPr>
          <w:rFonts w:ascii="Times New Roman" w:eastAsia="Times New Roman" w:hAnsi="Times New Roman" w:cs="Times New Roman"/>
          <w:sz w:val="24"/>
          <w:szCs w:val="24"/>
        </w:rPr>
        <w:t>intersectia</w:t>
      </w:r>
      <w:proofErr w:type="spellEnd"/>
      <w:r w:rsidRPr="00645658">
        <w:rPr>
          <w:rFonts w:ascii="Times New Roman" w:eastAsia="Times New Roman" w:hAnsi="Times New Roman" w:cs="Times New Roman"/>
          <w:sz w:val="24"/>
          <w:szCs w:val="24"/>
        </w:rPr>
        <w:t xml:space="preserve"> drumului local existent cu DN 6</w:t>
      </w:r>
    </w:p>
    <w:p w:rsidR="00283681" w:rsidRPr="00645658" w:rsidRDefault="00283681" w:rsidP="00283681">
      <w:pPr>
        <w:widowControl/>
        <w:spacing w:after="0" w:line="240" w:lineRule="auto"/>
        <w:ind w:right="-567"/>
        <w:jc w:val="both"/>
        <w:rPr>
          <w:rFonts w:ascii="Times New Roman" w:eastAsia="Times New Roman" w:hAnsi="Times New Roman" w:cs="Times New Roman"/>
          <w:sz w:val="24"/>
          <w:szCs w:val="24"/>
        </w:rPr>
      </w:pPr>
      <w:r w:rsidRPr="00645658">
        <w:rPr>
          <w:rFonts w:ascii="Times New Roman" w:eastAsia="Times New Roman" w:hAnsi="Times New Roman" w:cs="Times New Roman"/>
          <w:sz w:val="24"/>
          <w:szCs w:val="24"/>
        </w:rPr>
        <w:t xml:space="preserve">- De la </w:t>
      </w:r>
      <w:proofErr w:type="spellStart"/>
      <w:r w:rsidRPr="00645658">
        <w:rPr>
          <w:rFonts w:ascii="Times New Roman" w:eastAsia="Times New Roman" w:hAnsi="Times New Roman" w:cs="Times New Roman"/>
          <w:sz w:val="24"/>
          <w:szCs w:val="24"/>
        </w:rPr>
        <w:t>stalpul</w:t>
      </w:r>
      <w:proofErr w:type="spellEnd"/>
      <w:r w:rsidRPr="00645658">
        <w:rPr>
          <w:rFonts w:ascii="Times New Roman" w:eastAsia="Times New Roman" w:hAnsi="Times New Roman" w:cs="Times New Roman"/>
          <w:sz w:val="24"/>
          <w:szCs w:val="24"/>
        </w:rPr>
        <w:t xml:space="preserve"> nr. 4 nou plantat cablul de fibra </w:t>
      </w:r>
      <w:proofErr w:type="spellStart"/>
      <w:r w:rsidRPr="00645658">
        <w:rPr>
          <w:rFonts w:ascii="Times New Roman" w:eastAsia="Times New Roman" w:hAnsi="Times New Roman" w:cs="Times New Roman"/>
          <w:sz w:val="24"/>
          <w:szCs w:val="24"/>
        </w:rPr>
        <w:t>óptica</w:t>
      </w:r>
      <w:proofErr w:type="spellEnd"/>
      <w:r w:rsidRPr="00645658">
        <w:rPr>
          <w:rFonts w:ascii="Times New Roman" w:eastAsia="Times New Roman" w:hAnsi="Times New Roman" w:cs="Times New Roman"/>
          <w:sz w:val="24"/>
          <w:szCs w:val="24"/>
        </w:rPr>
        <w:t xml:space="preserve"> se va instala in </w:t>
      </w:r>
      <w:proofErr w:type="spellStart"/>
      <w:r w:rsidRPr="00645658">
        <w:rPr>
          <w:rFonts w:ascii="Times New Roman" w:eastAsia="Times New Roman" w:hAnsi="Times New Roman" w:cs="Times New Roman"/>
          <w:sz w:val="24"/>
          <w:szCs w:val="24"/>
        </w:rPr>
        <w:t>monot</w:t>
      </w:r>
      <w:r>
        <w:rPr>
          <w:rFonts w:ascii="Times New Roman" w:eastAsia="Times New Roman" w:hAnsi="Times New Roman" w:cs="Times New Roman"/>
          <w:sz w:val="24"/>
          <w:szCs w:val="24"/>
        </w:rPr>
        <w:t>ub</w:t>
      </w:r>
      <w:proofErr w:type="spellEnd"/>
      <w:r>
        <w:rPr>
          <w:rFonts w:ascii="Times New Roman" w:eastAsia="Times New Roman" w:hAnsi="Times New Roman" w:cs="Times New Roman"/>
          <w:sz w:val="24"/>
          <w:szCs w:val="24"/>
        </w:rPr>
        <w:t xml:space="preserve"> HDPE amplasat in subteran si </w:t>
      </w:r>
      <w:r w:rsidRPr="00645658">
        <w:rPr>
          <w:rFonts w:ascii="Times New Roman" w:eastAsia="Times New Roman" w:hAnsi="Times New Roman" w:cs="Times New Roman"/>
          <w:sz w:val="24"/>
          <w:szCs w:val="24"/>
        </w:rPr>
        <w:t xml:space="preserve">se va amplasa pe partea </w:t>
      </w:r>
      <w:proofErr w:type="spellStart"/>
      <w:r w:rsidRPr="00645658">
        <w:rPr>
          <w:rFonts w:ascii="Times New Roman" w:eastAsia="Times New Roman" w:hAnsi="Times New Roman" w:cs="Times New Roman"/>
          <w:sz w:val="24"/>
          <w:szCs w:val="24"/>
        </w:rPr>
        <w:t>stanga</w:t>
      </w:r>
      <w:proofErr w:type="spellEnd"/>
      <w:r w:rsidRPr="00645658">
        <w:rPr>
          <w:rFonts w:ascii="Times New Roman" w:eastAsia="Times New Roman" w:hAnsi="Times New Roman" w:cs="Times New Roman"/>
          <w:sz w:val="24"/>
          <w:szCs w:val="24"/>
        </w:rPr>
        <w:t xml:space="preserve"> a drumului </w:t>
      </w:r>
      <w:proofErr w:type="spellStart"/>
      <w:r w:rsidRPr="00645658">
        <w:rPr>
          <w:rFonts w:ascii="Times New Roman" w:eastAsia="Times New Roman" w:hAnsi="Times New Roman" w:cs="Times New Roman"/>
          <w:sz w:val="24"/>
          <w:szCs w:val="24"/>
        </w:rPr>
        <w:t>nation</w:t>
      </w:r>
      <w:r>
        <w:rPr>
          <w:rFonts w:ascii="Times New Roman" w:eastAsia="Times New Roman" w:hAnsi="Times New Roman" w:cs="Times New Roman"/>
          <w:sz w:val="24"/>
          <w:szCs w:val="24"/>
        </w:rPr>
        <w:t>al</w:t>
      </w:r>
      <w:proofErr w:type="spellEnd"/>
      <w:r>
        <w:rPr>
          <w:rFonts w:ascii="Times New Roman" w:eastAsia="Times New Roman" w:hAnsi="Times New Roman" w:cs="Times New Roman"/>
          <w:sz w:val="24"/>
          <w:szCs w:val="24"/>
        </w:rPr>
        <w:t xml:space="preserve"> pe o lungime de 20 m pana la </w:t>
      </w:r>
      <w:proofErr w:type="spellStart"/>
      <w:r w:rsidRPr="00645658">
        <w:rPr>
          <w:rFonts w:ascii="Times New Roman" w:eastAsia="Times New Roman" w:hAnsi="Times New Roman" w:cs="Times New Roman"/>
          <w:sz w:val="24"/>
          <w:szCs w:val="24"/>
        </w:rPr>
        <w:t>camereta</w:t>
      </w:r>
      <w:proofErr w:type="spellEnd"/>
      <w:r w:rsidRPr="00645658">
        <w:rPr>
          <w:rFonts w:ascii="Times New Roman" w:eastAsia="Times New Roman" w:hAnsi="Times New Roman" w:cs="Times New Roman"/>
          <w:sz w:val="24"/>
          <w:szCs w:val="24"/>
        </w:rPr>
        <w:t xml:space="preserve"> nr. 1 proiectata.</w:t>
      </w:r>
    </w:p>
    <w:p w:rsidR="00283681" w:rsidRPr="00645658" w:rsidRDefault="00283681" w:rsidP="00283681">
      <w:pPr>
        <w:widowControl/>
        <w:spacing w:after="0" w:line="240" w:lineRule="auto"/>
        <w:ind w:right="-567"/>
        <w:jc w:val="both"/>
        <w:rPr>
          <w:rFonts w:ascii="Times New Roman" w:eastAsia="Times New Roman" w:hAnsi="Times New Roman" w:cs="Times New Roman"/>
          <w:sz w:val="24"/>
          <w:szCs w:val="24"/>
        </w:rPr>
      </w:pPr>
      <w:r w:rsidRPr="00645658">
        <w:rPr>
          <w:rFonts w:ascii="Times New Roman" w:eastAsia="Times New Roman" w:hAnsi="Times New Roman" w:cs="Times New Roman"/>
          <w:sz w:val="24"/>
          <w:szCs w:val="24"/>
        </w:rPr>
        <w:t xml:space="preserve">- De la </w:t>
      </w:r>
      <w:proofErr w:type="spellStart"/>
      <w:r w:rsidRPr="00645658">
        <w:rPr>
          <w:rFonts w:ascii="Times New Roman" w:eastAsia="Times New Roman" w:hAnsi="Times New Roman" w:cs="Times New Roman"/>
          <w:sz w:val="24"/>
          <w:szCs w:val="24"/>
        </w:rPr>
        <w:t>camereta</w:t>
      </w:r>
      <w:proofErr w:type="spellEnd"/>
      <w:r w:rsidRPr="00645658">
        <w:rPr>
          <w:rFonts w:ascii="Times New Roman" w:eastAsia="Times New Roman" w:hAnsi="Times New Roman" w:cs="Times New Roman"/>
          <w:sz w:val="24"/>
          <w:szCs w:val="24"/>
        </w:rPr>
        <w:t xml:space="preserve"> nr. 1 proiectata se va executa o subtraversare a drumului </w:t>
      </w:r>
      <w:proofErr w:type="spellStart"/>
      <w:r w:rsidRPr="00645658">
        <w:rPr>
          <w:rFonts w:ascii="Times New Roman" w:eastAsia="Times New Roman" w:hAnsi="Times New Roman" w:cs="Times New Roman"/>
          <w:sz w:val="24"/>
          <w:szCs w:val="24"/>
        </w:rPr>
        <w:t>na</w:t>
      </w:r>
      <w:r>
        <w:rPr>
          <w:rFonts w:ascii="Times New Roman" w:eastAsia="Times New Roman" w:hAnsi="Times New Roman" w:cs="Times New Roman"/>
          <w:sz w:val="24"/>
          <w:szCs w:val="24"/>
        </w:rPr>
        <w:t>tional</w:t>
      </w:r>
      <w:proofErr w:type="spellEnd"/>
      <w:r>
        <w:rPr>
          <w:rFonts w:ascii="Times New Roman" w:eastAsia="Times New Roman" w:hAnsi="Times New Roman" w:cs="Times New Roman"/>
          <w:sz w:val="24"/>
          <w:szCs w:val="24"/>
        </w:rPr>
        <w:t xml:space="preserve"> DN 6 in lungime de 16 m, </w:t>
      </w:r>
      <w:r w:rsidRPr="00645658">
        <w:rPr>
          <w:rFonts w:ascii="Times New Roman" w:eastAsia="Times New Roman" w:hAnsi="Times New Roman" w:cs="Times New Roman"/>
          <w:sz w:val="24"/>
          <w:szCs w:val="24"/>
        </w:rPr>
        <w:t xml:space="preserve">prin foraj orizontal dirijat, in dreptul </w:t>
      </w:r>
      <w:proofErr w:type="spellStart"/>
      <w:r w:rsidRPr="00645658">
        <w:rPr>
          <w:rFonts w:ascii="Times New Roman" w:eastAsia="Times New Roman" w:hAnsi="Times New Roman" w:cs="Times New Roman"/>
          <w:sz w:val="24"/>
          <w:szCs w:val="24"/>
        </w:rPr>
        <w:t>pozitie</w:t>
      </w:r>
      <w:proofErr w:type="spellEnd"/>
      <w:r w:rsidRPr="00645658">
        <w:rPr>
          <w:rFonts w:ascii="Times New Roman" w:eastAsia="Times New Roman" w:hAnsi="Times New Roman" w:cs="Times New Roman"/>
          <w:sz w:val="24"/>
          <w:szCs w:val="24"/>
        </w:rPr>
        <w:t xml:space="preserve"> km 46+755, la un unghi de </w:t>
      </w:r>
      <w:proofErr w:type="spellStart"/>
      <w:r w:rsidRPr="00645658">
        <w:rPr>
          <w:rFonts w:ascii="Times New Roman" w:eastAsia="Times New Roman" w:hAnsi="Times New Roman" w:cs="Times New Roman"/>
          <w:sz w:val="24"/>
          <w:szCs w:val="24"/>
        </w:rPr>
        <w:t>inter</w:t>
      </w:r>
      <w:r>
        <w:rPr>
          <w:rFonts w:ascii="Times New Roman" w:eastAsia="Times New Roman" w:hAnsi="Times New Roman" w:cs="Times New Roman"/>
          <w:sz w:val="24"/>
          <w:szCs w:val="24"/>
        </w:rPr>
        <w:t>sectie</w:t>
      </w:r>
      <w:proofErr w:type="spellEnd"/>
      <w:r>
        <w:rPr>
          <w:rFonts w:ascii="Times New Roman" w:eastAsia="Times New Roman" w:hAnsi="Times New Roman" w:cs="Times New Roman"/>
          <w:sz w:val="24"/>
          <w:szCs w:val="24"/>
        </w:rPr>
        <w:t xml:space="preserve"> cu axul drumului de 60ᵒ, </w:t>
      </w:r>
      <w:r w:rsidRPr="00645658">
        <w:rPr>
          <w:rFonts w:ascii="Times New Roman" w:eastAsia="Times New Roman" w:hAnsi="Times New Roman" w:cs="Times New Roman"/>
          <w:sz w:val="24"/>
          <w:szCs w:val="24"/>
        </w:rPr>
        <w:t xml:space="preserve">pana la </w:t>
      </w:r>
      <w:proofErr w:type="spellStart"/>
      <w:r w:rsidRPr="00645658">
        <w:rPr>
          <w:rFonts w:ascii="Times New Roman" w:eastAsia="Times New Roman" w:hAnsi="Times New Roman" w:cs="Times New Roman"/>
          <w:sz w:val="24"/>
          <w:szCs w:val="24"/>
        </w:rPr>
        <w:t>camereta</w:t>
      </w:r>
      <w:proofErr w:type="spellEnd"/>
      <w:r w:rsidRPr="00645658">
        <w:rPr>
          <w:rFonts w:ascii="Times New Roman" w:eastAsia="Times New Roman" w:hAnsi="Times New Roman" w:cs="Times New Roman"/>
          <w:sz w:val="24"/>
          <w:szCs w:val="24"/>
        </w:rPr>
        <w:t xml:space="preserve"> nr. 2 proiectata pe marginea drumului de exploatare ce </w:t>
      </w:r>
      <w:proofErr w:type="spellStart"/>
      <w:r w:rsidRPr="00645658">
        <w:rPr>
          <w:rFonts w:ascii="Times New Roman" w:eastAsia="Times New Roman" w:hAnsi="Times New Roman" w:cs="Times New Roman"/>
          <w:sz w:val="24"/>
          <w:szCs w:val="24"/>
        </w:rPr>
        <w:t>intersecteaza</w:t>
      </w:r>
      <w:proofErr w:type="spellEnd"/>
      <w:r w:rsidRPr="00645658">
        <w:rPr>
          <w:rFonts w:ascii="Times New Roman" w:eastAsia="Times New Roman" w:hAnsi="Times New Roman" w:cs="Times New Roman"/>
          <w:sz w:val="24"/>
          <w:szCs w:val="24"/>
        </w:rPr>
        <w:t xml:space="preserve"> drumul </w:t>
      </w:r>
      <w:proofErr w:type="spellStart"/>
      <w:r w:rsidRPr="00645658">
        <w:rPr>
          <w:rFonts w:ascii="Times New Roman" w:eastAsia="Times New Roman" w:hAnsi="Times New Roman" w:cs="Times New Roman"/>
          <w:sz w:val="24"/>
          <w:szCs w:val="24"/>
        </w:rPr>
        <w:t>national</w:t>
      </w:r>
      <w:proofErr w:type="spellEnd"/>
      <w:r w:rsidRPr="00645658">
        <w:rPr>
          <w:rFonts w:ascii="Times New Roman" w:eastAsia="Times New Roman" w:hAnsi="Times New Roman" w:cs="Times New Roman"/>
          <w:sz w:val="24"/>
          <w:szCs w:val="24"/>
        </w:rPr>
        <w:t>;</w:t>
      </w:r>
    </w:p>
    <w:p w:rsidR="00283681" w:rsidRPr="00645658" w:rsidRDefault="00283681" w:rsidP="00283681">
      <w:pPr>
        <w:widowControl/>
        <w:spacing w:after="0" w:line="240" w:lineRule="auto"/>
        <w:ind w:right="-567"/>
        <w:jc w:val="both"/>
        <w:rPr>
          <w:rFonts w:ascii="Times New Roman" w:eastAsia="Times New Roman" w:hAnsi="Times New Roman" w:cs="Times New Roman"/>
          <w:sz w:val="24"/>
          <w:szCs w:val="24"/>
        </w:rPr>
      </w:pPr>
      <w:r w:rsidRPr="00645658">
        <w:rPr>
          <w:rFonts w:ascii="Times New Roman" w:eastAsia="Times New Roman" w:hAnsi="Times New Roman" w:cs="Times New Roman"/>
          <w:sz w:val="24"/>
          <w:szCs w:val="24"/>
        </w:rPr>
        <w:t xml:space="preserve">- De la </w:t>
      </w:r>
      <w:proofErr w:type="spellStart"/>
      <w:r w:rsidRPr="00645658">
        <w:rPr>
          <w:rFonts w:ascii="Times New Roman" w:eastAsia="Times New Roman" w:hAnsi="Times New Roman" w:cs="Times New Roman"/>
          <w:sz w:val="24"/>
          <w:szCs w:val="24"/>
        </w:rPr>
        <w:t>camereta</w:t>
      </w:r>
      <w:proofErr w:type="spellEnd"/>
      <w:r w:rsidRPr="00645658">
        <w:rPr>
          <w:rFonts w:ascii="Times New Roman" w:eastAsia="Times New Roman" w:hAnsi="Times New Roman" w:cs="Times New Roman"/>
          <w:sz w:val="24"/>
          <w:szCs w:val="24"/>
        </w:rPr>
        <w:t xml:space="preserve"> nr. 2 proiectata traseul FO proiectat va continua insta</w:t>
      </w:r>
      <w:r>
        <w:rPr>
          <w:rFonts w:ascii="Times New Roman" w:eastAsia="Times New Roman" w:hAnsi="Times New Roman" w:cs="Times New Roman"/>
          <w:sz w:val="24"/>
          <w:szCs w:val="24"/>
        </w:rPr>
        <w:t xml:space="preserve">lat in </w:t>
      </w:r>
      <w:proofErr w:type="spellStart"/>
      <w:r>
        <w:rPr>
          <w:rFonts w:ascii="Times New Roman" w:eastAsia="Times New Roman" w:hAnsi="Times New Roman" w:cs="Times New Roman"/>
          <w:sz w:val="24"/>
          <w:szCs w:val="24"/>
        </w:rPr>
        <w:t>monotub</w:t>
      </w:r>
      <w:proofErr w:type="spellEnd"/>
      <w:r>
        <w:rPr>
          <w:rFonts w:ascii="Times New Roman" w:eastAsia="Times New Roman" w:hAnsi="Times New Roman" w:cs="Times New Roman"/>
          <w:sz w:val="24"/>
          <w:szCs w:val="24"/>
        </w:rPr>
        <w:t xml:space="preserve"> HDPE amplasat in </w:t>
      </w:r>
      <w:r w:rsidRPr="00645658">
        <w:rPr>
          <w:rFonts w:ascii="Times New Roman" w:eastAsia="Times New Roman" w:hAnsi="Times New Roman" w:cs="Times New Roman"/>
          <w:sz w:val="24"/>
          <w:szCs w:val="24"/>
        </w:rPr>
        <w:t>subteran pe drumul de exploatare existent pe o lungime de aproximativ 9</w:t>
      </w:r>
      <w:r>
        <w:rPr>
          <w:rFonts w:ascii="Times New Roman" w:eastAsia="Times New Roman" w:hAnsi="Times New Roman" w:cs="Times New Roman"/>
          <w:sz w:val="24"/>
          <w:szCs w:val="24"/>
        </w:rPr>
        <w:t xml:space="preserve">60 m pana la </w:t>
      </w:r>
      <w:proofErr w:type="spellStart"/>
      <w:r>
        <w:rPr>
          <w:rFonts w:ascii="Times New Roman" w:eastAsia="Times New Roman" w:hAnsi="Times New Roman" w:cs="Times New Roman"/>
          <w:sz w:val="24"/>
          <w:szCs w:val="24"/>
        </w:rPr>
        <w:t>camereta</w:t>
      </w:r>
      <w:proofErr w:type="spellEnd"/>
      <w:r>
        <w:rPr>
          <w:rFonts w:ascii="Times New Roman" w:eastAsia="Times New Roman" w:hAnsi="Times New Roman" w:cs="Times New Roman"/>
          <w:sz w:val="24"/>
          <w:szCs w:val="24"/>
        </w:rPr>
        <w:t xml:space="preserve"> existente </w:t>
      </w:r>
      <w:r w:rsidRPr="00645658">
        <w:rPr>
          <w:rFonts w:ascii="Times New Roman" w:eastAsia="Times New Roman" w:hAnsi="Times New Roman" w:cs="Times New Roman"/>
          <w:sz w:val="24"/>
          <w:szCs w:val="24"/>
        </w:rPr>
        <w:t xml:space="preserve">unde va intercepta traseul subteran existent in </w:t>
      </w:r>
      <w:proofErr w:type="spellStart"/>
      <w:r w:rsidRPr="00645658">
        <w:rPr>
          <w:rFonts w:ascii="Times New Roman" w:eastAsia="Times New Roman" w:hAnsi="Times New Roman" w:cs="Times New Roman"/>
          <w:sz w:val="24"/>
          <w:szCs w:val="24"/>
        </w:rPr>
        <w:t>jonctiunea</w:t>
      </w:r>
      <w:proofErr w:type="spellEnd"/>
      <w:r w:rsidRPr="00645658">
        <w:rPr>
          <w:rFonts w:ascii="Times New Roman" w:eastAsia="Times New Roman" w:hAnsi="Times New Roman" w:cs="Times New Roman"/>
          <w:sz w:val="24"/>
          <w:szCs w:val="24"/>
        </w:rPr>
        <w:t xml:space="preserve"> F.O. existenta in </w:t>
      </w:r>
      <w:proofErr w:type="spellStart"/>
      <w:r w:rsidRPr="00645658">
        <w:rPr>
          <w:rFonts w:ascii="Times New Roman" w:eastAsia="Times New Roman" w:hAnsi="Times New Roman" w:cs="Times New Roman"/>
          <w:sz w:val="24"/>
          <w:szCs w:val="24"/>
        </w:rPr>
        <w:t>camereta</w:t>
      </w:r>
      <w:proofErr w:type="spellEnd"/>
      <w:r w:rsidRPr="00645658">
        <w:rPr>
          <w:rFonts w:ascii="Times New Roman" w:eastAsia="Times New Roman" w:hAnsi="Times New Roman" w:cs="Times New Roman"/>
          <w:sz w:val="24"/>
          <w:szCs w:val="24"/>
        </w:rPr>
        <w:t>.</w:t>
      </w:r>
    </w:p>
    <w:p w:rsidR="00283681" w:rsidRPr="00645658" w:rsidRDefault="00283681" w:rsidP="00283681">
      <w:pPr>
        <w:widowControl/>
        <w:spacing w:after="0" w:line="240" w:lineRule="auto"/>
        <w:ind w:right="-567"/>
        <w:jc w:val="both"/>
        <w:rPr>
          <w:rFonts w:ascii="Times New Roman" w:eastAsia="Times New Roman" w:hAnsi="Times New Roman" w:cs="Times New Roman"/>
          <w:sz w:val="24"/>
          <w:szCs w:val="24"/>
        </w:rPr>
      </w:pPr>
      <w:r w:rsidRPr="00645658">
        <w:rPr>
          <w:rFonts w:ascii="Times New Roman" w:eastAsia="Times New Roman" w:hAnsi="Times New Roman" w:cs="Times New Roman"/>
          <w:sz w:val="24"/>
          <w:szCs w:val="24"/>
        </w:rPr>
        <w:t>Lungimea totala a traseului proiectat va fi de 1096 m, din care 120 m aeri</w:t>
      </w:r>
      <w:r>
        <w:rPr>
          <w:rFonts w:ascii="Times New Roman" w:eastAsia="Times New Roman" w:hAnsi="Times New Roman" w:cs="Times New Roman"/>
          <w:sz w:val="24"/>
          <w:szCs w:val="24"/>
        </w:rPr>
        <w:t xml:space="preserve">an pe </w:t>
      </w:r>
      <w:proofErr w:type="spellStart"/>
      <w:r>
        <w:rPr>
          <w:rFonts w:ascii="Times New Roman" w:eastAsia="Times New Roman" w:hAnsi="Times New Roman" w:cs="Times New Roman"/>
          <w:sz w:val="24"/>
          <w:szCs w:val="24"/>
        </w:rPr>
        <w:t>stalpi</w:t>
      </w:r>
      <w:proofErr w:type="spellEnd"/>
      <w:r>
        <w:rPr>
          <w:rFonts w:ascii="Times New Roman" w:eastAsia="Times New Roman" w:hAnsi="Times New Roman" w:cs="Times New Roman"/>
          <w:sz w:val="24"/>
          <w:szCs w:val="24"/>
        </w:rPr>
        <w:t xml:space="preserve"> nou </w:t>
      </w:r>
      <w:proofErr w:type="spellStart"/>
      <w:r>
        <w:rPr>
          <w:rFonts w:ascii="Times New Roman" w:eastAsia="Times New Roman" w:hAnsi="Times New Roman" w:cs="Times New Roman"/>
          <w:sz w:val="24"/>
          <w:szCs w:val="24"/>
        </w:rPr>
        <w:t>plantati</w:t>
      </w:r>
      <w:proofErr w:type="spellEnd"/>
      <w:r>
        <w:rPr>
          <w:rFonts w:ascii="Times New Roman" w:eastAsia="Times New Roman" w:hAnsi="Times New Roman" w:cs="Times New Roman"/>
          <w:sz w:val="24"/>
          <w:szCs w:val="24"/>
        </w:rPr>
        <w:t xml:space="preserve">, 16 m </w:t>
      </w:r>
      <w:r w:rsidRPr="00645658">
        <w:rPr>
          <w:rFonts w:ascii="Times New Roman" w:eastAsia="Times New Roman" w:hAnsi="Times New Roman" w:cs="Times New Roman"/>
          <w:sz w:val="24"/>
          <w:szCs w:val="24"/>
        </w:rPr>
        <w:t xml:space="preserve">foraj orizontal si 960 m subteran in </w:t>
      </w:r>
      <w:proofErr w:type="spellStart"/>
      <w:r w:rsidRPr="00645658">
        <w:rPr>
          <w:rFonts w:ascii="Times New Roman" w:eastAsia="Times New Roman" w:hAnsi="Times New Roman" w:cs="Times New Roman"/>
          <w:sz w:val="24"/>
          <w:szCs w:val="24"/>
        </w:rPr>
        <w:t>monotub</w:t>
      </w:r>
      <w:proofErr w:type="spellEnd"/>
      <w:r w:rsidRPr="00645658">
        <w:rPr>
          <w:rFonts w:ascii="Times New Roman" w:eastAsia="Times New Roman" w:hAnsi="Times New Roman" w:cs="Times New Roman"/>
          <w:sz w:val="24"/>
          <w:szCs w:val="24"/>
        </w:rPr>
        <w:t xml:space="preserve"> HDPE.</w:t>
      </w:r>
    </w:p>
    <w:p w:rsidR="00283681" w:rsidRPr="00645658" w:rsidRDefault="00283681" w:rsidP="00283681">
      <w:pPr>
        <w:widowControl/>
        <w:spacing w:after="0" w:line="240" w:lineRule="auto"/>
        <w:ind w:right="-567"/>
        <w:jc w:val="both"/>
        <w:rPr>
          <w:rFonts w:ascii="Times New Roman" w:eastAsia="Times New Roman" w:hAnsi="Times New Roman" w:cs="Times New Roman"/>
          <w:sz w:val="24"/>
          <w:szCs w:val="24"/>
        </w:rPr>
      </w:pPr>
      <w:r w:rsidRPr="00645658">
        <w:rPr>
          <w:rFonts w:ascii="Times New Roman" w:eastAsia="Times New Roman" w:hAnsi="Times New Roman" w:cs="Times New Roman"/>
          <w:sz w:val="24"/>
          <w:szCs w:val="24"/>
        </w:rPr>
        <w:t xml:space="preserve">De-a lungul traseului subteran se vor amplasa un </w:t>
      </w:r>
      <w:proofErr w:type="spellStart"/>
      <w:r w:rsidRPr="00645658">
        <w:rPr>
          <w:rFonts w:ascii="Times New Roman" w:eastAsia="Times New Roman" w:hAnsi="Times New Roman" w:cs="Times New Roman"/>
          <w:sz w:val="24"/>
          <w:szCs w:val="24"/>
        </w:rPr>
        <w:t>numar</w:t>
      </w:r>
      <w:proofErr w:type="spellEnd"/>
      <w:r w:rsidRPr="00645658">
        <w:rPr>
          <w:rFonts w:ascii="Times New Roman" w:eastAsia="Times New Roman" w:hAnsi="Times New Roman" w:cs="Times New Roman"/>
          <w:sz w:val="24"/>
          <w:szCs w:val="24"/>
        </w:rPr>
        <w:t xml:space="preserve"> de 5 </w:t>
      </w:r>
      <w:proofErr w:type="spellStart"/>
      <w:r w:rsidRPr="00645658">
        <w:rPr>
          <w:rFonts w:ascii="Times New Roman" w:eastAsia="Times New Roman" w:hAnsi="Times New Roman" w:cs="Times New Roman"/>
          <w:sz w:val="24"/>
          <w:szCs w:val="24"/>
        </w:rPr>
        <w:t>camerete</w:t>
      </w:r>
      <w:proofErr w:type="spellEnd"/>
      <w:r w:rsidRPr="00645658">
        <w:rPr>
          <w:rFonts w:ascii="Times New Roman" w:eastAsia="Times New Roman" w:hAnsi="Times New Roman" w:cs="Times New Roman"/>
          <w:sz w:val="24"/>
          <w:szCs w:val="24"/>
        </w:rPr>
        <w:t xml:space="preserve"> pr</w:t>
      </w:r>
      <w:r>
        <w:rPr>
          <w:rFonts w:ascii="Times New Roman" w:eastAsia="Times New Roman" w:hAnsi="Times New Roman" w:cs="Times New Roman"/>
          <w:sz w:val="24"/>
          <w:szCs w:val="24"/>
        </w:rPr>
        <w:t xml:space="preserve">oiectate in care se vor prevede </w:t>
      </w:r>
      <w:r w:rsidRPr="00645658">
        <w:rPr>
          <w:rFonts w:ascii="Times New Roman" w:eastAsia="Times New Roman" w:hAnsi="Times New Roman" w:cs="Times New Roman"/>
          <w:sz w:val="24"/>
          <w:szCs w:val="24"/>
        </w:rPr>
        <w:t>rezerve de cablu FO de cate 20 m fiecare.</w:t>
      </w:r>
    </w:p>
    <w:p w:rsidR="00283681" w:rsidRPr="00645658" w:rsidRDefault="00283681" w:rsidP="00283681">
      <w:pPr>
        <w:widowControl/>
        <w:spacing w:after="0" w:line="240" w:lineRule="auto"/>
        <w:ind w:right="-567"/>
        <w:jc w:val="both"/>
        <w:rPr>
          <w:rFonts w:ascii="Times New Roman" w:eastAsia="Times New Roman" w:hAnsi="Times New Roman" w:cs="Times New Roman"/>
          <w:sz w:val="24"/>
          <w:szCs w:val="24"/>
        </w:rPr>
      </w:pPr>
      <w:proofErr w:type="spellStart"/>
      <w:r w:rsidRPr="00645658">
        <w:rPr>
          <w:rFonts w:ascii="Times New Roman" w:eastAsia="Times New Roman" w:hAnsi="Times New Roman" w:cs="Times New Roman"/>
          <w:sz w:val="24"/>
          <w:szCs w:val="24"/>
        </w:rPr>
        <w:t>Suprafata</w:t>
      </w:r>
      <w:proofErr w:type="spellEnd"/>
      <w:r w:rsidRPr="00645658">
        <w:rPr>
          <w:rFonts w:ascii="Times New Roman" w:eastAsia="Times New Roman" w:hAnsi="Times New Roman" w:cs="Times New Roman"/>
          <w:sz w:val="24"/>
          <w:szCs w:val="24"/>
        </w:rPr>
        <w:t xml:space="preserve"> de teren afectata de </w:t>
      </w:r>
      <w:proofErr w:type="spellStart"/>
      <w:r w:rsidRPr="00645658">
        <w:rPr>
          <w:rFonts w:ascii="Times New Roman" w:eastAsia="Times New Roman" w:hAnsi="Times New Roman" w:cs="Times New Roman"/>
          <w:sz w:val="24"/>
          <w:szCs w:val="24"/>
        </w:rPr>
        <w:t>lucrari</w:t>
      </w:r>
      <w:proofErr w:type="spellEnd"/>
      <w:r w:rsidRPr="00645658">
        <w:rPr>
          <w:rFonts w:ascii="Times New Roman" w:eastAsia="Times New Roman" w:hAnsi="Times New Roman" w:cs="Times New Roman"/>
          <w:sz w:val="24"/>
          <w:szCs w:val="24"/>
        </w:rPr>
        <w:t xml:space="preserve"> va fi de 500 mp.</w:t>
      </w:r>
    </w:p>
    <w:p w:rsidR="00283681" w:rsidRDefault="00283681" w:rsidP="00283681">
      <w:pPr>
        <w:widowControl/>
        <w:spacing w:after="0" w:line="240" w:lineRule="auto"/>
        <w:ind w:right="-567"/>
        <w:jc w:val="both"/>
        <w:rPr>
          <w:rFonts w:ascii="Times New Roman" w:eastAsia="Times New Roman" w:hAnsi="Times New Roman" w:cs="Times New Roman"/>
          <w:sz w:val="24"/>
          <w:szCs w:val="24"/>
        </w:rPr>
      </w:pPr>
      <w:proofErr w:type="spellStart"/>
      <w:r w:rsidRPr="00645658">
        <w:rPr>
          <w:rFonts w:ascii="Times New Roman" w:eastAsia="Times New Roman" w:hAnsi="Times New Roman" w:cs="Times New Roman"/>
          <w:sz w:val="24"/>
          <w:szCs w:val="24"/>
        </w:rPr>
        <w:t>Dupa</w:t>
      </w:r>
      <w:proofErr w:type="spellEnd"/>
      <w:r w:rsidRPr="00645658">
        <w:rPr>
          <w:rFonts w:ascii="Times New Roman" w:eastAsia="Times New Roman" w:hAnsi="Times New Roman" w:cs="Times New Roman"/>
          <w:sz w:val="24"/>
          <w:szCs w:val="24"/>
        </w:rPr>
        <w:t xml:space="preserve"> </w:t>
      </w:r>
      <w:proofErr w:type="spellStart"/>
      <w:r w:rsidRPr="00645658">
        <w:rPr>
          <w:rFonts w:ascii="Times New Roman" w:eastAsia="Times New Roman" w:hAnsi="Times New Roman" w:cs="Times New Roman"/>
          <w:sz w:val="24"/>
          <w:szCs w:val="24"/>
        </w:rPr>
        <w:t>executie</w:t>
      </w:r>
      <w:proofErr w:type="spellEnd"/>
      <w:r w:rsidRPr="00645658">
        <w:rPr>
          <w:rFonts w:ascii="Times New Roman" w:eastAsia="Times New Roman" w:hAnsi="Times New Roman" w:cs="Times New Roman"/>
          <w:sz w:val="24"/>
          <w:szCs w:val="24"/>
        </w:rPr>
        <w:t xml:space="preserve"> terenul se va readuce la starea </w:t>
      </w:r>
      <w:proofErr w:type="spellStart"/>
      <w:r w:rsidRPr="00645658">
        <w:rPr>
          <w:rFonts w:ascii="Times New Roman" w:eastAsia="Times New Roman" w:hAnsi="Times New Roman" w:cs="Times New Roman"/>
          <w:sz w:val="24"/>
          <w:szCs w:val="24"/>
        </w:rPr>
        <w:t>initiala</w:t>
      </w:r>
      <w:proofErr w:type="spellEnd"/>
      <w:r w:rsidRPr="00645658">
        <w:rPr>
          <w:rFonts w:ascii="Times New Roman" w:eastAsia="Times New Roman" w:hAnsi="Times New Roman" w:cs="Times New Roman"/>
          <w:sz w:val="24"/>
          <w:szCs w:val="24"/>
        </w:rPr>
        <w:t>.</w:t>
      </w:r>
    </w:p>
    <w:p w:rsidR="00283681" w:rsidRDefault="00283681" w:rsidP="00283681">
      <w:pPr>
        <w:widowControl/>
        <w:spacing w:after="0" w:line="240" w:lineRule="auto"/>
        <w:ind w:right="-567"/>
        <w:jc w:val="both"/>
        <w:rPr>
          <w:rFonts w:ascii="Times New Roman" w:eastAsia="Times New Roman" w:hAnsi="Times New Roman" w:cs="Times New Roman"/>
          <w:sz w:val="24"/>
          <w:szCs w:val="24"/>
        </w:rPr>
      </w:pPr>
    </w:p>
    <w:p w:rsidR="00283681" w:rsidRDefault="00283681" w:rsidP="00283681">
      <w:pPr>
        <w:widowControl/>
        <w:spacing w:after="0" w:line="240" w:lineRule="auto"/>
        <w:ind w:right="-567"/>
        <w:jc w:val="both"/>
        <w:rPr>
          <w:rFonts w:ascii="Times New Roman" w:eastAsia="Times New Roman" w:hAnsi="Times New Roman" w:cs="Times New Roman"/>
          <w:sz w:val="24"/>
          <w:szCs w:val="24"/>
        </w:rPr>
      </w:pPr>
      <w:r w:rsidRPr="00283681">
        <w:rPr>
          <w:rFonts w:ascii="Times New Roman" w:eastAsia="Times New Roman" w:hAnsi="Times New Roman" w:cs="Times New Roman"/>
          <w:b/>
          <w:bCs/>
          <w:sz w:val="24"/>
          <w:szCs w:val="24"/>
        </w:rPr>
        <w:t>OPERAŢII DE MONTARE A CABLULUI DE FIBRA OPTICĂ PE STALPI</w:t>
      </w:r>
      <w:r>
        <w:rPr>
          <w:rFonts w:ascii="Times New Roman" w:eastAsia="Times New Roman" w:hAnsi="Times New Roman" w:cs="Times New Roman"/>
          <w:b/>
          <w:bCs/>
          <w:sz w:val="24"/>
          <w:szCs w:val="24"/>
        </w:rPr>
        <w:t xml:space="preserve"> ( aerian )</w:t>
      </w:r>
    </w:p>
    <w:p w:rsidR="00283681" w:rsidRPr="0069288E" w:rsidRDefault="00283681" w:rsidP="00283681">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69288E">
        <w:rPr>
          <w:rFonts w:ascii="Times New Roman" w:eastAsia="Times New Roman" w:hAnsi="Times New Roman" w:cs="Times New Roman"/>
          <w:sz w:val="24"/>
          <w:szCs w:val="24"/>
          <w:lang w:eastAsia="it-IT"/>
        </w:rPr>
        <w:t>Instalarea aeriana propriu-zisă a cablului de fibra optică cuprinde următoarele operaţii:</w:t>
      </w:r>
    </w:p>
    <w:p w:rsidR="00283681" w:rsidRPr="0069288E" w:rsidRDefault="00283681" w:rsidP="00283681">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69288E">
        <w:rPr>
          <w:rFonts w:ascii="Times New Roman" w:eastAsia="Times New Roman" w:hAnsi="Times New Roman" w:cs="Times New Roman"/>
          <w:sz w:val="24"/>
          <w:szCs w:val="24"/>
          <w:lang w:eastAsia="it-IT"/>
        </w:rPr>
        <w:t>- montarea accesoriilor;</w:t>
      </w:r>
    </w:p>
    <w:p w:rsidR="00283681" w:rsidRPr="0069288E" w:rsidRDefault="00283681" w:rsidP="00283681">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69288E">
        <w:rPr>
          <w:rFonts w:ascii="Times New Roman" w:eastAsia="Times New Roman" w:hAnsi="Times New Roman" w:cs="Times New Roman"/>
          <w:sz w:val="24"/>
          <w:szCs w:val="24"/>
          <w:lang w:eastAsia="it-IT"/>
        </w:rPr>
        <w:t>- desfăşurarea cablului de pe tambur;</w:t>
      </w:r>
    </w:p>
    <w:p w:rsidR="00283681" w:rsidRPr="0069288E" w:rsidRDefault="00283681" w:rsidP="00283681">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69288E">
        <w:rPr>
          <w:rFonts w:ascii="Times New Roman" w:eastAsia="Times New Roman" w:hAnsi="Times New Roman" w:cs="Times New Roman"/>
          <w:sz w:val="24"/>
          <w:szCs w:val="24"/>
          <w:lang w:eastAsia="it-IT"/>
        </w:rPr>
        <w:lastRenderedPageBreak/>
        <w:t>- întinderea şi fixarea cablului;</w:t>
      </w:r>
    </w:p>
    <w:p w:rsidR="00283681" w:rsidRPr="0069288E" w:rsidRDefault="00283681" w:rsidP="00283681">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69288E">
        <w:rPr>
          <w:rFonts w:ascii="Times New Roman" w:eastAsia="Times New Roman" w:hAnsi="Times New Roman" w:cs="Times New Roman"/>
          <w:sz w:val="24"/>
          <w:szCs w:val="24"/>
          <w:lang w:eastAsia="it-IT"/>
        </w:rPr>
        <w:t>- executarea joncţiunilor;</w:t>
      </w:r>
    </w:p>
    <w:p w:rsidR="00283681" w:rsidRPr="0069288E" w:rsidRDefault="00283681" w:rsidP="00283681">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69288E">
        <w:rPr>
          <w:rFonts w:ascii="Times New Roman" w:eastAsia="Times New Roman" w:hAnsi="Times New Roman" w:cs="Times New Roman"/>
          <w:sz w:val="24"/>
          <w:szCs w:val="24"/>
          <w:lang w:eastAsia="it-IT"/>
        </w:rPr>
        <w:t>- executarea rezervelor;</w:t>
      </w:r>
    </w:p>
    <w:p w:rsidR="00E837C9" w:rsidRPr="00EA1BD9" w:rsidRDefault="00283681" w:rsidP="00EA1BD9">
      <w:pPr>
        <w:widowControl/>
        <w:tabs>
          <w:tab w:val="left" w:pos="709"/>
          <w:tab w:val="left" w:pos="851"/>
          <w:tab w:val="left" w:pos="993"/>
        </w:tabs>
        <w:spacing w:before="40" w:line="240" w:lineRule="auto"/>
        <w:jc w:val="both"/>
        <w:rPr>
          <w:rFonts w:ascii="Times New Roman" w:eastAsia="Times New Roman" w:hAnsi="Times New Roman" w:cs="Times New Roman"/>
          <w:sz w:val="24"/>
          <w:szCs w:val="24"/>
          <w:lang w:eastAsia="it-IT"/>
        </w:rPr>
      </w:pPr>
      <w:r w:rsidRPr="0069288E">
        <w:rPr>
          <w:rFonts w:ascii="Times New Roman" w:eastAsia="Times New Roman" w:hAnsi="Times New Roman" w:cs="Times New Roman"/>
          <w:sz w:val="24"/>
          <w:szCs w:val="24"/>
          <w:lang w:eastAsia="it-IT"/>
        </w:rPr>
        <w:t>- montarea cutiilor terminale.</w:t>
      </w:r>
    </w:p>
    <w:p w:rsidR="00E837C9" w:rsidRPr="00E837C9" w:rsidRDefault="00E837C9" w:rsidP="00283681">
      <w:pPr>
        <w:widowControl/>
        <w:tabs>
          <w:tab w:val="left" w:pos="709"/>
          <w:tab w:val="left" w:pos="851"/>
          <w:tab w:val="left" w:pos="993"/>
        </w:tabs>
        <w:spacing w:before="40" w:after="0" w:line="240" w:lineRule="auto"/>
        <w:jc w:val="both"/>
        <w:rPr>
          <w:rFonts w:ascii="Times New Roman" w:eastAsia="Times New Roman" w:hAnsi="Times New Roman" w:cs="Times New Roman"/>
          <w:color w:val="FF0000"/>
          <w:sz w:val="24"/>
          <w:szCs w:val="24"/>
          <w:lang w:eastAsia="it-IT"/>
        </w:rPr>
      </w:pPr>
      <w:r w:rsidRPr="00E837C9">
        <w:rPr>
          <w:rStyle w:val="fontstyle01"/>
          <w:rFonts w:ascii="Times New Roman" w:hAnsi="Times New Roman" w:cs="Times New Roman"/>
          <w:sz w:val="24"/>
          <w:szCs w:val="24"/>
        </w:rPr>
        <w:t>OPERATII DE MONTARE A CABLULUI DE FIBRA OPTICA IN SUBTERAN</w:t>
      </w:r>
      <w:r>
        <w:rPr>
          <w:rStyle w:val="fontstyle01"/>
          <w:rFonts w:ascii="Times New Roman" w:hAnsi="Times New Roman" w:cs="Times New Roman"/>
          <w:sz w:val="24"/>
          <w:szCs w:val="24"/>
        </w:rPr>
        <w:t>:</w:t>
      </w:r>
    </w:p>
    <w:p w:rsidR="00E837C9" w:rsidRPr="003326C7" w:rsidRDefault="00E837C9" w:rsidP="00E837C9">
      <w:pPr>
        <w:pStyle w:val="Listparagraf"/>
        <w:widowControl/>
        <w:numPr>
          <w:ilvl w:val="0"/>
          <w:numId w:val="42"/>
        </w:numPr>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3326C7">
        <w:rPr>
          <w:rFonts w:ascii="Times New Roman" w:eastAsia="Times New Roman" w:hAnsi="Times New Roman" w:cs="Times New Roman"/>
          <w:sz w:val="24"/>
          <w:szCs w:val="24"/>
          <w:lang w:eastAsia="it-IT"/>
        </w:rPr>
        <w:t>Pregătirea execuţiei si semnalizarea</w:t>
      </w:r>
    </w:p>
    <w:p w:rsidR="00E837C9" w:rsidRPr="003326C7" w:rsidRDefault="00E837C9" w:rsidP="003326C7">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3326C7">
        <w:rPr>
          <w:rFonts w:ascii="Times New Roman" w:eastAsia="Times New Roman" w:hAnsi="Times New Roman" w:cs="Times New Roman"/>
          <w:sz w:val="24"/>
          <w:szCs w:val="24"/>
          <w:lang w:eastAsia="it-IT"/>
        </w:rPr>
        <w:t xml:space="preserve">Şeful formaţiei de lucru împreună cu şeful de echipă </w:t>
      </w:r>
      <w:proofErr w:type="spellStart"/>
      <w:r w:rsidRPr="003326C7">
        <w:rPr>
          <w:rFonts w:ascii="Times New Roman" w:eastAsia="Times New Roman" w:hAnsi="Times New Roman" w:cs="Times New Roman"/>
          <w:sz w:val="24"/>
          <w:szCs w:val="24"/>
          <w:lang w:eastAsia="it-IT"/>
        </w:rPr>
        <w:t>inspecteaza</w:t>
      </w:r>
      <w:proofErr w:type="spellEnd"/>
      <w:r w:rsidRPr="003326C7">
        <w:rPr>
          <w:rFonts w:ascii="Times New Roman" w:eastAsia="Times New Roman" w:hAnsi="Times New Roman" w:cs="Times New Roman"/>
          <w:sz w:val="24"/>
          <w:szCs w:val="24"/>
          <w:lang w:eastAsia="it-IT"/>
        </w:rPr>
        <w:t xml:space="preserve"> zona, examinează proiectul (planşele), terenul şi stabilesc </w:t>
      </w:r>
      <w:proofErr w:type="spellStart"/>
      <w:r w:rsidRPr="003326C7">
        <w:rPr>
          <w:rFonts w:ascii="Times New Roman" w:eastAsia="Times New Roman" w:hAnsi="Times New Roman" w:cs="Times New Roman"/>
          <w:sz w:val="24"/>
          <w:szCs w:val="24"/>
          <w:lang w:eastAsia="it-IT"/>
        </w:rPr>
        <w:t>conditiile</w:t>
      </w:r>
      <w:proofErr w:type="spellEnd"/>
      <w:r w:rsidRPr="003326C7">
        <w:rPr>
          <w:rFonts w:ascii="Times New Roman" w:eastAsia="Times New Roman" w:hAnsi="Times New Roman" w:cs="Times New Roman"/>
          <w:sz w:val="24"/>
          <w:szCs w:val="24"/>
          <w:lang w:eastAsia="it-IT"/>
        </w:rPr>
        <w:t xml:space="preserve"> de </w:t>
      </w:r>
      <w:proofErr w:type="spellStart"/>
      <w:r w:rsidRPr="003326C7">
        <w:rPr>
          <w:rFonts w:ascii="Times New Roman" w:eastAsia="Times New Roman" w:hAnsi="Times New Roman" w:cs="Times New Roman"/>
          <w:sz w:val="24"/>
          <w:szCs w:val="24"/>
          <w:lang w:eastAsia="it-IT"/>
        </w:rPr>
        <w:t>incepere</w:t>
      </w:r>
      <w:proofErr w:type="spellEnd"/>
      <w:r w:rsidRPr="003326C7">
        <w:rPr>
          <w:rFonts w:ascii="Times New Roman" w:eastAsia="Times New Roman" w:hAnsi="Times New Roman" w:cs="Times New Roman"/>
          <w:sz w:val="24"/>
          <w:szCs w:val="24"/>
          <w:lang w:eastAsia="it-IT"/>
        </w:rPr>
        <w:t xml:space="preserve"> a </w:t>
      </w:r>
      <w:proofErr w:type="spellStart"/>
      <w:r w:rsidRPr="003326C7">
        <w:rPr>
          <w:rFonts w:ascii="Times New Roman" w:eastAsia="Times New Roman" w:hAnsi="Times New Roman" w:cs="Times New Roman"/>
          <w:sz w:val="24"/>
          <w:szCs w:val="24"/>
          <w:lang w:eastAsia="it-IT"/>
        </w:rPr>
        <w:t>lucrarilor</w:t>
      </w:r>
      <w:proofErr w:type="spellEnd"/>
      <w:r w:rsidRPr="003326C7">
        <w:rPr>
          <w:rFonts w:ascii="Times New Roman" w:eastAsia="Times New Roman" w:hAnsi="Times New Roman" w:cs="Times New Roman"/>
          <w:sz w:val="24"/>
          <w:szCs w:val="24"/>
          <w:lang w:eastAsia="it-IT"/>
        </w:rPr>
        <w:t>.</w:t>
      </w:r>
    </w:p>
    <w:p w:rsidR="00283681" w:rsidRPr="003326C7" w:rsidRDefault="00E837C9" w:rsidP="003326C7">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3326C7">
        <w:rPr>
          <w:rFonts w:ascii="Times New Roman" w:eastAsia="Times New Roman" w:hAnsi="Times New Roman" w:cs="Times New Roman"/>
          <w:sz w:val="24"/>
          <w:szCs w:val="24"/>
          <w:lang w:eastAsia="it-IT"/>
        </w:rPr>
        <w:t xml:space="preserve">Montarea panourilor de semnalizare rutieră şi de protecţie inclusiv a semnalizărilor pe timp de noapte se va face conform ORDIN nr. 411 din 8 iunie 2000 emis de </w:t>
      </w:r>
      <w:proofErr w:type="spellStart"/>
      <w:r w:rsidRPr="003326C7">
        <w:rPr>
          <w:rFonts w:ascii="Times New Roman" w:eastAsia="Times New Roman" w:hAnsi="Times New Roman" w:cs="Times New Roman"/>
          <w:sz w:val="24"/>
          <w:szCs w:val="24"/>
          <w:lang w:eastAsia="it-IT"/>
        </w:rPr>
        <w:t>catre</w:t>
      </w:r>
      <w:proofErr w:type="spellEnd"/>
      <w:r w:rsidRPr="003326C7">
        <w:rPr>
          <w:rFonts w:ascii="Times New Roman" w:eastAsia="Times New Roman" w:hAnsi="Times New Roman" w:cs="Times New Roman"/>
          <w:sz w:val="24"/>
          <w:szCs w:val="24"/>
          <w:lang w:eastAsia="it-IT"/>
        </w:rPr>
        <w:t xml:space="preserve"> Ministerul de Interne cu nr. 1.112/4 aprilie 2000 si de Ministerul Transporturilor cu nr. 411/8 iunie 2000 “pentru aprobarea Normelor metodologice privind condiţiile de închidere a circulaţiei şi de instituire a </w:t>
      </w:r>
      <w:proofErr w:type="spellStart"/>
      <w:r w:rsidRPr="003326C7">
        <w:rPr>
          <w:rFonts w:ascii="Times New Roman" w:eastAsia="Times New Roman" w:hAnsi="Times New Roman" w:cs="Times New Roman"/>
          <w:sz w:val="24"/>
          <w:szCs w:val="24"/>
          <w:lang w:eastAsia="it-IT"/>
        </w:rPr>
        <w:t>restrictiilor</w:t>
      </w:r>
      <w:proofErr w:type="spellEnd"/>
      <w:r w:rsidRPr="003326C7">
        <w:rPr>
          <w:rFonts w:ascii="Times New Roman" w:eastAsia="Times New Roman" w:hAnsi="Times New Roman" w:cs="Times New Roman"/>
          <w:sz w:val="24"/>
          <w:szCs w:val="24"/>
          <w:lang w:eastAsia="it-IT"/>
        </w:rPr>
        <w:t xml:space="preserve"> de circulaţie în vederea executării de lucrări în zona drumului public şi/sau pentru protejarea drumului.</w:t>
      </w:r>
    </w:p>
    <w:p w:rsidR="003326C7" w:rsidRPr="003326C7" w:rsidRDefault="003326C7" w:rsidP="003326C7">
      <w:pPr>
        <w:pStyle w:val="Listparagraf"/>
        <w:widowControl/>
        <w:numPr>
          <w:ilvl w:val="0"/>
          <w:numId w:val="42"/>
        </w:numPr>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3326C7">
        <w:rPr>
          <w:rFonts w:ascii="Times New Roman" w:eastAsia="Times New Roman" w:hAnsi="Times New Roman" w:cs="Times New Roman"/>
          <w:sz w:val="24"/>
          <w:szCs w:val="24"/>
          <w:lang w:eastAsia="it-IT"/>
        </w:rPr>
        <w:t>Executarea şanţului pentru canalizaţie</w:t>
      </w:r>
    </w:p>
    <w:p w:rsidR="00283681" w:rsidRPr="003326C7" w:rsidRDefault="003326C7" w:rsidP="003326C7">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proofErr w:type="spellStart"/>
      <w:r w:rsidRPr="003326C7">
        <w:rPr>
          <w:rFonts w:ascii="Times New Roman" w:eastAsia="Times New Roman" w:hAnsi="Times New Roman" w:cs="Times New Roman"/>
          <w:sz w:val="24"/>
          <w:szCs w:val="24"/>
          <w:lang w:eastAsia="it-IT"/>
        </w:rPr>
        <w:t>Santul</w:t>
      </w:r>
      <w:proofErr w:type="spellEnd"/>
      <w:r w:rsidRPr="003326C7">
        <w:rPr>
          <w:rFonts w:ascii="Times New Roman" w:eastAsia="Times New Roman" w:hAnsi="Times New Roman" w:cs="Times New Roman"/>
          <w:sz w:val="24"/>
          <w:szCs w:val="24"/>
          <w:lang w:eastAsia="it-IT"/>
        </w:rPr>
        <w:t xml:space="preserve"> se va sapa la 1.0-1.2 m </w:t>
      </w:r>
      <w:proofErr w:type="spellStart"/>
      <w:r w:rsidRPr="003326C7">
        <w:rPr>
          <w:rFonts w:ascii="Times New Roman" w:eastAsia="Times New Roman" w:hAnsi="Times New Roman" w:cs="Times New Roman"/>
          <w:sz w:val="24"/>
          <w:szCs w:val="24"/>
          <w:lang w:eastAsia="it-IT"/>
        </w:rPr>
        <w:t>adancime</w:t>
      </w:r>
      <w:proofErr w:type="spellEnd"/>
      <w:r w:rsidRPr="003326C7">
        <w:rPr>
          <w:rFonts w:ascii="Times New Roman" w:eastAsia="Times New Roman" w:hAnsi="Times New Roman" w:cs="Times New Roman"/>
          <w:sz w:val="24"/>
          <w:szCs w:val="24"/>
          <w:lang w:eastAsia="it-IT"/>
        </w:rPr>
        <w:t xml:space="preserve"> si pe o </w:t>
      </w:r>
      <w:proofErr w:type="spellStart"/>
      <w:r w:rsidRPr="003326C7">
        <w:rPr>
          <w:rFonts w:ascii="Times New Roman" w:eastAsia="Times New Roman" w:hAnsi="Times New Roman" w:cs="Times New Roman"/>
          <w:sz w:val="24"/>
          <w:szCs w:val="24"/>
          <w:lang w:eastAsia="it-IT"/>
        </w:rPr>
        <w:t>latime</w:t>
      </w:r>
      <w:proofErr w:type="spellEnd"/>
      <w:r w:rsidRPr="003326C7">
        <w:rPr>
          <w:rFonts w:ascii="Times New Roman" w:eastAsia="Times New Roman" w:hAnsi="Times New Roman" w:cs="Times New Roman"/>
          <w:sz w:val="24"/>
          <w:szCs w:val="24"/>
          <w:lang w:eastAsia="it-IT"/>
        </w:rPr>
        <w:t xml:space="preserve"> de 0.4m (in teren </w:t>
      </w:r>
      <w:proofErr w:type="spellStart"/>
      <w:r w:rsidRPr="003326C7">
        <w:rPr>
          <w:rFonts w:ascii="Times New Roman" w:eastAsia="Times New Roman" w:hAnsi="Times New Roman" w:cs="Times New Roman"/>
          <w:sz w:val="24"/>
          <w:szCs w:val="24"/>
          <w:lang w:eastAsia="it-IT"/>
        </w:rPr>
        <w:t>stancos</w:t>
      </w:r>
      <w:proofErr w:type="spellEnd"/>
      <w:r w:rsidRPr="003326C7">
        <w:rPr>
          <w:rFonts w:ascii="Times New Roman" w:eastAsia="Times New Roman" w:hAnsi="Times New Roman" w:cs="Times New Roman"/>
          <w:sz w:val="24"/>
          <w:szCs w:val="24"/>
          <w:lang w:eastAsia="it-IT"/>
        </w:rPr>
        <w:t xml:space="preserve"> </w:t>
      </w:r>
      <w:proofErr w:type="spellStart"/>
      <w:r w:rsidRPr="003326C7">
        <w:rPr>
          <w:rFonts w:ascii="Times New Roman" w:eastAsia="Times New Roman" w:hAnsi="Times New Roman" w:cs="Times New Roman"/>
          <w:sz w:val="24"/>
          <w:szCs w:val="24"/>
          <w:lang w:eastAsia="it-IT"/>
        </w:rPr>
        <w:t>adancimea</w:t>
      </w:r>
      <w:proofErr w:type="spellEnd"/>
      <w:r w:rsidRPr="003326C7">
        <w:rPr>
          <w:rFonts w:ascii="Times New Roman" w:eastAsia="Times New Roman" w:hAnsi="Times New Roman" w:cs="Times New Roman"/>
          <w:sz w:val="24"/>
          <w:szCs w:val="24"/>
          <w:lang w:eastAsia="it-IT"/>
        </w:rPr>
        <w:t xml:space="preserve"> minima a </w:t>
      </w:r>
      <w:proofErr w:type="spellStart"/>
      <w:r w:rsidRPr="003326C7">
        <w:rPr>
          <w:rFonts w:ascii="Times New Roman" w:eastAsia="Times New Roman" w:hAnsi="Times New Roman" w:cs="Times New Roman"/>
          <w:sz w:val="24"/>
          <w:szCs w:val="24"/>
          <w:lang w:eastAsia="it-IT"/>
        </w:rPr>
        <w:t>santului</w:t>
      </w:r>
      <w:proofErr w:type="spellEnd"/>
      <w:r w:rsidRPr="003326C7">
        <w:rPr>
          <w:rFonts w:ascii="Times New Roman" w:eastAsia="Times New Roman" w:hAnsi="Times New Roman" w:cs="Times New Roman"/>
          <w:sz w:val="24"/>
          <w:szCs w:val="24"/>
          <w:lang w:eastAsia="it-IT"/>
        </w:rPr>
        <w:t xml:space="preserve"> va fi de 0.6m). </w:t>
      </w:r>
      <w:proofErr w:type="spellStart"/>
      <w:r w:rsidRPr="003326C7">
        <w:rPr>
          <w:rFonts w:ascii="Times New Roman" w:eastAsia="Times New Roman" w:hAnsi="Times New Roman" w:cs="Times New Roman"/>
          <w:sz w:val="24"/>
          <w:szCs w:val="24"/>
          <w:lang w:eastAsia="it-IT"/>
        </w:rPr>
        <w:t>Sapatura</w:t>
      </w:r>
      <w:proofErr w:type="spellEnd"/>
      <w:r w:rsidRPr="003326C7">
        <w:rPr>
          <w:rFonts w:ascii="Times New Roman" w:eastAsia="Times New Roman" w:hAnsi="Times New Roman" w:cs="Times New Roman"/>
          <w:sz w:val="24"/>
          <w:szCs w:val="24"/>
          <w:lang w:eastAsia="it-IT"/>
        </w:rPr>
        <w:t xml:space="preserve"> se va realiza manual pentru a evita riscul </w:t>
      </w:r>
      <w:proofErr w:type="spellStart"/>
      <w:r w:rsidRPr="003326C7">
        <w:rPr>
          <w:rFonts w:ascii="Times New Roman" w:eastAsia="Times New Roman" w:hAnsi="Times New Roman" w:cs="Times New Roman"/>
          <w:sz w:val="24"/>
          <w:szCs w:val="24"/>
          <w:lang w:eastAsia="it-IT"/>
        </w:rPr>
        <w:t>afectarii</w:t>
      </w:r>
      <w:proofErr w:type="spellEnd"/>
      <w:r w:rsidRPr="003326C7">
        <w:rPr>
          <w:rFonts w:ascii="Times New Roman" w:eastAsia="Times New Roman" w:hAnsi="Times New Roman" w:cs="Times New Roman"/>
          <w:sz w:val="24"/>
          <w:szCs w:val="24"/>
          <w:lang w:eastAsia="it-IT"/>
        </w:rPr>
        <w:t xml:space="preserve"> </w:t>
      </w:r>
      <w:proofErr w:type="spellStart"/>
      <w:r w:rsidRPr="003326C7">
        <w:rPr>
          <w:rFonts w:ascii="Times New Roman" w:eastAsia="Times New Roman" w:hAnsi="Times New Roman" w:cs="Times New Roman"/>
          <w:sz w:val="24"/>
          <w:szCs w:val="24"/>
          <w:lang w:eastAsia="it-IT"/>
        </w:rPr>
        <w:t>canalizatiei</w:t>
      </w:r>
      <w:proofErr w:type="spellEnd"/>
      <w:r w:rsidRPr="003326C7">
        <w:rPr>
          <w:rFonts w:ascii="Times New Roman" w:eastAsia="Times New Roman" w:hAnsi="Times New Roman" w:cs="Times New Roman"/>
          <w:sz w:val="24"/>
          <w:szCs w:val="24"/>
          <w:lang w:eastAsia="it-IT"/>
        </w:rPr>
        <w:t xml:space="preserve"> existente si a celorlalte </w:t>
      </w:r>
      <w:proofErr w:type="spellStart"/>
      <w:r w:rsidRPr="003326C7">
        <w:rPr>
          <w:rFonts w:ascii="Times New Roman" w:eastAsia="Times New Roman" w:hAnsi="Times New Roman" w:cs="Times New Roman"/>
          <w:sz w:val="24"/>
          <w:szCs w:val="24"/>
          <w:lang w:eastAsia="it-IT"/>
        </w:rPr>
        <w:t>utilitati</w:t>
      </w:r>
      <w:proofErr w:type="spellEnd"/>
      <w:r w:rsidRPr="003326C7">
        <w:rPr>
          <w:rFonts w:ascii="Times New Roman" w:eastAsia="Times New Roman" w:hAnsi="Times New Roman" w:cs="Times New Roman"/>
          <w:sz w:val="24"/>
          <w:szCs w:val="24"/>
          <w:lang w:eastAsia="it-IT"/>
        </w:rPr>
        <w:t xml:space="preserve"> sau cu mijloace mecanizate acolo unde terenul permite acest lucru.</w:t>
      </w:r>
    </w:p>
    <w:p w:rsidR="003326C7" w:rsidRPr="003326C7" w:rsidRDefault="003326C7" w:rsidP="003326C7">
      <w:pPr>
        <w:pStyle w:val="Listparagraf"/>
        <w:widowControl/>
        <w:numPr>
          <w:ilvl w:val="0"/>
          <w:numId w:val="42"/>
        </w:numPr>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3326C7">
        <w:rPr>
          <w:rFonts w:ascii="Times New Roman" w:eastAsia="Times New Roman" w:hAnsi="Times New Roman" w:cs="Times New Roman"/>
          <w:sz w:val="24"/>
          <w:szCs w:val="24"/>
          <w:lang w:eastAsia="it-IT"/>
        </w:rPr>
        <w:t xml:space="preserve">Realizarea </w:t>
      </w:r>
      <w:proofErr w:type="spellStart"/>
      <w:r w:rsidRPr="003326C7">
        <w:rPr>
          <w:rFonts w:ascii="Times New Roman" w:eastAsia="Times New Roman" w:hAnsi="Times New Roman" w:cs="Times New Roman"/>
          <w:sz w:val="24"/>
          <w:szCs w:val="24"/>
          <w:lang w:eastAsia="it-IT"/>
        </w:rPr>
        <w:t>strapungerii</w:t>
      </w:r>
      <w:proofErr w:type="spellEnd"/>
      <w:r w:rsidRPr="003326C7">
        <w:rPr>
          <w:rFonts w:ascii="Times New Roman" w:eastAsia="Times New Roman" w:hAnsi="Times New Roman" w:cs="Times New Roman"/>
          <w:sz w:val="24"/>
          <w:szCs w:val="24"/>
          <w:lang w:eastAsia="it-IT"/>
        </w:rPr>
        <w:t xml:space="preserve"> in zidul </w:t>
      </w:r>
      <w:proofErr w:type="spellStart"/>
      <w:r w:rsidRPr="003326C7">
        <w:rPr>
          <w:rFonts w:ascii="Times New Roman" w:eastAsia="Times New Roman" w:hAnsi="Times New Roman" w:cs="Times New Roman"/>
          <w:sz w:val="24"/>
          <w:szCs w:val="24"/>
          <w:lang w:eastAsia="it-IT"/>
        </w:rPr>
        <w:t>caminului</w:t>
      </w:r>
      <w:proofErr w:type="spellEnd"/>
    </w:p>
    <w:p w:rsidR="003326C7" w:rsidRPr="003326C7" w:rsidRDefault="003326C7" w:rsidP="003326C7">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3326C7">
        <w:rPr>
          <w:rFonts w:ascii="Times New Roman" w:eastAsia="Times New Roman" w:hAnsi="Times New Roman" w:cs="Times New Roman"/>
          <w:sz w:val="24"/>
          <w:szCs w:val="24"/>
          <w:lang w:eastAsia="it-IT"/>
        </w:rPr>
        <w:t xml:space="preserve">In momentul in care s-a ajuns cu </w:t>
      </w:r>
      <w:proofErr w:type="spellStart"/>
      <w:r w:rsidRPr="003326C7">
        <w:rPr>
          <w:rFonts w:ascii="Times New Roman" w:eastAsia="Times New Roman" w:hAnsi="Times New Roman" w:cs="Times New Roman"/>
          <w:sz w:val="24"/>
          <w:szCs w:val="24"/>
          <w:lang w:eastAsia="it-IT"/>
        </w:rPr>
        <w:t>santul</w:t>
      </w:r>
      <w:proofErr w:type="spellEnd"/>
      <w:r w:rsidRPr="003326C7">
        <w:rPr>
          <w:rFonts w:ascii="Times New Roman" w:eastAsia="Times New Roman" w:hAnsi="Times New Roman" w:cs="Times New Roman"/>
          <w:sz w:val="24"/>
          <w:szCs w:val="24"/>
          <w:lang w:eastAsia="it-IT"/>
        </w:rPr>
        <w:t xml:space="preserve"> la peretele </w:t>
      </w:r>
      <w:proofErr w:type="spellStart"/>
      <w:r w:rsidRPr="003326C7">
        <w:rPr>
          <w:rFonts w:ascii="Times New Roman" w:eastAsia="Times New Roman" w:hAnsi="Times New Roman" w:cs="Times New Roman"/>
          <w:sz w:val="24"/>
          <w:szCs w:val="24"/>
          <w:lang w:eastAsia="it-IT"/>
        </w:rPr>
        <w:t>caminului</w:t>
      </w:r>
      <w:proofErr w:type="spellEnd"/>
      <w:r w:rsidRPr="003326C7">
        <w:rPr>
          <w:rFonts w:ascii="Times New Roman" w:eastAsia="Times New Roman" w:hAnsi="Times New Roman" w:cs="Times New Roman"/>
          <w:sz w:val="24"/>
          <w:szCs w:val="24"/>
          <w:lang w:eastAsia="it-IT"/>
        </w:rPr>
        <w:t xml:space="preserve">, in zona de mijloc a acestuia si la 1.2 m </w:t>
      </w:r>
      <w:proofErr w:type="spellStart"/>
      <w:r w:rsidRPr="003326C7">
        <w:rPr>
          <w:rFonts w:ascii="Times New Roman" w:eastAsia="Times New Roman" w:hAnsi="Times New Roman" w:cs="Times New Roman"/>
          <w:sz w:val="24"/>
          <w:szCs w:val="24"/>
          <w:lang w:eastAsia="it-IT"/>
        </w:rPr>
        <w:t>adancime</w:t>
      </w:r>
      <w:proofErr w:type="spellEnd"/>
      <w:r w:rsidRPr="003326C7">
        <w:rPr>
          <w:rFonts w:ascii="Times New Roman" w:eastAsia="Times New Roman" w:hAnsi="Times New Roman" w:cs="Times New Roman"/>
          <w:sz w:val="24"/>
          <w:szCs w:val="24"/>
          <w:lang w:eastAsia="it-IT"/>
        </w:rPr>
        <w:t xml:space="preserve">, se vor da doua </w:t>
      </w:r>
      <w:proofErr w:type="spellStart"/>
      <w:r w:rsidRPr="003326C7">
        <w:rPr>
          <w:rFonts w:ascii="Times New Roman" w:eastAsia="Times New Roman" w:hAnsi="Times New Roman" w:cs="Times New Roman"/>
          <w:sz w:val="24"/>
          <w:szCs w:val="24"/>
          <w:lang w:eastAsia="it-IT"/>
        </w:rPr>
        <w:t>strapungeri</w:t>
      </w:r>
      <w:proofErr w:type="spellEnd"/>
      <w:r w:rsidRPr="003326C7">
        <w:rPr>
          <w:rFonts w:ascii="Times New Roman" w:eastAsia="Times New Roman" w:hAnsi="Times New Roman" w:cs="Times New Roman"/>
          <w:sz w:val="24"/>
          <w:szCs w:val="24"/>
          <w:lang w:eastAsia="it-IT"/>
        </w:rPr>
        <w:t xml:space="preserve"> in interiorul acestuia </w:t>
      </w:r>
      <w:proofErr w:type="spellStart"/>
      <w:r w:rsidRPr="003326C7">
        <w:rPr>
          <w:rFonts w:ascii="Times New Roman" w:eastAsia="Times New Roman" w:hAnsi="Times New Roman" w:cs="Times New Roman"/>
          <w:sz w:val="24"/>
          <w:szCs w:val="24"/>
          <w:lang w:eastAsia="it-IT"/>
        </w:rPr>
        <w:t>utilizand</w:t>
      </w:r>
      <w:proofErr w:type="spellEnd"/>
      <w:r w:rsidRPr="003326C7">
        <w:rPr>
          <w:rFonts w:ascii="Times New Roman" w:eastAsia="Times New Roman" w:hAnsi="Times New Roman" w:cs="Times New Roman"/>
          <w:sz w:val="24"/>
          <w:szCs w:val="24"/>
          <w:lang w:eastAsia="it-IT"/>
        </w:rPr>
        <w:t xml:space="preserve"> un pickhammer electric. Acestea vor avea fiecare diametrul de 40mm. Alimentarea pickhammer-ului se va face </w:t>
      </w:r>
      <w:proofErr w:type="spellStart"/>
      <w:r w:rsidRPr="003326C7">
        <w:rPr>
          <w:rFonts w:ascii="Times New Roman" w:eastAsia="Times New Roman" w:hAnsi="Times New Roman" w:cs="Times New Roman"/>
          <w:sz w:val="24"/>
          <w:szCs w:val="24"/>
          <w:lang w:eastAsia="it-IT"/>
        </w:rPr>
        <w:t>utilizand</w:t>
      </w:r>
      <w:proofErr w:type="spellEnd"/>
      <w:r w:rsidRPr="003326C7">
        <w:rPr>
          <w:rFonts w:ascii="Times New Roman" w:eastAsia="Times New Roman" w:hAnsi="Times New Roman" w:cs="Times New Roman"/>
          <w:sz w:val="24"/>
          <w:szCs w:val="24"/>
          <w:lang w:eastAsia="it-IT"/>
        </w:rPr>
        <w:t xml:space="preserve"> un grup generator pe benzina.</w:t>
      </w:r>
    </w:p>
    <w:p w:rsidR="003326C7" w:rsidRPr="003326C7" w:rsidRDefault="003326C7" w:rsidP="003326C7">
      <w:pPr>
        <w:pStyle w:val="Listparagraf"/>
        <w:widowControl/>
        <w:numPr>
          <w:ilvl w:val="0"/>
          <w:numId w:val="42"/>
        </w:numPr>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3326C7">
        <w:rPr>
          <w:rFonts w:ascii="Times New Roman" w:eastAsia="Times New Roman" w:hAnsi="Times New Roman" w:cs="Times New Roman"/>
          <w:sz w:val="24"/>
          <w:szCs w:val="24"/>
          <w:lang w:eastAsia="it-IT"/>
        </w:rPr>
        <w:t xml:space="preserve">Instalare </w:t>
      </w:r>
      <w:proofErr w:type="spellStart"/>
      <w:r w:rsidRPr="003326C7">
        <w:rPr>
          <w:rFonts w:ascii="Times New Roman" w:eastAsia="Times New Roman" w:hAnsi="Times New Roman" w:cs="Times New Roman"/>
          <w:sz w:val="24"/>
          <w:szCs w:val="24"/>
          <w:lang w:eastAsia="it-IT"/>
        </w:rPr>
        <w:t>monotub</w:t>
      </w:r>
      <w:proofErr w:type="spellEnd"/>
      <w:r w:rsidRPr="003326C7">
        <w:rPr>
          <w:rFonts w:ascii="Times New Roman" w:eastAsia="Times New Roman" w:hAnsi="Times New Roman" w:cs="Times New Roman"/>
          <w:sz w:val="24"/>
          <w:szCs w:val="24"/>
          <w:lang w:eastAsia="it-IT"/>
        </w:rPr>
        <w:t xml:space="preserve"> HDPE</w:t>
      </w:r>
    </w:p>
    <w:p w:rsidR="00283681" w:rsidRPr="003326C7" w:rsidRDefault="003326C7" w:rsidP="003326C7">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3326C7">
        <w:rPr>
          <w:rFonts w:ascii="Times New Roman" w:eastAsia="Times New Roman" w:hAnsi="Times New Roman" w:cs="Times New Roman"/>
          <w:sz w:val="24"/>
          <w:szCs w:val="24"/>
          <w:lang w:eastAsia="it-IT"/>
        </w:rPr>
        <w:t xml:space="preserve">In </w:t>
      </w:r>
      <w:proofErr w:type="spellStart"/>
      <w:r w:rsidRPr="003326C7">
        <w:rPr>
          <w:rFonts w:ascii="Times New Roman" w:eastAsia="Times New Roman" w:hAnsi="Times New Roman" w:cs="Times New Roman"/>
          <w:sz w:val="24"/>
          <w:szCs w:val="24"/>
          <w:lang w:eastAsia="it-IT"/>
        </w:rPr>
        <w:t>sapatura</w:t>
      </w:r>
      <w:proofErr w:type="spellEnd"/>
      <w:r w:rsidRPr="003326C7">
        <w:rPr>
          <w:rFonts w:ascii="Times New Roman" w:eastAsia="Times New Roman" w:hAnsi="Times New Roman" w:cs="Times New Roman"/>
          <w:sz w:val="24"/>
          <w:szCs w:val="24"/>
          <w:lang w:eastAsia="it-IT"/>
        </w:rPr>
        <w:t xml:space="preserve"> executata se va instala un </w:t>
      </w:r>
      <w:proofErr w:type="spellStart"/>
      <w:r w:rsidRPr="003326C7">
        <w:rPr>
          <w:rFonts w:ascii="Times New Roman" w:eastAsia="Times New Roman" w:hAnsi="Times New Roman" w:cs="Times New Roman"/>
          <w:sz w:val="24"/>
          <w:szCs w:val="24"/>
          <w:lang w:eastAsia="it-IT"/>
        </w:rPr>
        <w:t>monotub</w:t>
      </w:r>
      <w:proofErr w:type="spellEnd"/>
      <w:r w:rsidRPr="003326C7">
        <w:rPr>
          <w:rFonts w:ascii="Times New Roman" w:eastAsia="Times New Roman" w:hAnsi="Times New Roman" w:cs="Times New Roman"/>
          <w:sz w:val="24"/>
          <w:szCs w:val="24"/>
          <w:lang w:eastAsia="it-IT"/>
        </w:rPr>
        <w:t xml:space="preserve"> HDPE Φ 40 mm. </w:t>
      </w:r>
      <w:proofErr w:type="spellStart"/>
      <w:r w:rsidRPr="003326C7">
        <w:rPr>
          <w:rFonts w:ascii="Times New Roman" w:eastAsia="Times New Roman" w:hAnsi="Times New Roman" w:cs="Times New Roman"/>
          <w:sz w:val="24"/>
          <w:szCs w:val="24"/>
          <w:lang w:eastAsia="it-IT"/>
        </w:rPr>
        <w:t>Monotubul</w:t>
      </w:r>
      <w:proofErr w:type="spellEnd"/>
      <w:r w:rsidRPr="003326C7">
        <w:rPr>
          <w:rFonts w:ascii="Times New Roman" w:eastAsia="Times New Roman" w:hAnsi="Times New Roman" w:cs="Times New Roman"/>
          <w:sz w:val="24"/>
          <w:szCs w:val="24"/>
          <w:lang w:eastAsia="it-IT"/>
        </w:rPr>
        <w:t xml:space="preserve"> HDPE Φ 40 mm se va instala pe fundul şanţului şi se va acoperi cu un strat de 15 cm grosime de </w:t>
      </w:r>
      <w:proofErr w:type="spellStart"/>
      <w:r w:rsidRPr="003326C7">
        <w:rPr>
          <w:rFonts w:ascii="Times New Roman" w:eastAsia="Times New Roman" w:hAnsi="Times New Roman" w:cs="Times New Roman"/>
          <w:sz w:val="24"/>
          <w:szCs w:val="24"/>
          <w:lang w:eastAsia="it-IT"/>
        </w:rPr>
        <w:t>pamânt</w:t>
      </w:r>
      <w:proofErr w:type="spellEnd"/>
      <w:r w:rsidRPr="003326C7">
        <w:rPr>
          <w:rFonts w:ascii="Times New Roman" w:eastAsia="Times New Roman" w:hAnsi="Times New Roman" w:cs="Times New Roman"/>
          <w:sz w:val="24"/>
          <w:szCs w:val="24"/>
          <w:lang w:eastAsia="it-IT"/>
        </w:rPr>
        <w:t xml:space="preserve"> fin, cernut, fără corpuri dure. La 50 cm deasupra </w:t>
      </w:r>
      <w:proofErr w:type="spellStart"/>
      <w:r w:rsidRPr="003326C7">
        <w:rPr>
          <w:rFonts w:ascii="Times New Roman" w:eastAsia="Times New Roman" w:hAnsi="Times New Roman" w:cs="Times New Roman"/>
          <w:sz w:val="24"/>
          <w:szCs w:val="24"/>
          <w:lang w:eastAsia="it-IT"/>
        </w:rPr>
        <w:t>monotubului</w:t>
      </w:r>
      <w:proofErr w:type="spellEnd"/>
      <w:r w:rsidRPr="003326C7">
        <w:rPr>
          <w:rFonts w:ascii="Times New Roman" w:eastAsia="Times New Roman" w:hAnsi="Times New Roman" w:cs="Times New Roman"/>
          <w:sz w:val="24"/>
          <w:szCs w:val="24"/>
          <w:lang w:eastAsia="it-IT"/>
        </w:rPr>
        <w:t xml:space="preserve"> se va aşeza o folie de atenţionare din PVC de 30 cm lăţime care va fi inscripţionată cu mesajul ’’ATENŢIE CABLU OPTIC, PROPRIETATE S.C. ORANGE ROMANIA S.A.’’.</w:t>
      </w:r>
    </w:p>
    <w:p w:rsidR="003326C7" w:rsidRPr="003326C7" w:rsidRDefault="003326C7" w:rsidP="003326C7">
      <w:pPr>
        <w:pStyle w:val="Listparagraf"/>
        <w:widowControl/>
        <w:numPr>
          <w:ilvl w:val="0"/>
          <w:numId w:val="42"/>
        </w:numPr>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3326C7">
        <w:rPr>
          <w:rFonts w:ascii="Times New Roman" w:eastAsia="Times New Roman" w:hAnsi="Times New Roman" w:cs="Times New Roman"/>
          <w:sz w:val="24"/>
          <w:szCs w:val="24"/>
          <w:lang w:eastAsia="it-IT"/>
        </w:rPr>
        <w:t xml:space="preserve">Refacerea peretelui </w:t>
      </w:r>
      <w:proofErr w:type="spellStart"/>
      <w:r w:rsidRPr="003326C7">
        <w:rPr>
          <w:rFonts w:ascii="Times New Roman" w:eastAsia="Times New Roman" w:hAnsi="Times New Roman" w:cs="Times New Roman"/>
          <w:sz w:val="24"/>
          <w:szCs w:val="24"/>
          <w:lang w:eastAsia="it-IT"/>
        </w:rPr>
        <w:t>caminului</w:t>
      </w:r>
      <w:proofErr w:type="spellEnd"/>
    </w:p>
    <w:p w:rsidR="003326C7" w:rsidRPr="003326C7" w:rsidRDefault="003326C7" w:rsidP="003326C7">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proofErr w:type="spellStart"/>
      <w:r w:rsidRPr="003326C7">
        <w:rPr>
          <w:rFonts w:ascii="Times New Roman" w:eastAsia="Times New Roman" w:hAnsi="Times New Roman" w:cs="Times New Roman"/>
          <w:sz w:val="24"/>
          <w:szCs w:val="24"/>
          <w:lang w:eastAsia="it-IT"/>
        </w:rPr>
        <w:t>Dupa</w:t>
      </w:r>
      <w:proofErr w:type="spellEnd"/>
      <w:r w:rsidRPr="003326C7">
        <w:rPr>
          <w:rFonts w:ascii="Times New Roman" w:eastAsia="Times New Roman" w:hAnsi="Times New Roman" w:cs="Times New Roman"/>
          <w:sz w:val="24"/>
          <w:szCs w:val="24"/>
          <w:lang w:eastAsia="it-IT"/>
        </w:rPr>
        <w:t xml:space="preserve"> introducerea </w:t>
      </w:r>
      <w:proofErr w:type="spellStart"/>
      <w:r w:rsidRPr="003326C7">
        <w:rPr>
          <w:rFonts w:ascii="Times New Roman" w:eastAsia="Times New Roman" w:hAnsi="Times New Roman" w:cs="Times New Roman"/>
          <w:sz w:val="24"/>
          <w:szCs w:val="24"/>
          <w:lang w:eastAsia="it-IT"/>
        </w:rPr>
        <w:t>monotubului</w:t>
      </w:r>
      <w:proofErr w:type="spellEnd"/>
      <w:r w:rsidRPr="003326C7">
        <w:rPr>
          <w:rFonts w:ascii="Times New Roman" w:eastAsia="Times New Roman" w:hAnsi="Times New Roman" w:cs="Times New Roman"/>
          <w:sz w:val="24"/>
          <w:szCs w:val="24"/>
          <w:lang w:eastAsia="it-IT"/>
        </w:rPr>
        <w:t xml:space="preserve"> HDPE, </w:t>
      </w:r>
      <w:proofErr w:type="spellStart"/>
      <w:r w:rsidRPr="003326C7">
        <w:rPr>
          <w:rFonts w:ascii="Times New Roman" w:eastAsia="Times New Roman" w:hAnsi="Times New Roman" w:cs="Times New Roman"/>
          <w:sz w:val="24"/>
          <w:szCs w:val="24"/>
          <w:lang w:eastAsia="it-IT"/>
        </w:rPr>
        <w:t>spatiul</w:t>
      </w:r>
      <w:proofErr w:type="spellEnd"/>
      <w:r w:rsidRPr="003326C7">
        <w:rPr>
          <w:rFonts w:ascii="Times New Roman" w:eastAsia="Times New Roman" w:hAnsi="Times New Roman" w:cs="Times New Roman"/>
          <w:sz w:val="24"/>
          <w:szCs w:val="24"/>
          <w:lang w:eastAsia="it-IT"/>
        </w:rPr>
        <w:t xml:space="preserve"> </w:t>
      </w:r>
      <w:proofErr w:type="spellStart"/>
      <w:r w:rsidRPr="003326C7">
        <w:rPr>
          <w:rFonts w:ascii="Times New Roman" w:eastAsia="Times New Roman" w:hAnsi="Times New Roman" w:cs="Times New Roman"/>
          <w:sz w:val="24"/>
          <w:szCs w:val="24"/>
          <w:lang w:eastAsia="it-IT"/>
        </w:rPr>
        <w:t>ramas</w:t>
      </w:r>
      <w:proofErr w:type="spellEnd"/>
      <w:r w:rsidRPr="003326C7">
        <w:rPr>
          <w:rFonts w:ascii="Times New Roman" w:eastAsia="Times New Roman" w:hAnsi="Times New Roman" w:cs="Times New Roman"/>
          <w:sz w:val="24"/>
          <w:szCs w:val="24"/>
          <w:lang w:eastAsia="it-IT"/>
        </w:rPr>
        <w:t xml:space="preserve"> intre gaura imperfecta a </w:t>
      </w:r>
      <w:proofErr w:type="spellStart"/>
      <w:r w:rsidRPr="003326C7">
        <w:rPr>
          <w:rFonts w:ascii="Times New Roman" w:eastAsia="Times New Roman" w:hAnsi="Times New Roman" w:cs="Times New Roman"/>
          <w:sz w:val="24"/>
          <w:szCs w:val="24"/>
          <w:lang w:eastAsia="it-IT"/>
        </w:rPr>
        <w:t>strapungerii</w:t>
      </w:r>
      <w:proofErr w:type="spellEnd"/>
      <w:r w:rsidRPr="003326C7">
        <w:rPr>
          <w:rFonts w:ascii="Times New Roman" w:eastAsia="Times New Roman" w:hAnsi="Times New Roman" w:cs="Times New Roman"/>
          <w:sz w:val="24"/>
          <w:szCs w:val="24"/>
          <w:lang w:eastAsia="it-IT"/>
        </w:rPr>
        <w:t xml:space="preserve"> si HDPE va fi umplut cu spuma </w:t>
      </w:r>
      <w:proofErr w:type="spellStart"/>
      <w:r w:rsidRPr="003326C7">
        <w:rPr>
          <w:rFonts w:ascii="Times New Roman" w:eastAsia="Times New Roman" w:hAnsi="Times New Roman" w:cs="Times New Roman"/>
          <w:sz w:val="24"/>
          <w:szCs w:val="24"/>
          <w:lang w:eastAsia="it-IT"/>
        </w:rPr>
        <w:t>poliuretanica</w:t>
      </w:r>
      <w:proofErr w:type="spellEnd"/>
      <w:r w:rsidRPr="003326C7">
        <w:rPr>
          <w:rFonts w:ascii="Times New Roman" w:eastAsia="Times New Roman" w:hAnsi="Times New Roman" w:cs="Times New Roman"/>
          <w:sz w:val="24"/>
          <w:szCs w:val="24"/>
          <w:lang w:eastAsia="it-IT"/>
        </w:rPr>
        <w:t xml:space="preserve"> apoi zidul interior si exterior al </w:t>
      </w:r>
      <w:proofErr w:type="spellStart"/>
      <w:r w:rsidRPr="003326C7">
        <w:rPr>
          <w:rFonts w:ascii="Times New Roman" w:eastAsia="Times New Roman" w:hAnsi="Times New Roman" w:cs="Times New Roman"/>
          <w:sz w:val="24"/>
          <w:szCs w:val="24"/>
          <w:lang w:eastAsia="it-IT"/>
        </w:rPr>
        <w:t>caminului</w:t>
      </w:r>
      <w:proofErr w:type="spellEnd"/>
      <w:r w:rsidRPr="003326C7">
        <w:rPr>
          <w:rFonts w:ascii="Times New Roman" w:eastAsia="Times New Roman" w:hAnsi="Times New Roman" w:cs="Times New Roman"/>
          <w:sz w:val="24"/>
          <w:szCs w:val="24"/>
          <w:lang w:eastAsia="it-IT"/>
        </w:rPr>
        <w:t xml:space="preserve"> va fi </w:t>
      </w:r>
      <w:proofErr w:type="spellStart"/>
      <w:r w:rsidRPr="003326C7">
        <w:rPr>
          <w:rFonts w:ascii="Times New Roman" w:eastAsia="Times New Roman" w:hAnsi="Times New Roman" w:cs="Times New Roman"/>
          <w:sz w:val="24"/>
          <w:szCs w:val="24"/>
          <w:lang w:eastAsia="it-IT"/>
        </w:rPr>
        <w:t>zugravit</w:t>
      </w:r>
      <w:proofErr w:type="spellEnd"/>
      <w:r w:rsidRPr="003326C7">
        <w:rPr>
          <w:rFonts w:ascii="Times New Roman" w:eastAsia="Times New Roman" w:hAnsi="Times New Roman" w:cs="Times New Roman"/>
          <w:sz w:val="24"/>
          <w:szCs w:val="24"/>
          <w:lang w:eastAsia="it-IT"/>
        </w:rPr>
        <w:t xml:space="preserve"> in zona afectata de </w:t>
      </w:r>
      <w:proofErr w:type="spellStart"/>
      <w:r w:rsidRPr="003326C7">
        <w:rPr>
          <w:rFonts w:ascii="Times New Roman" w:eastAsia="Times New Roman" w:hAnsi="Times New Roman" w:cs="Times New Roman"/>
          <w:sz w:val="24"/>
          <w:szCs w:val="24"/>
          <w:lang w:eastAsia="it-IT"/>
        </w:rPr>
        <w:t>strapungere</w:t>
      </w:r>
      <w:proofErr w:type="spellEnd"/>
      <w:r w:rsidRPr="003326C7">
        <w:rPr>
          <w:rFonts w:ascii="Times New Roman" w:eastAsia="Times New Roman" w:hAnsi="Times New Roman" w:cs="Times New Roman"/>
          <w:sz w:val="24"/>
          <w:szCs w:val="24"/>
          <w:lang w:eastAsia="it-IT"/>
        </w:rPr>
        <w:t>.</w:t>
      </w:r>
    </w:p>
    <w:p w:rsidR="003326C7" w:rsidRPr="00DD1AA8" w:rsidRDefault="003326C7" w:rsidP="003326C7">
      <w:pPr>
        <w:pStyle w:val="Listparagraf"/>
        <w:widowControl/>
        <w:numPr>
          <w:ilvl w:val="0"/>
          <w:numId w:val="42"/>
        </w:numPr>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DD1AA8">
        <w:rPr>
          <w:rFonts w:ascii="Times New Roman" w:eastAsia="Times New Roman" w:hAnsi="Times New Roman" w:cs="Times New Roman"/>
          <w:sz w:val="24"/>
          <w:szCs w:val="24"/>
          <w:lang w:eastAsia="it-IT"/>
        </w:rPr>
        <w:t xml:space="preserve">Refacerea </w:t>
      </w:r>
      <w:proofErr w:type="spellStart"/>
      <w:r w:rsidRPr="00DD1AA8">
        <w:rPr>
          <w:rFonts w:ascii="Times New Roman" w:eastAsia="Times New Roman" w:hAnsi="Times New Roman" w:cs="Times New Roman"/>
          <w:sz w:val="24"/>
          <w:szCs w:val="24"/>
          <w:lang w:eastAsia="it-IT"/>
        </w:rPr>
        <w:t>îmbrăcăminţilor</w:t>
      </w:r>
      <w:proofErr w:type="spellEnd"/>
      <w:r w:rsidRPr="00DD1AA8">
        <w:rPr>
          <w:rFonts w:ascii="Times New Roman" w:eastAsia="Times New Roman" w:hAnsi="Times New Roman" w:cs="Times New Roman"/>
          <w:sz w:val="24"/>
          <w:szCs w:val="24"/>
          <w:lang w:eastAsia="it-IT"/>
        </w:rPr>
        <w:t xml:space="preserve"> rutiere</w:t>
      </w:r>
    </w:p>
    <w:p w:rsidR="00283681" w:rsidRPr="00DD1AA8" w:rsidRDefault="003326C7" w:rsidP="003326C7">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proofErr w:type="spellStart"/>
      <w:r w:rsidRPr="00DD1AA8">
        <w:rPr>
          <w:rFonts w:ascii="Times New Roman" w:eastAsia="Times New Roman" w:hAnsi="Times New Roman" w:cs="Times New Roman"/>
          <w:sz w:val="24"/>
          <w:szCs w:val="24"/>
          <w:lang w:eastAsia="it-IT"/>
        </w:rPr>
        <w:t>Dupa</w:t>
      </w:r>
      <w:proofErr w:type="spellEnd"/>
      <w:r w:rsidRPr="00DD1AA8">
        <w:rPr>
          <w:rFonts w:ascii="Times New Roman" w:eastAsia="Times New Roman" w:hAnsi="Times New Roman" w:cs="Times New Roman"/>
          <w:sz w:val="24"/>
          <w:szCs w:val="24"/>
          <w:lang w:eastAsia="it-IT"/>
        </w:rPr>
        <w:t xml:space="preserve"> instalarea </w:t>
      </w:r>
      <w:proofErr w:type="spellStart"/>
      <w:r w:rsidRPr="00DD1AA8">
        <w:rPr>
          <w:rFonts w:ascii="Times New Roman" w:eastAsia="Times New Roman" w:hAnsi="Times New Roman" w:cs="Times New Roman"/>
          <w:sz w:val="24"/>
          <w:szCs w:val="24"/>
          <w:lang w:eastAsia="it-IT"/>
        </w:rPr>
        <w:t>monotubului</w:t>
      </w:r>
      <w:proofErr w:type="spellEnd"/>
      <w:r w:rsidRPr="00DD1AA8">
        <w:rPr>
          <w:rFonts w:ascii="Times New Roman" w:eastAsia="Times New Roman" w:hAnsi="Times New Roman" w:cs="Times New Roman"/>
          <w:sz w:val="24"/>
          <w:szCs w:val="24"/>
          <w:lang w:eastAsia="it-IT"/>
        </w:rPr>
        <w:t xml:space="preserve"> HDPE si refacerea </w:t>
      </w:r>
      <w:proofErr w:type="spellStart"/>
      <w:r w:rsidRPr="00DD1AA8">
        <w:rPr>
          <w:rFonts w:ascii="Times New Roman" w:eastAsia="Times New Roman" w:hAnsi="Times New Roman" w:cs="Times New Roman"/>
          <w:sz w:val="24"/>
          <w:szCs w:val="24"/>
          <w:lang w:eastAsia="it-IT"/>
        </w:rPr>
        <w:t>peretilor</w:t>
      </w:r>
      <w:proofErr w:type="spellEnd"/>
      <w:r w:rsidRPr="00DD1AA8">
        <w:rPr>
          <w:rFonts w:ascii="Times New Roman" w:eastAsia="Times New Roman" w:hAnsi="Times New Roman" w:cs="Times New Roman"/>
          <w:sz w:val="24"/>
          <w:szCs w:val="24"/>
          <w:lang w:eastAsia="it-IT"/>
        </w:rPr>
        <w:t xml:space="preserve"> </w:t>
      </w:r>
      <w:proofErr w:type="spellStart"/>
      <w:r w:rsidRPr="00DD1AA8">
        <w:rPr>
          <w:rFonts w:ascii="Times New Roman" w:eastAsia="Times New Roman" w:hAnsi="Times New Roman" w:cs="Times New Roman"/>
          <w:sz w:val="24"/>
          <w:szCs w:val="24"/>
          <w:lang w:eastAsia="it-IT"/>
        </w:rPr>
        <w:t>caminului</w:t>
      </w:r>
      <w:proofErr w:type="spellEnd"/>
      <w:r w:rsidRPr="00DD1AA8">
        <w:rPr>
          <w:rFonts w:ascii="Times New Roman" w:eastAsia="Times New Roman" w:hAnsi="Times New Roman" w:cs="Times New Roman"/>
          <w:sz w:val="24"/>
          <w:szCs w:val="24"/>
          <w:lang w:eastAsia="it-IT"/>
        </w:rPr>
        <w:t xml:space="preserve">, </w:t>
      </w:r>
      <w:proofErr w:type="spellStart"/>
      <w:r w:rsidRPr="00DD1AA8">
        <w:rPr>
          <w:rFonts w:ascii="Times New Roman" w:eastAsia="Times New Roman" w:hAnsi="Times New Roman" w:cs="Times New Roman"/>
          <w:sz w:val="24"/>
          <w:szCs w:val="24"/>
          <w:lang w:eastAsia="it-IT"/>
        </w:rPr>
        <w:t>santul</w:t>
      </w:r>
      <w:proofErr w:type="spellEnd"/>
      <w:r w:rsidRPr="00DD1AA8">
        <w:rPr>
          <w:rFonts w:ascii="Times New Roman" w:eastAsia="Times New Roman" w:hAnsi="Times New Roman" w:cs="Times New Roman"/>
          <w:sz w:val="24"/>
          <w:szCs w:val="24"/>
          <w:lang w:eastAsia="it-IT"/>
        </w:rPr>
        <w:t xml:space="preserve"> va fi astupat iar pe zona afectata de acesta se va reface terenul la starea iniţială.</w:t>
      </w:r>
    </w:p>
    <w:p w:rsidR="003326C7" w:rsidRPr="00DD1AA8" w:rsidRDefault="003326C7" w:rsidP="003326C7">
      <w:pPr>
        <w:pStyle w:val="Listparagraf"/>
        <w:widowControl/>
        <w:numPr>
          <w:ilvl w:val="0"/>
          <w:numId w:val="42"/>
        </w:numPr>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DD1AA8">
        <w:rPr>
          <w:rFonts w:ascii="Times New Roman" w:eastAsia="Times New Roman" w:hAnsi="Times New Roman" w:cs="Times New Roman"/>
          <w:sz w:val="24"/>
          <w:szCs w:val="24"/>
          <w:lang w:eastAsia="it-IT"/>
        </w:rPr>
        <w:t>Instalarea cablului FO prin suflare</w:t>
      </w:r>
    </w:p>
    <w:p w:rsidR="003326C7" w:rsidRPr="00DD1AA8" w:rsidRDefault="003326C7" w:rsidP="003326C7">
      <w:pPr>
        <w:pStyle w:val="Listparagraf"/>
        <w:widowControl/>
        <w:numPr>
          <w:ilvl w:val="0"/>
          <w:numId w:val="42"/>
        </w:numPr>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DD1AA8">
        <w:rPr>
          <w:rFonts w:ascii="Times New Roman" w:eastAsia="Times New Roman" w:hAnsi="Times New Roman" w:cs="Times New Roman"/>
          <w:sz w:val="24"/>
          <w:szCs w:val="24"/>
          <w:lang w:eastAsia="it-IT"/>
        </w:rPr>
        <w:t>Executarea joncţiunilor optice</w:t>
      </w:r>
    </w:p>
    <w:p w:rsidR="00383362" w:rsidRPr="00DD1AA8" w:rsidRDefault="003326C7" w:rsidP="00EA1BD9">
      <w:pPr>
        <w:widowControl/>
        <w:tabs>
          <w:tab w:val="left" w:pos="709"/>
          <w:tab w:val="left" w:pos="851"/>
          <w:tab w:val="left" w:pos="993"/>
        </w:tabs>
        <w:spacing w:before="40" w:line="240" w:lineRule="auto"/>
        <w:ind w:left="360"/>
        <w:jc w:val="both"/>
        <w:rPr>
          <w:rFonts w:ascii="Times New Roman" w:eastAsia="Times New Roman" w:hAnsi="Times New Roman" w:cs="Times New Roman"/>
          <w:sz w:val="24"/>
          <w:szCs w:val="24"/>
          <w:lang w:eastAsia="it-IT"/>
        </w:rPr>
      </w:pPr>
      <w:proofErr w:type="spellStart"/>
      <w:r w:rsidRPr="00DD1AA8">
        <w:rPr>
          <w:rFonts w:ascii="Times New Roman" w:eastAsia="Times New Roman" w:hAnsi="Times New Roman" w:cs="Times New Roman"/>
          <w:sz w:val="24"/>
          <w:szCs w:val="24"/>
          <w:lang w:eastAsia="it-IT"/>
        </w:rPr>
        <w:t>Jonctiunele</w:t>
      </w:r>
      <w:proofErr w:type="spellEnd"/>
      <w:r w:rsidRPr="00DD1AA8">
        <w:rPr>
          <w:rFonts w:ascii="Times New Roman" w:eastAsia="Times New Roman" w:hAnsi="Times New Roman" w:cs="Times New Roman"/>
          <w:sz w:val="24"/>
          <w:szCs w:val="24"/>
          <w:lang w:eastAsia="it-IT"/>
        </w:rPr>
        <w:t xml:space="preserve"> se vor executa conform diagramei de </w:t>
      </w:r>
      <w:proofErr w:type="spellStart"/>
      <w:r w:rsidRPr="00DD1AA8">
        <w:rPr>
          <w:rFonts w:ascii="Times New Roman" w:eastAsia="Times New Roman" w:hAnsi="Times New Roman" w:cs="Times New Roman"/>
          <w:sz w:val="24"/>
          <w:szCs w:val="24"/>
          <w:lang w:eastAsia="it-IT"/>
        </w:rPr>
        <w:t>jonctionare</w:t>
      </w:r>
      <w:proofErr w:type="spellEnd"/>
      <w:r w:rsidRPr="00DD1AA8">
        <w:rPr>
          <w:rFonts w:ascii="Times New Roman" w:eastAsia="Times New Roman" w:hAnsi="Times New Roman" w:cs="Times New Roman"/>
          <w:sz w:val="24"/>
          <w:szCs w:val="24"/>
          <w:lang w:eastAsia="it-IT"/>
        </w:rPr>
        <w:t>.</w:t>
      </w:r>
    </w:p>
    <w:p w:rsidR="00383362" w:rsidRPr="00DD1AA8" w:rsidRDefault="00383362" w:rsidP="00EA1BD9">
      <w:pPr>
        <w:widowControl/>
        <w:tabs>
          <w:tab w:val="left" w:pos="709"/>
          <w:tab w:val="left" w:pos="851"/>
          <w:tab w:val="left" w:pos="993"/>
        </w:tabs>
        <w:spacing w:before="40" w:line="240" w:lineRule="auto"/>
        <w:jc w:val="both"/>
        <w:rPr>
          <w:rFonts w:ascii="Times New Roman" w:eastAsia="Times New Roman" w:hAnsi="Times New Roman" w:cs="Times New Roman"/>
          <w:b/>
          <w:sz w:val="24"/>
          <w:szCs w:val="24"/>
          <w:lang w:eastAsia="it-IT"/>
        </w:rPr>
      </w:pPr>
      <w:r w:rsidRPr="00DD1AA8">
        <w:rPr>
          <w:rFonts w:ascii="Times New Roman" w:eastAsia="Times New Roman" w:hAnsi="Times New Roman" w:cs="Times New Roman"/>
          <w:b/>
          <w:sz w:val="24"/>
          <w:szCs w:val="24"/>
          <w:lang w:eastAsia="it-IT"/>
        </w:rPr>
        <w:t xml:space="preserve">Tehnologia executării lucrărilor de desfacere şi refacere a </w:t>
      </w:r>
      <w:proofErr w:type="spellStart"/>
      <w:r w:rsidRPr="00DD1AA8">
        <w:rPr>
          <w:rFonts w:ascii="Times New Roman" w:eastAsia="Times New Roman" w:hAnsi="Times New Roman" w:cs="Times New Roman"/>
          <w:b/>
          <w:sz w:val="24"/>
          <w:szCs w:val="24"/>
          <w:lang w:eastAsia="it-IT"/>
        </w:rPr>
        <w:t>îmbrăcăminţilor</w:t>
      </w:r>
      <w:proofErr w:type="spellEnd"/>
      <w:r w:rsidRPr="00DD1AA8">
        <w:rPr>
          <w:rFonts w:ascii="Times New Roman" w:eastAsia="Times New Roman" w:hAnsi="Times New Roman" w:cs="Times New Roman"/>
          <w:b/>
          <w:sz w:val="24"/>
          <w:szCs w:val="24"/>
          <w:lang w:eastAsia="it-IT"/>
        </w:rPr>
        <w:t xml:space="preserve"> rutiere</w:t>
      </w:r>
    </w:p>
    <w:p w:rsidR="00383362" w:rsidRPr="00DD1AA8" w:rsidRDefault="00383362" w:rsidP="00EA1BD9">
      <w:pPr>
        <w:widowControl/>
        <w:tabs>
          <w:tab w:val="left" w:pos="709"/>
          <w:tab w:val="left" w:pos="851"/>
          <w:tab w:val="left" w:pos="993"/>
        </w:tabs>
        <w:spacing w:before="40" w:line="240" w:lineRule="auto"/>
        <w:jc w:val="both"/>
        <w:rPr>
          <w:rFonts w:ascii="Times New Roman" w:eastAsia="Times New Roman" w:hAnsi="Times New Roman" w:cs="Times New Roman"/>
          <w:b/>
          <w:sz w:val="24"/>
          <w:szCs w:val="24"/>
          <w:lang w:eastAsia="it-IT"/>
        </w:rPr>
      </w:pPr>
      <w:r w:rsidRPr="00DD1AA8">
        <w:rPr>
          <w:rFonts w:ascii="Times New Roman" w:eastAsia="Times New Roman" w:hAnsi="Times New Roman" w:cs="Times New Roman"/>
          <w:b/>
          <w:sz w:val="24"/>
          <w:szCs w:val="24"/>
          <w:lang w:eastAsia="it-IT"/>
        </w:rPr>
        <w:t>1. Lucrări de desfacere</w:t>
      </w:r>
    </w:p>
    <w:p w:rsidR="00383362" w:rsidRPr="00DD1AA8" w:rsidRDefault="00383362" w:rsidP="00383362">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DD1AA8">
        <w:rPr>
          <w:rFonts w:ascii="Times New Roman" w:eastAsia="Times New Roman" w:hAnsi="Times New Roman" w:cs="Times New Roman"/>
          <w:sz w:val="24"/>
          <w:szCs w:val="24"/>
          <w:lang w:eastAsia="it-IT"/>
        </w:rPr>
        <w:t xml:space="preserve">a) Desfacerea de </w:t>
      </w:r>
      <w:proofErr w:type="spellStart"/>
      <w:r w:rsidRPr="00DD1AA8">
        <w:rPr>
          <w:rFonts w:ascii="Times New Roman" w:eastAsia="Times New Roman" w:hAnsi="Times New Roman" w:cs="Times New Roman"/>
          <w:sz w:val="24"/>
          <w:szCs w:val="24"/>
          <w:lang w:eastAsia="it-IT"/>
        </w:rPr>
        <w:t>îmbrăcăminţi</w:t>
      </w:r>
      <w:proofErr w:type="spellEnd"/>
      <w:r w:rsidRPr="00DD1AA8">
        <w:rPr>
          <w:rFonts w:ascii="Times New Roman" w:eastAsia="Times New Roman" w:hAnsi="Times New Roman" w:cs="Times New Roman"/>
          <w:sz w:val="24"/>
          <w:szCs w:val="24"/>
          <w:lang w:eastAsia="it-IT"/>
        </w:rPr>
        <w:t xml:space="preserve"> asfaltice – se execută cu ciocanul pneumatic prevăzut cu o daltă în forme regulate sau o maşină de tăiat rosturi cu disc diamantat.</w:t>
      </w:r>
    </w:p>
    <w:p w:rsidR="00383362" w:rsidRPr="00DD1AA8" w:rsidRDefault="00383362" w:rsidP="00383362">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DD1AA8">
        <w:rPr>
          <w:rFonts w:ascii="Times New Roman" w:eastAsia="Times New Roman" w:hAnsi="Times New Roman" w:cs="Times New Roman"/>
          <w:sz w:val="24"/>
          <w:szCs w:val="24"/>
          <w:lang w:eastAsia="it-IT"/>
        </w:rPr>
        <w:lastRenderedPageBreak/>
        <w:t>Covorul asfaltic se taie la 10cm de locul unde se va sparge asfaltul. Această zonă e necesară pentru sprijinirea pavajului care se va reface şi totodată face mai bine legătura cu pavajul vechi. Materialul provenit din desfacere se depune în locuri mai retrase sau se înlătură.</w:t>
      </w:r>
    </w:p>
    <w:p w:rsidR="00383362" w:rsidRPr="00DD1AA8" w:rsidRDefault="00383362" w:rsidP="00383362">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DD1AA8">
        <w:rPr>
          <w:rFonts w:ascii="Times New Roman" w:eastAsia="Times New Roman" w:hAnsi="Times New Roman" w:cs="Times New Roman"/>
          <w:sz w:val="24"/>
          <w:szCs w:val="24"/>
          <w:lang w:eastAsia="it-IT"/>
        </w:rPr>
        <w:t>b) Desfacerile de pavaj – se vor executa cu ranga de fier gen daltă, pentru a se evita spargerea acestora. Pavajele se vor desface pe 20 cm de o parte şi de alta faţă de profilul şanţului.</w:t>
      </w:r>
    </w:p>
    <w:p w:rsidR="00383362" w:rsidRPr="00DD1AA8" w:rsidRDefault="00383362" w:rsidP="00383362">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DD1AA8">
        <w:rPr>
          <w:rFonts w:ascii="Times New Roman" w:eastAsia="Times New Roman" w:hAnsi="Times New Roman" w:cs="Times New Roman"/>
          <w:sz w:val="24"/>
          <w:szCs w:val="24"/>
          <w:lang w:eastAsia="it-IT"/>
        </w:rPr>
        <w:t>Materialul utilizabil provenit din desfacere se sortează şi se depozitează în grămezi în formă de careuri, pe o parte a şanţului la cca. 50 cm de marginea săpăturii.</w:t>
      </w:r>
    </w:p>
    <w:p w:rsidR="00383362" w:rsidRPr="00DD1AA8" w:rsidRDefault="00383362" w:rsidP="00383362">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DD1AA8">
        <w:rPr>
          <w:rFonts w:ascii="Times New Roman" w:eastAsia="Times New Roman" w:hAnsi="Times New Roman" w:cs="Times New Roman"/>
          <w:sz w:val="24"/>
          <w:szCs w:val="24"/>
          <w:lang w:eastAsia="it-IT"/>
        </w:rPr>
        <w:t>c) Desfacerea pavajului din beton – se vor executa cu ciocanul pneumatic – demolator şi se vor desface pe 20 cm de o parte şi de alta faţă de profilul şanţului. Patul de beton se teşeşte la margine la un unghi de 45o.</w:t>
      </w:r>
    </w:p>
    <w:p w:rsidR="00383362" w:rsidRPr="00DD1AA8" w:rsidRDefault="00383362" w:rsidP="00383362">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DD1AA8">
        <w:rPr>
          <w:rFonts w:ascii="Times New Roman" w:eastAsia="Times New Roman" w:hAnsi="Times New Roman" w:cs="Times New Roman"/>
          <w:sz w:val="24"/>
          <w:szCs w:val="24"/>
          <w:lang w:eastAsia="it-IT"/>
        </w:rPr>
        <w:t>Materialele provenite din desfacere se depozitează astfel ca să nu stânjenească desfăşurarea circulaţiei.</w:t>
      </w:r>
    </w:p>
    <w:p w:rsidR="00383362" w:rsidRPr="00DD1AA8" w:rsidRDefault="00383362" w:rsidP="00383362">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p>
    <w:p w:rsidR="00383362" w:rsidRPr="00DD1AA8" w:rsidRDefault="00383362" w:rsidP="00383362">
      <w:pPr>
        <w:widowControl/>
        <w:tabs>
          <w:tab w:val="left" w:pos="709"/>
          <w:tab w:val="left" w:pos="851"/>
          <w:tab w:val="left" w:pos="993"/>
        </w:tabs>
        <w:spacing w:before="40" w:after="0" w:line="240" w:lineRule="auto"/>
        <w:jc w:val="both"/>
        <w:rPr>
          <w:rFonts w:ascii="Times New Roman" w:eastAsia="Times New Roman" w:hAnsi="Times New Roman" w:cs="Times New Roman"/>
          <w:b/>
          <w:sz w:val="24"/>
          <w:szCs w:val="24"/>
          <w:lang w:eastAsia="it-IT"/>
        </w:rPr>
      </w:pPr>
      <w:r w:rsidRPr="00DD1AA8">
        <w:rPr>
          <w:rFonts w:ascii="Times New Roman" w:eastAsia="Times New Roman" w:hAnsi="Times New Roman" w:cs="Times New Roman"/>
          <w:b/>
          <w:sz w:val="24"/>
          <w:szCs w:val="24"/>
          <w:lang w:eastAsia="it-IT"/>
        </w:rPr>
        <w:t xml:space="preserve">2. </w:t>
      </w:r>
      <w:proofErr w:type="spellStart"/>
      <w:r w:rsidRPr="00DD1AA8">
        <w:rPr>
          <w:rFonts w:ascii="Times New Roman" w:eastAsia="Times New Roman" w:hAnsi="Times New Roman" w:cs="Times New Roman"/>
          <w:b/>
          <w:sz w:val="24"/>
          <w:szCs w:val="24"/>
          <w:lang w:eastAsia="it-IT"/>
        </w:rPr>
        <w:t>Lucări</w:t>
      </w:r>
      <w:proofErr w:type="spellEnd"/>
      <w:r w:rsidRPr="00DD1AA8">
        <w:rPr>
          <w:rFonts w:ascii="Times New Roman" w:eastAsia="Times New Roman" w:hAnsi="Times New Roman" w:cs="Times New Roman"/>
          <w:b/>
          <w:sz w:val="24"/>
          <w:szCs w:val="24"/>
          <w:lang w:eastAsia="it-IT"/>
        </w:rPr>
        <w:t xml:space="preserve"> de refacere</w:t>
      </w:r>
    </w:p>
    <w:p w:rsidR="00383362" w:rsidRPr="00DD1AA8" w:rsidRDefault="00383362" w:rsidP="00383362">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DD1AA8">
        <w:rPr>
          <w:rFonts w:ascii="Times New Roman" w:eastAsia="Times New Roman" w:hAnsi="Times New Roman" w:cs="Times New Roman"/>
          <w:sz w:val="24"/>
          <w:szCs w:val="24"/>
          <w:lang w:eastAsia="it-IT"/>
        </w:rPr>
        <w:t>Astuparea şanţului cu pământ şi nisip – după ce conductele s-au pozat definitiv se continuă umplerea şanţului cu pământ sănătos, îndepărtându-se pământurile improprii (pământ argilos îmbibat cu apă, pământ plin de rădăcini, pământ îngheţat) şi resturile de cărămidă, beton sau pietre.</w:t>
      </w:r>
    </w:p>
    <w:p w:rsidR="00383362" w:rsidRPr="00DD1AA8" w:rsidRDefault="00383362" w:rsidP="00383362">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DD1AA8">
        <w:rPr>
          <w:rFonts w:ascii="Times New Roman" w:eastAsia="Times New Roman" w:hAnsi="Times New Roman" w:cs="Times New Roman"/>
          <w:sz w:val="24"/>
          <w:szCs w:val="24"/>
          <w:lang w:eastAsia="it-IT"/>
        </w:rPr>
        <w:t>Executarea umpluturilor cu pământ se face în straturi uniforme de câte 20 cm grosime prin batere cu maiul de mână sau maiul compactor mecanic. Dacă pământul este uscat, se udă fiecare strat fără însă a inunda şanţul. Umplerea de pământ se face până la 20 – 30 cm sub nivelul străzii (în funcţie de alcătuirea pavajului existent).</w:t>
      </w:r>
    </w:p>
    <w:p w:rsidR="00383362" w:rsidRPr="00DD1AA8" w:rsidRDefault="00383362" w:rsidP="00383362">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DD1AA8">
        <w:rPr>
          <w:rFonts w:ascii="Times New Roman" w:eastAsia="Times New Roman" w:hAnsi="Times New Roman" w:cs="Times New Roman"/>
          <w:sz w:val="24"/>
          <w:szCs w:val="24"/>
          <w:lang w:eastAsia="it-IT"/>
        </w:rPr>
        <w:t>Acest spaţiu serveşte pentru fixarea pavajului propriu-zis şi el se umple cu:</w:t>
      </w:r>
    </w:p>
    <w:p w:rsidR="00383362" w:rsidRPr="00DD1AA8" w:rsidRDefault="00383362" w:rsidP="00383362">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DD1AA8">
        <w:rPr>
          <w:rFonts w:ascii="Times New Roman" w:eastAsia="Times New Roman" w:hAnsi="Times New Roman" w:cs="Times New Roman"/>
          <w:sz w:val="24"/>
          <w:szCs w:val="24"/>
          <w:lang w:eastAsia="it-IT"/>
        </w:rPr>
        <w:t>- nisip sau balast de 5 – 10 cm grosime;</w:t>
      </w:r>
    </w:p>
    <w:p w:rsidR="00383362" w:rsidRPr="00DD1AA8" w:rsidRDefault="00383362" w:rsidP="00383362">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DD1AA8">
        <w:rPr>
          <w:rFonts w:ascii="Times New Roman" w:eastAsia="Times New Roman" w:hAnsi="Times New Roman" w:cs="Times New Roman"/>
          <w:sz w:val="24"/>
          <w:szCs w:val="24"/>
          <w:lang w:eastAsia="it-IT"/>
        </w:rPr>
        <w:t>- beton de 10 – 15 cm grosime;</w:t>
      </w:r>
    </w:p>
    <w:p w:rsidR="00383362" w:rsidRPr="00DD1AA8" w:rsidRDefault="00383362" w:rsidP="00383362">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DD1AA8">
        <w:rPr>
          <w:rFonts w:ascii="Times New Roman" w:eastAsia="Times New Roman" w:hAnsi="Times New Roman" w:cs="Times New Roman"/>
          <w:sz w:val="24"/>
          <w:szCs w:val="24"/>
          <w:lang w:eastAsia="it-IT"/>
        </w:rPr>
        <w:t>- îmbrăcăminte asfaltică de 5 mm grosime;</w:t>
      </w:r>
    </w:p>
    <w:p w:rsidR="00383362" w:rsidRPr="00DD1AA8" w:rsidRDefault="00383362" w:rsidP="00383362">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DD1AA8">
        <w:rPr>
          <w:rFonts w:ascii="Times New Roman" w:eastAsia="Times New Roman" w:hAnsi="Times New Roman" w:cs="Times New Roman"/>
          <w:sz w:val="24"/>
          <w:szCs w:val="24"/>
          <w:lang w:eastAsia="it-IT"/>
        </w:rPr>
        <w:t>- pavaj</w:t>
      </w:r>
    </w:p>
    <w:p w:rsidR="00383362" w:rsidRPr="00DD1AA8" w:rsidRDefault="00383362" w:rsidP="00383362">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DD1AA8">
        <w:rPr>
          <w:rFonts w:ascii="Times New Roman" w:eastAsia="Times New Roman" w:hAnsi="Times New Roman" w:cs="Times New Roman"/>
          <w:sz w:val="24"/>
          <w:szCs w:val="24"/>
          <w:lang w:eastAsia="it-IT"/>
        </w:rPr>
        <w:t>Pentru ca tasarea pământului să se facă cât mai corect, la execuţia lucrărilor se va ţine seama de următoarele reguli:</w:t>
      </w:r>
    </w:p>
    <w:p w:rsidR="00383362" w:rsidRPr="00DD1AA8" w:rsidRDefault="00383362" w:rsidP="00383362">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DD1AA8">
        <w:rPr>
          <w:rFonts w:ascii="Times New Roman" w:eastAsia="Times New Roman" w:hAnsi="Times New Roman" w:cs="Times New Roman"/>
          <w:sz w:val="24"/>
          <w:szCs w:val="24"/>
          <w:lang w:eastAsia="it-IT"/>
        </w:rPr>
        <w:t>- la baza umpluturii se vor aşeza pământurile care se comprimă mai mult;</w:t>
      </w:r>
    </w:p>
    <w:p w:rsidR="00383362" w:rsidRPr="00DD1AA8" w:rsidRDefault="00383362" w:rsidP="00383362">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DD1AA8">
        <w:rPr>
          <w:rFonts w:ascii="Times New Roman" w:eastAsia="Times New Roman" w:hAnsi="Times New Roman" w:cs="Times New Roman"/>
          <w:sz w:val="24"/>
          <w:szCs w:val="24"/>
          <w:lang w:eastAsia="it-IT"/>
        </w:rPr>
        <w:t>- straturile permeabile nu vor fi acoperite cu pământuri impermeabile;</w:t>
      </w:r>
    </w:p>
    <w:p w:rsidR="00383362" w:rsidRPr="00DD1AA8" w:rsidRDefault="00383362" w:rsidP="00383362">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DD1AA8">
        <w:rPr>
          <w:rFonts w:ascii="Times New Roman" w:eastAsia="Times New Roman" w:hAnsi="Times New Roman" w:cs="Times New Roman"/>
          <w:sz w:val="24"/>
          <w:szCs w:val="24"/>
          <w:lang w:eastAsia="it-IT"/>
        </w:rPr>
        <w:t xml:space="preserve">- umplutura se va face numai în straturi paralele de grosime uniformă şi cât mai aproape de orizontală, păstrându-se o mică pantă pentru scurgerea apelor de ploaie, adică se va urmări panta canalizaţiei, astfel că umpluturile se vor </w:t>
      </w:r>
      <w:proofErr w:type="spellStart"/>
      <w:r w:rsidRPr="00DD1AA8">
        <w:rPr>
          <w:rFonts w:ascii="Times New Roman" w:eastAsia="Times New Roman" w:hAnsi="Times New Roman" w:cs="Times New Roman"/>
          <w:sz w:val="24"/>
          <w:szCs w:val="24"/>
          <w:lang w:eastAsia="it-IT"/>
        </w:rPr>
        <w:t>incepe</w:t>
      </w:r>
      <w:proofErr w:type="spellEnd"/>
      <w:r w:rsidRPr="00DD1AA8">
        <w:rPr>
          <w:rFonts w:ascii="Times New Roman" w:eastAsia="Times New Roman" w:hAnsi="Times New Roman" w:cs="Times New Roman"/>
          <w:sz w:val="24"/>
          <w:szCs w:val="24"/>
          <w:lang w:eastAsia="it-IT"/>
        </w:rPr>
        <w:t xml:space="preserve"> de la camere spre mijlocul secţiunii.</w:t>
      </w:r>
    </w:p>
    <w:p w:rsidR="00383362" w:rsidRPr="00DD1AA8" w:rsidRDefault="00383362" w:rsidP="00383362">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DD1AA8">
        <w:rPr>
          <w:rFonts w:ascii="Times New Roman" w:eastAsia="Times New Roman" w:hAnsi="Times New Roman" w:cs="Times New Roman"/>
          <w:sz w:val="24"/>
          <w:szCs w:val="24"/>
          <w:lang w:eastAsia="it-IT"/>
        </w:rPr>
        <w:t>La traversările de străzi, umplutura se va face numai cu nisip, bine tasat, execuţia făcându-se în acelaşi mod ca şi umplerea de pământ.</w:t>
      </w:r>
    </w:p>
    <w:p w:rsidR="00383362" w:rsidRPr="00DD1AA8" w:rsidRDefault="00383362" w:rsidP="00383362">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DD1AA8">
        <w:rPr>
          <w:rFonts w:ascii="Times New Roman" w:eastAsia="Times New Roman" w:hAnsi="Times New Roman" w:cs="Times New Roman"/>
          <w:sz w:val="24"/>
          <w:szCs w:val="24"/>
          <w:lang w:eastAsia="it-IT"/>
        </w:rPr>
        <w:t>În carosabil cu trafic foarte greu umplerea şanţului se va face numai cu nisip bine compactat sau balast conform cerinţelor consiliilor locale (Primării).</w:t>
      </w:r>
    </w:p>
    <w:p w:rsidR="00383362" w:rsidRPr="00DD1AA8" w:rsidRDefault="00383362" w:rsidP="00383362">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DD1AA8">
        <w:rPr>
          <w:rFonts w:ascii="Times New Roman" w:eastAsia="Times New Roman" w:hAnsi="Times New Roman" w:cs="Times New Roman"/>
          <w:sz w:val="24"/>
          <w:szCs w:val="24"/>
          <w:lang w:eastAsia="it-IT"/>
        </w:rPr>
        <w:t xml:space="preserve">a) Refacerea </w:t>
      </w:r>
      <w:proofErr w:type="spellStart"/>
      <w:r w:rsidRPr="00DD1AA8">
        <w:rPr>
          <w:rFonts w:ascii="Times New Roman" w:eastAsia="Times New Roman" w:hAnsi="Times New Roman" w:cs="Times New Roman"/>
          <w:sz w:val="24"/>
          <w:szCs w:val="24"/>
          <w:lang w:eastAsia="it-IT"/>
        </w:rPr>
        <w:t>îmbrăcăminţilor</w:t>
      </w:r>
      <w:proofErr w:type="spellEnd"/>
      <w:r w:rsidRPr="00DD1AA8">
        <w:rPr>
          <w:rFonts w:ascii="Times New Roman" w:eastAsia="Times New Roman" w:hAnsi="Times New Roman" w:cs="Times New Roman"/>
          <w:sz w:val="24"/>
          <w:szCs w:val="24"/>
          <w:lang w:eastAsia="it-IT"/>
        </w:rPr>
        <w:t xml:space="preserve"> cu beton</w:t>
      </w:r>
    </w:p>
    <w:p w:rsidR="00383362" w:rsidRPr="00DD1AA8" w:rsidRDefault="00383362" w:rsidP="00383362">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DD1AA8">
        <w:rPr>
          <w:rFonts w:ascii="Times New Roman" w:eastAsia="Times New Roman" w:hAnsi="Times New Roman" w:cs="Times New Roman"/>
          <w:sz w:val="24"/>
          <w:szCs w:val="24"/>
          <w:lang w:eastAsia="it-IT"/>
        </w:rPr>
        <w:t xml:space="preserve">După curăţarea betonului vechi şi udarea cu apă, se toarnă betonul nou în grosime uniformă prin tragerea cu dreptarul. Nu se permite </w:t>
      </w:r>
      <w:proofErr w:type="spellStart"/>
      <w:r w:rsidRPr="00DD1AA8">
        <w:rPr>
          <w:rFonts w:ascii="Times New Roman" w:eastAsia="Times New Roman" w:hAnsi="Times New Roman" w:cs="Times New Roman"/>
          <w:sz w:val="24"/>
          <w:szCs w:val="24"/>
          <w:lang w:eastAsia="it-IT"/>
        </w:rPr>
        <w:t>întindera</w:t>
      </w:r>
      <w:proofErr w:type="spellEnd"/>
      <w:r w:rsidRPr="00DD1AA8">
        <w:rPr>
          <w:rFonts w:ascii="Times New Roman" w:eastAsia="Times New Roman" w:hAnsi="Times New Roman" w:cs="Times New Roman"/>
          <w:sz w:val="24"/>
          <w:szCs w:val="24"/>
          <w:lang w:eastAsia="it-IT"/>
        </w:rPr>
        <w:t xml:space="preserve"> betonului proaspăt prin tragere cu grebla sau aruncarea cu lopata, deoarece se separă agregatul mare de masa amestecului. Întreruperea lucrului se face prin lăsarea unui rost care se execută cu o scândură (de esenţă moale care rămâne îngropată în beton) aşezată perpendicular pe lungimea fâşiei de pavaj refăcut şi pe toată grosimea betonului. Scândurile se ţin 24 de ore in apă înainte de folosire. Acest rost se umple cu mastic bituminos înainte de asfaltare.</w:t>
      </w:r>
    </w:p>
    <w:p w:rsidR="00383362" w:rsidRPr="00DD1AA8" w:rsidRDefault="00383362" w:rsidP="00383362">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DD1AA8">
        <w:rPr>
          <w:rFonts w:ascii="Times New Roman" w:eastAsia="Times New Roman" w:hAnsi="Times New Roman" w:cs="Times New Roman"/>
          <w:sz w:val="24"/>
          <w:szCs w:val="24"/>
          <w:lang w:eastAsia="it-IT"/>
        </w:rPr>
        <w:t>Îmbrăcămintea de beton se execută în general la temperaturi mai mari de 5</w:t>
      </w:r>
      <w:r w:rsidR="00DD1AA8" w:rsidRPr="00DD1AA8">
        <w:rPr>
          <w:rFonts w:ascii="Times New Roman" w:eastAsia="Times New Roman" w:hAnsi="Times New Roman" w:cs="Times New Roman"/>
          <w:sz w:val="24"/>
          <w:szCs w:val="24"/>
          <w:vertAlign w:val="superscript"/>
          <w:lang w:eastAsia="it-IT"/>
        </w:rPr>
        <w:t>0</w:t>
      </w:r>
      <w:r w:rsidRPr="00DD1AA8">
        <w:rPr>
          <w:rFonts w:ascii="Times New Roman" w:eastAsia="Times New Roman" w:hAnsi="Times New Roman" w:cs="Times New Roman"/>
          <w:sz w:val="24"/>
          <w:szCs w:val="24"/>
          <w:lang w:eastAsia="it-IT"/>
        </w:rPr>
        <w:t>C.</w:t>
      </w:r>
    </w:p>
    <w:p w:rsidR="00383362" w:rsidRPr="00DD1AA8" w:rsidRDefault="00383362" w:rsidP="00383362">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DD1AA8">
        <w:rPr>
          <w:rFonts w:ascii="Times New Roman" w:eastAsia="Times New Roman" w:hAnsi="Times New Roman" w:cs="Times New Roman"/>
          <w:sz w:val="24"/>
          <w:szCs w:val="24"/>
          <w:lang w:eastAsia="it-IT"/>
        </w:rPr>
        <w:t>b) Îmbrăcămintea asfaltică</w:t>
      </w:r>
    </w:p>
    <w:p w:rsidR="00383362" w:rsidRPr="00DD1AA8" w:rsidRDefault="00383362" w:rsidP="00383362">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DD1AA8">
        <w:rPr>
          <w:rFonts w:ascii="Times New Roman" w:eastAsia="Times New Roman" w:hAnsi="Times New Roman" w:cs="Times New Roman"/>
          <w:sz w:val="24"/>
          <w:szCs w:val="24"/>
          <w:lang w:eastAsia="it-IT"/>
        </w:rPr>
        <w:lastRenderedPageBreak/>
        <w:t xml:space="preserve">Înainte de turnarea </w:t>
      </w:r>
      <w:proofErr w:type="spellStart"/>
      <w:r w:rsidRPr="00DD1AA8">
        <w:rPr>
          <w:rFonts w:ascii="Times New Roman" w:eastAsia="Times New Roman" w:hAnsi="Times New Roman" w:cs="Times New Roman"/>
          <w:sz w:val="24"/>
          <w:szCs w:val="24"/>
          <w:lang w:eastAsia="it-IT"/>
        </w:rPr>
        <w:t>îmbrăcăminţii</w:t>
      </w:r>
      <w:proofErr w:type="spellEnd"/>
      <w:r w:rsidRPr="00DD1AA8">
        <w:rPr>
          <w:rFonts w:ascii="Times New Roman" w:eastAsia="Times New Roman" w:hAnsi="Times New Roman" w:cs="Times New Roman"/>
          <w:sz w:val="24"/>
          <w:szCs w:val="24"/>
          <w:lang w:eastAsia="it-IT"/>
        </w:rPr>
        <w:t xml:space="preserve"> asfaltice, suprafaţa pe care se aşterne se curăţ</w:t>
      </w:r>
      <w:r w:rsidR="00DD1AA8" w:rsidRPr="00DD1AA8">
        <w:rPr>
          <w:rFonts w:ascii="Times New Roman" w:eastAsia="Times New Roman" w:hAnsi="Times New Roman" w:cs="Times New Roman"/>
          <w:sz w:val="24"/>
          <w:szCs w:val="24"/>
          <w:lang w:eastAsia="it-IT"/>
        </w:rPr>
        <w:t xml:space="preserve">ă cu periile şi se amorsează cu </w:t>
      </w:r>
      <w:r w:rsidRPr="00DD1AA8">
        <w:rPr>
          <w:rFonts w:ascii="Times New Roman" w:eastAsia="Times New Roman" w:hAnsi="Times New Roman" w:cs="Times New Roman"/>
          <w:sz w:val="24"/>
          <w:szCs w:val="24"/>
          <w:lang w:eastAsia="it-IT"/>
        </w:rPr>
        <w:t xml:space="preserve">suspensie diluată din bitum </w:t>
      </w:r>
      <w:proofErr w:type="spellStart"/>
      <w:r w:rsidRPr="00DD1AA8">
        <w:rPr>
          <w:rFonts w:ascii="Times New Roman" w:eastAsia="Times New Roman" w:hAnsi="Times New Roman" w:cs="Times New Roman"/>
          <w:sz w:val="24"/>
          <w:szCs w:val="24"/>
          <w:lang w:eastAsia="it-IT"/>
        </w:rPr>
        <w:t>filerizat</w:t>
      </w:r>
      <w:proofErr w:type="spellEnd"/>
      <w:r w:rsidRPr="00DD1AA8">
        <w:rPr>
          <w:rFonts w:ascii="Times New Roman" w:eastAsia="Times New Roman" w:hAnsi="Times New Roman" w:cs="Times New Roman"/>
          <w:sz w:val="24"/>
          <w:szCs w:val="24"/>
          <w:lang w:eastAsia="it-IT"/>
        </w:rPr>
        <w:t xml:space="preserve"> sau bitum tăiat (40% benzină grea, 60% bitum).</w:t>
      </w:r>
    </w:p>
    <w:p w:rsidR="00383362" w:rsidRPr="00DD1AA8" w:rsidRDefault="00383362" w:rsidP="00383362">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DD1AA8">
        <w:rPr>
          <w:rFonts w:ascii="Times New Roman" w:eastAsia="Times New Roman" w:hAnsi="Times New Roman" w:cs="Times New Roman"/>
          <w:sz w:val="24"/>
          <w:szCs w:val="24"/>
          <w:lang w:eastAsia="it-IT"/>
        </w:rPr>
        <w:t>Întinderea mixturii asfaltice se face manual, cu o drişcă de lemn. Mixtura fierbinte, la temperatura de 150</w:t>
      </w:r>
      <w:r w:rsidRPr="00DD1AA8">
        <w:rPr>
          <w:rFonts w:ascii="Times New Roman" w:eastAsia="Times New Roman" w:hAnsi="Times New Roman" w:cs="Times New Roman"/>
          <w:sz w:val="24"/>
          <w:szCs w:val="24"/>
          <w:vertAlign w:val="superscript"/>
          <w:lang w:eastAsia="it-IT"/>
        </w:rPr>
        <w:t>o</w:t>
      </w:r>
      <w:r w:rsidRPr="00DD1AA8">
        <w:rPr>
          <w:rFonts w:ascii="Times New Roman" w:eastAsia="Times New Roman" w:hAnsi="Times New Roman" w:cs="Times New Roman"/>
          <w:sz w:val="24"/>
          <w:szCs w:val="24"/>
          <w:lang w:eastAsia="it-IT"/>
        </w:rPr>
        <w:t>C …180</w:t>
      </w:r>
      <w:r w:rsidRPr="00DD1AA8">
        <w:rPr>
          <w:rFonts w:ascii="Times New Roman" w:eastAsia="Times New Roman" w:hAnsi="Times New Roman" w:cs="Times New Roman"/>
          <w:sz w:val="24"/>
          <w:szCs w:val="24"/>
          <w:vertAlign w:val="superscript"/>
          <w:lang w:eastAsia="it-IT"/>
        </w:rPr>
        <w:t>o</w:t>
      </w:r>
      <w:r w:rsidRPr="00DD1AA8">
        <w:rPr>
          <w:rFonts w:ascii="Times New Roman" w:eastAsia="Times New Roman" w:hAnsi="Times New Roman" w:cs="Times New Roman"/>
          <w:sz w:val="24"/>
          <w:szCs w:val="24"/>
          <w:lang w:eastAsia="it-IT"/>
        </w:rPr>
        <w:t>C, se întinde cu drişca, apăsându-se puternic pentru a se obţine profilul şi grosimea p</w:t>
      </w:r>
      <w:r w:rsidR="00DD1AA8" w:rsidRPr="00DD1AA8">
        <w:rPr>
          <w:rFonts w:ascii="Times New Roman" w:eastAsia="Times New Roman" w:hAnsi="Times New Roman" w:cs="Times New Roman"/>
          <w:sz w:val="24"/>
          <w:szCs w:val="24"/>
          <w:lang w:eastAsia="it-IT"/>
        </w:rPr>
        <w:t xml:space="preserve">rescrise, precum şi o suprafaţă </w:t>
      </w:r>
      <w:r w:rsidRPr="00DD1AA8">
        <w:rPr>
          <w:rFonts w:ascii="Times New Roman" w:eastAsia="Times New Roman" w:hAnsi="Times New Roman" w:cs="Times New Roman"/>
          <w:sz w:val="24"/>
          <w:szCs w:val="24"/>
          <w:lang w:eastAsia="it-IT"/>
        </w:rPr>
        <w:t>cât mai netedă.</w:t>
      </w:r>
    </w:p>
    <w:p w:rsidR="00DD1AA8" w:rsidRPr="00DD1AA8" w:rsidRDefault="00DD1AA8" w:rsidP="00DD1AA8">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DD1AA8">
        <w:rPr>
          <w:rFonts w:ascii="Times New Roman" w:eastAsia="Times New Roman" w:hAnsi="Times New Roman" w:cs="Times New Roman"/>
          <w:sz w:val="24"/>
          <w:szCs w:val="24"/>
          <w:lang w:eastAsia="it-IT"/>
        </w:rPr>
        <w:t>c) Refacerea pavajelor de piatră</w:t>
      </w:r>
    </w:p>
    <w:p w:rsidR="00DD1AA8" w:rsidRPr="00DD1AA8" w:rsidRDefault="00DD1AA8" w:rsidP="00DD1AA8">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DD1AA8">
        <w:rPr>
          <w:rFonts w:ascii="Times New Roman" w:eastAsia="Times New Roman" w:hAnsi="Times New Roman" w:cs="Times New Roman"/>
          <w:sz w:val="24"/>
          <w:szCs w:val="24"/>
          <w:lang w:eastAsia="it-IT"/>
        </w:rPr>
        <w:t>Pavajul din bolovani sau piatră brută se aşează pe o fundaţie din balast sau piatră spartă peste care se aşterne un strat de nisip pilonat în grosime de 5 cm.</w:t>
      </w:r>
    </w:p>
    <w:p w:rsidR="00DD1AA8" w:rsidRPr="00DD1AA8" w:rsidRDefault="00DD1AA8" w:rsidP="00DD1AA8">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DD1AA8">
        <w:rPr>
          <w:rFonts w:ascii="Times New Roman" w:eastAsia="Times New Roman" w:hAnsi="Times New Roman" w:cs="Times New Roman"/>
          <w:sz w:val="24"/>
          <w:szCs w:val="24"/>
          <w:lang w:eastAsia="it-IT"/>
        </w:rPr>
        <w:t>Blocurile se aşează cu mâna, pe un strat de nisip afânat de 8 cm grosime, în şiruri cu rosturile ţesute strâns. Se bat cu ciocanul şi se umplu cu nisip golurile pentru a se fixa. Apoi se execută o batere cu maiul pentru regularizarea profilului, se aşterne nisip grăunţos, se stropeşte cu apă, se freacă pavajul cu periile şi se continuă baterea cu maiul până la refuz.</w:t>
      </w:r>
    </w:p>
    <w:p w:rsidR="00DD1AA8" w:rsidRPr="00DD1AA8" w:rsidRDefault="00DD1AA8" w:rsidP="00DD1AA8">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DD1AA8">
        <w:rPr>
          <w:rFonts w:ascii="Times New Roman" w:eastAsia="Times New Roman" w:hAnsi="Times New Roman" w:cs="Times New Roman"/>
          <w:sz w:val="24"/>
          <w:szCs w:val="24"/>
          <w:lang w:eastAsia="it-IT"/>
        </w:rPr>
        <w:t>Blocurile sparte se înlocuiesc, iar cele înfundate se scot şi se completează cu nisip sub ele;</w:t>
      </w:r>
    </w:p>
    <w:p w:rsidR="00DD1AA8" w:rsidRPr="00DD1AA8" w:rsidRDefault="00DD1AA8" w:rsidP="00DD1AA8">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DD1AA8">
        <w:rPr>
          <w:rFonts w:ascii="Times New Roman" w:eastAsia="Times New Roman" w:hAnsi="Times New Roman" w:cs="Times New Roman"/>
          <w:sz w:val="24"/>
          <w:szCs w:val="24"/>
          <w:lang w:eastAsia="it-IT"/>
        </w:rPr>
        <w:t>În timpul execuţiei profilul transversal va fi controlat în permanenţă cu şablonul.</w:t>
      </w:r>
    </w:p>
    <w:p w:rsidR="00DD1AA8" w:rsidRPr="00DD1AA8" w:rsidRDefault="00DD1AA8" w:rsidP="00DD1AA8">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DD1AA8">
        <w:rPr>
          <w:rFonts w:ascii="Times New Roman" w:eastAsia="Times New Roman" w:hAnsi="Times New Roman" w:cs="Times New Roman"/>
          <w:sz w:val="24"/>
          <w:szCs w:val="24"/>
          <w:lang w:eastAsia="it-IT"/>
        </w:rPr>
        <w:t>d) Refacerea bordurilor</w:t>
      </w:r>
    </w:p>
    <w:p w:rsidR="00DD1AA8" w:rsidRPr="00DD1AA8" w:rsidRDefault="00DD1AA8" w:rsidP="00DD1AA8">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DD1AA8">
        <w:rPr>
          <w:rFonts w:ascii="Times New Roman" w:eastAsia="Times New Roman" w:hAnsi="Times New Roman" w:cs="Times New Roman"/>
          <w:sz w:val="24"/>
          <w:szCs w:val="24"/>
          <w:lang w:eastAsia="it-IT"/>
        </w:rPr>
        <w:t>Bordurile pentru trotuare se aşează la acelaşi nivel şi linie cu 10-15 mm sub nivelul pavajului de trotuar.</w:t>
      </w:r>
    </w:p>
    <w:p w:rsidR="00DD1AA8" w:rsidRPr="00DD1AA8" w:rsidRDefault="00DD1AA8" w:rsidP="00DD1AA8">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DD1AA8">
        <w:rPr>
          <w:rFonts w:ascii="Times New Roman" w:eastAsia="Times New Roman" w:hAnsi="Times New Roman" w:cs="Times New Roman"/>
          <w:sz w:val="24"/>
          <w:szCs w:val="24"/>
          <w:lang w:eastAsia="it-IT"/>
        </w:rPr>
        <w:t>Bordurile de piatră de 18/</w:t>
      </w:r>
      <w:proofErr w:type="spellStart"/>
      <w:r w:rsidRPr="00DD1AA8">
        <w:rPr>
          <w:rFonts w:ascii="Times New Roman" w:eastAsia="Times New Roman" w:hAnsi="Times New Roman" w:cs="Times New Roman"/>
          <w:sz w:val="24"/>
          <w:szCs w:val="24"/>
          <w:lang w:eastAsia="it-IT"/>
        </w:rPr>
        <w:t>18</w:t>
      </w:r>
      <w:proofErr w:type="spellEnd"/>
      <w:r w:rsidRPr="00DD1AA8">
        <w:rPr>
          <w:rFonts w:ascii="Times New Roman" w:eastAsia="Times New Roman" w:hAnsi="Times New Roman" w:cs="Times New Roman"/>
          <w:sz w:val="24"/>
          <w:szCs w:val="24"/>
          <w:lang w:eastAsia="it-IT"/>
        </w:rPr>
        <w:t xml:space="preserve"> cm se aşează pe o fundaţie de beton de 15/30 cm sprijinite lateral spre exterior de o pantă din acelaşi material, de cel puţin 7 cm înălţime.</w:t>
      </w:r>
    </w:p>
    <w:p w:rsidR="00DD1AA8" w:rsidRPr="00DD1AA8" w:rsidRDefault="00DD1AA8" w:rsidP="00DD1AA8">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DD1AA8">
        <w:rPr>
          <w:rFonts w:ascii="Times New Roman" w:eastAsia="Times New Roman" w:hAnsi="Times New Roman" w:cs="Times New Roman"/>
          <w:sz w:val="24"/>
          <w:szCs w:val="24"/>
          <w:lang w:eastAsia="it-IT"/>
        </w:rPr>
        <w:t>Bordurile de beton de 20/25 cm se montează pe o fundaţie de beton de 15/30 cm.</w:t>
      </w:r>
    </w:p>
    <w:p w:rsidR="00DD1AA8" w:rsidRPr="00DD1AA8" w:rsidRDefault="00DD1AA8" w:rsidP="00DD1AA8">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DD1AA8">
        <w:rPr>
          <w:rFonts w:ascii="Times New Roman" w:eastAsia="Times New Roman" w:hAnsi="Times New Roman" w:cs="Times New Roman"/>
          <w:sz w:val="24"/>
          <w:szCs w:val="24"/>
          <w:lang w:eastAsia="it-IT"/>
        </w:rPr>
        <w:t xml:space="preserve">Bordurile de piatră sau beton tip mic 12/15 cm pentru trotuare de curţi interioare se aşează </w:t>
      </w:r>
      <w:r w:rsidR="001640A9">
        <w:rPr>
          <w:rFonts w:ascii="Times New Roman" w:eastAsia="Times New Roman" w:hAnsi="Times New Roman" w:cs="Times New Roman"/>
          <w:sz w:val="24"/>
          <w:szCs w:val="24"/>
          <w:lang w:eastAsia="it-IT"/>
        </w:rPr>
        <w:t>pe fundaţii din beton 15/25 cm.</w:t>
      </w:r>
    </w:p>
    <w:p w:rsidR="00DD1AA8" w:rsidRPr="00DD1AA8" w:rsidRDefault="00DD1AA8" w:rsidP="00DD1AA8">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DD1AA8">
        <w:rPr>
          <w:rFonts w:ascii="Times New Roman" w:eastAsia="Times New Roman" w:hAnsi="Times New Roman" w:cs="Times New Roman"/>
          <w:sz w:val="24"/>
          <w:szCs w:val="24"/>
          <w:lang w:eastAsia="it-IT"/>
        </w:rPr>
        <w:t xml:space="preserve">Controlul efectuat de executant care este </w:t>
      </w:r>
      <w:proofErr w:type="spellStart"/>
      <w:r w:rsidRPr="00DD1AA8">
        <w:rPr>
          <w:rFonts w:ascii="Times New Roman" w:eastAsia="Times New Roman" w:hAnsi="Times New Roman" w:cs="Times New Roman"/>
          <w:sz w:val="24"/>
          <w:szCs w:val="24"/>
          <w:lang w:eastAsia="it-IT"/>
        </w:rPr>
        <w:t>rǎspunzǎtor</w:t>
      </w:r>
      <w:proofErr w:type="spellEnd"/>
      <w:r w:rsidRPr="00DD1AA8">
        <w:rPr>
          <w:rFonts w:ascii="Times New Roman" w:eastAsia="Times New Roman" w:hAnsi="Times New Roman" w:cs="Times New Roman"/>
          <w:sz w:val="24"/>
          <w:szCs w:val="24"/>
          <w:lang w:eastAsia="it-IT"/>
        </w:rPr>
        <w:t xml:space="preserve"> în privinţa </w:t>
      </w:r>
      <w:proofErr w:type="spellStart"/>
      <w:r w:rsidRPr="00DD1AA8">
        <w:rPr>
          <w:rFonts w:ascii="Times New Roman" w:eastAsia="Times New Roman" w:hAnsi="Times New Roman" w:cs="Times New Roman"/>
          <w:sz w:val="24"/>
          <w:szCs w:val="24"/>
          <w:lang w:eastAsia="it-IT"/>
        </w:rPr>
        <w:t>calitǎţii</w:t>
      </w:r>
      <w:proofErr w:type="spellEnd"/>
      <w:r w:rsidRPr="00DD1AA8">
        <w:rPr>
          <w:rFonts w:ascii="Times New Roman" w:eastAsia="Times New Roman" w:hAnsi="Times New Roman" w:cs="Times New Roman"/>
          <w:sz w:val="24"/>
          <w:szCs w:val="24"/>
          <w:lang w:eastAsia="it-IT"/>
        </w:rPr>
        <w:t xml:space="preserve">, indiferent </w:t>
      </w:r>
      <w:proofErr w:type="spellStart"/>
      <w:r w:rsidRPr="00DD1AA8">
        <w:rPr>
          <w:rFonts w:ascii="Times New Roman" w:eastAsia="Times New Roman" w:hAnsi="Times New Roman" w:cs="Times New Roman"/>
          <w:sz w:val="24"/>
          <w:szCs w:val="24"/>
          <w:lang w:eastAsia="it-IT"/>
        </w:rPr>
        <w:t>dacǎ</w:t>
      </w:r>
      <w:proofErr w:type="spellEnd"/>
      <w:r w:rsidRPr="00DD1AA8">
        <w:rPr>
          <w:rFonts w:ascii="Times New Roman" w:eastAsia="Times New Roman" w:hAnsi="Times New Roman" w:cs="Times New Roman"/>
          <w:sz w:val="24"/>
          <w:szCs w:val="24"/>
          <w:lang w:eastAsia="it-IT"/>
        </w:rPr>
        <w:t xml:space="preserve"> beneficiarul şi-a exercitat sau nu dreptul la inspectarea </w:t>
      </w:r>
      <w:proofErr w:type="spellStart"/>
      <w:r w:rsidRPr="00DD1AA8">
        <w:rPr>
          <w:rFonts w:ascii="Times New Roman" w:eastAsia="Times New Roman" w:hAnsi="Times New Roman" w:cs="Times New Roman"/>
          <w:sz w:val="24"/>
          <w:szCs w:val="24"/>
          <w:lang w:eastAsia="it-IT"/>
        </w:rPr>
        <w:t>lucrǎrii</w:t>
      </w:r>
      <w:proofErr w:type="spellEnd"/>
      <w:r w:rsidRPr="00DD1AA8">
        <w:rPr>
          <w:rFonts w:ascii="Times New Roman" w:eastAsia="Times New Roman" w:hAnsi="Times New Roman" w:cs="Times New Roman"/>
          <w:sz w:val="24"/>
          <w:szCs w:val="24"/>
          <w:lang w:eastAsia="it-IT"/>
        </w:rPr>
        <w:t xml:space="preserve">, va cuprinde în special </w:t>
      </w:r>
      <w:proofErr w:type="spellStart"/>
      <w:r w:rsidRPr="00DD1AA8">
        <w:rPr>
          <w:rFonts w:ascii="Times New Roman" w:eastAsia="Times New Roman" w:hAnsi="Times New Roman" w:cs="Times New Roman"/>
          <w:sz w:val="24"/>
          <w:szCs w:val="24"/>
          <w:lang w:eastAsia="it-IT"/>
        </w:rPr>
        <w:t>urmǎtoarele</w:t>
      </w:r>
      <w:proofErr w:type="spellEnd"/>
      <w:r w:rsidRPr="00DD1AA8">
        <w:rPr>
          <w:rFonts w:ascii="Times New Roman" w:eastAsia="Times New Roman" w:hAnsi="Times New Roman" w:cs="Times New Roman"/>
          <w:sz w:val="24"/>
          <w:szCs w:val="24"/>
          <w:lang w:eastAsia="it-IT"/>
        </w:rPr>
        <w:t>:</w:t>
      </w:r>
    </w:p>
    <w:p w:rsidR="00DD1AA8" w:rsidRPr="00DD1AA8" w:rsidRDefault="00DD1AA8" w:rsidP="00DD1AA8">
      <w:pPr>
        <w:widowControl/>
        <w:tabs>
          <w:tab w:val="left" w:pos="709"/>
          <w:tab w:val="left" w:pos="851"/>
          <w:tab w:val="left" w:pos="993"/>
        </w:tabs>
        <w:spacing w:before="40" w:after="0" w:line="240" w:lineRule="auto"/>
        <w:jc w:val="both"/>
        <w:rPr>
          <w:rFonts w:ascii="Times New Roman" w:eastAsia="Times New Roman" w:hAnsi="Times New Roman" w:cs="Times New Roman"/>
          <w:sz w:val="24"/>
          <w:szCs w:val="24"/>
          <w:lang w:eastAsia="it-IT"/>
        </w:rPr>
      </w:pPr>
      <w:r w:rsidRPr="00DD1AA8">
        <w:rPr>
          <w:rFonts w:ascii="Times New Roman" w:eastAsia="Times New Roman" w:hAnsi="Times New Roman" w:cs="Times New Roman"/>
          <w:sz w:val="24"/>
          <w:szCs w:val="24"/>
          <w:lang w:eastAsia="it-IT"/>
        </w:rPr>
        <w:t>- verificarea existenţei certificatelor de calitate ale materialelor;</w:t>
      </w:r>
    </w:p>
    <w:p w:rsidR="005E41D7" w:rsidRPr="001640A9" w:rsidRDefault="00DD1AA8" w:rsidP="001640A9">
      <w:pPr>
        <w:widowControl/>
        <w:tabs>
          <w:tab w:val="left" w:pos="709"/>
          <w:tab w:val="left" w:pos="851"/>
          <w:tab w:val="left" w:pos="993"/>
        </w:tabs>
        <w:spacing w:before="40" w:line="240" w:lineRule="auto"/>
        <w:jc w:val="both"/>
        <w:rPr>
          <w:rFonts w:ascii="Times New Roman" w:eastAsia="Times New Roman" w:hAnsi="Times New Roman" w:cs="Times New Roman"/>
          <w:sz w:val="24"/>
          <w:szCs w:val="24"/>
          <w:lang w:eastAsia="it-IT"/>
        </w:rPr>
      </w:pPr>
      <w:r w:rsidRPr="00DD1AA8">
        <w:rPr>
          <w:rFonts w:ascii="Times New Roman" w:eastAsia="Times New Roman" w:hAnsi="Times New Roman" w:cs="Times New Roman"/>
          <w:sz w:val="24"/>
          <w:szCs w:val="24"/>
          <w:lang w:eastAsia="it-IT"/>
        </w:rPr>
        <w:t xml:space="preserve">- respectarea dimensiunilor, abaterilor </w:t>
      </w:r>
      <w:proofErr w:type="spellStart"/>
      <w:r w:rsidRPr="00DD1AA8">
        <w:rPr>
          <w:rFonts w:ascii="Times New Roman" w:eastAsia="Times New Roman" w:hAnsi="Times New Roman" w:cs="Times New Roman"/>
          <w:sz w:val="24"/>
          <w:szCs w:val="24"/>
          <w:lang w:eastAsia="it-IT"/>
        </w:rPr>
        <w:t>limitǎ</w:t>
      </w:r>
      <w:proofErr w:type="spellEnd"/>
      <w:r w:rsidRPr="00DD1AA8">
        <w:rPr>
          <w:rFonts w:ascii="Times New Roman" w:eastAsia="Times New Roman" w:hAnsi="Times New Roman" w:cs="Times New Roman"/>
          <w:sz w:val="24"/>
          <w:szCs w:val="24"/>
          <w:lang w:eastAsia="it-IT"/>
        </w:rPr>
        <w:t xml:space="preserve">, cerinţelor de montaj şi criteriilor de </w:t>
      </w:r>
      <w:r w:rsidR="001640A9">
        <w:rPr>
          <w:rFonts w:ascii="Times New Roman" w:eastAsia="Times New Roman" w:hAnsi="Times New Roman" w:cs="Times New Roman"/>
          <w:sz w:val="24"/>
          <w:szCs w:val="24"/>
          <w:lang w:eastAsia="it-IT"/>
        </w:rPr>
        <w:t>acceptare stabilite în proiect.</w:t>
      </w:r>
    </w:p>
    <w:p w:rsidR="004D1CA3" w:rsidRPr="00C30937" w:rsidRDefault="00A90B19" w:rsidP="001E33C5">
      <w:pPr>
        <w:widowControl/>
        <w:tabs>
          <w:tab w:val="left" w:pos="709"/>
          <w:tab w:val="left" w:pos="851"/>
          <w:tab w:val="left" w:pos="993"/>
        </w:tabs>
        <w:spacing w:before="40" w:line="240" w:lineRule="auto"/>
        <w:jc w:val="both"/>
        <w:rPr>
          <w:rFonts w:ascii="Times New Roman" w:eastAsia="Times New Roman" w:hAnsi="Times New Roman" w:cs="Times New Roman"/>
          <w:b/>
          <w:sz w:val="24"/>
          <w:szCs w:val="24"/>
          <w:lang w:eastAsia="it-IT"/>
        </w:rPr>
      </w:pPr>
      <w:r w:rsidRPr="00C30937">
        <w:rPr>
          <w:rFonts w:ascii="Times New Roman" w:eastAsia="Times New Roman" w:hAnsi="Times New Roman" w:cs="Times New Roman"/>
          <w:b/>
          <w:sz w:val="24"/>
          <w:szCs w:val="24"/>
          <w:lang w:eastAsia="it-IT"/>
        </w:rPr>
        <w:t>III.1.</w:t>
      </w:r>
      <w:r w:rsidR="004D1CA3" w:rsidRPr="00C30937">
        <w:rPr>
          <w:rFonts w:ascii="Times New Roman" w:eastAsia="Times New Roman" w:hAnsi="Times New Roman" w:cs="Times New Roman"/>
          <w:b/>
          <w:sz w:val="24"/>
          <w:szCs w:val="24"/>
          <w:lang w:eastAsia="it-IT"/>
        </w:rPr>
        <w:t>Elementele specifice caracteristice proiectului propus</w:t>
      </w:r>
      <w:r w:rsidR="00DD1C9A" w:rsidRPr="00C30937">
        <w:rPr>
          <w:rFonts w:ascii="Times New Roman" w:eastAsia="Times New Roman" w:hAnsi="Times New Roman" w:cs="Times New Roman"/>
          <w:b/>
          <w:sz w:val="24"/>
          <w:szCs w:val="24"/>
          <w:lang w:eastAsia="it-IT"/>
        </w:rPr>
        <w:t>:</w:t>
      </w:r>
    </w:p>
    <w:p w:rsidR="00F62E41" w:rsidRPr="00C30937" w:rsidRDefault="00A90B19" w:rsidP="00DD1C9A">
      <w:pPr>
        <w:widowControl/>
        <w:tabs>
          <w:tab w:val="left" w:pos="709"/>
          <w:tab w:val="left" w:pos="851"/>
          <w:tab w:val="left" w:pos="993"/>
        </w:tabs>
        <w:spacing w:before="40" w:after="0" w:line="360" w:lineRule="auto"/>
        <w:contextualSpacing/>
        <w:jc w:val="both"/>
        <w:rPr>
          <w:rFonts w:ascii="Times New Roman" w:eastAsia="Times New Roman" w:hAnsi="Times New Roman" w:cs="Times New Roman"/>
          <w:sz w:val="24"/>
          <w:szCs w:val="24"/>
        </w:rPr>
      </w:pPr>
      <w:r w:rsidRPr="00C30937">
        <w:rPr>
          <w:rFonts w:ascii="Times New Roman" w:eastAsia="Times New Roman" w:hAnsi="Times New Roman" w:cs="Times New Roman"/>
          <w:b/>
          <w:sz w:val="24"/>
          <w:szCs w:val="24"/>
        </w:rPr>
        <w:t xml:space="preserve">III.1.1. </w:t>
      </w:r>
      <w:r w:rsidR="004D1CA3" w:rsidRPr="00C30937">
        <w:rPr>
          <w:rFonts w:ascii="Times New Roman" w:eastAsia="Times New Roman" w:hAnsi="Times New Roman" w:cs="Times New Roman"/>
          <w:b/>
          <w:sz w:val="24"/>
          <w:szCs w:val="24"/>
        </w:rPr>
        <w:t xml:space="preserve">Profilul şi </w:t>
      </w:r>
      <w:r w:rsidR="0065370E" w:rsidRPr="00C30937">
        <w:rPr>
          <w:rFonts w:ascii="Times New Roman" w:eastAsia="Times New Roman" w:hAnsi="Times New Roman" w:cs="Times New Roman"/>
          <w:b/>
          <w:sz w:val="24"/>
          <w:szCs w:val="24"/>
        </w:rPr>
        <w:t>capacitățile</w:t>
      </w:r>
      <w:r w:rsidR="004D1CA3" w:rsidRPr="00C30937">
        <w:rPr>
          <w:rFonts w:ascii="Times New Roman" w:eastAsia="Times New Roman" w:hAnsi="Times New Roman" w:cs="Times New Roman"/>
          <w:b/>
          <w:sz w:val="24"/>
          <w:szCs w:val="24"/>
        </w:rPr>
        <w:t xml:space="preserve"> de producţie</w:t>
      </w:r>
      <w:r w:rsidR="00F62E41" w:rsidRPr="00C30937">
        <w:rPr>
          <w:rFonts w:ascii="Times New Roman" w:eastAsia="Times New Roman" w:hAnsi="Times New Roman" w:cs="Times New Roman"/>
          <w:b/>
          <w:sz w:val="24"/>
          <w:szCs w:val="24"/>
        </w:rPr>
        <w:t>:</w:t>
      </w:r>
    </w:p>
    <w:p w:rsidR="004D1CA3" w:rsidRPr="00DD1AA8" w:rsidRDefault="00DD1C9A" w:rsidP="00DD1C9A">
      <w:pPr>
        <w:widowControl/>
        <w:spacing w:after="0" w:line="360" w:lineRule="auto"/>
        <w:jc w:val="both"/>
        <w:rPr>
          <w:rFonts w:ascii="Times New Roman" w:eastAsia="Times New Roman" w:hAnsi="Times New Roman" w:cs="Times New Roman"/>
          <w:bCs/>
          <w:sz w:val="24"/>
          <w:szCs w:val="24"/>
          <w:lang w:eastAsia="it-IT"/>
        </w:rPr>
      </w:pPr>
      <w:r w:rsidRPr="00DD1AA8">
        <w:rPr>
          <w:rFonts w:ascii="Times New Roman" w:eastAsia="Times New Roman" w:hAnsi="Times New Roman" w:cs="Times New Roman"/>
          <w:bCs/>
          <w:sz w:val="24"/>
          <w:szCs w:val="24"/>
          <w:lang w:eastAsia="it-IT"/>
        </w:rPr>
        <w:t>Nu este cazul;</w:t>
      </w:r>
    </w:p>
    <w:p w:rsidR="00DD1C9A" w:rsidRPr="00C30937" w:rsidRDefault="00A90B19" w:rsidP="00A90B19">
      <w:pPr>
        <w:widowControl/>
        <w:spacing w:line="240" w:lineRule="auto"/>
        <w:jc w:val="both"/>
        <w:rPr>
          <w:rFonts w:ascii="Times New Roman" w:eastAsia="Times New Roman" w:hAnsi="Times New Roman" w:cs="Times New Roman"/>
          <w:b/>
          <w:bCs/>
          <w:color w:val="0D0D0D"/>
          <w:sz w:val="24"/>
          <w:szCs w:val="24"/>
          <w:lang w:eastAsia="it-IT"/>
        </w:rPr>
      </w:pPr>
      <w:r w:rsidRPr="00C30937">
        <w:rPr>
          <w:rFonts w:ascii="Times New Roman" w:eastAsia="Times New Roman" w:hAnsi="Times New Roman" w:cs="Times New Roman"/>
          <w:b/>
          <w:bCs/>
          <w:color w:val="0D0D0D"/>
          <w:sz w:val="24"/>
          <w:szCs w:val="24"/>
          <w:lang w:eastAsia="it-IT"/>
        </w:rPr>
        <w:t>III.1.2. D</w:t>
      </w:r>
      <w:r w:rsidR="00DD1C9A" w:rsidRPr="00C30937">
        <w:rPr>
          <w:rFonts w:ascii="Times New Roman" w:eastAsia="Times New Roman" w:hAnsi="Times New Roman" w:cs="Times New Roman"/>
          <w:b/>
          <w:bCs/>
          <w:color w:val="0D0D0D"/>
          <w:sz w:val="24"/>
          <w:szCs w:val="24"/>
          <w:lang w:eastAsia="it-IT"/>
        </w:rPr>
        <w:t xml:space="preserve">escrierea instalaţiei şi a fluxurilor tehnologice existente pe amplasament (după caz): </w:t>
      </w:r>
    </w:p>
    <w:p w:rsidR="00DD1C9A" w:rsidRPr="00DD1AA8" w:rsidRDefault="00DD1C9A" w:rsidP="00DD1C9A">
      <w:pPr>
        <w:widowControl/>
        <w:spacing w:after="0" w:line="360" w:lineRule="auto"/>
        <w:jc w:val="both"/>
        <w:rPr>
          <w:rFonts w:ascii="Times New Roman" w:eastAsia="Times New Roman" w:hAnsi="Times New Roman" w:cs="Times New Roman"/>
          <w:bCs/>
          <w:sz w:val="24"/>
          <w:szCs w:val="24"/>
          <w:lang w:eastAsia="it-IT"/>
        </w:rPr>
      </w:pPr>
      <w:r w:rsidRPr="00DD1AA8">
        <w:rPr>
          <w:rFonts w:ascii="Times New Roman" w:eastAsia="Times New Roman" w:hAnsi="Times New Roman" w:cs="Times New Roman"/>
          <w:bCs/>
          <w:sz w:val="24"/>
          <w:szCs w:val="24"/>
          <w:lang w:eastAsia="it-IT"/>
        </w:rPr>
        <w:t xml:space="preserve">Nu este cazul; </w:t>
      </w:r>
    </w:p>
    <w:p w:rsidR="00DD1C9A" w:rsidRPr="00C30937" w:rsidRDefault="00A90B19" w:rsidP="00A90B19">
      <w:pPr>
        <w:widowControl/>
        <w:spacing w:line="240" w:lineRule="auto"/>
        <w:jc w:val="both"/>
        <w:rPr>
          <w:rFonts w:ascii="Times New Roman" w:eastAsia="Times New Roman" w:hAnsi="Times New Roman" w:cs="Times New Roman"/>
          <w:b/>
          <w:bCs/>
          <w:color w:val="0D0D0D"/>
          <w:sz w:val="24"/>
          <w:szCs w:val="24"/>
          <w:lang w:eastAsia="it-IT"/>
        </w:rPr>
      </w:pPr>
      <w:r w:rsidRPr="00C30937">
        <w:rPr>
          <w:rFonts w:ascii="Times New Roman" w:eastAsia="Times New Roman" w:hAnsi="Times New Roman" w:cs="Times New Roman"/>
          <w:b/>
          <w:bCs/>
          <w:color w:val="0D0D0D"/>
          <w:sz w:val="24"/>
          <w:szCs w:val="24"/>
          <w:lang w:eastAsia="it-IT"/>
        </w:rPr>
        <w:t>III.1.3. D</w:t>
      </w:r>
      <w:r w:rsidR="00DD1C9A" w:rsidRPr="00C30937">
        <w:rPr>
          <w:rFonts w:ascii="Times New Roman" w:eastAsia="Times New Roman" w:hAnsi="Times New Roman" w:cs="Times New Roman"/>
          <w:b/>
          <w:bCs/>
          <w:color w:val="0D0D0D"/>
          <w:sz w:val="24"/>
          <w:szCs w:val="24"/>
          <w:lang w:eastAsia="it-IT"/>
        </w:rPr>
        <w:t xml:space="preserve">escrierea proceselor de producţie ale proiectului propus, în funcţie de specificul investiţiei, produse şi subproduse obţinute, mărimea, capacitatea: </w:t>
      </w:r>
    </w:p>
    <w:p w:rsidR="00DD1C9A" w:rsidRPr="00DD1AA8" w:rsidRDefault="00DD1C9A" w:rsidP="00DD1C9A">
      <w:pPr>
        <w:widowControl/>
        <w:spacing w:after="0" w:line="360" w:lineRule="auto"/>
        <w:jc w:val="both"/>
        <w:rPr>
          <w:rFonts w:ascii="Times New Roman" w:eastAsia="Times New Roman" w:hAnsi="Times New Roman" w:cs="Times New Roman"/>
          <w:bCs/>
          <w:sz w:val="24"/>
          <w:szCs w:val="24"/>
          <w:lang w:eastAsia="it-IT"/>
        </w:rPr>
      </w:pPr>
      <w:r w:rsidRPr="00DD1AA8">
        <w:rPr>
          <w:rFonts w:ascii="Times New Roman" w:eastAsia="Times New Roman" w:hAnsi="Times New Roman" w:cs="Times New Roman"/>
          <w:bCs/>
          <w:sz w:val="24"/>
          <w:szCs w:val="24"/>
          <w:lang w:eastAsia="it-IT"/>
        </w:rPr>
        <w:t xml:space="preserve">Nu este cazul; </w:t>
      </w:r>
    </w:p>
    <w:p w:rsidR="00DD1C9A" w:rsidRPr="00E6432F" w:rsidRDefault="00A90B19" w:rsidP="00A90B19">
      <w:pPr>
        <w:widowControl/>
        <w:spacing w:line="240" w:lineRule="auto"/>
        <w:jc w:val="both"/>
        <w:rPr>
          <w:rFonts w:ascii="Times New Roman" w:eastAsia="Times New Roman" w:hAnsi="Times New Roman" w:cs="Times New Roman"/>
          <w:b/>
          <w:bCs/>
          <w:sz w:val="24"/>
          <w:szCs w:val="24"/>
          <w:lang w:eastAsia="it-IT"/>
        </w:rPr>
      </w:pPr>
      <w:r w:rsidRPr="00E6432F">
        <w:rPr>
          <w:rFonts w:ascii="Times New Roman" w:eastAsia="Times New Roman" w:hAnsi="Times New Roman" w:cs="Times New Roman"/>
          <w:b/>
          <w:bCs/>
          <w:sz w:val="24"/>
          <w:szCs w:val="24"/>
          <w:lang w:eastAsia="it-IT"/>
        </w:rPr>
        <w:t>III.1.4. M</w:t>
      </w:r>
      <w:r w:rsidR="00DD1C9A" w:rsidRPr="00E6432F">
        <w:rPr>
          <w:rFonts w:ascii="Times New Roman" w:eastAsia="Times New Roman" w:hAnsi="Times New Roman" w:cs="Times New Roman"/>
          <w:b/>
          <w:bCs/>
          <w:sz w:val="24"/>
          <w:szCs w:val="24"/>
          <w:lang w:eastAsia="it-IT"/>
        </w:rPr>
        <w:t xml:space="preserve">ateriile prime, energia şi combustibilii utilizaţi, cu modul de asigurare a acestora: </w:t>
      </w:r>
    </w:p>
    <w:p w:rsidR="00FC7D61" w:rsidRPr="008B2018" w:rsidRDefault="00FC7D61" w:rsidP="008B2018">
      <w:pPr>
        <w:widowControl/>
        <w:spacing w:after="0" w:line="240" w:lineRule="auto"/>
        <w:jc w:val="both"/>
        <w:rPr>
          <w:rFonts w:ascii="Times New Roman" w:eastAsia="Times New Roman" w:hAnsi="Times New Roman" w:cs="Times New Roman"/>
          <w:sz w:val="24"/>
          <w:szCs w:val="24"/>
          <w:lang w:eastAsia="it-IT"/>
        </w:rPr>
      </w:pPr>
      <w:r w:rsidRPr="008B2018">
        <w:rPr>
          <w:rFonts w:ascii="Times New Roman" w:eastAsia="Times New Roman" w:hAnsi="Times New Roman" w:cs="Times New Roman"/>
          <w:sz w:val="24"/>
          <w:szCs w:val="24"/>
          <w:lang w:eastAsia="it-IT"/>
        </w:rPr>
        <w:t xml:space="preserve">În perioada de implementare a proiectului se va utiliza motorina pentru utilajele active din șantier. Alimentarea se va realiza de la stații de distribuție carburanți autorizate. </w:t>
      </w:r>
    </w:p>
    <w:p w:rsidR="00B64EE1" w:rsidRPr="008B2018" w:rsidRDefault="00B64EE1" w:rsidP="008B2018">
      <w:pPr>
        <w:widowControl/>
        <w:spacing w:after="0" w:line="240" w:lineRule="auto"/>
        <w:jc w:val="both"/>
        <w:rPr>
          <w:rFonts w:ascii="Times New Roman" w:eastAsia="Times New Roman" w:hAnsi="Times New Roman" w:cs="Times New Roman"/>
          <w:sz w:val="24"/>
          <w:szCs w:val="24"/>
          <w:lang w:eastAsia="it-IT"/>
        </w:rPr>
      </w:pPr>
      <w:r w:rsidRPr="008B2018">
        <w:rPr>
          <w:rFonts w:ascii="Times New Roman" w:eastAsia="Times New Roman" w:hAnsi="Times New Roman" w:cs="Times New Roman"/>
          <w:sz w:val="24"/>
          <w:szCs w:val="24"/>
          <w:lang w:eastAsia="it-IT"/>
        </w:rPr>
        <w:lastRenderedPageBreak/>
        <w:t>Toate materialele folosite, vor corespunde standardelor şi normelor de fabricaţie şi vor fi  însoţite de certificate de calitate, care se vor arhiva pentru a fi incluse în cartea tehnică a lucrării.</w:t>
      </w:r>
    </w:p>
    <w:p w:rsidR="00B64EE1" w:rsidRPr="008B2018" w:rsidRDefault="00B64EE1" w:rsidP="008B2018">
      <w:pPr>
        <w:widowControl/>
        <w:spacing w:after="0" w:line="240" w:lineRule="auto"/>
        <w:jc w:val="both"/>
        <w:rPr>
          <w:rFonts w:ascii="Times New Roman" w:eastAsia="Times New Roman" w:hAnsi="Times New Roman" w:cs="Times New Roman"/>
          <w:sz w:val="24"/>
          <w:szCs w:val="24"/>
          <w:lang w:eastAsia="it-IT"/>
        </w:rPr>
      </w:pPr>
      <w:r w:rsidRPr="008B2018">
        <w:rPr>
          <w:rFonts w:ascii="Times New Roman" w:eastAsia="Times New Roman" w:hAnsi="Times New Roman" w:cs="Times New Roman"/>
          <w:sz w:val="24"/>
          <w:szCs w:val="24"/>
          <w:lang w:eastAsia="it-IT"/>
        </w:rPr>
        <w:t>La recepţia materialelor se va verifica corespondenţa cu certificatele de calitate însoţitoare.</w:t>
      </w:r>
    </w:p>
    <w:p w:rsidR="00DD1C9A" w:rsidRPr="008B2018" w:rsidRDefault="00B64EE1" w:rsidP="008B2018">
      <w:pPr>
        <w:widowControl/>
        <w:spacing w:after="0" w:line="240" w:lineRule="auto"/>
        <w:jc w:val="both"/>
        <w:rPr>
          <w:rFonts w:ascii="Times New Roman" w:eastAsia="Times New Roman" w:hAnsi="Times New Roman" w:cs="Times New Roman"/>
          <w:bCs/>
          <w:sz w:val="24"/>
          <w:szCs w:val="24"/>
          <w:lang w:eastAsia="it-IT"/>
        </w:rPr>
      </w:pPr>
      <w:r w:rsidRPr="008B2018">
        <w:rPr>
          <w:rFonts w:ascii="Times New Roman" w:eastAsia="Times New Roman" w:hAnsi="Times New Roman" w:cs="Times New Roman"/>
          <w:sz w:val="24"/>
          <w:szCs w:val="24"/>
          <w:lang w:eastAsia="it-IT"/>
        </w:rPr>
        <w:t>Materialele care nu corespund calitativ nu vor fi folosite la executarea lucrării. Orice înlocuire sau schimbare de material se va putea face numai cu acordul scris al proiectantului şi al beneficiarului</w:t>
      </w:r>
      <w:r w:rsidR="00DD1C9A" w:rsidRPr="008B2018">
        <w:rPr>
          <w:rFonts w:ascii="Times New Roman" w:eastAsia="Times New Roman" w:hAnsi="Times New Roman" w:cs="Times New Roman"/>
          <w:bCs/>
          <w:sz w:val="24"/>
          <w:szCs w:val="24"/>
          <w:lang w:eastAsia="it-IT"/>
        </w:rPr>
        <w:t xml:space="preserve">; </w:t>
      </w:r>
    </w:p>
    <w:p w:rsidR="008B2018" w:rsidRPr="008B2018" w:rsidRDefault="008B2018" w:rsidP="008B2018">
      <w:pPr>
        <w:widowControl/>
        <w:spacing w:after="0" w:line="240" w:lineRule="auto"/>
        <w:jc w:val="both"/>
        <w:rPr>
          <w:rFonts w:ascii="Times New Roman" w:eastAsia="Times New Roman" w:hAnsi="Times New Roman" w:cs="Times New Roman"/>
          <w:sz w:val="24"/>
          <w:szCs w:val="24"/>
          <w:lang w:eastAsia="it-IT"/>
        </w:rPr>
      </w:pPr>
      <w:r w:rsidRPr="008B2018">
        <w:rPr>
          <w:rFonts w:ascii="Times New Roman" w:eastAsia="Times New Roman" w:hAnsi="Times New Roman" w:cs="Times New Roman"/>
          <w:sz w:val="24"/>
          <w:szCs w:val="24"/>
          <w:lang w:eastAsia="it-IT"/>
        </w:rPr>
        <w:t xml:space="preserve">Toate materialele şi echipamentele utilizate la execuţia lucrărilor vor fi conforme cu </w:t>
      </w:r>
      <w:proofErr w:type="spellStart"/>
      <w:r w:rsidRPr="008B2018">
        <w:rPr>
          <w:rFonts w:ascii="Times New Roman" w:eastAsia="Times New Roman" w:hAnsi="Times New Roman" w:cs="Times New Roman"/>
          <w:sz w:val="24"/>
          <w:szCs w:val="24"/>
          <w:lang w:eastAsia="it-IT"/>
        </w:rPr>
        <w:t>cerintele</w:t>
      </w:r>
      <w:proofErr w:type="spellEnd"/>
      <w:r w:rsidRPr="008B2018">
        <w:rPr>
          <w:rFonts w:ascii="Times New Roman" w:eastAsia="Times New Roman" w:hAnsi="Times New Roman" w:cs="Times New Roman"/>
          <w:sz w:val="24"/>
          <w:szCs w:val="24"/>
          <w:lang w:eastAsia="it-IT"/>
        </w:rPr>
        <w:t xml:space="preserve"> S.C. ORANGE ROMANIA S.A.</w:t>
      </w:r>
    </w:p>
    <w:p w:rsidR="008B2018" w:rsidRPr="008B2018" w:rsidRDefault="008B2018" w:rsidP="008B2018">
      <w:pPr>
        <w:widowControl/>
        <w:spacing w:after="0" w:line="240" w:lineRule="auto"/>
        <w:jc w:val="both"/>
        <w:rPr>
          <w:rFonts w:ascii="Times New Roman" w:eastAsia="Times New Roman" w:hAnsi="Times New Roman" w:cs="Times New Roman"/>
          <w:sz w:val="24"/>
          <w:szCs w:val="24"/>
          <w:lang w:eastAsia="it-IT"/>
        </w:rPr>
      </w:pPr>
      <w:r w:rsidRPr="008B2018">
        <w:rPr>
          <w:rFonts w:ascii="Times New Roman" w:eastAsia="Times New Roman" w:hAnsi="Times New Roman" w:cs="Times New Roman"/>
          <w:sz w:val="24"/>
          <w:szCs w:val="24"/>
          <w:lang w:eastAsia="it-IT"/>
        </w:rPr>
        <w:t>Caracteristicile generale ale materialelor şi echipamentelor electrice şi modul lor de instalare trebuie alese astfel încât să fie asigurată funcţionarea în bune condiţii a instalaţiei electrice şi protecţia utilizatorilor şi bunurilor în condiţiile de utilizare date şi ţinându-se seama de influenţele externe previzibile.</w:t>
      </w:r>
    </w:p>
    <w:p w:rsidR="008B2018" w:rsidRPr="008B2018" w:rsidRDefault="008B2018" w:rsidP="008B2018">
      <w:pPr>
        <w:widowControl/>
        <w:spacing w:after="0" w:line="240" w:lineRule="auto"/>
        <w:jc w:val="both"/>
        <w:rPr>
          <w:rFonts w:ascii="Times New Roman" w:eastAsia="Times New Roman" w:hAnsi="Times New Roman" w:cs="Times New Roman"/>
          <w:sz w:val="24"/>
          <w:szCs w:val="24"/>
          <w:lang w:eastAsia="it-IT"/>
        </w:rPr>
      </w:pPr>
      <w:r w:rsidRPr="008B2018">
        <w:rPr>
          <w:rFonts w:ascii="Times New Roman" w:eastAsia="Times New Roman" w:hAnsi="Times New Roman" w:cs="Times New Roman"/>
          <w:sz w:val="24"/>
          <w:szCs w:val="24"/>
          <w:lang w:eastAsia="it-IT"/>
        </w:rPr>
        <w:t>Toate materialele şi echipamentele electrice trebuie să corespundă standardelor şi reglementărilor în vigoare şi să fie instalate şi utilizate în condiţiile prevăzute de acestea.</w:t>
      </w:r>
    </w:p>
    <w:p w:rsidR="008B2018" w:rsidRPr="008B2018" w:rsidRDefault="008B2018" w:rsidP="008B2018">
      <w:pPr>
        <w:widowControl/>
        <w:spacing w:after="0" w:line="240" w:lineRule="auto"/>
        <w:jc w:val="both"/>
        <w:rPr>
          <w:rFonts w:ascii="Times New Roman" w:eastAsia="Times New Roman" w:hAnsi="Times New Roman" w:cs="Times New Roman"/>
          <w:sz w:val="24"/>
          <w:szCs w:val="24"/>
          <w:lang w:eastAsia="it-IT"/>
        </w:rPr>
      </w:pPr>
      <w:r w:rsidRPr="008B2018">
        <w:rPr>
          <w:rFonts w:ascii="Times New Roman" w:eastAsia="Times New Roman" w:hAnsi="Times New Roman" w:cs="Times New Roman"/>
          <w:sz w:val="24"/>
          <w:szCs w:val="24"/>
          <w:lang w:eastAsia="it-IT"/>
        </w:rPr>
        <w:t xml:space="preserve">Încadrarea în clase de combustibilitate a materialelor se va face în conformitate cu prevederile </w:t>
      </w:r>
      <w:proofErr w:type="spellStart"/>
      <w:r w:rsidRPr="008B2018">
        <w:rPr>
          <w:rFonts w:ascii="Times New Roman" w:eastAsia="Times New Roman" w:hAnsi="Times New Roman" w:cs="Times New Roman"/>
          <w:sz w:val="24"/>
          <w:szCs w:val="24"/>
          <w:lang w:eastAsia="it-IT"/>
        </w:rPr>
        <w:t>reglementărilorspecifice</w:t>
      </w:r>
      <w:proofErr w:type="spellEnd"/>
      <w:r w:rsidRPr="008B2018">
        <w:rPr>
          <w:rFonts w:ascii="Times New Roman" w:eastAsia="Times New Roman" w:hAnsi="Times New Roman" w:cs="Times New Roman"/>
          <w:sz w:val="24"/>
          <w:szCs w:val="24"/>
          <w:lang w:eastAsia="it-IT"/>
        </w:rPr>
        <w:t>.</w:t>
      </w:r>
    </w:p>
    <w:p w:rsidR="008B2018" w:rsidRPr="008B2018" w:rsidRDefault="008B2018" w:rsidP="008B2018">
      <w:pPr>
        <w:widowControl/>
        <w:spacing w:after="0" w:line="240" w:lineRule="auto"/>
        <w:jc w:val="both"/>
        <w:rPr>
          <w:rFonts w:ascii="Times New Roman" w:eastAsia="Times New Roman" w:hAnsi="Times New Roman" w:cs="Times New Roman"/>
          <w:sz w:val="24"/>
          <w:szCs w:val="24"/>
          <w:lang w:eastAsia="it-IT"/>
        </w:rPr>
      </w:pPr>
      <w:r w:rsidRPr="008B2018">
        <w:rPr>
          <w:rFonts w:ascii="Times New Roman" w:eastAsia="Times New Roman" w:hAnsi="Times New Roman" w:cs="Times New Roman"/>
          <w:sz w:val="24"/>
          <w:szCs w:val="24"/>
          <w:lang w:eastAsia="it-IT"/>
        </w:rPr>
        <w:t>Toate materialele folosite pentru protecţie (tuburi, plinte, canale), izolare (ecrane), mascare (plăci, capace, dale), suporturi (console, poduri, bride, cleme) vor fi incombustibile C0 (CA1) sau greu combustibile C1 (CA2a) şi (CA2b).</w:t>
      </w:r>
    </w:p>
    <w:p w:rsidR="008B2018" w:rsidRPr="00E8195B" w:rsidRDefault="008B2018" w:rsidP="008B2018">
      <w:pPr>
        <w:widowControl/>
        <w:spacing w:after="0" w:line="240" w:lineRule="auto"/>
        <w:jc w:val="both"/>
        <w:rPr>
          <w:rFonts w:ascii="Times New Roman" w:eastAsia="Times New Roman" w:hAnsi="Times New Roman" w:cs="Times New Roman"/>
          <w:color w:val="FF0000"/>
          <w:sz w:val="24"/>
          <w:szCs w:val="24"/>
          <w:lang w:eastAsia="it-IT"/>
        </w:rPr>
      </w:pPr>
    </w:p>
    <w:p w:rsidR="00DD1C9A" w:rsidRPr="00C30937" w:rsidRDefault="00A90B19" w:rsidP="00DD1C9A">
      <w:pPr>
        <w:widowControl/>
        <w:spacing w:after="0" w:line="360" w:lineRule="auto"/>
        <w:jc w:val="both"/>
        <w:rPr>
          <w:rFonts w:ascii="Times New Roman" w:eastAsia="Times New Roman" w:hAnsi="Times New Roman" w:cs="Times New Roman"/>
          <w:b/>
          <w:bCs/>
          <w:color w:val="0D0D0D"/>
          <w:sz w:val="24"/>
          <w:szCs w:val="24"/>
          <w:lang w:eastAsia="it-IT"/>
        </w:rPr>
      </w:pPr>
      <w:r w:rsidRPr="00C30937">
        <w:rPr>
          <w:rFonts w:ascii="Times New Roman" w:eastAsia="Times New Roman" w:hAnsi="Times New Roman" w:cs="Times New Roman"/>
          <w:b/>
          <w:bCs/>
          <w:color w:val="0D0D0D"/>
          <w:sz w:val="24"/>
          <w:szCs w:val="24"/>
          <w:lang w:eastAsia="it-IT"/>
        </w:rPr>
        <w:t>III.1.5. R</w:t>
      </w:r>
      <w:r w:rsidR="00DD1C9A" w:rsidRPr="00C30937">
        <w:rPr>
          <w:rFonts w:ascii="Times New Roman" w:eastAsia="Times New Roman" w:hAnsi="Times New Roman" w:cs="Times New Roman"/>
          <w:b/>
          <w:bCs/>
          <w:color w:val="0D0D0D"/>
          <w:sz w:val="24"/>
          <w:szCs w:val="24"/>
          <w:lang w:eastAsia="it-IT"/>
        </w:rPr>
        <w:t xml:space="preserve">acordarea la reţelele utilitare existente în zonă: </w:t>
      </w:r>
    </w:p>
    <w:p w:rsidR="00DD1C9A" w:rsidRPr="008B2018" w:rsidRDefault="001E33C5" w:rsidP="008B2018">
      <w:pPr>
        <w:widowControl/>
        <w:spacing w:line="240" w:lineRule="auto"/>
        <w:jc w:val="both"/>
        <w:rPr>
          <w:rFonts w:ascii="Times New Roman" w:eastAsia="Times New Roman" w:hAnsi="Times New Roman" w:cs="Times New Roman"/>
          <w:bCs/>
          <w:sz w:val="24"/>
          <w:szCs w:val="24"/>
          <w:lang w:eastAsia="it-IT"/>
        </w:rPr>
      </w:pPr>
      <w:r w:rsidRPr="008B2018">
        <w:rPr>
          <w:rFonts w:ascii="Times New Roman" w:eastAsia="Times New Roman" w:hAnsi="Times New Roman" w:cs="Times New Roman"/>
          <w:sz w:val="24"/>
          <w:szCs w:val="24"/>
          <w:lang w:eastAsia="it-IT"/>
        </w:rPr>
        <w:t>Execuția lucrărilor proiectului nu necesită racordarea la utilități</w:t>
      </w:r>
      <w:r w:rsidR="00670F6F" w:rsidRPr="008B2018">
        <w:rPr>
          <w:rFonts w:ascii="Times New Roman" w:eastAsia="Times New Roman" w:hAnsi="Times New Roman" w:cs="Times New Roman"/>
          <w:bCs/>
          <w:sz w:val="24"/>
          <w:szCs w:val="24"/>
          <w:lang w:eastAsia="it-IT"/>
        </w:rPr>
        <w:t xml:space="preserve">. </w:t>
      </w:r>
      <w:r w:rsidR="008B2018" w:rsidRPr="008B2018">
        <w:rPr>
          <w:rFonts w:ascii="Times New Roman" w:eastAsia="Times New Roman" w:hAnsi="Times New Roman" w:cs="Times New Roman"/>
          <w:bCs/>
          <w:sz w:val="24"/>
          <w:szCs w:val="24"/>
          <w:lang w:eastAsia="it-IT"/>
        </w:rPr>
        <w:t xml:space="preserve">Daca este nevoie </w:t>
      </w:r>
      <w:proofErr w:type="spellStart"/>
      <w:r w:rsidR="008B2018" w:rsidRPr="008B2018">
        <w:rPr>
          <w:rFonts w:ascii="Times New Roman" w:eastAsia="Times New Roman" w:hAnsi="Times New Roman" w:cs="Times New Roman"/>
          <w:bCs/>
          <w:sz w:val="24"/>
          <w:szCs w:val="24"/>
          <w:lang w:eastAsia="it-IT"/>
        </w:rPr>
        <w:t>totusi</w:t>
      </w:r>
      <w:proofErr w:type="spellEnd"/>
      <w:r w:rsidR="008B2018" w:rsidRPr="008B2018">
        <w:rPr>
          <w:rFonts w:ascii="Times New Roman" w:eastAsia="Times New Roman" w:hAnsi="Times New Roman" w:cs="Times New Roman"/>
          <w:bCs/>
          <w:sz w:val="24"/>
          <w:szCs w:val="24"/>
          <w:lang w:eastAsia="it-IT"/>
        </w:rPr>
        <w:t xml:space="preserve"> de </w:t>
      </w:r>
      <w:proofErr w:type="spellStart"/>
      <w:r w:rsidR="008B2018" w:rsidRPr="008B2018">
        <w:rPr>
          <w:rFonts w:ascii="Times New Roman" w:eastAsia="Times New Roman" w:hAnsi="Times New Roman" w:cs="Times New Roman"/>
          <w:bCs/>
          <w:sz w:val="24"/>
          <w:szCs w:val="24"/>
          <w:lang w:eastAsia="it-IT"/>
        </w:rPr>
        <w:t>utilitati</w:t>
      </w:r>
      <w:proofErr w:type="spellEnd"/>
      <w:r w:rsidR="008B2018" w:rsidRPr="008B2018">
        <w:rPr>
          <w:rFonts w:ascii="Times New Roman" w:eastAsia="Times New Roman" w:hAnsi="Times New Roman" w:cs="Times New Roman"/>
          <w:bCs/>
          <w:sz w:val="24"/>
          <w:szCs w:val="24"/>
          <w:lang w:eastAsia="it-IT"/>
        </w:rPr>
        <w:t xml:space="preserve"> in timpul </w:t>
      </w:r>
      <w:proofErr w:type="spellStart"/>
      <w:r w:rsidR="008B2018" w:rsidRPr="008B2018">
        <w:rPr>
          <w:rFonts w:ascii="Times New Roman" w:eastAsia="Times New Roman" w:hAnsi="Times New Roman" w:cs="Times New Roman"/>
          <w:bCs/>
          <w:sz w:val="24"/>
          <w:szCs w:val="24"/>
          <w:lang w:eastAsia="it-IT"/>
        </w:rPr>
        <w:t>executiei</w:t>
      </w:r>
      <w:proofErr w:type="spellEnd"/>
      <w:r w:rsidR="008B2018" w:rsidRPr="008B2018">
        <w:rPr>
          <w:rFonts w:ascii="Times New Roman" w:eastAsia="Times New Roman" w:hAnsi="Times New Roman" w:cs="Times New Roman"/>
          <w:bCs/>
          <w:sz w:val="24"/>
          <w:szCs w:val="24"/>
          <w:lang w:eastAsia="it-IT"/>
        </w:rPr>
        <w:t xml:space="preserve"> </w:t>
      </w:r>
      <w:proofErr w:type="spellStart"/>
      <w:r w:rsidR="008B2018" w:rsidRPr="008B2018">
        <w:rPr>
          <w:rFonts w:ascii="Times New Roman" w:eastAsia="Times New Roman" w:hAnsi="Times New Roman" w:cs="Times New Roman"/>
          <w:bCs/>
          <w:sz w:val="24"/>
          <w:szCs w:val="24"/>
          <w:lang w:eastAsia="it-IT"/>
        </w:rPr>
        <w:t>lucrarilor</w:t>
      </w:r>
      <w:proofErr w:type="spellEnd"/>
      <w:r w:rsidR="008B2018" w:rsidRPr="008B2018">
        <w:rPr>
          <w:rFonts w:ascii="Times New Roman" w:eastAsia="Times New Roman" w:hAnsi="Times New Roman" w:cs="Times New Roman"/>
          <w:bCs/>
          <w:sz w:val="24"/>
          <w:szCs w:val="24"/>
          <w:lang w:eastAsia="it-IT"/>
        </w:rPr>
        <w:t>, constructorul si le va asigura din surse proprii (ex: grup generator mobil, canistre cu apa).</w:t>
      </w:r>
    </w:p>
    <w:p w:rsidR="00DD1C9A" w:rsidRPr="00C30937" w:rsidRDefault="00A90B19" w:rsidP="00A90B19">
      <w:pPr>
        <w:widowControl/>
        <w:spacing w:line="240" w:lineRule="auto"/>
        <w:jc w:val="both"/>
        <w:rPr>
          <w:rFonts w:ascii="Times New Roman" w:eastAsia="Times New Roman" w:hAnsi="Times New Roman" w:cs="Times New Roman"/>
          <w:b/>
          <w:bCs/>
          <w:color w:val="0D0D0D"/>
          <w:sz w:val="24"/>
          <w:szCs w:val="24"/>
          <w:lang w:eastAsia="it-IT"/>
        </w:rPr>
      </w:pPr>
      <w:r w:rsidRPr="00C30937">
        <w:rPr>
          <w:rFonts w:ascii="Times New Roman" w:eastAsia="Times New Roman" w:hAnsi="Times New Roman" w:cs="Times New Roman"/>
          <w:b/>
          <w:bCs/>
          <w:color w:val="0D0D0D"/>
          <w:sz w:val="24"/>
          <w:szCs w:val="24"/>
          <w:lang w:eastAsia="it-IT"/>
        </w:rPr>
        <w:t>III.1.6. D</w:t>
      </w:r>
      <w:r w:rsidR="00DD1C9A" w:rsidRPr="00C30937">
        <w:rPr>
          <w:rFonts w:ascii="Times New Roman" w:eastAsia="Times New Roman" w:hAnsi="Times New Roman" w:cs="Times New Roman"/>
          <w:b/>
          <w:bCs/>
          <w:color w:val="0D0D0D"/>
          <w:sz w:val="24"/>
          <w:szCs w:val="24"/>
          <w:lang w:eastAsia="it-IT"/>
        </w:rPr>
        <w:t xml:space="preserve">escrierea lucrărilor de refacere a amplasamentului în zona afectată de execuţia investiţiei: </w:t>
      </w:r>
    </w:p>
    <w:p w:rsidR="00A814DA" w:rsidRPr="008B2018" w:rsidRDefault="00A814DA" w:rsidP="00A814DA">
      <w:pPr>
        <w:widowControl/>
        <w:spacing w:line="240" w:lineRule="auto"/>
        <w:jc w:val="both"/>
        <w:rPr>
          <w:rFonts w:ascii="Times New Roman" w:eastAsia="Times New Roman" w:hAnsi="Times New Roman" w:cs="Times New Roman"/>
          <w:bCs/>
          <w:sz w:val="24"/>
          <w:szCs w:val="24"/>
          <w:lang w:eastAsia="it-IT"/>
        </w:rPr>
      </w:pPr>
      <w:r w:rsidRPr="008B2018">
        <w:rPr>
          <w:rFonts w:ascii="Times New Roman" w:eastAsia="Times New Roman" w:hAnsi="Times New Roman" w:cs="Times New Roman"/>
          <w:bCs/>
          <w:sz w:val="24"/>
          <w:szCs w:val="24"/>
          <w:lang w:eastAsia="it-IT"/>
        </w:rPr>
        <w:t>După finalizarea perioadei de exploatare a șantierului urmează etapa de dezafectare, care va fi dată de durata de execuție a lucrărilor, conform planului stabilit. Această etapă presupune dezafectarea construcțiilor tempo</w:t>
      </w:r>
      <w:r w:rsidR="008B2018" w:rsidRPr="008B2018">
        <w:rPr>
          <w:rFonts w:ascii="Times New Roman" w:eastAsia="Times New Roman" w:hAnsi="Times New Roman" w:cs="Times New Roman"/>
          <w:bCs/>
          <w:sz w:val="24"/>
          <w:szCs w:val="24"/>
          <w:lang w:eastAsia="it-IT"/>
        </w:rPr>
        <w:t>rare,</w:t>
      </w:r>
      <w:r w:rsidRPr="008B2018">
        <w:rPr>
          <w:rFonts w:ascii="Times New Roman" w:eastAsia="Times New Roman" w:hAnsi="Times New Roman" w:cs="Times New Roman"/>
          <w:bCs/>
          <w:sz w:val="24"/>
          <w:szCs w:val="24"/>
          <w:lang w:eastAsia="it-IT"/>
        </w:rPr>
        <w:t xml:space="preserve"> curățarea terenurilor de posibile resturi de materiale de construcție, umplerea excavațiilor cu pământ de calitate similară cu cel din zona învecinată acestora. Lucrările de dezafectare se vor face în condiții de protecție pentru calitatea factorilor de mediu. </w:t>
      </w:r>
      <w:r w:rsidR="00D23F9B" w:rsidRPr="00D23F9B">
        <w:rPr>
          <w:rFonts w:ascii="Times New Roman" w:eastAsia="Times New Roman" w:hAnsi="Times New Roman" w:cs="Times New Roman"/>
          <w:bCs/>
          <w:sz w:val="24"/>
          <w:szCs w:val="24"/>
          <w:lang w:eastAsia="it-IT"/>
        </w:rPr>
        <w:t xml:space="preserve">Zonele de teren afectate din </w:t>
      </w:r>
      <w:r w:rsidR="00D23F9B">
        <w:rPr>
          <w:rFonts w:ascii="Times New Roman" w:eastAsia="Times New Roman" w:hAnsi="Times New Roman" w:cs="Times New Roman"/>
          <w:bCs/>
          <w:sz w:val="24"/>
          <w:szCs w:val="24"/>
          <w:lang w:eastAsia="it-IT"/>
        </w:rPr>
        <w:t>afara perimetrului proiectului</w:t>
      </w:r>
      <w:r w:rsidR="00D23F9B" w:rsidRPr="00D23F9B">
        <w:rPr>
          <w:rFonts w:ascii="Times New Roman" w:eastAsia="Times New Roman" w:hAnsi="Times New Roman" w:cs="Times New Roman"/>
          <w:bCs/>
          <w:sz w:val="24"/>
          <w:szCs w:val="24"/>
          <w:lang w:eastAsia="it-IT"/>
        </w:rPr>
        <w:t xml:space="preserve"> vor fi readuse prin lucrări de terasamente la formele și folosințele inițiale (dislocări, nivelări, împrăștieri, finisări și însămânțarea suprafețelor unde este cazul).</w:t>
      </w:r>
    </w:p>
    <w:p w:rsidR="00DD1C9A" w:rsidRPr="00C30937" w:rsidRDefault="00A90B19" w:rsidP="00DD1C9A">
      <w:pPr>
        <w:widowControl/>
        <w:spacing w:after="0" w:line="360" w:lineRule="auto"/>
        <w:jc w:val="both"/>
        <w:rPr>
          <w:rFonts w:ascii="Times New Roman" w:eastAsia="Times New Roman" w:hAnsi="Times New Roman" w:cs="Times New Roman"/>
          <w:b/>
          <w:bCs/>
          <w:color w:val="0D0D0D"/>
          <w:sz w:val="24"/>
          <w:szCs w:val="24"/>
          <w:lang w:eastAsia="it-IT"/>
        </w:rPr>
      </w:pPr>
      <w:r w:rsidRPr="00C30937">
        <w:rPr>
          <w:rFonts w:ascii="Times New Roman" w:eastAsia="Times New Roman" w:hAnsi="Times New Roman" w:cs="Times New Roman"/>
          <w:b/>
          <w:bCs/>
          <w:color w:val="0D0D0D"/>
          <w:sz w:val="24"/>
          <w:szCs w:val="24"/>
          <w:lang w:eastAsia="it-IT"/>
        </w:rPr>
        <w:t>III.1.7. C</w:t>
      </w:r>
      <w:r w:rsidR="00DD1C9A" w:rsidRPr="00C30937">
        <w:rPr>
          <w:rFonts w:ascii="Times New Roman" w:eastAsia="Times New Roman" w:hAnsi="Times New Roman" w:cs="Times New Roman"/>
          <w:b/>
          <w:bCs/>
          <w:color w:val="0D0D0D"/>
          <w:sz w:val="24"/>
          <w:szCs w:val="24"/>
          <w:lang w:eastAsia="it-IT"/>
        </w:rPr>
        <w:t xml:space="preserve">ăi noi de acces sau schimbări ale celor existente: </w:t>
      </w:r>
    </w:p>
    <w:p w:rsidR="00DD1C9A" w:rsidRPr="00D23F9B" w:rsidRDefault="00B64EE1" w:rsidP="00D23F9B">
      <w:pPr>
        <w:widowControl/>
        <w:spacing w:after="0" w:line="240" w:lineRule="auto"/>
        <w:jc w:val="both"/>
        <w:rPr>
          <w:rFonts w:ascii="Times New Roman" w:eastAsia="Times New Roman" w:hAnsi="Times New Roman" w:cs="Times New Roman"/>
          <w:bCs/>
          <w:sz w:val="24"/>
          <w:szCs w:val="24"/>
          <w:lang w:eastAsia="it-IT"/>
        </w:rPr>
      </w:pPr>
      <w:r w:rsidRPr="00D23F9B">
        <w:rPr>
          <w:rFonts w:ascii="Times New Roman" w:eastAsia="Times New Roman" w:hAnsi="Times New Roman" w:cs="Times New Roman"/>
          <w:sz w:val="24"/>
          <w:szCs w:val="24"/>
          <w:lang w:eastAsia="it-IT"/>
        </w:rPr>
        <w:t>Nu este cazul, nu se are în vedere realizarea de noi căi, se vor folosi căile de acces existente</w:t>
      </w:r>
      <w:r w:rsidR="00D23F9B" w:rsidRPr="00D23F9B">
        <w:rPr>
          <w:rFonts w:ascii="Times New Roman" w:eastAsia="Times New Roman" w:hAnsi="Times New Roman" w:cs="Times New Roman"/>
          <w:bCs/>
          <w:sz w:val="24"/>
          <w:szCs w:val="24"/>
          <w:lang w:eastAsia="it-IT"/>
        </w:rPr>
        <w:t xml:space="preserve">, prezentul proiect </w:t>
      </w:r>
      <w:proofErr w:type="spellStart"/>
      <w:r w:rsidR="00D23F9B" w:rsidRPr="00D23F9B">
        <w:rPr>
          <w:rFonts w:ascii="Times New Roman" w:eastAsia="Times New Roman" w:hAnsi="Times New Roman" w:cs="Times New Roman"/>
          <w:bCs/>
          <w:sz w:val="24"/>
          <w:szCs w:val="24"/>
          <w:lang w:eastAsia="it-IT"/>
        </w:rPr>
        <w:t>suprapunandu-se</w:t>
      </w:r>
      <w:proofErr w:type="spellEnd"/>
      <w:r w:rsidR="00D23F9B" w:rsidRPr="00D23F9B">
        <w:rPr>
          <w:rFonts w:ascii="Times New Roman" w:eastAsia="Times New Roman" w:hAnsi="Times New Roman" w:cs="Times New Roman"/>
          <w:bCs/>
          <w:sz w:val="24"/>
          <w:szCs w:val="24"/>
          <w:lang w:eastAsia="it-IT"/>
        </w:rPr>
        <w:t xml:space="preserve"> cu un drum local, DN 6 si drum de exploatare.</w:t>
      </w:r>
    </w:p>
    <w:p w:rsidR="00DD1C9A" w:rsidRPr="00C30937" w:rsidRDefault="00A90B19" w:rsidP="00A90B19">
      <w:pPr>
        <w:widowControl/>
        <w:spacing w:before="240" w:after="0" w:line="360" w:lineRule="auto"/>
        <w:jc w:val="both"/>
        <w:rPr>
          <w:rFonts w:ascii="Times New Roman" w:eastAsia="Times New Roman" w:hAnsi="Times New Roman" w:cs="Times New Roman"/>
          <w:b/>
          <w:bCs/>
          <w:color w:val="0D0D0D"/>
          <w:sz w:val="24"/>
          <w:szCs w:val="24"/>
          <w:lang w:eastAsia="it-IT"/>
        </w:rPr>
      </w:pPr>
      <w:r w:rsidRPr="00C30937">
        <w:rPr>
          <w:rFonts w:ascii="Times New Roman" w:eastAsia="Times New Roman" w:hAnsi="Times New Roman" w:cs="Times New Roman"/>
          <w:b/>
          <w:bCs/>
          <w:color w:val="0D0D0D"/>
          <w:sz w:val="24"/>
          <w:szCs w:val="24"/>
          <w:lang w:eastAsia="it-IT"/>
        </w:rPr>
        <w:t>III.1.8. R</w:t>
      </w:r>
      <w:r w:rsidR="00DD1C9A" w:rsidRPr="00C30937">
        <w:rPr>
          <w:rFonts w:ascii="Times New Roman" w:eastAsia="Times New Roman" w:hAnsi="Times New Roman" w:cs="Times New Roman"/>
          <w:b/>
          <w:bCs/>
          <w:color w:val="0D0D0D"/>
          <w:sz w:val="24"/>
          <w:szCs w:val="24"/>
          <w:lang w:eastAsia="it-IT"/>
        </w:rPr>
        <w:t>esursele naturale folosite în construcţie şi funcţionare:</w:t>
      </w:r>
    </w:p>
    <w:p w:rsidR="00016882" w:rsidRDefault="000C4C4D" w:rsidP="00A90B19">
      <w:pPr>
        <w:widowControl/>
        <w:spacing w:line="240" w:lineRule="auto"/>
        <w:jc w:val="both"/>
        <w:rPr>
          <w:rFonts w:ascii="Times New Roman" w:eastAsia="Times New Roman" w:hAnsi="Times New Roman" w:cs="Times New Roman"/>
          <w:bCs/>
          <w:sz w:val="24"/>
          <w:szCs w:val="24"/>
          <w:lang w:eastAsia="it-IT"/>
        </w:rPr>
      </w:pPr>
      <w:r w:rsidRPr="00D23F9B">
        <w:rPr>
          <w:rFonts w:ascii="Times New Roman" w:eastAsia="Times New Roman" w:hAnsi="Times New Roman" w:cs="Times New Roman"/>
          <w:sz w:val="24"/>
          <w:szCs w:val="24"/>
          <w:lang w:eastAsia="it-IT"/>
        </w:rPr>
        <w:t>În perioada de implementare a proiectului se vor folosi cantitățile necesare, calculate prin proiect, de nisip și pietriș, achiziționate de la furnizori autorizați. Se va utiliza apa pentru umectarea betonului și a drumurilor din interiorul șantierului în perioadele calde și cele cu vânt</w:t>
      </w:r>
      <w:r w:rsidR="00DD1C9A" w:rsidRPr="00D23F9B">
        <w:rPr>
          <w:rFonts w:ascii="Times New Roman" w:eastAsia="Times New Roman" w:hAnsi="Times New Roman" w:cs="Times New Roman"/>
          <w:bCs/>
          <w:sz w:val="24"/>
          <w:szCs w:val="24"/>
          <w:lang w:eastAsia="it-IT"/>
        </w:rPr>
        <w:t xml:space="preserve">; </w:t>
      </w:r>
    </w:p>
    <w:p w:rsidR="001640A9" w:rsidRDefault="001640A9" w:rsidP="00A90B19">
      <w:pPr>
        <w:widowControl/>
        <w:spacing w:line="240" w:lineRule="auto"/>
        <w:jc w:val="both"/>
        <w:rPr>
          <w:rFonts w:ascii="Times New Roman" w:eastAsia="Times New Roman" w:hAnsi="Times New Roman" w:cs="Times New Roman"/>
          <w:bCs/>
          <w:sz w:val="24"/>
          <w:szCs w:val="24"/>
          <w:lang w:eastAsia="it-IT"/>
        </w:rPr>
      </w:pPr>
    </w:p>
    <w:p w:rsidR="001640A9" w:rsidRPr="00D23F9B" w:rsidRDefault="001640A9" w:rsidP="00A90B19">
      <w:pPr>
        <w:widowControl/>
        <w:spacing w:line="240" w:lineRule="auto"/>
        <w:jc w:val="both"/>
        <w:rPr>
          <w:rFonts w:ascii="Times New Roman" w:eastAsia="Times New Roman" w:hAnsi="Times New Roman" w:cs="Times New Roman"/>
          <w:bCs/>
          <w:sz w:val="24"/>
          <w:szCs w:val="24"/>
          <w:lang w:eastAsia="it-IT"/>
        </w:rPr>
      </w:pPr>
    </w:p>
    <w:p w:rsidR="00DD1C9A" w:rsidRPr="00C30937" w:rsidRDefault="00A90B19" w:rsidP="00DD1C9A">
      <w:pPr>
        <w:widowControl/>
        <w:spacing w:after="0" w:line="360" w:lineRule="auto"/>
        <w:jc w:val="both"/>
        <w:rPr>
          <w:rFonts w:ascii="Times New Roman" w:eastAsia="Times New Roman" w:hAnsi="Times New Roman" w:cs="Times New Roman"/>
          <w:b/>
          <w:bCs/>
          <w:sz w:val="24"/>
          <w:szCs w:val="24"/>
          <w:lang w:eastAsia="it-IT"/>
        </w:rPr>
      </w:pPr>
      <w:r w:rsidRPr="00C30937">
        <w:rPr>
          <w:rFonts w:ascii="Times New Roman" w:eastAsia="Times New Roman" w:hAnsi="Times New Roman" w:cs="Times New Roman"/>
          <w:b/>
          <w:bCs/>
          <w:sz w:val="24"/>
          <w:szCs w:val="24"/>
          <w:lang w:eastAsia="it-IT"/>
        </w:rPr>
        <w:lastRenderedPageBreak/>
        <w:t>III.1.9. M</w:t>
      </w:r>
      <w:r w:rsidR="00DD1C9A" w:rsidRPr="00C30937">
        <w:rPr>
          <w:rFonts w:ascii="Times New Roman" w:eastAsia="Times New Roman" w:hAnsi="Times New Roman" w:cs="Times New Roman"/>
          <w:b/>
          <w:bCs/>
          <w:sz w:val="24"/>
          <w:szCs w:val="24"/>
          <w:lang w:eastAsia="it-IT"/>
        </w:rPr>
        <w:t xml:space="preserve">etode folosite în construcţie/demolare: </w:t>
      </w:r>
      <w:r w:rsidR="00B64EE1" w:rsidRPr="00C30937">
        <w:rPr>
          <w:rFonts w:ascii="Times New Roman" w:eastAsia="Times New Roman" w:hAnsi="Times New Roman" w:cs="Times New Roman"/>
          <w:b/>
          <w:bCs/>
          <w:sz w:val="24"/>
          <w:szCs w:val="24"/>
          <w:lang w:eastAsia="it-IT"/>
        </w:rPr>
        <w:t xml:space="preserve"> </w:t>
      </w:r>
    </w:p>
    <w:p w:rsidR="00C11FCF" w:rsidRDefault="00C11FCF" w:rsidP="00C11FCF">
      <w:pPr>
        <w:widowControl/>
        <w:spacing w:after="0" w:line="240" w:lineRule="auto"/>
        <w:jc w:val="both"/>
        <w:rPr>
          <w:rFonts w:ascii="Times New Roman" w:eastAsia="Times New Roman" w:hAnsi="Times New Roman" w:cs="Times New Roman"/>
          <w:sz w:val="24"/>
          <w:szCs w:val="24"/>
          <w:lang w:eastAsia="it-IT"/>
        </w:rPr>
      </w:pPr>
      <w:r w:rsidRPr="00425C7F">
        <w:rPr>
          <w:rFonts w:ascii="Times New Roman" w:eastAsia="Times New Roman" w:hAnsi="Times New Roman" w:cs="Times New Roman"/>
          <w:sz w:val="24"/>
          <w:szCs w:val="24"/>
          <w:lang w:eastAsia="it-IT"/>
        </w:rPr>
        <w:t xml:space="preserve">Metodele folosite în construcție sunt soluții constructive uzuale, respectiv </w:t>
      </w:r>
      <w:proofErr w:type="spellStart"/>
      <w:r w:rsidRPr="00425C7F">
        <w:rPr>
          <w:rFonts w:ascii="Times New Roman" w:eastAsia="Times New Roman" w:hAnsi="Times New Roman" w:cs="Times New Roman"/>
          <w:sz w:val="24"/>
          <w:szCs w:val="24"/>
          <w:lang w:eastAsia="it-IT"/>
        </w:rPr>
        <w:t>excavatii</w:t>
      </w:r>
      <w:proofErr w:type="spellEnd"/>
      <w:r w:rsidRPr="00425C7F">
        <w:rPr>
          <w:rFonts w:ascii="Times New Roman" w:eastAsia="Times New Roman" w:hAnsi="Times New Roman" w:cs="Times New Roman"/>
          <w:sz w:val="24"/>
          <w:szCs w:val="24"/>
          <w:lang w:eastAsia="it-IT"/>
        </w:rPr>
        <w:t xml:space="preserve">, montat cofraje, turnat beton, </w:t>
      </w:r>
      <w:proofErr w:type="spellStart"/>
      <w:r w:rsidRPr="00425C7F">
        <w:rPr>
          <w:rFonts w:ascii="Times New Roman" w:eastAsia="Times New Roman" w:hAnsi="Times New Roman" w:cs="Times New Roman"/>
          <w:sz w:val="24"/>
          <w:szCs w:val="24"/>
          <w:lang w:eastAsia="it-IT"/>
        </w:rPr>
        <w:t>compactari</w:t>
      </w:r>
      <w:proofErr w:type="spellEnd"/>
      <w:r w:rsidRPr="00425C7F">
        <w:rPr>
          <w:rFonts w:ascii="Times New Roman" w:eastAsia="Times New Roman" w:hAnsi="Times New Roman" w:cs="Times New Roman"/>
          <w:sz w:val="24"/>
          <w:szCs w:val="24"/>
          <w:lang w:eastAsia="it-IT"/>
        </w:rPr>
        <w:t xml:space="preserve"> si altele, care vor fi descrise in proiectul tehnic și implica utilizarea de betoane de ciment, diferite sorturi de pietriș și nisip, balast, etc. </w:t>
      </w:r>
    </w:p>
    <w:p w:rsidR="00C11FCF" w:rsidRPr="00EA1BD9" w:rsidRDefault="00C11FCF" w:rsidP="001640A9">
      <w:pPr>
        <w:widowControl/>
        <w:spacing w:before="240" w:line="240" w:lineRule="auto"/>
        <w:jc w:val="both"/>
        <w:rPr>
          <w:rFonts w:ascii="Times New Roman" w:eastAsia="Times New Roman" w:hAnsi="Times New Roman" w:cs="Times New Roman"/>
          <w:b/>
          <w:i/>
          <w:sz w:val="24"/>
          <w:szCs w:val="24"/>
          <w:lang w:eastAsia="it-IT"/>
        </w:rPr>
      </w:pPr>
      <w:r w:rsidRPr="00EA1BD9">
        <w:rPr>
          <w:rFonts w:ascii="Times New Roman" w:eastAsia="Times New Roman" w:hAnsi="Times New Roman" w:cs="Times New Roman"/>
          <w:b/>
          <w:i/>
          <w:sz w:val="24"/>
          <w:szCs w:val="24"/>
          <w:lang w:eastAsia="it-IT"/>
        </w:rPr>
        <w:t xml:space="preserve">Demolare: </w:t>
      </w:r>
    </w:p>
    <w:p w:rsidR="00C11FCF" w:rsidRPr="00425C7F" w:rsidRDefault="00C11FCF" w:rsidP="00C11FCF">
      <w:pPr>
        <w:widowControl/>
        <w:spacing w:line="24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Nu este cazul. Nu se vor executa </w:t>
      </w:r>
      <w:proofErr w:type="spellStart"/>
      <w:r>
        <w:rPr>
          <w:rFonts w:ascii="Times New Roman" w:eastAsia="Times New Roman" w:hAnsi="Times New Roman" w:cs="Times New Roman"/>
          <w:sz w:val="24"/>
          <w:szCs w:val="24"/>
          <w:lang w:eastAsia="it-IT"/>
        </w:rPr>
        <w:t>lucrari</w:t>
      </w:r>
      <w:proofErr w:type="spellEnd"/>
      <w:r>
        <w:rPr>
          <w:rFonts w:ascii="Times New Roman" w:eastAsia="Times New Roman" w:hAnsi="Times New Roman" w:cs="Times New Roman"/>
          <w:sz w:val="24"/>
          <w:szCs w:val="24"/>
          <w:lang w:eastAsia="it-IT"/>
        </w:rPr>
        <w:t xml:space="preserve"> de demolare.</w:t>
      </w:r>
    </w:p>
    <w:p w:rsidR="00DD1C9A" w:rsidRPr="000E254E" w:rsidRDefault="00A90B19" w:rsidP="00A90B19">
      <w:pPr>
        <w:widowControl/>
        <w:spacing w:line="240" w:lineRule="auto"/>
        <w:jc w:val="both"/>
        <w:rPr>
          <w:rFonts w:ascii="Times New Roman" w:eastAsia="Times New Roman" w:hAnsi="Times New Roman" w:cs="Times New Roman"/>
          <w:b/>
          <w:bCs/>
          <w:sz w:val="24"/>
          <w:szCs w:val="24"/>
          <w:lang w:eastAsia="it-IT"/>
        </w:rPr>
      </w:pPr>
      <w:r w:rsidRPr="000E254E">
        <w:rPr>
          <w:rFonts w:ascii="Times New Roman" w:eastAsia="Times New Roman" w:hAnsi="Times New Roman" w:cs="Times New Roman"/>
          <w:b/>
          <w:bCs/>
          <w:sz w:val="24"/>
          <w:szCs w:val="24"/>
          <w:lang w:eastAsia="it-IT"/>
        </w:rPr>
        <w:t>III.1.10. P</w:t>
      </w:r>
      <w:r w:rsidR="00DD1C9A" w:rsidRPr="000E254E">
        <w:rPr>
          <w:rFonts w:ascii="Times New Roman" w:eastAsia="Times New Roman" w:hAnsi="Times New Roman" w:cs="Times New Roman"/>
          <w:b/>
          <w:bCs/>
          <w:sz w:val="24"/>
          <w:szCs w:val="24"/>
          <w:lang w:eastAsia="it-IT"/>
        </w:rPr>
        <w:t xml:space="preserve">lanul de execuţie, cuprinzând faza de construcţie, punerea în funcţiune, exploatare, refacere şi folosire ulterioară: </w:t>
      </w:r>
    </w:p>
    <w:p w:rsidR="00DD1C9A" w:rsidRPr="00D23F9B" w:rsidRDefault="008B2ACA" w:rsidP="008B2ACA">
      <w:pPr>
        <w:widowControl/>
        <w:spacing w:line="240" w:lineRule="auto"/>
        <w:jc w:val="both"/>
        <w:rPr>
          <w:rFonts w:ascii="Times New Roman" w:eastAsia="Times New Roman" w:hAnsi="Times New Roman" w:cs="Times New Roman"/>
          <w:sz w:val="24"/>
          <w:szCs w:val="24"/>
          <w:lang w:eastAsia="it-IT"/>
        </w:rPr>
      </w:pPr>
      <w:r w:rsidRPr="00D23F9B">
        <w:rPr>
          <w:rFonts w:ascii="Times New Roman" w:eastAsia="Times New Roman" w:hAnsi="Times New Roman" w:cs="Times New Roman"/>
          <w:sz w:val="24"/>
          <w:szCs w:val="24"/>
          <w:lang w:eastAsia="it-IT"/>
        </w:rPr>
        <w:t>Se va definitiva în faza de proiect tehnic;</w:t>
      </w:r>
    </w:p>
    <w:p w:rsidR="008B2ACA" w:rsidRPr="00C30937" w:rsidRDefault="00A90B19" w:rsidP="00DD1C9A">
      <w:pPr>
        <w:widowControl/>
        <w:spacing w:after="0" w:line="360" w:lineRule="auto"/>
        <w:jc w:val="both"/>
        <w:rPr>
          <w:rFonts w:ascii="Times New Roman" w:eastAsia="Times New Roman" w:hAnsi="Times New Roman" w:cs="Times New Roman"/>
          <w:b/>
          <w:bCs/>
          <w:sz w:val="24"/>
          <w:szCs w:val="24"/>
          <w:lang w:eastAsia="it-IT"/>
        </w:rPr>
      </w:pPr>
      <w:r w:rsidRPr="00C30937">
        <w:rPr>
          <w:rFonts w:ascii="Times New Roman" w:eastAsia="Times New Roman" w:hAnsi="Times New Roman" w:cs="Times New Roman"/>
          <w:b/>
          <w:bCs/>
          <w:sz w:val="24"/>
          <w:szCs w:val="24"/>
          <w:lang w:eastAsia="it-IT"/>
        </w:rPr>
        <w:t>III.1.11. R</w:t>
      </w:r>
      <w:r w:rsidR="000603E1" w:rsidRPr="00C30937">
        <w:rPr>
          <w:rFonts w:ascii="Times New Roman" w:eastAsia="Times New Roman" w:hAnsi="Times New Roman" w:cs="Times New Roman"/>
          <w:b/>
          <w:bCs/>
          <w:sz w:val="24"/>
          <w:szCs w:val="24"/>
          <w:lang w:eastAsia="it-IT"/>
        </w:rPr>
        <w:t xml:space="preserve">elaţia cu alte proiecte existente sau planificate: </w:t>
      </w:r>
    </w:p>
    <w:p w:rsidR="000603E1" w:rsidRPr="00F85537" w:rsidRDefault="008B2ACA" w:rsidP="008B2ACA">
      <w:pPr>
        <w:widowControl/>
        <w:spacing w:line="240" w:lineRule="auto"/>
        <w:jc w:val="both"/>
        <w:rPr>
          <w:rFonts w:ascii="Times New Roman" w:eastAsia="Times New Roman" w:hAnsi="Times New Roman" w:cs="Times New Roman"/>
          <w:sz w:val="24"/>
          <w:szCs w:val="24"/>
          <w:lang w:eastAsia="it-IT"/>
        </w:rPr>
      </w:pPr>
      <w:r w:rsidRPr="00F85537">
        <w:rPr>
          <w:rFonts w:ascii="Times New Roman" w:eastAsia="Times New Roman" w:hAnsi="Times New Roman" w:cs="Times New Roman"/>
          <w:sz w:val="24"/>
          <w:szCs w:val="24"/>
          <w:lang w:eastAsia="it-IT"/>
        </w:rPr>
        <w:t>Nu este cazul.</w:t>
      </w:r>
    </w:p>
    <w:p w:rsidR="000603E1" w:rsidRDefault="00A90B19" w:rsidP="00DD1C9A">
      <w:pPr>
        <w:widowControl/>
        <w:spacing w:after="0" w:line="360" w:lineRule="auto"/>
        <w:jc w:val="both"/>
        <w:rPr>
          <w:rFonts w:ascii="Times New Roman" w:eastAsia="Times New Roman" w:hAnsi="Times New Roman" w:cs="Times New Roman"/>
          <w:b/>
          <w:bCs/>
          <w:sz w:val="24"/>
          <w:szCs w:val="24"/>
          <w:lang w:eastAsia="it-IT"/>
        </w:rPr>
      </w:pPr>
      <w:r w:rsidRPr="00C30937">
        <w:rPr>
          <w:rFonts w:ascii="Times New Roman" w:eastAsia="Times New Roman" w:hAnsi="Times New Roman" w:cs="Times New Roman"/>
          <w:b/>
          <w:bCs/>
          <w:sz w:val="24"/>
          <w:szCs w:val="24"/>
          <w:lang w:eastAsia="it-IT"/>
        </w:rPr>
        <w:t>III.1.12. D</w:t>
      </w:r>
      <w:r w:rsidR="000603E1" w:rsidRPr="00C30937">
        <w:rPr>
          <w:rFonts w:ascii="Times New Roman" w:eastAsia="Times New Roman" w:hAnsi="Times New Roman" w:cs="Times New Roman"/>
          <w:b/>
          <w:bCs/>
          <w:sz w:val="24"/>
          <w:szCs w:val="24"/>
          <w:lang w:eastAsia="it-IT"/>
        </w:rPr>
        <w:t xml:space="preserve">etalii privind alternativele care au fost luate în considerare: </w:t>
      </w:r>
    </w:p>
    <w:p w:rsidR="000E254E" w:rsidRPr="00D23F9B" w:rsidRDefault="00D23F9B" w:rsidP="000E254E">
      <w:pPr>
        <w:widowControl/>
        <w:spacing w:after="0" w:line="360" w:lineRule="auto"/>
        <w:jc w:val="both"/>
        <w:rPr>
          <w:rFonts w:ascii="Times New Roman" w:eastAsia="Times New Roman" w:hAnsi="Times New Roman" w:cs="Times New Roman"/>
          <w:bCs/>
          <w:sz w:val="24"/>
          <w:szCs w:val="24"/>
          <w:lang w:eastAsia="it-IT"/>
        </w:rPr>
      </w:pPr>
      <w:r w:rsidRPr="00D23F9B">
        <w:rPr>
          <w:rFonts w:ascii="Times New Roman" w:eastAsia="Times New Roman" w:hAnsi="Times New Roman" w:cs="Times New Roman"/>
          <w:bCs/>
          <w:sz w:val="24"/>
          <w:szCs w:val="24"/>
          <w:lang w:eastAsia="it-IT"/>
        </w:rPr>
        <w:t>Nu este cazul.</w:t>
      </w:r>
    </w:p>
    <w:p w:rsidR="000E254E" w:rsidRPr="00C11FCF" w:rsidRDefault="000E254E" w:rsidP="000E254E">
      <w:pPr>
        <w:widowControl/>
        <w:spacing w:after="0" w:line="360" w:lineRule="auto"/>
        <w:jc w:val="both"/>
        <w:rPr>
          <w:rFonts w:ascii="Times New Roman" w:eastAsia="Times New Roman" w:hAnsi="Times New Roman" w:cs="Times New Roman"/>
          <w:bCs/>
          <w:sz w:val="24"/>
          <w:szCs w:val="24"/>
          <w:lang w:eastAsia="it-IT"/>
        </w:rPr>
      </w:pPr>
      <w:bookmarkStart w:id="5" w:name="_Hlk508619923"/>
      <w:r w:rsidRPr="00C11FCF">
        <w:rPr>
          <w:rFonts w:ascii="Times New Roman" w:eastAsia="Times New Roman" w:hAnsi="Times New Roman" w:cs="Times New Roman"/>
          <w:bCs/>
          <w:sz w:val="24"/>
          <w:szCs w:val="24"/>
          <w:lang w:eastAsia="it-IT"/>
        </w:rPr>
        <w:t>Principalele criterii de selecție a alternativei optime trebuie să îndeplinească principiile dezvoltării durabile:</w:t>
      </w:r>
    </w:p>
    <w:p w:rsidR="000E254E" w:rsidRPr="00C11FCF" w:rsidRDefault="000E254E" w:rsidP="000E254E">
      <w:pPr>
        <w:widowControl/>
        <w:spacing w:after="0" w:line="360" w:lineRule="auto"/>
        <w:jc w:val="both"/>
        <w:rPr>
          <w:rFonts w:ascii="Times New Roman" w:eastAsia="Times New Roman" w:hAnsi="Times New Roman" w:cs="Times New Roman"/>
          <w:bCs/>
          <w:sz w:val="24"/>
          <w:szCs w:val="24"/>
          <w:lang w:eastAsia="it-IT"/>
        </w:rPr>
      </w:pPr>
      <w:r w:rsidRPr="00C11FCF">
        <w:rPr>
          <w:rFonts w:ascii="Times New Roman" w:eastAsia="Times New Roman" w:hAnsi="Times New Roman" w:cs="Times New Roman"/>
          <w:bCs/>
          <w:sz w:val="24"/>
          <w:szCs w:val="24"/>
          <w:lang w:eastAsia="it-IT"/>
        </w:rPr>
        <w:t>- să producă efecte minim negative asupra mediului;</w:t>
      </w:r>
    </w:p>
    <w:p w:rsidR="000E254E" w:rsidRPr="00C11FCF" w:rsidRDefault="000E254E" w:rsidP="000E254E">
      <w:pPr>
        <w:widowControl/>
        <w:spacing w:after="0" w:line="360" w:lineRule="auto"/>
        <w:jc w:val="both"/>
        <w:rPr>
          <w:rFonts w:ascii="Times New Roman" w:eastAsia="Times New Roman" w:hAnsi="Times New Roman" w:cs="Times New Roman"/>
          <w:bCs/>
          <w:sz w:val="24"/>
          <w:szCs w:val="24"/>
          <w:lang w:eastAsia="it-IT"/>
        </w:rPr>
      </w:pPr>
      <w:r w:rsidRPr="00C11FCF">
        <w:rPr>
          <w:rFonts w:ascii="Times New Roman" w:eastAsia="Times New Roman" w:hAnsi="Times New Roman" w:cs="Times New Roman"/>
          <w:bCs/>
          <w:sz w:val="24"/>
          <w:szCs w:val="24"/>
          <w:lang w:eastAsia="it-IT"/>
        </w:rPr>
        <w:t>- să fie acceptabil din punct de vedere social;</w:t>
      </w:r>
    </w:p>
    <w:p w:rsidR="000E254E" w:rsidRPr="00C11FCF" w:rsidRDefault="000E254E" w:rsidP="000E254E">
      <w:pPr>
        <w:widowControl/>
        <w:spacing w:after="0" w:line="360" w:lineRule="auto"/>
        <w:jc w:val="both"/>
        <w:rPr>
          <w:rFonts w:ascii="Times New Roman" w:eastAsia="Times New Roman" w:hAnsi="Times New Roman" w:cs="Times New Roman"/>
          <w:bCs/>
          <w:sz w:val="24"/>
          <w:szCs w:val="24"/>
          <w:lang w:eastAsia="it-IT"/>
        </w:rPr>
      </w:pPr>
      <w:r w:rsidRPr="00C11FCF">
        <w:rPr>
          <w:rFonts w:ascii="Times New Roman" w:eastAsia="Times New Roman" w:hAnsi="Times New Roman" w:cs="Times New Roman"/>
          <w:bCs/>
          <w:sz w:val="24"/>
          <w:szCs w:val="24"/>
          <w:lang w:eastAsia="it-IT"/>
        </w:rPr>
        <w:t>- să fie fezabil din punct de vedere economic.</w:t>
      </w:r>
    </w:p>
    <w:bookmarkEnd w:id="5"/>
    <w:p w:rsidR="000603E1" w:rsidRPr="00C30937" w:rsidRDefault="00A814DA" w:rsidP="00A814DA">
      <w:pPr>
        <w:widowControl/>
        <w:spacing w:line="240" w:lineRule="auto"/>
        <w:jc w:val="both"/>
        <w:rPr>
          <w:rFonts w:ascii="Times New Roman" w:eastAsia="Times New Roman" w:hAnsi="Times New Roman" w:cs="Times New Roman"/>
          <w:b/>
          <w:bCs/>
          <w:sz w:val="24"/>
          <w:szCs w:val="24"/>
          <w:lang w:eastAsia="it-IT"/>
        </w:rPr>
      </w:pPr>
      <w:r w:rsidRPr="00C30937">
        <w:rPr>
          <w:rFonts w:ascii="Times New Roman" w:eastAsia="Times New Roman" w:hAnsi="Times New Roman" w:cs="Times New Roman"/>
          <w:b/>
          <w:bCs/>
          <w:sz w:val="24"/>
          <w:szCs w:val="24"/>
          <w:lang w:eastAsia="it-IT"/>
        </w:rPr>
        <w:t>III.1.13. A</w:t>
      </w:r>
      <w:r w:rsidR="000603E1" w:rsidRPr="00C30937">
        <w:rPr>
          <w:rFonts w:ascii="Times New Roman" w:eastAsia="Times New Roman" w:hAnsi="Times New Roman" w:cs="Times New Roman"/>
          <w:b/>
          <w:bCs/>
          <w:sz w:val="24"/>
          <w:szCs w:val="24"/>
          <w:lang w:eastAsia="it-IT"/>
        </w:rPr>
        <w:t xml:space="preserve">lte activităţi care pot apărea ca urmare a proiectului (de exemplu, extragerea de agregate, asigurarea unor noi surse de apă, surse sau linii de transport al energiei, creşterea numărului de locuinţe, eliminarea apelor uzate şi a deşeurilor): </w:t>
      </w:r>
    </w:p>
    <w:p w:rsidR="00F62383" w:rsidRPr="00D23F9B" w:rsidRDefault="006F54ED" w:rsidP="008B2ACA">
      <w:pPr>
        <w:widowControl/>
        <w:spacing w:line="240" w:lineRule="auto"/>
        <w:jc w:val="both"/>
        <w:rPr>
          <w:rFonts w:ascii="Times New Roman" w:eastAsia="Times New Roman" w:hAnsi="Times New Roman" w:cs="Times New Roman"/>
          <w:bCs/>
          <w:sz w:val="24"/>
          <w:szCs w:val="24"/>
          <w:lang w:eastAsia="it-IT"/>
        </w:rPr>
      </w:pPr>
      <w:r w:rsidRPr="00D23F9B">
        <w:rPr>
          <w:rFonts w:ascii="Times New Roman" w:eastAsia="Times New Roman" w:hAnsi="Times New Roman" w:cs="Times New Roman"/>
          <w:sz w:val="24"/>
          <w:szCs w:val="24"/>
          <w:lang w:eastAsia="it-IT"/>
        </w:rPr>
        <w:t xml:space="preserve">Nu este cazul. </w:t>
      </w:r>
      <w:r w:rsidR="0051654B" w:rsidRPr="00D23F9B">
        <w:rPr>
          <w:rFonts w:ascii="Times New Roman" w:eastAsia="Times New Roman" w:hAnsi="Times New Roman" w:cs="Times New Roman"/>
          <w:sz w:val="24"/>
          <w:szCs w:val="24"/>
          <w:lang w:eastAsia="it-IT"/>
        </w:rPr>
        <w:t>Proiectul nu generează apariția de noi activități</w:t>
      </w:r>
      <w:r w:rsidR="000603E1" w:rsidRPr="00D23F9B">
        <w:rPr>
          <w:rFonts w:ascii="Times New Roman" w:eastAsia="Times New Roman" w:hAnsi="Times New Roman" w:cs="Times New Roman"/>
          <w:bCs/>
          <w:sz w:val="24"/>
          <w:szCs w:val="24"/>
          <w:lang w:eastAsia="it-IT"/>
        </w:rPr>
        <w:t xml:space="preserve">; </w:t>
      </w:r>
    </w:p>
    <w:p w:rsidR="000603E1" w:rsidRPr="00C11FCF" w:rsidRDefault="00A814DA" w:rsidP="00DD1C9A">
      <w:pPr>
        <w:widowControl/>
        <w:spacing w:after="0" w:line="360" w:lineRule="auto"/>
        <w:jc w:val="both"/>
        <w:rPr>
          <w:rFonts w:ascii="Times New Roman" w:eastAsia="Times New Roman" w:hAnsi="Times New Roman" w:cs="Times New Roman"/>
          <w:b/>
          <w:bCs/>
          <w:sz w:val="24"/>
          <w:szCs w:val="24"/>
          <w:lang w:eastAsia="it-IT"/>
        </w:rPr>
      </w:pPr>
      <w:r w:rsidRPr="00C11FCF">
        <w:rPr>
          <w:rFonts w:ascii="Times New Roman" w:eastAsia="Times New Roman" w:hAnsi="Times New Roman" w:cs="Times New Roman"/>
          <w:b/>
          <w:bCs/>
          <w:sz w:val="24"/>
          <w:szCs w:val="24"/>
          <w:lang w:eastAsia="it-IT"/>
        </w:rPr>
        <w:t>III.1.14. A</w:t>
      </w:r>
      <w:r w:rsidR="000603E1" w:rsidRPr="00C11FCF">
        <w:rPr>
          <w:rFonts w:ascii="Times New Roman" w:eastAsia="Times New Roman" w:hAnsi="Times New Roman" w:cs="Times New Roman"/>
          <w:b/>
          <w:bCs/>
          <w:sz w:val="24"/>
          <w:szCs w:val="24"/>
          <w:lang w:eastAsia="it-IT"/>
        </w:rPr>
        <w:t xml:space="preserve">lte autorizaţii cerute pentru proiect: </w:t>
      </w:r>
    </w:p>
    <w:p w:rsidR="008B2ACA" w:rsidRPr="00C11FCF" w:rsidRDefault="008B2ACA" w:rsidP="008B2ACA">
      <w:pPr>
        <w:widowControl/>
        <w:spacing w:after="0" w:line="240" w:lineRule="auto"/>
        <w:jc w:val="both"/>
        <w:rPr>
          <w:rFonts w:ascii="Times New Roman" w:eastAsia="Times New Roman" w:hAnsi="Times New Roman" w:cs="Times New Roman"/>
          <w:sz w:val="24"/>
          <w:szCs w:val="24"/>
          <w:lang w:eastAsia="it-IT"/>
        </w:rPr>
      </w:pPr>
      <w:r w:rsidRPr="00C11FCF">
        <w:rPr>
          <w:rFonts w:ascii="Times New Roman" w:eastAsia="Times New Roman" w:hAnsi="Times New Roman" w:cs="Times New Roman"/>
          <w:sz w:val="24"/>
          <w:szCs w:val="24"/>
          <w:lang w:eastAsia="it-IT"/>
        </w:rPr>
        <w:t>În conformitate cu</w:t>
      </w:r>
      <w:r w:rsidR="00F85537" w:rsidRPr="00C11FCF">
        <w:rPr>
          <w:rFonts w:ascii="Times New Roman" w:eastAsia="Times New Roman" w:hAnsi="Times New Roman" w:cs="Times New Roman"/>
          <w:sz w:val="24"/>
          <w:szCs w:val="24"/>
          <w:lang w:eastAsia="it-IT"/>
        </w:rPr>
        <w:t xml:space="preserve"> Certificatul de Urbanism nr. 43 / 29.10</w:t>
      </w:r>
      <w:r w:rsidRPr="00C11FCF">
        <w:rPr>
          <w:rFonts w:ascii="Times New Roman" w:eastAsia="Times New Roman" w:hAnsi="Times New Roman" w:cs="Times New Roman"/>
          <w:sz w:val="24"/>
          <w:szCs w:val="24"/>
          <w:lang w:eastAsia="it-IT"/>
        </w:rPr>
        <w:t xml:space="preserve">.2018 emis de Primăria comunei </w:t>
      </w:r>
      <w:proofErr w:type="spellStart"/>
      <w:r w:rsidR="00F85537" w:rsidRPr="00C11FCF">
        <w:rPr>
          <w:rFonts w:ascii="Times New Roman" w:eastAsia="Times New Roman" w:hAnsi="Times New Roman" w:cs="Times New Roman"/>
          <w:sz w:val="24"/>
          <w:szCs w:val="24"/>
          <w:lang w:eastAsia="it-IT"/>
        </w:rPr>
        <w:t>Ghimpati</w:t>
      </w:r>
      <w:proofErr w:type="spellEnd"/>
      <w:r w:rsidRPr="00C11FCF">
        <w:rPr>
          <w:rFonts w:ascii="Times New Roman" w:eastAsia="Times New Roman" w:hAnsi="Times New Roman" w:cs="Times New Roman"/>
          <w:sz w:val="24"/>
          <w:szCs w:val="24"/>
          <w:lang w:eastAsia="it-IT"/>
        </w:rPr>
        <w:t>, s-a solicitat obţinerea de avize/acorduri pentru:</w:t>
      </w:r>
    </w:p>
    <w:p w:rsidR="008B2ACA" w:rsidRPr="00C11FCF" w:rsidRDefault="00F85537" w:rsidP="008B2ACA">
      <w:pPr>
        <w:widowControl/>
        <w:numPr>
          <w:ilvl w:val="0"/>
          <w:numId w:val="15"/>
        </w:numPr>
        <w:spacing w:after="0" w:line="240" w:lineRule="auto"/>
        <w:ind w:left="0" w:firstLine="0"/>
        <w:contextualSpacing/>
        <w:jc w:val="both"/>
        <w:rPr>
          <w:rFonts w:ascii="Times New Roman" w:eastAsia="Calibri" w:hAnsi="Times New Roman" w:cs="Times New Roman"/>
          <w:sz w:val="24"/>
          <w:szCs w:val="24"/>
        </w:rPr>
      </w:pPr>
      <w:r w:rsidRPr="00C11FCF">
        <w:rPr>
          <w:rFonts w:ascii="Times New Roman" w:eastAsia="Calibri" w:hAnsi="Times New Roman" w:cs="Times New Roman"/>
          <w:sz w:val="24"/>
          <w:szCs w:val="24"/>
        </w:rPr>
        <w:t xml:space="preserve">Acord </w:t>
      </w:r>
      <w:proofErr w:type="spellStart"/>
      <w:r w:rsidRPr="00C11FCF">
        <w:rPr>
          <w:rFonts w:ascii="Times New Roman" w:eastAsia="Calibri" w:hAnsi="Times New Roman" w:cs="Times New Roman"/>
          <w:sz w:val="24"/>
          <w:szCs w:val="24"/>
        </w:rPr>
        <w:t>Primaria</w:t>
      </w:r>
      <w:proofErr w:type="spellEnd"/>
      <w:r w:rsidRPr="00C11FCF">
        <w:rPr>
          <w:rFonts w:ascii="Times New Roman" w:eastAsia="Calibri" w:hAnsi="Times New Roman" w:cs="Times New Roman"/>
          <w:sz w:val="24"/>
          <w:szCs w:val="24"/>
        </w:rPr>
        <w:t xml:space="preserve"> Comunei </w:t>
      </w:r>
      <w:proofErr w:type="spellStart"/>
      <w:r w:rsidRPr="00C11FCF">
        <w:rPr>
          <w:rFonts w:ascii="Times New Roman" w:eastAsia="Calibri" w:hAnsi="Times New Roman" w:cs="Times New Roman"/>
          <w:sz w:val="24"/>
          <w:szCs w:val="24"/>
        </w:rPr>
        <w:t>Ghimpati</w:t>
      </w:r>
      <w:proofErr w:type="spellEnd"/>
      <w:r w:rsidR="008B2ACA" w:rsidRPr="00C11FCF">
        <w:rPr>
          <w:rFonts w:ascii="Times New Roman" w:eastAsia="Calibri" w:hAnsi="Times New Roman" w:cs="Times New Roman"/>
          <w:sz w:val="24"/>
          <w:szCs w:val="24"/>
        </w:rPr>
        <w:t>;</w:t>
      </w:r>
    </w:p>
    <w:p w:rsidR="008B2ACA" w:rsidRPr="00C11FCF" w:rsidRDefault="00F85537" w:rsidP="008B2ACA">
      <w:pPr>
        <w:widowControl/>
        <w:numPr>
          <w:ilvl w:val="0"/>
          <w:numId w:val="15"/>
        </w:numPr>
        <w:spacing w:after="0" w:line="240" w:lineRule="auto"/>
        <w:ind w:left="0" w:firstLine="0"/>
        <w:contextualSpacing/>
        <w:jc w:val="both"/>
        <w:rPr>
          <w:rFonts w:ascii="Times New Roman" w:eastAsia="Calibri" w:hAnsi="Times New Roman" w:cs="Times New Roman"/>
          <w:sz w:val="24"/>
          <w:szCs w:val="24"/>
        </w:rPr>
      </w:pPr>
      <w:proofErr w:type="spellStart"/>
      <w:r w:rsidRPr="00C11FCF">
        <w:rPr>
          <w:rFonts w:ascii="Times New Roman" w:eastAsia="Calibri" w:hAnsi="Times New Roman" w:cs="Times New Roman"/>
          <w:sz w:val="24"/>
          <w:szCs w:val="24"/>
        </w:rPr>
        <w:t>Autorizatie</w:t>
      </w:r>
      <w:proofErr w:type="spellEnd"/>
      <w:r w:rsidRPr="00C11FCF">
        <w:rPr>
          <w:rFonts w:ascii="Times New Roman" w:eastAsia="Calibri" w:hAnsi="Times New Roman" w:cs="Times New Roman"/>
          <w:sz w:val="24"/>
          <w:szCs w:val="24"/>
        </w:rPr>
        <w:t xml:space="preserve"> de foraje si </w:t>
      </w:r>
      <w:proofErr w:type="spellStart"/>
      <w:r w:rsidRPr="00C11FCF">
        <w:rPr>
          <w:rFonts w:ascii="Times New Roman" w:eastAsia="Calibri" w:hAnsi="Times New Roman" w:cs="Times New Roman"/>
          <w:sz w:val="24"/>
          <w:szCs w:val="24"/>
        </w:rPr>
        <w:t>excavari</w:t>
      </w:r>
      <w:proofErr w:type="spellEnd"/>
      <w:r w:rsidR="008B2ACA" w:rsidRPr="00C11FCF">
        <w:rPr>
          <w:rFonts w:ascii="Times New Roman" w:eastAsia="Calibri" w:hAnsi="Times New Roman" w:cs="Times New Roman"/>
          <w:sz w:val="24"/>
          <w:szCs w:val="24"/>
        </w:rPr>
        <w:t xml:space="preserve">; </w:t>
      </w:r>
    </w:p>
    <w:p w:rsidR="00681E84" w:rsidRPr="00C11FCF" w:rsidRDefault="00F85537" w:rsidP="00681E84">
      <w:pPr>
        <w:widowControl/>
        <w:numPr>
          <w:ilvl w:val="0"/>
          <w:numId w:val="15"/>
        </w:numPr>
        <w:spacing w:after="0" w:line="240" w:lineRule="auto"/>
        <w:ind w:left="0" w:firstLine="0"/>
        <w:contextualSpacing/>
        <w:jc w:val="both"/>
        <w:rPr>
          <w:rFonts w:ascii="Times New Roman" w:eastAsia="Calibri" w:hAnsi="Times New Roman" w:cs="Times New Roman"/>
          <w:sz w:val="24"/>
          <w:szCs w:val="24"/>
        </w:rPr>
      </w:pPr>
      <w:r w:rsidRPr="00C11FCF">
        <w:rPr>
          <w:rFonts w:ascii="Times New Roman" w:eastAsia="Calibri" w:hAnsi="Times New Roman" w:cs="Times New Roman"/>
          <w:sz w:val="24"/>
          <w:szCs w:val="24"/>
        </w:rPr>
        <w:t xml:space="preserve">DRDP </w:t>
      </w:r>
      <w:proofErr w:type="spellStart"/>
      <w:r w:rsidRPr="00C11FCF">
        <w:rPr>
          <w:rFonts w:ascii="Times New Roman" w:eastAsia="Calibri" w:hAnsi="Times New Roman" w:cs="Times New Roman"/>
          <w:sz w:val="24"/>
          <w:szCs w:val="24"/>
        </w:rPr>
        <w:t>Bucuresti</w:t>
      </w:r>
      <w:proofErr w:type="spellEnd"/>
      <w:r w:rsidR="006F54ED" w:rsidRPr="00C11FCF">
        <w:rPr>
          <w:rFonts w:ascii="Times New Roman" w:eastAsia="Calibri" w:hAnsi="Times New Roman" w:cs="Times New Roman"/>
          <w:sz w:val="24"/>
          <w:szCs w:val="24"/>
        </w:rPr>
        <w:t xml:space="preserve">; </w:t>
      </w:r>
    </w:p>
    <w:p w:rsidR="006F54ED" w:rsidRPr="00C11FCF" w:rsidRDefault="00F85537" w:rsidP="00681E84">
      <w:pPr>
        <w:widowControl/>
        <w:numPr>
          <w:ilvl w:val="0"/>
          <w:numId w:val="15"/>
        </w:numPr>
        <w:spacing w:after="0" w:line="240" w:lineRule="auto"/>
        <w:ind w:left="0" w:firstLine="0"/>
        <w:contextualSpacing/>
        <w:jc w:val="both"/>
        <w:rPr>
          <w:rFonts w:ascii="Times New Roman" w:eastAsia="Calibri" w:hAnsi="Times New Roman" w:cs="Times New Roman"/>
          <w:sz w:val="24"/>
          <w:szCs w:val="24"/>
        </w:rPr>
      </w:pPr>
      <w:r w:rsidRPr="00C11FCF">
        <w:rPr>
          <w:rFonts w:ascii="Times New Roman" w:eastAsia="Calibri" w:hAnsi="Times New Roman" w:cs="Times New Roman"/>
          <w:sz w:val="24"/>
          <w:szCs w:val="24"/>
        </w:rPr>
        <w:t xml:space="preserve">Actul administrativ al </w:t>
      </w:r>
      <w:proofErr w:type="spellStart"/>
      <w:r w:rsidRPr="00C11FCF">
        <w:rPr>
          <w:rFonts w:ascii="Times New Roman" w:eastAsia="Calibri" w:hAnsi="Times New Roman" w:cs="Times New Roman"/>
          <w:sz w:val="24"/>
          <w:szCs w:val="24"/>
        </w:rPr>
        <w:t>autoritatii</w:t>
      </w:r>
      <w:proofErr w:type="spellEnd"/>
      <w:r w:rsidRPr="00C11FCF">
        <w:rPr>
          <w:rFonts w:ascii="Times New Roman" w:eastAsia="Calibri" w:hAnsi="Times New Roman" w:cs="Times New Roman"/>
          <w:sz w:val="24"/>
          <w:szCs w:val="24"/>
        </w:rPr>
        <w:t xml:space="preserve"> competente pentru </w:t>
      </w:r>
      <w:proofErr w:type="spellStart"/>
      <w:r w:rsidRPr="00C11FCF">
        <w:rPr>
          <w:rFonts w:ascii="Times New Roman" w:eastAsia="Calibri" w:hAnsi="Times New Roman" w:cs="Times New Roman"/>
          <w:sz w:val="24"/>
          <w:szCs w:val="24"/>
        </w:rPr>
        <w:t>protectia</w:t>
      </w:r>
      <w:proofErr w:type="spellEnd"/>
      <w:r w:rsidRPr="00C11FCF">
        <w:rPr>
          <w:rFonts w:ascii="Times New Roman" w:eastAsia="Calibri" w:hAnsi="Times New Roman" w:cs="Times New Roman"/>
          <w:sz w:val="24"/>
          <w:szCs w:val="24"/>
        </w:rPr>
        <w:t xml:space="preserve"> mediului</w:t>
      </w:r>
      <w:r w:rsidR="006F54ED" w:rsidRPr="00C11FCF">
        <w:rPr>
          <w:rFonts w:ascii="Times New Roman" w:eastAsia="Calibri" w:hAnsi="Times New Roman" w:cs="Times New Roman"/>
          <w:sz w:val="24"/>
          <w:szCs w:val="24"/>
        </w:rPr>
        <w:t>;</w:t>
      </w:r>
    </w:p>
    <w:p w:rsidR="006F54ED" w:rsidRPr="00C11FCF" w:rsidRDefault="006F54ED" w:rsidP="00681E84">
      <w:pPr>
        <w:widowControl/>
        <w:numPr>
          <w:ilvl w:val="0"/>
          <w:numId w:val="15"/>
        </w:numPr>
        <w:spacing w:after="0" w:line="240" w:lineRule="auto"/>
        <w:ind w:left="0" w:firstLine="0"/>
        <w:contextualSpacing/>
        <w:jc w:val="both"/>
        <w:rPr>
          <w:rFonts w:ascii="Times New Roman" w:eastAsia="Calibri" w:hAnsi="Times New Roman" w:cs="Times New Roman"/>
          <w:sz w:val="24"/>
          <w:szCs w:val="24"/>
        </w:rPr>
      </w:pPr>
      <w:r w:rsidRPr="00C11FCF">
        <w:rPr>
          <w:rFonts w:ascii="Times New Roman" w:eastAsia="Calibri" w:hAnsi="Times New Roman" w:cs="Times New Roman"/>
          <w:sz w:val="24"/>
          <w:szCs w:val="24"/>
        </w:rPr>
        <w:t>D.T.A.C.;</w:t>
      </w:r>
    </w:p>
    <w:p w:rsidR="006F54ED" w:rsidRPr="00C11FCF" w:rsidRDefault="00F85537" w:rsidP="00681E84">
      <w:pPr>
        <w:widowControl/>
        <w:numPr>
          <w:ilvl w:val="0"/>
          <w:numId w:val="15"/>
        </w:numPr>
        <w:spacing w:after="0" w:line="240" w:lineRule="auto"/>
        <w:ind w:left="0" w:firstLine="0"/>
        <w:contextualSpacing/>
        <w:jc w:val="both"/>
        <w:rPr>
          <w:rFonts w:ascii="Times New Roman" w:eastAsia="Calibri" w:hAnsi="Times New Roman" w:cs="Times New Roman"/>
          <w:sz w:val="24"/>
          <w:szCs w:val="24"/>
        </w:rPr>
      </w:pPr>
      <w:r w:rsidRPr="00C11FCF">
        <w:rPr>
          <w:rFonts w:ascii="Times New Roman" w:eastAsia="Calibri" w:hAnsi="Times New Roman" w:cs="Times New Roman"/>
          <w:sz w:val="24"/>
          <w:szCs w:val="24"/>
        </w:rPr>
        <w:t>Viza verificator tehnic</w:t>
      </w:r>
      <w:r w:rsidR="00C11FCF" w:rsidRPr="00C11FCF">
        <w:rPr>
          <w:rFonts w:ascii="Times New Roman" w:eastAsia="Calibri" w:hAnsi="Times New Roman" w:cs="Times New Roman"/>
          <w:sz w:val="24"/>
          <w:szCs w:val="24"/>
        </w:rPr>
        <w:t>;</w:t>
      </w:r>
    </w:p>
    <w:p w:rsidR="00C11FCF" w:rsidRPr="00C11FCF" w:rsidRDefault="00C11FCF" w:rsidP="00681E84">
      <w:pPr>
        <w:widowControl/>
        <w:numPr>
          <w:ilvl w:val="0"/>
          <w:numId w:val="15"/>
        </w:numPr>
        <w:spacing w:after="0" w:line="240" w:lineRule="auto"/>
        <w:ind w:left="0" w:firstLine="0"/>
        <w:contextualSpacing/>
        <w:jc w:val="both"/>
        <w:rPr>
          <w:rFonts w:ascii="Times New Roman" w:eastAsia="Calibri" w:hAnsi="Times New Roman" w:cs="Times New Roman"/>
          <w:sz w:val="24"/>
          <w:szCs w:val="24"/>
        </w:rPr>
      </w:pPr>
      <w:r w:rsidRPr="00C11FCF">
        <w:rPr>
          <w:rFonts w:ascii="Times New Roman" w:eastAsia="Calibri" w:hAnsi="Times New Roman" w:cs="Times New Roman"/>
          <w:sz w:val="24"/>
          <w:szCs w:val="24"/>
        </w:rPr>
        <w:t xml:space="preserve">Dovada </w:t>
      </w:r>
      <w:proofErr w:type="spellStart"/>
      <w:r w:rsidRPr="00C11FCF">
        <w:rPr>
          <w:rFonts w:ascii="Times New Roman" w:eastAsia="Calibri" w:hAnsi="Times New Roman" w:cs="Times New Roman"/>
          <w:sz w:val="24"/>
          <w:szCs w:val="24"/>
        </w:rPr>
        <w:t>inregistrarii</w:t>
      </w:r>
      <w:proofErr w:type="spellEnd"/>
      <w:r w:rsidRPr="00C11FCF">
        <w:rPr>
          <w:rFonts w:ascii="Times New Roman" w:eastAsia="Calibri" w:hAnsi="Times New Roman" w:cs="Times New Roman"/>
          <w:sz w:val="24"/>
          <w:szCs w:val="24"/>
        </w:rPr>
        <w:t xml:space="preserve"> proiectului la Ordinul </w:t>
      </w:r>
      <w:proofErr w:type="spellStart"/>
      <w:r w:rsidRPr="00C11FCF">
        <w:rPr>
          <w:rFonts w:ascii="Times New Roman" w:eastAsia="Calibri" w:hAnsi="Times New Roman" w:cs="Times New Roman"/>
          <w:sz w:val="24"/>
          <w:szCs w:val="24"/>
        </w:rPr>
        <w:t>Arhitectilor</w:t>
      </w:r>
      <w:proofErr w:type="spellEnd"/>
      <w:r w:rsidRPr="00C11FCF">
        <w:rPr>
          <w:rFonts w:ascii="Times New Roman" w:eastAsia="Calibri" w:hAnsi="Times New Roman" w:cs="Times New Roman"/>
          <w:sz w:val="24"/>
          <w:szCs w:val="24"/>
        </w:rPr>
        <w:t xml:space="preserve"> din Romania.</w:t>
      </w:r>
    </w:p>
    <w:p w:rsidR="00681E84" w:rsidRPr="00C30937" w:rsidRDefault="00681E84" w:rsidP="004541BC">
      <w:pPr>
        <w:widowControl/>
        <w:spacing w:before="240" w:line="240" w:lineRule="auto"/>
        <w:jc w:val="both"/>
        <w:rPr>
          <w:rFonts w:ascii="Times New Roman" w:eastAsia="Times New Roman" w:hAnsi="Times New Roman" w:cs="Times New Roman"/>
          <w:b/>
          <w:bCs/>
          <w:color w:val="0D0D0D"/>
          <w:sz w:val="24"/>
          <w:szCs w:val="24"/>
          <w:lang w:eastAsia="it-IT"/>
        </w:rPr>
      </w:pPr>
      <w:r w:rsidRPr="00C30937">
        <w:rPr>
          <w:rFonts w:ascii="Times New Roman" w:eastAsia="Times New Roman" w:hAnsi="Times New Roman" w:cs="Times New Roman"/>
          <w:b/>
          <w:bCs/>
          <w:color w:val="0D0D0D"/>
          <w:sz w:val="24"/>
          <w:szCs w:val="24"/>
          <w:lang w:eastAsia="it-IT"/>
        </w:rPr>
        <w:t>IV.</w:t>
      </w:r>
      <w:r w:rsidR="004541BC" w:rsidRPr="00C30937">
        <w:rPr>
          <w:rFonts w:ascii="Times New Roman" w:eastAsia="Times New Roman" w:hAnsi="Times New Roman" w:cs="Times New Roman"/>
          <w:b/>
          <w:bCs/>
          <w:color w:val="0D0D0D"/>
          <w:sz w:val="24"/>
          <w:szCs w:val="24"/>
          <w:lang w:eastAsia="it-IT"/>
        </w:rPr>
        <w:t xml:space="preserve"> </w:t>
      </w:r>
      <w:r w:rsidRPr="00C30937">
        <w:rPr>
          <w:rFonts w:ascii="Times New Roman" w:eastAsia="Times New Roman" w:hAnsi="Times New Roman" w:cs="Times New Roman"/>
          <w:b/>
          <w:bCs/>
          <w:color w:val="0D0D0D"/>
          <w:sz w:val="24"/>
          <w:szCs w:val="24"/>
          <w:lang w:eastAsia="it-IT"/>
        </w:rPr>
        <w:t>Descrierea lucrărilor de demolare necesare:</w:t>
      </w:r>
    </w:p>
    <w:p w:rsidR="00681E84" w:rsidRPr="00C30937" w:rsidRDefault="004541BC" w:rsidP="004541BC">
      <w:pPr>
        <w:widowControl/>
        <w:spacing w:line="240" w:lineRule="auto"/>
        <w:jc w:val="both"/>
        <w:rPr>
          <w:rFonts w:ascii="Times New Roman" w:eastAsia="Times New Roman" w:hAnsi="Times New Roman" w:cs="Times New Roman"/>
          <w:b/>
          <w:bCs/>
          <w:sz w:val="24"/>
          <w:szCs w:val="24"/>
          <w:lang w:eastAsia="it-IT"/>
        </w:rPr>
      </w:pPr>
      <w:r w:rsidRPr="00C30937">
        <w:rPr>
          <w:rFonts w:ascii="Times New Roman" w:eastAsia="Times New Roman" w:hAnsi="Times New Roman" w:cs="Times New Roman"/>
          <w:b/>
          <w:bCs/>
          <w:sz w:val="24"/>
          <w:szCs w:val="24"/>
          <w:lang w:eastAsia="it-IT"/>
        </w:rPr>
        <w:t>IV.1. P</w:t>
      </w:r>
      <w:r w:rsidR="00681E84" w:rsidRPr="00C30937">
        <w:rPr>
          <w:rFonts w:ascii="Times New Roman" w:eastAsia="Times New Roman" w:hAnsi="Times New Roman" w:cs="Times New Roman"/>
          <w:b/>
          <w:bCs/>
          <w:sz w:val="24"/>
          <w:szCs w:val="24"/>
          <w:lang w:eastAsia="it-IT"/>
        </w:rPr>
        <w:t xml:space="preserve">lanul de execuţie a lucrărilor de demolare, de refacere şi folosire ulterioară a terenului: </w:t>
      </w:r>
    </w:p>
    <w:p w:rsidR="00681E84" w:rsidRDefault="006F54ED" w:rsidP="004541BC">
      <w:pPr>
        <w:widowControl/>
        <w:spacing w:line="240" w:lineRule="auto"/>
        <w:jc w:val="both"/>
        <w:rPr>
          <w:rFonts w:ascii="Times New Roman" w:eastAsia="Times New Roman" w:hAnsi="Times New Roman" w:cs="Times New Roman"/>
          <w:sz w:val="24"/>
          <w:szCs w:val="24"/>
          <w:lang w:eastAsia="it-IT"/>
        </w:rPr>
      </w:pPr>
      <w:r w:rsidRPr="0069288E">
        <w:rPr>
          <w:rFonts w:ascii="Times New Roman" w:eastAsia="Times New Roman" w:hAnsi="Times New Roman" w:cs="Times New Roman"/>
          <w:sz w:val="24"/>
          <w:szCs w:val="24"/>
          <w:lang w:eastAsia="it-IT"/>
        </w:rPr>
        <w:t xml:space="preserve">Nu este cazul. Nu se vor executa </w:t>
      </w:r>
      <w:proofErr w:type="spellStart"/>
      <w:r w:rsidRPr="0069288E">
        <w:rPr>
          <w:rFonts w:ascii="Times New Roman" w:eastAsia="Times New Roman" w:hAnsi="Times New Roman" w:cs="Times New Roman"/>
          <w:sz w:val="24"/>
          <w:szCs w:val="24"/>
          <w:lang w:eastAsia="it-IT"/>
        </w:rPr>
        <w:t>lucrari</w:t>
      </w:r>
      <w:proofErr w:type="spellEnd"/>
      <w:r w:rsidRPr="0069288E">
        <w:rPr>
          <w:rFonts w:ascii="Times New Roman" w:eastAsia="Times New Roman" w:hAnsi="Times New Roman" w:cs="Times New Roman"/>
          <w:sz w:val="24"/>
          <w:szCs w:val="24"/>
          <w:lang w:eastAsia="it-IT"/>
        </w:rPr>
        <w:t xml:space="preserve"> de demolare. </w:t>
      </w:r>
    </w:p>
    <w:p w:rsidR="001640A9" w:rsidRPr="0069288E" w:rsidRDefault="001640A9" w:rsidP="004541BC">
      <w:pPr>
        <w:widowControl/>
        <w:spacing w:line="240" w:lineRule="auto"/>
        <w:jc w:val="both"/>
        <w:rPr>
          <w:rFonts w:ascii="Times New Roman" w:eastAsia="Times New Roman" w:hAnsi="Times New Roman" w:cs="Times New Roman"/>
          <w:bCs/>
          <w:sz w:val="24"/>
          <w:szCs w:val="24"/>
          <w:lang w:eastAsia="it-IT"/>
        </w:rPr>
      </w:pPr>
    </w:p>
    <w:p w:rsidR="00681E84" w:rsidRPr="00C30937" w:rsidRDefault="004541BC" w:rsidP="004541BC">
      <w:pPr>
        <w:widowControl/>
        <w:spacing w:before="240" w:line="240" w:lineRule="auto"/>
        <w:jc w:val="both"/>
        <w:rPr>
          <w:rFonts w:ascii="Times New Roman" w:eastAsia="Times New Roman" w:hAnsi="Times New Roman" w:cs="Times New Roman"/>
          <w:b/>
          <w:bCs/>
          <w:color w:val="FF0000"/>
          <w:sz w:val="24"/>
          <w:szCs w:val="24"/>
          <w:lang w:eastAsia="it-IT"/>
        </w:rPr>
      </w:pPr>
      <w:r w:rsidRPr="00C30937">
        <w:rPr>
          <w:rFonts w:ascii="Times New Roman" w:eastAsia="Times New Roman" w:hAnsi="Times New Roman" w:cs="Times New Roman"/>
          <w:b/>
          <w:bCs/>
          <w:sz w:val="24"/>
          <w:szCs w:val="24"/>
          <w:lang w:eastAsia="it-IT"/>
        </w:rPr>
        <w:lastRenderedPageBreak/>
        <w:t>IV.2. D</w:t>
      </w:r>
      <w:r w:rsidR="00681E84" w:rsidRPr="00C30937">
        <w:rPr>
          <w:rFonts w:ascii="Times New Roman" w:eastAsia="Times New Roman" w:hAnsi="Times New Roman" w:cs="Times New Roman"/>
          <w:b/>
          <w:bCs/>
          <w:sz w:val="24"/>
          <w:szCs w:val="24"/>
          <w:lang w:eastAsia="it-IT"/>
        </w:rPr>
        <w:t>escrierea lucrărilor de refacere a amplasamentului:</w:t>
      </w:r>
    </w:p>
    <w:p w:rsidR="00681E84" w:rsidRPr="00C30937" w:rsidRDefault="00D54435" w:rsidP="00D54435">
      <w:pPr>
        <w:widowControl/>
        <w:spacing w:after="0" w:line="240" w:lineRule="auto"/>
        <w:jc w:val="both"/>
        <w:rPr>
          <w:rFonts w:ascii="Times New Roman" w:eastAsia="Times New Roman" w:hAnsi="Times New Roman" w:cs="Times New Roman"/>
          <w:sz w:val="24"/>
          <w:szCs w:val="24"/>
          <w:lang w:eastAsia="it-IT"/>
        </w:rPr>
      </w:pPr>
      <w:r w:rsidRPr="003175F6">
        <w:rPr>
          <w:rFonts w:ascii="Times New Roman" w:eastAsia="Times New Roman" w:hAnsi="Times New Roman" w:cs="Times New Roman"/>
          <w:sz w:val="24"/>
          <w:szCs w:val="24"/>
          <w:lang w:eastAsia="it-IT"/>
        </w:rPr>
        <w:t>La terminarea lucrărilor, terenurile ocupate temporar vor fi aduse la starea iniţială.</w:t>
      </w:r>
      <w:r w:rsidR="003175F6" w:rsidRPr="003175F6">
        <w:rPr>
          <w:rFonts w:ascii="Times New Roman" w:eastAsia="Times New Roman" w:hAnsi="Times New Roman" w:cs="Times New Roman"/>
          <w:sz w:val="24"/>
          <w:szCs w:val="24"/>
          <w:lang w:eastAsia="it-IT"/>
        </w:rPr>
        <w:t xml:space="preserve"> Zonele de teren afectate din afara perimetrului proiectului vor fi readuse prin lucrări de terasamente la formele și folosințele inițiale (dislocări, nivelări, împrăștieri, finisări și însămânțarea suprafețelor unde este cazul).</w:t>
      </w:r>
    </w:p>
    <w:p w:rsidR="00681E84" w:rsidRPr="00C30937" w:rsidRDefault="00A23711" w:rsidP="00681E84">
      <w:pPr>
        <w:widowControl/>
        <w:spacing w:before="240" w:line="240" w:lineRule="auto"/>
        <w:jc w:val="both"/>
        <w:rPr>
          <w:rFonts w:ascii="Times New Roman" w:eastAsia="Times New Roman" w:hAnsi="Times New Roman" w:cs="Times New Roman"/>
          <w:b/>
          <w:bCs/>
          <w:color w:val="0D0D0D"/>
          <w:sz w:val="24"/>
          <w:szCs w:val="24"/>
          <w:lang w:eastAsia="it-IT"/>
        </w:rPr>
      </w:pPr>
      <w:r w:rsidRPr="00C30937">
        <w:rPr>
          <w:rFonts w:ascii="Times New Roman" w:eastAsia="Times New Roman" w:hAnsi="Times New Roman" w:cs="Times New Roman"/>
          <w:b/>
          <w:bCs/>
          <w:color w:val="0D0D0D"/>
          <w:sz w:val="24"/>
          <w:szCs w:val="24"/>
          <w:lang w:eastAsia="it-IT"/>
        </w:rPr>
        <w:t>IV.3. C</w:t>
      </w:r>
      <w:r w:rsidR="00681E84" w:rsidRPr="00C30937">
        <w:rPr>
          <w:rFonts w:ascii="Times New Roman" w:eastAsia="Times New Roman" w:hAnsi="Times New Roman" w:cs="Times New Roman"/>
          <w:b/>
          <w:bCs/>
          <w:color w:val="0D0D0D"/>
          <w:sz w:val="24"/>
          <w:szCs w:val="24"/>
          <w:lang w:eastAsia="it-IT"/>
        </w:rPr>
        <w:t>ăi noi de acces sau schimbări ale celor existente, după caz:</w:t>
      </w:r>
    </w:p>
    <w:p w:rsidR="006F54ED" w:rsidRPr="0053435C" w:rsidRDefault="008B2ACA" w:rsidP="008B2ACA">
      <w:pPr>
        <w:widowControl/>
        <w:spacing w:line="240" w:lineRule="auto"/>
        <w:jc w:val="both"/>
        <w:rPr>
          <w:rFonts w:ascii="Times New Roman" w:eastAsia="Times New Roman" w:hAnsi="Times New Roman" w:cs="Times New Roman"/>
          <w:bCs/>
          <w:sz w:val="24"/>
          <w:szCs w:val="24"/>
          <w:lang w:eastAsia="it-IT"/>
        </w:rPr>
      </w:pPr>
      <w:r w:rsidRPr="0053435C">
        <w:rPr>
          <w:rFonts w:ascii="Times New Roman" w:eastAsia="Times New Roman" w:hAnsi="Times New Roman" w:cs="Times New Roman"/>
          <w:sz w:val="24"/>
          <w:szCs w:val="24"/>
          <w:lang w:eastAsia="it-IT"/>
        </w:rPr>
        <w:t>Nu este cazul , nu se are în vedere realizarea de noi căi, se vor folosi căile de acces existente</w:t>
      </w:r>
      <w:r w:rsidR="00681E84" w:rsidRPr="0053435C">
        <w:rPr>
          <w:rFonts w:ascii="Times New Roman" w:eastAsia="Times New Roman" w:hAnsi="Times New Roman" w:cs="Times New Roman"/>
          <w:bCs/>
          <w:sz w:val="24"/>
          <w:szCs w:val="24"/>
          <w:lang w:eastAsia="it-IT"/>
        </w:rPr>
        <w:t>;</w:t>
      </w:r>
    </w:p>
    <w:p w:rsidR="00681E84" w:rsidRDefault="00A23711" w:rsidP="006F54ED">
      <w:pPr>
        <w:widowControl/>
        <w:spacing w:line="240" w:lineRule="auto"/>
        <w:jc w:val="both"/>
        <w:rPr>
          <w:rFonts w:ascii="Times New Roman" w:eastAsia="Times New Roman" w:hAnsi="Times New Roman" w:cs="Times New Roman"/>
          <w:b/>
          <w:bCs/>
          <w:sz w:val="24"/>
          <w:szCs w:val="24"/>
          <w:lang w:eastAsia="it-IT"/>
        </w:rPr>
      </w:pPr>
      <w:r w:rsidRPr="00C30937">
        <w:rPr>
          <w:rFonts w:ascii="Times New Roman" w:eastAsia="Times New Roman" w:hAnsi="Times New Roman" w:cs="Times New Roman"/>
          <w:b/>
          <w:bCs/>
          <w:sz w:val="24"/>
          <w:szCs w:val="24"/>
          <w:lang w:eastAsia="it-IT"/>
        </w:rPr>
        <w:t>IV.4. M</w:t>
      </w:r>
      <w:r w:rsidR="00681E84" w:rsidRPr="00C30937">
        <w:rPr>
          <w:rFonts w:ascii="Times New Roman" w:eastAsia="Times New Roman" w:hAnsi="Times New Roman" w:cs="Times New Roman"/>
          <w:b/>
          <w:bCs/>
          <w:sz w:val="24"/>
          <w:szCs w:val="24"/>
          <w:lang w:eastAsia="it-IT"/>
        </w:rPr>
        <w:t>etode folosite în demolare:</w:t>
      </w:r>
    </w:p>
    <w:p w:rsidR="006F54ED" w:rsidRPr="003175F6" w:rsidRDefault="006F54ED" w:rsidP="00681E84">
      <w:pPr>
        <w:widowControl/>
        <w:spacing w:after="0" w:line="240" w:lineRule="auto"/>
        <w:jc w:val="both"/>
        <w:rPr>
          <w:rFonts w:ascii="Times New Roman" w:eastAsia="Times New Roman" w:hAnsi="Times New Roman" w:cs="Times New Roman"/>
          <w:bCs/>
          <w:sz w:val="24"/>
          <w:szCs w:val="24"/>
          <w:lang w:eastAsia="it-IT"/>
        </w:rPr>
      </w:pPr>
      <w:r w:rsidRPr="003175F6">
        <w:rPr>
          <w:rFonts w:ascii="Times New Roman" w:eastAsia="Times New Roman" w:hAnsi="Times New Roman" w:cs="Times New Roman"/>
          <w:bCs/>
          <w:sz w:val="24"/>
          <w:szCs w:val="24"/>
          <w:lang w:eastAsia="it-IT"/>
        </w:rPr>
        <w:t>Nu este cazul.</w:t>
      </w:r>
    </w:p>
    <w:p w:rsidR="00681E84" w:rsidRPr="00C30937" w:rsidRDefault="00A23711" w:rsidP="00681E84">
      <w:pPr>
        <w:widowControl/>
        <w:spacing w:before="240" w:line="240" w:lineRule="auto"/>
        <w:jc w:val="both"/>
        <w:rPr>
          <w:rFonts w:ascii="Times New Roman" w:eastAsia="Times New Roman" w:hAnsi="Times New Roman" w:cs="Times New Roman"/>
          <w:b/>
          <w:bCs/>
          <w:color w:val="0D0D0D"/>
          <w:sz w:val="24"/>
          <w:szCs w:val="24"/>
          <w:lang w:eastAsia="it-IT"/>
        </w:rPr>
      </w:pPr>
      <w:r w:rsidRPr="00C30937">
        <w:rPr>
          <w:rFonts w:ascii="Times New Roman" w:eastAsia="Times New Roman" w:hAnsi="Times New Roman" w:cs="Times New Roman"/>
          <w:b/>
          <w:bCs/>
          <w:color w:val="0D0D0D"/>
          <w:sz w:val="24"/>
          <w:szCs w:val="24"/>
          <w:lang w:eastAsia="it-IT"/>
        </w:rPr>
        <w:t>IV.5. D</w:t>
      </w:r>
      <w:r w:rsidR="00681E84" w:rsidRPr="00C30937">
        <w:rPr>
          <w:rFonts w:ascii="Times New Roman" w:eastAsia="Times New Roman" w:hAnsi="Times New Roman" w:cs="Times New Roman"/>
          <w:b/>
          <w:bCs/>
          <w:color w:val="0D0D0D"/>
          <w:sz w:val="24"/>
          <w:szCs w:val="24"/>
          <w:lang w:eastAsia="it-IT"/>
        </w:rPr>
        <w:t xml:space="preserve">etalii privind alternativele care au fost luate în considerare: </w:t>
      </w:r>
    </w:p>
    <w:p w:rsidR="00681E84" w:rsidRPr="0053435C" w:rsidRDefault="00681E84" w:rsidP="0051654B">
      <w:pPr>
        <w:widowControl/>
        <w:spacing w:line="240" w:lineRule="auto"/>
        <w:jc w:val="both"/>
        <w:rPr>
          <w:rFonts w:ascii="Times New Roman" w:eastAsia="Times New Roman" w:hAnsi="Times New Roman" w:cs="Times New Roman"/>
          <w:sz w:val="24"/>
          <w:szCs w:val="24"/>
          <w:lang w:eastAsia="it-IT"/>
        </w:rPr>
      </w:pPr>
      <w:r w:rsidRPr="0053435C">
        <w:rPr>
          <w:rFonts w:ascii="Times New Roman" w:eastAsia="Times New Roman" w:hAnsi="Times New Roman" w:cs="Times New Roman"/>
          <w:bCs/>
          <w:sz w:val="24"/>
          <w:szCs w:val="24"/>
          <w:lang w:eastAsia="it-IT"/>
        </w:rPr>
        <w:t>Nu este cazul</w:t>
      </w:r>
      <w:r w:rsidR="0053435C" w:rsidRPr="0053435C">
        <w:rPr>
          <w:rFonts w:ascii="Times New Roman" w:eastAsia="Times New Roman" w:hAnsi="Times New Roman" w:cs="Times New Roman"/>
          <w:bCs/>
          <w:sz w:val="24"/>
          <w:szCs w:val="24"/>
          <w:lang w:eastAsia="it-IT"/>
        </w:rPr>
        <w:t>.</w:t>
      </w:r>
      <w:r w:rsidRPr="0053435C">
        <w:rPr>
          <w:rFonts w:ascii="Times New Roman" w:eastAsia="Times New Roman" w:hAnsi="Times New Roman" w:cs="Times New Roman"/>
          <w:bCs/>
          <w:sz w:val="24"/>
          <w:szCs w:val="24"/>
          <w:lang w:eastAsia="it-IT"/>
        </w:rPr>
        <w:t xml:space="preserve"> </w:t>
      </w:r>
    </w:p>
    <w:p w:rsidR="004D1CA3" w:rsidRPr="00C30937" w:rsidRDefault="00A23711" w:rsidP="00681E84">
      <w:pPr>
        <w:widowControl/>
        <w:spacing w:line="240" w:lineRule="auto"/>
        <w:jc w:val="both"/>
        <w:rPr>
          <w:rFonts w:ascii="Times New Roman" w:eastAsia="Times New Roman" w:hAnsi="Times New Roman" w:cs="Times New Roman"/>
          <w:b/>
          <w:bCs/>
          <w:sz w:val="24"/>
          <w:szCs w:val="24"/>
          <w:lang w:eastAsia="it-IT"/>
        </w:rPr>
      </w:pPr>
      <w:r w:rsidRPr="00C30937">
        <w:rPr>
          <w:rFonts w:ascii="Times New Roman" w:eastAsia="Times New Roman" w:hAnsi="Times New Roman" w:cs="Times New Roman"/>
          <w:b/>
          <w:bCs/>
          <w:sz w:val="24"/>
          <w:szCs w:val="24"/>
          <w:lang w:eastAsia="it-IT"/>
        </w:rPr>
        <w:t>IV.6. A</w:t>
      </w:r>
      <w:r w:rsidR="00681E84" w:rsidRPr="00C30937">
        <w:rPr>
          <w:rFonts w:ascii="Times New Roman" w:eastAsia="Times New Roman" w:hAnsi="Times New Roman" w:cs="Times New Roman"/>
          <w:b/>
          <w:bCs/>
          <w:sz w:val="24"/>
          <w:szCs w:val="24"/>
          <w:lang w:eastAsia="it-IT"/>
        </w:rPr>
        <w:t xml:space="preserve">lte activităţi care pot apărea ca urmare a demolării (de exemplu, eliminarea deşeurilor): </w:t>
      </w:r>
    </w:p>
    <w:p w:rsidR="00A23711" w:rsidRPr="0053435C" w:rsidRDefault="00A23711" w:rsidP="00A23711">
      <w:pPr>
        <w:widowControl/>
        <w:spacing w:line="240" w:lineRule="auto"/>
        <w:jc w:val="both"/>
        <w:rPr>
          <w:rFonts w:ascii="Times New Roman" w:eastAsia="Times New Roman" w:hAnsi="Times New Roman" w:cs="Times New Roman"/>
          <w:sz w:val="24"/>
          <w:szCs w:val="24"/>
          <w:lang w:eastAsia="it-IT"/>
        </w:rPr>
      </w:pPr>
      <w:r w:rsidRPr="0053435C">
        <w:rPr>
          <w:rFonts w:ascii="Times New Roman" w:eastAsia="Times New Roman" w:hAnsi="Times New Roman" w:cs="Times New Roman"/>
          <w:sz w:val="24"/>
          <w:szCs w:val="24"/>
          <w:lang w:eastAsia="it-IT"/>
        </w:rPr>
        <w:t>Proiectul cu toate activităţile asociate din perioada de execuţie a lucrărilor şi după realizarea acestora este prezentat în secţiunea III.f).</w:t>
      </w:r>
    </w:p>
    <w:p w:rsidR="00681E84" w:rsidRPr="00C30937" w:rsidRDefault="00826D00" w:rsidP="00A23711">
      <w:pPr>
        <w:widowControl/>
        <w:spacing w:line="240" w:lineRule="auto"/>
        <w:jc w:val="both"/>
        <w:rPr>
          <w:rFonts w:ascii="Times New Roman" w:eastAsia="Times New Roman" w:hAnsi="Times New Roman" w:cs="Times New Roman"/>
          <w:b/>
          <w:bCs/>
          <w:color w:val="0D0D0D"/>
          <w:sz w:val="24"/>
          <w:szCs w:val="24"/>
          <w:lang w:eastAsia="it-IT"/>
        </w:rPr>
      </w:pPr>
      <w:r w:rsidRPr="00C30937">
        <w:rPr>
          <w:rFonts w:ascii="Times New Roman" w:eastAsia="Times New Roman" w:hAnsi="Times New Roman" w:cs="Times New Roman"/>
          <w:b/>
          <w:bCs/>
          <w:color w:val="0D0D0D"/>
          <w:sz w:val="24"/>
          <w:szCs w:val="24"/>
          <w:lang w:eastAsia="it-IT"/>
        </w:rPr>
        <w:t>V. Descrierea</w:t>
      </w:r>
      <w:r w:rsidR="00681E84" w:rsidRPr="00C30937">
        <w:rPr>
          <w:rFonts w:ascii="Times New Roman" w:eastAsia="Times New Roman" w:hAnsi="Times New Roman" w:cs="Times New Roman"/>
          <w:b/>
          <w:bCs/>
          <w:color w:val="0D0D0D"/>
          <w:sz w:val="24"/>
          <w:szCs w:val="24"/>
          <w:lang w:eastAsia="it-IT"/>
        </w:rPr>
        <w:t xml:space="preserve"> amplasării proiectului:</w:t>
      </w:r>
    </w:p>
    <w:p w:rsidR="00681E84" w:rsidRPr="00C30937" w:rsidRDefault="00A23711" w:rsidP="00681E84">
      <w:pPr>
        <w:widowControl/>
        <w:spacing w:line="240" w:lineRule="auto"/>
        <w:jc w:val="both"/>
        <w:rPr>
          <w:rFonts w:ascii="Times New Roman" w:eastAsia="Times New Roman" w:hAnsi="Times New Roman" w:cs="Times New Roman"/>
          <w:b/>
          <w:bCs/>
          <w:color w:val="0D0D0D"/>
          <w:sz w:val="24"/>
          <w:szCs w:val="24"/>
          <w:lang w:eastAsia="it-IT"/>
        </w:rPr>
      </w:pPr>
      <w:r w:rsidRPr="00C30937">
        <w:rPr>
          <w:rFonts w:ascii="Times New Roman" w:eastAsia="Times New Roman" w:hAnsi="Times New Roman" w:cs="Times New Roman"/>
          <w:b/>
          <w:bCs/>
          <w:color w:val="0D0D0D"/>
          <w:sz w:val="24"/>
          <w:szCs w:val="24"/>
          <w:lang w:eastAsia="it-IT"/>
        </w:rPr>
        <w:t>V.1. D</w:t>
      </w:r>
      <w:r w:rsidR="00681E84" w:rsidRPr="00C30937">
        <w:rPr>
          <w:rFonts w:ascii="Times New Roman" w:eastAsia="Times New Roman" w:hAnsi="Times New Roman" w:cs="Times New Roman"/>
          <w:b/>
          <w:bCs/>
          <w:color w:val="0D0D0D"/>
          <w:sz w:val="24"/>
          <w:szCs w:val="24"/>
          <w:lang w:eastAsia="it-IT"/>
        </w:rPr>
        <w:t xml:space="preserve">istanţa faţă de graniţe pentru proiectele care cad sub incidenţa Convenţiei privind evaluarea impactului asupra mediului în context </w:t>
      </w:r>
      <w:r w:rsidR="00826D00" w:rsidRPr="00C30937">
        <w:rPr>
          <w:rFonts w:ascii="Times New Roman" w:eastAsia="Times New Roman" w:hAnsi="Times New Roman" w:cs="Times New Roman"/>
          <w:b/>
          <w:bCs/>
          <w:color w:val="0D0D0D"/>
          <w:sz w:val="24"/>
          <w:szCs w:val="24"/>
          <w:lang w:eastAsia="it-IT"/>
        </w:rPr>
        <w:t>transfront</w:t>
      </w:r>
      <w:r w:rsidR="00826D00">
        <w:rPr>
          <w:rFonts w:ascii="Times New Roman" w:eastAsia="Times New Roman" w:hAnsi="Times New Roman" w:cs="Times New Roman"/>
          <w:b/>
          <w:bCs/>
          <w:color w:val="0D0D0D"/>
          <w:sz w:val="24"/>
          <w:szCs w:val="24"/>
          <w:lang w:eastAsia="it-IT"/>
        </w:rPr>
        <w:t>al</w:t>
      </w:r>
      <w:r w:rsidR="00761523">
        <w:rPr>
          <w:rFonts w:ascii="Times New Roman" w:eastAsia="Times New Roman" w:hAnsi="Times New Roman" w:cs="Times New Roman"/>
          <w:b/>
          <w:bCs/>
          <w:color w:val="0D0D0D"/>
          <w:sz w:val="24"/>
          <w:szCs w:val="24"/>
          <w:lang w:eastAsia="it-IT"/>
        </w:rPr>
        <w:t>ier</w:t>
      </w:r>
      <w:r w:rsidR="00681E84" w:rsidRPr="00C30937">
        <w:rPr>
          <w:rFonts w:ascii="Times New Roman" w:eastAsia="Times New Roman" w:hAnsi="Times New Roman" w:cs="Times New Roman"/>
          <w:b/>
          <w:bCs/>
          <w:color w:val="0D0D0D"/>
          <w:sz w:val="24"/>
          <w:szCs w:val="24"/>
          <w:lang w:eastAsia="it-IT"/>
        </w:rPr>
        <w:t xml:space="preserve">, adoptată la Espoo la 25 februarie 1991, ratificată prin Legea nr. 22/2001, cu completările ulterioare: </w:t>
      </w:r>
    </w:p>
    <w:p w:rsidR="00681E84" w:rsidRPr="0053435C" w:rsidRDefault="00681E84" w:rsidP="00681E84">
      <w:pPr>
        <w:widowControl/>
        <w:spacing w:line="240" w:lineRule="auto"/>
        <w:jc w:val="both"/>
        <w:rPr>
          <w:rFonts w:ascii="Times New Roman" w:eastAsia="Times New Roman" w:hAnsi="Times New Roman" w:cs="Times New Roman"/>
          <w:bCs/>
          <w:sz w:val="24"/>
          <w:szCs w:val="24"/>
          <w:lang w:eastAsia="it-IT"/>
        </w:rPr>
      </w:pPr>
      <w:r w:rsidRPr="0053435C">
        <w:rPr>
          <w:rFonts w:ascii="Times New Roman" w:eastAsia="Times New Roman" w:hAnsi="Times New Roman" w:cs="Times New Roman"/>
          <w:bCs/>
          <w:sz w:val="24"/>
          <w:szCs w:val="24"/>
          <w:lang w:eastAsia="it-IT"/>
        </w:rPr>
        <w:t>Nu este cazul;</w:t>
      </w:r>
    </w:p>
    <w:p w:rsidR="00681E84" w:rsidRPr="00C30937" w:rsidRDefault="00A23711" w:rsidP="00681E84">
      <w:pPr>
        <w:widowControl/>
        <w:spacing w:line="240" w:lineRule="auto"/>
        <w:jc w:val="both"/>
        <w:rPr>
          <w:rFonts w:ascii="Times New Roman" w:eastAsia="Times New Roman" w:hAnsi="Times New Roman" w:cs="Times New Roman"/>
          <w:b/>
          <w:bCs/>
          <w:color w:val="0D0D0D"/>
          <w:sz w:val="24"/>
          <w:szCs w:val="24"/>
          <w:lang w:eastAsia="it-IT"/>
        </w:rPr>
      </w:pPr>
      <w:r w:rsidRPr="00C30937">
        <w:rPr>
          <w:rFonts w:ascii="Times New Roman" w:eastAsia="Times New Roman" w:hAnsi="Times New Roman" w:cs="Times New Roman"/>
          <w:b/>
          <w:bCs/>
          <w:color w:val="0D0D0D"/>
          <w:sz w:val="24"/>
          <w:szCs w:val="24"/>
          <w:lang w:eastAsia="it-IT"/>
        </w:rPr>
        <w:t>V.2. L</w:t>
      </w:r>
      <w:r w:rsidR="00681E84" w:rsidRPr="00C30937">
        <w:rPr>
          <w:rFonts w:ascii="Times New Roman" w:eastAsia="Times New Roman" w:hAnsi="Times New Roman" w:cs="Times New Roman"/>
          <w:b/>
          <w:bCs/>
          <w:color w:val="0D0D0D"/>
          <w:sz w:val="24"/>
          <w:szCs w:val="24"/>
          <w:lang w:eastAsia="it-IT"/>
        </w:rPr>
        <w:t xml:space="preserve">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 </w:t>
      </w:r>
    </w:p>
    <w:p w:rsidR="00C11FCF" w:rsidRPr="00C11FCF" w:rsidRDefault="00C11FCF" w:rsidP="00FA7C3A">
      <w:pPr>
        <w:widowControl/>
        <w:spacing w:after="0" w:line="240" w:lineRule="auto"/>
        <w:jc w:val="both"/>
        <w:rPr>
          <w:rFonts w:ascii="Times New Roman" w:eastAsia="Times New Roman" w:hAnsi="Times New Roman" w:cs="Times New Roman"/>
          <w:bCs/>
          <w:sz w:val="24"/>
          <w:szCs w:val="24"/>
          <w:lang w:eastAsia="it-IT"/>
        </w:rPr>
      </w:pPr>
      <w:r w:rsidRPr="00C11FCF">
        <w:rPr>
          <w:rFonts w:ascii="Times New Roman" w:eastAsia="Times New Roman" w:hAnsi="Times New Roman" w:cs="Times New Roman"/>
          <w:bCs/>
          <w:sz w:val="24"/>
          <w:szCs w:val="24"/>
          <w:lang w:eastAsia="it-IT"/>
        </w:rPr>
        <w:t>Nu este cazul.</w:t>
      </w:r>
    </w:p>
    <w:p w:rsidR="0068050E" w:rsidRPr="00C11FCF" w:rsidRDefault="0068050E" w:rsidP="00FA7C3A">
      <w:pPr>
        <w:widowControl/>
        <w:spacing w:after="0" w:line="240" w:lineRule="auto"/>
        <w:jc w:val="both"/>
        <w:rPr>
          <w:rFonts w:ascii="Times New Roman" w:eastAsia="Times New Roman" w:hAnsi="Times New Roman" w:cs="Times New Roman"/>
          <w:bCs/>
          <w:sz w:val="24"/>
          <w:szCs w:val="24"/>
          <w:lang w:eastAsia="it-IT"/>
        </w:rPr>
      </w:pPr>
      <w:r w:rsidRPr="00C11FCF">
        <w:rPr>
          <w:rFonts w:ascii="Times New Roman" w:eastAsia="Times New Roman" w:hAnsi="Times New Roman" w:cs="Times New Roman"/>
          <w:bCs/>
          <w:sz w:val="24"/>
          <w:szCs w:val="24"/>
          <w:lang w:eastAsia="it-IT"/>
        </w:rPr>
        <w:t>La  nivelul  amplasamentului  studiat  nu  apar  listate  elemente  de  patrimoniu  cultural  potrivit  Listei monumentelor istorice, actualizată, aprobată prin Ordinul ministrului culturii şi cultelor nr. 2.314/2004, cu modificările ulterioare, şi Repertoriului arheologic naţional prevăzut de Ordonanţa Guvernului nr. 43/2000 privind</w:t>
      </w:r>
      <w:r w:rsidR="00C11FCF" w:rsidRPr="00C11FCF">
        <w:rPr>
          <w:rFonts w:ascii="Times New Roman" w:eastAsia="Times New Roman" w:hAnsi="Times New Roman" w:cs="Times New Roman"/>
          <w:bCs/>
          <w:sz w:val="24"/>
          <w:szCs w:val="24"/>
          <w:lang w:eastAsia="it-IT"/>
        </w:rPr>
        <w:t xml:space="preserve"> </w:t>
      </w:r>
      <w:r w:rsidRPr="00C11FCF">
        <w:rPr>
          <w:rFonts w:ascii="Times New Roman" w:eastAsia="Times New Roman" w:hAnsi="Times New Roman" w:cs="Times New Roman"/>
          <w:bCs/>
          <w:sz w:val="24"/>
          <w:szCs w:val="24"/>
          <w:lang w:eastAsia="it-IT"/>
        </w:rPr>
        <w:t>protecţia patrimoniului arheologic  şi  declararea  unor  situri  arheologice  ca  zone  de  interes  naţional,  republicată,  cu  modificările  şi completările ulterioare.</w:t>
      </w:r>
    </w:p>
    <w:p w:rsidR="003175F6" w:rsidRPr="00C11FCF" w:rsidRDefault="0069288E" w:rsidP="00FA7C3A">
      <w:pPr>
        <w:widowControl/>
        <w:spacing w:after="0" w:line="240" w:lineRule="auto"/>
        <w:jc w:val="both"/>
        <w:rPr>
          <w:rFonts w:ascii="Times New Roman" w:eastAsia="Times New Roman" w:hAnsi="Times New Roman" w:cs="Times New Roman"/>
          <w:bCs/>
          <w:sz w:val="24"/>
          <w:szCs w:val="24"/>
          <w:lang w:eastAsia="it-IT"/>
        </w:rPr>
      </w:pPr>
      <w:r w:rsidRPr="00C11FCF">
        <w:rPr>
          <w:rFonts w:ascii="Times New Roman" w:eastAsia="Times New Roman" w:hAnsi="Times New Roman" w:cs="Times New Roman"/>
          <w:bCs/>
          <w:sz w:val="24"/>
          <w:szCs w:val="24"/>
          <w:lang w:eastAsia="it-IT"/>
        </w:rPr>
        <w:t>Pe</w:t>
      </w:r>
      <w:r w:rsidR="003175F6" w:rsidRPr="00C11FCF">
        <w:rPr>
          <w:rFonts w:ascii="Times New Roman" w:eastAsia="Times New Roman" w:hAnsi="Times New Roman" w:cs="Times New Roman"/>
          <w:bCs/>
          <w:sz w:val="24"/>
          <w:szCs w:val="24"/>
          <w:lang w:eastAsia="it-IT"/>
        </w:rPr>
        <w:t xml:space="preserve"> raza </w:t>
      </w:r>
      <w:proofErr w:type="spellStart"/>
      <w:r w:rsidR="003175F6" w:rsidRPr="00C11FCF">
        <w:rPr>
          <w:rFonts w:ascii="Times New Roman" w:eastAsia="Times New Roman" w:hAnsi="Times New Roman" w:cs="Times New Roman"/>
          <w:bCs/>
          <w:sz w:val="24"/>
          <w:szCs w:val="24"/>
          <w:lang w:eastAsia="it-IT"/>
        </w:rPr>
        <w:t>localitatii</w:t>
      </w:r>
      <w:proofErr w:type="spellEnd"/>
      <w:r w:rsidR="003175F6" w:rsidRPr="00C11FCF">
        <w:rPr>
          <w:rFonts w:ascii="Times New Roman" w:eastAsia="Times New Roman" w:hAnsi="Times New Roman" w:cs="Times New Roman"/>
          <w:bCs/>
          <w:sz w:val="24"/>
          <w:szCs w:val="24"/>
          <w:lang w:eastAsia="it-IT"/>
        </w:rPr>
        <w:t xml:space="preserve"> </w:t>
      </w:r>
      <w:proofErr w:type="spellStart"/>
      <w:r w:rsidR="003175F6" w:rsidRPr="00C11FCF">
        <w:rPr>
          <w:rFonts w:ascii="Times New Roman" w:eastAsia="Times New Roman" w:hAnsi="Times New Roman" w:cs="Times New Roman"/>
          <w:bCs/>
          <w:sz w:val="24"/>
          <w:szCs w:val="24"/>
          <w:lang w:eastAsia="it-IT"/>
        </w:rPr>
        <w:t>Naipu</w:t>
      </w:r>
      <w:proofErr w:type="spellEnd"/>
      <w:r w:rsidR="003175F6" w:rsidRPr="00C11FCF">
        <w:rPr>
          <w:rFonts w:ascii="Times New Roman" w:eastAsia="Times New Roman" w:hAnsi="Times New Roman" w:cs="Times New Roman"/>
          <w:bCs/>
          <w:sz w:val="24"/>
          <w:szCs w:val="24"/>
          <w:lang w:eastAsia="it-IT"/>
        </w:rPr>
        <w:t xml:space="preserve">, in lista monumentelor istorice se afla </w:t>
      </w:r>
      <w:proofErr w:type="spellStart"/>
      <w:r w:rsidR="003175F6" w:rsidRPr="00C11FCF">
        <w:rPr>
          <w:rFonts w:ascii="Times New Roman" w:eastAsia="Times New Roman" w:hAnsi="Times New Roman" w:cs="Times New Roman"/>
          <w:bCs/>
          <w:sz w:val="24"/>
          <w:szCs w:val="24"/>
          <w:lang w:eastAsia="it-IT"/>
        </w:rPr>
        <w:t>inscrise</w:t>
      </w:r>
      <w:proofErr w:type="spellEnd"/>
      <w:r w:rsidR="003175F6" w:rsidRPr="00C11FCF">
        <w:rPr>
          <w:rFonts w:ascii="Times New Roman" w:eastAsia="Times New Roman" w:hAnsi="Times New Roman" w:cs="Times New Roman"/>
          <w:bCs/>
          <w:sz w:val="24"/>
          <w:szCs w:val="24"/>
          <w:lang w:eastAsia="it-IT"/>
        </w:rPr>
        <w:t xml:space="preserve"> 3 obiective situate in partea de V a </w:t>
      </w:r>
      <w:proofErr w:type="spellStart"/>
      <w:r w:rsidR="003175F6" w:rsidRPr="00C11FCF">
        <w:rPr>
          <w:rFonts w:ascii="Times New Roman" w:eastAsia="Times New Roman" w:hAnsi="Times New Roman" w:cs="Times New Roman"/>
          <w:bCs/>
          <w:sz w:val="24"/>
          <w:szCs w:val="24"/>
          <w:lang w:eastAsia="it-IT"/>
        </w:rPr>
        <w:t>localitatii</w:t>
      </w:r>
      <w:proofErr w:type="spellEnd"/>
      <w:r w:rsidR="003175F6" w:rsidRPr="00C11FCF">
        <w:rPr>
          <w:rFonts w:ascii="Times New Roman" w:eastAsia="Times New Roman" w:hAnsi="Times New Roman" w:cs="Times New Roman"/>
          <w:bCs/>
          <w:sz w:val="24"/>
          <w:szCs w:val="24"/>
          <w:lang w:eastAsia="it-IT"/>
        </w:rPr>
        <w:t xml:space="preserve"> </w:t>
      </w:r>
      <w:proofErr w:type="spellStart"/>
      <w:r w:rsidR="003175F6" w:rsidRPr="00C11FCF">
        <w:rPr>
          <w:rFonts w:ascii="Times New Roman" w:eastAsia="Times New Roman" w:hAnsi="Times New Roman" w:cs="Times New Roman"/>
          <w:bCs/>
          <w:sz w:val="24"/>
          <w:szCs w:val="24"/>
          <w:lang w:eastAsia="it-IT"/>
        </w:rPr>
        <w:t>langa</w:t>
      </w:r>
      <w:proofErr w:type="spellEnd"/>
      <w:r w:rsidR="003175F6" w:rsidRPr="00C11FCF">
        <w:rPr>
          <w:rFonts w:ascii="Times New Roman" w:eastAsia="Times New Roman" w:hAnsi="Times New Roman" w:cs="Times New Roman"/>
          <w:bCs/>
          <w:sz w:val="24"/>
          <w:szCs w:val="24"/>
          <w:lang w:eastAsia="it-IT"/>
        </w:rPr>
        <w:t xml:space="preserve"> </w:t>
      </w:r>
      <w:proofErr w:type="spellStart"/>
      <w:r w:rsidR="003175F6" w:rsidRPr="00C11FCF">
        <w:rPr>
          <w:rFonts w:ascii="Times New Roman" w:eastAsia="Times New Roman" w:hAnsi="Times New Roman" w:cs="Times New Roman"/>
          <w:bCs/>
          <w:sz w:val="24"/>
          <w:szCs w:val="24"/>
          <w:lang w:eastAsia="it-IT"/>
        </w:rPr>
        <w:t>raul</w:t>
      </w:r>
      <w:proofErr w:type="spellEnd"/>
      <w:r w:rsidR="003175F6" w:rsidRPr="00C11FCF">
        <w:rPr>
          <w:rFonts w:ascii="Times New Roman" w:eastAsia="Times New Roman" w:hAnsi="Times New Roman" w:cs="Times New Roman"/>
          <w:bCs/>
          <w:sz w:val="24"/>
          <w:szCs w:val="24"/>
          <w:lang w:eastAsia="it-IT"/>
        </w:rPr>
        <w:t xml:space="preserve"> </w:t>
      </w:r>
      <w:proofErr w:type="spellStart"/>
      <w:r w:rsidR="003175F6" w:rsidRPr="00C11FCF">
        <w:rPr>
          <w:rFonts w:ascii="Times New Roman" w:eastAsia="Times New Roman" w:hAnsi="Times New Roman" w:cs="Times New Roman"/>
          <w:bCs/>
          <w:sz w:val="24"/>
          <w:szCs w:val="24"/>
          <w:lang w:eastAsia="it-IT"/>
        </w:rPr>
        <w:t>Calnistea</w:t>
      </w:r>
      <w:proofErr w:type="spellEnd"/>
      <w:r w:rsidR="003175F6" w:rsidRPr="00C11FCF">
        <w:rPr>
          <w:rFonts w:ascii="Times New Roman" w:eastAsia="Times New Roman" w:hAnsi="Times New Roman" w:cs="Times New Roman"/>
          <w:bCs/>
          <w:sz w:val="24"/>
          <w:szCs w:val="24"/>
          <w:lang w:eastAsia="it-IT"/>
        </w:rPr>
        <w:t>:</w:t>
      </w:r>
    </w:p>
    <w:p w:rsidR="00681E84" w:rsidRPr="00C11FCF" w:rsidRDefault="003175F6" w:rsidP="00FA7C3A">
      <w:pPr>
        <w:widowControl/>
        <w:spacing w:after="0" w:line="240" w:lineRule="auto"/>
        <w:jc w:val="both"/>
        <w:rPr>
          <w:rFonts w:ascii="Times New Roman" w:eastAsia="Times New Roman" w:hAnsi="Times New Roman" w:cs="Times New Roman"/>
          <w:bCs/>
          <w:sz w:val="24"/>
          <w:szCs w:val="24"/>
          <w:lang w:eastAsia="it-IT"/>
        </w:rPr>
      </w:pPr>
      <w:r w:rsidRPr="00C11FCF">
        <w:rPr>
          <w:rFonts w:ascii="Times New Roman" w:eastAsia="Times New Roman" w:hAnsi="Times New Roman" w:cs="Times New Roman"/>
          <w:bCs/>
          <w:sz w:val="24"/>
          <w:szCs w:val="24"/>
          <w:lang w:eastAsia="it-IT"/>
        </w:rPr>
        <w:t xml:space="preserve">-  </w:t>
      </w:r>
      <w:r w:rsidR="00681E84" w:rsidRPr="00C11FCF">
        <w:rPr>
          <w:rFonts w:ascii="Times New Roman" w:eastAsia="Times New Roman" w:hAnsi="Times New Roman" w:cs="Times New Roman"/>
          <w:bCs/>
          <w:sz w:val="24"/>
          <w:szCs w:val="24"/>
          <w:lang w:eastAsia="it-IT"/>
        </w:rPr>
        <w:t xml:space="preserve"> </w:t>
      </w:r>
      <w:r w:rsidRPr="00C11FCF">
        <w:rPr>
          <w:rFonts w:ascii="Times New Roman" w:eastAsia="Times New Roman" w:hAnsi="Times New Roman" w:cs="Times New Roman"/>
          <w:bCs/>
          <w:sz w:val="24"/>
          <w:szCs w:val="24"/>
          <w:lang w:eastAsia="it-IT"/>
        </w:rPr>
        <w:t xml:space="preserve">Situl arheologic de la </w:t>
      </w:r>
      <w:proofErr w:type="spellStart"/>
      <w:r w:rsidRPr="00C11FCF">
        <w:rPr>
          <w:rFonts w:ascii="Times New Roman" w:eastAsia="Times New Roman" w:hAnsi="Times New Roman" w:cs="Times New Roman"/>
          <w:bCs/>
          <w:sz w:val="24"/>
          <w:szCs w:val="24"/>
          <w:lang w:eastAsia="it-IT"/>
        </w:rPr>
        <w:t>Naipu</w:t>
      </w:r>
      <w:proofErr w:type="spellEnd"/>
      <w:r w:rsidRPr="00C11FCF">
        <w:rPr>
          <w:rFonts w:ascii="Times New Roman" w:eastAsia="Times New Roman" w:hAnsi="Times New Roman" w:cs="Times New Roman"/>
          <w:bCs/>
          <w:sz w:val="24"/>
          <w:szCs w:val="24"/>
          <w:lang w:eastAsia="it-IT"/>
        </w:rPr>
        <w:t>, cod GR-I-s-B-14810 (RAN: 103265.01)</w:t>
      </w:r>
    </w:p>
    <w:p w:rsidR="003175F6" w:rsidRPr="00C11FCF" w:rsidRDefault="003175F6" w:rsidP="00FA7C3A">
      <w:pPr>
        <w:widowControl/>
        <w:spacing w:after="0" w:line="240" w:lineRule="auto"/>
        <w:jc w:val="both"/>
        <w:rPr>
          <w:rFonts w:ascii="Times New Roman" w:eastAsia="Times New Roman" w:hAnsi="Times New Roman" w:cs="Times New Roman"/>
          <w:bCs/>
          <w:sz w:val="24"/>
          <w:szCs w:val="24"/>
          <w:lang w:eastAsia="it-IT"/>
        </w:rPr>
      </w:pPr>
      <w:r w:rsidRPr="00C11FCF">
        <w:rPr>
          <w:rFonts w:ascii="Times New Roman" w:eastAsia="Times New Roman" w:hAnsi="Times New Roman" w:cs="Times New Roman"/>
          <w:bCs/>
          <w:sz w:val="24"/>
          <w:szCs w:val="24"/>
          <w:lang w:eastAsia="it-IT"/>
        </w:rPr>
        <w:t>-   Așezare, cod GR-I-m-B-14810.01 (RAN: 103265.01.02)</w:t>
      </w:r>
    </w:p>
    <w:p w:rsidR="003175F6" w:rsidRPr="00C11FCF" w:rsidRDefault="003175F6" w:rsidP="00FA7C3A">
      <w:pPr>
        <w:widowControl/>
        <w:spacing w:after="0" w:line="240" w:lineRule="auto"/>
        <w:jc w:val="both"/>
        <w:rPr>
          <w:rFonts w:ascii="Times New Roman" w:eastAsia="Times New Roman" w:hAnsi="Times New Roman" w:cs="Times New Roman"/>
          <w:bCs/>
          <w:sz w:val="24"/>
          <w:szCs w:val="24"/>
          <w:lang w:eastAsia="it-IT"/>
        </w:rPr>
      </w:pPr>
      <w:r w:rsidRPr="00C11FCF">
        <w:rPr>
          <w:rFonts w:ascii="Times New Roman" w:eastAsia="Times New Roman" w:hAnsi="Times New Roman" w:cs="Times New Roman"/>
          <w:bCs/>
          <w:sz w:val="24"/>
          <w:szCs w:val="24"/>
          <w:lang w:eastAsia="it-IT"/>
        </w:rPr>
        <w:t xml:space="preserve">-   Așezare, </w:t>
      </w:r>
      <w:r w:rsidR="00FA7C3A" w:rsidRPr="00C11FCF">
        <w:rPr>
          <w:rFonts w:ascii="Times New Roman" w:eastAsia="Times New Roman" w:hAnsi="Times New Roman" w:cs="Times New Roman"/>
          <w:bCs/>
          <w:sz w:val="24"/>
          <w:szCs w:val="24"/>
          <w:lang w:eastAsia="it-IT"/>
        </w:rPr>
        <w:t>cod GR-I-m-B-14810.02 (RAN: 103265.01.01)</w:t>
      </w:r>
    </w:p>
    <w:p w:rsidR="00FA7C3A" w:rsidRPr="001640A9" w:rsidRDefault="00FA7C3A" w:rsidP="001640A9">
      <w:pPr>
        <w:widowControl/>
        <w:spacing w:after="0" w:line="240" w:lineRule="auto"/>
        <w:jc w:val="both"/>
        <w:rPr>
          <w:rFonts w:ascii="Times New Roman" w:eastAsia="Times New Roman" w:hAnsi="Times New Roman" w:cs="Times New Roman"/>
          <w:bCs/>
          <w:sz w:val="24"/>
          <w:szCs w:val="24"/>
          <w:lang w:eastAsia="it-IT"/>
        </w:rPr>
      </w:pPr>
      <w:r w:rsidRPr="00C11FCF">
        <w:rPr>
          <w:rFonts w:ascii="Times New Roman" w:eastAsia="Times New Roman" w:hAnsi="Times New Roman" w:cs="Times New Roman"/>
          <w:bCs/>
          <w:sz w:val="24"/>
          <w:szCs w:val="24"/>
          <w:lang w:eastAsia="it-IT"/>
        </w:rPr>
        <w:t xml:space="preserve">Niciunul dintre aceste obiective istorice nu se </w:t>
      </w:r>
      <w:proofErr w:type="spellStart"/>
      <w:r w:rsidRPr="00C11FCF">
        <w:rPr>
          <w:rFonts w:ascii="Times New Roman" w:eastAsia="Times New Roman" w:hAnsi="Times New Roman" w:cs="Times New Roman"/>
          <w:bCs/>
          <w:sz w:val="24"/>
          <w:szCs w:val="24"/>
          <w:lang w:eastAsia="it-IT"/>
        </w:rPr>
        <w:t>situeaza</w:t>
      </w:r>
      <w:proofErr w:type="spellEnd"/>
      <w:r w:rsidRPr="00C11FCF">
        <w:rPr>
          <w:rFonts w:ascii="Times New Roman" w:eastAsia="Times New Roman" w:hAnsi="Times New Roman" w:cs="Times New Roman"/>
          <w:bCs/>
          <w:sz w:val="24"/>
          <w:szCs w:val="24"/>
          <w:lang w:eastAsia="it-IT"/>
        </w:rPr>
        <w:t xml:space="preserve"> pe amplasamentul prezentului proiect</w:t>
      </w:r>
      <w:r w:rsidR="00C11FCF" w:rsidRPr="00C11FCF">
        <w:rPr>
          <w:rFonts w:ascii="Times New Roman" w:eastAsia="Times New Roman" w:hAnsi="Times New Roman" w:cs="Times New Roman"/>
          <w:bCs/>
          <w:sz w:val="24"/>
          <w:szCs w:val="24"/>
          <w:lang w:eastAsia="it-IT"/>
        </w:rPr>
        <w:t xml:space="preserve"> si nici in imediata apropiere. </w:t>
      </w:r>
    </w:p>
    <w:p w:rsidR="00681E84" w:rsidRPr="00C30937" w:rsidRDefault="00A23711" w:rsidP="00681E84">
      <w:pPr>
        <w:widowControl/>
        <w:spacing w:after="0" w:line="240" w:lineRule="auto"/>
        <w:jc w:val="both"/>
        <w:rPr>
          <w:rFonts w:ascii="Times New Roman" w:eastAsia="Times New Roman" w:hAnsi="Times New Roman" w:cs="Times New Roman"/>
          <w:b/>
          <w:bCs/>
          <w:color w:val="0D0D0D"/>
          <w:sz w:val="24"/>
          <w:szCs w:val="24"/>
          <w:lang w:eastAsia="it-IT"/>
        </w:rPr>
      </w:pPr>
      <w:r w:rsidRPr="00C30937">
        <w:rPr>
          <w:rFonts w:ascii="Times New Roman" w:eastAsia="Times New Roman" w:hAnsi="Times New Roman" w:cs="Times New Roman"/>
          <w:b/>
          <w:bCs/>
          <w:color w:val="0D0D0D"/>
          <w:sz w:val="24"/>
          <w:szCs w:val="24"/>
          <w:lang w:eastAsia="it-IT"/>
        </w:rPr>
        <w:lastRenderedPageBreak/>
        <w:t>V.3. H</w:t>
      </w:r>
      <w:r w:rsidR="00681E84" w:rsidRPr="00C30937">
        <w:rPr>
          <w:rFonts w:ascii="Times New Roman" w:eastAsia="Times New Roman" w:hAnsi="Times New Roman" w:cs="Times New Roman"/>
          <w:b/>
          <w:bCs/>
          <w:color w:val="0D0D0D"/>
          <w:sz w:val="24"/>
          <w:szCs w:val="24"/>
          <w:lang w:eastAsia="it-IT"/>
        </w:rPr>
        <w:t xml:space="preserve">ărţi, fotografii ale amplasamentului care pot oferi informaţii privind caracteristicile fizice ale mediului, atât naturale, cât şi artificiale, şi alte informaţii privind: </w:t>
      </w:r>
    </w:p>
    <w:p w:rsidR="00681E84" w:rsidRPr="00C30937" w:rsidRDefault="00681E84" w:rsidP="00681E84">
      <w:pPr>
        <w:widowControl/>
        <w:spacing w:after="0" w:line="240" w:lineRule="auto"/>
        <w:jc w:val="both"/>
        <w:rPr>
          <w:rFonts w:ascii="Times New Roman" w:eastAsia="Times New Roman" w:hAnsi="Times New Roman" w:cs="Times New Roman"/>
          <w:b/>
          <w:bCs/>
          <w:color w:val="0D0D0D"/>
          <w:sz w:val="24"/>
          <w:szCs w:val="24"/>
          <w:lang w:eastAsia="it-IT"/>
        </w:rPr>
      </w:pPr>
      <w:r w:rsidRPr="00C30937">
        <w:rPr>
          <w:rFonts w:ascii="Times New Roman" w:eastAsia="Times New Roman" w:hAnsi="Times New Roman" w:cs="Times New Roman"/>
          <w:b/>
          <w:bCs/>
          <w:color w:val="0D0D0D"/>
          <w:sz w:val="24"/>
          <w:szCs w:val="24"/>
          <w:lang w:eastAsia="it-IT"/>
        </w:rPr>
        <w:t>-- folosinţele actuale şi planificate ale terenului atât pe amplasament, cât şi pe zone adiacente acestuia;</w:t>
      </w:r>
    </w:p>
    <w:p w:rsidR="00681E84" w:rsidRPr="00C30937" w:rsidRDefault="00681E84" w:rsidP="00681E84">
      <w:pPr>
        <w:widowControl/>
        <w:spacing w:after="0" w:line="240" w:lineRule="auto"/>
        <w:jc w:val="both"/>
        <w:rPr>
          <w:rFonts w:ascii="Times New Roman" w:eastAsia="Times New Roman" w:hAnsi="Times New Roman" w:cs="Times New Roman"/>
          <w:b/>
          <w:bCs/>
          <w:color w:val="0D0D0D"/>
          <w:sz w:val="24"/>
          <w:szCs w:val="24"/>
          <w:lang w:eastAsia="it-IT"/>
        </w:rPr>
      </w:pPr>
      <w:r w:rsidRPr="00C30937">
        <w:rPr>
          <w:rFonts w:ascii="Times New Roman" w:eastAsia="Times New Roman" w:hAnsi="Times New Roman" w:cs="Times New Roman"/>
          <w:b/>
          <w:bCs/>
          <w:color w:val="0D0D0D"/>
          <w:sz w:val="24"/>
          <w:szCs w:val="24"/>
          <w:lang w:eastAsia="it-IT"/>
        </w:rPr>
        <w:t>-- politici de zonare şi de folosire a terenului;</w:t>
      </w:r>
    </w:p>
    <w:p w:rsidR="0051654B" w:rsidRDefault="00681E84" w:rsidP="00681E84">
      <w:pPr>
        <w:widowControl/>
        <w:spacing w:line="240" w:lineRule="auto"/>
        <w:jc w:val="both"/>
        <w:rPr>
          <w:rFonts w:ascii="Times New Roman" w:eastAsia="Times New Roman" w:hAnsi="Times New Roman" w:cs="Times New Roman"/>
          <w:b/>
          <w:bCs/>
          <w:color w:val="0D0D0D"/>
          <w:sz w:val="24"/>
          <w:szCs w:val="24"/>
          <w:lang w:eastAsia="it-IT"/>
        </w:rPr>
      </w:pPr>
      <w:r w:rsidRPr="00C30937">
        <w:rPr>
          <w:rFonts w:ascii="Times New Roman" w:eastAsia="Times New Roman" w:hAnsi="Times New Roman" w:cs="Times New Roman"/>
          <w:b/>
          <w:bCs/>
          <w:color w:val="0D0D0D"/>
          <w:sz w:val="24"/>
          <w:szCs w:val="24"/>
          <w:lang w:eastAsia="it-IT"/>
        </w:rPr>
        <w:t xml:space="preserve">-- arealele sensibile:  </w:t>
      </w:r>
    </w:p>
    <w:p w:rsidR="000C0122" w:rsidRPr="000C0122" w:rsidRDefault="000C0122" w:rsidP="000C0122">
      <w:pPr>
        <w:widowControl/>
        <w:spacing w:after="0" w:line="240" w:lineRule="auto"/>
        <w:jc w:val="both"/>
        <w:rPr>
          <w:rFonts w:ascii="Times New Roman" w:eastAsia="Times New Roman" w:hAnsi="Times New Roman" w:cs="Times New Roman"/>
          <w:bCs/>
          <w:sz w:val="24"/>
          <w:szCs w:val="24"/>
          <w:lang w:eastAsia="it-IT"/>
        </w:rPr>
      </w:pPr>
      <w:r w:rsidRPr="000C0122">
        <w:rPr>
          <w:rFonts w:ascii="Times New Roman" w:eastAsia="Times New Roman" w:hAnsi="Times New Roman" w:cs="Times New Roman"/>
          <w:bCs/>
          <w:sz w:val="24"/>
          <w:szCs w:val="24"/>
          <w:lang w:eastAsia="it-IT"/>
        </w:rPr>
        <w:t xml:space="preserve">Din punct de vedere al </w:t>
      </w:r>
      <w:proofErr w:type="spellStart"/>
      <w:r w:rsidRPr="000C0122">
        <w:rPr>
          <w:rFonts w:ascii="Times New Roman" w:eastAsia="Times New Roman" w:hAnsi="Times New Roman" w:cs="Times New Roman"/>
          <w:bCs/>
          <w:sz w:val="24"/>
          <w:szCs w:val="24"/>
          <w:lang w:eastAsia="it-IT"/>
        </w:rPr>
        <w:t>vecinatatilor</w:t>
      </w:r>
      <w:proofErr w:type="spellEnd"/>
      <w:r w:rsidRPr="000C0122">
        <w:rPr>
          <w:rFonts w:ascii="Times New Roman" w:eastAsia="Times New Roman" w:hAnsi="Times New Roman" w:cs="Times New Roman"/>
          <w:bCs/>
          <w:sz w:val="24"/>
          <w:szCs w:val="24"/>
          <w:lang w:eastAsia="it-IT"/>
        </w:rPr>
        <w:t xml:space="preserve"> si al </w:t>
      </w:r>
      <w:proofErr w:type="spellStart"/>
      <w:r w:rsidRPr="000C0122">
        <w:rPr>
          <w:rFonts w:ascii="Times New Roman" w:eastAsia="Times New Roman" w:hAnsi="Times New Roman" w:cs="Times New Roman"/>
          <w:bCs/>
          <w:sz w:val="24"/>
          <w:szCs w:val="24"/>
          <w:lang w:eastAsia="it-IT"/>
        </w:rPr>
        <w:t>folosintei</w:t>
      </w:r>
      <w:proofErr w:type="spellEnd"/>
      <w:r w:rsidRPr="000C0122">
        <w:rPr>
          <w:rFonts w:ascii="Times New Roman" w:eastAsia="Times New Roman" w:hAnsi="Times New Roman" w:cs="Times New Roman"/>
          <w:bCs/>
          <w:sz w:val="24"/>
          <w:szCs w:val="24"/>
          <w:lang w:eastAsia="it-IT"/>
        </w:rPr>
        <w:t xml:space="preserve">, </w:t>
      </w:r>
      <w:proofErr w:type="spellStart"/>
      <w:r w:rsidRPr="000C0122">
        <w:rPr>
          <w:rFonts w:ascii="Times New Roman" w:eastAsia="Times New Roman" w:hAnsi="Times New Roman" w:cs="Times New Roman"/>
          <w:bCs/>
          <w:sz w:val="24"/>
          <w:szCs w:val="24"/>
          <w:lang w:eastAsia="it-IT"/>
        </w:rPr>
        <w:t>situatia</w:t>
      </w:r>
      <w:proofErr w:type="spellEnd"/>
      <w:r w:rsidRPr="000C0122">
        <w:rPr>
          <w:rFonts w:ascii="Times New Roman" w:eastAsia="Times New Roman" w:hAnsi="Times New Roman" w:cs="Times New Roman"/>
          <w:bCs/>
          <w:sz w:val="24"/>
          <w:szCs w:val="24"/>
          <w:lang w:eastAsia="it-IT"/>
        </w:rPr>
        <w:t xml:space="preserve"> actuala se </w:t>
      </w:r>
      <w:proofErr w:type="spellStart"/>
      <w:r w:rsidRPr="000C0122">
        <w:rPr>
          <w:rFonts w:ascii="Times New Roman" w:eastAsia="Times New Roman" w:hAnsi="Times New Roman" w:cs="Times New Roman"/>
          <w:bCs/>
          <w:sz w:val="24"/>
          <w:szCs w:val="24"/>
          <w:lang w:eastAsia="it-IT"/>
        </w:rPr>
        <w:t>prezinta</w:t>
      </w:r>
      <w:proofErr w:type="spellEnd"/>
      <w:r w:rsidRPr="000C0122">
        <w:rPr>
          <w:rFonts w:ascii="Times New Roman" w:eastAsia="Times New Roman" w:hAnsi="Times New Roman" w:cs="Times New Roman"/>
          <w:bCs/>
          <w:sz w:val="24"/>
          <w:szCs w:val="24"/>
          <w:lang w:eastAsia="it-IT"/>
        </w:rPr>
        <w:t xml:space="preserve"> astfel:</w:t>
      </w:r>
    </w:p>
    <w:p w:rsidR="000C0122" w:rsidRPr="000C0122" w:rsidRDefault="000C0122" w:rsidP="000C0122">
      <w:pPr>
        <w:pStyle w:val="Listparagraf"/>
        <w:widowControl/>
        <w:numPr>
          <w:ilvl w:val="0"/>
          <w:numId w:val="15"/>
        </w:numPr>
        <w:spacing w:after="0" w:line="240" w:lineRule="auto"/>
        <w:jc w:val="both"/>
        <w:rPr>
          <w:rFonts w:ascii="Times New Roman" w:eastAsia="Times New Roman" w:hAnsi="Times New Roman" w:cs="Times New Roman"/>
          <w:bCs/>
          <w:sz w:val="24"/>
          <w:szCs w:val="24"/>
          <w:lang w:eastAsia="it-IT"/>
        </w:rPr>
      </w:pPr>
      <w:r w:rsidRPr="000C0122">
        <w:rPr>
          <w:rFonts w:ascii="Times New Roman" w:eastAsia="Times New Roman" w:hAnsi="Times New Roman" w:cs="Times New Roman"/>
          <w:bCs/>
          <w:sz w:val="24"/>
          <w:szCs w:val="24"/>
          <w:lang w:eastAsia="it-IT"/>
        </w:rPr>
        <w:t>N = teren viran;</w:t>
      </w:r>
    </w:p>
    <w:p w:rsidR="000C0122" w:rsidRPr="000C0122" w:rsidRDefault="000C0122" w:rsidP="000C0122">
      <w:pPr>
        <w:pStyle w:val="Listparagraf"/>
        <w:widowControl/>
        <w:numPr>
          <w:ilvl w:val="0"/>
          <w:numId w:val="15"/>
        </w:numPr>
        <w:spacing w:after="0" w:line="240" w:lineRule="auto"/>
        <w:jc w:val="both"/>
        <w:rPr>
          <w:rFonts w:ascii="Times New Roman" w:eastAsia="Times New Roman" w:hAnsi="Times New Roman" w:cs="Times New Roman"/>
          <w:bCs/>
          <w:sz w:val="24"/>
          <w:szCs w:val="24"/>
          <w:lang w:eastAsia="it-IT"/>
        </w:rPr>
      </w:pPr>
      <w:r w:rsidRPr="000C0122">
        <w:rPr>
          <w:rFonts w:ascii="Times New Roman" w:eastAsia="Times New Roman" w:hAnsi="Times New Roman" w:cs="Times New Roman"/>
          <w:bCs/>
          <w:sz w:val="24"/>
          <w:szCs w:val="24"/>
          <w:lang w:eastAsia="it-IT"/>
        </w:rPr>
        <w:t xml:space="preserve">S = teren viran; </w:t>
      </w:r>
    </w:p>
    <w:p w:rsidR="000C0122" w:rsidRPr="000C0122" w:rsidRDefault="000C0122" w:rsidP="000C0122">
      <w:pPr>
        <w:pStyle w:val="Listparagraf"/>
        <w:widowControl/>
        <w:numPr>
          <w:ilvl w:val="0"/>
          <w:numId w:val="15"/>
        </w:numPr>
        <w:spacing w:after="0" w:line="240" w:lineRule="auto"/>
        <w:jc w:val="both"/>
        <w:rPr>
          <w:rFonts w:ascii="Times New Roman" w:eastAsia="Times New Roman" w:hAnsi="Times New Roman" w:cs="Times New Roman"/>
          <w:bCs/>
          <w:sz w:val="24"/>
          <w:szCs w:val="24"/>
          <w:lang w:eastAsia="it-IT"/>
        </w:rPr>
      </w:pPr>
      <w:r w:rsidRPr="000C0122">
        <w:rPr>
          <w:rFonts w:ascii="Times New Roman" w:eastAsia="Times New Roman" w:hAnsi="Times New Roman" w:cs="Times New Roman"/>
          <w:bCs/>
          <w:sz w:val="24"/>
          <w:szCs w:val="24"/>
          <w:lang w:eastAsia="it-IT"/>
        </w:rPr>
        <w:t xml:space="preserve">E = </w:t>
      </w:r>
      <w:proofErr w:type="spellStart"/>
      <w:r w:rsidRPr="000C0122">
        <w:rPr>
          <w:rFonts w:ascii="Times New Roman" w:eastAsia="Times New Roman" w:hAnsi="Times New Roman" w:cs="Times New Roman"/>
          <w:bCs/>
          <w:sz w:val="24"/>
          <w:szCs w:val="24"/>
          <w:lang w:eastAsia="it-IT"/>
        </w:rPr>
        <w:t>locuinte</w:t>
      </w:r>
      <w:proofErr w:type="spellEnd"/>
      <w:r w:rsidRPr="000C0122">
        <w:rPr>
          <w:rFonts w:ascii="Times New Roman" w:eastAsia="Times New Roman" w:hAnsi="Times New Roman" w:cs="Times New Roman"/>
          <w:bCs/>
          <w:sz w:val="24"/>
          <w:szCs w:val="24"/>
          <w:lang w:eastAsia="it-IT"/>
        </w:rPr>
        <w:t>;</w:t>
      </w:r>
    </w:p>
    <w:p w:rsidR="000C0122" w:rsidRPr="000C0122" w:rsidRDefault="000C0122" w:rsidP="000C0122">
      <w:pPr>
        <w:pStyle w:val="Listparagraf"/>
        <w:widowControl/>
        <w:numPr>
          <w:ilvl w:val="0"/>
          <w:numId w:val="15"/>
        </w:numPr>
        <w:spacing w:after="0" w:line="240" w:lineRule="auto"/>
        <w:jc w:val="both"/>
        <w:rPr>
          <w:rFonts w:ascii="Times New Roman" w:eastAsia="Times New Roman" w:hAnsi="Times New Roman" w:cs="Times New Roman"/>
          <w:bCs/>
          <w:sz w:val="24"/>
          <w:szCs w:val="24"/>
          <w:lang w:eastAsia="it-IT"/>
        </w:rPr>
      </w:pPr>
      <w:r w:rsidRPr="000C0122">
        <w:rPr>
          <w:rFonts w:ascii="Times New Roman" w:eastAsia="Times New Roman" w:hAnsi="Times New Roman" w:cs="Times New Roman"/>
          <w:bCs/>
          <w:sz w:val="24"/>
          <w:szCs w:val="24"/>
          <w:lang w:eastAsia="it-IT"/>
        </w:rPr>
        <w:t xml:space="preserve">V = </w:t>
      </w:r>
      <w:proofErr w:type="spellStart"/>
      <w:r w:rsidRPr="000C0122">
        <w:rPr>
          <w:rFonts w:ascii="Times New Roman" w:eastAsia="Times New Roman" w:hAnsi="Times New Roman" w:cs="Times New Roman"/>
          <w:bCs/>
          <w:sz w:val="24"/>
          <w:szCs w:val="24"/>
          <w:lang w:eastAsia="it-IT"/>
        </w:rPr>
        <w:t>locuinte</w:t>
      </w:r>
      <w:proofErr w:type="spellEnd"/>
      <w:r w:rsidRPr="000C0122">
        <w:rPr>
          <w:rFonts w:ascii="Times New Roman" w:eastAsia="Times New Roman" w:hAnsi="Times New Roman" w:cs="Times New Roman"/>
          <w:bCs/>
          <w:sz w:val="24"/>
          <w:szCs w:val="24"/>
          <w:lang w:eastAsia="it-IT"/>
        </w:rPr>
        <w:t xml:space="preserve">. </w:t>
      </w:r>
    </w:p>
    <w:p w:rsidR="000C0122" w:rsidRPr="000C0122" w:rsidRDefault="000C0122" w:rsidP="000C0122">
      <w:pPr>
        <w:widowControl/>
        <w:spacing w:after="0" w:line="240" w:lineRule="auto"/>
        <w:jc w:val="both"/>
        <w:rPr>
          <w:rFonts w:ascii="Times New Roman" w:eastAsia="Times New Roman" w:hAnsi="Times New Roman" w:cs="Times New Roman"/>
          <w:bCs/>
          <w:sz w:val="24"/>
          <w:szCs w:val="24"/>
          <w:lang w:eastAsia="it-IT"/>
        </w:rPr>
      </w:pPr>
      <w:r w:rsidRPr="000C0122">
        <w:rPr>
          <w:rFonts w:ascii="Times New Roman" w:eastAsia="Times New Roman" w:hAnsi="Times New Roman" w:cs="Times New Roman"/>
          <w:bCs/>
          <w:sz w:val="24"/>
          <w:szCs w:val="24"/>
          <w:lang w:eastAsia="it-IT"/>
        </w:rPr>
        <w:t xml:space="preserve">Din punct de vedere al zonelor rezidențiale, acestea sunt în vecinătatea amplasamentului. Cea mai apropiata </w:t>
      </w:r>
      <w:proofErr w:type="spellStart"/>
      <w:r w:rsidRPr="000C0122">
        <w:rPr>
          <w:rFonts w:ascii="Times New Roman" w:eastAsia="Times New Roman" w:hAnsi="Times New Roman" w:cs="Times New Roman"/>
          <w:bCs/>
          <w:sz w:val="24"/>
          <w:szCs w:val="24"/>
          <w:lang w:eastAsia="it-IT"/>
        </w:rPr>
        <w:t>locuinta</w:t>
      </w:r>
      <w:proofErr w:type="spellEnd"/>
      <w:r w:rsidRPr="000C0122">
        <w:rPr>
          <w:rFonts w:ascii="Times New Roman" w:eastAsia="Times New Roman" w:hAnsi="Times New Roman" w:cs="Times New Roman"/>
          <w:bCs/>
          <w:sz w:val="24"/>
          <w:szCs w:val="24"/>
          <w:lang w:eastAsia="it-IT"/>
        </w:rPr>
        <w:t xml:space="preserve"> se </w:t>
      </w:r>
      <w:proofErr w:type="spellStart"/>
      <w:r w:rsidRPr="000C0122">
        <w:rPr>
          <w:rFonts w:ascii="Times New Roman" w:eastAsia="Times New Roman" w:hAnsi="Times New Roman" w:cs="Times New Roman"/>
          <w:bCs/>
          <w:sz w:val="24"/>
          <w:szCs w:val="24"/>
          <w:lang w:eastAsia="it-IT"/>
        </w:rPr>
        <w:t>regaseste</w:t>
      </w:r>
      <w:proofErr w:type="spellEnd"/>
      <w:r w:rsidRPr="000C0122">
        <w:rPr>
          <w:rFonts w:ascii="Times New Roman" w:eastAsia="Times New Roman" w:hAnsi="Times New Roman" w:cs="Times New Roman"/>
          <w:bCs/>
          <w:sz w:val="24"/>
          <w:szCs w:val="24"/>
          <w:lang w:eastAsia="it-IT"/>
        </w:rPr>
        <w:t xml:space="preserve"> la cca 3 km de lungimea amplasamentului cablului optic. </w:t>
      </w:r>
    </w:p>
    <w:p w:rsidR="000C0122" w:rsidRPr="000C0122" w:rsidRDefault="000C0122" w:rsidP="000C0122">
      <w:pPr>
        <w:widowControl/>
        <w:spacing w:after="0" w:line="240" w:lineRule="auto"/>
        <w:jc w:val="both"/>
        <w:rPr>
          <w:rFonts w:ascii="Times New Roman" w:eastAsia="Times New Roman" w:hAnsi="Times New Roman" w:cs="Times New Roman"/>
          <w:bCs/>
          <w:sz w:val="24"/>
          <w:szCs w:val="24"/>
          <w:lang w:eastAsia="it-IT"/>
        </w:rPr>
      </w:pPr>
      <w:proofErr w:type="spellStart"/>
      <w:r w:rsidRPr="000C0122">
        <w:rPr>
          <w:rFonts w:ascii="Times New Roman" w:eastAsia="Times New Roman" w:hAnsi="Times New Roman" w:cs="Times New Roman"/>
          <w:bCs/>
          <w:sz w:val="24"/>
          <w:szCs w:val="24"/>
          <w:lang w:eastAsia="it-IT"/>
        </w:rPr>
        <w:t>Folosinte</w:t>
      </w:r>
      <w:proofErr w:type="spellEnd"/>
      <w:r w:rsidRPr="000C0122">
        <w:rPr>
          <w:rFonts w:ascii="Times New Roman" w:eastAsia="Times New Roman" w:hAnsi="Times New Roman" w:cs="Times New Roman"/>
          <w:bCs/>
          <w:sz w:val="24"/>
          <w:szCs w:val="24"/>
          <w:lang w:eastAsia="it-IT"/>
        </w:rPr>
        <w:t xml:space="preserve"> actuale si planificate ale terenului: </w:t>
      </w:r>
    </w:p>
    <w:p w:rsidR="000C0122" w:rsidRPr="000C0122" w:rsidRDefault="000C0122" w:rsidP="000C0122">
      <w:pPr>
        <w:pStyle w:val="Listparagraf"/>
        <w:widowControl/>
        <w:numPr>
          <w:ilvl w:val="0"/>
          <w:numId w:val="15"/>
        </w:numPr>
        <w:spacing w:after="0" w:line="240" w:lineRule="auto"/>
        <w:jc w:val="both"/>
        <w:rPr>
          <w:rFonts w:ascii="Times New Roman" w:eastAsia="Times New Roman" w:hAnsi="Times New Roman" w:cs="Times New Roman"/>
          <w:bCs/>
          <w:sz w:val="24"/>
          <w:szCs w:val="24"/>
          <w:lang w:eastAsia="it-IT"/>
        </w:rPr>
      </w:pPr>
      <w:r w:rsidRPr="000C0122">
        <w:rPr>
          <w:rFonts w:ascii="Times New Roman" w:eastAsia="Times New Roman" w:hAnsi="Times New Roman" w:cs="Times New Roman"/>
          <w:bCs/>
          <w:sz w:val="24"/>
          <w:szCs w:val="24"/>
          <w:lang w:eastAsia="it-IT"/>
        </w:rPr>
        <w:t>Teren intravilan si extravilan.</w:t>
      </w:r>
    </w:p>
    <w:p w:rsidR="000C0122" w:rsidRPr="000C0122" w:rsidRDefault="0068050E" w:rsidP="000C0122">
      <w:pPr>
        <w:widowControl/>
        <w:spacing w:after="0" w:line="240" w:lineRule="auto"/>
        <w:jc w:val="both"/>
        <w:rPr>
          <w:rFonts w:ascii="Times New Roman" w:eastAsia="Times New Roman" w:hAnsi="Times New Roman" w:cs="Times New Roman"/>
          <w:bCs/>
          <w:sz w:val="24"/>
          <w:szCs w:val="24"/>
          <w:lang w:eastAsia="it-IT"/>
        </w:rPr>
      </w:pPr>
      <w:r w:rsidRPr="000C0122">
        <w:rPr>
          <w:rFonts w:ascii="Times New Roman" w:eastAsia="Times New Roman" w:hAnsi="Times New Roman" w:cs="Times New Roman"/>
          <w:bCs/>
          <w:sz w:val="24"/>
          <w:szCs w:val="24"/>
          <w:lang w:eastAsia="it-IT"/>
        </w:rPr>
        <w:t>Din punct de vedere al protecției naturii, perimetrul studiat se regăsește</w:t>
      </w:r>
      <w:r w:rsidR="00C11FCF" w:rsidRPr="000C0122">
        <w:rPr>
          <w:rFonts w:ascii="Times New Roman" w:eastAsia="Times New Roman" w:hAnsi="Times New Roman" w:cs="Times New Roman"/>
          <w:bCs/>
          <w:sz w:val="24"/>
          <w:szCs w:val="24"/>
          <w:lang w:eastAsia="it-IT"/>
        </w:rPr>
        <w:t xml:space="preserve"> cuprins în rețeaua Natura 2000 ROSPA0146 Valea </w:t>
      </w:r>
      <w:proofErr w:type="spellStart"/>
      <w:r w:rsidR="00C11FCF" w:rsidRPr="000C0122">
        <w:rPr>
          <w:rFonts w:ascii="Times New Roman" w:eastAsia="Times New Roman" w:hAnsi="Times New Roman" w:cs="Times New Roman"/>
          <w:bCs/>
          <w:sz w:val="24"/>
          <w:szCs w:val="24"/>
          <w:lang w:eastAsia="it-IT"/>
        </w:rPr>
        <w:t>Calnistei</w:t>
      </w:r>
      <w:proofErr w:type="spellEnd"/>
      <w:r w:rsidR="00C11FCF" w:rsidRPr="000C0122">
        <w:rPr>
          <w:rFonts w:ascii="Times New Roman" w:eastAsia="Times New Roman" w:hAnsi="Times New Roman" w:cs="Times New Roman"/>
          <w:bCs/>
          <w:sz w:val="24"/>
          <w:szCs w:val="24"/>
          <w:lang w:eastAsia="it-IT"/>
        </w:rPr>
        <w:t xml:space="preserve">, in imediata </w:t>
      </w:r>
      <w:proofErr w:type="spellStart"/>
      <w:r w:rsidR="00C11FCF" w:rsidRPr="000C0122">
        <w:rPr>
          <w:rFonts w:ascii="Times New Roman" w:eastAsia="Times New Roman" w:hAnsi="Times New Roman" w:cs="Times New Roman"/>
          <w:bCs/>
          <w:sz w:val="24"/>
          <w:szCs w:val="24"/>
          <w:lang w:eastAsia="it-IT"/>
        </w:rPr>
        <w:t>vecinatate</w:t>
      </w:r>
      <w:proofErr w:type="spellEnd"/>
      <w:r w:rsidR="00C11FCF" w:rsidRPr="000C0122">
        <w:rPr>
          <w:rFonts w:ascii="Times New Roman" w:eastAsia="Times New Roman" w:hAnsi="Times New Roman" w:cs="Times New Roman"/>
          <w:bCs/>
          <w:sz w:val="24"/>
          <w:szCs w:val="24"/>
          <w:lang w:eastAsia="it-IT"/>
        </w:rPr>
        <w:t>.</w:t>
      </w:r>
      <w:r w:rsidRPr="000C0122">
        <w:rPr>
          <w:rFonts w:ascii="Times New Roman" w:eastAsia="Times New Roman" w:hAnsi="Times New Roman" w:cs="Times New Roman"/>
          <w:bCs/>
          <w:sz w:val="24"/>
          <w:szCs w:val="24"/>
          <w:lang w:eastAsia="it-IT"/>
        </w:rPr>
        <w:t xml:space="preserve"> Aspectele derivate în acest sens au fost studiate și tratate în prezentul document.</w:t>
      </w:r>
      <w:r w:rsidR="00DB3F4B" w:rsidRPr="000C0122">
        <w:rPr>
          <w:rFonts w:ascii="Times New Roman" w:eastAsia="Times New Roman" w:hAnsi="Times New Roman" w:cs="Times New Roman"/>
          <w:bCs/>
          <w:sz w:val="24"/>
          <w:szCs w:val="24"/>
          <w:lang w:eastAsia="it-IT"/>
        </w:rPr>
        <w:t xml:space="preserve"> </w:t>
      </w:r>
      <w:r w:rsidRPr="000C0122">
        <w:rPr>
          <w:rFonts w:ascii="Times New Roman" w:eastAsia="Times New Roman" w:hAnsi="Times New Roman" w:cs="Times New Roman"/>
          <w:bCs/>
          <w:sz w:val="24"/>
          <w:szCs w:val="24"/>
          <w:lang w:eastAsia="it-IT"/>
        </w:rPr>
        <w:t>Pentru</w:t>
      </w:r>
      <w:r w:rsidR="00DB3F4B" w:rsidRPr="000C0122">
        <w:rPr>
          <w:rFonts w:ascii="Times New Roman" w:eastAsia="Times New Roman" w:hAnsi="Times New Roman" w:cs="Times New Roman"/>
          <w:bCs/>
          <w:sz w:val="24"/>
          <w:szCs w:val="24"/>
          <w:lang w:eastAsia="it-IT"/>
        </w:rPr>
        <w:t xml:space="preserve"> </w:t>
      </w:r>
      <w:r w:rsidRPr="000C0122">
        <w:rPr>
          <w:rFonts w:ascii="Times New Roman" w:eastAsia="Times New Roman" w:hAnsi="Times New Roman" w:cs="Times New Roman"/>
          <w:bCs/>
          <w:sz w:val="24"/>
          <w:szCs w:val="24"/>
          <w:lang w:eastAsia="it-IT"/>
        </w:rPr>
        <w:t>acest areal nu sunt iden</w:t>
      </w:r>
      <w:r w:rsidR="00C11FCF" w:rsidRPr="000C0122">
        <w:rPr>
          <w:rFonts w:ascii="Times New Roman" w:eastAsia="Times New Roman" w:hAnsi="Times New Roman" w:cs="Times New Roman"/>
          <w:bCs/>
          <w:sz w:val="24"/>
          <w:szCs w:val="24"/>
          <w:lang w:eastAsia="it-IT"/>
        </w:rPr>
        <w:t>tificate alte areale sensibile.</w:t>
      </w:r>
    </w:p>
    <w:p w:rsidR="009F18E4" w:rsidRPr="000C0122" w:rsidRDefault="00A23711" w:rsidP="001E74F4">
      <w:pPr>
        <w:widowControl/>
        <w:spacing w:before="240" w:line="240" w:lineRule="auto"/>
        <w:jc w:val="both"/>
        <w:rPr>
          <w:rFonts w:ascii="Times New Roman" w:eastAsia="Times New Roman" w:hAnsi="Times New Roman" w:cs="Times New Roman"/>
          <w:b/>
          <w:bCs/>
          <w:sz w:val="24"/>
          <w:szCs w:val="24"/>
          <w:lang w:eastAsia="it-IT"/>
        </w:rPr>
      </w:pPr>
      <w:r w:rsidRPr="00C30937">
        <w:rPr>
          <w:rFonts w:ascii="Times New Roman" w:eastAsia="Times New Roman" w:hAnsi="Times New Roman" w:cs="Times New Roman"/>
          <w:b/>
          <w:bCs/>
          <w:color w:val="0D0D0D"/>
          <w:sz w:val="24"/>
          <w:szCs w:val="24"/>
          <w:lang w:eastAsia="it-IT"/>
        </w:rPr>
        <w:t>V.4. C</w:t>
      </w:r>
      <w:r w:rsidR="00681E84" w:rsidRPr="00C30937">
        <w:rPr>
          <w:rFonts w:ascii="Times New Roman" w:eastAsia="Times New Roman" w:hAnsi="Times New Roman" w:cs="Times New Roman"/>
          <w:b/>
          <w:bCs/>
          <w:color w:val="0D0D0D"/>
          <w:sz w:val="24"/>
          <w:szCs w:val="24"/>
          <w:lang w:eastAsia="it-IT"/>
        </w:rPr>
        <w:t xml:space="preserve">oordonatele geografice ale amplasamentului proiectului, care vor fi prezentate sub formă de vector în format digital cu referinţă geografică, în sistem de </w:t>
      </w:r>
      <w:r w:rsidR="009F18E4" w:rsidRPr="00C30937">
        <w:rPr>
          <w:rFonts w:ascii="Times New Roman" w:eastAsia="Times New Roman" w:hAnsi="Times New Roman" w:cs="Times New Roman"/>
          <w:b/>
          <w:bCs/>
          <w:color w:val="0D0D0D"/>
          <w:sz w:val="24"/>
          <w:szCs w:val="24"/>
          <w:lang w:eastAsia="it-IT"/>
        </w:rPr>
        <w:t xml:space="preserve">proiecţie naţională </w:t>
      </w:r>
      <w:r w:rsidR="009F18E4" w:rsidRPr="000C0122">
        <w:rPr>
          <w:rFonts w:ascii="Times New Roman" w:eastAsia="Times New Roman" w:hAnsi="Times New Roman" w:cs="Times New Roman"/>
          <w:b/>
          <w:bCs/>
          <w:sz w:val="24"/>
          <w:szCs w:val="24"/>
          <w:lang w:eastAsia="it-IT"/>
        </w:rPr>
        <w:t xml:space="preserve">Stereo 1970:  </w:t>
      </w:r>
    </w:p>
    <w:p w:rsidR="001640A9" w:rsidRDefault="009F18E4" w:rsidP="003C69DE">
      <w:pPr>
        <w:widowControl/>
        <w:numPr>
          <w:ilvl w:val="0"/>
          <w:numId w:val="17"/>
        </w:numPr>
        <w:spacing w:after="0" w:line="240" w:lineRule="auto"/>
        <w:jc w:val="both"/>
        <w:rPr>
          <w:rFonts w:ascii="Times New Roman" w:eastAsia="Times New Roman" w:hAnsi="Times New Roman" w:cs="Times New Roman"/>
          <w:bCs/>
          <w:sz w:val="24"/>
          <w:szCs w:val="24"/>
          <w:lang w:eastAsia="it-IT"/>
        </w:rPr>
      </w:pPr>
      <w:r w:rsidRPr="000C0122">
        <w:rPr>
          <w:rFonts w:ascii="Times New Roman" w:eastAsia="Times New Roman" w:hAnsi="Times New Roman" w:cs="Times New Roman"/>
          <w:bCs/>
          <w:sz w:val="24"/>
          <w:szCs w:val="24"/>
          <w:lang w:eastAsia="it-IT"/>
        </w:rPr>
        <w:t>Coordonatele geografice Stereo 1970 ale amplasamentului proiectulu</w:t>
      </w:r>
      <w:r w:rsidR="00F85537" w:rsidRPr="000C0122">
        <w:rPr>
          <w:rFonts w:ascii="Times New Roman" w:eastAsia="Times New Roman" w:hAnsi="Times New Roman" w:cs="Times New Roman"/>
          <w:bCs/>
          <w:sz w:val="24"/>
          <w:szCs w:val="24"/>
          <w:lang w:eastAsia="it-IT"/>
        </w:rPr>
        <w:t xml:space="preserve">i ce se propune a se </w:t>
      </w:r>
      <w:r w:rsidR="003C69DE" w:rsidRPr="000C0122">
        <w:rPr>
          <w:rFonts w:ascii="Times New Roman" w:eastAsia="Times New Roman" w:hAnsi="Times New Roman" w:cs="Times New Roman"/>
          <w:bCs/>
          <w:sz w:val="24"/>
          <w:szCs w:val="24"/>
          <w:lang w:eastAsia="it-IT"/>
        </w:rPr>
        <w:t xml:space="preserve">realiza sunt </w:t>
      </w:r>
      <w:proofErr w:type="spellStart"/>
      <w:r w:rsidR="003C69DE" w:rsidRPr="000C0122">
        <w:rPr>
          <w:rFonts w:ascii="Times New Roman" w:eastAsia="Times New Roman" w:hAnsi="Times New Roman" w:cs="Times New Roman"/>
          <w:bCs/>
          <w:sz w:val="24"/>
          <w:szCs w:val="24"/>
          <w:lang w:eastAsia="it-IT"/>
        </w:rPr>
        <w:t>urmatoarele</w:t>
      </w:r>
      <w:proofErr w:type="spellEnd"/>
      <w:r w:rsidR="001640A9">
        <w:rPr>
          <w:rFonts w:ascii="Times New Roman" w:eastAsia="Times New Roman" w:hAnsi="Times New Roman" w:cs="Times New Roman"/>
          <w:bCs/>
          <w:sz w:val="24"/>
          <w:szCs w:val="24"/>
          <w:lang w:eastAsia="it-IT"/>
        </w:rPr>
        <w:t>:</w:t>
      </w:r>
    </w:p>
    <w:p w:rsidR="001640A9" w:rsidRDefault="001640A9" w:rsidP="001640A9">
      <w:pPr>
        <w:widowControl/>
        <w:spacing w:after="0" w:line="240" w:lineRule="auto"/>
        <w:ind w:left="720"/>
        <w:jc w:val="both"/>
        <w:rPr>
          <w:rFonts w:ascii="Times New Roman" w:eastAsia="Times New Roman" w:hAnsi="Times New Roman" w:cs="Times New Roman"/>
          <w:bCs/>
          <w:sz w:val="24"/>
          <w:szCs w:val="24"/>
          <w:lang w:eastAsia="it-IT"/>
        </w:rPr>
      </w:pPr>
    </w:p>
    <w:tbl>
      <w:tblPr>
        <w:tblW w:w="0" w:type="auto"/>
        <w:jc w:val="center"/>
        <w:tblInd w:w="-742" w:type="dxa"/>
        <w:tblLayout w:type="fixed"/>
        <w:tblCellMar>
          <w:top w:w="15" w:type="dxa"/>
          <w:left w:w="15" w:type="dxa"/>
          <w:bottom w:w="15" w:type="dxa"/>
          <w:right w:w="15" w:type="dxa"/>
        </w:tblCellMar>
        <w:tblLook w:val="0000" w:firstRow="0" w:lastRow="0" w:firstColumn="0" w:lastColumn="0" w:noHBand="0" w:noVBand="0"/>
      </w:tblPr>
      <w:tblGrid>
        <w:gridCol w:w="1948"/>
        <w:gridCol w:w="2411"/>
      </w:tblGrid>
      <w:tr w:rsidR="001640A9" w:rsidRPr="008148FD" w:rsidTr="00311771">
        <w:trPr>
          <w:trHeight w:val="320"/>
          <w:jc w:val="center"/>
        </w:trPr>
        <w:tc>
          <w:tcPr>
            <w:tcW w:w="1948" w:type="dxa"/>
            <w:tcBorders>
              <w:top w:val="single" w:sz="12" w:space="0" w:color="000000"/>
              <w:left w:val="single" w:sz="4" w:space="0" w:color="000000"/>
              <w:bottom w:val="single" w:sz="4" w:space="0" w:color="000000"/>
              <w:right w:val="single" w:sz="4" w:space="0" w:color="000000"/>
            </w:tcBorders>
            <w:vAlign w:val="center"/>
          </w:tcPr>
          <w:p w:rsidR="001640A9" w:rsidRPr="00F950EA" w:rsidRDefault="001640A9" w:rsidP="00311771">
            <w:pPr>
              <w:jc w:val="center"/>
              <w:textAlignment w:val="center"/>
              <w:rPr>
                <w:rFonts w:ascii="Times New Roman" w:hAnsi="Times New Roman" w:cs="Times New Roman"/>
                <w:sz w:val="28"/>
                <w:szCs w:val="28"/>
              </w:rPr>
            </w:pPr>
            <w:r w:rsidRPr="00F950EA">
              <w:rPr>
                <w:rFonts w:ascii="Times New Roman" w:hAnsi="Times New Roman" w:cs="Times New Roman"/>
                <w:sz w:val="28"/>
                <w:szCs w:val="28"/>
                <w:lang w:val="en-US" w:eastAsia="zh-CN" w:bidi="ar"/>
              </w:rPr>
              <w:t>X</w:t>
            </w:r>
          </w:p>
        </w:tc>
        <w:tc>
          <w:tcPr>
            <w:tcW w:w="2411" w:type="dxa"/>
            <w:tcBorders>
              <w:top w:val="single" w:sz="12" w:space="0" w:color="000000"/>
              <w:left w:val="single" w:sz="4" w:space="0" w:color="000000"/>
              <w:bottom w:val="single" w:sz="4" w:space="0" w:color="000000"/>
              <w:right w:val="single" w:sz="12" w:space="0" w:color="000000"/>
            </w:tcBorders>
            <w:vAlign w:val="center"/>
          </w:tcPr>
          <w:p w:rsidR="001640A9" w:rsidRPr="00F950EA" w:rsidRDefault="001640A9" w:rsidP="00311771">
            <w:pPr>
              <w:jc w:val="center"/>
              <w:textAlignment w:val="center"/>
              <w:rPr>
                <w:rFonts w:ascii="Times New Roman" w:hAnsi="Times New Roman" w:cs="Times New Roman"/>
                <w:sz w:val="28"/>
                <w:szCs w:val="28"/>
              </w:rPr>
            </w:pPr>
            <w:r w:rsidRPr="00F950EA">
              <w:rPr>
                <w:rFonts w:ascii="Times New Roman" w:hAnsi="Times New Roman" w:cs="Times New Roman"/>
                <w:sz w:val="28"/>
                <w:szCs w:val="28"/>
                <w:lang w:val="en-US" w:eastAsia="zh-CN" w:bidi="ar"/>
              </w:rPr>
              <w:t>Y</w:t>
            </w:r>
          </w:p>
        </w:tc>
      </w:tr>
      <w:tr w:rsidR="001640A9" w:rsidRPr="008148FD" w:rsidTr="00311771">
        <w:trPr>
          <w:trHeight w:val="301"/>
          <w:jc w:val="center"/>
        </w:trPr>
        <w:tc>
          <w:tcPr>
            <w:tcW w:w="1948" w:type="dxa"/>
            <w:tcBorders>
              <w:top w:val="single" w:sz="4" w:space="0" w:color="000000"/>
              <w:left w:val="single" w:sz="4" w:space="0" w:color="000000"/>
              <w:bottom w:val="single" w:sz="4" w:space="0" w:color="000000"/>
              <w:right w:val="single" w:sz="4" w:space="0" w:color="000000"/>
            </w:tcBorders>
            <w:vAlign w:val="center"/>
          </w:tcPr>
          <w:p w:rsidR="001640A9" w:rsidRPr="00F950EA" w:rsidRDefault="001640A9" w:rsidP="00311771">
            <w:pPr>
              <w:spacing w:before="240"/>
              <w:jc w:val="center"/>
              <w:textAlignment w:val="center"/>
              <w:rPr>
                <w:rFonts w:ascii="Times New Roman" w:hAnsi="Times New Roman" w:cs="Times New Roman"/>
                <w:sz w:val="28"/>
                <w:szCs w:val="28"/>
              </w:rPr>
            </w:pPr>
            <w:r w:rsidRPr="00F950EA">
              <w:rPr>
                <w:rFonts w:ascii="Times New Roman" w:eastAsia="Times New Roman" w:hAnsi="Times New Roman" w:cs="Times New Roman"/>
                <w:bCs/>
                <w:sz w:val="28"/>
                <w:szCs w:val="28"/>
                <w:lang w:eastAsia="it-IT"/>
              </w:rPr>
              <w:t>560499.737</w:t>
            </w:r>
          </w:p>
        </w:tc>
        <w:tc>
          <w:tcPr>
            <w:tcW w:w="2411" w:type="dxa"/>
            <w:tcBorders>
              <w:top w:val="single" w:sz="4" w:space="0" w:color="000000"/>
              <w:left w:val="single" w:sz="4" w:space="0" w:color="000000"/>
              <w:bottom w:val="single" w:sz="4" w:space="0" w:color="000000"/>
              <w:right w:val="single" w:sz="12" w:space="0" w:color="000000"/>
            </w:tcBorders>
            <w:vAlign w:val="center"/>
          </w:tcPr>
          <w:p w:rsidR="001640A9" w:rsidRPr="00F950EA" w:rsidRDefault="001640A9" w:rsidP="00311771">
            <w:pPr>
              <w:widowControl/>
              <w:spacing w:before="240" w:line="240" w:lineRule="auto"/>
              <w:jc w:val="center"/>
              <w:rPr>
                <w:rFonts w:ascii="Times New Roman" w:eastAsia="Times New Roman" w:hAnsi="Times New Roman" w:cs="Times New Roman"/>
                <w:bCs/>
                <w:sz w:val="28"/>
                <w:szCs w:val="28"/>
                <w:lang w:eastAsia="it-IT"/>
              </w:rPr>
            </w:pPr>
            <w:r w:rsidRPr="00F950EA">
              <w:rPr>
                <w:rFonts w:ascii="Times New Roman" w:eastAsia="Times New Roman" w:hAnsi="Times New Roman" w:cs="Times New Roman"/>
                <w:bCs/>
                <w:sz w:val="28"/>
                <w:szCs w:val="28"/>
                <w:lang w:eastAsia="it-IT"/>
              </w:rPr>
              <w:t>294991.764</w:t>
            </w:r>
          </w:p>
        </w:tc>
      </w:tr>
    </w:tbl>
    <w:p w:rsidR="00030F54" w:rsidRPr="000C0122" w:rsidRDefault="00030F54" w:rsidP="001640A9">
      <w:pPr>
        <w:widowControl/>
        <w:spacing w:after="0" w:line="240" w:lineRule="auto"/>
        <w:jc w:val="both"/>
        <w:rPr>
          <w:rFonts w:ascii="Times New Roman" w:eastAsia="Times New Roman" w:hAnsi="Times New Roman" w:cs="Times New Roman"/>
          <w:bCs/>
          <w:sz w:val="24"/>
          <w:szCs w:val="24"/>
          <w:lang w:eastAsia="it-IT"/>
        </w:rPr>
      </w:pPr>
    </w:p>
    <w:p w:rsidR="00681E84" w:rsidRPr="000C0122" w:rsidRDefault="00A23711" w:rsidP="009F18E4">
      <w:pPr>
        <w:widowControl/>
        <w:spacing w:line="240" w:lineRule="auto"/>
        <w:jc w:val="both"/>
        <w:rPr>
          <w:rFonts w:ascii="Times New Roman" w:eastAsia="Times New Roman" w:hAnsi="Times New Roman" w:cs="Times New Roman"/>
          <w:b/>
          <w:bCs/>
          <w:sz w:val="24"/>
          <w:szCs w:val="24"/>
          <w:lang w:eastAsia="it-IT"/>
        </w:rPr>
      </w:pPr>
      <w:r w:rsidRPr="000C0122">
        <w:rPr>
          <w:rFonts w:ascii="Times New Roman" w:eastAsia="Times New Roman" w:hAnsi="Times New Roman" w:cs="Times New Roman"/>
          <w:b/>
          <w:bCs/>
          <w:sz w:val="24"/>
          <w:szCs w:val="24"/>
          <w:lang w:eastAsia="it-IT"/>
        </w:rPr>
        <w:t>V.5. D</w:t>
      </w:r>
      <w:r w:rsidR="00681E84" w:rsidRPr="000C0122">
        <w:rPr>
          <w:rFonts w:ascii="Times New Roman" w:eastAsia="Times New Roman" w:hAnsi="Times New Roman" w:cs="Times New Roman"/>
          <w:b/>
          <w:bCs/>
          <w:sz w:val="24"/>
          <w:szCs w:val="24"/>
          <w:lang w:eastAsia="it-IT"/>
        </w:rPr>
        <w:t>etalii privind orice variantă de amplasament care a fost luată</w:t>
      </w:r>
      <w:r w:rsidR="009F18E4" w:rsidRPr="000C0122">
        <w:rPr>
          <w:rFonts w:ascii="Times New Roman" w:eastAsia="Times New Roman" w:hAnsi="Times New Roman" w:cs="Times New Roman"/>
          <w:b/>
          <w:bCs/>
          <w:sz w:val="24"/>
          <w:szCs w:val="24"/>
          <w:lang w:eastAsia="it-IT"/>
        </w:rPr>
        <w:t xml:space="preserve"> în considerare:  </w:t>
      </w:r>
    </w:p>
    <w:p w:rsidR="009F18E4" w:rsidRPr="000C0122" w:rsidRDefault="009F18E4" w:rsidP="009F18E4">
      <w:pPr>
        <w:widowControl/>
        <w:spacing w:line="240" w:lineRule="auto"/>
        <w:jc w:val="both"/>
        <w:rPr>
          <w:rFonts w:ascii="Times New Roman" w:eastAsia="Times New Roman" w:hAnsi="Times New Roman" w:cs="Times New Roman"/>
          <w:bCs/>
          <w:sz w:val="24"/>
          <w:szCs w:val="24"/>
          <w:lang w:eastAsia="it-IT"/>
        </w:rPr>
      </w:pPr>
      <w:r w:rsidRPr="000C0122">
        <w:rPr>
          <w:rFonts w:ascii="Times New Roman" w:eastAsia="Times New Roman" w:hAnsi="Times New Roman" w:cs="Times New Roman"/>
          <w:bCs/>
          <w:sz w:val="24"/>
          <w:szCs w:val="24"/>
          <w:lang w:eastAsia="it-IT"/>
        </w:rPr>
        <w:t xml:space="preserve">Nu este cazul; </w:t>
      </w:r>
    </w:p>
    <w:p w:rsidR="001E74F4" w:rsidRPr="00C30937" w:rsidRDefault="001E74F4" w:rsidP="001E74F4">
      <w:pPr>
        <w:widowControl/>
        <w:spacing w:line="240" w:lineRule="auto"/>
        <w:jc w:val="both"/>
        <w:rPr>
          <w:rFonts w:ascii="Times New Roman" w:eastAsia="Times New Roman" w:hAnsi="Times New Roman" w:cs="Times New Roman"/>
          <w:b/>
          <w:bCs/>
          <w:color w:val="0D0D0D"/>
          <w:sz w:val="24"/>
          <w:szCs w:val="24"/>
          <w:lang w:eastAsia="it-IT"/>
        </w:rPr>
      </w:pPr>
      <w:r w:rsidRPr="000C0122">
        <w:rPr>
          <w:rFonts w:ascii="Times New Roman" w:eastAsia="Times New Roman" w:hAnsi="Times New Roman" w:cs="Times New Roman"/>
          <w:b/>
          <w:bCs/>
          <w:sz w:val="24"/>
          <w:szCs w:val="24"/>
          <w:lang w:eastAsia="it-IT"/>
        </w:rPr>
        <w:t>VI.</w:t>
      </w:r>
      <w:r w:rsidR="00A23711" w:rsidRPr="000C0122">
        <w:rPr>
          <w:rFonts w:ascii="Times New Roman" w:eastAsia="Times New Roman" w:hAnsi="Times New Roman" w:cs="Times New Roman"/>
          <w:b/>
          <w:bCs/>
          <w:sz w:val="24"/>
          <w:szCs w:val="24"/>
          <w:lang w:eastAsia="it-IT"/>
        </w:rPr>
        <w:t xml:space="preserve"> </w:t>
      </w:r>
      <w:r w:rsidRPr="000C0122">
        <w:rPr>
          <w:rFonts w:ascii="Times New Roman" w:eastAsia="Times New Roman" w:hAnsi="Times New Roman" w:cs="Times New Roman"/>
          <w:b/>
          <w:bCs/>
          <w:sz w:val="24"/>
          <w:szCs w:val="24"/>
          <w:lang w:eastAsia="it-IT"/>
        </w:rPr>
        <w:t xml:space="preserve">Descrierea </w:t>
      </w:r>
      <w:r w:rsidRPr="00C30937">
        <w:rPr>
          <w:rFonts w:ascii="Times New Roman" w:eastAsia="Times New Roman" w:hAnsi="Times New Roman" w:cs="Times New Roman"/>
          <w:b/>
          <w:bCs/>
          <w:color w:val="0D0D0D"/>
          <w:sz w:val="24"/>
          <w:szCs w:val="24"/>
          <w:lang w:eastAsia="it-IT"/>
        </w:rPr>
        <w:t>tuturor efectelor semnificative posibile asupra mediului ale proiectului, în limita informaţiilor disponibile:</w:t>
      </w:r>
    </w:p>
    <w:p w:rsidR="001E74F4" w:rsidRPr="00C30937" w:rsidRDefault="001E74F4" w:rsidP="001E74F4">
      <w:pPr>
        <w:widowControl/>
        <w:spacing w:line="240" w:lineRule="auto"/>
        <w:jc w:val="both"/>
        <w:rPr>
          <w:rFonts w:ascii="Times New Roman" w:eastAsia="Times New Roman" w:hAnsi="Times New Roman" w:cs="Times New Roman"/>
          <w:b/>
          <w:bCs/>
          <w:color w:val="0D0D0D"/>
          <w:sz w:val="24"/>
          <w:szCs w:val="24"/>
          <w:lang w:eastAsia="it-IT"/>
        </w:rPr>
      </w:pPr>
      <w:r w:rsidRPr="00C30937">
        <w:rPr>
          <w:rFonts w:ascii="Times New Roman" w:eastAsia="Times New Roman" w:hAnsi="Times New Roman" w:cs="Times New Roman"/>
          <w:b/>
          <w:bCs/>
          <w:color w:val="0D0D0D"/>
          <w:sz w:val="24"/>
          <w:szCs w:val="24"/>
          <w:lang w:eastAsia="it-IT"/>
        </w:rPr>
        <w:t>(A)Surse de poluanţi şi instalaţii pentru reţinerea, evacuarea şi dispersia poluanţilor în mediu:</w:t>
      </w:r>
    </w:p>
    <w:p w:rsidR="00D90424" w:rsidRPr="00C30937" w:rsidRDefault="00D90424" w:rsidP="00D90424">
      <w:pPr>
        <w:widowControl/>
        <w:spacing w:line="240" w:lineRule="auto"/>
        <w:jc w:val="both"/>
        <w:rPr>
          <w:rFonts w:ascii="Times New Roman" w:eastAsia="Times New Roman" w:hAnsi="Times New Roman" w:cs="Times New Roman"/>
          <w:b/>
          <w:bCs/>
          <w:color w:val="0D0D0D"/>
          <w:sz w:val="24"/>
          <w:szCs w:val="24"/>
          <w:lang w:eastAsia="it-IT"/>
        </w:rPr>
      </w:pPr>
      <w:r w:rsidRPr="00C30937">
        <w:rPr>
          <w:rFonts w:ascii="Times New Roman" w:eastAsia="Times New Roman" w:hAnsi="Times New Roman" w:cs="Times New Roman"/>
          <w:b/>
          <w:bCs/>
          <w:color w:val="0D0D0D"/>
          <w:sz w:val="24"/>
          <w:szCs w:val="24"/>
          <w:lang w:eastAsia="it-IT"/>
        </w:rPr>
        <w:t>a) Protecţia calităţii apelor</w:t>
      </w:r>
    </w:p>
    <w:p w:rsidR="001E74F4" w:rsidRPr="00C30937" w:rsidRDefault="00D90424" w:rsidP="00D90424">
      <w:pPr>
        <w:widowControl/>
        <w:spacing w:line="240" w:lineRule="auto"/>
        <w:jc w:val="both"/>
        <w:rPr>
          <w:rFonts w:ascii="Times New Roman" w:eastAsia="Times New Roman" w:hAnsi="Times New Roman" w:cs="Times New Roman"/>
          <w:b/>
          <w:bCs/>
          <w:color w:val="0D0D0D"/>
          <w:sz w:val="24"/>
          <w:szCs w:val="24"/>
          <w:lang w:eastAsia="it-IT"/>
        </w:rPr>
      </w:pPr>
      <w:r w:rsidRPr="00C30937">
        <w:rPr>
          <w:rFonts w:ascii="Times New Roman" w:eastAsia="Times New Roman" w:hAnsi="Times New Roman" w:cs="Times New Roman"/>
          <w:b/>
          <w:bCs/>
          <w:color w:val="0D0D0D"/>
          <w:sz w:val="24"/>
          <w:szCs w:val="24"/>
          <w:lang w:eastAsia="it-IT"/>
        </w:rPr>
        <w:t>Sursele de poluanţi pentru ape, locul de evacuare sau emisarul:</w:t>
      </w:r>
    </w:p>
    <w:p w:rsidR="000845AD" w:rsidRPr="009C4EDE" w:rsidRDefault="000845AD" w:rsidP="000845AD">
      <w:pPr>
        <w:widowControl/>
        <w:spacing w:after="0" w:line="240" w:lineRule="auto"/>
        <w:jc w:val="both"/>
        <w:rPr>
          <w:rFonts w:ascii="Times New Roman" w:eastAsia="Times New Roman" w:hAnsi="Times New Roman" w:cs="Times New Roman"/>
          <w:bCs/>
          <w:sz w:val="24"/>
          <w:szCs w:val="24"/>
          <w:lang w:eastAsia="it-IT"/>
        </w:rPr>
      </w:pPr>
      <w:r w:rsidRPr="009C4EDE">
        <w:rPr>
          <w:rFonts w:ascii="Times New Roman" w:eastAsia="Times New Roman" w:hAnsi="Times New Roman" w:cs="Times New Roman"/>
          <w:bCs/>
          <w:sz w:val="24"/>
          <w:szCs w:val="24"/>
          <w:lang w:eastAsia="it-IT"/>
        </w:rPr>
        <w:t>În perioada de execuţie a lucrărilor prevăzute în proiect, principalele surse de poluare pentru ape sunt reprezentate de lucrările de realizare a lucrărilor pro</w:t>
      </w:r>
      <w:r w:rsidR="009C4EDE" w:rsidRPr="009C4EDE">
        <w:rPr>
          <w:rFonts w:ascii="Times New Roman" w:eastAsia="Times New Roman" w:hAnsi="Times New Roman" w:cs="Times New Roman"/>
          <w:bCs/>
          <w:sz w:val="24"/>
          <w:szCs w:val="24"/>
          <w:lang w:eastAsia="it-IT"/>
        </w:rPr>
        <w:t>iectului</w:t>
      </w:r>
      <w:r w:rsidRPr="009C4EDE">
        <w:rPr>
          <w:rFonts w:ascii="Times New Roman" w:eastAsia="Times New Roman" w:hAnsi="Times New Roman" w:cs="Times New Roman"/>
          <w:bCs/>
          <w:sz w:val="24"/>
          <w:szCs w:val="24"/>
          <w:lang w:eastAsia="it-IT"/>
        </w:rPr>
        <w:t>, traficul utilajelor.</w:t>
      </w:r>
    </w:p>
    <w:p w:rsidR="000845AD" w:rsidRPr="009C4EDE" w:rsidRDefault="000845AD" w:rsidP="000845AD">
      <w:pPr>
        <w:widowControl/>
        <w:spacing w:after="0" w:line="240" w:lineRule="auto"/>
        <w:jc w:val="both"/>
        <w:rPr>
          <w:rFonts w:ascii="Times New Roman" w:eastAsia="Times New Roman" w:hAnsi="Times New Roman" w:cs="Times New Roman"/>
          <w:bCs/>
          <w:sz w:val="24"/>
          <w:szCs w:val="24"/>
          <w:lang w:eastAsia="it-IT"/>
        </w:rPr>
      </w:pPr>
      <w:r w:rsidRPr="009C4EDE">
        <w:rPr>
          <w:rFonts w:ascii="Times New Roman" w:eastAsia="Times New Roman" w:hAnsi="Times New Roman" w:cs="Times New Roman"/>
          <w:bCs/>
          <w:sz w:val="24"/>
          <w:szCs w:val="24"/>
          <w:lang w:eastAsia="it-IT"/>
        </w:rPr>
        <w:t>Impactul asupra componentei de mediu apa, în etapa de realizare a investiţiei este unul nesemnificativ şi temporar.</w:t>
      </w:r>
    </w:p>
    <w:p w:rsidR="000845AD" w:rsidRPr="009C4EDE" w:rsidRDefault="000845AD" w:rsidP="000845AD">
      <w:pPr>
        <w:widowControl/>
        <w:spacing w:after="0" w:line="240" w:lineRule="auto"/>
        <w:jc w:val="both"/>
        <w:rPr>
          <w:rFonts w:ascii="Times New Roman" w:eastAsia="Times New Roman" w:hAnsi="Times New Roman" w:cs="Times New Roman"/>
          <w:bCs/>
          <w:sz w:val="24"/>
          <w:szCs w:val="24"/>
          <w:lang w:eastAsia="it-IT"/>
        </w:rPr>
      </w:pPr>
      <w:r w:rsidRPr="009C4EDE">
        <w:rPr>
          <w:rFonts w:ascii="Times New Roman" w:eastAsia="Times New Roman" w:hAnsi="Times New Roman" w:cs="Times New Roman"/>
          <w:bCs/>
          <w:sz w:val="24"/>
          <w:szCs w:val="24"/>
          <w:lang w:eastAsia="it-IT"/>
        </w:rPr>
        <w:lastRenderedPageBreak/>
        <w:t>Sursele de poluare pe timpul execuţiei pot fi:</w:t>
      </w:r>
    </w:p>
    <w:p w:rsidR="000845AD" w:rsidRPr="009C4EDE" w:rsidRDefault="000845AD" w:rsidP="000845AD">
      <w:pPr>
        <w:widowControl/>
        <w:spacing w:after="0" w:line="240" w:lineRule="auto"/>
        <w:jc w:val="both"/>
        <w:rPr>
          <w:rFonts w:ascii="Times New Roman" w:eastAsia="Times New Roman" w:hAnsi="Times New Roman" w:cs="Times New Roman"/>
          <w:bCs/>
          <w:sz w:val="24"/>
          <w:szCs w:val="24"/>
          <w:lang w:eastAsia="it-IT"/>
        </w:rPr>
      </w:pPr>
      <w:r w:rsidRPr="009C4EDE">
        <w:rPr>
          <w:rFonts w:ascii="Times New Roman" w:eastAsia="Times New Roman" w:hAnsi="Times New Roman" w:cs="Times New Roman"/>
          <w:bCs/>
          <w:sz w:val="24"/>
          <w:szCs w:val="24"/>
          <w:lang w:eastAsia="it-IT"/>
        </w:rPr>
        <w:t>- lucrările desfăşurate pe şantier şi traficul utilajelor sunt generatoare de noxe şi pulberi, care prin intermediul ploilo</w:t>
      </w:r>
      <w:r w:rsidR="009C4EDE" w:rsidRPr="009C4EDE">
        <w:rPr>
          <w:rFonts w:ascii="Times New Roman" w:eastAsia="Times New Roman" w:hAnsi="Times New Roman" w:cs="Times New Roman"/>
          <w:bCs/>
          <w:sz w:val="24"/>
          <w:szCs w:val="24"/>
          <w:lang w:eastAsia="it-IT"/>
        </w:rPr>
        <w:t>r spală suprafaţa</w:t>
      </w:r>
      <w:r w:rsidRPr="009C4EDE">
        <w:rPr>
          <w:rFonts w:ascii="Times New Roman" w:eastAsia="Times New Roman" w:hAnsi="Times New Roman" w:cs="Times New Roman"/>
          <w:bCs/>
          <w:sz w:val="24"/>
          <w:szCs w:val="24"/>
          <w:lang w:eastAsia="it-IT"/>
        </w:rPr>
        <w:t xml:space="preserve"> şantier</w:t>
      </w:r>
      <w:r w:rsidR="009C4EDE" w:rsidRPr="009C4EDE">
        <w:rPr>
          <w:rFonts w:ascii="Times New Roman" w:eastAsia="Times New Roman" w:hAnsi="Times New Roman" w:cs="Times New Roman"/>
          <w:bCs/>
          <w:sz w:val="24"/>
          <w:szCs w:val="24"/>
          <w:lang w:eastAsia="it-IT"/>
        </w:rPr>
        <w:t>ului</w:t>
      </w:r>
      <w:r w:rsidRPr="009C4EDE">
        <w:rPr>
          <w:rFonts w:ascii="Times New Roman" w:eastAsia="Times New Roman" w:hAnsi="Times New Roman" w:cs="Times New Roman"/>
          <w:bCs/>
          <w:sz w:val="24"/>
          <w:szCs w:val="24"/>
          <w:lang w:eastAsia="it-IT"/>
        </w:rPr>
        <w:t>, rezultând astfel ape pluviale uzate;</w:t>
      </w:r>
    </w:p>
    <w:p w:rsidR="000845AD" w:rsidRPr="009C4EDE" w:rsidRDefault="000845AD" w:rsidP="000845AD">
      <w:pPr>
        <w:widowControl/>
        <w:spacing w:after="0" w:line="240" w:lineRule="auto"/>
        <w:jc w:val="both"/>
        <w:rPr>
          <w:rFonts w:ascii="Times New Roman" w:eastAsia="Times New Roman" w:hAnsi="Times New Roman" w:cs="Times New Roman"/>
          <w:bCs/>
          <w:sz w:val="24"/>
          <w:szCs w:val="24"/>
          <w:lang w:eastAsia="it-IT"/>
        </w:rPr>
      </w:pPr>
      <w:r w:rsidRPr="009C4EDE">
        <w:rPr>
          <w:rFonts w:ascii="Times New Roman" w:eastAsia="Times New Roman" w:hAnsi="Times New Roman" w:cs="Times New Roman"/>
          <w:bCs/>
          <w:sz w:val="24"/>
          <w:szCs w:val="24"/>
          <w:lang w:eastAsia="it-IT"/>
        </w:rPr>
        <w:t xml:space="preserve">- depozitarea pe termen lung a deşeurilor rezultate în perioada de execuţie; </w:t>
      </w:r>
    </w:p>
    <w:p w:rsidR="000845AD" w:rsidRPr="009C4EDE" w:rsidRDefault="000845AD" w:rsidP="000845AD">
      <w:pPr>
        <w:widowControl/>
        <w:spacing w:after="0" w:line="240" w:lineRule="auto"/>
        <w:jc w:val="both"/>
        <w:rPr>
          <w:rFonts w:ascii="Times New Roman" w:eastAsia="Times New Roman" w:hAnsi="Times New Roman" w:cs="Times New Roman"/>
          <w:bCs/>
          <w:sz w:val="24"/>
          <w:szCs w:val="24"/>
          <w:lang w:eastAsia="it-IT"/>
        </w:rPr>
      </w:pPr>
      <w:r w:rsidRPr="009C4EDE">
        <w:rPr>
          <w:rFonts w:ascii="Times New Roman" w:eastAsia="Times New Roman" w:hAnsi="Times New Roman" w:cs="Times New Roman"/>
          <w:bCs/>
          <w:sz w:val="24"/>
          <w:szCs w:val="24"/>
          <w:lang w:eastAsia="it-IT"/>
        </w:rPr>
        <w:t>- întreţinerea necorespunzătoare a utilajelor folosite pentru realizarea lucrărilor;</w:t>
      </w:r>
    </w:p>
    <w:p w:rsidR="000845AD" w:rsidRPr="009C4EDE" w:rsidRDefault="000845AD" w:rsidP="000845AD">
      <w:pPr>
        <w:widowControl/>
        <w:spacing w:after="0" w:line="240" w:lineRule="auto"/>
        <w:jc w:val="both"/>
        <w:rPr>
          <w:rFonts w:ascii="Times New Roman" w:eastAsia="Times New Roman" w:hAnsi="Times New Roman" w:cs="Times New Roman"/>
          <w:bCs/>
          <w:sz w:val="24"/>
          <w:szCs w:val="24"/>
          <w:lang w:eastAsia="it-IT"/>
        </w:rPr>
      </w:pPr>
      <w:r w:rsidRPr="009C4EDE">
        <w:rPr>
          <w:rFonts w:ascii="Times New Roman" w:eastAsia="Times New Roman" w:hAnsi="Times New Roman" w:cs="Times New Roman"/>
          <w:bCs/>
          <w:sz w:val="24"/>
          <w:szCs w:val="24"/>
          <w:lang w:eastAsia="it-IT"/>
        </w:rPr>
        <w:t>Lucrările de execuţie se vor realiza conform prevederilor legislaţiei în vigoare.</w:t>
      </w:r>
    </w:p>
    <w:p w:rsidR="000845AD" w:rsidRPr="009C4EDE" w:rsidRDefault="000845AD" w:rsidP="000845AD">
      <w:pPr>
        <w:widowControl/>
        <w:spacing w:line="240" w:lineRule="auto"/>
        <w:jc w:val="both"/>
        <w:rPr>
          <w:rFonts w:ascii="Times New Roman" w:eastAsia="Times New Roman" w:hAnsi="Times New Roman" w:cs="Times New Roman"/>
          <w:bCs/>
          <w:sz w:val="24"/>
          <w:szCs w:val="24"/>
          <w:lang w:eastAsia="it-IT"/>
        </w:rPr>
      </w:pPr>
      <w:r w:rsidRPr="009C4EDE">
        <w:rPr>
          <w:rFonts w:ascii="Times New Roman" w:eastAsia="Times New Roman" w:hAnsi="Times New Roman" w:cs="Times New Roman"/>
          <w:bCs/>
          <w:sz w:val="24"/>
          <w:szCs w:val="24"/>
          <w:lang w:eastAsia="it-IT"/>
        </w:rPr>
        <w:t>În perioada de exploatare infrastr</w:t>
      </w:r>
      <w:r w:rsidR="009C4EDE" w:rsidRPr="009C4EDE">
        <w:rPr>
          <w:rFonts w:ascii="Times New Roman" w:eastAsia="Times New Roman" w:hAnsi="Times New Roman" w:cs="Times New Roman"/>
          <w:bCs/>
          <w:sz w:val="24"/>
          <w:szCs w:val="24"/>
          <w:lang w:eastAsia="it-IT"/>
        </w:rPr>
        <w:t>uctura utilizată la prezentul proiect</w:t>
      </w:r>
      <w:r w:rsidRPr="009C4EDE">
        <w:rPr>
          <w:rFonts w:ascii="Times New Roman" w:eastAsia="Times New Roman" w:hAnsi="Times New Roman" w:cs="Times New Roman"/>
          <w:bCs/>
          <w:sz w:val="24"/>
          <w:szCs w:val="24"/>
          <w:lang w:eastAsia="it-IT"/>
        </w:rPr>
        <w:t xml:space="preserve"> nu va produce poluări care să afecteze factorii de mediu.</w:t>
      </w:r>
    </w:p>
    <w:p w:rsidR="00F62383" w:rsidRPr="009C4EDE" w:rsidRDefault="00F62383" w:rsidP="00F62383">
      <w:pPr>
        <w:pStyle w:val="Style17"/>
        <w:widowControl/>
        <w:spacing w:line="276" w:lineRule="auto"/>
        <w:ind w:firstLine="720"/>
        <w:jc w:val="both"/>
        <w:rPr>
          <w:lang w:eastAsia="ro-RO"/>
        </w:rPr>
      </w:pPr>
      <w:r w:rsidRPr="009C4EDE">
        <w:rPr>
          <w:lang w:eastAsia="ro-RO"/>
        </w:rPr>
        <w:t>În timpul execuției lucrărilor se vor lua următoarele măsuri:</w:t>
      </w:r>
    </w:p>
    <w:p w:rsidR="00F62383" w:rsidRPr="009C4EDE" w:rsidRDefault="00F62383" w:rsidP="00F62383">
      <w:pPr>
        <w:pStyle w:val="Style17"/>
        <w:widowControl/>
        <w:numPr>
          <w:ilvl w:val="0"/>
          <w:numId w:val="36"/>
        </w:numPr>
        <w:spacing w:line="276" w:lineRule="auto"/>
        <w:ind w:left="0" w:firstLine="0"/>
        <w:jc w:val="both"/>
        <w:rPr>
          <w:lang w:eastAsia="ro-RO"/>
        </w:rPr>
      </w:pPr>
      <w:bookmarkStart w:id="6" w:name="_Hlk509923809"/>
      <w:r w:rsidRPr="009C4EDE">
        <w:rPr>
          <w:lang w:eastAsia="ro-RO"/>
        </w:rPr>
        <w:t>se asigură drenarea și dirijarea apei freatice în cazul în care această situație apare la faza de lucru - săpături;</w:t>
      </w:r>
    </w:p>
    <w:p w:rsidR="00F62383" w:rsidRPr="009C4EDE" w:rsidRDefault="00F62383" w:rsidP="00F62383">
      <w:pPr>
        <w:pStyle w:val="Style17"/>
        <w:widowControl/>
        <w:numPr>
          <w:ilvl w:val="0"/>
          <w:numId w:val="36"/>
        </w:numPr>
        <w:spacing w:line="276" w:lineRule="auto"/>
        <w:ind w:left="0" w:firstLine="0"/>
        <w:jc w:val="both"/>
        <w:rPr>
          <w:lang w:eastAsia="ro-RO"/>
        </w:rPr>
      </w:pPr>
      <w:r w:rsidRPr="009C4EDE">
        <w:rPr>
          <w:lang w:eastAsia="ro-RO"/>
        </w:rPr>
        <w:t>se prevăd mijloace de reținere a scurgerii apelor uzate, tehnologice și menajere astfel încât emisiile în apele de suprafață să se încadreze în prevederile NTPA 001/2002 actualizată;</w:t>
      </w:r>
    </w:p>
    <w:p w:rsidR="00F62383" w:rsidRPr="009C4EDE" w:rsidRDefault="00F62383" w:rsidP="00F62383">
      <w:pPr>
        <w:pStyle w:val="Style17"/>
        <w:widowControl/>
        <w:numPr>
          <w:ilvl w:val="0"/>
          <w:numId w:val="36"/>
        </w:numPr>
        <w:spacing w:line="276" w:lineRule="auto"/>
        <w:ind w:left="0" w:firstLine="0"/>
        <w:jc w:val="both"/>
        <w:rPr>
          <w:lang w:eastAsia="ro-RO"/>
        </w:rPr>
      </w:pPr>
      <w:r w:rsidRPr="009C4EDE">
        <w:rPr>
          <w:lang w:eastAsia="ro-RO"/>
        </w:rPr>
        <w:t>se interzice orice deversare de ape uzate, reziduuri sau deșeuri de orice fel în apele de suprafață sau subterane, pe sol sau în subsol;</w:t>
      </w:r>
      <w:bookmarkEnd w:id="6"/>
    </w:p>
    <w:p w:rsidR="00F62383" w:rsidRPr="00F62383" w:rsidRDefault="00F62383" w:rsidP="00F62383">
      <w:pPr>
        <w:pStyle w:val="Style17"/>
        <w:widowControl/>
        <w:spacing w:line="276" w:lineRule="auto"/>
        <w:jc w:val="both"/>
        <w:rPr>
          <w:rFonts w:ascii="Arial Narrow" w:hAnsi="Arial Narrow"/>
          <w:lang w:eastAsia="ro-RO"/>
        </w:rPr>
      </w:pPr>
    </w:p>
    <w:p w:rsidR="000845AD" w:rsidRPr="00C30937" w:rsidRDefault="000845AD" w:rsidP="000845AD">
      <w:pPr>
        <w:widowControl/>
        <w:spacing w:after="0" w:line="240" w:lineRule="auto"/>
        <w:jc w:val="both"/>
        <w:rPr>
          <w:rFonts w:ascii="Times New Roman" w:eastAsia="Times New Roman" w:hAnsi="Times New Roman" w:cs="Times New Roman"/>
          <w:b/>
          <w:bCs/>
          <w:color w:val="0D0D0D"/>
          <w:sz w:val="24"/>
          <w:szCs w:val="24"/>
          <w:lang w:eastAsia="it-IT"/>
        </w:rPr>
      </w:pPr>
      <w:r w:rsidRPr="00C30937">
        <w:rPr>
          <w:rFonts w:ascii="Times New Roman" w:eastAsia="Times New Roman" w:hAnsi="Times New Roman" w:cs="Times New Roman"/>
          <w:b/>
          <w:bCs/>
          <w:color w:val="0D0D0D"/>
          <w:sz w:val="24"/>
          <w:szCs w:val="24"/>
          <w:lang w:eastAsia="it-IT"/>
        </w:rPr>
        <w:t xml:space="preserve">Staţiile şi instalaţiile de epurare sau de preepurare a apelor uzate prevăzute: </w:t>
      </w:r>
    </w:p>
    <w:p w:rsidR="000845AD" w:rsidRPr="00FA7C3A" w:rsidRDefault="000845AD" w:rsidP="000845AD">
      <w:pPr>
        <w:widowControl/>
        <w:spacing w:before="240" w:after="0" w:line="240" w:lineRule="auto"/>
        <w:jc w:val="both"/>
        <w:rPr>
          <w:rFonts w:ascii="Times New Roman" w:eastAsia="Times New Roman" w:hAnsi="Times New Roman" w:cs="Times New Roman"/>
          <w:bCs/>
          <w:sz w:val="24"/>
          <w:szCs w:val="24"/>
          <w:lang w:eastAsia="it-IT"/>
        </w:rPr>
      </w:pPr>
      <w:r w:rsidRPr="00FA7C3A">
        <w:rPr>
          <w:rFonts w:ascii="Times New Roman" w:eastAsia="Times New Roman" w:hAnsi="Times New Roman" w:cs="Times New Roman"/>
          <w:bCs/>
          <w:sz w:val="24"/>
          <w:szCs w:val="24"/>
          <w:lang w:eastAsia="it-IT"/>
        </w:rPr>
        <w:t>Nu este cazul;</w:t>
      </w:r>
    </w:p>
    <w:p w:rsidR="001E74F4" w:rsidRPr="00C30937" w:rsidRDefault="001E74F4" w:rsidP="000845AD">
      <w:pPr>
        <w:widowControl/>
        <w:spacing w:before="240" w:line="240" w:lineRule="auto"/>
        <w:jc w:val="both"/>
        <w:rPr>
          <w:rFonts w:ascii="Times New Roman" w:eastAsia="Times New Roman" w:hAnsi="Times New Roman" w:cs="Times New Roman"/>
          <w:b/>
          <w:bCs/>
          <w:color w:val="0D0D0D"/>
          <w:sz w:val="24"/>
          <w:szCs w:val="24"/>
          <w:lang w:eastAsia="it-IT"/>
        </w:rPr>
      </w:pPr>
      <w:r w:rsidRPr="00C30937">
        <w:rPr>
          <w:rFonts w:ascii="Times New Roman" w:eastAsia="Times New Roman" w:hAnsi="Times New Roman" w:cs="Times New Roman"/>
          <w:b/>
          <w:bCs/>
          <w:color w:val="0D0D0D"/>
          <w:sz w:val="24"/>
          <w:szCs w:val="24"/>
          <w:lang w:eastAsia="it-IT"/>
        </w:rPr>
        <w:t>b)</w:t>
      </w:r>
      <w:r w:rsidR="000845AD" w:rsidRPr="00C30937">
        <w:rPr>
          <w:rFonts w:ascii="Times New Roman" w:eastAsia="Times New Roman" w:hAnsi="Times New Roman" w:cs="Times New Roman"/>
          <w:b/>
          <w:bCs/>
          <w:color w:val="0D0D0D"/>
          <w:sz w:val="24"/>
          <w:szCs w:val="24"/>
          <w:lang w:eastAsia="it-IT"/>
        </w:rPr>
        <w:t xml:space="preserve"> P</w:t>
      </w:r>
      <w:r w:rsidRPr="00C30937">
        <w:rPr>
          <w:rFonts w:ascii="Times New Roman" w:eastAsia="Times New Roman" w:hAnsi="Times New Roman" w:cs="Times New Roman"/>
          <w:b/>
          <w:bCs/>
          <w:color w:val="0D0D0D"/>
          <w:sz w:val="24"/>
          <w:szCs w:val="24"/>
          <w:lang w:eastAsia="it-IT"/>
        </w:rPr>
        <w:t>rotecţia aerului:</w:t>
      </w:r>
      <w:r w:rsidR="00C35842" w:rsidRPr="00C30937">
        <w:rPr>
          <w:rFonts w:ascii="Times New Roman" w:eastAsia="Times New Roman" w:hAnsi="Times New Roman" w:cs="Times New Roman"/>
          <w:b/>
          <w:bCs/>
          <w:color w:val="0D0D0D"/>
          <w:sz w:val="24"/>
          <w:szCs w:val="24"/>
          <w:lang w:eastAsia="it-IT"/>
        </w:rPr>
        <w:t xml:space="preserve"> </w:t>
      </w:r>
    </w:p>
    <w:p w:rsidR="000845AD" w:rsidRPr="00C30937" w:rsidRDefault="000845AD" w:rsidP="000845AD">
      <w:pPr>
        <w:widowControl/>
        <w:spacing w:before="240" w:line="240" w:lineRule="auto"/>
        <w:jc w:val="both"/>
        <w:rPr>
          <w:rFonts w:ascii="Times New Roman" w:eastAsia="Times New Roman" w:hAnsi="Times New Roman" w:cs="Times New Roman"/>
          <w:b/>
          <w:bCs/>
          <w:color w:val="0D0D0D"/>
          <w:sz w:val="24"/>
          <w:szCs w:val="24"/>
          <w:lang w:eastAsia="it-IT"/>
        </w:rPr>
      </w:pPr>
      <w:r w:rsidRPr="00C30937">
        <w:rPr>
          <w:rFonts w:ascii="Times New Roman" w:eastAsia="Times New Roman" w:hAnsi="Times New Roman" w:cs="Times New Roman"/>
          <w:b/>
          <w:bCs/>
          <w:color w:val="0D0D0D"/>
          <w:sz w:val="24"/>
          <w:szCs w:val="24"/>
          <w:lang w:eastAsia="it-IT"/>
        </w:rPr>
        <w:t>Sursele de poluanţi pentru aer, poluanţi, inclusiv surse de mirosuri:</w:t>
      </w:r>
    </w:p>
    <w:p w:rsidR="000845AD" w:rsidRPr="00FA7C3A" w:rsidRDefault="000845AD" w:rsidP="000845AD">
      <w:pPr>
        <w:widowControl/>
        <w:spacing w:after="0" w:line="240" w:lineRule="auto"/>
        <w:jc w:val="both"/>
        <w:rPr>
          <w:rFonts w:ascii="Times New Roman" w:eastAsia="Times New Roman" w:hAnsi="Times New Roman" w:cs="Times New Roman"/>
          <w:bCs/>
          <w:sz w:val="24"/>
          <w:szCs w:val="24"/>
          <w:lang w:eastAsia="it-IT"/>
        </w:rPr>
      </w:pPr>
      <w:r w:rsidRPr="00FA7C3A">
        <w:rPr>
          <w:rFonts w:ascii="Times New Roman" w:eastAsia="Times New Roman" w:hAnsi="Times New Roman" w:cs="Times New Roman"/>
          <w:bCs/>
          <w:sz w:val="24"/>
          <w:szCs w:val="24"/>
          <w:lang w:eastAsia="it-IT"/>
        </w:rPr>
        <w:t>Sursele de poluare pentru aer se manifestă numai pe perioada execuţiei lucrărilor şi pot fi:</w:t>
      </w:r>
    </w:p>
    <w:p w:rsidR="000845AD" w:rsidRPr="00FA7C3A" w:rsidRDefault="000845AD" w:rsidP="000845AD">
      <w:pPr>
        <w:widowControl/>
        <w:spacing w:after="0" w:line="240" w:lineRule="auto"/>
        <w:jc w:val="both"/>
        <w:rPr>
          <w:rFonts w:ascii="Times New Roman" w:eastAsia="Times New Roman" w:hAnsi="Times New Roman" w:cs="Times New Roman"/>
          <w:bCs/>
          <w:sz w:val="24"/>
          <w:szCs w:val="24"/>
          <w:lang w:eastAsia="it-IT"/>
        </w:rPr>
      </w:pPr>
      <w:r w:rsidRPr="00FA7C3A">
        <w:rPr>
          <w:rFonts w:ascii="Times New Roman" w:eastAsia="Times New Roman" w:hAnsi="Times New Roman" w:cs="Times New Roman"/>
          <w:bCs/>
          <w:sz w:val="24"/>
          <w:szCs w:val="24"/>
          <w:lang w:eastAsia="it-IT"/>
        </w:rPr>
        <w:t>Utilajele şi echipamentele prin funcţionarea lor în zona frontului de lucru. Poluarea specifică activităţii utilajelor şi echipamentelor se apreciază după consumul de carburant</w:t>
      </w:r>
      <w:r w:rsidR="00AF691E" w:rsidRPr="00FA7C3A">
        <w:rPr>
          <w:rFonts w:ascii="Times New Roman" w:eastAsia="Times New Roman" w:hAnsi="Times New Roman" w:cs="Times New Roman"/>
          <w:bCs/>
          <w:sz w:val="24"/>
          <w:szCs w:val="24"/>
          <w:lang w:eastAsia="it-IT"/>
        </w:rPr>
        <w:t xml:space="preserve"> caracteristic arderii în motoarele termice,</w:t>
      </w:r>
      <w:r w:rsidRPr="00FA7C3A">
        <w:rPr>
          <w:rFonts w:ascii="Times New Roman" w:eastAsia="Times New Roman" w:hAnsi="Times New Roman" w:cs="Times New Roman"/>
          <w:bCs/>
          <w:sz w:val="24"/>
          <w:szCs w:val="24"/>
          <w:lang w:eastAsia="it-IT"/>
        </w:rPr>
        <w:t xml:space="preserve"> care </w:t>
      </w:r>
      <w:r w:rsidR="00B370D1" w:rsidRPr="00FA7C3A">
        <w:rPr>
          <w:rFonts w:ascii="Times New Roman" w:eastAsia="Times New Roman" w:hAnsi="Times New Roman" w:cs="Times New Roman"/>
          <w:bCs/>
          <w:sz w:val="24"/>
          <w:szCs w:val="24"/>
          <w:lang w:eastAsia="it-IT"/>
        </w:rPr>
        <w:t xml:space="preserve">generează poluanţi ca: </w:t>
      </w:r>
      <w:proofErr w:type="spellStart"/>
      <w:r w:rsidR="00B370D1" w:rsidRPr="00FA7C3A">
        <w:rPr>
          <w:rFonts w:ascii="Times New Roman" w:eastAsia="Times New Roman" w:hAnsi="Times New Roman" w:cs="Times New Roman"/>
          <w:bCs/>
          <w:sz w:val="24"/>
          <w:szCs w:val="24"/>
          <w:lang w:eastAsia="it-IT"/>
        </w:rPr>
        <w:t>NO</w:t>
      </w:r>
      <w:r w:rsidR="00B370D1" w:rsidRPr="00FA7C3A">
        <w:rPr>
          <w:rFonts w:ascii="Times New Roman" w:eastAsia="Times New Roman" w:hAnsi="Times New Roman" w:cs="Times New Roman"/>
          <w:bCs/>
          <w:sz w:val="24"/>
          <w:szCs w:val="24"/>
          <w:vertAlign w:val="subscript"/>
          <w:lang w:eastAsia="it-IT"/>
        </w:rPr>
        <w:t>x</w:t>
      </w:r>
      <w:proofErr w:type="spellEnd"/>
      <w:r w:rsidR="00B370D1" w:rsidRPr="00FA7C3A">
        <w:rPr>
          <w:rFonts w:ascii="Times New Roman" w:eastAsia="Times New Roman" w:hAnsi="Times New Roman" w:cs="Times New Roman"/>
          <w:bCs/>
          <w:sz w:val="24"/>
          <w:szCs w:val="24"/>
          <w:lang w:eastAsia="it-IT"/>
        </w:rPr>
        <w:t xml:space="preserve">, </w:t>
      </w:r>
      <w:proofErr w:type="spellStart"/>
      <w:r w:rsidR="00B370D1" w:rsidRPr="00FA7C3A">
        <w:rPr>
          <w:rFonts w:ascii="Times New Roman" w:eastAsia="Times New Roman" w:hAnsi="Times New Roman" w:cs="Times New Roman"/>
          <w:bCs/>
          <w:sz w:val="24"/>
          <w:szCs w:val="24"/>
          <w:lang w:eastAsia="it-IT"/>
        </w:rPr>
        <w:t>SO</w:t>
      </w:r>
      <w:r w:rsidR="00B370D1" w:rsidRPr="00FA7C3A">
        <w:rPr>
          <w:rFonts w:ascii="Times New Roman" w:eastAsia="Times New Roman" w:hAnsi="Times New Roman" w:cs="Times New Roman"/>
          <w:bCs/>
          <w:sz w:val="24"/>
          <w:szCs w:val="24"/>
          <w:vertAlign w:val="subscript"/>
          <w:lang w:eastAsia="it-IT"/>
        </w:rPr>
        <w:t>x</w:t>
      </w:r>
      <w:proofErr w:type="spellEnd"/>
      <w:r w:rsidR="00AF691E" w:rsidRPr="00FA7C3A">
        <w:rPr>
          <w:rFonts w:ascii="Times New Roman" w:eastAsia="Times New Roman" w:hAnsi="Times New Roman" w:cs="Times New Roman"/>
          <w:bCs/>
          <w:sz w:val="24"/>
          <w:szCs w:val="24"/>
          <w:lang w:eastAsia="it-IT"/>
        </w:rPr>
        <w:t>, CO, pulberi, metale grele, etc.</w:t>
      </w:r>
      <w:r w:rsidRPr="00FA7C3A">
        <w:rPr>
          <w:rFonts w:ascii="Times New Roman" w:eastAsia="Times New Roman" w:hAnsi="Times New Roman" w:cs="Times New Roman"/>
          <w:bCs/>
          <w:sz w:val="24"/>
          <w:szCs w:val="24"/>
          <w:lang w:eastAsia="it-IT"/>
        </w:rPr>
        <w:t xml:space="preserve"> </w:t>
      </w:r>
      <w:r w:rsidR="00AF691E" w:rsidRPr="00FA7C3A">
        <w:rPr>
          <w:rFonts w:ascii="Times New Roman" w:eastAsia="Times New Roman" w:hAnsi="Times New Roman" w:cs="Times New Roman"/>
          <w:bCs/>
          <w:sz w:val="24"/>
          <w:szCs w:val="24"/>
          <w:lang w:eastAsia="it-IT"/>
        </w:rPr>
        <w:t>Regimul emisiilor acestor poluanți este dependent de nivelul activității zilnice, prezentând o variabilă substanțială</w:t>
      </w:r>
      <w:r w:rsidR="00611275" w:rsidRPr="00FA7C3A">
        <w:rPr>
          <w:rFonts w:ascii="Times New Roman" w:eastAsia="Times New Roman" w:hAnsi="Times New Roman" w:cs="Times New Roman"/>
          <w:bCs/>
          <w:sz w:val="24"/>
          <w:szCs w:val="24"/>
          <w:lang w:eastAsia="it-IT"/>
        </w:rPr>
        <w:t xml:space="preserve"> de la o zi la alta, de la o fază la alta a procesului de construcție. De asemenea, operațiile de transport, manipulare, depozitare a materialelor pot genera o creștere a concentrațiilor de pulberi, în suspensie sau sedimentabile, după caz, în zona afectată de lucrări. În același mod, din activitățile de excavare a solului, manipulare a pământului rezultat din excavare, precum și descărcarea și împrăștierea pământului pot rezulta pulberi.  </w:t>
      </w:r>
      <w:r w:rsidR="00AF691E" w:rsidRPr="00FA7C3A">
        <w:rPr>
          <w:rFonts w:ascii="Times New Roman" w:eastAsia="Times New Roman" w:hAnsi="Times New Roman" w:cs="Times New Roman"/>
          <w:bCs/>
          <w:sz w:val="24"/>
          <w:szCs w:val="24"/>
          <w:lang w:eastAsia="it-IT"/>
        </w:rPr>
        <w:t xml:space="preserve"> </w:t>
      </w:r>
    </w:p>
    <w:p w:rsidR="000845AD" w:rsidRPr="00FA7C3A" w:rsidRDefault="000845AD" w:rsidP="000845AD">
      <w:pPr>
        <w:widowControl/>
        <w:spacing w:after="0" w:line="240" w:lineRule="auto"/>
        <w:jc w:val="both"/>
        <w:rPr>
          <w:rFonts w:ascii="Times New Roman" w:eastAsia="Times New Roman" w:hAnsi="Times New Roman" w:cs="Times New Roman"/>
          <w:bCs/>
          <w:sz w:val="24"/>
          <w:szCs w:val="24"/>
          <w:lang w:eastAsia="it-IT"/>
        </w:rPr>
      </w:pPr>
      <w:r w:rsidRPr="00FA7C3A">
        <w:rPr>
          <w:rFonts w:ascii="Times New Roman" w:eastAsia="Times New Roman" w:hAnsi="Times New Roman" w:cs="Times New Roman"/>
          <w:bCs/>
          <w:sz w:val="24"/>
          <w:szCs w:val="24"/>
          <w:lang w:eastAsia="it-IT"/>
        </w:rPr>
        <w:t xml:space="preserve">Minimizarea impactului emisiilor de la utilaje prin păstrarea valorilor concentraţiilor de poluanţi sub limitele normate se va realiza prin utilizarea echipamentelor în bună stare de funcţionare şi în bune condiţii tehnice. </w:t>
      </w:r>
    </w:p>
    <w:p w:rsidR="000845AD" w:rsidRPr="00FA7C3A" w:rsidRDefault="000845AD" w:rsidP="000845AD">
      <w:pPr>
        <w:widowControl/>
        <w:spacing w:after="0" w:line="240" w:lineRule="auto"/>
        <w:jc w:val="both"/>
        <w:rPr>
          <w:rFonts w:ascii="Times New Roman" w:eastAsia="Times New Roman" w:hAnsi="Times New Roman" w:cs="Times New Roman"/>
          <w:bCs/>
          <w:sz w:val="24"/>
          <w:szCs w:val="24"/>
          <w:lang w:eastAsia="it-IT"/>
        </w:rPr>
      </w:pPr>
      <w:r w:rsidRPr="00FA7C3A">
        <w:rPr>
          <w:rFonts w:ascii="Times New Roman" w:eastAsia="Times New Roman" w:hAnsi="Times New Roman" w:cs="Times New Roman"/>
          <w:bCs/>
          <w:sz w:val="24"/>
          <w:szCs w:val="24"/>
          <w:lang w:eastAsia="it-IT"/>
        </w:rPr>
        <w:t xml:space="preserve">Poluanţii menţionaţi se manifestă pe o perioadă scurtă de timp şi pe tronsoane ale lucrărilor de execuţie care se mută o dată cu evoluţia lucrărilor. De aceea se estimează că, în perioada de construcţie impactul poluant asupra atmosferei va fi minim şi perioada de expunere va fi redusă. </w:t>
      </w:r>
    </w:p>
    <w:p w:rsidR="000845AD" w:rsidRPr="00C30937" w:rsidRDefault="000845AD" w:rsidP="000845AD">
      <w:pPr>
        <w:widowControl/>
        <w:spacing w:before="240" w:line="240" w:lineRule="auto"/>
        <w:jc w:val="both"/>
        <w:rPr>
          <w:rFonts w:ascii="Times New Roman" w:eastAsia="Times New Roman" w:hAnsi="Times New Roman" w:cs="Times New Roman"/>
          <w:b/>
          <w:bCs/>
          <w:color w:val="0D0D0D"/>
          <w:sz w:val="24"/>
          <w:szCs w:val="24"/>
          <w:lang w:eastAsia="it-IT"/>
        </w:rPr>
      </w:pPr>
      <w:r w:rsidRPr="00C30937">
        <w:rPr>
          <w:rFonts w:ascii="Times New Roman" w:eastAsia="Times New Roman" w:hAnsi="Times New Roman" w:cs="Times New Roman"/>
          <w:b/>
          <w:bCs/>
          <w:color w:val="0D0D0D"/>
          <w:sz w:val="24"/>
          <w:szCs w:val="24"/>
          <w:lang w:eastAsia="it-IT"/>
        </w:rPr>
        <w:t xml:space="preserve">Instalaţiile pentru reţinerea şi dispersia poluanţilor în atmosferă: </w:t>
      </w:r>
    </w:p>
    <w:p w:rsidR="000845AD" w:rsidRPr="00FA7C3A" w:rsidRDefault="000845AD" w:rsidP="000845AD">
      <w:pPr>
        <w:widowControl/>
        <w:spacing w:after="0" w:line="240" w:lineRule="auto"/>
        <w:jc w:val="both"/>
        <w:rPr>
          <w:rFonts w:ascii="Times New Roman" w:eastAsia="Times New Roman" w:hAnsi="Times New Roman" w:cs="Times New Roman"/>
          <w:bCs/>
          <w:sz w:val="24"/>
          <w:szCs w:val="24"/>
          <w:lang w:eastAsia="it-IT"/>
        </w:rPr>
      </w:pPr>
      <w:r w:rsidRPr="00FA7C3A">
        <w:rPr>
          <w:rFonts w:ascii="Times New Roman" w:eastAsia="Times New Roman" w:hAnsi="Times New Roman" w:cs="Times New Roman"/>
          <w:bCs/>
          <w:sz w:val="24"/>
          <w:szCs w:val="24"/>
          <w:lang w:eastAsia="it-IT"/>
        </w:rPr>
        <w:t>Având în vedere că sursele de poluare asociate activităţilor care se desfăşoară în faza de execuţie sunt surse libere, deschise şi au cu totul alte particularităţi decât sursele aferente activităţilor industriale, nu se poate pune problema unor instalaţii de captare – epurare – evacuare în atmosferă a aerului impurificat/gazelor reziduale.</w:t>
      </w:r>
    </w:p>
    <w:p w:rsidR="000845AD" w:rsidRPr="00FA7C3A" w:rsidRDefault="000845AD" w:rsidP="000845AD">
      <w:pPr>
        <w:widowControl/>
        <w:spacing w:after="0" w:line="240" w:lineRule="auto"/>
        <w:jc w:val="both"/>
        <w:rPr>
          <w:rFonts w:ascii="Times New Roman" w:eastAsia="Times New Roman" w:hAnsi="Times New Roman" w:cs="Times New Roman"/>
          <w:bCs/>
          <w:sz w:val="24"/>
          <w:szCs w:val="24"/>
          <w:lang w:eastAsia="it-IT"/>
        </w:rPr>
      </w:pPr>
      <w:r w:rsidRPr="00FA7C3A">
        <w:rPr>
          <w:rFonts w:ascii="Times New Roman" w:eastAsia="Times New Roman" w:hAnsi="Times New Roman" w:cs="Times New Roman"/>
          <w:bCs/>
          <w:sz w:val="24"/>
          <w:szCs w:val="24"/>
          <w:lang w:eastAsia="it-IT"/>
        </w:rPr>
        <w:lastRenderedPageBreak/>
        <w:t>În perioada de construcţie se vor respecta prevederile Legii 104/2011 privind calitatea aerului, referitor la obligaţia utilizatorilor de surse mobile şi de a asigura încadrarea în limitele de emisie stabilite pentru fiecare tip specific de sursă.</w:t>
      </w:r>
    </w:p>
    <w:p w:rsidR="000845AD" w:rsidRPr="00FA7C3A" w:rsidRDefault="000845AD" w:rsidP="000845AD">
      <w:pPr>
        <w:widowControl/>
        <w:spacing w:after="0" w:line="240" w:lineRule="auto"/>
        <w:jc w:val="both"/>
        <w:rPr>
          <w:rFonts w:ascii="Times New Roman" w:eastAsia="Times New Roman" w:hAnsi="Times New Roman" w:cs="Times New Roman"/>
          <w:bCs/>
          <w:sz w:val="24"/>
          <w:szCs w:val="24"/>
          <w:lang w:eastAsia="it-IT"/>
        </w:rPr>
      </w:pPr>
      <w:r w:rsidRPr="00FA7C3A">
        <w:rPr>
          <w:rFonts w:ascii="Times New Roman" w:eastAsia="Times New Roman" w:hAnsi="Times New Roman" w:cs="Times New Roman"/>
          <w:bCs/>
          <w:sz w:val="24"/>
          <w:szCs w:val="24"/>
          <w:lang w:eastAsia="it-IT"/>
        </w:rPr>
        <w:t xml:space="preserve">Se recomandă următoarele măsuri: </w:t>
      </w:r>
    </w:p>
    <w:p w:rsidR="000845AD" w:rsidRPr="00FA7C3A" w:rsidRDefault="000845AD" w:rsidP="000845AD">
      <w:pPr>
        <w:widowControl/>
        <w:spacing w:after="0" w:line="240" w:lineRule="auto"/>
        <w:jc w:val="both"/>
        <w:rPr>
          <w:rFonts w:ascii="Times New Roman" w:eastAsia="Times New Roman" w:hAnsi="Times New Roman" w:cs="Times New Roman"/>
          <w:bCs/>
          <w:sz w:val="24"/>
          <w:szCs w:val="24"/>
          <w:lang w:eastAsia="it-IT"/>
        </w:rPr>
      </w:pPr>
      <w:r w:rsidRPr="00FA7C3A">
        <w:rPr>
          <w:rFonts w:ascii="Times New Roman" w:eastAsia="Times New Roman" w:hAnsi="Times New Roman" w:cs="Times New Roman"/>
          <w:bCs/>
          <w:sz w:val="24"/>
          <w:szCs w:val="24"/>
          <w:lang w:eastAsia="it-IT"/>
        </w:rPr>
        <w:t>-</w:t>
      </w:r>
      <w:r w:rsidRPr="00FA7C3A">
        <w:rPr>
          <w:rFonts w:ascii="Times New Roman" w:eastAsia="Times New Roman" w:hAnsi="Times New Roman" w:cs="Times New Roman"/>
          <w:bCs/>
          <w:sz w:val="24"/>
          <w:szCs w:val="24"/>
          <w:lang w:eastAsia="it-IT"/>
        </w:rPr>
        <w:tab/>
        <w:t>activităţile care produc mult praf vor fi limitate în perioadele cu vânt puternic, sau se va urmări o umectare a suprafeţelor;</w:t>
      </w:r>
    </w:p>
    <w:p w:rsidR="00670F6F" w:rsidRPr="00FA7C3A" w:rsidRDefault="000845AD" w:rsidP="000845AD">
      <w:pPr>
        <w:widowControl/>
        <w:spacing w:after="0" w:line="240" w:lineRule="auto"/>
        <w:jc w:val="both"/>
        <w:rPr>
          <w:rFonts w:ascii="Times New Roman" w:eastAsia="Times New Roman" w:hAnsi="Times New Roman" w:cs="Times New Roman"/>
          <w:bCs/>
          <w:sz w:val="24"/>
          <w:szCs w:val="24"/>
          <w:lang w:eastAsia="it-IT"/>
        </w:rPr>
      </w:pPr>
      <w:r w:rsidRPr="00FA7C3A">
        <w:rPr>
          <w:rFonts w:ascii="Times New Roman" w:eastAsia="Times New Roman" w:hAnsi="Times New Roman" w:cs="Times New Roman"/>
          <w:bCs/>
          <w:sz w:val="24"/>
          <w:szCs w:val="24"/>
          <w:lang w:eastAsia="it-IT"/>
        </w:rPr>
        <w:t>-</w:t>
      </w:r>
      <w:r w:rsidRPr="00FA7C3A">
        <w:rPr>
          <w:rFonts w:ascii="Times New Roman" w:eastAsia="Times New Roman" w:hAnsi="Times New Roman" w:cs="Times New Roman"/>
          <w:bCs/>
          <w:sz w:val="24"/>
          <w:szCs w:val="24"/>
          <w:lang w:eastAsia="it-IT"/>
        </w:rPr>
        <w:tab/>
        <w:t>verificarea periodică a utilajelor în ceea ce priveşte nivelul de emisii de CO şi alte gaze de eşapament.</w:t>
      </w:r>
    </w:p>
    <w:p w:rsidR="001E74F4" w:rsidRPr="00C30937" w:rsidRDefault="001E74F4" w:rsidP="00C35842">
      <w:pPr>
        <w:widowControl/>
        <w:spacing w:before="240" w:after="0" w:line="240" w:lineRule="auto"/>
        <w:jc w:val="both"/>
        <w:rPr>
          <w:rFonts w:ascii="Times New Roman" w:eastAsia="Times New Roman" w:hAnsi="Times New Roman" w:cs="Times New Roman"/>
          <w:b/>
          <w:bCs/>
          <w:color w:val="0D0D0D"/>
          <w:sz w:val="24"/>
          <w:szCs w:val="24"/>
          <w:lang w:eastAsia="it-IT"/>
        </w:rPr>
      </w:pPr>
      <w:r w:rsidRPr="00C30937">
        <w:rPr>
          <w:rFonts w:ascii="Times New Roman" w:eastAsia="Times New Roman" w:hAnsi="Times New Roman" w:cs="Times New Roman"/>
          <w:b/>
          <w:bCs/>
          <w:color w:val="0D0D0D"/>
          <w:sz w:val="24"/>
          <w:szCs w:val="24"/>
          <w:lang w:eastAsia="it-IT"/>
        </w:rPr>
        <w:t>c)</w:t>
      </w:r>
      <w:r w:rsidR="00614A45" w:rsidRPr="00C30937">
        <w:rPr>
          <w:rFonts w:ascii="Times New Roman" w:eastAsia="Times New Roman" w:hAnsi="Times New Roman" w:cs="Times New Roman"/>
          <w:b/>
          <w:bCs/>
          <w:color w:val="0D0D0D"/>
          <w:sz w:val="24"/>
          <w:szCs w:val="24"/>
          <w:lang w:eastAsia="it-IT"/>
        </w:rPr>
        <w:t xml:space="preserve"> P</w:t>
      </w:r>
      <w:r w:rsidRPr="00C30937">
        <w:rPr>
          <w:rFonts w:ascii="Times New Roman" w:eastAsia="Times New Roman" w:hAnsi="Times New Roman" w:cs="Times New Roman"/>
          <w:b/>
          <w:bCs/>
          <w:color w:val="0D0D0D"/>
          <w:sz w:val="24"/>
          <w:szCs w:val="24"/>
          <w:lang w:eastAsia="it-IT"/>
        </w:rPr>
        <w:t>rotecţia împotriva zgomotului şi vibraţiilor:</w:t>
      </w:r>
      <w:r w:rsidR="00614A45" w:rsidRPr="00C30937">
        <w:rPr>
          <w:rFonts w:ascii="Times New Roman" w:eastAsia="Times New Roman" w:hAnsi="Times New Roman" w:cs="Times New Roman"/>
          <w:b/>
          <w:bCs/>
          <w:color w:val="0D0D0D"/>
          <w:sz w:val="24"/>
          <w:szCs w:val="24"/>
          <w:lang w:eastAsia="it-IT"/>
        </w:rPr>
        <w:t xml:space="preserve"> </w:t>
      </w:r>
    </w:p>
    <w:p w:rsidR="00614A45" w:rsidRPr="00C30937" w:rsidRDefault="00614A45" w:rsidP="00614A45">
      <w:pPr>
        <w:widowControl/>
        <w:spacing w:before="240" w:line="240" w:lineRule="auto"/>
        <w:jc w:val="both"/>
        <w:rPr>
          <w:rFonts w:ascii="Times New Roman" w:eastAsia="Times New Roman" w:hAnsi="Times New Roman" w:cs="Times New Roman"/>
          <w:b/>
          <w:bCs/>
          <w:color w:val="0D0D0D"/>
          <w:sz w:val="24"/>
          <w:szCs w:val="24"/>
          <w:lang w:eastAsia="it-IT"/>
        </w:rPr>
      </w:pPr>
      <w:r w:rsidRPr="00C30937">
        <w:rPr>
          <w:rFonts w:ascii="Times New Roman" w:eastAsia="Times New Roman" w:hAnsi="Times New Roman" w:cs="Times New Roman"/>
          <w:b/>
          <w:bCs/>
          <w:color w:val="0D0D0D"/>
          <w:sz w:val="24"/>
          <w:szCs w:val="24"/>
          <w:lang w:eastAsia="it-IT"/>
        </w:rPr>
        <w:t>Sursele de zgomot şi vibraţii:</w:t>
      </w:r>
    </w:p>
    <w:p w:rsidR="00614A45" w:rsidRPr="00FA7C3A" w:rsidRDefault="00614A45" w:rsidP="00614A45">
      <w:pPr>
        <w:widowControl/>
        <w:spacing w:after="0" w:line="240" w:lineRule="auto"/>
        <w:jc w:val="both"/>
        <w:rPr>
          <w:rFonts w:ascii="Times New Roman" w:eastAsia="Times New Roman" w:hAnsi="Times New Roman" w:cs="Times New Roman"/>
          <w:bCs/>
          <w:sz w:val="24"/>
          <w:szCs w:val="24"/>
          <w:lang w:eastAsia="it-IT"/>
        </w:rPr>
      </w:pPr>
      <w:r w:rsidRPr="00FA7C3A">
        <w:rPr>
          <w:rFonts w:ascii="Times New Roman" w:eastAsia="Times New Roman" w:hAnsi="Times New Roman" w:cs="Times New Roman"/>
          <w:bCs/>
          <w:sz w:val="24"/>
          <w:szCs w:val="24"/>
          <w:lang w:eastAsia="it-IT"/>
        </w:rPr>
        <w:t>În perioada de execuţie pentru realizarea diferitelor categorii de lucrări (săpături) se folosesc o serie de utilaje. Acestea reprezintă o sursa de zgomot în perioada de execuţie.</w:t>
      </w:r>
    </w:p>
    <w:p w:rsidR="00614A45" w:rsidRPr="00FA7C3A" w:rsidRDefault="00614A45" w:rsidP="00614A45">
      <w:pPr>
        <w:widowControl/>
        <w:spacing w:after="0" w:line="240" w:lineRule="auto"/>
        <w:jc w:val="both"/>
        <w:rPr>
          <w:rFonts w:ascii="Times New Roman" w:eastAsia="Times New Roman" w:hAnsi="Times New Roman" w:cs="Times New Roman"/>
          <w:bCs/>
          <w:sz w:val="24"/>
          <w:szCs w:val="24"/>
          <w:lang w:eastAsia="it-IT"/>
        </w:rPr>
      </w:pPr>
      <w:r w:rsidRPr="00FA7C3A">
        <w:rPr>
          <w:rFonts w:ascii="Times New Roman" w:eastAsia="Times New Roman" w:hAnsi="Times New Roman" w:cs="Times New Roman"/>
          <w:bCs/>
          <w:sz w:val="24"/>
          <w:szCs w:val="24"/>
          <w:lang w:eastAsia="it-IT"/>
        </w:rPr>
        <w:t>O altă sursă de zgomot o reprezintă mijloacele de transport care transportă materialele necesare realizării lucrării.</w:t>
      </w:r>
    </w:p>
    <w:p w:rsidR="00614A45" w:rsidRPr="00FA7C3A" w:rsidRDefault="00614A45" w:rsidP="00614A45">
      <w:pPr>
        <w:widowControl/>
        <w:spacing w:after="0" w:line="240" w:lineRule="auto"/>
        <w:jc w:val="both"/>
        <w:rPr>
          <w:rFonts w:ascii="Times New Roman" w:eastAsia="Times New Roman" w:hAnsi="Times New Roman" w:cs="Times New Roman"/>
          <w:bCs/>
          <w:sz w:val="24"/>
          <w:szCs w:val="24"/>
          <w:lang w:eastAsia="it-IT"/>
        </w:rPr>
      </w:pPr>
      <w:r w:rsidRPr="00FA7C3A">
        <w:rPr>
          <w:rFonts w:ascii="Times New Roman" w:eastAsia="Times New Roman" w:hAnsi="Times New Roman" w:cs="Times New Roman"/>
          <w:bCs/>
          <w:sz w:val="24"/>
          <w:szCs w:val="24"/>
          <w:lang w:eastAsia="it-IT"/>
        </w:rPr>
        <w:t>Locuitorii străzilor pe care se vor efectua lucrările, vor suporta impactul în perioada de execuţie. Intensitatea zgomotului şi a vibrațiilor nu va fi cu mult mai mare comparativ cu perioade normale fără lucrări.</w:t>
      </w:r>
    </w:p>
    <w:p w:rsidR="00614A45" w:rsidRPr="00C30937" w:rsidRDefault="00614A45" w:rsidP="00614A45">
      <w:pPr>
        <w:widowControl/>
        <w:spacing w:before="240" w:line="240" w:lineRule="auto"/>
        <w:jc w:val="both"/>
        <w:rPr>
          <w:rFonts w:ascii="Times New Roman" w:eastAsia="Times New Roman" w:hAnsi="Times New Roman" w:cs="Times New Roman"/>
          <w:b/>
          <w:bCs/>
          <w:color w:val="0D0D0D"/>
          <w:sz w:val="24"/>
          <w:szCs w:val="24"/>
          <w:lang w:eastAsia="it-IT"/>
        </w:rPr>
      </w:pPr>
      <w:r w:rsidRPr="00C30937">
        <w:rPr>
          <w:rFonts w:ascii="Times New Roman" w:eastAsia="Times New Roman" w:hAnsi="Times New Roman" w:cs="Times New Roman"/>
          <w:b/>
          <w:bCs/>
          <w:color w:val="0D0D0D"/>
          <w:sz w:val="24"/>
          <w:szCs w:val="24"/>
          <w:lang w:eastAsia="it-IT"/>
        </w:rPr>
        <w:t xml:space="preserve">Amenajările şi dotările pentru protecţia împotriva zgomotului şi vibraţiilor sunt: </w:t>
      </w:r>
    </w:p>
    <w:p w:rsidR="00614A45" w:rsidRPr="00FA7C3A" w:rsidRDefault="00A23711" w:rsidP="00614A45">
      <w:pPr>
        <w:widowControl/>
        <w:spacing w:after="0" w:line="240" w:lineRule="auto"/>
        <w:jc w:val="both"/>
        <w:rPr>
          <w:rFonts w:ascii="Times New Roman" w:eastAsia="Times New Roman" w:hAnsi="Times New Roman" w:cs="Times New Roman"/>
          <w:bCs/>
          <w:sz w:val="24"/>
          <w:szCs w:val="24"/>
          <w:lang w:eastAsia="it-IT"/>
        </w:rPr>
      </w:pPr>
      <w:r w:rsidRPr="00FA7C3A">
        <w:rPr>
          <w:rFonts w:ascii="Times New Roman" w:eastAsia="Times New Roman" w:hAnsi="Times New Roman" w:cs="Times New Roman"/>
          <w:bCs/>
          <w:sz w:val="24"/>
          <w:szCs w:val="24"/>
          <w:lang w:eastAsia="it-IT"/>
        </w:rPr>
        <w:t xml:space="preserve">- </w:t>
      </w:r>
      <w:r w:rsidR="00614A45" w:rsidRPr="00FA7C3A">
        <w:rPr>
          <w:rFonts w:ascii="Times New Roman" w:eastAsia="Times New Roman" w:hAnsi="Times New Roman" w:cs="Times New Roman"/>
          <w:bCs/>
          <w:sz w:val="24"/>
          <w:szCs w:val="24"/>
          <w:lang w:eastAsia="it-IT"/>
        </w:rPr>
        <w:t>interzicerea lucrărilor de construcţie pe timpul nopţii;</w:t>
      </w:r>
    </w:p>
    <w:p w:rsidR="00614A45" w:rsidRPr="00FA7C3A" w:rsidRDefault="00A23711" w:rsidP="00614A45">
      <w:pPr>
        <w:widowControl/>
        <w:spacing w:after="0" w:line="240" w:lineRule="auto"/>
        <w:jc w:val="both"/>
        <w:rPr>
          <w:rFonts w:ascii="Times New Roman" w:eastAsia="Times New Roman" w:hAnsi="Times New Roman" w:cs="Times New Roman"/>
          <w:bCs/>
          <w:sz w:val="24"/>
          <w:szCs w:val="24"/>
          <w:lang w:eastAsia="it-IT"/>
        </w:rPr>
      </w:pPr>
      <w:r w:rsidRPr="00FA7C3A">
        <w:rPr>
          <w:rFonts w:ascii="Times New Roman" w:eastAsia="Times New Roman" w:hAnsi="Times New Roman" w:cs="Times New Roman"/>
          <w:bCs/>
          <w:sz w:val="24"/>
          <w:szCs w:val="24"/>
          <w:lang w:eastAsia="it-IT"/>
        </w:rPr>
        <w:t xml:space="preserve">- </w:t>
      </w:r>
      <w:r w:rsidR="00614A45" w:rsidRPr="00FA7C3A">
        <w:rPr>
          <w:rFonts w:ascii="Times New Roman" w:eastAsia="Times New Roman" w:hAnsi="Times New Roman" w:cs="Times New Roman"/>
          <w:bCs/>
          <w:sz w:val="24"/>
          <w:szCs w:val="24"/>
          <w:lang w:eastAsia="it-IT"/>
        </w:rPr>
        <w:t>utilizarea în exploatare de echipamente cu nivel scăzut de zgomot şi vibraţii.</w:t>
      </w:r>
    </w:p>
    <w:p w:rsidR="000B695F" w:rsidRPr="00C30937" w:rsidRDefault="001E74F4" w:rsidP="003E37F8">
      <w:pPr>
        <w:widowControl/>
        <w:spacing w:before="240" w:after="0" w:line="240" w:lineRule="auto"/>
        <w:jc w:val="both"/>
        <w:rPr>
          <w:rFonts w:ascii="Times New Roman" w:eastAsia="Times New Roman" w:hAnsi="Times New Roman" w:cs="Times New Roman"/>
          <w:b/>
          <w:bCs/>
          <w:color w:val="0D0D0D"/>
          <w:sz w:val="24"/>
          <w:szCs w:val="24"/>
          <w:lang w:eastAsia="it-IT"/>
        </w:rPr>
      </w:pPr>
      <w:r w:rsidRPr="00C30937">
        <w:rPr>
          <w:rFonts w:ascii="Times New Roman" w:eastAsia="Times New Roman" w:hAnsi="Times New Roman" w:cs="Times New Roman"/>
          <w:b/>
          <w:bCs/>
          <w:color w:val="0D0D0D"/>
          <w:sz w:val="24"/>
          <w:szCs w:val="24"/>
          <w:lang w:eastAsia="it-IT"/>
        </w:rPr>
        <w:t>d)</w:t>
      </w:r>
      <w:r w:rsidR="000B695F" w:rsidRPr="00C30937">
        <w:rPr>
          <w:rFonts w:ascii="Times New Roman" w:eastAsia="Times New Roman" w:hAnsi="Times New Roman" w:cs="Times New Roman"/>
          <w:b/>
          <w:bCs/>
          <w:color w:val="0D0D0D"/>
          <w:sz w:val="24"/>
          <w:szCs w:val="24"/>
          <w:lang w:eastAsia="it-IT"/>
        </w:rPr>
        <w:t xml:space="preserve"> P</w:t>
      </w:r>
      <w:r w:rsidRPr="00C30937">
        <w:rPr>
          <w:rFonts w:ascii="Times New Roman" w:eastAsia="Times New Roman" w:hAnsi="Times New Roman" w:cs="Times New Roman"/>
          <w:b/>
          <w:bCs/>
          <w:color w:val="0D0D0D"/>
          <w:sz w:val="24"/>
          <w:szCs w:val="24"/>
          <w:lang w:eastAsia="it-IT"/>
        </w:rPr>
        <w:t>rotecţia împotriva radiaţiilor:</w:t>
      </w:r>
      <w:r w:rsidR="00C35842" w:rsidRPr="00C30937">
        <w:rPr>
          <w:rFonts w:ascii="Times New Roman" w:eastAsia="Times New Roman" w:hAnsi="Times New Roman" w:cs="Times New Roman"/>
          <w:b/>
          <w:bCs/>
          <w:color w:val="0D0D0D"/>
          <w:sz w:val="24"/>
          <w:szCs w:val="24"/>
          <w:lang w:eastAsia="it-IT"/>
        </w:rPr>
        <w:t xml:space="preserve"> </w:t>
      </w:r>
    </w:p>
    <w:p w:rsidR="000B695F" w:rsidRPr="00C30937" w:rsidRDefault="000B695F" w:rsidP="003E37F8">
      <w:pPr>
        <w:widowControl/>
        <w:spacing w:line="240" w:lineRule="auto"/>
        <w:jc w:val="both"/>
        <w:rPr>
          <w:rFonts w:ascii="Times New Roman" w:eastAsia="Times New Roman" w:hAnsi="Times New Roman" w:cs="Times New Roman"/>
          <w:b/>
          <w:bCs/>
          <w:color w:val="0D0D0D"/>
          <w:sz w:val="24"/>
          <w:szCs w:val="24"/>
          <w:lang w:eastAsia="it-IT"/>
        </w:rPr>
      </w:pPr>
      <w:r w:rsidRPr="00C30937">
        <w:rPr>
          <w:rFonts w:ascii="Times New Roman" w:eastAsia="Times New Roman" w:hAnsi="Times New Roman" w:cs="Times New Roman"/>
          <w:b/>
          <w:bCs/>
          <w:color w:val="0D0D0D"/>
          <w:sz w:val="24"/>
          <w:szCs w:val="24"/>
          <w:lang w:eastAsia="it-IT"/>
        </w:rPr>
        <w:t>Sursele de radiații:</w:t>
      </w:r>
    </w:p>
    <w:p w:rsidR="00C35842" w:rsidRPr="00FA7C3A" w:rsidRDefault="00C35842" w:rsidP="00C35842">
      <w:pPr>
        <w:widowControl/>
        <w:spacing w:after="0" w:line="240" w:lineRule="auto"/>
        <w:jc w:val="both"/>
        <w:rPr>
          <w:rFonts w:ascii="Times New Roman" w:eastAsia="Times New Roman" w:hAnsi="Times New Roman" w:cs="Times New Roman"/>
          <w:bCs/>
          <w:sz w:val="24"/>
          <w:szCs w:val="24"/>
          <w:lang w:eastAsia="it-IT"/>
        </w:rPr>
      </w:pPr>
      <w:r w:rsidRPr="00FA7C3A">
        <w:rPr>
          <w:rFonts w:ascii="Times New Roman" w:eastAsia="Times New Roman" w:hAnsi="Times New Roman" w:cs="Times New Roman"/>
          <w:bCs/>
          <w:sz w:val="24"/>
          <w:szCs w:val="24"/>
          <w:lang w:eastAsia="it-IT"/>
        </w:rPr>
        <w:t>Activitatea specifică ce se desfăşoară nu produce nici un fel de radiaţii, nu se pune problema poluării în acest mod şi a măsurilor de limitare a efectelor.</w:t>
      </w:r>
      <w:r w:rsidR="000B695F" w:rsidRPr="00FA7C3A">
        <w:rPr>
          <w:rFonts w:ascii="Times New Roman" w:eastAsia="Times New Roman" w:hAnsi="Times New Roman" w:cs="Times New Roman"/>
          <w:bCs/>
          <w:sz w:val="24"/>
          <w:szCs w:val="24"/>
          <w:lang w:eastAsia="it-IT"/>
        </w:rPr>
        <w:t xml:space="preserve"> </w:t>
      </w:r>
    </w:p>
    <w:p w:rsidR="000B695F" w:rsidRPr="00C30937" w:rsidRDefault="000B695F" w:rsidP="000B695F">
      <w:pPr>
        <w:widowControl/>
        <w:spacing w:before="240" w:line="240" w:lineRule="auto"/>
        <w:jc w:val="both"/>
        <w:rPr>
          <w:rFonts w:ascii="Times New Roman" w:eastAsia="Times New Roman" w:hAnsi="Times New Roman" w:cs="Times New Roman"/>
          <w:b/>
          <w:bCs/>
          <w:color w:val="0D0D0D"/>
          <w:sz w:val="24"/>
          <w:szCs w:val="24"/>
          <w:lang w:eastAsia="it-IT"/>
        </w:rPr>
      </w:pPr>
      <w:r w:rsidRPr="00C30937">
        <w:rPr>
          <w:rFonts w:ascii="Times New Roman" w:eastAsia="Times New Roman" w:hAnsi="Times New Roman" w:cs="Times New Roman"/>
          <w:b/>
          <w:bCs/>
          <w:color w:val="0D0D0D"/>
          <w:sz w:val="24"/>
          <w:szCs w:val="24"/>
          <w:lang w:eastAsia="it-IT"/>
        </w:rPr>
        <w:t xml:space="preserve">Amenajările şi dotările pentru protecţia împotriva radiaţiilor: </w:t>
      </w:r>
    </w:p>
    <w:p w:rsidR="000B695F" w:rsidRPr="00FA7C3A" w:rsidRDefault="000B695F" w:rsidP="000B695F">
      <w:pPr>
        <w:widowControl/>
        <w:spacing w:before="240" w:line="240" w:lineRule="auto"/>
        <w:jc w:val="both"/>
        <w:rPr>
          <w:rFonts w:ascii="Times New Roman" w:eastAsia="Times New Roman" w:hAnsi="Times New Roman" w:cs="Times New Roman"/>
          <w:bCs/>
          <w:sz w:val="24"/>
          <w:szCs w:val="24"/>
          <w:lang w:eastAsia="it-IT"/>
        </w:rPr>
      </w:pPr>
      <w:r w:rsidRPr="00FA7C3A">
        <w:rPr>
          <w:rFonts w:ascii="Times New Roman" w:eastAsia="Times New Roman" w:hAnsi="Times New Roman" w:cs="Times New Roman"/>
          <w:bCs/>
          <w:sz w:val="24"/>
          <w:szCs w:val="24"/>
          <w:lang w:eastAsia="it-IT"/>
        </w:rPr>
        <w:t>Nu este cazul;</w:t>
      </w:r>
    </w:p>
    <w:p w:rsidR="000B695F" w:rsidRPr="00C30937" w:rsidRDefault="000B695F" w:rsidP="00C35842">
      <w:pPr>
        <w:widowControl/>
        <w:spacing w:before="240" w:after="0" w:line="240" w:lineRule="auto"/>
        <w:jc w:val="both"/>
        <w:rPr>
          <w:rFonts w:ascii="Times New Roman" w:eastAsia="Times New Roman" w:hAnsi="Times New Roman" w:cs="Times New Roman"/>
          <w:b/>
          <w:bCs/>
          <w:color w:val="0D0D0D"/>
          <w:sz w:val="24"/>
          <w:szCs w:val="24"/>
          <w:lang w:eastAsia="it-IT"/>
        </w:rPr>
      </w:pPr>
      <w:r w:rsidRPr="00C30937">
        <w:rPr>
          <w:rFonts w:ascii="Times New Roman" w:eastAsia="Times New Roman" w:hAnsi="Times New Roman" w:cs="Times New Roman"/>
          <w:b/>
          <w:bCs/>
          <w:color w:val="0D0D0D"/>
          <w:sz w:val="24"/>
          <w:szCs w:val="24"/>
          <w:lang w:eastAsia="it-IT"/>
        </w:rPr>
        <w:t>e) P</w:t>
      </w:r>
      <w:r w:rsidR="001E74F4" w:rsidRPr="00C30937">
        <w:rPr>
          <w:rFonts w:ascii="Times New Roman" w:eastAsia="Times New Roman" w:hAnsi="Times New Roman" w:cs="Times New Roman"/>
          <w:b/>
          <w:bCs/>
          <w:color w:val="0D0D0D"/>
          <w:sz w:val="24"/>
          <w:szCs w:val="24"/>
          <w:lang w:eastAsia="it-IT"/>
        </w:rPr>
        <w:t>rotecţia solului şi a subsolului:</w:t>
      </w:r>
      <w:r w:rsidRPr="00C30937">
        <w:rPr>
          <w:rFonts w:ascii="Times New Roman" w:eastAsia="Times New Roman" w:hAnsi="Times New Roman" w:cs="Times New Roman"/>
          <w:b/>
          <w:bCs/>
          <w:color w:val="0D0D0D"/>
          <w:sz w:val="24"/>
          <w:szCs w:val="24"/>
          <w:lang w:eastAsia="it-IT"/>
        </w:rPr>
        <w:t xml:space="preserve"> </w:t>
      </w:r>
    </w:p>
    <w:p w:rsidR="000B695F" w:rsidRPr="00C30937" w:rsidRDefault="000B695F" w:rsidP="003E37F8">
      <w:pPr>
        <w:widowControl/>
        <w:spacing w:after="0" w:line="240" w:lineRule="auto"/>
        <w:jc w:val="both"/>
        <w:rPr>
          <w:rFonts w:ascii="Times New Roman" w:eastAsia="Times New Roman" w:hAnsi="Times New Roman" w:cs="Times New Roman"/>
          <w:b/>
          <w:bCs/>
          <w:color w:val="0D0D0D"/>
          <w:sz w:val="24"/>
          <w:szCs w:val="24"/>
          <w:lang w:eastAsia="it-IT"/>
        </w:rPr>
      </w:pPr>
      <w:r w:rsidRPr="00C30937">
        <w:rPr>
          <w:rFonts w:ascii="Times New Roman" w:eastAsia="Times New Roman" w:hAnsi="Times New Roman" w:cs="Times New Roman"/>
          <w:b/>
          <w:bCs/>
          <w:color w:val="0D0D0D"/>
          <w:sz w:val="24"/>
          <w:szCs w:val="24"/>
          <w:lang w:eastAsia="it-IT"/>
        </w:rPr>
        <w:t xml:space="preserve">Sursele de poluanţi pentru sol, subsol, ape freatice şi de adâncime: </w:t>
      </w:r>
    </w:p>
    <w:p w:rsidR="000B695F" w:rsidRPr="007138AF" w:rsidRDefault="000B695F" w:rsidP="000B695F">
      <w:pPr>
        <w:widowControl/>
        <w:spacing w:before="240" w:after="0" w:line="240" w:lineRule="auto"/>
        <w:jc w:val="both"/>
        <w:rPr>
          <w:rFonts w:ascii="Times New Roman" w:eastAsia="Times New Roman" w:hAnsi="Times New Roman" w:cs="Times New Roman"/>
          <w:bCs/>
          <w:sz w:val="24"/>
          <w:szCs w:val="24"/>
          <w:lang w:eastAsia="it-IT"/>
        </w:rPr>
      </w:pPr>
      <w:r w:rsidRPr="007138AF">
        <w:rPr>
          <w:rFonts w:ascii="Times New Roman" w:eastAsia="Times New Roman" w:hAnsi="Times New Roman" w:cs="Times New Roman"/>
          <w:bCs/>
          <w:sz w:val="24"/>
          <w:szCs w:val="24"/>
          <w:lang w:eastAsia="it-IT"/>
        </w:rPr>
        <w:t>În perioada de execuţie sursele potenţiale de poluare a solului, subsolului şi apelor freatice ar putea fi:</w:t>
      </w:r>
    </w:p>
    <w:p w:rsidR="000B695F" w:rsidRPr="007138AF" w:rsidRDefault="00FA7C3A" w:rsidP="000B695F">
      <w:pPr>
        <w:widowControl/>
        <w:spacing w:after="0" w:line="240" w:lineRule="auto"/>
        <w:jc w:val="both"/>
        <w:rPr>
          <w:rFonts w:ascii="Times New Roman" w:eastAsia="Times New Roman" w:hAnsi="Times New Roman" w:cs="Times New Roman"/>
          <w:bCs/>
          <w:sz w:val="24"/>
          <w:szCs w:val="24"/>
          <w:lang w:eastAsia="it-IT"/>
        </w:rPr>
      </w:pPr>
      <w:r w:rsidRPr="007138AF">
        <w:rPr>
          <w:rFonts w:ascii="Times New Roman" w:eastAsia="Times New Roman" w:hAnsi="Times New Roman" w:cs="Times New Roman"/>
          <w:bCs/>
          <w:sz w:val="24"/>
          <w:szCs w:val="24"/>
          <w:lang w:eastAsia="it-IT"/>
        </w:rPr>
        <w:t xml:space="preserve">-  </w:t>
      </w:r>
      <w:proofErr w:type="spellStart"/>
      <w:r w:rsidR="000B695F" w:rsidRPr="007138AF">
        <w:rPr>
          <w:rFonts w:ascii="Times New Roman" w:eastAsia="Times New Roman" w:hAnsi="Times New Roman" w:cs="Times New Roman"/>
          <w:bCs/>
          <w:sz w:val="24"/>
          <w:szCs w:val="24"/>
          <w:lang w:eastAsia="it-IT"/>
        </w:rPr>
        <w:t>Neîntreţinerea</w:t>
      </w:r>
      <w:proofErr w:type="spellEnd"/>
      <w:r w:rsidR="000B695F" w:rsidRPr="007138AF">
        <w:rPr>
          <w:rFonts w:ascii="Times New Roman" w:eastAsia="Times New Roman" w:hAnsi="Times New Roman" w:cs="Times New Roman"/>
          <w:bCs/>
          <w:sz w:val="24"/>
          <w:szCs w:val="24"/>
          <w:lang w:eastAsia="it-IT"/>
        </w:rPr>
        <w:t xml:space="preserve"> corespunzătoare şi defecţiuni tehnice ale utilajelor;</w:t>
      </w:r>
    </w:p>
    <w:p w:rsidR="000B695F" w:rsidRPr="007138AF" w:rsidRDefault="00FA7C3A" w:rsidP="000B695F">
      <w:pPr>
        <w:widowControl/>
        <w:spacing w:after="0" w:line="240" w:lineRule="auto"/>
        <w:jc w:val="both"/>
        <w:rPr>
          <w:rFonts w:ascii="Times New Roman" w:eastAsia="Times New Roman" w:hAnsi="Times New Roman" w:cs="Times New Roman"/>
          <w:bCs/>
          <w:sz w:val="24"/>
          <w:szCs w:val="24"/>
          <w:lang w:eastAsia="it-IT"/>
        </w:rPr>
      </w:pPr>
      <w:r w:rsidRPr="007138AF">
        <w:rPr>
          <w:rFonts w:ascii="Times New Roman" w:eastAsia="Times New Roman" w:hAnsi="Times New Roman" w:cs="Times New Roman"/>
          <w:bCs/>
          <w:sz w:val="24"/>
          <w:szCs w:val="24"/>
          <w:lang w:eastAsia="it-IT"/>
        </w:rPr>
        <w:t xml:space="preserve">- </w:t>
      </w:r>
      <w:r w:rsidR="000B695F" w:rsidRPr="007138AF">
        <w:rPr>
          <w:rFonts w:ascii="Times New Roman" w:eastAsia="Times New Roman" w:hAnsi="Times New Roman" w:cs="Times New Roman"/>
          <w:bCs/>
          <w:sz w:val="24"/>
          <w:szCs w:val="24"/>
          <w:lang w:eastAsia="it-IT"/>
        </w:rPr>
        <w:t>Deşeurile rezultate atât din procesul tehnologic cât şi cele menajere pot fi depozitate necorespunzător şi pot polua solul.</w:t>
      </w:r>
    </w:p>
    <w:p w:rsidR="000B695F" w:rsidRPr="007138AF" w:rsidRDefault="000B695F" w:rsidP="000B695F">
      <w:pPr>
        <w:widowControl/>
        <w:spacing w:after="0" w:line="240" w:lineRule="auto"/>
        <w:jc w:val="both"/>
        <w:rPr>
          <w:rFonts w:ascii="Times New Roman" w:eastAsia="Times New Roman" w:hAnsi="Times New Roman" w:cs="Times New Roman"/>
          <w:bCs/>
          <w:sz w:val="24"/>
          <w:szCs w:val="24"/>
          <w:lang w:eastAsia="it-IT"/>
        </w:rPr>
      </w:pPr>
      <w:r w:rsidRPr="007138AF">
        <w:rPr>
          <w:rFonts w:ascii="Times New Roman" w:eastAsia="Times New Roman" w:hAnsi="Times New Roman" w:cs="Times New Roman"/>
          <w:bCs/>
          <w:sz w:val="24"/>
          <w:szCs w:val="24"/>
          <w:lang w:eastAsia="it-IT"/>
        </w:rPr>
        <w:t>În perioada de execuţie a lucrărilor, riscul potenţial de poluare a solului este dat de pierderi accidentale de carburanţi şi lubrifianţi de la vehiculele folosite.</w:t>
      </w:r>
    </w:p>
    <w:p w:rsidR="000B695F" w:rsidRPr="007138AF" w:rsidRDefault="000B695F" w:rsidP="000B695F">
      <w:pPr>
        <w:widowControl/>
        <w:spacing w:after="0" w:line="240" w:lineRule="auto"/>
        <w:jc w:val="both"/>
        <w:rPr>
          <w:rFonts w:ascii="Times New Roman" w:eastAsia="Times New Roman" w:hAnsi="Times New Roman" w:cs="Times New Roman"/>
          <w:bCs/>
          <w:sz w:val="24"/>
          <w:szCs w:val="24"/>
          <w:lang w:eastAsia="it-IT"/>
        </w:rPr>
      </w:pPr>
      <w:r w:rsidRPr="007138AF">
        <w:rPr>
          <w:rFonts w:ascii="Times New Roman" w:eastAsia="Times New Roman" w:hAnsi="Times New Roman" w:cs="Times New Roman"/>
          <w:bCs/>
          <w:sz w:val="24"/>
          <w:szCs w:val="24"/>
          <w:lang w:eastAsia="it-IT"/>
        </w:rPr>
        <w:t>Ţinând cont de cele prezentate se poate estima că impactul asupra solului şi subsolului datorat lucrărilor de execuţie este minim.</w:t>
      </w:r>
    </w:p>
    <w:p w:rsidR="00067E6C" w:rsidRDefault="000B695F" w:rsidP="000B695F">
      <w:pPr>
        <w:widowControl/>
        <w:spacing w:line="240" w:lineRule="auto"/>
        <w:jc w:val="both"/>
        <w:rPr>
          <w:rFonts w:ascii="Times New Roman" w:eastAsia="Times New Roman" w:hAnsi="Times New Roman" w:cs="Times New Roman"/>
          <w:bCs/>
          <w:sz w:val="24"/>
          <w:szCs w:val="24"/>
          <w:lang w:eastAsia="it-IT"/>
        </w:rPr>
      </w:pPr>
      <w:r w:rsidRPr="007138AF">
        <w:rPr>
          <w:rFonts w:ascii="Times New Roman" w:eastAsia="Times New Roman" w:hAnsi="Times New Roman" w:cs="Times New Roman"/>
          <w:bCs/>
          <w:sz w:val="24"/>
          <w:szCs w:val="24"/>
          <w:lang w:eastAsia="it-IT"/>
        </w:rPr>
        <w:t>În cazul unei operări în condiţii normale nu vor exista surse de poluare a solului, subsolului şi pânzei freatice.</w:t>
      </w:r>
    </w:p>
    <w:p w:rsidR="00A7795C" w:rsidRPr="000C0122" w:rsidRDefault="00A7795C" w:rsidP="000B695F">
      <w:pPr>
        <w:widowControl/>
        <w:spacing w:line="240" w:lineRule="auto"/>
        <w:jc w:val="both"/>
        <w:rPr>
          <w:rFonts w:ascii="Times New Roman" w:eastAsia="Times New Roman" w:hAnsi="Times New Roman" w:cs="Times New Roman"/>
          <w:bCs/>
          <w:sz w:val="24"/>
          <w:szCs w:val="24"/>
          <w:lang w:eastAsia="it-IT"/>
        </w:rPr>
      </w:pPr>
    </w:p>
    <w:p w:rsidR="000B695F" w:rsidRPr="00C30937" w:rsidRDefault="000B695F" w:rsidP="000B695F">
      <w:pPr>
        <w:widowControl/>
        <w:spacing w:after="0" w:line="240" w:lineRule="auto"/>
        <w:jc w:val="both"/>
        <w:rPr>
          <w:rFonts w:ascii="Times New Roman" w:eastAsia="Times New Roman" w:hAnsi="Times New Roman" w:cs="Times New Roman"/>
          <w:b/>
          <w:bCs/>
          <w:color w:val="0D0D0D"/>
          <w:sz w:val="24"/>
          <w:szCs w:val="24"/>
          <w:lang w:eastAsia="it-IT"/>
        </w:rPr>
      </w:pPr>
      <w:r w:rsidRPr="00C30937">
        <w:rPr>
          <w:rFonts w:ascii="Times New Roman" w:eastAsia="Times New Roman" w:hAnsi="Times New Roman" w:cs="Times New Roman"/>
          <w:b/>
          <w:bCs/>
          <w:color w:val="0D0D0D"/>
          <w:sz w:val="24"/>
          <w:szCs w:val="24"/>
          <w:lang w:eastAsia="it-IT"/>
        </w:rPr>
        <w:lastRenderedPageBreak/>
        <w:t xml:space="preserve">Lucrări şi dotări pentru protecţia solului și a subsolului: </w:t>
      </w:r>
    </w:p>
    <w:p w:rsidR="000B695F" w:rsidRPr="00C30937" w:rsidRDefault="000B695F" w:rsidP="000B695F">
      <w:pPr>
        <w:widowControl/>
        <w:spacing w:after="0" w:line="240" w:lineRule="auto"/>
        <w:jc w:val="both"/>
        <w:rPr>
          <w:rFonts w:ascii="Times New Roman" w:eastAsia="Times New Roman" w:hAnsi="Times New Roman" w:cs="Times New Roman"/>
          <w:b/>
          <w:bCs/>
          <w:color w:val="0D0D0D"/>
          <w:sz w:val="24"/>
          <w:szCs w:val="24"/>
          <w:lang w:eastAsia="it-IT"/>
        </w:rPr>
      </w:pPr>
    </w:p>
    <w:p w:rsidR="000B695F" w:rsidRPr="00AA4FAB" w:rsidRDefault="00947D99" w:rsidP="000B695F">
      <w:pPr>
        <w:widowControl/>
        <w:spacing w:after="0" w:line="240" w:lineRule="auto"/>
        <w:jc w:val="both"/>
        <w:rPr>
          <w:rFonts w:ascii="Times New Roman" w:eastAsia="Times New Roman" w:hAnsi="Times New Roman" w:cs="Times New Roman"/>
          <w:bCs/>
          <w:sz w:val="24"/>
          <w:szCs w:val="24"/>
          <w:lang w:eastAsia="it-IT"/>
        </w:rPr>
      </w:pPr>
      <w:r w:rsidRPr="00AA4FAB">
        <w:rPr>
          <w:rFonts w:ascii="Times New Roman" w:eastAsia="Times New Roman" w:hAnsi="Times New Roman" w:cs="Times New Roman"/>
          <w:bCs/>
          <w:sz w:val="24"/>
          <w:szCs w:val="24"/>
          <w:lang w:eastAsia="it-IT"/>
        </w:rPr>
        <w:t xml:space="preserve">- </w:t>
      </w:r>
      <w:r w:rsidR="000B695F" w:rsidRPr="00AA4FAB">
        <w:rPr>
          <w:rFonts w:ascii="Times New Roman" w:eastAsia="Times New Roman" w:hAnsi="Times New Roman" w:cs="Times New Roman"/>
          <w:bCs/>
          <w:sz w:val="24"/>
          <w:szCs w:val="24"/>
          <w:lang w:eastAsia="it-IT"/>
        </w:rPr>
        <w:t>Impunerea constructor</w:t>
      </w:r>
      <w:r w:rsidR="009C4EDE" w:rsidRPr="00AA4FAB">
        <w:rPr>
          <w:rFonts w:ascii="Times New Roman" w:eastAsia="Times New Roman" w:hAnsi="Times New Roman" w:cs="Times New Roman"/>
          <w:bCs/>
          <w:sz w:val="24"/>
          <w:szCs w:val="24"/>
          <w:lang w:eastAsia="it-IT"/>
        </w:rPr>
        <w:t>ului de a realiza</w:t>
      </w:r>
      <w:r w:rsidR="000B695F" w:rsidRPr="00AA4FAB">
        <w:rPr>
          <w:rFonts w:ascii="Times New Roman" w:eastAsia="Times New Roman" w:hAnsi="Times New Roman" w:cs="Times New Roman"/>
          <w:bCs/>
          <w:sz w:val="24"/>
          <w:szCs w:val="24"/>
          <w:lang w:eastAsia="it-IT"/>
        </w:rPr>
        <w:t xml:space="preserve"> şantier</w:t>
      </w:r>
      <w:r w:rsidR="009C4EDE" w:rsidRPr="00AA4FAB">
        <w:rPr>
          <w:rFonts w:ascii="Times New Roman" w:eastAsia="Times New Roman" w:hAnsi="Times New Roman" w:cs="Times New Roman"/>
          <w:bCs/>
          <w:sz w:val="24"/>
          <w:szCs w:val="24"/>
          <w:lang w:eastAsia="it-IT"/>
        </w:rPr>
        <w:t>ul</w:t>
      </w:r>
      <w:r w:rsidR="000B695F" w:rsidRPr="00AA4FAB">
        <w:rPr>
          <w:rFonts w:ascii="Times New Roman" w:eastAsia="Times New Roman" w:hAnsi="Times New Roman" w:cs="Times New Roman"/>
          <w:bCs/>
          <w:sz w:val="24"/>
          <w:szCs w:val="24"/>
          <w:lang w:eastAsia="it-IT"/>
        </w:rPr>
        <w:t xml:space="preserve"> corespunzător din punct de vedere al facilităţilor şi al protecţiei factorilor de mediu;</w:t>
      </w:r>
    </w:p>
    <w:p w:rsidR="000B695F" w:rsidRPr="00AA4FAB" w:rsidRDefault="00947D99" w:rsidP="000B695F">
      <w:pPr>
        <w:widowControl/>
        <w:spacing w:after="0" w:line="240" w:lineRule="auto"/>
        <w:jc w:val="both"/>
        <w:rPr>
          <w:rFonts w:ascii="Times New Roman" w:eastAsia="Times New Roman" w:hAnsi="Times New Roman" w:cs="Times New Roman"/>
          <w:bCs/>
          <w:sz w:val="24"/>
          <w:szCs w:val="24"/>
          <w:lang w:eastAsia="it-IT"/>
        </w:rPr>
      </w:pPr>
      <w:r w:rsidRPr="00AA4FAB">
        <w:rPr>
          <w:rFonts w:ascii="Times New Roman" w:eastAsia="Times New Roman" w:hAnsi="Times New Roman" w:cs="Times New Roman"/>
          <w:bCs/>
          <w:sz w:val="24"/>
          <w:szCs w:val="24"/>
          <w:lang w:eastAsia="it-IT"/>
        </w:rPr>
        <w:t xml:space="preserve">- </w:t>
      </w:r>
      <w:r w:rsidR="000B695F" w:rsidRPr="00AA4FAB">
        <w:rPr>
          <w:rFonts w:ascii="Times New Roman" w:eastAsia="Times New Roman" w:hAnsi="Times New Roman" w:cs="Times New Roman"/>
          <w:bCs/>
          <w:sz w:val="24"/>
          <w:szCs w:val="24"/>
          <w:lang w:eastAsia="it-IT"/>
        </w:rPr>
        <w:t>Evitarea poluării solului cu carburanţi în urma operaţiunilor de staţionare, aprovizionare sau alimentare cu carburanţi a utilajelor datorită funcţionării necorespunzătoare a acestora.</w:t>
      </w:r>
    </w:p>
    <w:p w:rsidR="00D169B1" w:rsidRPr="00AA4FAB" w:rsidRDefault="001E74F4" w:rsidP="001E74F4">
      <w:pPr>
        <w:widowControl/>
        <w:spacing w:after="0" w:line="240" w:lineRule="auto"/>
        <w:jc w:val="both"/>
        <w:rPr>
          <w:rFonts w:ascii="Times New Roman" w:eastAsia="Times New Roman" w:hAnsi="Times New Roman" w:cs="Times New Roman"/>
          <w:bCs/>
          <w:sz w:val="24"/>
          <w:szCs w:val="24"/>
          <w:lang w:eastAsia="it-IT"/>
        </w:rPr>
      </w:pPr>
      <w:r w:rsidRPr="00AA4FAB">
        <w:rPr>
          <w:rFonts w:ascii="Times New Roman" w:eastAsia="Times New Roman" w:hAnsi="Times New Roman" w:cs="Times New Roman"/>
          <w:bCs/>
          <w:sz w:val="24"/>
          <w:szCs w:val="24"/>
          <w:lang w:eastAsia="it-IT"/>
        </w:rPr>
        <w:t>- lucrările şi dotările pentru prot</w:t>
      </w:r>
      <w:r w:rsidR="00D169B1" w:rsidRPr="00AA4FAB">
        <w:rPr>
          <w:rFonts w:ascii="Times New Roman" w:eastAsia="Times New Roman" w:hAnsi="Times New Roman" w:cs="Times New Roman"/>
          <w:bCs/>
          <w:sz w:val="24"/>
          <w:szCs w:val="24"/>
          <w:lang w:eastAsia="it-IT"/>
        </w:rPr>
        <w:t>ecţia solului şi a subsolului.</w:t>
      </w:r>
    </w:p>
    <w:p w:rsidR="00D169B1" w:rsidRPr="00AA4FAB" w:rsidRDefault="00D169B1" w:rsidP="00D169B1">
      <w:pPr>
        <w:widowControl/>
        <w:autoSpaceDE w:val="0"/>
        <w:autoSpaceDN w:val="0"/>
        <w:adjustRightInd w:val="0"/>
        <w:spacing w:after="0"/>
        <w:ind w:firstLine="720"/>
        <w:jc w:val="both"/>
        <w:rPr>
          <w:rFonts w:ascii="Times New Roman" w:eastAsia="Times New Roman" w:hAnsi="Times New Roman" w:cs="Times New Roman"/>
          <w:sz w:val="24"/>
          <w:szCs w:val="24"/>
          <w:lang w:eastAsia="ro-RO"/>
        </w:rPr>
      </w:pPr>
      <w:r w:rsidRPr="00AA4FAB">
        <w:rPr>
          <w:rFonts w:ascii="Times New Roman" w:eastAsia="Times New Roman" w:hAnsi="Times New Roman" w:cs="Times New Roman"/>
          <w:sz w:val="24"/>
          <w:szCs w:val="24"/>
          <w:lang w:eastAsia="ro-RO"/>
        </w:rPr>
        <w:t>În domeniul protecției calității solului se vor lua următoarele măsuri atât pe timpul execuției lucrărilor, cât și ulterior în perioada de exploatare a obiectivului de investiții:</w:t>
      </w:r>
    </w:p>
    <w:p w:rsidR="00D169B1" w:rsidRPr="00AA4FAB" w:rsidRDefault="00D169B1" w:rsidP="00D169B1">
      <w:pPr>
        <w:widowControl/>
        <w:numPr>
          <w:ilvl w:val="0"/>
          <w:numId w:val="36"/>
        </w:numPr>
        <w:autoSpaceDE w:val="0"/>
        <w:autoSpaceDN w:val="0"/>
        <w:adjustRightInd w:val="0"/>
        <w:spacing w:after="0"/>
        <w:ind w:left="0" w:firstLine="0"/>
        <w:jc w:val="both"/>
        <w:rPr>
          <w:rFonts w:ascii="Times New Roman" w:eastAsia="Times New Roman" w:hAnsi="Times New Roman" w:cs="Times New Roman"/>
          <w:sz w:val="24"/>
          <w:szCs w:val="24"/>
          <w:lang w:eastAsia="ro-RO"/>
        </w:rPr>
      </w:pPr>
      <w:bookmarkStart w:id="7" w:name="_Hlk509924216"/>
      <w:r w:rsidRPr="00AA4FAB">
        <w:rPr>
          <w:rFonts w:ascii="Times New Roman" w:eastAsia="Times New Roman" w:hAnsi="Times New Roman" w:cs="Times New Roman"/>
          <w:sz w:val="24"/>
          <w:szCs w:val="24"/>
          <w:lang w:eastAsia="ro-RO"/>
        </w:rPr>
        <w:t>Se vor gospodări materialele de construcții numai în perimetrul de lucru fără a afecta vecinătățile pe platforme amenajate cu șanțuri perimetrale;</w:t>
      </w:r>
    </w:p>
    <w:p w:rsidR="00D169B1" w:rsidRPr="00AA4FAB" w:rsidRDefault="00D169B1" w:rsidP="00D169B1">
      <w:pPr>
        <w:widowControl/>
        <w:numPr>
          <w:ilvl w:val="0"/>
          <w:numId w:val="36"/>
        </w:numPr>
        <w:autoSpaceDE w:val="0"/>
        <w:autoSpaceDN w:val="0"/>
        <w:adjustRightInd w:val="0"/>
        <w:spacing w:after="0"/>
        <w:ind w:left="0" w:firstLine="0"/>
        <w:jc w:val="both"/>
        <w:rPr>
          <w:rFonts w:ascii="Times New Roman" w:eastAsia="Times New Roman" w:hAnsi="Times New Roman" w:cs="Times New Roman"/>
          <w:sz w:val="24"/>
          <w:szCs w:val="24"/>
          <w:lang w:eastAsia="ro-RO"/>
        </w:rPr>
      </w:pPr>
      <w:r w:rsidRPr="00AA4FAB">
        <w:rPr>
          <w:rFonts w:ascii="Times New Roman" w:eastAsia="Times New Roman" w:hAnsi="Times New Roman" w:cs="Times New Roman"/>
          <w:sz w:val="24"/>
          <w:szCs w:val="24"/>
          <w:lang w:eastAsia="ro-RO"/>
        </w:rPr>
        <w:t>Nu se va depăși suprafața necesară frontului de lucru;</w:t>
      </w:r>
    </w:p>
    <w:p w:rsidR="00D169B1" w:rsidRPr="00AA4FAB" w:rsidRDefault="00D169B1" w:rsidP="00D169B1">
      <w:pPr>
        <w:widowControl/>
        <w:numPr>
          <w:ilvl w:val="0"/>
          <w:numId w:val="36"/>
        </w:numPr>
        <w:autoSpaceDE w:val="0"/>
        <w:autoSpaceDN w:val="0"/>
        <w:adjustRightInd w:val="0"/>
        <w:spacing w:after="0"/>
        <w:ind w:left="0" w:firstLine="0"/>
        <w:jc w:val="both"/>
        <w:rPr>
          <w:rFonts w:ascii="Times New Roman" w:eastAsia="Times New Roman" w:hAnsi="Times New Roman" w:cs="Times New Roman"/>
          <w:sz w:val="24"/>
          <w:szCs w:val="24"/>
          <w:lang w:eastAsia="ro-RO"/>
        </w:rPr>
      </w:pPr>
      <w:r w:rsidRPr="00AA4FAB">
        <w:rPr>
          <w:rFonts w:ascii="Times New Roman" w:eastAsia="Times New Roman" w:hAnsi="Times New Roman" w:cs="Times New Roman"/>
          <w:sz w:val="24"/>
          <w:szCs w:val="24"/>
          <w:lang w:eastAsia="ro-RO"/>
        </w:rPr>
        <w:t>În timpul execuției se va avea în vederea evacuarea apelor respectând legislația în vigoare;</w:t>
      </w:r>
    </w:p>
    <w:p w:rsidR="00D169B1" w:rsidRPr="00AA4FAB" w:rsidRDefault="00D169B1" w:rsidP="00D169B1">
      <w:pPr>
        <w:widowControl/>
        <w:numPr>
          <w:ilvl w:val="0"/>
          <w:numId w:val="36"/>
        </w:numPr>
        <w:autoSpaceDE w:val="0"/>
        <w:autoSpaceDN w:val="0"/>
        <w:adjustRightInd w:val="0"/>
        <w:spacing w:after="0"/>
        <w:ind w:left="0" w:firstLine="0"/>
        <w:jc w:val="both"/>
        <w:rPr>
          <w:rFonts w:ascii="Times New Roman" w:eastAsia="Times New Roman" w:hAnsi="Times New Roman" w:cs="Times New Roman"/>
          <w:sz w:val="24"/>
          <w:szCs w:val="24"/>
          <w:lang w:eastAsia="ro-RO"/>
        </w:rPr>
      </w:pPr>
      <w:r w:rsidRPr="00AA4FAB">
        <w:rPr>
          <w:rFonts w:ascii="Times New Roman" w:eastAsia="Times New Roman" w:hAnsi="Times New Roman" w:cs="Times New Roman"/>
          <w:sz w:val="24"/>
          <w:szCs w:val="24"/>
          <w:lang w:eastAsia="ro-RO"/>
        </w:rPr>
        <w:t>Se va evita tasarea și distrugerea solului și se vor reface terenurile ocupate temporar;</w:t>
      </w:r>
    </w:p>
    <w:p w:rsidR="00D169B1" w:rsidRPr="00AA4FAB" w:rsidRDefault="00D169B1" w:rsidP="00D169B1">
      <w:pPr>
        <w:widowControl/>
        <w:numPr>
          <w:ilvl w:val="0"/>
          <w:numId w:val="36"/>
        </w:numPr>
        <w:autoSpaceDE w:val="0"/>
        <w:autoSpaceDN w:val="0"/>
        <w:adjustRightInd w:val="0"/>
        <w:spacing w:after="0"/>
        <w:ind w:left="0" w:firstLine="0"/>
        <w:jc w:val="both"/>
        <w:rPr>
          <w:rFonts w:ascii="Times New Roman" w:eastAsia="Times New Roman" w:hAnsi="Times New Roman" w:cs="Times New Roman"/>
          <w:sz w:val="24"/>
          <w:szCs w:val="24"/>
          <w:lang w:eastAsia="ro-RO"/>
        </w:rPr>
      </w:pPr>
      <w:r w:rsidRPr="00AA4FAB">
        <w:rPr>
          <w:rFonts w:ascii="Times New Roman" w:eastAsia="Times New Roman" w:hAnsi="Times New Roman" w:cs="Times New Roman"/>
          <w:sz w:val="24"/>
          <w:szCs w:val="24"/>
          <w:lang w:eastAsia="ro-RO"/>
        </w:rPr>
        <w:t>Se vor întreține și exploata utilajele de transport în stare tehnică corespunzătoare, astfel încât să nu existe scurgeri de ulei, carburanți și emisii de noxe peste valorile admise;</w:t>
      </w:r>
    </w:p>
    <w:p w:rsidR="00D169B1" w:rsidRPr="00AA4FAB" w:rsidRDefault="00D169B1" w:rsidP="00D169B1">
      <w:pPr>
        <w:widowControl/>
        <w:numPr>
          <w:ilvl w:val="0"/>
          <w:numId w:val="36"/>
        </w:numPr>
        <w:autoSpaceDE w:val="0"/>
        <w:autoSpaceDN w:val="0"/>
        <w:adjustRightInd w:val="0"/>
        <w:spacing w:after="0"/>
        <w:ind w:left="0" w:firstLine="0"/>
        <w:jc w:val="both"/>
        <w:rPr>
          <w:rFonts w:ascii="Times New Roman" w:eastAsia="Times New Roman" w:hAnsi="Times New Roman" w:cs="Times New Roman"/>
          <w:sz w:val="24"/>
          <w:szCs w:val="24"/>
          <w:lang w:eastAsia="ro-RO"/>
        </w:rPr>
      </w:pPr>
      <w:r w:rsidRPr="00AA4FAB">
        <w:rPr>
          <w:rFonts w:ascii="Times New Roman" w:eastAsia="Times New Roman" w:hAnsi="Times New Roman" w:cs="Times New Roman"/>
          <w:sz w:val="24"/>
          <w:szCs w:val="24"/>
          <w:lang w:eastAsia="ro-RO"/>
        </w:rPr>
        <w:t>Se vor depozita deșeurile de orice natură numai în locurile special prevăzute în acest scop;</w:t>
      </w:r>
    </w:p>
    <w:p w:rsidR="00D169B1" w:rsidRPr="00AA4FAB" w:rsidRDefault="00D169B1" w:rsidP="00D169B1">
      <w:pPr>
        <w:widowControl/>
        <w:numPr>
          <w:ilvl w:val="0"/>
          <w:numId w:val="36"/>
        </w:numPr>
        <w:autoSpaceDE w:val="0"/>
        <w:autoSpaceDN w:val="0"/>
        <w:adjustRightInd w:val="0"/>
        <w:spacing w:after="0"/>
        <w:ind w:left="0" w:firstLine="0"/>
        <w:jc w:val="both"/>
        <w:rPr>
          <w:rFonts w:ascii="Times New Roman" w:eastAsia="Times New Roman" w:hAnsi="Times New Roman" w:cs="Times New Roman"/>
          <w:sz w:val="24"/>
          <w:szCs w:val="24"/>
          <w:lang w:eastAsia="ro-RO"/>
        </w:rPr>
      </w:pPr>
      <w:r w:rsidRPr="00AA4FAB">
        <w:rPr>
          <w:rFonts w:ascii="Times New Roman" w:eastAsia="Times New Roman" w:hAnsi="Times New Roman" w:cs="Times New Roman"/>
          <w:sz w:val="24"/>
          <w:szCs w:val="24"/>
          <w:lang w:eastAsia="ro-RO"/>
        </w:rPr>
        <w:t>Se va interzice depozitarea de materiale pe căile de acces sau pe spațiile care nu aparțin zonei de lucru;</w:t>
      </w:r>
    </w:p>
    <w:p w:rsidR="00D169B1" w:rsidRPr="00AA4FAB" w:rsidRDefault="00D169B1" w:rsidP="00D169B1">
      <w:pPr>
        <w:widowControl/>
        <w:numPr>
          <w:ilvl w:val="0"/>
          <w:numId w:val="36"/>
        </w:numPr>
        <w:autoSpaceDE w:val="0"/>
        <w:autoSpaceDN w:val="0"/>
        <w:adjustRightInd w:val="0"/>
        <w:spacing w:after="0"/>
        <w:ind w:left="0" w:firstLine="0"/>
        <w:jc w:val="both"/>
        <w:rPr>
          <w:rFonts w:ascii="Times New Roman" w:eastAsia="Times New Roman" w:hAnsi="Times New Roman" w:cs="Times New Roman"/>
          <w:sz w:val="24"/>
          <w:szCs w:val="24"/>
          <w:lang w:eastAsia="ro-RO"/>
        </w:rPr>
      </w:pPr>
      <w:r w:rsidRPr="00AA4FAB">
        <w:rPr>
          <w:rFonts w:ascii="Times New Roman" w:eastAsia="Times New Roman" w:hAnsi="Times New Roman" w:cs="Times New Roman"/>
          <w:sz w:val="24"/>
          <w:szCs w:val="24"/>
          <w:lang w:eastAsia="ro-RO"/>
        </w:rPr>
        <w:t>Se vor încheia contracte de servicii cu unități specializate în vederea asigurării eliminării, tratării și depozitării finale a deșeurilor;</w:t>
      </w:r>
    </w:p>
    <w:p w:rsidR="00D169B1" w:rsidRPr="00AA4FAB" w:rsidRDefault="00D169B1" w:rsidP="00D169B1">
      <w:pPr>
        <w:widowControl/>
        <w:numPr>
          <w:ilvl w:val="0"/>
          <w:numId w:val="36"/>
        </w:numPr>
        <w:autoSpaceDE w:val="0"/>
        <w:autoSpaceDN w:val="0"/>
        <w:adjustRightInd w:val="0"/>
        <w:spacing w:after="0"/>
        <w:ind w:left="0" w:firstLine="0"/>
        <w:jc w:val="both"/>
        <w:rPr>
          <w:rFonts w:ascii="Times New Roman" w:eastAsia="Times New Roman" w:hAnsi="Times New Roman" w:cs="Times New Roman"/>
          <w:sz w:val="24"/>
          <w:szCs w:val="24"/>
          <w:lang w:eastAsia="ro-RO"/>
        </w:rPr>
      </w:pPr>
      <w:r w:rsidRPr="00AA4FAB">
        <w:rPr>
          <w:rFonts w:ascii="Times New Roman" w:eastAsia="Times New Roman" w:hAnsi="Times New Roman" w:cs="Times New Roman"/>
          <w:sz w:val="24"/>
          <w:szCs w:val="24"/>
          <w:lang w:eastAsia="ro-RO"/>
        </w:rPr>
        <w:t>Se interzice depozitarea necontrolată a deșeurilor;</w:t>
      </w:r>
    </w:p>
    <w:p w:rsidR="00D169B1" w:rsidRPr="00AA4FAB" w:rsidRDefault="00D169B1" w:rsidP="00D169B1">
      <w:pPr>
        <w:widowControl/>
        <w:numPr>
          <w:ilvl w:val="0"/>
          <w:numId w:val="36"/>
        </w:numPr>
        <w:autoSpaceDE w:val="0"/>
        <w:autoSpaceDN w:val="0"/>
        <w:adjustRightInd w:val="0"/>
        <w:spacing w:after="0"/>
        <w:ind w:left="0" w:firstLine="0"/>
        <w:jc w:val="both"/>
        <w:rPr>
          <w:rFonts w:ascii="Times New Roman" w:eastAsia="Times New Roman" w:hAnsi="Times New Roman" w:cs="Times New Roman"/>
          <w:sz w:val="24"/>
          <w:szCs w:val="24"/>
          <w:lang w:eastAsia="ro-RO"/>
        </w:rPr>
      </w:pPr>
      <w:r w:rsidRPr="00AA4FAB">
        <w:rPr>
          <w:rFonts w:ascii="Times New Roman" w:eastAsia="Times New Roman" w:hAnsi="Times New Roman" w:cs="Times New Roman"/>
          <w:sz w:val="24"/>
          <w:szCs w:val="24"/>
          <w:lang w:eastAsia="ro-RO"/>
        </w:rPr>
        <w:t>Se vor colecta selectiv deșeurile tehnologice în spații amenajate în vederea valorificării celor reutilizabile prin unități specializate în valorificare și a descărcării la depozite de deșeuri din zonă a deșeului nereciclabil și a celui menajer.</w:t>
      </w:r>
      <w:bookmarkEnd w:id="7"/>
    </w:p>
    <w:p w:rsidR="000B695F" w:rsidRPr="00AA4FAB" w:rsidRDefault="000B695F" w:rsidP="001E74F4">
      <w:pPr>
        <w:widowControl/>
        <w:spacing w:after="0" w:line="240" w:lineRule="auto"/>
        <w:jc w:val="both"/>
        <w:rPr>
          <w:rFonts w:ascii="Times New Roman" w:eastAsia="Times New Roman" w:hAnsi="Times New Roman" w:cs="Times New Roman"/>
          <w:bCs/>
          <w:sz w:val="24"/>
          <w:szCs w:val="24"/>
          <w:lang w:eastAsia="it-IT"/>
        </w:rPr>
      </w:pPr>
    </w:p>
    <w:p w:rsidR="001E74F4" w:rsidRPr="000C0122" w:rsidRDefault="001E74F4" w:rsidP="001E74F4">
      <w:pPr>
        <w:widowControl/>
        <w:spacing w:after="0" w:line="240" w:lineRule="auto"/>
        <w:jc w:val="both"/>
        <w:rPr>
          <w:rFonts w:ascii="Times New Roman" w:eastAsia="Times New Roman" w:hAnsi="Times New Roman" w:cs="Times New Roman"/>
          <w:b/>
          <w:bCs/>
          <w:sz w:val="24"/>
          <w:szCs w:val="24"/>
          <w:lang w:eastAsia="it-IT"/>
        </w:rPr>
      </w:pPr>
      <w:r w:rsidRPr="000C0122">
        <w:rPr>
          <w:rFonts w:ascii="Times New Roman" w:eastAsia="Times New Roman" w:hAnsi="Times New Roman" w:cs="Times New Roman"/>
          <w:b/>
          <w:bCs/>
          <w:sz w:val="24"/>
          <w:szCs w:val="24"/>
          <w:lang w:eastAsia="it-IT"/>
        </w:rPr>
        <w:t>f)</w:t>
      </w:r>
      <w:r w:rsidR="000B695F" w:rsidRPr="000C0122">
        <w:rPr>
          <w:rFonts w:ascii="Times New Roman" w:eastAsia="Times New Roman" w:hAnsi="Times New Roman" w:cs="Times New Roman"/>
          <w:b/>
          <w:bCs/>
          <w:sz w:val="24"/>
          <w:szCs w:val="24"/>
          <w:lang w:eastAsia="it-IT"/>
        </w:rPr>
        <w:t xml:space="preserve"> P</w:t>
      </w:r>
      <w:r w:rsidRPr="000C0122">
        <w:rPr>
          <w:rFonts w:ascii="Times New Roman" w:eastAsia="Times New Roman" w:hAnsi="Times New Roman" w:cs="Times New Roman"/>
          <w:b/>
          <w:bCs/>
          <w:sz w:val="24"/>
          <w:szCs w:val="24"/>
          <w:lang w:eastAsia="it-IT"/>
        </w:rPr>
        <w:t>rotecţia ecosistemelor terestre şi acvatice:</w:t>
      </w:r>
      <w:r w:rsidR="000B695F" w:rsidRPr="000C0122">
        <w:rPr>
          <w:rFonts w:ascii="Times New Roman" w:eastAsia="Times New Roman" w:hAnsi="Times New Roman" w:cs="Times New Roman"/>
          <w:b/>
          <w:bCs/>
          <w:sz w:val="24"/>
          <w:szCs w:val="24"/>
          <w:lang w:eastAsia="it-IT"/>
        </w:rPr>
        <w:t xml:space="preserve"> </w:t>
      </w:r>
    </w:p>
    <w:p w:rsidR="000B695F" w:rsidRPr="000C0122" w:rsidRDefault="000B695F" w:rsidP="003E37F8">
      <w:pPr>
        <w:widowControl/>
        <w:spacing w:line="240" w:lineRule="auto"/>
        <w:jc w:val="both"/>
        <w:rPr>
          <w:rFonts w:ascii="Times New Roman" w:eastAsia="Times New Roman" w:hAnsi="Times New Roman" w:cs="Times New Roman"/>
          <w:b/>
          <w:bCs/>
          <w:sz w:val="24"/>
          <w:szCs w:val="24"/>
          <w:lang w:eastAsia="it-IT"/>
        </w:rPr>
      </w:pPr>
      <w:r w:rsidRPr="000C0122">
        <w:rPr>
          <w:rFonts w:ascii="Times New Roman" w:eastAsia="Times New Roman" w:hAnsi="Times New Roman" w:cs="Times New Roman"/>
          <w:b/>
          <w:bCs/>
          <w:sz w:val="24"/>
          <w:szCs w:val="24"/>
          <w:lang w:eastAsia="it-IT"/>
        </w:rPr>
        <w:t xml:space="preserve">Identificarea arealelor sensibile ce pot fi afectate de proiect: </w:t>
      </w:r>
    </w:p>
    <w:p w:rsidR="000B695F" w:rsidRPr="000C0122" w:rsidRDefault="00FF325F" w:rsidP="00FF325F">
      <w:pPr>
        <w:widowControl/>
        <w:spacing w:after="0" w:line="240" w:lineRule="auto"/>
        <w:contextualSpacing/>
        <w:jc w:val="both"/>
        <w:rPr>
          <w:rFonts w:ascii="Times New Roman" w:eastAsia="Calibri" w:hAnsi="Times New Roman" w:cs="Times New Roman"/>
          <w:sz w:val="24"/>
          <w:szCs w:val="24"/>
        </w:rPr>
      </w:pPr>
      <w:r w:rsidRPr="000C0122">
        <w:rPr>
          <w:rFonts w:ascii="Times New Roman" w:eastAsia="Times New Roman" w:hAnsi="Times New Roman" w:cs="Times New Roman"/>
          <w:bCs/>
          <w:sz w:val="24"/>
          <w:szCs w:val="24"/>
          <w:lang w:eastAsia="it-IT"/>
        </w:rPr>
        <w:t>Amplasamentul</w:t>
      </w:r>
      <w:r w:rsidR="00627D9E" w:rsidRPr="000C0122">
        <w:rPr>
          <w:rFonts w:ascii="Times New Roman" w:eastAsia="Times New Roman" w:hAnsi="Times New Roman" w:cs="Times New Roman"/>
          <w:bCs/>
          <w:sz w:val="24"/>
          <w:szCs w:val="24"/>
          <w:lang w:eastAsia="it-IT"/>
        </w:rPr>
        <w:t xml:space="preserve"> proiectului ce</w:t>
      </w:r>
      <w:r w:rsidRPr="000C0122">
        <w:rPr>
          <w:rFonts w:ascii="Times New Roman" w:eastAsia="Times New Roman" w:hAnsi="Times New Roman" w:cs="Times New Roman"/>
          <w:bCs/>
          <w:sz w:val="24"/>
          <w:szCs w:val="24"/>
          <w:lang w:eastAsia="it-IT"/>
        </w:rPr>
        <w:t xml:space="preserve"> se propune a se realiza</w:t>
      </w:r>
      <w:r w:rsidR="00B370D1" w:rsidRPr="000C0122">
        <w:rPr>
          <w:rFonts w:ascii="Times New Roman" w:eastAsia="Times New Roman" w:hAnsi="Times New Roman" w:cs="Times New Roman"/>
          <w:bCs/>
          <w:sz w:val="24"/>
          <w:szCs w:val="24"/>
          <w:lang w:eastAsia="it-IT"/>
        </w:rPr>
        <w:t xml:space="preserve"> nu se suprapune cu situri</w:t>
      </w:r>
      <w:r w:rsidR="00AA4FAB" w:rsidRPr="000C0122">
        <w:rPr>
          <w:rFonts w:ascii="Times New Roman" w:eastAsia="Times New Roman" w:hAnsi="Times New Roman" w:cs="Times New Roman"/>
          <w:bCs/>
          <w:sz w:val="24"/>
          <w:szCs w:val="24"/>
          <w:lang w:eastAsia="it-IT"/>
        </w:rPr>
        <w:t xml:space="preserve"> Natura 2000 dar</w:t>
      </w:r>
      <w:r w:rsidR="00B370D1" w:rsidRPr="000C0122">
        <w:rPr>
          <w:rFonts w:ascii="Times New Roman" w:eastAsia="Times New Roman" w:hAnsi="Times New Roman" w:cs="Times New Roman"/>
          <w:bCs/>
          <w:sz w:val="24"/>
          <w:szCs w:val="24"/>
          <w:lang w:eastAsia="it-IT"/>
        </w:rPr>
        <w:t xml:space="preserve"> se afla amplasat in imediata apropier</w:t>
      </w:r>
      <w:r w:rsidR="00AA4FAB" w:rsidRPr="000C0122">
        <w:rPr>
          <w:rFonts w:ascii="Times New Roman" w:eastAsia="Times New Roman" w:hAnsi="Times New Roman" w:cs="Times New Roman"/>
          <w:bCs/>
          <w:sz w:val="24"/>
          <w:szCs w:val="24"/>
          <w:lang w:eastAsia="it-IT"/>
        </w:rPr>
        <w:t xml:space="preserve">e a sitului Natura 2000 ROSPA0146 Valea </w:t>
      </w:r>
      <w:proofErr w:type="spellStart"/>
      <w:r w:rsidR="00AA4FAB" w:rsidRPr="000C0122">
        <w:rPr>
          <w:rFonts w:ascii="Times New Roman" w:eastAsia="Times New Roman" w:hAnsi="Times New Roman" w:cs="Times New Roman"/>
          <w:bCs/>
          <w:sz w:val="24"/>
          <w:szCs w:val="24"/>
          <w:lang w:eastAsia="it-IT"/>
        </w:rPr>
        <w:t>Calnistei</w:t>
      </w:r>
      <w:proofErr w:type="spellEnd"/>
      <w:r w:rsidR="00AA4FAB" w:rsidRPr="000C0122">
        <w:rPr>
          <w:rFonts w:ascii="Times New Roman" w:eastAsia="Times New Roman" w:hAnsi="Times New Roman" w:cs="Times New Roman"/>
          <w:bCs/>
          <w:sz w:val="24"/>
          <w:szCs w:val="24"/>
          <w:lang w:eastAsia="it-IT"/>
        </w:rPr>
        <w:t>,</w:t>
      </w:r>
      <w:r w:rsidR="000C0122" w:rsidRPr="000C0122">
        <w:rPr>
          <w:rFonts w:ascii="Times New Roman" w:eastAsia="Times New Roman" w:hAnsi="Times New Roman" w:cs="Times New Roman"/>
          <w:bCs/>
          <w:sz w:val="24"/>
          <w:szCs w:val="24"/>
          <w:lang w:eastAsia="it-IT"/>
        </w:rPr>
        <w:t xml:space="preserve"> respectiv</w:t>
      </w:r>
      <w:r w:rsidR="00AA4FAB" w:rsidRPr="000C0122">
        <w:rPr>
          <w:rFonts w:ascii="Times New Roman" w:eastAsia="Times New Roman" w:hAnsi="Times New Roman" w:cs="Times New Roman"/>
          <w:bCs/>
          <w:sz w:val="24"/>
          <w:szCs w:val="24"/>
          <w:lang w:eastAsia="it-IT"/>
        </w:rPr>
        <w:t xml:space="preserve"> la o distanta de 73 de metri fata de limita sitului</w:t>
      </w:r>
      <w:r w:rsidR="000C0122" w:rsidRPr="000C0122">
        <w:rPr>
          <w:rFonts w:ascii="Times New Roman" w:eastAsia="Times New Roman" w:hAnsi="Times New Roman" w:cs="Times New Roman"/>
          <w:bCs/>
          <w:sz w:val="24"/>
          <w:szCs w:val="24"/>
          <w:lang w:eastAsia="it-IT"/>
        </w:rPr>
        <w:t>.</w:t>
      </w:r>
    </w:p>
    <w:p w:rsidR="000B695F" w:rsidRPr="003B6966" w:rsidRDefault="000B695F" w:rsidP="00FF60A1">
      <w:pPr>
        <w:widowControl/>
        <w:spacing w:before="240" w:line="240" w:lineRule="auto"/>
        <w:jc w:val="both"/>
        <w:rPr>
          <w:rFonts w:ascii="Times New Roman" w:eastAsia="Times New Roman" w:hAnsi="Times New Roman" w:cs="Times New Roman"/>
          <w:b/>
          <w:bCs/>
          <w:sz w:val="24"/>
          <w:szCs w:val="24"/>
          <w:lang w:eastAsia="it-IT"/>
        </w:rPr>
      </w:pPr>
      <w:r w:rsidRPr="003B6966">
        <w:rPr>
          <w:rFonts w:ascii="Times New Roman" w:eastAsia="Times New Roman" w:hAnsi="Times New Roman" w:cs="Times New Roman"/>
          <w:b/>
          <w:bCs/>
          <w:sz w:val="24"/>
          <w:szCs w:val="24"/>
          <w:lang w:eastAsia="it-IT"/>
        </w:rPr>
        <w:t xml:space="preserve">Lucrările, dotările şi măsurile pentru protecţia biodiversităţii, monumentelor naturii şi ariilor protejate: </w:t>
      </w:r>
    </w:p>
    <w:p w:rsidR="00016882" w:rsidRPr="00801EFD" w:rsidRDefault="00FF60A1" w:rsidP="00D169B1">
      <w:pPr>
        <w:widowControl/>
        <w:spacing w:after="0" w:line="240" w:lineRule="auto"/>
        <w:jc w:val="both"/>
        <w:rPr>
          <w:rFonts w:ascii="Times New Roman" w:eastAsia="Times New Roman" w:hAnsi="Times New Roman" w:cs="Times New Roman"/>
          <w:bCs/>
          <w:sz w:val="24"/>
          <w:szCs w:val="24"/>
          <w:lang w:eastAsia="it-IT"/>
        </w:rPr>
      </w:pPr>
      <w:r w:rsidRPr="00801EFD">
        <w:rPr>
          <w:rFonts w:ascii="Times New Roman" w:eastAsia="Times New Roman" w:hAnsi="Times New Roman" w:cs="Times New Roman"/>
          <w:sz w:val="24"/>
          <w:szCs w:val="24"/>
          <w:lang w:eastAsia="it-IT"/>
        </w:rPr>
        <w:t xml:space="preserve">Proiectul cu toate activităţile asociate din perioada de execuţie a lucrărilor şi după realizarea acestora este prezentat în secţiunea </w:t>
      </w:r>
      <w:proofErr w:type="spellStart"/>
      <w:r w:rsidRPr="00801EFD">
        <w:rPr>
          <w:rFonts w:ascii="Times New Roman" w:eastAsia="Times New Roman" w:hAnsi="Times New Roman" w:cs="Times New Roman"/>
          <w:sz w:val="24"/>
          <w:szCs w:val="24"/>
          <w:lang w:eastAsia="it-IT"/>
        </w:rPr>
        <w:t>III.f</w:t>
      </w:r>
      <w:proofErr w:type="spellEnd"/>
      <w:r w:rsidRPr="00801EFD">
        <w:rPr>
          <w:rFonts w:ascii="Times New Roman" w:eastAsia="Times New Roman" w:hAnsi="Times New Roman" w:cs="Times New Roman"/>
          <w:sz w:val="24"/>
          <w:szCs w:val="24"/>
          <w:lang w:eastAsia="it-IT"/>
        </w:rPr>
        <w:t>).</w:t>
      </w:r>
      <w:r w:rsidR="00030F54" w:rsidRPr="00801EFD">
        <w:rPr>
          <w:rFonts w:ascii="Times New Roman" w:eastAsia="Times New Roman" w:hAnsi="Times New Roman" w:cs="Times New Roman"/>
          <w:sz w:val="24"/>
          <w:szCs w:val="24"/>
          <w:lang w:eastAsia="it-IT"/>
        </w:rPr>
        <w:t xml:space="preserve"> </w:t>
      </w:r>
      <w:r w:rsidR="00030F54" w:rsidRPr="00801EFD">
        <w:rPr>
          <w:rFonts w:ascii="Times New Roman" w:eastAsia="Times New Roman" w:hAnsi="Times New Roman" w:cs="Times New Roman"/>
          <w:bCs/>
          <w:sz w:val="24"/>
          <w:szCs w:val="24"/>
          <w:lang w:eastAsia="it-IT"/>
        </w:rPr>
        <w:t>Pe amplasamentul stabilit pentru</w:t>
      </w:r>
      <w:r w:rsidR="00AA4FAB" w:rsidRPr="00801EFD">
        <w:rPr>
          <w:rFonts w:ascii="Times New Roman" w:eastAsia="Times New Roman" w:hAnsi="Times New Roman" w:cs="Times New Roman"/>
          <w:bCs/>
          <w:sz w:val="24"/>
          <w:szCs w:val="24"/>
          <w:lang w:eastAsia="it-IT"/>
        </w:rPr>
        <w:t xml:space="preserve"> </w:t>
      </w:r>
      <w:r w:rsidR="00801EFD" w:rsidRPr="00801EFD">
        <w:rPr>
          <w:rFonts w:ascii="Times New Roman" w:eastAsia="Times New Roman" w:hAnsi="Times New Roman" w:cs="Times New Roman"/>
          <w:bCs/>
          <w:sz w:val="24"/>
          <w:szCs w:val="24"/>
          <w:lang w:eastAsia="it-IT"/>
        </w:rPr>
        <w:t>„C</w:t>
      </w:r>
      <w:r w:rsidR="00AA4FAB" w:rsidRPr="00801EFD">
        <w:rPr>
          <w:rFonts w:ascii="Times New Roman" w:eastAsia="Times New Roman" w:hAnsi="Times New Roman" w:cs="Times New Roman"/>
          <w:bCs/>
          <w:sz w:val="24"/>
          <w:szCs w:val="24"/>
          <w:lang w:eastAsia="it-IT"/>
        </w:rPr>
        <w:t>onectare SITE BE0617 cu un cablu fibra optica</w:t>
      </w:r>
      <w:r w:rsidR="00801EFD" w:rsidRPr="00801EFD">
        <w:rPr>
          <w:rFonts w:ascii="Times New Roman" w:eastAsia="Times New Roman" w:hAnsi="Times New Roman" w:cs="Times New Roman"/>
          <w:bCs/>
          <w:sz w:val="24"/>
          <w:szCs w:val="24"/>
          <w:lang w:eastAsia="it-IT"/>
        </w:rPr>
        <w:t>”</w:t>
      </w:r>
      <w:r w:rsidR="00AA4FAB" w:rsidRPr="00801EFD">
        <w:rPr>
          <w:rFonts w:ascii="Times New Roman" w:eastAsia="Times New Roman" w:hAnsi="Times New Roman" w:cs="Times New Roman"/>
          <w:bCs/>
          <w:sz w:val="24"/>
          <w:szCs w:val="24"/>
          <w:lang w:eastAsia="it-IT"/>
        </w:rPr>
        <w:t>,</w:t>
      </w:r>
      <w:r w:rsidR="00030F54" w:rsidRPr="00801EFD">
        <w:rPr>
          <w:rFonts w:ascii="Times New Roman" w:eastAsia="Times New Roman" w:hAnsi="Times New Roman" w:cs="Times New Roman"/>
          <w:bCs/>
          <w:sz w:val="24"/>
          <w:szCs w:val="24"/>
          <w:lang w:eastAsia="it-IT"/>
        </w:rPr>
        <w:t xml:space="preserve"> nu sunt obiective din categoria monumentelor naturii si ariilor naturale protejate care ar putea fi afectate de lucrările de construcţie prevăzute în cadrul proiectului de investiţie</w:t>
      </w:r>
      <w:r w:rsidR="00F62383" w:rsidRPr="00801EFD">
        <w:rPr>
          <w:rFonts w:ascii="Times New Roman" w:eastAsia="Times New Roman" w:hAnsi="Times New Roman" w:cs="Times New Roman"/>
          <w:bCs/>
          <w:sz w:val="24"/>
          <w:szCs w:val="24"/>
          <w:lang w:eastAsia="it-IT"/>
        </w:rPr>
        <w:t xml:space="preserve">. </w:t>
      </w:r>
    </w:p>
    <w:p w:rsidR="00F62383" w:rsidRPr="00801EFD" w:rsidRDefault="00AA4FAB" w:rsidP="00F62383">
      <w:pPr>
        <w:widowControl/>
        <w:spacing w:after="0" w:line="240" w:lineRule="auto"/>
        <w:jc w:val="both"/>
        <w:rPr>
          <w:rFonts w:ascii="Times New Roman" w:eastAsia="Times New Roman" w:hAnsi="Times New Roman" w:cs="Times New Roman"/>
          <w:bCs/>
          <w:sz w:val="24"/>
          <w:szCs w:val="24"/>
          <w:lang w:eastAsia="it-IT"/>
        </w:rPr>
      </w:pPr>
      <w:r w:rsidRPr="00801EFD">
        <w:rPr>
          <w:rFonts w:ascii="Times New Roman" w:eastAsia="Times New Roman" w:hAnsi="Times New Roman" w:cs="Times New Roman"/>
          <w:bCs/>
          <w:sz w:val="24"/>
          <w:szCs w:val="24"/>
          <w:lang w:eastAsia="it-IT"/>
        </w:rPr>
        <w:t>Amplasarea, construcția,</w:t>
      </w:r>
      <w:r w:rsidR="00F62383" w:rsidRPr="00801EFD">
        <w:rPr>
          <w:rFonts w:ascii="Times New Roman" w:eastAsia="Times New Roman" w:hAnsi="Times New Roman" w:cs="Times New Roman"/>
          <w:bCs/>
          <w:sz w:val="24"/>
          <w:szCs w:val="24"/>
          <w:lang w:eastAsia="it-IT"/>
        </w:rPr>
        <w:t xml:space="preserve"> au un impact asupra mediului concretizat prin ocuparea temporară a unor suprafețe de teren, consumarea de materiale de construcții, folosirea unor tehnologii poluante, care au efecte asupra omului cât și asupra atmosferei, faunei, vegetației, apei și solului.</w:t>
      </w:r>
    </w:p>
    <w:p w:rsidR="00F62383" w:rsidRPr="00801EFD" w:rsidRDefault="00F62383" w:rsidP="00F62383">
      <w:pPr>
        <w:widowControl/>
        <w:spacing w:after="0" w:line="240" w:lineRule="auto"/>
        <w:jc w:val="both"/>
        <w:rPr>
          <w:rFonts w:ascii="Times New Roman" w:eastAsia="Times New Roman" w:hAnsi="Times New Roman" w:cs="Times New Roman"/>
          <w:bCs/>
          <w:sz w:val="24"/>
          <w:szCs w:val="24"/>
          <w:lang w:eastAsia="it-IT"/>
        </w:rPr>
      </w:pPr>
      <w:r w:rsidRPr="00801EFD">
        <w:rPr>
          <w:rFonts w:ascii="Times New Roman" w:eastAsia="Times New Roman" w:hAnsi="Times New Roman" w:cs="Times New Roman"/>
          <w:bCs/>
          <w:sz w:val="24"/>
          <w:szCs w:val="24"/>
          <w:lang w:eastAsia="it-IT"/>
        </w:rPr>
        <w:t>La materializarea proiectului se vor lua măsuri pentru îmbunătățirea condițiilor de circulație, care să permită circulația în condiții de siguranță a utilizatorilor.</w:t>
      </w:r>
    </w:p>
    <w:p w:rsidR="00F62383" w:rsidRPr="00801EFD" w:rsidRDefault="00F62383" w:rsidP="00FF60A1">
      <w:pPr>
        <w:widowControl/>
        <w:spacing w:line="240" w:lineRule="auto"/>
        <w:jc w:val="both"/>
        <w:rPr>
          <w:rFonts w:ascii="Times New Roman" w:eastAsia="Times New Roman" w:hAnsi="Times New Roman" w:cs="Times New Roman"/>
          <w:bCs/>
          <w:sz w:val="24"/>
          <w:szCs w:val="24"/>
          <w:lang w:eastAsia="it-IT"/>
        </w:rPr>
      </w:pPr>
      <w:r w:rsidRPr="00801EFD">
        <w:rPr>
          <w:rFonts w:ascii="Times New Roman" w:eastAsia="Times New Roman" w:hAnsi="Times New Roman" w:cs="Times New Roman"/>
          <w:bCs/>
          <w:sz w:val="24"/>
          <w:szCs w:val="24"/>
          <w:lang w:eastAsia="it-IT"/>
        </w:rPr>
        <w:lastRenderedPageBreak/>
        <w:t>Nu au fost identificate specii sau habitate protejate în zona lucrărilor investiției.</w:t>
      </w:r>
    </w:p>
    <w:p w:rsidR="00F25663" w:rsidRPr="00C30937" w:rsidRDefault="001E74F4" w:rsidP="003E37F8">
      <w:pPr>
        <w:widowControl/>
        <w:spacing w:after="0" w:line="240" w:lineRule="auto"/>
        <w:jc w:val="both"/>
        <w:rPr>
          <w:rFonts w:ascii="Times New Roman" w:eastAsia="Times New Roman" w:hAnsi="Times New Roman" w:cs="Times New Roman"/>
          <w:b/>
          <w:bCs/>
          <w:color w:val="0D0D0D"/>
          <w:sz w:val="24"/>
          <w:szCs w:val="24"/>
          <w:lang w:eastAsia="it-IT"/>
        </w:rPr>
      </w:pPr>
      <w:r w:rsidRPr="00C30937">
        <w:rPr>
          <w:rFonts w:ascii="Times New Roman" w:eastAsia="Times New Roman" w:hAnsi="Times New Roman" w:cs="Times New Roman"/>
          <w:b/>
          <w:bCs/>
          <w:color w:val="0D0D0D"/>
          <w:sz w:val="24"/>
          <w:szCs w:val="24"/>
          <w:lang w:eastAsia="it-IT"/>
        </w:rPr>
        <w:t>g)</w:t>
      </w:r>
      <w:r w:rsidR="00F25663" w:rsidRPr="00C30937">
        <w:rPr>
          <w:rFonts w:ascii="Times New Roman" w:eastAsia="Times New Roman" w:hAnsi="Times New Roman" w:cs="Times New Roman"/>
          <w:b/>
          <w:bCs/>
          <w:color w:val="0D0D0D"/>
          <w:sz w:val="24"/>
          <w:szCs w:val="24"/>
          <w:lang w:eastAsia="it-IT"/>
        </w:rPr>
        <w:t xml:space="preserve"> P</w:t>
      </w:r>
      <w:r w:rsidRPr="00C30937">
        <w:rPr>
          <w:rFonts w:ascii="Times New Roman" w:eastAsia="Times New Roman" w:hAnsi="Times New Roman" w:cs="Times New Roman"/>
          <w:b/>
          <w:bCs/>
          <w:color w:val="0D0D0D"/>
          <w:sz w:val="24"/>
          <w:szCs w:val="24"/>
          <w:lang w:eastAsia="it-IT"/>
        </w:rPr>
        <w:t>rotecţia aşezărilor umane şi a altor obiective de interes public:</w:t>
      </w:r>
    </w:p>
    <w:p w:rsidR="001E74F4" w:rsidRPr="00C30937" w:rsidRDefault="00F25663" w:rsidP="00F25663">
      <w:pPr>
        <w:widowControl/>
        <w:spacing w:line="240" w:lineRule="auto"/>
        <w:jc w:val="both"/>
        <w:rPr>
          <w:rFonts w:ascii="Times New Roman" w:eastAsia="Times New Roman" w:hAnsi="Times New Roman" w:cs="Times New Roman"/>
          <w:b/>
          <w:bCs/>
          <w:color w:val="0D0D0D"/>
          <w:sz w:val="24"/>
          <w:szCs w:val="24"/>
          <w:lang w:eastAsia="it-IT"/>
        </w:rPr>
      </w:pPr>
      <w:r w:rsidRPr="00C30937">
        <w:rPr>
          <w:rFonts w:ascii="Times New Roman" w:eastAsia="Times New Roman" w:hAnsi="Times New Roman" w:cs="Times New Roman"/>
          <w:b/>
          <w:bCs/>
          <w:color w:val="0D0D0D"/>
          <w:sz w:val="24"/>
          <w:szCs w:val="24"/>
          <w:lang w:eastAsia="it-IT"/>
        </w:rPr>
        <w:t>I</w:t>
      </w:r>
      <w:r w:rsidR="001E74F4" w:rsidRPr="00C30937">
        <w:rPr>
          <w:rFonts w:ascii="Times New Roman" w:eastAsia="Times New Roman" w:hAnsi="Times New Roman" w:cs="Times New Roman"/>
          <w:b/>
          <w:bCs/>
          <w:color w:val="0D0D0D"/>
          <w:sz w:val="24"/>
          <w:szCs w:val="24"/>
          <w:lang w:eastAsia="it-IT"/>
        </w:rPr>
        <w:t>dentificarea obiectivelor de interes public, distanţa faţă de aşezările umane, respectiv faţă de monumente istorice şi de arhitectură, alte zone asupra cărora există instituit un regim de restricţie, zone d</w:t>
      </w:r>
      <w:r w:rsidRPr="00C30937">
        <w:rPr>
          <w:rFonts w:ascii="Times New Roman" w:eastAsia="Times New Roman" w:hAnsi="Times New Roman" w:cs="Times New Roman"/>
          <w:b/>
          <w:bCs/>
          <w:color w:val="0D0D0D"/>
          <w:sz w:val="24"/>
          <w:szCs w:val="24"/>
          <w:lang w:eastAsia="it-IT"/>
        </w:rPr>
        <w:t xml:space="preserve">e interes tradiţional şi altele: </w:t>
      </w:r>
    </w:p>
    <w:p w:rsidR="00801EFD" w:rsidRPr="00801EFD" w:rsidRDefault="00F25663" w:rsidP="00801EFD">
      <w:pPr>
        <w:widowControl/>
        <w:spacing w:after="0" w:line="240" w:lineRule="auto"/>
        <w:jc w:val="both"/>
        <w:rPr>
          <w:rFonts w:ascii="Times New Roman" w:eastAsia="Times New Roman" w:hAnsi="Times New Roman" w:cs="Times New Roman"/>
          <w:bCs/>
          <w:sz w:val="24"/>
          <w:szCs w:val="24"/>
          <w:lang w:eastAsia="it-IT"/>
        </w:rPr>
      </w:pPr>
      <w:r w:rsidRPr="00801EFD">
        <w:rPr>
          <w:rFonts w:ascii="Times New Roman" w:eastAsia="Times New Roman" w:hAnsi="Times New Roman" w:cs="Times New Roman"/>
          <w:bCs/>
          <w:sz w:val="24"/>
          <w:szCs w:val="24"/>
          <w:lang w:eastAsia="it-IT"/>
        </w:rPr>
        <w:t>Pe amplasamentul stabili</w:t>
      </w:r>
      <w:r w:rsidR="002D6282" w:rsidRPr="00801EFD">
        <w:rPr>
          <w:rFonts w:ascii="Times New Roman" w:eastAsia="Times New Roman" w:hAnsi="Times New Roman" w:cs="Times New Roman"/>
          <w:bCs/>
          <w:sz w:val="24"/>
          <w:szCs w:val="24"/>
          <w:lang w:eastAsia="it-IT"/>
        </w:rPr>
        <w:t>t pent</w:t>
      </w:r>
      <w:r w:rsidR="003B6966" w:rsidRPr="00801EFD">
        <w:rPr>
          <w:rFonts w:ascii="Times New Roman" w:eastAsia="Times New Roman" w:hAnsi="Times New Roman" w:cs="Times New Roman"/>
          <w:bCs/>
          <w:sz w:val="24"/>
          <w:szCs w:val="24"/>
          <w:lang w:eastAsia="it-IT"/>
        </w:rPr>
        <w:t xml:space="preserve">ru </w:t>
      </w:r>
      <w:r w:rsidR="00801EFD" w:rsidRPr="00801EFD">
        <w:rPr>
          <w:rFonts w:ascii="Times New Roman" w:eastAsia="Times New Roman" w:hAnsi="Times New Roman" w:cs="Times New Roman"/>
          <w:bCs/>
          <w:sz w:val="24"/>
          <w:szCs w:val="24"/>
          <w:lang w:eastAsia="it-IT"/>
        </w:rPr>
        <w:t>„Conectare SITE BE0617 cu un cablu fibra optica”</w:t>
      </w:r>
      <w:r w:rsidRPr="00801EFD">
        <w:rPr>
          <w:rFonts w:ascii="Times New Roman" w:eastAsia="Times New Roman" w:hAnsi="Times New Roman" w:cs="Times New Roman"/>
          <w:bCs/>
          <w:sz w:val="24"/>
          <w:szCs w:val="24"/>
          <w:lang w:eastAsia="it-IT"/>
        </w:rPr>
        <w:t xml:space="preserve"> nu sunt obiective de interes public, investiţii, monumente istorice sau de arhitectură care ar putea fi afectate de lucrările de construcţie prevăzute în cadrul proiectului de investiţie. Pe perioada execuţiei lucrărilor şantierul poate fi o sursă de insecuritate. Prin respectarea normelor spe</w:t>
      </w:r>
      <w:r w:rsidR="003B6966" w:rsidRPr="00801EFD">
        <w:rPr>
          <w:rFonts w:ascii="Times New Roman" w:eastAsia="Times New Roman" w:hAnsi="Times New Roman" w:cs="Times New Roman"/>
          <w:bCs/>
          <w:sz w:val="24"/>
          <w:szCs w:val="24"/>
          <w:lang w:eastAsia="it-IT"/>
        </w:rPr>
        <w:t>cifice lucrărilor de construire infrastructura rutiera</w:t>
      </w:r>
      <w:r w:rsidRPr="00801EFD">
        <w:rPr>
          <w:rFonts w:ascii="Times New Roman" w:eastAsia="Times New Roman" w:hAnsi="Times New Roman" w:cs="Times New Roman"/>
          <w:bCs/>
          <w:sz w:val="24"/>
          <w:szCs w:val="24"/>
          <w:lang w:eastAsia="it-IT"/>
        </w:rPr>
        <w:t xml:space="preserve"> şi normelor de protecţia muncii vor fi evitate accidentele în care pot fi implicate utilajele de construcţie.</w:t>
      </w:r>
      <w:r w:rsidR="00801EFD" w:rsidRPr="00801EFD">
        <w:rPr>
          <w:rFonts w:ascii="Times New Roman" w:eastAsia="Times New Roman" w:hAnsi="Times New Roman" w:cs="Times New Roman"/>
          <w:bCs/>
          <w:sz w:val="24"/>
          <w:szCs w:val="24"/>
          <w:lang w:eastAsia="it-IT"/>
        </w:rPr>
        <w:t xml:space="preserve"> Din punct de vedere al zonelor rezidențiale, acestea sunt în vecinătatea amplasamentului. Cea mai apropiata </w:t>
      </w:r>
      <w:proofErr w:type="spellStart"/>
      <w:r w:rsidR="00801EFD" w:rsidRPr="00801EFD">
        <w:rPr>
          <w:rFonts w:ascii="Times New Roman" w:eastAsia="Times New Roman" w:hAnsi="Times New Roman" w:cs="Times New Roman"/>
          <w:bCs/>
          <w:sz w:val="24"/>
          <w:szCs w:val="24"/>
          <w:lang w:eastAsia="it-IT"/>
        </w:rPr>
        <w:t>locuinta</w:t>
      </w:r>
      <w:proofErr w:type="spellEnd"/>
      <w:r w:rsidR="00801EFD" w:rsidRPr="00801EFD">
        <w:rPr>
          <w:rFonts w:ascii="Times New Roman" w:eastAsia="Times New Roman" w:hAnsi="Times New Roman" w:cs="Times New Roman"/>
          <w:bCs/>
          <w:sz w:val="24"/>
          <w:szCs w:val="24"/>
          <w:lang w:eastAsia="it-IT"/>
        </w:rPr>
        <w:t xml:space="preserve"> se </w:t>
      </w:r>
      <w:proofErr w:type="spellStart"/>
      <w:r w:rsidR="00801EFD" w:rsidRPr="00801EFD">
        <w:rPr>
          <w:rFonts w:ascii="Times New Roman" w:eastAsia="Times New Roman" w:hAnsi="Times New Roman" w:cs="Times New Roman"/>
          <w:bCs/>
          <w:sz w:val="24"/>
          <w:szCs w:val="24"/>
          <w:lang w:eastAsia="it-IT"/>
        </w:rPr>
        <w:t>regaseste</w:t>
      </w:r>
      <w:proofErr w:type="spellEnd"/>
      <w:r w:rsidR="00801EFD" w:rsidRPr="00801EFD">
        <w:rPr>
          <w:rFonts w:ascii="Times New Roman" w:eastAsia="Times New Roman" w:hAnsi="Times New Roman" w:cs="Times New Roman"/>
          <w:bCs/>
          <w:sz w:val="24"/>
          <w:szCs w:val="24"/>
          <w:lang w:eastAsia="it-IT"/>
        </w:rPr>
        <w:t xml:space="preserve"> la cca 3 km de lungimea amplasamentului cablului optic. </w:t>
      </w:r>
    </w:p>
    <w:p w:rsidR="00801EFD" w:rsidRDefault="00801EFD" w:rsidP="00801EFD">
      <w:pPr>
        <w:widowControl/>
        <w:spacing w:after="0" w:line="240" w:lineRule="auto"/>
        <w:jc w:val="both"/>
        <w:rPr>
          <w:rFonts w:ascii="Times New Roman" w:eastAsia="Times New Roman" w:hAnsi="Times New Roman" w:cs="Times New Roman"/>
          <w:bCs/>
          <w:sz w:val="24"/>
          <w:szCs w:val="24"/>
          <w:lang w:eastAsia="it-IT"/>
        </w:rPr>
      </w:pPr>
      <w:r w:rsidRPr="00C11FCF">
        <w:rPr>
          <w:rFonts w:ascii="Times New Roman" w:eastAsia="Times New Roman" w:hAnsi="Times New Roman" w:cs="Times New Roman"/>
          <w:bCs/>
          <w:sz w:val="24"/>
          <w:szCs w:val="24"/>
          <w:lang w:eastAsia="it-IT"/>
        </w:rPr>
        <w:t>La  nivelul  amplasamentului  studiat  nu  apar  listate  elemente  de  patrimoniu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w:t>
      </w:r>
      <w:r>
        <w:rPr>
          <w:rFonts w:ascii="Times New Roman" w:eastAsia="Times New Roman" w:hAnsi="Times New Roman" w:cs="Times New Roman"/>
          <w:bCs/>
          <w:sz w:val="24"/>
          <w:szCs w:val="24"/>
          <w:lang w:eastAsia="it-IT"/>
        </w:rPr>
        <w:t>le  şi completările ulterioare.</w:t>
      </w:r>
    </w:p>
    <w:p w:rsidR="00801EFD" w:rsidRPr="00801EFD" w:rsidRDefault="00801EFD" w:rsidP="00801EFD">
      <w:pPr>
        <w:widowControl/>
        <w:spacing w:after="0" w:line="240" w:lineRule="auto"/>
        <w:jc w:val="both"/>
        <w:rPr>
          <w:rFonts w:ascii="Times New Roman" w:eastAsia="Times New Roman" w:hAnsi="Times New Roman" w:cs="Times New Roman"/>
          <w:bCs/>
          <w:sz w:val="24"/>
          <w:szCs w:val="24"/>
          <w:lang w:eastAsia="it-IT"/>
        </w:rPr>
      </w:pPr>
    </w:p>
    <w:p w:rsidR="001E74F4" w:rsidRPr="00C30937" w:rsidRDefault="00F25663" w:rsidP="00F25663">
      <w:pPr>
        <w:widowControl/>
        <w:spacing w:line="240" w:lineRule="auto"/>
        <w:jc w:val="both"/>
        <w:rPr>
          <w:rFonts w:ascii="Times New Roman" w:eastAsia="Times New Roman" w:hAnsi="Times New Roman" w:cs="Times New Roman"/>
          <w:b/>
          <w:bCs/>
          <w:color w:val="0D0D0D"/>
          <w:sz w:val="24"/>
          <w:szCs w:val="24"/>
          <w:lang w:eastAsia="it-IT"/>
        </w:rPr>
      </w:pPr>
      <w:r w:rsidRPr="00C30937">
        <w:rPr>
          <w:rFonts w:ascii="Times New Roman" w:eastAsia="Times New Roman" w:hAnsi="Times New Roman" w:cs="Times New Roman"/>
          <w:b/>
          <w:bCs/>
          <w:color w:val="0D0D0D"/>
          <w:sz w:val="24"/>
          <w:szCs w:val="24"/>
          <w:lang w:eastAsia="it-IT"/>
        </w:rPr>
        <w:t>L</w:t>
      </w:r>
      <w:r w:rsidR="001E74F4" w:rsidRPr="00C30937">
        <w:rPr>
          <w:rFonts w:ascii="Times New Roman" w:eastAsia="Times New Roman" w:hAnsi="Times New Roman" w:cs="Times New Roman"/>
          <w:b/>
          <w:bCs/>
          <w:color w:val="0D0D0D"/>
          <w:sz w:val="24"/>
          <w:szCs w:val="24"/>
          <w:lang w:eastAsia="it-IT"/>
        </w:rPr>
        <w:t>ucrările, dotările şi măsurile pentru protecţia aşezărilor umane şi a obiectivelor protejate şi/sau de interes p</w:t>
      </w:r>
      <w:r w:rsidRPr="00C30937">
        <w:rPr>
          <w:rFonts w:ascii="Times New Roman" w:eastAsia="Times New Roman" w:hAnsi="Times New Roman" w:cs="Times New Roman"/>
          <w:b/>
          <w:bCs/>
          <w:color w:val="0D0D0D"/>
          <w:sz w:val="24"/>
          <w:szCs w:val="24"/>
          <w:lang w:eastAsia="it-IT"/>
        </w:rPr>
        <w:t xml:space="preserve">ublic: </w:t>
      </w:r>
    </w:p>
    <w:p w:rsidR="00F25663" w:rsidRPr="000C2139" w:rsidRDefault="00F25663" w:rsidP="00F25663">
      <w:pPr>
        <w:widowControl/>
        <w:spacing w:after="0" w:line="240" w:lineRule="auto"/>
        <w:jc w:val="both"/>
        <w:rPr>
          <w:rFonts w:ascii="Times New Roman" w:eastAsia="Times New Roman" w:hAnsi="Times New Roman" w:cs="Times New Roman"/>
          <w:bCs/>
          <w:sz w:val="24"/>
          <w:szCs w:val="24"/>
          <w:lang w:eastAsia="it-IT"/>
        </w:rPr>
      </w:pPr>
      <w:r w:rsidRPr="000C2139">
        <w:rPr>
          <w:rFonts w:ascii="Times New Roman" w:eastAsia="Times New Roman" w:hAnsi="Times New Roman" w:cs="Times New Roman"/>
          <w:bCs/>
          <w:sz w:val="24"/>
          <w:szCs w:val="24"/>
          <w:lang w:eastAsia="it-IT"/>
        </w:rPr>
        <w:t>În perioada de execuţie a lucrărilor se vor avea în vedere următoarele măsuri de protecţie a locuitorilor din apropierea/vecinătatea frontului de lucru:</w:t>
      </w:r>
    </w:p>
    <w:p w:rsidR="00F25663" w:rsidRPr="000C2139" w:rsidRDefault="00F25663" w:rsidP="00F25663">
      <w:pPr>
        <w:widowControl/>
        <w:spacing w:after="0" w:line="240" w:lineRule="auto"/>
        <w:jc w:val="both"/>
        <w:rPr>
          <w:rFonts w:ascii="Times New Roman" w:eastAsia="Times New Roman" w:hAnsi="Times New Roman" w:cs="Times New Roman"/>
          <w:bCs/>
          <w:sz w:val="24"/>
          <w:szCs w:val="24"/>
          <w:lang w:eastAsia="it-IT"/>
        </w:rPr>
      </w:pPr>
      <w:r w:rsidRPr="000C2139">
        <w:rPr>
          <w:rFonts w:ascii="Times New Roman" w:eastAsia="Times New Roman" w:hAnsi="Times New Roman" w:cs="Times New Roman"/>
          <w:bCs/>
          <w:sz w:val="24"/>
          <w:szCs w:val="24"/>
          <w:lang w:eastAsia="it-IT"/>
        </w:rPr>
        <w:t>- în zonele de lucru amplasate în vecinătatea zonelor locuite, activităţile specifice de şantier se vor desfăşura numai în perioada de zi;</w:t>
      </w:r>
    </w:p>
    <w:p w:rsidR="00F25663" w:rsidRPr="000C2139" w:rsidRDefault="00F25663" w:rsidP="00F25663">
      <w:pPr>
        <w:widowControl/>
        <w:spacing w:after="0" w:line="240" w:lineRule="auto"/>
        <w:jc w:val="both"/>
        <w:rPr>
          <w:rFonts w:ascii="Times New Roman" w:eastAsia="Times New Roman" w:hAnsi="Times New Roman" w:cs="Times New Roman"/>
          <w:bCs/>
          <w:sz w:val="24"/>
          <w:szCs w:val="24"/>
          <w:lang w:eastAsia="it-IT"/>
        </w:rPr>
      </w:pPr>
      <w:r w:rsidRPr="000C2139">
        <w:rPr>
          <w:rFonts w:ascii="Times New Roman" w:eastAsia="Times New Roman" w:hAnsi="Times New Roman" w:cs="Times New Roman"/>
          <w:bCs/>
          <w:sz w:val="24"/>
          <w:szCs w:val="24"/>
          <w:lang w:eastAsia="it-IT"/>
        </w:rPr>
        <w:t>- executarea lucrărilor fără a produce disconfort locuitorilor prin generarea de noxe, praf, zgomot şi vibraţii;</w:t>
      </w:r>
    </w:p>
    <w:p w:rsidR="00F25663" w:rsidRPr="000C2139" w:rsidRDefault="00F25663" w:rsidP="00F25663">
      <w:pPr>
        <w:widowControl/>
        <w:spacing w:after="0" w:line="240" w:lineRule="auto"/>
        <w:jc w:val="both"/>
        <w:rPr>
          <w:rFonts w:ascii="Times New Roman" w:eastAsia="Times New Roman" w:hAnsi="Times New Roman" w:cs="Times New Roman"/>
          <w:bCs/>
          <w:sz w:val="24"/>
          <w:szCs w:val="24"/>
          <w:lang w:eastAsia="it-IT"/>
        </w:rPr>
      </w:pPr>
      <w:r w:rsidRPr="000C2139">
        <w:rPr>
          <w:rFonts w:ascii="Times New Roman" w:eastAsia="Times New Roman" w:hAnsi="Times New Roman" w:cs="Times New Roman"/>
          <w:bCs/>
          <w:sz w:val="24"/>
          <w:szCs w:val="24"/>
          <w:lang w:eastAsia="it-IT"/>
        </w:rPr>
        <w:t>- optimizarea traseelor utilajelor de construcţie astfel încât să fie evitate blocajele şi accidentele de circulaţie;</w:t>
      </w:r>
    </w:p>
    <w:p w:rsidR="00F25663" w:rsidRPr="000C2139" w:rsidRDefault="00F25663" w:rsidP="00F25663">
      <w:pPr>
        <w:widowControl/>
        <w:spacing w:after="0" w:line="240" w:lineRule="auto"/>
        <w:jc w:val="both"/>
        <w:rPr>
          <w:rFonts w:ascii="Times New Roman" w:eastAsia="Times New Roman" w:hAnsi="Times New Roman" w:cs="Times New Roman"/>
          <w:bCs/>
          <w:sz w:val="24"/>
          <w:szCs w:val="24"/>
          <w:lang w:eastAsia="it-IT"/>
        </w:rPr>
      </w:pPr>
      <w:r w:rsidRPr="000C2139">
        <w:rPr>
          <w:rFonts w:ascii="Times New Roman" w:eastAsia="Times New Roman" w:hAnsi="Times New Roman" w:cs="Times New Roman"/>
          <w:bCs/>
          <w:sz w:val="24"/>
          <w:szCs w:val="24"/>
          <w:lang w:eastAsia="it-IT"/>
        </w:rPr>
        <w:t>- realizarea lucrărilor pe tronsoane, pe bază de grafic de lucrări, pentru scurtarea perioadei de execuţie, pentru diminuarea duratei de manifestare a efectelor negative asupra populaţiei;</w:t>
      </w:r>
    </w:p>
    <w:p w:rsidR="00F25663" w:rsidRPr="000C2139" w:rsidRDefault="00F25663" w:rsidP="00F25663">
      <w:pPr>
        <w:widowControl/>
        <w:spacing w:after="0" w:line="240" w:lineRule="auto"/>
        <w:jc w:val="both"/>
        <w:rPr>
          <w:rFonts w:ascii="Times New Roman" w:eastAsia="Times New Roman" w:hAnsi="Times New Roman" w:cs="Times New Roman"/>
          <w:bCs/>
          <w:sz w:val="24"/>
          <w:szCs w:val="24"/>
          <w:lang w:eastAsia="it-IT"/>
        </w:rPr>
      </w:pPr>
      <w:r w:rsidRPr="000C2139">
        <w:rPr>
          <w:rFonts w:ascii="Times New Roman" w:eastAsia="Times New Roman" w:hAnsi="Times New Roman" w:cs="Times New Roman"/>
          <w:bCs/>
          <w:sz w:val="24"/>
          <w:szCs w:val="24"/>
          <w:lang w:eastAsia="it-IT"/>
        </w:rPr>
        <w:t>- utilizarea mijloacelor tehnologice şi utilajelor silenţioase;</w:t>
      </w:r>
    </w:p>
    <w:p w:rsidR="00F25663" w:rsidRPr="000C2139" w:rsidRDefault="00F25663" w:rsidP="00F25663">
      <w:pPr>
        <w:widowControl/>
        <w:spacing w:after="0" w:line="240" w:lineRule="auto"/>
        <w:jc w:val="both"/>
        <w:rPr>
          <w:rFonts w:ascii="Times New Roman" w:eastAsia="Times New Roman" w:hAnsi="Times New Roman" w:cs="Times New Roman"/>
          <w:bCs/>
          <w:sz w:val="24"/>
          <w:szCs w:val="24"/>
          <w:lang w:eastAsia="it-IT"/>
        </w:rPr>
      </w:pPr>
      <w:r w:rsidRPr="000C2139">
        <w:rPr>
          <w:rFonts w:ascii="Times New Roman" w:eastAsia="Times New Roman" w:hAnsi="Times New Roman" w:cs="Times New Roman"/>
          <w:bCs/>
          <w:sz w:val="24"/>
          <w:szCs w:val="24"/>
          <w:lang w:eastAsia="it-IT"/>
        </w:rPr>
        <w:t>- asigurarea semnalizării zonelor de lucru cu panouri de avertizare;</w:t>
      </w:r>
    </w:p>
    <w:p w:rsidR="00F25663" w:rsidRPr="000C2139" w:rsidRDefault="00F25663" w:rsidP="00F25663">
      <w:pPr>
        <w:widowControl/>
        <w:spacing w:after="0" w:line="240" w:lineRule="auto"/>
        <w:jc w:val="both"/>
        <w:rPr>
          <w:rFonts w:ascii="Times New Roman" w:eastAsia="Times New Roman" w:hAnsi="Times New Roman" w:cs="Times New Roman"/>
          <w:bCs/>
          <w:sz w:val="24"/>
          <w:szCs w:val="24"/>
          <w:lang w:eastAsia="it-IT"/>
        </w:rPr>
      </w:pPr>
      <w:r w:rsidRPr="000C2139">
        <w:rPr>
          <w:rFonts w:ascii="Times New Roman" w:eastAsia="Times New Roman" w:hAnsi="Times New Roman" w:cs="Times New Roman"/>
          <w:bCs/>
          <w:sz w:val="24"/>
          <w:szCs w:val="24"/>
          <w:lang w:eastAsia="it-IT"/>
        </w:rPr>
        <w:t>- refacerea</w:t>
      </w:r>
      <w:r w:rsidR="000C2139" w:rsidRPr="000C2139">
        <w:rPr>
          <w:rFonts w:ascii="Times New Roman" w:eastAsia="Times New Roman" w:hAnsi="Times New Roman" w:cs="Times New Roman"/>
          <w:bCs/>
          <w:sz w:val="24"/>
          <w:szCs w:val="24"/>
          <w:lang w:eastAsia="it-IT"/>
        </w:rPr>
        <w:t xml:space="preserve"> zonelor afectate</w:t>
      </w:r>
      <w:r w:rsidRPr="000C2139">
        <w:rPr>
          <w:rFonts w:ascii="Times New Roman" w:eastAsia="Times New Roman" w:hAnsi="Times New Roman" w:cs="Times New Roman"/>
          <w:bCs/>
          <w:sz w:val="24"/>
          <w:szCs w:val="24"/>
          <w:lang w:eastAsia="it-IT"/>
        </w:rPr>
        <w:t xml:space="preserve"> de</w:t>
      </w:r>
      <w:r w:rsidR="000C2139" w:rsidRPr="000C2139">
        <w:rPr>
          <w:rFonts w:ascii="Times New Roman" w:eastAsia="Times New Roman" w:hAnsi="Times New Roman" w:cs="Times New Roman"/>
          <w:bCs/>
          <w:sz w:val="24"/>
          <w:szCs w:val="24"/>
          <w:lang w:eastAsia="it-IT"/>
        </w:rPr>
        <w:t xml:space="preserve"> </w:t>
      </w:r>
      <w:proofErr w:type="spellStart"/>
      <w:r w:rsidR="000C2139" w:rsidRPr="000C2139">
        <w:rPr>
          <w:rFonts w:ascii="Times New Roman" w:eastAsia="Times New Roman" w:hAnsi="Times New Roman" w:cs="Times New Roman"/>
          <w:bCs/>
          <w:sz w:val="24"/>
          <w:szCs w:val="24"/>
          <w:lang w:eastAsia="it-IT"/>
        </w:rPr>
        <w:t>lucrarile</w:t>
      </w:r>
      <w:proofErr w:type="spellEnd"/>
      <w:r w:rsidRPr="000C2139">
        <w:rPr>
          <w:rFonts w:ascii="Times New Roman" w:eastAsia="Times New Roman" w:hAnsi="Times New Roman" w:cs="Times New Roman"/>
          <w:bCs/>
          <w:sz w:val="24"/>
          <w:szCs w:val="24"/>
          <w:lang w:eastAsia="it-IT"/>
        </w:rPr>
        <w:t xml:space="preserve"> şantier</w:t>
      </w:r>
      <w:r w:rsidR="000C2139" w:rsidRPr="000C2139">
        <w:rPr>
          <w:rFonts w:ascii="Times New Roman" w:eastAsia="Times New Roman" w:hAnsi="Times New Roman" w:cs="Times New Roman"/>
          <w:bCs/>
          <w:sz w:val="24"/>
          <w:szCs w:val="24"/>
          <w:lang w:eastAsia="it-IT"/>
        </w:rPr>
        <w:t>ului</w:t>
      </w:r>
      <w:r w:rsidRPr="000C2139">
        <w:rPr>
          <w:rFonts w:ascii="Times New Roman" w:eastAsia="Times New Roman" w:hAnsi="Times New Roman" w:cs="Times New Roman"/>
          <w:bCs/>
          <w:sz w:val="24"/>
          <w:szCs w:val="24"/>
          <w:lang w:eastAsia="it-IT"/>
        </w:rPr>
        <w:t>.</w:t>
      </w:r>
    </w:p>
    <w:p w:rsidR="00F25663" w:rsidRPr="000C2139" w:rsidRDefault="00F25663" w:rsidP="00F25663">
      <w:pPr>
        <w:widowControl/>
        <w:spacing w:line="240" w:lineRule="auto"/>
        <w:jc w:val="both"/>
        <w:rPr>
          <w:rFonts w:ascii="Times New Roman" w:eastAsia="Times New Roman" w:hAnsi="Times New Roman" w:cs="Times New Roman"/>
          <w:bCs/>
          <w:sz w:val="24"/>
          <w:szCs w:val="24"/>
          <w:lang w:eastAsia="it-IT"/>
        </w:rPr>
      </w:pPr>
      <w:r w:rsidRPr="000C2139">
        <w:rPr>
          <w:rFonts w:ascii="Times New Roman" w:eastAsia="Times New Roman" w:hAnsi="Times New Roman" w:cs="Times New Roman"/>
          <w:bCs/>
          <w:sz w:val="24"/>
          <w:szCs w:val="24"/>
          <w:lang w:eastAsia="it-IT"/>
        </w:rPr>
        <w:t>Constructorul va respecta condițiile impuse prin avizele, acordurile, impuse prin Certificatul de Urbanism.</w:t>
      </w:r>
    </w:p>
    <w:p w:rsidR="001E74F4" w:rsidRPr="00C30937" w:rsidRDefault="001E74F4" w:rsidP="003E37F8">
      <w:pPr>
        <w:widowControl/>
        <w:spacing w:after="0" w:line="240" w:lineRule="auto"/>
        <w:jc w:val="both"/>
        <w:rPr>
          <w:rFonts w:ascii="Times New Roman" w:eastAsia="Times New Roman" w:hAnsi="Times New Roman" w:cs="Times New Roman"/>
          <w:b/>
          <w:bCs/>
          <w:color w:val="0D0D0D"/>
          <w:sz w:val="24"/>
          <w:szCs w:val="24"/>
          <w:lang w:eastAsia="it-IT"/>
        </w:rPr>
      </w:pPr>
      <w:r w:rsidRPr="00C30937">
        <w:rPr>
          <w:rFonts w:ascii="Times New Roman" w:eastAsia="Times New Roman" w:hAnsi="Times New Roman" w:cs="Times New Roman"/>
          <w:b/>
          <w:bCs/>
          <w:color w:val="0D0D0D"/>
          <w:sz w:val="24"/>
          <w:szCs w:val="24"/>
          <w:lang w:eastAsia="it-IT"/>
        </w:rPr>
        <w:t>h)</w:t>
      </w:r>
      <w:r w:rsidR="00F25663" w:rsidRPr="00C30937">
        <w:rPr>
          <w:rFonts w:ascii="Times New Roman" w:eastAsia="Times New Roman" w:hAnsi="Times New Roman" w:cs="Times New Roman"/>
          <w:b/>
          <w:bCs/>
          <w:color w:val="0D0D0D"/>
          <w:sz w:val="24"/>
          <w:szCs w:val="24"/>
          <w:lang w:eastAsia="it-IT"/>
        </w:rPr>
        <w:t xml:space="preserve"> P</w:t>
      </w:r>
      <w:r w:rsidRPr="00C30937">
        <w:rPr>
          <w:rFonts w:ascii="Times New Roman" w:eastAsia="Times New Roman" w:hAnsi="Times New Roman" w:cs="Times New Roman"/>
          <w:b/>
          <w:bCs/>
          <w:color w:val="0D0D0D"/>
          <w:sz w:val="24"/>
          <w:szCs w:val="24"/>
          <w:lang w:eastAsia="it-IT"/>
        </w:rPr>
        <w:t>revenirea şi gestionarea deşeurilor generate pe amplasament în timpul realizării proiectului/în timpul exploatării, inclusiv eliminarea:</w:t>
      </w:r>
      <w:r w:rsidR="00F25663" w:rsidRPr="00C30937">
        <w:rPr>
          <w:rFonts w:ascii="Times New Roman" w:eastAsia="Times New Roman" w:hAnsi="Times New Roman" w:cs="Times New Roman"/>
          <w:b/>
          <w:bCs/>
          <w:color w:val="0D0D0D"/>
          <w:sz w:val="24"/>
          <w:szCs w:val="24"/>
          <w:lang w:eastAsia="it-IT"/>
        </w:rPr>
        <w:t xml:space="preserve"> </w:t>
      </w:r>
    </w:p>
    <w:p w:rsidR="001E74F4" w:rsidRPr="00702EAB" w:rsidRDefault="00F25663" w:rsidP="00F25663">
      <w:pPr>
        <w:widowControl/>
        <w:spacing w:line="240" w:lineRule="auto"/>
        <w:jc w:val="both"/>
        <w:rPr>
          <w:rFonts w:ascii="Times New Roman" w:eastAsia="Times New Roman" w:hAnsi="Times New Roman" w:cs="Times New Roman"/>
          <w:b/>
          <w:bCs/>
          <w:sz w:val="24"/>
          <w:szCs w:val="24"/>
          <w:lang w:eastAsia="it-IT"/>
        </w:rPr>
      </w:pPr>
      <w:r w:rsidRPr="00C30937">
        <w:rPr>
          <w:rFonts w:ascii="Times New Roman" w:eastAsia="Times New Roman" w:hAnsi="Times New Roman" w:cs="Times New Roman"/>
          <w:b/>
          <w:bCs/>
          <w:color w:val="0D0D0D"/>
          <w:sz w:val="24"/>
          <w:szCs w:val="24"/>
          <w:lang w:eastAsia="it-IT"/>
        </w:rPr>
        <w:t>L</w:t>
      </w:r>
      <w:r w:rsidR="001E74F4" w:rsidRPr="00C30937">
        <w:rPr>
          <w:rFonts w:ascii="Times New Roman" w:eastAsia="Times New Roman" w:hAnsi="Times New Roman" w:cs="Times New Roman"/>
          <w:b/>
          <w:bCs/>
          <w:color w:val="0D0D0D"/>
          <w:sz w:val="24"/>
          <w:szCs w:val="24"/>
          <w:lang w:eastAsia="it-IT"/>
        </w:rPr>
        <w:t xml:space="preserve">ista deşeurilor (clasificate şi codificate în conformitate cu prevederile legislaţiei </w:t>
      </w:r>
      <w:r w:rsidR="001E74F4" w:rsidRPr="00702EAB">
        <w:rPr>
          <w:rFonts w:ascii="Times New Roman" w:eastAsia="Times New Roman" w:hAnsi="Times New Roman" w:cs="Times New Roman"/>
          <w:b/>
          <w:bCs/>
          <w:sz w:val="24"/>
          <w:szCs w:val="24"/>
          <w:lang w:eastAsia="it-IT"/>
        </w:rPr>
        <w:t>europene şi naţionale privind deşeurile)</w:t>
      </w:r>
      <w:r w:rsidRPr="00702EAB">
        <w:rPr>
          <w:rFonts w:ascii="Times New Roman" w:eastAsia="Times New Roman" w:hAnsi="Times New Roman" w:cs="Times New Roman"/>
          <w:b/>
          <w:bCs/>
          <w:sz w:val="24"/>
          <w:szCs w:val="24"/>
          <w:lang w:eastAsia="it-IT"/>
        </w:rPr>
        <w:t xml:space="preserve">, cantităţi de deşeuri generate: </w:t>
      </w:r>
    </w:p>
    <w:p w:rsidR="00F25663" w:rsidRPr="00702EAB" w:rsidRDefault="00F25663" w:rsidP="00F25663">
      <w:pPr>
        <w:widowControl/>
        <w:spacing w:after="0" w:line="240" w:lineRule="auto"/>
        <w:jc w:val="both"/>
        <w:rPr>
          <w:rFonts w:ascii="Times New Roman" w:eastAsia="Times New Roman" w:hAnsi="Times New Roman" w:cs="Times New Roman"/>
          <w:bCs/>
          <w:sz w:val="24"/>
          <w:szCs w:val="24"/>
          <w:lang w:eastAsia="it-IT"/>
        </w:rPr>
      </w:pPr>
      <w:r w:rsidRPr="00702EAB">
        <w:rPr>
          <w:rFonts w:ascii="Times New Roman" w:eastAsia="Times New Roman" w:hAnsi="Times New Roman" w:cs="Times New Roman"/>
          <w:bCs/>
          <w:sz w:val="24"/>
          <w:szCs w:val="24"/>
          <w:lang w:eastAsia="it-IT"/>
        </w:rPr>
        <w:t>Deșeurile generate pe amplasament în perioada executării lucrărilor sunt:</w:t>
      </w:r>
    </w:p>
    <w:p w:rsidR="00F25663" w:rsidRPr="00702EAB" w:rsidRDefault="00F25663" w:rsidP="00F25663">
      <w:pPr>
        <w:widowControl/>
        <w:spacing w:after="0" w:line="240" w:lineRule="auto"/>
        <w:jc w:val="both"/>
        <w:rPr>
          <w:rFonts w:ascii="Times New Roman" w:eastAsia="Times New Roman" w:hAnsi="Times New Roman" w:cs="Times New Roman"/>
          <w:bCs/>
          <w:sz w:val="24"/>
          <w:szCs w:val="24"/>
          <w:lang w:eastAsia="it-IT"/>
        </w:rPr>
      </w:pPr>
      <w:r w:rsidRPr="00702EAB">
        <w:rPr>
          <w:rFonts w:ascii="Times New Roman" w:eastAsia="Times New Roman" w:hAnsi="Times New Roman" w:cs="Times New Roman"/>
          <w:bCs/>
          <w:sz w:val="24"/>
          <w:szCs w:val="24"/>
          <w:lang w:eastAsia="it-IT"/>
        </w:rPr>
        <w:t>- deșeuri menajere generate de personalul de șantier;</w:t>
      </w:r>
    </w:p>
    <w:p w:rsidR="00F25663" w:rsidRPr="00702EAB" w:rsidRDefault="00F25663" w:rsidP="00F25663">
      <w:pPr>
        <w:widowControl/>
        <w:spacing w:after="0" w:line="240" w:lineRule="auto"/>
        <w:jc w:val="both"/>
        <w:rPr>
          <w:rFonts w:ascii="Times New Roman" w:eastAsia="Times New Roman" w:hAnsi="Times New Roman" w:cs="Times New Roman"/>
          <w:bCs/>
          <w:sz w:val="24"/>
          <w:szCs w:val="24"/>
          <w:lang w:eastAsia="it-IT"/>
        </w:rPr>
      </w:pPr>
      <w:r w:rsidRPr="00702EAB">
        <w:rPr>
          <w:rFonts w:ascii="Times New Roman" w:eastAsia="Times New Roman" w:hAnsi="Times New Roman" w:cs="Times New Roman"/>
          <w:bCs/>
          <w:sz w:val="24"/>
          <w:szCs w:val="24"/>
          <w:lang w:eastAsia="it-IT"/>
        </w:rPr>
        <w:t>- deșeuri tehnologice rezultate din săpături.</w:t>
      </w:r>
    </w:p>
    <w:p w:rsidR="00752E52" w:rsidRPr="00702EAB" w:rsidRDefault="00FF60A1" w:rsidP="00F25663">
      <w:pPr>
        <w:widowControl/>
        <w:spacing w:after="0" w:line="240" w:lineRule="auto"/>
        <w:jc w:val="both"/>
        <w:rPr>
          <w:rFonts w:ascii="Times New Roman" w:eastAsia="Times New Roman" w:hAnsi="Times New Roman" w:cs="Times New Roman"/>
          <w:bCs/>
          <w:sz w:val="24"/>
          <w:szCs w:val="24"/>
          <w:lang w:eastAsia="it-IT"/>
        </w:rPr>
      </w:pPr>
      <w:r w:rsidRPr="00702EAB">
        <w:rPr>
          <w:rFonts w:ascii="Times New Roman" w:eastAsia="Times New Roman" w:hAnsi="Times New Roman" w:cs="Times New Roman"/>
          <w:bCs/>
          <w:sz w:val="24"/>
          <w:szCs w:val="24"/>
          <w:lang w:eastAsia="it-IT"/>
        </w:rPr>
        <w:t>Pentru toate deșeurile</w:t>
      </w:r>
      <w:r w:rsidR="000C2139" w:rsidRPr="00702EAB">
        <w:rPr>
          <w:rFonts w:ascii="Times New Roman" w:eastAsia="Times New Roman" w:hAnsi="Times New Roman" w:cs="Times New Roman"/>
          <w:bCs/>
          <w:sz w:val="24"/>
          <w:szCs w:val="24"/>
          <w:lang w:eastAsia="it-IT"/>
        </w:rPr>
        <w:t xml:space="preserve"> menajere</w:t>
      </w:r>
      <w:r w:rsidRPr="00702EAB">
        <w:rPr>
          <w:rFonts w:ascii="Times New Roman" w:eastAsia="Times New Roman" w:hAnsi="Times New Roman" w:cs="Times New Roman"/>
          <w:bCs/>
          <w:sz w:val="24"/>
          <w:szCs w:val="24"/>
          <w:lang w:eastAsia="it-IT"/>
        </w:rPr>
        <w:t xml:space="preserve"> generate se va realiza sortarea la locul de producere și depozitarea temporară în</w:t>
      </w:r>
      <w:r w:rsidR="00EE790A" w:rsidRPr="00702EAB">
        <w:rPr>
          <w:rFonts w:ascii="Times New Roman" w:eastAsia="Times New Roman" w:hAnsi="Times New Roman" w:cs="Times New Roman"/>
          <w:bCs/>
          <w:sz w:val="24"/>
          <w:szCs w:val="24"/>
          <w:lang w:eastAsia="it-IT"/>
        </w:rPr>
        <w:t xml:space="preserve"> saci menajeri</w:t>
      </w:r>
      <w:r w:rsidR="000C2139" w:rsidRPr="00702EAB">
        <w:rPr>
          <w:rFonts w:ascii="Times New Roman" w:eastAsia="Times New Roman" w:hAnsi="Times New Roman" w:cs="Times New Roman"/>
          <w:bCs/>
          <w:sz w:val="24"/>
          <w:szCs w:val="24"/>
          <w:lang w:eastAsia="it-IT"/>
        </w:rPr>
        <w:t xml:space="preserve"> la locul de lucru din </w:t>
      </w:r>
      <w:proofErr w:type="spellStart"/>
      <w:r w:rsidR="000C2139" w:rsidRPr="00702EAB">
        <w:rPr>
          <w:rFonts w:ascii="Times New Roman" w:eastAsia="Times New Roman" w:hAnsi="Times New Roman" w:cs="Times New Roman"/>
          <w:bCs/>
          <w:sz w:val="24"/>
          <w:szCs w:val="24"/>
          <w:lang w:eastAsia="it-IT"/>
        </w:rPr>
        <w:t>santier</w:t>
      </w:r>
      <w:proofErr w:type="spellEnd"/>
      <w:r w:rsidR="000C2139" w:rsidRPr="00702EAB">
        <w:rPr>
          <w:rFonts w:ascii="Times New Roman" w:eastAsia="Times New Roman" w:hAnsi="Times New Roman" w:cs="Times New Roman"/>
          <w:bCs/>
          <w:sz w:val="24"/>
          <w:szCs w:val="24"/>
          <w:lang w:eastAsia="it-IT"/>
        </w:rPr>
        <w:t>. La fina</w:t>
      </w:r>
      <w:r w:rsidR="00EE790A" w:rsidRPr="00702EAB">
        <w:rPr>
          <w:rFonts w:ascii="Times New Roman" w:eastAsia="Times New Roman" w:hAnsi="Times New Roman" w:cs="Times New Roman"/>
          <w:bCs/>
          <w:sz w:val="24"/>
          <w:szCs w:val="24"/>
          <w:lang w:eastAsia="it-IT"/>
        </w:rPr>
        <w:t xml:space="preserve">lul zilei se vor transporta </w:t>
      </w:r>
      <w:r w:rsidR="000C2139" w:rsidRPr="00702EAB">
        <w:rPr>
          <w:rFonts w:ascii="Times New Roman" w:eastAsia="Times New Roman" w:hAnsi="Times New Roman" w:cs="Times New Roman"/>
          <w:bCs/>
          <w:sz w:val="24"/>
          <w:szCs w:val="24"/>
          <w:lang w:eastAsia="it-IT"/>
        </w:rPr>
        <w:t>saci</w:t>
      </w:r>
      <w:r w:rsidR="00EE790A" w:rsidRPr="00702EAB">
        <w:rPr>
          <w:rFonts w:ascii="Times New Roman" w:eastAsia="Times New Roman" w:hAnsi="Times New Roman" w:cs="Times New Roman"/>
          <w:bCs/>
          <w:sz w:val="24"/>
          <w:szCs w:val="24"/>
          <w:lang w:eastAsia="it-IT"/>
        </w:rPr>
        <w:t>i menajeri</w:t>
      </w:r>
      <w:r w:rsidR="000C2139" w:rsidRPr="00702EAB">
        <w:rPr>
          <w:rFonts w:ascii="Times New Roman" w:eastAsia="Times New Roman" w:hAnsi="Times New Roman" w:cs="Times New Roman"/>
          <w:bCs/>
          <w:sz w:val="24"/>
          <w:szCs w:val="24"/>
          <w:lang w:eastAsia="it-IT"/>
        </w:rPr>
        <w:t xml:space="preserve"> la sediul </w:t>
      </w:r>
      <w:r w:rsidR="00EE790A" w:rsidRPr="00702EAB">
        <w:rPr>
          <w:rFonts w:ascii="Times New Roman" w:eastAsia="Times New Roman" w:hAnsi="Times New Roman" w:cs="Times New Roman"/>
          <w:bCs/>
          <w:sz w:val="24"/>
          <w:szCs w:val="24"/>
          <w:lang w:eastAsia="it-IT"/>
        </w:rPr>
        <w:t>constructorului</w:t>
      </w:r>
      <w:r w:rsidRPr="00702EAB">
        <w:rPr>
          <w:rFonts w:ascii="Times New Roman" w:eastAsia="Times New Roman" w:hAnsi="Times New Roman" w:cs="Times New Roman"/>
          <w:bCs/>
          <w:sz w:val="24"/>
          <w:szCs w:val="24"/>
          <w:lang w:eastAsia="it-IT"/>
        </w:rPr>
        <w:t xml:space="preserve"> . Deșeurile rezultate în urma activităților de </w:t>
      </w:r>
      <w:r w:rsidRPr="00702EAB">
        <w:rPr>
          <w:rFonts w:ascii="Times New Roman" w:eastAsia="Times New Roman" w:hAnsi="Times New Roman" w:cs="Times New Roman"/>
          <w:bCs/>
          <w:sz w:val="24"/>
          <w:szCs w:val="24"/>
          <w:lang w:eastAsia="it-IT"/>
        </w:rPr>
        <w:lastRenderedPageBreak/>
        <w:t xml:space="preserve">construcție-montaj, (codificate conform HG nr. 856/2002 privind evidența gestiunii deșeurilor și pentru aprobarea listei cuprinzând deșeurile, inclusiv deșeurile periculoase, anexa 2), sunt următoarele: </w:t>
      </w:r>
    </w:p>
    <w:p w:rsidR="00067E6C" w:rsidRPr="00702EAB" w:rsidRDefault="00752E52" w:rsidP="00F25663">
      <w:pPr>
        <w:widowControl/>
        <w:spacing w:after="0" w:line="240" w:lineRule="auto"/>
        <w:jc w:val="both"/>
        <w:rPr>
          <w:rFonts w:ascii="Times New Roman" w:eastAsia="Times New Roman" w:hAnsi="Times New Roman" w:cs="Times New Roman"/>
          <w:bCs/>
          <w:sz w:val="24"/>
          <w:szCs w:val="24"/>
          <w:lang w:eastAsia="it-IT"/>
        </w:rPr>
      </w:pPr>
      <w:r w:rsidRPr="00702EAB">
        <w:rPr>
          <w:rFonts w:ascii="Times New Roman" w:eastAsia="Times New Roman" w:hAnsi="Times New Roman" w:cs="Times New Roman"/>
          <w:bCs/>
          <w:sz w:val="24"/>
          <w:szCs w:val="24"/>
          <w:lang w:eastAsia="it-IT"/>
        </w:rPr>
        <w:t>Din punct de vedere statistic, cca 3% din materialele utilizate devin moloz în fa</w:t>
      </w:r>
      <w:r w:rsidR="003E37F8" w:rsidRPr="00702EAB">
        <w:rPr>
          <w:rFonts w:ascii="Times New Roman" w:eastAsia="Times New Roman" w:hAnsi="Times New Roman" w:cs="Times New Roman"/>
          <w:bCs/>
          <w:sz w:val="24"/>
          <w:szCs w:val="24"/>
          <w:lang w:eastAsia="it-IT"/>
        </w:rPr>
        <w:t xml:space="preserve">za de construcție. </w:t>
      </w:r>
    </w:p>
    <w:tbl>
      <w:tblPr>
        <w:tblStyle w:val="GrilTabel"/>
        <w:tblW w:w="0" w:type="auto"/>
        <w:tblLook w:val="04A0" w:firstRow="1" w:lastRow="0" w:firstColumn="1" w:lastColumn="0" w:noHBand="0" w:noVBand="1"/>
      </w:tblPr>
      <w:tblGrid>
        <w:gridCol w:w="1544"/>
        <w:gridCol w:w="1540"/>
        <w:gridCol w:w="1537"/>
        <w:gridCol w:w="1563"/>
        <w:gridCol w:w="1541"/>
        <w:gridCol w:w="1563"/>
      </w:tblGrid>
      <w:tr w:rsidR="00E8195B" w:rsidRPr="00702EAB" w:rsidTr="00752E52">
        <w:tc>
          <w:tcPr>
            <w:tcW w:w="1548" w:type="dxa"/>
            <w:vAlign w:val="center"/>
          </w:tcPr>
          <w:p w:rsidR="00752E52" w:rsidRPr="00702EAB" w:rsidRDefault="00752E52" w:rsidP="00752E52">
            <w:pPr>
              <w:widowControl/>
              <w:spacing w:line="240" w:lineRule="auto"/>
              <w:jc w:val="center"/>
              <w:rPr>
                <w:b/>
                <w:bCs/>
                <w:sz w:val="24"/>
                <w:szCs w:val="24"/>
                <w:lang w:eastAsia="it-IT"/>
              </w:rPr>
            </w:pPr>
            <w:r w:rsidRPr="00702EAB">
              <w:rPr>
                <w:b/>
                <w:bCs/>
                <w:sz w:val="24"/>
                <w:szCs w:val="24"/>
                <w:lang w:eastAsia="it-IT"/>
              </w:rPr>
              <w:t>Denumirea deșeului</w:t>
            </w:r>
          </w:p>
        </w:tc>
        <w:tc>
          <w:tcPr>
            <w:tcW w:w="1548" w:type="dxa"/>
            <w:vAlign w:val="center"/>
          </w:tcPr>
          <w:p w:rsidR="00752E52" w:rsidRPr="00702EAB" w:rsidRDefault="00752E52" w:rsidP="00752E52">
            <w:pPr>
              <w:widowControl/>
              <w:spacing w:line="240" w:lineRule="auto"/>
              <w:jc w:val="center"/>
              <w:rPr>
                <w:b/>
                <w:bCs/>
                <w:sz w:val="24"/>
                <w:szCs w:val="24"/>
                <w:lang w:eastAsia="it-IT"/>
              </w:rPr>
            </w:pPr>
            <w:r w:rsidRPr="00702EAB">
              <w:rPr>
                <w:b/>
                <w:bCs/>
                <w:sz w:val="24"/>
                <w:szCs w:val="24"/>
                <w:lang w:eastAsia="it-IT"/>
              </w:rPr>
              <w:t>Starea fizică</w:t>
            </w:r>
          </w:p>
          <w:p w:rsidR="00752E52" w:rsidRPr="00702EAB" w:rsidRDefault="00752E52" w:rsidP="00752E52">
            <w:pPr>
              <w:widowControl/>
              <w:spacing w:line="240" w:lineRule="auto"/>
              <w:jc w:val="center"/>
              <w:rPr>
                <w:b/>
                <w:bCs/>
                <w:sz w:val="24"/>
                <w:szCs w:val="24"/>
                <w:lang w:eastAsia="it-IT"/>
              </w:rPr>
            </w:pPr>
            <w:r w:rsidRPr="00702EAB">
              <w:rPr>
                <w:b/>
                <w:bCs/>
                <w:sz w:val="24"/>
                <w:szCs w:val="24"/>
                <w:lang w:eastAsia="it-IT"/>
              </w:rPr>
              <w:t>(Solid – S,</w:t>
            </w:r>
          </w:p>
          <w:p w:rsidR="00752E52" w:rsidRPr="00702EAB" w:rsidRDefault="00826D00" w:rsidP="00752E52">
            <w:pPr>
              <w:widowControl/>
              <w:spacing w:line="240" w:lineRule="auto"/>
              <w:jc w:val="center"/>
              <w:rPr>
                <w:b/>
                <w:bCs/>
                <w:sz w:val="24"/>
                <w:szCs w:val="24"/>
                <w:lang w:eastAsia="it-IT"/>
              </w:rPr>
            </w:pPr>
            <w:r w:rsidRPr="00702EAB">
              <w:rPr>
                <w:b/>
                <w:bCs/>
                <w:sz w:val="24"/>
                <w:szCs w:val="24"/>
                <w:lang w:eastAsia="it-IT"/>
              </w:rPr>
              <w:t>Lichid</w:t>
            </w:r>
            <w:r w:rsidR="00752E52" w:rsidRPr="00702EAB">
              <w:rPr>
                <w:b/>
                <w:bCs/>
                <w:sz w:val="24"/>
                <w:szCs w:val="24"/>
                <w:lang w:eastAsia="it-IT"/>
              </w:rPr>
              <w:t xml:space="preserve"> – L,</w:t>
            </w:r>
          </w:p>
          <w:p w:rsidR="00752E52" w:rsidRPr="00702EAB" w:rsidRDefault="00752E52" w:rsidP="00752E52">
            <w:pPr>
              <w:widowControl/>
              <w:spacing w:line="240" w:lineRule="auto"/>
              <w:jc w:val="center"/>
              <w:rPr>
                <w:b/>
                <w:bCs/>
                <w:sz w:val="24"/>
                <w:szCs w:val="24"/>
                <w:lang w:eastAsia="it-IT"/>
              </w:rPr>
            </w:pPr>
            <w:r w:rsidRPr="00702EAB">
              <w:rPr>
                <w:b/>
                <w:bCs/>
                <w:sz w:val="24"/>
                <w:szCs w:val="24"/>
                <w:lang w:eastAsia="it-IT"/>
              </w:rPr>
              <w:t>Semisolid – SS)</w:t>
            </w:r>
          </w:p>
        </w:tc>
        <w:tc>
          <w:tcPr>
            <w:tcW w:w="1548" w:type="dxa"/>
            <w:vAlign w:val="center"/>
          </w:tcPr>
          <w:p w:rsidR="00752E52" w:rsidRPr="00702EAB" w:rsidRDefault="00752E52" w:rsidP="00752E52">
            <w:pPr>
              <w:widowControl/>
              <w:spacing w:line="240" w:lineRule="auto"/>
              <w:jc w:val="center"/>
              <w:rPr>
                <w:b/>
                <w:bCs/>
                <w:sz w:val="24"/>
                <w:szCs w:val="24"/>
                <w:lang w:eastAsia="it-IT"/>
              </w:rPr>
            </w:pPr>
            <w:r w:rsidRPr="00702EAB">
              <w:rPr>
                <w:b/>
                <w:bCs/>
                <w:sz w:val="24"/>
                <w:szCs w:val="24"/>
                <w:lang w:eastAsia="it-IT"/>
              </w:rPr>
              <w:t>Codul</w:t>
            </w:r>
          </w:p>
          <w:p w:rsidR="00752E52" w:rsidRPr="00702EAB" w:rsidRDefault="00752E52" w:rsidP="00752E52">
            <w:pPr>
              <w:widowControl/>
              <w:spacing w:line="240" w:lineRule="auto"/>
              <w:jc w:val="center"/>
              <w:rPr>
                <w:b/>
                <w:bCs/>
                <w:sz w:val="24"/>
                <w:szCs w:val="24"/>
                <w:lang w:eastAsia="it-IT"/>
              </w:rPr>
            </w:pPr>
            <w:r w:rsidRPr="00702EAB">
              <w:rPr>
                <w:b/>
                <w:bCs/>
                <w:sz w:val="24"/>
                <w:szCs w:val="24"/>
                <w:lang w:eastAsia="it-IT"/>
              </w:rPr>
              <w:t>deșeului</w:t>
            </w:r>
          </w:p>
        </w:tc>
        <w:tc>
          <w:tcPr>
            <w:tcW w:w="1548" w:type="dxa"/>
            <w:vAlign w:val="center"/>
          </w:tcPr>
          <w:p w:rsidR="00752E52" w:rsidRPr="00702EAB" w:rsidRDefault="00752E52" w:rsidP="00752E52">
            <w:pPr>
              <w:widowControl/>
              <w:spacing w:line="240" w:lineRule="auto"/>
              <w:jc w:val="center"/>
              <w:rPr>
                <w:b/>
                <w:bCs/>
                <w:sz w:val="24"/>
                <w:szCs w:val="24"/>
                <w:lang w:eastAsia="it-IT"/>
              </w:rPr>
            </w:pPr>
            <w:r w:rsidRPr="00702EAB">
              <w:rPr>
                <w:b/>
                <w:bCs/>
                <w:sz w:val="24"/>
                <w:szCs w:val="24"/>
                <w:lang w:eastAsia="it-IT"/>
              </w:rPr>
              <w:t>Sursa</w:t>
            </w:r>
          </w:p>
        </w:tc>
        <w:tc>
          <w:tcPr>
            <w:tcW w:w="1548" w:type="dxa"/>
            <w:vAlign w:val="center"/>
          </w:tcPr>
          <w:p w:rsidR="00752E52" w:rsidRPr="00702EAB" w:rsidRDefault="00752E52" w:rsidP="00752E52">
            <w:pPr>
              <w:widowControl/>
              <w:spacing w:line="240" w:lineRule="auto"/>
              <w:jc w:val="center"/>
              <w:rPr>
                <w:b/>
                <w:bCs/>
                <w:sz w:val="24"/>
                <w:szCs w:val="24"/>
                <w:lang w:eastAsia="it-IT"/>
              </w:rPr>
            </w:pPr>
            <w:r w:rsidRPr="00702EAB">
              <w:rPr>
                <w:b/>
                <w:bCs/>
                <w:sz w:val="24"/>
                <w:szCs w:val="24"/>
                <w:lang w:eastAsia="it-IT"/>
              </w:rPr>
              <w:t>Cantități</w:t>
            </w:r>
          </w:p>
        </w:tc>
        <w:tc>
          <w:tcPr>
            <w:tcW w:w="1548" w:type="dxa"/>
            <w:vAlign w:val="center"/>
          </w:tcPr>
          <w:p w:rsidR="00752E52" w:rsidRPr="00702EAB" w:rsidRDefault="00752E52" w:rsidP="00752E52">
            <w:pPr>
              <w:widowControl/>
              <w:spacing w:line="240" w:lineRule="auto"/>
              <w:jc w:val="center"/>
              <w:rPr>
                <w:b/>
                <w:bCs/>
                <w:sz w:val="24"/>
                <w:szCs w:val="24"/>
                <w:lang w:eastAsia="it-IT"/>
              </w:rPr>
            </w:pPr>
            <w:r w:rsidRPr="00702EAB">
              <w:rPr>
                <w:b/>
                <w:bCs/>
                <w:sz w:val="24"/>
                <w:szCs w:val="24"/>
                <w:lang w:eastAsia="it-IT"/>
              </w:rPr>
              <w:t>Management</w:t>
            </w:r>
          </w:p>
        </w:tc>
      </w:tr>
      <w:tr w:rsidR="00E8195B" w:rsidRPr="00702EAB" w:rsidTr="00BF0209">
        <w:tc>
          <w:tcPr>
            <w:tcW w:w="1548" w:type="dxa"/>
            <w:vAlign w:val="center"/>
          </w:tcPr>
          <w:p w:rsidR="00752E52" w:rsidRPr="00702EAB" w:rsidRDefault="00752E52" w:rsidP="00BF0209">
            <w:pPr>
              <w:widowControl/>
              <w:spacing w:line="240" w:lineRule="auto"/>
              <w:jc w:val="center"/>
              <w:rPr>
                <w:bCs/>
                <w:sz w:val="24"/>
                <w:szCs w:val="24"/>
                <w:lang w:eastAsia="it-IT"/>
              </w:rPr>
            </w:pPr>
            <w:r w:rsidRPr="00702EAB">
              <w:rPr>
                <w:bCs/>
                <w:sz w:val="24"/>
                <w:szCs w:val="24"/>
                <w:lang w:eastAsia="it-IT"/>
              </w:rPr>
              <w:t>Pământ și pietre, altele decât cele specificate la 17 05 03</w:t>
            </w:r>
          </w:p>
        </w:tc>
        <w:tc>
          <w:tcPr>
            <w:tcW w:w="1548" w:type="dxa"/>
            <w:vAlign w:val="center"/>
          </w:tcPr>
          <w:p w:rsidR="00752E52" w:rsidRPr="00702EAB" w:rsidRDefault="00752E52" w:rsidP="00BF0209">
            <w:pPr>
              <w:widowControl/>
              <w:spacing w:line="240" w:lineRule="auto"/>
              <w:jc w:val="center"/>
              <w:rPr>
                <w:bCs/>
                <w:sz w:val="24"/>
                <w:szCs w:val="24"/>
                <w:lang w:eastAsia="it-IT"/>
              </w:rPr>
            </w:pPr>
            <w:r w:rsidRPr="00702EAB">
              <w:rPr>
                <w:bCs/>
                <w:sz w:val="24"/>
                <w:szCs w:val="24"/>
                <w:lang w:eastAsia="it-IT"/>
              </w:rPr>
              <w:t>S</w:t>
            </w:r>
          </w:p>
        </w:tc>
        <w:tc>
          <w:tcPr>
            <w:tcW w:w="1548" w:type="dxa"/>
            <w:vAlign w:val="center"/>
          </w:tcPr>
          <w:p w:rsidR="00752E52" w:rsidRPr="00702EAB" w:rsidRDefault="00752E52" w:rsidP="00BF0209">
            <w:pPr>
              <w:widowControl/>
              <w:spacing w:line="240" w:lineRule="auto"/>
              <w:jc w:val="center"/>
              <w:rPr>
                <w:bCs/>
                <w:sz w:val="24"/>
                <w:szCs w:val="24"/>
                <w:lang w:eastAsia="it-IT"/>
              </w:rPr>
            </w:pPr>
            <w:r w:rsidRPr="00702EAB">
              <w:rPr>
                <w:bCs/>
                <w:sz w:val="24"/>
                <w:szCs w:val="24"/>
                <w:lang w:eastAsia="it-IT"/>
              </w:rPr>
              <w:t>17 05 04</w:t>
            </w:r>
          </w:p>
        </w:tc>
        <w:tc>
          <w:tcPr>
            <w:tcW w:w="1548" w:type="dxa"/>
            <w:vAlign w:val="center"/>
          </w:tcPr>
          <w:p w:rsidR="00752E52" w:rsidRPr="00702EAB" w:rsidRDefault="00752E52" w:rsidP="00BF0209">
            <w:pPr>
              <w:widowControl/>
              <w:spacing w:line="240" w:lineRule="auto"/>
              <w:jc w:val="center"/>
              <w:rPr>
                <w:bCs/>
                <w:sz w:val="24"/>
                <w:szCs w:val="24"/>
                <w:lang w:eastAsia="it-IT"/>
              </w:rPr>
            </w:pPr>
            <w:r w:rsidRPr="00702EAB">
              <w:rPr>
                <w:bCs/>
                <w:sz w:val="24"/>
                <w:szCs w:val="24"/>
                <w:lang w:eastAsia="it-IT"/>
              </w:rPr>
              <w:t>Lucrări de excavare</w:t>
            </w:r>
            <w:r w:rsidR="00603E40" w:rsidRPr="00702EAB">
              <w:rPr>
                <w:bCs/>
                <w:sz w:val="24"/>
                <w:szCs w:val="24"/>
                <w:lang w:eastAsia="it-IT"/>
              </w:rPr>
              <w:t xml:space="preserve"> pentru demolare și</w:t>
            </w:r>
            <w:r w:rsidR="00C30937" w:rsidRPr="00702EAB">
              <w:rPr>
                <w:bCs/>
                <w:sz w:val="24"/>
                <w:szCs w:val="24"/>
                <w:lang w:eastAsia="it-IT"/>
              </w:rPr>
              <w:t xml:space="preserve"> </w:t>
            </w:r>
            <w:r w:rsidR="00603E40" w:rsidRPr="00702EAB">
              <w:rPr>
                <w:bCs/>
                <w:sz w:val="24"/>
                <w:szCs w:val="24"/>
                <w:lang w:eastAsia="it-IT"/>
              </w:rPr>
              <w:t xml:space="preserve">  execuție</w:t>
            </w:r>
          </w:p>
        </w:tc>
        <w:tc>
          <w:tcPr>
            <w:tcW w:w="1548" w:type="dxa"/>
            <w:vAlign w:val="center"/>
          </w:tcPr>
          <w:p w:rsidR="00752E52" w:rsidRPr="00702EAB" w:rsidRDefault="00752E52" w:rsidP="00BF0209">
            <w:pPr>
              <w:widowControl/>
              <w:spacing w:line="240" w:lineRule="auto"/>
              <w:jc w:val="center"/>
              <w:rPr>
                <w:bCs/>
                <w:sz w:val="24"/>
                <w:szCs w:val="24"/>
                <w:lang w:eastAsia="it-IT"/>
              </w:rPr>
            </w:pPr>
            <w:r w:rsidRPr="00702EAB">
              <w:rPr>
                <w:bCs/>
                <w:sz w:val="24"/>
                <w:szCs w:val="24"/>
                <w:lang w:eastAsia="it-IT"/>
              </w:rPr>
              <w:t>Cantitățile vor depinde de tipul și adâncimea de fundare</w:t>
            </w:r>
          </w:p>
        </w:tc>
        <w:tc>
          <w:tcPr>
            <w:tcW w:w="1548" w:type="dxa"/>
            <w:vAlign w:val="center"/>
          </w:tcPr>
          <w:p w:rsidR="00752E52" w:rsidRPr="00702EAB" w:rsidRDefault="00752E52" w:rsidP="00BF0209">
            <w:pPr>
              <w:widowControl/>
              <w:spacing w:line="240" w:lineRule="auto"/>
              <w:jc w:val="center"/>
              <w:rPr>
                <w:bCs/>
                <w:sz w:val="24"/>
                <w:szCs w:val="24"/>
                <w:lang w:eastAsia="it-IT"/>
              </w:rPr>
            </w:pPr>
            <w:r w:rsidRPr="00702EAB">
              <w:rPr>
                <w:bCs/>
                <w:sz w:val="24"/>
                <w:szCs w:val="24"/>
                <w:lang w:eastAsia="it-IT"/>
              </w:rPr>
              <w:t>Eliminare în depozit deșeuri inerte</w:t>
            </w:r>
          </w:p>
        </w:tc>
      </w:tr>
      <w:tr w:rsidR="00E8195B" w:rsidRPr="00702EAB" w:rsidTr="00BF0209">
        <w:tc>
          <w:tcPr>
            <w:tcW w:w="1548" w:type="dxa"/>
            <w:vAlign w:val="center"/>
          </w:tcPr>
          <w:p w:rsidR="00752E52" w:rsidRPr="00702EAB" w:rsidRDefault="00752E52" w:rsidP="00BF0209">
            <w:pPr>
              <w:widowControl/>
              <w:spacing w:line="240" w:lineRule="auto"/>
              <w:jc w:val="center"/>
              <w:rPr>
                <w:bCs/>
                <w:sz w:val="24"/>
                <w:szCs w:val="24"/>
                <w:lang w:eastAsia="it-IT"/>
              </w:rPr>
            </w:pPr>
            <w:r w:rsidRPr="00702EAB">
              <w:rPr>
                <w:bCs/>
                <w:sz w:val="24"/>
                <w:szCs w:val="24"/>
                <w:lang w:eastAsia="it-IT"/>
              </w:rPr>
              <w:t>Deșeuri metalice (fier și oțel)</w:t>
            </w:r>
          </w:p>
        </w:tc>
        <w:tc>
          <w:tcPr>
            <w:tcW w:w="1548" w:type="dxa"/>
            <w:vAlign w:val="center"/>
          </w:tcPr>
          <w:p w:rsidR="00752E52" w:rsidRPr="00702EAB" w:rsidRDefault="00752E52" w:rsidP="00BF0209">
            <w:pPr>
              <w:widowControl/>
              <w:spacing w:line="240" w:lineRule="auto"/>
              <w:jc w:val="center"/>
              <w:rPr>
                <w:bCs/>
                <w:sz w:val="24"/>
                <w:szCs w:val="24"/>
                <w:lang w:eastAsia="it-IT"/>
              </w:rPr>
            </w:pPr>
            <w:r w:rsidRPr="00702EAB">
              <w:rPr>
                <w:bCs/>
                <w:sz w:val="24"/>
                <w:szCs w:val="24"/>
                <w:lang w:eastAsia="it-IT"/>
              </w:rPr>
              <w:t>S</w:t>
            </w:r>
          </w:p>
        </w:tc>
        <w:tc>
          <w:tcPr>
            <w:tcW w:w="1548" w:type="dxa"/>
            <w:vAlign w:val="center"/>
          </w:tcPr>
          <w:p w:rsidR="00752E52" w:rsidRPr="00702EAB" w:rsidRDefault="00752E52" w:rsidP="00BF0209">
            <w:pPr>
              <w:widowControl/>
              <w:spacing w:line="240" w:lineRule="auto"/>
              <w:jc w:val="center"/>
              <w:rPr>
                <w:bCs/>
                <w:sz w:val="24"/>
                <w:szCs w:val="24"/>
                <w:lang w:eastAsia="it-IT"/>
              </w:rPr>
            </w:pPr>
            <w:r w:rsidRPr="00702EAB">
              <w:rPr>
                <w:bCs/>
                <w:sz w:val="24"/>
                <w:szCs w:val="24"/>
                <w:lang w:eastAsia="it-IT"/>
              </w:rPr>
              <w:t>17 04 05</w:t>
            </w:r>
          </w:p>
        </w:tc>
        <w:tc>
          <w:tcPr>
            <w:tcW w:w="1548" w:type="dxa"/>
            <w:vAlign w:val="center"/>
          </w:tcPr>
          <w:p w:rsidR="00752E52" w:rsidRPr="00702EAB" w:rsidRDefault="00752E52" w:rsidP="00BF0209">
            <w:pPr>
              <w:widowControl/>
              <w:spacing w:line="240" w:lineRule="auto"/>
              <w:jc w:val="center"/>
              <w:rPr>
                <w:bCs/>
                <w:sz w:val="24"/>
                <w:szCs w:val="24"/>
                <w:lang w:eastAsia="it-IT"/>
              </w:rPr>
            </w:pPr>
            <w:r w:rsidRPr="00702EAB">
              <w:rPr>
                <w:bCs/>
                <w:sz w:val="24"/>
                <w:szCs w:val="24"/>
                <w:lang w:eastAsia="it-IT"/>
              </w:rPr>
              <w:t>Lucrări de construire și de demolare (de la armături)</w:t>
            </w:r>
          </w:p>
        </w:tc>
        <w:tc>
          <w:tcPr>
            <w:tcW w:w="1548" w:type="dxa"/>
            <w:vAlign w:val="center"/>
          </w:tcPr>
          <w:p w:rsidR="00752E52" w:rsidRPr="00702EAB" w:rsidRDefault="00603E40" w:rsidP="00BF0209">
            <w:pPr>
              <w:widowControl/>
              <w:spacing w:line="240" w:lineRule="auto"/>
              <w:jc w:val="center"/>
              <w:rPr>
                <w:bCs/>
                <w:sz w:val="24"/>
                <w:szCs w:val="24"/>
                <w:lang w:eastAsia="it-IT"/>
              </w:rPr>
            </w:pPr>
            <w:r w:rsidRPr="00702EAB">
              <w:rPr>
                <w:bCs/>
                <w:sz w:val="24"/>
                <w:szCs w:val="24"/>
                <w:lang w:eastAsia="it-IT"/>
              </w:rPr>
              <w:t xml:space="preserve">Nu se pot estima la </w:t>
            </w:r>
            <w:r w:rsidR="00826D00" w:rsidRPr="00702EAB">
              <w:rPr>
                <w:bCs/>
                <w:sz w:val="24"/>
                <w:szCs w:val="24"/>
                <w:lang w:eastAsia="it-IT"/>
              </w:rPr>
              <w:t>această</w:t>
            </w:r>
            <w:r w:rsidRPr="00702EAB">
              <w:rPr>
                <w:bCs/>
                <w:sz w:val="24"/>
                <w:szCs w:val="24"/>
                <w:lang w:eastAsia="it-IT"/>
              </w:rPr>
              <w:t xml:space="preserve"> fază</w:t>
            </w:r>
          </w:p>
        </w:tc>
        <w:tc>
          <w:tcPr>
            <w:tcW w:w="1548" w:type="dxa"/>
            <w:vAlign w:val="center"/>
          </w:tcPr>
          <w:p w:rsidR="00752E52" w:rsidRPr="00702EAB" w:rsidRDefault="00603E40" w:rsidP="00BF0209">
            <w:pPr>
              <w:widowControl/>
              <w:spacing w:line="240" w:lineRule="auto"/>
              <w:jc w:val="center"/>
              <w:rPr>
                <w:bCs/>
                <w:sz w:val="24"/>
                <w:szCs w:val="24"/>
                <w:lang w:eastAsia="it-IT"/>
              </w:rPr>
            </w:pPr>
            <w:r w:rsidRPr="00702EAB">
              <w:rPr>
                <w:bCs/>
                <w:sz w:val="24"/>
                <w:szCs w:val="24"/>
                <w:lang w:eastAsia="it-IT"/>
              </w:rPr>
              <w:t>Valorificare prin unități specializate</w:t>
            </w:r>
          </w:p>
        </w:tc>
      </w:tr>
      <w:tr w:rsidR="00702EAB" w:rsidRPr="00702EAB" w:rsidTr="00BF0209">
        <w:tc>
          <w:tcPr>
            <w:tcW w:w="1548" w:type="dxa"/>
            <w:vAlign w:val="center"/>
          </w:tcPr>
          <w:p w:rsidR="00702EAB" w:rsidRPr="00702EAB" w:rsidRDefault="00702EAB" w:rsidP="00BF0209">
            <w:pPr>
              <w:widowControl/>
              <w:spacing w:line="240" w:lineRule="auto"/>
              <w:jc w:val="center"/>
              <w:rPr>
                <w:bCs/>
                <w:sz w:val="24"/>
                <w:szCs w:val="24"/>
                <w:lang w:eastAsia="it-IT"/>
              </w:rPr>
            </w:pPr>
            <w:r w:rsidRPr="00702EAB">
              <w:rPr>
                <w:bCs/>
                <w:sz w:val="24"/>
                <w:szCs w:val="24"/>
                <w:lang w:eastAsia="it-IT"/>
              </w:rPr>
              <w:t xml:space="preserve">Cabluri, altele </w:t>
            </w:r>
            <w:proofErr w:type="spellStart"/>
            <w:r w:rsidRPr="00702EAB">
              <w:rPr>
                <w:bCs/>
                <w:sz w:val="24"/>
                <w:szCs w:val="24"/>
                <w:lang w:eastAsia="it-IT"/>
              </w:rPr>
              <w:t>decat</w:t>
            </w:r>
            <w:proofErr w:type="spellEnd"/>
            <w:r w:rsidRPr="00702EAB">
              <w:rPr>
                <w:bCs/>
                <w:sz w:val="24"/>
                <w:szCs w:val="24"/>
                <w:lang w:eastAsia="it-IT"/>
              </w:rPr>
              <w:t xml:space="preserve"> cele specificate la 17 04 10</w:t>
            </w:r>
          </w:p>
        </w:tc>
        <w:tc>
          <w:tcPr>
            <w:tcW w:w="1548" w:type="dxa"/>
            <w:vAlign w:val="center"/>
          </w:tcPr>
          <w:p w:rsidR="00702EAB" w:rsidRPr="00702EAB" w:rsidRDefault="00702EAB" w:rsidP="00BF0209">
            <w:pPr>
              <w:widowControl/>
              <w:spacing w:line="240" w:lineRule="auto"/>
              <w:jc w:val="center"/>
              <w:rPr>
                <w:bCs/>
                <w:sz w:val="24"/>
                <w:szCs w:val="24"/>
                <w:lang w:eastAsia="it-IT"/>
              </w:rPr>
            </w:pPr>
            <w:r w:rsidRPr="00702EAB">
              <w:rPr>
                <w:bCs/>
                <w:sz w:val="24"/>
                <w:szCs w:val="24"/>
                <w:lang w:eastAsia="it-IT"/>
              </w:rPr>
              <w:t>S</w:t>
            </w:r>
          </w:p>
        </w:tc>
        <w:tc>
          <w:tcPr>
            <w:tcW w:w="1548" w:type="dxa"/>
            <w:vAlign w:val="center"/>
          </w:tcPr>
          <w:p w:rsidR="00702EAB" w:rsidRPr="00702EAB" w:rsidRDefault="00702EAB" w:rsidP="00BF0209">
            <w:pPr>
              <w:widowControl/>
              <w:spacing w:line="240" w:lineRule="auto"/>
              <w:jc w:val="center"/>
              <w:rPr>
                <w:bCs/>
                <w:sz w:val="24"/>
                <w:szCs w:val="24"/>
                <w:lang w:eastAsia="it-IT"/>
              </w:rPr>
            </w:pPr>
            <w:r w:rsidRPr="00702EAB">
              <w:rPr>
                <w:bCs/>
                <w:sz w:val="24"/>
                <w:szCs w:val="24"/>
                <w:lang w:eastAsia="it-IT"/>
              </w:rPr>
              <w:t>17 04 11</w:t>
            </w:r>
          </w:p>
        </w:tc>
        <w:tc>
          <w:tcPr>
            <w:tcW w:w="1548" w:type="dxa"/>
            <w:vAlign w:val="center"/>
          </w:tcPr>
          <w:p w:rsidR="00702EAB" w:rsidRPr="00702EAB" w:rsidRDefault="00702EAB" w:rsidP="00BF0209">
            <w:pPr>
              <w:widowControl/>
              <w:spacing w:line="240" w:lineRule="auto"/>
              <w:jc w:val="center"/>
              <w:rPr>
                <w:bCs/>
                <w:sz w:val="24"/>
                <w:szCs w:val="24"/>
                <w:lang w:eastAsia="it-IT"/>
              </w:rPr>
            </w:pPr>
            <w:r w:rsidRPr="00702EAB">
              <w:rPr>
                <w:bCs/>
                <w:sz w:val="24"/>
                <w:szCs w:val="24"/>
                <w:lang w:eastAsia="it-IT"/>
              </w:rPr>
              <w:t>Lucrări de construire și montaj</w:t>
            </w:r>
          </w:p>
        </w:tc>
        <w:tc>
          <w:tcPr>
            <w:tcW w:w="1548" w:type="dxa"/>
            <w:vAlign w:val="center"/>
          </w:tcPr>
          <w:p w:rsidR="00702EAB" w:rsidRPr="00702EAB" w:rsidRDefault="00702EAB" w:rsidP="00BF0209">
            <w:pPr>
              <w:widowControl/>
              <w:spacing w:line="240" w:lineRule="auto"/>
              <w:jc w:val="center"/>
              <w:rPr>
                <w:bCs/>
                <w:sz w:val="24"/>
                <w:szCs w:val="24"/>
                <w:lang w:eastAsia="it-IT"/>
              </w:rPr>
            </w:pPr>
            <w:r w:rsidRPr="00702EAB">
              <w:rPr>
                <w:bCs/>
                <w:sz w:val="24"/>
                <w:szCs w:val="24"/>
                <w:lang w:eastAsia="it-IT"/>
              </w:rPr>
              <w:t>Nu se pot estima la această fază</w:t>
            </w:r>
          </w:p>
        </w:tc>
        <w:tc>
          <w:tcPr>
            <w:tcW w:w="1548" w:type="dxa"/>
            <w:vAlign w:val="center"/>
          </w:tcPr>
          <w:p w:rsidR="00702EAB" w:rsidRPr="00702EAB" w:rsidRDefault="00702EAB" w:rsidP="00BF0209">
            <w:pPr>
              <w:widowControl/>
              <w:spacing w:line="240" w:lineRule="auto"/>
              <w:jc w:val="center"/>
              <w:rPr>
                <w:bCs/>
                <w:sz w:val="24"/>
                <w:szCs w:val="24"/>
                <w:lang w:eastAsia="it-IT"/>
              </w:rPr>
            </w:pPr>
            <w:r w:rsidRPr="00702EAB">
              <w:rPr>
                <w:bCs/>
                <w:sz w:val="24"/>
                <w:szCs w:val="24"/>
                <w:lang w:eastAsia="it-IT"/>
              </w:rPr>
              <w:t>Valorificare prin unități specializate</w:t>
            </w:r>
          </w:p>
        </w:tc>
      </w:tr>
      <w:tr w:rsidR="00702EAB" w:rsidRPr="00702EAB" w:rsidTr="00BF0209">
        <w:tc>
          <w:tcPr>
            <w:tcW w:w="1548" w:type="dxa"/>
            <w:vAlign w:val="center"/>
          </w:tcPr>
          <w:p w:rsidR="00702EAB" w:rsidRPr="00702EAB" w:rsidRDefault="00702EAB" w:rsidP="00BF0209">
            <w:pPr>
              <w:widowControl/>
              <w:spacing w:line="240" w:lineRule="auto"/>
              <w:jc w:val="center"/>
              <w:rPr>
                <w:bCs/>
                <w:sz w:val="24"/>
                <w:szCs w:val="24"/>
                <w:lang w:eastAsia="it-IT"/>
              </w:rPr>
            </w:pPr>
            <w:r w:rsidRPr="00702EAB">
              <w:rPr>
                <w:bCs/>
                <w:sz w:val="24"/>
                <w:szCs w:val="24"/>
                <w:lang w:eastAsia="it-IT"/>
              </w:rPr>
              <w:t>Materiale plastice</w:t>
            </w:r>
          </w:p>
        </w:tc>
        <w:tc>
          <w:tcPr>
            <w:tcW w:w="1548" w:type="dxa"/>
            <w:vAlign w:val="center"/>
          </w:tcPr>
          <w:p w:rsidR="00702EAB" w:rsidRPr="00702EAB" w:rsidRDefault="00702EAB" w:rsidP="00BF0209">
            <w:pPr>
              <w:widowControl/>
              <w:spacing w:line="240" w:lineRule="auto"/>
              <w:jc w:val="center"/>
              <w:rPr>
                <w:bCs/>
                <w:sz w:val="24"/>
                <w:szCs w:val="24"/>
                <w:lang w:eastAsia="it-IT"/>
              </w:rPr>
            </w:pPr>
            <w:r w:rsidRPr="00702EAB">
              <w:rPr>
                <w:bCs/>
                <w:sz w:val="24"/>
                <w:szCs w:val="24"/>
                <w:lang w:eastAsia="it-IT"/>
              </w:rPr>
              <w:t>S</w:t>
            </w:r>
          </w:p>
        </w:tc>
        <w:tc>
          <w:tcPr>
            <w:tcW w:w="1548" w:type="dxa"/>
            <w:vAlign w:val="center"/>
          </w:tcPr>
          <w:p w:rsidR="00702EAB" w:rsidRPr="00702EAB" w:rsidRDefault="00702EAB" w:rsidP="00BF0209">
            <w:pPr>
              <w:widowControl/>
              <w:spacing w:line="240" w:lineRule="auto"/>
              <w:jc w:val="center"/>
              <w:rPr>
                <w:bCs/>
                <w:sz w:val="24"/>
                <w:szCs w:val="24"/>
                <w:lang w:eastAsia="it-IT"/>
              </w:rPr>
            </w:pPr>
            <w:r w:rsidRPr="00702EAB">
              <w:rPr>
                <w:bCs/>
                <w:sz w:val="24"/>
                <w:szCs w:val="24"/>
                <w:lang w:eastAsia="it-IT"/>
              </w:rPr>
              <w:t>17 02 03</w:t>
            </w:r>
          </w:p>
        </w:tc>
        <w:tc>
          <w:tcPr>
            <w:tcW w:w="1548" w:type="dxa"/>
            <w:vAlign w:val="center"/>
          </w:tcPr>
          <w:p w:rsidR="00702EAB" w:rsidRPr="00702EAB" w:rsidRDefault="00702EAB" w:rsidP="00BF0209">
            <w:pPr>
              <w:widowControl/>
              <w:spacing w:line="240" w:lineRule="auto"/>
              <w:jc w:val="center"/>
              <w:rPr>
                <w:bCs/>
                <w:sz w:val="24"/>
                <w:szCs w:val="24"/>
                <w:lang w:eastAsia="it-IT"/>
              </w:rPr>
            </w:pPr>
            <w:r w:rsidRPr="00702EAB">
              <w:rPr>
                <w:bCs/>
                <w:sz w:val="24"/>
                <w:szCs w:val="24"/>
                <w:lang w:eastAsia="it-IT"/>
              </w:rPr>
              <w:t>Lucrări de construire și montaj</w:t>
            </w:r>
          </w:p>
        </w:tc>
        <w:tc>
          <w:tcPr>
            <w:tcW w:w="1548" w:type="dxa"/>
            <w:vAlign w:val="center"/>
          </w:tcPr>
          <w:p w:rsidR="00702EAB" w:rsidRPr="00702EAB" w:rsidRDefault="00702EAB" w:rsidP="00BF0209">
            <w:pPr>
              <w:widowControl/>
              <w:spacing w:line="240" w:lineRule="auto"/>
              <w:jc w:val="center"/>
              <w:rPr>
                <w:bCs/>
                <w:sz w:val="24"/>
                <w:szCs w:val="24"/>
                <w:lang w:eastAsia="it-IT"/>
              </w:rPr>
            </w:pPr>
            <w:r w:rsidRPr="00702EAB">
              <w:rPr>
                <w:bCs/>
                <w:sz w:val="24"/>
                <w:szCs w:val="24"/>
                <w:lang w:eastAsia="it-IT"/>
              </w:rPr>
              <w:t>Nu se pot estima la această fază</w:t>
            </w:r>
          </w:p>
        </w:tc>
        <w:tc>
          <w:tcPr>
            <w:tcW w:w="1548" w:type="dxa"/>
            <w:vAlign w:val="center"/>
          </w:tcPr>
          <w:p w:rsidR="00702EAB" w:rsidRPr="00702EAB" w:rsidRDefault="00702EAB" w:rsidP="00BF0209">
            <w:pPr>
              <w:widowControl/>
              <w:spacing w:line="240" w:lineRule="auto"/>
              <w:jc w:val="center"/>
              <w:rPr>
                <w:bCs/>
                <w:sz w:val="24"/>
                <w:szCs w:val="24"/>
                <w:lang w:eastAsia="it-IT"/>
              </w:rPr>
            </w:pPr>
            <w:r w:rsidRPr="00702EAB">
              <w:rPr>
                <w:bCs/>
                <w:sz w:val="24"/>
                <w:szCs w:val="24"/>
                <w:lang w:eastAsia="it-IT"/>
              </w:rPr>
              <w:t>Valorificare prin unități specializate</w:t>
            </w:r>
          </w:p>
        </w:tc>
      </w:tr>
      <w:tr w:rsidR="00E8195B" w:rsidRPr="00702EAB" w:rsidTr="00BF0209">
        <w:tc>
          <w:tcPr>
            <w:tcW w:w="1548" w:type="dxa"/>
            <w:vAlign w:val="center"/>
          </w:tcPr>
          <w:p w:rsidR="00752E52" w:rsidRPr="00702EAB" w:rsidRDefault="00603E40" w:rsidP="00BF0209">
            <w:pPr>
              <w:widowControl/>
              <w:spacing w:line="240" w:lineRule="auto"/>
              <w:jc w:val="center"/>
              <w:rPr>
                <w:bCs/>
                <w:sz w:val="24"/>
                <w:szCs w:val="24"/>
                <w:lang w:eastAsia="it-IT"/>
              </w:rPr>
            </w:pPr>
            <w:r w:rsidRPr="00702EAB">
              <w:rPr>
                <w:bCs/>
                <w:sz w:val="24"/>
                <w:szCs w:val="24"/>
                <w:lang w:eastAsia="it-IT"/>
              </w:rPr>
              <w:t>Beton</w:t>
            </w:r>
          </w:p>
        </w:tc>
        <w:tc>
          <w:tcPr>
            <w:tcW w:w="1548" w:type="dxa"/>
            <w:vAlign w:val="center"/>
          </w:tcPr>
          <w:p w:rsidR="00752E52" w:rsidRPr="00702EAB" w:rsidRDefault="00603E40" w:rsidP="00BF0209">
            <w:pPr>
              <w:widowControl/>
              <w:spacing w:line="240" w:lineRule="auto"/>
              <w:jc w:val="center"/>
              <w:rPr>
                <w:bCs/>
                <w:sz w:val="24"/>
                <w:szCs w:val="24"/>
                <w:lang w:eastAsia="it-IT"/>
              </w:rPr>
            </w:pPr>
            <w:r w:rsidRPr="00702EAB">
              <w:rPr>
                <w:bCs/>
                <w:sz w:val="24"/>
                <w:szCs w:val="24"/>
                <w:lang w:eastAsia="it-IT"/>
              </w:rPr>
              <w:t>S</w:t>
            </w:r>
          </w:p>
        </w:tc>
        <w:tc>
          <w:tcPr>
            <w:tcW w:w="1548" w:type="dxa"/>
            <w:vAlign w:val="center"/>
          </w:tcPr>
          <w:p w:rsidR="00752E52" w:rsidRPr="00702EAB" w:rsidRDefault="00603E40" w:rsidP="00BF0209">
            <w:pPr>
              <w:widowControl/>
              <w:spacing w:line="240" w:lineRule="auto"/>
              <w:jc w:val="center"/>
              <w:rPr>
                <w:bCs/>
                <w:sz w:val="24"/>
                <w:szCs w:val="24"/>
                <w:lang w:eastAsia="it-IT"/>
              </w:rPr>
            </w:pPr>
            <w:r w:rsidRPr="00702EAB">
              <w:rPr>
                <w:bCs/>
                <w:sz w:val="24"/>
                <w:szCs w:val="24"/>
                <w:lang w:eastAsia="it-IT"/>
              </w:rPr>
              <w:t>17 01 01</w:t>
            </w:r>
          </w:p>
        </w:tc>
        <w:tc>
          <w:tcPr>
            <w:tcW w:w="1548" w:type="dxa"/>
            <w:vAlign w:val="center"/>
          </w:tcPr>
          <w:p w:rsidR="00752E52" w:rsidRPr="00702EAB" w:rsidRDefault="00603E40" w:rsidP="00C30937">
            <w:pPr>
              <w:widowControl/>
              <w:spacing w:line="240" w:lineRule="auto"/>
              <w:jc w:val="center"/>
              <w:rPr>
                <w:bCs/>
                <w:sz w:val="24"/>
                <w:szCs w:val="24"/>
                <w:lang w:eastAsia="it-IT"/>
              </w:rPr>
            </w:pPr>
            <w:r w:rsidRPr="00702EAB">
              <w:rPr>
                <w:bCs/>
                <w:sz w:val="24"/>
                <w:szCs w:val="24"/>
                <w:lang w:eastAsia="it-IT"/>
              </w:rPr>
              <w:t>Lucrări de construire (fundații, structură de rezistență și resturi din   de demolare</w:t>
            </w:r>
          </w:p>
        </w:tc>
        <w:tc>
          <w:tcPr>
            <w:tcW w:w="1548" w:type="dxa"/>
            <w:vAlign w:val="center"/>
          </w:tcPr>
          <w:p w:rsidR="00752E52" w:rsidRPr="00702EAB" w:rsidRDefault="00603E40" w:rsidP="00BF0209">
            <w:pPr>
              <w:widowControl/>
              <w:spacing w:line="240" w:lineRule="auto"/>
              <w:jc w:val="center"/>
              <w:rPr>
                <w:bCs/>
                <w:sz w:val="24"/>
                <w:szCs w:val="24"/>
                <w:lang w:eastAsia="it-IT"/>
              </w:rPr>
            </w:pPr>
            <w:r w:rsidRPr="00702EAB">
              <w:rPr>
                <w:bCs/>
                <w:sz w:val="24"/>
                <w:szCs w:val="24"/>
                <w:lang w:eastAsia="it-IT"/>
              </w:rPr>
              <w:t xml:space="preserve">Nu se pot estima la </w:t>
            </w:r>
            <w:r w:rsidR="00826D00" w:rsidRPr="00702EAB">
              <w:rPr>
                <w:bCs/>
                <w:sz w:val="24"/>
                <w:szCs w:val="24"/>
                <w:lang w:eastAsia="it-IT"/>
              </w:rPr>
              <w:t>această</w:t>
            </w:r>
            <w:r w:rsidRPr="00702EAB">
              <w:rPr>
                <w:bCs/>
                <w:sz w:val="24"/>
                <w:szCs w:val="24"/>
                <w:lang w:eastAsia="it-IT"/>
              </w:rPr>
              <w:t xml:space="preserve"> fază</w:t>
            </w:r>
          </w:p>
        </w:tc>
        <w:tc>
          <w:tcPr>
            <w:tcW w:w="1548" w:type="dxa"/>
            <w:vAlign w:val="center"/>
          </w:tcPr>
          <w:p w:rsidR="00752E52" w:rsidRPr="00702EAB" w:rsidRDefault="00603E40" w:rsidP="00BF0209">
            <w:pPr>
              <w:widowControl/>
              <w:spacing w:line="240" w:lineRule="auto"/>
              <w:jc w:val="center"/>
              <w:rPr>
                <w:bCs/>
                <w:sz w:val="24"/>
                <w:szCs w:val="24"/>
                <w:lang w:eastAsia="it-IT"/>
              </w:rPr>
            </w:pPr>
            <w:r w:rsidRPr="00702EAB">
              <w:rPr>
                <w:bCs/>
                <w:sz w:val="24"/>
                <w:szCs w:val="24"/>
                <w:lang w:eastAsia="it-IT"/>
              </w:rPr>
              <w:t>Depozit de  deșeuri  inerte sau valorificare conform ghidurilor în materie</w:t>
            </w:r>
          </w:p>
        </w:tc>
      </w:tr>
      <w:tr w:rsidR="00E8195B" w:rsidRPr="00702EAB" w:rsidTr="00BF0209">
        <w:tc>
          <w:tcPr>
            <w:tcW w:w="1548" w:type="dxa"/>
            <w:vAlign w:val="center"/>
          </w:tcPr>
          <w:p w:rsidR="00752E52" w:rsidRPr="00702EAB" w:rsidRDefault="00603E40" w:rsidP="00BF0209">
            <w:pPr>
              <w:widowControl/>
              <w:spacing w:line="240" w:lineRule="auto"/>
              <w:jc w:val="center"/>
              <w:rPr>
                <w:bCs/>
                <w:sz w:val="24"/>
                <w:szCs w:val="24"/>
                <w:lang w:eastAsia="it-IT"/>
              </w:rPr>
            </w:pPr>
            <w:r w:rsidRPr="00702EAB">
              <w:rPr>
                <w:bCs/>
                <w:sz w:val="24"/>
                <w:szCs w:val="24"/>
                <w:lang w:eastAsia="it-IT"/>
              </w:rPr>
              <w:t>Amestecuri de beton, altele decât cele specificate la 17 01 06</w:t>
            </w:r>
          </w:p>
        </w:tc>
        <w:tc>
          <w:tcPr>
            <w:tcW w:w="1548" w:type="dxa"/>
            <w:vAlign w:val="center"/>
          </w:tcPr>
          <w:p w:rsidR="00752E52" w:rsidRPr="00702EAB" w:rsidRDefault="00603E40" w:rsidP="00BF0209">
            <w:pPr>
              <w:widowControl/>
              <w:spacing w:line="240" w:lineRule="auto"/>
              <w:jc w:val="center"/>
              <w:rPr>
                <w:bCs/>
                <w:sz w:val="24"/>
                <w:szCs w:val="24"/>
                <w:lang w:eastAsia="it-IT"/>
              </w:rPr>
            </w:pPr>
            <w:r w:rsidRPr="00702EAB">
              <w:rPr>
                <w:bCs/>
                <w:sz w:val="24"/>
                <w:szCs w:val="24"/>
                <w:lang w:eastAsia="it-IT"/>
              </w:rPr>
              <w:t>S</w:t>
            </w:r>
          </w:p>
        </w:tc>
        <w:tc>
          <w:tcPr>
            <w:tcW w:w="1548" w:type="dxa"/>
            <w:vAlign w:val="center"/>
          </w:tcPr>
          <w:p w:rsidR="00752E52" w:rsidRPr="00702EAB" w:rsidRDefault="00603E40" w:rsidP="00BF0209">
            <w:pPr>
              <w:widowControl/>
              <w:spacing w:line="240" w:lineRule="auto"/>
              <w:jc w:val="center"/>
              <w:rPr>
                <w:bCs/>
                <w:sz w:val="24"/>
                <w:szCs w:val="24"/>
                <w:lang w:eastAsia="it-IT"/>
              </w:rPr>
            </w:pPr>
            <w:r w:rsidRPr="00702EAB">
              <w:rPr>
                <w:bCs/>
                <w:sz w:val="24"/>
                <w:szCs w:val="24"/>
                <w:lang w:eastAsia="it-IT"/>
              </w:rPr>
              <w:t>17 01 07</w:t>
            </w:r>
          </w:p>
        </w:tc>
        <w:tc>
          <w:tcPr>
            <w:tcW w:w="1548" w:type="dxa"/>
            <w:vAlign w:val="center"/>
          </w:tcPr>
          <w:p w:rsidR="00752E52" w:rsidRPr="00702EAB" w:rsidRDefault="00603E40" w:rsidP="00BF0209">
            <w:pPr>
              <w:widowControl/>
              <w:spacing w:line="240" w:lineRule="auto"/>
              <w:jc w:val="center"/>
              <w:rPr>
                <w:bCs/>
                <w:sz w:val="24"/>
                <w:szCs w:val="24"/>
                <w:lang w:eastAsia="it-IT"/>
              </w:rPr>
            </w:pPr>
            <w:r w:rsidRPr="00702EAB">
              <w:rPr>
                <w:bCs/>
                <w:sz w:val="24"/>
                <w:szCs w:val="24"/>
                <w:lang w:eastAsia="it-IT"/>
              </w:rPr>
              <w:t>Lucrări de construcție și amenajări  și lucrări de demolare</w:t>
            </w:r>
          </w:p>
        </w:tc>
        <w:tc>
          <w:tcPr>
            <w:tcW w:w="1548" w:type="dxa"/>
            <w:vAlign w:val="center"/>
          </w:tcPr>
          <w:p w:rsidR="00752E52" w:rsidRPr="00702EAB" w:rsidRDefault="00603E40" w:rsidP="00BF0209">
            <w:pPr>
              <w:widowControl/>
              <w:spacing w:line="240" w:lineRule="auto"/>
              <w:jc w:val="center"/>
              <w:rPr>
                <w:bCs/>
                <w:sz w:val="24"/>
                <w:szCs w:val="24"/>
                <w:lang w:eastAsia="it-IT"/>
              </w:rPr>
            </w:pPr>
            <w:r w:rsidRPr="00702EAB">
              <w:rPr>
                <w:bCs/>
                <w:sz w:val="24"/>
                <w:szCs w:val="24"/>
                <w:lang w:eastAsia="it-IT"/>
              </w:rPr>
              <w:t xml:space="preserve">Nu se pot estima la </w:t>
            </w:r>
            <w:r w:rsidR="00826D00" w:rsidRPr="00702EAB">
              <w:rPr>
                <w:bCs/>
                <w:sz w:val="24"/>
                <w:szCs w:val="24"/>
                <w:lang w:eastAsia="it-IT"/>
              </w:rPr>
              <w:t>această</w:t>
            </w:r>
            <w:r w:rsidRPr="00702EAB">
              <w:rPr>
                <w:bCs/>
                <w:sz w:val="24"/>
                <w:szCs w:val="24"/>
                <w:lang w:eastAsia="it-IT"/>
              </w:rPr>
              <w:t xml:space="preserve"> fază</w:t>
            </w:r>
          </w:p>
        </w:tc>
        <w:tc>
          <w:tcPr>
            <w:tcW w:w="1548" w:type="dxa"/>
            <w:vAlign w:val="center"/>
          </w:tcPr>
          <w:p w:rsidR="00752E52" w:rsidRPr="00702EAB" w:rsidRDefault="00646075" w:rsidP="00BF0209">
            <w:pPr>
              <w:widowControl/>
              <w:spacing w:line="240" w:lineRule="auto"/>
              <w:jc w:val="center"/>
              <w:rPr>
                <w:bCs/>
                <w:sz w:val="24"/>
                <w:szCs w:val="24"/>
                <w:lang w:eastAsia="it-IT"/>
              </w:rPr>
            </w:pPr>
            <w:r w:rsidRPr="00702EAB">
              <w:rPr>
                <w:bCs/>
                <w:sz w:val="24"/>
                <w:szCs w:val="24"/>
                <w:lang w:eastAsia="it-IT"/>
              </w:rPr>
              <w:t>Eliminare în depozit deșeuri inerte</w:t>
            </w:r>
          </w:p>
        </w:tc>
      </w:tr>
      <w:tr w:rsidR="00E8195B" w:rsidRPr="00702EAB" w:rsidTr="00BF0209">
        <w:tc>
          <w:tcPr>
            <w:tcW w:w="1548" w:type="dxa"/>
            <w:vAlign w:val="center"/>
          </w:tcPr>
          <w:p w:rsidR="00752E52" w:rsidRPr="00702EAB" w:rsidRDefault="00646075" w:rsidP="00BF0209">
            <w:pPr>
              <w:widowControl/>
              <w:spacing w:line="240" w:lineRule="auto"/>
              <w:jc w:val="center"/>
              <w:rPr>
                <w:bCs/>
                <w:sz w:val="24"/>
                <w:szCs w:val="24"/>
                <w:lang w:eastAsia="it-IT"/>
              </w:rPr>
            </w:pPr>
            <w:r w:rsidRPr="00702EAB">
              <w:rPr>
                <w:bCs/>
                <w:sz w:val="24"/>
                <w:szCs w:val="24"/>
                <w:lang w:eastAsia="it-IT"/>
              </w:rPr>
              <w:t>Lemn</w:t>
            </w:r>
          </w:p>
        </w:tc>
        <w:tc>
          <w:tcPr>
            <w:tcW w:w="1548" w:type="dxa"/>
            <w:vAlign w:val="center"/>
          </w:tcPr>
          <w:p w:rsidR="00752E52" w:rsidRPr="00702EAB" w:rsidRDefault="00646075" w:rsidP="00BF0209">
            <w:pPr>
              <w:widowControl/>
              <w:spacing w:line="240" w:lineRule="auto"/>
              <w:jc w:val="center"/>
              <w:rPr>
                <w:bCs/>
                <w:sz w:val="24"/>
                <w:szCs w:val="24"/>
                <w:lang w:eastAsia="it-IT"/>
              </w:rPr>
            </w:pPr>
            <w:r w:rsidRPr="00702EAB">
              <w:rPr>
                <w:bCs/>
                <w:sz w:val="24"/>
                <w:szCs w:val="24"/>
                <w:lang w:eastAsia="it-IT"/>
              </w:rPr>
              <w:t>S</w:t>
            </w:r>
          </w:p>
        </w:tc>
        <w:tc>
          <w:tcPr>
            <w:tcW w:w="1548" w:type="dxa"/>
            <w:vAlign w:val="center"/>
          </w:tcPr>
          <w:p w:rsidR="00752E52" w:rsidRPr="00702EAB" w:rsidRDefault="00646075" w:rsidP="00BF0209">
            <w:pPr>
              <w:widowControl/>
              <w:spacing w:line="240" w:lineRule="auto"/>
              <w:jc w:val="center"/>
              <w:rPr>
                <w:bCs/>
                <w:sz w:val="24"/>
                <w:szCs w:val="24"/>
                <w:lang w:eastAsia="it-IT"/>
              </w:rPr>
            </w:pPr>
            <w:r w:rsidRPr="00702EAB">
              <w:rPr>
                <w:bCs/>
                <w:sz w:val="24"/>
                <w:szCs w:val="24"/>
                <w:lang w:eastAsia="it-IT"/>
              </w:rPr>
              <w:t>17 02 01</w:t>
            </w:r>
          </w:p>
        </w:tc>
        <w:tc>
          <w:tcPr>
            <w:tcW w:w="1548" w:type="dxa"/>
            <w:vAlign w:val="center"/>
          </w:tcPr>
          <w:p w:rsidR="00752E52" w:rsidRPr="00702EAB" w:rsidRDefault="00646075" w:rsidP="00BF0209">
            <w:pPr>
              <w:widowControl/>
              <w:spacing w:line="240" w:lineRule="auto"/>
              <w:jc w:val="center"/>
              <w:rPr>
                <w:bCs/>
                <w:sz w:val="24"/>
                <w:szCs w:val="24"/>
                <w:lang w:eastAsia="it-IT"/>
              </w:rPr>
            </w:pPr>
            <w:r w:rsidRPr="00702EAB">
              <w:rPr>
                <w:bCs/>
                <w:sz w:val="24"/>
                <w:szCs w:val="24"/>
                <w:lang w:eastAsia="it-IT"/>
              </w:rPr>
              <w:t>Lucrări de construire (cofrare)</w:t>
            </w:r>
          </w:p>
        </w:tc>
        <w:tc>
          <w:tcPr>
            <w:tcW w:w="1548" w:type="dxa"/>
            <w:vAlign w:val="center"/>
          </w:tcPr>
          <w:p w:rsidR="00752E52" w:rsidRPr="00702EAB" w:rsidRDefault="00646075" w:rsidP="00BF0209">
            <w:pPr>
              <w:widowControl/>
              <w:spacing w:line="240" w:lineRule="auto"/>
              <w:jc w:val="center"/>
              <w:rPr>
                <w:bCs/>
                <w:sz w:val="24"/>
                <w:szCs w:val="24"/>
                <w:lang w:eastAsia="it-IT"/>
              </w:rPr>
            </w:pPr>
            <w:r w:rsidRPr="00702EAB">
              <w:rPr>
                <w:bCs/>
                <w:sz w:val="24"/>
                <w:szCs w:val="24"/>
                <w:lang w:eastAsia="it-IT"/>
              </w:rPr>
              <w:t xml:space="preserve">Nu se pot estima la </w:t>
            </w:r>
            <w:r w:rsidR="00826D00" w:rsidRPr="00702EAB">
              <w:rPr>
                <w:bCs/>
                <w:sz w:val="24"/>
                <w:szCs w:val="24"/>
                <w:lang w:eastAsia="it-IT"/>
              </w:rPr>
              <w:t>această</w:t>
            </w:r>
            <w:r w:rsidRPr="00702EAB">
              <w:rPr>
                <w:bCs/>
                <w:sz w:val="24"/>
                <w:szCs w:val="24"/>
                <w:lang w:eastAsia="it-IT"/>
              </w:rPr>
              <w:t xml:space="preserve"> fază</w:t>
            </w:r>
          </w:p>
        </w:tc>
        <w:tc>
          <w:tcPr>
            <w:tcW w:w="1548" w:type="dxa"/>
            <w:vAlign w:val="center"/>
          </w:tcPr>
          <w:p w:rsidR="00752E52" w:rsidRPr="00702EAB" w:rsidRDefault="00646075" w:rsidP="00BF0209">
            <w:pPr>
              <w:widowControl/>
              <w:spacing w:line="240" w:lineRule="auto"/>
              <w:jc w:val="center"/>
              <w:rPr>
                <w:bCs/>
                <w:sz w:val="24"/>
                <w:szCs w:val="24"/>
                <w:lang w:eastAsia="it-IT"/>
              </w:rPr>
            </w:pPr>
            <w:r w:rsidRPr="00702EAB">
              <w:rPr>
                <w:bCs/>
                <w:sz w:val="24"/>
                <w:szCs w:val="24"/>
                <w:lang w:eastAsia="it-IT"/>
              </w:rPr>
              <w:t>Valorificare prin unități specializate</w:t>
            </w:r>
          </w:p>
        </w:tc>
      </w:tr>
      <w:tr w:rsidR="00E8195B" w:rsidRPr="00702EAB" w:rsidTr="00BF0209">
        <w:tc>
          <w:tcPr>
            <w:tcW w:w="1548" w:type="dxa"/>
            <w:vAlign w:val="center"/>
          </w:tcPr>
          <w:p w:rsidR="00752E52" w:rsidRPr="00702EAB" w:rsidRDefault="00646075" w:rsidP="00BF0209">
            <w:pPr>
              <w:widowControl/>
              <w:spacing w:line="240" w:lineRule="auto"/>
              <w:jc w:val="center"/>
              <w:rPr>
                <w:bCs/>
                <w:sz w:val="24"/>
                <w:szCs w:val="24"/>
                <w:lang w:eastAsia="it-IT"/>
              </w:rPr>
            </w:pPr>
            <w:r w:rsidRPr="00702EAB">
              <w:rPr>
                <w:bCs/>
                <w:sz w:val="24"/>
                <w:szCs w:val="24"/>
                <w:lang w:eastAsia="it-IT"/>
              </w:rPr>
              <w:t>Ambalaje de hârtie și carton</w:t>
            </w:r>
          </w:p>
        </w:tc>
        <w:tc>
          <w:tcPr>
            <w:tcW w:w="1548" w:type="dxa"/>
            <w:vAlign w:val="center"/>
          </w:tcPr>
          <w:p w:rsidR="00752E52" w:rsidRPr="00702EAB" w:rsidRDefault="00646075" w:rsidP="00BF0209">
            <w:pPr>
              <w:widowControl/>
              <w:spacing w:line="240" w:lineRule="auto"/>
              <w:jc w:val="center"/>
              <w:rPr>
                <w:bCs/>
                <w:sz w:val="24"/>
                <w:szCs w:val="24"/>
                <w:lang w:eastAsia="it-IT"/>
              </w:rPr>
            </w:pPr>
            <w:r w:rsidRPr="00702EAB">
              <w:rPr>
                <w:bCs/>
                <w:sz w:val="24"/>
                <w:szCs w:val="24"/>
                <w:lang w:eastAsia="it-IT"/>
              </w:rPr>
              <w:t>S</w:t>
            </w:r>
          </w:p>
        </w:tc>
        <w:tc>
          <w:tcPr>
            <w:tcW w:w="1548" w:type="dxa"/>
            <w:vAlign w:val="center"/>
          </w:tcPr>
          <w:p w:rsidR="00752E52" w:rsidRPr="00702EAB" w:rsidRDefault="00646075" w:rsidP="00BF0209">
            <w:pPr>
              <w:widowControl/>
              <w:spacing w:line="240" w:lineRule="auto"/>
              <w:jc w:val="center"/>
              <w:rPr>
                <w:bCs/>
                <w:sz w:val="24"/>
                <w:szCs w:val="24"/>
                <w:lang w:eastAsia="it-IT"/>
              </w:rPr>
            </w:pPr>
            <w:r w:rsidRPr="00702EAB">
              <w:rPr>
                <w:bCs/>
                <w:sz w:val="24"/>
                <w:szCs w:val="24"/>
                <w:lang w:eastAsia="it-IT"/>
              </w:rPr>
              <w:t>15 01 01</w:t>
            </w:r>
          </w:p>
        </w:tc>
        <w:tc>
          <w:tcPr>
            <w:tcW w:w="1548" w:type="dxa"/>
            <w:vAlign w:val="center"/>
          </w:tcPr>
          <w:p w:rsidR="00752E52" w:rsidRPr="00702EAB" w:rsidRDefault="00646075" w:rsidP="00BF0209">
            <w:pPr>
              <w:widowControl/>
              <w:spacing w:line="240" w:lineRule="auto"/>
              <w:jc w:val="center"/>
              <w:rPr>
                <w:bCs/>
                <w:sz w:val="24"/>
                <w:szCs w:val="24"/>
                <w:lang w:eastAsia="it-IT"/>
              </w:rPr>
            </w:pPr>
            <w:r w:rsidRPr="00702EAB">
              <w:rPr>
                <w:bCs/>
                <w:sz w:val="24"/>
                <w:szCs w:val="24"/>
                <w:lang w:eastAsia="it-IT"/>
              </w:rPr>
              <w:t xml:space="preserve">Ambalaje de la produsele utilizate la finisaje și construcție ( saci de ciment, </w:t>
            </w:r>
            <w:r w:rsidR="00826D00" w:rsidRPr="00702EAB">
              <w:rPr>
                <w:bCs/>
                <w:sz w:val="24"/>
                <w:szCs w:val="24"/>
                <w:lang w:eastAsia="it-IT"/>
              </w:rPr>
              <w:t>etc.</w:t>
            </w:r>
            <w:r w:rsidRPr="00702EAB">
              <w:rPr>
                <w:bCs/>
                <w:sz w:val="24"/>
                <w:szCs w:val="24"/>
                <w:lang w:eastAsia="it-IT"/>
              </w:rPr>
              <w:t>)</w:t>
            </w:r>
          </w:p>
        </w:tc>
        <w:tc>
          <w:tcPr>
            <w:tcW w:w="1548" w:type="dxa"/>
            <w:vAlign w:val="center"/>
          </w:tcPr>
          <w:p w:rsidR="00752E52" w:rsidRPr="00702EAB" w:rsidRDefault="00646075" w:rsidP="00BF0209">
            <w:pPr>
              <w:widowControl/>
              <w:spacing w:line="240" w:lineRule="auto"/>
              <w:jc w:val="center"/>
              <w:rPr>
                <w:bCs/>
                <w:sz w:val="24"/>
                <w:szCs w:val="24"/>
                <w:lang w:eastAsia="it-IT"/>
              </w:rPr>
            </w:pPr>
            <w:r w:rsidRPr="00702EAB">
              <w:rPr>
                <w:bCs/>
                <w:sz w:val="24"/>
                <w:szCs w:val="24"/>
                <w:lang w:eastAsia="it-IT"/>
              </w:rPr>
              <w:t xml:space="preserve">Nu se pot estima la </w:t>
            </w:r>
            <w:r w:rsidR="00826D00" w:rsidRPr="00702EAB">
              <w:rPr>
                <w:bCs/>
                <w:sz w:val="24"/>
                <w:szCs w:val="24"/>
                <w:lang w:eastAsia="it-IT"/>
              </w:rPr>
              <w:t>această</w:t>
            </w:r>
            <w:r w:rsidRPr="00702EAB">
              <w:rPr>
                <w:bCs/>
                <w:sz w:val="24"/>
                <w:szCs w:val="24"/>
                <w:lang w:eastAsia="it-IT"/>
              </w:rPr>
              <w:t xml:space="preserve"> fază</w:t>
            </w:r>
          </w:p>
        </w:tc>
        <w:tc>
          <w:tcPr>
            <w:tcW w:w="1548" w:type="dxa"/>
            <w:vAlign w:val="center"/>
          </w:tcPr>
          <w:p w:rsidR="00752E52" w:rsidRPr="00702EAB" w:rsidRDefault="00646075" w:rsidP="00BF0209">
            <w:pPr>
              <w:widowControl/>
              <w:spacing w:line="240" w:lineRule="auto"/>
              <w:jc w:val="center"/>
              <w:rPr>
                <w:bCs/>
                <w:sz w:val="24"/>
                <w:szCs w:val="24"/>
                <w:lang w:eastAsia="it-IT"/>
              </w:rPr>
            </w:pPr>
            <w:r w:rsidRPr="00702EAB">
              <w:rPr>
                <w:bCs/>
                <w:sz w:val="24"/>
                <w:szCs w:val="24"/>
                <w:lang w:eastAsia="it-IT"/>
              </w:rPr>
              <w:t>Valorificare prin unități specializate</w:t>
            </w:r>
          </w:p>
        </w:tc>
      </w:tr>
      <w:tr w:rsidR="00E8195B" w:rsidRPr="00702EAB" w:rsidTr="00BF0209">
        <w:tc>
          <w:tcPr>
            <w:tcW w:w="1548" w:type="dxa"/>
            <w:vAlign w:val="center"/>
          </w:tcPr>
          <w:p w:rsidR="00752E52" w:rsidRPr="00702EAB" w:rsidRDefault="00646075" w:rsidP="00BF0209">
            <w:pPr>
              <w:widowControl/>
              <w:spacing w:line="240" w:lineRule="auto"/>
              <w:jc w:val="center"/>
              <w:rPr>
                <w:bCs/>
                <w:sz w:val="24"/>
                <w:szCs w:val="24"/>
                <w:lang w:eastAsia="it-IT"/>
              </w:rPr>
            </w:pPr>
            <w:r w:rsidRPr="00702EAB">
              <w:rPr>
                <w:bCs/>
                <w:sz w:val="24"/>
                <w:szCs w:val="24"/>
                <w:lang w:eastAsia="it-IT"/>
              </w:rPr>
              <w:lastRenderedPageBreak/>
              <w:t>Deșeuri municipale amestecate</w:t>
            </w:r>
          </w:p>
        </w:tc>
        <w:tc>
          <w:tcPr>
            <w:tcW w:w="1548" w:type="dxa"/>
            <w:vAlign w:val="center"/>
          </w:tcPr>
          <w:p w:rsidR="00752E52" w:rsidRPr="00702EAB" w:rsidRDefault="00646075" w:rsidP="00BF0209">
            <w:pPr>
              <w:widowControl/>
              <w:spacing w:line="240" w:lineRule="auto"/>
              <w:jc w:val="center"/>
              <w:rPr>
                <w:bCs/>
                <w:sz w:val="24"/>
                <w:szCs w:val="24"/>
                <w:lang w:eastAsia="it-IT"/>
              </w:rPr>
            </w:pPr>
            <w:r w:rsidRPr="00702EAB">
              <w:rPr>
                <w:bCs/>
                <w:sz w:val="24"/>
                <w:szCs w:val="24"/>
                <w:lang w:eastAsia="it-IT"/>
              </w:rPr>
              <w:t>S</w:t>
            </w:r>
          </w:p>
        </w:tc>
        <w:tc>
          <w:tcPr>
            <w:tcW w:w="1548" w:type="dxa"/>
            <w:vAlign w:val="center"/>
          </w:tcPr>
          <w:p w:rsidR="00752E52" w:rsidRPr="00702EAB" w:rsidRDefault="00646075" w:rsidP="00BF0209">
            <w:pPr>
              <w:widowControl/>
              <w:spacing w:line="240" w:lineRule="auto"/>
              <w:jc w:val="center"/>
              <w:rPr>
                <w:bCs/>
                <w:sz w:val="24"/>
                <w:szCs w:val="24"/>
                <w:lang w:eastAsia="it-IT"/>
              </w:rPr>
            </w:pPr>
            <w:r w:rsidRPr="00702EAB">
              <w:rPr>
                <w:bCs/>
                <w:sz w:val="24"/>
                <w:szCs w:val="24"/>
                <w:lang w:eastAsia="it-IT"/>
              </w:rPr>
              <w:t>20 03 01</w:t>
            </w:r>
          </w:p>
        </w:tc>
        <w:tc>
          <w:tcPr>
            <w:tcW w:w="1548" w:type="dxa"/>
            <w:vAlign w:val="center"/>
          </w:tcPr>
          <w:p w:rsidR="00752E52" w:rsidRPr="00702EAB" w:rsidRDefault="00646075" w:rsidP="00BF0209">
            <w:pPr>
              <w:widowControl/>
              <w:spacing w:line="240" w:lineRule="auto"/>
              <w:jc w:val="center"/>
              <w:rPr>
                <w:bCs/>
                <w:sz w:val="24"/>
                <w:szCs w:val="24"/>
                <w:lang w:eastAsia="it-IT"/>
              </w:rPr>
            </w:pPr>
            <w:r w:rsidRPr="00702EAB">
              <w:rPr>
                <w:bCs/>
                <w:sz w:val="24"/>
                <w:szCs w:val="24"/>
                <w:lang w:eastAsia="it-IT"/>
              </w:rPr>
              <w:t>Activitățile personalului angajat în perioada implementării proiectului</w:t>
            </w:r>
          </w:p>
        </w:tc>
        <w:tc>
          <w:tcPr>
            <w:tcW w:w="1548" w:type="dxa"/>
            <w:vAlign w:val="center"/>
          </w:tcPr>
          <w:p w:rsidR="00646075" w:rsidRPr="00702EAB" w:rsidRDefault="00646075" w:rsidP="00BF0209">
            <w:pPr>
              <w:widowControl/>
              <w:spacing w:line="240" w:lineRule="auto"/>
              <w:jc w:val="center"/>
              <w:rPr>
                <w:bCs/>
                <w:sz w:val="24"/>
                <w:szCs w:val="24"/>
                <w:lang w:eastAsia="it-IT"/>
              </w:rPr>
            </w:pPr>
            <w:r w:rsidRPr="00702EAB">
              <w:rPr>
                <w:bCs/>
                <w:sz w:val="24"/>
                <w:szCs w:val="24"/>
                <w:lang w:eastAsia="it-IT"/>
              </w:rPr>
              <w:t>Cca</w:t>
            </w:r>
          </w:p>
          <w:p w:rsidR="00752E52" w:rsidRPr="00702EAB" w:rsidRDefault="00646075" w:rsidP="00BF0209">
            <w:pPr>
              <w:widowControl/>
              <w:spacing w:line="240" w:lineRule="auto"/>
              <w:jc w:val="center"/>
              <w:rPr>
                <w:bCs/>
                <w:sz w:val="24"/>
                <w:szCs w:val="24"/>
                <w:lang w:eastAsia="it-IT"/>
              </w:rPr>
            </w:pPr>
            <w:r w:rsidRPr="00702EAB">
              <w:rPr>
                <w:bCs/>
                <w:sz w:val="24"/>
                <w:szCs w:val="24"/>
                <w:lang w:eastAsia="it-IT"/>
              </w:rPr>
              <w:t>0,1 - 0,15 mc/zi</w:t>
            </w:r>
          </w:p>
        </w:tc>
        <w:tc>
          <w:tcPr>
            <w:tcW w:w="1548" w:type="dxa"/>
            <w:vAlign w:val="center"/>
          </w:tcPr>
          <w:p w:rsidR="00752E52" w:rsidRPr="00702EAB" w:rsidRDefault="00646075" w:rsidP="00BF0209">
            <w:pPr>
              <w:widowControl/>
              <w:spacing w:line="240" w:lineRule="auto"/>
              <w:jc w:val="center"/>
              <w:rPr>
                <w:bCs/>
                <w:sz w:val="24"/>
                <w:szCs w:val="24"/>
                <w:lang w:eastAsia="it-IT"/>
              </w:rPr>
            </w:pPr>
            <w:r w:rsidRPr="00702EAB">
              <w:rPr>
                <w:bCs/>
                <w:sz w:val="24"/>
                <w:szCs w:val="24"/>
                <w:lang w:eastAsia="it-IT"/>
              </w:rPr>
              <w:t>Eliminare prin depozitare în depozit de deșeuri</w:t>
            </w:r>
          </w:p>
        </w:tc>
      </w:tr>
      <w:tr w:rsidR="00646075" w:rsidRPr="00702EAB" w:rsidTr="00BF0209">
        <w:tc>
          <w:tcPr>
            <w:tcW w:w="1548" w:type="dxa"/>
            <w:vAlign w:val="center"/>
          </w:tcPr>
          <w:p w:rsidR="00646075" w:rsidRPr="00702EAB" w:rsidRDefault="00646075" w:rsidP="00BF0209">
            <w:pPr>
              <w:widowControl/>
              <w:spacing w:line="240" w:lineRule="auto"/>
              <w:jc w:val="center"/>
              <w:rPr>
                <w:bCs/>
                <w:sz w:val="24"/>
                <w:szCs w:val="24"/>
                <w:lang w:eastAsia="it-IT"/>
              </w:rPr>
            </w:pPr>
            <w:r w:rsidRPr="00702EAB">
              <w:rPr>
                <w:bCs/>
                <w:sz w:val="24"/>
                <w:szCs w:val="24"/>
                <w:lang w:eastAsia="it-IT"/>
              </w:rPr>
              <w:t>Deșeuri de hârtie</w:t>
            </w:r>
            <w:r w:rsidR="00BF0209" w:rsidRPr="00702EAB">
              <w:rPr>
                <w:bCs/>
                <w:sz w:val="24"/>
                <w:szCs w:val="24"/>
                <w:lang w:eastAsia="it-IT"/>
              </w:rPr>
              <w:t xml:space="preserve"> și </w:t>
            </w:r>
            <w:r w:rsidRPr="00702EAB">
              <w:rPr>
                <w:bCs/>
                <w:sz w:val="24"/>
                <w:szCs w:val="24"/>
                <w:lang w:eastAsia="it-IT"/>
              </w:rPr>
              <w:t>carton</w:t>
            </w:r>
          </w:p>
        </w:tc>
        <w:tc>
          <w:tcPr>
            <w:tcW w:w="1548" w:type="dxa"/>
            <w:vAlign w:val="center"/>
          </w:tcPr>
          <w:p w:rsidR="00646075" w:rsidRPr="00702EAB" w:rsidRDefault="00BF0209" w:rsidP="00BF0209">
            <w:pPr>
              <w:widowControl/>
              <w:spacing w:line="240" w:lineRule="auto"/>
              <w:jc w:val="center"/>
              <w:rPr>
                <w:bCs/>
                <w:sz w:val="24"/>
                <w:szCs w:val="24"/>
                <w:lang w:eastAsia="it-IT"/>
              </w:rPr>
            </w:pPr>
            <w:r w:rsidRPr="00702EAB">
              <w:rPr>
                <w:bCs/>
                <w:sz w:val="24"/>
                <w:szCs w:val="24"/>
                <w:lang w:eastAsia="it-IT"/>
              </w:rPr>
              <w:t>S</w:t>
            </w:r>
          </w:p>
        </w:tc>
        <w:tc>
          <w:tcPr>
            <w:tcW w:w="1548" w:type="dxa"/>
            <w:vAlign w:val="center"/>
          </w:tcPr>
          <w:p w:rsidR="00646075" w:rsidRPr="00702EAB" w:rsidRDefault="00BF0209" w:rsidP="00BF0209">
            <w:pPr>
              <w:widowControl/>
              <w:spacing w:line="240" w:lineRule="auto"/>
              <w:jc w:val="center"/>
              <w:rPr>
                <w:bCs/>
                <w:sz w:val="24"/>
                <w:szCs w:val="24"/>
                <w:lang w:eastAsia="it-IT"/>
              </w:rPr>
            </w:pPr>
            <w:r w:rsidRPr="00702EAB">
              <w:rPr>
                <w:bCs/>
                <w:sz w:val="24"/>
                <w:szCs w:val="24"/>
                <w:lang w:eastAsia="it-IT"/>
              </w:rPr>
              <w:t>20 01 01</w:t>
            </w:r>
          </w:p>
        </w:tc>
        <w:tc>
          <w:tcPr>
            <w:tcW w:w="1548" w:type="dxa"/>
            <w:vAlign w:val="center"/>
          </w:tcPr>
          <w:p w:rsidR="00646075" w:rsidRPr="00702EAB" w:rsidRDefault="00BF0209" w:rsidP="00BF0209">
            <w:pPr>
              <w:widowControl/>
              <w:spacing w:line="240" w:lineRule="auto"/>
              <w:jc w:val="center"/>
              <w:rPr>
                <w:bCs/>
                <w:sz w:val="24"/>
                <w:szCs w:val="24"/>
                <w:lang w:eastAsia="it-IT"/>
              </w:rPr>
            </w:pPr>
            <w:r w:rsidRPr="00702EAB">
              <w:rPr>
                <w:bCs/>
                <w:sz w:val="24"/>
                <w:szCs w:val="24"/>
                <w:lang w:eastAsia="it-IT"/>
              </w:rPr>
              <w:t>Activitățile personalului ce va deservi organizarea de șantier</w:t>
            </w:r>
          </w:p>
        </w:tc>
        <w:tc>
          <w:tcPr>
            <w:tcW w:w="1548" w:type="dxa"/>
            <w:vAlign w:val="center"/>
          </w:tcPr>
          <w:p w:rsidR="00646075" w:rsidRPr="00702EAB" w:rsidRDefault="00BF0209" w:rsidP="00BF0209">
            <w:pPr>
              <w:widowControl/>
              <w:spacing w:line="240" w:lineRule="auto"/>
              <w:jc w:val="center"/>
              <w:rPr>
                <w:bCs/>
                <w:sz w:val="24"/>
                <w:szCs w:val="24"/>
                <w:lang w:eastAsia="it-IT"/>
              </w:rPr>
            </w:pPr>
            <w:r w:rsidRPr="00702EAB">
              <w:rPr>
                <w:bCs/>
                <w:sz w:val="24"/>
                <w:szCs w:val="24"/>
                <w:lang w:eastAsia="it-IT"/>
              </w:rPr>
              <w:t xml:space="preserve">Nu se pot estima la </w:t>
            </w:r>
            <w:r w:rsidR="00826D00" w:rsidRPr="00702EAB">
              <w:rPr>
                <w:bCs/>
                <w:sz w:val="24"/>
                <w:szCs w:val="24"/>
                <w:lang w:eastAsia="it-IT"/>
              </w:rPr>
              <w:t>această</w:t>
            </w:r>
            <w:r w:rsidRPr="00702EAB">
              <w:rPr>
                <w:bCs/>
                <w:sz w:val="24"/>
                <w:szCs w:val="24"/>
                <w:lang w:eastAsia="it-IT"/>
              </w:rPr>
              <w:t xml:space="preserve"> fază</w:t>
            </w:r>
          </w:p>
        </w:tc>
        <w:tc>
          <w:tcPr>
            <w:tcW w:w="1548" w:type="dxa"/>
            <w:vAlign w:val="center"/>
          </w:tcPr>
          <w:p w:rsidR="00646075" w:rsidRPr="00702EAB" w:rsidRDefault="00BF0209" w:rsidP="00BF0209">
            <w:pPr>
              <w:widowControl/>
              <w:spacing w:line="240" w:lineRule="auto"/>
              <w:jc w:val="center"/>
              <w:rPr>
                <w:bCs/>
                <w:sz w:val="24"/>
                <w:szCs w:val="24"/>
                <w:lang w:eastAsia="it-IT"/>
              </w:rPr>
            </w:pPr>
            <w:r w:rsidRPr="00702EAB">
              <w:rPr>
                <w:bCs/>
                <w:sz w:val="24"/>
                <w:szCs w:val="24"/>
                <w:lang w:eastAsia="it-IT"/>
              </w:rPr>
              <w:t>Valorificare prin unități specializate</w:t>
            </w:r>
          </w:p>
        </w:tc>
      </w:tr>
    </w:tbl>
    <w:p w:rsidR="00752E52" w:rsidRPr="00702EAB" w:rsidRDefault="00752E52" w:rsidP="00F25663">
      <w:pPr>
        <w:widowControl/>
        <w:spacing w:after="0" w:line="240" w:lineRule="auto"/>
        <w:jc w:val="both"/>
        <w:rPr>
          <w:rFonts w:ascii="Times New Roman" w:eastAsia="Times New Roman" w:hAnsi="Times New Roman" w:cs="Times New Roman"/>
          <w:bCs/>
          <w:sz w:val="28"/>
          <w:szCs w:val="28"/>
          <w:lang w:eastAsia="it-IT"/>
        </w:rPr>
      </w:pPr>
    </w:p>
    <w:p w:rsidR="00F25663" w:rsidRPr="00702EAB" w:rsidRDefault="00F25663" w:rsidP="00F25663">
      <w:pPr>
        <w:widowControl/>
        <w:spacing w:after="0" w:line="240" w:lineRule="auto"/>
        <w:jc w:val="both"/>
        <w:rPr>
          <w:rFonts w:ascii="Times New Roman" w:eastAsia="Times New Roman" w:hAnsi="Times New Roman" w:cs="Times New Roman"/>
          <w:bCs/>
          <w:sz w:val="24"/>
          <w:szCs w:val="24"/>
          <w:lang w:eastAsia="it-IT"/>
        </w:rPr>
      </w:pPr>
      <w:r w:rsidRPr="00702EAB">
        <w:rPr>
          <w:rFonts w:ascii="Times New Roman" w:eastAsia="Times New Roman" w:hAnsi="Times New Roman" w:cs="Times New Roman"/>
          <w:bCs/>
          <w:sz w:val="24"/>
          <w:szCs w:val="24"/>
          <w:lang w:eastAsia="it-IT"/>
        </w:rPr>
        <w:t>Deșeurile menajere se vor colecta în</w:t>
      </w:r>
      <w:r w:rsidR="00702EAB" w:rsidRPr="00702EAB">
        <w:rPr>
          <w:rFonts w:ascii="Times New Roman" w:eastAsia="Times New Roman" w:hAnsi="Times New Roman" w:cs="Times New Roman"/>
          <w:bCs/>
          <w:sz w:val="24"/>
          <w:szCs w:val="24"/>
          <w:lang w:eastAsia="it-IT"/>
        </w:rPr>
        <w:t xml:space="preserve"> saci menajeri si vor fi transportate zilnic la sediul </w:t>
      </w:r>
      <w:proofErr w:type="spellStart"/>
      <w:r w:rsidR="00702EAB" w:rsidRPr="00702EAB">
        <w:rPr>
          <w:rFonts w:ascii="Times New Roman" w:eastAsia="Times New Roman" w:hAnsi="Times New Roman" w:cs="Times New Roman"/>
          <w:bCs/>
          <w:sz w:val="24"/>
          <w:szCs w:val="24"/>
          <w:lang w:eastAsia="it-IT"/>
        </w:rPr>
        <w:t>constuctorului</w:t>
      </w:r>
      <w:proofErr w:type="spellEnd"/>
      <w:r w:rsidR="00702EAB" w:rsidRPr="00702EAB">
        <w:rPr>
          <w:rFonts w:ascii="Times New Roman" w:eastAsia="Times New Roman" w:hAnsi="Times New Roman" w:cs="Times New Roman"/>
          <w:bCs/>
          <w:sz w:val="24"/>
          <w:szCs w:val="24"/>
          <w:lang w:eastAsia="it-IT"/>
        </w:rPr>
        <w:t xml:space="preserve"> unde vor fi depozitate in</w:t>
      </w:r>
      <w:r w:rsidRPr="00702EAB">
        <w:rPr>
          <w:rFonts w:ascii="Times New Roman" w:eastAsia="Times New Roman" w:hAnsi="Times New Roman" w:cs="Times New Roman"/>
          <w:bCs/>
          <w:sz w:val="24"/>
          <w:szCs w:val="24"/>
          <w:lang w:eastAsia="it-IT"/>
        </w:rPr>
        <w:t xml:space="preserve"> containere acoperite și periodic vor fi predate la firme autorizate.</w:t>
      </w:r>
      <w:r w:rsidR="003E37F8" w:rsidRPr="00702EAB">
        <w:rPr>
          <w:rFonts w:ascii="Times New Roman" w:eastAsia="Times New Roman" w:hAnsi="Times New Roman" w:cs="Times New Roman"/>
          <w:bCs/>
          <w:sz w:val="24"/>
          <w:szCs w:val="24"/>
          <w:lang w:eastAsia="it-IT"/>
        </w:rPr>
        <w:t xml:space="preserve"> In acest sens este obligatorie </w:t>
      </w:r>
      <w:proofErr w:type="spellStart"/>
      <w:r w:rsidR="003E37F8" w:rsidRPr="00702EAB">
        <w:rPr>
          <w:rFonts w:ascii="Times New Roman" w:eastAsia="Times New Roman" w:hAnsi="Times New Roman" w:cs="Times New Roman"/>
          <w:bCs/>
          <w:sz w:val="24"/>
          <w:szCs w:val="24"/>
          <w:lang w:eastAsia="it-IT"/>
        </w:rPr>
        <w:t>incheierea</w:t>
      </w:r>
      <w:proofErr w:type="spellEnd"/>
      <w:r w:rsidR="003E37F8" w:rsidRPr="00702EAB">
        <w:rPr>
          <w:rFonts w:ascii="Times New Roman" w:eastAsia="Times New Roman" w:hAnsi="Times New Roman" w:cs="Times New Roman"/>
          <w:bCs/>
          <w:sz w:val="24"/>
          <w:szCs w:val="24"/>
          <w:lang w:eastAsia="it-IT"/>
        </w:rPr>
        <w:t xml:space="preserve"> de contracte cu firmele specializate si autorizate.</w:t>
      </w:r>
      <w:r w:rsidRPr="00702EAB">
        <w:rPr>
          <w:rFonts w:ascii="Times New Roman" w:eastAsia="Times New Roman" w:hAnsi="Times New Roman" w:cs="Times New Roman"/>
          <w:bCs/>
          <w:sz w:val="24"/>
          <w:szCs w:val="24"/>
          <w:lang w:eastAsia="it-IT"/>
        </w:rPr>
        <w:t xml:space="preserve"> Pentru depozitarea deșeurilor de orice natură se vor amenaja spații de depozitare, deșeurile vor fi depozitate selectiv, temporar, urmând ca acestea să fie valorificate pe categorii la unități specializate, sau depozitate definitiv la depozitele de deșeuri special amenajate și autorizate.</w:t>
      </w:r>
    </w:p>
    <w:p w:rsidR="00F25663" w:rsidRPr="00702EAB" w:rsidRDefault="00F25663" w:rsidP="00F25663">
      <w:pPr>
        <w:widowControl/>
        <w:spacing w:after="0" w:line="240" w:lineRule="auto"/>
        <w:jc w:val="both"/>
        <w:rPr>
          <w:rFonts w:ascii="Times New Roman" w:eastAsia="Times New Roman" w:hAnsi="Times New Roman" w:cs="Times New Roman"/>
          <w:bCs/>
          <w:sz w:val="24"/>
          <w:szCs w:val="24"/>
          <w:lang w:eastAsia="it-IT"/>
        </w:rPr>
      </w:pPr>
      <w:r w:rsidRPr="00702EAB">
        <w:rPr>
          <w:rFonts w:ascii="Times New Roman" w:eastAsia="Times New Roman" w:hAnsi="Times New Roman" w:cs="Times New Roman"/>
          <w:bCs/>
          <w:sz w:val="24"/>
          <w:szCs w:val="24"/>
          <w:lang w:eastAsia="it-IT"/>
        </w:rPr>
        <w:t>Deșeurile generate vor fi în cantități mici și nu prezintă un pericol pentru mediu sau pentru sănătatea oamenilor. Ele pot constitui sursa de degradare a peisajului printr-o gospodărire neadecvată.</w:t>
      </w:r>
    </w:p>
    <w:p w:rsidR="00F25663" w:rsidRPr="00702EAB" w:rsidRDefault="00F25663" w:rsidP="00F25663">
      <w:pPr>
        <w:widowControl/>
        <w:spacing w:after="0" w:line="240" w:lineRule="auto"/>
        <w:jc w:val="both"/>
        <w:rPr>
          <w:rFonts w:ascii="Times New Roman" w:eastAsia="Times New Roman" w:hAnsi="Times New Roman" w:cs="Times New Roman"/>
          <w:bCs/>
          <w:sz w:val="24"/>
          <w:szCs w:val="24"/>
          <w:lang w:eastAsia="it-IT"/>
        </w:rPr>
      </w:pPr>
      <w:r w:rsidRPr="00702EAB">
        <w:rPr>
          <w:rFonts w:ascii="Times New Roman" w:eastAsia="Times New Roman" w:hAnsi="Times New Roman" w:cs="Times New Roman"/>
          <w:bCs/>
          <w:sz w:val="24"/>
          <w:szCs w:val="24"/>
          <w:lang w:eastAsia="it-IT"/>
        </w:rPr>
        <w:t>Pentru prevenirea poluării mediului pe perioada exploatării, în zona de activitate a obiectivului analizat se impun următoarele măsuri:</w:t>
      </w:r>
    </w:p>
    <w:p w:rsidR="00F25663" w:rsidRPr="00702EAB" w:rsidRDefault="00F25663" w:rsidP="00F25663">
      <w:pPr>
        <w:widowControl/>
        <w:spacing w:line="240" w:lineRule="auto"/>
        <w:jc w:val="both"/>
        <w:rPr>
          <w:rFonts w:ascii="Times New Roman" w:eastAsia="Times New Roman" w:hAnsi="Times New Roman" w:cs="Times New Roman"/>
          <w:bCs/>
          <w:sz w:val="24"/>
          <w:szCs w:val="24"/>
          <w:lang w:eastAsia="it-IT"/>
        </w:rPr>
      </w:pPr>
      <w:r w:rsidRPr="00702EAB">
        <w:rPr>
          <w:rFonts w:ascii="Times New Roman" w:eastAsia="Times New Roman" w:hAnsi="Times New Roman" w:cs="Times New Roman"/>
          <w:bCs/>
          <w:sz w:val="24"/>
          <w:szCs w:val="24"/>
          <w:lang w:eastAsia="it-IT"/>
        </w:rPr>
        <w:t>- id</w:t>
      </w:r>
      <w:r w:rsidR="00702EAB" w:rsidRPr="00702EAB">
        <w:rPr>
          <w:rFonts w:ascii="Times New Roman" w:eastAsia="Times New Roman" w:hAnsi="Times New Roman" w:cs="Times New Roman"/>
          <w:bCs/>
          <w:sz w:val="24"/>
          <w:szCs w:val="24"/>
          <w:lang w:eastAsia="it-IT"/>
        </w:rPr>
        <w:t>entificarea surselor de poluare</w:t>
      </w:r>
      <w:r w:rsidRPr="00702EAB">
        <w:rPr>
          <w:rFonts w:ascii="Times New Roman" w:eastAsia="Times New Roman" w:hAnsi="Times New Roman" w:cs="Times New Roman"/>
          <w:bCs/>
          <w:sz w:val="24"/>
          <w:szCs w:val="24"/>
          <w:lang w:eastAsia="it-IT"/>
        </w:rPr>
        <w:t>.</w:t>
      </w:r>
    </w:p>
    <w:p w:rsidR="001E74F4" w:rsidRPr="00702EAB" w:rsidRDefault="00F25663" w:rsidP="001E74F4">
      <w:pPr>
        <w:widowControl/>
        <w:spacing w:after="0" w:line="240" w:lineRule="auto"/>
        <w:jc w:val="both"/>
        <w:rPr>
          <w:rFonts w:ascii="Times New Roman" w:eastAsia="Times New Roman" w:hAnsi="Times New Roman" w:cs="Times New Roman"/>
          <w:b/>
          <w:bCs/>
          <w:sz w:val="24"/>
          <w:szCs w:val="24"/>
          <w:lang w:eastAsia="it-IT"/>
        </w:rPr>
      </w:pPr>
      <w:r w:rsidRPr="00702EAB">
        <w:rPr>
          <w:rFonts w:ascii="Times New Roman" w:eastAsia="Times New Roman" w:hAnsi="Times New Roman" w:cs="Times New Roman"/>
          <w:b/>
          <w:bCs/>
          <w:sz w:val="24"/>
          <w:szCs w:val="24"/>
          <w:lang w:eastAsia="it-IT"/>
        </w:rPr>
        <w:t>P</w:t>
      </w:r>
      <w:r w:rsidR="001E74F4" w:rsidRPr="00702EAB">
        <w:rPr>
          <w:rFonts w:ascii="Times New Roman" w:eastAsia="Times New Roman" w:hAnsi="Times New Roman" w:cs="Times New Roman"/>
          <w:b/>
          <w:bCs/>
          <w:sz w:val="24"/>
          <w:szCs w:val="24"/>
          <w:lang w:eastAsia="it-IT"/>
        </w:rPr>
        <w:t>rogramul de prevenire şi reducere a c</w:t>
      </w:r>
      <w:r w:rsidRPr="00702EAB">
        <w:rPr>
          <w:rFonts w:ascii="Times New Roman" w:eastAsia="Times New Roman" w:hAnsi="Times New Roman" w:cs="Times New Roman"/>
          <w:b/>
          <w:bCs/>
          <w:sz w:val="24"/>
          <w:szCs w:val="24"/>
          <w:lang w:eastAsia="it-IT"/>
        </w:rPr>
        <w:t xml:space="preserve">antităţilor de deşeuri generate: </w:t>
      </w:r>
    </w:p>
    <w:p w:rsidR="00D169B1" w:rsidRPr="00702EAB" w:rsidRDefault="00BF0209" w:rsidP="00BF0209">
      <w:pPr>
        <w:widowControl/>
        <w:spacing w:before="240" w:line="240" w:lineRule="auto"/>
        <w:jc w:val="both"/>
        <w:rPr>
          <w:rFonts w:ascii="Times New Roman" w:eastAsia="Times New Roman" w:hAnsi="Times New Roman" w:cs="Times New Roman"/>
          <w:bCs/>
          <w:sz w:val="24"/>
          <w:szCs w:val="24"/>
          <w:lang w:eastAsia="it-IT"/>
        </w:rPr>
      </w:pPr>
      <w:r w:rsidRPr="00702EAB">
        <w:rPr>
          <w:rFonts w:ascii="Times New Roman" w:eastAsia="Times New Roman" w:hAnsi="Times New Roman" w:cs="Times New Roman"/>
          <w:bCs/>
          <w:sz w:val="24"/>
          <w:szCs w:val="24"/>
          <w:lang w:eastAsia="it-IT"/>
        </w:rPr>
        <w:t>Nu este cazul;</w:t>
      </w:r>
    </w:p>
    <w:p w:rsidR="001E74F4" w:rsidRPr="00702EAB" w:rsidRDefault="00F25663" w:rsidP="001E74F4">
      <w:pPr>
        <w:widowControl/>
        <w:spacing w:after="0" w:line="240" w:lineRule="auto"/>
        <w:jc w:val="both"/>
        <w:rPr>
          <w:rFonts w:ascii="Times New Roman" w:eastAsia="Times New Roman" w:hAnsi="Times New Roman" w:cs="Times New Roman"/>
          <w:b/>
          <w:bCs/>
          <w:sz w:val="24"/>
          <w:szCs w:val="24"/>
          <w:lang w:eastAsia="it-IT"/>
        </w:rPr>
      </w:pPr>
      <w:r w:rsidRPr="00702EAB">
        <w:rPr>
          <w:rFonts w:ascii="Times New Roman" w:eastAsia="Times New Roman" w:hAnsi="Times New Roman" w:cs="Times New Roman"/>
          <w:b/>
          <w:bCs/>
          <w:sz w:val="24"/>
          <w:szCs w:val="24"/>
          <w:lang w:eastAsia="it-IT"/>
        </w:rPr>
        <w:t>P</w:t>
      </w:r>
      <w:r w:rsidR="001E74F4" w:rsidRPr="00702EAB">
        <w:rPr>
          <w:rFonts w:ascii="Times New Roman" w:eastAsia="Times New Roman" w:hAnsi="Times New Roman" w:cs="Times New Roman"/>
          <w:b/>
          <w:bCs/>
          <w:sz w:val="24"/>
          <w:szCs w:val="24"/>
          <w:lang w:eastAsia="it-IT"/>
        </w:rPr>
        <w:t>l</w:t>
      </w:r>
      <w:r w:rsidRPr="00702EAB">
        <w:rPr>
          <w:rFonts w:ascii="Times New Roman" w:eastAsia="Times New Roman" w:hAnsi="Times New Roman" w:cs="Times New Roman"/>
          <w:b/>
          <w:bCs/>
          <w:sz w:val="24"/>
          <w:szCs w:val="24"/>
          <w:lang w:eastAsia="it-IT"/>
        </w:rPr>
        <w:t xml:space="preserve">anul de gestionare a deşeurilor: </w:t>
      </w:r>
    </w:p>
    <w:p w:rsidR="00F25663" w:rsidRPr="00702EAB" w:rsidRDefault="00BF0209" w:rsidP="00BF0209">
      <w:pPr>
        <w:widowControl/>
        <w:spacing w:before="240" w:line="240" w:lineRule="auto"/>
        <w:jc w:val="both"/>
        <w:rPr>
          <w:rFonts w:ascii="Times New Roman" w:eastAsia="Times New Roman" w:hAnsi="Times New Roman" w:cs="Times New Roman"/>
          <w:bCs/>
          <w:sz w:val="24"/>
          <w:szCs w:val="24"/>
          <w:lang w:eastAsia="it-IT"/>
        </w:rPr>
      </w:pPr>
      <w:r w:rsidRPr="00702EAB">
        <w:rPr>
          <w:rFonts w:ascii="Times New Roman" w:eastAsia="Times New Roman" w:hAnsi="Times New Roman" w:cs="Times New Roman"/>
          <w:bCs/>
          <w:sz w:val="24"/>
          <w:szCs w:val="24"/>
          <w:lang w:eastAsia="it-IT"/>
        </w:rPr>
        <w:t>Nu este cazul.</w:t>
      </w:r>
    </w:p>
    <w:p w:rsidR="001E74F4" w:rsidRPr="00C30937" w:rsidRDefault="001E74F4" w:rsidP="00F25663">
      <w:pPr>
        <w:widowControl/>
        <w:spacing w:line="240" w:lineRule="auto"/>
        <w:jc w:val="both"/>
        <w:rPr>
          <w:rFonts w:ascii="Times New Roman" w:eastAsia="Times New Roman" w:hAnsi="Times New Roman" w:cs="Times New Roman"/>
          <w:b/>
          <w:bCs/>
          <w:color w:val="0D0D0D"/>
          <w:sz w:val="24"/>
          <w:szCs w:val="24"/>
          <w:lang w:eastAsia="it-IT"/>
        </w:rPr>
      </w:pPr>
      <w:r w:rsidRPr="00C30937">
        <w:rPr>
          <w:rFonts w:ascii="Times New Roman" w:eastAsia="Times New Roman" w:hAnsi="Times New Roman" w:cs="Times New Roman"/>
          <w:b/>
          <w:bCs/>
          <w:color w:val="0D0D0D"/>
          <w:sz w:val="24"/>
          <w:szCs w:val="24"/>
          <w:lang w:eastAsia="it-IT"/>
        </w:rPr>
        <w:t>i)</w:t>
      </w:r>
      <w:r w:rsidR="00F25663" w:rsidRPr="00C30937">
        <w:rPr>
          <w:rFonts w:ascii="Times New Roman" w:eastAsia="Times New Roman" w:hAnsi="Times New Roman" w:cs="Times New Roman"/>
          <w:b/>
          <w:bCs/>
          <w:color w:val="0D0D0D"/>
          <w:sz w:val="24"/>
          <w:szCs w:val="24"/>
          <w:lang w:eastAsia="it-IT"/>
        </w:rPr>
        <w:t xml:space="preserve"> G</w:t>
      </w:r>
      <w:r w:rsidRPr="00C30937">
        <w:rPr>
          <w:rFonts w:ascii="Times New Roman" w:eastAsia="Times New Roman" w:hAnsi="Times New Roman" w:cs="Times New Roman"/>
          <w:b/>
          <w:bCs/>
          <w:color w:val="0D0D0D"/>
          <w:sz w:val="24"/>
          <w:szCs w:val="24"/>
          <w:lang w:eastAsia="it-IT"/>
        </w:rPr>
        <w:t>ospodărirea substanţelor şi preparatelor chimice periculoase:</w:t>
      </w:r>
    </w:p>
    <w:p w:rsidR="001E74F4" w:rsidRPr="00C30937" w:rsidRDefault="00F25663" w:rsidP="001E74F4">
      <w:pPr>
        <w:widowControl/>
        <w:spacing w:after="0" w:line="240" w:lineRule="auto"/>
        <w:jc w:val="both"/>
        <w:rPr>
          <w:rFonts w:ascii="Times New Roman" w:eastAsia="Times New Roman" w:hAnsi="Times New Roman" w:cs="Times New Roman"/>
          <w:b/>
          <w:bCs/>
          <w:color w:val="0D0D0D"/>
          <w:sz w:val="24"/>
          <w:szCs w:val="24"/>
          <w:lang w:eastAsia="it-IT"/>
        </w:rPr>
      </w:pPr>
      <w:r w:rsidRPr="00C30937">
        <w:rPr>
          <w:rFonts w:ascii="Times New Roman" w:eastAsia="Times New Roman" w:hAnsi="Times New Roman" w:cs="Times New Roman"/>
          <w:b/>
          <w:bCs/>
          <w:color w:val="0D0D0D"/>
          <w:sz w:val="24"/>
          <w:szCs w:val="24"/>
          <w:lang w:eastAsia="it-IT"/>
        </w:rPr>
        <w:t>S</w:t>
      </w:r>
      <w:r w:rsidR="001E74F4" w:rsidRPr="00C30937">
        <w:rPr>
          <w:rFonts w:ascii="Times New Roman" w:eastAsia="Times New Roman" w:hAnsi="Times New Roman" w:cs="Times New Roman"/>
          <w:b/>
          <w:bCs/>
          <w:color w:val="0D0D0D"/>
          <w:sz w:val="24"/>
          <w:szCs w:val="24"/>
          <w:lang w:eastAsia="it-IT"/>
        </w:rPr>
        <w:t>ubstanţele şi preparatele chimice peric</w:t>
      </w:r>
      <w:r w:rsidRPr="00C30937">
        <w:rPr>
          <w:rFonts w:ascii="Times New Roman" w:eastAsia="Times New Roman" w:hAnsi="Times New Roman" w:cs="Times New Roman"/>
          <w:b/>
          <w:bCs/>
          <w:color w:val="0D0D0D"/>
          <w:sz w:val="24"/>
          <w:szCs w:val="24"/>
          <w:lang w:eastAsia="it-IT"/>
        </w:rPr>
        <w:t>uloase utilizate şi/sau produse:</w:t>
      </w:r>
      <w:r w:rsidR="00A91376" w:rsidRPr="00C30937">
        <w:rPr>
          <w:rFonts w:ascii="Times New Roman" w:eastAsia="Times New Roman" w:hAnsi="Times New Roman" w:cs="Times New Roman"/>
          <w:b/>
          <w:bCs/>
          <w:color w:val="0D0D0D"/>
          <w:sz w:val="24"/>
          <w:szCs w:val="24"/>
          <w:lang w:eastAsia="it-IT"/>
        </w:rPr>
        <w:t xml:space="preserve"> </w:t>
      </w:r>
    </w:p>
    <w:p w:rsidR="00A91376" w:rsidRPr="000528C7" w:rsidRDefault="00A91376" w:rsidP="00A91376">
      <w:pPr>
        <w:widowControl/>
        <w:spacing w:before="240" w:after="0" w:line="240" w:lineRule="auto"/>
        <w:jc w:val="both"/>
        <w:rPr>
          <w:rFonts w:ascii="Times New Roman" w:eastAsia="Times New Roman" w:hAnsi="Times New Roman" w:cs="Times New Roman"/>
          <w:bCs/>
          <w:sz w:val="24"/>
          <w:szCs w:val="24"/>
          <w:lang w:eastAsia="it-IT"/>
        </w:rPr>
      </w:pPr>
      <w:r w:rsidRPr="000528C7">
        <w:rPr>
          <w:rFonts w:ascii="Times New Roman" w:eastAsia="Times New Roman" w:hAnsi="Times New Roman" w:cs="Times New Roman"/>
          <w:bCs/>
          <w:sz w:val="24"/>
          <w:szCs w:val="24"/>
          <w:lang w:eastAsia="it-IT"/>
        </w:rPr>
        <w:t>Nu este cazul;</w:t>
      </w:r>
    </w:p>
    <w:p w:rsidR="001E74F4" w:rsidRPr="00C30937" w:rsidRDefault="00A91376" w:rsidP="00A91376">
      <w:pPr>
        <w:widowControl/>
        <w:spacing w:before="240" w:after="0" w:line="240" w:lineRule="auto"/>
        <w:jc w:val="both"/>
        <w:rPr>
          <w:rFonts w:ascii="Times New Roman" w:eastAsia="Times New Roman" w:hAnsi="Times New Roman" w:cs="Times New Roman"/>
          <w:b/>
          <w:bCs/>
          <w:color w:val="0D0D0D"/>
          <w:sz w:val="24"/>
          <w:szCs w:val="24"/>
          <w:lang w:eastAsia="it-IT"/>
        </w:rPr>
      </w:pPr>
      <w:r w:rsidRPr="00C30937">
        <w:rPr>
          <w:rFonts w:ascii="Times New Roman" w:eastAsia="Times New Roman" w:hAnsi="Times New Roman" w:cs="Times New Roman"/>
          <w:b/>
          <w:bCs/>
          <w:color w:val="0D0D0D"/>
          <w:sz w:val="24"/>
          <w:szCs w:val="24"/>
          <w:lang w:eastAsia="it-IT"/>
        </w:rPr>
        <w:t>M</w:t>
      </w:r>
      <w:r w:rsidR="001E74F4" w:rsidRPr="00C30937">
        <w:rPr>
          <w:rFonts w:ascii="Times New Roman" w:eastAsia="Times New Roman" w:hAnsi="Times New Roman" w:cs="Times New Roman"/>
          <w:b/>
          <w:bCs/>
          <w:color w:val="0D0D0D"/>
          <w:sz w:val="24"/>
          <w:szCs w:val="24"/>
          <w:lang w:eastAsia="it-IT"/>
        </w:rPr>
        <w:t xml:space="preserve">odul de gospodărire a substanţelor şi preparatelor chimice periculoase şi asigurarea condiţiilor de protecţie a factorilor de </w:t>
      </w:r>
      <w:r w:rsidRPr="00C30937">
        <w:rPr>
          <w:rFonts w:ascii="Times New Roman" w:eastAsia="Times New Roman" w:hAnsi="Times New Roman" w:cs="Times New Roman"/>
          <w:b/>
          <w:bCs/>
          <w:color w:val="0D0D0D"/>
          <w:sz w:val="24"/>
          <w:szCs w:val="24"/>
          <w:lang w:eastAsia="it-IT"/>
        </w:rPr>
        <w:t xml:space="preserve">mediu şi a sănătăţii populaţiei: </w:t>
      </w:r>
    </w:p>
    <w:p w:rsidR="00A91376" w:rsidRPr="000528C7" w:rsidRDefault="00BF0209" w:rsidP="00A91376">
      <w:pPr>
        <w:widowControl/>
        <w:spacing w:before="240" w:line="240" w:lineRule="auto"/>
        <w:jc w:val="both"/>
        <w:rPr>
          <w:rFonts w:ascii="Times New Roman" w:eastAsia="Times New Roman" w:hAnsi="Times New Roman" w:cs="Times New Roman"/>
          <w:bCs/>
          <w:sz w:val="24"/>
          <w:szCs w:val="24"/>
          <w:lang w:eastAsia="it-IT"/>
        </w:rPr>
      </w:pPr>
      <w:r w:rsidRPr="000528C7">
        <w:rPr>
          <w:rFonts w:ascii="Times New Roman" w:eastAsia="Times New Roman" w:hAnsi="Times New Roman" w:cs="Times New Roman"/>
          <w:bCs/>
          <w:sz w:val="24"/>
          <w:szCs w:val="24"/>
          <w:lang w:eastAsia="it-IT"/>
        </w:rPr>
        <w:t>Nu este cazul;</w:t>
      </w:r>
    </w:p>
    <w:p w:rsidR="00681E84" w:rsidRPr="006F6A42" w:rsidRDefault="001E74F4" w:rsidP="00BF0209">
      <w:pPr>
        <w:widowControl/>
        <w:spacing w:line="240" w:lineRule="auto"/>
        <w:jc w:val="both"/>
        <w:rPr>
          <w:rFonts w:ascii="Times New Roman" w:eastAsia="Times New Roman" w:hAnsi="Times New Roman" w:cs="Times New Roman"/>
          <w:b/>
          <w:bCs/>
          <w:sz w:val="24"/>
          <w:szCs w:val="24"/>
          <w:lang w:eastAsia="it-IT"/>
        </w:rPr>
      </w:pPr>
      <w:r w:rsidRPr="006F6A42">
        <w:rPr>
          <w:rFonts w:ascii="Times New Roman" w:eastAsia="Times New Roman" w:hAnsi="Times New Roman" w:cs="Times New Roman"/>
          <w:b/>
          <w:bCs/>
          <w:sz w:val="24"/>
          <w:szCs w:val="24"/>
          <w:lang w:eastAsia="it-IT"/>
        </w:rPr>
        <w:t>(B)Utilizarea resurselor naturale, în special a solului, a terenuril</w:t>
      </w:r>
      <w:r w:rsidR="00A91376" w:rsidRPr="006F6A42">
        <w:rPr>
          <w:rFonts w:ascii="Times New Roman" w:eastAsia="Times New Roman" w:hAnsi="Times New Roman" w:cs="Times New Roman"/>
          <w:b/>
          <w:bCs/>
          <w:sz w:val="24"/>
          <w:szCs w:val="24"/>
          <w:lang w:eastAsia="it-IT"/>
        </w:rPr>
        <w:t>or, a apei şi a biodiversităţii:</w:t>
      </w:r>
      <w:r w:rsidR="00BF0209" w:rsidRPr="006F6A42">
        <w:rPr>
          <w:rFonts w:ascii="Times New Roman" w:eastAsia="Times New Roman" w:hAnsi="Times New Roman" w:cs="Times New Roman"/>
          <w:b/>
          <w:bCs/>
          <w:sz w:val="24"/>
          <w:szCs w:val="24"/>
          <w:lang w:eastAsia="it-IT"/>
        </w:rPr>
        <w:t xml:space="preserve"> </w:t>
      </w:r>
    </w:p>
    <w:p w:rsidR="0051527B" w:rsidRPr="006F6A42" w:rsidRDefault="00BF0209" w:rsidP="0051527B">
      <w:pPr>
        <w:widowControl/>
        <w:spacing w:after="0" w:line="240" w:lineRule="auto"/>
        <w:jc w:val="both"/>
        <w:rPr>
          <w:rFonts w:ascii="Times New Roman" w:eastAsia="Times New Roman" w:hAnsi="Times New Roman" w:cs="Times New Roman"/>
          <w:bCs/>
          <w:sz w:val="24"/>
          <w:szCs w:val="24"/>
          <w:lang w:eastAsia="it-IT"/>
        </w:rPr>
      </w:pPr>
      <w:r w:rsidRPr="006F6A42">
        <w:rPr>
          <w:rFonts w:ascii="Times New Roman" w:eastAsia="Times New Roman" w:hAnsi="Times New Roman" w:cs="Times New Roman"/>
          <w:sz w:val="24"/>
          <w:szCs w:val="24"/>
          <w:lang w:eastAsia="it-IT"/>
        </w:rPr>
        <w:t>În perioada de implementare a proiectului se vor utiliza, din cadrul resurselor naturale, nisip și diverse sorturi de pietriș</w:t>
      </w:r>
      <w:r w:rsidR="000528C7" w:rsidRPr="006F6A42">
        <w:rPr>
          <w:rFonts w:ascii="Times New Roman" w:eastAsia="Times New Roman" w:hAnsi="Times New Roman" w:cs="Times New Roman"/>
          <w:sz w:val="24"/>
          <w:szCs w:val="24"/>
          <w:lang w:eastAsia="it-IT"/>
        </w:rPr>
        <w:t>, balast</w:t>
      </w:r>
      <w:r w:rsidRPr="006F6A42">
        <w:rPr>
          <w:rFonts w:ascii="Times New Roman" w:eastAsia="Times New Roman" w:hAnsi="Times New Roman" w:cs="Times New Roman"/>
          <w:sz w:val="24"/>
          <w:szCs w:val="24"/>
          <w:lang w:eastAsia="it-IT"/>
        </w:rPr>
        <w:t xml:space="preserve"> precum şi apă</w:t>
      </w:r>
      <w:r w:rsidR="0051527B" w:rsidRPr="006F6A42">
        <w:rPr>
          <w:rFonts w:ascii="Times New Roman" w:eastAsia="Times New Roman" w:hAnsi="Times New Roman" w:cs="Times New Roman"/>
          <w:bCs/>
          <w:sz w:val="24"/>
          <w:szCs w:val="24"/>
          <w:lang w:eastAsia="it-IT"/>
        </w:rPr>
        <w:t>.</w:t>
      </w:r>
    </w:p>
    <w:p w:rsidR="0051527B" w:rsidRPr="006F6A42" w:rsidRDefault="0051527B" w:rsidP="0051527B">
      <w:pPr>
        <w:widowControl/>
        <w:spacing w:after="0" w:line="240" w:lineRule="auto"/>
        <w:jc w:val="both"/>
        <w:rPr>
          <w:rFonts w:ascii="Times New Roman" w:eastAsia="Times New Roman" w:hAnsi="Times New Roman" w:cs="Times New Roman"/>
          <w:bCs/>
          <w:sz w:val="24"/>
          <w:szCs w:val="24"/>
          <w:lang w:eastAsia="it-IT"/>
        </w:rPr>
      </w:pPr>
      <w:r w:rsidRPr="006F6A42">
        <w:rPr>
          <w:rFonts w:ascii="Times New Roman" w:eastAsia="Times New Roman" w:hAnsi="Times New Roman" w:cs="Times New Roman"/>
          <w:bCs/>
          <w:sz w:val="24"/>
          <w:szCs w:val="24"/>
          <w:lang w:eastAsia="it-IT"/>
        </w:rPr>
        <w:t xml:space="preserve">Lungimea totala a traseului proiectat va fi de 1096 m, din care 120 m aerian pe </w:t>
      </w:r>
      <w:proofErr w:type="spellStart"/>
      <w:r w:rsidRPr="006F6A42">
        <w:rPr>
          <w:rFonts w:ascii="Times New Roman" w:eastAsia="Times New Roman" w:hAnsi="Times New Roman" w:cs="Times New Roman"/>
          <w:bCs/>
          <w:sz w:val="24"/>
          <w:szCs w:val="24"/>
          <w:lang w:eastAsia="it-IT"/>
        </w:rPr>
        <w:t>stalpi</w:t>
      </w:r>
      <w:proofErr w:type="spellEnd"/>
      <w:r w:rsidRPr="006F6A42">
        <w:rPr>
          <w:rFonts w:ascii="Times New Roman" w:eastAsia="Times New Roman" w:hAnsi="Times New Roman" w:cs="Times New Roman"/>
          <w:bCs/>
          <w:sz w:val="24"/>
          <w:szCs w:val="24"/>
          <w:lang w:eastAsia="it-IT"/>
        </w:rPr>
        <w:t xml:space="preserve"> nou </w:t>
      </w:r>
      <w:proofErr w:type="spellStart"/>
      <w:r w:rsidRPr="006F6A42">
        <w:rPr>
          <w:rFonts w:ascii="Times New Roman" w:eastAsia="Times New Roman" w:hAnsi="Times New Roman" w:cs="Times New Roman"/>
          <w:bCs/>
          <w:sz w:val="24"/>
          <w:szCs w:val="24"/>
          <w:lang w:eastAsia="it-IT"/>
        </w:rPr>
        <w:t>plantati</w:t>
      </w:r>
      <w:proofErr w:type="spellEnd"/>
      <w:r w:rsidRPr="006F6A42">
        <w:rPr>
          <w:rFonts w:ascii="Times New Roman" w:eastAsia="Times New Roman" w:hAnsi="Times New Roman" w:cs="Times New Roman"/>
          <w:bCs/>
          <w:sz w:val="24"/>
          <w:szCs w:val="24"/>
          <w:lang w:eastAsia="it-IT"/>
        </w:rPr>
        <w:t xml:space="preserve">, 16 m foraj orizontal si 960 m subteran in </w:t>
      </w:r>
      <w:proofErr w:type="spellStart"/>
      <w:r w:rsidRPr="006F6A42">
        <w:rPr>
          <w:rFonts w:ascii="Times New Roman" w:eastAsia="Times New Roman" w:hAnsi="Times New Roman" w:cs="Times New Roman"/>
          <w:bCs/>
          <w:sz w:val="24"/>
          <w:szCs w:val="24"/>
          <w:lang w:eastAsia="it-IT"/>
        </w:rPr>
        <w:t>monotub</w:t>
      </w:r>
      <w:proofErr w:type="spellEnd"/>
      <w:r w:rsidRPr="006F6A42">
        <w:rPr>
          <w:rFonts w:ascii="Times New Roman" w:eastAsia="Times New Roman" w:hAnsi="Times New Roman" w:cs="Times New Roman"/>
          <w:bCs/>
          <w:sz w:val="24"/>
          <w:szCs w:val="24"/>
          <w:lang w:eastAsia="it-IT"/>
        </w:rPr>
        <w:t xml:space="preserve"> HDPE.</w:t>
      </w:r>
    </w:p>
    <w:p w:rsidR="0051527B" w:rsidRPr="006F6A42" w:rsidRDefault="0051527B" w:rsidP="0051527B">
      <w:pPr>
        <w:widowControl/>
        <w:spacing w:after="0" w:line="240" w:lineRule="auto"/>
        <w:jc w:val="both"/>
        <w:rPr>
          <w:rFonts w:ascii="Times New Roman" w:eastAsia="Times New Roman" w:hAnsi="Times New Roman" w:cs="Times New Roman"/>
          <w:bCs/>
          <w:sz w:val="24"/>
          <w:szCs w:val="24"/>
          <w:lang w:eastAsia="it-IT"/>
        </w:rPr>
      </w:pPr>
      <w:proofErr w:type="spellStart"/>
      <w:r w:rsidRPr="006F6A42">
        <w:rPr>
          <w:rFonts w:ascii="Times New Roman" w:eastAsia="Times New Roman" w:hAnsi="Times New Roman" w:cs="Times New Roman"/>
          <w:bCs/>
          <w:sz w:val="24"/>
          <w:szCs w:val="24"/>
          <w:lang w:eastAsia="it-IT"/>
        </w:rPr>
        <w:t>Suprafata</w:t>
      </w:r>
      <w:proofErr w:type="spellEnd"/>
      <w:r w:rsidRPr="006F6A42">
        <w:rPr>
          <w:rFonts w:ascii="Times New Roman" w:eastAsia="Times New Roman" w:hAnsi="Times New Roman" w:cs="Times New Roman"/>
          <w:bCs/>
          <w:sz w:val="24"/>
          <w:szCs w:val="24"/>
          <w:lang w:eastAsia="it-IT"/>
        </w:rPr>
        <w:t xml:space="preserve"> de teren afectata de </w:t>
      </w:r>
      <w:proofErr w:type="spellStart"/>
      <w:r w:rsidRPr="006F6A42">
        <w:rPr>
          <w:rFonts w:ascii="Times New Roman" w:eastAsia="Times New Roman" w:hAnsi="Times New Roman" w:cs="Times New Roman"/>
          <w:bCs/>
          <w:sz w:val="24"/>
          <w:szCs w:val="24"/>
          <w:lang w:eastAsia="it-IT"/>
        </w:rPr>
        <w:t>lucrari</w:t>
      </w:r>
      <w:proofErr w:type="spellEnd"/>
      <w:r w:rsidRPr="006F6A42">
        <w:rPr>
          <w:rFonts w:ascii="Times New Roman" w:eastAsia="Times New Roman" w:hAnsi="Times New Roman" w:cs="Times New Roman"/>
          <w:bCs/>
          <w:sz w:val="24"/>
          <w:szCs w:val="24"/>
          <w:lang w:eastAsia="it-IT"/>
        </w:rPr>
        <w:t xml:space="preserve"> va fi de 500 mp.</w:t>
      </w:r>
      <w:r w:rsidR="00BF0209" w:rsidRPr="006F6A42">
        <w:rPr>
          <w:rFonts w:ascii="Times New Roman" w:eastAsia="Times New Roman" w:hAnsi="Times New Roman" w:cs="Times New Roman"/>
          <w:bCs/>
          <w:sz w:val="24"/>
          <w:szCs w:val="24"/>
          <w:lang w:eastAsia="it-IT"/>
        </w:rPr>
        <w:t xml:space="preserve"> </w:t>
      </w:r>
    </w:p>
    <w:p w:rsidR="00A91376" w:rsidRPr="00C30937" w:rsidRDefault="00A91376" w:rsidP="00A91376">
      <w:pPr>
        <w:widowControl/>
        <w:spacing w:line="240" w:lineRule="auto"/>
        <w:jc w:val="both"/>
        <w:rPr>
          <w:rFonts w:ascii="Times New Roman" w:eastAsia="Times New Roman" w:hAnsi="Times New Roman" w:cs="Times New Roman"/>
          <w:b/>
          <w:bCs/>
          <w:sz w:val="24"/>
          <w:szCs w:val="24"/>
          <w:lang w:eastAsia="it-IT"/>
        </w:rPr>
      </w:pPr>
      <w:r w:rsidRPr="00C30937">
        <w:rPr>
          <w:rFonts w:ascii="Times New Roman" w:eastAsia="Times New Roman" w:hAnsi="Times New Roman" w:cs="Times New Roman"/>
          <w:b/>
          <w:bCs/>
          <w:sz w:val="24"/>
          <w:szCs w:val="24"/>
          <w:lang w:eastAsia="it-IT"/>
        </w:rPr>
        <w:lastRenderedPageBreak/>
        <w:t>VII.</w:t>
      </w:r>
      <w:r w:rsidR="00732A72" w:rsidRPr="00C30937">
        <w:rPr>
          <w:rFonts w:ascii="Times New Roman" w:eastAsia="Times New Roman" w:hAnsi="Times New Roman" w:cs="Times New Roman"/>
          <w:b/>
          <w:bCs/>
          <w:sz w:val="24"/>
          <w:szCs w:val="24"/>
          <w:lang w:eastAsia="it-IT"/>
        </w:rPr>
        <w:t xml:space="preserve"> </w:t>
      </w:r>
      <w:r w:rsidRPr="00C30937">
        <w:rPr>
          <w:rFonts w:ascii="Times New Roman" w:eastAsia="Times New Roman" w:hAnsi="Times New Roman" w:cs="Times New Roman"/>
          <w:b/>
          <w:bCs/>
          <w:sz w:val="24"/>
          <w:szCs w:val="24"/>
          <w:lang w:eastAsia="it-IT"/>
        </w:rPr>
        <w:t>Descrierea aspectelor de mediu susceptibile a fi afectate în mod semnificativ de proiect:</w:t>
      </w:r>
    </w:p>
    <w:p w:rsidR="00067E6C" w:rsidRPr="00C30937" w:rsidRDefault="00732A72" w:rsidP="00A91376">
      <w:pPr>
        <w:widowControl/>
        <w:spacing w:after="0" w:line="240" w:lineRule="auto"/>
        <w:jc w:val="both"/>
        <w:rPr>
          <w:rFonts w:ascii="Times New Roman" w:eastAsia="Times New Roman" w:hAnsi="Times New Roman" w:cs="Times New Roman"/>
          <w:b/>
          <w:bCs/>
          <w:sz w:val="24"/>
          <w:szCs w:val="24"/>
          <w:lang w:eastAsia="it-IT"/>
        </w:rPr>
      </w:pPr>
      <w:r w:rsidRPr="00C30937">
        <w:rPr>
          <w:rFonts w:ascii="Times New Roman" w:eastAsia="Times New Roman" w:hAnsi="Times New Roman" w:cs="Times New Roman"/>
          <w:b/>
          <w:bCs/>
          <w:sz w:val="24"/>
          <w:szCs w:val="24"/>
          <w:lang w:eastAsia="it-IT"/>
        </w:rPr>
        <w:t>VII.1.</w:t>
      </w:r>
      <w:r w:rsidR="00A91376" w:rsidRPr="00C30937">
        <w:rPr>
          <w:rFonts w:ascii="Times New Roman" w:eastAsia="Times New Roman" w:hAnsi="Times New Roman" w:cs="Times New Roman"/>
          <w:b/>
          <w:bCs/>
          <w:sz w:val="24"/>
          <w:szCs w:val="24"/>
          <w:lang w:eastAsia="it-IT"/>
        </w:rPr>
        <w:t>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rsidR="00732A72" w:rsidRPr="00C30937" w:rsidRDefault="00732A72" w:rsidP="00732A72">
      <w:pPr>
        <w:widowControl/>
        <w:spacing w:before="240" w:after="0" w:line="240" w:lineRule="auto"/>
        <w:jc w:val="both"/>
        <w:rPr>
          <w:rFonts w:ascii="Times New Roman" w:eastAsia="Times New Roman" w:hAnsi="Times New Roman" w:cs="Times New Roman"/>
          <w:b/>
          <w:sz w:val="24"/>
          <w:szCs w:val="24"/>
          <w:lang w:eastAsia="it-IT"/>
        </w:rPr>
      </w:pPr>
      <w:r w:rsidRPr="00C30937">
        <w:rPr>
          <w:rFonts w:ascii="Times New Roman" w:eastAsia="Times New Roman" w:hAnsi="Times New Roman" w:cs="Times New Roman"/>
          <w:b/>
          <w:sz w:val="24"/>
          <w:szCs w:val="24"/>
          <w:lang w:eastAsia="it-IT"/>
        </w:rPr>
        <w:t xml:space="preserve">VII.1.1.Impactul asupra populaţiei şi sănătăţii umane: </w:t>
      </w:r>
    </w:p>
    <w:p w:rsidR="00732A72" w:rsidRPr="00C30937" w:rsidRDefault="00732A72" w:rsidP="00732A72">
      <w:pPr>
        <w:widowControl/>
        <w:spacing w:after="0" w:line="240" w:lineRule="auto"/>
        <w:jc w:val="both"/>
        <w:rPr>
          <w:rFonts w:ascii="Times New Roman" w:eastAsia="Times New Roman" w:hAnsi="Times New Roman" w:cs="Times New Roman"/>
          <w:b/>
          <w:sz w:val="24"/>
          <w:szCs w:val="24"/>
          <w:lang w:eastAsia="it-IT"/>
        </w:rPr>
      </w:pPr>
    </w:p>
    <w:p w:rsidR="00732A72" w:rsidRPr="006F6A42" w:rsidRDefault="00732A72" w:rsidP="00732A72">
      <w:pPr>
        <w:widowControl/>
        <w:spacing w:after="0" w:line="240" w:lineRule="auto"/>
        <w:jc w:val="both"/>
        <w:rPr>
          <w:rFonts w:ascii="Times New Roman" w:eastAsia="Times New Roman" w:hAnsi="Times New Roman" w:cs="Times New Roman"/>
          <w:sz w:val="24"/>
          <w:szCs w:val="24"/>
          <w:lang w:eastAsia="it-IT"/>
        </w:rPr>
      </w:pPr>
      <w:r w:rsidRPr="006F6A42">
        <w:rPr>
          <w:rFonts w:ascii="Times New Roman" w:eastAsia="Times New Roman" w:hAnsi="Times New Roman" w:cs="Times New Roman"/>
          <w:sz w:val="24"/>
          <w:szCs w:val="24"/>
          <w:lang w:eastAsia="it-IT"/>
        </w:rPr>
        <w:t>Soluţiile tehnice adoptate şi modalitatea de execuţie a lucrărilor prevăzute prin proiect nu prezintă risc asupra populaţiei şi sănătății umane.</w:t>
      </w:r>
    </w:p>
    <w:p w:rsidR="00732A72" w:rsidRPr="006F6A42" w:rsidRDefault="00732A72" w:rsidP="00732A72">
      <w:pPr>
        <w:widowControl/>
        <w:spacing w:after="0" w:line="240" w:lineRule="auto"/>
        <w:jc w:val="both"/>
        <w:rPr>
          <w:rFonts w:ascii="Times New Roman" w:eastAsia="Times New Roman" w:hAnsi="Times New Roman" w:cs="Times New Roman"/>
          <w:sz w:val="24"/>
          <w:szCs w:val="24"/>
          <w:lang w:eastAsia="it-IT"/>
        </w:rPr>
      </w:pPr>
      <w:r w:rsidRPr="006F6A42">
        <w:rPr>
          <w:rFonts w:ascii="Times New Roman" w:eastAsia="Times New Roman" w:hAnsi="Times New Roman" w:cs="Times New Roman"/>
          <w:sz w:val="24"/>
          <w:szCs w:val="24"/>
          <w:lang w:eastAsia="it-IT"/>
        </w:rPr>
        <w:t>Pe perioada de execuţie a lucrărilor se va manifesta un disconfort creat populaţiei, fără risc asupra stării de sănătate a acesteia, disconfort ce se va manifesta temporar, pe termen scurt.</w:t>
      </w:r>
    </w:p>
    <w:p w:rsidR="00732A72" w:rsidRPr="006F6A42" w:rsidRDefault="00732A72" w:rsidP="00732A72">
      <w:pPr>
        <w:widowControl/>
        <w:spacing w:after="0" w:line="240" w:lineRule="auto"/>
        <w:jc w:val="both"/>
        <w:rPr>
          <w:rFonts w:ascii="Times New Roman" w:eastAsia="Times New Roman" w:hAnsi="Times New Roman" w:cs="Times New Roman"/>
          <w:sz w:val="24"/>
          <w:szCs w:val="24"/>
          <w:lang w:eastAsia="it-IT"/>
        </w:rPr>
      </w:pPr>
      <w:r w:rsidRPr="006F6A42">
        <w:rPr>
          <w:rFonts w:ascii="Times New Roman" w:eastAsia="Times New Roman" w:hAnsi="Times New Roman" w:cs="Times New Roman"/>
          <w:sz w:val="24"/>
          <w:szCs w:val="24"/>
          <w:lang w:eastAsia="it-IT"/>
        </w:rPr>
        <w:t>Se estimează că pe perioada de execuţie a lucrărilor proiectul va genera un impact direct nereversibil, momentan şi reversibil asupra populaţiei şi sănătăţii umane.</w:t>
      </w:r>
    </w:p>
    <w:p w:rsidR="00732A72" w:rsidRPr="006F6A42" w:rsidRDefault="00732A72" w:rsidP="00732A72">
      <w:pPr>
        <w:widowControl/>
        <w:spacing w:after="0" w:line="240" w:lineRule="auto"/>
        <w:jc w:val="both"/>
        <w:rPr>
          <w:rFonts w:ascii="Times New Roman" w:eastAsia="Times New Roman" w:hAnsi="Times New Roman" w:cs="Times New Roman"/>
          <w:sz w:val="24"/>
          <w:szCs w:val="24"/>
          <w:lang w:eastAsia="it-IT"/>
        </w:rPr>
      </w:pPr>
      <w:r w:rsidRPr="006F6A42">
        <w:rPr>
          <w:rFonts w:ascii="Times New Roman" w:eastAsia="Times New Roman" w:hAnsi="Times New Roman" w:cs="Times New Roman"/>
          <w:sz w:val="24"/>
          <w:szCs w:val="24"/>
          <w:lang w:eastAsia="it-IT"/>
        </w:rPr>
        <w:t>Se are în vedere prin implementarea proiectului impactul social ca urmare a îmbunătăţirii accesului populaţiei la facilităţi de interes public, care se creează datorită realizării lucrărilor, acestea conducând la:</w:t>
      </w:r>
    </w:p>
    <w:p w:rsidR="00732A72" w:rsidRPr="006F6A42" w:rsidRDefault="00732A72" w:rsidP="00732A72">
      <w:pPr>
        <w:widowControl/>
        <w:numPr>
          <w:ilvl w:val="0"/>
          <w:numId w:val="8"/>
        </w:numPr>
        <w:spacing w:after="0" w:line="240" w:lineRule="auto"/>
        <w:ind w:left="0" w:firstLine="0"/>
        <w:contextualSpacing/>
        <w:jc w:val="both"/>
        <w:rPr>
          <w:rFonts w:ascii="Times New Roman" w:eastAsia="Calibri" w:hAnsi="Times New Roman" w:cs="Times New Roman"/>
          <w:sz w:val="24"/>
          <w:szCs w:val="24"/>
        </w:rPr>
      </w:pPr>
      <w:r w:rsidRPr="006F6A42">
        <w:rPr>
          <w:rFonts w:ascii="Times New Roman" w:eastAsia="Calibri" w:hAnsi="Times New Roman" w:cs="Times New Roman"/>
          <w:sz w:val="24"/>
          <w:szCs w:val="24"/>
        </w:rPr>
        <w:t>îmbunătăţirea calităţii vieţii locuitorilor;</w:t>
      </w:r>
    </w:p>
    <w:p w:rsidR="00732A72" w:rsidRPr="006F6A42" w:rsidRDefault="00732A72" w:rsidP="00732A72">
      <w:pPr>
        <w:widowControl/>
        <w:numPr>
          <w:ilvl w:val="0"/>
          <w:numId w:val="8"/>
        </w:numPr>
        <w:spacing w:after="0" w:line="240" w:lineRule="auto"/>
        <w:ind w:left="0" w:firstLine="0"/>
        <w:contextualSpacing/>
        <w:jc w:val="both"/>
        <w:rPr>
          <w:rFonts w:ascii="Times New Roman" w:eastAsia="Calibri" w:hAnsi="Times New Roman" w:cs="Times New Roman"/>
          <w:sz w:val="24"/>
          <w:szCs w:val="24"/>
        </w:rPr>
      </w:pPr>
      <w:r w:rsidRPr="006F6A42">
        <w:rPr>
          <w:rFonts w:ascii="Times New Roman" w:eastAsia="Calibri" w:hAnsi="Times New Roman" w:cs="Times New Roman"/>
          <w:sz w:val="24"/>
          <w:szCs w:val="24"/>
        </w:rPr>
        <w:t>îmbunătăţirea situaţiei sociale şi economice a locuitorilor.</w:t>
      </w:r>
    </w:p>
    <w:p w:rsidR="00732A72" w:rsidRPr="006F6A42" w:rsidRDefault="00732A72" w:rsidP="00732A72">
      <w:pPr>
        <w:widowControl/>
        <w:spacing w:after="0" w:line="240" w:lineRule="auto"/>
        <w:jc w:val="both"/>
        <w:rPr>
          <w:rFonts w:ascii="Times New Roman" w:eastAsia="Times New Roman" w:hAnsi="Times New Roman" w:cs="Times New Roman"/>
          <w:sz w:val="24"/>
          <w:szCs w:val="24"/>
          <w:lang w:eastAsia="it-IT"/>
        </w:rPr>
      </w:pPr>
      <w:r w:rsidRPr="006F6A42">
        <w:rPr>
          <w:rFonts w:ascii="Times New Roman" w:eastAsia="Times New Roman" w:hAnsi="Times New Roman" w:cs="Times New Roman"/>
          <w:sz w:val="24"/>
          <w:szCs w:val="24"/>
          <w:lang w:eastAsia="it-IT"/>
        </w:rPr>
        <w:t>Nu s-au constatat afectări majore ale factorilor de mediu cu impact asupra populaţiei şi a stării de sănătate a acesteia.</w:t>
      </w:r>
    </w:p>
    <w:p w:rsidR="00732A72" w:rsidRPr="006F6A42" w:rsidRDefault="00732A72" w:rsidP="00732A72">
      <w:pPr>
        <w:widowControl/>
        <w:spacing w:after="0" w:line="240" w:lineRule="auto"/>
        <w:jc w:val="both"/>
        <w:rPr>
          <w:rFonts w:ascii="Times New Roman" w:eastAsia="Times New Roman" w:hAnsi="Times New Roman" w:cs="Times New Roman"/>
          <w:sz w:val="24"/>
          <w:szCs w:val="24"/>
          <w:lang w:eastAsia="it-IT"/>
        </w:rPr>
      </w:pPr>
      <w:r w:rsidRPr="006F6A42">
        <w:rPr>
          <w:rFonts w:ascii="Times New Roman" w:eastAsia="Times New Roman" w:hAnsi="Times New Roman" w:cs="Times New Roman"/>
          <w:sz w:val="24"/>
          <w:szCs w:val="24"/>
          <w:lang w:eastAsia="it-IT"/>
        </w:rPr>
        <w:t>Magnitudinea impactului este mică şi de complexitate redusă manifestându-se numai pe perioada de realizare a lucrărilor, în zonele vizate de proiect, din intravilanul</w:t>
      </w:r>
      <w:r w:rsidR="006F6A42" w:rsidRPr="006F6A42">
        <w:rPr>
          <w:rFonts w:ascii="Times New Roman" w:eastAsia="Times New Roman" w:hAnsi="Times New Roman" w:cs="Times New Roman"/>
          <w:sz w:val="24"/>
          <w:szCs w:val="24"/>
          <w:lang w:eastAsia="it-IT"/>
        </w:rPr>
        <w:t xml:space="preserve"> si extravilanul comunei </w:t>
      </w:r>
      <w:proofErr w:type="spellStart"/>
      <w:r w:rsidR="006F6A42" w:rsidRPr="006F6A42">
        <w:rPr>
          <w:rFonts w:ascii="Times New Roman" w:eastAsia="Times New Roman" w:hAnsi="Times New Roman" w:cs="Times New Roman"/>
          <w:sz w:val="24"/>
          <w:szCs w:val="24"/>
          <w:lang w:eastAsia="it-IT"/>
        </w:rPr>
        <w:t>Ghimpati</w:t>
      </w:r>
      <w:proofErr w:type="spellEnd"/>
      <w:r w:rsidR="006F6A42" w:rsidRPr="006F6A42">
        <w:rPr>
          <w:rFonts w:ascii="Times New Roman" w:eastAsia="Times New Roman" w:hAnsi="Times New Roman" w:cs="Times New Roman"/>
          <w:sz w:val="24"/>
          <w:szCs w:val="24"/>
          <w:lang w:eastAsia="it-IT"/>
        </w:rPr>
        <w:t xml:space="preserve">, sat </w:t>
      </w:r>
      <w:proofErr w:type="spellStart"/>
      <w:r w:rsidR="006F6A42" w:rsidRPr="006F6A42">
        <w:rPr>
          <w:rFonts w:ascii="Times New Roman" w:eastAsia="Times New Roman" w:hAnsi="Times New Roman" w:cs="Times New Roman"/>
          <w:sz w:val="24"/>
          <w:szCs w:val="24"/>
          <w:lang w:eastAsia="it-IT"/>
        </w:rPr>
        <w:t>Naipu</w:t>
      </w:r>
      <w:proofErr w:type="spellEnd"/>
      <w:r w:rsidR="006F6A42" w:rsidRPr="006F6A42">
        <w:rPr>
          <w:rFonts w:ascii="Times New Roman" w:eastAsia="Times New Roman" w:hAnsi="Times New Roman" w:cs="Times New Roman"/>
          <w:sz w:val="24"/>
          <w:szCs w:val="24"/>
          <w:lang w:eastAsia="it-IT"/>
        </w:rPr>
        <w:t>.</w:t>
      </w:r>
    </w:p>
    <w:p w:rsidR="00732A72" w:rsidRPr="006F6A42" w:rsidRDefault="00732A72" w:rsidP="00732A72">
      <w:pPr>
        <w:widowControl/>
        <w:spacing w:after="0" w:line="240" w:lineRule="auto"/>
        <w:jc w:val="both"/>
        <w:rPr>
          <w:rFonts w:ascii="Times New Roman" w:eastAsia="Times New Roman" w:hAnsi="Times New Roman" w:cs="Times New Roman"/>
          <w:sz w:val="24"/>
          <w:szCs w:val="24"/>
          <w:lang w:eastAsia="it-IT"/>
        </w:rPr>
      </w:pPr>
      <w:r w:rsidRPr="006F6A42">
        <w:rPr>
          <w:rFonts w:ascii="Times New Roman" w:eastAsia="Times New Roman" w:hAnsi="Times New Roman" w:cs="Times New Roman"/>
          <w:sz w:val="24"/>
          <w:szCs w:val="24"/>
          <w:lang w:eastAsia="it-IT"/>
        </w:rPr>
        <w:t>Prin măsurile constructive adoptate şi prin tehnologia de execuţie aplicată, în conformitate cu legislația în vigoare, se reduce la minim probabilitatea de apariţie a unui impact negativ asupra populației şi sănătăţii umane.</w:t>
      </w:r>
    </w:p>
    <w:p w:rsidR="00732A72" w:rsidRPr="006F6A42" w:rsidRDefault="00732A72" w:rsidP="00732A72">
      <w:pPr>
        <w:widowControl/>
        <w:spacing w:after="0" w:line="240" w:lineRule="auto"/>
        <w:jc w:val="both"/>
        <w:rPr>
          <w:rFonts w:ascii="Times New Roman" w:eastAsia="Times New Roman" w:hAnsi="Times New Roman" w:cs="Times New Roman"/>
          <w:sz w:val="24"/>
          <w:szCs w:val="24"/>
          <w:lang w:eastAsia="it-IT"/>
        </w:rPr>
      </w:pPr>
      <w:r w:rsidRPr="006F6A42">
        <w:rPr>
          <w:rFonts w:ascii="Times New Roman" w:eastAsia="Times New Roman" w:hAnsi="Times New Roman" w:cs="Times New Roman"/>
          <w:sz w:val="24"/>
          <w:szCs w:val="24"/>
          <w:lang w:eastAsia="it-IT"/>
        </w:rPr>
        <w:t>Pe perioada de operare  impactul va fi unul pozitiv.</w:t>
      </w:r>
    </w:p>
    <w:p w:rsidR="00732A72" w:rsidRPr="006F6A42" w:rsidRDefault="00732A72" w:rsidP="00732A72">
      <w:pPr>
        <w:widowControl/>
        <w:spacing w:after="0" w:line="240" w:lineRule="auto"/>
        <w:jc w:val="both"/>
        <w:rPr>
          <w:rFonts w:ascii="Times New Roman" w:eastAsia="Times New Roman" w:hAnsi="Times New Roman" w:cs="Times New Roman"/>
          <w:sz w:val="24"/>
          <w:szCs w:val="24"/>
          <w:lang w:eastAsia="it-IT"/>
        </w:rPr>
      </w:pPr>
      <w:r w:rsidRPr="006F6A42">
        <w:rPr>
          <w:rFonts w:ascii="Times New Roman" w:eastAsia="Times New Roman" w:hAnsi="Times New Roman" w:cs="Times New Roman"/>
          <w:sz w:val="24"/>
          <w:szCs w:val="24"/>
          <w:lang w:eastAsia="it-IT"/>
        </w:rPr>
        <w:t>Datorită măsurilor luate, realizarea lucrărilor nu va avea un impact asupra populaţiei şi nici asupra factorilor de mediu.</w:t>
      </w:r>
    </w:p>
    <w:p w:rsidR="00732A72" w:rsidRPr="00C30937" w:rsidRDefault="00732A72" w:rsidP="00732A72">
      <w:pPr>
        <w:widowControl/>
        <w:spacing w:after="0" w:line="240" w:lineRule="auto"/>
        <w:jc w:val="both"/>
        <w:rPr>
          <w:rFonts w:ascii="Times New Roman" w:eastAsia="Times New Roman" w:hAnsi="Times New Roman" w:cs="Times New Roman"/>
          <w:sz w:val="24"/>
          <w:szCs w:val="24"/>
          <w:lang w:eastAsia="it-IT"/>
        </w:rPr>
      </w:pPr>
    </w:p>
    <w:p w:rsidR="00732A72" w:rsidRPr="006F6A42" w:rsidRDefault="005D11D8" w:rsidP="00732A72">
      <w:pPr>
        <w:widowControl/>
        <w:spacing w:after="0" w:line="240" w:lineRule="auto"/>
        <w:jc w:val="both"/>
        <w:rPr>
          <w:rFonts w:ascii="Times New Roman" w:eastAsia="Times New Roman" w:hAnsi="Times New Roman" w:cs="Times New Roman"/>
          <w:b/>
          <w:sz w:val="24"/>
          <w:szCs w:val="24"/>
          <w:lang w:eastAsia="it-IT"/>
        </w:rPr>
      </w:pPr>
      <w:r w:rsidRPr="00C30937">
        <w:rPr>
          <w:rFonts w:ascii="Times New Roman" w:eastAsia="Times New Roman" w:hAnsi="Times New Roman" w:cs="Times New Roman"/>
          <w:b/>
          <w:sz w:val="24"/>
          <w:szCs w:val="24"/>
          <w:lang w:eastAsia="it-IT"/>
        </w:rPr>
        <w:t>VII.1</w:t>
      </w:r>
      <w:r w:rsidR="00732A72" w:rsidRPr="00C30937">
        <w:rPr>
          <w:rFonts w:ascii="Times New Roman" w:eastAsia="Times New Roman" w:hAnsi="Times New Roman" w:cs="Times New Roman"/>
          <w:b/>
          <w:sz w:val="24"/>
          <w:szCs w:val="24"/>
          <w:lang w:eastAsia="it-IT"/>
        </w:rPr>
        <w:t>.2. Impactul asupra biodiversității</w:t>
      </w:r>
      <w:r w:rsidRPr="00C30937">
        <w:rPr>
          <w:rFonts w:ascii="Times New Roman" w:eastAsia="Times New Roman" w:hAnsi="Times New Roman" w:cs="Times New Roman"/>
          <w:b/>
          <w:sz w:val="24"/>
          <w:szCs w:val="24"/>
          <w:lang w:eastAsia="it-IT"/>
        </w:rPr>
        <w:t xml:space="preserve"> </w:t>
      </w:r>
      <w:r w:rsidRPr="00C30937">
        <w:rPr>
          <w:rFonts w:ascii="Times New Roman" w:eastAsia="Times New Roman" w:hAnsi="Times New Roman" w:cs="Times New Roman"/>
          <w:b/>
          <w:bCs/>
          <w:sz w:val="24"/>
          <w:szCs w:val="24"/>
          <w:lang w:eastAsia="it-IT"/>
        </w:rPr>
        <w:t xml:space="preserve">(acordând o atenţie specială speciilor şi </w:t>
      </w:r>
      <w:r w:rsidRPr="006F6A42">
        <w:rPr>
          <w:rFonts w:ascii="Times New Roman" w:eastAsia="Times New Roman" w:hAnsi="Times New Roman" w:cs="Times New Roman"/>
          <w:b/>
          <w:bCs/>
          <w:sz w:val="24"/>
          <w:szCs w:val="24"/>
          <w:lang w:eastAsia="it-IT"/>
        </w:rPr>
        <w:t>habitatelor protejate)</w:t>
      </w:r>
      <w:r w:rsidR="00732A72" w:rsidRPr="006F6A42">
        <w:rPr>
          <w:rFonts w:ascii="Times New Roman" w:eastAsia="Times New Roman" w:hAnsi="Times New Roman" w:cs="Times New Roman"/>
          <w:b/>
          <w:sz w:val="24"/>
          <w:szCs w:val="24"/>
          <w:lang w:eastAsia="it-IT"/>
        </w:rPr>
        <w:t xml:space="preserve">: </w:t>
      </w:r>
    </w:p>
    <w:p w:rsidR="00732A72" w:rsidRPr="006F6A42" w:rsidRDefault="00627D9E" w:rsidP="00330824">
      <w:pPr>
        <w:widowControl/>
        <w:spacing w:after="0" w:line="240" w:lineRule="auto"/>
        <w:contextualSpacing/>
        <w:jc w:val="both"/>
        <w:rPr>
          <w:rFonts w:ascii="Times New Roman" w:eastAsia="Times New Roman" w:hAnsi="Times New Roman" w:cs="Times New Roman"/>
          <w:sz w:val="24"/>
          <w:szCs w:val="24"/>
          <w:lang w:eastAsia="it-IT"/>
        </w:rPr>
      </w:pPr>
      <w:r w:rsidRPr="006F6A42">
        <w:rPr>
          <w:rFonts w:ascii="Times New Roman" w:eastAsia="Times New Roman" w:hAnsi="Times New Roman" w:cs="Times New Roman"/>
          <w:bCs/>
          <w:sz w:val="24"/>
          <w:szCs w:val="24"/>
          <w:lang w:eastAsia="it-IT"/>
        </w:rPr>
        <w:t>Amplasamentul proiectului ce se propune a se realiza se</w:t>
      </w:r>
      <w:r w:rsidR="0051527B" w:rsidRPr="006F6A42">
        <w:rPr>
          <w:rFonts w:ascii="Times New Roman" w:eastAsia="Times New Roman" w:hAnsi="Times New Roman" w:cs="Times New Roman"/>
          <w:bCs/>
          <w:sz w:val="24"/>
          <w:szCs w:val="24"/>
          <w:lang w:eastAsia="it-IT"/>
        </w:rPr>
        <w:t xml:space="preserve"> afla</w:t>
      </w:r>
      <w:r w:rsidR="006F6A42" w:rsidRPr="006F6A42">
        <w:rPr>
          <w:rFonts w:ascii="Times New Roman" w:eastAsia="Times New Roman" w:hAnsi="Times New Roman" w:cs="Times New Roman"/>
          <w:bCs/>
          <w:sz w:val="24"/>
          <w:szCs w:val="24"/>
          <w:lang w:eastAsia="it-IT"/>
        </w:rPr>
        <w:t xml:space="preserve"> in imediata </w:t>
      </w:r>
      <w:proofErr w:type="spellStart"/>
      <w:r w:rsidR="006F6A42" w:rsidRPr="006F6A42">
        <w:rPr>
          <w:rFonts w:ascii="Times New Roman" w:eastAsia="Times New Roman" w:hAnsi="Times New Roman" w:cs="Times New Roman"/>
          <w:bCs/>
          <w:sz w:val="24"/>
          <w:szCs w:val="24"/>
          <w:lang w:eastAsia="it-IT"/>
        </w:rPr>
        <w:t>vecinatate</w:t>
      </w:r>
      <w:proofErr w:type="spellEnd"/>
      <w:r w:rsidR="006F6A42" w:rsidRPr="006F6A42">
        <w:rPr>
          <w:rFonts w:ascii="Times New Roman" w:eastAsia="Times New Roman" w:hAnsi="Times New Roman" w:cs="Times New Roman"/>
          <w:bCs/>
          <w:sz w:val="24"/>
          <w:szCs w:val="24"/>
          <w:lang w:eastAsia="it-IT"/>
        </w:rPr>
        <w:t>,</w:t>
      </w:r>
      <w:r w:rsidR="0051527B" w:rsidRPr="006F6A42">
        <w:rPr>
          <w:rFonts w:ascii="Times New Roman" w:eastAsia="Times New Roman" w:hAnsi="Times New Roman" w:cs="Times New Roman"/>
          <w:bCs/>
          <w:sz w:val="24"/>
          <w:szCs w:val="24"/>
          <w:lang w:eastAsia="it-IT"/>
        </w:rPr>
        <w:t xml:space="preserve"> la o distanta de 73 m</w:t>
      </w:r>
      <w:r w:rsidR="006F6A42" w:rsidRPr="006F6A42">
        <w:rPr>
          <w:rFonts w:ascii="Times New Roman" w:eastAsia="Times New Roman" w:hAnsi="Times New Roman" w:cs="Times New Roman"/>
          <w:bCs/>
          <w:sz w:val="24"/>
          <w:szCs w:val="24"/>
          <w:lang w:eastAsia="it-IT"/>
        </w:rPr>
        <w:t>,</w:t>
      </w:r>
      <w:r w:rsidR="0051527B" w:rsidRPr="006F6A42">
        <w:rPr>
          <w:rFonts w:ascii="Times New Roman" w:eastAsia="Times New Roman" w:hAnsi="Times New Roman" w:cs="Times New Roman"/>
          <w:bCs/>
          <w:sz w:val="24"/>
          <w:szCs w:val="24"/>
          <w:lang w:eastAsia="it-IT"/>
        </w:rPr>
        <w:t xml:space="preserve"> de</w:t>
      </w:r>
      <w:r w:rsidRPr="006F6A42">
        <w:rPr>
          <w:rFonts w:ascii="Times New Roman" w:eastAsia="Times New Roman" w:hAnsi="Times New Roman" w:cs="Times New Roman"/>
          <w:bCs/>
          <w:sz w:val="24"/>
          <w:szCs w:val="24"/>
          <w:lang w:eastAsia="it-IT"/>
        </w:rPr>
        <w:t xml:space="preserve"> situl Natura 2000 </w:t>
      </w:r>
      <w:r w:rsidR="0051527B" w:rsidRPr="006F6A42">
        <w:rPr>
          <w:rFonts w:ascii="Times New Roman" w:eastAsia="Times New Roman" w:hAnsi="Times New Roman" w:cs="Times New Roman"/>
          <w:b/>
          <w:bCs/>
          <w:sz w:val="24"/>
          <w:szCs w:val="24"/>
          <w:lang w:eastAsia="it-IT"/>
        </w:rPr>
        <w:t>ROSPA0146 VALEA CALNISTEI</w:t>
      </w:r>
      <w:r w:rsidRPr="006F6A42">
        <w:rPr>
          <w:rFonts w:ascii="Times New Roman" w:eastAsia="Times New Roman" w:hAnsi="Times New Roman" w:cs="Times New Roman"/>
          <w:bCs/>
          <w:sz w:val="24"/>
          <w:szCs w:val="24"/>
          <w:lang w:eastAsia="it-IT"/>
        </w:rPr>
        <w:t xml:space="preserve">. </w:t>
      </w:r>
      <w:r w:rsidR="00330824" w:rsidRPr="006F6A42">
        <w:rPr>
          <w:rFonts w:ascii="Times New Roman" w:eastAsia="Times New Roman" w:hAnsi="Times New Roman" w:cs="Times New Roman"/>
          <w:bCs/>
          <w:sz w:val="24"/>
          <w:szCs w:val="24"/>
          <w:lang w:eastAsia="it-IT"/>
        </w:rPr>
        <w:t xml:space="preserve">Pe perioada de implementare a proiectului, fiind lucrări limitate în timp și intr-o zonă antropizată, nu se prognozează un impact negativ cuantificabil asupra calității biodiversității din acea zonă. </w:t>
      </w:r>
      <w:r w:rsidR="00732A72" w:rsidRPr="006F6A42">
        <w:rPr>
          <w:rFonts w:ascii="Times New Roman" w:eastAsia="Times New Roman" w:hAnsi="Times New Roman" w:cs="Times New Roman"/>
          <w:sz w:val="24"/>
          <w:szCs w:val="24"/>
          <w:lang w:eastAsia="it-IT"/>
        </w:rPr>
        <w:t>Proiectul cu toate activităţile asociate din perioada de execuţie a lucrărilor şi după realizarea acestora</w:t>
      </w:r>
      <w:r w:rsidR="005D11D8" w:rsidRPr="006F6A42">
        <w:rPr>
          <w:rFonts w:ascii="Times New Roman" w:eastAsia="Times New Roman" w:hAnsi="Times New Roman" w:cs="Times New Roman"/>
          <w:sz w:val="24"/>
          <w:szCs w:val="24"/>
          <w:lang w:eastAsia="it-IT"/>
        </w:rPr>
        <w:t xml:space="preserve"> cu impactul asupra biodiversității</w:t>
      </w:r>
      <w:r w:rsidR="00732A72" w:rsidRPr="006F6A42">
        <w:rPr>
          <w:rFonts w:ascii="Times New Roman" w:eastAsia="Times New Roman" w:hAnsi="Times New Roman" w:cs="Times New Roman"/>
          <w:sz w:val="24"/>
          <w:szCs w:val="24"/>
          <w:lang w:eastAsia="it-IT"/>
        </w:rPr>
        <w:t xml:space="preserve"> este prezentat</w:t>
      </w:r>
      <w:r w:rsidR="00330824" w:rsidRPr="006F6A42">
        <w:rPr>
          <w:rFonts w:ascii="Times New Roman" w:eastAsia="Times New Roman" w:hAnsi="Times New Roman" w:cs="Times New Roman"/>
          <w:sz w:val="24"/>
          <w:szCs w:val="24"/>
          <w:lang w:eastAsia="it-IT"/>
        </w:rPr>
        <w:t xml:space="preserve"> detaliat</w:t>
      </w:r>
      <w:r w:rsidR="00732A72" w:rsidRPr="006F6A42">
        <w:rPr>
          <w:rFonts w:ascii="Times New Roman" w:eastAsia="Times New Roman" w:hAnsi="Times New Roman" w:cs="Times New Roman"/>
          <w:sz w:val="24"/>
          <w:szCs w:val="24"/>
          <w:lang w:eastAsia="it-IT"/>
        </w:rPr>
        <w:t xml:space="preserve"> în secţiunea </w:t>
      </w:r>
      <w:r w:rsidR="005D11D8" w:rsidRPr="006F6A42">
        <w:rPr>
          <w:rFonts w:ascii="Times New Roman" w:eastAsia="Times New Roman" w:hAnsi="Times New Roman" w:cs="Times New Roman"/>
          <w:sz w:val="24"/>
          <w:szCs w:val="24"/>
          <w:lang w:eastAsia="it-IT"/>
        </w:rPr>
        <w:t>X</w:t>
      </w:r>
      <w:r w:rsidR="00732A72" w:rsidRPr="006F6A42">
        <w:rPr>
          <w:rFonts w:ascii="Times New Roman" w:eastAsia="Times New Roman" w:hAnsi="Times New Roman" w:cs="Times New Roman"/>
          <w:sz w:val="24"/>
          <w:szCs w:val="24"/>
          <w:lang w:eastAsia="it-IT"/>
        </w:rPr>
        <w:t>III</w:t>
      </w:r>
      <w:r w:rsidR="00732A72" w:rsidRPr="006F6A42">
        <w:rPr>
          <w:rFonts w:ascii="Times New Roman" w:eastAsia="Times New Roman" w:hAnsi="Times New Roman" w:cs="Times New Roman"/>
          <w:bCs/>
          <w:sz w:val="24"/>
          <w:szCs w:val="24"/>
          <w:lang w:eastAsia="it-IT"/>
        </w:rPr>
        <w:t xml:space="preserve">; </w:t>
      </w:r>
    </w:p>
    <w:p w:rsidR="00732A72" w:rsidRPr="006F6A42" w:rsidRDefault="005D11D8" w:rsidP="00323F0E">
      <w:pPr>
        <w:widowControl/>
        <w:spacing w:before="240" w:line="240" w:lineRule="auto"/>
        <w:jc w:val="both"/>
        <w:rPr>
          <w:rFonts w:ascii="Times New Roman" w:eastAsia="Times New Roman" w:hAnsi="Times New Roman" w:cs="Times New Roman"/>
          <w:b/>
          <w:sz w:val="24"/>
          <w:szCs w:val="24"/>
          <w:lang w:eastAsia="it-IT"/>
        </w:rPr>
      </w:pPr>
      <w:r w:rsidRPr="006F6A42">
        <w:rPr>
          <w:rFonts w:ascii="Times New Roman" w:eastAsia="Times New Roman" w:hAnsi="Times New Roman" w:cs="Times New Roman"/>
          <w:b/>
          <w:sz w:val="24"/>
          <w:szCs w:val="24"/>
          <w:lang w:eastAsia="it-IT"/>
        </w:rPr>
        <w:t>VII.1.3</w:t>
      </w:r>
      <w:r w:rsidR="00732A72" w:rsidRPr="006F6A42">
        <w:rPr>
          <w:rFonts w:ascii="Times New Roman" w:eastAsia="Times New Roman" w:hAnsi="Times New Roman" w:cs="Times New Roman"/>
          <w:b/>
          <w:sz w:val="24"/>
          <w:szCs w:val="24"/>
          <w:lang w:eastAsia="it-IT"/>
        </w:rPr>
        <w:t>. Impactul asupra</w:t>
      </w:r>
      <w:r w:rsidRPr="006F6A42">
        <w:rPr>
          <w:rFonts w:ascii="Times New Roman" w:eastAsia="Times New Roman" w:hAnsi="Times New Roman" w:cs="Times New Roman"/>
          <w:b/>
          <w:sz w:val="24"/>
          <w:szCs w:val="24"/>
          <w:lang w:eastAsia="it-IT"/>
        </w:rPr>
        <w:t xml:space="preserve"> conservării habitatelor naturale, a florei și a</w:t>
      </w:r>
      <w:r w:rsidR="00732A72" w:rsidRPr="006F6A42">
        <w:rPr>
          <w:rFonts w:ascii="Times New Roman" w:eastAsia="Times New Roman" w:hAnsi="Times New Roman" w:cs="Times New Roman"/>
          <w:b/>
          <w:sz w:val="24"/>
          <w:szCs w:val="24"/>
          <w:lang w:eastAsia="it-IT"/>
        </w:rPr>
        <w:t xml:space="preserve"> faunei </w:t>
      </w:r>
      <w:r w:rsidRPr="006F6A42">
        <w:rPr>
          <w:rFonts w:ascii="Times New Roman" w:eastAsia="Times New Roman" w:hAnsi="Times New Roman" w:cs="Times New Roman"/>
          <w:b/>
          <w:sz w:val="24"/>
          <w:szCs w:val="24"/>
          <w:lang w:eastAsia="it-IT"/>
        </w:rPr>
        <w:t>sălbatice</w:t>
      </w:r>
      <w:r w:rsidR="00323F0E" w:rsidRPr="006F6A42">
        <w:rPr>
          <w:rFonts w:ascii="Times New Roman" w:eastAsia="Times New Roman" w:hAnsi="Times New Roman" w:cs="Times New Roman"/>
          <w:b/>
          <w:sz w:val="24"/>
          <w:szCs w:val="24"/>
          <w:lang w:eastAsia="it-IT"/>
        </w:rPr>
        <w:t>:</w:t>
      </w:r>
    </w:p>
    <w:p w:rsidR="00732A72" w:rsidRPr="006F6A42" w:rsidRDefault="00732A72" w:rsidP="00323F0E">
      <w:pPr>
        <w:widowControl/>
        <w:spacing w:line="240" w:lineRule="auto"/>
        <w:jc w:val="both"/>
        <w:rPr>
          <w:rFonts w:ascii="Times New Roman" w:eastAsia="Times New Roman" w:hAnsi="Times New Roman" w:cs="Times New Roman"/>
          <w:sz w:val="24"/>
          <w:szCs w:val="24"/>
          <w:lang w:eastAsia="it-IT"/>
        </w:rPr>
      </w:pPr>
      <w:r w:rsidRPr="006F6A42">
        <w:rPr>
          <w:rFonts w:ascii="Times New Roman" w:eastAsia="Times New Roman" w:hAnsi="Times New Roman" w:cs="Times New Roman"/>
          <w:sz w:val="24"/>
          <w:szCs w:val="24"/>
          <w:lang w:eastAsia="it-IT"/>
        </w:rPr>
        <w:t>Având în vedere că proiectul are dimensiuni mici se estimează că lucrările ce se vor desfăşura nu vor modifica habitatele de hrănire, odihnă sau cuibărit a speciilor de păsări din zonă, iar impactul asupra speciilor şi habitatelor din aceasta este apreciat ca nesemnificativ şi nu</w:t>
      </w:r>
      <w:r w:rsidR="00323F0E" w:rsidRPr="006F6A42">
        <w:rPr>
          <w:rFonts w:ascii="Times New Roman" w:eastAsia="Times New Roman" w:hAnsi="Times New Roman" w:cs="Times New Roman"/>
          <w:sz w:val="24"/>
          <w:szCs w:val="24"/>
          <w:lang w:eastAsia="it-IT"/>
        </w:rPr>
        <w:t xml:space="preserve"> va genera impact negativ.</w:t>
      </w:r>
    </w:p>
    <w:p w:rsidR="00732A72" w:rsidRPr="00C30937" w:rsidRDefault="005D11D8" w:rsidP="00323F0E">
      <w:pPr>
        <w:widowControl/>
        <w:spacing w:line="240" w:lineRule="auto"/>
        <w:jc w:val="both"/>
        <w:rPr>
          <w:rFonts w:ascii="Times New Roman" w:eastAsia="Times New Roman" w:hAnsi="Times New Roman" w:cs="Times New Roman"/>
          <w:b/>
          <w:sz w:val="24"/>
          <w:szCs w:val="24"/>
          <w:lang w:eastAsia="it-IT"/>
        </w:rPr>
      </w:pPr>
      <w:r w:rsidRPr="00C30937">
        <w:rPr>
          <w:rFonts w:ascii="Times New Roman" w:eastAsia="Times New Roman" w:hAnsi="Times New Roman" w:cs="Times New Roman"/>
          <w:b/>
          <w:sz w:val="24"/>
          <w:szCs w:val="24"/>
          <w:lang w:eastAsia="it-IT"/>
        </w:rPr>
        <w:lastRenderedPageBreak/>
        <w:t>VII.1.4</w:t>
      </w:r>
      <w:r w:rsidR="00732A72" w:rsidRPr="00C30937">
        <w:rPr>
          <w:rFonts w:ascii="Times New Roman" w:eastAsia="Times New Roman" w:hAnsi="Times New Roman" w:cs="Times New Roman"/>
          <w:b/>
          <w:sz w:val="24"/>
          <w:szCs w:val="24"/>
          <w:lang w:eastAsia="it-IT"/>
        </w:rPr>
        <w:t>. Impactul asupra</w:t>
      </w:r>
      <w:r w:rsidRPr="00C30937">
        <w:rPr>
          <w:rFonts w:ascii="Times New Roman" w:eastAsia="Times New Roman" w:hAnsi="Times New Roman" w:cs="Times New Roman"/>
          <w:b/>
          <w:sz w:val="24"/>
          <w:szCs w:val="24"/>
          <w:lang w:eastAsia="it-IT"/>
        </w:rPr>
        <w:t xml:space="preserve"> terenurilor și</w:t>
      </w:r>
      <w:r w:rsidR="00732A72" w:rsidRPr="00C30937">
        <w:rPr>
          <w:rFonts w:ascii="Times New Roman" w:eastAsia="Times New Roman" w:hAnsi="Times New Roman" w:cs="Times New Roman"/>
          <w:b/>
          <w:sz w:val="24"/>
          <w:szCs w:val="24"/>
          <w:lang w:eastAsia="it-IT"/>
        </w:rPr>
        <w:t xml:space="preserve"> solului:</w:t>
      </w:r>
      <w:r w:rsidRPr="00C30937">
        <w:rPr>
          <w:rFonts w:ascii="Times New Roman" w:eastAsia="Times New Roman" w:hAnsi="Times New Roman" w:cs="Times New Roman"/>
          <w:b/>
          <w:sz w:val="24"/>
          <w:szCs w:val="24"/>
          <w:lang w:eastAsia="it-IT"/>
        </w:rPr>
        <w:t xml:space="preserve"> </w:t>
      </w:r>
    </w:p>
    <w:p w:rsidR="00732A72" w:rsidRPr="006F6A42" w:rsidRDefault="00732A72" w:rsidP="00732A72">
      <w:pPr>
        <w:widowControl/>
        <w:spacing w:after="0" w:line="240" w:lineRule="auto"/>
        <w:jc w:val="both"/>
        <w:rPr>
          <w:rFonts w:ascii="Times New Roman" w:eastAsia="Times New Roman" w:hAnsi="Times New Roman" w:cs="Times New Roman"/>
          <w:sz w:val="24"/>
          <w:szCs w:val="24"/>
          <w:lang w:eastAsia="it-IT"/>
        </w:rPr>
      </w:pPr>
      <w:r w:rsidRPr="006F6A42">
        <w:rPr>
          <w:rFonts w:ascii="Times New Roman" w:eastAsia="Times New Roman" w:hAnsi="Times New Roman" w:cs="Times New Roman"/>
          <w:sz w:val="24"/>
          <w:szCs w:val="24"/>
          <w:lang w:eastAsia="it-IT"/>
        </w:rPr>
        <w:t>În condiţiile în care se vor respecta traseele şi căile de acces pentru utilaje, tehnologia de execuţie , lucrările prevăzute prin proiect nu vor avea un impact negativ asupra solului.</w:t>
      </w:r>
    </w:p>
    <w:p w:rsidR="00732A72" w:rsidRPr="006F6A42" w:rsidRDefault="00732A72" w:rsidP="00732A72">
      <w:pPr>
        <w:widowControl/>
        <w:spacing w:after="0" w:line="240" w:lineRule="auto"/>
        <w:jc w:val="both"/>
        <w:rPr>
          <w:rFonts w:ascii="Times New Roman" w:eastAsia="Times New Roman" w:hAnsi="Times New Roman" w:cs="Times New Roman"/>
          <w:sz w:val="24"/>
          <w:szCs w:val="24"/>
          <w:lang w:eastAsia="it-IT"/>
        </w:rPr>
      </w:pPr>
      <w:r w:rsidRPr="006F6A42">
        <w:rPr>
          <w:rFonts w:ascii="Times New Roman" w:eastAsia="Times New Roman" w:hAnsi="Times New Roman" w:cs="Times New Roman"/>
          <w:sz w:val="24"/>
          <w:szCs w:val="24"/>
          <w:lang w:eastAsia="it-IT"/>
        </w:rPr>
        <w:t>Impactul negativ va fi redus și se va manifesta numai pe perioada de realizare a lucrărilor.</w:t>
      </w:r>
    </w:p>
    <w:p w:rsidR="00067E6C" w:rsidRPr="006F6A42" w:rsidRDefault="00732A72" w:rsidP="00323F0E">
      <w:pPr>
        <w:widowControl/>
        <w:spacing w:line="240" w:lineRule="auto"/>
        <w:jc w:val="both"/>
        <w:rPr>
          <w:rFonts w:ascii="Times New Roman" w:eastAsia="Times New Roman" w:hAnsi="Times New Roman" w:cs="Times New Roman"/>
          <w:sz w:val="24"/>
          <w:szCs w:val="24"/>
          <w:lang w:eastAsia="it-IT"/>
        </w:rPr>
      </w:pPr>
      <w:r w:rsidRPr="006F6A42">
        <w:rPr>
          <w:rFonts w:ascii="Times New Roman" w:eastAsia="Times New Roman" w:hAnsi="Times New Roman" w:cs="Times New Roman"/>
          <w:sz w:val="24"/>
          <w:szCs w:val="24"/>
          <w:lang w:eastAsia="it-IT"/>
        </w:rPr>
        <w:t>Prin respectarea normelor, a tehnologiilor de execuţie şi a materialelor din proiect, atât în timpul execuţiei cât şi după darea în exploatare nu vor fi surse de</w:t>
      </w:r>
      <w:r w:rsidR="00323F0E" w:rsidRPr="006F6A42">
        <w:rPr>
          <w:rFonts w:ascii="Times New Roman" w:eastAsia="Times New Roman" w:hAnsi="Times New Roman" w:cs="Times New Roman"/>
          <w:sz w:val="24"/>
          <w:szCs w:val="24"/>
          <w:lang w:eastAsia="it-IT"/>
        </w:rPr>
        <w:t xml:space="preserve"> poluare pentru sol şi subsol. </w:t>
      </w:r>
    </w:p>
    <w:p w:rsidR="00732A72" w:rsidRPr="00C30937" w:rsidRDefault="005D11D8" w:rsidP="00323F0E">
      <w:pPr>
        <w:widowControl/>
        <w:spacing w:line="240" w:lineRule="auto"/>
        <w:jc w:val="both"/>
        <w:rPr>
          <w:rFonts w:ascii="Times New Roman" w:eastAsia="Times New Roman" w:hAnsi="Times New Roman" w:cs="Times New Roman"/>
          <w:b/>
          <w:sz w:val="24"/>
          <w:szCs w:val="24"/>
          <w:lang w:eastAsia="it-IT"/>
        </w:rPr>
      </w:pPr>
      <w:r w:rsidRPr="00C30937">
        <w:rPr>
          <w:rFonts w:ascii="Times New Roman" w:eastAsia="Times New Roman" w:hAnsi="Times New Roman" w:cs="Times New Roman"/>
          <w:b/>
          <w:sz w:val="24"/>
          <w:szCs w:val="24"/>
          <w:lang w:eastAsia="it-IT"/>
        </w:rPr>
        <w:t>VII.1.5</w:t>
      </w:r>
      <w:r w:rsidR="00732A72" w:rsidRPr="00C30937">
        <w:rPr>
          <w:rFonts w:ascii="Times New Roman" w:eastAsia="Times New Roman" w:hAnsi="Times New Roman" w:cs="Times New Roman"/>
          <w:b/>
          <w:sz w:val="24"/>
          <w:szCs w:val="24"/>
          <w:lang w:eastAsia="it-IT"/>
        </w:rPr>
        <w:t>. Impactul asupra folosinţelor</w:t>
      </w:r>
      <w:r w:rsidR="00D71B00" w:rsidRPr="00C30937">
        <w:rPr>
          <w:rFonts w:ascii="Times New Roman" w:eastAsia="Times New Roman" w:hAnsi="Times New Roman" w:cs="Times New Roman"/>
          <w:b/>
          <w:sz w:val="24"/>
          <w:szCs w:val="24"/>
          <w:lang w:eastAsia="it-IT"/>
        </w:rPr>
        <w:t xml:space="preserve"> și</w:t>
      </w:r>
      <w:r w:rsidR="00323F0E" w:rsidRPr="00C30937">
        <w:rPr>
          <w:rFonts w:ascii="Times New Roman" w:eastAsia="Times New Roman" w:hAnsi="Times New Roman" w:cs="Times New Roman"/>
          <w:b/>
          <w:sz w:val="24"/>
          <w:szCs w:val="24"/>
          <w:lang w:eastAsia="it-IT"/>
        </w:rPr>
        <w:t xml:space="preserve"> bunurilor materiale:</w:t>
      </w:r>
    </w:p>
    <w:p w:rsidR="00732A72" w:rsidRPr="006F6A42" w:rsidRDefault="00732A72" w:rsidP="00732A72">
      <w:pPr>
        <w:widowControl/>
        <w:spacing w:after="0" w:line="240" w:lineRule="auto"/>
        <w:jc w:val="both"/>
        <w:rPr>
          <w:rFonts w:ascii="Times New Roman" w:eastAsia="Times New Roman" w:hAnsi="Times New Roman" w:cs="Times New Roman"/>
          <w:sz w:val="24"/>
          <w:szCs w:val="24"/>
          <w:lang w:eastAsia="it-IT"/>
        </w:rPr>
      </w:pPr>
      <w:r w:rsidRPr="006F6A42">
        <w:rPr>
          <w:rFonts w:ascii="Times New Roman" w:eastAsia="Times New Roman" w:hAnsi="Times New Roman" w:cs="Times New Roman"/>
          <w:sz w:val="24"/>
          <w:szCs w:val="24"/>
          <w:lang w:eastAsia="it-IT"/>
        </w:rPr>
        <w:t>Lucrările de execuţie se vor desfăşura cu respectarea condiţiilor de protecţie a mediului înconjurător.</w:t>
      </w:r>
    </w:p>
    <w:p w:rsidR="00732A72" w:rsidRPr="006F6A42" w:rsidRDefault="00732A72" w:rsidP="00732A72">
      <w:pPr>
        <w:widowControl/>
        <w:spacing w:after="0" w:line="240" w:lineRule="auto"/>
        <w:jc w:val="both"/>
        <w:rPr>
          <w:rFonts w:ascii="Times New Roman" w:eastAsia="Times New Roman" w:hAnsi="Times New Roman" w:cs="Times New Roman"/>
          <w:sz w:val="24"/>
          <w:szCs w:val="24"/>
          <w:lang w:eastAsia="it-IT"/>
        </w:rPr>
      </w:pPr>
      <w:r w:rsidRPr="006F6A42">
        <w:rPr>
          <w:rFonts w:ascii="Times New Roman" w:eastAsia="Times New Roman" w:hAnsi="Times New Roman" w:cs="Times New Roman"/>
          <w:sz w:val="24"/>
          <w:szCs w:val="24"/>
          <w:lang w:eastAsia="it-IT"/>
        </w:rPr>
        <w:t>Se va urmări:</w:t>
      </w:r>
    </w:p>
    <w:p w:rsidR="00732A72" w:rsidRPr="006F6A42" w:rsidRDefault="00732A72" w:rsidP="00732A72">
      <w:pPr>
        <w:widowControl/>
        <w:numPr>
          <w:ilvl w:val="0"/>
          <w:numId w:val="8"/>
        </w:numPr>
        <w:spacing w:after="0" w:line="240" w:lineRule="auto"/>
        <w:ind w:left="0" w:firstLine="0"/>
        <w:contextualSpacing/>
        <w:jc w:val="both"/>
        <w:rPr>
          <w:rFonts w:ascii="Times New Roman" w:eastAsia="Calibri" w:hAnsi="Times New Roman" w:cs="Times New Roman"/>
          <w:sz w:val="24"/>
          <w:szCs w:val="24"/>
        </w:rPr>
      </w:pPr>
      <w:r w:rsidRPr="006F6A42">
        <w:rPr>
          <w:rFonts w:ascii="Times New Roman" w:eastAsia="Calibri" w:hAnsi="Times New Roman" w:cs="Times New Roman"/>
          <w:sz w:val="24"/>
          <w:szCs w:val="24"/>
        </w:rPr>
        <w:t>manipularea cu atenţie a utilajelor;</w:t>
      </w:r>
    </w:p>
    <w:p w:rsidR="00732A72" w:rsidRPr="006F6A42" w:rsidRDefault="00732A72" w:rsidP="00732A72">
      <w:pPr>
        <w:widowControl/>
        <w:numPr>
          <w:ilvl w:val="0"/>
          <w:numId w:val="8"/>
        </w:numPr>
        <w:spacing w:after="0" w:line="240" w:lineRule="auto"/>
        <w:ind w:left="0" w:firstLine="0"/>
        <w:contextualSpacing/>
        <w:jc w:val="both"/>
        <w:rPr>
          <w:rFonts w:ascii="Times New Roman" w:eastAsia="Calibri" w:hAnsi="Times New Roman" w:cs="Times New Roman"/>
          <w:sz w:val="24"/>
          <w:szCs w:val="24"/>
        </w:rPr>
      </w:pPr>
      <w:r w:rsidRPr="006F6A42">
        <w:rPr>
          <w:rFonts w:ascii="Times New Roman" w:eastAsia="Calibri" w:hAnsi="Times New Roman" w:cs="Times New Roman"/>
          <w:sz w:val="24"/>
          <w:szCs w:val="24"/>
        </w:rPr>
        <w:t>respectarea tehnologiei de execuţie.</w:t>
      </w:r>
    </w:p>
    <w:p w:rsidR="00732A72" w:rsidRPr="006F6A42" w:rsidRDefault="00732A72" w:rsidP="00732A72">
      <w:pPr>
        <w:widowControl/>
        <w:spacing w:after="0" w:line="240" w:lineRule="auto"/>
        <w:jc w:val="both"/>
        <w:rPr>
          <w:rFonts w:ascii="Times New Roman" w:eastAsia="Times New Roman" w:hAnsi="Times New Roman" w:cs="Times New Roman"/>
          <w:sz w:val="24"/>
          <w:szCs w:val="24"/>
          <w:lang w:eastAsia="it-IT"/>
        </w:rPr>
      </w:pPr>
      <w:r w:rsidRPr="006F6A42">
        <w:rPr>
          <w:rFonts w:ascii="Times New Roman" w:eastAsia="Times New Roman" w:hAnsi="Times New Roman" w:cs="Times New Roman"/>
          <w:sz w:val="24"/>
          <w:szCs w:val="24"/>
          <w:lang w:eastAsia="it-IT"/>
        </w:rPr>
        <w:t xml:space="preserve">Magnitudinea impactului este mică şi de complexitate redusă manifestându-se numai pe perioada de realizare a lucrărilor, în zonele vizate de proiect, din intravilanul </w:t>
      </w:r>
      <w:r w:rsidR="0051527B" w:rsidRPr="006F6A42">
        <w:rPr>
          <w:rFonts w:ascii="Times New Roman" w:eastAsia="Times New Roman" w:hAnsi="Times New Roman" w:cs="Times New Roman"/>
          <w:sz w:val="24"/>
          <w:szCs w:val="24"/>
          <w:lang w:eastAsia="it-IT"/>
        </w:rPr>
        <w:t xml:space="preserve">si extravilanul </w:t>
      </w:r>
      <w:r w:rsidRPr="006F6A42">
        <w:rPr>
          <w:rFonts w:ascii="Times New Roman" w:eastAsia="Times New Roman" w:hAnsi="Times New Roman" w:cs="Times New Roman"/>
          <w:sz w:val="24"/>
          <w:szCs w:val="24"/>
          <w:lang w:eastAsia="it-IT"/>
        </w:rPr>
        <w:t xml:space="preserve">comunei </w:t>
      </w:r>
      <w:proofErr w:type="spellStart"/>
      <w:r w:rsidR="0051527B" w:rsidRPr="006F6A42">
        <w:rPr>
          <w:rFonts w:ascii="Times New Roman" w:eastAsia="Times New Roman" w:hAnsi="Times New Roman" w:cs="Times New Roman"/>
          <w:sz w:val="24"/>
          <w:szCs w:val="24"/>
          <w:lang w:eastAsia="it-IT"/>
        </w:rPr>
        <w:t>Ghimpati</w:t>
      </w:r>
      <w:proofErr w:type="spellEnd"/>
      <w:r w:rsidR="0051527B" w:rsidRPr="006F6A42">
        <w:rPr>
          <w:rFonts w:ascii="Times New Roman" w:eastAsia="Times New Roman" w:hAnsi="Times New Roman" w:cs="Times New Roman"/>
          <w:sz w:val="24"/>
          <w:szCs w:val="24"/>
          <w:lang w:eastAsia="it-IT"/>
        </w:rPr>
        <w:t xml:space="preserve">, sat </w:t>
      </w:r>
      <w:proofErr w:type="spellStart"/>
      <w:r w:rsidR="0051527B" w:rsidRPr="006F6A42">
        <w:rPr>
          <w:rFonts w:ascii="Times New Roman" w:eastAsia="Times New Roman" w:hAnsi="Times New Roman" w:cs="Times New Roman"/>
          <w:sz w:val="24"/>
          <w:szCs w:val="24"/>
          <w:lang w:eastAsia="it-IT"/>
        </w:rPr>
        <w:t>Naipu</w:t>
      </w:r>
      <w:proofErr w:type="spellEnd"/>
      <w:r w:rsidRPr="006F6A42">
        <w:rPr>
          <w:rFonts w:ascii="Times New Roman" w:eastAsia="Times New Roman" w:hAnsi="Times New Roman" w:cs="Times New Roman"/>
          <w:sz w:val="24"/>
          <w:szCs w:val="24"/>
          <w:lang w:eastAsia="it-IT"/>
        </w:rPr>
        <w:t>.</w:t>
      </w:r>
    </w:p>
    <w:p w:rsidR="00732A72" w:rsidRPr="006F6A42" w:rsidRDefault="00732A72" w:rsidP="00323F0E">
      <w:pPr>
        <w:widowControl/>
        <w:spacing w:line="240" w:lineRule="auto"/>
        <w:jc w:val="both"/>
        <w:rPr>
          <w:rFonts w:ascii="Times New Roman" w:eastAsia="Times New Roman" w:hAnsi="Times New Roman" w:cs="Times New Roman"/>
          <w:sz w:val="24"/>
          <w:szCs w:val="24"/>
          <w:lang w:eastAsia="it-IT"/>
        </w:rPr>
      </w:pPr>
      <w:r w:rsidRPr="006F6A42">
        <w:rPr>
          <w:rFonts w:ascii="Times New Roman" w:eastAsia="Times New Roman" w:hAnsi="Times New Roman" w:cs="Times New Roman"/>
          <w:sz w:val="24"/>
          <w:szCs w:val="24"/>
          <w:lang w:eastAsia="it-IT"/>
        </w:rPr>
        <w:t>Prin lucrările executate nu există riscul de a afecta folosinţele şi bunurile materiale din vecinătate şi nu există r</w:t>
      </w:r>
      <w:r w:rsidR="00323F0E" w:rsidRPr="006F6A42">
        <w:rPr>
          <w:rFonts w:ascii="Times New Roman" w:eastAsia="Times New Roman" w:hAnsi="Times New Roman" w:cs="Times New Roman"/>
          <w:sz w:val="24"/>
          <w:szCs w:val="24"/>
          <w:lang w:eastAsia="it-IT"/>
        </w:rPr>
        <w:t xml:space="preserve">isc de extindere a impactului. </w:t>
      </w:r>
    </w:p>
    <w:p w:rsidR="00732A72" w:rsidRPr="00C30937" w:rsidRDefault="00D71B00" w:rsidP="00323F0E">
      <w:pPr>
        <w:widowControl/>
        <w:spacing w:line="240" w:lineRule="auto"/>
        <w:jc w:val="both"/>
        <w:rPr>
          <w:rFonts w:ascii="Times New Roman" w:eastAsia="Times New Roman" w:hAnsi="Times New Roman" w:cs="Times New Roman"/>
          <w:b/>
          <w:sz w:val="24"/>
          <w:szCs w:val="24"/>
          <w:lang w:eastAsia="it-IT"/>
        </w:rPr>
      </w:pPr>
      <w:r w:rsidRPr="00C30937">
        <w:rPr>
          <w:rFonts w:ascii="Times New Roman" w:eastAsia="Times New Roman" w:hAnsi="Times New Roman" w:cs="Times New Roman"/>
          <w:b/>
          <w:sz w:val="24"/>
          <w:szCs w:val="24"/>
          <w:lang w:eastAsia="it-IT"/>
        </w:rPr>
        <w:t>VII.1.6</w:t>
      </w:r>
      <w:r w:rsidR="00732A72" w:rsidRPr="00C30937">
        <w:rPr>
          <w:rFonts w:ascii="Times New Roman" w:eastAsia="Times New Roman" w:hAnsi="Times New Roman" w:cs="Times New Roman"/>
          <w:b/>
          <w:sz w:val="24"/>
          <w:szCs w:val="24"/>
          <w:lang w:eastAsia="it-IT"/>
        </w:rPr>
        <w:t>. Impactul asupra calităţii şi regimului cantitativ a</w:t>
      </w:r>
      <w:r w:rsidR="00323F0E" w:rsidRPr="00C30937">
        <w:rPr>
          <w:rFonts w:ascii="Times New Roman" w:eastAsia="Times New Roman" w:hAnsi="Times New Roman" w:cs="Times New Roman"/>
          <w:b/>
          <w:sz w:val="24"/>
          <w:szCs w:val="24"/>
          <w:lang w:eastAsia="it-IT"/>
        </w:rPr>
        <w:t xml:space="preserve">l apei: </w:t>
      </w:r>
    </w:p>
    <w:p w:rsidR="00732A72" w:rsidRPr="006F6A42" w:rsidRDefault="00732A72" w:rsidP="00732A72">
      <w:pPr>
        <w:widowControl/>
        <w:spacing w:after="0" w:line="240" w:lineRule="auto"/>
        <w:jc w:val="both"/>
        <w:rPr>
          <w:rFonts w:ascii="Times New Roman" w:eastAsia="Times New Roman" w:hAnsi="Times New Roman" w:cs="Times New Roman"/>
          <w:sz w:val="24"/>
          <w:szCs w:val="24"/>
          <w:lang w:eastAsia="it-IT"/>
        </w:rPr>
      </w:pPr>
      <w:r w:rsidRPr="006F6A42">
        <w:rPr>
          <w:rFonts w:ascii="Times New Roman" w:eastAsia="Times New Roman" w:hAnsi="Times New Roman" w:cs="Times New Roman"/>
          <w:sz w:val="24"/>
          <w:szCs w:val="24"/>
          <w:lang w:eastAsia="it-IT"/>
        </w:rPr>
        <w:t>Atât în perioada de execuţie</w:t>
      </w:r>
      <w:r w:rsidR="00555FE6" w:rsidRPr="006F6A42">
        <w:rPr>
          <w:rFonts w:ascii="Times New Roman" w:eastAsia="Times New Roman" w:hAnsi="Times New Roman" w:cs="Times New Roman"/>
          <w:sz w:val="24"/>
          <w:szCs w:val="24"/>
          <w:lang w:eastAsia="it-IT"/>
        </w:rPr>
        <w:t>, cât şi în perioada d</w:t>
      </w:r>
      <w:r w:rsidRPr="006F6A42">
        <w:rPr>
          <w:rFonts w:ascii="Times New Roman" w:eastAsia="Times New Roman" w:hAnsi="Times New Roman" w:cs="Times New Roman"/>
          <w:sz w:val="24"/>
          <w:szCs w:val="24"/>
          <w:lang w:eastAsia="it-IT"/>
        </w:rPr>
        <w:t>e exploatare a lucrărilor aferente proiectului nu se vor evacua în mediu ape cu încărcătură poluantă, astfel nemanifestându-se un impact negativ asupra calităţii apei.</w:t>
      </w:r>
    </w:p>
    <w:p w:rsidR="00732A72" w:rsidRPr="006F6A42" w:rsidRDefault="00732A72" w:rsidP="00732A72">
      <w:pPr>
        <w:widowControl/>
        <w:spacing w:after="0" w:line="240" w:lineRule="auto"/>
        <w:jc w:val="both"/>
        <w:rPr>
          <w:rFonts w:ascii="Times New Roman" w:eastAsia="Times New Roman" w:hAnsi="Times New Roman" w:cs="Times New Roman"/>
          <w:sz w:val="24"/>
          <w:szCs w:val="24"/>
          <w:lang w:eastAsia="it-IT"/>
        </w:rPr>
      </w:pPr>
      <w:r w:rsidRPr="006F6A42">
        <w:rPr>
          <w:rFonts w:ascii="Times New Roman" w:eastAsia="Times New Roman" w:hAnsi="Times New Roman" w:cs="Times New Roman"/>
          <w:sz w:val="24"/>
          <w:szCs w:val="24"/>
          <w:lang w:eastAsia="it-IT"/>
        </w:rPr>
        <w:t>Extinderea impactului se va limita în zona în care este amplasat proiectul.</w:t>
      </w:r>
    </w:p>
    <w:p w:rsidR="00732A72" w:rsidRPr="006F6A42" w:rsidRDefault="00732A72" w:rsidP="00732A72">
      <w:pPr>
        <w:widowControl/>
        <w:spacing w:after="0" w:line="240" w:lineRule="auto"/>
        <w:jc w:val="both"/>
        <w:rPr>
          <w:rFonts w:ascii="Times New Roman" w:eastAsia="Times New Roman" w:hAnsi="Times New Roman" w:cs="Times New Roman"/>
          <w:sz w:val="24"/>
          <w:szCs w:val="24"/>
          <w:lang w:eastAsia="it-IT"/>
        </w:rPr>
      </w:pPr>
      <w:r w:rsidRPr="006F6A42">
        <w:rPr>
          <w:rFonts w:ascii="Times New Roman" w:eastAsia="Times New Roman" w:hAnsi="Times New Roman" w:cs="Times New Roman"/>
          <w:sz w:val="24"/>
          <w:szCs w:val="24"/>
          <w:lang w:eastAsia="it-IT"/>
        </w:rPr>
        <w:t>Magnitudinea impactului este mică şi de complexitate redusă manifestându-se numai pe perioada de realizare a lucrărilor, în zonele vizate de pr</w:t>
      </w:r>
      <w:r w:rsidR="0051527B" w:rsidRPr="006F6A42">
        <w:rPr>
          <w:rFonts w:ascii="Times New Roman" w:eastAsia="Times New Roman" w:hAnsi="Times New Roman" w:cs="Times New Roman"/>
          <w:sz w:val="24"/>
          <w:szCs w:val="24"/>
          <w:lang w:eastAsia="it-IT"/>
        </w:rPr>
        <w:t>oiect.</w:t>
      </w:r>
    </w:p>
    <w:p w:rsidR="00732A72" w:rsidRPr="006F6A42" w:rsidRDefault="00732A72" w:rsidP="00732A72">
      <w:pPr>
        <w:widowControl/>
        <w:spacing w:after="0" w:line="240" w:lineRule="auto"/>
        <w:jc w:val="both"/>
        <w:rPr>
          <w:rFonts w:ascii="Times New Roman" w:eastAsia="Times New Roman" w:hAnsi="Times New Roman" w:cs="Times New Roman"/>
          <w:sz w:val="24"/>
          <w:szCs w:val="24"/>
          <w:lang w:eastAsia="it-IT"/>
        </w:rPr>
      </w:pPr>
      <w:r w:rsidRPr="006F6A42">
        <w:rPr>
          <w:rFonts w:ascii="Times New Roman" w:eastAsia="Times New Roman" w:hAnsi="Times New Roman" w:cs="Times New Roman"/>
          <w:sz w:val="24"/>
          <w:szCs w:val="24"/>
          <w:lang w:eastAsia="it-IT"/>
        </w:rPr>
        <w:t>În faza de construcţie, în scopul reducerii sau chiar a eliminării riscurilor de poluare a apei se vor lua următoarele măsuri:</w:t>
      </w:r>
    </w:p>
    <w:p w:rsidR="00732A72" w:rsidRPr="006F6A42" w:rsidRDefault="00732A72" w:rsidP="00732A72">
      <w:pPr>
        <w:widowControl/>
        <w:numPr>
          <w:ilvl w:val="0"/>
          <w:numId w:val="8"/>
        </w:numPr>
        <w:spacing w:after="0" w:line="240" w:lineRule="auto"/>
        <w:ind w:left="0" w:firstLine="0"/>
        <w:contextualSpacing/>
        <w:jc w:val="both"/>
        <w:rPr>
          <w:rFonts w:ascii="Times New Roman" w:eastAsia="Calibri" w:hAnsi="Times New Roman" w:cs="Times New Roman"/>
          <w:sz w:val="24"/>
          <w:szCs w:val="24"/>
        </w:rPr>
      </w:pPr>
      <w:r w:rsidRPr="006F6A42">
        <w:rPr>
          <w:rFonts w:ascii="Times New Roman" w:eastAsia="Calibri" w:hAnsi="Times New Roman" w:cs="Times New Roman"/>
          <w:sz w:val="24"/>
          <w:szCs w:val="24"/>
        </w:rPr>
        <w:t>se va realiza gestionarea adecvată a deşeurilor în punctul de lucru;</w:t>
      </w:r>
    </w:p>
    <w:p w:rsidR="00732A72" w:rsidRPr="006F6A42" w:rsidRDefault="00732A72" w:rsidP="00732A72">
      <w:pPr>
        <w:widowControl/>
        <w:numPr>
          <w:ilvl w:val="0"/>
          <w:numId w:val="8"/>
        </w:numPr>
        <w:spacing w:after="0" w:line="240" w:lineRule="auto"/>
        <w:ind w:left="0" w:firstLine="0"/>
        <w:contextualSpacing/>
        <w:jc w:val="both"/>
        <w:rPr>
          <w:rFonts w:ascii="Times New Roman" w:eastAsia="Calibri" w:hAnsi="Times New Roman" w:cs="Times New Roman"/>
          <w:sz w:val="24"/>
          <w:szCs w:val="24"/>
        </w:rPr>
      </w:pPr>
      <w:r w:rsidRPr="006F6A42">
        <w:rPr>
          <w:rFonts w:ascii="Times New Roman" w:eastAsia="Calibri" w:hAnsi="Times New Roman" w:cs="Times New Roman"/>
          <w:sz w:val="24"/>
          <w:szCs w:val="24"/>
        </w:rPr>
        <w:t>se recomandă colectarea selectivă a deşeurilor în vederea valorificării/eliminării acestora prin operatori autorizaţi;</w:t>
      </w:r>
    </w:p>
    <w:p w:rsidR="00732A72" w:rsidRPr="006F6A42" w:rsidRDefault="00732A72" w:rsidP="00732A72">
      <w:pPr>
        <w:widowControl/>
        <w:numPr>
          <w:ilvl w:val="0"/>
          <w:numId w:val="8"/>
        </w:numPr>
        <w:spacing w:after="0" w:line="240" w:lineRule="auto"/>
        <w:ind w:left="0" w:firstLine="0"/>
        <w:contextualSpacing/>
        <w:jc w:val="both"/>
        <w:rPr>
          <w:rFonts w:ascii="Times New Roman" w:eastAsia="Calibri" w:hAnsi="Times New Roman" w:cs="Times New Roman"/>
          <w:sz w:val="24"/>
          <w:szCs w:val="24"/>
        </w:rPr>
      </w:pPr>
      <w:r w:rsidRPr="006F6A42">
        <w:rPr>
          <w:rFonts w:ascii="Times New Roman" w:eastAsia="Calibri" w:hAnsi="Times New Roman" w:cs="Times New Roman"/>
          <w:sz w:val="24"/>
          <w:szCs w:val="24"/>
        </w:rPr>
        <w:t>utilizarea unor mijloace corespunzătoare din punct de vedere tehnic;</w:t>
      </w:r>
    </w:p>
    <w:p w:rsidR="00732A72" w:rsidRPr="006F6A42" w:rsidRDefault="00732A72" w:rsidP="00323F0E">
      <w:pPr>
        <w:widowControl/>
        <w:numPr>
          <w:ilvl w:val="0"/>
          <w:numId w:val="8"/>
        </w:numPr>
        <w:spacing w:after="0" w:line="240" w:lineRule="auto"/>
        <w:ind w:left="0" w:firstLine="0"/>
        <w:contextualSpacing/>
        <w:jc w:val="both"/>
        <w:rPr>
          <w:rFonts w:ascii="Times New Roman" w:eastAsia="Calibri" w:hAnsi="Times New Roman" w:cs="Times New Roman"/>
          <w:sz w:val="24"/>
          <w:szCs w:val="24"/>
        </w:rPr>
      </w:pPr>
      <w:r w:rsidRPr="006F6A42">
        <w:rPr>
          <w:rFonts w:ascii="Times New Roman" w:eastAsia="Calibri" w:hAnsi="Times New Roman" w:cs="Times New Roman"/>
          <w:sz w:val="24"/>
          <w:szCs w:val="24"/>
        </w:rPr>
        <w:t xml:space="preserve">constructorul va aplica proceduri şi măsuri de prevenire a poluărilor accidentale. </w:t>
      </w:r>
    </w:p>
    <w:p w:rsidR="00732A72" w:rsidRPr="00C30937" w:rsidRDefault="00D71B00" w:rsidP="00323F0E">
      <w:pPr>
        <w:widowControl/>
        <w:spacing w:before="240" w:line="240" w:lineRule="auto"/>
        <w:jc w:val="both"/>
        <w:rPr>
          <w:rFonts w:ascii="Times New Roman" w:eastAsia="Times New Roman" w:hAnsi="Times New Roman" w:cs="Times New Roman"/>
          <w:b/>
          <w:sz w:val="24"/>
          <w:szCs w:val="24"/>
          <w:lang w:eastAsia="it-IT"/>
        </w:rPr>
      </w:pPr>
      <w:r w:rsidRPr="00C30937">
        <w:rPr>
          <w:rFonts w:ascii="Times New Roman" w:eastAsia="Times New Roman" w:hAnsi="Times New Roman" w:cs="Times New Roman"/>
          <w:b/>
          <w:sz w:val="24"/>
          <w:szCs w:val="24"/>
          <w:lang w:eastAsia="it-IT"/>
        </w:rPr>
        <w:t>VII.1.7</w:t>
      </w:r>
      <w:r w:rsidR="00732A72" w:rsidRPr="00C30937">
        <w:rPr>
          <w:rFonts w:ascii="Times New Roman" w:eastAsia="Times New Roman" w:hAnsi="Times New Roman" w:cs="Times New Roman"/>
          <w:b/>
          <w:sz w:val="24"/>
          <w:szCs w:val="24"/>
          <w:lang w:eastAsia="it-IT"/>
        </w:rPr>
        <w:t>. Impactul asupra calităţii aerului şi climei</w:t>
      </w:r>
      <w:r w:rsidRPr="00C30937">
        <w:rPr>
          <w:rFonts w:ascii="Times New Roman" w:eastAsia="Times New Roman" w:hAnsi="Times New Roman" w:cs="Times New Roman"/>
          <w:b/>
          <w:sz w:val="24"/>
          <w:szCs w:val="24"/>
          <w:lang w:eastAsia="it-IT"/>
        </w:rPr>
        <w:t xml:space="preserve"> </w:t>
      </w:r>
      <w:r w:rsidRPr="00C30937">
        <w:rPr>
          <w:rFonts w:ascii="Times New Roman" w:eastAsia="Times New Roman" w:hAnsi="Times New Roman" w:cs="Times New Roman"/>
          <w:b/>
          <w:bCs/>
          <w:sz w:val="24"/>
          <w:szCs w:val="24"/>
          <w:lang w:eastAsia="it-IT"/>
        </w:rPr>
        <w:t>(de exemplu, natura şi amploarea emisiilor de gaze cu efect de seră)</w:t>
      </w:r>
      <w:r w:rsidRPr="00C30937">
        <w:rPr>
          <w:rFonts w:ascii="Times New Roman" w:eastAsia="Times New Roman" w:hAnsi="Times New Roman" w:cs="Times New Roman"/>
          <w:b/>
          <w:sz w:val="24"/>
          <w:szCs w:val="24"/>
          <w:lang w:eastAsia="it-IT"/>
        </w:rPr>
        <w:t>:</w:t>
      </w:r>
    </w:p>
    <w:p w:rsidR="00732A72" w:rsidRPr="006F6A42" w:rsidRDefault="00732A72" w:rsidP="00732A72">
      <w:pPr>
        <w:widowControl/>
        <w:spacing w:after="0" w:line="240" w:lineRule="auto"/>
        <w:jc w:val="both"/>
        <w:rPr>
          <w:rFonts w:ascii="Times New Roman" w:eastAsia="Times New Roman" w:hAnsi="Times New Roman" w:cs="Times New Roman"/>
          <w:sz w:val="24"/>
          <w:szCs w:val="24"/>
          <w:lang w:eastAsia="it-IT"/>
        </w:rPr>
      </w:pPr>
      <w:r w:rsidRPr="006F6A42">
        <w:rPr>
          <w:rFonts w:ascii="Times New Roman" w:eastAsia="Times New Roman" w:hAnsi="Times New Roman" w:cs="Times New Roman"/>
          <w:sz w:val="24"/>
          <w:szCs w:val="24"/>
          <w:lang w:eastAsia="it-IT"/>
        </w:rPr>
        <w:t xml:space="preserve">În perioada de execuţie a lucrărilor manipularea utilajelor se va face respectând tehnologia de execuţie. </w:t>
      </w:r>
    </w:p>
    <w:p w:rsidR="00732A72" w:rsidRPr="006F6A42" w:rsidRDefault="00732A72" w:rsidP="00732A72">
      <w:pPr>
        <w:widowControl/>
        <w:spacing w:after="0" w:line="240" w:lineRule="auto"/>
        <w:jc w:val="both"/>
        <w:rPr>
          <w:rFonts w:ascii="Times New Roman" w:eastAsia="Times New Roman" w:hAnsi="Times New Roman" w:cs="Times New Roman"/>
          <w:sz w:val="24"/>
          <w:szCs w:val="24"/>
          <w:lang w:eastAsia="it-IT"/>
        </w:rPr>
      </w:pPr>
      <w:r w:rsidRPr="006F6A42">
        <w:rPr>
          <w:rFonts w:ascii="Times New Roman" w:eastAsia="Times New Roman" w:hAnsi="Times New Roman" w:cs="Times New Roman"/>
          <w:sz w:val="24"/>
          <w:szCs w:val="24"/>
          <w:lang w:eastAsia="it-IT"/>
        </w:rPr>
        <w:t>Emisiile poluante ale vehiculelor se limitează preventiv prin condiţiile tehnice prevăzute de omologarea pentru circulaţie, cât şi prin condiţiile tehnice prevăzute la inspecţia tehnică.</w:t>
      </w:r>
    </w:p>
    <w:p w:rsidR="00732A72" w:rsidRPr="006F6A42" w:rsidRDefault="00732A72" w:rsidP="00732A72">
      <w:pPr>
        <w:widowControl/>
        <w:spacing w:after="0" w:line="240" w:lineRule="auto"/>
        <w:jc w:val="both"/>
        <w:rPr>
          <w:rFonts w:ascii="Times New Roman" w:eastAsia="Times New Roman" w:hAnsi="Times New Roman" w:cs="Times New Roman"/>
          <w:sz w:val="24"/>
          <w:szCs w:val="24"/>
          <w:lang w:eastAsia="it-IT"/>
        </w:rPr>
      </w:pPr>
      <w:r w:rsidRPr="006F6A42">
        <w:rPr>
          <w:rFonts w:ascii="Times New Roman" w:eastAsia="Times New Roman" w:hAnsi="Times New Roman" w:cs="Times New Roman"/>
          <w:sz w:val="24"/>
          <w:szCs w:val="24"/>
          <w:lang w:eastAsia="it-IT"/>
        </w:rPr>
        <w:t>Astfel potrivit studiilor de dispersie, având la bază calculul teoretic, se poate trage concluzia că, atât în faza de construcţie cât şi în faza de exploatare concentraţiile emisiilor sunt mai mici decât limita admisibilă, deci impactul este nesemnificativ.</w:t>
      </w:r>
    </w:p>
    <w:p w:rsidR="00732A72" w:rsidRPr="006F6A42" w:rsidRDefault="00732A72" w:rsidP="00732A72">
      <w:pPr>
        <w:widowControl/>
        <w:spacing w:after="0" w:line="240" w:lineRule="auto"/>
        <w:jc w:val="both"/>
        <w:rPr>
          <w:rFonts w:ascii="Times New Roman" w:eastAsia="Times New Roman" w:hAnsi="Times New Roman" w:cs="Times New Roman"/>
          <w:sz w:val="24"/>
          <w:szCs w:val="24"/>
          <w:lang w:eastAsia="it-IT"/>
        </w:rPr>
      </w:pPr>
      <w:r w:rsidRPr="006F6A42">
        <w:rPr>
          <w:rFonts w:ascii="Times New Roman" w:eastAsia="Times New Roman" w:hAnsi="Times New Roman" w:cs="Times New Roman"/>
          <w:sz w:val="24"/>
          <w:szCs w:val="24"/>
          <w:lang w:eastAsia="it-IT"/>
        </w:rPr>
        <w:t>Nu există riscul de a afecta calitatea aerului şi climei , cu atât mai mult nu există riscul extinderii impactului.</w:t>
      </w:r>
    </w:p>
    <w:p w:rsidR="00732A72" w:rsidRPr="006F6A42" w:rsidRDefault="00732A72" w:rsidP="00732A72">
      <w:pPr>
        <w:widowControl/>
        <w:spacing w:after="0" w:line="240" w:lineRule="auto"/>
        <w:jc w:val="both"/>
        <w:rPr>
          <w:rFonts w:ascii="Times New Roman" w:eastAsia="Times New Roman" w:hAnsi="Times New Roman" w:cs="Times New Roman"/>
          <w:sz w:val="24"/>
          <w:szCs w:val="24"/>
          <w:lang w:eastAsia="it-IT"/>
        </w:rPr>
      </w:pPr>
      <w:r w:rsidRPr="006F6A42">
        <w:rPr>
          <w:rFonts w:ascii="Times New Roman" w:eastAsia="Times New Roman" w:hAnsi="Times New Roman" w:cs="Times New Roman"/>
          <w:sz w:val="24"/>
          <w:szCs w:val="24"/>
          <w:lang w:eastAsia="it-IT"/>
        </w:rPr>
        <w:t>Magnitudinea impactului este mică şi de complexitate redusă.</w:t>
      </w:r>
    </w:p>
    <w:p w:rsidR="00732A72" w:rsidRPr="006F6A42" w:rsidRDefault="00732A72" w:rsidP="00732A72">
      <w:pPr>
        <w:widowControl/>
        <w:spacing w:after="0" w:line="240" w:lineRule="auto"/>
        <w:jc w:val="both"/>
        <w:rPr>
          <w:rFonts w:ascii="Times New Roman" w:eastAsia="Times New Roman" w:hAnsi="Times New Roman" w:cs="Times New Roman"/>
          <w:sz w:val="24"/>
          <w:szCs w:val="24"/>
          <w:lang w:eastAsia="it-IT"/>
        </w:rPr>
      </w:pPr>
      <w:r w:rsidRPr="006F6A42">
        <w:rPr>
          <w:rFonts w:ascii="Times New Roman" w:eastAsia="Times New Roman" w:hAnsi="Times New Roman" w:cs="Times New Roman"/>
          <w:sz w:val="24"/>
          <w:szCs w:val="24"/>
          <w:lang w:eastAsia="it-IT"/>
        </w:rPr>
        <w:t>Pentru evitarea impactului semnificativ asupra aerului şi climei se vor avea în vedere următoarele măsuri:</w:t>
      </w:r>
    </w:p>
    <w:p w:rsidR="00732A72" w:rsidRPr="006F6A42" w:rsidRDefault="00732A72" w:rsidP="00732A72">
      <w:pPr>
        <w:widowControl/>
        <w:numPr>
          <w:ilvl w:val="0"/>
          <w:numId w:val="8"/>
        </w:numPr>
        <w:spacing w:after="0" w:line="240" w:lineRule="auto"/>
        <w:ind w:left="0" w:firstLine="0"/>
        <w:contextualSpacing/>
        <w:jc w:val="both"/>
        <w:rPr>
          <w:rFonts w:ascii="Times New Roman" w:eastAsia="Calibri" w:hAnsi="Times New Roman" w:cs="Times New Roman"/>
          <w:sz w:val="24"/>
          <w:szCs w:val="24"/>
        </w:rPr>
      </w:pPr>
      <w:r w:rsidRPr="006F6A42">
        <w:rPr>
          <w:rFonts w:ascii="Times New Roman" w:eastAsia="Calibri" w:hAnsi="Times New Roman" w:cs="Times New Roman"/>
          <w:sz w:val="24"/>
          <w:szCs w:val="24"/>
        </w:rPr>
        <w:lastRenderedPageBreak/>
        <w:t>activităţile care produc mult praf vor fi limitate în perioadele cu vânt puternic, sau se va urmări o umectare a suprafeţelor;</w:t>
      </w:r>
    </w:p>
    <w:p w:rsidR="00732A72" w:rsidRPr="006F6A42" w:rsidRDefault="00732A72" w:rsidP="00732A72">
      <w:pPr>
        <w:widowControl/>
        <w:numPr>
          <w:ilvl w:val="0"/>
          <w:numId w:val="8"/>
        </w:numPr>
        <w:spacing w:after="0" w:line="240" w:lineRule="auto"/>
        <w:ind w:left="0" w:firstLine="0"/>
        <w:contextualSpacing/>
        <w:jc w:val="both"/>
        <w:rPr>
          <w:rFonts w:ascii="Times New Roman" w:eastAsia="Calibri" w:hAnsi="Times New Roman" w:cs="Times New Roman"/>
          <w:sz w:val="24"/>
          <w:szCs w:val="24"/>
        </w:rPr>
      </w:pPr>
      <w:r w:rsidRPr="006F6A42">
        <w:rPr>
          <w:rFonts w:ascii="Times New Roman" w:eastAsia="Calibri" w:hAnsi="Times New Roman" w:cs="Times New Roman"/>
          <w:sz w:val="24"/>
          <w:szCs w:val="24"/>
        </w:rPr>
        <w:t>verificarea periodică a utilajelor în ceea ce priveşte nivelul de emisii de CO şi alte gaze de eşapament.</w:t>
      </w:r>
    </w:p>
    <w:p w:rsidR="00067E6C" w:rsidRPr="00A7795C" w:rsidRDefault="0051527B" w:rsidP="00067E6C">
      <w:pPr>
        <w:widowControl/>
        <w:numPr>
          <w:ilvl w:val="0"/>
          <w:numId w:val="8"/>
        </w:numPr>
        <w:spacing w:after="0" w:line="240" w:lineRule="auto"/>
        <w:ind w:left="0" w:firstLine="0"/>
        <w:contextualSpacing/>
        <w:jc w:val="both"/>
        <w:rPr>
          <w:rFonts w:ascii="Times New Roman" w:eastAsia="Calibri" w:hAnsi="Times New Roman" w:cs="Times New Roman"/>
          <w:sz w:val="24"/>
          <w:szCs w:val="24"/>
        </w:rPr>
      </w:pPr>
      <w:proofErr w:type="spellStart"/>
      <w:r w:rsidRPr="006F6A42">
        <w:rPr>
          <w:rFonts w:ascii="Times New Roman" w:eastAsia="Calibri" w:hAnsi="Times New Roman" w:cs="Times New Roman"/>
          <w:sz w:val="24"/>
          <w:szCs w:val="24"/>
        </w:rPr>
        <w:t>Stationarea</w:t>
      </w:r>
      <w:proofErr w:type="spellEnd"/>
      <w:r w:rsidRPr="006F6A42">
        <w:rPr>
          <w:rFonts w:ascii="Times New Roman" w:eastAsia="Calibri" w:hAnsi="Times New Roman" w:cs="Times New Roman"/>
          <w:sz w:val="24"/>
          <w:szCs w:val="24"/>
        </w:rPr>
        <w:t xml:space="preserve"> utilajelor pe amplasament se va face cu motorul oprit.</w:t>
      </w:r>
    </w:p>
    <w:p w:rsidR="00732A72" w:rsidRPr="006F6A42" w:rsidRDefault="00D71B00" w:rsidP="00323F0E">
      <w:pPr>
        <w:widowControl/>
        <w:spacing w:before="240" w:line="240" w:lineRule="auto"/>
        <w:jc w:val="both"/>
        <w:rPr>
          <w:rFonts w:ascii="Times New Roman" w:eastAsia="Times New Roman" w:hAnsi="Times New Roman" w:cs="Times New Roman"/>
          <w:b/>
          <w:sz w:val="24"/>
          <w:szCs w:val="24"/>
          <w:lang w:eastAsia="it-IT"/>
        </w:rPr>
      </w:pPr>
      <w:r w:rsidRPr="006F6A42">
        <w:rPr>
          <w:rFonts w:ascii="Times New Roman" w:eastAsia="Times New Roman" w:hAnsi="Times New Roman" w:cs="Times New Roman"/>
          <w:b/>
          <w:sz w:val="24"/>
          <w:szCs w:val="24"/>
          <w:lang w:eastAsia="it-IT"/>
        </w:rPr>
        <w:t>VII.1.8</w:t>
      </w:r>
      <w:r w:rsidR="00732A72" w:rsidRPr="006F6A42">
        <w:rPr>
          <w:rFonts w:ascii="Times New Roman" w:eastAsia="Times New Roman" w:hAnsi="Times New Roman" w:cs="Times New Roman"/>
          <w:b/>
          <w:sz w:val="24"/>
          <w:szCs w:val="24"/>
          <w:lang w:eastAsia="it-IT"/>
        </w:rPr>
        <w:t>. Impactul pr</w:t>
      </w:r>
      <w:r w:rsidR="00323F0E" w:rsidRPr="006F6A42">
        <w:rPr>
          <w:rFonts w:ascii="Times New Roman" w:eastAsia="Times New Roman" w:hAnsi="Times New Roman" w:cs="Times New Roman"/>
          <w:b/>
          <w:sz w:val="24"/>
          <w:szCs w:val="24"/>
          <w:lang w:eastAsia="it-IT"/>
        </w:rPr>
        <w:t xml:space="preserve">ivind zgomotele şi vibraţiile: </w:t>
      </w:r>
    </w:p>
    <w:p w:rsidR="00732A72" w:rsidRPr="006F6A42" w:rsidRDefault="00732A72" w:rsidP="00732A72">
      <w:pPr>
        <w:widowControl/>
        <w:spacing w:after="0" w:line="240" w:lineRule="auto"/>
        <w:jc w:val="both"/>
        <w:rPr>
          <w:rFonts w:ascii="Times New Roman" w:eastAsia="Times New Roman" w:hAnsi="Times New Roman" w:cs="Times New Roman"/>
          <w:sz w:val="24"/>
          <w:szCs w:val="24"/>
          <w:lang w:eastAsia="it-IT"/>
        </w:rPr>
      </w:pPr>
      <w:r w:rsidRPr="006F6A42">
        <w:rPr>
          <w:rFonts w:ascii="Times New Roman" w:eastAsia="Times New Roman" w:hAnsi="Times New Roman" w:cs="Times New Roman"/>
          <w:sz w:val="24"/>
          <w:szCs w:val="24"/>
          <w:lang w:eastAsia="it-IT"/>
        </w:rPr>
        <w:t>În faza de execuţie se va respecta tehnologia de execuţie şi se vor utiliza utilaje în perfectă stare de funcţionare.</w:t>
      </w:r>
    </w:p>
    <w:p w:rsidR="00732A72" w:rsidRPr="006F6A42" w:rsidRDefault="00732A72" w:rsidP="00732A72">
      <w:pPr>
        <w:widowControl/>
        <w:spacing w:after="0" w:line="240" w:lineRule="auto"/>
        <w:jc w:val="both"/>
        <w:rPr>
          <w:rFonts w:ascii="Times New Roman" w:eastAsia="Times New Roman" w:hAnsi="Times New Roman" w:cs="Times New Roman"/>
          <w:sz w:val="24"/>
          <w:szCs w:val="24"/>
          <w:lang w:eastAsia="it-IT"/>
        </w:rPr>
      </w:pPr>
      <w:r w:rsidRPr="006F6A42">
        <w:rPr>
          <w:rFonts w:ascii="Times New Roman" w:eastAsia="Times New Roman" w:hAnsi="Times New Roman" w:cs="Times New Roman"/>
          <w:sz w:val="24"/>
          <w:szCs w:val="24"/>
          <w:lang w:eastAsia="it-IT"/>
        </w:rPr>
        <w:t>Impactul se va manifesta temporar, în perioada de execuţie, în zonele unde lucrările se vor executa în apropierea caselor, fiind temporar şi limitat ca suprafaţă.</w:t>
      </w:r>
    </w:p>
    <w:p w:rsidR="00732A72" w:rsidRPr="006F6A42" w:rsidRDefault="00732A72" w:rsidP="00732A72">
      <w:pPr>
        <w:widowControl/>
        <w:spacing w:after="0" w:line="240" w:lineRule="auto"/>
        <w:jc w:val="both"/>
        <w:rPr>
          <w:rFonts w:ascii="Times New Roman" w:eastAsia="Times New Roman" w:hAnsi="Times New Roman" w:cs="Times New Roman"/>
          <w:sz w:val="24"/>
          <w:szCs w:val="24"/>
          <w:lang w:eastAsia="it-IT"/>
        </w:rPr>
      </w:pPr>
      <w:r w:rsidRPr="006F6A42">
        <w:rPr>
          <w:rFonts w:ascii="Times New Roman" w:eastAsia="Times New Roman" w:hAnsi="Times New Roman" w:cs="Times New Roman"/>
          <w:sz w:val="24"/>
          <w:szCs w:val="24"/>
          <w:lang w:eastAsia="it-IT"/>
        </w:rPr>
        <w:t>Lucrările prevăzute prin proiect nu vor genera la nivel local şi/sau regional, impact negativ cumulat privind  zgomotele şi vibraţiile , impactul fiind apreciat ca fiind nesemnificativ şi se va limita în zona în care este amplasat proiectul.</w:t>
      </w:r>
    </w:p>
    <w:p w:rsidR="00732A72" w:rsidRPr="006F6A42" w:rsidRDefault="00732A72" w:rsidP="00732A72">
      <w:pPr>
        <w:widowControl/>
        <w:spacing w:after="0" w:line="240" w:lineRule="auto"/>
        <w:jc w:val="both"/>
        <w:rPr>
          <w:rFonts w:ascii="Times New Roman" w:eastAsia="Times New Roman" w:hAnsi="Times New Roman" w:cs="Times New Roman"/>
          <w:sz w:val="24"/>
          <w:szCs w:val="24"/>
          <w:lang w:eastAsia="it-IT"/>
        </w:rPr>
      </w:pPr>
      <w:r w:rsidRPr="006F6A42">
        <w:rPr>
          <w:rFonts w:ascii="Times New Roman" w:eastAsia="Times New Roman" w:hAnsi="Times New Roman" w:cs="Times New Roman"/>
          <w:sz w:val="24"/>
          <w:szCs w:val="24"/>
          <w:lang w:eastAsia="it-IT"/>
        </w:rPr>
        <w:t>Magnitudinea impactului este mică şi de complexitate redusă manifestându-se numai pe perioada de realizare a lucrărilor, în zonele vizate de proiect, din intravilanul</w:t>
      </w:r>
      <w:r w:rsidR="006F6A42" w:rsidRPr="006F6A42">
        <w:rPr>
          <w:rFonts w:ascii="Times New Roman" w:eastAsia="Times New Roman" w:hAnsi="Times New Roman" w:cs="Times New Roman"/>
          <w:sz w:val="24"/>
          <w:szCs w:val="24"/>
          <w:lang w:eastAsia="it-IT"/>
        </w:rPr>
        <w:t xml:space="preserve"> si extravilanul </w:t>
      </w:r>
      <w:r w:rsidRPr="006F6A42">
        <w:rPr>
          <w:rFonts w:ascii="Times New Roman" w:eastAsia="Times New Roman" w:hAnsi="Times New Roman" w:cs="Times New Roman"/>
          <w:sz w:val="24"/>
          <w:szCs w:val="24"/>
          <w:lang w:eastAsia="it-IT"/>
        </w:rPr>
        <w:t xml:space="preserve"> comunei </w:t>
      </w:r>
      <w:proofErr w:type="spellStart"/>
      <w:r w:rsidR="006F6A42" w:rsidRPr="006F6A42">
        <w:rPr>
          <w:rFonts w:ascii="Times New Roman" w:eastAsia="Times New Roman" w:hAnsi="Times New Roman" w:cs="Times New Roman"/>
          <w:sz w:val="24"/>
          <w:szCs w:val="24"/>
          <w:lang w:eastAsia="it-IT"/>
        </w:rPr>
        <w:t>Ghimpati</w:t>
      </w:r>
      <w:proofErr w:type="spellEnd"/>
      <w:r w:rsidR="006F6A42" w:rsidRPr="006F6A42">
        <w:rPr>
          <w:rFonts w:ascii="Times New Roman" w:eastAsia="Times New Roman" w:hAnsi="Times New Roman" w:cs="Times New Roman"/>
          <w:sz w:val="24"/>
          <w:szCs w:val="24"/>
          <w:lang w:eastAsia="it-IT"/>
        </w:rPr>
        <w:t>,</w:t>
      </w:r>
      <w:r w:rsidR="006F6A42">
        <w:rPr>
          <w:rFonts w:ascii="Times New Roman" w:eastAsia="Times New Roman" w:hAnsi="Times New Roman" w:cs="Times New Roman"/>
          <w:sz w:val="24"/>
          <w:szCs w:val="24"/>
          <w:lang w:eastAsia="it-IT"/>
        </w:rPr>
        <w:t xml:space="preserve"> sat </w:t>
      </w:r>
      <w:proofErr w:type="spellStart"/>
      <w:r w:rsidR="006F6A42">
        <w:rPr>
          <w:rFonts w:ascii="Times New Roman" w:eastAsia="Times New Roman" w:hAnsi="Times New Roman" w:cs="Times New Roman"/>
          <w:sz w:val="24"/>
          <w:szCs w:val="24"/>
          <w:lang w:eastAsia="it-IT"/>
        </w:rPr>
        <w:t>Naip</w:t>
      </w:r>
      <w:r w:rsidR="006F6A42" w:rsidRPr="006F6A42">
        <w:rPr>
          <w:rFonts w:ascii="Times New Roman" w:eastAsia="Times New Roman" w:hAnsi="Times New Roman" w:cs="Times New Roman"/>
          <w:sz w:val="24"/>
          <w:szCs w:val="24"/>
          <w:lang w:eastAsia="it-IT"/>
        </w:rPr>
        <w:t>u</w:t>
      </w:r>
      <w:proofErr w:type="spellEnd"/>
      <w:r w:rsidR="006F6A42" w:rsidRPr="006F6A42">
        <w:rPr>
          <w:rFonts w:ascii="Times New Roman" w:eastAsia="Times New Roman" w:hAnsi="Times New Roman" w:cs="Times New Roman"/>
          <w:sz w:val="24"/>
          <w:szCs w:val="24"/>
          <w:lang w:eastAsia="it-IT"/>
        </w:rPr>
        <w:t>.</w:t>
      </w:r>
    </w:p>
    <w:p w:rsidR="00732A72" w:rsidRPr="006F6A42" w:rsidRDefault="00732A72" w:rsidP="00732A72">
      <w:pPr>
        <w:widowControl/>
        <w:spacing w:after="0" w:line="240" w:lineRule="auto"/>
        <w:jc w:val="both"/>
        <w:rPr>
          <w:rFonts w:ascii="Times New Roman" w:eastAsia="Times New Roman" w:hAnsi="Times New Roman" w:cs="Times New Roman"/>
          <w:sz w:val="24"/>
          <w:szCs w:val="24"/>
          <w:lang w:eastAsia="it-IT"/>
        </w:rPr>
      </w:pPr>
      <w:r w:rsidRPr="006F6A42">
        <w:rPr>
          <w:rFonts w:ascii="Times New Roman" w:eastAsia="Times New Roman" w:hAnsi="Times New Roman" w:cs="Times New Roman"/>
          <w:sz w:val="24"/>
          <w:szCs w:val="24"/>
          <w:lang w:eastAsia="it-IT"/>
        </w:rPr>
        <w:t>Se vor lua măsuri pentru evitarea, reducerea sau ameliorarea impactului semnificativ asupra mediului:</w:t>
      </w:r>
    </w:p>
    <w:p w:rsidR="00732A72" w:rsidRPr="006F6A42" w:rsidRDefault="00732A72" w:rsidP="00732A72">
      <w:pPr>
        <w:widowControl/>
        <w:numPr>
          <w:ilvl w:val="0"/>
          <w:numId w:val="8"/>
        </w:numPr>
        <w:spacing w:after="0" w:line="240" w:lineRule="auto"/>
        <w:ind w:left="0" w:firstLine="0"/>
        <w:contextualSpacing/>
        <w:jc w:val="both"/>
        <w:rPr>
          <w:rFonts w:ascii="Times New Roman" w:eastAsia="Calibri" w:hAnsi="Times New Roman" w:cs="Times New Roman"/>
          <w:sz w:val="24"/>
          <w:szCs w:val="24"/>
        </w:rPr>
      </w:pPr>
      <w:r w:rsidRPr="006F6A42">
        <w:rPr>
          <w:rFonts w:ascii="Times New Roman" w:eastAsia="Calibri" w:hAnsi="Times New Roman" w:cs="Times New Roman"/>
          <w:sz w:val="24"/>
          <w:szCs w:val="24"/>
        </w:rPr>
        <w:t>interzicerea lucrărilor de construcţie pe timpul nopţii;</w:t>
      </w:r>
    </w:p>
    <w:p w:rsidR="00670F6F" w:rsidRPr="006F6A42" w:rsidRDefault="00732A72" w:rsidP="00670F6F">
      <w:pPr>
        <w:widowControl/>
        <w:numPr>
          <w:ilvl w:val="0"/>
          <w:numId w:val="8"/>
        </w:numPr>
        <w:spacing w:after="0" w:line="240" w:lineRule="auto"/>
        <w:ind w:left="0" w:firstLine="0"/>
        <w:contextualSpacing/>
        <w:jc w:val="both"/>
        <w:rPr>
          <w:rFonts w:ascii="Times New Roman" w:eastAsia="Calibri" w:hAnsi="Times New Roman" w:cs="Times New Roman"/>
          <w:sz w:val="24"/>
          <w:szCs w:val="24"/>
        </w:rPr>
      </w:pPr>
      <w:r w:rsidRPr="006F6A42">
        <w:rPr>
          <w:rFonts w:ascii="Times New Roman" w:eastAsia="Calibri" w:hAnsi="Times New Roman" w:cs="Times New Roman"/>
          <w:sz w:val="24"/>
          <w:szCs w:val="24"/>
        </w:rPr>
        <w:t>utilizarea în exploatare de echipamente cu nivel scăzut de zgomot şi vibraţii.</w:t>
      </w:r>
    </w:p>
    <w:p w:rsidR="00732A72" w:rsidRPr="00C30937" w:rsidRDefault="00D71B00" w:rsidP="00323F0E">
      <w:pPr>
        <w:widowControl/>
        <w:spacing w:before="240" w:line="240" w:lineRule="auto"/>
        <w:jc w:val="both"/>
        <w:rPr>
          <w:rFonts w:ascii="Times New Roman" w:eastAsia="Times New Roman" w:hAnsi="Times New Roman" w:cs="Times New Roman"/>
          <w:b/>
          <w:sz w:val="24"/>
          <w:szCs w:val="24"/>
          <w:lang w:eastAsia="it-IT"/>
        </w:rPr>
      </w:pPr>
      <w:r w:rsidRPr="00C30937">
        <w:rPr>
          <w:rFonts w:ascii="Times New Roman" w:eastAsia="Times New Roman" w:hAnsi="Times New Roman" w:cs="Times New Roman"/>
          <w:b/>
          <w:sz w:val="24"/>
          <w:szCs w:val="24"/>
          <w:lang w:eastAsia="it-IT"/>
        </w:rPr>
        <w:t>VII.1.9</w:t>
      </w:r>
      <w:r w:rsidR="00732A72" w:rsidRPr="00C30937">
        <w:rPr>
          <w:rFonts w:ascii="Times New Roman" w:eastAsia="Times New Roman" w:hAnsi="Times New Roman" w:cs="Times New Roman"/>
          <w:b/>
          <w:sz w:val="24"/>
          <w:szCs w:val="24"/>
          <w:lang w:eastAsia="it-IT"/>
        </w:rPr>
        <w:t xml:space="preserve">. Impactul asupra </w:t>
      </w:r>
      <w:r w:rsidR="00323F0E" w:rsidRPr="00C30937">
        <w:rPr>
          <w:rFonts w:ascii="Times New Roman" w:eastAsia="Times New Roman" w:hAnsi="Times New Roman" w:cs="Times New Roman"/>
          <w:b/>
          <w:sz w:val="24"/>
          <w:szCs w:val="24"/>
          <w:lang w:eastAsia="it-IT"/>
        </w:rPr>
        <w:t xml:space="preserve">peisajului şi mediului vizual: </w:t>
      </w:r>
    </w:p>
    <w:p w:rsidR="00732A72" w:rsidRPr="006F6A42" w:rsidRDefault="00732A72" w:rsidP="00732A72">
      <w:pPr>
        <w:widowControl/>
        <w:spacing w:after="0" w:line="240" w:lineRule="auto"/>
        <w:jc w:val="both"/>
        <w:rPr>
          <w:rFonts w:ascii="Times New Roman" w:eastAsia="Times New Roman" w:hAnsi="Times New Roman" w:cs="Times New Roman"/>
          <w:sz w:val="24"/>
          <w:szCs w:val="24"/>
          <w:lang w:eastAsia="it-IT"/>
        </w:rPr>
      </w:pPr>
      <w:r w:rsidRPr="006F6A42">
        <w:rPr>
          <w:rFonts w:ascii="Times New Roman" w:eastAsia="Times New Roman" w:hAnsi="Times New Roman" w:cs="Times New Roman"/>
          <w:sz w:val="24"/>
          <w:szCs w:val="24"/>
          <w:lang w:eastAsia="it-IT"/>
        </w:rPr>
        <w:t>Pe perioada de execuţie a lucrărilor, prin decopertări de soluri, se va manifesta un impact negativ mediu, direct şi temporar asupra peisajului şi mediului vizual.</w:t>
      </w:r>
    </w:p>
    <w:p w:rsidR="00732A72" w:rsidRPr="006F6A42" w:rsidRDefault="00732A72" w:rsidP="00732A72">
      <w:pPr>
        <w:widowControl/>
        <w:spacing w:after="0" w:line="240" w:lineRule="auto"/>
        <w:jc w:val="both"/>
        <w:rPr>
          <w:rFonts w:ascii="Times New Roman" w:eastAsia="Times New Roman" w:hAnsi="Times New Roman" w:cs="Times New Roman"/>
          <w:sz w:val="24"/>
          <w:szCs w:val="24"/>
          <w:lang w:eastAsia="it-IT"/>
        </w:rPr>
      </w:pPr>
      <w:r w:rsidRPr="006F6A42">
        <w:rPr>
          <w:rFonts w:ascii="Times New Roman" w:eastAsia="Times New Roman" w:hAnsi="Times New Roman" w:cs="Times New Roman"/>
          <w:sz w:val="24"/>
          <w:szCs w:val="24"/>
          <w:lang w:eastAsia="it-IT"/>
        </w:rPr>
        <w:t>După finalizarea lucrărilor, impactul generat va fi unul pozitiv.</w:t>
      </w:r>
    </w:p>
    <w:p w:rsidR="00732A72" w:rsidRPr="006F6A42" w:rsidRDefault="00732A72" w:rsidP="00732A72">
      <w:pPr>
        <w:widowControl/>
        <w:spacing w:after="0" w:line="240" w:lineRule="auto"/>
        <w:jc w:val="both"/>
        <w:rPr>
          <w:rFonts w:ascii="Times New Roman" w:eastAsia="Times New Roman" w:hAnsi="Times New Roman" w:cs="Times New Roman"/>
          <w:sz w:val="24"/>
          <w:szCs w:val="24"/>
          <w:lang w:eastAsia="it-IT"/>
        </w:rPr>
      </w:pPr>
      <w:r w:rsidRPr="006F6A42">
        <w:rPr>
          <w:rFonts w:ascii="Times New Roman" w:eastAsia="Times New Roman" w:hAnsi="Times New Roman" w:cs="Times New Roman"/>
          <w:sz w:val="24"/>
          <w:szCs w:val="24"/>
          <w:lang w:eastAsia="it-IT"/>
        </w:rPr>
        <w:t>Ca extindere impactul se limitează la zona în care este amplasat proiectul.</w:t>
      </w:r>
    </w:p>
    <w:p w:rsidR="006F6A42" w:rsidRPr="006F6A42" w:rsidRDefault="00732A72" w:rsidP="006F6A42">
      <w:pPr>
        <w:widowControl/>
        <w:spacing w:after="0" w:line="240" w:lineRule="auto"/>
        <w:jc w:val="both"/>
        <w:rPr>
          <w:rFonts w:ascii="Times New Roman" w:eastAsia="Times New Roman" w:hAnsi="Times New Roman" w:cs="Times New Roman"/>
          <w:sz w:val="24"/>
          <w:szCs w:val="24"/>
          <w:lang w:eastAsia="it-IT"/>
        </w:rPr>
      </w:pPr>
      <w:r w:rsidRPr="006F6A42">
        <w:rPr>
          <w:rFonts w:ascii="Times New Roman" w:eastAsia="Times New Roman" w:hAnsi="Times New Roman" w:cs="Times New Roman"/>
          <w:sz w:val="24"/>
          <w:szCs w:val="24"/>
          <w:lang w:eastAsia="it-IT"/>
        </w:rPr>
        <w:t xml:space="preserve">Magnitudinea impactului este medie şi de complexitate redusă manifestându-se numai pe perioada de realizare a lucrărilor, în zonele vizate de proiect, </w:t>
      </w:r>
      <w:r w:rsidR="006F6A42" w:rsidRPr="006F6A42">
        <w:rPr>
          <w:rFonts w:ascii="Times New Roman" w:eastAsia="Times New Roman" w:hAnsi="Times New Roman" w:cs="Times New Roman"/>
          <w:sz w:val="24"/>
          <w:szCs w:val="24"/>
          <w:lang w:eastAsia="it-IT"/>
        </w:rPr>
        <w:t xml:space="preserve">din intravilanul si extravilanul  comunei </w:t>
      </w:r>
      <w:proofErr w:type="spellStart"/>
      <w:r w:rsidR="006F6A42" w:rsidRPr="006F6A42">
        <w:rPr>
          <w:rFonts w:ascii="Times New Roman" w:eastAsia="Times New Roman" w:hAnsi="Times New Roman" w:cs="Times New Roman"/>
          <w:sz w:val="24"/>
          <w:szCs w:val="24"/>
          <w:lang w:eastAsia="it-IT"/>
        </w:rPr>
        <w:t>Ghimpati</w:t>
      </w:r>
      <w:proofErr w:type="spellEnd"/>
      <w:r w:rsidR="006F6A42" w:rsidRPr="006F6A42">
        <w:rPr>
          <w:rFonts w:ascii="Times New Roman" w:eastAsia="Times New Roman" w:hAnsi="Times New Roman" w:cs="Times New Roman"/>
          <w:sz w:val="24"/>
          <w:szCs w:val="24"/>
          <w:lang w:eastAsia="it-IT"/>
        </w:rPr>
        <w:t xml:space="preserve">, sat </w:t>
      </w:r>
      <w:proofErr w:type="spellStart"/>
      <w:r w:rsidR="006F6A42" w:rsidRPr="006F6A42">
        <w:rPr>
          <w:rFonts w:ascii="Times New Roman" w:eastAsia="Times New Roman" w:hAnsi="Times New Roman" w:cs="Times New Roman"/>
          <w:sz w:val="24"/>
          <w:szCs w:val="24"/>
          <w:lang w:eastAsia="it-IT"/>
        </w:rPr>
        <w:t>Naipu</w:t>
      </w:r>
      <w:proofErr w:type="spellEnd"/>
      <w:r w:rsidR="006F6A42" w:rsidRPr="006F6A42">
        <w:rPr>
          <w:rFonts w:ascii="Times New Roman" w:eastAsia="Times New Roman" w:hAnsi="Times New Roman" w:cs="Times New Roman"/>
          <w:sz w:val="24"/>
          <w:szCs w:val="24"/>
          <w:lang w:eastAsia="it-IT"/>
        </w:rPr>
        <w:t>.</w:t>
      </w:r>
    </w:p>
    <w:p w:rsidR="00732A72" w:rsidRPr="006F6A42" w:rsidRDefault="00732A72" w:rsidP="00732A72">
      <w:pPr>
        <w:widowControl/>
        <w:spacing w:line="240" w:lineRule="auto"/>
        <w:jc w:val="both"/>
        <w:rPr>
          <w:rFonts w:ascii="Times New Roman" w:eastAsia="Times New Roman" w:hAnsi="Times New Roman" w:cs="Times New Roman"/>
          <w:sz w:val="24"/>
          <w:szCs w:val="24"/>
          <w:lang w:eastAsia="it-IT"/>
        </w:rPr>
      </w:pPr>
      <w:r w:rsidRPr="006F6A42">
        <w:rPr>
          <w:rFonts w:ascii="Times New Roman" w:eastAsia="Times New Roman" w:hAnsi="Times New Roman" w:cs="Times New Roman"/>
          <w:sz w:val="24"/>
          <w:szCs w:val="24"/>
          <w:lang w:eastAsia="it-IT"/>
        </w:rPr>
        <w:t>Impactul asupra peisajului şi mediului vizual se va manifesta pe perioada de execuţie a lucrărilor.</w:t>
      </w:r>
    </w:p>
    <w:p w:rsidR="00D71B00" w:rsidRPr="000E18AE" w:rsidRDefault="00D71B00" w:rsidP="00D71B00">
      <w:pPr>
        <w:widowControl/>
        <w:spacing w:line="240" w:lineRule="auto"/>
        <w:jc w:val="both"/>
        <w:rPr>
          <w:rFonts w:ascii="Times New Roman" w:eastAsia="Times New Roman" w:hAnsi="Times New Roman" w:cs="Times New Roman"/>
          <w:b/>
          <w:sz w:val="24"/>
          <w:szCs w:val="24"/>
          <w:lang w:eastAsia="it-IT"/>
        </w:rPr>
      </w:pPr>
      <w:r w:rsidRPr="000E18AE">
        <w:rPr>
          <w:rFonts w:ascii="Times New Roman" w:eastAsia="Times New Roman" w:hAnsi="Times New Roman" w:cs="Times New Roman"/>
          <w:b/>
          <w:sz w:val="24"/>
          <w:szCs w:val="24"/>
          <w:lang w:eastAsia="it-IT"/>
        </w:rPr>
        <w:t xml:space="preserve">VII.1.10. Impactul asupra </w:t>
      </w:r>
      <w:r w:rsidRPr="000E18AE">
        <w:rPr>
          <w:rFonts w:ascii="Times New Roman" w:eastAsia="Times New Roman" w:hAnsi="Times New Roman" w:cs="Times New Roman"/>
          <w:b/>
          <w:bCs/>
          <w:sz w:val="24"/>
          <w:szCs w:val="24"/>
          <w:lang w:eastAsia="it-IT"/>
        </w:rPr>
        <w:t>patrimoniului istoric şi cultural şi asupra interacţiunilor dintre aceste elemente</w:t>
      </w:r>
      <w:r w:rsidRPr="000E18AE">
        <w:rPr>
          <w:rFonts w:ascii="Times New Roman" w:eastAsia="Times New Roman" w:hAnsi="Times New Roman" w:cs="Times New Roman"/>
          <w:b/>
          <w:sz w:val="24"/>
          <w:szCs w:val="24"/>
          <w:lang w:eastAsia="it-IT"/>
        </w:rPr>
        <w:t>:</w:t>
      </w:r>
      <w:r w:rsidR="005E4551" w:rsidRPr="000E18AE">
        <w:rPr>
          <w:rFonts w:ascii="Times New Roman" w:eastAsia="Times New Roman" w:hAnsi="Times New Roman" w:cs="Times New Roman"/>
          <w:b/>
          <w:sz w:val="24"/>
          <w:szCs w:val="24"/>
          <w:lang w:eastAsia="it-IT"/>
        </w:rPr>
        <w:t xml:space="preserve"> </w:t>
      </w:r>
      <w:r w:rsidRPr="000E18AE">
        <w:rPr>
          <w:rFonts w:ascii="Times New Roman" w:eastAsia="Times New Roman" w:hAnsi="Times New Roman" w:cs="Times New Roman"/>
          <w:b/>
          <w:sz w:val="24"/>
          <w:szCs w:val="24"/>
          <w:lang w:eastAsia="it-IT"/>
        </w:rPr>
        <w:t xml:space="preserve"> </w:t>
      </w:r>
    </w:p>
    <w:p w:rsidR="00D71B00" w:rsidRPr="000E18AE" w:rsidRDefault="005E4551" w:rsidP="00D71B00">
      <w:pPr>
        <w:widowControl/>
        <w:spacing w:line="240" w:lineRule="auto"/>
        <w:jc w:val="both"/>
        <w:rPr>
          <w:rFonts w:ascii="Times New Roman" w:eastAsia="Times New Roman" w:hAnsi="Times New Roman" w:cs="Times New Roman"/>
          <w:sz w:val="24"/>
          <w:szCs w:val="24"/>
          <w:lang w:eastAsia="it-IT"/>
        </w:rPr>
      </w:pPr>
      <w:r w:rsidRPr="000E18AE">
        <w:rPr>
          <w:rFonts w:ascii="Times New Roman" w:eastAsia="Times New Roman" w:hAnsi="Times New Roman" w:cs="Times New Roman"/>
          <w:sz w:val="24"/>
          <w:szCs w:val="24"/>
          <w:lang w:eastAsia="it-IT"/>
        </w:rPr>
        <w:t>Nu este cazul;</w:t>
      </w:r>
    </w:p>
    <w:p w:rsidR="00732A72" w:rsidRPr="000E18AE" w:rsidRDefault="00732A72" w:rsidP="00323F0E">
      <w:pPr>
        <w:widowControl/>
        <w:spacing w:line="240" w:lineRule="auto"/>
        <w:jc w:val="both"/>
        <w:rPr>
          <w:rFonts w:ascii="Times New Roman" w:eastAsia="Times New Roman" w:hAnsi="Times New Roman" w:cs="Times New Roman"/>
          <w:b/>
          <w:sz w:val="24"/>
          <w:szCs w:val="24"/>
          <w:lang w:eastAsia="it-IT"/>
        </w:rPr>
      </w:pPr>
      <w:r w:rsidRPr="000E18AE">
        <w:rPr>
          <w:rFonts w:ascii="Times New Roman" w:eastAsia="Times New Roman" w:hAnsi="Times New Roman" w:cs="Times New Roman"/>
          <w:b/>
          <w:sz w:val="24"/>
          <w:szCs w:val="24"/>
          <w:lang w:eastAsia="it-IT"/>
        </w:rPr>
        <w:t>Sit</w:t>
      </w:r>
      <w:r w:rsidR="00323F0E" w:rsidRPr="000E18AE">
        <w:rPr>
          <w:rFonts w:ascii="Times New Roman" w:eastAsia="Times New Roman" w:hAnsi="Times New Roman" w:cs="Times New Roman"/>
          <w:b/>
          <w:sz w:val="24"/>
          <w:szCs w:val="24"/>
          <w:lang w:eastAsia="it-IT"/>
        </w:rPr>
        <w:t>uaţia existentă a utilităţilor:</w:t>
      </w:r>
    </w:p>
    <w:p w:rsidR="00732A72" w:rsidRPr="000E18AE" w:rsidRDefault="0005554B" w:rsidP="0005554B">
      <w:pPr>
        <w:widowControl/>
        <w:spacing w:after="0" w:line="240" w:lineRule="auto"/>
        <w:jc w:val="both"/>
        <w:rPr>
          <w:rFonts w:ascii="Times New Roman" w:eastAsia="Times New Roman" w:hAnsi="Times New Roman" w:cs="Times New Roman"/>
          <w:sz w:val="24"/>
          <w:szCs w:val="24"/>
          <w:lang w:eastAsia="it-IT"/>
        </w:rPr>
      </w:pPr>
      <w:r w:rsidRPr="000E18AE">
        <w:rPr>
          <w:rFonts w:ascii="Times New Roman" w:eastAsia="Times New Roman" w:hAnsi="Times New Roman" w:cs="Times New Roman"/>
          <w:sz w:val="24"/>
          <w:szCs w:val="24"/>
          <w:lang w:eastAsia="it-IT"/>
        </w:rPr>
        <w:t xml:space="preserve">În zona de implementare a proiectului nu au fost </w:t>
      </w:r>
      <w:r w:rsidR="00732A72" w:rsidRPr="000E18AE">
        <w:rPr>
          <w:rFonts w:ascii="Times New Roman" w:eastAsia="Times New Roman" w:hAnsi="Times New Roman" w:cs="Times New Roman"/>
          <w:sz w:val="24"/>
          <w:szCs w:val="24"/>
          <w:lang w:eastAsia="it-IT"/>
        </w:rPr>
        <w:t>identificat</w:t>
      </w:r>
      <w:r w:rsidRPr="000E18AE">
        <w:rPr>
          <w:rFonts w:ascii="Times New Roman" w:eastAsia="Times New Roman" w:hAnsi="Times New Roman" w:cs="Times New Roman"/>
          <w:sz w:val="24"/>
          <w:szCs w:val="24"/>
          <w:lang w:eastAsia="it-IT"/>
        </w:rPr>
        <w:t>e</w:t>
      </w:r>
      <w:r w:rsidR="00732A72" w:rsidRPr="000E18AE">
        <w:rPr>
          <w:rFonts w:ascii="Times New Roman" w:eastAsia="Times New Roman" w:hAnsi="Times New Roman" w:cs="Times New Roman"/>
          <w:sz w:val="24"/>
          <w:szCs w:val="24"/>
          <w:lang w:eastAsia="it-IT"/>
        </w:rPr>
        <w:t xml:space="preserve"> rețele de curent electric,</w:t>
      </w:r>
      <w:r w:rsidRPr="000E18AE">
        <w:rPr>
          <w:rFonts w:ascii="Times New Roman" w:eastAsia="Times New Roman" w:hAnsi="Times New Roman" w:cs="Times New Roman"/>
          <w:sz w:val="24"/>
          <w:szCs w:val="24"/>
          <w:lang w:eastAsia="it-IT"/>
        </w:rPr>
        <w:t xml:space="preserve"> telefonie.</w:t>
      </w:r>
      <w:r w:rsidRPr="000E18AE">
        <w:t xml:space="preserve"> </w:t>
      </w:r>
      <w:r w:rsidRPr="000E18AE">
        <w:rPr>
          <w:rFonts w:ascii="Times New Roman" w:eastAsia="Times New Roman" w:hAnsi="Times New Roman" w:cs="Times New Roman"/>
          <w:sz w:val="24"/>
          <w:szCs w:val="24"/>
          <w:lang w:eastAsia="it-IT"/>
        </w:rPr>
        <w:t xml:space="preserve">In cazul in care cablul de fibra optica se </w:t>
      </w:r>
      <w:proofErr w:type="spellStart"/>
      <w:r w:rsidRPr="000E18AE">
        <w:rPr>
          <w:rFonts w:ascii="Times New Roman" w:eastAsia="Times New Roman" w:hAnsi="Times New Roman" w:cs="Times New Roman"/>
          <w:sz w:val="24"/>
          <w:szCs w:val="24"/>
          <w:lang w:eastAsia="it-IT"/>
        </w:rPr>
        <w:t>intersecteaza</w:t>
      </w:r>
      <w:proofErr w:type="spellEnd"/>
      <w:r w:rsidRPr="000E18AE">
        <w:rPr>
          <w:rFonts w:ascii="Times New Roman" w:eastAsia="Times New Roman" w:hAnsi="Times New Roman" w:cs="Times New Roman"/>
          <w:sz w:val="24"/>
          <w:szCs w:val="24"/>
          <w:lang w:eastAsia="it-IT"/>
        </w:rPr>
        <w:t xml:space="preserve"> in subteran cu diferite </w:t>
      </w:r>
      <w:proofErr w:type="spellStart"/>
      <w:r w:rsidRPr="000E18AE">
        <w:rPr>
          <w:rFonts w:ascii="Times New Roman" w:eastAsia="Times New Roman" w:hAnsi="Times New Roman" w:cs="Times New Roman"/>
          <w:sz w:val="24"/>
          <w:szCs w:val="24"/>
          <w:lang w:eastAsia="it-IT"/>
        </w:rPr>
        <w:t>retele</w:t>
      </w:r>
      <w:proofErr w:type="spellEnd"/>
      <w:r w:rsidRPr="000E18AE">
        <w:rPr>
          <w:rFonts w:ascii="Times New Roman" w:eastAsia="Times New Roman" w:hAnsi="Times New Roman" w:cs="Times New Roman"/>
          <w:sz w:val="24"/>
          <w:szCs w:val="24"/>
          <w:lang w:eastAsia="it-IT"/>
        </w:rPr>
        <w:t xml:space="preserve"> de apa, gaz, termoficare sau </w:t>
      </w:r>
      <w:proofErr w:type="spellStart"/>
      <w:r w:rsidRPr="000E18AE">
        <w:rPr>
          <w:rFonts w:ascii="Times New Roman" w:eastAsia="Times New Roman" w:hAnsi="Times New Roman" w:cs="Times New Roman"/>
          <w:sz w:val="24"/>
          <w:szCs w:val="24"/>
          <w:lang w:eastAsia="it-IT"/>
        </w:rPr>
        <w:t>telecomunicatii</w:t>
      </w:r>
      <w:proofErr w:type="spellEnd"/>
      <w:r w:rsidRPr="000E18AE">
        <w:rPr>
          <w:rFonts w:ascii="Times New Roman" w:eastAsia="Times New Roman" w:hAnsi="Times New Roman" w:cs="Times New Roman"/>
          <w:sz w:val="24"/>
          <w:szCs w:val="24"/>
          <w:lang w:eastAsia="it-IT"/>
        </w:rPr>
        <w:t xml:space="preserve"> se vor respecta normativele in vigoare.</w:t>
      </w:r>
    </w:p>
    <w:p w:rsidR="00732A72" w:rsidRPr="000E18AE" w:rsidRDefault="00732A72" w:rsidP="00323F0E">
      <w:pPr>
        <w:widowControl/>
        <w:spacing w:line="240" w:lineRule="auto"/>
        <w:jc w:val="both"/>
        <w:rPr>
          <w:rFonts w:ascii="Times New Roman" w:eastAsia="Times New Roman" w:hAnsi="Times New Roman" w:cs="Times New Roman"/>
          <w:sz w:val="24"/>
          <w:szCs w:val="24"/>
          <w:lang w:eastAsia="it-IT"/>
        </w:rPr>
      </w:pPr>
      <w:r w:rsidRPr="000E18AE">
        <w:rPr>
          <w:rFonts w:ascii="Times New Roman" w:eastAsia="Times New Roman" w:hAnsi="Times New Roman" w:cs="Times New Roman"/>
          <w:sz w:val="24"/>
          <w:szCs w:val="24"/>
          <w:lang w:eastAsia="it-IT"/>
        </w:rPr>
        <w:t>Lucrările proiectate nu necesită construcția de noi utilităț</w:t>
      </w:r>
      <w:r w:rsidR="00323F0E" w:rsidRPr="000E18AE">
        <w:rPr>
          <w:rFonts w:ascii="Times New Roman" w:eastAsia="Times New Roman" w:hAnsi="Times New Roman" w:cs="Times New Roman"/>
          <w:sz w:val="24"/>
          <w:szCs w:val="24"/>
          <w:lang w:eastAsia="it-IT"/>
        </w:rPr>
        <w:t xml:space="preserve">i. </w:t>
      </w:r>
    </w:p>
    <w:p w:rsidR="00732A72" w:rsidRPr="00C30937" w:rsidRDefault="00732A72" w:rsidP="00732A72">
      <w:pPr>
        <w:widowControl/>
        <w:spacing w:after="0" w:line="240" w:lineRule="auto"/>
        <w:jc w:val="both"/>
        <w:rPr>
          <w:rFonts w:ascii="Times New Roman" w:eastAsia="Times New Roman" w:hAnsi="Times New Roman" w:cs="Times New Roman"/>
          <w:b/>
          <w:sz w:val="24"/>
          <w:szCs w:val="24"/>
          <w:lang w:eastAsia="it-IT"/>
        </w:rPr>
      </w:pPr>
      <w:r w:rsidRPr="00C30937">
        <w:rPr>
          <w:rFonts w:ascii="Times New Roman" w:eastAsia="Times New Roman" w:hAnsi="Times New Roman" w:cs="Times New Roman"/>
          <w:b/>
          <w:sz w:val="24"/>
          <w:szCs w:val="24"/>
          <w:lang w:eastAsia="it-IT"/>
        </w:rPr>
        <w:t xml:space="preserve">Concluziile evaluării impactului asupra mediului: </w:t>
      </w:r>
    </w:p>
    <w:p w:rsidR="00732A72" w:rsidRPr="00C30937" w:rsidRDefault="00732A72" w:rsidP="00732A72">
      <w:pPr>
        <w:widowControl/>
        <w:spacing w:after="0" w:line="240" w:lineRule="auto"/>
        <w:jc w:val="both"/>
        <w:rPr>
          <w:rFonts w:ascii="Times New Roman" w:eastAsia="Times New Roman" w:hAnsi="Times New Roman" w:cs="Times New Roman"/>
          <w:sz w:val="24"/>
          <w:szCs w:val="24"/>
          <w:lang w:eastAsia="it-IT"/>
        </w:rPr>
      </w:pPr>
    </w:p>
    <w:p w:rsidR="00A91376" w:rsidRPr="000E18AE" w:rsidRDefault="00732A72" w:rsidP="00EE79B6">
      <w:pPr>
        <w:widowControl/>
        <w:spacing w:after="0" w:line="240" w:lineRule="auto"/>
        <w:jc w:val="both"/>
        <w:rPr>
          <w:rFonts w:ascii="Times New Roman" w:eastAsia="Times New Roman" w:hAnsi="Times New Roman" w:cs="Times New Roman"/>
          <w:sz w:val="24"/>
          <w:szCs w:val="24"/>
          <w:lang w:eastAsia="it-IT"/>
        </w:rPr>
      </w:pPr>
      <w:r w:rsidRPr="000E18AE">
        <w:rPr>
          <w:rFonts w:ascii="Times New Roman" w:eastAsia="Times New Roman" w:hAnsi="Times New Roman" w:cs="Times New Roman"/>
          <w:sz w:val="24"/>
          <w:szCs w:val="24"/>
          <w:lang w:eastAsia="it-IT"/>
        </w:rPr>
        <w:t xml:space="preserve">Proiectul este în concordanță cu prevederile legislației Uniunii Europene, respectiv Directiva nr.85/337/EC amendată prin Directiva 97/11/EC privind evaluarea efectelor anumitor proiecte publice sau private asupra mediului, precum și cu Directiva cadru privind deșeurile </w:t>
      </w:r>
      <w:r w:rsidRPr="000E18AE">
        <w:rPr>
          <w:rFonts w:ascii="Times New Roman" w:eastAsia="Times New Roman" w:hAnsi="Times New Roman" w:cs="Times New Roman"/>
          <w:sz w:val="24"/>
          <w:szCs w:val="24"/>
          <w:lang w:eastAsia="it-IT"/>
        </w:rPr>
        <w:lastRenderedPageBreak/>
        <w:t xml:space="preserve">nr.75/442/EC amendată cu directiva nr.91/156/EC, transpusă prin OUG nr.78/2000 aprobată și modificată prin Legea nr.426/2002. </w:t>
      </w:r>
      <w:r w:rsidR="00D169B1" w:rsidRPr="000E18AE">
        <w:rPr>
          <w:rFonts w:ascii="Times New Roman" w:eastAsia="Times New Roman" w:hAnsi="Times New Roman" w:cs="Times New Roman"/>
          <w:sz w:val="24"/>
          <w:szCs w:val="24"/>
          <w:lang w:eastAsia="it-IT"/>
        </w:rPr>
        <w:t xml:space="preserve"> </w:t>
      </w:r>
    </w:p>
    <w:p w:rsidR="0058727D" w:rsidRPr="000E18AE" w:rsidRDefault="0058727D" w:rsidP="0058727D">
      <w:pPr>
        <w:widowControl/>
        <w:ind w:firstLine="720"/>
        <w:contextualSpacing/>
        <w:jc w:val="both"/>
        <w:rPr>
          <w:rFonts w:ascii="Times New Roman" w:hAnsi="Times New Roman" w:cs="Times New Roman"/>
          <w:sz w:val="24"/>
          <w:szCs w:val="24"/>
        </w:rPr>
      </w:pPr>
      <w:r w:rsidRPr="000E18AE">
        <w:rPr>
          <w:rFonts w:ascii="Times New Roman" w:hAnsi="Times New Roman" w:cs="Times New Roman"/>
          <w:sz w:val="24"/>
          <w:szCs w:val="24"/>
        </w:rPr>
        <w:t xml:space="preserve">Efectele trebuie analizate atât pentru perioada de execuție când acestea sunt negative, cât și pentru perioada de funcționare, când efectele sunt favorabile mediului. </w:t>
      </w:r>
    </w:p>
    <w:p w:rsidR="0058727D" w:rsidRPr="000E18AE" w:rsidRDefault="0058727D" w:rsidP="0058727D">
      <w:pPr>
        <w:widowControl/>
        <w:ind w:firstLine="720"/>
        <w:contextualSpacing/>
        <w:jc w:val="both"/>
        <w:rPr>
          <w:rFonts w:ascii="Times New Roman" w:hAnsi="Times New Roman" w:cs="Times New Roman"/>
          <w:sz w:val="24"/>
          <w:szCs w:val="24"/>
        </w:rPr>
      </w:pPr>
      <w:r w:rsidRPr="000E18AE">
        <w:rPr>
          <w:rFonts w:ascii="Times New Roman" w:hAnsi="Times New Roman" w:cs="Times New Roman"/>
          <w:sz w:val="24"/>
          <w:szCs w:val="24"/>
        </w:rPr>
        <w:t>Probabilitatea impactului investiției asupra mediului este scăzută, se manifestă numai în perioada realizării lucrărilor de construcție. Impactul va fi nesemnificativ, temporar și reversibil, astfel încât mediul va reveni la starea inițială după finalizarea lucrărilor de construcție, cu excepția suprafețelor ocupate permanent de noua construcție.</w:t>
      </w:r>
    </w:p>
    <w:p w:rsidR="0058727D" w:rsidRPr="000E18AE" w:rsidRDefault="0058727D" w:rsidP="0058727D">
      <w:pPr>
        <w:widowControl/>
        <w:ind w:firstLine="720"/>
        <w:contextualSpacing/>
        <w:jc w:val="both"/>
        <w:rPr>
          <w:rFonts w:ascii="Times New Roman" w:hAnsi="Times New Roman" w:cs="Times New Roman"/>
          <w:sz w:val="24"/>
          <w:szCs w:val="24"/>
        </w:rPr>
      </w:pPr>
      <w:r w:rsidRPr="000E18AE">
        <w:rPr>
          <w:rFonts w:ascii="Times New Roman" w:hAnsi="Times New Roman" w:cs="Times New Roman"/>
          <w:sz w:val="24"/>
          <w:szCs w:val="24"/>
        </w:rPr>
        <w:t>Nu vor exista emisii în apă sau în sol, iar emisiile în aer vor fi nesemnificative, se vor manifesta numai pe amplasamentul proiectului.</w:t>
      </w:r>
    </w:p>
    <w:p w:rsidR="0058727D" w:rsidRPr="000E18AE" w:rsidRDefault="0058727D" w:rsidP="0058727D">
      <w:pPr>
        <w:widowControl/>
        <w:ind w:firstLine="720"/>
        <w:contextualSpacing/>
        <w:jc w:val="both"/>
        <w:rPr>
          <w:rFonts w:ascii="Times New Roman" w:hAnsi="Times New Roman" w:cs="Times New Roman"/>
          <w:sz w:val="24"/>
          <w:szCs w:val="24"/>
        </w:rPr>
      </w:pPr>
      <w:r w:rsidRPr="000E18AE">
        <w:rPr>
          <w:rFonts w:ascii="Times New Roman" w:hAnsi="Times New Roman" w:cs="Times New Roman"/>
          <w:sz w:val="24"/>
          <w:szCs w:val="24"/>
        </w:rPr>
        <w:t>La poluarea aerul</w:t>
      </w:r>
      <w:r w:rsidR="00F23E48" w:rsidRPr="000E18AE">
        <w:rPr>
          <w:rFonts w:ascii="Times New Roman" w:hAnsi="Times New Roman" w:cs="Times New Roman"/>
          <w:sz w:val="24"/>
          <w:szCs w:val="24"/>
        </w:rPr>
        <w:t>ui participă într-o mică măsură</w:t>
      </w:r>
      <w:r w:rsidRPr="000E18AE">
        <w:rPr>
          <w:rFonts w:ascii="Times New Roman" w:hAnsi="Times New Roman" w:cs="Times New Roman"/>
          <w:sz w:val="24"/>
          <w:szCs w:val="24"/>
        </w:rPr>
        <w:t xml:space="preserve"> activitățile desfășurate în cadrul fronturilor de lucru (decopertarea/</w:t>
      </w:r>
      <w:proofErr w:type="spellStart"/>
      <w:r w:rsidRPr="000E18AE">
        <w:rPr>
          <w:rFonts w:ascii="Times New Roman" w:hAnsi="Times New Roman" w:cs="Times New Roman"/>
          <w:sz w:val="24"/>
          <w:szCs w:val="24"/>
        </w:rPr>
        <w:t>recopertarea</w:t>
      </w:r>
      <w:proofErr w:type="spellEnd"/>
      <w:r w:rsidRPr="000E18AE">
        <w:rPr>
          <w:rFonts w:ascii="Times New Roman" w:hAnsi="Times New Roman" w:cs="Times New Roman"/>
          <w:sz w:val="24"/>
          <w:szCs w:val="24"/>
        </w:rPr>
        <w:t xml:space="preserve"> suprafețelor, lucrări de excavare/umplere, realizarea terasamentelor, punerea în operă a betoanelor), trafic pe amplasamentul lucrării şi traficul pe drumurile de acces la amplasament.</w:t>
      </w:r>
    </w:p>
    <w:p w:rsidR="0058727D" w:rsidRPr="000E18AE" w:rsidRDefault="0058727D" w:rsidP="0058727D">
      <w:pPr>
        <w:widowControl/>
        <w:ind w:firstLine="720"/>
        <w:contextualSpacing/>
        <w:jc w:val="both"/>
        <w:rPr>
          <w:rFonts w:ascii="Times New Roman" w:hAnsi="Times New Roman" w:cs="Times New Roman"/>
          <w:sz w:val="24"/>
          <w:szCs w:val="24"/>
        </w:rPr>
      </w:pPr>
      <w:r w:rsidRPr="000E18AE">
        <w:rPr>
          <w:rFonts w:ascii="Times New Roman" w:hAnsi="Times New Roman" w:cs="Times New Roman"/>
          <w:sz w:val="24"/>
          <w:szCs w:val="24"/>
        </w:rPr>
        <w:t>Impactul asupra aerului este temporar şi reversibil şi se manifestă numai în amplasamentul proiectului, fără afectarea calității aerului. La finalizarea lucrărilor de construcție, mediul va reveni la starea inițială, nu va exista impact rezidual asupra aerului.</w:t>
      </w:r>
    </w:p>
    <w:p w:rsidR="000E18AE" w:rsidRPr="000E18AE" w:rsidRDefault="0058727D" w:rsidP="000E18AE">
      <w:pPr>
        <w:widowControl/>
        <w:spacing w:after="0"/>
        <w:ind w:firstLine="720"/>
        <w:contextualSpacing/>
        <w:jc w:val="both"/>
        <w:rPr>
          <w:rFonts w:ascii="Times New Roman" w:hAnsi="Times New Roman" w:cs="Times New Roman"/>
          <w:b/>
          <w:i/>
          <w:sz w:val="24"/>
          <w:szCs w:val="24"/>
        </w:rPr>
      </w:pPr>
      <w:r w:rsidRPr="000E18AE">
        <w:rPr>
          <w:rFonts w:ascii="Times New Roman" w:hAnsi="Times New Roman" w:cs="Times New Roman"/>
          <w:sz w:val="24"/>
          <w:szCs w:val="24"/>
        </w:rPr>
        <w:t>Există posibilitatea poluării fonice în zonă în perioada execuției proiectului. Pentru reducerea riscului de poluare fonică a vehiculelor ce ajută la realizarea investiției și la transportul materialelor, acestea vor respecta nivelul de putere acustică impus de HG 1756/2006 privind limitarea nivelului emisiilor de zgomot în mediu produs de echipamente destinate utilizării în exteriorul clă</w:t>
      </w:r>
      <w:r w:rsidR="000E18AE">
        <w:rPr>
          <w:rFonts w:ascii="Times New Roman" w:hAnsi="Times New Roman" w:cs="Times New Roman"/>
          <w:sz w:val="24"/>
          <w:szCs w:val="24"/>
        </w:rPr>
        <w:t>dirii.</w:t>
      </w:r>
    </w:p>
    <w:p w:rsidR="00A91376" w:rsidRPr="00F60315" w:rsidRDefault="00EE79B6" w:rsidP="00A91376">
      <w:pPr>
        <w:widowControl/>
        <w:spacing w:before="240" w:after="0" w:line="240" w:lineRule="auto"/>
        <w:jc w:val="both"/>
        <w:rPr>
          <w:rFonts w:ascii="Times New Roman" w:eastAsia="Times New Roman" w:hAnsi="Times New Roman" w:cs="Times New Roman"/>
          <w:b/>
          <w:bCs/>
          <w:sz w:val="24"/>
          <w:szCs w:val="24"/>
          <w:lang w:eastAsia="it-IT"/>
        </w:rPr>
      </w:pPr>
      <w:r w:rsidRPr="00F60315">
        <w:rPr>
          <w:rFonts w:ascii="Times New Roman" w:eastAsia="Times New Roman" w:hAnsi="Times New Roman" w:cs="Times New Roman"/>
          <w:b/>
          <w:bCs/>
          <w:sz w:val="24"/>
          <w:szCs w:val="24"/>
          <w:lang w:eastAsia="it-IT"/>
        </w:rPr>
        <w:t>VII.2.</w:t>
      </w:r>
      <w:r w:rsidR="00A91376" w:rsidRPr="00F60315">
        <w:rPr>
          <w:rFonts w:ascii="Times New Roman" w:eastAsia="Times New Roman" w:hAnsi="Times New Roman" w:cs="Times New Roman"/>
          <w:b/>
          <w:bCs/>
          <w:sz w:val="24"/>
          <w:szCs w:val="24"/>
          <w:lang w:eastAsia="it-IT"/>
        </w:rPr>
        <w:t xml:space="preserve">Extinderea impactului (zona geografică, numărul populaţiei/habitatelor/speciilor afectate): </w:t>
      </w:r>
    </w:p>
    <w:p w:rsidR="00A91376" w:rsidRPr="00F60315" w:rsidRDefault="00EE79B6" w:rsidP="00A91376">
      <w:pPr>
        <w:widowControl/>
        <w:spacing w:before="240" w:line="240" w:lineRule="auto"/>
        <w:jc w:val="both"/>
        <w:rPr>
          <w:rFonts w:ascii="Times New Roman" w:eastAsia="Times New Roman" w:hAnsi="Times New Roman" w:cs="Times New Roman"/>
          <w:bCs/>
          <w:sz w:val="24"/>
          <w:szCs w:val="24"/>
          <w:lang w:eastAsia="it-IT"/>
        </w:rPr>
      </w:pPr>
      <w:r w:rsidRPr="00F60315">
        <w:rPr>
          <w:rFonts w:ascii="Times New Roman" w:eastAsia="Times New Roman" w:hAnsi="Times New Roman" w:cs="Times New Roman"/>
          <w:bCs/>
          <w:sz w:val="24"/>
          <w:szCs w:val="24"/>
          <w:lang w:eastAsia="it-IT"/>
        </w:rPr>
        <w:t>Nu este cazul;</w:t>
      </w:r>
    </w:p>
    <w:p w:rsidR="00A91376" w:rsidRPr="00F60315" w:rsidRDefault="00EE79B6" w:rsidP="00A91376">
      <w:pPr>
        <w:widowControl/>
        <w:spacing w:after="0" w:line="240" w:lineRule="auto"/>
        <w:jc w:val="both"/>
        <w:rPr>
          <w:rFonts w:ascii="Times New Roman" w:eastAsia="Times New Roman" w:hAnsi="Times New Roman" w:cs="Times New Roman"/>
          <w:b/>
          <w:bCs/>
          <w:sz w:val="24"/>
          <w:szCs w:val="24"/>
          <w:lang w:eastAsia="it-IT"/>
        </w:rPr>
      </w:pPr>
      <w:r w:rsidRPr="00F60315">
        <w:rPr>
          <w:rFonts w:ascii="Times New Roman" w:eastAsia="Times New Roman" w:hAnsi="Times New Roman" w:cs="Times New Roman"/>
          <w:b/>
          <w:bCs/>
          <w:sz w:val="24"/>
          <w:szCs w:val="24"/>
          <w:lang w:eastAsia="it-IT"/>
        </w:rPr>
        <w:t xml:space="preserve">VII.3. </w:t>
      </w:r>
      <w:r w:rsidR="00A91376" w:rsidRPr="00F60315">
        <w:rPr>
          <w:rFonts w:ascii="Times New Roman" w:eastAsia="Times New Roman" w:hAnsi="Times New Roman" w:cs="Times New Roman"/>
          <w:b/>
          <w:bCs/>
          <w:sz w:val="24"/>
          <w:szCs w:val="24"/>
          <w:lang w:eastAsia="it-IT"/>
        </w:rPr>
        <w:t>Magnitudinea şi complexitatea impactului:</w:t>
      </w:r>
      <w:r w:rsidR="00705652" w:rsidRPr="00F60315">
        <w:rPr>
          <w:rFonts w:ascii="Times New Roman" w:eastAsia="Times New Roman" w:hAnsi="Times New Roman" w:cs="Times New Roman"/>
          <w:b/>
          <w:bCs/>
          <w:sz w:val="24"/>
          <w:szCs w:val="24"/>
          <w:lang w:eastAsia="it-IT"/>
        </w:rPr>
        <w:t xml:space="preserve"> </w:t>
      </w:r>
    </w:p>
    <w:p w:rsidR="0058727D" w:rsidRPr="00F60315" w:rsidRDefault="00705652" w:rsidP="00705652">
      <w:pPr>
        <w:widowControl/>
        <w:spacing w:before="240" w:line="240" w:lineRule="auto"/>
        <w:jc w:val="both"/>
        <w:rPr>
          <w:rFonts w:ascii="Times New Roman" w:eastAsia="Times New Roman" w:hAnsi="Times New Roman" w:cs="Times New Roman"/>
          <w:sz w:val="24"/>
          <w:szCs w:val="24"/>
          <w:lang w:eastAsia="it-IT"/>
        </w:rPr>
      </w:pPr>
      <w:r w:rsidRPr="00F60315">
        <w:rPr>
          <w:rFonts w:ascii="Times New Roman" w:eastAsia="Times New Roman" w:hAnsi="Times New Roman" w:cs="Times New Roman"/>
          <w:sz w:val="24"/>
          <w:szCs w:val="24"/>
          <w:lang w:eastAsia="it-IT"/>
        </w:rPr>
        <w:t>Magnitudinea impactului este mică şi de complexitate redusă manifestându-se numai pe perioada de realizare a lucrărilor, în zonele vizate de pr</w:t>
      </w:r>
      <w:r w:rsidR="00F23E48" w:rsidRPr="00F60315">
        <w:rPr>
          <w:rFonts w:ascii="Times New Roman" w:eastAsia="Times New Roman" w:hAnsi="Times New Roman" w:cs="Times New Roman"/>
          <w:sz w:val="24"/>
          <w:szCs w:val="24"/>
          <w:lang w:eastAsia="it-IT"/>
        </w:rPr>
        <w:t>oiect.</w:t>
      </w:r>
    </w:p>
    <w:p w:rsidR="00A91376" w:rsidRPr="00F60315" w:rsidRDefault="00EE79B6" w:rsidP="00F667A9">
      <w:pPr>
        <w:widowControl/>
        <w:spacing w:line="240" w:lineRule="auto"/>
        <w:jc w:val="both"/>
        <w:rPr>
          <w:rFonts w:ascii="Times New Roman" w:eastAsia="Times New Roman" w:hAnsi="Times New Roman" w:cs="Times New Roman"/>
          <w:b/>
          <w:bCs/>
          <w:sz w:val="24"/>
          <w:szCs w:val="24"/>
          <w:lang w:eastAsia="it-IT"/>
        </w:rPr>
      </w:pPr>
      <w:r w:rsidRPr="00F60315">
        <w:rPr>
          <w:rFonts w:ascii="Times New Roman" w:eastAsia="Times New Roman" w:hAnsi="Times New Roman" w:cs="Times New Roman"/>
          <w:b/>
          <w:bCs/>
          <w:sz w:val="24"/>
          <w:szCs w:val="24"/>
          <w:lang w:eastAsia="it-IT"/>
        </w:rPr>
        <w:t xml:space="preserve">VII.4. </w:t>
      </w:r>
      <w:r w:rsidR="00A91376" w:rsidRPr="00F60315">
        <w:rPr>
          <w:rFonts w:ascii="Times New Roman" w:eastAsia="Times New Roman" w:hAnsi="Times New Roman" w:cs="Times New Roman"/>
          <w:b/>
          <w:bCs/>
          <w:sz w:val="24"/>
          <w:szCs w:val="24"/>
          <w:lang w:eastAsia="it-IT"/>
        </w:rPr>
        <w:t>Probabilitatea impactului:</w:t>
      </w:r>
    </w:p>
    <w:p w:rsidR="00F667A9" w:rsidRPr="00F60315" w:rsidRDefault="00F667A9" w:rsidP="00F667A9">
      <w:pPr>
        <w:widowControl/>
        <w:spacing w:after="0" w:line="240" w:lineRule="auto"/>
        <w:jc w:val="both"/>
        <w:rPr>
          <w:rFonts w:ascii="Times New Roman" w:eastAsia="Times New Roman" w:hAnsi="Times New Roman" w:cs="Times New Roman"/>
          <w:sz w:val="24"/>
          <w:szCs w:val="24"/>
          <w:lang w:eastAsia="it-IT"/>
        </w:rPr>
      </w:pPr>
      <w:r w:rsidRPr="00F60315">
        <w:rPr>
          <w:rFonts w:ascii="Times New Roman" w:eastAsia="Times New Roman" w:hAnsi="Times New Roman" w:cs="Times New Roman"/>
          <w:sz w:val="24"/>
          <w:szCs w:val="24"/>
          <w:lang w:eastAsia="it-IT"/>
        </w:rPr>
        <w:t>Soluţiile tehnice adoptate şi modalitatea de execuţie a lucrărilor prevăzute prin proiect nu prezintă risc asupra populaţiei şi sănătății umane.</w:t>
      </w:r>
    </w:p>
    <w:p w:rsidR="00F667A9" w:rsidRPr="00F60315" w:rsidRDefault="00F667A9" w:rsidP="00F667A9">
      <w:pPr>
        <w:widowControl/>
        <w:spacing w:line="240" w:lineRule="auto"/>
        <w:jc w:val="both"/>
        <w:rPr>
          <w:rFonts w:ascii="Times New Roman" w:eastAsia="Times New Roman" w:hAnsi="Times New Roman" w:cs="Times New Roman"/>
          <w:sz w:val="24"/>
          <w:szCs w:val="24"/>
          <w:lang w:eastAsia="it-IT"/>
        </w:rPr>
      </w:pPr>
      <w:r w:rsidRPr="00F60315">
        <w:rPr>
          <w:rFonts w:ascii="Times New Roman" w:eastAsia="Times New Roman" w:hAnsi="Times New Roman" w:cs="Times New Roman"/>
          <w:sz w:val="24"/>
          <w:szCs w:val="24"/>
          <w:lang w:eastAsia="it-IT"/>
        </w:rPr>
        <w:t>Pe perioada de execuţie a lucrărilor se va manifesta un disconfort creat populaţiei, fără risc asupra stării de sănătate a acesteia, disconfort ce se va manifesta temporar, pe termen scurt.</w:t>
      </w:r>
    </w:p>
    <w:p w:rsidR="00F667A9" w:rsidRPr="00F60315" w:rsidRDefault="00EE79B6" w:rsidP="00F667A9">
      <w:pPr>
        <w:widowControl/>
        <w:spacing w:line="240" w:lineRule="auto"/>
        <w:jc w:val="both"/>
        <w:rPr>
          <w:rFonts w:ascii="Times New Roman" w:eastAsia="Times New Roman" w:hAnsi="Times New Roman" w:cs="Times New Roman"/>
          <w:b/>
          <w:bCs/>
          <w:sz w:val="24"/>
          <w:szCs w:val="24"/>
          <w:lang w:eastAsia="it-IT"/>
        </w:rPr>
      </w:pPr>
      <w:r w:rsidRPr="00F60315">
        <w:rPr>
          <w:rFonts w:ascii="Times New Roman" w:eastAsia="Times New Roman" w:hAnsi="Times New Roman" w:cs="Times New Roman"/>
          <w:b/>
          <w:bCs/>
          <w:sz w:val="24"/>
          <w:szCs w:val="24"/>
          <w:lang w:eastAsia="it-IT"/>
        </w:rPr>
        <w:t xml:space="preserve">VII.5. </w:t>
      </w:r>
      <w:r w:rsidR="00A91376" w:rsidRPr="00F60315">
        <w:rPr>
          <w:rFonts w:ascii="Times New Roman" w:eastAsia="Times New Roman" w:hAnsi="Times New Roman" w:cs="Times New Roman"/>
          <w:b/>
          <w:bCs/>
          <w:sz w:val="24"/>
          <w:szCs w:val="24"/>
          <w:lang w:eastAsia="it-IT"/>
        </w:rPr>
        <w:t xml:space="preserve">Durata, frecvenţa şi reversibilitatea impactului: </w:t>
      </w:r>
    </w:p>
    <w:p w:rsidR="00A7795C" w:rsidRPr="00F60315" w:rsidRDefault="00F667A9" w:rsidP="00F667A9">
      <w:pPr>
        <w:widowControl/>
        <w:spacing w:line="240" w:lineRule="auto"/>
        <w:jc w:val="both"/>
        <w:rPr>
          <w:rFonts w:ascii="Times New Roman" w:eastAsia="Times New Roman" w:hAnsi="Times New Roman" w:cs="Times New Roman"/>
          <w:sz w:val="24"/>
          <w:szCs w:val="24"/>
          <w:lang w:eastAsia="it-IT"/>
        </w:rPr>
      </w:pPr>
      <w:r w:rsidRPr="00F60315">
        <w:rPr>
          <w:rFonts w:ascii="Times New Roman" w:eastAsia="Times New Roman" w:hAnsi="Times New Roman" w:cs="Times New Roman"/>
          <w:sz w:val="24"/>
          <w:szCs w:val="24"/>
          <w:lang w:eastAsia="it-IT"/>
        </w:rPr>
        <w:t>Se estimează că pe perioada de execuţie a lucrărilor proiectul va genera un impact direct nereversibil, momentan şi reversibil asupra populaţiei şi sănătăţii umane.</w:t>
      </w:r>
    </w:p>
    <w:p w:rsidR="00F667A9" w:rsidRPr="00F60315" w:rsidRDefault="00EE79B6" w:rsidP="00A91376">
      <w:pPr>
        <w:widowControl/>
        <w:spacing w:after="0" w:line="240" w:lineRule="auto"/>
        <w:jc w:val="both"/>
        <w:rPr>
          <w:rFonts w:ascii="Times New Roman" w:eastAsia="Times New Roman" w:hAnsi="Times New Roman" w:cs="Times New Roman"/>
          <w:b/>
          <w:bCs/>
          <w:sz w:val="24"/>
          <w:szCs w:val="24"/>
          <w:lang w:eastAsia="it-IT"/>
        </w:rPr>
      </w:pPr>
      <w:r w:rsidRPr="00F60315">
        <w:rPr>
          <w:rFonts w:ascii="Times New Roman" w:eastAsia="Times New Roman" w:hAnsi="Times New Roman" w:cs="Times New Roman"/>
          <w:b/>
          <w:bCs/>
          <w:sz w:val="24"/>
          <w:szCs w:val="24"/>
          <w:lang w:eastAsia="it-IT"/>
        </w:rPr>
        <w:t xml:space="preserve">VII.6. </w:t>
      </w:r>
      <w:r w:rsidR="00A91376" w:rsidRPr="00F60315">
        <w:rPr>
          <w:rFonts w:ascii="Times New Roman" w:eastAsia="Times New Roman" w:hAnsi="Times New Roman" w:cs="Times New Roman"/>
          <w:b/>
          <w:bCs/>
          <w:sz w:val="24"/>
          <w:szCs w:val="24"/>
          <w:lang w:eastAsia="it-IT"/>
        </w:rPr>
        <w:t>Măsurile de evitare, reducere sau ameliorare a impactului semnificativ asupra mediului:</w:t>
      </w:r>
      <w:r w:rsidR="00F667A9" w:rsidRPr="00F60315">
        <w:rPr>
          <w:rFonts w:ascii="Times New Roman" w:eastAsia="Times New Roman" w:hAnsi="Times New Roman" w:cs="Times New Roman"/>
          <w:b/>
          <w:bCs/>
          <w:sz w:val="24"/>
          <w:szCs w:val="24"/>
          <w:lang w:eastAsia="it-IT"/>
        </w:rPr>
        <w:t xml:space="preserve"> </w:t>
      </w:r>
    </w:p>
    <w:p w:rsidR="00F667A9" w:rsidRPr="00F60315" w:rsidRDefault="00F667A9" w:rsidP="00F667A9">
      <w:pPr>
        <w:widowControl/>
        <w:spacing w:before="240" w:after="0" w:line="240" w:lineRule="auto"/>
        <w:jc w:val="both"/>
        <w:rPr>
          <w:rFonts w:ascii="Times New Roman" w:eastAsia="Times New Roman" w:hAnsi="Times New Roman" w:cs="Times New Roman"/>
          <w:bCs/>
          <w:sz w:val="24"/>
          <w:szCs w:val="24"/>
          <w:lang w:eastAsia="it-IT"/>
        </w:rPr>
      </w:pPr>
      <w:r w:rsidRPr="00F60315">
        <w:rPr>
          <w:rFonts w:ascii="Times New Roman" w:eastAsia="Times New Roman" w:hAnsi="Times New Roman" w:cs="Times New Roman"/>
          <w:bCs/>
          <w:sz w:val="24"/>
          <w:szCs w:val="24"/>
          <w:lang w:eastAsia="it-IT"/>
        </w:rPr>
        <w:t xml:space="preserve">Având în vedere că sursele de poluare asociate activităţilor care se desfăşoară în faza de execuţie sunt surse libere, deschise şi au cu totul alte particularităţi decât sursele aferente </w:t>
      </w:r>
      <w:r w:rsidRPr="00F60315">
        <w:rPr>
          <w:rFonts w:ascii="Times New Roman" w:eastAsia="Times New Roman" w:hAnsi="Times New Roman" w:cs="Times New Roman"/>
          <w:bCs/>
          <w:sz w:val="24"/>
          <w:szCs w:val="24"/>
          <w:lang w:eastAsia="it-IT"/>
        </w:rPr>
        <w:lastRenderedPageBreak/>
        <w:t>activităţilor industriale, nu se poate pune problema unor instalaţii de captare – epurare – evacuare în atmosferă a aerului impurificat/gazelor reziduale.</w:t>
      </w:r>
    </w:p>
    <w:p w:rsidR="00F667A9" w:rsidRPr="00F60315" w:rsidRDefault="00F667A9" w:rsidP="00F667A9">
      <w:pPr>
        <w:widowControl/>
        <w:spacing w:after="0" w:line="240" w:lineRule="auto"/>
        <w:jc w:val="both"/>
        <w:rPr>
          <w:rFonts w:ascii="Times New Roman" w:eastAsia="Times New Roman" w:hAnsi="Times New Roman" w:cs="Times New Roman"/>
          <w:bCs/>
          <w:sz w:val="24"/>
          <w:szCs w:val="24"/>
          <w:lang w:eastAsia="it-IT"/>
        </w:rPr>
      </w:pPr>
      <w:r w:rsidRPr="00F60315">
        <w:rPr>
          <w:rFonts w:ascii="Times New Roman" w:eastAsia="Times New Roman" w:hAnsi="Times New Roman" w:cs="Times New Roman"/>
          <w:bCs/>
          <w:sz w:val="24"/>
          <w:szCs w:val="24"/>
          <w:lang w:eastAsia="it-IT"/>
        </w:rPr>
        <w:t>În perioada de construcţie se vor respecta prevederile Legii 104/2011 privind calitatea aerului, referitor la obligaţia utilizatorilor de surse mobile şi de a asigura încadrarea în limitele de emisie stabilite pentru fiecare tip specific de sursă.</w:t>
      </w:r>
    </w:p>
    <w:p w:rsidR="00F667A9" w:rsidRPr="00F60315" w:rsidRDefault="00F667A9" w:rsidP="00F667A9">
      <w:pPr>
        <w:widowControl/>
        <w:spacing w:after="0" w:line="240" w:lineRule="auto"/>
        <w:jc w:val="both"/>
        <w:rPr>
          <w:rFonts w:ascii="Times New Roman" w:eastAsia="Times New Roman" w:hAnsi="Times New Roman" w:cs="Times New Roman"/>
          <w:bCs/>
          <w:sz w:val="24"/>
          <w:szCs w:val="24"/>
          <w:lang w:eastAsia="it-IT"/>
        </w:rPr>
      </w:pPr>
      <w:r w:rsidRPr="00F60315">
        <w:rPr>
          <w:rFonts w:ascii="Times New Roman" w:eastAsia="Times New Roman" w:hAnsi="Times New Roman" w:cs="Times New Roman"/>
          <w:bCs/>
          <w:sz w:val="24"/>
          <w:szCs w:val="24"/>
          <w:lang w:eastAsia="it-IT"/>
        </w:rPr>
        <w:t xml:space="preserve">Se recomandă următoarele măsuri: </w:t>
      </w:r>
    </w:p>
    <w:p w:rsidR="00F667A9" w:rsidRPr="00F60315" w:rsidRDefault="00683388" w:rsidP="00F667A9">
      <w:pPr>
        <w:widowControl/>
        <w:spacing w:after="0" w:line="240" w:lineRule="auto"/>
        <w:jc w:val="both"/>
        <w:rPr>
          <w:rFonts w:ascii="Times New Roman" w:eastAsia="Times New Roman" w:hAnsi="Times New Roman" w:cs="Times New Roman"/>
          <w:bCs/>
          <w:sz w:val="24"/>
          <w:szCs w:val="24"/>
          <w:lang w:eastAsia="it-IT"/>
        </w:rPr>
      </w:pPr>
      <w:r w:rsidRPr="00F60315">
        <w:rPr>
          <w:rFonts w:ascii="Times New Roman" w:eastAsia="Times New Roman" w:hAnsi="Times New Roman" w:cs="Times New Roman"/>
          <w:bCs/>
          <w:sz w:val="24"/>
          <w:szCs w:val="24"/>
          <w:lang w:eastAsia="it-IT"/>
        </w:rPr>
        <w:t xml:space="preserve">- </w:t>
      </w:r>
      <w:r w:rsidR="00F667A9" w:rsidRPr="00F60315">
        <w:rPr>
          <w:rFonts w:ascii="Times New Roman" w:eastAsia="Times New Roman" w:hAnsi="Times New Roman" w:cs="Times New Roman"/>
          <w:bCs/>
          <w:sz w:val="24"/>
          <w:szCs w:val="24"/>
          <w:lang w:eastAsia="it-IT"/>
        </w:rPr>
        <w:t>interzicerea lucrărilor de construcţie pe timpul nopţii;</w:t>
      </w:r>
    </w:p>
    <w:p w:rsidR="00F667A9" w:rsidRPr="00F60315" w:rsidRDefault="00683388" w:rsidP="00F667A9">
      <w:pPr>
        <w:widowControl/>
        <w:spacing w:after="0" w:line="240" w:lineRule="auto"/>
        <w:jc w:val="both"/>
        <w:rPr>
          <w:rFonts w:ascii="Times New Roman" w:eastAsia="Times New Roman" w:hAnsi="Times New Roman" w:cs="Times New Roman"/>
          <w:bCs/>
          <w:sz w:val="24"/>
          <w:szCs w:val="24"/>
          <w:lang w:eastAsia="it-IT"/>
        </w:rPr>
      </w:pPr>
      <w:r w:rsidRPr="00F60315">
        <w:rPr>
          <w:rFonts w:ascii="Times New Roman" w:eastAsia="Times New Roman" w:hAnsi="Times New Roman" w:cs="Times New Roman"/>
          <w:bCs/>
          <w:sz w:val="24"/>
          <w:szCs w:val="24"/>
          <w:lang w:eastAsia="it-IT"/>
        </w:rPr>
        <w:t xml:space="preserve">- </w:t>
      </w:r>
      <w:r w:rsidR="00F667A9" w:rsidRPr="00F60315">
        <w:rPr>
          <w:rFonts w:ascii="Times New Roman" w:eastAsia="Times New Roman" w:hAnsi="Times New Roman" w:cs="Times New Roman"/>
          <w:bCs/>
          <w:sz w:val="24"/>
          <w:szCs w:val="24"/>
          <w:lang w:eastAsia="it-IT"/>
        </w:rPr>
        <w:t>utilizarea în exploatare de echipamente cu nivel scăzut de zgomot şi vibraţii.</w:t>
      </w:r>
    </w:p>
    <w:p w:rsidR="00F667A9" w:rsidRPr="00F60315" w:rsidRDefault="00683388" w:rsidP="00F667A9">
      <w:pPr>
        <w:widowControl/>
        <w:spacing w:after="0" w:line="240" w:lineRule="auto"/>
        <w:jc w:val="both"/>
        <w:rPr>
          <w:rFonts w:ascii="Times New Roman" w:eastAsia="Times New Roman" w:hAnsi="Times New Roman" w:cs="Times New Roman"/>
          <w:bCs/>
          <w:sz w:val="24"/>
          <w:szCs w:val="24"/>
          <w:lang w:eastAsia="it-IT"/>
        </w:rPr>
      </w:pPr>
      <w:r w:rsidRPr="00F60315">
        <w:rPr>
          <w:rFonts w:ascii="Times New Roman" w:eastAsia="Times New Roman" w:hAnsi="Times New Roman" w:cs="Times New Roman"/>
          <w:bCs/>
          <w:sz w:val="24"/>
          <w:szCs w:val="24"/>
          <w:lang w:eastAsia="it-IT"/>
        </w:rPr>
        <w:t xml:space="preserve">- </w:t>
      </w:r>
      <w:r w:rsidR="00F667A9" w:rsidRPr="00F60315">
        <w:rPr>
          <w:rFonts w:ascii="Times New Roman" w:eastAsia="Times New Roman" w:hAnsi="Times New Roman" w:cs="Times New Roman"/>
          <w:bCs/>
          <w:sz w:val="24"/>
          <w:szCs w:val="24"/>
          <w:lang w:eastAsia="it-IT"/>
        </w:rPr>
        <w:t>activităţile care produc mult praf vor fi limitate în perioadele cu vânt puternic, sau se va urmări o umectare a suprafeţelor;</w:t>
      </w:r>
    </w:p>
    <w:p w:rsidR="00F667A9" w:rsidRPr="00F60315" w:rsidRDefault="00683388" w:rsidP="00F667A9">
      <w:pPr>
        <w:widowControl/>
        <w:spacing w:after="0" w:line="240" w:lineRule="auto"/>
        <w:jc w:val="both"/>
        <w:rPr>
          <w:rFonts w:ascii="Times New Roman" w:eastAsia="Times New Roman" w:hAnsi="Times New Roman" w:cs="Times New Roman"/>
          <w:bCs/>
          <w:sz w:val="24"/>
          <w:szCs w:val="24"/>
          <w:lang w:eastAsia="it-IT"/>
        </w:rPr>
      </w:pPr>
      <w:r w:rsidRPr="00F60315">
        <w:rPr>
          <w:rFonts w:ascii="Times New Roman" w:eastAsia="Times New Roman" w:hAnsi="Times New Roman" w:cs="Times New Roman"/>
          <w:bCs/>
          <w:sz w:val="24"/>
          <w:szCs w:val="24"/>
          <w:lang w:eastAsia="it-IT"/>
        </w:rPr>
        <w:t xml:space="preserve">- </w:t>
      </w:r>
      <w:r w:rsidR="00F667A9" w:rsidRPr="00F60315">
        <w:rPr>
          <w:rFonts w:ascii="Times New Roman" w:eastAsia="Times New Roman" w:hAnsi="Times New Roman" w:cs="Times New Roman"/>
          <w:bCs/>
          <w:sz w:val="24"/>
          <w:szCs w:val="24"/>
          <w:lang w:eastAsia="it-IT"/>
        </w:rPr>
        <w:t xml:space="preserve">verificarea periodică a utilajelor în ceea ce priveşte nivelul de emisii de CO şi alte gaze de eşapament. </w:t>
      </w:r>
    </w:p>
    <w:p w:rsidR="00F667A9" w:rsidRPr="00F60315" w:rsidRDefault="00F667A9" w:rsidP="00F667A9">
      <w:pPr>
        <w:widowControl/>
        <w:spacing w:after="0" w:line="240" w:lineRule="auto"/>
        <w:jc w:val="both"/>
        <w:rPr>
          <w:rFonts w:ascii="Times New Roman" w:eastAsia="Times New Roman" w:hAnsi="Times New Roman" w:cs="Times New Roman"/>
          <w:bCs/>
          <w:sz w:val="24"/>
          <w:szCs w:val="24"/>
          <w:lang w:eastAsia="it-IT"/>
        </w:rPr>
      </w:pPr>
      <w:r w:rsidRPr="00F60315">
        <w:rPr>
          <w:rFonts w:ascii="Times New Roman" w:eastAsia="Times New Roman" w:hAnsi="Times New Roman" w:cs="Times New Roman"/>
          <w:bCs/>
          <w:sz w:val="24"/>
          <w:szCs w:val="24"/>
          <w:lang w:eastAsia="it-IT"/>
        </w:rPr>
        <w:t>În perioada de execuţie pentru realizarea diferitelor categorii de lucrări (săpături) se folosesc o serie de utilaje. Acestea reprezintă o sursa de zgomot în perioada de execuţie.</w:t>
      </w:r>
    </w:p>
    <w:p w:rsidR="00F667A9" w:rsidRPr="00F60315" w:rsidRDefault="00F667A9" w:rsidP="00F667A9">
      <w:pPr>
        <w:widowControl/>
        <w:spacing w:after="0" w:line="240" w:lineRule="auto"/>
        <w:jc w:val="both"/>
        <w:rPr>
          <w:rFonts w:ascii="Times New Roman" w:eastAsia="Times New Roman" w:hAnsi="Times New Roman" w:cs="Times New Roman"/>
          <w:bCs/>
          <w:sz w:val="24"/>
          <w:szCs w:val="24"/>
          <w:lang w:eastAsia="it-IT"/>
        </w:rPr>
      </w:pPr>
      <w:r w:rsidRPr="00F60315">
        <w:rPr>
          <w:rFonts w:ascii="Times New Roman" w:eastAsia="Times New Roman" w:hAnsi="Times New Roman" w:cs="Times New Roman"/>
          <w:bCs/>
          <w:sz w:val="24"/>
          <w:szCs w:val="24"/>
          <w:lang w:eastAsia="it-IT"/>
        </w:rPr>
        <w:t>O altă sursă de zgomot o reprezintă mijloacele de transport care transportă materialele necesare realizării lucrării.</w:t>
      </w:r>
    </w:p>
    <w:p w:rsidR="00683388" w:rsidRPr="00F60315" w:rsidRDefault="00683388" w:rsidP="00683388">
      <w:pPr>
        <w:widowControl/>
        <w:spacing w:after="0" w:line="240" w:lineRule="auto"/>
        <w:jc w:val="both"/>
        <w:rPr>
          <w:rFonts w:ascii="Times New Roman" w:eastAsia="Times New Roman" w:hAnsi="Times New Roman" w:cs="Times New Roman"/>
          <w:bCs/>
          <w:sz w:val="24"/>
          <w:szCs w:val="24"/>
          <w:lang w:eastAsia="it-IT"/>
        </w:rPr>
      </w:pPr>
      <w:r w:rsidRPr="00F60315">
        <w:rPr>
          <w:rFonts w:ascii="Times New Roman" w:eastAsia="Times New Roman" w:hAnsi="Times New Roman" w:cs="Times New Roman"/>
          <w:bCs/>
          <w:sz w:val="24"/>
          <w:szCs w:val="24"/>
          <w:lang w:eastAsia="it-IT"/>
        </w:rPr>
        <w:t>În perioada de execuţie sursele potenţiale de poluare a solului, subsolului şi apelor freatice ar putea fi:</w:t>
      </w:r>
    </w:p>
    <w:p w:rsidR="00683388" w:rsidRPr="00F60315" w:rsidRDefault="00683388" w:rsidP="00683388">
      <w:pPr>
        <w:widowControl/>
        <w:spacing w:after="0" w:line="240" w:lineRule="auto"/>
        <w:jc w:val="both"/>
        <w:rPr>
          <w:rFonts w:ascii="Times New Roman" w:eastAsia="Times New Roman" w:hAnsi="Times New Roman" w:cs="Times New Roman"/>
          <w:bCs/>
          <w:sz w:val="24"/>
          <w:szCs w:val="24"/>
          <w:lang w:eastAsia="it-IT"/>
        </w:rPr>
      </w:pPr>
      <w:r w:rsidRPr="00F60315">
        <w:rPr>
          <w:rFonts w:ascii="Times New Roman" w:eastAsia="Times New Roman" w:hAnsi="Times New Roman" w:cs="Times New Roman"/>
          <w:bCs/>
          <w:sz w:val="24"/>
          <w:szCs w:val="24"/>
          <w:lang w:eastAsia="it-IT"/>
        </w:rPr>
        <w:t>- Neîntreţinerea corespunzătoare şi defecţiuni tehnice ale utilajelor;</w:t>
      </w:r>
    </w:p>
    <w:p w:rsidR="00683388" w:rsidRPr="00F60315" w:rsidRDefault="00683388" w:rsidP="00683388">
      <w:pPr>
        <w:widowControl/>
        <w:spacing w:after="0" w:line="240" w:lineRule="auto"/>
        <w:jc w:val="both"/>
        <w:rPr>
          <w:rFonts w:ascii="Times New Roman" w:eastAsia="Times New Roman" w:hAnsi="Times New Roman" w:cs="Times New Roman"/>
          <w:bCs/>
          <w:sz w:val="24"/>
          <w:szCs w:val="24"/>
          <w:lang w:eastAsia="it-IT"/>
        </w:rPr>
      </w:pPr>
      <w:r w:rsidRPr="00F60315">
        <w:rPr>
          <w:rFonts w:ascii="Times New Roman" w:eastAsia="Times New Roman" w:hAnsi="Times New Roman" w:cs="Times New Roman"/>
          <w:bCs/>
          <w:sz w:val="24"/>
          <w:szCs w:val="24"/>
          <w:lang w:eastAsia="it-IT"/>
        </w:rPr>
        <w:t>- Deşeurile rezultate atât din procesul tehnologic cât şi cele menajere pot fi depozitate necorespunzător şi pot polua solul.</w:t>
      </w:r>
    </w:p>
    <w:p w:rsidR="00683388" w:rsidRPr="00F60315" w:rsidRDefault="00683388" w:rsidP="00683388">
      <w:pPr>
        <w:widowControl/>
        <w:spacing w:after="0" w:line="240" w:lineRule="auto"/>
        <w:jc w:val="both"/>
        <w:rPr>
          <w:rFonts w:ascii="Times New Roman" w:eastAsia="Times New Roman" w:hAnsi="Times New Roman" w:cs="Times New Roman"/>
          <w:bCs/>
          <w:sz w:val="24"/>
          <w:szCs w:val="24"/>
          <w:lang w:eastAsia="it-IT"/>
        </w:rPr>
      </w:pPr>
      <w:r w:rsidRPr="00F60315">
        <w:rPr>
          <w:rFonts w:ascii="Times New Roman" w:eastAsia="Times New Roman" w:hAnsi="Times New Roman" w:cs="Times New Roman"/>
          <w:bCs/>
          <w:sz w:val="24"/>
          <w:szCs w:val="24"/>
          <w:lang w:eastAsia="it-IT"/>
        </w:rPr>
        <w:t>În perioada de execuţie a lucrărilor, riscul potenţial de poluare a solului este dat de pierderi accidentale de carburanţi şi lubrifianţi de la vehiculele folosite.</w:t>
      </w:r>
    </w:p>
    <w:p w:rsidR="00683388" w:rsidRPr="00F60315" w:rsidRDefault="00683388" w:rsidP="00683388">
      <w:pPr>
        <w:widowControl/>
        <w:spacing w:after="0" w:line="240" w:lineRule="auto"/>
        <w:jc w:val="both"/>
        <w:rPr>
          <w:rFonts w:ascii="Times New Roman" w:eastAsia="Times New Roman" w:hAnsi="Times New Roman" w:cs="Times New Roman"/>
          <w:bCs/>
          <w:sz w:val="24"/>
          <w:szCs w:val="24"/>
          <w:lang w:eastAsia="it-IT"/>
        </w:rPr>
      </w:pPr>
      <w:r w:rsidRPr="00F60315">
        <w:rPr>
          <w:rFonts w:ascii="Times New Roman" w:eastAsia="Times New Roman" w:hAnsi="Times New Roman" w:cs="Times New Roman"/>
          <w:bCs/>
          <w:sz w:val="24"/>
          <w:szCs w:val="24"/>
          <w:lang w:eastAsia="it-IT"/>
        </w:rPr>
        <w:t>Ţinând cont de cele prezentate se poate estima că impactul asupra solului şi subsolului datorat lucrărilor de execuţie este minim.</w:t>
      </w:r>
    </w:p>
    <w:p w:rsidR="00683388" w:rsidRPr="00F60315" w:rsidRDefault="00683388" w:rsidP="00683388">
      <w:pPr>
        <w:widowControl/>
        <w:spacing w:after="0" w:line="240" w:lineRule="auto"/>
        <w:jc w:val="both"/>
        <w:rPr>
          <w:rFonts w:ascii="Times New Roman" w:eastAsia="Times New Roman" w:hAnsi="Times New Roman" w:cs="Times New Roman"/>
          <w:bCs/>
          <w:sz w:val="24"/>
          <w:szCs w:val="24"/>
          <w:lang w:eastAsia="it-IT"/>
        </w:rPr>
      </w:pPr>
      <w:r w:rsidRPr="00F60315">
        <w:rPr>
          <w:rFonts w:ascii="Times New Roman" w:eastAsia="Times New Roman" w:hAnsi="Times New Roman" w:cs="Times New Roman"/>
          <w:bCs/>
          <w:sz w:val="24"/>
          <w:szCs w:val="24"/>
          <w:lang w:eastAsia="it-IT"/>
        </w:rPr>
        <w:t>În cazul unei operări în condiţii normale nu vor exista surse de poluare a solului, subsolului şi pânzei freatice.</w:t>
      </w:r>
    </w:p>
    <w:p w:rsidR="00683388" w:rsidRPr="00F60315" w:rsidRDefault="00683388" w:rsidP="00683388">
      <w:pPr>
        <w:widowControl/>
        <w:spacing w:after="0" w:line="240" w:lineRule="auto"/>
        <w:jc w:val="both"/>
        <w:rPr>
          <w:rFonts w:ascii="Times New Roman" w:eastAsia="Times New Roman" w:hAnsi="Times New Roman" w:cs="Times New Roman"/>
          <w:bCs/>
          <w:sz w:val="24"/>
          <w:szCs w:val="24"/>
          <w:lang w:eastAsia="it-IT"/>
        </w:rPr>
      </w:pPr>
      <w:r w:rsidRPr="00F60315">
        <w:rPr>
          <w:rFonts w:ascii="Times New Roman" w:eastAsia="Times New Roman" w:hAnsi="Times New Roman" w:cs="Times New Roman"/>
          <w:bCs/>
          <w:sz w:val="24"/>
          <w:szCs w:val="24"/>
          <w:lang w:eastAsia="it-IT"/>
        </w:rPr>
        <w:t>- Impunerea constructoru</w:t>
      </w:r>
      <w:r w:rsidR="00F23E48" w:rsidRPr="00F60315">
        <w:rPr>
          <w:rFonts w:ascii="Times New Roman" w:eastAsia="Times New Roman" w:hAnsi="Times New Roman" w:cs="Times New Roman"/>
          <w:bCs/>
          <w:sz w:val="24"/>
          <w:szCs w:val="24"/>
          <w:lang w:eastAsia="it-IT"/>
        </w:rPr>
        <w:t xml:space="preserve">lui de a realiza </w:t>
      </w:r>
      <w:r w:rsidRPr="00F60315">
        <w:rPr>
          <w:rFonts w:ascii="Times New Roman" w:eastAsia="Times New Roman" w:hAnsi="Times New Roman" w:cs="Times New Roman"/>
          <w:bCs/>
          <w:sz w:val="24"/>
          <w:szCs w:val="24"/>
          <w:lang w:eastAsia="it-IT"/>
        </w:rPr>
        <w:t>şantier</w:t>
      </w:r>
      <w:r w:rsidR="00F23E48" w:rsidRPr="00F60315">
        <w:rPr>
          <w:rFonts w:ascii="Times New Roman" w:eastAsia="Times New Roman" w:hAnsi="Times New Roman" w:cs="Times New Roman"/>
          <w:bCs/>
          <w:sz w:val="24"/>
          <w:szCs w:val="24"/>
          <w:lang w:eastAsia="it-IT"/>
        </w:rPr>
        <w:t>ul</w:t>
      </w:r>
      <w:r w:rsidRPr="00F60315">
        <w:rPr>
          <w:rFonts w:ascii="Times New Roman" w:eastAsia="Times New Roman" w:hAnsi="Times New Roman" w:cs="Times New Roman"/>
          <w:bCs/>
          <w:sz w:val="24"/>
          <w:szCs w:val="24"/>
          <w:lang w:eastAsia="it-IT"/>
        </w:rPr>
        <w:t xml:space="preserve"> corespunzător din punct de vedere al facilităţilor şi al protecţiei factorilor de mediu;</w:t>
      </w:r>
    </w:p>
    <w:p w:rsidR="00683388" w:rsidRPr="00F60315" w:rsidRDefault="00683388" w:rsidP="00683388">
      <w:pPr>
        <w:widowControl/>
        <w:spacing w:after="0" w:line="240" w:lineRule="auto"/>
        <w:jc w:val="both"/>
        <w:rPr>
          <w:rFonts w:ascii="Times New Roman" w:eastAsia="Times New Roman" w:hAnsi="Times New Roman" w:cs="Times New Roman"/>
          <w:bCs/>
          <w:sz w:val="24"/>
          <w:szCs w:val="24"/>
          <w:lang w:eastAsia="it-IT"/>
        </w:rPr>
      </w:pPr>
      <w:r w:rsidRPr="00F60315">
        <w:rPr>
          <w:rFonts w:ascii="Times New Roman" w:eastAsia="Times New Roman" w:hAnsi="Times New Roman" w:cs="Times New Roman"/>
          <w:bCs/>
          <w:sz w:val="24"/>
          <w:szCs w:val="24"/>
          <w:lang w:eastAsia="it-IT"/>
        </w:rPr>
        <w:t>- Evitarea poluării solului cu carburanţi în urma operaţiunilor de staţionare, aprovizionare sau alimentare cu carburanţi a utilajelor datorită funcţionării necorespunzătoare a acestora.</w:t>
      </w:r>
    </w:p>
    <w:p w:rsidR="00683388" w:rsidRPr="00F60315" w:rsidRDefault="00683388" w:rsidP="00683388">
      <w:pPr>
        <w:widowControl/>
        <w:spacing w:after="0" w:line="240" w:lineRule="auto"/>
        <w:jc w:val="both"/>
        <w:rPr>
          <w:rFonts w:ascii="Times New Roman" w:eastAsia="Times New Roman" w:hAnsi="Times New Roman" w:cs="Times New Roman"/>
          <w:bCs/>
          <w:sz w:val="24"/>
          <w:szCs w:val="24"/>
          <w:lang w:eastAsia="it-IT"/>
        </w:rPr>
      </w:pPr>
      <w:r w:rsidRPr="00F60315">
        <w:rPr>
          <w:rFonts w:ascii="Times New Roman" w:eastAsia="Times New Roman" w:hAnsi="Times New Roman" w:cs="Times New Roman"/>
          <w:bCs/>
          <w:sz w:val="24"/>
          <w:szCs w:val="24"/>
          <w:lang w:eastAsia="it-IT"/>
        </w:rPr>
        <w:t>În perioada de execuţie a lucrărilor se vor avea în vedere următoarele măsuri de protecţie a locuitorilor din apropierea/vecinătatea frontului de lucru:</w:t>
      </w:r>
    </w:p>
    <w:p w:rsidR="00683388" w:rsidRPr="00F60315" w:rsidRDefault="00683388" w:rsidP="00683388">
      <w:pPr>
        <w:widowControl/>
        <w:spacing w:after="0" w:line="240" w:lineRule="auto"/>
        <w:jc w:val="both"/>
        <w:rPr>
          <w:rFonts w:ascii="Times New Roman" w:eastAsia="Times New Roman" w:hAnsi="Times New Roman" w:cs="Times New Roman"/>
          <w:bCs/>
          <w:sz w:val="24"/>
          <w:szCs w:val="24"/>
          <w:lang w:eastAsia="it-IT"/>
        </w:rPr>
      </w:pPr>
      <w:r w:rsidRPr="00F60315">
        <w:rPr>
          <w:rFonts w:ascii="Times New Roman" w:eastAsia="Times New Roman" w:hAnsi="Times New Roman" w:cs="Times New Roman"/>
          <w:bCs/>
          <w:sz w:val="24"/>
          <w:szCs w:val="24"/>
          <w:lang w:eastAsia="it-IT"/>
        </w:rPr>
        <w:t>- în zonele de lucru amplasate în vecinătatea zonelor locuite , activităţile specifice organizării de şantier se vor desfăşura numai în perioada de zi;</w:t>
      </w:r>
    </w:p>
    <w:p w:rsidR="00683388" w:rsidRPr="00F60315" w:rsidRDefault="00683388" w:rsidP="00683388">
      <w:pPr>
        <w:widowControl/>
        <w:spacing w:after="0" w:line="240" w:lineRule="auto"/>
        <w:jc w:val="both"/>
        <w:rPr>
          <w:rFonts w:ascii="Times New Roman" w:eastAsia="Times New Roman" w:hAnsi="Times New Roman" w:cs="Times New Roman"/>
          <w:bCs/>
          <w:sz w:val="24"/>
          <w:szCs w:val="24"/>
          <w:lang w:eastAsia="it-IT"/>
        </w:rPr>
      </w:pPr>
      <w:r w:rsidRPr="00F60315">
        <w:rPr>
          <w:rFonts w:ascii="Times New Roman" w:eastAsia="Times New Roman" w:hAnsi="Times New Roman" w:cs="Times New Roman"/>
          <w:bCs/>
          <w:sz w:val="24"/>
          <w:szCs w:val="24"/>
          <w:lang w:eastAsia="it-IT"/>
        </w:rPr>
        <w:t>- executarea lucrărilor fără a produce disconfort locuitorilor prin generarea de noxe, praf, zgomot şi vibraţii;</w:t>
      </w:r>
    </w:p>
    <w:p w:rsidR="00683388" w:rsidRPr="00F60315" w:rsidRDefault="00683388" w:rsidP="00683388">
      <w:pPr>
        <w:widowControl/>
        <w:spacing w:after="0" w:line="240" w:lineRule="auto"/>
        <w:jc w:val="both"/>
        <w:rPr>
          <w:rFonts w:ascii="Times New Roman" w:eastAsia="Times New Roman" w:hAnsi="Times New Roman" w:cs="Times New Roman"/>
          <w:bCs/>
          <w:sz w:val="24"/>
          <w:szCs w:val="24"/>
          <w:lang w:eastAsia="it-IT"/>
        </w:rPr>
      </w:pPr>
      <w:r w:rsidRPr="00F60315">
        <w:rPr>
          <w:rFonts w:ascii="Times New Roman" w:eastAsia="Times New Roman" w:hAnsi="Times New Roman" w:cs="Times New Roman"/>
          <w:bCs/>
          <w:sz w:val="24"/>
          <w:szCs w:val="24"/>
          <w:lang w:eastAsia="it-IT"/>
        </w:rPr>
        <w:t>- optimizarea traseelor utilajelor de construcţie astfel încât să fie evitate blocajele şi accidentele de circulaţie;</w:t>
      </w:r>
    </w:p>
    <w:p w:rsidR="00683388" w:rsidRPr="00F60315" w:rsidRDefault="00683388" w:rsidP="00683388">
      <w:pPr>
        <w:widowControl/>
        <w:spacing w:after="0" w:line="240" w:lineRule="auto"/>
        <w:jc w:val="both"/>
        <w:rPr>
          <w:rFonts w:ascii="Times New Roman" w:eastAsia="Times New Roman" w:hAnsi="Times New Roman" w:cs="Times New Roman"/>
          <w:bCs/>
          <w:sz w:val="24"/>
          <w:szCs w:val="24"/>
          <w:lang w:eastAsia="it-IT"/>
        </w:rPr>
      </w:pPr>
      <w:r w:rsidRPr="00F60315">
        <w:rPr>
          <w:rFonts w:ascii="Times New Roman" w:eastAsia="Times New Roman" w:hAnsi="Times New Roman" w:cs="Times New Roman"/>
          <w:bCs/>
          <w:sz w:val="24"/>
          <w:szCs w:val="24"/>
          <w:lang w:eastAsia="it-IT"/>
        </w:rPr>
        <w:t>- realizarea lucrărilor pe tronsoane, pe bază de grafic de lucrări, pentru scurtarea perioadei de execuţie, pentru diminuarea duratei de manifestare a efectelor negative asupra populaţiei;</w:t>
      </w:r>
    </w:p>
    <w:p w:rsidR="00683388" w:rsidRPr="00F60315" w:rsidRDefault="00683388" w:rsidP="00683388">
      <w:pPr>
        <w:widowControl/>
        <w:spacing w:after="0" w:line="240" w:lineRule="auto"/>
        <w:jc w:val="both"/>
        <w:rPr>
          <w:rFonts w:ascii="Times New Roman" w:eastAsia="Times New Roman" w:hAnsi="Times New Roman" w:cs="Times New Roman"/>
          <w:bCs/>
          <w:sz w:val="24"/>
          <w:szCs w:val="24"/>
          <w:lang w:eastAsia="it-IT"/>
        </w:rPr>
      </w:pPr>
      <w:r w:rsidRPr="00F60315">
        <w:rPr>
          <w:rFonts w:ascii="Times New Roman" w:eastAsia="Times New Roman" w:hAnsi="Times New Roman" w:cs="Times New Roman"/>
          <w:bCs/>
          <w:sz w:val="24"/>
          <w:szCs w:val="24"/>
          <w:lang w:eastAsia="it-IT"/>
        </w:rPr>
        <w:t>- utilizarea mijloacelor tehnologice şi utilajelor silenţioase;</w:t>
      </w:r>
    </w:p>
    <w:p w:rsidR="00683388" w:rsidRPr="00F60315" w:rsidRDefault="00683388" w:rsidP="00683388">
      <w:pPr>
        <w:widowControl/>
        <w:spacing w:after="0" w:line="240" w:lineRule="auto"/>
        <w:jc w:val="both"/>
        <w:rPr>
          <w:rFonts w:ascii="Times New Roman" w:eastAsia="Times New Roman" w:hAnsi="Times New Roman" w:cs="Times New Roman"/>
          <w:bCs/>
          <w:sz w:val="24"/>
          <w:szCs w:val="24"/>
          <w:lang w:eastAsia="it-IT"/>
        </w:rPr>
      </w:pPr>
      <w:r w:rsidRPr="00F60315">
        <w:rPr>
          <w:rFonts w:ascii="Times New Roman" w:eastAsia="Times New Roman" w:hAnsi="Times New Roman" w:cs="Times New Roman"/>
          <w:bCs/>
          <w:sz w:val="24"/>
          <w:szCs w:val="24"/>
          <w:lang w:eastAsia="it-IT"/>
        </w:rPr>
        <w:t>- asigurarea semnalizării zonelor de lucru cu panouri de avertizare;</w:t>
      </w:r>
    </w:p>
    <w:p w:rsidR="00683388" w:rsidRPr="00F60315" w:rsidRDefault="00683388" w:rsidP="00683388">
      <w:pPr>
        <w:widowControl/>
        <w:spacing w:after="0" w:line="240" w:lineRule="auto"/>
        <w:jc w:val="both"/>
        <w:rPr>
          <w:rFonts w:ascii="Times New Roman" w:eastAsia="Times New Roman" w:hAnsi="Times New Roman" w:cs="Times New Roman"/>
          <w:bCs/>
          <w:sz w:val="24"/>
          <w:szCs w:val="24"/>
          <w:lang w:eastAsia="it-IT"/>
        </w:rPr>
      </w:pPr>
      <w:r w:rsidRPr="00F60315">
        <w:rPr>
          <w:rFonts w:ascii="Times New Roman" w:eastAsia="Times New Roman" w:hAnsi="Times New Roman" w:cs="Times New Roman"/>
          <w:bCs/>
          <w:sz w:val="24"/>
          <w:szCs w:val="24"/>
          <w:lang w:eastAsia="it-IT"/>
        </w:rPr>
        <w:t>- refacerea zo</w:t>
      </w:r>
      <w:r w:rsidR="00F60315" w:rsidRPr="00F60315">
        <w:rPr>
          <w:rFonts w:ascii="Times New Roman" w:eastAsia="Times New Roman" w:hAnsi="Times New Roman" w:cs="Times New Roman"/>
          <w:bCs/>
          <w:sz w:val="24"/>
          <w:szCs w:val="24"/>
          <w:lang w:eastAsia="it-IT"/>
        </w:rPr>
        <w:t>nelor afectate de activitatea</w:t>
      </w:r>
      <w:r w:rsidRPr="00F60315">
        <w:rPr>
          <w:rFonts w:ascii="Times New Roman" w:eastAsia="Times New Roman" w:hAnsi="Times New Roman" w:cs="Times New Roman"/>
          <w:bCs/>
          <w:sz w:val="24"/>
          <w:szCs w:val="24"/>
          <w:lang w:eastAsia="it-IT"/>
        </w:rPr>
        <w:t xml:space="preserve"> şantier</w:t>
      </w:r>
      <w:r w:rsidR="00F60315" w:rsidRPr="00F60315">
        <w:rPr>
          <w:rFonts w:ascii="Times New Roman" w:eastAsia="Times New Roman" w:hAnsi="Times New Roman" w:cs="Times New Roman"/>
          <w:bCs/>
          <w:sz w:val="24"/>
          <w:szCs w:val="24"/>
          <w:lang w:eastAsia="it-IT"/>
        </w:rPr>
        <w:t>ului</w:t>
      </w:r>
      <w:r w:rsidRPr="00F60315">
        <w:rPr>
          <w:rFonts w:ascii="Times New Roman" w:eastAsia="Times New Roman" w:hAnsi="Times New Roman" w:cs="Times New Roman"/>
          <w:bCs/>
          <w:sz w:val="24"/>
          <w:szCs w:val="24"/>
          <w:lang w:eastAsia="it-IT"/>
        </w:rPr>
        <w:t>.</w:t>
      </w:r>
    </w:p>
    <w:p w:rsidR="00A91376" w:rsidRPr="00F60315" w:rsidRDefault="00683388" w:rsidP="00683388">
      <w:pPr>
        <w:widowControl/>
        <w:spacing w:line="240" w:lineRule="auto"/>
        <w:jc w:val="both"/>
        <w:rPr>
          <w:rFonts w:ascii="Times New Roman" w:eastAsia="Times New Roman" w:hAnsi="Times New Roman" w:cs="Times New Roman"/>
          <w:bCs/>
          <w:sz w:val="24"/>
          <w:szCs w:val="24"/>
          <w:lang w:eastAsia="it-IT"/>
        </w:rPr>
      </w:pPr>
      <w:r w:rsidRPr="00F60315">
        <w:rPr>
          <w:rFonts w:ascii="Times New Roman" w:eastAsia="Times New Roman" w:hAnsi="Times New Roman" w:cs="Times New Roman"/>
          <w:bCs/>
          <w:sz w:val="24"/>
          <w:szCs w:val="24"/>
          <w:lang w:eastAsia="it-IT"/>
        </w:rPr>
        <w:t>Constructorul va respecta condițiile impuse prin avizele, acordurile, impuse prin Certificatul de Urbanism.</w:t>
      </w:r>
    </w:p>
    <w:p w:rsidR="000E5E32" w:rsidRPr="00C30937" w:rsidRDefault="00EE79B6" w:rsidP="00A91376">
      <w:pPr>
        <w:widowControl/>
        <w:spacing w:after="0" w:line="240" w:lineRule="auto"/>
        <w:jc w:val="both"/>
        <w:rPr>
          <w:rFonts w:ascii="Times New Roman" w:eastAsia="Times New Roman" w:hAnsi="Times New Roman" w:cs="Times New Roman"/>
          <w:b/>
          <w:bCs/>
          <w:sz w:val="24"/>
          <w:szCs w:val="24"/>
          <w:lang w:eastAsia="it-IT"/>
        </w:rPr>
      </w:pPr>
      <w:r w:rsidRPr="00C30937">
        <w:rPr>
          <w:rFonts w:ascii="Times New Roman" w:eastAsia="Times New Roman" w:hAnsi="Times New Roman" w:cs="Times New Roman"/>
          <w:b/>
          <w:bCs/>
          <w:sz w:val="24"/>
          <w:szCs w:val="24"/>
          <w:lang w:eastAsia="it-IT"/>
        </w:rPr>
        <w:t xml:space="preserve">VII.7: </w:t>
      </w:r>
      <w:r w:rsidR="00A91376" w:rsidRPr="00C30937">
        <w:rPr>
          <w:rFonts w:ascii="Times New Roman" w:eastAsia="Times New Roman" w:hAnsi="Times New Roman" w:cs="Times New Roman"/>
          <w:b/>
          <w:bCs/>
          <w:sz w:val="24"/>
          <w:szCs w:val="24"/>
          <w:lang w:eastAsia="it-IT"/>
        </w:rPr>
        <w:t xml:space="preserve">Natura transfrontalieră a impactului: </w:t>
      </w:r>
    </w:p>
    <w:p w:rsidR="00216488" w:rsidRPr="00F23E48" w:rsidRDefault="00323F0E" w:rsidP="00A91376">
      <w:pPr>
        <w:widowControl/>
        <w:spacing w:before="240" w:line="240" w:lineRule="auto"/>
        <w:jc w:val="both"/>
        <w:rPr>
          <w:rFonts w:ascii="Times New Roman" w:eastAsia="Times New Roman" w:hAnsi="Times New Roman" w:cs="Times New Roman"/>
          <w:bCs/>
          <w:sz w:val="24"/>
          <w:szCs w:val="24"/>
          <w:lang w:eastAsia="it-IT"/>
        </w:rPr>
      </w:pPr>
      <w:r w:rsidRPr="00F23E48">
        <w:rPr>
          <w:rFonts w:ascii="Times New Roman" w:eastAsia="Times New Roman" w:hAnsi="Times New Roman" w:cs="Times New Roman"/>
          <w:bCs/>
          <w:sz w:val="24"/>
          <w:szCs w:val="24"/>
          <w:lang w:eastAsia="it-IT"/>
        </w:rPr>
        <w:t>Nu este cazul;</w:t>
      </w:r>
    </w:p>
    <w:p w:rsidR="007A62A1" w:rsidRPr="00F60315" w:rsidRDefault="004A288A" w:rsidP="00C3057E">
      <w:pPr>
        <w:widowControl/>
        <w:spacing w:line="240" w:lineRule="auto"/>
        <w:jc w:val="both"/>
        <w:rPr>
          <w:rFonts w:ascii="Times New Roman" w:hAnsi="Times New Roman" w:cs="Times New Roman"/>
          <w:b/>
          <w:sz w:val="24"/>
          <w:szCs w:val="24"/>
        </w:rPr>
      </w:pPr>
      <w:r w:rsidRPr="00C30937">
        <w:rPr>
          <w:rFonts w:ascii="Times New Roman" w:hAnsi="Times New Roman" w:cs="Times New Roman"/>
          <w:b/>
          <w:color w:val="000000"/>
          <w:sz w:val="24"/>
          <w:szCs w:val="24"/>
        </w:rPr>
        <w:lastRenderedPageBreak/>
        <w:t xml:space="preserve"> </w:t>
      </w:r>
      <w:r w:rsidR="00216488" w:rsidRPr="00C30937">
        <w:rPr>
          <w:rFonts w:ascii="Times New Roman" w:hAnsi="Times New Roman" w:cs="Times New Roman"/>
          <w:b/>
          <w:color w:val="000000"/>
          <w:sz w:val="24"/>
          <w:szCs w:val="24"/>
        </w:rPr>
        <w:t xml:space="preserve">VIII. Prevederi pentru monitorizarea mediului - dotări şi măsuri prevăzute pentru controlul emisiilor de poluanţi în mediu, inclusiv pentru conformarea la cerinţele privind monitorizarea emisiilor prevăzute de concluziile celor mai bune tehnici </w:t>
      </w:r>
      <w:r w:rsidR="00216488" w:rsidRPr="00F60315">
        <w:rPr>
          <w:rFonts w:ascii="Times New Roman" w:hAnsi="Times New Roman" w:cs="Times New Roman"/>
          <w:b/>
          <w:sz w:val="24"/>
          <w:szCs w:val="24"/>
        </w:rPr>
        <w:t>disponibile aplicabile. Se va avea în vedere ca implementarea proiectului să nu influenţeze negativ calitatea aerului în zonă:</w:t>
      </w:r>
      <w:r w:rsidR="00BF17A4" w:rsidRPr="00F60315">
        <w:rPr>
          <w:rFonts w:ascii="Times New Roman" w:hAnsi="Times New Roman" w:cs="Times New Roman"/>
          <w:b/>
          <w:sz w:val="24"/>
          <w:szCs w:val="24"/>
        </w:rPr>
        <w:t xml:space="preserve"> </w:t>
      </w:r>
    </w:p>
    <w:p w:rsidR="00C3057E" w:rsidRPr="00F60315" w:rsidRDefault="00F60315" w:rsidP="00C3057E">
      <w:pPr>
        <w:widowControl/>
        <w:spacing w:after="0" w:line="240" w:lineRule="auto"/>
        <w:jc w:val="both"/>
        <w:rPr>
          <w:rFonts w:ascii="Times New Roman" w:hAnsi="Times New Roman" w:cs="Times New Roman"/>
          <w:sz w:val="24"/>
          <w:szCs w:val="24"/>
        </w:rPr>
      </w:pPr>
      <w:r w:rsidRPr="00F60315">
        <w:rPr>
          <w:rFonts w:ascii="Times New Roman" w:hAnsi="Times New Roman" w:cs="Times New Roman"/>
          <w:sz w:val="24"/>
          <w:szCs w:val="24"/>
        </w:rPr>
        <w:t>Nu este cazul.</w:t>
      </w:r>
      <w:r w:rsidR="00C3057E" w:rsidRPr="00F60315">
        <w:rPr>
          <w:rFonts w:ascii="Times New Roman" w:hAnsi="Times New Roman" w:cs="Times New Roman"/>
          <w:sz w:val="24"/>
          <w:szCs w:val="24"/>
        </w:rPr>
        <w:t xml:space="preserve"> </w:t>
      </w:r>
    </w:p>
    <w:p w:rsidR="00C3057E" w:rsidRPr="00F60315" w:rsidRDefault="00C3057E" w:rsidP="00C3057E">
      <w:pPr>
        <w:widowControl/>
        <w:spacing w:line="240" w:lineRule="auto"/>
        <w:jc w:val="both"/>
        <w:rPr>
          <w:rFonts w:ascii="Times New Roman" w:hAnsi="Times New Roman" w:cs="Times New Roman"/>
          <w:sz w:val="24"/>
          <w:szCs w:val="24"/>
        </w:rPr>
      </w:pPr>
      <w:r w:rsidRPr="00F60315">
        <w:rPr>
          <w:rFonts w:ascii="Times New Roman" w:hAnsi="Times New Roman" w:cs="Times New Roman"/>
          <w:sz w:val="24"/>
          <w:szCs w:val="24"/>
        </w:rPr>
        <w:t>Pe perioada de funcționare nu sunt necesare activități de monit</w:t>
      </w:r>
      <w:r w:rsidR="00323F0E" w:rsidRPr="00F60315">
        <w:rPr>
          <w:rFonts w:ascii="Times New Roman" w:hAnsi="Times New Roman" w:cs="Times New Roman"/>
          <w:sz w:val="24"/>
          <w:szCs w:val="24"/>
        </w:rPr>
        <w:t xml:space="preserve">orizare a mediului.  </w:t>
      </w:r>
    </w:p>
    <w:p w:rsidR="00C3057E" w:rsidRPr="00C30937" w:rsidRDefault="00C3057E" w:rsidP="00C3057E">
      <w:pPr>
        <w:widowControl/>
        <w:spacing w:line="240" w:lineRule="auto"/>
        <w:jc w:val="both"/>
        <w:rPr>
          <w:rFonts w:ascii="Times New Roman" w:hAnsi="Times New Roman" w:cs="Times New Roman"/>
          <w:b/>
          <w:color w:val="000000"/>
          <w:sz w:val="24"/>
          <w:szCs w:val="24"/>
        </w:rPr>
      </w:pPr>
      <w:r w:rsidRPr="00C30937">
        <w:rPr>
          <w:rFonts w:ascii="Times New Roman" w:hAnsi="Times New Roman" w:cs="Times New Roman"/>
          <w:b/>
          <w:color w:val="000000"/>
          <w:sz w:val="24"/>
          <w:szCs w:val="24"/>
        </w:rPr>
        <w:t>IX.Legătura cu alte acte normative şi/sau planuri / programe / strategii / documente de planificare:</w:t>
      </w:r>
    </w:p>
    <w:p w:rsidR="00C3057E" w:rsidRPr="00C30937" w:rsidRDefault="00753F4B" w:rsidP="00C3057E">
      <w:pPr>
        <w:widowControl/>
        <w:spacing w:line="240" w:lineRule="auto"/>
        <w:jc w:val="both"/>
        <w:rPr>
          <w:rFonts w:ascii="Times New Roman" w:hAnsi="Times New Roman" w:cs="Times New Roman"/>
          <w:b/>
          <w:color w:val="000000"/>
          <w:sz w:val="24"/>
          <w:szCs w:val="24"/>
        </w:rPr>
      </w:pPr>
      <w:r w:rsidRPr="00C30937">
        <w:rPr>
          <w:rFonts w:ascii="Times New Roman" w:hAnsi="Times New Roman" w:cs="Times New Roman"/>
          <w:b/>
          <w:color w:val="000000"/>
          <w:sz w:val="24"/>
          <w:szCs w:val="24"/>
        </w:rPr>
        <w:t>IX.</w:t>
      </w:r>
      <w:r w:rsidR="00C3057E" w:rsidRPr="00C30937">
        <w:rPr>
          <w:rFonts w:ascii="Times New Roman" w:hAnsi="Times New Roman" w:cs="Times New Roman"/>
          <w:b/>
          <w:color w:val="000000"/>
          <w:sz w:val="24"/>
          <w:szCs w:val="24"/>
        </w:rPr>
        <w:t>(A)</w:t>
      </w:r>
      <w:r w:rsidRPr="00C30937">
        <w:rPr>
          <w:rFonts w:ascii="Times New Roman" w:hAnsi="Times New Roman" w:cs="Times New Roman"/>
          <w:b/>
          <w:color w:val="000000"/>
          <w:sz w:val="24"/>
          <w:szCs w:val="24"/>
        </w:rPr>
        <w:t>.</w:t>
      </w:r>
      <w:r w:rsidRPr="00C30937">
        <w:rPr>
          <w:rFonts w:ascii="Verdana" w:eastAsia="Times New Roman" w:hAnsi="Verdana" w:cs="Times New Roman"/>
          <w:color w:val="000000"/>
          <w:sz w:val="24"/>
          <w:szCs w:val="24"/>
          <w:lang w:val="en-US"/>
        </w:rPr>
        <w:t xml:space="preserve"> </w:t>
      </w:r>
      <w:r w:rsidRPr="00C30937">
        <w:rPr>
          <w:rFonts w:ascii="Times New Roman" w:hAnsi="Times New Roman" w:cs="Times New Roman"/>
          <w:b/>
          <w:color w:val="000000"/>
          <w:sz w:val="24"/>
          <w:szCs w:val="24"/>
          <w:lang w:val="en-US"/>
        </w:rPr>
        <w:t xml:space="preserve">Justificarea încadrării proiectului, după caz, în prevederile altor acte normative naţionale care transpun legislaţia Uniunii Europene: Directiva </w:t>
      </w:r>
      <w:hyperlink r:id="rId12" w:history="1">
        <w:r w:rsidRPr="00C30937">
          <w:rPr>
            <w:rStyle w:val="Hyperlink"/>
            <w:rFonts w:ascii="Times New Roman" w:hAnsi="Times New Roman" w:cs="Times New Roman"/>
            <w:b/>
            <w:bCs/>
            <w:sz w:val="24"/>
            <w:szCs w:val="24"/>
            <w:lang w:val="en-US"/>
          </w:rPr>
          <w:t>2010/75/UE</w:t>
        </w:r>
      </w:hyperlink>
      <w:r w:rsidRPr="00C30937">
        <w:rPr>
          <w:rFonts w:ascii="Times New Roman" w:hAnsi="Times New Roman" w:cs="Times New Roman"/>
          <w:b/>
          <w:color w:val="000000"/>
          <w:sz w:val="24"/>
          <w:szCs w:val="24"/>
          <w:lang w:val="en-US"/>
        </w:rPr>
        <w:t xml:space="preserve"> (IED) a Parlamentului European şi a Consiliului din 24 noiembrie 2010 privind emisiile industriale (prevenirea şi controlul integrat al poluării), Directiva </w:t>
      </w:r>
      <w:hyperlink r:id="rId13" w:history="1">
        <w:r w:rsidRPr="00C30937">
          <w:rPr>
            <w:rStyle w:val="Hyperlink"/>
            <w:rFonts w:ascii="Times New Roman" w:hAnsi="Times New Roman" w:cs="Times New Roman"/>
            <w:b/>
            <w:bCs/>
            <w:sz w:val="24"/>
            <w:szCs w:val="24"/>
            <w:lang w:val="en-US"/>
          </w:rPr>
          <w:t>2012/18/UE</w:t>
        </w:r>
      </w:hyperlink>
      <w:r w:rsidRPr="00C30937">
        <w:rPr>
          <w:rFonts w:ascii="Times New Roman" w:hAnsi="Times New Roman" w:cs="Times New Roman"/>
          <w:b/>
          <w:color w:val="000000"/>
          <w:sz w:val="24"/>
          <w:szCs w:val="24"/>
          <w:lang w:val="en-US"/>
        </w:rPr>
        <w:t xml:space="preserve"> a Parlamentului European şi a Consiliului din 4 iulie 2012 privind controlul pericolelor de accidente majore care implică substanţe periculoase, de modificare şi ulterior de abrogare a Directivei </w:t>
      </w:r>
      <w:hyperlink r:id="rId14" w:history="1">
        <w:r w:rsidRPr="00C30937">
          <w:rPr>
            <w:rStyle w:val="Hyperlink"/>
            <w:rFonts w:ascii="Times New Roman" w:hAnsi="Times New Roman" w:cs="Times New Roman"/>
            <w:b/>
            <w:bCs/>
            <w:sz w:val="24"/>
            <w:szCs w:val="24"/>
            <w:lang w:val="en-US"/>
          </w:rPr>
          <w:t>96/82/CE</w:t>
        </w:r>
      </w:hyperlink>
      <w:r w:rsidRPr="00C30937">
        <w:rPr>
          <w:rFonts w:ascii="Times New Roman" w:hAnsi="Times New Roman" w:cs="Times New Roman"/>
          <w:b/>
          <w:color w:val="000000"/>
          <w:sz w:val="24"/>
          <w:szCs w:val="24"/>
          <w:lang w:val="en-US"/>
        </w:rPr>
        <w:t xml:space="preserve"> a Consiliului, Directiva </w:t>
      </w:r>
      <w:hyperlink r:id="rId15" w:history="1">
        <w:r w:rsidRPr="00C30937">
          <w:rPr>
            <w:rStyle w:val="Hyperlink"/>
            <w:rFonts w:ascii="Times New Roman" w:hAnsi="Times New Roman" w:cs="Times New Roman"/>
            <w:b/>
            <w:bCs/>
            <w:sz w:val="24"/>
            <w:szCs w:val="24"/>
            <w:lang w:val="en-US"/>
          </w:rPr>
          <w:t>2000/60/CE</w:t>
        </w:r>
      </w:hyperlink>
      <w:r w:rsidRPr="00C30937">
        <w:rPr>
          <w:rFonts w:ascii="Times New Roman" w:hAnsi="Times New Roman" w:cs="Times New Roman"/>
          <w:b/>
          <w:color w:val="000000"/>
          <w:sz w:val="24"/>
          <w:szCs w:val="24"/>
          <w:lang w:val="en-US"/>
        </w:rPr>
        <w:t xml:space="preserve"> a Parlamentului European şi a Consiliului din 23 octombrie 2000 de stabilire a unui cadru de politică comunitară în domeniul apei, Directiva-cadru aer </w:t>
      </w:r>
      <w:hyperlink r:id="rId16" w:history="1">
        <w:r w:rsidRPr="00C30937">
          <w:rPr>
            <w:rStyle w:val="Hyperlink"/>
            <w:rFonts w:ascii="Times New Roman" w:hAnsi="Times New Roman" w:cs="Times New Roman"/>
            <w:b/>
            <w:bCs/>
            <w:sz w:val="24"/>
            <w:szCs w:val="24"/>
            <w:lang w:val="en-US"/>
          </w:rPr>
          <w:t>2008/50/CE</w:t>
        </w:r>
      </w:hyperlink>
      <w:r w:rsidRPr="00C30937">
        <w:rPr>
          <w:rFonts w:ascii="Times New Roman" w:hAnsi="Times New Roman" w:cs="Times New Roman"/>
          <w:b/>
          <w:color w:val="000000"/>
          <w:sz w:val="24"/>
          <w:szCs w:val="24"/>
          <w:lang w:val="en-US"/>
        </w:rPr>
        <w:t xml:space="preserve"> a Parlamentului European şi a Consiliului din 21 mai 2008 privind calitatea aerului înconjurător şi un aer mai curat pentru Europa, Directiva </w:t>
      </w:r>
      <w:hyperlink r:id="rId17" w:history="1">
        <w:r w:rsidRPr="00C30937">
          <w:rPr>
            <w:rStyle w:val="Hyperlink"/>
            <w:rFonts w:ascii="Times New Roman" w:hAnsi="Times New Roman" w:cs="Times New Roman"/>
            <w:b/>
            <w:bCs/>
            <w:sz w:val="24"/>
            <w:szCs w:val="24"/>
            <w:lang w:val="en-US"/>
          </w:rPr>
          <w:t>2008/98/CE</w:t>
        </w:r>
      </w:hyperlink>
      <w:r w:rsidRPr="00C30937">
        <w:rPr>
          <w:rFonts w:ascii="Times New Roman" w:hAnsi="Times New Roman" w:cs="Times New Roman"/>
          <w:b/>
          <w:color w:val="000000"/>
          <w:sz w:val="24"/>
          <w:szCs w:val="24"/>
          <w:lang w:val="en-US"/>
        </w:rPr>
        <w:t xml:space="preserve"> a Parlamentului European şi a Consiliului din 19 noiembrie 2008 privind deşeurile şi de abrogare a anumitor directive, şi altele):</w:t>
      </w:r>
      <w:r w:rsidRPr="00C30937">
        <w:rPr>
          <w:rFonts w:ascii="Times New Roman" w:hAnsi="Times New Roman" w:cs="Times New Roman"/>
          <w:b/>
          <w:color w:val="000000"/>
          <w:sz w:val="24"/>
          <w:szCs w:val="24"/>
        </w:rPr>
        <w:t xml:space="preserve"> </w:t>
      </w:r>
    </w:p>
    <w:p w:rsidR="00753F4B" w:rsidRPr="00F23E48" w:rsidRDefault="00753F4B" w:rsidP="00753F4B">
      <w:pPr>
        <w:widowControl/>
        <w:spacing w:before="240" w:line="240" w:lineRule="auto"/>
        <w:jc w:val="both"/>
        <w:rPr>
          <w:rFonts w:ascii="Times New Roman" w:hAnsi="Times New Roman" w:cs="Times New Roman"/>
          <w:sz w:val="24"/>
          <w:szCs w:val="24"/>
        </w:rPr>
      </w:pPr>
      <w:r w:rsidRPr="00F23E48">
        <w:rPr>
          <w:rFonts w:ascii="Times New Roman" w:hAnsi="Times New Roman" w:cs="Times New Roman"/>
          <w:sz w:val="24"/>
          <w:szCs w:val="24"/>
        </w:rPr>
        <w:t xml:space="preserve">Nu este cazul; </w:t>
      </w:r>
    </w:p>
    <w:p w:rsidR="00C3057E" w:rsidRPr="00F60315" w:rsidRDefault="00753F4B" w:rsidP="00C3057E">
      <w:pPr>
        <w:widowControl/>
        <w:spacing w:line="240" w:lineRule="auto"/>
        <w:jc w:val="both"/>
        <w:rPr>
          <w:rFonts w:ascii="Times New Roman" w:hAnsi="Times New Roman" w:cs="Times New Roman"/>
          <w:b/>
          <w:sz w:val="24"/>
          <w:szCs w:val="24"/>
        </w:rPr>
      </w:pPr>
      <w:r w:rsidRPr="00C30937">
        <w:rPr>
          <w:rFonts w:ascii="Times New Roman" w:hAnsi="Times New Roman" w:cs="Times New Roman"/>
          <w:b/>
          <w:color w:val="000000"/>
          <w:sz w:val="24"/>
          <w:szCs w:val="24"/>
        </w:rPr>
        <w:t>IX.</w:t>
      </w:r>
      <w:r w:rsidR="00C3057E" w:rsidRPr="00C30937">
        <w:rPr>
          <w:rFonts w:ascii="Times New Roman" w:hAnsi="Times New Roman" w:cs="Times New Roman"/>
          <w:b/>
          <w:color w:val="000000"/>
          <w:sz w:val="24"/>
          <w:szCs w:val="24"/>
        </w:rPr>
        <w:t>(B)</w:t>
      </w:r>
      <w:r w:rsidRPr="00C30937">
        <w:rPr>
          <w:rFonts w:ascii="Times New Roman" w:hAnsi="Times New Roman" w:cs="Times New Roman"/>
          <w:b/>
          <w:color w:val="000000"/>
          <w:sz w:val="24"/>
          <w:szCs w:val="24"/>
        </w:rPr>
        <w:t xml:space="preserve">. </w:t>
      </w:r>
      <w:r w:rsidR="00C3057E" w:rsidRPr="00C30937">
        <w:rPr>
          <w:rFonts w:ascii="Times New Roman" w:hAnsi="Times New Roman" w:cs="Times New Roman"/>
          <w:b/>
          <w:color w:val="000000"/>
          <w:sz w:val="24"/>
          <w:szCs w:val="24"/>
        </w:rPr>
        <w:t>Se va menţiona planul</w:t>
      </w:r>
      <w:r w:rsidRPr="00C30937">
        <w:rPr>
          <w:rFonts w:ascii="Times New Roman" w:hAnsi="Times New Roman" w:cs="Times New Roman"/>
          <w:b/>
          <w:color w:val="000000"/>
          <w:sz w:val="24"/>
          <w:szCs w:val="24"/>
        </w:rPr>
        <w:t xml:space="preserve"> </w:t>
      </w:r>
      <w:r w:rsidR="00C3057E" w:rsidRPr="00C30937">
        <w:rPr>
          <w:rFonts w:ascii="Times New Roman" w:hAnsi="Times New Roman" w:cs="Times New Roman"/>
          <w:b/>
          <w:color w:val="000000"/>
          <w:sz w:val="24"/>
          <w:szCs w:val="24"/>
        </w:rPr>
        <w:t>/</w:t>
      </w:r>
      <w:r w:rsidRPr="00C30937">
        <w:rPr>
          <w:rFonts w:ascii="Times New Roman" w:hAnsi="Times New Roman" w:cs="Times New Roman"/>
          <w:b/>
          <w:color w:val="000000"/>
          <w:sz w:val="24"/>
          <w:szCs w:val="24"/>
        </w:rPr>
        <w:t xml:space="preserve"> </w:t>
      </w:r>
      <w:r w:rsidR="00C3057E" w:rsidRPr="00C30937">
        <w:rPr>
          <w:rFonts w:ascii="Times New Roman" w:hAnsi="Times New Roman" w:cs="Times New Roman"/>
          <w:b/>
          <w:color w:val="000000"/>
          <w:sz w:val="24"/>
          <w:szCs w:val="24"/>
        </w:rPr>
        <w:t>programul</w:t>
      </w:r>
      <w:r w:rsidRPr="00C30937">
        <w:rPr>
          <w:rFonts w:ascii="Times New Roman" w:hAnsi="Times New Roman" w:cs="Times New Roman"/>
          <w:b/>
          <w:color w:val="000000"/>
          <w:sz w:val="24"/>
          <w:szCs w:val="24"/>
        </w:rPr>
        <w:t xml:space="preserve"> </w:t>
      </w:r>
      <w:r w:rsidR="00C3057E" w:rsidRPr="00C30937">
        <w:rPr>
          <w:rFonts w:ascii="Times New Roman" w:hAnsi="Times New Roman" w:cs="Times New Roman"/>
          <w:b/>
          <w:color w:val="000000"/>
          <w:sz w:val="24"/>
          <w:szCs w:val="24"/>
        </w:rPr>
        <w:t>/</w:t>
      </w:r>
      <w:r w:rsidRPr="00C30937">
        <w:rPr>
          <w:rFonts w:ascii="Times New Roman" w:hAnsi="Times New Roman" w:cs="Times New Roman"/>
          <w:b/>
          <w:color w:val="000000"/>
          <w:sz w:val="24"/>
          <w:szCs w:val="24"/>
        </w:rPr>
        <w:t xml:space="preserve"> </w:t>
      </w:r>
      <w:r w:rsidR="00C3057E" w:rsidRPr="00C30937">
        <w:rPr>
          <w:rFonts w:ascii="Times New Roman" w:hAnsi="Times New Roman" w:cs="Times New Roman"/>
          <w:b/>
          <w:color w:val="000000"/>
          <w:sz w:val="24"/>
          <w:szCs w:val="24"/>
        </w:rPr>
        <w:t>strategia</w:t>
      </w:r>
      <w:r w:rsidRPr="00C30937">
        <w:rPr>
          <w:rFonts w:ascii="Times New Roman" w:hAnsi="Times New Roman" w:cs="Times New Roman"/>
          <w:b/>
          <w:color w:val="000000"/>
          <w:sz w:val="24"/>
          <w:szCs w:val="24"/>
        </w:rPr>
        <w:t xml:space="preserve"> </w:t>
      </w:r>
      <w:r w:rsidR="00C3057E" w:rsidRPr="00C30937">
        <w:rPr>
          <w:rFonts w:ascii="Times New Roman" w:hAnsi="Times New Roman" w:cs="Times New Roman"/>
          <w:b/>
          <w:color w:val="000000"/>
          <w:sz w:val="24"/>
          <w:szCs w:val="24"/>
        </w:rPr>
        <w:t>/</w:t>
      </w:r>
      <w:r w:rsidRPr="00C30937">
        <w:rPr>
          <w:rFonts w:ascii="Times New Roman" w:hAnsi="Times New Roman" w:cs="Times New Roman"/>
          <w:b/>
          <w:color w:val="000000"/>
          <w:sz w:val="24"/>
          <w:szCs w:val="24"/>
        </w:rPr>
        <w:t xml:space="preserve"> </w:t>
      </w:r>
      <w:r w:rsidR="00C3057E" w:rsidRPr="00C30937">
        <w:rPr>
          <w:rFonts w:ascii="Times New Roman" w:hAnsi="Times New Roman" w:cs="Times New Roman"/>
          <w:b/>
          <w:color w:val="000000"/>
          <w:sz w:val="24"/>
          <w:szCs w:val="24"/>
        </w:rPr>
        <w:t>documentul de programare</w:t>
      </w:r>
      <w:r w:rsidRPr="00C30937">
        <w:rPr>
          <w:rFonts w:ascii="Times New Roman" w:hAnsi="Times New Roman" w:cs="Times New Roman"/>
          <w:b/>
          <w:color w:val="000000"/>
          <w:sz w:val="24"/>
          <w:szCs w:val="24"/>
        </w:rPr>
        <w:t xml:space="preserve"> </w:t>
      </w:r>
      <w:r w:rsidR="00C3057E" w:rsidRPr="00C30937">
        <w:rPr>
          <w:rFonts w:ascii="Times New Roman" w:hAnsi="Times New Roman" w:cs="Times New Roman"/>
          <w:b/>
          <w:color w:val="000000"/>
          <w:sz w:val="24"/>
          <w:szCs w:val="24"/>
        </w:rPr>
        <w:t>/</w:t>
      </w:r>
      <w:r w:rsidRPr="00C30937">
        <w:rPr>
          <w:rFonts w:ascii="Times New Roman" w:hAnsi="Times New Roman" w:cs="Times New Roman"/>
          <w:b/>
          <w:color w:val="000000"/>
          <w:sz w:val="24"/>
          <w:szCs w:val="24"/>
        </w:rPr>
        <w:t xml:space="preserve"> </w:t>
      </w:r>
      <w:r w:rsidR="00C3057E" w:rsidRPr="00C30937">
        <w:rPr>
          <w:rFonts w:ascii="Times New Roman" w:hAnsi="Times New Roman" w:cs="Times New Roman"/>
          <w:b/>
          <w:color w:val="000000"/>
          <w:sz w:val="24"/>
          <w:szCs w:val="24"/>
        </w:rPr>
        <w:t>planificare din care face proiectul, cu indicarea actului no</w:t>
      </w:r>
      <w:r w:rsidRPr="00C30937">
        <w:rPr>
          <w:rFonts w:ascii="Times New Roman" w:hAnsi="Times New Roman" w:cs="Times New Roman"/>
          <w:b/>
          <w:color w:val="000000"/>
          <w:sz w:val="24"/>
          <w:szCs w:val="24"/>
        </w:rPr>
        <w:t xml:space="preserve">rmativ prin care a fost </w:t>
      </w:r>
      <w:r w:rsidRPr="00F60315">
        <w:rPr>
          <w:rFonts w:ascii="Times New Roman" w:hAnsi="Times New Roman" w:cs="Times New Roman"/>
          <w:b/>
          <w:sz w:val="24"/>
          <w:szCs w:val="24"/>
        </w:rPr>
        <w:t xml:space="preserve">aprobat: </w:t>
      </w:r>
    </w:p>
    <w:p w:rsidR="00753F4B" w:rsidRPr="00F60315" w:rsidRDefault="003C69DE" w:rsidP="00C3057E">
      <w:pPr>
        <w:widowControl/>
        <w:spacing w:line="240" w:lineRule="auto"/>
        <w:jc w:val="both"/>
        <w:rPr>
          <w:rFonts w:ascii="Times New Roman" w:hAnsi="Times New Roman" w:cs="Times New Roman"/>
          <w:sz w:val="24"/>
          <w:szCs w:val="24"/>
        </w:rPr>
      </w:pPr>
      <w:r w:rsidRPr="00F60315">
        <w:rPr>
          <w:rFonts w:ascii="Times New Roman" w:hAnsi="Times New Roman" w:cs="Times New Roman"/>
          <w:sz w:val="24"/>
          <w:szCs w:val="24"/>
        </w:rPr>
        <w:t>Fonduri proprii Orange Romania</w:t>
      </w:r>
      <w:r w:rsidR="00A7795C">
        <w:rPr>
          <w:rFonts w:ascii="Times New Roman" w:hAnsi="Times New Roman" w:cs="Times New Roman"/>
          <w:sz w:val="24"/>
          <w:szCs w:val="24"/>
        </w:rPr>
        <w:t>.</w:t>
      </w:r>
    </w:p>
    <w:p w:rsidR="00753F4B" w:rsidRPr="00F23E48" w:rsidRDefault="00826D00" w:rsidP="00753F4B">
      <w:pPr>
        <w:widowControl/>
        <w:spacing w:line="240" w:lineRule="auto"/>
        <w:jc w:val="both"/>
        <w:rPr>
          <w:rFonts w:ascii="Times New Roman" w:hAnsi="Times New Roman" w:cs="Times New Roman"/>
          <w:b/>
          <w:sz w:val="24"/>
          <w:szCs w:val="24"/>
        </w:rPr>
      </w:pPr>
      <w:r w:rsidRPr="00F23E48">
        <w:rPr>
          <w:rFonts w:ascii="Times New Roman" w:hAnsi="Times New Roman" w:cs="Times New Roman"/>
          <w:b/>
          <w:sz w:val="24"/>
          <w:szCs w:val="24"/>
        </w:rPr>
        <w:t>X. Lucrări</w:t>
      </w:r>
      <w:r w:rsidR="00753F4B" w:rsidRPr="00F23E48">
        <w:rPr>
          <w:rFonts w:ascii="Times New Roman" w:hAnsi="Times New Roman" w:cs="Times New Roman"/>
          <w:b/>
          <w:sz w:val="24"/>
          <w:szCs w:val="24"/>
        </w:rPr>
        <w:t xml:space="preserve"> necesare organizării de şantier:</w:t>
      </w:r>
    </w:p>
    <w:p w:rsidR="00753F4B" w:rsidRPr="00C30937" w:rsidRDefault="00753F4B" w:rsidP="00753F4B">
      <w:pPr>
        <w:widowControl/>
        <w:spacing w:line="240" w:lineRule="auto"/>
        <w:jc w:val="both"/>
        <w:rPr>
          <w:rFonts w:ascii="Times New Roman" w:hAnsi="Times New Roman" w:cs="Times New Roman"/>
          <w:b/>
          <w:color w:val="000000"/>
          <w:sz w:val="24"/>
          <w:szCs w:val="24"/>
        </w:rPr>
      </w:pPr>
      <w:r w:rsidRPr="00C30937">
        <w:rPr>
          <w:rFonts w:ascii="Times New Roman" w:hAnsi="Times New Roman" w:cs="Times New Roman"/>
          <w:b/>
          <w:color w:val="000000"/>
          <w:sz w:val="24"/>
          <w:szCs w:val="24"/>
        </w:rPr>
        <w:t>X.1. Descrierea lucrărilor necesare organizării de şantier:</w:t>
      </w:r>
    </w:p>
    <w:p w:rsidR="00A36531" w:rsidRPr="00F60315" w:rsidRDefault="00F60315" w:rsidP="00F60315">
      <w:pPr>
        <w:rPr>
          <w:rFonts w:ascii="Times New Roman" w:hAnsi="Times New Roman" w:cs="Times New Roman"/>
          <w:sz w:val="24"/>
          <w:szCs w:val="24"/>
        </w:rPr>
      </w:pPr>
      <w:r w:rsidRPr="00DB7895">
        <w:rPr>
          <w:rFonts w:ascii="Times New Roman" w:hAnsi="Times New Roman" w:cs="Times New Roman"/>
          <w:sz w:val="24"/>
          <w:szCs w:val="24"/>
        </w:rPr>
        <w:t xml:space="preserve">Pentru traseele de FO care se executa, in vederea </w:t>
      </w:r>
      <w:proofErr w:type="spellStart"/>
      <w:r w:rsidRPr="00DB7895">
        <w:rPr>
          <w:rFonts w:ascii="Times New Roman" w:hAnsi="Times New Roman" w:cs="Times New Roman"/>
          <w:sz w:val="24"/>
          <w:szCs w:val="24"/>
        </w:rPr>
        <w:t>organizarii</w:t>
      </w:r>
      <w:proofErr w:type="spellEnd"/>
      <w:r w:rsidRPr="00DB7895">
        <w:rPr>
          <w:rFonts w:ascii="Times New Roman" w:hAnsi="Times New Roman" w:cs="Times New Roman"/>
          <w:sz w:val="24"/>
          <w:szCs w:val="24"/>
        </w:rPr>
        <w:t xml:space="preserve"> </w:t>
      </w:r>
      <w:proofErr w:type="spellStart"/>
      <w:r w:rsidRPr="00DB7895">
        <w:rPr>
          <w:rFonts w:ascii="Times New Roman" w:hAnsi="Times New Roman" w:cs="Times New Roman"/>
          <w:sz w:val="24"/>
          <w:szCs w:val="24"/>
        </w:rPr>
        <w:t>executiei</w:t>
      </w:r>
      <w:proofErr w:type="spellEnd"/>
      <w:r w:rsidRPr="00DB7895">
        <w:rPr>
          <w:rFonts w:ascii="Times New Roman" w:hAnsi="Times New Roman" w:cs="Times New Roman"/>
          <w:sz w:val="24"/>
          <w:szCs w:val="24"/>
        </w:rPr>
        <w:t xml:space="preserve"> </w:t>
      </w:r>
      <w:proofErr w:type="spellStart"/>
      <w:r w:rsidRPr="00DB7895">
        <w:rPr>
          <w:rFonts w:ascii="Times New Roman" w:hAnsi="Times New Roman" w:cs="Times New Roman"/>
          <w:sz w:val="24"/>
          <w:szCs w:val="24"/>
        </w:rPr>
        <w:t>lucrarilor</w:t>
      </w:r>
      <w:proofErr w:type="spellEnd"/>
      <w:r w:rsidRPr="00DB7895">
        <w:rPr>
          <w:rFonts w:ascii="Times New Roman" w:hAnsi="Times New Roman" w:cs="Times New Roman"/>
          <w:sz w:val="24"/>
          <w:szCs w:val="24"/>
        </w:rPr>
        <w:t xml:space="preserve"> se propun </w:t>
      </w:r>
      <w:proofErr w:type="spellStart"/>
      <w:r w:rsidRPr="00DB7895">
        <w:rPr>
          <w:rFonts w:ascii="Times New Roman" w:hAnsi="Times New Roman" w:cs="Times New Roman"/>
          <w:sz w:val="24"/>
          <w:szCs w:val="24"/>
        </w:rPr>
        <w:t>urmatoarele</w:t>
      </w:r>
      <w:proofErr w:type="spellEnd"/>
      <w:r w:rsidRPr="00DB7895">
        <w:rPr>
          <w:rFonts w:ascii="Times New Roman" w:hAnsi="Times New Roman" w:cs="Times New Roman"/>
          <w:sz w:val="24"/>
          <w:szCs w:val="24"/>
        </w:rPr>
        <w:t>:</w:t>
      </w:r>
      <w:r w:rsidRPr="00DB7895">
        <w:rPr>
          <w:rFonts w:ascii="Times New Roman" w:hAnsi="Times New Roman" w:cs="Times New Roman"/>
          <w:sz w:val="24"/>
          <w:szCs w:val="24"/>
        </w:rPr>
        <w:br/>
        <w:t xml:space="preserve">- </w:t>
      </w:r>
      <w:proofErr w:type="spellStart"/>
      <w:r w:rsidRPr="00DB7895">
        <w:rPr>
          <w:rFonts w:ascii="Times New Roman" w:hAnsi="Times New Roman" w:cs="Times New Roman"/>
          <w:sz w:val="24"/>
          <w:szCs w:val="24"/>
        </w:rPr>
        <w:t>imprejmuirea</w:t>
      </w:r>
      <w:proofErr w:type="spellEnd"/>
      <w:r w:rsidRPr="00DB7895">
        <w:rPr>
          <w:rFonts w:ascii="Times New Roman" w:hAnsi="Times New Roman" w:cs="Times New Roman"/>
          <w:sz w:val="24"/>
          <w:szCs w:val="24"/>
        </w:rPr>
        <w:t xml:space="preserve"> locului unde se va executa </w:t>
      </w:r>
      <w:proofErr w:type="spellStart"/>
      <w:r w:rsidRPr="00DB7895">
        <w:rPr>
          <w:rFonts w:ascii="Times New Roman" w:hAnsi="Times New Roman" w:cs="Times New Roman"/>
          <w:sz w:val="24"/>
          <w:szCs w:val="24"/>
        </w:rPr>
        <w:t>sapatura</w:t>
      </w:r>
      <w:proofErr w:type="spellEnd"/>
      <w:r w:rsidRPr="00DB7895">
        <w:rPr>
          <w:rFonts w:ascii="Times New Roman" w:hAnsi="Times New Roman" w:cs="Times New Roman"/>
          <w:sz w:val="24"/>
          <w:szCs w:val="24"/>
        </w:rPr>
        <w:t xml:space="preserve"> sau locurile de subtraversare</w:t>
      </w:r>
      <w:r>
        <w:rPr>
          <w:rFonts w:ascii="Times New Roman" w:hAnsi="Times New Roman" w:cs="Times New Roman"/>
          <w:sz w:val="24"/>
          <w:szCs w:val="24"/>
        </w:rPr>
        <w:t>;</w:t>
      </w:r>
      <w:r w:rsidRPr="00DB7895">
        <w:rPr>
          <w:rFonts w:ascii="Times New Roman" w:hAnsi="Times New Roman" w:cs="Times New Roman"/>
          <w:sz w:val="24"/>
          <w:szCs w:val="24"/>
        </w:rPr>
        <w:br/>
        <w:t xml:space="preserve">- marcarea </w:t>
      </w:r>
      <w:proofErr w:type="spellStart"/>
      <w:r w:rsidRPr="00DB7895">
        <w:rPr>
          <w:rFonts w:ascii="Times New Roman" w:hAnsi="Times New Roman" w:cs="Times New Roman"/>
          <w:sz w:val="24"/>
          <w:szCs w:val="24"/>
        </w:rPr>
        <w:t>santierului</w:t>
      </w:r>
      <w:proofErr w:type="spellEnd"/>
      <w:r w:rsidRPr="00DB7895">
        <w:rPr>
          <w:rFonts w:ascii="Times New Roman" w:hAnsi="Times New Roman" w:cs="Times New Roman"/>
          <w:sz w:val="24"/>
          <w:szCs w:val="24"/>
        </w:rPr>
        <w:t xml:space="preserve"> in conformitate cu </w:t>
      </w:r>
      <w:proofErr w:type="spellStart"/>
      <w:r w:rsidRPr="00DB7895">
        <w:rPr>
          <w:rFonts w:ascii="Times New Roman" w:hAnsi="Times New Roman" w:cs="Times New Roman"/>
          <w:sz w:val="24"/>
          <w:szCs w:val="24"/>
        </w:rPr>
        <w:t>legislatia</w:t>
      </w:r>
      <w:proofErr w:type="spellEnd"/>
      <w:r w:rsidRPr="00DB7895">
        <w:rPr>
          <w:rFonts w:ascii="Times New Roman" w:hAnsi="Times New Roman" w:cs="Times New Roman"/>
          <w:sz w:val="24"/>
          <w:szCs w:val="24"/>
        </w:rPr>
        <w:t xml:space="preserve"> in vigoare</w:t>
      </w:r>
      <w:r>
        <w:rPr>
          <w:rFonts w:ascii="Times New Roman" w:hAnsi="Times New Roman" w:cs="Times New Roman"/>
          <w:sz w:val="24"/>
          <w:szCs w:val="24"/>
        </w:rPr>
        <w:t>;</w:t>
      </w:r>
      <w:r w:rsidRPr="00DB7895">
        <w:rPr>
          <w:rFonts w:ascii="Times New Roman" w:hAnsi="Times New Roman" w:cs="Times New Roman"/>
          <w:sz w:val="24"/>
          <w:szCs w:val="24"/>
        </w:rPr>
        <w:br/>
        <w:t>- marcarea construcţiilor cu panou conform Legea 10/1995 republicata in 2015</w:t>
      </w:r>
      <w:r>
        <w:rPr>
          <w:rFonts w:ascii="Times New Roman" w:hAnsi="Times New Roman" w:cs="Times New Roman"/>
          <w:sz w:val="24"/>
          <w:szCs w:val="24"/>
        </w:rPr>
        <w:t>;</w:t>
      </w:r>
      <w:r w:rsidRPr="00DB7895">
        <w:rPr>
          <w:rFonts w:ascii="Times New Roman" w:hAnsi="Times New Roman" w:cs="Times New Roman"/>
          <w:sz w:val="24"/>
          <w:szCs w:val="24"/>
        </w:rPr>
        <w:br/>
        <w:t xml:space="preserve">- excedentul de </w:t>
      </w:r>
      <w:proofErr w:type="spellStart"/>
      <w:r w:rsidRPr="00DB7895">
        <w:rPr>
          <w:rFonts w:ascii="Times New Roman" w:hAnsi="Times New Roman" w:cs="Times New Roman"/>
          <w:sz w:val="24"/>
          <w:szCs w:val="24"/>
        </w:rPr>
        <w:t>pamant</w:t>
      </w:r>
      <w:proofErr w:type="spellEnd"/>
      <w:r w:rsidRPr="00DB7895">
        <w:rPr>
          <w:rFonts w:ascii="Times New Roman" w:hAnsi="Times New Roman" w:cs="Times New Roman"/>
          <w:sz w:val="24"/>
          <w:szCs w:val="24"/>
        </w:rPr>
        <w:t xml:space="preserve"> (daca este cazul) va fi transportat in locul indicat de </w:t>
      </w:r>
      <w:proofErr w:type="spellStart"/>
      <w:r w:rsidRPr="00DB7895">
        <w:rPr>
          <w:rFonts w:ascii="Times New Roman" w:hAnsi="Times New Roman" w:cs="Times New Roman"/>
          <w:sz w:val="24"/>
          <w:szCs w:val="24"/>
        </w:rPr>
        <w:t>primarie</w:t>
      </w:r>
      <w:proofErr w:type="spellEnd"/>
      <w:r>
        <w:rPr>
          <w:rFonts w:ascii="Times New Roman" w:hAnsi="Times New Roman" w:cs="Times New Roman"/>
          <w:sz w:val="24"/>
          <w:szCs w:val="24"/>
        </w:rPr>
        <w:t>;</w:t>
      </w:r>
      <w:r w:rsidRPr="00DB7895">
        <w:rPr>
          <w:rFonts w:ascii="Times New Roman" w:hAnsi="Times New Roman" w:cs="Times New Roman"/>
          <w:sz w:val="24"/>
          <w:szCs w:val="24"/>
        </w:rPr>
        <w:br/>
        <w:t xml:space="preserve">- nu este nevoie de racordarea la </w:t>
      </w:r>
      <w:proofErr w:type="spellStart"/>
      <w:r w:rsidRPr="00DB7895">
        <w:rPr>
          <w:rFonts w:ascii="Times New Roman" w:hAnsi="Times New Roman" w:cs="Times New Roman"/>
          <w:sz w:val="24"/>
          <w:szCs w:val="24"/>
        </w:rPr>
        <w:t>utilitati</w:t>
      </w:r>
      <w:proofErr w:type="spellEnd"/>
      <w:r>
        <w:rPr>
          <w:rFonts w:ascii="Times New Roman" w:hAnsi="Times New Roman" w:cs="Times New Roman"/>
          <w:sz w:val="24"/>
          <w:szCs w:val="24"/>
        </w:rPr>
        <w:t>;</w:t>
      </w:r>
      <w:r w:rsidRPr="00DB7895">
        <w:rPr>
          <w:rFonts w:ascii="Times New Roman" w:hAnsi="Times New Roman" w:cs="Times New Roman"/>
          <w:sz w:val="24"/>
          <w:szCs w:val="24"/>
        </w:rPr>
        <w:br/>
        <w:t>- nu este nevoie de racordare la energie electrica</w:t>
      </w:r>
      <w:r>
        <w:rPr>
          <w:rFonts w:ascii="Times New Roman" w:hAnsi="Times New Roman" w:cs="Times New Roman"/>
          <w:sz w:val="24"/>
          <w:szCs w:val="24"/>
        </w:rPr>
        <w:t>;</w:t>
      </w:r>
      <w:r w:rsidRPr="00DB7895">
        <w:rPr>
          <w:rFonts w:ascii="Times New Roman" w:hAnsi="Times New Roman" w:cs="Times New Roman"/>
          <w:sz w:val="24"/>
          <w:szCs w:val="24"/>
        </w:rPr>
        <w:br/>
        <w:t xml:space="preserve">- pe tot parcursul </w:t>
      </w:r>
      <w:proofErr w:type="spellStart"/>
      <w:r w:rsidRPr="00DB7895">
        <w:rPr>
          <w:rFonts w:ascii="Times New Roman" w:hAnsi="Times New Roman" w:cs="Times New Roman"/>
          <w:sz w:val="24"/>
          <w:szCs w:val="24"/>
        </w:rPr>
        <w:t>executiei</w:t>
      </w:r>
      <w:proofErr w:type="spellEnd"/>
      <w:r w:rsidRPr="00DB7895">
        <w:rPr>
          <w:rFonts w:ascii="Times New Roman" w:hAnsi="Times New Roman" w:cs="Times New Roman"/>
          <w:sz w:val="24"/>
          <w:szCs w:val="24"/>
        </w:rPr>
        <w:t xml:space="preserve"> se vor respecta normele PSI si NTS</w:t>
      </w:r>
      <w:r>
        <w:rPr>
          <w:rFonts w:ascii="Times New Roman" w:hAnsi="Times New Roman" w:cs="Times New Roman"/>
          <w:sz w:val="24"/>
          <w:szCs w:val="24"/>
        </w:rPr>
        <w:t>;</w:t>
      </w:r>
      <w:r w:rsidRPr="00DB7895">
        <w:rPr>
          <w:rFonts w:ascii="Times New Roman" w:hAnsi="Times New Roman" w:cs="Times New Roman"/>
          <w:sz w:val="24"/>
          <w:szCs w:val="24"/>
        </w:rPr>
        <w:br/>
        <w:t>- se va folosi accesul auto existent – aprovizionarea cu materiale se va face respectând orele de linişte</w:t>
      </w:r>
      <w:r>
        <w:rPr>
          <w:rFonts w:ascii="Times New Roman" w:hAnsi="Times New Roman" w:cs="Times New Roman"/>
          <w:sz w:val="24"/>
          <w:szCs w:val="24"/>
        </w:rPr>
        <w:t>;</w:t>
      </w:r>
      <w:r w:rsidRPr="00DB7895">
        <w:rPr>
          <w:rFonts w:ascii="Times New Roman" w:hAnsi="Times New Roman" w:cs="Times New Roman"/>
          <w:sz w:val="24"/>
          <w:szCs w:val="24"/>
        </w:rPr>
        <w:br/>
        <w:t>- molozul se va încărca direct în mijlocul de transport şi va fi transportat la locu</w:t>
      </w:r>
      <w:r>
        <w:rPr>
          <w:rFonts w:ascii="Times New Roman" w:hAnsi="Times New Roman" w:cs="Times New Roman"/>
          <w:sz w:val="24"/>
          <w:szCs w:val="24"/>
        </w:rPr>
        <w:t xml:space="preserve">l indicat prin autorizaţia de </w:t>
      </w:r>
      <w:r w:rsidRPr="00DB7895">
        <w:rPr>
          <w:rFonts w:ascii="Times New Roman" w:hAnsi="Times New Roman" w:cs="Times New Roman"/>
          <w:sz w:val="24"/>
          <w:szCs w:val="24"/>
        </w:rPr>
        <w:t>construire/spargere(</w:t>
      </w:r>
      <w:proofErr w:type="spellStart"/>
      <w:r w:rsidRPr="00DB7895">
        <w:rPr>
          <w:rFonts w:ascii="Times New Roman" w:hAnsi="Times New Roman" w:cs="Times New Roman"/>
          <w:sz w:val="24"/>
          <w:szCs w:val="24"/>
        </w:rPr>
        <w:t>sapatura</w:t>
      </w:r>
      <w:proofErr w:type="spellEnd"/>
      <w:r w:rsidRPr="00DB7895">
        <w:rPr>
          <w:rFonts w:ascii="Times New Roman" w:hAnsi="Times New Roman" w:cs="Times New Roman"/>
          <w:sz w:val="24"/>
          <w:szCs w:val="24"/>
        </w:rPr>
        <w:t>)</w:t>
      </w:r>
      <w:r>
        <w:rPr>
          <w:rFonts w:ascii="Times New Roman" w:hAnsi="Times New Roman" w:cs="Times New Roman"/>
          <w:sz w:val="24"/>
          <w:szCs w:val="24"/>
        </w:rPr>
        <w:t>;</w:t>
      </w:r>
      <w:r w:rsidRPr="00DB7895">
        <w:rPr>
          <w:rFonts w:ascii="Times New Roman" w:hAnsi="Times New Roman" w:cs="Times New Roman"/>
          <w:sz w:val="24"/>
          <w:szCs w:val="24"/>
        </w:rPr>
        <w:br/>
      </w:r>
      <w:r w:rsidRPr="00DB7895">
        <w:rPr>
          <w:rFonts w:ascii="Times New Roman" w:hAnsi="Times New Roman" w:cs="Times New Roman"/>
          <w:sz w:val="24"/>
          <w:szCs w:val="24"/>
        </w:rPr>
        <w:lastRenderedPageBreak/>
        <w:t>- nu se vor depozita materiale pe spaţiile comune sau publice</w:t>
      </w:r>
      <w:r>
        <w:rPr>
          <w:rFonts w:ascii="Times New Roman" w:hAnsi="Times New Roman" w:cs="Times New Roman"/>
          <w:sz w:val="24"/>
          <w:szCs w:val="24"/>
        </w:rPr>
        <w:t>;</w:t>
      </w:r>
      <w:r w:rsidRPr="00DB7895">
        <w:rPr>
          <w:rFonts w:ascii="Times New Roman" w:hAnsi="Times New Roman" w:cs="Times New Roman"/>
          <w:sz w:val="24"/>
          <w:szCs w:val="24"/>
        </w:rPr>
        <w:br/>
        <w:t>Pentru a se utiliza cât mai judicios utilajele, forţa de muncă şi ocuparea terenurilor afectate este recomandabil ca</w:t>
      </w:r>
      <w:r>
        <w:rPr>
          <w:rFonts w:ascii="Times New Roman" w:hAnsi="Times New Roman" w:cs="Times New Roman"/>
          <w:sz w:val="24"/>
          <w:szCs w:val="24"/>
        </w:rPr>
        <w:t xml:space="preserve"> </w:t>
      </w:r>
      <w:r w:rsidRPr="00DB7895">
        <w:rPr>
          <w:rFonts w:ascii="Times New Roman" w:hAnsi="Times New Roman" w:cs="Times New Roman"/>
          <w:sz w:val="24"/>
          <w:szCs w:val="24"/>
        </w:rPr>
        <w:t>executantul să elaboreze un grafic de execuţie detaliat, cu prevederea etapelor de realizare pe faze de execuţie a lucrărilor.</w:t>
      </w:r>
    </w:p>
    <w:p w:rsidR="00B4521B" w:rsidRPr="00F60315" w:rsidRDefault="00753F4B" w:rsidP="00753F4B">
      <w:pPr>
        <w:widowControl/>
        <w:spacing w:line="240" w:lineRule="auto"/>
        <w:jc w:val="both"/>
        <w:rPr>
          <w:rFonts w:ascii="Times New Roman" w:hAnsi="Times New Roman" w:cs="Times New Roman"/>
          <w:b/>
          <w:sz w:val="24"/>
          <w:szCs w:val="24"/>
        </w:rPr>
      </w:pPr>
      <w:r w:rsidRPr="00F60315">
        <w:rPr>
          <w:rFonts w:ascii="Times New Roman" w:hAnsi="Times New Roman" w:cs="Times New Roman"/>
          <w:b/>
          <w:sz w:val="24"/>
          <w:szCs w:val="24"/>
        </w:rPr>
        <w:t>X.2. Localizarea organizării de şantier:</w:t>
      </w:r>
      <w:r w:rsidR="00B4521B" w:rsidRPr="00F60315">
        <w:rPr>
          <w:rFonts w:ascii="Times New Roman" w:hAnsi="Times New Roman" w:cs="Times New Roman"/>
          <w:b/>
          <w:sz w:val="24"/>
          <w:szCs w:val="24"/>
        </w:rPr>
        <w:t xml:space="preserve"> </w:t>
      </w:r>
    </w:p>
    <w:p w:rsidR="00A36531" w:rsidRPr="00F60315" w:rsidRDefault="00A36531" w:rsidP="00670F6F">
      <w:pPr>
        <w:widowControl/>
        <w:spacing w:after="0" w:line="240" w:lineRule="auto"/>
        <w:jc w:val="both"/>
        <w:rPr>
          <w:rFonts w:ascii="Times New Roman" w:eastAsia="Times New Roman" w:hAnsi="Times New Roman" w:cs="Times New Roman"/>
          <w:bCs/>
          <w:sz w:val="24"/>
          <w:szCs w:val="24"/>
          <w:lang w:eastAsia="it-IT"/>
        </w:rPr>
      </w:pPr>
      <w:r w:rsidRPr="00F60315">
        <w:rPr>
          <w:rFonts w:ascii="Times New Roman" w:eastAsia="Times New Roman" w:hAnsi="Times New Roman" w:cs="Times New Roman"/>
          <w:bCs/>
          <w:sz w:val="24"/>
          <w:szCs w:val="24"/>
          <w:lang w:eastAsia="it-IT"/>
        </w:rPr>
        <w:t>Nu este cazul;</w:t>
      </w:r>
    </w:p>
    <w:p w:rsidR="00753F4B" w:rsidRPr="00F60315" w:rsidRDefault="00753F4B" w:rsidP="00670F6F">
      <w:pPr>
        <w:widowControl/>
        <w:spacing w:before="240" w:line="240" w:lineRule="auto"/>
        <w:jc w:val="both"/>
        <w:rPr>
          <w:rFonts w:ascii="Times New Roman" w:hAnsi="Times New Roman" w:cs="Times New Roman"/>
          <w:b/>
          <w:sz w:val="24"/>
          <w:szCs w:val="24"/>
        </w:rPr>
      </w:pPr>
      <w:r w:rsidRPr="00F60315">
        <w:rPr>
          <w:rFonts w:ascii="Times New Roman" w:hAnsi="Times New Roman" w:cs="Times New Roman"/>
          <w:b/>
          <w:sz w:val="24"/>
          <w:szCs w:val="24"/>
        </w:rPr>
        <w:t>X.3.Descrierea impactului asupra mediului a lucrărilor organizării de şantier:</w:t>
      </w:r>
    </w:p>
    <w:p w:rsidR="00A36531" w:rsidRPr="00F60315" w:rsidRDefault="00A36531" w:rsidP="00A01DAF">
      <w:pPr>
        <w:widowControl/>
        <w:spacing w:after="0" w:line="240" w:lineRule="auto"/>
        <w:jc w:val="both"/>
        <w:rPr>
          <w:rFonts w:ascii="Times New Roman" w:eastAsia="Times New Roman" w:hAnsi="Times New Roman" w:cs="Times New Roman"/>
          <w:sz w:val="24"/>
          <w:szCs w:val="24"/>
          <w:lang w:eastAsia="it-IT"/>
        </w:rPr>
      </w:pPr>
      <w:r w:rsidRPr="00F60315">
        <w:rPr>
          <w:rFonts w:ascii="Times New Roman" w:eastAsia="Times New Roman" w:hAnsi="Times New Roman" w:cs="Times New Roman"/>
          <w:sz w:val="24"/>
          <w:szCs w:val="24"/>
          <w:lang w:eastAsia="it-IT"/>
        </w:rPr>
        <w:t>Nu este cazul, proiectul propus n</w:t>
      </w:r>
      <w:r w:rsidR="00F60315">
        <w:rPr>
          <w:rFonts w:ascii="Times New Roman" w:eastAsia="Times New Roman" w:hAnsi="Times New Roman" w:cs="Times New Roman"/>
          <w:sz w:val="24"/>
          <w:szCs w:val="24"/>
          <w:lang w:eastAsia="it-IT"/>
        </w:rPr>
        <w:t xml:space="preserve">u prevede organizare de </w:t>
      </w:r>
      <w:proofErr w:type="spellStart"/>
      <w:r w:rsidR="00F60315">
        <w:rPr>
          <w:rFonts w:ascii="Times New Roman" w:eastAsia="Times New Roman" w:hAnsi="Times New Roman" w:cs="Times New Roman"/>
          <w:sz w:val="24"/>
          <w:szCs w:val="24"/>
          <w:lang w:eastAsia="it-IT"/>
        </w:rPr>
        <w:t>santier</w:t>
      </w:r>
      <w:proofErr w:type="spellEnd"/>
      <w:r w:rsidR="00F60315">
        <w:rPr>
          <w:rFonts w:ascii="Times New Roman" w:eastAsia="Times New Roman" w:hAnsi="Times New Roman" w:cs="Times New Roman"/>
          <w:sz w:val="24"/>
          <w:szCs w:val="24"/>
          <w:lang w:eastAsia="it-IT"/>
        </w:rPr>
        <w:t>, o</w:t>
      </w:r>
      <w:r w:rsidR="009E5003">
        <w:rPr>
          <w:rFonts w:ascii="Times New Roman" w:eastAsia="Times New Roman" w:hAnsi="Times New Roman" w:cs="Times New Roman"/>
          <w:sz w:val="24"/>
          <w:szCs w:val="24"/>
          <w:lang w:eastAsia="it-IT"/>
        </w:rPr>
        <w:t xml:space="preserve">rganizarea se va face direct </w:t>
      </w:r>
      <w:r w:rsidR="00F60315">
        <w:rPr>
          <w:rFonts w:ascii="Times New Roman" w:eastAsia="Times New Roman" w:hAnsi="Times New Roman" w:cs="Times New Roman"/>
          <w:sz w:val="24"/>
          <w:szCs w:val="24"/>
          <w:lang w:eastAsia="it-IT"/>
        </w:rPr>
        <w:t xml:space="preserve"> in punctul de lucru.</w:t>
      </w:r>
    </w:p>
    <w:p w:rsidR="00A36531" w:rsidRPr="00F60315" w:rsidRDefault="00A36531" w:rsidP="00A01DAF">
      <w:pPr>
        <w:widowControl/>
        <w:spacing w:after="0" w:line="240" w:lineRule="auto"/>
        <w:jc w:val="both"/>
        <w:rPr>
          <w:rFonts w:ascii="Times New Roman" w:eastAsia="Times New Roman" w:hAnsi="Times New Roman" w:cs="Times New Roman"/>
          <w:sz w:val="24"/>
          <w:szCs w:val="24"/>
          <w:lang w:eastAsia="it-IT"/>
        </w:rPr>
      </w:pPr>
    </w:p>
    <w:p w:rsidR="00753F4B" w:rsidRPr="00F60315" w:rsidRDefault="00753F4B" w:rsidP="00753F4B">
      <w:pPr>
        <w:widowControl/>
        <w:spacing w:line="240" w:lineRule="auto"/>
        <w:jc w:val="both"/>
        <w:rPr>
          <w:rFonts w:ascii="Times New Roman" w:hAnsi="Times New Roman" w:cs="Times New Roman"/>
          <w:b/>
          <w:sz w:val="24"/>
          <w:szCs w:val="24"/>
        </w:rPr>
      </w:pPr>
      <w:r w:rsidRPr="00F60315">
        <w:rPr>
          <w:rFonts w:ascii="Times New Roman" w:hAnsi="Times New Roman" w:cs="Times New Roman"/>
          <w:b/>
          <w:sz w:val="24"/>
          <w:szCs w:val="24"/>
        </w:rPr>
        <w:t>X.4. Surse de poluanţi şi instalaţii pentru reţinerea, evacuarea şi dispersia poluanţilor în mediu în timpul organizării de şantier:</w:t>
      </w:r>
    </w:p>
    <w:p w:rsidR="00A36531" w:rsidRPr="00F60315" w:rsidRDefault="00A36531" w:rsidP="007C1324">
      <w:pPr>
        <w:widowControl/>
        <w:spacing w:after="0" w:line="240" w:lineRule="auto"/>
        <w:jc w:val="both"/>
        <w:rPr>
          <w:rFonts w:ascii="Times New Roman" w:eastAsia="Times New Roman" w:hAnsi="Times New Roman" w:cs="Times New Roman"/>
          <w:bCs/>
          <w:sz w:val="24"/>
          <w:szCs w:val="24"/>
          <w:lang w:eastAsia="it-IT"/>
        </w:rPr>
      </w:pPr>
      <w:r w:rsidRPr="00F60315">
        <w:rPr>
          <w:rFonts w:ascii="Times New Roman" w:eastAsia="Times New Roman" w:hAnsi="Times New Roman" w:cs="Times New Roman"/>
          <w:bCs/>
          <w:sz w:val="24"/>
          <w:szCs w:val="24"/>
          <w:lang w:eastAsia="it-IT"/>
        </w:rPr>
        <w:t>Nu este cazul;</w:t>
      </w:r>
    </w:p>
    <w:p w:rsidR="00A36531" w:rsidRPr="00F60315" w:rsidRDefault="00A36531" w:rsidP="007C1324">
      <w:pPr>
        <w:widowControl/>
        <w:spacing w:after="0" w:line="240" w:lineRule="auto"/>
        <w:jc w:val="both"/>
        <w:rPr>
          <w:rFonts w:ascii="Times New Roman" w:eastAsia="Times New Roman" w:hAnsi="Times New Roman" w:cs="Times New Roman"/>
          <w:bCs/>
          <w:sz w:val="24"/>
          <w:szCs w:val="24"/>
          <w:lang w:eastAsia="it-IT"/>
        </w:rPr>
      </w:pPr>
    </w:p>
    <w:p w:rsidR="00753F4B" w:rsidRPr="00F60315" w:rsidRDefault="00753F4B" w:rsidP="00753F4B">
      <w:pPr>
        <w:widowControl/>
        <w:spacing w:line="240" w:lineRule="auto"/>
        <w:jc w:val="both"/>
        <w:rPr>
          <w:rFonts w:ascii="Times New Roman" w:hAnsi="Times New Roman" w:cs="Times New Roman"/>
          <w:b/>
          <w:sz w:val="24"/>
          <w:szCs w:val="24"/>
        </w:rPr>
      </w:pPr>
      <w:r w:rsidRPr="00F60315">
        <w:rPr>
          <w:rFonts w:ascii="Times New Roman" w:hAnsi="Times New Roman" w:cs="Times New Roman"/>
          <w:b/>
          <w:sz w:val="24"/>
          <w:szCs w:val="24"/>
        </w:rPr>
        <w:t>X.5. Dotări şi măsuri prevăzute pentru controlul</w:t>
      </w:r>
      <w:r w:rsidR="007C1324" w:rsidRPr="00F60315">
        <w:rPr>
          <w:rFonts w:ascii="Times New Roman" w:hAnsi="Times New Roman" w:cs="Times New Roman"/>
          <w:b/>
          <w:sz w:val="24"/>
          <w:szCs w:val="24"/>
        </w:rPr>
        <w:t xml:space="preserve"> emisiilor de poluanţi în mediu: </w:t>
      </w:r>
    </w:p>
    <w:p w:rsidR="00A36531" w:rsidRPr="00F60315" w:rsidRDefault="00A36531" w:rsidP="007C1324">
      <w:pPr>
        <w:widowControl/>
        <w:spacing w:after="0" w:line="240" w:lineRule="auto"/>
        <w:jc w:val="both"/>
        <w:rPr>
          <w:rFonts w:ascii="Times New Roman" w:eastAsia="Times New Roman" w:hAnsi="Times New Roman" w:cs="Times New Roman"/>
          <w:bCs/>
          <w:sz w:val="24"/>
          <w:szCs w:val="24"/>
          <w:lang w:eastAsia="it-IT"/>
        </w:rPr>
      </w:pPr>
      <w:r w:rsidRPr="00F60315">
        <w:rPr>
          <w:rFonts w:ascii="Times New Roman" w:eastAsia="Times New Roman" w:hAnsi="Times New Roman" w:cs="Times New Roman"/>
          <w:bCs/>
          <w:sz w:val="24"/>
          <w:szCs w:val="24"/>
          <w:lang w:eastAsia="it-IT"/>
        </w:rPr>
        <w:t>Nu este cazul;</w:t>
      </w:r>
    </w:p>
    <w:p w:rsidR="00CF7E9D" w:rsidRPr="00C30937" w:rsidRDefault="00CF7E9D" w:rsidP="00691004">
      <w:pPr>
        <w:widowControl/>
        <w:spacing w:before="240" w:line="240" w:lineRule="auto"/>
        <w:jc w:val="both"/>
        <w:rPr>
          <w:rFonts w:ascii="Times New Roman" w:eastAsia="Times New Roman" w:hAnsi="Times New Roman" w:cs="Times New Roman"/>
          <w:b/>
          <w:bCs/>
          <w:color w:val="0D0D0D"/>
          <w:sz w:val="24"/>
          <w:szCs w:val="24"/>
          <w:lang w:eastAsia="it-IT"/>
        </w:rPr>
      </w:pPr>
      <w:proofErr w:type="spellStart"/>
      <w:r w:rsidRPr="00C30937">
        <w:rPr>
          <w:rFonts w:ascii="Times New Roman" w:eastAsia="Times New Roman" w:hAnsi="Times New Roman" w:cs="Times New Roman"/>
          <w:b/>
          <w:bCs/>
          <w:color w:val="0D0D0D"/>
          <w:sz w:val="24"/>
          <w:szCs w:val="24"/>
          <w:lang w:eastAsia="it-IT"/>
        </w:rPr>
        <w:t>XI.Lucrări</w:t>
      </w:r>
      <w:proofErr w:type="spellEnd"/>
      <w:r w:rsidRPr="00C30937">
        <w:rPr>
          <w:rFonts w:ascii="Times New Roman" w:eastAsia="Times New Roman" w:hAnsi="Times New Roman" w:cs="Times New Roman"/>
          <w:b/>
          <w:bCs/>
          <w:color w:val="0D0D0D"/>
          <w:sz w:val="24"/>
          <w:szCs w:val="24"/>
          <w:lang w:eastAsia="it-IT"/>
        </w:rPr>
        <w:t xml:space="preserve"> de refacere a amplasamentului la finalizarea investiţiei, în caz de accidente şi/sau la încetarea activităţii, în măsura în care aceste informaţii sunt disponibile:</w:t>
      </w:r>
    </w:p>
    <w:p w:rsidR="00CF7E9D" w:rsidRPr="00C30937" w:rsidRDefault="00CF7E9D" w:rsidP="00CF7E9D">
      <w:pPr>
        <w:widowControl/>
        <w:spacing w:line="240" w:lineRule="auto"/>
        <w:jc w:val="both"/>
        <w:rPr>
          <w:rFonts w:ascii="Times New Roman" w:eastAsia="Times New Roman" w:hAnsi="Times New Roman" w:cs="Times New Roman"/>
          <w:b/>
          <w:bCs/>
          <w:color w:val="0D0D0D"/>
          <w:sz w:val="24"/>
          <w:szCs w:val="24"/>
          <w:lang w:eastAsia="it-IT"/>
        </w:rPr>
      </w:pPr>
      <w:r w:rsidRPr="00C30937">
        <w:rPr>
          <w:rFonts w:ascii="Times New Roman" w:eastAsia="Times New Roman" w:hAnsi="Times New Roman" w:cs="Times New Roman"/>
          <w:b/>
          <w:bCs/>
          <w:color w:val="0D0D0D"/>
          <w:sz w:val="24"/>
          <w:szCs w:val="24"/>
          <w:lang w:eastAsia="it-IT"/>
        </w:rPr>
        <w:t>XI.1. Lucrările propuse pentru refacerea amplasamentului la finalizarea investiţiei, în caz de accidente şi/sau la încetarea activităţii:</w:t>
      </w:r>
    </w:p>
    <w:p w:rsidR="0070506E" w:rsidRPr="00635FB6" w:rsidRDefault="0070506E" w:rsidP="00CF7E9D">
      <w:pPr>
        <w:widowControl/>
        <w:spacing w:line="240" w:lineRule="auto"/>
        <w:jc w:val="both"/>
        <w:rPr>
          <w:rFonts w:ascii="Times New Roman" w:eastAsia="Times New Roman" w:hAnsi="Times New Roman" w:cs="Times New Roman"/>
          <w:bCs/>
          <w:sz w:val="24"/>
          <w:szCs w:val="24"/>
          <w:lang w:eastAsia="it-IT"/>
        </w:rPr>
      </w:pPr>
      <w:r w:rsidRPr="00635FB6">
        <w:rPr>
          <w:rFonts w:ascii="Times New Roman" w:eastAsia="Times New Roman" w:hAnsi="Times New Roman" w:cs="Times New Roman"/>
          <w:bCs/>
          <w:sz w:val="24"/>
          <w:szCs w:val="24"/>
          <w:lang w:eastAsia="it-IT"/>
        </w:rPr>
        <w:t xml:space="preserve">Principala sursa de poluare a solului si a subsolului ar putea reprezenta o avarie (fisura) la unul din rezervoare de combustibili ale utilajelor, ceea ce ar duce la scurgerea accidentala </w:t>
      </w:r>
      <w:proofErr w:type="spellStart"/>
      <w:r w:rsidRPr="00635FB6">
        <w:rPr>
          <w:rFonts w:ascii="Times New Roman" w:eastAsia="Times New Roman" w:hAnsi="Times New Roman" w:cs="Times New Roman"/>
          <w:bCs/>
          <w:sz w:val="24"/>
          <w:szCs w:val="24"/>
          <w:lang w:eastAsia="it-IT"/>
        </w:rPr>
        <w:t>decombustibil</w:t>
      </w:r>
      <w:proofErr w:type="spellEnd"/>
      <w:r w:rsidRPr="00635FB6">
        <w:rPr>
          <w:rFonts w:ascii="Times New Roman" w:eastAsia="Times New Roman" w:hAnsi="Times New Roman" w:cs="Times New Roman"/>
          <w:bCs/>
          <w:sz w:val="24"/>
          <w:szCs w:val="24"/>
          <w:lang w:eastAsia="it-IT"/>
        </w:rPr>
        <w:t xml:space="preserve">. Astfel, manipularea oricăror fluide se va realiza deasupra unei prelate impermeabile, rezistente la hidrocarburi (de tipul  </w:t>
      </w:r>
      <w:proofErr w:type="spellStart"/>
      <w:r w:rsidRPr="00635FB6">
        <w:rPr>
          <w:rFonts w:ascii="Times New Roman" w:eastAsia="Times New Roman" w:hAnsi="Times New Roman" w:cs="Times New Roman"/>
          <w:bCs/>
          <w:sz w:val="24"/>
          <w:szCs w:val="24"/>
          <w:lang w:eastAsia="it-IT"/>
        </w:rPr>
        <w:t>Poliplan</w:t>
      </w:r>
      <w:proofErr w:type="spellEnd"/>
      <w:r w:rsidRPr="00635FB6">
        <w:rPr>
          <w:rFonts w:ascii="Times New Roman" w:eastAsia="Times New Roman" w:hAnsi="Times New Roman" w:cs="Times New Roman"/>
          <w:bCs/>
          <w:sz w:val="24"/>
          <w:szCs w:val="24"/>
          <w:lang w:eastAsia="it-IT"/>
        </w:rPr>
        <w:t xml:space="preserve">). Eventualele scurgeri vor fi preluate in </w:t>
      </w:r>
      <w:proofErr w:type="spellStart"/>
      <w:r w:rsidRPr="00635FB6">
        <w:rPr>
          <w:rFonts w:ascii="Times New Roman" w:eastAsia="Times New Roman" w:hAnsi="Times New Roman" w:cs="Times New Roman"/>
          <w:bCs/>
          <w:sz w:val="24"/>
          <w:szCs w:val="24"/>
          <w:lang w:eastAsia="it-IT"/>
        </w:rPr>
        <w:t>recipienţi</w:t>
      </w:r>
      <w:proofErr w:type="spellEnd"/>
      <w:r w:rsidRPr="00635FB6">
        <w:rPr>
          <w:rFonts w:ascii="Times New Roman" w:eastAsia="Times New Roman" w:hAnsi="Times New Roman" w:cs="Times New Roman"/>
          <w:bCs/>
          <w:sz w:val="24"/>
          <w:szCs w:val="24"/>
          <w:lang w:eastAsia="it-IT"/>
        </w:rPr>
        <w:t xml:space="preserve"> speciali. Orice fel de scurgeri accidentale, vor fi izolate şi tratate cu produşi de descompunere (neutralizare) a hidrocarburilor (de tipul </w:t>
      </w:r>
      <w:proofErr w:type="spellStart"/>
      <w:r w:rsidRPr="00635FB6">
        <w:rPr>
          <w:rFonts w:ascii="Times New Roman" w:eastAsia="Times New Roman" w:hAnsi="Times New Roman" w:cs="Times New Roman"/>
          <w:bCs/>
          <w:sz w:val="24"/>
          <w:szCs w:val="24"/>
          <w:lang w:eastAsia="it-IT"/>
        </w:rPr>
        <w:t>Petrolsynth</w:t>
      </w:r>
      <w:proofErr w:type="spellEnd"/>
      <w:r w:rsidRPr="00635FB6">
        <w:rPr>
          <w:rFonts w:ascii="Times New Roman" w:eastAsia="Times New Roman" w:hAnsi="Times New Roman" w:cs="Times New Roman"/>
          <w:bCs/>
          <w:sz w:val="24"/>
          <w:szCs w:val="24"/>
          <w:lang w:eastAsia="it-IT"/>
        </w:rPr>
        <w:t>). Se  propune  ca</w:t>
      </w:r>
      <w:r w:rsidR="009E5003" w:rsidRPr="00635FB6">
        <w:rPr>
          <w:rFonts w:ascii="Times New Roman" w:eastAsia="Times New Roman" w:hAnsi="Times New Roman" w:cs="Times New Roman"/>
          <w:bCs/>
          <w:sz w:val="24"/>
          <w:szCs w:val="24"/>
          <w:lang w:eastAsia="it-IT"/>
        </w:rPr>
        <w:t xml:space="preserve"> in zona  fronturilor de lucru sa existe</w:t>
      </w:r>
      <w:r w:rsidRPr="00635FB6">
        <w:rPr>
          <w:rFonts w:ascii="Times New Roman" w:eastAsia="Times New Roman" w:hAnsi="Times New Roman" w:cs="Times New Roman"/>
          <w:bCs/>
          <w:sz w:val="24"/>
          <w:szCs w:val="24"/>
          <w:lang w:eastAsia="it-IT"/>
        </w:rPr>
        <w:t xml:space="preserve"> o </w:t>
      </w:r>
      <w:proofErr w:type="spellStart"/>
      <w:r w:rsidRPr="00635FB6">
        <w:rPr>
          <w:rFonts w:ascii="Times New Roman" w:eastAsia="Times New Roman" w:hAnsi="Times New Roman" w:cs="Times New Roman"/>
          <w:bCs/>
          <w:sz w:val="24"/>
          <w:szCs w:val="24"/>
          <w:lang w:eastAsia="it-IT"/>
        </w:rPr>
        <w:t>prelatǎ</w:t>
      </w:r>
      <w:proofErr w:type="spellEnd"/>
      <w:r w:rsidRPr="00635FB6">
        <w:rPr>
          <w:rFonts w:ascii="Times New Roman" w:eastAsia="Times New Roman" w:hAnsi="Times New Roman" w:cs="Times New Roman"/>
          <w:bCs/>
          <w:sz w:val="24"/>
          <w:szCs w:val="24"/>
          <w:lang w:eastAsia="it-IT"/>
        </w:rPr>
        <w:t xml:space="preserve">, respectiv o cantitate </w:t>
      </w:r>
      <w:proofErr w:type="spellStart"/>
      <w:r w:rsidRPr="00635FB6">
        <w:rPr>
          <w:rFonts w:ascii="Times New Roman" w:eastAsia="Times New Roman" w:hAnsi="Times New Roman" w:cs="Times New Roman"/>
          <w:bCs/>
          <w:sz w:val="24"/>
          <w:szCs w:val="24"/>
          <w:lang w:eastAsia="it-IT"/>
        </w:rPr>
        <w:t>suficientǎ</w:t>
      </w:r>
      <w:proofErr w:type="spellEnd"/>
      <w:r w:rsidRPr="00635FB6">
        <w:rPr>
          <w:rFonts w:ascii="Times New Roman" w:eastAsia="Times New Roman" w:hAnsi="Times New Roman" w:cs="Times New Roman"/>
          <w:bCs/>
          <w:sz w:val="24"/>
          <w:szCs w:val="24"/>
          <w:lang w:eastAsia="it-IT"/>
        </w:rPr>
        <w:t xml:space="preserve"> (min.5  kg)  de </w:t>
      </w:r>
      <w:proofErr w:type="spellStart"/>
      <w:r w:rsidRPr="00635FB6">
        <w:rPr>
          <w:rFonts w:ascii="Times New Roman" w:eastAsia="Times New Roman" w:hAnsi="Times New Roman" w:cs="Times New Roman"/>
          <w:bCs/>
          <w:sz w:val="24"/>
          <w:szCs w:val="24"/>
          <w:lang w:eastAsia="it-IT"/>
        </w:rPr>
        <w:t>Petrolsynth</w:t>
      </w:r>
      <w:proofErr w:type="spellEnd"/>
      <w:r w:rsidRPr="00635FB6">
        <w:rPr>
          <w:rFonts w:ascii="Times New Roman" w:eastAsia="Times New Roman" w:hAnsi="Times New Roman" w:cs="Times New Roman"/>
          <w:bCs/>
          <w:sz w:val="24"/>
          <w:szCs w:val="24"/>
          <w:lang w:eastAsia="it-IT"/>
        </w:rPr>
        <w:t xml:space="preserve"> şi un recipient (butoi  metalic) pentru recuperarea resturilor scurse de</w:t>
      </w:r>
      <w:r w:rsidR="009E5003" w:rsidRPr="00635FB6">
        <w:rPr>
          <w:rFonts w:ascii="Times New Roman" w:eastAsia="Times New Roman" w:hAnsi="Times New Roman" w:cs="Times New Roman"/>
          <w:bCs/>
          <w:sz w:val="24"/>
          <w:szCs w:val="24"/>
          <w:lang w:eastAsia="it-IT"/>
        </w:rPr>
        <w:t xml:space="preserve"> </w:t>
      </w:r>
      <w:r w:rsidRPr="00635FB6">
        <w:rPr>
          <w:rFonts w:ascii="Times New Roman" w:eastAsia="Times New Roman" w:hAnsi="Times New Roman" w:cs="Times New Roman"/>
          <w:bCs/>
          <w:sz w:val="24"/>
          <w:szCs w:val="24"/>
          <w:lang w:eastAsia="it-IT"/>
        </w:rPr>
        <w:t xml:space="preserve">hidrocarburi sau a solurilor afectate. Măsurile directe de acţiune vor fi completate de </w:t>
      </w:r>
      <w:proofErr w:type="spellStart"/>
      <w:r w:rsidRPr="00635FB6">
        <w:rPr>
          <w:rFonts w:ascii="Times New Roman" w:eastAsia="Times New Roman" w:hAnsi="Times New Roman" w:cs="Times New Roman"/>
          <w:bCs/>
          <w:sz w:val="24"/>
          <w:szCs w:val="24"/>
          <w:lang w:eastAsia="it-IT"/>
        </w:rPr>
        <w:t>mǎsuri</w:t>
      </w:r>
      <w:proofErr w:type="spellEnd"/>
      <w:r w:rsidRPr="00635FB6">
        <w:rPr>
          <w:rFonts w:ascii="Times New Roman" w:eastAsia="Times New Roman" w:hAnsi="Times New Roman" w:cs="Times New Roman"/>
          <w:bCs/>
          <w:sz w:val="24"/>
          <w:szCs w:val="24"/>
          <w:lang w:eastAsia="it-IT"/>
        </w:rPr>
        <w:t xml:space="preserve"> tehnice de verificare </w:t>
      </w:r>
      <w:proofErr w:type="spellStart"/>
      <w:r w:rsidRPr="00635FB6">
        <w:rPr>
          <w:rFonts w:ascii="Times New Roman" w:eastAsia="Times New Roman" w:hAnsi="Times New Roman" w:cs="Times New Roman"/>
          <w:bCs/>
          <w:sz w:val="24"/>
          <w:szCs w:val="24"/>
          <w:lang w:eastAsia="it-IT"/>
        </w:rPr>
        <w:t>aechipamentelor</w:t>
      </w:r>
      <w:proofErr w:type="spellEnd"/>
      <w:r w:rsidRPr="00635FB6">
        <w:rPr>
          <w:rFonts w:ascii="Times New Roman" w:eastAsia="Times New Roman" w:hAnsi="Times New Roman" w:cs="Times New Roman"/>
          <w:bCs/>
          <w:sz w:val="24"/>
          <w:szCs w:val="24"/>
          <w:lang w:eastAsia="it-IT"/>
        </w:rPr>
        <w:t xml:space="preserve"> şi utilajelor, precum şi de un set de </w:t>
      </w:r>
      <w:proofErr w:type="spellStart"/>
      <w:r w:rsidRPr="00635FB6">
        <w:rPr>
          <w:rFonts w:ascii="Times New Roman" w:eastAsia="Times New Roman" w:hAnsi="Times New Roman" w:cs="Times New Roman"/>
          <w:bCs/>
          <w:sz w:val="24"/>
          <w:szCs w:val="24"/>
          <w:lang w:eastAsia="it-IT"/>
        </w:rPr>
        <w:t>mǎsuri</w:t>
      </w:r>
      <w:proofErr w:type="spellEnd"/>
      <w:r w:rsidRPr="00635FB6">
        <w:rPr>
          <w:rFonts w:ascii="Times New Roman" w:eastAsia="Times New Roman" w:hAnsi="Times New Roman" w:cs="Times New Roman"/>
          <w:bCs/>
          <w:sz w:val="24"/>
          <w:szCs w:val="24"/>
          <w:lang w:eastAsia="it-IT"/>
        </w:rPr>
        <w:t xml:space="preserve"> teoretice, de instruire a personalului in scopul </w:t>
      </w:r>
      <w:proofErr w:type="spellStart"/>
      <w:r w:rsidRPr="00635FB6">
        <w:rPr>
          <w:rFonts w:ascii="Times New Roman" w:eastAsia="Times New Roman" w:hAnsi="Times New Roman" w:cs="Times New Roman"/>
          <w:bCs/>
          <w:sz w:val="24"/>
          <w:szCs w:val="24"/>
          <w:lang w:eastAsia="it-IT"/>
        </w:rPr>
        <w:t>asigurǎrii</w:t>
      </w:r>
      <w:proofErr w:type="spellEnd"/>
      <w:r w:rsidRPr="00635FB6">
        <w:rPr>
          <w:rFonts w:ascii="Times New Roman" w:eastAsia="Times New Roman" w:hAnsi="Times New Roman" w:cs="Times New Roman"/>
          <w:bCs/>
          <w:sz w:val="24"/>
          <w:szCs w:val="24"/>
          <w:lang w:eastAsia="it-IT"/>
        </w:rPr>
        <w:t xml:space="preserve"> unei intervenţii eficiente in caz de accident (scurgeri accidentale de hidrocarburi). Lucrări prevăzute a se realiza în scopul diminuării impactului și a refacerii amplasamentelor, inclusiv vizând cele legate de o mai bună integrare în peisaj a structurilor au fost </w:t>
      </w:r>
      <w:r w:rsidR="009E5003" w:rsidRPr="00635FB6">
        <w:rPr>
          <w:rFonts w:ascii="Times New Roman" w:eastAsia="Times New Roman" w:hAnsi="Times New Roman" w:cs="Times New Roman"/>
          <w:bCs/>
          <w:sz w:val="24"/>
          <w:szCs w:val="24"/>
          <w:lang w:eastAsia="it-IT"/>
        </w:rPr>
        <w:t>p</w:t>
      </w:r>
      <w:r w:rsidRPr="00635FB6">
        <w:rPr>
          <w:rFonts w:ascii="Times New Roman" w:eastAsia="Times New Roman" w:hAnsi="Times New Roman" w:cs="Times New Roman"/>
          <w:bCs/>
          <w:sz w:val="24"/>
          <w:szCs w:val="24"/>
          <w:lang w:eastAsia="it-IT"/>
        </w:rPr>
        <w:t>rezentate în secțiunile anterioare. La dezafectarea investiției, întregul amplasamen</w:t>
      </w:r>
      <w:r w:rsidR="009E5003" w:rsidRPr="00635FB6">
        <w:rPr>
          <w:rFonts w:ascii="Times New Roman" w:eastAsia="Times New Roman" w:hAnsi="Times New Roman" w:cs="Times New Roman"/>
          <w:bCs/>
          <w:sz w:val="24"/>
          <w:szCs w:val="24"/>
          <w:lang w:eastAsia="it-IT"/>
        </w:rPr>
        <w:t>t se va aduce la forma inițială.</w:t>
      </w:r>
      <w:r w:rsidRPr="00635FB6">
        <w:rPr>
          <w:rFonts w:ascii="Times New Roman" w:eastAsia="Times New Roman" w:hAnsi="Times New Roman" w:cs="Times New Roman"/>
          <w:bCs/>
          <w:sz w:val="24"/>
          <w:szCs w:val="24"/>
          <w:lang w:eastAsia="it-IT"/>
        </w:rPr>
        <w:t xml:space="preserve"> </w:t>
      </w:r>
    </w:p>
    <w:p w:rsidR="00CF7E9D" w:rsidRPr="009E5003" w:rsidRDefault="00CF7E9D" w:rsidP="00CF7E9D">
      <w:pPr>
        <w:widowControl/>
        <w:spacing w:line="240" w:lineRule="auto"/>
        <w:jc w:val="both"/>
        <w:rPr>
          <w:rFonts w:ascii="Times New Roman" w:eastAsia="Times New Roman" w:hAnsi="Times New Roman" w:cs="Times New Roman"/>
          <w:b/>
          <w:bCs/>
          <w:sz w:val="24"/>
          <w:szCs w:val="24"/>
          <w:lang w:eastAsia="it-IT"/>
        </w:rPr>
      </w:pPr>
      <w:r w:rsidRPr="009E5003">
        <w:rPr>
          <w:rFonts w:ascii="Times New Roman" w:eastAsia="Times New Roman" w:hAnsi="Times New Roman" w:cs="Times New Roman"/>
          <w:b/>
          <w:bCs/>
          <w:sz w:val="24"/>
          <w:szCs w:val="24"/>
          <w:lang w:eastAsia="it-IT"/>
        </w:rPr>
        <w:t>XI.2. Aspecte referitoare la prevenirea şi modul de răspuns pentru cazuri de poluări accidentale:</w:t>
      </w:r>
    </w:p>
    <w:p w:rsidR="00CF7E9D" w:rsidRPr="009E5003" w:rsidRDefault="008E36B8" w:rsidP="00CF7E9D">
      <w:pPr>
        <w:widowControl/>
        <w:spacing w:line="240" w:lineRule="auto"/>
        <w:jc w:val="both"/>
        <w:rPr>
          <w:rFonts w:ascii="Times New Roman" w:eastAsia="Times New Roman" w:hAnsi="Times New Roman" w:cs="Times New Roman"/>
          <w:bCs/>
          <w:sz w:val="24"/>
          <w:szCs w:val="24"/>
          <w:lang w:eastAsia="it-IT"/>
        </w:rPr>
      </w:pPr>
      <w:r w:rsidRPr="009E5003">
        <w:rPr>
          <w:rFonts w:ascii="Times New Roman" w:eastAsia="Times New Roman" w:hAnsi="Times New Roman" w:cs="Times New Roman"/>
          <w:bCs/>
          <w:sz w:val="24"/>
          <w:szCs w:val="24"/>
          <w:lang w:eastAsia="it-IT"/>
        </w:rPr>
        <w:t>Nu este cazul;</w:t>
      </w:r>
    </w:p>
    <w:p w:rsidR="00CF7E9D" w:rsidRPr="009E5003" w:rsidRDefault="00CF7E9D" w:rsidP="00CF7E9D">
      <w:pPr>
        <w:widowControl/>
        <w:spacing w:line="240" w:lineRule="auto"/>
        <w:jc w:val="both"/>
        <w:rPr>
          <w:rFonts w:ascii="Times New Roman" w:eastAsia="Times New Roman" w:hAnsi="Times New Roman" w:cs="Times New Roman"/>
          <w:b/>
          <w:bCs/>
          <w:sz w:val="24"/>
          <w:szCs w:val="24"/>
          <w:lang w:eastAsia="it-IT"/>
        </w:rPr>
      </w:pPr>
      <w:r w:rsidRPr="009E5003">
        <w:rPr>
          <w:rFonts w:ascii="Times New Roman" w:eastAsia="Times New Roman" w:hAnsi="Times New Roman" w:cs="Times New Roman"/>
          <w:b/>
          <w:bCs/>
          <w:sz w:val="24"/>
          <w:szCs w:val="24"/>
          <w:lang w:eastAsia="it-IT"/>
        </w:rPr>
        <w:t>XI.3. Aspecte referitoare la închiderea/dezafectarea/demolarea instalaţiei:</w:t>
      </w:r>
    </w:p>
    <w:p w:rsidR="00CF7E9D" w:rsidRPr="009E5003" w:rsidRDefault="008E36B8" w:rsidP="00CF7E9D">
      <w:pPr>
        <w:widowControl/>
        <w:spacing w:line="240" w:lineRule="auto"/>
        <w:jc w:val="both"/>
        <w:rPr>
          <w:rFonts w:ascii="Times New Roman" w:eastAsia="Times New Roman" w:hAnsi="Times New Roman" w:cs="Times New Roman"/>
          <w:bCs/>
          <w:sz w:val="24"/>
          <w:szCs w:val="24"/>
          <w:lang w:eastAsia="it-IT"/>
        </w:rPr>
      </w:pPr>
      <w:r w:rsidRPr="009E5003">
        <w:rPr>
          <w:rFonts w:ascii="Times New Roman" w:eastAsia="Times New Roman" w:hAnsi="Times New Roman" w:cs="Times New Roman"/>
          <w:bCs/>
          <w:sz w:val="24"/>
          <w:szCs w:val="24"/>
          <w:lang w:eastAsia="it-IT"/>
        </w:rPr>
        <w:t>Nu este cazul;</w:t>
      </w:r>
    </w:p>
    <w:p w:rsidR="0045443E" w:rsidRPr="00C30937" w:rsidRDefault="00CF7E9D" w:rsidP="00CF7E9D">
      <w:pPr>
        <w:widowControl/>
        <w:spacing w:line="240" w:lineRule="auto"/>
        <w:jc w:val="both"/>
        <w:rPr>
          <w:rFonts w:ascii="Times New Roman" w:eastAsia="Times New Roman" w:hAnsi="Times New Roman" w:cs="Times New Roman"/>
          <w:b/>
          <w:bCs/>
          <w:color w:val="0D0D0D"/>
          <w:sz w:val="24"/>
          <w:szCs w:val="24"/>
          <w:lang w:eastAsia="it-IT"/>
        </w:rPr>
      </w:pPr>
      <w:r w:rsidRPr="00C30937">
        <w:rPr>
          <w:rFonts w:ascii="Times New Roman" w:eastAsia="Times New Roman" w:hAnsi="Times New Roman" w:cs="Times New Roman"/>
          <w:b/>
          <w:bCs/>
          <w:color w:val="0D0D0D"/>
          <w:sz w:val="24"/>
          <w:szCs w:val="24"/>
          <w:lang w:eastAsia="it-IT"/>
        </w:rPr>
        <w:lastRenderedPageBreak/>
        <w:t>XI.4. Modalităţi de refa</w:t>
      </w:r>
      <w:r w:rsidR="00621C3E">
        <w:rPr>
          <w:rFonts w:ascii="Times New Roman" w:eastAsia="Times New Roman" w:hAnsi="Times New Roman" w:cs="Times New Roman"/>
          <w:b/>
          <w:bCs/>
          <w:color w:val="0D0D0D"/>
          <w:sz w:val="24"/>
          <w:szCs w:val="24"/>
          <w:lang w:eastAsia="it-IT"/>
        </w:rPr>
        <w:t>cere a stării iniţiale/construi</w:t>
      </w:r>
      <w:r w:rsidRPr="00C30937">
        <w:rPr>
          <w:rFonts w:ascii="Times New Roman" w:eastAsia="Times New Roman" w:hAnsi="Times New Roman" w:cs="Times New Roman"/>
          <w:b/>
          <w:bCs/>
          <w:color w:val="0D0D0D"/>
          <w:sz w:val="24"/>
          <w:szCs w:val="24"/>
          <w:lang w:eastAsia="it-IT"/>
        </w:rPr>
        <w:t>re în vederea utilizării ulterioare a terenului:</w:t>
      </w:r>
    </w:p>
    <w:p w:rsidR="00970F19" w:rsidRPr="009E5003" w:rsidRDefault="008E36B8" w:rsidP="00CF7E9D">
      <w:pPr>
        <w:widowControl/>
        <w:spacing w:line="240" w:lineRule="auto"/>
        <w:jc w:val="both"/>
        <w:rPr>
          <w:rFonts w:ascii="Times New Roman" w:eastAsia="Times New Roman" w:hAnsi="Times New Roman" w:cs="Times New Roman"/>
          <w:bCs/>
          <w:sz w:val="24"/>
          <w:szCs w:val="24"/>
          <w:lang w:eastAsia="it-IT"/>
        </w:rPr>
      </w:pPr>
      <w:r w:rsidRPr="009E5003">
        <w:rPr>
          <w:rFonts w:ascii="Times New Roman" w:eastAsia="Times New Roman" w:hAnsi="Times New Roman" w:cs="Times New Roman"/>
          <w:bCs/>
          <w:sz w:val="24"/>
          <w:szCs w:val="24"/>
          <w:lang w:eastAsia="it-IT"/>
        </w:rPr>
        <w:t>După finalizarea perioadei de exploatare a șantierului urmează etapa de dezafectare, care va fi dată de durata de execuție a lucrărilor, conform planului stabilit. Această etapă presupune dezafe</w:t>
      </w:r>
      <w:r w:rsidR="009E5003" w:rsidRPr="009E5003">
        <w:rPr>
          <w:rFonts w:ascii="Times New Roman" w:eastAsia="Times New Roman" w:hAnsi="Times New Roman" w:cs="Times New Roman"/>
          <w:bCs/>
          <w:sz w:val="24"/>
          <w:szCs w:val="24"/>
          <w:lang w:eastAsia="it-IT"/>
        </w:rPr>
        <w:t>ctarea construcțiilor temporare</w:t>
      </w:r>
      <w:r w:rsidRPr="009E5003">
        <w:rPr>
          <w:rFonts w:ascii="Times New Roman" w:eastAsia="Times New Roman" w:hAnsi="Times New Roman" w:cs="Times New Roman"/>
          <w:bCs/>
          <w:sz w:val="24"/>
          <w:szCs w:val="24"/>
          <w:lang w:eastAsia="it-IT"/>
        </w:rPr>
        <w:t xml:space="preserve">, curățarea terenurilor de posibile resturi de materiale de construcție, umplerea excavațiilor cu pământ de calitate similară cu cel din zona învecinată acestora. Lucrările de dezafectare se vor face în condiții de protecție pentru calitatea factorilor de mediu. </w:t>
      </w:r>
    </w:p>
    <w:p w:rsidR="000857AD" w:rsidRPr="00C30937" w:rsidRDefault="000857AD" w:rsidP="000857AD">
      <w:pPr>
        <w:widowControl/>
        <w:spacing w:line="240" w:lineRule="auto"/>
        <w:jc w:val="both"/>
        <w:rPr>
          <w:rFonts w:ascii="Times New Roman" w:eastAsia="Times New Roman" w:hAnsi="Times New Roman" w:cs="Times New Roman"/>
          <w:b/>
          <w:bCs/>
          <w:color w:val="0D0D0D"/>
          <w:sz w:val="24"/>
          <w:szCs w:val="24"/>
          <w:lang w:eastAsia="it-IT"/>
        </w:rPr>
      </w:pPr>
      <w:r w:rsidRPr="00C30937">
        <w:rPr>
          <w:rFonts w:ascii="Times New Roman" w:eastAsia="Times New Roman" w:hAnsi="Times New Roman" w:cs="Times New Roman"/>
          <w:b/>
          <w:bCs/>
          <w:color w:val="0D0D0D"/>
          <w:sz w:val="24"/>
          <w:szCs w:val="24"/>
          <w:lang w:eastAsia="it-IT"/>
        </w:rPr>
        <w:t>XII. Anexe - piese desenate:</w:t>
      </w:r>
    </w:p>
    <w:p w:rsidR="00BB1D1A" w:rsidRPr="009E5003" w:rsidRDefault="000857AD" w:rsidP="00BB1D1A">
      <w:pPr>
        <w:widowControl/>
        <w:spacing w:line="240" w:lineRule="auto"/>
        <w:jc w:val="both"/>
        <w:rPr>
          <w:rFonts w:ascii="Times New Roman" w:eastAsia="Times New Roman" w:hAnsi="Times New Roman" w:cs="Times New Roman"/>
          <w:b/>
          <w:bCs/>
          <w:sz w:val="24"/>
          <w:szCs w:val="24"/>
          <w:lang w:eastAsia="it-IT"/>
        </w:rPr>
      </w:pPr>
      <w:r w:rsidRPr="009E5003">
        <w:rPr>
          <w:rFonts w:ascii="Times New Roman" w:eastAsia="Times New Roman" w:hAnsi="Times New Roman" w:cs="Times New Roman"/>
          <w:b/>
          <w:bCs/>
          <w:sz w:val="24"/>
          <w:szCs w:val="24"/>
          <w:lang w:eastAsia="it-IT"/>
        </w:rPr>
        <w:t>XII.1. 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w:t>
      </w:r>
      <w:r w:rsidR="00BB1D1A" w:rsidRPr="009E5003">
        <w:rPr>
          <w:rFonts w:ascii="Times New Roman" w:eastAsia="Times New Roman" w:hAnsi="Times New Roman" w:cs="Times New Roman"/>
          <w:b/>
          <w:bCs/>
          <w:sz w:val="24"/>
          <w:szCs w:val="24"/>
          <w:lang w:eastAsia="it-IT"/>
        </w:rPr>
        <w:t>:</w:t>
      </w:r>
    </w:p>
    <w:p w:rsidR="004D7371" w:rsidRPr="009E5003" w:rsidRDefault="00A36531" w:rsidP="004D7371">
      <w:pPr>
        <w:widowControl/>
        <w:numPr>
          <w:ilvl w:val="0"/>
          <w:numId w:val="38"/>
        </w:numPr>
        <w:tabs>
          <w:tab w:val="left" w:pos="709"/>
          <w:tab w:val="left" w:pos="851"/>
          <w:tab w:val="left" w:pos="993"/>
        </w:tabs>
        <w:spacing w:before="40" w:after="0" w:line="240" w:lineRule="auto"/>
        <w:contextualSpacing/>
        <w:jc w:val="both"/>
        <w:rPr>
          <w:rFonts w:ascii="Times New Roman" w:eastAsia="Times New Roman" w:hAnsi="Times New Roman" w:cs="Times New Roman"/>
          <w:sz w:val="24"/>
          <w:szCs w:val="24"/>
        </w:rPr>
      </w:pPr>
      <w:r w:rsidRPr="009E5003">
        <w:rPr>
          <w:rFonts w:ascii="Times New Roman" w:eastAsia="Times New Roman" w:hAnsi="Times New Roman" w:cs="Times New Roman"/>
          <w:sz w:val="24"/>
          <w:szCs w:val="24"/>
        </w:rPr>
        <w:t xml:space="preserve">Plan de </w:t>
      </w:r>
      <w:proofErr w:type="spellStart"/>
      <w:r w:rsidRPr="009E5003">
        <w:rPr>
          <w:rFonts w:ascii="Times New Roman" w:eastAsia="Times New Roman" w:hAnsi="Times New Roman" w:cs="Times New Roman"/>
          <w:sz w:val="24"/>
          <w:szCs w:val="24"/>
        </w:rPr>
        <w:t>incadrare</w:t>
      </w:r>
      <w:proofErr w:type="spellEnd"/>
      <w:r w:rsidRPr="009E5003">
        <w:rPr>
          <w:rFonts w:ascii="Times New Roman" w:eastAsia="Times New Roman" w:hAnsi="Times New Roman" w:cs="Times New Roman"/>
          <w:sz w:val="24"/>
          <w:szCs w:val="24"/>
        </w:rPr>
        <w:t xml:space="preserve"> in zona</w:t>
      </w:r>
      <w:r w:rsidR="004D7371" w:rsidRPr="009E5003">
        <w:rPr>
          <w:rFonts w:ascii="Times New Roman" w:eastAsia="Times New Roman" w:hAnsi="Times New Roman" w:cs="Times New Roman"/>
          <w:sz w:val="24"/>
          <w:szCs w:val="24"/>
        </w:rPr>
        <w:t>;</w:t>
      </w:r>
    </w:p>
    <w:p w:rsidR="004D7371" w:rsidRPr="009E5003" w:rsidRDefault="00A36531" w:rsidP="00BB1D1A">
      <w:pPr>
        <w:pStyle w:val="Listparagraf"/>
        <w:widowControl/>
        <w:numPr>
          <w:ilvl w:val="0"/>
          <w:numId w:val="38"/>
        </w:numPr>
        <w:tabs>
          <w:tab w:val="left" w:pos="709"/>
          <w:tab w:val="left" w:pos="851"/>
          <w:tab w:val="left" w:pos="993"/>
        </w:tabs>
        <w:spacing w:before="40" w:after="0" w:line="240" w:lineRule="auto"/>
        <w:jc w:val="both"/>
        <w:rPr>
          <w:rFonts w:ascii="Times New Roman" w:eastAsia="Times New Roman" w:hAnsi="Times New Roman" w:cs="Times New Roman"/>
          <w:sz w:val="24"/>
          <w:szCs w:val="24"/>
        </w:rPr>
      </w:pPr>
      <w:r w:rsidRPr="009E5003">
        <w:rPr>
          <w:rFonts w:ascii="Times New Roman" w:eastAsia="Times New Roman" w:hAnsi="Times New Roman" w:cs="Times New Roman"/>
          <w:sz w:val="24"/>
          <w:szCs w:val="24"/>
        </w:rPr>
        <w:t xml:space="preserve">Plan de situație   1- </w:t>
      </w:r>
      <w:r w:rsidR="004D7371" w:rsidRPr="009E5003">
        <w:rPr>
          <w:rFonts w:ascii="Times New Roman" w:eastAsia="Times New Roman" w:hAnsi="Times New Roman" w:cs="Times New Roman"/>
          <w:sz w:val="24"/>
          <w:szCs w:val="24"/>
        </w:rPr>
        <w:t>6.</w:t>
      </w:r>
    </w:p>
    <w:p w:rsidR="000857AD" w:rsidRPr="009E5003" w:rsidRDefault="000857AD" w:rsidP="004D7371">
      <w:pPr>
        <w:widowControl/>
        <w:spacing w:before="240" w:line="240" w:lineRule="auto"/>
        <w:jc w:val="both"/>
        <w:rPr>
          <w:rFonts w:ascii="Times New Roman" w:eastAsia="Times New Roman" w:hAnsi="Times New Roman" w:cs="Times New Roman"/>
          <w:b/>
          <w:bCs/>
          <w:sz w:val="24"/>
          <w:szCs w:val="24"/>
          <w:lang w:eastAsia="it-IT"/>
        </w:rPr>
      </w:pPr>
      <w:r w:rsidRPr="009E5003">
        <w:rPr>
          <w:rFonts w:ascii="Times New Roman" w:eastAsia="Times New Roman" w:hAnsi="Times New Roman" w:cs="Times New Roman"/>
          <w:b/>
          <w:bCs/>
          <w:sz w:val="24"/>
          <w:szCs w:val="24"/>
          <w:lang w:eastAsia="it-IT"/>
        </w:rPr>
        <w:t>XII.2. Schemele-flux pentru procesul tehnologic şi fazele activităţii, cu instalaţiile de depoluare:</w:t>
      </w:r>
      <w:r w:rsidR="00BB1D1A" w:rsidRPr="009E5003">
        <w:rPr>
          <w:rFonts w:ascii="Times New Roman" w:eastAsia="Times New Roman" w:hAnsi="Times New Roman" w:cs="Times New Roman"/>
          <w:b/>
          <w:bCs/>
          <w:sz w:val="24"/>
          <w:szCs w:val="24"/>
          <w:lang w:eastAsia="it-IT"/>
        </w:rPr>
        <w:t xml:space="preserve"> </w:t>
      </w:r>
    </w:p>
    <w:p w:rsidR="000857AD" w:rsidRPr="009E5003" w:rsidRDefault="00BB1D1A" w:rsidP="000857AD">
      <w:pPr>
        <w:widowControl/>
        <w:spacing w:line="240" w:lineRule="auto"/>
        <w:jc w:val="both"/>
        <w:rPr>
          <w:rFonts w:ascii="Times New Roman" w:eastAsia="Times New Roman" w:hAnsi="Times New Roman" w:cs="Times New Roman"/>
          <w:bCs/>
          <w:sz w:val="24"/>
          <w:szCs w:val="24"/>
          <w:lang w:eastAsia="it-IT"/>
        </w:rPr>
      </w:pPr>
      <w:r w:rsidRPr="009E5003">
        <w:rPr>
          <w:rFonts w:ascii="Times New Roman" w:eastAsia="Times New Roman" w:hAnsi="Times New Roman" w:cs="Times New Roman"/>
          <w:bCs/>
          <w:sz w:val="24"/>
          <w:szCs w:val="24"/>
          <w:lang w:eastAsia="it-IT"/>
        </w:rPr>
        <w:t>Nu este cazul;</w:t>
      </w:r>
    </w:p>
    <w:p w:rsidR="00EA1BD9" w:rsidRDefault="000857AD" w:rsidP="00727C60">
      <w:pPr>
        <w:widowControl/>
        <w:spacing w:line="240" w:lineRule="auto"/>
        <w:jc w:val="both"/>
        <w:rPr>
          <w:rFonts w:ascii="Times New Roman" w:eastAsia="Times New Roman" w:hAnsi="Times New Roman" w:cs="Times New Roman"/>
          <w:b/>
          <w:bCs/>
          <w:sz w:val="24"/>
          <w:szCs w:val="24"/>
          <w:lang w:eastAsia="it-IT"/>
        </w:rPr>
      </w:pPr>
      <w:r w:rsidRPr="00727C60">
        <w:rPr>
          <w:rFonts w:ascii="Times New Roman" w:eastAsia="Times New Roman" w:hAnsi="Times New Roman" w:cs="Times New Roman"/>
          <w:b/>
          <w:bCs/>
          <w:sz w:val="24"/>
          <w:szCs w:val="24"/>
          <w:lang w:eastAsia="it-IT"/>
        </w:rPr>
        <w:t xml:space="preserve">XII.3. Schema-flux a gestionării </w:t>
      </w:r>
      <w:r w:rsidR="00727C60">
        <w:rPr>
          <w:rFonts w:ascii="Times New Roman" w:eastAsia="Times New Roman" w:hAnsi="Times New Roman" w:cs="Times New Roman"/>
          <w:b/>
          <w:bCs/>
          <w:sz w:val="24"/>
          <w:szCs w:val="24"/>
          <w:lang w:eastAsia="it-IT"/>
        </w:rPr>
        <w:t>deşeurilor:</w:t>
      </w:r>
    </w:p>
    <w:p w:rsidR="00A7795C" w:rsidRPr="00727C60" w:rsidRDefault="00A7795C" w:rsidP="00EA1BD9">
      <w:pPr>
        <w:widowControl/>
        <w:spacing w:line="240" w:lineRule="auto"/>
        <w:jc w:val="both"/>
        <w:rPr>
          <w:rFonts w:ascii="Times New Roman" w:eastAsia="Times New Roman" w:hAnsi="Times New Roman" w:cs="Times New Roman"/>
          <w:b/>
          <w:bCs/>
          <w:sz w:val="24"/>
          <w:szCs w:val="24"/>
          <w:lang w:eastAsia="it-IT"/>
        </w:rPr>
      </w:pPr>
    </w:p>
    <w:tbl>
      <w:tblPr>
        <w:tblStyle w:val="GrilTabel"/>
        <w:tblW w:w="0" w:type="auto"/>
        <w:tblLook w:val="04A0" w:firstRow="1" w:lastRow="0" w:firstColumn="1" w:lastColumn="0" w:noHBand="0" w:noVBand="1"/>
      </w:tblPr>
      <w:tblGrid>
        <w:gridCol w:w="1544"/>
        <w:gridCol w:w="1540"/>
        <w:gridCol w:w="1537"/>
        <w:gridCol w:w="1563"/>
        <w:gridCol w:w="1541"/>
        <w:gridCol w:w="1563"/>
      </w:tblGrid>
      <w:tr w:rsidR="00727C60" w:rsidRPr="00702EAB" w:rsidTr="00727C60">
        <w:tc>
          <w:tcPr>
            <w:tcW w:w="1544" w:type="dxa"/>
            <w:vAlign w:val="center"/>
          </w:tcPr>
          <w:p w:rsidR="00727C60" w:rsidRPr="00702EAB" w:rsidRDefault="00727C60" w:rsidP="00635FB6">
            <w:pPr>
              <w:widowControl/>
              <w:spacing w:line="240" w:lineRule="auto"/>
              <w:jc w:val="center"/>
              <w:rPr>
                <w:b/>
                <w:bCs/>
                <w:sz w:val="24"/>
                <w:szCs w:val="24"/>
                <w:lang w:eastAsia="it-IT"/>
              </w:rPr>
            </w:pPr>
            <w:r w:rsidRPr="00702EAB">
              <w:rPr>
                <w:b/>
                <w:bCs/>
                <w:sz w:val="24"/>
                <w:szCs w:val="24"/>
                <w:lang w:eastAsia="it-IT"/>
              </w:rPr>
              <w:t>Denumirea deșeului</w:t>
            </w:r>
          </w:p>
        </w:tc>
        <w:tc>
          <w:tcPr>
            <w:tcW w:w="1540" w:type="dxa"/>
            <w:vAlign w:val="center"/>
          </w:tcPr>
          <w:p w:rsidR="00727C60" w:rsidRPr="00702EAB" w:rsidRDefault="00727C60" w:rsidP="00635FB6">
            <w:pPr>
              <w:widowControl/>
              <w:spacing w:line="240" w:lineRule="auto"/>
              <w:jc w:val="center"/>
              <w:rPr>
                <w:b/>
                <w:bCs/>
                <w:sz w:val="24"/>
                <w:szCs w:val="24"/>
                <w:lang w:eastAsia="it-IT"/>
              </w:rPr>
            </w:pPr>
            <w:r w:rsidRPr="00702EAB">
              <w:rPr>
                <w:b/>
                <w:bCs/>
                <w:sz w:val="24"/>
                <w:szCs w:val="24"/>
                <w:lang w:eastAsia="it-IT"/>
              </w:rPr>
              <w:t>Starea fizică</w:t>
            </w:r>
          </w:p>
          <w:p w:rsidR="00727C60" w:rsidRPr="00702EAB" w:rsidRDefault="00727C60" w:rsidP="00635FB6">
            <w:pPr>
              <w:widowControl/>
              <w:spacing w:line="240" w:lineRule="auto"/>
              <w:jc w:val="center"/>
              <w:rPr>
                <w:b/>
                <w:bCs/>
                <w:sz w:val="24"/>
                <w:szCs w:val="24"/>
                <w:lang w:eastAsia="it-IT"/>
              </w:rPr>
            </w:pPr>
            <w:r w:rsidRPr="00702EAB">
              <w:rPr>
                <w:b/>
                <w:bCs/>
                <w:sz w:val="24"/>
                <w:szCs w:val="24"/>
                <w:lang w:eastAsia="it-IT"/>
              </w:rPr>
              <w:t>(Solid – S,</w:t>
            </w:r>
          </w:p>
          <w:p w:rsidR="00727C60" w:rsidRPr="00702EAB" w:rsidRDefault="00727C60" w:rsidP="00635FB6">
            <w:pPr>
              <w:widowControl/>
              <w:spacing w:line="240" w:lineRule="auto"/>
              <w:jc w:val="center"/>
              <w:rPr>
                <w:b/>
                <w:bCs/>
                <w:sz w:val="24"/>
                <w:szCs w:val="24"/>
                <w:lang w:eastAsia="it-IT"/>
              </w:rPr>
            </w:pPr>
            <w:r w:rsidRPr="00702EAB">
              <w:rPr>
                <w:b/>
                <w:bCs/>
                <w:sz w:val="24"/>
                <w:szCs w:val="24"/>
                <w:lang w:eastAsia="it-IT"/>
              </w:rPr>
              <w:t>Lichid – L,</w:t>
            </w:r>
          </w:p>
          <w:p w:rsidR="00727C60" w:rsidRPr="00702EAB" w:rsidRDefault="00727C60" w:rsidP="00635FB6">
            <w:pPr>
              <w:widowControl/>
              <w:spacing w:line="240" w:lineRule="auto"/>
              <w:jc w:val="center"/>
              <w:rPr>
                <w:b/>
                <w:bCs/>
                <w:sz w:val="24"/>
                <w:szCs w:val="24"/>
                <w:lang w:eastAsia="it-IT"/>
              </w:rPr>
            </w:pPr>
            <w:r w:rsidRPr="00702EAB">
              <w:rPr>
                <w:b/>
                <w:bCs/>
                <w:sz w:val="24"/>
                <w:szCs w:val="24"/>
                <w:lang w:eastAsia="it-IT"/>
              </w:rPr>
              <w:t>Semisolid – SS)</w:t>
            </w:r>
          </w:p>
        </w:tc>
        <w:tc>
          <w:tcPr>
            <w:tcW w:w="1537" w:type="dxa"/>
            <w:vAlign w:val="center"/>
          </w:tcPr>
          <w:p w:rsidR="00727C60" w:rsidRPr="00702EAB" w:rsidRDefault="00727C60" w:rsidP="00635FB6">
            <w:pPr>
              <w:widowControl/>
              <w:spacing w:line="240" w:lineRule="auto"/>
              <w:jc w:val="center"/>
              <w:rPr>
                <w:b/>
                <w:bCs/>
                <w:sz w:val="24"/>
                <w:szCs w:val="24"/>
                <w:lang w:eastAsia="it-IT"/>
              </w:rPr>
            </w:pPr>
            <w:r w:rsidRPr="00702EAB">
              <w:rPr>
                <w:b/>
                <w:bCs/>
                <w:sz w:val="24"/>
                <w:szCs w:val="24"/>
                <w:lang w:eastAsia="it-IT"/>
              </w:rPr>
              <w:t>Codul</w:t>
            </w:r>
          </w:p>
          <w:p w:rsidR="00727C60" w:rsidRPr="00702EAB" w:rsidRDefault="00727C60" w:rsidP="00635FB6">
            <w:pPr>
              <w:widowControl/>
              <w:spacing w:line="240" w:lineRule="auto"/>
              <w:jc w:val="center"/>
              <w:rPr>
                <w:b/>
                <w:bCs/>
                <w:sz w:val="24"/>
                <w:szCs w:val="24"/>
                <w:lang w:eastAsia="it-IT"/>
              </w:rPr>
            </w:pPr>
            <w:r w:rsidRPr="00702EAB">
              <w:rPr>
                <w:b/>
                <w:bCs/>
                <w:sz w:val="24"/>
                <w:szCs w:val="24"/>
                <w:lang w:eastAsia="it-IT"/>
              </w:rPr>
              <w:t>deșeului</w:t>
            </w:r>
          </w:p>
        </w:tc>
        <w:tc>
          <w:tcPr>
            <w:tcW w:w="1563" w:type="dxa"/>
            <w:vAlign w:val="center"/>
          </w:tcPr>
          <w:p w:rsidR="00727C60" w:rsidRPr="00702EAB" w:rsidRDefault="00727C60" w:rsidP="00635FB6">
            <w:pPr>
              <w:widowControl/>
              <w:spacing w:line="240" w:lineRule="auto"/>
              <w:jc w:val="center"/>
              <w:rPr>
                <w:b/>
                <w:bCs/>
                <w:sz w:val="24"/>
                <w:szCs w:val="24"/>
                <w:lang w:eastAsia="it-IT"/>
              </w:rPr>
            </w:pPr>
            <w:r w:rsidRPr="00702EAB">
              <w:rPr>
                <w:b/>
                <w:bCs/>
                <w:sz w:val="24"/>
                <w:szCs w:val="24"/>
                <w:lang w:eastAsia="it-IT"/>
              </w:rPr>
              <w:t>Sursa</w:t>
            </w:r>
          </w:p>
        </w:tc>
        <w:tc>
          <w:tcPr>
            <w:tcW w:w="1541" w:type="dxa"/>
            <w:vAlign w:val="center"/>
          </w:tcPr>
          <w:p w:rsidR="00727C60" w:rsidRPr="00702EAB" w:rsidRDefault="00727C60" w:rsidP="00635FB6">
            <w:pPr>
              <w:widowControl/>
              <w:spacing w:line="240" w:lineRule="auto"/>
              <w:jc w:val="center"/>
              <w:rPr>
                <w:b/>
                <w:bCs/>
                <w:sz w:val="24"/>
                <w:szCs w:val="24"/>
                <w:lang w:eastAsia="it-IT"/>
              </w:rPr>
            </w:pPr>
            <w:r w:rsidRPr="00702EAB">
              <w:rPr>
                <w:b/>
                <w:bCs/>
                <w:sz w:val="24"/>
                <w:szCs w:val="24"/>
                <w:lang w:eastAsia="it-IT"/>
              </w:rPr>
              <w:t>Cantități</w:t>
            </w:r>
          </w:p>
        </w:tc>
        <w:tc>
          <w:tcPr>
            <w:tcW w:w="1563" w:type="dxa"/>
            <w:vAlign w:val="center"/>
          </w:tcPr>
          <w:p w:rsidR="00727C60" w:rsidRPr="00702EAB" w:rsidRDefault="00727C60" w:rsidP="00635FB6">
            <w:pPr>
              <w:widowControl/>
              <w:spacing w:line="240" w:lineRule="auto"/>
              <w:jc w:val="center"/>
              <w:rPr>
                <w:b/>
                <w:bCs/>
                <w:sz w:val="24"/>
                <w:szCs w:val="24"/>
                <w:lang w:eastAsia="it-IT"/>
              </w:rPr>
            </w:pPr>
            <w:r w:rsidRPr="00702EAB">
              <w:rPr>
                <w:b/>
                <w:bCs/>
                <w:sz w:val="24"/>
                <w:szCs w:val="24"/>
                <w:lang w:eastAsia="it-IT"/>
              </w:rPr>
              <w:t>Management</w:t>
            </w:r>
          </w:p>
        </w:tc>
      </w:tr>
      <w:tr w:rsidR="00727C60" w:rsidRPr="00702EAB" w:rsidTr="00727C60">
        <w:tc>
          <w:tcPr>
            <w:tcW w:w="1544"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Pământ și pietre, altele decât cele specificate la 17 05 03</w:t>
            </w:r>
          </w:p>
        </w:tc>
        <w:tc>
          <w:tcPr>
            <w:tcW w:w="1540"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S</w:t>
            </w:r>
          </w:p>
        </w:tc>
        <w:tc>
          <w:tcPr>
            <w:tcW w:w="1537"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17 05 04</w:t>
            </w:r>
          </w:p>
        </w:tc>
        <w:tc>
          <w:tcPr>
            <w:tcW w:w="1563"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Lucrări de excavare pentru demolare și   execuție</w:t>
            </w:r>
          </w:p>
        </w:tc>
        <w:tc>
          <w:tcPr>
            <w:tcW w:w="1541"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Cantitățile vor depinde de tipul și adâncimea de fundare</w:t>
            </w:r>
          </w:p>
        </w:tc>
        <w:tc>
          <w:tcPr>
            <w:tcW w:w="1563"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Eliminare în depozit deșeuri inerte</w:t>
            </w:r>
          </w:p>
        </w:tc>
      </w:tr>
      <w:tr w:rsidR="00727C60" w:rsidRPr="00702EAB" w:rsidTr="00727C60">
        <w:tc>
          <w:tcPr>
            <w:tcW w:w="1544"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Deșeuri metalice (fier și oțel)</w:t>
            </w:r>
          </w:p>
        </w:tc>
        <w:tc>
          <w:tcPr>
            <w:tcW w:w="1540"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S</w:t>
            </w:r>
          </w:p>
        </w:tc>
        <w:tc>
          <w:tcPr>
            <w:tcW w:w="1537"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17 04 05</w:t>
            </w:r>
          </w:p>
        </w:tc>
        <w:tc>
          <w:tcPr>
            <w:tcW w:w="1563"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Lucrări de construire și de demolare (de la armături)</w:t>
            </w:r>
          </w:p>
        </w:tc>
        <w:tc>
          <w:tcPr>
            <w:tcW w:w="1541"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Nu se pot estima la această fază</w:t>
            </w:r>
          </w:p>
        </w:tc>
        <w:tc>
          <w:tcPr>
            <w:tcW w:w="1563"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Valorificare prin unități specializate</w:t>
            </w:r>
          </w:p>
        </w:tc>
      </w:tr>
      <w:tr w:rsidR="00727C60" w:rsidRPr="00702EAB" w:rsidTr="00727C60">
        <w:tc>
          <w:tcPr>
            <w:tcW w:w="1544"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 xml:space="preserve">Cabluri, altele </w:t>
            </w:r>
            <w:proofErr w:type="spellStart"/>
            <w:r w:rsidRPr="00702EAB">
              <w:rPr>
                <w:bCs/>
                <w:sz w:val="24"/>
                <w:szCs w:val="24"/>
                <w:lang w:eastAsia="it-IT"/>
              </w:rPr>
              <w:t>decat</w:t>
            </w:r>
            <w:proofErr w:type="spellEnd"/>
            <w:r w:rsidRPr="00702EAB">
              <w:rPr>
                <w:bCs/>
                <w:sz w:val="24"/>
                <w:szCs w:val="24"/>
                <w:lang w:eastAsia="it-IT"/>
              </w:rPr>
              <w:t xml:space="preserve"> cele specificate la 17 04 10</w:t>
            </w:r>
          </w:p>
        </w:tc>
        <w:tc>
          <w:tcPr>
            <w:tcW w:w="1540"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S</w:t>
            </w:r>
          </w:p>
        </w:tc>
        <w:tc>
          <w:tcPr>
            <w:tcW w:w="1537"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17 04 11</w:t>
            </w:r>
          </w:p>
        </w:tc>
        <w:tc>
          <w:tcPr>
            <w:tcW w:w="1563"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Lucrări de construire și montaj</w:t>
            </w:r>
          </w:p>
        </w:tc>
        <w:tc>
          <w:tcPr>
            <w:tcW w:w="1541"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Nu se pot estima la această fază</w:t>
            </w:r>
          </w:p>
        </w:tc>
        <w:tc>
          <w:tcPr>
            <w:tcW w:w="1563"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Valorificare prin unități specializate</w:t>
            </w:r>
          </w:p>
        </w:tc>
      </w:tr>
      <w:tr w:rsidR="00727C60" w:rsidRPr="00702EAB" w:rsidTr="00727C60">
        <w:tc>
          <w:tcPr>
            <w:tcW w:w="1544"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Materiale plastice</w:t>
            </w:r>
          </w:p>
        </w:tc>
        <w:tc>
          <w:tcPr>
            <w:tcW w:w="1540"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S</w:t>
            </w:r>
          </w:p>
        </w:tc>
        <w:tc>
          <w:tcPr>
            <w:tcW w:w="1537"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17 02 03</w:t>
            </w:r>
          </w:p>
        </w:tc>
        <w:tc>
          <w:tcPr>
            <w:tcW w:w="1563"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Lucrări de construire și montaj</w:t>
            </w:r>
          </w:p>
        </w:tc>
        <w:tc>
          <w:tcPr>
            <w:tcW w:w="1541"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Nu se pot estima la această fază</w:t>
            </w:r>
          </w:p>
        </w:tc>
        <w:tc>
          <w:tcPr>
            <w:tcW w:w="1563"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Valorificare prin unități specializate</w:t>
            </w:r>
          </w:p>
        </w:tc>
      </w:tr>
      <w:tr w:rsidR="00727C60" w:rsidRPr="00702EAB" w:rsidTr="00727C60">
        <w:tc>
          <w:tcPr>
            <w:tcW w:w="1544"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lastRenderedPageBreak/>
              <w:t>Beton</w:t>
            </w:r>
          </w:p>
        </w:tc>
        <w:tc>
          <w:tcPr>
            <w:tcW w:w="1540"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S</w:t>
            </w:r>
          </w:p>
        </w:tc>
        <w:tc>
          <w:tcPr>
            <w:tcW w:w="1537"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 xml:space="preserve">17 01 </w:t>
            </w:r>
            <w:proofErr w:type="spellStart"/>
            <w:r w:rsidRPr="00702EAB">
              <w:rPr>
                <w:bCs/>
                <w:sz w:val="24"/>
                <w:szCs w:val="24"/>
                <w:lang w:eastAsia="it-IT"/>
              </w:rPr>
              <w:t>01</w:t>
            </w:r>
            <w:proofErr w:type="spellEnd"/>
          </w:p>
        </w:tc>
        <w:tc>
          <w:tcPr>
            <w:tcW w:w="1563"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Lucrări de construire (fundații, structură de rezistență și resturi din   de demolare</w:t>
            </w:r>
          </w:p>
        </w:tc>
        <w:tc>
          <w:tcPr>
            <w:tcW w:w="1541"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Nu se pot estima la această fază</w:t>
            </w:r>
          </w:p>
        </w:tc>
        <w:tc>
          <w:tcPr>
            <w:tcW w:w="1563"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Depozit de  deșeuri  inerte sau valorificare conform ghidurilor în materie</w:t>
            </w:r>
          </w:p>
        </w:tc>
      </w:tr>
      <w:tr w:rsidR="00727C60" w:rsidRPr="00702EAB" w:rsidTr="00727C60">
        <w:tc>
          <w:tcPr>
            <w:tcW w:w="1544"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Amestecuri de beton, altele decât cele specificate la 17 01 06</w:t>
            </w:r>
          </w:p>
        </w:tc>
        <w:tc>
          <w:tcPr>
            <w:tcW w:w="1540"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S</w:t>
            </w:r>
          </w:p>
        </w:tc>
        <w:tc>
          <w:tcPr>
            <w:tcW w:w="1537"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17 01 07</w:t>
            </w:r>
          </w:p>
        </w:tc>
        <w:tc>
          <w:tcPr>
            <w:tcW w:w="1563"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Lucrări de construcție și amenajări  și lucrări de demolare</w:t>
            </w:r>
          </w:p>
        </w:tc>
        <w:tc>
          <w:tcPr>
            <w:tcW w:w="1541"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Nu se pot estima la această fază</w:t>
            </w:r>
          </w:p>
        </w:tc>
        <w:tc>
          <w:tcPr>
            <w:tcW w:w="1563"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Eliminare în depozit deșeuri inerte</w:t>
            </w:r>
          </w:p>
        </w:tc>
      </w:tr>
      <w:tr w:rsidR="00727C60" w:rsidRPr="00702EAB" w:rsidTr="00727C60">
        <w:tc>
          <w:tcPr>
            <w:tcW w:w="1544"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Lemn</w:t>
            </w:r>
          </w:p>
        </w:tc>
        <w:tc>
          <w:tcPr>
            <w:tcW w:w="1540"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S</w:t>
            </w:r>
          </w:p>
        </w:tc>
        <w:tc>
          <w:tcPr>
            <w:tcW w:w="1537"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17 02 01</w:t>
            </w:r>
          </w:p>
        </w:tc>
        <w:tc>
          <w:tcPr>
            <w:tcW w:w="1563"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Lucrări de construire (cofrare)</w:t>
            </w:r>
          </w:p>
        </w:tc>
        <w:tc>
          <w:tcPr>
            <w:tcW w:w="1541"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Nu se pot estima la această fază</w:t>
            </w:r>
          </w:p>
        </w:tc>
        <w:tc>
          <w:tcPr>
            <w:tcW w:w="1563"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Valorificare prin unități specializate</w:t>
            </w:r>
          </w:p>
        </w:tc>
      </w:tr>
      <w:tr w:rsidR="00727C60" w:rsidRPr="00702EAB" w:rsidTr="00727C60">
        <w:tc>
          <w:tcPr>
            <w:tcW w:w="1544"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Ambalaje de hârtie și carton</w:t>
            </w:r>
          </w:p>
        </w:tc>
        <w:tc>
          <w:tcPr>
            <w:tcW w:w="1540"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S</w:t>
            </w:r>
          </w:p>
        </w:tc>
        <w:tc>
          <w:tcPr>
            <w:tcW w:w="1537"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 xml:space="preserve">15 01 </w:t>
            </w:r>
            <w:proofErr w:type="spellStart"/>
            <w:r w:rsidRPr="00702EAB">
              <w:rPr>
                <w:bCs/>
                <w:sz w:val="24"/>
                <w:szCs w:val="24"/>
                <w:lang w:eastAsia="it-IT"/>
              </w:rPr>
              <w:t>01</w:t>
            </w:r>
            <w:proofErr w:type="spellEnd"/>
          </w:p>
        </w:tc>
        <w:tc>
          <w:tcPr>
            <w:tcW w:w="1563"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Ambalaje de la produsele utilizate la finisaje și construcție ( saci de ciment, etc.)</w:t>
            </w:r>
          </w:p>
        </w:tc>
        <w:tc>
          <w:tcPr>
            <w:tcW w:w="1541"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Nu se pot estima la această fază</w:t>
            </w:r>
          </w:p>
        </w:tc>
        <w:tc>
          <w:tcPr>
            <w:tcW w:w="1563"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Valorificare prin unități specializate</w:t>
            </w:r>
          </w:p>
        </w:tc>
      </w:tr>
      <w:tr w:rsidR="00727C60" w:rsidRPr="00702EAB" w:rsidTr="00727C60">
        <w:tc>
          <w:tcPr>
            <w:tcW w:w="1544"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Deșeuri municipale amestecate</w:t>
            </w:r>
          </w:p>
        </w:tc>
        <w:tc>
          <w:tcPr>
            <w:tcW w:w="1540"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S</w:t>
            </w:r>
          </w:p>
        </w:tc>
        <w:tc>
          <w:tcPr>
            <w:tcW w:w="1537"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20 03 01</w:t>
            </w:r>
          </w:p>
        </w:tc>
        <w:tc>
          <w:tcPr>
            <w:tcW w:w="1563"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Activitățile personalului angajat în perioada implementării proiectului</w:t>
            </w:r>
          </w:p>
        </w:tc>
        <w:tc>
          <w:tcPr>
            <w:tcW w:w="1541"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Cca</w:t>
            </w:r>
          </w:p>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0,1 - 0,15 mc/zi</w:t>
            </w:r>
          </w:p>
        </w:tc>
        <w:tc>
          <w:tcPr>
            <w:tcW w:w="1563"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Eliminare prin depozitare în depozit de deșeuri</w:t>
            </w:r>
          </w:p>
        </w:tc>
      </w:tr>
      <w:tr w:rsidR="00727C60" w:rsidRPr="00702EAB" w:rsidTr="00727C60">
        <w:tc>
          <w:tcPr>
            <w:tcW w:w="1544"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Deșeuri de hârtie și carton</w:t>
            </w:r>
          </w:p>
        </w:tc>
        <w:tc>
          <w:tcPr>
            <w:tcW w:w="1540"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S</w:t>
            </w:r>
          </w:p>
        </w:tc>
        <w:tc>
          <w:tcPr>
            <w:tcW w:w="1537"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 xml:space="preserve">20 01 </w:t>
            </w:r>
            <w:proofErr w:type="spellStart"/>
            <w:r w:rsidRPr="00702EAB">
              <w:rPr>
                <w:bCs/>
                <w:sz w:val="24"/>
                <w:szCs w:val="24"/>
                <w:lang w:eastAsia="it-IT"/>
              </w:rPr>
              <w:t>01</w:t>
            </w:r>
            <w:proofErr w:type="spellEnd"/>
          </w:p>
        </w:tc>
        <w:tc>
          <w:tcPr>
            <w:tcW w:w="1563"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Activitățile personalului ce va deservi organizarea de șantier</w:t>
            </w:r>
          </w:p>
        </w:tc>
        <w:tc>
          <w:tcPr>
            <w:tcW w:w="1541"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Nu se pot estima la această fază</w:t>
            </w:r>
          </w:p>
        </w:tc>
        <w:tc>
          <w:tcPr>
            <w:tcW w:w="1563" w:type="dxa"/>
            <w:vAlign w:val="center"/>
          </w:tcPr>
          <w:p w:rsidR="00727C60" w:rsidRPr="00702EAB" w:rsidRDefault="00727C60" w:rsidP="00635FB6">
            <w:pPr>
              <w:widowControl/>
              <w:spacing w:line="240" w:lineRule="auto"/>
              <w:jc w:val="center"/>
              <w:rPr>
                <w:bCs/>
                <w:sz w:val="24"/>
                <w:szCs w:val="24"/>
                <w:lang w:eastAsia="it-IT"/>
              </w:rPr>
            </w:pPr>
            <w:r w:rsidRPr="00702EAB">
              <w:rPr>
                <w:bCs/>
                <w:sz w:val="24"/>
                <w:szCs w:val="24"/>
                <w:lang w:eastAsia="it-IT"/>
              </w:rPr>
              <w:t>Valorificare prin unități specializate</w:t>
            </w:r>
          </w:p>
        </w:tc>
      </w:tr>
    </w:tbl>
    <w:p w:rsidR="00A7795C" w:rsidRDefault="00A7795C" w:rsidP="00727C60">
      <w:pPr>
        <w:widowControl/>
        <w:spacing w:after="0" w:line="240" w:lineRule="auto"/>
        <w:jc w:val="both"/>
        <w:rPr>
          <w:rFonts w:ascii="Times New Roman" w:eastAsia="Times New Roman" w:hAnsi="Times New Roman" w:cs="Times New Roman"/>
          <w:bCs/>
          <w:sz w:val="24"/>
          <w:szCs w:val="24"/>
          <w:lang w:eastAsia="it-IT"/>
        </w:rPr>
      </w:pPr>
    </w:p>
    <w:p w:rsidR="00727C60" w:rsidRPr="00763507" w:rsidRDefault="00727C60" w:rsidP="00727C60">
      <w:pPr>
        <w:widowControl/>
        <w:spacing w:after="0" w:line="240" w:lineRule="auto"/>
        <w:jc w:val="both"/>
        <w:rPr>
          <w:rFonts w:ascii="Times New Roman" w:eastAsia="Times New Roman" w:hAnsi="Times New Roman" w:cs="Times New Roman"/>
          <w:bCs/>
          <w:sz w:val="24"/>
          <w:szCs w:val="24"/>
          <w:lang w:eastAsia="it-IT"/>
        </w:rPr>
      </w:pPr>
      <w:r w:rsidRPr="00A7795C">
        <w:rPr>
          <w:rFonts w:ascii="Times New Roman" w:eastAsia="Times New Roman" w:hAnsi="Times New Roman" w:cs="Times New Roman"/>
          <w:b/>
          <w:bCs/>
          <w:sz w:val="24"/>
          <w:szCs w:val="24"/>
          <w:lang w:eastAsia="it-IT"/>
        </w:rPr>
        <w:t>Deșeuri cod 17 05 04</w:t>
      </w:r>
      <w:r w:rsidRPr="00763507">
        <w:rPr>
          <w:rFonts w:ascii="Times New Roman" w:eastAsia="Times New Roman" w:hAnsi="Times New Roman" w:cs="Times New Roman"/>
          <w:bCs/>
          <w:sz w:val="24"/>
          <w:szCs w:val="24"/>
          <w:lang w:eastAsia="it-IT"/>
        </w:rPr>
        <w:t xml:space="preserve"> → umplutură șanțuri → depozit deșeuri inerte; </w:t>
      </w:r>
    </w:p>
    <w:p w:rsidR="00727C60" w:rsidRDefault="00727C60" w:rsidP="00727C60">
      <w:pPr>
        <w:widowControl/>
        <w:spacing w:after="0" w:line="240" w:lineRule="auto"/>
        <w:jc w:val="both"/>
        <w:rPr>
          <w:rFonts w:ascii="Times New Roman" w:eastAsia="Times New Roman" w:hAnsi="Times New Roman" w:cs="Times New Roman"/>
          <w:bCs/>
          <w:sz w:val="24"/>
          <w:szCs w:val="24"/>
          <w:lang w:eastAsia="it-IT"/>
        </w:rPr>
      </w:pPr>
      <w:r w:rsidRPr="00A7795C">
        <w:rPr>
          <w:rFonts w:ascii="Times New Roman" w:eastAsia="Times New Roman" w:hAnsi="Times New Roman" w:cs="Times New Roman"/>
          <w:b/>
          <w:bCs/>
          <w:sz w:val="24"/>
          <w:szCs w:val="24"/>
          <w:lang w:eastAsia="it-IT"/>
        </w:rPr>
        <w:t>Deșeuri cod 17 04 05</w:t>
      </w:r>
      <w:r>
        <w:rPr>
          <w:rFonts w:ascii="Times New Roman" w:eastAsia="Times New Roman" w:hAnsi="Times New Roman" w:cs="Times New Roman"/>
          <w:bCs/>
          <w:sz w:val="24"/>
          <w:szCs w:val="24"/>
          <w:lang w:eastAsia="it-IT"/>
        </w:rPr>
        <w:t xml:space="preserve"> → depozit deșeuri constructor</w:t>
      </w:r>
      <w:r w:rsidRPr="00763507">
        <w:rPr>
          <w:rFonts w:ascii="Times New Roman" w:eastAsia="Times New Roman" w:hAnsi="Times New Roman" w:cs="Times New Roman"/>
          <w:bCs/>
          <w:sz w:val="24"/>
          <w:szCs w:val="24"/>
          <w:lang w:eastAsia="it-IT"/>
        </w:rPr>
        <w:t xml:space="preserve"> → depozit deșeuri autorizat/reciclare; </w:t>
      </w:r>
    </w:p>
    <w:p w:rsidR="00727C60" w:rsidRDefault="00727C60" w:rsidP="00727C60">
      <w:pPr>
        <w:widowControl/>
        <w:spacing w:after="0" w:line="240" w:lineRule="auto"/>
        <w:jc w:val="both"/>
        <w:rPr>
          <w:rFonts w:ascii="Times New Roman" w:eastAsia="Times New Roman" w:hAnsi="Times New Roman" w:cs="Times New Roman"/>
          <w:bCs/>
          <w:sz w:val="24"/>
          <w:szCs w:val="24"/>
          <w:lang w:eastAsia="it-IT"/>
        </w:rPr>
      </w:pPr>
      <w:r w:rsidRPr="00A7795C">
        <w:rPr>
          <w:rFonts w:ascii="Times New Roman" w:eastAsia="Times New Roman" w:hAnsi="Times New Roman" w:cs="Times New Roman"/>
          <w:b/>
          <w:bCs/>
          <w:sz w:val="24"/>
          <w:szCs w:val="24"/>
          <w:lang w:eastAsia="it-IT"/>
        </w:rPr>
        <w:t>Deșeuri cod 17 04 11</w:t>
      </w:r>
      <w:r>
        <w:rPr>
          <w:rFonts w:ascii="Times New Roman" w:eastAsia="Times New Roman" w:hAnsi="Times New Roman" w:cs="Times New Roman"/>
          <w:bCs/>
          <w:sz w:val="24"/>
          <w:szCs w:val="24"/>
          <w:lang w:eastAsia="it-IT"/>
        </w:rPr>
        <w:t xml:space="preserve"> → depozit deșeuri constructor</w:t>
      </w:r>
      <w:r w:rsidRPr="00763507">
        <w:rPr>
          <w:rFonts w:ascii="Times New Roman" w:eastAsia="Times New Roman" w:hAnsi="Times New Roman" w:cs="Times New Roman"/>
          <w:bCs/>
          <w:sz w:val="24"/>
          <w:szCs w:val="24"/>
          <w:lang w:eastAsia="it-IT"/>
        </w:rPr>
        <w:t xml:space="preserve"> → depozit deșeuri autorizat/reciclare; </w:t>
      </w:r>
    </w:p>
    <w:p w:rsidR="00727C60" w:rsidRPr="00763507" w:rsidRDefault="00727C60" w:rsidP="00727C60">
      <w:pPr>
        <w:widowControl/>
        <w:spacing w:after="0" w:line="240" w:lineRule="auto"/>
        <w:jc w:val="both"/>
        <w:rPr>
          <w:rFonts w:ascii="Times New Roman" w:eastAsia="Times New Roman" w:hAnsi="Times New Roman" w:cs="Times New Roman"/>
          <w:bCs/>
          <w:sz w:val="24"/>
          <w:szCs w:val="24"/>
          <w:lang w:eastAsia="it-IT"/>
        </w:rPr>
      </w:pPr>
      <w:r w:rsidRPr="00A7795C">
        <w:rPr>
          <w:rFonts w:ascii="Times New Roman" w:eastAsia="Times New Roman" w:hAnsi="Times New Roman" w:cs="Times New Roman"/>
          <w:b/>
          <w:bCs/>
          <w:sz w:val="24"/>
          <w:szCs w:val="24"/>
          <w:lang w:eastAsia="it-IT"/>
        </w:rPr>
        <w:t>Deșeuri cod 17 02 03</w:t>
      </w:r>
      <w:r>
        <w:rPr>
          <w:rFonts w:ascii="Times New Roman" w:eastAsia="Times New Roman" w:hAnsi="Times New Roman" w:cs="Times New Roman"/>
          <w:bCs/>
          <w:sz w:val="24"/>
          <w:szCs w:val="24"/>
          <w:lang w:eastAsia="it-IT"/>
        </w:rPr>
        <w:t xml:space="preserve"> → depozit deșeuri constructor</w:t>
      </w:r>
      <w:r w:rsidRPr="00763507">
        <w:rPr>
          <w:rFonts w:ascii="Times New Roman" w:eastAsia="Times New Roman" w:hAnsi="Times New Roman" w:cs="Times New Roman"/>
          <w:bCs/>
          <w:sz w:val="24"/>
          <w:szCs w:val="24"/>
          <w:lang w:eastAsia="it-IT"/>
        </w:rPr>
        <w:t xml:space="preserve"> → depozit deșeuri autorizat/reciclare; </w:t>
      </w:r>
    </w:p>
    <w:p w:rsidR="00727C60" w:rsidRPr="00763507" w:rsidRDefault="00727C60" w:rsidP="00727C60">
      <w:pPr>
        <w:widowControl/>
        <w:spacing w:after="0" w:line="240" w:lineRule="auto"/>
        <w:jc w:val="both"/>
        <w:rPr>
          <w:rFonts w:ascii="Times New Roman" w:eastAsia="Times New Roman" w:hAnsi="Times New Roman" w:cs="Times New Roman"/>
          <w:bCs/>
          <w:sz w:val="24"/>
          <w:szCs w:val="24"/>
          <w:lang w:eastAsia="it-IT"/>
        </w:rPr>
      </w:pPr>
      <w:r w:rsidRPr="00A7795C">
        <w:rPr>
          <w:rFonts w:ascii="Times New Roman" w:eastAsia="Times New Roman" w:hAnsi="Times New Roman" w:cs="Times New Roman"/>
          <w:b/>
          <w:bCs/>
          <w:sz w:val="24"/>
          <w:szCs w:val="24"/>
          <w:lang w:eastAsia="it-IT"/>
        </w:rPr>
        <w:t xml:space="preserve">Deșeuri cod 17 01 </w:t>
      </w:r>
      <w:proofErr w:type="spellStart"/>
      <w:r w:rsidRPr="00A7795C">
        <w:rPr>
          <w:rFonts w:ascii="Times New Roman" w:eastAsia="Times New Roman" w:hAnsi="Times New Roman" w:cs="Times New Roman"/>
          <w:b/>
          <w:bCs/>
          <w:sz w:val="24"/>
          <w:szCs w:val="24"/>
          <w:lang w:eastAsia="it-IT"/>
        </w:rPr>
        <w:t>01</w:t>
      </w:r>
      <w:proofErr w:type="spellEnd"/>
      <w:r>
        <w:rPr>
          <w:rFonts w:ascii="Times New Roman" w:eastAsia="Times New Roman" w:hAnsi="Times New Roman" w:cs="Times New Roman"/>
          <w:bCs/>
          <w:sz w:val="24"/>
          <w:szCs w:val="24"/>
          <w:lang w:eastAsia="it-IT"/>
        </w:rPr>
        <w:t xml:space="preserve"> → depozit deșeuri temporar - autorizat </w:t>
      </w:r>
      <w:proofErr w:type="spellStart"/>
      <w:r>
        <w:rPr>
          <w:rFonts w:ascii="Times New Roman" w:eastAsia="Times New Roman" w:hAnsi="Times New Roman" w:cs="Times New Roman"/>
          <w:bCs/>
          <w:sz w:val="24"/>
          <w:szCs w:val="24"/>
          <w:lang w:eastAsia="it-IT"/>
        </w:rPr>
        <w:t>primarie</w:t>
      </w:r>
      <w:proofErr w:type="spellEnd"/>
      <w:r w:rsidRPr="00763507">
        <w:rPr>
          <w:rFonts w:ascii="Times New Roman" w:eastAsia="Times New Roman" w:hAnsi="Times New Roman" w:cs="Times New Roman"/>
          <w:bCs/>
          <w:sz w:val="24"/>
          <w:szCs w:val="24"/>
          <w:lang w:eastAsia="it-IT"/>
        </w:rPr>
        <w:t xml:space="preserve"> → umplutură fundație platforme beton GA → depozit deșeuri inerte; </w:t>
      </w:r>
    </w:p>
    <w:p w:rsidR="00727C60" w:rsidRPr="00763507" w:rsidRDefault="00727C60" w:rsidP="00727C60">
      <w:pPr>
        <w:widowControl/>
        <w:spacing w:after="0" w:line="240" w:lineRule="auto"/>
        <w:jc w:val="both"/>
        <w:rPr>
          <w:rFonts w:ascii="Times New Roman" w:eastAsia="Times New Roman" w:hAnsi="Times New Roman" w:cs="Times New Roman"/>
          <w:bCs/>
          <w:sz w:val="24"/>
          <w:szCs w:val="24"/>
          <w:lang w:eastAsia="it-IT"/>
        </w:rPr>
      </w:pPr>
      <w:r w:rsidRPr="00A7795C">
        <w:rPr>
          <w:rFonts w:ascii="Times New Roman" w:eastAsia="Times New Roman" w:hAnsi="Times New Roman" w:cs="Times New Roman"/>
          <w:b/>
          <w:bCs/>
          <w:sz w:val="24"/>
          <w:szCs w:val="24"/>
          <w:lang w:eastAsia="it-IT"/>
        </w:rPr>
        <w:t xml:space="preserve">Deșeuri cod 17 01 07 </w:t>
      </w:r>
      <w:r>
        <w:rPr>
          <w:rFonts w:ascii="Times New Roman" w:eastAsia="Times New Roman" w:hAnsi="Times New Roman" w:cs="Times New Roman"/>
          <w:bCs/>
          <w:sz w:val="24"/>
          <w:szCs w:val="24"/>
          <w:lang w:eastAsia="it-IT"/>
        </w:rPr>
        <w:t xml:space="preserve">→ depozit deșeuri – autorizat </w:t>
      </w:r>
      <w:proofErr w:type="spellStart"/>
      <w:r>
        <w:rPr>
          <w:rFonts w:ascii="Times New Roman" w:eastAsia="Times New Roman" w:hAnsi="Times New Roman" w:cs="Times New Roman"/>
          <w:bCs/>
          <w:sz w:val="24"/>
          <w:szCs w:val="24"/>
          <w:lang w:eastAsia="it-IT"/>
        </w:rPr>
        <w:t>primarie</w:t>
      </w:r>
      <w:proofErr w:type="spellEnd"/>
      <w:r w:rsidRPr="00763507">
        <w:rPr>
          <w:rFonts w:ascii="Times New Roman" w:eastAsia="Times New Roman" w:hAnsi="Times New Roman" w:cs="Times New Roman"/>
          <w:bCs/>
          <w:sz w:val="24"/>
          <w:szCs w:val="24"/>
          <w:lang w:eastAsia="it-IT"/>
        </w:rPr>
        <w:t xml:space="preserve"> → umplutură fundație platforme beton GA → depozit deșeuri inerte; </w:t>
      </w:r>
    </w:p>
    <w:p w:rsidR="00727C60" w:rsidRPr="00763507" w:rsidRDefault="00727C60" w:rsidP="00727C60">
      <w:pPr>
        <w:widowControl/>
        <w:spacing w:after="0" w:line="240" w:lineRule="auto"/>
        <w:jc w:val="both"/>
        <w:rPr>
          <w:rFonts w:ascii="Times New Roman" w:eastAsia="Times New Roman" w:hAnsi="Times New Roman" w:cs="Times New Roman"/>
          <w:bCs/>
          <w:sz w:val="24"/>
          <w:szCs w:val="24"/>
          <w:lang w:eastAsia="it-IT"/>
        </w:rPr>
      </w:pPr>
      <w:r w:rsidRPr="00A7795C">
        <w:rPr>
          <w:rFonts w:ascii="Times New Roman" w:eastAsia="Times New Roman" w:hAnsi="Times New Roman" w:cs="Times New Roman"/>
          <w:b/>
          <w:bCs/>
          <w:sz w:val="24"/>
          <w:szCs w:val="24"/>
          <w:lang w:eastAsia="it-IT"/>
        </w:rPr>
        <w:t>Deșeuri cod 17 02 01</w:t>
      </w:r>
      <w:r>
        <w:rPr>
          <w:rFonts w:ascii="Times New Roman" w:eastAsia="Times New Roman" w:hAnsi="Times New Roman" w:cs="Times New Roman"/>
          <w:bCs/>
          <w:sz w:val="24"/>
          <w:szCs w:val="24"/>
          <w:lang w:eastAsia="it-IT"/>
        </w:rPr>
        <w:t xml:space="preserve"> → depozit deșeuri constructor</w:t>
      </w:r>
      <w:r w:rsidRPr="00763507">
        <w:rPr>
          <w:rFonts w:ascii="Times New Roman" w:eastAsia="Times New Roman" w:hAnsi="Times New Roman" w:cs="Times New Roman"/>
          <w:bCs/>
          <w:sz w:val="24"/>
          <w:szCs w:val="24"/>
          <w:lang w:eastAsia="it-IT"/>
        </w:rPr>
        <w:t xml:space="preserve"> → refolosire în șantier → depozit deșeuri autorizat/reciclare/valorificare; </w:t>
      </w:r>
    </w:p>
    <w:p w:rsidR="00727C60" w:rsidRPr="00763507" w:rsidRDefault="00727C60" w:rsidP="00727C60">
      <w:pPr>
        <w:widowControl/>
        <w:spacing w:after="0" w:line="240" w:lineRule="auto"/>
        <w:jc w:val="both"/>
        <w:rPr>
          <w:rFonts w:ascii="Times New Roman" w:eastAsia="Times New Roman" w:hAnsi="Times New Roman" w:cs="Times New Roman"/>
          <w:bCs/>
          <w:sz w:val="24"/>
          <w:szCs w:val="24"/>
          <w:lang w:eastAsia="it-IT"/>
        </w:rPr>
      </w:pPr>
      <w:r w:rsidRPr="00A7795C">
        <w:rPr>
          <w:rFonts w:ascii="Times New Roman" w:eastAsia="Times New Roman" w:hAnsi="Times New Roman" w:cs="Times New Roman"/>
          <w:b/>
          <w:bCs/>
          <w:sz w:val="24"/>
          <w:szCs w:val="24"/>
          <w:lang w:eastAsia="it-IT"/>
        </w:rPr>
        <w:t xml:space="preserve">Deșeuri cod 15 01 </w:t>
      </w:r>
      <w:proofErr w:type="spellStart"/>
      <w:r w:rsidRPr="00A7795C">
        <w:rPr>
          <w:rFonts w:ascii="Times New Roman" w:eastAsia="Times New Roman" w:hAnsi="Times New Roman" w:cs="Times New Roman"/>
          <w:b/>
          <w:bCs/>
          <w:sz w:val="24"/>
          <w:szCs w:val="24"/>
          <w:lang w:eastAsia="it-IT"/>
        </w:rPr>
        <w:t>01</w:t>
      </w:r>
      <w:proofErr w:type="spellEnd"/>
      <w:r>
        <w:rPr>
          <w:rFonts w:ascii="Times New Roman" w:eastAsia="Times New Roman" w:hAnsi="Times New Roman" w:cs="Times New Roman"/>
          <w:bCs/>
          <w:sz w:val="24"/>
          <w:szCs w:val="24"/>
          <w:lang w:eastAsia="it-IT"/>
        </w:rPr>
        <w:t xml:space="preserve"> → depozit deșeuri constructor</w:t>
      </w:r>
      <w:r w:rsidRPr="00763507">
        <w:rPr>
          <w:rFonts w:ascii="Times New Roman" w:eastAsia="Times New Roman" w:hAnsi="Times New Roman" w:cs="Times New Roman"/>
          <w:bCs/>
          <w:sz w:val="24"/>
          <w:szCs w:val="24"/>
          <w:lang w:eastAsia="it-IT"/>
        </w:rPr>
        <w:t xml:space="preserve"> → refolosire în șantier → depozit deșeuri autorizat/reciclare/; </w:t>
      </w:r>
    </w:p>
    <w:p w:rsidR="00727C60" w:rsidRPr="00763507" w:rsidRDefault="00727C60" w:rsidP="00727C60">
      <w:pPr>
        <w:widowControl/>
        <w:spacing w:after="0" w:line="240" w:lineRule="auto"/>
        <w:jc w:val="both"/>
        <w:rPr>
          <w:rFonts w:ascii="Times New Roman" w:eastAsia="Times New Roman" w:hAnsi="Times New Roman" w:cs="Times New Roman"/>
          <w:bCs/>
          <w:sz w:val="24"/>
          <w:szCs w:val="24"/>
          <w:lang w:eastAsia="it-IT"/>
        </w:rPr>
      </w:pPr>
      <w:r w:rsidRPr="00A7795C">
        <w:rPr>
          <w:rFonts w:ascii="Times New Roman" w:eastAsia="Times New Roman" w:hAnsi="Times New Roman" w:cs="Times New Roman"/>
          <w:b/>
          <w:bCs/>
          <w:sz w:val="24"/>
          <w:szCs w:val="24"/>
          <w:lang w:eastAsia="it-IT"/>
        </w:rPr>
        <w:t>Deșeuri cod 20 03 01</w:t>
      </w:r>
      <w:r>
        <w:rPr>
          <w:rFonts w:ascii="Times New Roman" w:eastAsia="Times New Roman" w:hAnsi="Times New Roman" w:cs="Times New Roman"/>
          <w:bCs/>
          <w:sz w:val="24"/>
          <w:szCs w:val="24"/>
          <w:lang w:eastAsia="it-IT"/>
        </w:rPr>
        <w:t xml:space="preserve"> → depozit deșeuri constructor</w:t>
      </w:r>
      <w:r w:rsidRPr="00763507">
        <w:rPr>
          <w:rFonts w:ascii="Times New Roman" w:eastAsia="Times New Roman" w:hAnsi="Times New Roman" w:cs="Times New Roman"/>
          <w:bCs/>
          <w:sz w:val="24"/>
          <w:szCs w:val="24"/>
          <w:lang w:eastAsia="it-IT"/>
        </w:rPr>
        <w:t xml:space="preserve"> → depozit deșeuri autorizat; </w:t>
      </w:r>
    </w:p>
    <w:p w:rsidR="00727C60" w:rsidRPr="00763507" w:rsidRDefault="00727C60" w:rsidP="00727C60">
      <w:pPr>
        <w:widowControl/>
        <w:spacing w:after="0" w:line="240" w:lineRule="auto"/>
        <w:jc w:val="both"/>
        <w:rPr>
          <w:rFonts w:ascii="Times New Roman" w:eastAsia="Times New Roman" w:hAnsi="Times New Roman" w:cs="Times New Roman"/>
          <w:bCs/>
          <w:sz w:val="24"/>
          <w:szCs w:val="24"/>
          <w:lang w:eastAsia="it-IT"/>
        </w:rPr>
      </w:pPr>
      <w:r w:rsidRPr="00A7795C">
        <w:rPr>
          <w:rFonts w:ascii="Times New Roman" w:eastAsia="Times New Roman" w:hAnsi="Times New Roman" w:cs="Times New Roman"/>
          <w:b/>
          <w:bCs/>
          <w:sz w:val="24"/>
          <w:szCs w:val="24"/>
          <w:lang w:eastAsia="it-IT"/>
        </w:rPr>
        <w:t xml:space="preserve">Deșeuri cod 20 01 </w:t>
      </w:r>
      <w:proofErr w:type="spellStart"/>
      <w:r w:rsidRPr="00A7795C">
        <w:rPr>
          <w:rFonts w:ascii="Times New Roman" w:eastAsia="Times New Roman" w:hAnsi="Times New Roman" w:cs="Times New Roman"/>
          <w:b/>
          <w:bCs/>
          <w:sz w:val="24"/>
          <w:szCs w:val="24"/>
          <w:lang w:eastAsia="it-IT"/>
        </w:rPr>
        <w:t>01</w:t>
      </w:r>
      <w:proofErr w:type="spellEnd"/>
      <w:r>
        <w:rPr>
          <w:rFonts w:ascii="Times New Roman" w:eastAsia="Times New Roman" w:hAnsi="Times New Roman" w:cs="Times New Roman"/>
          <w:bCs/>
          <w:sz w:val="24"/>
          <w:szCs w:val="24"/>
          <w:lang w:eastAsia="it-IT"/>
        </w:rPr>
        <w:t xml:space="preserve"> → depozit deșeuri constructor</w:t>
      </w:r>
      <w:r w:rsidRPr="00763507">
        <w:rPr>
          <w:rFonts w:ascii="Times New Roman" w:eastAsia="Times New Roman" w:hAnsi="Times New Roman" w:cs="Times New Roman"/>
          <w:bCs/>
          <w:sz w:val="24"/>
          <w:szCs w:val="24"/>
          <w:lang w:eastAsia="it-IT"/>
        </w:rPr>
        <w:t xml:space="preserve"> → depozit deșeuri autorizat/reciclare; </w:t>
      </w:r>
    </w:p>
    <w:p w:rsidR="000857AD" w:rsidRPr="00A7795C" w:rsidRDefault="001111D1" w:rsidP="00A7795C">
      <w:pPr>
        <w:widowControl/>
        <w:spacing w:line="240" w:lineRule="auto"/>
        <w:jc w:val="both"/>
        <w:rPr>
          <w:rFonts w:ascii="Times New Roman" w:eastAsia="Times New Roman" w:hAnsi="Times New Roman" w:cs="Times New Roman"/>
          <w:bCs/>
          <w:sz w:val="24"/>
          <w:szCs w:val="24"/>
          <w:lang w:eastAsia="it-IT"/>
        </w:rPr>
      </w:pPr>
      <w:r>
        <w:rPr>
          <w:rFonts w:ascii="Times New Roman" w:eastAsia="Times New Roman" w:hAnsi="Times New Roman" w:cs="Times New Roman"/>
          <w:bCs/>
          <w:sz w:val="24"/>
          <w:szCs w:val="24"/>
          <w:lang w:eastAsia="it-IT"/>
        </w:rPr>
        <w:t>În incita depozitului constructorului</w:t>
      </w:r>
      <w:r w:rsidR="00727C60" w:rsidRPr="00763507">
        <w:rPr>
          <w:rFonts w:ascii="Times New Roman" w:eastAsia="Times New Roman" w:hAnsi="Times New Roman" w:cs="Times New Roman"/>
          <w:bCs/>
          <w:sz w:val="24"/>
          <w:szCs w:val="24"/>
          <w:lang w:eastAsia="it-IT"/>
        </w:rPr>
        <w:t xml:space="preserve"> va fi amenajat un loc special marcat in care vor fi colectate deșeurile în mod selectiv. Deșeurile colectate vor fi predate la intervale scurte de </w:t>
      </w:r>
      <w:r w:rsidR="00727C60" w:rsidRPr="00763507">
        <w:rPr>
          <w:rFonts w:ascii="Times New Roman" w:eastAsia="Times New Roman" w:hAnsi="Times New Roman" w:cs="Times New Roman"/>
          <w:bCs/>
          <w:sz w:val="24"/>
          <w:szCs w:val="24"/>
          <w:lang w:eastAsia="it-IT"/>
        </w:rPr>
        <w:lastRenderedPageBreak/>
        <w:t xml:space="preserve">timp firmelor autorizate. Executantul lucrării este obligat să încheie contracte cu firmele autorizate. Deșeurile refolosibile și sortate în cadrul șantierului, vor fi predate la depozitul de materiale. Se va numi un responsabil cu gestionarea deșeurilor care va putea furniza informații în acest sens în </w:t>
      </w:r>
      <w:r w:rsidR="00A7795C">
        <w:rPr>
          <w:rFonts w:ascii="Times New Roman" w:eastAsia="Times New Roman" w:hAnsi="Times New Roman" w:cs="Times New Roman"/>
          <w:bCs/>
          <w:sz w:val="24"/>
          <w:szCs w:val="24"/>
          <w:lang w:eastAsia="it-IT"/>
        </w:rPr>
        <w:t xml:space="preserve">cazul eventualelor controale.  </w:t>
      </w:r>
    </w:p>
    <w:p w:rsidR="000857AD" w:rsidRPr="009E5003" w:rsidRDefault="000857AD" w:rsidP="000857AD">
      <w:pPr>
        <w:widowControl/>
        <w:spacing w:line="240" w:lineRule="auto"/>
        <w:jc w:val="both"/>
        <w:rPr>
          <w:rFonts w:ascii="Times New Roman" w:eastAsia="Times New Roman" w:hAnsi="Times New Roman" w:cs="Times New Roman"/>
          <w:b/>
          <w:bCs/>
          <w:sz w:val="24"/>
          <w:szCs w:val="24"/>
          <w:lang w:eastAsia="it-IT"/>
        </w:rPr>
      </w:pPr>
      <w:r w:rsidRPr="009E5003">
        <w:rPr>
          <w:rFonts w:ascii="Times New Roman" w:eastAsia="Times New Roman" w:hAnsi="Times New Roman" w:cs="Times New Roman"/>
          <w:b/>
          <w:bCs/>
          <w:sz w:val="24"/>
          <w:szCs w:val="24"/>
          <w:lang w:eastAsia="it-IT"/>
        </w:rPr>
        <w:t>XII.4. Alte piese desenate, stabilite de autoritatea publică pentru protecţia mediului:</w:t>
      </w:r>
    </w:p>
    <w:p w:rsidR="00C30937" w:rsidRPr="009E5003" w:rsidRDefault="009E5003" w:rsidP="009E5003">
      <w:pPr>
        <w:widowControl/>
        <w:spacing w:line="240" w:lineRule="auto"/>
        <w:jc w:val="both"/>
        <w:rPr>
          <w:rFonts w:ascii="Times New Roman" w:eastAsia="Times New Roman" w:hAnsi="Times New Roman" w:cs="Times New Roman"/>
          <w:bCs/>
          <w:sz w:val="24"/>
          <w:szCs w:val="24"/>
          <w:lang w:eastAsia="it-IT"/>
        </w:rPr>
      </w:pPr>
      <w:r w:rsidRPr="009E5003">
        <w:rPr>
          <w:rFonts w:ascii="Times New Roman" w:eastAsia="Times New Roman" w:hAnsi="Times New Roman" w:cs="Times New Roman"/>
          <w:bCs/>
          <w:sz w:val="24"/>
          <w:szCs w:val="24"/>
          <w:lang w:eastAsia="it-IT"/>
        </w:rPr>
        <w:t xml:space="preserve">Nu este cazul. </w:t>
      </w:r>
    </w:p>
    <w:bookmarkStart w:id="8" w:name="do|ax5^E|spXIII."/>
    <w:p w:rsidR="00626DAD" w:rsidRPr="00730016" w:rsidRDefault="00626DAD" w:rsidP="00626DAD">
      <w:pPr>
        <w:widowControl/>
        <w:spacing w:line="240" w:lineRule="auto"/>
        <w:jc w:val="both"/>
        <w:rPr>
          <w:rFonts w:ascii="Times New Roman" w:eastAsia="Times New Roman" w:hAnsi="Times New Roman" w:cs="Times New Roman"/>
          <w:b/>
          <w:bCs/>
          <w:sz w:val="24"/>
          <w:szCs w:val="24"/>
          <w:lang w:eastAsia="it-IT"/>
        </w:rPr>
      </w:pPr>
      <w:r w:rsidRPr="00730016">
        <w:rPr>
          <w:rFonts w:ascii="Times New Roman" w:eastAsia="Times New Roman" w:hAnsi="Times New Roman" w:cs="Times New Roman"/>
          <w:b/>
          <w:bCs/>
          <w:sz w:val="24"/>
          <w:szCs w:val="24"/>
          <w:lang w:eastAsia="it-IT"/>
        </w:rPr>
        <w:fldChar w:fldCharType="begin"/>
      </w:r>
      <w:r w:rsidRPr="00730016">
        <w:rPr>
          <w:rFonts w:ascii="Times New Roman" w:eastAsia="Times New Roman" w:hAnsi="Times New Roman" w:cs="Times New Roman"/>
          <w:b/>
          <w:bCs/>
          <w:sz w:val="24"/>
          <w:szCs w:val="24"/>
          <w:lang w:eastAsia="it-IT"/>
        </w:rPr>
        <w:instrText xml:space="preserve"> HYPERLINK "http://sintact.gnm.ro/DocumentView.aspx?DocumentId=00198039-2018-12-10&amp;DisplayDate=2018-12-12" </w:instrText>
      </w:r>
      <w:r w:rsidRPr="00730016">
        <w:rPr>
          <w:rFonts w:ascii="Times New Roman" w:eastAsia="Times New Roman" w:hAnsi="Times New Roman" w:cs="Times New Roman"/>
          <w:b/>
          <w:bCs/>
          <w:sz w:val="24"/>
          <w:szCs w:val="24"/>
          <w:lang w:eastAsia="it-IT"/>
        </w:rPr>
        <w:fldChar w:fldCharType="end"/>
      </w:r>
      <w:bookmarkEnd w:id="8"/>
      <w:r w:rsidRPr="00730016">
        <w:rPr>
          <w:rFonts w:ascii="Times New Roman" w:eastAsia="Times New Roman" w:hAnsi="Times New Roman" w:cs="Times New Roman"/>
          <w:b/>
          <w:bCs/>
          <w:sz w:val="24"/>
          <w:szCs w:val="24"/>
          <w:lang w:eastAsia="it-IT"/>
        </w:rPr>
        <w:t xml:space="preserve">XIII. Pentru proiectele care intră sub incidenţa prevederilor art. 28 din Ordonanţa de urgenţă a Guvernului nr. </w:t>
      </w:r>
      <w:hyperlink r:id="rId18" w:history="1">
        <w:r w:rsidRPr="00730016">
          <w:rPr>
            <w:rStyle w:val="Hyperlink"/>
            <w:rFonts w:ascii="Times New Roman" w:eastAsia="Times New Roman" w:hAnsi="Times New Roman" w:cs="Times New Roman"/>
            <w:b/>
            <w:bCs/>
            <w:color w:val="auto"/>
            <w:sz w:val="24"/>
            <w:szCs w:val="24"/>
            <w:lang w:eastAsia="it-IT"/>
          </w:rPr>
          <w:t>57/2007</w:t>
        </w:r>
      </w:hyperlink>
      <w:r w:rsidRPr="00730016">
        <w:rPr>
          <w:rFonts w:ascii="Times New Roman" w:eastAsia="Times New Roman" w:hAnsi="Times New Roman" w:cs="Times New Roman"/>
          <w:b/>
          <w:bCs/>
          <w:sz w:val="24"/>
          <w:szCs w:val="24"/>
          <w:lang w:eastAsia="it-IT"/>
        </w:rPr>
        <w:t xml:space="preserve"> privind regimul ariilor naturale protejate, conservarea habitatelor naturale, a florei şi faunei sălbatice, aprobată cu modificări şi completări prin Legea nr. </w:t>
      </w:r>
      <w:hyperlink r:id="rId19" w:history="1">
        <w:r w:rsidRPr="00730016">
          <w:rPr>
            <w:rStyle w:val="Hyperlink"/>
            <w:rFonts w:ascii="Times New Roman" w:eastAsia="Times New Roman" w:hAnsi="Times New Roman" w:cs="Times New Roman"/>
            <w:b/>
            <w:bCs/>
            <w:color w:val="auto"/>
            <w:sz w:val="24"/>
            <w:szCs w:val="24"/>
            <w:lang w:eastAsia="it-IT"/>
          </w:rPr>
          <w:t>49/2011</w:t>
        </w:r>
      </w:hyperlink>
      <w:r w:rsidRPr="00730016">
        <w:rPr>
          <w:rFonts w:ascii="Times New Roman" w:eastAsia="Times New Roman" w:hAnsi="Times New Roman" w:cs="Times New Roman"/>
          <w:b/>
          <w:bCs/>
          <w:sz w:val="24"/>
          <w:szCs w:val="24"/>
          <w:lang w:eastAsia="it-IT"/>
        </w:rPr>
        <w:t>, cu modificările şi completările ulterioare, memoriul va fi completat cu următoarele:</w:t>
      </w:r>
    </w:p>
    <w:p w:rsidR="00626DAD" w:rsidRPr="00730016" w:rsidRDefault="00626DAD" w:rsidP="00626DAD">
      <w:pPr>
        <w:widowControl/>
        <w:spacing w:line="240" w:lineRule="auto"/>
        <w:jc w:val="both"/>
        <w:rPr>
          <w:rFonts w:ascii="Times New Roman" w:eastAsia="Times New Roman" w:hAnsi="Times New Roman" w:cs="Times New Roman"/>
          <w:b/>
          <w:bCs/>
          <w:sz w:val="24"/>
          <w:szCs w:val="24"/>
          <w:lang w:eastAsia="it-IT"/>
        </w:rPr>
      </w:pPr>
      <w:bookmarkStart w:id="9" w:name="do|ax5^E|spXIII.|lia"/>
      <w:proofErr w:type="spellStart"/>
      <w:r w:rsidRPr="00730016">
        <w:rPr>
          <w:rFonts w:ascii="Times New Roman" w:eastAsia="Times New Roman" w:hAnsi="Times New Roman" w:cs="Times New Roman"/>
          <w:b/>
          <w:bCs/>
          <w:sz w:val="24"/>
          <w:szCs w:val="24"/>
          <w:lang w:eastAsia="it-IT"/>
        </w:rPr>
        <w:t>XIII.</w:t>
      </w:r>
      <w:hyperlink r:id="rId20" w:history="1"/>
      <w:bookmarkEnd w:id="9"/>
      <w:r w:rsidRPr="00730016">
        <w:rPr>
          <w:rFonts w:ascii="Times New Roman" w:eastAsia="Times New Roman" w:hAnsi="Times New Roman" w:cs="Times New Roman"/>
          <w:b/>
          <w:bCs/>
          <w:sz w:val="24"/>
          <w:szCs w:val="24"/>
          <w:lang w:eastAsia="it-IT"/>
        </w:rPr>
        <w:t>a</w:t>
      </w:r>
      <w:proofErr w:type="spellEnd"/>
      <w:r w:rsidRPr="00730016">
        <w:rPr>
          <w:rFonts w:ascii="Times New Roman" w:eastAsia="Times New Roman" w:hAnsi="Times New Roman" w:cs="Times New Roman"/>
          <w:b/>
          <w:bCs/>
          <w:sz w:val="24"/>
          <w:szCs w:val="24"/>
          <w:lang w:eastAsia="it-IT"/>
        </w:rPr>
        <w:t>). 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w:t>
      </w:r>
    </w:p>
    <w:p w:rsidR="0056305B" w:rsidRPr="00730016" w:rsidRDefault="00626DAD" w:rsidP="00032AF6">
      <w:pPr>
        <w:widowControl/>
        <w:jc w:val="both"/>
        <w:rPr>
          <w:rFonts w:ascii="Times New Roman" w:eastAsia="Times New Roman" w:hAnsi="Times New Roman" w:cs="Times New Roman"/>
          <w:b/>
          <w:bCs/>
          <w:sz w:val="24"/>
          <w:szCs w:val="24"/>
          <w:lang w:eastAsia="it-IT"/>
        </w:rPr>
      </w:pPr>
      <w:r w:rsidRPr="00730016">
        <w:rPr>
          <w:rFonts w:ascii="Times New Roman" w:eastAsia="Times New Roman" w:hAnsi="Times New Roman" w:cs="Times New Roman"/>
          <w:b/>
          <w:bCs/>
          <w:sz w:val="24"/>
          <w:szCs w:val="24"/>
          <w:lang w:eastAsia="it-IT"/>
        </w:rPr>
        <w:t>Denumirea obiectivului</w:t>
      </w:r>
      <w:r w:rsidR="00A018CE" w:rsidRPr="00730016">
        <w:rPr>
          <w:rFonts w:ascii="Times New Roman" w:eastAsia="Times New Roman" w:hAnsi="Times New Roman" w:cs="Times New Roman"/>
          <w:bCs/>
          <w:sz w:val="24"/>
          <w:szCs w:val="24"/>
          <w:lang w:eastAsia="it-IT"/>
        </w:rPr>
        <w:t xml:space="preserve">: </w:t>
      </w:r>
      <w:r w:rsidR="00032AF6" w:rsidRPr="00730016">
        <w:rPr>
          <w:rFonts w:ascii="Times New Roman" w:eastAsia="Times New Roman" w:hAnsi="Times New Roman" w:cs="Times New Roman"/>
          <w:b/>
          <w:bCs/>
          <w:sz w:val="24"/>
          <w:szCs w:val="24"/>
          <w:lang w:eastAsia="it-IT"/>
        </w:rPr>
        <w:t>”</w:t>
      </w:r>
      <w:r w:rsidR="00D73242" w:rsidRPr="00730016">
        <w:rPr>
          <w:rFonts w:ascii="Times New Roman" w:eastAsia="Times New Roman" w:hAnsi="Times New Roman" w:cs="Times New Roman"/>
          <w:b/>
          <w:bCs/>
          <w:iCs/>
          <w:sz w:val="24"/>
          <w:szCs w:val="24"/>
          <w:lang w:val="en-US" w:eastAsia="it-IT"/>
        </w:rPr>
        <w:t>CONECTARE SITE BE0617 CU UN CABLU FIBRA OPTICA</w:t>
      </w:r>
      <w:r w:rsidR="00032AF6" w:rsidRPr="00730016">
        <w:rPr>
          <w:rFonts w:ascii="Times New Roman" w:eastAsia="Times New Roman" w:hAnsi="Times New Roman" w:cs="Times New Roman"/>
          <w:b/>
          <w:bCs/>
          <w:sz w:val="24"/>
          <w:szCs w:val="24"/>
          <w:lang w:eastAsia="it-IT"/>
        </w:rPr>
        <w:t xml:space="preserve">” </w:t>
      </w:r>
    </w:p>
    <w:p w:rsidR="00626DAD" w:rsidRPr="00730016" w:rsidRDefault="00626DAD" w:rsidP="00626DAD">
      <w:pPr>
        <w:widowControl/>
        <w:spacing w:after="0" w:line="240" w:lineRule="auto"/>
        <w:jc w:val="both"/>
        <w:rPr>
          <w:rFonts w:ascii="Times New Roman" w:eastAsia="Times New Roman" w:hAnsi="Times New Roman" w:cs="Times New Roman"/>
          <w:bCs/>
          <w:sz w:val="24"/>
          <w:szCs w:val="24"/>
          <w:lang w:eastAsia="it-IT"/>
        </w:rPr>
      </w:pPr>
      <w:r w:rsidRPr="009E5003">
        <w:rPr>
          <w:rFonts w:ascii="Times New Roman" w:eastAsia="Times New Roman" w:hAnsi="Times New Roman" w:cs="Times New Roman"/>
          <w:bCs/>
          <w:color w:val="FF0000"/>
          <w:sz w:val="24"/>
          <w:szCs w:val="24"/>
          <w:lang w:eastAsia="it-IT"/>
        </w:rPr>
        <w:t xml:space="preserve">         </w:t>
      </w:r>
      <w:r w:rsidRPr="00730016">
        <w:rPr>
          <w:rFonts w:ascii="Times New Roman" w:eastAsia="Times New Roman" w:hAnsi="Times New Roman" w:cs="Times New Roman"/>
          <w:b/>
          <w:bCs/>
          <w:sz w:val="24"/>
          <w:szCs w:val="24"/>
          <w:lang w:eastAsia="it-IT"/>
        </w:rPr>
        <w:t>Amplasarea obiectivului</w:t>
      </w:r>
      <w:r w:rsidRPr="00730016">
        <w:rPr>
          <w:rFonts w:ascii="Times New Roman" w:eastAsia="Times New Roman" w:hAnsi="Times New Roman" w:cs="Times New Roman"/>
          <w:bCs/>
          <w:sz w:val="24"/>
          <w:szCs w:val="24"/>
          <w:lang w:eastAsia="it-IT"/>
        </w:rPr>
        <w:t xml:space="preserve">: </w:t>
      </w:r>
      <w:r w:rsidR="001F487C">
        <w:rPr>
          <w:rFonts w:ascii="Times New Roman" w:eastAsia="Times New Roman" w:hAnsi="Times New Roman" w:cs="Times New Roman"/>
          <w:bCs/>
          <w:sz w:val="24"/>
          <w:szCs w:val="24"/>
          <w:lang w:eastAsia="it-IT"/>
        </w:rPr>
        <w:t>Comuna GHIMPAȚI, Sat NAIPU, Județul</w:t>
      </w:r>
      <w:r w:rsidR="00A36531" w:rsidRPr="00730016">
        <w:rPr>
          <w:rFonts w:ascii="Times New Roman" w:eastAsia="Times New Roman" w:hAnsi="Times New Roman" w:cs="Times New Roman"/>
          <w:bCs/>
          <w:sz w:val="24"/>
          <w:szCs w:val="24"/>
          <w:lang w:eastAsia="it-IT"/>
        </w:rPr>
        <w:t xml:space="preserve"> GIURGIU</w:t>
      </w:r>
    </w:p>
    <w:p w:rsidR="00D73242" w:rsidRPr="00730016" w:rsidRDefault="00D73242" w:rsidP="00E35D39">
      <w:pPr>
        <w:widowControl/>
        <w:spacing w:after="0" w:line="240" w:lineRule="auto"/>
        <w:jc w:val="both"/>
        <w:rPr>
          <w:rFonts w:ascii="Times New Roman" w:eastAsia="Times New Roman" w:hAnsi="Times New Roman" w:cs="Times New Roman"/>
          <w:bCs/>
          <w:sz w:val="24"/>
          <w:szCs w:val="24"/>
          <w:lang w:eastAsia="it-IT"/>
        </w:rPr>
      </w:pPr>
      <w:r w:rsidRPr="00730016">
        <w:rPr>
          <w:rFonts w:ascii="Times New Roman" w:eastAsia="Times New Roman" w:hAnsi="Times New Roman" w:cs="Times New Roman"/>
          <w:bCs/>
          <w:sz w:val="24"/>
          <w:szCs w:val="24"/>
          <w:lang w:eastAsia="it-IT"/>
        </w:rPr>
        <w:t>Lucrarea se realizează pe teren</w:t>
      </w:r>
      <w:r w:rsidR="006A437E">
        <w:rPr>
          <w:rFonts w:ascii="Times New Roman" w:eastAsia="Times New Roman" w:hAnsi="Times New Roman" w:cs="Times New Roman"/>
          <w:bCs/>
          <w:sz w:val="24"/>
          <w:szCs w:val="24"/>
          <w:lang w:eastAsia="it-IT"/>
        </w:rPr>
        <w:t>uri</w:t>
      </w:r>
      <w:r w:rsidRPr="00730016">
        <w:rPr>
          <w:rFonts w:ascii="Times New Roman" w:eastAsia="Times New Roman" w:hAnsi="Times New Roman" w:cs="Times New Roman"/>
          <w:bCs/>
          <w:sz w:val="24"/>
          <w:szCs w:val="24"/>
          <w:lang w:eastAsia="it-IT"/>
        </w:rPr>
        <w:t xml:space="preserve"> aparţinând domeniului public al comunei </w:t>
      </w:r>
      <w:proofErr w:type="spellStart"/>
      <w:r w:rsidRPr="00730016">
        <w:rPr>
          <w:rFonts w:ascii="Times New Roman" w:eastAsia="Times New Roman" w:hAnsi="Times New Roman" w:cs="Times New Roman"/>
          <w:bCs/>
          <w:sz w:val="24"/>
          <w:szCs w:val="24"/>
          <w:lang w:eastAsia="it-IT"/>
        </w:rPr>
        <w:t>Ghimpati</w:t>
      </w:r>
      <w:proofErr w:type="spellEnd"/>
      <w:r w:rsidRPr="00730016">
        <w:rPr>
          <w:rFonts w:ascii="Times New Roman" w:eastAsia="Times New Roman" w:hAnsi="Times New Roman" w:cs="Times New Roman"/>
          <w:bCs/>
          <w:sz w:val="24"/>
          <w:szCs w:val="24"/>
          <w:lang w:eastAsia="it-IT"/>
        </w:rPr>
        <w:t xml:space="preserve">, sat </w:t>
      </w:r>
      <w:proofErr w:type="spellStart"/>
      <w:r w:rsidRPr="00730016">
        <w:rPr>
          <w:rFonts w:ascii="Times New Roman" w:eastAsia="Times New Roman" w:hAnsi="Times New Roman" w:cs="Times New Roman"/>
          <w:bCs/>
          <w:sz w:val="24"/>
          <w:szCs w:val="24"/>
          <w:lang w:eastAsia="it-IT"/>
        </w:rPr>
        <w:t>Naipu</w:t>
      </w:r>
      <w:proofErr w:type="spellEnd"/>
      <w:r w:rsidRPr="00730016">
        <w:rPr>
          <w:rFonts w:ascii="Times New Roman" w:eastAsia="Times New Roman" w:hAnsi="Times New Roman" w:cs="Times New Roman"/>
          <w:bCs/>
          <w:sz w:val="24"/>
          <w:szCs w:val="24"/>
          <w:lang w:eastAsia="it-IT"/>
        </w:rPr>
        <w:t>, intravilan si extravilan, drum loca</w:t>
      </w:r>
      <w:r w:rsidR="006A437E">
        <w:rPr>
          <w:rFonts w:ascii="Times New Roman" w:eastAsia="Times New Roman" w:hAnsi="Times New Roman" w:cs="Times New Roman"/>
          <w:bCs/>
          <w:sz w:val="24"/>
          <w:szCs w:val="24"/>
          <w:lang w:eastAsia="it-IT"/>
        </w:rPr>
        <w:t xml:space="preserve">l, DN 6 si drum de exploatare, </w:t>
      </w:r>
      <w:proofErr w:type="spellStart"/>
      <w:r w:rsidR="006A437E">
        <w:rPr>
          <w:rFonts w:ascii="Times New Roman" w:eastAsia="Times New Roman" w:hAnsi="Times New Roman" w:cs="Times New Roman"/>
          <w:bCs/>
          <w:sz w:val="24"/>
          <w:szCs w:val="24"/>
          <w:lang w:eastAsia="it-IT"/>
        </w:rPr>
        <w:t>j</w:t>
      </w:r>
      <w:r w:rsidRPr="00730016">
        <w:rPr>
          <w:rFonts w:ascii="Times New Roman" w:eastAsia="Times New Roman" w:hAnsi="Times New Roman" w:cs="Times New Roman"/>
          <w:bCs/>
          <w:sz w:val="24"/>
          <w:szCs w:val="24"/>
          <w:lang w:eastAsia="it-IT"/>
        </w:rPr>
        <w:t>udet</w:t>
      </w:r>
      <w:r w:rsidR="006A437E">
        <w:rPr>
          <w:rFonts w:ascii="Times New Roman" w:eastAsia="Times New Roman" w:hAnsi="Times New Roman" w:cs="Times New Roman"/>
          <w:bCs/>
          <w:sz w:val="24"/>
          <w:szCs w:val="24"/>
          <w:lang w:eastAsia="it-IT"/>
        </w:rPr>
        <w:t>ul</w:t>
      </w:r>
      <w:proofErr w:type="spellEnd"/>
      <w:r w:rsidRPr="00730016">
        <w:rPr>
          <w:rFonts w:ascii="Times New Roman" w:eastAsia="Times New Roman" w:hAnsi="Times New Roman" w:cs="Times New Roman"/>
          <w:bCs/>
          <w:sz w:val="24"/>
          <w:szCs w:val="24"/>
          <w:lang w:eastAsia="it-IT"/>
        </w:rPr>
        <w:t xml:space="preserve"> Giurgiu, cablul FO fiind instalat aerian si subteran.</w:t>
      </w:r>
    </w:p>
    <w:p w:rsidR="00880A4E" w:rsidRDefault="00E35D39" w:rsidP="00880A4E">
      <w:pPr>
        <w:widowControl/>
        <w:spacing w:after="0" w:line="240" w:lineRule="auto"/>
        <w:jc w:val="both"/>
        <w:rPr>
          <w:rFonts w:ascii="Times New Roman" w:eastAsia="Times New Roman" w:hAnsi="Times New Roman" w:cs="Times New Roman"/>
          <w:b/>
          <w:bCs/>
          <w:sz w:val="24"/>
          <w:szCs w:val="24"/>
          <w:lang w:eastAsia="it-IT"/>
        </w:rPr>
      </w:pPr>
      <w:r w:rsidRPr="00730016">
        <w:rPr>
          <w:rFonts w:ascii="Times New Roman" w:eastAsia="Times New Roman" w:hAnsi="Times New Roman" w:cs="Times New Roman"/>
          <w:bCs/>
          <w:sz w:val="24"/>
          <w:szCs w:val="24"/>
          <w:lang w:eastAsia="it-IT"/>
        </w:rPr>
        <w:t>În zona amplasamentului obiect</w:t>
      </w:r>
      <w:r w:rsidR="00D73242" w:rsidRPr="00730016">
        <w:rPr>
          <w:rFonts w:ascii="Times New Roman" w:eastAsia="Times New Roman" w:hAnsi="Times New Roman" w:cs="Times New Roman"/>
          <w:bCs/>
          <w:sz w:val="24"/>
          <w:szCs w:val="24"/>
          <w:lang w:eastAsia="it-IT"/>
        </w:rPr>
        <w:t>ivului de investiții</w:t>
      </w:r>
      <w:r w:rsidR="00730016">
        <w:rPr>
          <w:rFonts w:ascii="Times New Roman" w:eastAsia="Times New Roman" w:hAnsi="Times New Roman" w:cs="Times New Roman"/>
          <w:bCs/>
          <w:sz w:val="24"/>
          <w:szCs w:val="24"/>
          <w:lang w:eastAsia="it-IT"/>
        </w:rPr>
        <w:t>, in imediata apropiere,</w:t>
      </w:r>
      <w:r w:rsidR="00D73242" w:rsidRPr="00730016">
        <w:rPr>
          <w:rFonts w:ascii="Times New Roman" w:eastAsia="Times New Roman" w:hAnsi="Times New Roman" w:cs="Times New Roman"/>
          <w:bCs/>
          <w:sz w:val="24"/>
          <w:szCs w:val="24"/>
          <w:lang w:eastAsia="it-IT"/>
        </w:rPr>
        <w:t xml:space="preserve"> se afla situl Natura 2000 </w:t>
      </w:r>
      <w:r w:rsidR="00D73242" w:rsidRPr="00730016">
        <w:rPr>
          <w:rFonts w:ascii="Times New Roman" w:eastAsia="Times New Roman" w:hAnsi="Times New Roman" w:cs="Times New Roman"/>
          <w:b/>
          <w:bCs/>
          <w:sz w:val="24"/>
          <w:szCs w:val="24"/>
          <w:lang w:eastAsia="it-IT"/>
        </w:rPr>
        <w:t>ROSPA0146 VALEA CALNISTEI</w:t>
      </w:r>
    </w:p>
    <w:p w:rsidR="00F34C4F" w:rsidRDefault="00880A4E" w:rsidP="00F34C4F">
      <w:pPr>
        <w:widowControl/>
        <w:spacing w:line="240" w:lineRule="auto"/>
        <w:contextualSpacing/>
        <w:jc w:val="both"/>
        <w:rPr>
          <w:rFonts w:ascii="Times New Roman" w:eastAsia="Times New Roman" w:hAnsi="Times New Roman" w:cs="Times New Roman"/>
          <w:bCs/>
          <w:sz w:val="24"/>
          <w:szCs w:val="24"/>
          <w:lang w:eastAsia="it-IT"/>
        </w:rPr>
      </w:pPr>
      <w:r w:rsidRPr="006F6A42">
        <w:rPr>
          <w:rFonts w:ascii="Times New Roman" w:eastAsia="Times New Roman" w:hAnsi="Times New Roman" w:cs="Times New Roman"/>
          <w:bCs/>
          <w:sz w:val="24"/>
          <w:szCs w:val="24"/>
          <w:lang w:eastAsia="it-IT"/>
        </w:rPr>
        <w:t xml:space="preserve">Amplasamentul proiectului ce se propune a se realiza se afla in imediata </w:t>
      </w:r>
      <w:proofErr w:type="spellStart"/>
      <w:r w:rsidRPr="006F6A42">
        <w:rPr>
          <w:rFonts w:ascii="Times New Roman" w:eastAsia="Times New Roman" w:hAnsi="Times New Roman" w:cs="Times New Roman"/>
          <w:bCs/>
          <w:sz w:val="24"/>
          <w:szCs w:val="24"/>
          <w:lang w:eastAsia="it-IT"/>
        </w:rPr>
        <w:t>vecinatate</w:t>
      </w:r>
      <w:proofErr w:type="spellEnd"/>
      <w:r w:rsidRPr="006F6A42">
        <w:rPr>
          <w:rFonts w:ascii="Times New Roman" w:eastAsia="Times New Roman" w:hAnsi="Times New Roman" w:cs="Times New Roman"/>
          <w:bCs/>
          <w:sz w:val="24"/>
          <w:szCs w:val="24"/>
          <w:lang w:eastAsia="it-IT"/>
        </w:rPr>
        <w:t xml:space="preserve">, la o distanta de 73 m, de situl Natura 2000 </w:t>
      </w:r>
      <w:r w:rsidRPr="006F6A42">
        <w:rPr>
          <w:rFonts w:ascii="Times New Roman" w:eastAsia="Times New Roman" w:hAnsi="Times New Roman" w:cs="Times New Roman"/>
          <w:b/>
          <w:bCs/>
          <w:sz w:val="24"/>
          <w:szCs w:val="24"/>
          <w:lang w:eastAsia="it-IT"/>
        </w:rPr>
        <w:t>ROSPA0146 VALEA CALNISTEI</w:t>
      </w:r>
      <w:r w:rsidR="00F34C4F">
        <w:rPr>
          <w:rFonts w:ascii="Times New Roman" w:eastAsia="Times New Roman" w:hAnsi="Times New Roman" w:cs="Times New Roman"/>
          <w:bCs/>
          <w:sz w:val="24"/>
          <w:szCs w:val="24"/>
          <w:lang w:eastAsia="it-IT"/>
        </w:rPr>
        <w:t>.</w:t>
      </w:r>
    </w:p>
    <w:p w:rsidR="00F34C4F" w:rsidRDefault="00F34C4F" w:rsidP="00F34C4F">
      <w:pPr>
        <w:widowControl/>
        <w:spacing w:line="240" w:lineRule="auto"/>
        <w:contextualSpacing/>
        <w:jc w:val="both"/>
        <w:rPr>
          <w:rFonts w:ascii="Times New Roman" w:eastAsia="Times New Roman" w:hAnsi="Times New Roman" w:cs="Times New Roman"/>
          <w:bCs/>
          <w:sz w:val="24"/>
          <w:szCs w:val="24"/>
          <w:lang w:eastAsia="it-IT"/>
        </w:rPr>
      </w:pPr>
    </w:p>
    <w:p w:rsidR="00F950EA" w:rsidRPr="00F34C4F" w:rsidRDefault="00880A4E" w:rsidP="00F34C4F">
      <w:pPr>
        <w:widowControl/>
        <w:spacing w:before="240" w:after="0" w:line="240" w:lineRule="auto"/>
        <w:contextualSpacing/>
        <w:jc w:val="both"/>
        <w:rPr>
          <w:rFonts w:ascii="Times New Roman" w:eastAsia="Times New Roman" w:hAnsi="Times New Roman" w:cs="Times New Roman"/>
          <w:b/>
          <w:bCs/>
          <w:sz w:val="24"/>
          <w:szCs w:val="24"/>
          <w:lang w:eastAsia="it-IT"/>
        </w:rPr>
      </w:pPr>
      <w:r w:rsidRPr="00F34C4F">
        <w:rPr>
          <w:rFonts w:ascii="Times New Roman" w:eastAsia="Times New Roman" w:hAnsi="Times New Roman" w:cs="Times New Roman"/>
          <w:b/>
          <w:bCs/>
          <w:sz w:val="24"/>
          <w:szCs w:val="24"/>
          <w:lang w:eastAsia="it-IT"/>
        </w:rPr>
        <w:t xml:space="preserve">Coordonatele geografice Stereo 1970 ale amplasamentului proiectului ce se propune a se realiza sunt </w:t>
      </w:r>
      <w:proofErr w:type="spellStart"/>
      <w:r w:rsidRPr="00F34C4F">
        <w:rPr>
          <w:rFonts w:ascii="Times New Roman" w:eastAsia="Times New Roman" w:hAnsi="Times New Roman" w:cs="Times New Roman"/>
          <w:b/>
          <w:bCs/>
          <w:sz w:val="24"/>
          <w:szCs w:val="24"/>
          <w:lang w:eastAsia="it-IT"/>
        </w:rPr>
        <w:t>urmatoarele</w:t>
      </w:r>
      <w:proofErr w:type="spellEnd"/>
      <w:r w:rsidR="00F950EA" w:rsidRPr="00F34C4F">
        <w:rPr>
          <w:rFonts w:ascii="Times New Roman" w:eastAsia="Times New Roman" w:hAnsi="Times New Roman" w:cs="Times New Roman"/>
          <w:b/>
          <w:bCs/>
          <w:sz w:val="24"/>
          <w:szCs w:val="24"/>
          <w:lang w:eastAsia="it-IT"/>
        </w:rPr>
        <w:t>:</w:t>
      </w:r>
    </w:p>
    <w:p w:rsidR="00F950EA" w:rsidRPr="00F950EA" w:rsidRDefault="00F950EA" w:rsidP="00F950EA">
      <w:pPr>
        <w:widowControl/>
        <w:spacing w:after="0" w:line="240" w:lineRule="auto"/>
        <w:jc w:val="both"/>
        <w:rPr>
          <w:rFonts w:ascii="Times New Roman" w:eastAsia="Times New Roman" w:hAnsi="Times New Roman" w:cs="Times New Roman"/>
          <w:bCs/>
          <w:sz w:val="24"/>
          <w:szCs w:val="24"/>
          <w:lang w:eastAsia="it-IT"/>
        </w:rPr>
      </w:pPr>
    </w:p>
    <w:tbl>
      <w:tblPr>
        <w:tblW w:w="0" w:type="auto"/>
        <w:jc w:val="center"/>
        <w:tblInd w:w="-742" w:type="dxa"/>
        <w:tblLayout w:type="fixed"/>
        <w:tblCellMar>
          <w:top w:w="15" w:type="dxa"/>
          <w:left w:w="15" w:type="dxa"/>
          <w:bottom w:w="15" w:type="dxa"/>
          <w:right w:w="15" w:type="dxa"/>
        </w:tblCellMar>
        <w:tblLook w:val="0000" w:firstRow="0" w:lastRow="0" w:firstColumn="0" w:lastColumn="0" w:noHBand="0" w:noVBand="0"/>
      </w:tblPr>
      <w:tblGrid>
        <w:gridCol w:w="1948"/>
        <w:gridCol w:w="2411"/>
      </w:tblGrid>
      <w:tr w:rsidR="00F950EA" w:rsidRPr="008148FD" w:rsidTr="00F950EA">
        <w:trPr>
          <w:trHeight w:val="320"/>
          <w:jc w:val="center"/>
        </w:trPr>
        <w:tc>
          <w:tcPr>
            <w:tcW w:w="1948" w:type="dxa"/>
            <w:tcBorders>
              <w:top w:val="single" w:sz="12" w:space="0" w:color="000000"/>
              <w:left w:val="single" w:sz="4" w:space="0" w:color="000000"/>
              <w:bottom w:val="single" w:sz="4" w:space="0" w:color="000000"/>
              <w:right w:val="single" w:sz="4" w:space="0" w:color="000000"/>
            </w:tcBorders>
            <w:vAlign w:val="center"/>
          </w:tcPr>
          <w:p w:rsidR="00F950EA" w:rsidRPr="00F950EA" w:rsidRDefault="00F950EA" w:rsidP="00F950EA">
            <w:pPr>
              <w:jc w:val="center"/>
              <w:textAlignment w:val="center"/>
              <w:rPr>
                <w:rFonts w:ascii="Times New Roman" w:hAnsi="Times New Roman" w:cs="Times New Roman"/>
                <w:sz w:val="28"/>
                <w:szCs w:val="28"/>
              </w:rPr>
            </w:pPr>
            <w:r w:rsidRPr="00F950EA">
              <w:rPr>
                <w:rFonts w:ascii="Times New Roman" w:hAnsi="Times New Roman" w:cs="Times New Roman"/>
                <w:sz w:val="28"/>
                <w:szCs w:val="28"/>
                <w:lang w:val="en-US" w:eastAsia="zh-CN" w:bidi="ar"/>
              </w:rPr>
              <w:t>X</w:t>
            </w:r>
          </w:p>
        </w:tc>
        <w:tc>
          <w:tcPr>
            <w:tcW w:w="2411" w:type="dxa"/>
            <w:tcBorders>
              <w:top w:val="single" w:sz="12" w:space="0" w:color="000000"/>
              <w:left w:val="single" w:sz="4" w:space="0" w:color="000000"/>
              <w:bottom w:val="single" w:sz="4" w:space="0" w:color="000000"/>
              <w:right w:val="single" w:sz="12" w:space="0" w:color="000000"/>
            </w:tcBorders>
            <w:vAlign w:val="center"/>
          </w:tcPr>
          <w:p w:rsidR="00F950EA" w:rsidRPr="00F950EA" w:rsidRDefault="00F950EA" w:rsidP="00F950EA">
            <w:pPr>
              <w:jc w:val="center"/>
              <w:textAlignment w:val="center"/>
              <w:rPr>
                <w:rFonts w:ascii="Times New Roman" w:hAnsi="Times New Roman" w:cs="Times New Roman"/>
                <w:sz w:val="28"/>
                <w:szCs w:val="28"/>
              </w:rPr>
            </w:pPr>
            <w:r w:rsidRPr="00F950EA">
              <w:rPr>
                <w:rFonts w:ascii="Times New Roman" w:hAnsi="Times New Roman" w:cs="Times New Roman"/>
                <w:sz w:val="28"/>
                <w:szCs w:val="28"/>
                <w:lang w:val="en-US" w:eastAsia="zh-CN" w:bidi="ar"/>
              </w:rPr>
              <w:t>Y</w:t>
            </w:r>
          </w:p>
        </w:tc>
      </w:tr>
      <w:tr w:rsidR="00F950EA" w:rsidRPr="008148FD" w:rsidTr="00F950EA">
        <w:trPr>
          <w:trHeight w:val="301"/>
          <w:jc w:val="center"/>
        </w:trPr>
        <w:tc>
          <w:tcPr>
            <w:tcW w:w="1948" w:type="dxa"/>
            <w:tcBorders>
              <w:top w:val="single" w:sz="4" w:space="0" w:color="000000"/>
              <w:left w:val="single" w:sz="4" w:space="0" w:color="000000"/>
              <w:bottom w:val="single" w:sz="4" w:space="0" w:color="000000"/>
              <w:right w:val="single" w:sz="4" w:space="0" w:color="000000"/>
            </w:tcBorders>
            <w:vAlign w:val="center"/>
          </w:tcPr>
          <w:p w:rsidR="00F950EA" w:rsidRPr="00F950EA" w:rsidRDefault="00F950EA" w:rsidP="00F950EA">
            <w:pPr>
              <w:spacing w:before="240"/>
              <w:jc w:val="center"/>
              <w:textAlignment w:val="center"/>
              <w:rPr>
                <w:rFonts w:ascii="Times New Roman" w:hAnsi="Times New Roman" w:cs="Times New Roman"/>
                <w:sz w:val="28"/>
                <w:szCs w:val="28"/>
              </w:rPr>
            </w:pPr>
            <w:r w:rsidRPr="00F950EA">
              <w:rPr>
                <w:rFonts w:ascii="Times New Roman" w:eastAsia="Times New Roman" w:hAnsi="Times New Roman" w:cs="Times New Roman"/>
                <w:bCs/>
                <w:sz w:val="28"/>
                <w:szCs w:val="28"/>
                <w:lang w:eastAsia="it-IT"/>
              </w:rPr>
              <w:t>560499.737</w:t>
            </w:r>
          </w:p>
        </w:tc>
        <w:tc>
          <w:tcPr>
            <w:tcW w:w="2411" w:type="dxa"/>
            <w:tcBorders>
              <w:top w:val="single" w:sz="4" w:space="0" w:color="000000"/>
              <w:left w:val="single" w:sz="4" w:space="0" w:color="000000"/>
              <w:bottom w:val="single" w:sz="4" w:space="0" w:color="000000"/>
              <w:right w:val="single" w:sz="12" w:space="0" w:color="000000"/>
            </w:tcBorders>
            <w:vAlign w:val="center"/>
          </w:tcPr>
          <w:p w:rsidR="00F950EA" w:rsidRPr="00F950EA" w:rsidRDefault="00F950EA" w:rsidP="00F950EA">
            <w:pPr>
              <w:widowControl/>
              <w:spacing w:before="240" w:line="240" w:lineRule="auto"/>
              <w:jc w:val="center"/>
              <w:rPr>
                <w:rFonts w:ascii="Times New Roman" w:eastAsia="Times New Roman" w:hAnsi="Times New Roman" w:cs="Times New Roman"/>
                <w:bCs/>
                <w:sz w:val="28"/>
                <w:szCs w:val="28"/>
                <w:lang w:eastAsia="it-IT"/>
              </w:rPr>
            </w:pPr>
            <w:r w:rsidRPr="00F950EA">
              <w:rPr>
                <w:rFonts w:ascii="Times New Roman" w:eastAsia="Times New Roman" w:hAnsi="Times New Roman" w:cs="Times New Roman"/>
                <w:bCs/>
                <w:sz w:val="28"/>
                <w:szCs w:val="28"/>
                <w:lang w:eastAsia="it-IT"/>
              </w:rPr>
              <w:t>294991.764</w:t>
            </w:r>
          </w:p>
        </w:tc>
      </w:tr>
    </w:tbl>
    <w:p w:rsidR="00F950EA" w:rsidRDefault="00F950EA" w:rsidP="00F950EA">
      <w:pPr>
        <w:widowControl/>
        <w:spacing w:after="0" w:line="240" w:lineRule="auto"/>
        <w:jc w:val="center"/>
        <w:rPr>
          <w:rFonts w:ascii="Times New Roman" w:eastAsia="Times New Roman" w:hAnsi="Times New Roman" w:cs="Times New Roman"/>
          <w:bCs/>
          <w:color w:val="FF0000"/>
          <w:sz w:val="24"/>
          <w:szCs w:val="24"/>
          <w:lang w:eastAsia="it-IT"/>
        </w:rPr>
      </w:pPr>
    </w:p>
    <w:p w:rsidR="00F950EA" w:rsidRPr="00C30937" w:rsidRDefault="00F34C4F" w:rsidP="00F950EA">
      <w:pPr>
        <w:widowControl/>
        <w:spacing w:line="240" w:lineRule="auto"/>
        <w:ind w:left="851" w:hanging="851"/>
        <w:jc w:val="both"/>
        <w:rPr>
          <w:rFonts w:ascii="Times New Roman" w:eastAsia="Times New Roman" w:hAnsi="Times New Roman" w:cs="Times New Roman"/>
          <w:b/>
          <w:sz w:val="24"/>
          <w:szCs w:val="24"/>
        </w:rPr>
      </w:pPr>
      <w:r w:rsidRPr="00730016">
        <w:rPr>
          <w:rFonts w:ascii="Times New Roman" w:eastAsia="Times New Roman" w:hAnsi="Times New Roman" w:cs="Times New Roman"/>
          <w:b/>
          <w:bCs/>
          <w:sz w:val="24"/>
          <w:szCs w:val="24"/>
          <w:lang w:eastAsia="it-IT"/>
        </w:rPr>
        <w:t>Descrierea succintă a</w:t>
      </w:r>
      <w:r>
        <w:rPr>
          <w:rFonts w:ascii="Times New Roman" w:eastAsia="Times New Roman" w:hAnsi="Times New Roman" w:cs="Times New Roman"/>
          <w:b/>
          <w:bCs/>
          <w:sz w:val="24"/>
          <w:szCs w:val="24"/>
          <w:lang w:eastAsia="it-IT"/>
        </w:rPr>
        <w:t xml:space="preserve"> proiectului</w:t>
      </w:r>
      <w:r w:rsidR="00F950EA" w:rsidRPr="00C30937">
        <w:rPr>
          <w:rFonts w:ascii="Times New Roman" w:eastAsia="Times New Roman" w:hAnsi="Times New Roman" w:cs="Times New Roman"/>
          <w:b/>
          <w:sz w:val="24"/>
          <w:szCs w:val="24"/>
        </w:rPr>
        <w:t>:</w:t>
      </w:r>
    </w:p>
    <w:p w:rsidR="00F950EA" w:rsidRDefault="00F950EA" w:rsidP="00F950EA">
      <w:pPr>
        <w:widowControl/>
        <w:spacing w:after="0" w:line="240" w:lineRule="auto"/>
        <w:ind w:right="-567"/>
        <w:jc w:val="both"/>
        <w:rPr>
          <w:rFonts w:ascii="Times New Roman" w:eastAsia="Times New Roman" w:hAnsi="Times New Roman" w:cs="Times New Roman"/>
          <w:sz w:val="24"/>
          <w:szCs w:val="24"/>
        </w:rPr>
      </w:pPr>
      <w:r w:rsidRPr="006149F6">
        <w:rPr>
          <w:rFonts w:ascii="Times New Roman" w:eastAsia="Times New Roman" w:hAnsi="Times New Roman" w:cs="Times New Roman"/>
          <w:sz w:val="24"/>
          <w:szCs w:val="24"/>
        </w:rPr>
        <w:t xml:space="preserve">Prezenta lucrare analizează impactul asupra mediului generat de lucrările propuse de a interconecta </w:t>
      </w:r>
      <w:proofErr w:type="spellStart"/>
      <w:r w:rsidRPr="006149F6">
        <w:rPr>
          <w:rFonts w:ascii="Times New Roman" w:eastAsia="Times New Roman" w:hAnsi="Times New Roman" w:cs="Times New Roman"/>
          <w:sz w:val="24"/>
          <w:szCs w:val="24"/>
        </w:rPr>
        <w:t>statia</w:t>
      </w:r>
      <w:proofErr w:type="spellEnd"/>
      <w:r w:rsidRPr="006149F6">
        <w:rPr>
          <w:rFonts w:ascii="Times New Roman" w:eastAsia="Times New Roman" w:hAnsi="Times New Roman" w:cs="Times New Roman"/>
          <w:sz w:val="24"/>
          <w:szCs w:val="24"/>
        </w:rPr>
        <w:t xml:space="preserve"> de telefonie mobila existenta in localitatea </w:t>
      </w:r>
      <w:proofErr w:type="spellStart"/>
      <w:r w:rsidRPr="006149F6">
        <w:rPr>
          <w:rFonts w:ascii="Times New Roman" w:eastAsia="Times New Roman" w:hAnsi="Times New Roman" w:cs="Times New Roman"/>
          <w:sz w:val="24"/>
          <w:szCs w:val="24"/>
        </w:rPr>
        <w:t>Naipu</w:t>
      </w:r>
      <w:proofErr w:type="spellEnd"/>
      <w:r w:rsidRPr="006149F6">
        <w:rPr>
          <w:rFonts w:ascii="Times New Roman" w:eastAsia="Times New Roman" w:hAnsi="Times New Roman" w:cs="Times New Roman"/>
          <w:sz w:val="24"/>
          <w:szCs w:val="24"/>
        </w:rPr>
        <w:t xml:space="preserve"> la </w:t>
      </w:r>
      <w:proofErr w:type="spellStart"/>
      <w:r w:rsidRPr="006149F6">
        <w:rPr>
          <w:rFonts w:ascii="Times New Roman" w:eastAsia="Times New Roman" w:hAnsi="Times New Roman" w:cs="Times New Roman"/>
          <w:sz w:val="24"/>
          <w:szCs w:val="24"/>
        </w:rPr>
        <w:t>reteaua</w:t>
      </w:r>
      <w:proofErr w:type="spellEnd"/>
      <w:r w:rsidRPr="006149F6">
        <w:rPr>
          <w:rFonts w:ascii="Times New Roman" w:eastAsia="Times New Roman" w:hAnsi="Times New Roman" w:cs="Times New Roman"/>
          <w:sz w:val="24"/>
          <w:szCs w:val="24"/>
        </w:rPr>
        <w:t xml:space="preserve"> existente (</w:t>
      </w:r>
      <w:proofErr w:type="spellStart"/>
      <w:r w:rsidRPr="006149F6">
        <w:rPr>
          <w:rFonts w:ascii="Times New Roman" w:eastAsia="Times New Roman" w:hAnsi="Times New Roman" w:cs="Times New Roman"/>
          <w:sz w:val="24"/>
          <w:szCs w:val="24"/>
        </w:rPr>
        <w:t>jonctiune</w:t>
      </w:r>
      <w:proofErr w:type="spellEnd"/>
      <w:r w:rsidRPr="006149F6">
        <w:rPr>
          <w:rFonts w:ascii="Times New Roman" w:eastAsia="Times New Roman" w:hAnsi="Times New Roman" w:cs="Times New Roman"/>
          <w:sz w:val="24"/>
          <w:szCs w:val="24"/>
        </w:rPr>
        <w:t xml:space="preserve"> F.O. existenta), cu un cablu de fibra </w:t>
      </w:r>
      <w:proofErr w:type="spellStart"/>
      <w:r w:rsidRPr="006149F6">
        <w:rPr>
          <w:rFonts w:ascii="Times New Roman" w:eastAsia="Times New Roman" w:hAnsi="Times New Roman" w:cs="Times New Roman"/>
          <w:sz w:val="24"/>
          <w:szCs w:val="24"/>
        </w:rPr>
        <w:t>óptica</w:t>
      </w:r>
      <w:proofErr w:type="spellEnd"/>
      <w:r w:rsidRPr="006149F6">
        <w:rPr>
          <w:rFonts w:ascii="Times New Roman" w:eastAsia="Times New Roman" w:hAnsi="Times New Roman" w:cs="Times New Roman"/>
          <w:sz w:val="24"/>
          <w:szCs w:val="24"/>
        </w:rPr>
        <w:t xml:space="preserve">, in vederea </w:t>
      </w:r>
      <w:proofErr w:type="spellStart"/>
      <w:r w:rsidRPr="006149F6">
        <w:rPr>
          <w:rFonts w:ascii="Times New Roman" w:eastAsia="Times New Roman" w:hAnsi="Times New Roman" w:cs="Times New Roman"/>
          <w:sz w:val="24"/>
          <w:szCs w:val="24"/>
        </w:rPr>
        <w:t>cresterii</w:t>
      </w:r>
      <w:proofErr w:type="spellEnd"/>
      <w:r w:rsidRPr="006149F6">
        <w:rPr>
          <w:rFonts w:ascii="Times New Roman" w:eastAsia="Times New Roman" w:hAnsi="Times New Roman" w:cs="Times New Roman"/>
          <w:sz w:val="24"/>
          <w:szCs w:val="24"/>
        </w:rPr>
        <w:t xml:space="preserve"> </w:t>
      </w:r>
      <w:proofErr w:type="spellStart"/>
      <w:r w:rsidRPr="006149F6">
        <w:rPr>
          <w:rFonts w:ascii="Times New Roman" w:eastAsia="Times New Roman" w:hAnsi="Times New Roman" w:cs="Times New Roman"/>
          <w:sz w:val="24"/>
          <w:szCs w:val="24"/>
        </w:rPr>
        <w:t>capacitatii</w:t>
      </w:r>
      <w:proofErr w:type="spellEnd"/>
      <w:r w:rsidRPr="006149F6">
        <w:rPr>
          <w:rFonts w:ascii="Times New Roman" w:eastAsia="Times New Roman" w:hAnsi="Times New Roman" w:cs="Times New Roman"/>
          <w:sz w:val="24"/>
          <w:szCs w:val="24"/>
        </w:rPr>
        <w:t xml:space="preserve"> si vitezei de transmitere a </w:t>
      </w:r>
      <w:proofErr w:type="spellStart"/>
      <w:r w:rsidRPr="006149F6">
        <w:rPr>
          <w:rFonts w:ascii="Times New Roman" w:eastAsia="Times New Roman" w:hAnsi="Times New Roman" w:cs="Times New Roman"/>
          <w:sz w:val="24"/>
          <w:szCs w:val="24"/>
        </w:rPr>
        <w:t>informatiilor</w:t>
      </w:r>
      <w:proofErr w:type="spellEnd"/>
      <w:r w:rsidRPr="006149F6">
        <w:rPr>
          <w:rFonts w:ascii="Times New Roman" w:eastAsia="Times New Roman" w:hAnsi="Times New Roman" w:cs="Times New Roman"/>
          <w:sz w:val="24"/>
          <w:szCs w:val="24"/>
        </w:rPr>
        <w:t>.</w:t>
      </w:r>
    </w:p>
    <w:p w:rsidR="00F950EA" w:rsidRDefault="00F950EA" w:rsidP="00F950EA">
      <w:pPr>
        <w:widowControl/>
        <w:spacing w:after="0" w:line="240" w:lineRule="auto"/>
        <w:ind w:right="-567"/>
        <w:jc w:val="both"/>
        <w:rPr>
          <w:rFonts w:ascii="Times New Roman" w:eastAsia="Times New Roman" w:hAnsi="Times New Roman" w:cs="Times New Roman"/>
          <w:sz w:val="24"/>
          <w:szCs w:val="24"/>
        </w:rPr>
      </w:pPr>
      <w:r w:rsidRPr="006149F6">
        <w:rPr>
          <w:rFonts w:ascii="Times New Roman" w:eastAsia="Times New Roman" w:hAnsi="Times New Roman" w:cs="Times New Roman"/>
          <w:sz w:val="24"/>
          <w:szCs w:val="24"/>
        </w:rPr>
        <w:t xml:space="preserve">În etapa de construire, lucrările propuse constau în decopertări, excavări mecanice și săpături manuale, lucrări de construcții-montaj și instalații. La finalul etapei de construcții-montaj se va parcurge o perioadă de probe tehnologice, reglaje și calibrări, respectiv </w:t>
      </w:r>
      <w:proofErr w:type="spellStart"/>
      <w:r w:rsidRPr="006149F6">
        <w:rPr>
          <w:rFonts w:ascii="Times New Roman" w:eastAsia="Times New Roman" w:hAnsi="Times New Roman" w:cs="Times New Roman"/>
          <w:sz w:val="24"/>
          <w:szCs w:val="24"/>
        </w:rPr>
        <w:t>derefaceri</w:t>
      </w:r>
      <w:proofErr w:type="spellEnd"/>
      <w:r w:rsidRPr="006149F6">
        <w:rPr>
          <w:rFonts w:ascii="Times New Roman" w:eastAsia="Times New Roman" w:hAnsi="Times New Roman" w:cs="Times New Roman"/>
          <w:sz w:val="24"/>
          <w:szCs w:val="24"/>
        </w:rPr>
        <w:t xml:space="preserve"> de mediu.</w:t>
      </w:r>
    </w:p>
    <w:p w:rsidR="00F950EA" w:rsidRDefault="00F950EA" w:rsidP="00F950EA">
      <w:pPr>
        <w:widowControl/>
        <w:spacing w:after="0" w:line="240" w:lineRule="auto"/>
        <w:ind w:right="-567"/>
        <w:jc w:val="both"/>
        <w:rPr>
          <w:rFonts w:ascii="Times New Roman" w:eastAsia="Times New Roman" w:hAnsi="Times New Roman" w:cs="Times New Roman"/>
          <w:b/>
          <w:sz w:val="24"/>
          <w:szCs w:val="24"/>
        </w:rPr>
      </w:pPr>
      <w:r w:rsidRPr="00645658">
        <w:rPr>
          <w:rFonts w:ascii="Times New Roman" w:eastAsia="Times New Roman" w:hAnsi="Times New Roman" w:cs="Times New Roman"/>
          <w:b/>
          <w:sz w:val="24"/>
          <w:szCs w:val="24"/>
        </w:rPr>
        <w:lastRenderedPageBreak/>
        <w:t>Descrierea</w:t>
      </w:r>
      <w:r w:rsidR="00F34C4F">
        <w:rPr>
          <w:rFonts w:ascii="Times New Roman" w:eastAsia="Times New Roman" w:hAnsi="Times New Roman" w:cs="Times New Roman"/>
          <w:b/>
          <w:sz w:val="24"/>
          <w:szCs w:val="24"/>
        </w:rPr>
        <w:t xml:space="preserve"> succinta a</w:t>
      </w:r>
      <w:r w:rsidRPr="00645658">
        <w:rPr>
          <w:rFonts w:ascii="Times New Roman" w:eastAsia="Times New Roman" w:hAnsi="Times New Roman" w:cs="Times New Roman"/>
          <w:b/>
          <w:sz w:val="24"/>
          <w:szCs w:val="24"/>
        </w:rPr>
        <w:t xml:space="preserve"> </w:t>
      </w:r>
      <w:proofErr w:type="spellStart"/>
      <w:r w:rsidRPr="00645658">
        <w:rPr>
          <w:rFonts w:ascii="Times New Roman" w:eastAsia="Times New Roman" w:hAnsi="Times New Roman" w:cs="Times New Roman"/>
          <w:b/>
          <w:sz w:val="24"/>
          <w:szCs w:val="24"/>
        </w:rPr>
        <w:t>lucrarilor</w:t>
      </w:r>
      <w:proofErr w:type="spellEnd"/>
      <w:r w:rsidRPr="00645658">
        <w:rPr>
          <w:rFonts w:ascii="Times New Roman" w:eastAsia="Times New Roman" w:hAnsi="Times New Roman" w:cs="Times New Roman"/>
          <w:b/>
          <w:sz w:val="24"/>
          <w:szCs w:val="24"/>
        </w:rPr>
        <w:t xml:space="preserve"> proiectate</w:t>
      </w:r>
      <w:r>
        <w:rPr>
          <w:rFonts w:ascii="Times New Roman" w:eastAsia="Times New Roman" w:hAnsi="Times New Roman" w:cs="Times New Roman"/>
          <w:b/>
          <w:sz w:val="24"/>
          <w:szCs w:val="24"/>
        </w:rPr>
        <w:t>;</w:t>
      </w:r>
    </w:p>
    <w:p w:rsidR="00F950EA" w:rsidRPr="00645658" w:rsidRDefault="00F950EA" w:rsidP="00F950EA">
      <w:pPr>
        <w:widowControl/>
        <w:spacing w:after="0" w:line="240" w:lineRule="auto"/>
        <w:ind w:right="-567"/>
        <w:jc w:val="both"/>
        <w:rPr>
          <w:rFonts w:ascii="Times New Roman" w:eastAsia="Times New Roman" w:hAnsi="Times New Roman" w:cs="Times New Roman"/>
          <w:b/>
          <w:sz w:val="24"/>
          <w:szCs w:val="24"/>
        </w:rPr>
      </w:pPr>
      <w:r w:rsidRPr="00645658">
        <w:rPr>
          <w:rFonts w:ascii="Times New Roman" w:eastAsia="Times New Roman" w:hAnsi="Times New Roman" w:cs="Times New Roman"/>
          <w:sz w:val="24"/>
          <w:szCs w:val="24"/>
        </w:rPr>
        <w:t xml:space="preserve">Cablu de fibra optica proiectat se va amplasa aerian si subteran in </w:t>
      </w:r>
      <w:proofErr w:type="spellStart"/>
      <w:r w:rsidRPr="00645658">
        <w:rPr>
          <w:rFonts w:ascii="Times New Roman" w:eastAsia="Times New Roman" w:hAnsi="Times New Roman" w:cs="Times New Roman"/>
          <w:sz w:val="24"/>
          <w:szCs w:val="24"/>
        </w:rPr>
        <w:t>monotub</w:t>
      </w:r>
      <w:proofErr w:type="spellEnd"/>
      <w:r w:rsidRPr="00645658">
        <w:rPr>
          <w:rFonts w:ascii="Times New Roman" w:eastAsia="Times New Roman" w:hAnsi="Times New Roman" w:cs="Times New Roman"/>
          <w:sz w:val="24"/>
          <w:szCs w:val="24"/>
        </w:rPr>
        <w:t xml:space="preserve"> HDPE </w:t>
      </w:r>
      <w:proofErr w:type="spellStart"/>
      <w:r w:rsidRPr="00645658">
        <w:rPr>
          <w:rFonts w:ascii="Times New Roman" w:eastAsia="Times New Roman" w:hAnsi="Times New Roman" w:cs="Times New Roman"/>
          <w:sz w:val="24"/>
          <w:szCs w:val="24"/>
        </w:rPr>
        <w:t>incepand</w:t>
      </w:r>
      <w:proofErr w:type="spellEnd"/>
      <w:r w:rsidRPr="00645658">
        <w:rPr>
          <w:rFonts w:ascii="Times New Roman" w:eastAsia="Times New Roman" w:hAnsi="Times New Roman" w:cs="Times New Roman"/>
          <w:sz w:val="24"/>
          <w:szCs w:val="24"/>
        </w:rPr>
        <w:t xml:space="preserve"> de la site-ul</w:t>
      </w:r>
      <w:r>
        <w:rPr>
          <w:rFonts w:ascii="Times New Roman" w:eastAsia="Times New Roman" w:hAnsi="Times New Roman" w:cs="Times New Roman"/>
          <w:b/>
          <w:sz w:val="24"/>
          <w:szCs w:val="24"/>
        </w:rPr>
        <w:t xml:space="preserve"> </w:t>
      </w:r>
      <w:r w:rsidRPr="00645658">
        <w:rPr>
          <w:rFonts w:ascii="Times New Roman" w:eastAsia="Times New Roman" w:hAnsi="Times New Roman" w:cs="Times New Roman"/>
          <w:sz w:val="24"/>
          <w:szCs w:val="24"/>
        </w:rPr>
        <w:t xml:space="preserve">BE0617 situat in localitatea </w:t>
      </w:r>
      <w:proofErr w:type="spellStart"/>
      <w:r w:rsidRPr="00645658">
        <w:rPr>
          <w:rFonts w:ascii="Times New Roman" w:eastAsia="Times New Roman" w:hAnsi="Times New Roman" w:cs="Times New Roman"/>
          <w:sz w:val="24"/>
          <w:szCs w:val="24"/>
        </w:rPr>
        <w:t>Naipu</w:t>
      </w:r>
      <w:proofErr w:type="spellEnd"/>
      <w:r w:rsidRPr="00645658">
        <w:rPr>
          <w:rFonts w:ascii="Times New Roman" w:eastAsia="Times New Roman" w:hAnsi="Times New Roman" w:cs="Times New Roman"/>
          <w:sz w:val="24"/>
          <w:szCs w:val="24"/>
        </w:rPr>
        <w:t xml:space="preserve"> pana la </w:t>
      </w:r>
      <w:proofErr w:type="spellStart"/>
      <w:r w:rsidRPr="00645658">
        <w:rPr>
          <w:rFonts w:ascii="Times New Roman" w:eastAsia="Times New Roman" w:hAnsi="Times New Roman" w:cs="Times New Roman"/>
          <w:sz w:val="24"/>
          <w:szCs w:val="24"/>
        </w:rPr>
        <w:t>camereta</w:t>
      </w:r>
      <w:proofErr w:type="spellEnd"/>
      <w:r w:rsidRPr="00645658">
        <w:rPr>
          <w:rFonts w:ascii="Times New Roman" w:eastAsia="Times New Roman" w:hAnsi="Times New Roman" w:cs="Times New Roman"/>
          <w:sz w:val="24"/>
          <w:szCs w:val="24"/>
        </w:rPr>
        <w:t xml:space="preserve"> existenta pe un drum de exploatare in extravilanul </w:t>
      </w:r>
      <w:proofErr w:type="spellStart"/>
      <w:r w:rsidRPr="00645658">
        <w:rPr>
          <w:rFonts w:ascii="Times New Roman" w:eastAsia="Times New Roman" w:hAnsi="Times New Roman" w:cs="Times New Roman"/>
          <w:sz w:val="24"/>
          <w:szCs w:val="24"/>
        </w:rPr>
        <w:t>localitatii</w:t>
      </w:r>
      <w:proofErr w:type="spellEnd"/>
      <w:r w:rsidRPr="00645658">
        <w:rPr>
          <w:rFonts w:ascii="Times New Roman" w:eastAsia="Times New Roman" w:hAnsi="Times New Roman" w:cs="Times New Roman"/>
          <w:sz w:val="24"/>
          <w:szCs w:val="24"/>
        </w:rPr>
        <w:t xml:space="preserve"> </w:t>
      </w:r>
      <w:proofErr w:type="spellStart"/>
      <w:r w:rsidRPr="00645658">
        <w:rPr>
          <w:rFonts w:ascii="Times New Roman" w:eastAsia="Times New Roman" w:hAnsi="Times New Roman" w:cs="Times New Roman"/>
          <w:sz w:val="24"/>
          <w:szCs w:val="24"/>
        </w:rPr>
        <w:t>Naipu</w:t>
      </w:r>
      <w:proofErr w:type="spellEnd"/>
      <w:r w:rsidRPr="00645658">
        <w:rPr>
          <w:rFonts w:ascii="Times New Roman" w:eastAsia="Times New Roman" w:hAnsi="Times New Roman" w:cs="Times New Roman"/>
          <w:sz w:val="24"/>
          <w:szCs w:val="24"/>
        </w:rPr>
        <w:t xml:space="preserve"> la</w:t>
      </w:r>
      <w:r>
        <w:rPr>
          <w:rFonts w:ascii="Times New Roman" w:eastAsia="Times New Roman" w:hAnsi="Times New Roman" w:cs="Times New Roman"/>
          <w:b/>
          <w:sz w:val="24"/>
          <w:szCs w:val="24"/>
        </w:rPr>
        <w:t xml:space="preserve"> </w:t>
      </w:r>
      <w:proofErr w:type="spellStart"/>
      <w:r w:rsidRPr="00645658">
        <w:rPr>
          <w:rFonts w:ascii="Times New Roman" w:eastAsia="Times New Roman" w:hAnsi="Times New Roman" w:cs="Times New Roman"/>
          <w:sz w:val="24"/>
          <w:szCs w:val="24"/>
        </w:rPr>
        <w:t>iesirea</w:t>
      </w:r>
      <w:proofErr w:type="spellEnd"/>
      <w:r w:rsidRPr="00645658">
        <w:rPr>
          <w:rFonts w:ascii="Times New Roman" w:eastAsia="Times New Roman" w:hAnsi="Times New Roman" w:cs="Times New Roman"/>
          <w:sz w:val="24"/>
          <w:szCs w:val="24"/>
        </w:rPr>
        <w:t xml:space="preserve"> spre sat Prunaru, </w:t>
      </w:r>
      <w:proofErr w:type="spellStart"/>
      <w:r w:rsidRPr="00645658">
        <w:rPr>
          <w:rFonts w:ascii="Times New Roman" w:eastAsia="Times New Roman" w:hAnsi="Times New Roman" w:cs="Times New Roman"/>
          <w:sz w:val="24"/>
          <w:szCs w:val="24"/>
        </w:rPr>
        <w:t>dupa</w:t>
      </w:r>
      <w:proofErr w:type="spellEnd"/>
      <w:r w:rsidRPr="00645658">
        <w:rPr>
          <w:rFonts w:ascii="Times New Roman" w:eastAsia="Times New Roman" w:hAnsi="Times New Roman" w:cs="Times New Roman"/>
          <w:sz w:val="24"/>
          <w:szCs w:val="24"/>
        </w:rPr>
        <w:t xml:space="preserve"> cum </w:t>
      </w:r>
      <w:proofErr w:type="spellStart"/>
      <w:r w:rsidRPr="00645658">
        <w:rPr>
          <w:rFonts w:ascii="Times New Roman" w:eastAsia="Times New Roman" w:hAnsi="Times New Roman" w:cs="Times New Roman"/>
          <w:sz w:val="24"/>
          <w:szCs w:val="24"/>
        </w:rPr>
        <w:t>urmeaza</w:t>
      </w:r>
      <w:proofErr w:type="spellEnd"/>
      <w:r w:rsidRPr="00645658">
        <w:rPr>
          <w:rFonts w:ascii="Times New Roman" w:eastAsia="Times New Roman" w:hAnsi="Times New Roman" w:cs="Times New Roman"/>
          <w:sz w:val="24"/>
          <w:szCs w:val="24"/>
        </w:rPr>
        <w:t>:</w:t>
      </w:r>
    </w:p>
    <w:p w:rsidR="00F950EA" w:rsidRPr="00645658" w:rsidRDefault="00F950EA" w:rsidP="00F950EA">
      <w:pPr>
        <w:widowControl/>
        <w:spacing w:after="0" w:line="240" w:lineRule="auto"/>
        <w:ind w:right="-567"/>
        <w:jc w:val="both"/>
        <w:rPr>
          <w:rFonts w:ascii="Times New Roman" w:eastAsia="Times New Roman" w:hAnsi="Times New Roman" w:cs="Times New Roman"/>
          <w:sz w:val="24"/>
          <w:szCs w:val="24"/>
        </w:rPr>
      </w:pPr>
      <w:r w:rsidRPr="00645658">
        <w:rPr>
          <w:rFonts w:ascii="Times New Roman" w:eastAsia="Times New Roman" w:hAnsi="Times New Roman" w:cs="Times New Roman"/>
          <w:sz w:val="24"/>
          <w:szCs w:val="24"/>
        </w:rPr>
        <w:t xml:space="preserve">- De la site BE0617 cablul se va amplasa aerian pe un </w:t>
      </w:r>
      <w:proofErr w:type="spellStart"/>
      <w:r w:rsidRPr="00645658">
        <w:rPr>
          <w:rFonts w:ascii="Times New Roman" w:eastAsia="Times New Roman" w:hAnsi="Times New Roman" w:cs="Times New Roman"/>
          <w:sz w:val="24"/>
          <w:szCs w:val="24"/>
        </w:rPr>
        <w:t>numar</w:t>
      </w:r>
      <w:proofErr w:type="spellEnd"/>
      <w:r w:rsidRPr="00645658">
        <w:rPr>
          <w:rFonts w:ascii="Times New Roman" w:eastAsia="Times New Roman" w:hAnsi="Times New Roman" w:cs="Times New Roman"/>
          <w:sz w:val="24"/>
          <w:szCs w:val="24"/>
        </w:rPr>
        <w:t xml:space="preserve"> de 4 </w:t>
      </w:r>
      <w:proofErr w:type="spellStart"/>
      <w:r w:rsidRPr="00645658">
        <w:rPr>
          <w:rFonts w:ascii="Times New Roman" w:eastAsia="Times New Roman" w:hAnsi="Times New Roman" w:cs="Times New Roman"/>
          <w:sz w:val="24"/>
          <w:szCs w:val="24"/>
        </w:rPr>
        <w:t>stalpi</w:t>
      </w:r>
      <w:proofErr w:type="spellEnd"/>
      <w:r w:rsidRPr="00645658">
        <w:rPr>
          <w:rFonts w:ascii="Times New Roman" w:eastAsia="Times New Roman" w:hAnsi="Times New Roman" w:cs="Times New Roman"/>
          <w:sz w:val="24"/>
          <w:szCs w:val="24"/>
        </w:rPr>
        <w:t xml:space="preserve"> de beto</w:t>
      </w:r>
      <w:r>
        <w:rPr>
          <w:rFonts w:ascii="Times New Roman" w:eastAsia="Times New Roman" w:hAnsi="Times New Roman" w:cs="Times New Roman"/>
          <w:sz w:val="24"/>
          <w:szCs w:val="24"/>
        </w:rPr>
        <w:t xml:space="preserve">n de tip SE4 nou </w:t>
      </w:r>
      <w:proofErr w:type="spellStart"/>
      <w:r>
        <w:rPr>
          <w:rFonts w:ascii="Times New Roman" w:eastAsia="Times New Roman" w:hAnsi="Times New Roman" w:cs="Times New Roman"/>
          <w:sz w:val="24"/>
          <w:szCs w:val="24"/>
        </w:rPr>
        <w:t>plantati</w:t>
      </w:r>
      <w:proofErr w:type="spellEnd"/>
      <w:r>
        <w:rPr>
          <w:rFonts w:ascii="Times New Roman" w:eastAsia="Times New Roman" w:hAnsi="Times New Roman" w:cs="Times New Roman"/>
          <w:sz w:val="24"/>
          <w:szCs w:val="24"/>
        </w:rPr>
        <w:t xml:space="preserve">, pe o </w:t>
      </w:r>
      <w:r w:rsidRPr="00645658">
        <w:rPr>
          <w:rFonts w:ascii="Times New Roman" w:eastAsia="Times New Roman" w:hAnsi="Times New Roman" w:cs="Times New Roman"/>
          <w:sz w:val="24"/>
          <w:szCs w:val="24"/>
        </w:rPr>
        <w:t xml:space="preserve">lungime de 120 m pana la </w:t>
      </w:r>
      <w:proofErr w:type="spellStart"/>
      <w:r w:rsidRPr="00645658">
        <w:rPr>
          <w:rFonts w:ascii="Times New Roman" w:eastAsia="Times New Roman" w:hAnsi="Times New Roman" w:cs="Times New Roman"/>
          <w:sz w:val="24"/>
          <w:szCs w:val="24"/>
        </w:rPr>
        <w:t>intersectia</w:t>
      </w:r>
      <w:proofErr w:type="spellEnd"/>
      <w:r w:rsidRPr="00645658">
        <w:rPr>
          <w:rFonts w:ascii="Times New Roman" w:eastAsia="Times New Roman" w:hAnsi="Times New Roman" w:cs="Times New Roman"/>
          <w:sz w:val="24"/>
          <w:szCs w:val="24"/>
        </w:rPr>
        <w:t xml:space="preserve"> drumului local existent cu DN 6</w:t>
      </w:r>
    </w:p>
    <w:p w:rsidR="00F950EA" w:rsidRPr="00645658" w:rsidRDefault="00F950EA" w:rsidP="00F950EA">
      <w:pPr>
        <w:widowControl/>
        <w:spacing w:after="0" w:line="240" w:lineRule="auto"/>
        <w:ind w:right="-567"/>
        <w:jc w:val="both"/>
        <w:rPr>
          <w:rFonts w:ascii="Times New Roman" w:eastAsia="Times New Roman" w:hAnsi="Times New Roman" w:cs="Times New Roman"/>
          <w:sz w:val="24"/>
          <w:szCs w:val="24"/>
        </w:rPr>
      </w:pPr>
      <w:r w:rsidRPr="00645658">
        <w:rPr>
          <w:rFonts w:ascii="Times New Roman" w:eastAsia="Times New Roman" w:hAnsi="Times New Roman" w:cs="Times New Roman"/>
          <w:sz w:val="24"/>
          <w:szCs w:val="24"/>
        </w:rPr>
        <w:t xml:space="preserve">- De la </w:t>
      </w:r>
      <w:proofErr w:type="spellStart"/>
      <w:r w:rsidRPr="00645658">
        <w:rPr>
          <w:rFonts w:ascii="Times New Roman" w:eastAsia="Times New Roman" w:hAnsi="Times New Roman" w:cs="Times New Roman"/>
          <w:sz w:val="24"/>
          <w:szCs w:val="24"/>
        </w:rPr>
        <w:t>stalpul</w:t>
      </w:r>
      <w:proofErr w:type="spellEnd"/>
      <w:r w:rsidRPr="00645658">
        <w:rPr>
          <w:rFonts w:ascii="Times New Roman" w:eastAsia="Times New Roman" w:hAnsi="Times New Roman" w:cs="Times New Roman"/>
          <w:sz w:val="24"/>
          <w:szCs w:val="24"/>
        </w:rPr>
        <w:t xml:space="preserve"> nr. 4 nou plantat cablul de fibra </w:t>
      </w:r>
      <w:proofErr w:type="spellStart"/>
      <w:r w:rsidRPr="00645658">
        <w:rPr>
          <w:rFonts w:ascii="Times New Roman" w:eastAsia="Times New Roman" w:hAnsi="Times New Roman" w:cs="Times New Roman"/>
          <w:sz w:val="24"/>
          <w:szCs w:val="24"/>
        </w:rPr>
        <w:t>óptica</w:t>
      </w:r>
      <w:proofErr w:type="spellEnd"/>
      <w:r w:rsidRPr="00645658">
        <w:rPr>
          <w:rFonts w:ascii="Times New Roman" w:eastAsia="Times New Roman" w:hAnsi="Times New Roman" w:cs="Times New Roman"/>
          <w:sz w:val="24"/>
          <w:szCs w:val="24"/>
        </w:rPr>
        <w:t xml:space="preserve"> se va instala in </w:t>
      </w:r>
      <w:proofErr w:type="spellStart"/>
      <w:r w:rsidRPr="00645658">
        <w:rPr>
          <w:rFonts w:ascii="Times New Roman" w:eastAsia="Times New Roman" w:hAnsi="Times New Roman" w:cs="Times New Roman"/>
          <w:sz w:val="24"/>
          <w:szCs w:val="24"/>
        </w:rPr>
        <w:t>monot</w:t>
      </w:r>
      <w:r>
        <w:rPr>
          <w:rFonts w:ascii="Times New Roman" w:eastAsia="Times New Roman" w:hAnsi="Times New Roman" w:cs="Times New Roman"/>
          <w:sz w:val="24"/>
          <w:szCs w:val="24"/>
        </w:rPr>
        <w:t>ub</w:t>
      </w:r>
      <w:proofErr w:type="spellEnd"/>
      <w:r>
        <w:rPr>
          <w:rFonts w:ascii="Times New Roman" w:eastAsia="Times New Roman" w:hAnsi="Times New Roman" w:cs="Times New Roman"/>
          <w:sz w:val="24"/>
          <w:szCs w:val="24"/>
        </w:rPr>
        <w:t xml:space="preserve"> HDPE amplasat in subteran si </w:t>
      </w:r>
      <w:r w:rsidRPr="00645658">
        <w:rPr>
          <w:rFonts w:ascii="Times New Roman" w:eastAsia="Times New Roman" w:hAnsi="Times New Roman" w:cs="Times New Roman"/>
          <w:sz w:val="24"/>
          <w:szCs w:val="24"/>
        </w:rPr>
        <w:t xml:space="preserve">se va amplasa pe partea </w:t>
      </w:r>
      <w:proofErr w:type="spellStart"/>
      <w:r w:rsidRPr="00645658">
        <w:rPr>
          <w:rFonts w:ascii="Times New Roman" w:eastAsia="Times New Roman" w:hAnsi="Times New Roman" w:cs="Times New Roman"/>
          <w:sz w:val="24"/>
          <w:szCs w:val="24"/>
        </w:rPr>
        <w:t>stanga</w:t>
      </w:r>
      <w:proofErr w:type="spellEnd"/>
      <w:r w:rsidRPr="00645658">
        <w:rPr>
          <w:rFonts w:ascii="Times New Roman" w:eastAsia="Times New Roman" w:hAnsi="Times New Roman" w:cs="Times New Roman"/>
          <w:sz w:val="24"/>
          <w:szCs w:val="24"/>
        </w:rPr>
        <w:t xml:space="preserve"> a drumului </w:t>
      </w:r>
      <w:proofErr w:type="spellStart"/>
      <w:r w:rsidRPr="00645658">
        <w:rPr>
          <w:rFonts w:ascii="Times New Roman" w:eastAsia="Times New Roman" w:hAnsi="Times New Roman" w:cs="Times New Roman"/>
          <w:sz w:val="24"/>
          <w:szCs w:val="24"/>
        </w:rPr>
        <w:t>nation</w:t>
      </w:r>
      <w:r>
        <w:rPr>
          <w:rFonts w:ascii="Times New Roman" w:eastAsia="Times New Roman" w:hAnsi="Times New Roman" w:cs="Times New Roman"/>
          <w:sz w:val="24"/>
          <w:szCs w:val="24"/>
        </w:rPr>
        <w:t>al</w:t>
      </w:r>
      <w:proofErr w:type="spellEnd"/>
      <w:r>
        <w:rPr>
          <w:rFonts w:ascii="Times New Roman" w:eastAsia="Times New Roman" w:hAnsi="Times New Roman" w:cs="Times New Roman"/>
          <w:sz w:val="24"/>
          <w:szCs w:val="24"/>
        </w:rPr>
        <w:t xml:space="preserve"> pe o lungime de 20 m pana la </w:t>
      </w:r>
      <w:proofErr w:type="spellStart"/>
      <w:r w:rsidRPr="00645658">
        <w:rPr>
          <w:rFonts w:ascii="Times New Roman" w:eastAsia="Times New Roman" w:hAnsi="Times New Roman" w:cs="Times New Roman"/>
          <w:sz w:val="24"/>
          <w:szCs w:val="24"/>
        </w:rPr>
        <w:t>camereta</w:t>
      </w:r>
      <w:proofErr w:type="spellEnd"/>
      <w:r w:rsidRPr="00645658">
        <w:rPr>
          <w:rFonts w:ascii="Times New Roman" w:eastAsia="Times New Roman" w:hAnsi="Times New Roman" w:cs="Times New Roman"/>
          <w:sz w:val="24"/>
          <w:szCs w:val="24"/>
        </w:rPr>
        <w:t xml:space="preserve"> nr. 1 proiectata.</w:t>
      </w:r>
    </w:p>
    <w:p w:rsidR="00F950EA" w:rsidRPr="00645658" w:rsidRDefault="00F950EA" w:rsidP="00F950EA">
      <w:pPr>
        <w:widowControl/>
        <w:spacing w:after="0" w:line="240" w:lineRule="auto"/>
        <w:ind w:right="-567"/>
        <w:jc w:val="both"/>
        <w:rPr>
          <w:rFonts w:ascii="Times New Roman" w:eastAsia="Times New Roman" w:hAnsi="Times New Roman" w:cs="Times New Roman"/>
          <w:sz w:val="24"/>
          <w:szCs w:val="24"/>
        </w:rPr>
      </w:pPr>
      <w:r w:rsidRPr="00645658">
        <w:rPr>
          <w:rFonts w:ascii="Times New Roman" w:eastAsia="Times New Roman" w:hAnsi="Times New Roman" w:cs="Times New Roman"/>
          <w:sz w:val="24"/>
          <w:szCs w:val="24"/>
        </w:rPr>
        <w:t xml:space="preserve">- De la </w:t>
      </w:r>
      <w:proofErr w:type="spellStart"/>
      <w:r w:rsidRPr="00645658">
        <w:rPr>
          <w:rFonts w:ascii="Times New Roman" w:eastAsia="Times New Roman" w:hAnsi="Times New Roman" w:cs="Times New Roman"/>
          <w:sz w:val="24"/>
          <w:szCs w:val="24"/>
        </w:rPr>
        <w:t>camereta</w:t>
      </w:r>
      <w:proofErr w:type="spellEnd"/>
      <w:r w:rsidRPr="00645658">
        <w:rPr>
          <w:rFonts w:ascii="Times New Roman" w:eastAsia="Times New Roman" w:hAnsi="Times New Roman" w:cs="Times New Roman"/>
          <w:sz w:val="24"/>
          <w:szCs w:val="24"/>
        </w:rPr>
        <w:t xml:space="preserve"> nr. 1 proiectata se va executa o subtraversare a drumului </w:t>
      </w:r>
      <w:proofErr w:type="spellStart"/>
      <w:r w:rsidRPr="00645658">
        <w:rPr>
          <w:rFonts w:ascii="Times New Roman" w:eastAsia="Times New Roman" w:hAnsi="Times New Roman" w:cs="Times New Roman"/>
          <w:sz w:val="24"/>
          <w:szCs w:val="24"/>
        </w:rPr>
        <w:t>na</w:t>
      </w:r>
      <w:r>
        <w:rPr>
          <w:rFonts w:ascii="Times New Roman" w:eastAsia="Times New Roman" w:hAnsi="Times New Roman" w:cs="Times New Roman"/>
          <w:sz w:val="24"/>
          <w:szCs w:val="24"/>
        </w:rPr>
        <w:t>tional</w:t>
      </w:r>
      <w:proofErr w:type="spellEnd"/>
      <w:r>
        <w:rPr>
          <w:rFonts w:ascii="Times New Roman" w:eastAsia="Times New Roman" w:hAnsi="Times New Roman" w:cs="Times New Roman"/>
          <w:sz w:val="24"/>
          <w:szCs w:val="24"/>
        </w:rPr>
        <w:t xml:space="preserve"> DN 6 in lungime de 16 m, </w:t>
      </w:r>
      <w:r w:rsidRPr="00645658">
        <w:rPr>
          <w:rFonts w:ascii="Times New Roman" w:eastAsia="Times New Roman" w:hAnsi="Times New Roman" w:cs="Times New Roman"/>
          <w:sz w:val="24"/>
          <w:szCs w:val="24"/>
        </w:rPr>
        <w:t xml:space="preserve">prin foraj orizontal dirijat, in dreptul </w:t>
      </w:r>
      <w:proofErr w:type="spellStart"/>
      <w:r w:rsidRPr="00645658">
        <w:rPr>
          <w:rFonts w:ascii="Times New Roman" w:eastAsia="Times New Roman" w:hAnsi="Times New Roman" w:cs="Times New Roman"/>
          <w:sz w:val="24"/>
          <w:szCs w:val="24"/>
        </w:rPr>
        <w:t>pozitie</w:t>
      </w:r>
      <w:proofErr w:type="spellEnd"/>
      <w:r w:rsidRPr="00645658">
        <w:rPr>
          <w:rFonts w:ascii="Times New Roman" w:eastAsia="Times New Roman" w:hAnsi="Times New Roman" w:cs="Times New Roman"/>
          <w:sz w:val="24"/>
          <w:szCs w:val="24"/>
        </w:rPr>
        <w:t xml:space="preserve"> km 46+755, la un unghi de </w:t>
      </w:r>
      <w:proofErr w:type="spellStart"/>
      <w:r w:rsidRPr="00645658">
        <w:rPr>
          <w:rFonts w:ascii="Times New Roman" w:eastAsia="Times New Roman" w:hAnsi="Times New Roman" w:cs="Times New Roman"/>
          <w:sz w:val="24"/>
          <w:szCs w:val="24"/>
        </w:rPr>
        <w:t>inter</w:t>
      </w:r>
      <w:r>
        <w:rPr>
          <w:rFonts w:ascii="Times New Roman" w:eastAsia="Times New Roman" w:hAnsi="Times New Roman" w:cs="Times New Roman"/>
          <w:sz w:val="24"/>
          <w:szCs w:val="24"/>
        </w:rPr>
        <w:t>sectie</w:t>
      </w:r>
      <w:proofErr w:type="spellEnd"/>
      <w:r>
        <w:rPr>
          <w:rFonts w:ascii="Times New Roman" w:eastAsia="Times New Roman" w:hAnsi="Times New Roman" w:cs="Times New Roman"/>
          <w:sz w:val="24"/>
          <w:szCs w:val="24"/>
        </w:rPr>
        <w:t xml:space="preserve"> cu axul drumului de 60ᵒ, </w:t>
      </w:r>
      <w:r w:rsidRPr="00645658">
        <w:rPr>
          <w:rFonts w:ascii="Times New Roman" w:eastAsia="Times New Roman" w:hAnsi="Times New Roman" w:cs="Times New Roman"/>
          <w:sz w:val="24"/>
          <w:szCs w:val="24"/>
        </w:rPr>
        <w:t xml:space="preserve">pana la </w:t>
      </w:r>
      <w:proofErr w:type="spellStart"/>
      <w:r w:rsidRPr="00645658">
        <w:rPr>
          <w:rFonts w:ascii="Times New Roman" w:eastAsia="Times New Roman" w:hAnsi="Times New Roman" w:cs="Times New Roman"/>
          <w:sz w:val="24"/>
          <w:szCs w:val="24"/>
        </w:rPr>
        <w:t>camereta</w:t>
      </w:r>
      <w:proofErr w:type="spellEnd"/>
      <w:r w:rsidRPr="00645658">
        <w:rPr>
          <w:rFonts w:ascii="Times New Roman" w:eastAsia="Times New Roman" w:hAnsi="Times New Roman" w:cs="Times New Roman"/>
          <w:sz w:val="24"/>
          <w:szCs w:val="24"/>
        </w:rPr>
        <w:t xml:space="preserve"> nr. 2 proiectata pe marginea drumului de exploatare ce </w:t>
      </w:r>
      <w:proofErr w:type="spellStart"/>
      <w:r w:rsidRPr="00645658">
        <w:rPr>
          <w:rFonts w:ascii="Times New Roman" w:eastAsia="Times New Roman" w:hAnsi="Times New Roman" w:cs="Times New Roman"/>
          <w:sz w:val="24"/>
          <w:szCs w:val="24"/>
        </w:rPr>
        <w:t>intersecteaza</w:t>
      </w:r>
      <w:proofErr w:type="spellEnd"/>
      <w:r w:rsidRPr="00645658">
        <w:rPr>
          <w:rFonts w:ascii="Times New Roman" w:eastAsia="Times New Roman" w:hAnsi="Times New Roman" w:cs="Times New Roman"/>
          <w:sz w:val="24"/>
          <w:szCs w:val="24"/>
        </w:rPr>
        <w:t xml:space="preserve"> drumul </w:t>
      </w:r>
      <w:proofErr w:type="spellStart"/>
      <w:r w:rsidRPr="00645658">
        <w:rPr>
          <w:rFonts w:ascii="Times New Roman" w:eastAsia="Times New Roman" w:hAnsi="Times New Roman" w:cs="Times New Roman"/>
          <w:sz w:val="24"/>
          <w:szCs w:val="24"/>
        </w:rPr>
        <w:t>national</w:t>
      </w:r>
      <w:proofErr w:type="spellEnd"/>
      <w:r w:rsidRPr="00645658">
        <w:rPr>
          <w:rFonts w:ascii="Times New Roman" w:eastAsia="Times New Roman" w:hAnsi="Times New Roman" w:cs="Times New Roman"/>
          <w:sz w:val="24"/>
          <w:szCs w:val="24"/>
        </w:rPr>
        <w:t>;</w:t>
      </w:r>
    </w:p>
    <w:p w:rsidR="00F950EA" w:rsidRPr="00645658" w:rsidRDefault="00F950EA" w:rsidP="00F950EA">
      <w:pPr>
        <w:widowControl/>
        <w:spacing w:after="0" w:line="240" w:lineRule="auto"/>
        <w:ind w:right="-567"/>
        <w:jc w:val="both"/>
        <w:rPr>
          <w:rFonts w:ascii="Times New Roman" w:eastAsia="Times New Roman" w:hAnsi="Times New Roman" w:cs="Times New Roman"/>
          <w:sz w:val="24"/>
          <w:szCs w:val="24"/>
        </w:rPr>
      </w:pPr>
      <w:r w:rsidRPr="00645658">
        <w:rPr>
          <w:rFonts w:ascii="Times New Roman" w:eastAsia="Times New Roman" w:hAnsi="Times New Roman" w:cs="Times New Roman"/>
          <w:sz w:val="24"/>
          <w:szCs w:val="24"/>
        </w:rPr>
        <w:t xml:space="preserve">- De la </w:t>
      </w:r>
      <w:proofErr w:type="spellStart"/>
      <w:r w:rsidRPr="00645658">
        <w:rPr>
          <w:rFonts w:ascii="Times New Roman" w:eastAsia="Times New Roman" w:hAnsi="Times New Roman" w:cs="Times New Roman"/>
          <w:sz w:val="24"/>
          <w:szCs w:val="24"/>
        </w:rPr>
        <w:t>camereta</w:t>
      </w:r>
      <w:proofErr w:type="spellEnd"/>
      <w:r w:rsidRPr="00645658">
        <w:rPr>
          <w:rFonts w:ascii="Times New Roman" w:eastAsia="Times New Roman" w:hAnsi="Times New Roman" w:cs="Times New Roman"/>
          <w:sz w:val="24"/>
          <w:szCs w:val="24"/>
        </w:rPr>
        <w:t xml:space="preserve"> nr. 2 proiectata traseul FO proiectat va continua insta</w:t>
      </w:r>
      <w:r>
        <w:rPr>
          <w:rFonts w:ascii="Times New Roman" w:eastAsia="Times New Roman" w:hAnsi="Times New Roman" w:cs="Times New Roman"/>
          <w:sz w:val="24"/>
          <w:szCs w:val="24"/>
        </w:rPr>
        <w:t xml:space="preserve">lat in </w:t>
      </w:r>
      <w:proofErr w:type="spellStart"/>
      <w:r>
        <w:rPr>
          <w:rFonts w:ascii="Times New Roman" w:eastAsia="Times New Roman" w:hAnsi="Times New Roman" w:cs="Times New Roman"/>
          <w:sz w:val="24"/>
          <w:szCs w:val="24"/>
        </w:rPr>
        <w:t>monotub</w:t>
      </w:r>
      <w:proofErr w:type="spellEnd"/>
      <w:r>
        <w:rPr>
          <w:rFonts w:ascii="Times New Roman" w:eastAsia="Times New Roman" w:hAnsi="Times New Roman" w:cs="Times New Roman"/>
          <w:sz w:val="24"/>
          <w:szCs w:val="24"/>
        </w:rPr>
        <w:t xml:space="preserve"> HDPE amplasat in </w:t>
      </w:r>
      <w:r w:rsidRPr="00645658">
        <w:rPr>
          <w:rFonts w:ascii="Times New Roman" w:eastAsia="Times New Roman" w:hAnsi="Times New Roman" w:cs="Times New Roman"/>
          <w:sz w:val="24"/>
          <w:szCs w:val="24"/>
        </w:rPr>
        <w:t>subteran pe drumul de exploatare existent pe o lungime de aproximativ 9</w:t>
      </w:r>
      <w:r>
        <w:rPr>
          <w:rFonts w:ascii="Times New Roman" w:eastAsia="Times New Roman" w:hAnsi="Times New Roman" w:cs="Times New Roman"/>
          <w:sz w:val="24"/>
          <w:szCs w:val="24"/>
        </w:rPr>
        <w:t xml:space="preserve">60 m pana la </w:t>
      </w:r>
      <w:proofErr w:type="spellStart"/>
      <w:r>
        <w:rPr>
          <w:rFonts w:ascii="Times New Roman" w:eastAsia="Times New Roman" w:hAnsi="Times New Roman" w:cs="Times New Roman"/>
          <w:sz w:val="24"/>
          <w:szCs w:val="24"/>
        </w:rPr>
        <w:t>camereta</w:t>
      </w:r>
      <w:proofErr w:type="spellEnd"/>
      <w:r>
        <w:rPr>
          <w:rFonts w:ascii="Times New Roman" w:eastAsia="Times New Roman" w:hAnsi="Times New Roman" w:cs="Times New Roman"/>
          <w:sz w:val="24"/>
          <w:szCs w:val="24"/>
        </w:rPr>
        <w:t xml:space="preserve"> existente </w:t>
      </w:r>
      <w:r w:rsidRPr="00645658">
        <w:rPr>
          <w:rFonts w:ascii="Times New Roman" w:eastAsia="Times New Roman" w:hAnsi="Times New Roman" w:cs="Times New Roman"/>
          <w:sz w:val="24"/>
          <w:szCs w:val="24"/>
        </w:rPr>
        <w:t xml:space="preserve">unde va intercepta traseul subteran existent in </w:t>
      </w:r>
      <w:proofErr w:type="spellStart"/>
      <w:r w:rsidRPr="00645658">
        <w:rPr>
          <w:rFonts w:ascii="Times New Roman" w:eastAsia="Times New Roman" w:hAnsi="Times New Roman" w:cs="Times New Roman"/>
          <w:sz w:val="24"/>
          <w:szCs w:val="24"/>
        </w:rPr>
        <w:t>jonctiunea</w:t>
      </w:r>
      <w:proofErr w:type="spellEnd"/>
      <w:r w:rsidRPr="00645658">
        <w:rPr>
          <w:rFonts w:ascii="Times New Roman" w:eastAsia="Times New Roman" w:hAnsi="Times New Roman" w:cs="Times New Roman"/>
          <w:sz w:val="24"/>
          <w:szCs w:val="24"/>
        </w:rPr>
        <w:t xml:space="preserve"> F.O. existenta in </w:t>
      </w:r>
      <w:proofErr w:type="spellStart"/>
      <w:r w:rsidRPr="00645658">
        <w:rPr>
          <w:rFonts w:ascii="Times New Roman" w:eastAsia="Times New Roman" w:hAnsi="Times New Roman" w:cs="Times New Roman"/>
          <w:sz w:val="24"/>
          <w:szCs w:val="24"/>
        </w:rPr>
        <w:t>camereta</w:t>
      </w:r>
      <w:proofErr w:type="spellEnd"/>
      <w:r w:rsidRPr="00645658">
        <w:rPr>
          <w:rFonts w:ascii="Times New Roman" w:eastAsia="Times New Roman" w:hAnsi="Times New Roman" w:cs="Times New Roman"/>
          <w:sz w:val="24"/>
          <w:szCs w:val="24"/>
        </w:rPr>
        <w:t>.</w:t>
      </w:r>
    </w:p>
    <w:p w:rsidR="00F950EA" w:rsidRPr="00645658" w:rsidRDefault="00F950EA" w:rsidP="00F950EA">
      <w:pPr>
        <w:widowControl/>
        <w:spacing w:after="0" w:line="240" w:lineRule="auto"/>
        <w:ind w:right="-567"/>
        <w:jc w:val="both"/>
        <w:rPr>
          <w:rFonts w:ascii="Times New Roman" w:eastAsia="Times New Roman" w:hAnsi="Times New Roman" w:cs="Times New Roman"/>
          <w:sz w:val="24"/>
          <w:szCs w:val="24"/>
        </w:rPr>
      </w:pPr>
      <w:r w:rsidRPr="00645658">
        <w:rPr>
          <w:rFonts w:ascii="Times New Roman" w:eastAsia="Times New Roman" w:hAnsi="Times New Roman" w:cs="Times New Roman"/>
          <w:sz w:val="24"/>
          <w:szCs w:val="24"/>
        </w:rPr>
        <w:t>Lungimea totala a traseului proiectat va fi de 1096 m, din care 120 m aeri</w:t>
      </w:r>
      <w:r>
        <w:rPr>
          <w:rFonts w:ascii="Times New Roman" w:eastAsia="Times New Roman" w:hAnsi="Times New Roman" w:cs="Times New Roman"/>
          <w:sz w:val="24"/>
          <w:szCs w:val="24"/>
        </w:rPr>
        <w:t xml:space="preserve">an pe </w:t>
      </w:r>
      <w:proofErr w:type="spellStart"/>
      <w:r>
        <w:rPr>
          <w:rFonts w:ascii="Times New Roman" w:eastAsia="Times New Roman" w:hAnsi="Times New Roman" w:cs="Times New Roman"/>
          <w:sz w:val="24"/>
          <w:szCs w:val="24"/>
        </w:rPr>
        <w:t>stalpi</w:t>
      </w:r>
      <w:proofErr w:type="spellEnd"/>
      <w:r>
        <w:rPr>
          <w:rFonts w:ascii="Times New Roman" w:eastAsia="Times New Roman" w:hAnsi="Times New Roman" w:cs="Times New Roman"/>
          <w:sz w:val="24"/>
          <w:szCs w:val="24"/>
        </w:rPr>
        <w:t xml:space="preserve"> nou </w:t>
      </w:r>
      <w:proofErr w:type="spellStart"/>
      <w:r>
        <w:rPr>
          <w:rFonts w:ascii="Times New Roman" w:eastAsia="Times New Roman" w:hAnsi="Times New Roman" w:cs="Times New Roman"/>
          <w:sz w:val="24"/>
          <w:szCs w:val="24"/>
        </w:rPr>
        <w:t>plantati</w:t>
      </w:r>
      <w:proofErr w:type="spellEnd"/>
      <w:r>
        <w:rPr>
          <w:rFonts w:ascii="Times New Roman" w:eastAsia="Times New Roman" w:hAnsi="Times New Roman" w:cs="Times New Roman"/>
          <w:sz w:val="24"/>
          <w:szCs w:val="24"/>
        </w:rPr>
        <w:t xml:space="preserve">, 16 m </w:t>
      </w:r>
      <w:r w:rsidRPr="00645658">
        <w:rPr>
          <w:rFonts w:ascii="Times New Roman" w:eastAsia="Times New Roman" w:hAnsi="Times New Roman" w:cs="Times New Roman"/>
          <w:sz w:val="24"/>
          <w:szCs w:val="24"/>
        </w:rPr>
        <w:t xml:space="preserve">foraj orizontal si 960 m subteran in </w:t>
      </w:r>
      <w:proofErr w:type="spellStart"/>
      <w:r w:rsidRPr="00645658">
        <w:rPr>
          <w:rFonts w:ascii="Times New Roman" w:eastAsia="Times New Roman" w:hAnsi="Times New Roman" w:cs="Times New Roman"/>
          <w:sz w:val="24"/>
          <w:szCs w:val="24"/>
        </w:rPr>
        <w:t>monotub</w:t>
      </w:r>
      <w:proofErr w:type="spellEnd"/>
      <w:r w:rsidRPr="00645658">
        <w:rPr>
          <w:rFonts w:ascii="Times New Roman" w:eastAsia="Times New Roman" w:hAnsi="Times New Roman" w:cs="Times New Roman"/>
          <w:sz w:val="24"/>
          <w:szCs w:val="24"/>
        </w:rPr>
        <w:t xml:space="preserve"> HDPE.</w:t>
      </w:r>
    </w:p>
    <w:p w:rsidR="00F950EA" w:rsidRPr="00645658" w:rsidRDefault="00F950EA" w:rsidP="00F950EA">
      <w:pPr>
        <w:widowControl/>
        <w:spacing w:after="0" w:line="240" w:lineRule="auto"/>
        <w:ind w:right="-567"/>
        <w:jc w:val="both"/>
        <w:rPr>
          <w:rFonts w:ascii="Times New Roman" w:eastAsia="Times New Roman" w:hAnsi="Times New Roman" w:cs="Times New Roman"/>
          <w:sz w:val="24"/>
          <w:szCs w:val="24"/>
        </w:rPr>
      </w:pPr>
      <w:r w:rsidRPr="00645658">
        <w:rPr>
          <w:rFonts w:ascii="Times New Roman" w:eastAsia="Times New Roman" w:hAnsi="Times New Roman" w:cs="Times New Roman"/>
          <w:sz w:val="24"/>
          <w:szCs w:val="24"/>
        </w:rPr>
        <w:t xml:space="preserve">De-a lungul traseului subteran se vor amplasa un </w:t>
      </w:r>
      <w:proofErr w:type="spellStart"/>
      <w:r w:rsidRPr="00645658">
        <w:rPr>
          <w:rFonts w:ascii="Times New Roman" w:eastAsia="Times New Roman" w:hAnsi="Times New Roman" w:cs="Times New Roman"/>
          <w:sz w:val="24"/>
          <w:szCs w:val="24"/>
        </w:rPr>
        <w:t>numar</w:t>
      </w:r>
      <w:proofErr w:type="spellEnd"/>
      <w:r w:rsidRPr="00645658">
        <w:rPr>
          <w:rFonts w:ascii="Times New Roman" w:eastAsia="Times New Roman" w:hAnsi="Times New Roman" w:cs="Times New Roman"/>
          <w:sz w:val="24"/>
          <w:szCs w:val="24"/>
        </w:rPr>
        <w:t xml:space="preserve"> de 5 </w:t>
      </w:r>
      <w:proofErr w:type="spellStart"/>
      <w:r w:rsidRPr="00645658">
        <w:rPr>
          <w:rFonts w:ascii="Times New Roman" w:eastAsia="Times New Roman" w:hAnsi="Times New Roman" w:cs="Times New Roman"/>
          <w:sz w:val="24"/>
          <w:szCs w:val="24"/>
        </w:rPr>
        <w:t>camerete</w:t>
      </w:r>
      <w:proofErr w:type="spellEnd"/>
      <w:r w:rsidRPr="00645658">
        <w:rPr>
          <w:rFonts w:ascii="Times New Roman" w:eastAsia="Times New Roman" w:hAnsi="Times New Roman" w:cs="Times New Roman"/>
          <w:sz w:val="24"/>
          <w:szCs w:val="24"/>
        </w:rPr>
        <w:t xml:space="preserve"> pr</w:t>
      </w:r>
      <w:r>
        <w:rPr>
          <w:rFonts w:ascii="Times New Roman" w:eastAsia="Times New Roman" w:hAnsi="Times New Roman" w:cs="Times New Roman"/>
          <w:sz w:val="24"/>
          <w:szCs w:val="24"/>
        </w:rPr>
        <w:t xml:space="preserve">oiectate in care se vor prevede </w:t>
      </w:r>
      <w:r w:rsidRPr="00645658">
        <w:rPr>
          <w:rFonts w:ascii="Times New Roman" w:eastAsia="Times New Roman" w:hAnsi="Times New Roman" w:cs="Times New Roman"/>
          <w:sz w:val="24"/>
          <w:szCs w:val="24"/>
        </w:rPr>
        <w:t>rezerve de cablu FO de cate 20 m fiecare.</w:t>
      </w:r>
    </w:p>
    <w:p w:rsidR="00F950EA" w:rsidRPr="00645658" w:rsidRDefault="00F950EA" w:rsidP="00F950EA">
      <w:pPr>
        <w:widowControl/>
        <w:spacing w:after="0" w:line="240" w:lineRule="auto"/>
        <w:ind w:right="-567"/>
        <w:jc w:val="both"/>
        <w:rPr>
          <w:rFonts w:ascii="Times New Roman" w:eastAsia="Times New Roman" w:hAnsi="Times New Roman" w:cs="Times New Roman"/>
          <w:sz w:val="24"/>
          <w:szCs w:val="24"/>
        </w:rPr>
      </w:pPr>
      <w:proofErr w:type="spellStart"/>
      <w:r w:rsidRPr="00645658">
        <w:rPr>
          <w:rFonts w:ascii="Times New Roman" w:eastAsia="Times New Roman" w:hAnsi="Times New Roman" w:cs="Times New Roman"/>
          <w:sz w:val="24"/>
          <w:szCs w:val="24"/>
        </w:rPr>
        <w:t>Suprafata</w:t>
      </w:r>
      <w:proofErr w:type="spellEnd"/>
      <w:r w:rsidRPr="00645658">
        <w:rPr>
          <w:rFonts w:ascii="Times New Roman" w:eastAsia="Times New Roman" w:hAnsi="Times New Roman" w:cs="Times New Roman"/>
          <w:sz w:val="24"/>
          <w:szCs w:val="24"/>
        </w:rPr>
        <w:t xml:space="preserve"> de teren afectata de </w:t>
      </w:r>
      <w:proofErr w:type="spellStart"/>
      <w:r w:rsidRPr="00645658">
        <w:rPr>
          <w:rFonts w:ascii="Times New Roman" w:eastAsia="Times New Roman" w:hAnsi="Times New Roman" w:cs="Times New Roman"/>
          <w:sz w:val="24"/>
          <w:szCs w:val="24"/>
        </w:rPr>
        <w:t>lucrari</w:t>
      </w:r>
      <w:proofErr w:type="spellEnd"/>
      <w:r w:rsidRPr="00645658">
        <w:rPr>
          <w:rFonts w:ascii="Times New Roman" w:eastAsia="Times New Roman" w:hAnsi="Times New Roman" w:cs="Times New Roman"/>
          <w:sz w:val="24"/>
          <w:szCs w:val="24"/>
        </w:rPr>
        <w:t xml:space="preserve"> va fi de 500 mp.</w:t>
      </w:r>
    </w:p>
    <w:p w:rsidR="00880A4E" w:rsidRPr="00F34C4F" w:rsidRDefault="00F950EA" w:rsidP="00F34C4F">
      <w:pPr>
        <w:widowControl/>
        <w:spacing w:after="0" w:line="240" w:lineRule="auto"/>
        <w:ind w:right="-567"/>
        <w:jc w:val="both"/>
        <w:rPr>
          <w:rFonts w:ascii="Times New Roman" w:eastAsia="Times New Roman" w:hAnsi="Times New Roman" w:cs="Times New Roman"/>
          <w:sz w:val="24"/>
          <w:szCs w:val="24"/>
        </w:rPr>
      </w:pPr>
      <w:proofErr w:type="spellStart"/>
      <w:r w:rsidRPr="00645658">
        <w:rPr>
          <w:rFonts w:ascii="Times New Roman" w:eastAsia="Times New Roman" w:hAnsi="Times New Roman" w:cs="Times New Roman"/>
          <w:sz w:val="24"/>
          <w:szCs w:val="24"/>
        </w:rPr>
        <w:t>Dupa</w:t>
      </w:r>
      <w:proofErr w:type="spellEnd"/>
      <w:r w:rsidRPr="00645658">
        <w:rPr>
          <w:rFonts w:ascii="Times New Roman" w:eastAsia="Times New Roman" w:hAnsi="Times New Roman" w:cs="Times New Roman"/>
          <w:sz w:val="24"/>
          <w:szCs w:val="24"/>
        </w:rPr>
        <w:t xml:space="preserve"> </w:t>
      </w:r>
      <w:proofErr w:type="spellStart"/>
      <w:r w:rsidRPr="00645658">
        <w:rPr>
          <w:rFonts w:ascii="Times New Roman" w:eastAsia="Times New Roman" w:hAnsi="Times New Roman" w:cs="Times New Roman"/>
          <w:sz w:val="24"/>
          <w:szCs w:val="24"/>
        </w:rPr>
        <w:t>executie</w:t>
      </w:r>
      <w:proofErr w:type="spellEnd"/>
      <w:r w:rsidRPr="00645658">
        <w:rPr>
          <w:rFonts w:ascii="Times New Roman" w:eastAsia="Times New Roman" w:hAnsi="Times New Roman" w:cs="Times New Roman"/>
          <w:sz w:val="24"/>
          <w:szCs w:val="24"/>
        </w:rPr>
        <w:t xml:space="preserve"> terenul se va readuce la starea </w:t>
      </w:r>
      <w:proofErr w:type="spellStart"/>
      <w:r w:rsidRPr="00645658">
        <w:rPr>
          <w:rFonts w:ascii="Times New Roman" w:eastAsia="Times New Roman" w:hAnsi="Times New Roman" w:cs="Times New Roman"/>
          <w:sz w:val="24"/>
          <w:szCs w:val="24"/>
        </w:rPr>
        <w:t>initiala</w:t>
      </w:r>
      <w:proofErr w:type="spellEnd"/>
      <w:r w:rsidRPr="00645658">
        <w:rPr>
          <w:rFonts w:ascii="Times New Roman" w:eastAsia="Times New Roman" w:hAnsi="Times New Roman" w:cs="Times New Roman"/>
          <w:sz w:val="24"/>
          <w:szCs w:val="24"/>
        </w:rPr>
        <w:t>.</w:t>
      </w:r>
    </w:p>
    <w:p w:rsidR="00F950EA" w:rsidRPr="00F34C4F" w:rsidRDefault="00F950EA" w:rsidP="00F950EA">
      <w:pPr>
        <w:widowControl/>
        <w:spacing w:after="0" w:line="240" w:lineRule="auto"/>
        <w:jc w:val="both"/>
        <w:rPr>
          <w:rFonts w:ascii="Times New Roman" w:eastAsia="Times New Roman" w:hAnsi="Times New Roman" w:cs="Times New Roman"/>
          <w:bCs/>
          <w:sz w:val="24"/>
          <w:szCs w:val="24"/>
          <w:lang w:eastAsia="it-IT"/>
        </w:rPr>
      </w:pPr>
      <w:r w:rsidRPr="00CB0922">
        <w:rPr>
          <w:rFonts w:ascii="Times New Roman" w:eastAsia="Times New Roman" w:hAnsi="Times New Roman" w:cs="Times New Roman"/>
          <w:bCs/>
          <w:sz w:val="24"/>
          <w:szCs w:val="24"/>
          <w:lang w:eastAsia="it-IT"/>
        </w:rPr>
        <w:t xml:space="preserve">Construcţiile care fac obiectul prezentei documentaţii conform HGR 766/97 se </w:t>
      </w:r>
      <w:proofErr w:type="spellStart"/>
      <w:r w:rsidRPr="00CB0922">
        <w:rPr>
          <w:rFonts w:ascii="Times New Roman" w:eastAsia="Times New Roman" w:hAnsi="Times New Roman" w:cs="Times New Roman"/>
          <w:bCs/>
          <w:sz w:val="24"/>
          <w:szCs w:val="24"/>
          <w:lang w:eastAsia="it-IT"/>
        </w:rPr>
        <w:t>încadreazǎ</w:t>
      </w:r>
      <w:proofErr w:type="spellEnd"/>
      <w:r w:rsidRPr="00CB0922">
        <w:rPr>
          <w:rFonts w:ascii="Times New Roman" w:eastAsia="Times New Roman" w:hAnsi="Times New Roman" w:cs="Times New Roman"/>
          <w:bCs/>
          <w:sz w:val="24"/>
          <w:szCs w:val="24"/>
          <w:lang w:eastAsia="it-IT"/>
        </w:rPr>
        <w:t xml:space="preserve"> în categoria de</w:t>
      </w:r>
      <w:r>
        <w:rPr>
          <w:rFonts w:ascii="Times New Roman" w:eastAsia="Times New Roman" w:hAnsi="Times New Roman" w:cs="Times New Roman"/>
          <w:bCs/>
          <w:sz w:val="24"/>
          <w:szCs w:val="24"/>
          <w:lang w:eastAsia="it-IT"/>
        </w:rPr>
        <w:t xml:space="preserve"> </w:t>
      </w:r>
      <w:r w:rsidRPr="00CB0922">
        <w:rPr>
          <w:rFonts w:ascii="Times New Roman" w:eastAsia="Times New Roman" w:hAnsi="Times New Roman" w:cs="Times New Roman"/>
          <w:bCs/>
          <w:sz w:val="24"/>
          <w:szCs w:val="24"/>
          <w:lang w:eastAsia="it-IT"/>
        </w:rPr>
        <w:t xml:space="preserve">importanta “D” „ şi în clasa de importanţă „IV”, si vor fi supuse </w:t>
      </w:r>
      <w:proofErr w:type="spellStart"/>
      <w:r w:rsidRPr="00CB0922">
        <w:rPr>
          <w:rFonts w:ascii="Times New Roman" w:eastAsia="Times New Roman" w:hAnsi="Times New Roman" w:cs="Times New Roman"/>
          <w:bCs/>
          <w:sz w:val="24"/>
          <w:szCs w:val="24"/>
          <w:lang w:eastAsia="it-IT"/>
        </w:rPr>
        <w:t>cerintelor</w:t>
      </w:r>
      <w:proofErr w:type="spellEnd"/>
      <w:r w:rsidRPr="00CB0922">
        <w:rPr>
          <w:rFonts w:ascii="Times New Roman" w:eastAsia="Times New Roman" w:hAnsi="Times New Roman" w:cs="Times New Roman"/>
          <w:bCs/>
          <w:sz w:val="24"/>
          <w:szCs w:val="24"/>
          <w:lang w:eastAsia="it-IT"/>
        </w:rPr>
        <w:t xml:space="preserve"> de verificare A1 si A2, respectiv </w:t>
      </w:r>
      <w:proofErr w:type="spellStart"/>
      <w:r w:rsidRPr="00CB0922">
        <w:rPr>
          <w:rFonts w:ascii="Times New Roman" w:eastAsia="Times New Roman" w:hAnsi="Times New Roman" w:cs="Times New Roman"/>
          <w:bCs/>
          <w:sz w:val="24"/>
          <w:szCs w:val="24"/>
          <w:lang w:eastAsia="it-IT"/>
        </w:rPr>
        <w:t>cerintei</w:t>
      </w:r>
      <w:proofErr w:type="spellEnd"/>
      <w:r w:rsidRPr="00CB0922">
        <w:rPr>
          <w:rFonts w:ascii="Times New Roman" w:eastAsia="Times New Roman" w:hAnsi="Times New Roman" w:cs="Times New Roman"/>
          <w:bCs/>
          <w:sz w:val="24"/>
          <w:szCs w:val="24"/>
          <w:lang w:eastAsia="it-IT"/>
        </w:rPr>
        <w:t xml:space="preserve"> de</w:t>
      </w:r>
      <w:r>
        <w:rPr>
          <w:rFonts w:ascii="Times New Roman" w:eastAsia="Times New Roman" w:hAnsi="Times New Roman" w:cs="Times New Roman"/>
          <w:bCs/>
          <w:sz w:val="24"/>
          <w:szCs w:val="24"/>
          <w:lang w:eastAsia="it-IT"/>
        </w:rPr>
        <w:t xml:space="preserve"> </w:t>
      </w:r>
      <w:r w:rsidRPr="00CB0922">
        <w:rPr>
          <w:rFonts w:ascii="Times New Roman" w:eastAsia="Times New Roman" w:hAnsi="Times New Roman" w:cs="Times New Roman"/>
          <w:bCs/>
          <w:sz w:val="24"/>
          <w:szCs w:val="24"/>
          <w:lang w:eastAsia="it-IT"/>
        </w:rPr>
        <w:t>verificare IE conform I7-2011 art. 3.0.1.2.</w:t>
      </w:r>
    </w:p>
    <w:p w:rsidR="00626DAD" w:rsidRPr="00F34C4F" w:rsidRDefault="004D212D" w:rsidP="00730016">
      <w:pPr>
        <w:widowControl/>
        <w:spacing w:before="240" w:line="240" w:lineRule="auto"/>
        <w:jc w:val="both"/>
        <w:rPr>
          <w:rFonts w:ascii="Times New Roman" w:eastAsia="Times New Roman" w:hAnsi="Times New Roman" w:cs="Times New Roman"/>
          <w:b/>
          <w:bCs/>
          <w:sz w:val="24"/>
          <w:szCs w:val="24"/>
          <w:lang w:eastAsia="it-IT"/>
        </w:rPr>
      </w:pPr>
      <w:bookmarkStart w:id="10" w:name="do|ax5^E|spXIII.|lib"/>
      <w:proofErr w:type="spellStart"/>
      <w:r w:rsidRPr="00F34C4F">
        <w:rPr>
          <w:rFonts w:ascii="Times New Roman" w:eastAsia="Times New Roman" w:hAnsi="Times New Roman" w:cs="Times New Roman"/>
          <w:b/>
          <w:bCs/>
          <w:sz w:val="24"/>
          <w:szCs w:val="24"/>
          <w:lang w:eastAsia="it-IT"/>
        </w:rPr>
        <w:t>XIII.</w:t>
      </w:r>
      <w:hyperlink r:id="rId21" w:history="1"/>
      <w:bookmarkEnd w:id="10"/>
      <w:r w:rsidR="00626DAD" w:rsidRPr="00F34C4F">
        <w:rPr>
          <w:rFonts w:ascii="Times New Roman" w:eastAsia="Times New Roman" w:hAnsi="Times New Roman" w:cs="Times New Roman"/>
          <w:b/>
          <w:bCs/>
          <w:sz w:val="24"/>
          <w:szCs w:val="24"/>
          <w:lang w:eastAsia="it-IT"/>
        </w:rPr>
        <w:t>b</w:t>
      </w:r>
      <w:proofErr w:type="spellEnd"/>
      <w:r w:rsidR="00626DAD" w:rsidRPr="00F34C4F">
        <w:rPr>
          <w:rFonts w:ascii="Times New Roman" w:eastAsia="Times New Roman" w:hAnsi="Times New Roman" w:cs="Times New Roman"/>
          <w:b/>
          <w:bCs/>
          <w:sz w:val="24"/>
          <w:szCs w:val="24"/>
          <w:lang w:eastAsia="it-IT"/>
        </w:rPr>
        <w:t>)</w:t>
      </w:r>
      <w:r w:rsidRPr="00F34C4F">
        <w:rPr>
          <w:rFonts w:ascii="Times New Roman" w:eastAsia="Times New Roman" w:hAnsi="Times New Roman" w:cs="Times New Roman"/>
          <w:b/>
          <w:bCs/>
          <w:sz w:val="24"/>
          <w:szCs w:val="24"/>
          <w:lang w:eastAsia="it-IT"/>
        </w:rPr>
        <w:t>. N</w:t>
      </w:r>
      <w:r w:rsidR="00626DAD" w:rsidRPr="00F34C4F">
        <w:rPr>
          <w:rFonts w:ascii="Times New Roman" w:eastAsia="Times New Roman" w:hAnsi="Times New Roman" w:cs="Times New Roman"/>
          <w:b/>
          <w:bCs/>
          <w:sz w:val="24"/>
          <w:szCs w:val="24"/>
          <w:lang w:eastAsia="it-IT"/>
        </w:rPr>
        <w:t>umele şi codul ariei naturale</w:t>
      </w:r>
      <w:r w:rsidRPr="00F34C4F">
        <w:rPr>
          <w:rFonts w:ascii="Times New Roman" w:eastAsia="Times New Roman" w:hAnsi="Times New Roman" w:cs="Times New Roman"/>
          <w:b/>
          <w:bCs/>
          <w:sz w:val="24"/>
          <w:szCs w:val="24"/>
          <w:lang w:eastAsia="it-IT"/>
        </w:rPr>
        <w:t xml:space="preserve"> protejate de interes comunitar:</w:t>
      </w:r>
    </w:p>
    <w:p w:rsidR="00970F19" w:rsidRPr="001640A9" w:rsidRDefault="00D73242" w:rsidP="00D73242">
      <w:pPr>
        <w:widowControl/>
        <w:spacing w:line="240" w:lineRule="auto"/>
        <w:ind w:firstLine="708"/>
        <w:jc w:val="both"/>
        <w:rPr>
          <w:rFonts w:ascii="Times New Roman" w:eastAsia="Times New Roman" w:hAnsi="Times New Roman" w:cs="Times New Roman"/>
          <w:b/>
          <w:bCs/>
          <w:sz w:val="24"/>
          <w:szCs w:val="24"/>
          <w:lang w:eastAsia="it-IT"/>
        </w:rPr>
      </w:pPr>
      <w:bookmarkStart w:id="11" w:name="do|ax5^E|spXIII.|lic"/>
      <w:r w:rsidRPr="001640A9">
        <w:rPr>
          <w:rFonts w:ascii="Times New Roman" w:eastAsia="Times New Roman" w:hAnsi="Times New Roman" w:cs="Times New Roman"/>
          <w:b/>
          <w:bCs/>
          <w:sz w:val="24"/>
          <w:szCs w:val="24"/>
          <w:lang w:eastAsia="it-IT"/>
        </w:rPr>
        <w:t>ROSPA0146 VALEA CALNISTEI</w:t>
      </w:r>
    </w:p>
    <w:p w:rsidR="00C30937" w:rsidRPr="003F791A" w:rsidRDefault="004D212D" w:rsidP="00626DAD">
      <w:pPr>
        <w:widowControl/>
        <w:spacing w:line="240" w:lineRule="auto"/>
        <w:jc w:val="both"/>
        <w:rPr>
          <w:rFonts w:ascii="Times New Roman" w:eastAsia="Times New Roman" w:hAnsi="Times New Roman" w:cs="Times New Roman"/>
          <w:b/>
          <w:bCs/>
          <w:sz w:val="24"/>
          <w:szCs w:val="24"/>
          <w:lang w:eastAsia="it-IT"/>
        </w:rPr>
      </w:pPr>
      <w:proofErr w:type="spellStart"/>
      <w:r w:rsidRPr="003F791A">
        <w:rPr>
          <w:rFonts w:ascii="Times New Roman" w:eastAsia="Times New Roman" w:hAnsi="Times New Roman" w:cs="Times New Roman"/>
          <w:b/>
          <w:bCs/>
          <w:sz w:val="24"/>
          <w:szCs w:val="24"/>
          <w:lang w:eastAsia="it-IT"/>
        </w:rPr>
        <w:t>XIII.</w:t>
      </w:r>
      <w:hyperlink r:id="rId22" w:history="1"/>
      <w:bookmarkEnd w:id="11"/>
      <w:r w:rsidR="00626DAD" w:rsidRPr="003F791A">
        <w:rPr>
          <w:rFonts w:ascii="Times New Roman" w:eastAsia="Times New Roman" w:hAnsi="Times New Roman" w:cs="Times New Roman"/>
          <w:b/>
          <w:bCs/>
          <w:sz w:val="24"/>
          <w:szCs w:val="24"/>
          <w:lang w:eastAsia="it-IT"/>
        </w:rPr>
        <w:t>c</w:t>
      </w:r>
      <w:proofErr w:type="spellEnd"/>
      <w:r w:rsidR="00626DAD" w:rsidRPr="003F791A">
        <w:rPr>
          <w:rFonts w:ascii="Times New Roman" w:eastAsia="Times New Roman" w:hAnsi="Times New Roman" w:cs="Times New Roman"/>
          <w:b/>
          <w:bCs/>
          <w:sz w:val="24"/>
          <w:szCs w:val="24"/>
          <w:lang w:eastAsia="it-IT"/>
        </w:rPr>
        <w:t>)</w:t>
      </w:r>
      <w:r w:rsidRPr="003F791A">
        <w:rPr>
          <w:rFonts w:ascii="Times New Roman" w:eastAsia="Times New Roman" w:hAnsi="Times New Roman" w:cs="Times New Roman"/>
          <w:b/>
          <w:bCs/>
          <w:sz w:val="24"/>
          <w:szCs w:val="24"/>
          <w:lang w:eastAsia="it-IT"/>
        </w:rPr>
        <w:t>. P</w:t>
      </w:r>
      <w:r w:rsidR="00626DAD" w:rsidRPr="003F791A">
        <w:rPr>
          <w:rFonts w:ascii="Times New Roman" w:eastAsia="Times New Roman" w:hAnsi="Times New Roman" w:cs="Times New Roman"/>
          <w:b/>
          <w:bCs/>
          <w:sz w:val="24"/>
          <w:szCs w:val="24"/>
          <w:lang w:eastAsia="it-IT"/>
        </w:rPr>
        <w:t>rezenţa şi efectivele/suprafeţele acoperite de specii şi habitate de intere</w:t>
      </w:r>
      <w:r w:rsidRPr="003F791A">
        <w:rPr>
          <w:rFonts w:ascii="Times New Roman" w:eastAsia="Times New Roman" w:hAnsi="Times New Roman" w:cs="Times New Roman"/>
          <w:b/>
          <w:bCs/>
          <w:sz w:val="24"/>
          <w:szCs w:val="24"/>
          <w:lang w:eastAsia="it-IT"/>
        </w:rPr>
        <w:t xml:space="preserve">s comunitar în zona proiectului: </w:t>
      </w:r>
    </w:p>
    <w:p w:rsidR="004D7371" w:rsidRPr="003F791A" w:rsidRDefault="00F34C4F" w:rsidP="003F791A">
      <w:pPr>
        <w:widowControl/>
        <w:spacing w:line="240" w:lineRule="auto"/>
        <w:jc w:val="both"/>
        <w:rPr>
          <w:rFonts w:ascii="Times New Roman" w:eastAsia="Times New Roman" w:hAnsi="Times New Roman" w:cs="Times New Roman"/>
          <w:bCs/>
          <w:sz w:val="24"/>
          <w:szCs w:val="24"/>
          <w:lang w:eastAsia="it-IT"/>
        </w:rPr>
      </w:pPr>
      <w:r w:rsidRPr="003F791A">
        <w:rPr>
          <w:rFonts w:ascii="Times New Roman" w:eastAsia="Times New Roman" w:hAnsi="Times New Roman" w:cs="Times New Roman"/>
          <w:bCs/>
          <w:sz w:val="24"/>
          <w:szCs w:val="24"/>
          <w:lang w:eastAsia="it-IT"/>
        </w:rPr>
        <w:t xml:space="preserve">Nu </w:t>
      </w:r>
      <w:bookmarkStart w:id="12" w:name="do|ax5^E|spXIII.|lid"/>
      <w:r w:rsidRPr="003F791A">
        <w:rPr>
          <w:rFonts w:ascii="Times New Roman" w:eastAsia="Times New Roman" w:hAnsi="Times New Roman" w:cs="Times New Roman"/>
          <w:bCs/>
          <w:sz w:val="24"/>
          <w:szCs w:val="24"/>
          <w:lang w:eastAsia="it-IT"/>
        </w:rPr>
        <w:t xml:space="preserve">se </w:t>
      </w:r>
      <w:proofErr w:type="spellStart"/>
      <w:r w:rsidRPr="003F791A">
        <w:rPr>
          <w:rFonts w:ascii="Times New Roman" w:eastAsia="Times New Roman" w:hAnsi="Times New Roman" w:cs="Times New Roman"/>
          <w:bCs/>
          <w:sz w:val="24"/>
          <w:szCs w:val="24"/>
          <w:lang w:eastAsia="it-IT"/>
        </w:rPr>
        <w:t>regasesc</w:t>
      </w:r>
      <w:proofErr w:type="spellEnd"/>
      <w:r w:rsidRPr="003F791A">
        <w:rPr>
          <w:rFonts w:ascii="Times New Roman" w:eastAsia="Times New Roman" w:hAnsi="Times New Roman" w:cs="Times New Roman"/>
          <w:bCs/>
          <w:sz w:val="24"/>
          <w:szCs w:val="24"/>
          <w:lang w:eastAsia="it-IT"/>
        </w:rPr>
        <w:t xml:space="preserve">. </w:t>
      </w:r>
    </w:p>
    <w:p w:rsidR="00F34C4F" w:rsidRDefault="00F34C4F" w:rsidP="003116D5">
      <w:pPr>
        <w:widowControl/>
        <w:spacing w:after="0" w:line="240" w:lineRule="auto"/>
        <w:jc w:val="both"/>
        <w:rPr>
          <w:rFonts w:ascii="Times New Roman" w:eastAsia="Times New Roman" w:hAnsi="Times New Roman" w:cs="Times New Roman"/>
          <w:bCs/>
          <w:sz w:val="24"/>
          <w:szCs w:val="24"/>
          <w:lang w:eastAsia="it-IT"/>
        </w:rPr>
      </w:pPr>
      <w:r w:rsidRPr="00730016">
        <w:rPr>
          <w:rFonts w:ascii="Times New Roman" w:eastAsia="Times New Roman" w:hAnsi="Times New Roman" w:cs="Times New Roman"/>
          <w:bCs/>
          <w:sz w:val="24"/>
          <w:szCs w:val="24"/>
          <w:lang w:eastAsia="it-IT"/>
        </w:rPr>
        <w:t>În zona amplasamentului obiectivului de investiții</w:t>
      </w:r>
      <w:r>
        <w:rPr>
          <w:rFonts w:ascii="Times New Roman" w:eastAsia="Times New Roman" w:hAnsi="Times New Roman" w:cs="Times New Roman"/>
          <w:bCs/>
          <w:sz w:val="24"/>
          <w:szCs w:val="24"/>
          <w:lang w:eastAsia="it-IT"/>
        </w:rPr>
        <w:t>, in imediata apropiere,</w:t>
      </w:r>
      <w:r w:rsidRPr="00730016">
        <w:rPr>
          <w:rFonts w:ascii="Times New Roman" w:eastAsia="Times New Roman" w:hAnsi="Times New Roman" w:cs="Times New Roman"/>
          <w:bCs/>
          <w:sz w:val="24"/>
          <w:szCs w:val="24"/>
          <w:lang w:eastAsia="it-IT"/>
        </w:rPr>
        <w:t xml:space="preserve"> se afla situl Natura 2000 </w:t>
      </w:r>
      <w:r w:rsidRPr="00730016">
        <w:rPr>
          <w:rFonts w:ascii="Times New Roman" w:eastAsia="Times New Roman" w:hAnsi="Times New Roman" w:cs="Times New Roman"/>
          <w:b/>
          <w:bCs/>
          <w:sz w:val="24"/>
          <w:szCs w:val="24"/>
          <w:lang w:eastAsia="it-IT"/>
        </w:rPr>
        <w:t>ROSPA0146 VALEA CALNISTEI</w:t>
      </w:r>
      <w:r w:rsidR="003116D5">
        <w:rPr>
          <w:rFonts w:ascii="Times New Roman" w:eastAsia="Times New Roman" w:hAnsi="Times New Roman" w:cs="Times New Roman"/>
          <w:b/>
          <w:bCs/>
          <w:sz w:val="24"/>
          <w:szCs w:val="24"/>
          <w:lang w:eastAsia="it-IT"/>
        </w:rPr>
        <w:t xml:space="preserve">. </w:t>
      </w:r>
      <w:r w:rsidRPr="006F6A42">
        <w:rPr>
          <w:rFonts w:ascii="Times New Roman" w:eastAsia="Times New Roman" w:hAnsi="Times New Roman" w:cs="Times New Roman"/>
          <w:bCs/>
          <w:sz w:val="24"/>
          <w:szCs w:val="24"/>
          <w:lang w:eastAsia="it-IT"/>
        </w:rPr>
        <w:t xml:space="preserve">Amplasamentul proiectului ce se propune a se realiza se afla in imediata </w:t>
      </w:r>
      <w:proofErr w:type="spellStart"/>
      <w:r w:rsidRPr="006F6A42">
        <w:rPr>
          <w:rFonts w:ascii="Times New Roman" w:eastAsia="Times New Roman" w:hAnsi="Times New Roman" w:cs="Times New Roman"/>
          <w:bCs/>
          <w:sz w:val="24"/>
          <w:szCs w:val="24"/>
          <w:lang w:eastAsia="it-IT"/>
        </w:rPr>
        <w:t>vecinatate</w:t>
      </w:r>
      <w:proofErr w:type="spellEnd"/>
      <w:r w:rsidRPr="006F6A42">
        <w:rPr>
          <w:rFonts w:ascii="Times New Roman" w:eastAsia="Times New Roman" w:hAnsi="Times New Roman" w:cs="Times New Roman"/>
          <w:bCs/>
          <w:sz w:val="24"/>
          <w:szCs w:val="24"/>
          <w:lang w:eastAsia="it-IT"/>
        </w:rPr>
        <w:t xml:space="preserve">, la o distanta de 73 m, de situl Natura 2000 </w:t>
      </w:r>
      <w:r w:rsidRPr="006F6A42">
        <w:rPr>
          <w:rFonts w:ascii="Times New Roman" w:eastAsia="Times New Roman" w:hAnsi="Times New Roman" w:cs="Times New Roman"/>
          <w:b/>
          <w:bCs/>
          <w:sz w:val="24"/>
          <w:szCs w:val="24"/>
          <w:lang w:eastAsia="it-IT"/>
        </w:rPr>
        <w:t>ROSPA0146 VALEA CALNISTEI</w:t>
      </w:r>
      <w:r>
        <w:rPr>
          <w:rFonts w:ascii="Times New Roman" w:eastAsia="Times New Roman" w:hAnsi="Times New Roman" w:cs="Times New Roman"/>
          <w:bCs/>
          <w:sz w:val="24"/>
          <w:szCs w:val="24"/>
          <w:lang w:eastAsia="it-IT"/>
        </w:rPr>
        <w:t>.</w:t>
      </w:r>
      <w:r w:rsidR="003116D5">
        <w:rPr>
          <w:rFonts w:ascii="Times New Roman" w:eastAsia="Times New Roman" w:hAnsi="Times New Roman" w:cs="Times New Roman"/>
          <w:bCs/>
          <w:sz w:val="24"/>
          <w:szCs w:val="24"/>
          <w:lang w:eastAsia="it-IT"/>
        </w:rPr>
        <w:t xml:space="preserve"> </w:t>
      </w:r>
    </w:p>
    <w:p w:rsidR="003F791A" w:rsidRDefault="003F791A" w:rsidP="003116D5">
      <w:pPr>
        <w:widowControl/>
        <w:spacing w:after="0" w:line="240" w:lineRule="auto"/>
        <w:jc w:val="both"/>
        <w:rPr>
          <w:rFonts w:ascii="Times New Roman" w:eastAsia="Times New Roman" w:hAnsi="Times New Roman" w:cs="Times New Roman"/>
          <w:bCs/>
          <w:sz w:val="24"/>
          <w:szCs w:val="24"/>
          <w:lang w:eastAsia="it-IT"/>
        </w:rPr>
      </w:pPr>
      <w:r w:rsidRPr="003F791A">
        <w:rPr>
          <w:rFonts w:ascii="Times New Roman" w:hAnsi="Times New Roman" w:cs="Times New Roman"/>
          <w:sz w:val="24"/>
          <w:szCs w:val="24"/>
        </w:rPr>
        <w:t>Calitate</w:t>
      </w:r>
      <w:r>
        <w:rPr>
          <w:rFonts w:ascii="Times New Roman" w:hAnsi="Times New Roman" w:cs="Times New Roman"/>
          <w:sz w:val="24"/>
          <w:szCs w:val="24"/>
        </w:rPr>
        <w:t>a şi importanţa</w:t>
      </w:r>
      <w:r w:rsidR="001640A9">
        <w:rPr>
          <w:rFonts w:ascii="Times New Roman" w:hAnsi="Times New Roman" w:cs="Times New Roman"/>
          <w:sz w:val="24"/>
          <w:szCs w:val="24"/>
        </w:rPr>
        <w:t xml:space="preserve"> </w:t>
      </w:r>
      <w:r w:rsidR="001640A9" w:rsidRPr="006F6A42">
        <w:rPr>
          <w:rFonts w:ascii="Times New Roman" w:eastAsia="Times New Roman" w:hAnsi="Times New Roman" w:cs="Times New Roman"/>
          <w:bCs/>
          <w:sz w:val="24"/>
          <w:szCs w:val="24"/>
          <w:lang w:eastAsia="it-IT"/>
        </w:rPr>
        <w:t xml:space="preserve">situl Natura 2000 </w:t>
      </w:r>
      <w:r w:rsidR="001640A9" w:rsidRPr="006F6A42">
        <w:rPr>
          <w:rFonts w:ascii="Times New Roman" w:eastAsia="Times New Roman" w:hAnsi="Times New Roman" w:cs="Times New Roman"/>
          <w:b/>
          <w:bCs/>
          <w:sz w:val="24"/>
          <w:szCs w:val="24"/>
          <w:lang w:eastAsia="it-IT"/>
        </w:rPr>
        <w:t>ROSPA0146 VALEA CALNISTEI</w:t>
      </w:r>
      <w:r>
        <w:rPr>
          <w:rFonts w:ascii="Times New Roman" w:hAnsi="Times New Roman" w:cs="Times New Roman"/>
          <w:sz w:val="24"/>
          <w:szCs w:val="24"/>
        </w:rPr>
        <w:t>:</w:t>
      </w:r>
      <w:r w:rsidRPr="003F791A">
        <w:rPr>
          <w:rFonts w:ascii="Times New Roman" w:hAnsi="Times New Roman" w:cs="Times New Roman"/>
          <w:sz w:val="24"/>
          <w:szCs w:val="24"/>
        </w:rPr>
        <w:t xml:space="preserve"> – zona este importantă pentru speciile de păsări acvatice, în special pentru efectivele cuibăritoare de </w:t>
      </w:r>
      <w:proofErr w:type="spellStart"/>
      <w:r w:rsidRPr="003F791A">
        <w:rPr>
          <w:rFonts w:ascii="Times New Roman" w:hAnsi="Times New Roman" w:cs="Times New Roman"/>
          <w:sz w:val="24"/>
          <w:szCs w:val="24"/>
        </w:rPr>
        <w:t>Aythya</w:t>
      </w:r>
      <w:proofErr w:type="spellEnd"/>
      <w:r w:rsidRPr="003F791A">
        <w:rPr>
          <w:rFonts w:ascii="Times New Roman" w:hAnsi="Times New Roman" w:cs="Times New Roman"/>
          <w:sz w:val="24"/>
          <w:szCs w:val="24"/>
        </w:rPr>
        <w:t xml:space="preserve"> </w:t>
      </w:r>
      <w:proofErr w:type="spellStart"/>
      <w:r w:rsidRPr="003F791A">
        <w:rPr>
          <w:rFonts w:ascii="Times New Roman" w:hAnsi="Times New Roman" w:cs="Times New Roman"/>
          <w:sz w:val="24"/>
          <w:szCs w:val="24"/>
        </w:rPr>
        <w:t>nyroca</w:t>
      </w:r>
      <w:proofErr w:type="spellEnd"/>
      <w:r w:rsidRPr="003F791A">
        <w:rPr>
          <w:rFonts w:ascii="Times New Roman" w:hAnsi="Times New Roman" w:cs="Times New Roman"/>
          <w:sz w:val="24"/>
          <w:szCs w:val="24"/>
        </w:rPr>
        <w:t xml:space="preserve">. Zonele agricole şi corpurile de pădure din perimetrul sitului sunt importante pentru efectivele cuibăritoare de </w:t>
      </w:r>
      <w:proofErr w:type="spellStart"/>
      <w:r w:rsidRPr="003F791A">
        <w:rPr>
          <w:rFonts w:ascii="Times New Roman" w:hAnsi="Times New Roman" w:cs="Times New Roman"/>
          <w:sz w:val="24"/>
          <w:szCs w:val="24"/>
        </w:rPr>
        <w:t>Coracias</w:t>
      </w:r>
      <w:proofErr w:type="spellEnd"/>
      <w:r w:rsidRPr="003F791A">
        <w:rPr>
          <w:rFonts w:ascii="Times New Roman" w:hAnsi="Times New Roman" w:cs="Times New Roman"/>
          <w:sz w:val="24"/>
          <w:szCs w:val="24"/>
        </w:rPr>
        <w:t xml:space="preserve"> </w:t>
      </w:r>
      <w:proofErr w:type="spellStart"/>
      <w:r w:rsidRPr="003F791A">
        <w:rPr>
          <w:rFonts w:ascii="Times New Roman" w:hAnsi="Times New Roman" w:cs="Times New Roman"/>
          <w:sz w:val="24"/>
          <w:szCs w:val="24"/>
        </w:rPr>
        <w:t>garrulus</w:t>
      </w:r>
      <w:proofErr w:type="spellEnd"/>
      <w:r w:rsidRPr="003F791A">
        <w:rPr>
          <w:rFonts w:ascii="Times New Roman" w:hAnsi="Times New Roman" w:cs="Times New Roman"/>
          <w:sz w:val="24"/>
          <w:szCs w:val="24"/>
        </w:rPr>
        <w:t xml:space="preserve"> şi </w:t>
      </w:r>
      <w:proofErr w:type="spellStart"/>
      <w:r w:rsidRPr="003F791A">
        <w:rPr>
          <w:rFonts w:ascii="Times New Roman" w:hAnsi="Times New Roman" w:cs="Times New Roman"/>
          <w:sz w:val="24"/>
          <w:szCs w:val="24"/>
        </w:rPr>
        <w:t>Emberiza</w:t>
      </w:r>
      <w:proofErr w:type="spellEnd"/>
      <w:r w:rsidRPr="003F791A">
        <w:rPr>
          <w:rFonts w:ascii="Times New Roman" w:hAnsi="Times New Roman" w:cs="Times New Roman"/>
          <w:sz w:val="24"/>
          <w:szCs w:val="24"/>
        </w:rPr>
        <w:t xml:space="preserve"> </w:t>
      </w:r>
      <w:proofErr w:type="spellStart"/>
      <w:r w:rsidRPr="003F791A">
        <w:rPr>
          <w:rFonts w:ascii="Times New Roman" w:hAnsi="Times New Roman" w:cs="Times New Roman"/>
          <w:sz w:val="24"/>
          <w:szCs w:val="24"/>
        </w:rPr>
        <w:t>hortulana</w:t>
      </w:r>
      <w:proofErr w:type="spellEnd"/>
      <w:r w:rsidR="001640A9">
        <w:t>.</w:t>
      </w:r>
    </w:p>
    <w:p w:rsidR="00F34C4F" w:rsidRPr="003F791A" w:rsidRDefault="003116D5" w:rsidP="003F791A">
      <w:pPr>
        <w:widowControl/>
        <w:spacing w:line="240" w:lineRule="auto"/>
        <w:jc w:val="both"/>
        <w:rPr>
          <w:rFonts w:ascii="Times New Roman" w:eastAsia="Times New Roman" w:hAnsi="Times New Roman" w:cs="Times New Roman"/>
          <w:bCs/>
          <w:sz w:val="24"/>
          <w:szCs w:val="24"/>
          <w:lang w:eastAsia="it-IT"/>
        </w:rPr>
      </w:pPr>
      <w:r>
        <w:rPr>
          <w:rFonts w:ascii="Times New Roman" w:eastAsia="Times New Roman" w:hAnsi="Times New Roman" w:cs="Times New Roman"/>
          <w:bCs/>
          <w:sz w:val="24"/>
          <w:szCs w:val="24"/>
          <w:lang w:eastAsia="it-IT"/>
        </w:rPr>
        <w:t xml:space="preserve">În urma cercetărilor, asupra zonei de localizare a proiectului din imediata apropierea a </w:t>
      </w:r>
      <w:r w:rsidRPr="00730016">
        <w:rPr>
          <w:rFonts w:ascii="Times New Roman" w:eastAsia="Times New Roman" w:hAnsi="Times New Roman" w:cs="Times New Roman"/>
          <w:bCs/>
          <w:sz w:val="24"/>
          <w:szCs w:val="24"/>
          <w:lang w:eastAsia="it-IT"/>
        </w:rPr>
        <w:t xml:space="preserve">situl Natura 2000 </w:t>
      </w:r>
      <w:r w:rsidRPr="00730016">
        <w:rPr>
          <w:rFonts w:ascii="Times New Roman" w:eastAsia="Times New Roman" w:hAnsi="Times New Roman" w:cs="Times New Roman"/>
          <w:b/>
          <w:bCs/>
          <w:sz w:val="24"/>
          <w:szCs w:val="24"/>
          <w:lang w:eastAsia="it-IT"/>
        </w:rPr>
        <w:t>ROSPA0146 VALEA CALNISTEI</w:t>
      </w:r>
      <w:r>
        <w:rPr>
          <w:rFonts w:ascii="Times New Roman" w:eastAsia="Times New Roman" w:hAnsi="Times New Roman" w:cs="Times New Roman"/>
          <w:b/>
          <w:bCs/>
          <w:sz w:val="24"/>
          <w:szCs w:val="24"/>
          <w:lang w:eastAsia="it-IT"/>
        </w:rPr>
        <w:t xml:space="preserve">, </w:t>
      </w:r>
      <w:r>
        <w:rPr>
          <w:rFonts w:ascii="Times New Roman" w:eastAsia="Times New Roman" w:hAnsi="Times New Roman" w:cs="Times New Roman"/>
          <w:bCs/>
          <w:sz w:val="24"/>
          <w:szCs w:val="24"/>
          <w:lang w:eastAsia="it-IT"/>
        </w:rPr>
        <w:t xml:space="preserve">nu au fost identificate efective si suprafețe cu specii și </w:t>
      </w:r>
      <w:r w:rsidR="001640A9">
        <w:rPr>
          <w:rFonts w:ascii="Times New Roman" w:eastAsia="Times New Roman" w:hAnsi="Times New Roman" w:cs="Times New Roman"/>
          <w:bCs/>
          <w:sz w:val="24"/>
          <w:szCs w:val="24"/>
          <w:lang w:eastAsia="it-IT"/>
        </w:rPr>
        <w:t>habitate caracteristice sitului.</w:t>
      </w:r>
      <w:r w:rsidR="003F791A">
        <w:rPr>
          <w:rFonts w:ascii="Times New Roman" w:eastAsia="Times New Roman" w:hAnsi="Times New Roman" w:cs="Times New Roman"/>
          <w:bCs/>
          <w:sz w:val="24"/>
          <w:szCs w:val="24"/>
          <w:lang w:eastAsia="it-IT"/>
        </w:rPr>
        <w:t xml:space="preserve"> </w:t>
      </w:r>
    </w:p>
    <w:p w:rsidR="00626DAD" w:rsidRPr="003F791A" w:rsidRDefault="004D212D" w:rsidP="004D7371">
      <w:pPr>
        <w:pStyle w:val="Listparagraf"/>
        <w:spacing w:line="240" w:lineRule="auto"/>
        <w:ind w:left="0"/>
        <w:jc w:val="both"/>
        <w:rPr>
          <w:rFonts w:ascii="Times New Roman" w:eastAsia="Times New Roman" w:hAnsi="Times New Roman" w:cs="Times New Roman"/>
          <w:b/>
          <w:bCs/>
          <w:sz w:val="24"/>
          <w:szCs w:val="24"/>
          <w:lang w:eastAsia="it-IT"/>
        </w:rPr>
      </w:pPr>
      <w:proofErr w:type="spellStart"/>
      <w:r w:rsidRPr="003F791A">
        <w:rPr>
          <w:rFonts w:ascii="Times New Roman" w:eastAsia="Times New Roman" w:hAnsi="Times New Roman" w:cs="Times New Roman"/>
          <w:b/>
          <w:bCs/>
          <w:sz w:val="24"/>
          <w:szCs w:val="24"/>
          <w:lang w:eastAsia="it-IT"/>
        </w:rPr>
        <w:t>XIII.</w:t>
      </w:r>
      <w:hyperlink r:id="rId23" w:history="1"/>
      <w:bookmarkEnd w:id="12"/>
      <w:r w:rsidR="00626DAD" w:rsidRPr="003F791A">
        <w:rPr>
          <w:rFonts w:ascii="Times New Roman" w:eastAsia="Times New Roman" w:hAnsi="Times New Roman" w:cs="Times New Roman"/>
          <w:b/>
          <w:bCs/>
          <w:sz w:val="24"/>
          <w:szCs w:val="24"/>
          <w:lang w:eastAsia="it-IT"/>
        </w:rPr>
        <w:t>d</w:t>
      </w:r>
      <w:proofErr w:type="spellEnd"/>
      <w:r w:rsidR="00626DAD" w:rsidRPr="003F791A">
        <w:rPr>
          <w:rFonts w:ascii="Times New Roman" w:eastAsia="Times New Roman" w:hAnsi="Times New Roman" w:cs="Times New Roman"/>
          <w:b/>
          <w:bCs/>
          <w:sz w:val="24"/>
          <w:szCs w:val="24"/>
          <w:lang w:eastAsia="it-IT"/>
        </w:rPr>
        <w:t>)</w:t>
      </w:r>
      <w:r w:rsidRPr="003F791A">
        <w:rPr>
          <w:rFonts w:ascii="Times New Roman" w:eastAsia="Times New Roman" w:hAnsi="Times New Roman" w:cs="Times New Roman"/>
          <w:b/>
          <w:bCs/>
          <w:sz w:val="24"/>
          <w:szCs w:val="24"/>
          <w:lang w:eastAsia="it-IT"/>
        </w:rPr>
        <w:t>. S</w:t>
      </w:r>
      <w:r w:rsidR="00626DAD" w:rsidRPr="003F791A">
        <w:rPr>
          <w:rFonts w:ascii="Times New Roman" w:eastAsia="Times New Roman" w:hAnsi="Times New Roman" w:cs="Times New Roman"/>
          <w:b/>
          <w:bCs/>
          <w:sz w:val="24"/>
          <w:szCs w:val="24"/>
          <w:lang w:eastAsia="it-IT"/>
        </w:rPr>
        <w:t>e va preciza dacă proiectul propus nu are legătură directă cu sau nu este necesar pentru managementul conservării ariei naturale</w:t>
      </w:r>
      <w:r w:rsidRPr="003F791A">
        <w:rPr>
          <w:rFonts w:ascii="Times New Roman" w:eastAsia="Times New Roman" w:hAnsi="Times New Roman" w:cs="Times New Roman"/>
          <w:b/>
          <w:bCs/>
          <w:sz w:val="24"/>
          <w:szCs w:val="24"/>
          <w:lang w:eastAsia="it-IT"/>
        </w:rPr>
        <w:t xml:space="preserve"> protejate de interes comunitar: </w:t>
      </w:r>
    </w:p>
    <w:p w:rsidR="004D7371" w:rsidRPr="003F791A" w:rsidRDefault="004D7371" w:rsidP="004D7371">
      <w:pPr>
        <w:widowControl/>
        <w:spacing w:line="240" w:lineRule="auto"/>
        <w:ind w:firstLine="708"/>
        <w:jc w:val="both"/>
        <w:rPr>
          <w:rFonts w:ascii="Times New Roman" w:eastAsia="Times New Roman" w:hAnsi="Times New Roman" w:cs="Times New Roman"/>
          <w:bCs/>
          <w:sz w:val="24"/>
          <w:szCs w:val="24"/>
          <w:lang w:eastAsia="it-IT"/>
        </w:rPr>
      </w:pPr>
      <w:r w:rsidRPr="003F791A">
        <w:rPr>
          <w:rFonts w:ascii="Times New Roman" w:eastAsia="Times New Roman" w:hAnsi="Times New Roman" w:cs="Times New Roman"/>
          <w:bCs/>
          <w:sz w:val="24"/>
          <w:szCs w:val="24"/>
          <w:lang w:eastAsia="it-IT"/>
        </w:rPr>
        <w:t>Nu este cazul.</w:t>
      </w:r>
    </w:p>
    <w:p w:rsidR="00626DAD" w:rsidRPr="001640A9" w:rsidRDefault="004D212D" w:rsidP="00626DAD">
      <w:pPr>
        <w:widowControl/>
        <w:spacing w:line="240" w:lineRule="auto"/>
        <w:jc w:val="both"/>
        <w:rPr>
          <w:rFonts w:ascii="Times New Roman" w:eastAsia="Times New Roman" w:hAnsi="Times New Roman" w:cs="Times New Roman"/>
          <w:b/>
          <w:bCs/>
          <w:sz w:val="24"/>
          <w:szCs w:val="24"/>
          <w:lang w:eastAsia="it-IT"/>
        </w:rPr>
      </w:pPr>
      <w:bookmarkStart w:id="13" w:name="do|ax5^E|spXIII.|lie"/>
      <w:proofErr w:type="spellStart"/>
      <w:r w:rsidRPr="001640A9">
        <w:rPr>
          <w:rFonts w:ascii="Times New Roman" w:eastAsia="Times New Roman" w:hAnsi="Times New Roman" w:cs="Times New Roman"/>
          <w:b/>
          <w:bCs/>
          <w:sz w:val="24"/>
          <w:szCs w:val="24"/>
          <w:lang w:eastAsia="it-IT"/>
        </w:rPr>
        <w:lastRenderedPageBreak/>
        <w:t>XIII.</w:t>
      </w:r>
      <w:hyperlink r:id="rId24" w:history="1"/>
      <w:bookmarkEnd w:id="13"/>
      <w:r w:rsidR="00626DAD" w:rsidRPr="001640A9">
        <w:rPr>
          <w:rFonts w:ascii="Times New Roman" w:eastAsia="Times New Roman" w:hAnsi="Times New Roman" w:cs="Times New Roman"/>
          <w:b/>
          <w:bCs/>
          <w:sz w:val="24"/>
          <w:szCs w:val="24"/>
          <w:lang w:eastAsia="it-IT"/>
        </w:rPr>
        <w:t>e</w:t>
      </w:r>
      <w:proofErr w:type="spellEnd"/>
      <w:r w:rsidR="00626DAD" w:rsidRPr="001640A9">
        <w:rPr>
          <w:rFonts w:ascii="Times New Roman" w:eastAsia="Times New Roman" w:hAnsi="Times New Roman" w:cs="Times New Roman"/>
          <w:b/>
          <w:bCs/>
          <w:sz w:val="24"/>
          <w:szCs w:val="24"/>
          <w:lang w:eastAsia="it-IT"/>
        </w:rPr>
        <w:t>)</w:t>
      </w:r>
      <w:r w:rsidRPr="001640A9">
        <w:rPr>
          <w:rFonts w:ascii="Times New Roman" w:eastAsia="Times New Roman" w:hAnsi="Times New Roman" w:cs="Times New Roman"/>
          <w:b/>
          <w:bCs/>
          <w:sz w:val="24"/>
          <w:szCs w:val="24"/>
          <w:lang w:eastAsia="it-IT"/>
        </w:rPr>
        <w:t>. S</w:t>
      </w:r>
      <w:r w:rsidR="00626DAD" w:rsidRPr="001640A9">
        <w:rPr>
          <w:rFonts w:ascii="Times New Roman" w:eastAsia="Times New Roman" w:hAnsi="Times New Roman" w:cs="Times New Roman"/>
          <w:b/>
          <w:bCs/>
          <w:sz w:val="24"/>
          <w:szCs w:val="24"/>
          <w:lang w:eastAsia="it-IT"/>
        </w:rPr>
        <w:t>e va estima impactul potenţial al proiectului asupra speciilor şi habitatelor din aria naturală</w:t>
      </w:r>
      <w:r w:rsidRPr="001640A9">
        <w:rPr>
          <w:rFonts w:ascii="Times New Roman" w:eastAsia="Times New Roman" w:hAnsi="Times New Roman" w:cs="Times New Roman"/>
          <w:b/>
          <w:bCs/>
          <w:sz w:val="24"/>
          <w:szCs w:val="24"/>
          <w:lang w:eastAsia="it-IT"/>
        </w:rPr>
        <w:t xml:space="preserve"> protejată de interes comunitar:</w:t>
      </w:r>
    </w:p>
    <w:p w:rsidR="004D7371" w:rsidRPr="001640A9" w:rsidRDefault="004D7371" w:rsidP="004D7371">
      <w:pPr>
        <w:widowControl/>
        <w:spacing w:line="240" w:lineRule="auto"/>
        <w:ind w:firstLine="708"/>
        <w:jc w:val="both"/>
        <w:rPr>
          <w:rFonts w:ascii="Times New Roman" w:eastAsia="Times New Roman" w:hAnsi="Times New Roman" w:cs="Times New Roman"/>
          <w:bCs/>
          <w:sz w:val="24"/>
          <w:szCs w:val="24"/>
          <w:lang w:eastAsia="it-IT"/>
        </w:rPr>
      </w:pPr>
      <w:r w:rsidRPr="001640A9">
        <w:rPr>
          <w:rFonts w:ascii="Times New Roman" w:eastAsia="Times New Roman" w:hAnsi="Times New Roman" w:cs="Times New Roman"/>
          <w:bCs/>
          <w:sz w:val="24"/>
          <w:szCs w:val="24"/>
          <w:lang w:eastAsia="it-IT"/>
        </w:rPr>
        <w:t>Nu este cazul.</w:t>
      </w:r>
    </w:p>
    <w:p w:rsidR="001640A9" w:rsidRPr="001640A9" w:rsidRDefault="001640A9" w:rsidP="001640A9">
      <w:pPr>
        <w:widowControl/>
        <w:spacing w:line="240" w:lineRule="auto"/>
        <w:jc w:val="both"/>
        <w:rPr>
          <w:rFonts w:ascii="Times New Roman" w:eastAsia="Times New Roman" w:hAnsi="Times New Roman" w:cs="Times New Roman"/>
          <w:bCs/>
          <w:sz w:val="24"/>
          <w:szCs w:val="24"/>
          <w:lang w:eastAsia="it-IT"/>
        </w:rPr>
      </w:pPr>
      <w:r w:rsidRPr="001640A9">
        <w:rPr>
          <w:rFonts w:ascii="Times New Roman" w:eastAsia="Times New Roman" w:hAnsi="Times New Roman" w:cs="Times New Roman"/>
          <w:bCs/>
          <w:sz w:val="24"/>
          <w:szCs w:val="24"/>
          <w:lang w:eastAsia="it-IT"/>
        </w:rPr>
        <w:t xml:space="preserve">În urma cercetărilor, asupra zonei de localizare a proiectului din imediata apropierea a situl Natura 2000 </w:t>
      </w:r>
      <w:r w:rsidRPr="001640A9">
        <w:rPr>
          <w:rFonts w:ascii="Times New Roman" w:eastAsia="Times New Roman" w:hAnsi="Times New Roman" w:cs="Times New Roman"/>
          <w:b/>
          <w:bCs/>
          <w:sz w:val="24"/>
          <w:szCs w:val="24"/>
          <w:lang w:eastAsia="it-IT"/>
        </w:rPr>
        <w:t xml:space="preserve">ROSPA0146 VALEA CALNISTEI, </w:t>
      </w:r>
      <w:r w:rsidRPr="001640A9">
        <w:rPr>
          <w:rFonts w:ascii="Times New Roman" w:eastAsia="Times New Roman" w:hAnsi="Times New Roman" w:cs="Times New Roman"/>
          <w:bCs/>
          <w:sz w:val="24"/>
          <w:szCs w:val="24"/>
          <w:lang w:eastAsia="it-IT"/>
        </w:rPr>
        <w:t xml:space="preserve">nu au fost identificate efective si suprafețe cu specii și </w:t>
      </w:r>
      <w:r>
        <w:rPr>
          <w:rFonts w:ascii="Times New Roman" w:eastAsia="Times New Roman" w:hAnsi="Times New Roman" w:cs="Times New Roman"/>
          <w:bCs/>
          <w:sz w:val="24"/>
          <w:szCs w:val="24"/>
          <w:lang w:eastAsia="it-IT"/>
        </w:rPr>
        <w:t>habitate caracteristice sitului.</w:t>
      </w:r>
    </w:p>
    <w:p w:rsidR="00626DAD" w:rsidRPr="001640A9" w:rsidRDefault="004D212D" w:rsidP="00626DAD">
      <w:pPr>
        <w:widowControl/>
        <w:spacing w:line="240" w:lineRule="auto"/>
        <w:jc w:val="both"/>
        <w:rPr>
          <w:rFonts w:ascii="Times New Roman" w:eastAsia="Times New Roman" w:hAnsi="Times New Roman" w:cs="Times New Roman"/>
          <w:b/>
          <w:bCs/>
          <w:sz w:val="24"/>
          <w:szCs w:val="24"/>
          <w:lang w:eastAsia="it-IT"/>
        </w:rPr>
      </w:pPr>
      <w:bookmarkStart w:id="14" w:name="do|ax5^E|spXIII.|lif"/>
      <w:proofErr w:type="spellStart"/>
      <w:r w:rsidRPr="001640A9">
        <w:rPr>
          <w:rFonts w:ascii="Times New Roman" w:eastAsia="Times New Roman" w:hAnsi="Times New Roman" w:cs="Times New Roman"/>
          <w:b/>
          <w:bCs/>
          <w:sz w:val="24"/>
          <w:szCs w:val="24"/>
          <w:lang w:eastAsia="it-IT"/>
        </w:rPr>
        <w:t>XIII.</w:t>
      </w:r>
      <w:hyperlink r:id="rId25" w:history="1"/>
      <w:bookmarkEnd w:id="14"/>
      <w:r w:rsidR="004D7371" w:rsidRPr="001640A9">
        <w:rPr>
          <w:rFonts w:ascii="Times New Roman" w:eastAsia="Times New Roman" w:hAnsi="Times New Roman" w:cs="Times New Roman"/>
          <w:b/>
          <w:bCs/>
          <w:sz w:val="24"/>
          <w:szCs w:val="24"/>
          <w:lang w:eastAsia="it-IT"/>
        </w:rPr>
        <w:t>f</w:t>
      </w:r>
      <w:proofErr w:type="spellEnd"/>
      <w:r w:rsidR="00626DAD" w:rsidRPr="001640A9">
        <w:rPr>
          <w:rFonts w:ascii="Times New Roman" w:eastAsia="Times New Roman" w:hAnsi="Times New Roman" w:cs="Times New Roman"/>
          <w:b/>
          <w:bCs/>
          <w:sz w:val="24"/>
          <w:szCs w:val="24"/>
          <w:lang w:eastAsia="it-IT"/>
        </w:rPr>
        <w:t>)</w:t>
      </w:r>
      <w:r w:rsidRPr="001640A9">
        <w:rPr>
          <w:rFonts w:ascii="Times New Roman" w:eastAsia="Times New Roman" w:hAnsi="Times New Roman" w:cs="Times New Roman"/>
          <w:b/>
          <w:bCs/>
          <w:sz w:val="24"/>
          <w:szCs w:val="24"/>
          <w:lang w:eastAsia="it-IT"/>
        </w:rPr>
        <w:t>. A</w:t>
      </w:r>
      <w:r w:rsidR="00626DAD" w:rsidRPr="001640A9">
        <w:rPr>
          <w:rFonts w:ascii="Times New Roman" w:eastAsia="Times New Roman" w:hAnsi="Times New Roman" w:cs="Times New Roman"/>
          <w:b/>
          <w:bCs/>
          <w:sz w:val="24"/>
          <w:szCs w:val="24"/>
          <w:lang w:eastAsia="it-IT"/>
        </w:rPr>
        <w:t xml:space="preserve">lte informaţii prevăzute </w:t>
      </w:r>
      <w:r w:rsidRPr="001640A9">
        <w:rPr>
          <w:rFonts w:ascii="Times New Roman" w:eastAsia="Times New Roman" w:hAnsi="Times New Roman" w:cs="Times New Roman"/>
          <w:b/>
          <w:bCs/>
          <w:sz w:val="24"/>
          <w:szCs w:val="24"/>
          <w:lang w:eastAsia="it-IT"/>
        </w:rPr>
        <w:t xml:space="preserve">în legislaţia în vigoare: </w:t>
      </w:r>
    </w:p>
    <w:p w:rsidR="004D212D" w:rsidRPr="001640A9" w:rsidRDefault="004D212D" w:rsidP="00626DAD">
      <w:pPr>
        <w:widowControl/>
        <w:spacing w:line="240" w:lineRule="auto"/>
        <w:jc w:val="both"/>
        <w:rPr>
          <w:rFonts w:ascii="Times New Roman" w:eastAsia="Times New Roman" w:hAnsi="Times New Roman" w:cs="Times New Roman"/>
          <w:bCs/>
          <w:sz w:val="24"/>
          <w:szCs w:val="24"/>
          <w:lang w:eastAsia="it-IT"/>
        </w:rPr>
      </w:pPr>
      <w:r w:rsidRPr="001640A9">
        <w:rPr>
          <w:rFonts w:ascii="Times New Roman" w:eastAsia="Times New Roman" w:hAnsi="Times New Roman" w:cs="Times New Roman"/>
          <w:bCs/>
          <w:sz w:val="24"/>
          <w:szCs w:val="24"/>
          <w:lang w:eastAsia="it-IT"/>
        </w:rPr>
        <w:t xml:space="preserve">          Nu este cazul.</w:t>
      </w:r>
      <w:r w:rsidR="002554BB" w:rsidRPr="001640A9">
        <w:rPr>
          <w:rFonts w:ascii="Times New Roman" w:eastAsia="Times New Roman" w:hAnsi="Times New Roman" w:cs="Times New Roman"/>
          <w:bCs/>
          <w:sz w:val="24"/>
          <w:szCs w:val="24"/>
          <w:lang w:eastAsia="it-IT"/>
        </w:rPr>
        <w:t xml:space="preserve"> </w:t>
      </w:r>
    </w:p>
    <w:p w:rsidR="007D4DFA" w:rsidRPr="005827B9" w:rsidRDefault="007D4DFA" w:rsidP="007D4DFA">
      <w:pPr>
        <w:widowControl/>
        <w:spacing w:line="240" w:lineRule="auto"/>
        <w:jc w:val="both"/>
        <w:rPr>
          <w:rFonts w:ascii="Times New Roman" w:eastAsia="Times New Roman" w:hAnsi="Times New Roman" w:cs="Times New Roman"/>
          <w:b/>
          <w:bCs/>
          <w:color w:val="0D0D0D"/>
          <w:sz w:val="24"/>
          <w:szCs w:val="24"/>
          <w:lang w:eastAsia="it-IT"/>
        </w:rPr>
      </w:pPr>
      <w:r w:rsidRPr="005827B9">
        <w:rPr>
          <w:rFonts w:ascii="Times New Roman" w:eastAsia="Times New Roman" w:hAnsi="Times New Roman" w:cs="Times New Roman"/>
          <w:b/>
          <w:bCs/>
          <w:color w:val="0D0D0D"/>
          <w:sz w:val="24"/>
          <w:szCs w:val="24"/>
          <w:lang w:eastAsia="it-IT"/>
        </w:rPr>
        <w:t>XIV. Pentru proiectele care se realizează pe ape sau au legătură cu apele, memoriul va fi completat cu următoarele informaţii, preluate din Planurile de management bazinale, actualizate:</w:t>
      </w:r>
    </w:p>
    <w:p w:rsidR="007D4DFA" w:rsidRPr="005827B9" w:rsidRDefault="007D4DFA" w:rsidP="007D4DFA">
      <w:pPr>
        <w:widowControl/>
        <w:spacing w:line="240" w:lineRule="auto"/>
        <w:jc w:val="both"/>
        <w:rPr>
          <w:rFonts w:ascii="Times New Roman" w:eastAsia="Times New Roman" w:hAnsi="Times New Roman" w:cs="Times New Roman"/>
          <w:b/>
          <w:bCs/>
          <w:color w:val="0D0D0D"/>
          <w:sz w:val="24"/>
          <w:szCs w:val="24"/>
          <w:lang w:eastAsia="it-IT"/>
        </w:rPr>
      </w:pPr>
      <w:r w:rsidRPr="005827B9">
        <w:rPr>
          <w:rFonts w:ascii="Times New Roman" w:eastAsia="Times New Roman" w:hAnsi="Times New Roman" w:cs="Times New Roman"/>
          <w:b/>
          <w:bCs/>
          <w:color w:val="0D0D0D"/>
          <w:sz w:val="24"/>
          <w:szCs w:val="24"/>
          <w:lang w:eastAsia="it-IT"/>
        </w:rPr>
        <w:t>XIV.1. Localizarea proiectului:</w:t>
      </w:r>
    </w:p>
    <w:p w:rsidR="007D4DFA" w:rsidRPr="009E5003" w:rsidRDefault="007D4DFA" w:rsidP="007D4DFA">
      <w:pPr>
        <w:widowControl/>
        <w:spacing w:line="240" w:lineRule="auto"/>
        <w:jc w:val="both"/>
        <w:rPr>
          <w:rFonts w:ascii="Times New Roman" w:eastAsia="Times New Roman" w:hAnsi="Times New Roman" w:cs="Times New Roman"/>
          <w:b/>
          <w:bCs/>
          <w:sz w:val="24"/>
          <w:szCs w:val="24"/>
          <w:lang w:eastAsia="it-IT"/>
        </w:rPr>
      </w:pPr>
      <w:r w:rsidRPr="009E5003">
        <w:rPr>
          <w:rFonts w:ascii="Times New Roman" w:eastAsia="Times New Roman" w:hAnsi="Times New Roman" w:cs="Times New Roman"/>
          <w:b/>
          <w:bCs/>
          <w:sz w:val="24"/>
          <w:szCs w:val="24"/>
          <w:lang w:eastAsia="it-IT"/>
        </w:rPr>
        <w:t>XIV.1.1. Bazinul hidrografic:</w:t>
      </w:r>
    </w:p>
    <w:p w:rsidR="004D7371" w:rsidRPr="009E5003" w:rsidRDefault="004D7371" w:rsidP="004D7371">
      <w:pPr>
        <w:widowControl/>
        <w:spacing w:line="240" w:lineRule="auto"/>
        <w:ind w:firstLine="708"/>
        <w:jc w:val="both"/>
        <w:rPr>
          <w:rFonts w:ascii="Times New Roman" w:eastAsia="Times New Roman" w:hAnsi="Times New Roman" w:cs="Times New Roman"/>
          <w:bCs/>
          <w:sz w:val="24"/>
          <w:szCs w:val="24"/>
          <w:lang w:eastAsia="it-IT"/>
        </w:rPr>
      </w:pPr>
      <w:r w:rsidRPr="009E5003">
        <w:rPr>
          <w:rFonts w:ascii="Times New Roman" w:eastAsia="Times New Roman" w:hAnsi="Times New Roman" w:cs="Times New Roman"/>
          <w:bCs/>
          <w:sz w:val="24"/>
          <w:szCs w:val="24"/>
          <w:lang w:eastAsia="it-IT"/>
        </w:rPr>
        <w:t>Nu este cazul.</w:t>
      </w:r>
    </w:p>
    <w:p w:rsidR="007D4DFA" w:rsidRPr="009E5003" w:rsidRDefault="007D4DFA" w:rsidP="007D4DFA">
      <w:pPr>
        <w:widowControl/>
        <w:spacing w:line="240" w:lineRule="auto"/>
        <w:jc w:val="both"/>
        <w:rPr>
          <w:rFonts w:ascii="Times New Roman" w:eastAsia="Times New Roman" w:hAnsi="Times New Roman" w:cs="Times New Roman"/>
          <w:b/>
          <w:bCs/>
          <w:sz w:val="24"/>
          <w:szCs w:val="24"/>
          <w:lang w:eastAsia="it-IT"/>
        </w:rPr>
      </w:pPr>
      <w:r w:rsidRPr="009E5003">
        <w:rPr>
          <w:rFonts w:ascii="Times New Roman" w:eastAsia="Times New Roman" w:hAnsi="Times New Roman" w:cs="Times New Roman"/>
          <w:b/>
          <w:bCs/>
          <w:sz w:val="24"/>
          <w:szCs w:val="24"/>
          <w:lang w:eastAsia="it-IT"/>
        </w:rPr>
        <w:t>XIV.1.2. Cursul de apă: denumirea şi codul cadastral:</w:t>
      </w:r>
    </w:p>
    <w:p w:rsidR="004D7371" w:rsidRPr="009E5003" w:rsidRDefault="004D7371" w:rsidP="004D7371">
      <w:pPr>
        <w:widowControl/>
        <w:spacing w:line="240" w:lineRule="auto"/>
        <w:ind w:firstLine="708"/>
        <w:jc w:val="both"/>
        <w:rPr>
          <w:rFonts w:ascii="Times New Roman" w:eastAsia="Times New Roman" w:hAnsi="Times New Roman" w:cs="Times New Roman"/>
          <w:bCs/>
          <w:sz w:val="24"/>
          <w:szCs w:val="24"/>
          <w:lang w:eastAsia="it-IT"/>
        </w:rPr>
      </w:pPr>
      <w:r w:rsidRPr="009E5003">
        <w:rPr>
          <w:rFonts w:ascii="Times New Roman" w:eastAsia="Times New Roman" w:hAnsi="Times New Roman" w:cs="Times New Roman"/>
          <w:bCs/>
          <w:sz w:val="24"/>
          <w:szCs w:val="24"/>
          <w:lang w:eastAsia="it-IT"/>
        </w:rPr>
        <w:t>Nu este cazul.</w:t>
      </w:r>
    </w:p>
    <w:p w:rsidR="007D4DFA" w:rsidRPr="009E5003" w:rsidRDefault="007D4DFA" w:rsidP="007D4DFA">
      <w:pPr>
        <w:widowControl/>
        <w:spacing w:line="240" w:lineRule="auto"/>
        <w:jc w:val="both"/>
        <w:rPr>
          <w:rFonts w:ascii="Times New Roman" w:eastAsia="Times New Roman" w:hAnsi="Times New Roman" w:cs="Times New Roman"/>
          <w:b/>
          <w:bCs/>
          <w:sz w:val="24"/>
          <w:szCs w:val="24"/>
          <w:lang w:eastAsia="it-IT"/>
        </w:rPr>
      </w:pPr>
      <w:r w:rsidRPr="009E5003">
        <w:rPr>
          <w:rFonts w:ascii="Times New Roman" w:eastAsia="Times New Roman" w:hAnsi="Times New Roman" w:cs="Times New Roman"/>
          <w:b/>
          <w:bCs/>
          <w:sz w:val="24"/>
          <w:szCs w:val="24"/>
          <w:lang w:eastAsia="it-IT"/>
        </w:rPr>
        <w:t>XIV.1.3. Corpul de apă (de suprafaţă şi/sau subteran): denumire şi cod:</w:t>
      </w:r>
    </w:p>
    <w:p w:rsidR="004D7371" w:rsidRPr="009E5003" w:rsidRDefault="004D7371" w:rsidP="004D7371">
      <w:pPr>
        <w:widowControl/>
        <w:spacing w:line="240" w:lineRule="auto"/>
        <w:ind w:firstLine="708"/>
        <w:jc w:val="both"/>
        <w:rPr>
          <w:rFonts w:ascii="Times New Roman" w:eastAsia="Times New Roman" w:hAnsi="Times New Roman" w:cs="Times New Roman"/>
          <w:bCs/>
          <w:sz w:val="24"/>
          <w:szCs w:val="24"/>
          <w:lang w:eastAsia="it-IT"/>
        </w:rPr>
      </w:pPr>
      <w:r w:rsidRPr="009E5003">
        <w:rPr>
          <w:rFonts w:ascii="Times New Roman" w:eastAsia="Times New Roman" w:hAnsi="Times New Roman" w:cs="Times New Roman"/>
          <w:bCs/>
          <w:sz w:val="24"/>
          <w:szCs w:val="24"/>
          <w:lang w:eastAsia="it-IT"/>
        </w:rPr>
        <w:t>Nu este cazul.</w:t>
      </w:r>
    </w:p>
    <w:p w:rsidR="007D4DFA" w:rsidRPr="009E5003" w:rsidRDefault="007D4DFA" w:rsidP="007D4DFA">
      <w:pPr>
        <w:widowControl/>
        <w:spacing w:line="240" w:lineRule="auto"/>
        <w:jc w:val="both"/>
        <w:rPr>
          <w:rFonts w:ascii="Times New Roman" w:eastAsia="Times New Roman" w:hAnsi="Times New Roman" w:cs="Times New Roman"/>
          <w:b/>
          <w:bCs/>
          <w:sz w:val="24"/>
          <w:szCs w:val="24"/>
          <w:lang w:eastAsia="it-IT"/>
        </w:rPr>
      </w:pPr>
      <w:r w:rsidRPr="009E5003">
        <w:rPr>
          <w:rFonts w:ascii="Times New Roman" w:eastAsia="Times New Roman" w:hAnsi="Times New Roman" w:cs="Times New Roman"/>
          <w:b/>
          <w:bCs/>
          <w:sz w:val="24"/>
          <w:szCs w:val="24"/>
          <w:lang w:eastAsia="it-IT"/>
        </w:rPr>
        <w:t xml:space="preserve">XIV.2. Indicarea stării ecologice/potenţialului ecologic şi starea chimică a corpului de apă de suprafaţă; pentru corpul de apă subteran se vor indica starea cantitativă şi starea chimica a corpului de apă: </w:t>
      </w:r>
    </w:p>
    <w:p w:rsidR="007D4DFA" w:rsidRPr="009E5003" w:rsidRDefault="00A301B6" w:rsidP="004D7371">
      <w:pPr>
        <w:widowControl/>
        <w:spacing w:line="240" w:lineRule="auto"/>
        <w:ind w:firstLine="708"/>
        <w:jc w:val="both"/>
        <w:rPr>
          <w:rFonts w:ascii="Times New Roman" w:eastAsia="Times New Roman" w:hAnsi="Times New Roman" w:cs="Times New Roman"/>
          <w:bCs/>
          <w:sz w:val="24"/>
          <w:szCs w:val="24"/>
          <w:lang w:eastAsia="it-IT"/>
        </w:rPr>
      </w:pPr>
      <w:r w:rsidRPr="009E5003">
        <w:rPr>
          <w:rFonts w:ascii="Times New Roman" w:eastAsia="Times New Roman" w:hAnsi="Times New Roman" w:cs="Times New Roman"/>
          <w:bCs/>
          <w:sz w:val="24"/>
          <w:szCs w:val="24"/>
          <w:lang w:eastAsia="it-IT"/>
        </w:rPr>
        <w:t>Nu este cazul;</w:t>
      </w:r>
    </w:p>
    <w:p w:rsidR="002554BB" w:rsidRPr="009E5003" w:rsidRDefault="007D4DFA" w:rsidP="007D4DFA">
      <w:pPr>
        <w:widowControl/>
        <w:spacing w:line="240" w:lineRule="auto"/>
        <w:jc w:val="both"/>
        <w:rPr>
          <w:rFonts w:ascii="Times New Roman" w:eastAsia="Times New Roman" w:hAnsi="Times New Roman" w:cs="Times New Roman"/>
          <w:b/>
          <w:bCs/>
          <w:sz w:val="24"/>
          <w:szCs w:val="24"/>
          <w:lang w:eastAsia="it-IT"/>
        </w:rPr>
      </w:pPr>
      <w:r w:rsidRPr="009E5003">
        <w:rPr>
          <w:rFonts w:ascii="Times New Roman" w:eastAsia="Times New Roman" w:hAnsi="Times New Roman" w:cs="Times New Roman"/>
          <w:b/>
          <w:bCs/>
          <w:sz w:val="24"/>
          <w:szCs w:val="24"/>
          <w:lang w:eastAsia="it-IT"/>
        </w:rPr>
        <w:t xml:space="preserve">XIV.3. Indicarea obiectivului/obiectivelor de mediu pentru fiecare corp de apă identificat, cu precizarea excepţiilor aplicate şi a termenelor aferente, după caz: </w:t>
      </w:r>
    </w:p>
    <w:p w:rsidR="007D4DFA" w:rsidRPr="009E5003" w:rsidRDefault="004D7371" w:rsidP="004D7371">
      <w:pPr>
        <w:widowControl/>
        <w:spacing w:line="240" w:lineRule="auto"/>
        <w:ind w:firstLine="708"/>
        <w:jc w:val="both"/>
        <w:rPr>
          <w:rFonts w:ascii="Times New Roman" w:eastAsia="Times New Roman" w:hAnsi="Times New Roman" w:cs="Times New Roman"/>
          <w:bCs/>
          <w:sz w:val="24"/>
          <w:szCs w:val="24"/>
          <w:lang w:eastAsia="it-IT"/>
        </w:rPr>
      </w:pPr>
      <w:r w:rsidRPr="009E5003">
        <w:rPr>
          <w:rFonts w:ascii="Times New Roman" w:eastAsia="Times New Roman" w:hAnsi="Times New Roman" w:cs="Times New Roman"/>
          <w:bCs/>
          <w:sz w:val="24"/>
          <w:szCs w:val="24"/>
          <w:lang w:eastAsia="it-IT"/>
        </w:rPr>
        <w:t>Nu este cazul.</w:t>
      </w:r>
    </w:p>
    <w:p w:rsidR="005827B9" w:rsidRPr="009E5003" w:rsidRDefault="007D4DFA" w:rsidP="007D4DFA">
      <w:pPr>
        <w:widowControl/>
        <w:spacing w:line="240" w:lineRule="auto"/>
        <w:jc w:val="both"/>
        <w:rPr>
          <w:rFonts w:ascii="Times New Roman" w:eastAsia="Times New Roman" w:hAnsi="Times New Roman" w:cs="Times New Roman"/>
          <w:b/>
          <w:bCs/>
          <w:sz w:val="24"/>
          <w:szCs w:val="24"/>
          <w:lang w:eastAsia="it-IT"/>
        </w:rPr>
      </w:pPr>
      <w:r w:rsidRPr="009E5003">
        <w:rPr>
          <w:rFonts w:ascii="Times New Roman" w:eastAsia="Times New Roman" w:hAnsi="Times New Roman" w:cs="Times New Roman"/>
          <w:b/>
          <w:bCs/>
          <w:sz w:val="24"/>
          <w:szCs w:val="24"/>
          <w:lang w:eastAsia="it-IT"/>
        </w:rPr>
        <w:t>XV. Criteriile prevăzute în anexa nr. 3 la Legea nr. 292/</w:t>
      </w:r>
      <w:r w:rsidR="00D06B3B" w:rsidRPr="009E5003">
        <w:rPr>
          <w:rFonts w:ascii="Times New Roman" w:eastAsia="Times New Roman" w:hAnsi="Times New Roman" w:cs="Times New Roman"/>
          <w:b/>
          <w:bCs/>
          <w:sz w:val="24"/>
          <w:szCs w:val="24"/>
          <w:lang w:eastAsia="it-IT"/>
        </w:rPr>
        <w:t>03.12.2018</w:t>
      </w:r>
      <w:r w:rsidRPr="009E5003">
        <w:rPr>
          <w:rFonts w:ascii="Times New Roman" w:eastAsia="Times New Roman" w:hAnsi="Times New Roman" w:cs="Times New Roman"/>
          <w:b/>
          <w:bCs/>
          <w:sz w:val="24"/>
          <w:szCs w:val="24"/>
          <w:lang w:eastAsia="it-IT"/>
        </w:rPr>
        <w:t xml:space="preserve"> privind evaluarea impactului anumitor proiecte publice şi private asupra mediului se iau în considerare, dacă este cazul, în momentul compilării informaţiilor în conformitate cu punctele III-</w:t>
      </w:r>
      <w:r w:rsidR="00D06B3B" w:rsidRPr="009E5003">
        <w:rPr>
          <w:rFonts w:ascii="Times New Roman" w:eastAsia="Times New Roman" w:hAnsi="Times New Roman" w:cs="Times New Roman"/>
          <w:b/>
          <w:bCs/>
          <w:sz w:val="24"/>
          <w:szCs w:val="24"/>
          <w:lang w:eastAsia="it-IT"/>
        </w:rPr>
        <w:t xml:space="preserve"> </w:t>
      </w:r>
      <w:r w:rsidR="00224338" w:rsidRPr="009E5003">
        <w:rPr>
          <w:rFonts w:ascii="Times New Roman" w:eastAsia="Times New Roman" w:hAnsi="Times New Roman" w:cs="Times New Roman"/>
          <w:b/>
          <w:bCs/>
          <w:sz w:val="24"/>
          <w:szCs w:val="24"/>
          <w:lang w:eastAsia="it-IT"/>
        </w:rPr>
        <w:t>X</w:t>
      </w:r>
    </w:p>
    <w:p w:rsidR="005827B9" w:rsidRDefault="005827B9" w:rsidP="007D4DFA">
      <w:pPr>
        <w:widowControl/>
        <w:spacing w:line="240" w:lineRule="auto"/>
        <w:jc w:val="both"/>
        <w:rPr>
          <w:rFonts w:ascii="Times New Roman" w:eastAsia="Times New Roman" w:hAnsi="Times New Roman" w:cs="Times New Roman"/>
          <w:b/>
          <w:bCs/>
          <w:sz w:val="28"/>
          <w:szCs w:val="28"/>
          <w:lang w:eastAsia="it-IT"/>
        </w:rPr>
      </w:pPr>
    </w:p>
    <w:p w:rsidR="00A7795C" w:rsidRDefault="00A7795C" w:rsidP="007D4DFA">
      <w:pPr>
        <w:widowControl/>
        <w:spacing w:line="240" w:lineRule="auto"/>
        <w:jc w:val="both"/>
        <w:rPr>
          <w:rFonts w:ascii="Times New Roman" w:eastAsia="Times New Roman" w:hAnsi="Times New Roman" w:cs="Times New Roman"/>
          <w:b/>
          <w:bCs/>
          <w:sz w:val="28"/>
          <w:szCs w:val="28"/>
          <w:lang w:eastAsia="it-IT"/>
        </w:rPr>
      </w:pPr>
    </w:p>
    <w:p w:rsidR="00EA1BD9" w:rsidRDefault="00EA1BD9" w:rsidP="007D4DFA">
      <w:pPr>
        <w:widowControl/>
        <w:spacing w:line="240" w:lineRule="auto"/>
        <w:jc w:val="both"/>
        <w:rPr>
          <w:rFonts w:ascii="Times New Roman" w:eastAsia="Times New Roman" w:hAnsi="Times New Roman" w:cs="Times New Roman"/>
          <w:b/>
          <w:bCs/>
          <w:sz w:val="28"/>
          <w:szCs w:val="28"/>
          <w:lang w:eastAsia="it-IT"/>
        </w:rPr>
      </w:pPr>
    </w:p>
    <w:p w:rsidR="00EA1BD9" w:rsidRDefault="00EA1BD9" w:rsidP="007D4DFA">
      <w:pPr>
        <w:widowControl/>
        <w:spacing w:line="240" w:lineRule="auto"/>
        <w:jc w:val="both"/>
        <w:rPr>
          <w:rFonts w:ascii="Times New Roman" w:eastAsia="Times New Roman" w:hAnsi="Times New Roman" w:cs="Times New Roman"/>
          <w:b/>
          <w:bCs/>
          <w:sz w:val="28"/>
          <w:szCs w:val="28"/>
          <w:lang w:eastAsia="it-IT"/>
        </w:rPr>
      </w:pPr>
    </w:p>
    <w:p w:rsidR="00A7795C" w:rsidRDefault="00A7795C" w:rsidP="007D4DFA">
      <w:pPr>
        <w:widowControl/>
        <w:spacing w:line="240" w:lineRule="auto"/>
        <w:jc w:val="both"/>
        <w:rPr>
          <w:rFonts w:ascii="Times New Roman" w:eastAsia="Times New Roman" w:hAnsi="Times New Roman" w:cs="Times New Roman"/>
          <w:b/>
          <w:bCs/>
          <w:sz w:val="28"/>
          <w:szCs w:val="28"/>
          <w:lang w:eastAsia="it-IT"/>
        </w:rPr>
      </w:pPr>
    </w:p>
    <w:p w:rsidR="00A7795C" w:rsidRDefault="00A7795C" w:rsidP="007D4DFA">
      <w:pPr>
        <w:widowControl/>
        <w:spacing w:line="240" w:lineRule="auto"/>
        <w:jc w:val="both"/>
        <w:rPr>
          <w:rFonts w:ascii="Times New Roman" w:eastAsia="Times New Roman" w:hAnsi="Times New Roman" w:cs="Times New Roman"/>
          <w:b/>
          <w:bCs/>
          <w:sz w:val="28"/>
          <w:szCs w:val="28"/>
          <w:lang w:eastAsia="it-IT"/>
        </w:rPr>
      </w:pPr>
    </w:p>
    <w:p w:rsidR="00EA1BD9" w:rsidRDefault="00EA1BD9" w:rsidP="007D4DFA">
      <w:pPr>
        <w:widowControl/>
        <w:spacing w:line="240" w:lineRule="auto"/>
        <w:jc w:val="both"/>
        <w:rPr>
          <w:rFonts w:ascii="Times New Roman" w:eastAsia="Times New Roman" w:hAnsi="Times New Roman" w:cs="Times New Roman"/>
          <w:b/>
          <w:bCs/>
          <w:sz w:val="28"/>
          <w:szCs w:val="28"/>
          <w:lang w:eastAsia="it-IT"/>
        </w:rPr>
      </w:pPr>
      <w:bookmarkStart w:id="15" w:name="_GoBack"/>
      <w:bookmarkEnd w:id="15"/>
    </w:p>
    <w:p w:rsidR="00A301B6" w:rsidRDefault="00A301B6" w:rsidP="00224338">
      <w:pPr>
        <w:widowControl/>
        <w:spacing w:line="240" w:lineRule="auto"/>
        <w:jc w:val="both"/>
        <w:rPr>
          <w:rFonts w:ascii="Times New Roman" w:eastAsia="Times New Roman" w:hAnsi="Times New Roman" w:cs="Times New Roman"/>
          <w:b/>
          <w:bCs/>
          <w:sz w:val="28"/>
          <w:szCs w:val="28"/>
          <w:lang w:eastAsia="it-IT"/>
        </w:rPr>
      </w:pPr>
      <w:r>
        <w:rPr>
          <w:rFonts w:ascii="Times New Roman" w:eastAsia="Times New Roman" w:hAnsi="Times New Roman" w:cs="Times New Roman"/>
          <w:b/>
          <w:bCs/>
          <w:sz w:val="28"/>
          <w:szCs w:val="28"/>
          <w:lang w:eastAsia="it-IT"/>
        </w:rPr>
        <w:t xml:space="preserve">Titular, </w:t>
      </w:r>
    </w:p>
    <w:p w:rsidR="00A301B6" w:rsidRDefault="00D73242" w:rsidP="00224338">
      <w:pPr>
        <w:spacing w:after="0" w:line="480" w:lineRule="auto"/>
        <w:ind w:right="425"/>
        <w:jc w:val="both"/>
        <w:rPr>
          <w:rFonts w:ascii="Arial" w:eastAsia="Times New Roman" w:hAnsi="Arial" w:cs="Arial"/>
          <w:sz w:val="24"/>
          <w:szCs w:val="24"/>
          <w:lang w:eastAsia="ro-RO"/>
        </w:rPr>
      </w:pPr>
      <w:r>
        <w:rPr>
          <w:rFonts w:ascii="Arial" w:eastAsia="Times New Roman" w:hAnsi="Arial" w:cs="Arial"/>
          <w:sz w:val="24"/>
          <w:szCs w:val="24"/>
          <w:lang w:eastAsia="ro-RO"/>
        </w:rPr>
        <w:t>ORANGE ROMANIA SA, BUCURESTI</w:t>
      </w:r>
    </w:p>
    <w:p w:rsidR="00A301B6" w:rsidRDefault="00A301B6" w:rsidP="00224338">
      <w:pPr>
        <w:spacing w:after="0" w:line="480" w:lineRule="auto"/>
        <w:ind w:right="425"/>
        <w:jc w:val="both"/>
        <w:rPr>
          <w:rFonts w:ascii="Arial" w:eastAsia="Times New Roman" w:hAnsi="Arial" w:cs="Arial"/>
          <w:b/>
          <w:sz w:val="24"/>
          <w:szCs w:val="24"/>
          <w:lang w:eastAsia="ro-RO"/>
        </w:rPr>
      </w:pPr>
      <w:r>
        <w:rPr>
          <w:rFonts w:ascii="Arial" w:eastAsia="Times New Roman" w:hAnsi="Arial" w:cs="Arial"/>
          <w:b/>
          <w:sz w:val="24"/>
          <w:szCs w:val="24"/>
          <w:lang w:eastAsia="ro-RO"/>
        </w:rPr>
        <w:t xml:space="preserve">Consultant, </w:t>
      </w:r>
    </w:p>
    <w:p w:rsidR="00A301B6" w:rsidRDefault="00224338" w:rsidP="00224338">
      <w:pPr>
        <w:spacing w:after="0" w:line="480" w:lineRule="auto"/>
        <w:ind w:right="425"/>
        <w:jc w:val="both"/>
        <w:rPr>
          <w:rFonts w:ascii="Arial" w:eastAsia="Times New Roman" w:hAnsi="Arial" w:cs="Arial"/>
          <w:sz w:val="24"/>
          <w:szCs w:val="24"/>
          <w:lang w:eastAsia="ro-RO"/>
        </w:rPr>
      </w:pPr>
      <w:r>
        <w:rPr>
          <w:rFonts w:ascii="Arial" w:eastAsia="Times New Roman" w:hAnsi="Arial" w:cs="Arial"/>
          <w:sz w:val="24"/>
          <w:szCs w:val="24"/>
          <w:lang w:eastAsia="ro-RO"/>
        </w:rPr>
        <w:t xml:space="preserve">SC Comis </w:t>
      </w:r>
      <w:proofErr w:type="spellStart"/>
      <w:r>
        <w:rPr>
          <w:rFonts w:ascii="Arial" w:eastAsia="Times New Roman" w:hAnsi="Arial" w:cs="Arial"/>
          <w:sz w:val="24"/>
          <w:szCs w:val="24"/>
          <w:lang w:eastAsia="ro-RO"/>
        </w:rPr>
        <w:t>Expedition</w:t>
      </w:r>
      <w:proofErr w:type="spellEnd"/>
      <w:r>
        <w:rPr>
          <w:rFonts w:ascii="Arial" w:eastAsia="Times New Roman" w:hAnsi="Arial" w:cs="Arial"/>
          <w:sz w:val="24"/>
          <w:szCs w:val="24"/>
          <w:lang w:eastAsia="ro-RO"/>
        </w:rPr>
        <w:t xml:space="preserve"> SRL</w:t>
      </w:r>
    </w:p>
    <w:p w:rsidR="005827B9" w:rsidRPr="009E5003" w:rsidRDefault="00A301B6" w:rsidP="00224338">
      <w:pPr>
        <w:spacing w:after="0" w:line="480" w:lineRule="auto"/>
        <w:ind w:right="425"/>
        <w:jc w:val="both"/>
        <w:rPr>
          <w:rFonts w:ascii="Arial" w:eastAsia="Times New Roman" w:hAnsi="Arial" w:cs="Arial"/>
          <w:sz w:val="24"/>
          <w:szCs w:val="24"/>
          <w:lang w:eastAsia="ro-RO"/>
        </w:rPr>
      </w:pPr>
      <w:r w:rsidRPr="009E5003">
        <w:rPr>
          <w:rFonts w:ascii="Arial" w:eastAsia="Times New Roman" w:hAnsi="Arial" w:cs="Arial"/>
          <w:b/>
          <w:sz w:val="24"/>
          <w:szCs w:val="24"/>
          <w:lang w:eastAsia="ro-RO"/>
        </w:rPr>
        <w:t xml:space="preserve">Data:  </w:t>
      </w:r>
      <w:r w:rsidR="009E5003" w:rsidRPr="009E5003">
        <w:rPr>
          <w:rFonts w:ascii="Arial" w:eastAsia="Times New Roman" w:hAnsi="Arial" w:cs="Arial"/>
          <w:sz w:val="24"/>
          <w:szCs w:val="24"/>
          <w:lang w:eastAsia="ro-RO"/>
        </w:rPr>
        <w:t>AUGUST</w:t>
      </w:r>
      <w:r w:rsidRPr="009E5003">
        <w:rPr>
          <w:rFonts w:ascii="Arial" w:eastAsia="Times New Roman" w:hAnsi="Arial" w:cs="Arial"/>
          <w:sz w:val="24"/>
          <w:szCs w:val="24"/>
          <w:lang w:eastAsia="ro-RO"/>
        </w:rPr>
        <w:t xml:space="preserve"> 2019</w:t>
      </w:r>
    </w:p>
    <w:p w:rsidR="00D06B3B" w:rsidRPr="00224338" w:rsidRDefault="00D06B3B" w:rsidP="00224338">
      <w:pPr>
        <w:widowControl/>
        <w:spacing w:line="240" w:lineRule="auto"/>
        <w:jc w:val="both"/>
        <w:rPr>
          <w:rFonts w:ascii="Times New Roman" w:eastAsia="Times New Roman" w:hAnsi="Times New Roman" w:cs="Times New Roman"/>
          <w:bCs/>
          <w:sz w:val="28"/>
          <w:szCs w:val="28"/>
          <w:lang w:eastAsia="it-IT"/>
        </w:rPr>
      </w:pPr>
    </w:p>
    <w:p w:rsidR="00D06B3B" w:rsidRPr="00114FED" w:rsidRDefault="00D06B3B" w:rsidP="00D06B3B">
      <w:pPr>
        <w:pStyle w:val="Listparagraf"/>
        <w:spacing w:line="240" w:lineRule="auto"/>
        <w:jc w:val="both"/>
        <w:rPr>
          <w:rFonts w:ascii="Times New Roman" w:eastAsia="Times New Roman" w:hAnsi="Times New Roman" w:cs="Times New Roman"/>
          <w:bCs/>
          <w:sz w:val="24"/>
          <w:szCs w:val="24"/>
          <w:lang w:val="it-IT" w:eastAsia="it-IT"/>
        </w:rPr>
      </w:pPr>
      <w:r w:rsidRPr="00834EDA">
        <w:rPr>
          <w:rFonts w:ascii="Times New Roman" w:eastAsia="Times New Roman" w:hAnsi="Times New Roman" w:cs="Times New Roman"/>
          <w:b/>
          <w:bCs/>
          <w:sz w:val="28"/>
          <w:szCs w:val="28"/>
          <w:lang w:val="it-IT" w:eastAsia="it-IT"/>
        </w:rPr>
        <w:t xml:space="preserve">                           </w:t>
      </w:r>
      <w:r>
        <w:rPr>
          <w:rFonts w:ascii="Times New Roman" w:eastAsia="Times New Roman" w:hAnsi="Times New Roman" w:cs="Times New Roman"/>
          <w:b/>
          <w:bCs/>
          <w:sz w:val="28"/>
          <w:szCs w:val="28"/>
          <w:lang w:val="it-IT" w:eastAsia="it-IT"/>
        </w:rPr>
        <w:t xml:space="preserve">               </w:t>
      </w:r>
      <w:r w:rsidR="00224338">
        <w:rPr>
          <w:rFonts w:ascii="Times New Roman" w:eastAsia="Times New Roman" w:hAnsi="Times New Roman" w:cs="Times New Roman"/>
          <w:b/>
          <w:bCs/>
          <w:sz w:val="28"/>
          <w:szCs w:val="28"/>
          <w:lang w:val="it-IT" w:eastAsia="it-IT"/>
        </w:rPr>
        <w:t xml:space="preserve">            </w:t>
      </w:r>
      <w:r w:rsidRPr="00834EDA">
        <w:rPr>
          <w:rFonts w:ascii="Times New Roman" w:eastAsia="Times New Roman" w:hAnsi="Times New Roman" w:cs="Times New Roman"/>
          <w:b/>
          <w:bCs/>
          <w:sz w:val="28"/>
          <w:szCs w:val="28"/>
          <w:lang w:val="it-IT" w:eastAsia="it-IT"/>
        </w:rPr>
        <w:t xml:space="preserve"> </w:t>
      </w:r>
      <w:r>
        <w:rPr>
          <w:rFonts w:ascii="Times New Roman" w:eastAsia="Times New Roman" w:hAnsi="Times New Roman" w:cs="Times New Roman"/>
          <w:b/>
          <w:bCs/>
          <w:sz w:val="28"/>
          <w:szCs w:val="28"/>
          <w:lang w:val="it-IT" w:eastAsia="it-IT"/>
        </w:rPr>
        <w:t xml:space="preserve"> </w:t>
      </w:r>
      <w:r w:rsidRPr="00114FED">
        <w:rPr>
          <w:rFonts w:ascii="Times New Roman" w:eastAsia="Times New Roman" w:hAnsi="Times New Roman" w:cs="Times New Roman"/>
          <w:bCs/>
          <w:sz w:val="24"/>
          <w:szCs w:val="24"/>
          <w:lang w:val="it-IT" w:eastAsia="it-IT"/>
        </w:rPr>
        <w:t>Întocmit,</w:t>
      </w:r>
    </w:p>
    <w:p w:rsidR="00D06B3B" w:rsidRPr="00114FED" w:rsidRDefault="00D06B3B" w:rsidP="00D06B3B">
      <w:pPr>
        <w:pStyle w:val="Listparagraf"/>
        <w:jc w:val="both"/>
        <w:rPr>
          <w:rFonts w:ascii="Times New Roman" w:eastAsia="Times New Roman" w:hAnsi="Times New Roman" w:cs="Times New Roman"/>
          <w:b/>
          <w:bCs/>
          <w:sz w:val="24"/>
          <w:szCs w:val="24"/>
          <w:lang w:eastAsia="it-IT"/>
        </w:rPr>
      </w:pPr>
      <w:r w:rsidRPr="00114FED">
        <w:rPr>
          <w:rFonts w:ascii="Times New Roman" w:eastAsia="Times New Roman" w:hAnsi="Times New Roman" w:cs="Times New Roman"/>
          <w:bCs/>
          <w:sz w:val="24"/>
          <w:szCs w:val="24"/>
          <w:lang w:eastAsia="it-IT"/>
        </w:rPr>
        <w:t xml:space="preserve">                                                     </w:t>
      </w:r>
      <w:r w:rsidRPr="00114FED">
        <w:rPr>
          <w:rFonts w:ascii="Times New Roman" w:eastAsia="Times New Roman" w:hAnsi="Times New Roman" w:cs="Times New Roman"/>
          <w:b/>
          <w:bCs/>
          <w:sz w:val="24"/>
          <w:szCs w:val="24"/>
          <w:lang w:eastAsia="it-IT"/>
        </w:rPr>
        <w:t>SC Comis Expedition SRL</w:t>
      </w:r>
    </w:p>
    <w:p w:rsidR="00D06B3B" w:rsidRPr="00114FED" w:rsidRDefault="00D06B3B" w:rsidP="00D06B3B">
      <w:pPr>
        <w:pStyle w:val="Listparagraf"/>
        <w:jc w:val="both"/>
        <w:rPr>
          <w:rFonts w:ascii="Times New Roman" w:eastAsia="Times New Roman" w:hAnsi="Times New Roman" w:cs="Times New Roman"/>
          <w:bCs/>
          <w:sz w:val="24"/>
          <w:szCs w:val="24"/>
          <w:lang w:eastAsia="it-IT"/>
        </w:rPr>
      </w:pPr>
      <w:r w:rsidRPr="00114FED">
        <w:rPr>
          <w:rFonts w:ascii="Times New Roman" w:eastAsia="Times New Roman" w:hAnsi="Times New Roman" w:cs="Times New Roman"/>
          <w:bCs/>
          <w:sz w:val="24"/>
          <w:szCs w:val="24"/>
          <w:lang w:eastAsia="it-IT"/>
        </w:rPr>
        <w:t xml:space="preserve">                                                               Administrator,</w:t>
      </w:r>
    </w:p>
    <w:p w:rsidR="00D06B3B" w:rsidRPr="00114FED" w:rsidRDefault="00D06B3B" w:rsidP="00D06B3B">
      <w:pPr>
        <w:pStyle w:val="Listparagraf"/>
        <w:jc w:val="both"/>
        <w:rPr>
          <w:rFonts w:ascii="Times New Roman" w:eastAsia="Times New Roman" w:hAnsi="Times New Roman" w:cs="Times New Roman"/>
          <w:bCs/>
          <w:sz w:val="24"/>
          <w:szCs w:val="24"/>
          <w:lang w:eastAsia="it-IT"/>
        </w:rPr>
      </w:pPr>
      <w:r w:rsidRPr="00114FED">
        <w:rPr>
          <w:rFonts w:ascii="Times New Roman" w:eastAsia="Times New Roman" w:hAnsi="Times New Roman" w:cs="Times New Roman"/>
          <w:bCs/>
          <w:sz w:val="24"/>
          <w:szCs w:val="24"/>
          <w:lang w:eastAsia="it-IT"/>
        </w:rPr>
        <w:t xml:space="preserve">                                                                Florin Neagu</w:t>
      </w:r>
    </w:p>
    <w:p w:rsidR="00D06B3B" w:rsidRPr="007D4DFA" w:rsidRDefault="00D06B3B" w:rsidP="007D4DFA">
      <w:pPr>
        <w:widowControl/>
        <w:spacing w:line="240" w:lineRule="auto"/>
        <w:jc w:val="both"/>
        <w:rPr>
          <w:rFonts w:ascii="Times New Roman" w:eastAsia="Times New Roman" w:hAnsi="Times New Roman" w:cs="Times New Roman"/>
          <w:b/>
          <w:bCs/>
          <w:sz w:val="28"/>
          <w:szCs w:val="28"/>
          <w:lang w:eastAsia="it-IT"/>
        </w:rPr>
      </w:pPr>
    </w:p>
    <w:p w:rsidR="00626DAD" w:rsidRPr="004D212D" w:rsidRDefault="00626DAD" w:rsidP="000857AD">
      <w:pPr>
        <w:widowControl/>
        <w:spacing w:line="240" w:lineRule="auto"/>
        <w:jc w:val="both"/>
        <w:rPr>
          <w:rFonts w:ascii="Times New Roman" w:eastAsia="Times New Roman" w:hAnsi="Times New Roman" w:cs="Times New Roman"/>
          <w:bCs/>
          <w:color w:val="0D0D0D"/>
          <w:sz w:val="28"/>
          <w:szCs w:val="28"/>
          <w:lang w:eastAsia="it-IT"/>
        </w:rPr>
      </w:pPr>
    </w:p>
    <w:sectPr w:rsidR="00626DAD" w:rsidRPr="004D212D" w:rsidSect="006D14B4">
      <w:headerReference w:type="default" r:id="rId26"/>
      <w:footerReference w:type="default" r:id="rId27"/>
      <w:pgSz w:w="11906" w:h="16838"/>
      <w:pgMar w:top="1134" w:right="1417" w:bottom="1417" w:left="1417" w:header="426" w:footer="37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5CC4" w:rsidRDefault="00865CC4" w:rsidP="00533752">
      <w:pPr>
        <w:spacing w:after="0" w:line="240" w:lineRule="auto"/>
      </w:pPr>
      <w:r>
        <w:separator/>
      </w:r>
    </w:p>
  </w:endnote>
  <w:endnote w:type="continuationSeparator" w:id="0">
    <w:p w:rsidR="00865CC4" w:rsidRDefault="00865CC4" w:rsidP="00533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Bold">
    <w:panose1 w:val="020B0704020202020204"/>
    <w:charset w:val="00"/>
    <w:family w:val="roman"/>
    <w:notTrueType/>
    <w:pitch w:val="default"/>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Bold">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8"/>
        <w:szCs w:val="18"/>
      </w:rPr>
      <w:id w:val="-1918471831"/>
      <w:docPartObj>
        <w:docPartGallery w:val="Page Numbers (Top of Page)"/>
        <w:docPartUnique/>
      </w:docPartObj>
    </w:sdtPr>
    <w:sdtEndPr/>
    <w:sdtContent>
      <w:sdt>
        <w:sdtPr>
          <w:rPr>
            <w:rFonts w:ascii="Arial" w:hAnsi="Arial" w:cs="Arial"/>
            <w:sz w:val="18"/>
            <w:szCs w:val="18"/>
          </w:rPr>
          <w:id w:val="769744233"/>
          <w:docPartObj>
            <w:docPartGallery w:val="Page Numbers (Bottom of Page)"/>
            <w:docPartUnique/>
          </w:docPartObj>
        </w:sdtPr>
        <w:sdtEndPr/>
        <w:sdtContent>
          <w:p w:rsidR="00880A4E" w:rsidRDefault="00880A4E" w:rsidP="00C40165">
            <w:pPr>
              <w:pStyle w:val="Subsol"/>
              <w:pBdr>
                <w:top w:val="single" w:sz="4" w:space="1" w:color="auto"/>
              </w:pBdr>
              <w:jc w:val="center"/>
              <w:rPr>
                <w:sz w:val="20"/>
                <w:szCs w:val="20"/>
              </w:rPr>
            </w:pPr>
            <w:r>
              <w:rPr>
                <w:sz w:val="20"/>
                <w:szCs w:val="20"/>
              </w:rPr>
              <w:t xml:space="preserve">S.C.  COMIS EXPEDITION  S.R.L.  </w:t>
            </w:r>
          </w:p>
          <w:p w:rsidR="00880A4E" w:rsidRDefault="00880A4E" w:rsidP="00C40165">
            <w:pPr>
              <w:pStyle w:val="Subsol"/>
              <w:pBdr>
                <w:top w:val="single" w:sz="4" w:space="1" w:color="auto"/>
              </w:pBdr>
              <w:jc w:val="center"/>
              <w:rPr>
                <w:sz w:val="20"/>
                <w:szCs w:val="20"/>
              </w:rPr>
            </w:pPr>
            <w:r>
              <w:rPr>
                <w:sz w:val="20"/>
                <w:szCs w:val="20"/>
              </w:rPr>
              <w:t xml:space="preserve">Zona Port, Corp Administrativ, bir. 2, Zimnicea, Teleorman </w:t>
            </w:r>
          </w:p>
          <w:p w:rsidR="00880A4E" w:rsidRPr="00B86B4B" w:rsidRDefault="00880A4E" w:rsidP="00C40165">
            <w:pPr>
              <w:pStyle w:val="Subsol"/>
              <w:pBdr>
                <w:top w:val="single" w:sz="4" w:space="1" w:color="auto"/>
              </w:pBdr>
              <w:jc w:val="center"/>
              <w:rPr>
                <w:sz w:val="20"/>
                <w:szCs w:val="20"/>
              </w:rPr>
            </w:pPr>
            <w:r>
              <w:rPr>
                <w:sz w:val="20"/>
                <w:szCs w:val="20"/>
              </w:rPr>
              <w:t>Telefon: 0723.669.664  Email: comisexpedition@yahoo.com</w:t>
            </w:r>
          </w:p>
          <w:p w:rsidR="00880A4E" w:rsidRDefault="00880A4E" w:rsidP="002300D9">
            <w:pPr>
              <w:pStyle w:val="Subsol"/>
              <w:pBdr>
                <w:top w:val="single" w:sz="4" w:space="1" w:color="auto"/>
              </w:pBdr>
              <w:rPr>
                <w:rFonts w:ascii="Arial" w:hAnsi="Arial" w:cs="Arial"/>
                <w:bCs/>
                <w:sz w:val="18"/>
                <w:szCs w:val="18"/>
              </w:rPr>
            </w:pPr>
          </w:p>
          <w:p w:rsidR="00880A4E" w:rsidRPr="00533752" w:rsidRDefault="00880A4E" w:rsidP="002300D9">
            <w:pPr>
              <w:pStyle w:val="Subsol"/>
              <w:pBdr>
                <w:top w:val="single" w:sz="4" w:space="1" w:color="auto"/>
              </w:pBdr>
              <w:rPr>
                <w:rFonts w:ascii="Arial" w:hAnsi="Arial" w:cs="Arial"/>
                <w:b/>
                <w:bCs/>
                <w:sz w:val="18"/>
                <w:szCs w:val="18"/>
              </w:rPr>
            </w:pPr>
            <w:r>
              <w:rPr>
                <w:rFonts w:ascii="Arial" w:hAnsi="Arial" w:cs="Arial"/>
                <w:b/>
                <w:bCs/>
                <w:i/>
                <w:sz w:val="18"/>
                <w:szCs w:val="18"/>
              </w:rPr>
              <w:tab/>
            </w:r>
            <w:r w:rsidRPr="002300D9">
              <w:rPr>
                <w:rStyle w:val="Numrdepagin"/>
                <w:rFonts w:ascii="Arial" w:hAnsi="Arial" w:cs="Arial"/>
                <w:bCs/>
                <w:sz w:val="16"/>
                <w:szCs w:val="18"/>
              </w:rPr>
              <w:fldChar w:fldCharType="begin"/>
            </w:r>
            <w:r w:rsidRPr="002300D9">
              <w:rPr>
                <w:rStyle w:val="Numrdepagin"/>
                <w:rFonts w:ascii="Arial" w:hAnsi="Arial" w:cs="Arial"/>
                <w:bCs/>
                <w:sz w:val="16"/>
                <w:szCs w:val="18"/>
              </w:rPr>
              <w:instrText xml:space="preserve"> PAGE </w:instrText>
            </w:r>
            <w:r w:rsidRPr="002300D9">
              <w:rPr>
                <w:rStyle w:val="Numrdepagin"/>
                <w:rFonts w:ascii="Arial" w:hAnsi="Arial" w:cs="Arial"/>
                <w:bCs/>
                <w:sz w:val="16"/>
                <w:szCs w:val="18"/>
              </w:rPr>
              <w:fldChar w:fldCharType="separate"/>
            </w:r>
            <w:r w:rsidR="00EA1BD9">
              <w:rPr>
                <w:rStyle w:val="Numrdepagin"/>
                <w:rFonts w:ascii="Arial" w:hAnsi="Arial" w:cs="Arial"/>
                <w:bCs/>
                <w:noProof/>
                <w:sz w:val="16"/>
                <w:szCs w:val="18"/>
              </w:rPr>
              <w:t>29</w:t>
            </w:r>
            <w:r w:rsidRPr="002300D9">
              <w:rPr>
                <w:rStyle w:val="Numrdepagin"/>
                <w:rFonts w:ascii="Arial" w:hAnsi="Arial" w:cs="Arial"/>
                <w:bCs/>
                <w:sz w:val="16"/>
                <w:szCs w:val="18"/>
              </w:rPr>
              <w:fldChar w:fldCharType="end"/>
            </w:r>
            <w:r w:rsidRPr="002300D9">
              <w:rPr>
                <w:rStyle w:val="Numrdepagin"/>
                <w:rFonts w:ascii="Arial" w:hAnsi="Arial" w:cs="Arial"/>
                <w:bCs/>
                <w:sz w:val="16"/>
                <w:szCs w:val="18"/>
              </w:rPr>
              <w:t xml:space="preserve"> / </w:t>
            </w:r>
            <w:r w:rsidRPr="002300D9">
              <w:rPr>
                <w:rStyle w:val="Numrdepagin"/>
                <w:rFonts w:ascii="Arial" w:hAnsi="Arial" w:cs="Arial"/>
                <w:bCs/>
                <w:sz w:val="16"/>
                <w:szCs w:val="18"/>
              </w:rPr>
              <w:fldChar w:fldCharType="begin"/>
            </w:r>
            <w:r w:rsidRPr="002300D9">
              <w:rPr>
                <w:rStyle w:val="Numrdepagin"/>
                <w:rFonts w:ascii="Arial" w:hAnsi="Arial" w:cs="Arial"/>
                <w:bCs/>
                <w:sz w:val="16"/>
                <w:szCs w:val="18"/>
              </w:rPr>
              <w:instrText xml:space="preserve"> NUMPAGES </w:instrText>
            </w:r>
            <w:r w:rsidRPr="002300D9">
              <w:rPr>
                <w:rStyle w:val="Numrdepagin"/>
                <w:rFonts w:ascii="Arial" w:hAnsi="Arial" w:cs="Arial"/>
                <w:bCs/>
                <w:sz w:val="16"/>
                <w:szCs w:val="18"/>
              </w:rPr>
              <w:fldChar w:fldCharType="separate"/>
            </w:r>
            <w:r w:rsidR="00EA1BD9">
              <w:rPr>
                <w:rStyle w:val="Numrdepagin"/>
                <w:rFonts w:ascii="Arial" w:hAnsi="Arial" w:cs="Arial"/>
                <w:bCs/>
                <w:noProof/>
                <w:sz w:val="16"/>
                <w:szCs w:val="18"/>
              </w:rPr>
              <w:t>30</w:t>
            </w:r>
            <w:r w:rsidRPr="002300D9">
              <w:rPr>
                <w:rStyle w:val="Numrdepagin"/>
                <w:rFonts w:ascii="Arial" w:hAnsi="Arial" w:cs="Arial"/>
                <w:bCs/>
                <w:sz w:val="16"/>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5CC4" w:rsidRDefault="00865CC4" w:rsidP="00533752">
      <w:pPr>
        <w:spacing w:after="0" w:line="240" w:lineRule="auto"/>
      </w:pPr>
      <w:r>
        <w:separator/>
      </w:r>
    </w:p>
  </w:footnote>
  <w:footnote w:type="continuationSeparator" w:id="0">
    <w:p w:rsidR="00865CC4" w:rsidRDefault="00865CC4" w:rsidP="005337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A4E" w:rsidRPr="00582A37" w:rsidRDefault="00880A4E" w:rsidP="008F776F">
    <w:pPr>
      <w:pStyle w:val="Antet"/>
      <w:pBdr>
        <w:bottom w:val="single" w:sz="4" w:space="1" w:color="auto"/>
      </w:pBdr>
      <w:jc w:val="center"/>
      <w:rPr>
        <w:b/>
        <w:color w:val="365F91" w:themeColor="accent1" w:themeShade="BF"/>
      </w:rPr>
    </w:pPr>
    <w:r w:rsidRPr="00582A37">
      <w:rPr>
        <w:b/>
        <w:color w:val="365F91" w:themeColor="accent1" w:themeShade="BF"/>
      </w:rPr>
      <w:t>Memoriu de prezentare – Legea 292 / 2018, Anexa 5E</w:t>
    </w:r>
  </w:p>
  <w:p w:rsidR="00880A4E" w:rsidRPr="008F776F" w:rsidRDefault="00880A4E" w:rsidP="00CB0922">
    <w:pPr>
      <w:pStyle w:val="Antet"/>
      <w:pBdr>
        <w:bottom w:val="single" w:sz="4" w:space="1" w:color="auto"/>
      </w:pBdr>
      <w:jc w:val="center"/>
    </w:pPr>
    <w:r>
      <w:t>”</w:t>
    </w:r>
    <w:r w:rsidRPr="00CB0922">
      <w:t>CONECTARE SITE BE0617 CU UN CABLU FIBRA OPTICA</w:t>
    </w:r>
    <w:r w:rsidRPr="005403D7">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714A8"/>
    <w:multiLevelType w:val="hybridMultilevel"/>
    <w:tmpl w:val="5E486B20"/>
    <w:lvl w:ilvl="0" w:tplc="04090001">
      <w:start w:val="1"/>
      <w:numFmt w:val="bullet"/>
      <w:lvlText w:val=""/>
      <w:lvlJc w:val="left"/>
      <w:pPr>
        <w:ind w:left="720" w:hanging="360"/>
      </w:pPr>
      <w:rPr>
        <w:rFonts w:ascii="Symbol" w:hAnsi="Symbol" w:hint="default"/>
      </w:rPr>
    </w:lvl>
    <w:lvl w:ilvl="1" w:tplc="1304ECDA">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15490A"/>
    <w:multiLevelType w:val="hybridMultilevel"/>
    <w:tmpl w:val="FF7CD1EA"/>
    <w:lvl w:ilvl="0" w:tplc="3E9E9AB8">
      <w:start w:val="3"/>
      <w:numFmt w:val="upperRoman"/>
      <w:lvlText w:val="%1."/>
      <w:lvlJc w:val="left"/>
      <w:pPr>
        <w:ind w:left="1146" w:hanging="72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07882644"/>
    <w:multiLevelType w:val="hybridMultilevel"/>
    <w:tmpl w:val="5CE8A06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08EC7C72"/>
    <w:multiLevelType w:val="hybridMultilevel"/>
    <w:tmpl w:val="0E9E0A96"/>
    <w:lvl w:ilvl="0" w:tplc="8F08CEC6">
      <w:start w:val="1"/>
      <w:numFmt w:val="bullet"/>
      <w:pStyle w:val="Bulet"/>
      <w:lvlText w:val=""/>
      <w:lvlJc w:val="left"/>
      <w:pPr>
        <w:tabs>
          <w:tab w:val="num" w:pos="1758"/>
        </w:tabs>
        <w:ind w:left="1758" w:hanging="454"/>
      </w:pPr>
      <w:rPr>
        <w:rFonts w:ascii="Wingdings" w:hAnsi="Wingdings" w:hint="default"/>
        <w:color w:val="auto"/>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C885ED3"/>
    <w:multiLevelType w:val="hybridMultilevel"/>
    <w:tmpl w:val="26528830"/>
    <w:lvl w:ilvl="0" w:tplc="62F82AC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0CB64798"/>
    <w:multiLevelType w:val="hybridMultilevel"/>
    <w:tmpl w:val="CD3AA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D83EA0"/>
    <w:multiLevelType w:val="hybridMultilevel"/>
    <w:tmpl w:val="A13C130C"/>
    <w:lvl w:ilvl="0" w:tplc="C89CAF46">
      <w:start w:val="1"/>
      <w:numFmt w:val="bullet"/>
      <w:lvlText w:val=""/>
      <w:lvlJc w:val="left"/>
      <w:pPr>
        <w:ind w:left="1287" w:hanging="360"/>
      </w:pPr>
      <w:rPr>
        <w:rFonts w:ascii="Symbol" w:hAnsi="Symbol" w:hint="default"/>
        <w:color w:val="0000FF"/>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nsid w:val="0F637131"/>
    <w:multiLevelType w:val="hybridMultilevel"/>
    <w:tmpl w:val="7C261CA8"/>
    <w:lvl w:ilvl="0" w:tplc="0409000D">
      <w:start w:val="1"/>
      <w:numFmt w:val="bullet"/>
      <w:lvlText w:val=""/>
      <w:lvlJc w:val="left"/>
      <w:pPr>
        <w:ind w:left="1446" w:hanging="360"/>
      </w:pPr>
      <w:rPr>
        <w:rFonts w:ascii="Wingdings" w:hAnsi="Wingdings"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8">
    <w:nsid w:val="1B105F4A"/>
    <w:multiLevelType w:val="multilevel"/>
    <w:tmpl w:val="11F07078"/>
    <w:lvl w:ilvl="0">
      <w:start w:val="5"/>
      <w:numFmt w:val="decimal"/>
      <w:lvlText w:val="%1."/>
      <w:lvlJc w:val="left"/>
      <w:pPr>
        <w:ind w:left="720" w:hanging="360"/>
      </w:pPr>
      <w:rPr>
        <w:rFonts w:hint="default"/>
        <w:i/>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1C867EBB"/>
    <w:multiLevelType w:val="hybridMultilevel"/>
    <w:tmpl w:val="D032903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1F6C1A5B"/>
    <w:multiLevelType w:val="hybridMultilevel"/>
    <w:tmpl w:val="4808E19C"/>
    <w:lvl w:ilvl="0" w:tplc="3B429F5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9D5224"/>
    <w:multiLevelType w:val="multilevel"/>
    <w:tmpl w:val="D84ED59E"/>
    <w:styleLink w:val="Style1"/>
    <w:lvl w:ilvl="0">
      <w:start w:val="1"/>
      <w:numFmt w:val="decimal"/>
      <w:isLgl/>
      <w:lvlText w:val="%1."/>
      <w:lvlJc w:val="left"/>
      <w:pPr>
        <w:tabs>
          <w:tab w:val="num" w:pos="432"/>
        </w:tabs>
        <w:ind w:left="432" w:hanging="432"/>
      </w:pPr>
      <w:rPr>
        <w:rFonts w:ascii="Arial Bold" w:hAnsi="Arial Bold" w:cs="Times New Roman"/>
        <w:bCs/>
        <w:dstrike w:val="0"/>
        <w:spacing w:val="0"/>
        <w:kern w:val="0"/>
        <w:position w:val="0"/>
        <w:sz w:val="28"/>
        <w:szCs w:val="28"/>
        <w:u w:val="none"/>
        <w:vertAlign w:val="baseline"/>
        <w:em w:val="none"/>
      </w:rPr>
    </w:lvl>
    <w:lvl w:ilvl="1">
      <w:start w:val="1"/>
      <w:numFmt w:val="decimal"/>
      <w:lvlText w:val="%1.%2"/>
      <w:lvlJc w:val="left"/>
      <w:pPr>
        <w:tabs>
          <w:tab w:val="num" w:pos="576"/>
        </w:tabs>
        <w:ind w:left="576" w:hanging="576"/>
      </w:pPr>
      <w:rPr>
        <w:rFonts w:ascii="Arial Bold" w:hAnsi="Arial Bold" w:hint="default"/>
        <w:b/>
        <w:i w:val="0"/>
        <w:sz w:val="24"/>
        <w:szCs w:val="24"/>
      </w:rPr>
    </w:lvl>
    <w:lvl w:ilvl="2">
      <w:start w:val="1"/>
      <w:numFmt w:val="decimal"/>
      <w:lvlText w:val="%1.%2.%3"/>
      <w:lvlJc w:val="left"/>
      <w:pPr>
        <w:tabs>
          <w:tab w:val="num" w:pos="720"/>
        </w:tabs>
        <w:ind w:left="720" w:hanging="720"/>
      </w:pPr>
      <w:rPr>
        <w:rFonts w:ascii="Arial Bold" w:hAnsi="Arial Bold"/>
        <w:b/>
        <w:sz w:val="22"/>
        <w:szCs w:val="22"/>
      </w:rPr>
    </w:lvl>
    <w:lvl w:ilvl="3">
      <w:start w:val="1"/>
      <w:numFmt w:val="decimal"/>
      <w:lvlText w:val="%1.%2.%3.%4"/>
      <w:lvlJc w:val="left"/>
      <w:pPr>
        <w:tabs>
          <w:tab w:val="num" w:pos="864"/>
        </w:tabs>
        <w:ind w:left="864" w:hanging="864"/>
      </w:pPr>
      <w:rPr>
        <w:rFonts w:ascii="Arial" w:hAnsi="Arial"/>
        <w:sz w:val="22"/>
        <w:szCs w:val="22"/>
      </w:rPr>
    </w:lvl>
    <w:lvl w:ilvl="4">
      <w:start w:val="1"/>
      <w:numFmt w:val="decimal"/>
      <w:lvlText w:val="%1.%2.%3.%4.%5"/>
      <w:lvlJc w:val="left"/>
      <w:pPr>
        <w:tabs>
          <w:tab w:val="num" w:pos="1008"/>
        </w:tabs>
        <w:ind w:left="1008" w:hanging="1008"/>
      </w:pPr>
      <w:rPr>
        <w:rFonts w:ascii="Arial Bold" w:hAnsi="Arial Bold"/>
        <w:b/>
        <w:sz w:val="22"/>
        <w:szCs w:val="22"/>
      </w:rPr>
    </w:lvl>
    <w:lvl w:ilvl="5">
      <w:start w:val="1"/>
      <w:numFmt w:val="decimal"/>
      <w:lvlText w:val="%1.%2.%3.%4.%5.%6"/>
      <w:lvlJc w:val="left"/>
      <w:pPr>
        <w:tabs>
          <w:tab w:val="num" w:pos="1152"/>
        </w:tabs>
        <w:ind w:left="1152" w:hanging="1152"/>
      </w:pPr>
      <w:rPr>
        <w:rFonts w:ascii="Arial" w:hAnsi="Arial"/>
        <w:sz w:val="22"/>
        <w:szCs w:val="22"/>
      </w:rPr>
    </w:lvl>
    <w:lvl w:ilvl="6">
      <w:start w:val="1"/>
      <w:numFmt w:val="decimal"/>
      <w:lvlText w:val="%1.%2.%3.%4.%5.%6.%7"/>
      <w:lvlJc w:val="left"/>
      <w:pPr>
        <w:tabs>
          <w:tab w:val="num" w:pos="1296"/>
        </w:tabs>
        <w:ind w:left="1296" w:hanging="1296"/>
      </w:pPr>
      <w:rPr>
        <w:rFonts w:ascii="Arial Bold" w:hAnsi="Arial Bold"/>
        <w:b/>
        <w:sz w:val="22"/>
        <w:szCs w:val="20"/>
      </w:rPr>
    </w:lvl>
    <w:lvl w:ilvl="7">
      <w:start w:val="1"/>
      <w:numFmt w:val="decimal"/>
      <w:lvlText w:val="%1.%2.%3.%4.%5.%6.%7.%8"/>
      <w:lvlJc w:val="left"/>
      <w:pPr>
        <w:tabs>
          <w:tab w:val="num" w:pos="1440"/>
        </w:tabs>
        <w:ind w:left="1440" w:hanging="1440"/>
      </w:pPr>
      <w:rPr>
        <w:rFonts w:ascii="Arial" w:hAnsi="Arial"/>
        <w:sz w:val="22"/>
        <w:szCs w:val="22"/>
      </w:rPr>
    </w:lvl>
    <w:lvl w:ilvl="8">
      <w:start w:val="1"/>
      <w:numFmt w:val="decimal"/>
      <w:lvlText w:val="%1.%2.%3.%4.%5.%6.%7.%8.%9"/>
      <w:lvlJc w:val="left"/>
      <w:pPr>
        <w:tabs>
          <w:tab w:val="num" w:pos="1584"/>
        </w:tabs>
        <w:ind w:left="1584" w:hanging="1584"/>
      </w:pPr>
      <w:rPr>
        <w:rFonts w:ascii="Arial Bold" w:hAnsi="Arial Bold"/>
        <w:b/>
        <w:sz w:val="22"/>
        <w:szCs w:val="22"/>
      </w:rPr>
    </w:lvl>
  </w:abstractNum>
  <w:abstractNum w:abstractNumId="12">
    <w:nsid w:val="22DA31DE"/>
    <w:multiLevelType w:val="hybridMultilevel"/>
    <w:tmpl w:val="7FBCDE6C"/>
    <w:lvl w:ilvl="0" w:tplc="C89CAF46">
      <w:start w:val="1"/>
      <w:numFmt w:val="bullet"/>
      <w:lvlText w:val=""/>
      <w:lvlJc w:val="left"/>
      <w:pPr>
        <w:ind w:left="1287" w:hanging="360"/>
      </w:pPr>
      <w:rPr>
        <w:rFonts w:ascii="Symbol" w:hAnsi="Symbol" w:hint="default"/>
        <w:color w:val="0000FF"/>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nsid w:val="2B0A6A52"/>
    <w:multiLevelType w:val="hybridMultilevel"/>
    <w:tmpl w:val="AF387C9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nsid w:val="328552A6"/>
    <w:multiLevelType w:val="hybridMultilevel"/>
    <w:tmpl w:val="82BCCD0C"/>
    <w:lvl w:ilvl="0" w:tplc="1CA8AF48">
      <w:start w:val="1"/>
      <w:numFmt w:val="bullet"/>
      <w:lvlText w:val=""/>
      <w:lvlJc w:val="left"/>
      <w:pPr>
        <w:ind w:left="1287" w:hanging="360"/>
      </w:pPr>
      <w:rPr>
        <w:rFonts w:ascii="Wingdings" w:hAnsi="Wingdings" w:hint="default"/>
        <w:color w:val="0000FF"/>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331E40D3"/>
    <w:multiLevelType w:val="hybridMultilevel"/>
    <w:tmpl w:val="2494A6DE"/>
    <w:lvl w:ilvl="0" w:tplc="A9BC4652">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2162A6"/>
    <w:multiLevelType w:val="hybridMultilevel"/>
    <w:tmpl w:val="F39A040A"/>
    <w:lvl w:ilvl="0" w:tplc="C89CAF46">
      <w:start w:val="1"/>
      <w:numFmt w:val="bullet"/>
      <w:lvlText w:val=""/>
      <w:lvlJc w:val="left"/>
      <w:pPr>
        <w:ind w:left="1287" w:hanging="360"/>
      </w:pPr>
      <w:rPr>
        <w:rFonts w:ascii="Symbol" w:hAnsi="Symbol" w:hint="default"/>
        <w:color w:val="0000FF"/>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nsid w:val="411809CF"/>
    <w:multiLevelType w:val="hybridMultilevel"/>
    <w:tmpl w:val="11565C4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42476A90"/>
    <w:multiLevelType w:val="multilevel"/>
    <w:tmpl w:val="F3968BE6"/>
    <w:lvl w:ilvl="0">
      <w:start w:val="1"/>
      <w:numFmt w:val="decimal"/>
      <w:lvlText w:val="%1."/>
      <w:lvlJc w:val="left"/>
      <w:pPr>
        <w:ind w:left="72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44D67FC0"/>
    <w:multiLevelType w:val="hybridMultilevel"/>
    <w:tmpl w:val="FEA8392E"/>
    <w:lvl w:ilvl="0" w:tplc="0409000D">
      <w:start w:val="1"/>
      <w:numFmt w:val="bullet"/>
      <w:lvlText w:val=""/>
      <w:lvlJc w:val="left"/>
      <w:pPr>
        <w:tabs>
          <w:tab w:val="num" w:pos="747"/>
        </w:tabs>
        <w:ind w:left="747"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456E3E99"/>
    <w:multiLevelType w:val="hybridMultilevel"/>
    <w:tmpl w:val="5B88C52A"/>
    <w:lvl w:ilvl="0" w:tplc="A6E8A2E8">
      <w:start w:val="65535"/>
      <w:numFmt w:val="bullet"/>
      <w:lvlText w:val="-"/>
      <w:lvlJc w:val="left"/>
      <w:pPr>
        <w:ind w:left="773" w:hanging="360"/>
      </w:pPr>
      <w:rPr>
        <w:rFonts w:ascii="Arial" w:hAnsi="Arial" w:cs="Aria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1">
    <w:nsid w:val="4C301147"/>
    <w:multiLevelType w:val="hybridMultilevel"/>
    <w:tmpl w:val="6D803A4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nsid w:val="4C4701B9"/>
    <w:multiLevelType w:val="hybridMultilevel"/>
    <w:tmpl w:val="8F041DA0"/>
    <w:lvl w:ilvl="0" w:tplc="CDDE34A8">
      <w:start w:val="1"/>
      <w:numFmt w:val="upperLetter"/>
      <w:lvlText w:val="%1."/>
      <w:lvlJc w:val="left"/>
      <w:pPr>
        <w:ind w:left="1080" w:hanging="360"/>
      </w:pPr>
      <w:rPr>
        <w:rFonts w:hint="default"/>
        <w:b/>
      </w:rPr>
    </w:lvl>
    <w:lvl w:ilvl="1" w:tplc="04180019">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3">
    <w:nsid w:val="4E0425A5"/>
    <w:multiLevelType w:val="hybridMultilevel"/>
    <w:tmpl w:val="D13211B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nsid w:val="4F44356F"/>
    <w:multiLevelType w:val="hybridMultilevel"/>
    <w:tmpl w:val="266C8542"/>
    <w:lvl w:ilvl="0" w:tplc="EBCCB4FE">
      <w:start w:val="1"/>
      <w:numFmt w:val="bullet"/>
      <w:pStyle w:val="Listacumarcatori3"/>
      <w:lvlText w:val=""/>
      <w:lvlJc w:val="left"/>
      <w:pPr>
        <w:tabs>
          <w:tab w:val="num" w:pos="760"/>
        </w:tabs>
        <w:ind w:left="1004" w:hanging="284"/>
      </w:pPr>
      <w:rPr>
        <w:rFonts w:ascii="Wingdings" w:hAnsi="Wingdings" w:hint="default"/>
      </w:rPr>
    </w:lvl>
    <w:lvl w:ilvl="1" w:tplc="2C8082FC" w:tentative="1">
      <w:start w:val="1"/>
      <w:numFmt w:val="bullet"/>
      <w:lvlText w:val="o"/>
      <w:lvlJc w:val="left"/>
      <w:pPr>
        <w:tabs>
          <w:tab w:val="num" w:pos="1480"/>
        </w:tabs>
        <w:ind w:left="1480" w:hanging="360"/>
      </w:pPr>
      <w:rPr>
        <w:rFonts w:ascii="Courier New" w:hAnsi="Courier New" w:cs="Courier New" w:hint="default"/>
      </w:rPr>
    </w:lvl>
    <w:lvl w:ilvl="2" w:tplc="66623FBC" w:tentative="1">
      <w:start w:val="1"/>
      <w:numFmt w:val="bullet"/>
      <w:lvlText w:val=""/>
      <w:lvlJc w:val="left"/>
      <w:pPr>
        <w:tabs>
          <w:tab w:val="num" w:pos="2200"/>
        </w:tabs>
        <w:ind w:left="2200" w:hanging="360"/>
      </w:pPr>
      <w:rPr>
        <w:rFonts w:ascii="Wingdings" w:hAnsi="Wingdings" w:hint="default"/>
      </w:rPr>
    </w:lvl>
    <w:lvl w:ilvl="3" w:tplc="95182DDA" w:tentative="1">
      <w:start w:val="1"/>
      <w:numFmt w:val="bullet"/>
      <w:lvlText w:val=""/>
      <w:lvlJc w:val="left"/>
      <w:pPr>
        <w:tabs>
          <w:tab w:val="num" w:pos="2920"/>
        </w:tabs>
        <w:ind w:left="2920" w:hanging="360"/>
      </w:pPr>
      <w:rPr>
        <w:rFonts w:ascii="Symbol" w:hAnsi="Symbol" w:hint="default"/>
      </w:rPr>
    </w:lvl>
    <w:lvl w:ilvl="4" w:tplc="7AAC929E" w:tentative="1">
      <w:start w:val="1"/>
      <w:numFmt w:val="bullet"/>
      <w:lvlText w:val="o"/>
      <w:lvlJc w:val="left"/>
      <w:pPr>
        <w:tabs>
          <w:tab w:val="num" w:pos="3640"/>
        </w:tabs>
        <w:ind w:left="3640" w:hanging="360"/>
      </w:pPr>
      <w:rPr>
        <w:rFonts w:ascii="Courier New" w:hAnsi="Courier New" w:cs="Courier New" w:hint="default"/>
      </w:rPr>
    </w:lvl>
    <w:lvl w:ilvl="5" w:tplc="44444670" w:tentative="1">
      <w:start w:val="1"/>
      <w:numFmt w:val="bullet"/>
      <w:lvlText w:val=""/>
      <w:lvlJc w:val="left"/>
      <w:pPr>
        <w:tabs>
          <w:tab w:val="num" w:pos="4360"/>
        </w:tabs>
        <w:ind w:left="4360" w:hanging="360"/>
      </w:pPr>
      <w:rPr>
        <w:rFonts w:ascii="Wingdings" w:hAnsi="Wingdings" w:hint="default"/>
      </w:rPr>
    </w:lvl>
    <w:lvl w:ilvl="6" w:tplc="A4945B84" w:tentative="1">
      <w:start w:val="1"/>
      <w:numFmt w:val="bullet"/>
      <w:lvlText w:val=""/>
      <w:lvlJc w:val="left"/>
      <w:pPr>
        <w:tabs>
          <w:tab w:val="num" w:pos="5080"/>
        </w:tabs>
        <w:ind w:left="5080" w:hanging="360"/>
      </w:pPr>
      <w:rPr>
        <w:rFonts w:ascii="Symbol" w:hAnsi="Symbol" w:hint="default"/>
      </w:rPr>
    </w:lvl>
    <w:lvl w:ilvl="7" w:tplc="498E2D62" w:tentative="1">
      <w:start w:val="1"/>
      <w:numFmt w:val="bullet"/>
      <w:lvlText w:val="o"/>
      <w:lvlJc w:val="left"/>
      <w:pPr>
        <w:tabs>
          <w:tab w:val="num" w:pos="5800"/>
        </w:tabs>
        <w:ind w:left="5800" w:hanging="360"/>
      </w:pPr>
      <w:rPr>
        <w:rFonts w:ascii="Courier New" w:hAnsi="Courier New" w:cs="Courier New" w:hint="default"/>
      </w:rPr>
    </w:lvl>
    <w:lvl w:ilvl="8" w:tplc="8ED64700" w:tentative="1">
      <w:start w:val="1"/>
      <w:numFmt w:val="bullet"/>
      <w:lvlText w:val=""/>
      <w:lvlJc w:val="left"/>
      <w:pPr>
        <w:tabs>
          <w:tab w:val="num" w:pos="6520"/>
        </w:tabs>
        <w:ind w:left="6520" w:hanging="360"/>
      </w:pPr>
      <w:rPr>
        <w:rFonts w:ascii="Wingdings" w:hAnsi="Wingdings" w:hint="default"/>
      </w:rPr>
    </w:lvl>
  </w:abstractNum>
  <w:abstractNum w:abstractNumId="25">
    <w:nsid w:val="52985266"/>
    <w:multiLevelType w:val="hybridMultilevel"/>
    <w:tmpl w:val="D090DB4C"/>
    <w:lvl w:ilvl="0" w:tplc="FFFFFFFF">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4865981"/>
    <w:multiLevelType w:val="hybridMultilevel"/>
    <w:tmpl w:val="191221B0"/>
    <w:lvl w:ilvl="0" w:tplc="FEC686B0">
      <w:start w:val="1"/>
      <w:numFmt w:val="bullet"/>
      <w:lvlText w:val=""/>
      <w:lvlJc w:val="left"/>
      <w:pPr>
        <w:ind w:left="1440" w:hanging="360"/>
      </w:pPr>
      <w:rPr>
        <w:rFonts w:ascii="Wingdings" w:hAnsi="Wingdings" w:hint="default"/>
        <w:b/>
        <w:color w:val="0000F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6536BD5"/>
    <w:multiLevelType w:val="multilevel"/>
    <w:tmpl w:val="5C3A81DC"/>
    <w:lvl w:ilvl="0">
      <w:start w:val="1"/>
      <w:numFmt w:val="decimal"/>
      <w:pStyle w:val="Titlu1"/>
      <w:lvlText w:val="%1"/>
      <w:lvlJc w:val="left"/>
      <w:pPr>
        <w:tabs>
          <w:tab w:val="num" w:pos="1494"/>
        </w:tabs>
        <w:ind w:left="1418" w:hanging="284"/>
      </w:pPr>
      <w:rPr>
        <w:rFonts w:hint="default"/>
      </w:rPr>
    </w:lvl>
    <w:lvl w:ilvl="1">
      <w:start w:val="1"/>
      <w:numFmt w:val="none"/>
      <w:lvlText w:val=""/>
      <w:lvlJc w:val="left"/>
      <w:pPr>
        <w:tabs>
          <w:tab w:val="num" w:pos="1494"/>
        </w:tabs>
        <w:ind w:left="1418" w:hanging="284"/>
      </w:pPr>
      <w:rPr>
        <w:rFonts w:hint="default"/>
        <w:bCs/>
        <w:iCs w:val="0"/>
        <w:color w:val="auto"/>
        <w:effect w:val="none"/>
        <w:bdr w:val="none" w:sz="0" w:space="0" w:color="auto"/>
        <w:shd w:val="clear" w:color="auto" w:fill="auto"/>
        <w14:shadow w14:blurRad="0" w14:dist="0" w14:dir="0" w14:sx="0" w14:sy="0" w14:kx="0" w14:ky="0" w14:algn="none">
          <w14:srgbClr w14:val="000000"/>
        </w14:shadow>
        <w14:textOutline w14:w="0" w14:cap="rnd" w14:cmpd="sng" w14:algn="ctr">
          <w14:noFill/>
          <w14:prstDash w14:val="solid"/>
          <w14:bevel/>
        </w14:textOutline>
      </w:rPr>
    </w:lvl>
    <w:lvl w:ilvl="2">
      <w:start w:val="4"/>
      <w:numFmt w:val="none"/>
      <w:lvlText w:val="4.1.1"/>
      <w:lvlJc w:val="left"/>
      <w:pPr>
        <w:tabs>
          <w:tab w:val="num" w:pos="2280"/>
        </w:tabs>
        <w:ind w:left="1844" w:hanging="284"/>
      </w:pPr>
      <w:rPr>
        <w:rFonts w:ascii="Arial" w:hAnsi="Arial" w:cs="Arial" w:hint="default"/>
        <w:b/>
        <w:bCs/>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lang w:val="en-US" w:eastAsia="en-US" w:bidi="ar-SA"/>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54"/>
        </w:tabs>
        <w:ind w:left="1418" w:hanging="284"/>
      </w:pPr>
      <w:rPr>
        <w:rFonts w:ascii="Times New Roman" w:hAnsi="Times New Roman" w:hint="default"/>
        <w:b/>
        <w:i w:val="0"/>
        <w:sz w:val="24"/>
      </w:rPr>
    </w:lvl>
    <w:lvl w:ilvl="4">
      <w:start w:val="1"/>
      <w:numFmt w:val="decimal"/>
      <w:lvlText w:val="%1.%2.%3.%4.%5"/>
      <w:lvlJc w:val="left"/>
      <w:pPr>
        <w:tabs>
          <w:tab w:val="num" w:pos="2574"/>
        </w:tabs>
        <w:ind w:left="1418" w:hanging="284"/>
      </w:pPr>
      <w:rPr>
        <w:rFonts w:hint="default"/>
      </w:rPr>
    </w:lvl>
    <w:lvl w:ilvl="5">
      <w:start w:val="1"/>
      <w:numFmt w:val="decimal"/>
      <w:lvlText w:val="%1.%2.%3.%4.%5.%6"/>
      <w:lvlJc w:val="left"/>
      <w:pPr>
        <w:tabs>
          <w:tab w:val="num" w:pos="2934"/>
        </w:tabs>
        <w:ind w:left="1418" w:hanging="284"/>
      </w:pPr>
      <w:rPr>
        <w:rFonts w:hint="default"/>
      </w:rPr>
    </w:lvl>
    <w:lvl w:ilvl="6">
      <w:start w:val="1"/>
      <w:numFmt w:val="decimal"/>
      <w:lvlText w:val="%1.%2.%3.%4.%5.%6.%7"/>
      <w:lvlJc w:val="left"/>
      <w:pPr>
        <w:tabs>
          <w:tab w:val="num" w:pos="2934"/>
        </w:tabs>
        <w:ind w:left="1418" w:hanging="284"/>
      </w:pPr>
      <w:rPr>
        <w:rFonts w:hint="default"/>
      </w:rPr>
    </w:lvl>
    <w:lvl w:ilvl="7">
      <w:start w:val="1"/>
      <w:numFmt w:val="decimal"/>
      <w:lvlText w:val="%1.%2.%3.%4.%5.%6.%7.%8"/>
      <w:lvlJc w:val="left"/>
      <w:pPr>
        <w:tabs>
          <w:tab w:val="num" w:pos="4167"/>
        </w:tabs>
        <w:ind w:left="3425" w:hanging="1418"/>
      </w:pPr>
      <w:rPr>
        <w:rFonts w:hint="default"/>
      </w:rPr>
    </w:lvl>
    <w:lvl w:ilvl="8">
      <w:start w:val="1"/>
      <w:numFmt w:val="decimal"/>
      <w:lvlText w:val="%1.%2.%3.%4.%5.%6.%7.%8.%9"/>
      <w:lvlJc w:val="left"/>
      <w:pPr>
        <w:tabs>
          <w:tab w:val="num" w:pos="3807"/>
        </w:tabs>
        <w:ind w:left="3425" w:hanging="1418"/>
      </w:pPr>
      <w:rPr>
        <w:rFonts w:hint="default"/>
      </w:rPr>
    </w:lvl>
  </w:abstractNum>
  <w:abstractNum w:abstractNumId="28">
    <w:nsid w:val="571B6776"/>
    <w:multiLevelType w:val="multilevel"/>
    <w:tmpl w:val="F8CC4CC4"/>
    <w:lvl w:ilvl="0">
      <w:start w:val="1"/>
      <w:numFmt w:val="decimal"/>
      <w:isLgl/>
      <w:lvlText w:val="%1."/>
      <w:lvlJc w:val="left"/>
      <w:pPr>
        <w:tabs>
          <w:tab w:val="num" w:pos="432"/>
        </w:tabs>
        <w:ind w:left="432" w:hanging="432"/>
      </w:pPr>
      <w:rPr>
        <w:rFonts w:ascii="Arial Bold" w:hAnsi="Arial Bold" w:cs="Times New Roman"/>
        <w:bCs/>
        <w:dstrike w:val="0"/>
        <w:spacing w:val="0"/>
        <w:kern w:val="0"/>
        <w:position w:val="0"/>
        <w:sz w:val="28"/>
        <w:szCs w:val="28"/>
        <w:u w:val="none"/>
        <w:vertAlign w:val="baseline"/>
        <w:em w:val="none"/>
      </w:rPr>
    </w:lvl>
    <w:lvl w:ilvl="1">
      <w:start w:val="1"/>
      <w:numFmt w:val="decimal"/>
      <w:lvlText w:val="%1.%2"/>
      <w:lvlJc w:val="left"/>
      <w:pPr>
        <w:tabs>
          <w:tab w:val="num" w:pos="576"/>
        </w:tabs>
        <w:ind w:left="576" w:hanging="576"/>
      </w:pPr>
      <w:rPr>
        <w:rFonts w:ascii="Arial Bold" w:hAnsi="Arial Bold" w:hint="default"/>
        <w:b/>
        <w:i w:val="0"/>
        <w:sz w:val="24"/>
        <w:szCs w:val="24"/>
      </w:rPr>
    </w:lvl>
    <w:lvl w:ilvl="2">
      <w:start w:val="1"/>
      <w:numFmt w:val="decimal"/>
      <w:lvlText w:val="%1.%2.%3"/>
      <w:lvlJc w:val="left"/>
      <w:pPr>
        <w:tabs>
          <w:tab w:val="num" w:pos="720"/>
        </w:tabs>
        <w:ind w:left="720" w:hanging="720"/>
      </w:pPr>
      <w:rPr>
        <w:rFonts w:ascii="Arial Bold" w:hAnsi="Arial Bold"/>
        <w:b/>
        <w:sz w:val="22"/>
        <w:szCs w:val="22"/>
      </w:rPr>
    </w:lvl>
    <w:lvl w:ilvl="3">
      <w:start w:val="1"/>
      <w:numFmt w:val="decimal"/>
      <w:pStyle w:val="Titlu4"/>
      <w:lvlText w:val="%1.%2.%3.%4"/>
      <w:lvlJc w:val="left"/>
      <w:pPr>
        <w:tabs>
          <w:tab w:val="num" w:pos="864"/>
        </w:tabs>
        <w:ind w:left="864" w:hanging="864"/>
      </w:pPr>
      <w:rPr>
        <w:rFonts w:ascii="Arial" w:hAnsi="Arial"/>
        <w:sz w:val="22"/>
        <w:szCs w:val="22"/>
      </w:rPr>
    </w:lvl>
    <w:lvl w:ilvl="4">
      <w:start w:val="1"/>
      <w:numFmt w:val="decimal"/>
      <w:lvlText w:val="%1.%2.%3.%4.%5"/>
      <w:lvlJc w:val="left"/>
      <w:pPr>
        <w:tabs>
          <w:tab w:val="num" w:pos="1008"/>
        </w:tabs>
        <w:ind w:left="1008" w:hanging="1008"/>
      </w:pPr>
      <w:rPr>
        <w:rFonts w:ascii="Arial Bold" w:hAnsi="Arial Bold"/>
        <w:b/>
        <w:sz w:val="22"/>
        <w:szCs w:val="22"/>
      </w:rPr>
    </w:lvl>
    <w:lvl w:ilvl="5">
      <w:start w:val="1"/>
      <w:numFmt w:val="decimal"/>
      <w:lvlText w:val="%1.%2.%3.%4.%5.%6"/>
      <w:lvlJc w:val="left"/>
      <w:pPr>
        <w:tabs>
          <w:tab w:val="num" w:pos="1152"/>
        </w:tabs>
        <w:ind w:left="1152" w:hanging="1152"/>
      </w:pPr>
      <w:rPr>
        <w:rFonts w:ascii="Arial" w:hAnsi="Arial"/>
        <w:sz w:val="22"/>
        <w:szCs w:val="22"/>
      </w:rPr>
    </w:lvl>
    <w:lvl w:ilvl="6">
      <w:start w:val="1"/>
      <w:numFmt w:val="decimal"/>
      <w:lvlText w:val="%1.%2.%3.%4.%5.%6.%7"/>
      <w:lvlJc w:val="left"/>
      <w:pPr>
        <w:tabs>
          <w:tab w:val="num" w:pos="1296"/>
        </w:tabs>
        <w:ind w:left="1296" w:hanging="1296"/>
      </w:pPr>
      <w:rPr>
        <w:rFonts w:ascii="Arial Bold" w:hAnsi="Arial Bold"/>
        <w:b/>
        <w:sz w:val="22"/>
        <w:szCs w:val="20"/>
      </w:rPr>
    </w:lvl>
    <w:lvl w:ilvl="7">
      <w:start w:val="1"/>
      <w:numFmt w:val="decimal"/>
      <w:lvlText w:val="%1.%2.%3.%4.%5.%6.%7.%8"/>
      <w:lvlJc w:val="left"/>
      <w:pPr>
        <w:tabs>
          <w:tab w:val="num" w:pos="1440"/>
        </w:tabs>
        <w:ind w:left="1440" w:hanging="1440"/>
      </w:pPr>
      <w:rPr>
        <w:rFonts w:ascii="Arial" w:hAnsi="Arial"/>
        <w:sz w:val="22"/>
        <w:szCs w:val="22"/>
      </w:rPr>
    </w:lvl>
    <w:lvl w:ilvl="8">
      <w:start w:val="1"/>
      <w:numFmt w:val="decimal"/>
      <w:lvlText w:val="%1.%2.%3.%4.%5.%6.%7.%8.%9"/>
      <w:lvlJc w:val="left"/>
      <w:pPr>
        <w:tabs>
          <w:tab w:val="num" w:pos="1584"/>
        </w:tabs>
        <w:ind w:left="1584" w:hanging="1584"/>
      </w:pPr>
      <w:rPr>
        <w:rFonts w:ascii="Arial Bold" w:hAnsi="Arial Bold"/>
        <w:b/>
        <w:sz w:val="22"/>
        <w:szCs w:val="22"/>
      </w:rPr>
    </w:lvl>
  </w:abstractNum>
  <w:abstractNum w:abstractNumId="29">
    <w:nsid w:val="57505425"/>
    <w:multiLevelType w:val="hybridMultilevel"/>
    <w:tmpl w:val="26528830"/>
    <w:lvl w:ilvl="0" w:tplc="62F82AC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0">
    <w:nsid w:val="595F5854"/>
    <w:multiLevelType w:val="hybridMultilevel"/>
    <w:tmpl w:val="8BCA6B18"/>
    <w:lvl w:ilvl="0" w:tplc="61046EB6">
      <w:start w:val="1"/>
      <w:numFmt w:val="bullet"/>
      <w:pStyle w:val="Lista2"/>
      <w:lvlText w:val=""/>
      <w:lvlJc w:val="left"/>
      <w:pPr>
        <w:tabs>
          <w:tab w:val="num" w:pos="924"/>
        </w:tabs>
        <w:ind w:left="964" w:hanging="567"/>
      </w:pPr>
      <w:rPr>
        <w:rFonts w:ascii="Wingdings" w:hAnsi="Wingdings" w:hint="default"/>
      </w:rPr>
    </w:lvl>
    <w:lvl w:ilvl="1" w:tplc="ABAC91BE" w:tentative="1">
      <w:start w:val="1"/>
      <w:numFmt w:val="bullet"/>
      <w:lvlText w:val="o"/>
      <w:lvlJc w:val="left"/>
      <w:pPr>
        <w:tabs>
          <w:tab w:val="num" w:pos="1440"/>
        </w:tabs>
        <w:ind w:left="1440" w:hanging="360"/>
      </w:pPr>
      <w:rPr>
        <w:rFonts w:ascii="Courier New" w:hAnsi="Courier New" w:cs="Courier New" w:hint="default"/>
      </w:rPr>
    </w:lvl>
    <w:lvl w:ilvl="2" w:tplc="94889640" w:tentative="1">
      <w:start w:val="1"/>
      <w:numFmt w:val="bullet"/>
      <w:lvlText w:val=""/>
      <w:lvlJc w:val="left"/>
      <w:pPr>
        <w:tabs>
          <w:tab w:val="num" w:pos="2160"/>
        </w:tabs>
        <w:ind w:left="2160" w:hanging="360"/>
      </w:pPr>
      <w:rPr>
        <w:rFonts w:ascii="Wingdings" w:hAnsi="Wingdings" w:hint="default"/>
      </w:rPr>
    </w:lvl>
    <w:lvl w:ilvl="3" w:tplc="A022C0AC">
      <w:start w:val="1"/>
      <w:numFmt w:val="bullet"/>
      <w:lvlText w:val=""/>
      <w:lvlJc w:val="left"/>
      <w:pPr>
        <w:tabs>
          <w:tab w:val="num" w:pos="1701"/>
        </w:tabs>
        <w:ind w:left="1701" w:hanging="397"/>
      </w:pPr>
      <w:rPr>
        <w:rFonts w:ascii="Symbol" w:hAnsi="Symbol" w:hint="default"/>
      </w:rPr>
    </w:lvl>
    <w:lvl w:ilvl="4" w:tplc="3096473A" w:tentative="1">
      <w:start w:val="1"/>
      <w:numFmt w:val="bullet"/>
      <w:lvlText w:val="o"/>
      <w:lvlJc w:val="left"/>
      <w:pPr>
        <w:tabs>
          <w:tab w:val="num" w:pos="3600"/>
        </w:tabs>
        <w:ind w:left="3600" w:hanging="360"/>
      </w:pPr>
      <w:rPr>
        <w:rFonts w:ascii="Courier New" w:hAnsi="Courier New" w:cs="Courier New" w:hint="default"/>
      </w:rPr>
    </w:lvl>
    <w:lvl w:ilvl="5" w:tplc="0B9223F2" w:tentative="1">
      <w:start w:val="1"/>
      <w:numFmt w:val="bullet"/>
      <w:lvlText w:val=""/>
      <w:lvlJc w:val="left"/>
      <w:pPr>
        <w:tabs>
          <w:tab w:val="num" w:pos="4320"/>
        </w:tabs>
        <w:ind w:left="4320" w:hanging="360"/>
      </w:pPr>
      <w:rPr>
        <w:rFonts w:ascii="Wingdings" w:hAnsi="Wingdings" w:hint="default"/>
      </w:rPr>
    </w:lvl>
    <w:lvl w:ilvl="6" w:tplc="5670A174" w:tentative="1">
      <w:start w:val="1"/>
      <w:numFmt w:val="bullet"/>
      <w:lvlText w:val=""/>
      <w:lvlJc w:val="left"/>
      <w:pPr>
        <w:tabs>
          <w:tab w:val="num" w:pos="5040"/>
        </w:tabs>
        <w:ind w:left="5040" w:hanging="360"/>
      </w:pPr>
      <w:rPr>
        <w:rFonts w:ascii="Symbol" w:hAnsi="Symbol" w:hint="default"/>
      </w:rPr>
    </w:lvl>
    <w:lvl w:ilvl="7" w:tplc="7B54C7B0" w:tentative="1">
      <w:start w:val="1"/>
      <w:numFmt w:val="bullet"/>
      <w:lvlText w:val="o"/>
      <w:lvlJc w:val="left"/>
      <w:pPr>
        <w:tabs>
          <w:tab w:val="num" w:pos="5760"/>
        </w:tabs>
        <w:ind w:left="5760" w:hanging="360"/>
      </w:pPr>
      <w:rPr>
        <w:rFonts w:ascii="Courier New" w:hAnsi="Courier New" w:cs="Courier New" w:hint="default"/>
      </w:rPr>
    </w:lvl>
    <w:lvl w:ilvl="8" w:tplc="598A7398" w:tentative="1">
      <w:start w:val="1"/>
      <w:numFmt w:val="bullet"/>
      <w:lvlText w:val=""/>
      <w:lvlJc w:val="left"/>
      <w:pPr>
        <w:tabs>
          <w:tab w:val="num" w:pos="6480"/>
        </w:tabs>
        <w:ind w:left="6480" w:hanging="360"/>
      </w:pPr>
      <w:rPr>
        <w:rFonts w:ascii="Wingdings" w:hAnsi="Wingdings" w:hint="default"/>
      </w:rPr>
    </w:lvl>
  </w:abstractNum>
  <w:abstractNum w:abstractNumId="31">
    <w:nsid w:val="5CE918F3"/>
    <w:multiLevelType w:val="hybridMultilevel"/>
    <w:tmpl w:val="0982FAC0"/>
    <w:lvl w:ilvl="0" w:tplc="9D3C9268">
      <w:start w:val="3"/>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nsid w:val="621C28AD"/>
    <w:multiLevelType w:val="hybridMultilevel"/>
    <w:tmpl w:val="39200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A20F4B"/>
    <w:multiLevelType w:val="hybridMultilevel"/>
    <w:tmpl w:val="4EAEF4D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nsid w:val="63CD7D9E"/>
    <w:multiLevelType w:val="hybridMultilevel"/>
    <w:tmpl w:val="F40E45F0"/>
    <w:lvl w:ilvl="0" w:tplc="1CA8AF48">
      <w:start w:val="1"/>
      <w:numFmt w:val="bullet"/>
      <w:lvlText w:val=""/>
      <w:lvlJc w:val="left"/>
      <w:pPr>
        <w:ind w:left="1440" w:hanging="360"/>
      </w:pPr>
      <w:rPr>
        <w:rFonts w:ascii="Wingdings" w:hAnsi="Wingdings" w:hint="default"/>
        <w:color w:val="0000F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6A8195A"/>
    <w:multiLevelType w:val="multilevel"/>
    <w:tmpl w:val="8DAEBB9A"/>
    <w:lvl w:ilvl="0">
      <w:start w:val="1"/>
      <w:numFmt w:val="decimal"/>
      <w:lvlText w:val="%1."/>
      <w:lvlJc w:val="left"/>
      <w:pPr>
        <w:ind w:left="720" w:hanging="360"/>
      </w:pPr>
      <w:rPr>
        <w:rFonts w:hint="default"/>
      </w:rPr>
    </w:lvl>
    <w:lvl w:ilvl="1">
      <w:start w:val="1"/>
      <w:numFmt w:val="decimal"/>
      <w:pStyle w:val="Titlu2"/>
      <w:isLgl/>
      <w:lvlText w:val="%1.%2"/>
      <w:lvlJc w:val="left"/>
      <w:pPr>
        <w:ind w:left="720" w:hanging="720"/>
      </w:pPr>
      <w:rPr>
        <w:rFonts w:hint="default"/>
        <w:color w:val="auto"/>
        <w:w w:val="100"/>
      </w:rPr>
    </w:lvl>
    <w:lvl w:ilvl="2">
      <w:start w:val="1"/>
      <w:numFmt w:val="decimal"/>
      <w:isLgl/>
      <w:lvlText w:val="%1.%2.%3"/>
      <w:lvlJc w:val="left"/>
      <w:pPr>
        <w:ind w:left="720" w:hanging="720"/>
      </w:pPr>
      <w:rPr>
        <w:rFonts w:hint="default"/>
        <w:color w:val="auto"/>
        <w:w w:val="100"/>
      </w:rPr>
    </w:lvl>
    <w:lvl w:ilvl="3">
      <w:start w:val="1"/>
      <w:numFmt w:val="decimal"/>
      <w:isLgl/>
      <w:lvlText w:val="%1.%2.%3.%4"/>
      <w:lvlJc w:val="left"/>
      <w:pPr>
        <w:ind w:left="1440" w:hanging="1080"/>
      </w:pPr>
      <w:rPr>
        <w:rFonts w:ascii="Arial" w:hAnsi="Arial" w:cs="Arial" w:hint="default"/>
        <w:color w:val="auto"/>
        <w:w w:val="100"/>
      </w:rPr>
    </w:lvl>
    <w:lvl w:ilvl="4">
      <w:start w:val="1"/>
      <w:numFmt w:val="upperLetter"/>
      <w:isLgl/>
      <w:lvlText w:val="%1.%2.%3.%4.%5"/>
      <w:lvlJc w:val="left"/>
      <w:pPr>
        <w:ind w:left="1800" w:hanging="1440"/>
      </w:pPr>
      <w:rPr>
        <w:rFonts w:hint="default"/>
        <w:color w:val="auto"/>
        <w:w w:val="100"/>
      </w:rPr>
    </w:lvl>
    <w:lvl w:ilvl="5">
      <w:start w:val="1"/>
      <w:numFmt w:val="decimal"/>
      <w:isLgl/>
      <w:lvlText w:val="%1.%2.%3.%4.%5.%6"/>
      <w:lvlJc w:val="left"/>
      <w:pPr>
        <w:ind w:left="1800" w:hanging="1440"/>
      </w:pPr>
      <w:rPr>
        <w:rFonts w:hint="default"/>
        <w:color w:val="8F0000"/>
        <w:w w:val="100"/>
      </w:rPr>
    </w:lvl>
    <w:lvl w:ilvl="6">
      <w:start w:val="1"/>
      <w:numFmt w:val="decimal"/>
      <w:isLgl/>
      <w:lvlText w:val="%1.%2.%3.%4.%5.%6.%7"/>
      <w:lvlJc w:val="left"/>
      <w:pPr>
        <w:ind w:left="2160" w:hanging="1800"/>
      </w:pPr>
      <w:rPr>
        <w:rFonts w:hint="default"/>
        <w:color w:val="8F0000"/>
        <w:w w:val="100"/>
      </w:rPr>
    </w:lvl>
    <w:lvl w:ilvl="7">
      <w:start w:val="1"/>
      <w:numFmt w:val="decimal"/>
      <w:isLgl/>
      <w:lvlText w:val="%1.%2.%3.%4.%5.%6.%7.%8"/>
      <w:lvlJc w:val="left"/>
      <w:pPr>
        <w:ind w:left="2520" w:hanging="2160"/>
      </w:pPr>
      <w:rPr>
        <w:rFonts w:hint="default"/>
        <w:color w:val="8F0000"/>
        <w:w w:val="100"/>
      </w:rPr>
    </w:lvl>
    <w:lvl w:ilvl="8">
      <w:start w:val="1"/>
      <w:numFmt w:val="decimal"/>
      <w:isLgl/>
      <w:lvlText w:val="%1.%2.%3.%4.%5.%6.%7.%8.%9"/>
      <w:lvlJc w:val="left"/>
      <w:pPr>
        <w:ind w:left="2520" w:hanging="2160"/>
      </w:pPr>
      <w:rPr>
        <w:rFonts w:hint="default"/>
        <w:color w:val="8F0000"/>
        <w:w w:val="100"/>
      </w:rPr>
    </w:lvl>
  </w:abstractNum>
  <w:abstractNum w:abstractNumId="36">
    <w:nsid w:val="68EA1F01"/>
    <w:multiLevelType w:val="hybridMultilevel"/>
    <w:tmpl w:val="40C652E2"/>
    <w:lvl w:ilvl="0" w:tplc="6F9E7A62">
      <w:start w:val="1"/>
      <w:numFmt w:val="bullet"/>
      <w:lvlText w:val=""/>
      <w:lvlJc w:val="left"/>
      <w:pPr>
        <w:ind w:left="1440" w:hanging="360"/>
      </w:pPr>
      <w:rPr>
        <w:rFonts w:ascii="Symbol" w:hAnsi="Symbol" w:hint="default"/>
        <w:b/>
        <w:color w:val="0000FF"/>
        <w:sz w:val="28"/>
        <w:szCs w:val="28"/>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B916FA1"/>
    <w:multiLevelType w:val="hybridMultilevel"/>
    <w:tmpl w:val="0840BFBC"/>
    <w:lvl w:ilvl="0" w:tplc="C5A27C74">
      <w:start w:val="3"/>
      <w:numFmt w:val="upperRoman"/>
      <w:lvlText w:val="%1."/>
      <w:lvlJc w:val="left"/>
      <w:pPr>
        <w:ind w:left="1146" w:hanging="72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nsid w:val="76240A9B"/>
    <w:multiLevelType w:val="hybridMultilevel"/>
    <w:tmpl w:val="2FCC089C"/>
    <w:lvl w:ilvl="0" w:tplc="1CA8AF48">
      <w:start w:val="1"/>
      <w:numFmt w:val="bullet"/>
      <w:lvlText w:val=""/>
      <w:lvlJc w:val="left"/>
      <w:pPr>
        <w:ind w:left="1620" w:hanging="360"/>
      </w:pPr>
      <w:rPr>
        <w:rFonts w:ascii="Wingdings" w:hAnsi="Wingdings" w:hint="default"/>
        <w:color w:val="0000FF"/>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9">
    <w:nsid w:val="78301C03"/>
    <w:multiLevelType w:val="hybridMultilevel"/>
    <w:tmpl w:val="A2C6180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nsid w:val="7A171339"/>
    <w:multiLevelType w:val="hybridMultilevel"/>
    <w:tmpl w:val="2E6C3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FB04CD8"/>
    <w:multiLevelType w:val="hybridMultilevel"/>
    <w:tmpl w:val="71485506"/>
    <w:lvl w:ilvl="0" w:tplc="6F9E7A62">
      <w:start w:val="1"/>
      <w:numFmt w:val="bullet"/>
      <w:lvlText w:val=""/>
      <w:lvlJc w:val="left"/>
      <w:pPr>
        <w:ind w:left="1287" w:hanging="360"/>
      </w:pPr>
      <w:rPr>
        <w:rFonts w:ascii="Symbol" w:hAnsi="Symbol" w:hint="default"/>
        <w:color w:val="0000FF"/>
        <w:vertAlign w:val="baseline"/>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35"/>
  </w:num>
  <w:num w:numId="2">
    <w:abstractNumId w:val="27"/>
  </w:num>
  <w:num w:numId="3">
    <w:abstractNumId w:val="28"/>
  </w:num>
  <w:num w:numId="4">
    <w:abstractNumId w:val="11"/>
  </w:num>
  <w:num w:numId="5">
    <w:abstractNumId w:val="30"/>
  </w:num>
  <w:num w:numId="6">
    <w:abstractNumId w:val="24"/>
  </w:num>
  <w:num w:numId="7">
    <w:abstractNumId w:val="3"/>
  </w:num>
  <w:num w:numId="8">
    <w:abstractNumId w:val="33"/>
  </w:num>
  <w:num w:numId="9">
    <w:abstractNumId w:val="15"/>
  </w:num>
  <w:num w:numId="10">
    <w:abstractNumId w:val="37"/>
  </w:num>
  <w:num w:numId="11">
    <w:abstractNumId w:val="4"/>
  </w:num>
  <w:num w:numId="12">
    <w:abstractNumId w:val="1"/>
  </w:num>
  <w:num w:numId="13">
    <w:abstractNumId w:val="1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0"/>
  </w:num>
  <w:num w:numId="15">
    <w:abstractNumId w:val="10"/>
  </w:num>
  <w:num w:numId="16">
    <w:abstractNumId w:val="0"/>
  </w:num>
  <w:num w:numId="17">
    <w:abstractNumId w:val="5"/>
  </w:num>
  <w:num w:numId="18">
    <w:abstractNumId w:val="2"/>
  </w:num>
  <w:num w:numId="19">
    <w:abstractNumId w:val="19"/>
  </w:num>
  <w:num w:numId="20">
    <w:abstractNumId w:val="7"/>
  </w:num>
  <w:num w:numId="21">
    <w:abstractNumId w:val="31"/>
  </w:num>
  <w:num w:numId="22">
    <w:abstractNumId w:val="39"/>
  </w:num>
  <w:num w:numId="23">
    <w:abstractNumId w:val="38"/>
  </w:num>
  <w:num w:numId="24">
    <w:abstractNumId w:val="36"/>
  </w:num>
  <w:num w:numId="25">
    <w:abstractNumId w:val="16"/>
  </w:num>
  <w:num w:numId="26">
    <w:abstractNumId w:val="34"/>
  </w:num>
  <w:num w:numId="27">
    <w:abstractNumId w:val="41"/>
  </w:num>
  <w:num w:numId="28">
    <w:abstractNumId w:val="6"/>
  </w:num>
  <w:num w:numId="29">
    <w:abstractNumId w:val="14"/>
  </w:num>
  <w:num w:numId="30">
    <w:abstractNumId w:val="22"/>
  </w:num>
  <w:num w:numId="31">
    <w:abstractNumId w:val="8"/>
  </w:num>
  <w:num w:numId="32">
    <w:abstractNumId w:val="20"/>
  </w:num>
  <w:num w:numId="33">
    <w:abstractNumId w:val="32"/>
  </w:num>
  <w:num w:numId="34">
    <w:abstractNumId w:val="23"/>
  </w:num>
  <w:num w:numId="35">
    <w:abstractNumId w:val="12"/>
  </w:num>
  <w:num w:numId="36">
    <w:abstractNumId w:val="25"/>
  </w:num>
  <w:num w:numId="37">
    <w:abstractNumId w:val="26"/>
  </w:num>
  <w:num w:numId="38">
    <w:abstractNumId w:val="29"/>
  </w:num>
  <w:num w:numId="39">
    <w:abstractNumId w:val="17"/>
  </w:num>
  <w:num w:numId="40">
    <w:abstractNumId w:val="13"/>
  </w:num>
  <w:num w:numId="41">
    <w:abstractNumId w:val="9"/>
  </w:num>
  <w:num w:numId="42">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8FC"/>
    <w:rsid w:val="00006DD5"/>
    <w:rsid w:val="0001112B"/>
    <w:rsid w:val="0001216E"/>
    <w:rsid w:val="00016882"/>
    <w:rsid w:val="0002790D"/>
    <w:rsid w:val="00030249"/>
    <w:rsid w:val="000303C4"/>
    <w:rsid w:val="00030F54"/>
    <w:rsid w:val="00032AF6"/>
    <w:rsid w:val="00032E6F"/>
    <w:rsid w:val="00035A3F"/>
    <w:rsid w:val="00035DB7"/>
    <w:rsid w:val="000360BE"/>
    <w:rsid w:val="00042CFE"/>
    <w:rsid w:val="00043113"/>
    <w:rsid w:val="00044082"/>
    <w:rsid w:val="000451CE"/>
    <w:rsid w:val="0004544A"/>
    <w:rsid w:val="00047324"/>
    <w:rsid w:val="00050148"/>
    <w:rsid w:val="0005029D"/>
    <w:rsid w:val="00050861"/>
    <w:rsid w:val="00050F3A"/>
    <w:rsid w:val="000528C7"/>
    <w:rsid w:val="0005554B"/>
    <w:rsid w:val="000603E1"/>
    <w:rsid w:val="0006500C"/>
    <w:rsid w:val="00067E6C"/>
    <w:rsid w:val="000742FE"/>
    <w:rsid w:val="00075508"/>
    <w:rsid w:val="0007704F"/>
    <w:rsid w:val="000775E0"/>
    <w:rsid w:val="000836D4"/>
    <w:rsid w:val="000845AD"/>
    <w:rsid w:val="000857AD"/>
    <w:rsid w:val="00087A74"/>
    <w:rsid w:val="00091BD5"/>
    <w:rsid w:val="000948FD"/>
    <w:rsid w:val="000A3848"/>
    <w:rsid w:val="000A3BEF"/>
    <w:rsid w:val="000A5687"/>
    <w:rsid w:val="000B4B25"/>
    <w:rsid w:val="000B5DAA"/>
    <w:rsid w:val="000B695F"/>
    <w:rsid w:val="000B6CCD"/>
    <w:rsid w:val="000B7D42"/>
    <w:rsid w:val="000C0122"/>
    <w:rsid w:val="000C2139"/>
    <w:rsid w:val="000C4179"/>
    <w:rsid w:val="000C4C4D"/>
    <w:rsid w:val="000C5325"/>
    <w:rsid w:val="000D4D22"/>
    <w:rsid w:val="000D524D"/>
    <w:rsid w:val="000D5465"/>
    <w:rsid w:val="000E0EED"/>
    <w:rsid w:val="000E18AE"/>
    <w:rsid w:val="000E254E"/>
    <w:rsid w:val="000E5E32"/>
    <w:rsid w:val="000E62A7"/>
    <w:rsid w:val="000E7DD8"/>
    <w:rsid w:val="000F15F7"/>
    <w:rsid w:val="000F3F4E"/>
    <w:rsid w:val="001000EF"/>
    <w:rsid w:val="001022F6"/>
    <w:rsid w:val="001040F7"/>
    <w:rsid w:val="001111D1"/>
    <w:rsid w:val="00112399"/>
    <w:rsid w:val="00114FED"/>
    <w:rsid w:val="0011500E"/>
    <w:rsid w:val="0011715E"/>
    <w:rsid w:val="0012401D"/>
    <w:rsid w:val="00126634"/>
    <w:rsid w:val="00127E4B"/>
    <w:rsid w:val="00132D32"/>
    <w:rsid w:val="00133786"/>
    <w:rsid w:val="00135120"/>
    <w:rsid w:val="001373F3"/>
    <w:rsid w:val="00140E2F"/>
    <w:rsid w:val="001427D3"/>
    <w:rsid w:val="0014639F"/>
    <w:rsid w:val="001465DB"/>
    <w:rsid w:val="00146ACF"/>
    <w:rsid w:val="00160309"/>
    <w:rsid w:val="0016270C"/>
    <w:rsid w:val="0016381C"/>
    <w:rsid w:val="001640A9"/>
    <w:rsid w:val="00171926"/>
    <w:rsid w:val="00172339"/>
    <w:rsid w:val="00172473"/>
    <w:rsid w:val="00175A45"/>
    <w:rsid w:val="00183ED7"/>
    <w:rsid w:val="00184CEB"/>
    <w:rsid w:val="00184D80"/>
    <w:rsid w:val="001A0B30"/>
    <w:rsid w:val="001A18A7"/>
    <w:rsid w:val="001A4A78"/>
    <w:rsid w:val="001A5031"/>
    <w:rsid w:val="001A59FB"/>
    <w:rsid w:val="001A6A05"/>
    <w:rsid w:val="001B1453"/>
    <w:rsid w:val="001B2784"/>
    <w:rsid w:val="001C1F35"/>
    <w:rsid w:val="001D11D1"/>
    <w:rsid w:val="001D4417"/>
    <w:rsid w:val="001D4703"/>
    <w:rsid w:val="001D59A1"/>
    <w:rsid w:val="001D7433"/>
    <w:rsid w:val="001E32AC"/>
    <w:rsid w:val="001E33C5"/>
    <w:rsid w:val="001E5090"/>
    <w:rsid w:val="001E74F4"/>
    <w:rsid w:val="001F3721"/>
    <w:rsid w:val="001F487C"/>
    <w:rsid w:val="001F4977"/>
    <w:rsid w:val="001F5FE3"/>
    <w:rsid w:val="001F7D49"/>
    <w:rsid w:val="00203062"/>
    <w:rsid w:val="00203FB8"/>
    <w:rsid w:val="00212999"/>
    <w:rsid w:val="002132A5"/>
    <w:rsid w:val="00213F8B"/>
    <w:rsid w:val="00216488"/>
    <w:rsid w:val="002170F9"/>
    <w:rsid w:val="00224338"/>
    <w:rsid w:val="002260BA"/>
    <w:rsid w:val="002300D9"/>
    <w:rsid w:val="00230E50"/>
    <w:rsid w:val="0023232F"/>
    <w:rsid w:val="00232AAC"/>
    <w:rsid w:val="00235750"/>
    <w:rsid w:val="002364D3"/>
    <w:rsid w:val="00236E7E"/>
    <w:rsid w:val="00242390"/>
    <w:rsid w:val="00244808"/>
    <w:rsid w:val="00247483"/>
    <w:rsid w:val="00254ADD"/>
    <w:rsid w:val="002554BB"/>
    <w:rsid w:val="002562A7"/>
    <w:rsid w:val="002602E5"/>
    <w:rsid w:val="00262157"/>
    <w:rsid w:val="0026251B"/>
    <w:rsid w:val="00266A19"/>
    <w:rsid w:val="00271261"/>
    <w:rsid w:val="0027734D"/>
    <w:rsid w:val="00277D99"/>
    <w:rsid w:val="00283681"/>
    <w:rsid w:val="0028404F"/>
    <w:rsid w:val="00287F23"/>
    <w:rsid w:val="002910DD"/>
    <w:rsid w:val="00291E3F"/>
    <w:rsid w:val="0029522F"/>
    <w:rsid w:val="00295434"/>
    <w:rsid w:val="002A092A"/>
    <w:rsid w:val="002A094B"/>
    <w:rsid w:val="002A161C"/>
    <w:rsid w:val="002A1E12"/>
    <w:rsid w:val="002A4475"/>
    <w:rsid w:val="002A6CA5"/>
    <w:rsid w:val="002B361E"/>
    <w:rsid w:val="002B4675"/>
    <w:rsid w:val="002B675C"/>
    <w:rsid w:val="002B78E8"/>
    <w:rsid w:val="002C30D4"/>
    <w:rsid w:val="002D359B"/>
    <w:rsid w:val="002D3859"/>
    <w:rsid w:val="002D4320"/>
    <w:rsid w:val="002D6282"/>
    <w:rsid w:val="002D69A9"/>
    <w:rsid w:val="002F0A6A"/>
    <w:rsid w:val="002F4E87"/>
    <w:rsid w:val="00302DDB"/>
    <w:rsid w:val="003062AF"/>
    <w:rsid w:val="00307CF9"/>
    <w:rsid w:val="003105E0"/>
    <w:rsid w:val="003116D5"/>
    <w:rsid w:val="00314701"/>
    <w:rsid w:val="003175F6"/>
    <w:rsid w:val="003222BE"/>
    <w:rsid w:val="00322411"/>
    <w:rsid w:val="00323F0E"/>
    <w:rsid w:val="00324A7A"/>
    <w:rsid w:val="0032603F"/>
    <w:rsid w:val="00330157"/>
    <w:rsid w:val="00330824"/>
    <w:rsid w:val="003326C7"/>
    <w:rsid w:val="00340799"/>
    <w:rsid w:val="0034304B"/>
    <w:rsid w:val="003441DB"/>
    <w:rsid w:val="00352B5A"/>
    <w:rsid w:val="0035608D"/>
    <w:rsid w:val="00357D08"/>
    <w:rsid w:val="00370BEC"/>
    <w:rsid w:val="003717C0"/>
    <w:rsid w:val="00374E1A"/>
    <w:rsid w:val="00383362"/>
    <w:rsid w:val="003868BE"/>
    <w:rsid w:val="00386D6E"/>
    <w:rsid w:val="00393C53"/>
    <w:rsid w:val="003953FE"/>
    <w:rsid w:val="00395F5B"/>
    <w:rsid w:val="003A1A16"/>
    <w:rsid w:val="003A73C7"/>
    <w:rsid w:val="003A78AD"/>
    <w:rsid w:val="003B1668"/>
    <w:rsid w:val="003B6966"/>
    <w:rsid w:val="003B75BA"/>
    <w:rsid w:val="003B786D"/>
    <w:rsid w:val="003C69DE"/>
    <w:rsid w:val="003C7670"/>
    <w:rsid w:val="003D2520"/>
    <w:rsid w:val="003D468C"/>
    <w:rsid w:val="003D6BE4"/>
    <w:rsid w:val="003D7047"/>
    <w:rsid w:val="003E16B6"/>
    <w:rsid w:val="003E37F8"/>
    <w:rsid w:val="003E4E14"/>
    <w:rsid w:val="003E5E65"/>
    <w:rsid w:val="003F162C"/>
    <w:rsid w:val="003F1B55"/>
    <w:rsid w:val="003F791A"/>
    <w:rsid w:val="00421BD5"/>
    <w:rsid w:val="0042462D"/>
    <w:rsid w:val="00430A03"/>
    <w:rsid w:val="004378F9"/>
    <w:rsid w:val="00443501"/>
    <w:rsid w:val="00445924"/>
    <w:rsid w:val="00445A54"/>
    <w:rsid w:val="00450E04"/>
    <w:rsid w:val="0045130B"/>
    <w:rsid w:val="00452C7D"/>
    <w:rsid w:val="00453693"/>
    <w:rsid w:val="004541BC"/>
    <w:rsid w:val="0045443E"/>
    <w:rsid w:val="00454525"/>
    <w:rsid w:val="00460F87"/>
    <w:rsid w:val="0046372A"/>
    <w:rsid w:val="00464A5D"/>
    <w:rsid w:val="004743D3"/>
    <w:rsid w:val="004778F2"/>
    <w:rsid w:val="00480891"/>
    <w:rsid w:val="004829BD"/>
    <w:rsid w:val="00482B14"/>
    <w:rsid w:val="004871AA"/>
    <w:rsid w:val="0049175D"/>
    <w:rsid w:val="004966E4"/>
    <w:rsid w:val="004A288A"/>
    <w:rsid w:val="004A349C"/>
    <w:rsid w:val="004A49C3"/>
    <w:rsid w:val="004B1F60"/>
    <w:rsid w:val="004B49EF"/>
    <w:rsid w:val="004B5744"/>
    <w:rsid w:val="004B70E2"/>
    <w:rsid w:val="004B7E6B"/>
    <w:rsid w:val="004C0AC9"/>
    <w:rsid w:val="004C30B3"/>
    <w:rsid w:val="004C5831"/>
    <w:rsid w:val="004C5AA2"/>
    <w:rsid w:val="004C760F"/>
    <w:rsid w:val="004D0DC6"/>
    <w:rsid w:val="004D1CA3"/>
    <w:rsid w:val="004D212D"/>
    <w:rsid w:val="004D4B3B"/>
    <w:rsid w:val="004D7371"/>
    <w:rsid w:val="004E11CF"/>
    <w:rsid w:val="004E22B7"/>
    <w:rsid w:val="004E3FE7"/>
    <w:rsid w:val="004E46F4"/>
    <w:rsid w:val="004E6354"/>
    <w:rsid w:val="004F3B49"/>
    <w:rsid w:val="004F4C9A"/>
    <w:rsid w:val="004F4DE2"/>
    <w:rsid w:val="004F56A8"/>
    <w:rsid w:val="004F613E"/>
    <w:rsid w:val="004F7D27"/>
    <w:rsid w:val="004F7D77"/>
    <w:rsid w:val="005049A0"/>
    <w:rsid w:val="00506642"/>
    <w:rsid w:val="00507ADD"/>
    <w:rsid w:val="0051486E"/>
    <w:rsid w:val="0051527B"/>
    <w:rsid w:val="0051654B"/>
    <w:rsid w:val="0051757D"/>
    <w:rsid w:val="00523442"/>
    <w:rsid w:val="00531DE0"/>
    <w:rsid w:val="00532B75"/>
    <w:rsid w:val="00533752"/>
    <w:rsid w:val="0053435C"/>
    <w:rsid w:val="005403D7"/>
    <w:rsid w:val="00541526"/>
    <w:rsid w:val="0054451E"/>
    <w:rsid w:val="00546C83"/>
    <w:rsid w:val="0055101E"/>
    <w:rsid w:val="005515CF"/>
    <w:rsid w:val="00555FE6"/>
    <w:rsid w:val="005566F6"/>
    <w:rsid w:val="0056305B"/>
    <w:rsid w:val="0056368F"/>
    <w:rsid w:val="0056469F"/>
    <w:rsid w:val="0056757C"/>
    <w:rsid w:val="00571A60"/>
    <w:rsid w:val="00571C30"/>
    <w:rsid w:val="00573436"/>
    <w:rsid w:val="00580236"/>
    <w:rsid w:val="005827B9"/>
    <w:rsid w:val="00582A37"/>
    <w:rsid w:val="00585982"/>
    <w:rsid w:val="0058727D"/>
    <w:rsid w:val="005875AF"/>
    <w:rsid w:val="00590075"/>
    <w:rsid w:val="00591BF1"/>
    <w:rsid w:val="005928D8"/>
    <w:rsid w:val="00594FFD"/>
    <w:rsid w:val="00596A50"/>
    <w:rsid w:val="00597EEE"/>
    <w:rsid w:val="005A57F5"/>
    <w:rsid w:val="005A5CBB"/>
    <w:rsid w:val="005A6930"/>
    <w:rsid w:val="005A7AE2"/>
    <w:rsid w:val="005C0765"/>
    <w:rsid w:val="005C4A3E"/>
    <w:rsid w:val="005C53F2"/>
    <w:rsid w:val="005C715B"/>
    <w:rsid w:val="005D0E60"/>
    <w:rsid w:val="005D11D8"/>
    <w:rsid w:val="005D2F7F"/>
    <w:rsid w:val="005E2F6D"/>
    <w:rsid w:val="005E3EC4"/>
    <w:rsid w:val="005E41D7"/>
    <w:rsid w:val="005E4551"/>
    <w:rsid w:val="005E6BAB"/>
    <w:rsid w:val="005F0446"/>
    <w:rsid w:val="005F6E5B"/>
    <w:rsid w:val="006026F5"/>
    <w:rsid w:val="00602977"/>
    <w:rsid w:val="00602BD2"/>
    <w:rsid w:val="00603E40"/>
    <w:rsid w:val="00611205"/>
    <w:rsid w:val="00611275"/>
    <w:rsid w:val="00611BB2"/>
    <w:rsid w:val="006149F6"/>
    <w:rsid w:val="00614A45"/>
    <w:rsid w:val="00620D96"/>
    <w:rsid w:val="00621C3E"/>
    <w:rsid w:val="006232DF"/>
    <w:rsid w:val="00624052"/>
    <w:rsid w:val="00624A34"/>
    <w:rsid w:val="00625D69"/>
    <w:rsid w:val="00626DAD"/>
    <w:rsid w:val="00627D9E"/>
    <w:rsid w:val="0063234A"/>
    <w:rsid w:val="00635FB6"/>
    <w:rsid w:val="00636497"/>
    <w:rsid w:val="00640064"/>
    <w:rsid w:val="00641309"/>
    <w:rsid w:val="0064146A"/>
    <w:rsid w:val="00644AC0"/>
    <w:rsid w:val="00645658"/>
    <w:rsid w:val="00645D13"/>
    <w:rsid w:val="00646075"/>
    <w:rsid w:val="00651D23"/>
    <w:rsid w:val="0065370E"/>
    <w:rsid w:val="006567DA"/>
    <w:rsid w:val="00660AFF"/>
    <w:rsid w:val="00663008"/>
    <w:rsid w:val="0066358A"/>
    <w:rsid w:val="0066377F"/>
    <w:rsid w:val="006649C8"/>
    <w:rsid w:val="00667A37"/>
    <w:rsid w:val="00670F6F"/>
    <w:rsid w:val="00675461"/>
    <w:rsid w:val="0068050E"/>
    <w:rsid w:val="00681E84"/>
    <w:rsid w:val="00682129"/>
    <w:rsid w:val="00683388"/>
    <w:rsid w:val="0068356C"/>
    <w:rsid w:val="00683D92"/>
    <w:rsid w:val="00685169"/>
    <w:rsid w:val="00690B77"/>
    <w:rsid w:val="00691004"/>
    <w:rsid w:val="0069288E"/>
    <w:rsid w:val="00693ED2"/>
    <w:rsid w:val="00694FC7"/>
    <w:rsid w:val="006962D1"/>
    <w:rsid w:val="0069795E"/>
    <w:rsid w:val="00697A5A"/>
    <w:rsid w:val="00697B51"/>
    <w:rsid w:val="006A06ED"/>
    <w:rsid w:val="006A437E"/>
    <w:rsid w:val="006A4D81"/>
    <w:rsid w:val="006A6E61"/>
    <w:rsid w:val="006A7B5E"/>
    <w:rsid w:val="006B6BEE"/>
    <w:rsid w:val="006C0CBD"/>
    <w:rsid w:val="006C0E96"/>
    <w:rsid w:val="006C1DA4"/>
    <w:rsid w:val="006C2FA0"/>
    <w:rsid w:val="006D14B4"/>
    <w:rsid w:val="006D2BFA"/>
    <w:rsid w:val="006D38C5"/>
    <w:rsid w:val="006D3B7B"/>
    <w:rsid w:val="006E1404"/>
    <w:rsid w:val="006E3DF3"/>
    <w:rsid w:val="006E70E3"/>
    <w:rsid w:val="006F54ED"/>
    <w:rsid w:val="006F5AD4"/>
    <w:rsid w:val="006F6A42"/>
    <w:rsid w:val="006F73FC"/>
    <w:rsid w:val="006F7C6D"/>
    <w:rsid w:val="0070220B"/>
    <w:rsid w:val="00702EAB"/>
    <w:rsid w:val="007032E9"/>
    <w:rsid w:val="0070506E"/>
    <w:rsid w:val="00705652"/>
    <w:rsid w:val="00705764"/>
    <w:rsid w:val="007138AF"/>
    <w:rsid w:val="007154F7"/>
    <w:rsid w:val="00721246"/>
    <w:rsid w:val="007234FC"/>
    <w:rsid w:val="00724E25"/>
    <w:rsid w:val="00727C60"/>
    <w:rsid w:val="00730016"/>
    <w:rsid w:val="00732A72"/>
    <w:rsid w:val="007344C6"/>
    <w:rsid w:val="00734AC5"/>
    <w:rsid w:val="00736DA2"/>
    <w:rsid w:val="007468A9"/>
    <w:rsid w:val="00752E52"/>
    <w:rsid w:val="00753F4B"/>
    <w:rsid w:val="007567AD"/>
    <w:rsid w:val="0076072D"/>
    <w:rsid w:val="007614C7"/>
    <w:rsid w:val="00761523"/>
    <w:rsid w:val="00761AD4"/>
    <w:rsid w:val="00761E5B"/>
    <w:rsid w:val="00762A96"/>
    <w:rsid w:val="00764515"/>
    <w:rsid w:val="00764B3E"/>
    <w:rsid w:val="007710C0"/>
    <w:rsid w:val="00773861"/>
    <w:rsid w:val="00773F31"/>
    <w:rsid w:val="0077409B"/>
    <w:rsid w:val="00776305"/>
    <w:rsid w:val="00780B47"/>
    <w:rsid w:val="00782BEA"/>
    <w:rsid w:val="00785829"/>
    <w:rsid w:val="0078750F"/>
    <w:rsid w:val="007924B6"/>
    <w:rsid w:val="00793E2B"/>
    <w:rsid w:val="0079475C"/>
    <w:rsid w:val="00796506"/>
    <w:rsid w:val="007A1FD7"/>
    <w:rsid w:val="007A62A1"/>
    <w:rsid w:val="007B29D0"/>
    <w:rsid w:val="007B4270"/>
    <w:rsid w:val="007B6792"/>
    <w:rsid w:val="007C1324"/>
    <w:rsid w:val="007C17AE"/>
    <w:rsid w:val="007C61C5"/>
    <w:rsid w:val="007C7E91"/>
    <w:rsid w:val="007D002B"/>
    <w:rsid w:val="007D1510"/>
    <w:rsid w:val="007D2717"/>
    <w:rsid w:val="007D4DFA"/>
    <w:rsid w:val="007D583F"/>
    <w:rsid w:val="007E0AA3"/>
    <w:rsid w:val="007E34A9"/>
    <w:rsid w:val="007E7816"/>
    <w:rsid w:val="007F3255"/>
    <w:rsid w:val="007F66F2"/>
    <w:rsid w:val="00801EFD"/>
    <w:rsid w:val="00802B22"/>
    <w:rsid w:val="00803DBA"/>
    <w:rsid w:val="0080409D"/>
    <w:rsid w:val="00812159"/>
    <w:rsid w:val="0081413A"/>
    <w:rsid w:val="00817687"/>
    <w:rsid w:val="008179E6"/>
    <w:rsid w:val="00820481"/>
    <w:rsid w:val="008216D4"/>
    <w:rsid w:val="0082497C"/>
    <w:rsid w:val="0082616F"/>
    <w:rsid w:val="00826892"/>
    <w:rsid w:val="00826D00"/>
    <w:rsid w:val="00826F7F"/>
    <w:rsid w:val="00827A71"/>
    <w:rsid w:val="008302FF"/>
    <w:rsid w:val="008328D0"/>
    <w:rsid w:val="00834071"/>
    <w:rsid w:val="00834EDA"/>
    <w:rsid w:val="00840E61"/>
    <w:rsid w:val="00844854"/>
    <w:rsid w:val="0084709F"/>
    <w:rsid w:val="008471CC"/>
    <w:rsid w:val="00851CB4"/>
    <w:rsid w:val="00857258"/>
    <w:rsid w:val="00861612"/>
    <w:rsid w:val="00863662"/>
    <w:rsid w:val="00864EC5"/>
    <w:rsid w:val="00865CC4"/>
    <w:rsid w:val="008662A2"/>
    <w:rsid w:val="00876BEE"/>
    <w:rsid w:val="00880A4E"/>
    <w:rsid w:val="00882531"/>
    <w:rsid w:val="00883AA0"/>
    <w:rsid w:val="00886416"/>
    <w:rsid w:val="0089330D"/>
    <w:rsid w:val="0089348B"/>
    <w:rsid w:val="008945BF"/>
    <w:rsid w:val="00894DAE"/>
    <w:rsid w:val="008A068C"/>
    <w:rsid w:val="008A67A2"/>
    <w:rsid w:val="008A6AC2"/>
    <w:rsid w:val="008A6CC8"/>
    <w:rsid w:val="008A7636"/>
    <w:rsid w:val="008B2018"/>
    <w:rsid w:val="008B2ACA"/>
    <w:rsid w:val="008B453E"/>
    <w:rsid w:val="008C08B9"/>
    <w:rsid w:val="008C1DD4"/>
    <w:rsid w:val="008D2440"/>
    <w:rsid w:val="008D5740"/>
    <w:rsid w:val="008D6555"/>
    <w:rsid w:val="008D70C8"/>
    <w:rsid w:val="008E140E"/>
    <w:rsid w:val="008E34B6"/>
    <w:rsid w:val="008E36B8"/>
    <w:rsid w:val="008E4D27"/>
    <w:rsid w:val="008E692D"/>
    <w:rsid w:val="008E7B0B"/>
    <w:rsid w:val="008F0587"/>
    <w:rsid w:val="008F525E"/>
    <w:rsid w:val="008F73DF"/>
    <w:rsid w:val="008F776F"/>
    <w:rsid w:val="00901699"/>
    <w:rsid w:val="0090437D"/>
    <w:rsid w:val="0090534B"/>
    <w:rsid w:val="00906C31"/>
    <w:rsid w:val="00913392"/>
    <w:rsid w:val="00915ACC"/>
    <w:rsid w:val="009167C9"/>
    <w:rsid w:val="009203F1"/>
    <w:rsid w:val="009256C5"/>
    <w:rsid w:val="00925806"/>
    <w:rsid w:val="00925FEA"/>
    <w:rsid w:val="009272FD"/>
    <w:rsid w:val="009316BA"/>
    <w:rsid w:val="00931A3D"/>
    <w:rsid w:val="009323D3"/>
    <w:rsid w:val="00940E60"/>
    <w:rsid w:val="0094155E"/>
    <w:rsid w:val="0094340E"/>
    <w:rsid w:val="009446DA"/>
    <w:rsid w:val="00947D99"/>
    <w:rsid w:val="009506CE"/>
    <w:rsid w:val="00956580"/>
    <w:rsid w:val="00961584"/>
    <w:rsid w:val="00963D7B"/>
    <w:rsid w:val="00964BA4"/>
    <w:rsid w:val="00964D2E"/>
    <w:rsid w:val="009653B5"/>
    <w:rsid w:val="00970F19"/>
    <w:rsid w:val="0097135D"/>
    <w:rsid w:val="009734B1"/>
    <w:rsid w:val="009734D8"/>
    <w:rsid w:val="0097374A"/>
    <w:rsid w:val="00975DA9"/>
    <w:rsid w:val="00980F84"/>
    <w:rsid w:val="00983AD6"/>
    <w:rsid w:val="00984B53"/>
    <w:rsid w:val="00987D93"/>
    <w:rsid w:val="009A30E8"/>
    <w:rsid w:val="009A3B28"/>
    <w:rsid w:val="009A6D9B"/>
    <w:rsid w:val="009B0E0E"/>
    <w:rsid w:val="009B134E"/>
    <w:rsid w:val="009B1D8E"/>
    <w:rsid w:val="009B2201"/>
    <w:rsid w:val="009B2B99"/>
    <w:rsid w:val="009B7799"/>
    <w:rsid w:val="009C4008"/>
    <w:rsid w:val="009C4EDE"/>
    <w:rsid w:val="009C4F4B"/>
    <w:rsid w:val="009C7DE9"/>
    <w:rsid w:val="009D1C16"/>
    <w:rsid w:val="009E1D03"/>
    <w:rsid w:val="009E5003"/>
    <w:rsid w:val="009E5857"/>
    <w:rsid w:val="009F18E4"/>
    <w:rsid w:val="009F2FBC"/>
    <w:rsid w:val="009F4112"/>
    <w:rsid w:val="009F70B8"/>
    <w:rsid w:val="00A00572"/>
    <w:rsid w:val="00A01458"/>
    <w:rsid w:val="00A018CE"/>
    <w:rsid w:val="00A01DAF"/>
    <w:rsid w:val="00A028B4"/>
    <w:rsid w:val="00A0620B"/>
    <w:rsid w:val="00A07406"/>
    <w:rsid w:val="00A1198D"/>
    <w:rsid w:val="00A201F8"/>
    <w:rsid w:val="00A23711"/>
    <w:rsid w:val="00A27C4F"/>
    <w:rsid w:val="00A301B6"/>
    <w:rsid w:val="00A34AC3"/>
    <w:rsid w:val="00A36531"/>
    <w:rsid w:val="00A37256"/>
    <w:rsid w:val="00A40527"/>
    <w:rsid w:val="00A40954"/>
    <w:rsid w:val="00A4377F"/>
    <w:rsid w:val="00A475A8"/>
    <w:rsid w:val="00A47AC4"/>
    <w:rsid w:val="00A55746"/>
    <w:rsid w:val="00A5729E"/>
    <w:rsid w:val="00A6034B"/>
    <w:rsid w:val="00A639C3"/>
    <w:rsid w:val="00A669F8"/>
    <w:rsid w:val="00A7223C"/>
    <w:rsid w:val="00A7795C"/>
    <w:rsid w:val="00A814DA"/>
    <w:rsid w:val="00A84209"/>
    <w:rsid w:val="00A90B19"/>
    <w:rsid w:val="00A91376"/>
    <w:rsid w:val="00AA4FAB"/>
    <w:rsid w:val="00AB5BD0"/>
    <w:rsid w:val="00AB6CF8"/>
    <w:rsid w:val="00AC1C77"/>
    <w:rsid w:val="00AC39DB"/>
    <w:rsid w:val="00AC5D30"/>
    <w:rsid w:val="00AC5F0E"/>
    <w:rsid w:val="00AC79B1"/>
    <w:rsid w:val="00AD1EFA"/>
    <w:rsid w:val="00AD2E0C"/>
    <w:rsid w:val="00AD3AF1"/>
    <w:rsid w:val="00AD58FC"/>
    <w:rsid w:val="00AD59EA"/>
    <w:rsid w:val="00AE18F7"/>
    <w:rsid w:val="00AE4232"/>
    <w:rsid w:val="00AE43E9"/>
    <w:rsid w:val="00AE6DF9"/>
    <w:rsid w:val="00AE7475"/>
    <w:rsid w:val="00AF691E"/>
    <w:rsid w:val="00AF6E50"/>
    <w:rsid w:val="00B010D0"/>
    <w:rsid w:val="00B021EC"/>
    <w:rsid w:val="00B02295"/>
    <w:rsid w:val="00B051C5"/>
    <w:rsid w:val="00B06676"/>
    <w:rsid w:val="00B122FC"/>
    <w:rsid w:val="00B2280E"/>
    <w:rsid w:val="00B23BFA"/>
    <w:rsid w:val="00B26714"/>
    <w:rsid w:val="00B33984"/>
    <w:rsid w:val="00B370D1"/>
    <w:rsid w:val="00B4521B"/>
    <w:rsid w:val="00B45342"/>
    <w:rsid w:val="00B4699E"/>
    <w:rsid w:val="00B50624"/>
    <w:rsid w:val="00B5714E"/>
    <w:rsid w:val="00B5725E"/>
    <w:rsid w:val="00B64700"/>
    <w:rsid w:val="00B64EE1"/>
    <w:rsid w:val="00B74E83"/>
    <w:rsid w:val="00B75666"/>
    <w:rsid w:val="00B76593"/>
    <w:rsid w:val="00B816D3"/>
    <w:rsid w:val="00B82AE4"/>
    <w:rsid w:val="00B91BE8"/>
    <w:rsid w:val="00B94315"/>
    <w:rsid w:val="00B948FD"/>
    <w:rsid w:val="00B94C82"/>
    <w:rsid w:val="00BA1488"/>
    <w:rsid w:val="00BA2C1A"/>
    <w:rsid w:val="00BB1D1A"/>
    <w:rsid w:val="00BB38B1"/>
    <w:rsid w:val="00BB6EB4"/>
    <w:rsid w:val="00BB74B7"/>
    <w:rsid w:val="00BC04FE"/>
    <w:rsid w:val="00BC1CA3"/>
    <w:rsid w:val="00BC4AD6"/>
    <w:rsid w:val="00BC6EE1"/>
    <w:rsid w:val="00BE08D7"/>
    <w:rsid w:val="00BE1109"/>
    <w:rsid w:val="00BE309E"/>
    <w:rsid w:val="00BF0209"/>
    <w:rsid w:val="00BF07FA"/>
    <w:rsid w:val="00BF17A4"/>
    <w:rsid w:val="00BF34A0"/>
    <w:rsid w:val="00C11FCF"/>
    <w:rsid w:val="00C2289B"/>
    <w:rsid w:val="00C23870"/>
    <w:rsid w:val="00C26332"/>
    <w:rsid w:val="00C26B35"/>
    <w:rsid w:val="00C3057E"/>
    <w:rsid w:val="00C30937"/>
    <w:rsid w:val="00C33B36"/>
    <w:rsid w:val="00C35842"/>
    <w:rsid w:val="00C36482"/>
    <w:rsid w:val="00C37862"/>
    <w:rsid w:val="00C40165"/>
    <w:rsid w:val="00C43D2C"/>
    <w:rsid w:val="00C645EB"/>
    <w:rsid w:val="00C651CD"/>
    <w:rsid w:val="00C656AA"/>
    <w:rsid w:val="00C71187"/>
    <w:rsid w:val="00C7282D"/>
    <w:rsid w:val="00C7430A"/>
    <w:rsid w:val="00C77C31"/>
    <w:rsid w:val="00C841EB"/>
    <w:rsid w:val="00C85300"/>
    <w:rsid w:val="00C90D24"/>
    <w:rsid w:val="00C966D7"/>
    <w:rsid w:val="00CA062C"/>
    <w:rsid w:val="00CA18C9"/>
    <w:rsid w:val="00CA1E85"/>
    <w:rsid w:val="00CA4158"/>
    <w:rsid w:val="00CA6DA4"/>
    <w:rsid w:val="00CA7E33"/>
    <w:rsid w:val="00CB0922"/>
    <w:rsid w:val="00CB1D30"/>
    <w:rsid w:val="00CB3D6E"/>
    <w:rsid w:val="00CB4B70"/>
    <w:rsid w:val="00CB510A"/>
    <w:rsid w:val="00CB5FB3"/>
    <w:rsid w:val="00CB7BD0"/>
    <w:rsid w:val="00CC7131"/>
    <w:rsid w:val="00CD14E6"/>
    <w:rsid w:val="00CD4716"/>
    <w:rsid w:val="00CD769A"/>
    <w:rsid w:val="00CD7D4D"/>
    <w:rsid w:val="00CE4274"/>
    <w:rsid w:val="00CE57EB"/>
    <w:rsid w:val="00CF6616"/>
    <w:rsid w:val="00CF6AA1"/>
    <w:rsid w:val="00CF7E9D"/>
    <w:rsid w:val="00D06B3B"/>
    <w:rsid w:val="00D121B6"/>
    <w:rsid w:val="00D15980"/>
    <w:rsid w:val="00D169B1"/>
    <w:rsid w:val="00D23F9B"/>
    <w:rsid w:val="00D269B9"/>
    <w:rsid w:val="00D30D67"/>
    <w:rsid w:val="00D358AF"/>
    <w:rsid w:val="00D4384E"/>
    <w:rsid w:val="00D475CC"/>
    <w:rsid w:val="00D52A9D"/>
    <w:rsid w:val="00D54435"/>
    <w:rsid w:val="00D560B2"/>
    <w:rsid w:val="00D5683A"/>
    <w:rsid w:val="00D628A5"/>
    <w:rsid w:val="00D67123"/>
    <w:rsid w:val="00D71B00"/>
    <w:rsid w:val="00D71EA4"/>
    <w:rsid w:val="00D73242"/>
    <w:rsid w:val="00D73B74"/>
    <w:rsid w:val="00D748D4"/>
    <w:rsid w:val="00D74D6F"/>
    <w:rsid w:val="00D76FE6"/>
    <w:rsid w:val="00D777CD"/>
    <w:rsid w:val="00D80C53"/>
    <w:rsid w:val="00D81C6D"/>
    <w:rsid w:val="00D82825"/>
    <w:rsid w:val="00D90424"/>
    <w:rsid w:val="00D92DB0"/>
    <w:rsid w:val="00D96F6A"/>
    <w:rsid w:val="00DA3D6E"/>
    <w:rsid w:val="00DA3DBA"/>
    <w:rsid w:val="00DA6BF5"/>
    <w:rsid w:val="00DA6C81"/>
    <w:rsid w:val="00DB0A5A"/>
    <w:rsid w:val="00DB1910"/>
    <w:rsid w:val="00DB352E"/>
    <w:rsid w:val="00DB3A31"/>
    <w:rsid w:val="00DB3F4B"/>
    <w:rsid w:val="00DB6F97"/>
    <w:rsid w:val="00DC049A"/>
    <w:rsid w:val="00DC3592"/>
    <w:rsid w:val="00DC4D26"/>
    <w:rsid w:val="00DD07A3"/>
    <w:rsid w:val="00DD1AA8"/>
    <w:rsid w:val="00DD1C9A"/>
    <w:rsid w:val="00DD346E"/>
    <w:rsid w:val="00DD39DA"/>
    <w:rsid w:val="00DE5B9C"/>
    <w:rsid w:val="00DE6ECC"/>
    <w:rsid w:val="00DE7725"/>
    <w:rsid w:val="00DF454A"/>
    <w:rsid w:val="00DF6104"/>
    <w:rsid w:val="00DF7335"/>
    <w:rsid w:val="00E01F9C"/>
    <w:rsid w:val="00E0584A"/>
    <w:rsid w:val="00E05A1B"/>
    <w:rsid w:val="00E170D7"/>
    <w:rsid w:val="00E23E3B"/>
    <w:rsid w:val="00E24F1C"/>
    <w:rsid w:val="00E25829"/>
    <w:rsid w:val="00E3267A"/>
    <w:rsid w:val="00E35D39"/>
    <w:rsid w:val="00E3665C"/>
    <w:rsid w:val="00E46526"/>
    <w:rsid w:val="00E477F7"/>
    <w:rsid w:val="00E509BF"/>
    <w:rsid w:val="00E50D20"/>
    <w:rsid w:val="00E51194"/>
    <w:rsid w:val="00E52176"/>
    <w:rsid w:val="00E52DC5"/>
    <w:rsid w:val="00E53C53"/>
    <w:rsid w:val="00E548F0"/>
    <w:rsid w:val="00E573AA"/>
    <w:rsid w:val="00E57F9F"/>
    <w:rsid w:val="00E62DF3"/>
    <w:rsid w:val="00E6432F"/>
    <w:rsid w:val="00E67128"/>
    <w:rsid w:val="00E713DE"/>
    <w:rsid w:val="00E760E6"/>
    <w:rsid w:val="00E76AAB"/>
    <w:rsid w:val="00E77004"/>
    <w:rsid w:val="00E80FA9"/>
    <w:rsid w:val="00E8195B"/>
    <w:rsid w:val="00E83089"/>
    <w:rsid w:val="00E837C9"/>
    <w:rsid w:val="00E84DE2"/>
    <w:rsid w:val="00E861F2"/>
    <w:rsid w:val="00E8799B"/>
    <w:rsid w:val="00E93D89"/>
    <w:rsid w:val="00E950EA"/>
    <w:rsid w:val="00EA1BD9"/>
    <w:rsid w:val="00EA1CCC"/>
    <w:rsid w:val="00EA5047"/>
    <w:rsid w:val="00EA5F86"/>
    <w:rsid w:val="00EC0117"/>
    <w:rsid w:val="00EC3308"/>
    <w:rsid w:val="00EC61E5"/>
    <w:rsid w:val="00ED2613"/>
    <w:rsid w:val="00ED6BA5"/>
    <w:rsid w:val="00ED70A1"/>
    <w:rsid w:val="00EE6849"/>
    <w:rsid w:val="00EE6D6E"/>
    <w:rsid w:val="00EE790A"/>
    <w:rsid w:val="00EE79B6"/>
    <w:rsid w:val="00EF01AA"/>
    <w:rsid w:val="00EF38C1"/>
    <w:rsid w:val="00EF636A"/>
    <w:rsid w:val="00F00C9B"/>
    <w:rsid w:val="00F02EC4"/>
    <w:rsid w:val="00F03D8C"/>
    <w:rsid w:val="00F04437"/>
    <w:rsid w:val="00F04A61"/>
    <w:rsid w:val="00F07908"/>
    <w:rsid w:val="00F123CE"/>
    <w:rsid w:val="00F13564"/>
    <w:rsid w:val="00F200B2"/>
    <w:rsid w:val="00F23E48"/>
    <w:rsid w:val="00F25663"/>
    <w:rsid w:val="00F2675B"/>
    <w:rsid w:val="00F2784D"/>
    <w:rsid w:val="00F3275F"/>
    <w:rsid w:val="00F34C4F"/>
    <w:rsid w:val="00F37BC1"/>
    <w:rsid w:val="00F405CA"/>
    <w:rsid w:val="00F43C67"/>
    <w:rsid w:val="00F60315"/>
    <w:rsid w:val="00F621A7"/>
    <w:rsid w:val="00F62383"/>
    <w:rsid w:val="00F62E41"/>
    <w:rsid w:val="00F632F1"/>
    <w:rsid w:val="00F667A9"/>
    <w:rsid w:val="00F77B2A"/>
    <w:rsid w:val="00F85537"/>
    <w:rsid w:val="00F8704D"/>
    <w:rsid w:val="00F93A9C"/>
    <w:rsid w:val="00F94920"/>
    <w:rsid w:val="00F950EA"/>
    <w:rsid w:val="00F95156"/>
    <w:rsid w:val="00FA01BC"/>
    <w:rsid w:val="00FA7C3A"/>
    <w:rsid w:val="00FA7D84"/>
    <w:rsid w:val="00FB0110"/>
    <w:rsid w:val="00FB052F"/>
    <w:rsid w:val="00FC2FF1"/>
    <w:rsid w:val="00FC389B"/>
    <w:rsid w:val="00FC545D"/>
    <w:rsid w:val="00FC7D61"/>
    <w:rsid w:val="00FD4260"/>
    <w:rsid w:val="00FD6558"/>
    <w:rsid w:val="00FD7250"/>
    <w:rsid w:val="00FE347D"/>
    <w:rsid w:val="00FE4452"/>
    <w:rsid w:val="00FF054C"/>
    <w:rsid w:val="00FF325F"/>
    <w:rsid w:val="00FF60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681"/>
    <w:pPr>
      <w:widowControl w:val="0"/>
    </w:pPr>
  </w:style>
  <w:style w:type="paragraph" w:styleId="Titlu1">
    <w:name w:val="heading 1"/>
    <w:aliases w:val="62,68,Chapitre,h1,H1,H11,H12,H111,H13,H112,H14,H113,H15,H114,H16,H115,H17,H116,H18,H117,H19,H118,H110,H119,H120,H1110,Heading left 1,Heading left 1 Char,Heading left 1 Char Char,PA Chapter,h11,h12,h13,h14,h15,h16,h17,Project 1,RFS,1,ni1"/>
    <w:basedOn w:val="Normal"/>
    <w:next w:val="Normal"/>
    <w:link w:val="Titlu1Caracter"/>
    <w:qFormat/>
    <w:rsid w:val="00AD58FC"/>
    <w:pPr>
      <w:keepNext/>
      <w:numPr>
        <w:numId w:val="2"/>
      </w:numPr>
      <w:pBdr>
        <w:top w:val="double" w:sz="4" w:space="1" w:color="auto"/>
        <w:left w:val="double" w:sz="4" w:space="4" w:color="auto"/>
        <w:bottom w:val="double" w:sz="4" w:space="0" w:color="auto"/>
        <w:right w:val="double" w:sz="4" w:space="4" w:color="auto"/>
      </w:pBdr>
      <w:spacing w:before="240" w:after="240" w:line="240" w:lineRule="auto"/>
      <w:jc w:val="both"/>
      <w:outlineLvl w:val="0"/>
    </w:pPr>
    <w:rPr>
      <w:rFonts w:ascii="Arial Bold" w:eastAsia="Times New Roman" w:hAnsi="Arial Bold" w:cs="Times New Roman"/>
      <w:b/>
      <w:caps/>
      <w:kern w:val="24"/>
      <w:sz w:val="28"/>
      <w:szCs w:val="28"/>
    </w:rPr>
  </w:style>
  <w:style w:type="paragraph" w:styleId="Titlu2">
    <w:name w:val="heading 2"/>
    <w:aliases w:val="sous-chapitre,a Titlu 2,a Titlu 2 Char,jelaHeading 2,PA Major Section,h2,h21,Major,Project 2,RFS 2,2,numbered indent 2,ni2,Reset numbering,Reset numbering1,level2,level 2,Second Level Head,A,h2 main heading,Header 2nd Page,(SubSection),H2,AB"/>
    <w:basedOn w:val="Normal"/>
    <w:next w:val="Normal"/>
    <w:link w:val="Titlu2Caracter"/>
    <w:qFormat/>
    <w:rsid w:val="00645D13"/>
    <w:pPr>
      <w:keepNext/>
      <w:numPr>
        <w:ilvl w:val="1"/>
        <w:numId w:val="1"/>
      </w:numPr>
      <w:pBdr>
        <w:top w:val="double" w:sz="4" w:space="1" w:color="auto"/>
        <w:left w:val="double" w:sz="4" w:space="1" w:color="auto"/>
        <w:bottom w:val="double" w:sz="4" w:space="1" w:color="auto"/>
        <w:right w:val="double" w:sz="4" w:space="1" w:color="auto"/>
      </w:pBdr>
      <w:shd w:val="clear" w:color="auto" w:fill="9398C9"/>
      <w:spacing w:before="240" w:after="60" w:line="240" w:lineRule="auto"/>
      <w:ind w:left="1080"/>
      <w:jc w:val="both"/>
      <w:outlineLvl w:val="1"/>
    </w:pPr>
    <w:rPr>
      <w:rFonts w:ascii="Arial" w:eastAsia="Times New Roman" w:hAnsi="Arial" w:cs="Times New Roman"/>
      <w:b/>
      <w:caps/>
      <w:szCs w:val="24"/>
    </w:rPr>
  </w:style>
  <w:style w:type="paragraph" w:styleId="Titlu3">
    <w:name w:val="heading 3"/>
    <w:aliases w:val="Section,L3,h3,Char4,Subparagraaf,jelaHeading 3,PA Minor Section,Minor,3,numbered indent 3,ni3,Level 1 - 1,Level 1 - 11,Third Level Head,h3 sub heading, Char4,Podpodkapitola,adpis 3,KopCat. 3,Numbered - 3, Caracter,Caracter"/>
    <w:basedOn w:val="Normal"/>
    <w:next w:val="Normal"/>
    <w:link w:val="Titlu3Caracter"/>
    <w:unhideWhenUsed/>
    <w:qFormat/>
    <w:rsid w:val="00507ADD"/>
    <w:pPr>
      <w:keepNext/>
      <w:keepLines/>
      <w:spacing w:before="200" w:after="0"/>
      <w:outlineLvl w:val="2"/>
    </w:pPr>
    <w:rPr>
      <w:rFonts w:ascii="Arial" w:eastAsiaTheme="majorEastAsia" w:hAnsi="Arial" w:cstheme="majorBidi"/>
      <w:bCs/>
    </w:rPr>
  </w:style>
  <w:style w:type="paragraph" w:styleId="Titlu4">
    <w:name w:val="heading 4"/>
    <w:aliases w:val="Sous-Section,PA Micro Section,h4,Sub-Minor,Fourth Level Head,4,Vierte Ebene"/>
    <w:basedOn w:val="Normal"/>
    <w:next w:val="Normal"/>
    <w:link w:val="Titlu4Caracter"/>
    <w:unhideWhenUsed/>
    <w:qFormat/>
    <w:rsid w:val="0055101E"/>
    <w:pPr>
      <w:keepNext/>
      <w:keepLines/>
      <w:numPr>
        <w:ilvl w:val="3"/>
        <w:numId w:val="3"/>
      </w:numPr>
      <w:spacing w:before="200" w:after="0"/>
      <w:outlineLvl w:val="3"/>
    </w:pPr>
    <w:rPr>
      <w:rFonts w:ascii="Arial" w:eastAsiaTheme="majorEastAsia" w:hAnsi="Arial" w:cstheme="majorBidi"/>
      <w:b/>
      <w:bCs/>
      <w:i/>
      <w:iCs/>
    </w:rPr>
  </w:style>
  <w:style w:type="paragraph" w:styleId="Titlu5">
    <w:name w:val="heading 5"/>
    <w:aliases w:val="PA Pico Section,h5"/>
    <w:basedOn w:val="Normal"/>
    <w:next w:val="Normal"/>
    <w:link w:val="Titlu5Caracter"/>
    <w:qFormat/>
    <w:rsid w:val="0023232F"/>
    <w:pPr>
      <w:pBdr>
        <w:top w:val="single" w:sz="4" w:space="1" w:color="auto"/>
        <w:left w:val="single" w:sz="4" w:space="4" w:color="auto"/>
        <w:bottom w:val="single" w:sz="4" w:space="1" w:color="auto"/>
        <w:right w:val="single" w:sz="4" w:space="4" w:color="auto"/>
      </w:pBdr>
      <w:shd w:val="clear" w:color="auto" w:fill="E6E6E6"/>
      <w:tabs>
        <w:tab w:val="num" w:pos="1008"/>
      </w:tabs>
      <w:spacing w:before="240" w:after="60" w:line="240" w:lineRule="auto"/>
      <w:ind w:left="1008" w:hanging="1008"/>
      <w:jc w:val="both"/>
      <w:outlineLvl w:val="4"/>
    </w:pPr>
    <w:rPr>
      <w:rFonts w:ascii="Arial" w:eastAsia="Times New Roman" w:hAnsi="Arial" w:cs="Times New Roman"/>
    </w:rPr>
  </w:style>
  <w:style w:type="paragraph" w:styleId="Titlu6">
    <w:name w:val="heading 6"/>
    <w:aliases w:val="Appendix,PA Appendix"/>
    <w:basedOn w:val="Normal"/>
    <w:next w:val="Normal"/>
    <w:link w:val="Titlu6Caracter"/>
    <w:qFormat/>
    <w:rsid w:val="0023232F"/>
    <w:pPr>
      <w:tabs>
        <w:tab w:val="num" w:pos="1152"/>
      </w:tabs>
      <w:spacing w:before="240" w:after="60" w:line="240" w:lineRule="auto"/>
      <w:ind w:left="1152" w:hanging="1152"/>
      <w:jc w:val="both"/>
      <w:outlineLvl w:val="5"/>
    </w:pPr>
    <w:rPr>
      <w:rFonts w:ascii="Arial" w:eastAsia="Times New Roman" w:hAnsi="Arial" w:cs="Times New Roman"/>
    </w:rPr>
  </w:style>
  <w:style w:type="paragraph" w:styleId="Titlu7">
    <w:name w:val="heading 7"/>
    <w:aliases w:val=" Char2,PA Appendix Major"/>
    <w:basedOn w:val="Normal"/>
    <w:next w:val="Normal"/>
    <w:link w:val="Titlu7Caracter"/>
    <w:qFormat/>
    <w:rsid w:val="0023232F"/>
    <w:pPr>
      <w:tabs>
        <w:tab w:val="num" w:pos="1296"/>
      </w:tabs>
      <w:spacing w:before="240" w:after="60" w:line="240" w:lineRule="auto"/>
      <w:ind w:left="1296" w:hanging="1296"/>
      <w:jc w:val="both"/>
      <w:outlineLvl w:val="6"/>
    </w:pPr>
    <w:rPr>
      <w:rFonts w:ascii="Arial Bold" w:eastAsia="Times New Roman" w:hAnsi="Arial Bold" w:cs="Times New Roman"/>
      <w:b/>
    </w:rPr>
  </w:style>
  <w:style w:type="paragraph" w:styleId="Titlu8">
    <w:name w:val="heading 8"/>
    <w:aliases w:val="=Heading 3 w/o number,PA Appendix Minor"/>
    <w:basedOn w:val="Normal"/>
    <w:next w:val="Normal"/>
    <w:link w:val="Titlu8Caracter"/>
    <w:qFormat/>
    <w:rsid w:val="0023232F"/>
    <w:pPr>
      <w:tabs>
        <w:tab w:val="num" w:pos="1440"/>
      </w:tabs>
      <w:spacing w:before="240" w:after="60" w:line="240" w:lineRule="auto"/>
      <w:ind w:left="1440" w:hanging="1440"/>
      <w:jc w:val="both"/>
      <w:outlineLvl w:val="7"/>
    </w:pPr>
    <w:rPr>
      <w:rFonts w:ascii="Arial" w:eastAsia="Times New Roman" w:hAnsi="Arial" w:cs="Times New Roman"/>
    </w:rPr>
  </w:style>
  <w:style w:type="paragraph" w:styleId="Titlu9">
    <w:name w:val="heading 9"/>
    <w:aliases w:val="Reference Appendix,Reference Appendix Char,App Heading"/>
    <w:basedOn w:val="Normal"/>
    <w:next w:val="Normal"/>
    <w:link w:val="Titlu9Caracter"/>
    <w:qFormat/>
    <w:rsid w:val="0023232F"/>
    <w:pPr>
      <w:tabs>
        <w:tab w:val="num" w:pos="1584"/>
      </w:tabs>
      <w:spacing w:before="240" w:after="60" w:line="240" w:lineRule="auto"/>
      <w:ind w:left="1584" w:hanging="1584"/>
      <w:jc w:val="both"/>
      <w:outlineLvl w:val="8"/>
    </w:pPr>
    <w:rPr>
      <w:rFonts w:ascii="Arial Bold" w:eastAsia="Times New Roman" w:hAnsi="Arial Bold" w:cs="Times New Roman"/>
      <w:b/>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Plandocument">
    <w:name w:val="Document Map"/>
    <w:basedOn w:val="Normal"/>
    <w:link w:val="PlandocumentCaracter"/>
    <w:uiPriority w:val="99"/>
    <w:semiHidden/>
    <w:unhideWhenUsed/>
    <w:rsid w:val="00AD58FC"/>
    <w:pPr>
      <w:spacing w:after="0" w:line="240" w:lineRule="auto"/>
    </w:pPr>
    <w:rPr>
      <w:rFonts w:ascii="Tahoma" w:hAnsi="Tahoma" w:cs="Tahoma"/>
      <w:sz w:val="16"/>
      <w:szCs w:val="16"/>
    </w:rPr>
  </w:style>
  <w:style w:type="character" w:customStyle="1" w:styleId="PlandocumentCaracter">
    <w:name w:val="Plan document Caracter"/>
    <w:basedOn w:val="Fontdeparagrafimplicit"/>
    <w:link w:val="Plandocument"/>
    <w:uiPriority w:val="99"/>
    <w:semiHidden/>
    <w:rsid w:val="00AD58FC"/>
    <w:rPr>
      <w:rFonts w:ascii="Tahoma" w:hAnsi="Tahoma" w:cs="Tahoma"/>
      <w:sz w:val="16"/>
      <w:szCs w:val="16"/>
      <w:lang w:val="en-US"/>
    </w:rPr>
  </w:style>
  <w:style w:type="character" w:customStyle="1" w:styleId="Titlu1Caracter">
    <w:name w:val="Titlu 1 Caracter"/>
    <w:aliases w:val="62 Caracter,68 Caracter,Chapitre Caracter,h1 Caracter,H1 Caracter,H11 Caracter,H12 Caracter,H111 Caracter,H13 Caracter,H112 Caracter,H14 Caracter,H113 Caracter,H15 Caracter,H114 Caracter,H16 Caracter,H115 Caracter,H17 Caracter"/>
    <w:basedOn w:val="Fontdeparagrafimplicit"/>
    <w:link w:val="Titlu1"/>
    <w:rsid w:val="00AD58FC"/>
    <w:rPr>
      <w:rFonts w:ascii="Arial Bold" w:eastAsia="Times New Roman" w:hAnsi="Arial Bold" w:cs="Times New Roman"/>
      <w:b/>
      <w:caps/>
      <w:kern w:val="24"/>
      <w:sz w:val="28"/>
      <w:szCs w:val="28"/>
    </w:rPr>
  </w:style>
  <w:style w:type="character" w:customStyle="1" w:styleId="Titlu2Caracter">
    <w:name w:val="Titlu 2 Caracter"/>
    <w:aliases w:val="sous-chapitre Caracter,a Titlu 2 Caracter,a Titlu 2 Char Caracter,jelaHeading 2 Caracter,PA Major Section Caracter,h2 Caracter,h21 Caracter,Major Caracter,Project 2 Caracter,RFS 2 Caracter,2 Caracter,numbered indent 2 Caracter"/>
    <w:basedOn w:val="Fontdeparagrafimplicit"/>
    <w:link w:val="Titlu2"/>
    <w:rsid w:val="00645D13"/>
    <w:rPr>
      <w:rFonts w:ascii="Arial" w:eastAsia="Times New Roman" w:hAnsi="Arial" w:cs="Times New Roman"/>
      <w:b/>
      <w:caps/>
      <w:szCs w:val="24"/>
      <w:shd w:val="clear" w:color="auto" w:fill="9398C9"/>
    </w:rPr>
  </w:style>
  <w:style w:type="paragraph" w:styleId="Listparagraf">
    <w:name w:val="List Paragraph"/>
    <w:aliases w:val="Normal bullet 2,Antes de enumeración,body 2,List Paragraph11,Listă colorată - Accentuare 11,Bullet,Citation List,List Paragraph111,Akapit z listą BS,Outlines a.b.c.,List_Paragraph,Multilevel para_II,Akapit z lista BS"/>
    <w:basedOn w:val="Normal"/>
    <w:link w:val="ListparagrafCaracter"/>
    <w:uiPriority w:val="34"/>
    <w:qFormat/>
    <w:rsid w:val="00667A37"/>
    <w:pPr>
      <w:ind w:left="720"/>
      <w:contextualSpacing/>
    </w:pPr>
  </w:style>
  <w:style w:type="paragraph" w:styleId="Cuprins1">
    <w:name w:val="toc 1"/>
    <w:basedOn w:val="Normal"/>
    <w:next w:val="Normal"/>
    <w:autoRedefine/>
    <w:uiPriority w:val="39"/>
    <w:unhideWhenUsed/>
    <w:rsid w:val="00507ADD"/>
    <w:pPr>
      <w:spacing w:after="100"/>
    </w:pPr>
    <w:rPr>
      <w:rFonts w:ascii="Arial" w:hAnsi="Arial"/>
    </w:rPr>
  </w:style>
  <w:style w:type="paragraph" w:styleId="Cuprins2">
    <w:name w:val="toc 2"/>
    <w:basedOn w:val="Normal"/>
    <w:next w:val="Normal"/>
    <w:autoRedefine/>
    <w:uiPriority w:val="39"/>
    <w:unhideWhenUsed/>
    <w:rsid w:val="00507ADD"/>
    <w:pPr>
      <w:spacing w:after="100"/>
      <w:ind w:left="220"/>
    </w:pPr>
    <w:rPr>
      <w:rFonts w:ascii="Arial" w:hAnsi="Arial"/>
    </w:rPr>
  </w:style>
  <w:style w:type="character" w:customStyle="1" w:styleId="Titlu3Caracter">
    <w:name w:val="Titlu 3 Caracter"/>
    <w:aliases w:val="Section Caracter,L3 Caracter,h3 Caracter,Char4 Caracter,Subparagraaf Caracter,jelaHeading 3 Caracter,PA Minor Section Caracter,Minor Caracter,3 Caracter,numbered indent 3 Caracter,ni3 Caracter,Level 1 - 1 Caracter,Level 1 - 11 Caracter"/>
    <w:basedOn w:val="Fontdeparagrafimplicit"/>
    <w:link w:val="Titlu3"/>
    <w:rsid w:val="00507ADD"/>
    <w:rPr>
      <w:rFonts w:ascii="Arial" w:eastAsiaTheme="majorEastAsia" w:hAnsi="Arial" w:cstheme="majorBidi"/>
      <w:bCs/>
      <w:lang w:val="en-US"/>
    </w:rPr>
  </w:style>
  <w:style w:type="character" w:customStyle="1" w:styleId="Titlu4Caracter">
    <w:name w:val="Titlu 4 Caracter"/>
    <w:aliases w:val="Sous-Section Caracter,PA Micro Section Caracter,h4 Caracter,Sub-Minor Caracter,Fourth Level Head Caracter,4 Caracter,Vierte Ebene Caracter"/>
    <w:basedOn w:val="Fontdeparagrafimplicit"/>
    <w:link w:val="Titlu4"/>
    <w:rsid w:val="0055101E"/>
    <w:rPr>
      <w:rFonts w:ascii="Arial" w:eastAsiaTheme="majorEastAsia" w:hAnsi="Arial" w:cstheme="majorBidi"/>
      <w:b/>
      <w:bCs/>
      <w:i/>
      <w:iCs/>
      <w:lang w:val="en-US"/>
    </w:rPr>
  </w:style>
  <w:style w:type="paragraph" w:styleId="Cuprins3">
    <w:name w:val="toc 3"/>
    <w:basedOn w:val="Normal"/>
    <w:next w:val="Normal"/>
    <w:autoRedefine/>
    <w:uiPriority w:val="39"/>
    <w:unhideWhenUsed/>
    <w:rsid w:val="00507ADD"/>
    <w:pPr>
      <w:spacing w:after="100"/>
      <w:ind w:left="440"/>
    </w:pPr>
    <w:rPr>
      <w:rFonts w:ascii="Arial" w:hAnsi="Arial"/>
    </w:rPr>
  </w:style>
  <w:style w:type="character" w:customStyle="1" w:styleId="Titlu5Caracter">
    <w:name w:val="Titlu 5 Caracter"/>
    <w:aliases w:val="PA Pico Section Caracter,h5 Caracter"/>
    <w:basedOn w:val="Fontdeparagrafimplicit"/>
    <w:link w:val="Titlu5"/>
    <w:rsid w:val="0023232F"/>
    <w:rPr>
      <w:rFonts w:ascii="Arial" w:eastAsia="Times New Roman" w:hAnsi="Arial" w:cs="Times New Roman"/>
      <w:shd w:val="clear" w:color="auto" w:fill="E6E6E6"/>
    </w:rPr>
  </w:style>
  <w:style w:type="character" w:customStyle="1" w:styleId="Titlu6Caracter">
    <w:name w:val="Titlu 6 Caracter"/>
    <w:aliases w:val="Appendix Caracter,PA Appendix Caracter"/>
    <w:basedOn w:val="Fontdeparagrafimplicit"/>
    <w:link w:val="Titlu6"/>
    <w:rsid w:val="0023232F"/>
    <w:rPr>
      <w:rFonts w:ascii="Arial" w:eastAsia="Times New Roman" w:hAnsi="Arial" w:cs="Times New Roman"/>
    </w:rPr>
  </w:style>
  <w:style w:type="character" w:customStyle="1" w:styleId="Titlu7Caracter">
    <w:name w:val="Titlu 7 Caracter"/>
    <w:aliases w:val=" Char2 Caracter,PA Appendix Major Caracter"/>
    <w:basedOn w:val="Fontdeparagrafimplicit"/>
    <w:link w:val="Titlu7"/>
    <w:rsid w:val="0023232F"/>
    <w:rPr>
      <w:rFonts w:ascii="Arial Bold" w:eastAsia="Times New Roman" w:hAnsi="Arial Bold" w:cs="Times New Roman"/>
      <w:b/>
    </w:rPr>
  </w:style>
  <w:style w:type="character" w:customStyle="1" w:styleId="Titlu8Caracter">
    <w:name w:val="Titlu 8 Caracter"/>
    <w:aliases w:val="=Heading 3 w/o number Caracter,PA Appendix Minor Caracter"/>
    <w:basedOn w:val="Fontdeparagrafimplicit"/>
    <w:link w:val="Titlu8"/>
    <w:rsid w:val="0023232F"/>
    <w:rPr>
      <w:rFonts w:ascii="Arial" w:eastAsia="Times New Roman" w:hAnsi="Arial" w:cs="Times New Roman"/>
    </w:rPr>
  </w:style>
  <w:style w:type="character" w:customStyle="1" w:styleId="Titlu9Caracter">
    <w:name w:val="Titlu 9 Caracter"/>
    <w:aliases w:val="Reference Appendix Caracter,Reference Appendix Char Caracter,App Heading Caracter"/>
    <w:basedOn w:val="Fontdeparagrafimplicit"/>
    <w:link w:val="Titlu9"/>
    <w:rsid w:val="0023232F"/>
    <w:rPr>
      <w:rFonts w:ascii="Arial Bold" w:eastAsia="Times New Roman" w:hAnsi="Arial Bold" w:cs="Times New Roman"/>
      <w:b/>
    </w:rPr>
  </w:style>
  <w:style w:type="numbering" w:customStyle="1" w:styleId="Style1">
    <w:name w:val="Style1"/>
    <w:rsid w:val="0023232F"/>
    <w:pPr>
      <w:numPr>
        <w:numId w:val="4"/>
      </w:numPr>
    </w:pPr>
  </w:style>
  <w:style w:type="paragraph" w:styleId="Cuprins4">
    <w:name w:val="toc 4"/>
    <w:basedOn w:val="Normal"/>
    <w:next w:val="Normal"/>
    <w:autoRedefine/>
    <w:uiPriority w:val="39"/>
    <w:unhideWhenUsed/>
    <w:rsid w:val="00507ADD"/>
    <w:pPr>
      <w:spacing w:after="100"/>
      <w:ind w:left="660"/>
    </w:pPr>
    <w:rPr>
      <w:rFonts w:ascii="Arial" w:hAnsi="Arial"/>
    </w:rPr>
  </w:style>
  <w:style w:type="character" w:styleId="Hyperlink">
    <w:name w:val="Hyperlink"/>
    <w:basedOn w:val="Fontdeparagrafimplicit"/>
    <w:uiPriority w:val="99"/>
    <w:unhideWhenUsed/>
    <w:rsid w:val="00507ADD"/>
    <w:rPr>
      <w:color w:val="0000FF" w:themeColor="hyperlink"/>
      <w:u w:val="single"/>
    </w:rPr>
  </w:style>
  <w:style w:type="paragraph" w:styleId="Cuprins5">
    <w:name w:val="toc 5"/>
    <w:basedOn w:val="Normal"/>
    <w:next w:val="Normal"/>
    <w:autoRedefine/>
    <w:uiPriority w:val="39"/>
    <w:unhideWhenUsed/>
    <w:rsid w:val="00507ADD"/>
    <w:pPr>
      <w:spacing w:after="100"/>
      <w:ind w:left="880"/>
    </w:pPr>
    <w:rPr>
      <w:rFonts w:ascii="Arial" w:hAnsi="Arial"/>
    </w:rPr>
  </w:style>
  <w:style w:type="paragraph" w:styleId="Antet">
    <w:name w:val="header"/>
    <w:basedOn w:val="Normal"/>
    <w:link w:val="AntetCaracter"/>
    <w:uiPriority w:val="99"/>
    <w:unhideWhenUsed/>
    <w:rsid w:val="00533752"/>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533752"/>
    <w:rPr>
      <w:lang w:val="en-US"/>
    </w:rPr>
  </w:style>
  <w:style w:type="paragraph" w:styleId="Subsol">
    <w:name w:val="footer"/>
    <w:basedOn w:val="Normal"/>
    <w:link w:val="SubsolCaracter"/>
    <w:uiPriority w:val="99"/>
    <w:unhideWhenUsed/>
    <w:rsid w:val="00533752"/>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533752"/>
    <w:rPr>
      <w:lang w:val="en-US"/>
    </w:rPr>
  </w:style>
  <w:style w:type="paragraph" w:styleId="TextnBalon">
    <w:name w:val="Balloon Text"/>
    <w:basedOn w:val="Normal"/>
    <w:link w:val="TextnBalonCaracter"/>
    <w:uiPriority w:val="99"/>
    <w:semiHidden/>
    <w:unhideWhenUsed/>
    <w:rsid w:val="00533752"/>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33752"/>
    <w:rPr>
      <w:rFonts w:ascii="Tahoma" w:hAnsi="Tahoma" w:cs="Tahoma"/>
      <w:sz w:val="16"/>
      <w:szCs w:val="16"/>
      <w:lang w:val="en-US"/>
    </w:rPr>
  </w:style>
  <w:style w:type="character" w:styleId="Numrdepagin">
    <w:name w:val="page number"/>
    <w:basedOn w:val="Fontdeparagrafimplicit"/>
    <w:rsid w:val="00533752"/>
  </w:style>
  <w:style w:type="paragraph" w:customStyle="1" w:styleId="CaracterCharCharCaracterCaracterCharCharCharCharChar1CharCharCharChar">
    <w:name w:val="Caracter Char Char Caracter Caracter Char Char Char Char Char1 Char Char Char Char"/>
    <w:basedOn w:val="Normal"/>
    <w:rsid w:val="009F70B8"/>
    <w:pPr>
      <w:widowControl/>
      <w:spacing w:after="160" w:line="240" w:lineRule="exact"/>
    </w:pPr>
    <w:rPr>
      <w:rFonts w:ascii="Verdana" w:eastAsia="Times New Roman" w:hAnsi="Verdana" w:cs="Times New Roman"/>
      <w:sz w:val="20"/>
      <w:szCs w:val="20"/>
    </w:rPr>
  </w:style>
  <w:style w:type="character" w:customStyle="1" w:styleId="telephone">
    <w:name w:val="telephone"/>
    <w:basedOn w:val="Fontdeparagrafimplicit"/>
    <w:rsid w:val="00D560B2"/>
  </w:style>
  <w:style w:type="paragraph" w:customStyle="1" w:styleId="CaracterCharCharCaracterCaracterCharCharCharCharChar1CharCharCharCharCharChar1Char">
    <w:name w:val="Caracter Char Char Caracter Caracter Char Char Char Char Char1 Char Char Char Char Char Char1 Char"/>
    <w:basedOn w:val="Normal"/>
    <w:rsid w:val="005C53F2"/>
    <w:pPr>
      <w:widowControl/>
      <w:spacing w:after="160" w:line="240" w:lineRule="exact"/>
    </w:pPr>
    <w:rPr>
      <w:rFonts w:ascii="Verdana" w:eastAsia="Times New Roman" w:hAnsi="Verdana" w:cs="Times New Roman"/>
      <w:sz w:val="20"/>
      <w:szCs w:val="20"/>
    </w:rPr>
  </w:style>
  <w:style w:type="paragraph" w:styleId="Lista2">
    <w:name w:val="List 2"/>
    <w:aliases w:val="List1,BULLET 1"/>
    <w:basedOn w:val="Normal"/>
    <w:rsid w:val="005875AF"/>
    <w:pPr>
      <w:numPr>
        <w:numId w:val="5"/>
      </w:numPr>
      <w:spacing w:before="40" w:after="120" w:line="240" w:lineRule="auto"/>
      <w:jc w:val="both"/>
    </w:pPr>
    <w:rPr>
      <w:rFonts w:ascii="Arial" w:eastAsia="Times New Roman" w:hAnsi="Arial" w:cs="Times New Roman"/>
      <w:szCs w:val="16"/>
    </w:rPr>
  </w:style>
  <w:style w:type="table" w:styleId="GrilTabel">
    <w:name w:val="Table Grid"/>
    <w:basedOn w:val="TabelNormal"/>
    <w:rsid w:val="002B361E"/>
    <w:pPr>
      <w:widowControl w:val="0"/>
      <w:spacing w:after="0" w:line="360" w:lineRule="auto"/>
      <w:jc w:val="both"/>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normalCharCharCharCharCharCharChar">
    <w:name w:val="Text normal Char Char Char Char Char Char Char"/>
    <w:basedOn w:val="Normal"/>
    <w:link w:val="TextnormalCharCharCharCharCharCharCharChar"/>
    <w:rsid w:val="007C61C5"/>
    <w:pPr>
      <w:widowControl/>
      <w:spacing w:before="80" w:after="160" w:line="240" w:lineRule="auto"/>
      <w:ind w:left="1134"/>
    </w:pPr>
    <w:rPr>
      <w:rFonts w:ascii="Arial" w:eastAsia="Times New Roman" w:hAnsi="Arial" w:cs="Times New Roman"/>
    </w:rPr>
  </w:style>
  <w:style w:type="character" w:customStyle="1" w:styleId="TextnormalCharCharCharCharCharCharCharChar">
    <w:name w:val="Text normal Char Char Char Char Char Char Char Char"/>
    <w:basedOn w:val="Fontdeparagrafimplicit"/>
    <w:link w:val="TextnormalCharCharCharCharCharCharChar"/>
    <w:locked/>
    <w:rsid w:val="007C61C5"/>
    <w:rPr>
      <w:rFonts w:ascii="Arial" w:eastAsia="Times New Roman" w:hAnsi="Arial" w:cs="Times New Roman"/>
      <w:lang w:val="en-US"/>
    </w:rPr>
  </w:style>
  <w:style w:type="paragraph" w:styleId="Listacumarcatori3">
    <w:name w:val="List Bullet 3"/>
    <w:aliases w:val="List BULLET 2"/>
    <w:basedOn w:val="Normal"/>
    <w:next w:val="Normal"/>
    <w:rsid w:val="007C61C5"/>
    <w:pPr>
      <w:numPr>
        <w:numId w:val="6"/>
      </w:numPr>
      <w:spacing w:before="40" w:after="120" w:line="240" w:lineRule="auto"/>
      <w:jc w:val="both"/>
    </w:pPr>
    <w:rPr>
      <w:rFonts w:ascii="Arial" w:eastAsia="Times New Roman" w:hAnsi="Arial" w:cs="Times New Roman"/>
      <w:szCs w:val="16"/>
    </w:rPr>
  </w:style>
  <w:style w:type="paragraph" w:customStyle="1" w:styleId="Bulet">
    <w:name w:val="Bulet"/>
    <w:basedOn w:val="Normal"/>
    <w:link w:val="BuletChar"/>
    <w:rsid w:val="009323D3"/>
    <w:pPr>
      <w:widowControl/>
      <w:numPr>
        <w:numId w:val="7"/>
      </w:numPr>
      <w:tabs>
        <w:tab w:val="left" w:pos="1304"/>
      </w:tabs>
      <w:spacing w:before="60" w:after="60" w:line="240" w:lineRule="auto"/>
    </w:pPr>
    <w:rPr>
      <w:rFonts w:ascii="Arial" w:eastAsia="Times New Roman" w:hAnsi="Arial" w:cs="Times New Roman"/>
      <w:iCs/>
      <w:lang w:val="it-IT"/>
    </w:rPr>
  </w:style>
  <w:style w:type="character" w:customStyle="1" w:styleId="BuletChar">
    <w:name w:val="Bulet Char"/>
    <w:basedOn w:val="Fontdeparagrafimplicit"/>
    <w:link w:val="Bulet"/>
    <w:rsid w:val="009323D3"/>
    <w:rPr>
      <w:rFonts w:ascii="Arial" w:eastAsia="Times New Roman" w:hAnsi="Arial" w:cs="Times New Roman"/>
      <w:iCs/>
      <w:lang w:val="it-IT"/>
    </w:rPr>
  </w:style>
  <w:style w:type="paragraph" w:customStyle="1" w:styleId="Textnormal">
    <w:name w:val="Text normal"/>
    <w:rsid w:val="009323D3"/>
    <w:pPr>
      <w:spacing w:before="80" w:after="160" w:line="240" w:lineRule="auto"/>
      <w:ind w:left="1304"/>
    </w:pPr>
    <w:rPr>
      <w:rFonts w:ascii="Arial" w:eastAsia="Times New Roman" w:hAnsi="Arial" w:cs="Times New Roman"/>
      <w:lang w:val="en-US"/>
    </w:rPr>
  </w:style>
  <w:style w:type="paragraph" w:styleId="Indentcorptext2">
    <w:name w:val="Body Text Indent 2"/>
    <w:basedOn w:val="Normal"/>
    <w:link w:val="Indentcorptext2Caracter"/>
    <w:rsid w:val="009323D3"/>
    <w:pPr>
      <w:widowControl/>
      <w:spacing w:after="120" w:line="480" w:lineRule="auto"/>
      <w:ind w:left="360"/>
    </w:pPr>
    <w:rPr>
      <w:rFonts w:ascii="Times New Roman" w:eastAsia="Times New Roman" w:hAnsi="Times New Roman" w:cs="Times New Roman"/>
      <w:sz w:val="24"/>
      <w:szCs w:val="24"/>
    </w:rPr>
  </w:style>
  <w:style w:type="character" w:customStyle="1" w:styleId="Indentcorptext2Caracter">
    <w:name w:val="Indent corp text 2 Caracter"/>
    <w:basedOn w:val="Fontdeparagrafimplicit"/>
    <w:link w:val="Indentcorptext2"/>
    <w:rsid w:val="009323D3"/>
    <w:rPr>
      <w:rFonts w:ascii="Times New Roman" w:eastAsia="Times New Roman" w:hAnsi="Times New Roman" w:cs="Times New Roman"/>
      <w:sz w:val="24"/>
      <w:szCs w:val="24"/>
      <w:lang w:val="en-US"/>
    </w:rPr>
  </w:style>
  <w:style w:type="character" w:styleId="HyperlinkParcurs">
    <w:name w:val="FollowedHyperlink"/>
    <w:basedOn w:val="Fontdeparagrafimplicit"/>
    <w:uiPriority w:val="99"/>
    <w:semiHidden/>
    <w:unhideWhenUsed/>
    <w:rsid w:val="00690B77"/>
    <w:rPr>
      <w:color w:val="800080"/>
      <w:u w:val="single"/>
    </w:rPr>
  </w:style>
  <w:style w:type="paragraph" w:customStyle="1" w:styleId="xl73">
    <w:name w:val="xl73"/>
    <w:basedOn w:val="Normal"/>
    <w:rsid w:val="00690B77"/>
    <w:pPr>
      <w:widowControl/>
      <w:pBdr>
        <w:top w:val="single" w:sz="8" w:space="0" w:color="auto"/>
        <w:left w:val="single" w:sz="8" w:space="0" w:color="auto"/>
        <w:bottom w:val="single" w:sz="4" w:space="0" w:color="auto"/>
        <w:right w:val="single" w:sz="4" w:space="0" w:color="auto"/>
      </w:pBdr>
      <w:shd w:val="clear" w:color="000000" w:fill="003366"/>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74">
    <w:name w:val="xl74"/>
    <w:basedOn w:val="Normal"/>
    <w:rsid w:val="00690B77"/>
    <w:pPr>
      <w:widowControl/>
      <w:pBdr>
        <w:top w:val="single" w:sz="8" w:space="0" w:color="auto"/>
        <w:left w:val="single" w:sz="4" w:space="0" w:color="auto"/>
        <w:bottom w:val="single" w:sz="4" w:space="0" w:color="auto"/>
        <w:right w:val="single" w:sz="4" w:space="0" w:color="auto"/>
      </w:pBdr>
      <w:shd w:val="clear" w:color="000000" w:fill="003366"/>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75">
    <w:name w:val="xl75"/>
    <w:basedOn w:val="Normal"/>
    <w:rsid w:val="00690B77"/>
    <w:pPr>
      <w:widowControl/>
      <w:pBdr>
        <w:top w:val="single" w:sz="8" w:space="0" w:color="auto"/>
        <w:left w:val="single" w:sz="4" w:space="0" w:color="auto"/>
        <w:bottom w:val="single" w:sz="4" w:space="0" w:color="auto"/>
        <w:right w:val="single" w:sz="4" w:space="0" w:color="auto"/>
      </w:pBdr>
      <w:shd w:val="clear" w:color="000000" w:fill="003366"/>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76">
    <w:name w:val="xl76"/>
    <w:basedOn w:val="Normal"/>
    <w:rsid w:val="00690B77"/>
    <w:pPr>
      <w:widowControl/>
      <w:pBdr>
        <w:top w:val="single" w:sz="8" w:space="0" w:color="auto"/>
        <w:left w:val="single" w:sz="4" w:space="0" w:color="auto"/>
        <w:bottom w:val="single" w:sz="4" w:space="0" w:color="auto"/>
        <w:right w:val="single" w:sz="8" w:space="0" w:color="auto"/>
      </w:pBdr>
      <w:shd w:val="clear" w:color="000000" w:fill="003366"/>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77">
    <w:name w:val="xl77"/>
    <w:basedOn w:val="Normal"/>
    <w:rsid w:val="00690B77"/>
    <w:pPr>
      <w:widowControl/>
      <w:pBdr>
        <w:top w:val="single" w:sz="4" w:space="0" w:color="auto"/>
        <w:left w:val="single" w:sz="8" w:space="0" w:color="auto"/>
        <w:bottom w:val="single" w:sz="4" w:space="0" w:color="auto"/>
        <w:right w:val="single" w:sz="4" w:space="0" w:color="auto"/>
      </w:pBdr>
      <w:shd w:val="clear" w:color="000000" w:fill="003366"/>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78">
    <w:name w:val="xl78"/>
    <w:basedOn w:val="Normal"/>
    <w:rsid w:val="00690B77"/>
    <w:pPr>
      <w:widowControl/>
      <w:pBdr>
        <w:top w:val="single" w:sz="4" w:space="0" w:color="auto"/>
        <w:left w:val="single" w:sz="4" w:space="0" w:color="auto"/>
        <w:bottom w:val="single" w:sz="4" w:space="0" w:color="auto"/>
        <w:right w:val="single" w:sz="4" w:space="0" w:color="auto"/>
      </w:pBdr>
      <w:shd w:val="clear" w:color="000000" w:fill="003366"/>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79">
    <w:name w:val="xl79"/>
    <w:basedOn w:val="Normal"/>
    <w:rsid w:val="00690B77"/>
    <w:pPr>
      <w:widowControl/>
      <w:pBdr>
        <w:top w:val="single" w:sz="4" w:space="0" w:color="auto"/>
        <w:left w:val="single" w:sz="4" w:space="0" w:color="auto"/>
        <w:bottom w:val="single" w:sz="4" w:space="0" w:color="auto"/>
        <w:right w:val="single" w:sz="4" w:space="0" w:color="auto"/>
      </w:pBdr>
      <w:shd w:val="clear" w:color="000000" w:fill="003366"/>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80">
    <w:name w:val="xl80"/>
    <w:basedOn w:val="Normal"/>
    <w:rsid w:val="00690B77"/>
    <w:pPr>
      <w:widowControl/>
      <w:pBdr>
        <w:top w:val="single" w:sz="4" w:space="0" w:color="auto"/>
        <w:left w:val="single" w:sz="4" w:space="0" w:color="auto"/>
        <w:bottom w:val="single" w:sz="4" w:space="0" w:color="auto"/>
        <w:right w:val="single" w:sz="8" w:space="0" w:color="auto"/>
      </w:pBdr>
      <w:shd w:val="clear" w:color="000000" w:fill="003366"/>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81">
    <w:name w:val="xl81"/>
    <w:basedOn w:val="Normal"/>
    <w:rsid w:val="00690B77"/>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2">
    <w:name w:val="xl82"/>
    <w:basedOn w:val="Normal"/>
    <w:rsid w:val="00690B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3">
    <w:name w:val="xl83"/>
    <w:basedOn w:val="Normal"/>
    <w:rsid w:val="00690B77"/>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4">
    <w:name w:val="xl84"/>
    <w:basedOn w:val="Normal"/>
    <w:rsid w:val="00690B77"/>
    <w:pPr>
      <w:widowControl/>
      <w:spacing w:before="100" w:beforeAutospacing="1" w:after="100" w:afterAutospacing="1" w:line="240" w:lineRule="auto"/>
    </w:pPr>
    <w:rPr>
      <w:rFonts w:ascii="Arial" w:eastAsia="Times New Roman" w:hAnsi="Arial" w:cs="Arial"/>
      <w:sz w:val="24"/>
      <w:szCs w:val="24"/>
    </w:rPr>
  </w:style>
  <w:style w:type="paragraph" w:customStyle="1" w:styleId="xl85">
    <w:name w:val="xl85"/>
    <w:basedOn w:val="Normal"/>
    <w:rsid w:val="00690B77"/>
    <w:pPr>
      <w:widowControl/>
      <w:spacing w:before="100" w:beforeAutospacing="1" w:after="100" w:afterAutospacing="1" w:line="240" w:lineRule="auto"/>
    </w:pPr>
    <w:rPr>
      <w:rFonts w:ascii="Arial" w:eastAsia="Times New Roman" w:hAnsi="Arial" w:cs="Arial"/>
      <w:sz w:val="24"/>
      <w:szCs w:val="24"/>
    </w:rPr>
  </w:style>
  <w:style w:type="paragraph" w:customStyle="1" w:styleId="xl86">
    <w:name w:val="xl86"/>
    <w:basedOn w:val="Normal"/>
    <w:rsid w:val="00690B77"/>
    <w:pPr>
      <w:widowControl/>
      <w:spacing w:before="100" w:beforeAutospacing="1" w:after="100" w:afterAutospacing="1" w:line="240" w:lineRule="auto"/>
    </w:pPr>
    <w:rPr>
      <w:rFonts w:ascii="Arial" w:eastAsia="Times New Roman" w:hAnsi="Arial" w:cs="Arial"/>
      <w:sz w:val="24"/>
      <w:szCs w:val="24"/>
    </w:rPr>
  </w:style>
  <w:style w:type="paragraph" w:customStyle="1" w:styleId="xl87">
    <w:name w:val="xl87"/>
    <w:basedOn w:val="Normal"/>
    <w:rsid w:val="00690B77"/>
    <w:pPr>
      <w:widowControl/>
      <w:pBdr>
        <w:top w:val="single" w:sz="4" w:space="0" w:color="auto"/>
        <w:left w:val="single" w:sz="8" w:space="0" w:color="auto"/>
        <w:bottom w:val="single" w:sz="4" w:space="0" w:color="auto"/>
        <w:right w:val="single" w:sz="4" w:space="0" w:color="auto"/>
      </w:pBdr>
      <w:shd w:val="pct25" w:color="99CCFF" w:fill="auto"/>
      <w:spacing w:before="100" w:beforeAutospacing="1" w:after="100" w:afterAutospacing="1" w:line="240" w:lineRule="auto"/>
      <w:jc w:val="center"/>
    </w:pPr>
    <w:rPr>
      <w:rFonts w:ascii="Arial" w:eastAsia="Times New Roman" w:hAnsi="Arial" w:cs="Arial"/>
      <w:b/>
      <w:bCs/>
      <w:color w:val="333333"/>
      <w:sz w:val="24"/>
      <w:szCs w:val="24"/>
    </w:rPr>
  </w:style>
  <w:style w:type="paragraph" w:customStyle="1" w:styleId="xl88">
    <w:name w:val="xl88"/>
    <w:basedOn w:val="Normal"/>
    <w:rsid w:val="00690B77"/>
    <w:pPr>
      <w:widowControl/>
      <w:pBdr>
        <w:top w:val="single" w:sz="4" w:space="0" w:color="auto"/>
        <w:left w:val="single" w:sz="4" w:space="0" w:color="auto"/>
        <w:bottom w:val="single" w:sz="4" w:space="0" w:color="auto"/>
        <w:right w:val="single" w:sz="4" w:space="0" w:color="auto"/>
      </w:pBdr>
      <w:shd w:val="pct25" w:color="99CCFF" w:fill="auto"/>
      <w:spacing w:before="100" w:beforeAutospacing="1" w:after="100" w:afterAutospacing="1" w:line="240" w:lineRule="auto"/>
      <w:jc w:val="center"/>
    </w:pPr>
    <w:rPr>
      <w:rFonts w:ascii="Arial" w:eastAsia="Times New Roman" w:hAnsi="Arial" w:cs="Arial"/>
      <w:b/>
      <w:bCs/>
      <w:color w:val="333333"/>
      <w:sz w:val="24"/>
      <w:szCs w:val="24"/>
    </w:rPr>
  </w:style>
  <w:style w:type="paragraph" w:customStyle="1" w:styleId="xl89">
    <w:name w:val="xl89"/>
    <w:basedOn w:val="Normal"/>
    <w:rsid w:val="00690B77"/>
    <w:pPr>
      <w:widowControl/>
      <w:pBdr>
        <w:top w:val="single" w:sz="4" w:space="0" w:color="auto"/>
        <w:left w:val="single" w:sz="4" w:space="0" w:color="auto"/>
        <w:bottom w:val="single" w:sz="4" w:space="0" w:color="auto"/>
        <w:right w:val="single" w:sz="8" w:space="0" w:color="auto"/>
      </w:pBdr>
      <w:shd w:val="pct25" w:color="99CCFF" w:fill="auto"/>
      <w:spacing w:before="100" w:beforeAutospacing="1" w:after="100" w:afterAutospacing="1" w:line="240" w:lineRule="auto"/>
      <w:jc w:val="center"/>
    </w:pPr>
    <w:rPr>
      <w:rFonts w:ascii="Arial" w:eastAsia="Times New Roman" w:hAnsi="Arial" w:cs="Arial"/>
      <w:b/>
      <w:bCs/>
      <w:color w:val="333333"/>
      <w:sz w:val="24"/>
      <w:szCs w:val="24"/>
    </w:rPr>
  </w:style>
  <w:style w:type="paragraph" w:customStyle="1" w:styleId="xl90">
    <w:name w:val="xl90"/>
    <w:basedOn w:val="Normal"/>
    <w:rsid w:val="00690B77"/>
    <w:pPr>
      <w:widowControl/>
      <w:pBdr>
        <w:top w:val="single" w:sz="4" w:space="0" w:color="auto"/>
        <w:left w:val="single" w:sz="8" w:space="0" w:color="auto"/>
        <w:bottom w:val="single" w:sz="4" w:space="0" w:color="auto"/>
        <w:right w:val="single" w:sz="4" w:space="0" w:color="auto"/>
      </w:pBdr>
      <w:shd w:val="pct25" w:color="00FFFF" w:fill="auto"/>
      <w:spacing w:before="100" w:beforeAutospacing="1" w:after="100" w:afterAutospacing="1" w:line="240" w:lineRule="auto"/>
      <w:jc w:val="right"/>
    </w:pPr>
    <w:rPr>
      <w:rFonts w:ascii="Arial" w:eastAsia="Times New Roman" w:hAnsi="Arial" w:cs="Arial"/>
      <w:b/>
      <w:bCs/>
      <w:color w:val="333333"/>
      <w:sz w:val="24"/>
      <w:szCs w:val="24"/>
    </w:rPr>
  </w:style>
  <w:style w:type="paragraph" w:customStyle="1" w:styleId="xl91">
    <w:name w:val="xl91"/>
    <w:basedOn w:val="Normal"/>
    <w:rsid w:val="00690B77"/>
    <w:pPr>
      <w:widowControl/>
      <w:pBdr>
        <w:top w:val="single" w:sz="4" w:space="0" w:color="auto"/>
        <w:left w:val="single" w:sz="4" w:space="0" w:color="auto"/>
        <w:bottom w:val="single" w:sz="4" w:space="0" w:color="auto"/>
        <w:right w:val="single" w:sz="4" w:space="0" w:color="auto"/>
      </w:pBdr>
      <w:shd w:val="pct25" w:color="00FFFF" w:fill="auto"/>
      <w:spacing w:before="100" w:beforeAutospacing="1" w:after="100" w:afterAutospacing="1" w:line="240" w:lineRule="auto"/>
      <w:textAlignment w:val="center"/>
    </w:pPr>
    <w:rPr>
      <w:rFonts w:ascii="Arial" w:eastAsia="Times New Roman" w:hAnsi="Arial" w:cs="Arial"/>
      <w:color w:val="333333"/>
      <w:sz w:val="24"/>
      <w:szCs w:val="24"/>
    </w:rPr>
  </w:style>
  <w:style w:type="paragraph" w:customStyle="1" w:styleId="xl92">
    <w:name w:val="xl92"/>
    <w:basedOn w:val="Normal"/>
    <w:rsid w:val="00690B77"/>
    <w:pPr>
      <w:widowControl/>
      <w:pBdr>
        <w:top w:val="single" w:sz="4" w:space="0" w:color="auto"/>
        <w:left w:val="single" w:sz="4" w:space="0" w:color="auto"/>
        <w:bottom w:val="single" w:sz="4" w:space="0" w:color="auto"/>
        <w:right w:val="single" w:sz="4" w:space="0" w:color="auto"/>
      </w:pBdr>
      <w:shd w:val="pct25" w:color="00FFFF" w:fill="auto"/>
      <w:spacing w:before="100" w:beforeAutospacing="1" w:after="100" w:afterAutospacing="1" w:line="240" w:lineRule="auto"/>
      <w:jc w:val="right"/>
      <w:textAlignment w:val="center"/>
    </w:pPr>
    <w:rPr>
      <w:rFonts w:ascii="Arial" w:eastAsia="Times New Roman" w:hAnsi="Arial" w:cs="Arial"/>
      <w:b/>
      <w:bCs/>
      <w:i/>
      <w:iCs/>
      <w:color w:val="333333"/>
      <w:sz w:val="24"/>
      <w:szCs w:val="24"/>
    </w:rPr>
  </w:style>
  <w:style w:type="paragraph" w:customStyle="1" w:styleId="xl93">
    <w:name w:val="xl93"/>
    <w:basedOn w:val="Normal"/>
    <w:rsid w:val="00690B77"/>
    <w:pPr>
      <w:widowControl/>
      <w:pBdr>
        <w:top w:val="single" w:sz="4" w:space="0" w:color="auto"/>
        <w:left w:val="single" w:sz="4" w:space="0" w:color="auto"/>
        <w:bottom w:val="single" w:sz="4" w:space="0" w:color="auto"/>
        <w:right w:val="single" w:sz="8" w:space="0" w:color="auto"/>
      </w:pBdr>
      <w:shd w:val="pct25" w:color="00FFFF" w:fill="auto"/>
      <w:spacing w:before="100" w:beforeAutospacing="1" w:after="100" w:afterAutospacing="1" w:line="240" w:lineRule="auto"/>
      <w:jc w:val="right"/>
      <w:textAlignment w:val="center"/>
    </w:pPr>
    <w:rPr>
      <w:rFonts w:ascii="Arial" w:eastAsia="Times New Roman" w:hAnsi="Arial" w:cs="Arial"/>
      <w:b/>
      <w:bCs/>
      <w:i/>
      <w:iCs/>
      <w:color w:val="333333"/>
      <w:sz w:val="24"/>
      <w:szCs w:val="24"/>
    </w:rPr>
  </w:style>
  <w:style w:type="paragraph" w:customStyle="1" w:styleId="xl94">
    <w:name w:val="xl94"/>
    <w:basedOn w:val="Normal"/>
    <w:rsid w:val="00690B77"/>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color w:val="333333"/>
      <w:sz w:val="24"/>
      <w:szCs w:val="24"/>
    </w:rPr>
  </w:style>
  <w:style w:type="paragraph" w:customStyle="1" w:styleId="xl95">
    <w:name w:val="xl95"/>
    <w:basedOn w:val="Normal"/>
    <w:rsid w:val="00690B77"/>
    <w:pPr>
      <w:widowControl/>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333333"/>
      <w:sz w:val="24"/>
      <w:szCs w:val="24"/>
    </w:rPr>
  </w:style>
  <w:style w:type="paragraph" w:customStyle="1" w:styleId="xl96">
    <w:name w:val="xl96"/>
    <w:basedOn w:val="Normal"/>
    <w:rsid w:val="00690B77"/>
    <w:pPr>
      <w:widowControl/>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333333"/>
      <w:sz w:val="24"/>
      <w:szCs w:val="24"/>
    </w:rPr>
  </w:style>
  <w:style w:type="paragraph" w:customStyle="1" w:styleId="xl97">
    <w:name w:val="xl97"/>
    <w:basedOn w:val="Normal"/>
    <w:rsid w:val="00690B77"/>
    <w:pPr>
      <w:widowControl/>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333333"/>
      <w:sz w:val="24"/>
      <w:szCs w:val="24"/>
    </w:rPr>
  </w:style>
  <w:style w:type="paragraph" w:customStyle="1" w:styleId="xl98">
    <w:name w:val="xl98"/>
    <w:basedOn w:val="Normal"/>
    <w:rsid w:val="00690B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i/>
      <w:iCs/>
      <w:color w:val="333333"/>
      <w:sz w:val="24"/>
      <w:szCs w:val="24"/>
    </w:rPr>
  </w:style>
  <w:style w:type="paragraph" w:customStyle="1" w:styleId="xl99">
    <w:name w:val="xl99"/>
    <w:basedOn w:val="Normal"/>
    <w:rsid w:val="00690B77"/>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i/>
      <w:iCs/>
      <w:color w:val="333333"/>
      <w:sz w:val="24"/>
      <w:szCs w:val="24"/>
    </w:rPr>
  </w:style>
  <w:style w:type="paragraph" w:customStyle="1" w:styleId="xl100">
    <w:name w:val="xl100"/>
    <w:basedOn w:val="Normal"/>
    <w:rsid w:val="00690B77"/>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333333"/>
      <w:sz w:val="24"/>
      <w:szCs w:val="24"/>
    </w:rPr>
  </w:style>
  <w:style w:type="paragraph" w:customStyle="1" w:styleId="xl101">
    <w:name w:val="xl101"/>
    <w:basedOn w:val="Normal"/>
    <w:rsid w:val="00690B77"/>
    <w:pPr>
      <w:widowControl/>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color w:val="333333"/>
      <w:sz w:val="24"/>
      <w:szCs w:val="24"/>
    </w:rPr>
  </w:style>
  <w:style w:type="paragraph" w:customStyle="1" w:styleId="xl102">
    <w:name w:val="xl102"/>
    <w:basedOn w:val="Normal"/>
    <w:rsid w:val="00690B77"/>
    <w:pPr>
      <w:widowControl/>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color w:val="333333"/>
      <w:sz w:val="24"/>
      <w:szCs w:val="24"/>
    </w:rPr>
  </w:style>
  <w:style w:type="paragraph" w:customStyle="1" w:styleId="xl103">
    <w:name w:val="xl103"/>
    <w:basedOn w:val="Normal"/>
    <w:rsid w:val="00690B77"/>
    <w:pPr>
      <w:widowControl/>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333333"/>
      <w:sz w:val="24"/>
      <w:szCs w:val="24"/>
    </w:rPr>
  </w:style>
  <w:style w:type="paragraph" w:customStyle="1" w:styleId="xl104">
    <w:name w:val="xl104"/>
    <w:basedOn w:val="Normal"/>
    <w:rsid w:val="00690B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333333"/>
      <w:sz w:val="24"/>
      <w:szCs w:val="24"/>
    </w:rPr>
  </w:style>
  <w:style w:type="paragraph" w:customStyle="1" w:styleId="xl105">
    <w:name w:val="xl105"/>
    <w:basedOn w:val="Normal"/>
    <w:rsid w:val="00690B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06">
    <w:name w:val="xl106"/>
    <w:basedOn w:val="Normal"/>
    <w:rsid w:val="00690B77"/>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07">
    <w:name w:val="xl107"/>
    <w:basedOn w:val="Normal"/>
    <w:rsid w:val="00690B77"/>
    <w:pPr>
      <w:widowControl/>
      <w:pBdr>
        <w:top w:val="single" w:sz="4" w:space="0" w:color="auto"/>
        <w:left w:val="single" w:sz="8" w:space="0" w:color="auto"/>
        <w:bottom w:val="single" w:sz="4" w:space="0" w:color="auto"/>
        <w:right w:val="single" w:sz="4" w:space="0" w:color="auto"/>
      </w:pBdr>
      <w:shd w:val="pct25" w:color="00FFFF" w:fill="auto"/>
      <w:spacing w:before="100" w:beforeAutospacing="1" w:after="100" w:afterAutospacing="1" w:line="240" w:lineRule="auto"/>
      <w:jc w:val="right"/>
      <w:textAlignment w:val="center"/>
    </w:pPr>
    <w:rPr>
      <w:rFonts w:ascii="Arial" w:eastAsia="Times New Roman" w:hAnsi="Arial" w:cs="Arial"/>
      <w:b/>
      <w:bCs/>
      <w:color w:val="333333"/>
      <w:sz w:val="24"/>
      <w:szCs w:val="24"/>
    </w:rPr>
  </w:style>
  <w:style w:type="paragraph" w:customStyle="1" w:styleId="xl108">
    <w:name w:val="xl108"/>
    <w:basedOn w:val="Normal"/>
    <w:rsid w:val="00690B77"/>
    <w:pPr>
      <w:widowControl/>
      <w:pBdr>
        <w:top w:val="single" w:sz="4" w:space="0" w:color="auto"/>
        <w:left w:val="single" w:sz="4" w:space="0" w:color="auto"/>
        <w:bottom w:val="single" w:sz="4" w:space="0" w:color="auto"/>
        <w:right w:val="single" w:sz="4" w:space="0" w:color="auto"/>
      </w:pBdr>
      <w:shd w:val="pct25" w:color="00FFFF" w:fill="auto"/>
      <w:spacing w:before="100" w:beforeAutospacing="1" w:after="100" w:afterAutospacing="1" w:line="240" w:lineRule="auto"/>
      <w:textAlignment w:val="center"/>
    </w:pPr>
    <w:rPr>
      <w:rFonts w:ascii="Arial" w:eastAsia="Times New Roman" w:hAnsi="Arial" w:cs="Arial"/>
      <w:color w:val="333333"/>
      <w:sz w:val="24"/>
      <w:szCs w:val="24"/>
    </w:rPr>
  </w:style>
  <w:style w:type="paragraph" w:customStyle="1" w:styleId="xl109">
    <w:name w:val="xl109"/>
    <w:basedOn w:val="Normal"/>
    <w:rsid w:val="00690B77"/>
    <w:pPr>
      <w:widowControl/>
      <w:pBdr>
        <w:top w:val="single" w:sz="4" w:space="0" w:color="auto"/>
        <w:left w:val="single" w:sz="8" w:space="0" w:color="auto"/>
        <w:bottom w:val="single" w:sz="4" w:space="0" w:color="auto"/>
        <w:right w:val="single" w:sz="4" w:space="0" w:color="auto"/>
      </w:pBdr>
      <w:shd w:val="pct25" w:color="99CCFF" w:fill="auto"/>
      <w:spacing w:before="100" w:beforeAutospacing="1" w:after="100" w:afterAutospacing="1" w:line="240" w:lineRule="auto"/>
      <w:jc w:val="right"/>
    </w:pPr>
    <w:rPr>
      <w:rFonts w:ascii="Arial" w:eastAsia="Times New Roman" w:hAnsi="Arial" w:cs="Arial"/>
      <w:b/>
      <w:bCs/>
      <w:color w:val="333333"/>
      <w:sz w:val="24"/>
      <w:szCs w:val="24"/>
    </w:rPr>
  </w:style>
  <w:style w:type="paragraph" w:customStyle="1" w:styleId="xl110">
    <w:name w:val="xl110"/>
    <w:basedOn w:val="Normal"/>
    <w:rsid w:val="00690B77"/>
    <w:pPr>
      <w:widowControl/>
      <w:pBdr>
        <w:top w:val="single" w:sz="4" w:space="0" w:color="auto"/>
        <w:left w:val="single" w:sz="4" w:space="0" w:color="auto"/>
        <w:bottom w:val="single" w:sz="4" w:space="0" w:color="auto"/>
        <w:right w:val="single" w:sz="4" w:space="0" w:color="auto"/>
      </w:pBdr>
      <w:shd w:val="pct25" w:color="99CCFF" w:fill="auto"/>
      <w:spacing w:before="100" w:beforeAutospacing="1" w:after="100" w:afterAutospacing="1" w:line="240" w:lineRule="auto"/>
    </w:pPr>
    <w:rPr>
      <w:rFonts w:ascii="Arial" w:eastAsia="Times New Roman" w:hAnsi="Arial" w:cs="Arial"/>
      <w:b/>
      <w:bCs/>
      <w:i/>
      <w:iCs/>
      <w:color w:val="333333"/>
      <w:sz w:val="24"/>
      <w:szCs w:val="24"/>
    </w:rPr>
  </w:style>
  <w:style w:type="paragraph" w:customStyle="1" w:styleId="xl111">
    <w:name w:val="xl111"/>
    <w:basedOn w:val="Normal"/>
    <w:rsid w:val="00690B77"/>
    <w:pPr>
      <w:widowControl/>
      <w:pBdr>
        <w:top w:val="single" w:sz="4" w:space="0" w:color="auto"/>
        <w:left w:val="single" w:sz="4" w:space="0" w:color="auto"/>
        <w:bottom w:val="single" w:sz="4" w:space="0" w:color="auto"/>
        <w:right w:val="single" w:sz="4" w:space="0" w:color="auto"/>
      </w:pBdr>
      <w:shd w:val="pct25" w:color="99CCFF" w:fill="auto"/>
      <w:spacing w:before="100" w:beforeAutospacing="1" w:after="100" w:afterAutospacing="1" w:line="240" w:lineRule="auto"/>
      <w:jc w:val="right"/>
      <w:textAlignment w:val="center"/>
    </w:pPr>
    <w:rPr>
      <w:rFonts w:ascii="Arial" w:eastAsia="Times New Roman" w:hAnsi="Arial" w:cs="Arial"/>
      <w:b/>
      <w:bCs/>
      <w:i/>
      <w:iCs/>
      <w:color w:val="333333"/>
      <w:sz w:val="24"/>
      <w:szCs w:val="24"/>
    </w:rPr>
  </w:style>
  <w:style w:type="paragraph" w:customStyle="1" w:styleId="xl112">
    <w:name w:val="xl112"/>
    <w:basedOn w:val="Normal"/>
    <w:rsid w:val="00690B77"/>
    <w:pPr>
      <w:widowControl/>
      <w:pBdr>
        <w:top w:val="single" w:sz="4" w:space="0" w:color="auto"/>
        <w:left w:val="single" w:sz="4" w:space="0" w:color="auto"/>
        <w:bottom w:val="single" w:sz="4" w:space="0" w:color="auto"/>
        <w:right w:val="single" w:sz="8" w:space="0" w:color="auto"/>
      </w:pBdr>
      <w:shd w:val="pct25" w:color="99CCFF" w:fill="auto"/>
      <w:spacing w:before="100" w:beforeAutospacing="1" w:after="100" w:afterAutospacing="1" w:line="240" w:lineRule="auto"/>
      <w:jc w:val="right"/>
      <w:textAlignment w:val="center"/>
    </w:pPr>
    <w:rPr>
      <w:rFonts w:ascii="Arial" w:eastAsia="Times New Roman" w:hAnsi="Arial" w:cs="Arial"/>
      <w:b/>
      <w:bCs/>
      <w:i/>
      <w:iCs/>
      <w:color w:val="333333"/>
      <w:sz w:val="24"/>
      <w:szCs w:val="24"/>
    </w:rPr>
  </w:style>
  <w:style w:type="paragraph" w:customStyle="1" w:styleId="xl113">
    <w:name w:val="xl113"/>
    <w:basedOn w:val="Normal"/>
    <w:rsid w:val="00690B77"/>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333333"/>
      <w:sz w:val="24"/>
      <w:szCs w:val="24"/>
    </w:rPr>
  </w:style>
  <w:style w:type="paragraph" w:customStyle="1" w:styleId="xl114">
    <w:name w:val="xl114"/>
    <w:basedOn w:val="Normal"/>
    <w:rsid w:val="00690B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333333"/>
      <w:sz w:val="24"/>
      <w:szCs w:val="24"/>
    </w:rPr>
  </w:style>
  <w:style w:type="paragraph" w:customStyle="1" w:styleId="xl115">
    <w:name w:val="xl115"/>
    <w:basedOn w:val="Normal"/>
    <w:rsid w:val="00690B77"/>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color w:val="333333"/>
      <w:sz w:val="24"/>
      <w:szCs w:val="24"/>
    </w:rPr>
  </w:style>
  <w:style w:type="paragraph" w:customStyle="1" w:styleId="xl116">
    <w:name w:val="xl116"/>
    <w:basedOn w:val="Normal"/>
    <w:rsid w:val="00690B77"/>
    <w:pPr>
      <w:widowControl/>
      <w:pBdr>
        <w:top w:val="single" w:sz="4" w:space="0" w:color="auto"/>
        <w:left w:val="single" w:sz="8" w:space="0" w:color="auto"/>
        <w:bottom w:val="single" w:sz="4" w:space="0" w:color="auto"/>
        <w:right w:val="single" w:sz="4" w:space="0" w:color="auto"/>
      </w:pBdr>
      <w:shd w:val="pct25" w:color="99CCFF" w:fill="auto"/>
      <w:spacing w:before="100" w:beforeAutospacing="1" w:after="100" w:afterAutospacing="1" w:line="240" w:lineRule="auto"/>
    </w:pPr>
    <w:rPr>
      <w:rFonts w:ascii="Arial" w:eastAsia="Times New Roman" w:hAnsi="Arial" w:cs="Arial"/>
      <w:b/>
      <w:bCs/>
      <w:color w:val="333333"/>
      <w:sz w:val="24"/>
      <w:szCs w:val="24"/>
    </w:rPr>
  </w:style>
  <w:style w:type="paragraph" w:customStyle="1" w:styleId="xl117">
    <w:name w:val="xl117"/>
    <w:basedOn w:val="Normal"/>
    <w:rsid w:val="00690B77"/>
    <w:pPr>
      <w:widowControl/>
      <w:pBdr>
        <w:top w:val="single" w:sz="4" w:space="0" w:color="auto"/>
        <w:left w:val="single" w:sz="4" w:space="0" w:color="auto"/>
        <w:bottom w:val="single" w:sz="4" w:space="0" w:color="auto"/>
        <w:right w:val="single" w:sz="4" w:space="0" w:color="auto"/>
      </w:pBdr>
      <w:shd w:val="pct25" w:color="99CCFF" w:fill="auto"/>
      <w:spacing w:before="100" w:beforeAutospacing="1" w:after="100" w:afterAutospacing="1" w:line="240" w:lineRule="auto"/>
    </w:pPr>
    <w:rPr>
      <w:rFonts w:ascii="Arial" w:eastAsia="Times New Roman" w:hAnsi="Arial" w:cs="Arial"/>
      <w:b/>
      <w:bCs/>
      <w:color w:val="333333"/>
      <w:sz w:val="24"/>
      <w:szCs w:val="24"/>
    </w:rPr>
  </w:style>
  <w:style w:type="paragraph" w:customStyle="1" w:styleId="xl118">
    <w:name w:val="xl118"/>
    <w:basedOn w:val="Normal"/>
    <w:rsid w:val="00690B77"/>
    <w:pPr>
      <w:widowControl/>
      <w:pBdr>
        <w:top w:val="single" w:sz="4" w:space="0" w:color="auto"/>
        <w:left w:val="single" w:sz="4" w:space="0" w:color="auto"/>
        <w:bottom w:val="single" w:sz="4" w:space="0" w:color="auto"/>
        <w:right w:val="single" w:sz="8" w:space="0" w:color="auto"/>
      </w:pBdr>
      <w:shd w:val="pct25" w:color="99CCFF" w:fill="auto"/>
      <w:spacing w:before="100" w:beforeAutospacing="1" w:after="100" w:afterAutospacing="1" w:line="240" w:lineRule="auto"/>
    </w:pPr>
    <w:rPr>
      <w:rFonts w:ascii="Arial" w:eastAsia="Times New Roman" w:hAnsi="Arial" w:cs="Arial"/>
      <w:b/>
      <w:bCs/>
      <w:color w:val="333333"/>
      <w:sz w:val="24"/>
      <w:szCs w:val="24"/>
    </w:rPr>
  </w:style>
  <w:style w:type="paragraph" w:customStyle="1" w:styleId="xl119">
    <w:name w:val="xl119"/>
    <w:basedOn w:val="Normal"/>
    <w:rsid w:val="00690B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333333"/>
      <w:sz w:val="24"/>
      <w:szCs w:val="24"/>
    </w:rPr>
  </w:style>
  <w:style w:type="paragraph" w:customStyle="1" w:styleId="xl120">
    <w:name w:val="xl120"/>
    <w:basedOn w:val="Normal"/>
    <w:rsid w:val="00690B77"/>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color w:val="333333"/>
      <w:sz w:val="24"/>
      <w:szCs w:val="24"/>
    </w:rPr>
  </w:style>
  <w:style w:type="paragraph" w:customStyle="1" w:styleId="xl121">
    <w:name w:val="xl121"/>
    <w:basedOn w:val="Normal"/>
    <w:rsid w:val="00690B77"/>
    <w:pPr>
      <w:widowControl/>
      <w:pBdr>
        <w:top w:val="single" w:sz="4" w:space="0" w:color="auto"/>
        <w:left w:val="single" w:sz="4" w:space="0" w:color="auto"/>
        <w:bottom w:val="single" w:sz="4" w:space="0" w:color="auto"/>
        <w:right w:val="single" w:sz="4" w:space="0" w:color="auto"/>
      </w:pBdr>
      <w:shd w:val="pct25" w:color="99CCFF" w:fill="auto"/>
      <w:spacing w:before="100" w:beforeAutospacing="1" w:after="100" w:afterAutospacing="1" w:line="240" w:lineRule="auto"/>
    </w:pPr>
    <w:rPr>
      <w:rFonts w:ascii="Arial" w:eastAsia="Times New Roman" w:hAnsi="Arial" w:cs="Arial"/>
      <w:b/>
      <w:bCs/>
      <w:i/>
      <w:iCs/>
      <w:color w:val="333333"/>
      <w:sz w:val="24"/>
      <w:szCs w:val="24"/>
    </w:rPr>
  </w:style>
  <w:style w:type="paragraph" w:customStyle="1" w:styleId="xl122">
    <w:name w:val="xl122"/>
    <w:basedOn w:val="Normal"/>
    <w:rsid w:val="00690B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333333"/>
      <w:sz w:val="24"/>
      <w:szCs w:val="24"/>
    </w:rPr>
  </w:style>
  <w:style w:type="paragraph" w:customStyle="1" w:styleId="xl123">
    <w:name w:val="xl123"/>
    <w:basedOn w:val="Normal"/>
    <w:rsid w:val="00690B77"/>
    <w:pPr>
      <w:widowControl/>
      <w:pBdr>
        <w:top w:val="single" w:sz="4" w:space="0" w:color="auto"/>
        <w:left w:val="single" w:sz="4" w:space="0" w:color="auto"/>
        <w:bottom w:val="single" w:sz="4" w:space="0" w:color="auto"/>
        <w:right w:val="single" w:sz="4" w:space="0" w:color="auto"/>
      </w:pBdr>
      <w:shd w:val="pct25" w:color="99CCFF" w:fill="auto"/>
      <w:spacing w:before="100" w:beforeAutospacing="1" w:after="100" w:afterAutospacing="1" w:line="240" w:lineRule="auto"/>
    </w:pPr>
    <w:rPr>
      <w:rFonts w:ascii="Arial" w:eastAsia="Times New Roman" w:hAnsi="Arial" w:cs="Arial"/>
      <w:b/>
      <w:bCs/>
      <w:color w:val="333333"/>
      <w:sz w:val="24"/>
      <w:szCs w:val="24"/>
    </w:rPr>
  </w:style>
  <w:style w:type="paragraph" w:customStyle="1" w:styleId="xl124">
    <w:name w:val="xl124"/>
    <w:basedOn w:val="Normal"/>
    <w:rsid w:val="00690B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333333"/>
      <w:sz w:val="24"/>
      <w:szCs w:val="24"/>
    </w:rPr>
  </w:style>
  <w:style w:type="paragraph" w:customStyle="1" w:styleId="xl125">
    <w:name w:val="xl125"/>
    <w:basedOn w:val="Normal"/>
    <w:rsid w:val="00690B77"/>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color w:val="333333"/>
      <w:sz w:val="24"/>
      <w:szCs w:val="24"/>
    </w:rPr>
  </w:style>
  <w:style w:type="paragraph" w:customStyle="1" w:styleId="xl126">
    <w:name w:val="xl126"/>
    <w:basedOn w:val="Normal"/>
    <w:rsid w:val="00690B77"/>
    <w:pPr>
      <w:widowControl/>
      <w:pBdr>
        <w:top w:val="single" w:sz="4" w:space="0" w:color="auto"/>
        <w:left w:val="single" w:sz="4" w:space="0" w:color="auto"/>
        <w:bottom w:val="single" w:sz="4" w:space="0" w:color="auto"/>
        <w:right w:val="single" w:sz="4" w:space="0" w:color="auto"/>
      </w:pBdr>
      <w:shd w:val="pct25" w:color="00FFFF" w:fill="auto"/>
      <w:spacing w:before="100" w:beforeAutospacing="1" w:after="100" w:afterAutospacing="1" w:line="240" w:lineRule="auto"/>
      <w:jc w:val="right"/>
      <w:textAlignment w:val="center"/>
    </w:pPr>
    <w:rPr>
      <w:rFonts w:ascii="Arial" w:eastAsia="Times New Roman" w:hAnsi="Arial" w:cs="Arial"/>
      <w:b/>
      <w:bCs/>
      <w:i/>
      <w:iCs/>
      <w:sz w:val="24"/>
      <w:szCs w:val="24"/>
    </w:rPr>
  </w:style>
  <w:style w:type="paragraph" w:customStyle="1" w:styleId="xl127">
    <w:name w:val="xl127"/>
    <w:basedOn w:val="Normal"/>
    <w:rsid w:val="00690B77"/>
    <w:pPr>
      <w:widowControl/>
      <w:pBdr>
        <w:top w:val="single" w:sz="4" w:space="0" w:color="auto"/>
        <w:left w:val="single" w:sz="4" w:space="0" w:color="auto"/>
        <w:bottom w:val="single" w:sz="4" w:space="0" w:color="auto"/>
        <w:right w:val="single" w:sz="8" w:space="0" w:color="auto"/>
      </w:pBdr>
      <w:shd w:val="pct25" w:color="00FFFF" w:fill="auto"/>
      <w:spacing w:before="100" w:beforeAutospacing="1" w:after="100" w:afterAutospacing="1" w:line="240" w:lineRule="auto"/>
      <w:jc w:val="right"/>
      <w:textAlignment w:val="center"/>
    </w:pPr>
    <w:rPr>
      <w:rFonts w:ascii="Arial" w:eastAsia="Times New Roman" w:hAnsi="Arial" w:cs="Arial"/>
      <w:b/>
      <w:bCs/>
      <w:i/>
      <w:iCs/>
      <w:sz w:val="24"/>
      <w:szCs w:val="24"/>
    </w:rPr>
  </w:style>
  <w:style w:type="paragraph" w:customStyle="1" w:styleId="xl128">
    <w:name w:val="xl128"/>
    <w:basedOn w:val="Normal"/>
    <w:rsid w:val="00690B77"/>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color w:val="333333"/>
      <w:sz w:val="24"/>
      <w:szCs w:val="24"/>
    </w:rPr>
  </w:style>
  <w:style w:type="paragraph" w:customStyle="1" w:styleId="xl129">
    <w:name w:val="xl129"/>
    <w:basedOn w:val="Normal"/>
    <w:rsid w:val="00690B77"/>
    <w:pPr>
      <w:widowControl/>
      <w:spacing w:before="100" w:beforeAutospacing="1" w:after="100" w:afterAutospacing="1" w:line="240" w:lineRule="auto"/>
    </w:pPr>
    <w:rPr>
      <w:rFonts w:ascii="Arial" w:eastAsia="Times New Roman" w:hAnsi="Arial" w:cs="Arial"/>
      <w:sz w:val="24"/>
      <w:szCs w:val="24"/>
    </w:rPr>
  </w:style>
  <w:style w:type="paragraph" w:customStyle="1" w:styleId="xl130">
    <w:name w:val="xl130"/>
    <w:basedOn w:val="Normal"/>
    <w:rsid w:val="00690B77"/>
    <w:pPr>
      <w:widowControl/>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31">
    <w:name w:val="xl131"/>
    <w:basedOn w:val="Normal"/>
    <w:rsid w:val="00690B77"/>
    <w:pPr>
      <w:widowControl/>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32">
    <w:name w:val="xl132"/>
    <w:basedOn w:val="Normal"/>
    <w:rsid w:val="00690B77"/>
    <w:pPr>
      <w:widowControl/>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33">
    <w:name w:val="xl133"/>
    <w:basedOn w:val="Normal"/>
    <w:rsid w:val="00690B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333333"/>
      <w:sz w:val="24"/>
      <w:szCs w:val="24"/>
    </w:rPr>
  </w:style>
  <w:style w:type="paragraph" w:customStyle="1" w:styleId="xl134">
    <w:name w:val="xl134"/>
    <w:basedOn w:val="Normal"/>
    <w:rsid w:val="00690B77"/>
    <w:pPr>
      <w:widowControl/>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color w:val="333333"/>
      <w:sz w:val="24"/>
      <w:szCs w:val="24"/>
    </w:rPr>
  </w:style>
  <w:style w:type="paragraph" w:customStyle="1" w:styleId="xl135">
    <w:name w:val="xl135"/>
    <w:basedOn w:val="Normal"/>
    <w:rsid w:val="00690B77"/>
    <w:pPr>
      <w:widowControl/>
      <w:pBdr>
        <w:top w:val="single" w:sz="4" w:space="0" w:color="auto"/>
        <w:bottom w:val="single" w:sz="4" w:space="0" w:color="auto"/>
      </w:pBdr>
      <w:spacing w:before="100" w:beforeAutospacing="1" w:after="100" w:afterAutospacing="1" w:line="240" w:lineRule="auto"/>
    </w:pPr>
    <w:rPr>
      <w:rFonts w:ascii="Arial" w:eastAsia="Times New Roman" w:hAnsi="Arial" w:cs="Arial"/>
      <w:color w:val="333333"/>
      <w:sz w:val="24"/>
      <w:szCs w:val="24"/>
    </w:rPr>
  </w:style>
  <w:style w:type="paragraph" w:customStyle="1" w:styleId="xl136">
    <w:name w:val="xl136"/>
    <w:basedOn w:val="Normal"/>
    <w:rsid w:val="00690B77"/>
    <w:pPr>
      <w:widowControl/>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333333"/>
      <w:sz w:val="24"/>
      <w:szCs w:val="24"/>
    </w:rPr>
  </w:style>
  <w:style w:type="paragraph" w:customStyle="1" w:styleId="xl137">
    <w:name w:val="xl137"/>
    <w:basedOn w:val="Normal"/>
    <w:rsid w:val="00690B77"/>
    <w:pPr>
      <w:widowControl/>
      <w:pBdr>
        <w:top w:val="single" w:sz="4" w:space="0" w:color="auto"/>
        <w:left w:val="single" w:sz="8" w:space="0" w:color="auto"/>
        <w:bottom w:val="single" w:sz="4" w:space="0" w:color="auto"/>
        <w:right w:val="single" w:sz="4" w:space="0" w:color="auto"/>
      </w:pBdr>
      <w:shd w:val="pct25" w:color="99CCFF" w:fill="auto"/>
      <w:spacing w:before="100" w:beforeAutospacing="1" w:after="100" w:afterAutospacing="1" w:line="240" w:lineRule="auto"/>
      <w:jc w:val="right"/>
      <w:textAlignment w:val="center"/>
    </w:pPr>
    <w:rPr>
      <w:rFonts w:ascii="Arial" w:eastAsia="Times New Roman" w:hAnsi="Arial" w:cs="Arial"/>
      <w:b/>
      <w:bCs/>
      <w:color w:val="333333"/>
      <w:sz w:val="24"/>
      <w:szCs w:val="24"/>
    </w:rPr>
  </w:style>
  <w:style w:type="paragraph" w:customStyle="1" w:styleId="xl138">
    <w:name w:val="xl138"/>
    <w:basedOn w:val="Normal"/>
    <w:rsid w:val="00690B77"/>
    <w:pPr>
      <w:widowControl/>
      <w:pBdr>
        <w:top w:val="single" w:sz="4" w:space="0" w:color="auto"/>
        <w:left w:val="single" w:sz="8" w:space="0" w:color="auto"/>
        <w:bottom w:val="single" w:sz="4" w:space="0" w:color="auto"/>
        <w:right w:val="single" w:sz="4" w:space="0" w:color="auto"/>
      </w:pBdr>
      <w:shd w:val="pct25" w:color="99CCFF" w:fill="FFFFFF"/>
      <w:spacing w:before="100" w:beforeAutospacing="1" w:after="100" w:afterAutospacing="1" w:line="240" w:lineRule="auto"/>
    </w:pPr>
    <w:rPr>
      <w:rFonts w:ascii="Arial" w:eastAsia="Times New Roman" w:hAnsi="Arial" w:cs="Arial"/>
      <w:b/>
      <w:bCs/>
      <w:color w:val="333333"/>
      <w:sz w:val="24"/>
      <w:szCs w:val="24"/>
    </w:rPr>
  </w:style>
  <w:style w:type="paragraph" w:customStyle="1" w:styleId="xl139">
    <w:name w:val="xl139"/>
    <w:basedOn w:val="Normal"/>
    <w:rsid w:val="00690B77"/>
    <w:pPr>
      <w:widowControl/>
      <w:pBdr>
        <w:top w:val="single" w:sz="4" w:space="0" w:color="auto"/>
        <w:left w:val="single" w:sz="4" w:space="0" w:color="auto"/>
        <w:bottom w:val="single" w:sz="4" w:space="0" w:color="auto"/>
      </w:pBdr>
      <w:shd w:val="pct25" w:color="99CCFF" w:fill="FFFFFF"/>
      <w:spacing w:before="100" w:beforeAutospacing="1" w:after="100" w:afterAutospacing="1" w:line="240" w:lineRule="auto"/>
    </w:pPr>
    <w:rPr>
      <w:rFonts w:ascii="Arial" w:eastAsia="Times New Roman" w:hAnsi="Arial" w:cs="Arial"/>
      <w:b/>
      <w:bCs/>
      <w:color w:val="333333"/>
      <w:sz w:val="24"/>
      <w:szCs w:val="24"/>
    </w:rPr>
  </w:style>
  <w:style w:type="paragraph" w:customStyle="1" w:styleId="xl140">
    <w:name w:val="xl140"/>
    <w:basedOn w:val="Normal"/>
    <w:rsid w:val="00690B77"/>
    <w:pPr>
      <w:widowControl/>
      <w:pBdr>
        <w:top w:val="single" w:sz="4" w:space="0" w:color="auto"/>
        <w:bottom w:val="single" w:sz="4" w:space="0" w:color="auto"/>
      </w:pBdr>
      <w:shd w:val="pct25" w:color="99CCFF" w:fill="FFFFFF"/>
      <w:spacing w:before="100" w:beforeAutospacing="1" w:after="100" w:afterAutospacing="1" w:line="240" w:lineRule="auto"/>
    </w:pPr>
    <w:rPr>
      <w:rFonts w:ascii="Arial" w:eastAsia="Times New Roman" w:hAnsi="Arial" w:cs="Arial"/>
      <w:b/>
      <w:bCs/>
      <w:color w:val="333333"/>
      <w:sz w:val="24"/>
      <w:szCs w:val="24"/>
    </w:rPr>
  </w:style>
  <w:style w:type="paragraph" w:customStyle="1" w:styleId="xl141">
    <w:name w:val="xl141"/>
    <w:basedOn w:val="Normal"/>
    <w:rsid w:val="00690B77"/>
    <w:pPr>
      <w:widowControl/>
      <w:pBdr>
        <w:top w:val="single" w:sz="4" w:space="0" w:color="auto"/>
        <w:bottom w:val="single" w:sz="4" w:space="0" w:color="auto"/>
        <w:right w:val="single" w:sz="4" w:space="0" w:color="auto"/>
      </w:pBdr>
      <w:shd w:val="pct25" w:color="99CCFF" w:fill="FFFFFF"/>
      <w:spacing w:before="100" w:beforeAutospacing="1" w:after="100" w:afterAutospacing="1" w:line="240" w:lineRule="auto"/>
    </w:pPr>
    <w:rPr>
      <w:rFonts w:ascii="Arial" w:eastAsia="Times New Roman" w:hAnsi="Arial" w:cs="Arial"/>
      <w:b/>
      <w:bCs/>
      <w:color w:val="333333"/>
      <w:sz w:val="24"/>
      <w:szCs w:val="24"/>
    </w:rPr>
  </w:style>
  <w:style w:type="paragraph" w:customStyle="1" w:styleId="xl142">
    <w:name w:val="xl142"/>
    <w:basedOn w:val="Normal"/>
    <w:rsid w:val="00690B77"/>
    <w:pPr>
      <w:widowControl/>
      <w:pBdr>
        <w:top w:val="single" w:sz="4" w:space="0" w:color="auto"/>
        <w:left w:val="single" w:sz="4" w:space="0" w:color="auto"/>
        <w:bottom w:val="single" w:sz="4" w:space="0" w:color="auto"/>
        <w:right w:val="single" w:sz="4" w:space="0" w:color="auto"/>
      </w:pBdr>
      <w:shd w:val="pct25" w:color="99CCFF" w:fill="FFFFFF"/>
      <w:spacing w:before="100" w:beforeAutospacing="1" w:after="100" w:afterAutospacing="1" w:line="240" w:lineRule="auto"/>
      <w:jc w:val="right"/>
      <w:textAlignment w:val="center"/>
    </w:pPr>
    <w:rPr>
      <w:rFonts w:ascii="Arial" w:eastAsia="Times New Roman" w:hAnsi="Arial" w:cs="Arial"/>
      <w:b/>
      <w:bCs/>
      <w:color w:val="333333"/>
      <w:sz w:val="24"/>
      <w:szCs w:val="24"/>
    </w:rPr>
  </w:style>
  <w:style w:type="paragraph" w:customStyle="1" w:styleId="xl143">
    <w:name w:val="xl143"/>
    <w:basedOn w:val="Normal"/>
    <w:rsid w:val="00690B77"/>
    <w:pPr>
      <w:widowControl/>
      <w:pBdr>
        <w:top w:val="single" w:sz="4" w:space="0" w:color="auto"/>
        <w:left w:val="single" w:sz="4" w:space="0" w:color="auto"/>
        <w:bottom w:val="single" w:sz="4" w:space="0" w:color="auto"/>
        <w:right w:val="single" w:sz="8" w:space="0" w:color="auto"/>
      </w:pBdr>
      <w:shd w:val="pct25" w:color="99CCFF" w:fill="FFFFFF"/>
      <w:spacing w:before="100" w:beforeAutospacing="1" w:after="100" w:afterAutospacing="1" w:line="240" w:lineRule="auto"/>
      <w:jc w:val="right"/>
      <w:textAlignment w:val="center"/>
    </w:pPr>
    <w:rPr>
      <w:rFonts w:ascii="Arial" w:eastAsia="Times New Roman" w:hAnsi="Arial" w:cs="Arial"/>
      <w:b/>
      <w:bCs/>
      <w:color w:val="333333"/>
      <w:sz w:val="24"/>
      <w:szCs w:val="24"/>
    </w:rPr>
  </w:style>
  <w:style w:type="paragraph" w:customStyle="1" w:styleId="xl144">
    <w:name w:val="xl144"/>
    <w:basedOn w:val="Normal"/>
    <w:rsid w:val="00690B77"/>
    <w:pPr>
      <w:widowControl/>
      <w:pBdr>
        <w:top w:val="single" w:sz="4" w:space="0" w:color="auto"/>
        <w:left w:val="single" w:sz="4" w:space="0" w:color="auto"/>
        <w:bottom w:val="single" w:sz="4" w:space="0" w:color="auto"/>
        <w:right w:val="single" w:sz="4" w:space="0" w:color="auto"/>
      </w:pBdr>
      <w:shd w:val="pct25" w:color="00FFFF" w:fill="auto"/>
      <w:spacing w:before="100" w:beforeAutospacing="1" w:after="100" w:afterAutospacing="1" w:line="240" w:lineRule="auto"/>
      <w:jc w:val="right"/>
      <w:textAlignment w:val="center"/>
    </w:pPr>
    <w:rPr>
      <w:rFonts w:ascii="Arial" w:eastAsia="Times New Roman" w:hAnsi="Arial" w:cs="Arial"/>
      <w:color w:val="333333"/>
      <w:sz w:val="24"/>
      <w:szCs w:val="24"/>
    </w:rPr>
  </w:style>
  <w:style w:type="paragraph" w:customStyle="1" w:styleId="xl145">
    <w:name w:val="xl145"/>
    <w:basedOn w:val="Normal"/>
    <w:rsid w:val="00690B77"/>
    <w:pPr>
      <w:widowControl/>
      <w:pBdr>
        <w:top w:val="single" w:sz="4" w:space="0" w:color="auto"/>
        <w:left w:val="single" w:sz="4" w:space="0" w:color="auto"/>
        <w:bottom w:val="single" w:sz="4" w:space="0" w:color="auto"/>
        <w:right w:val="single" w:sz="8" w:space="0" w:color="auto"/>
      </w:pBdr>
      <w:shd w:val="pct25" w:color="00FFFF" w:fill="auto"/>
      <w:spacing w:before="100" w:beforeAutospacing="1" w:after="100" w:afterAutospacing="1" w:line="240" w:lineRule="auto"/>
      <w:jc w:val="right"/>
      <w:textAlignment w:val="center"/>
    </w:pPr>
    <w:rPr>
      <w:rFonts w:ascii="Arial" w:eastAsia="Times New Roman" w:hAnsi="Arial" w:cs="Arial"/>
      <w:color w:val="333333"/>
      <w:sz w:val="24"/>
      <w:szCs w:val="24"/>
    </w:rPr>
  </w:style>
  <w:style w:type="paragraph" w:customStyle="1" w:styleId="xl146">
    <w:name w:val="xl146"/>
    <w:basedOn w:val="Normal"/>
    <w:rsid w:val="00690B77"/>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color w:val="333333"/>
      <w:sz w:val="24"/>
      <w:szCs w:val="24"/>
    </w:rPr>
  </w:style>
  <w:style w:type="paragraph" w:customStyle="1" w:styleId="xl147">
    <w:name w:val="xl147"/>
    <w:basedOn w:val="Normal"/>
    <w:rsid w:val="00690B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color w:val="333333"/>
      <w:sz w:val="24"/>
      <w:szCs w:val="24"/>
    </w:rPr>
  </w:style>
  <w:style w:type="paragraph" w:customStyle="1" w:styleId="xl148">
    <w:name w:val="xl148"/>
    <w:basedOn w:val="Normal"/>
    <w:rsid w:val="00690B77"/>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i/>
      <w:iCs/>
      <w:color w:val="333333"/>
      <w:sz w:val="24"/>
      <w:szCs w:val="24"/>
    </w:rPr>
  </w:style>
  <w:style w:type="paragraph" w:customStyle="1" w:styleId="xl149">
    <w:name w:val="xl149"/>
    <w:basedOn w:val="Normal"/>
    <w:rsid w:val="00690B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color w:val="333333"/>
      <w:sz w:val="24"/>
      <w:szCs w:val="24"/>
    </w:rPr>
  </w:style>
  <w:style w:type="paragraph" w:customStyle="1" w:styleId="xl150">
    <w:name w:val="xl150"/>
    <w:basedOn w:val="Normal"/>
    <w:rsid w:val="00690B77"/>
    <w:pPr>
      <w:widowControl/>
      <w:spacing w:before="100" w:beforeAutospacing="1" w:after="100" w:afterAutospacing="1" w:line="240" w:lineRule="auto"/>
    </w:pPr>
    <w:rPr>
      <w:rFonts w:ascii="Arial" w:eastAsia="Times New Roman" w:hAnsi="Arial" w:cs="Arial"/>
      <w:i/>
      <w:iCs/>
      <w:sz w:val="24"/>
      <w:szCs w:val="24"/>
    </w:rPr>
  </w:style>
  <w:style w:type="paragraph" w:customStyle="1" w:styleId="xl151">
    <w:name w:val="xl151"/>
    <w:basedOn w:val="Normal"/>
    <w:rsid w:val="00690B77"/>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333333"/>
      <w:sz w:val="24"/>
      <w:szCs w:val="24"/>
    </w:rPr>
  </w:style>
  <w:style w:type="paragraph" w:customStyle="1" w:styleId="xl152">
    <w:name w:val="xl152"/>
    <w:basedOn w:val="Normal"/>
    <w:rsid w:val="00690B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333333"/>
      <w:sz w:val="24"/>
      <w:szCs w:val="24"/>
    </w:rPr>
  </w:style>
  <w:style w:type="paragraph" w:customStyle="1" w:styleId="xl153">
    <w:name w:val="xl153"/>
    <w:basedOn w:val="Normal"/>
    <w:rsid w:val="00690B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color w:val="333333"/>
      <w:sz w:val="24"/>
      <w:szCs w:val="24"/>
    </w:rPr>
  </w:style>
  <w:style w:type="paragraph" w:customStyle="1" w:styleId="xl154">
    <w:name w:val="xl154"/>
    <w:basedOn w:val="Normal"/>
    <w:rsid w:val="00690B77"/>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color w:val="333333"/>
      <w:sz w:val="24"/>
      <w:szCs w:val="24"/>
    </w:rPr>
  </w:style>
  <w:style w:type="paragraph" w:customStyle="1" w:styleId="xl155">
    <w:name w:val="xl155"/>
    <w:basedOn w:val="Normal"/>
    <w:rsid w:val="00690B77"/>
    <w:pPr>
      <w:widowControl/>
      <w:pBdr>
        <w:top w:val="single" w:sz="4" w:space="0" w:color="auto"/>
        <w:left w:val="single" w:sz="4" w:space="0" w:color="auto"/>
        <w:bottom w:val="single" w:sz="4" w:space="0" w:color="auto"/>
        <w:right w:val="single" w:sz="4" w:space="0" w:color="auto"/>
      </w:pBdr>
      <w:shd w:val="pct25" w:color="99CCFF" w:fill="auto"/>
      <w:spacing w:before="100" w:beforeAutospacing="1" w:after="100" w:afterAutospacing="1" w:line="240" w:lineRule="auto"/>
      <w:jc w:val="right"/>
      <w:textAlignment w:val="center"/>
    </w:pPr>
    <w:rPr>
      <w:rFonts w:ascii="Arial" w:eastAsia="Times New Roman" w:hAnsi="Arial" w:cs="Arial"/>
      <w:b/>
      <w:bCs/>
      <w:color w:val="333333"/>
      <w:sz w:val="24"/>
      <w:szCs w:val="24"/>
    </w:rPr>
  </w:style>
  <w:style w:type="paragraph" w:customStyle="1" w:styleId="xl156">
    <w:name w:val="xl156"/>
    <w:basedOn w:val="Normal"/>
    <w:rsid w:val="00690B77"/>
    <w:pPr>
      <w:widowControl/>
      <w:pBdr>
        <w:top w:val="single" w:sz="4" w:space="0" w:color="auto"/>
        <w:left w:val="single" w:sz="4" w:space="0" w:color="auto"/>
        <w:bottom w:val="single" w:sz="4" w:space="0" w:color="auto"/>
        <w:right w:val="single" w:sz="8" w:space="0" w:color="auto"/>
      </w:pBdr>
      <w:shd w:val="pct25" w:color="99CCFF" w:fill="auto"/>
      <w:spacing w:before="100" w:beforeAutospacing="1" w:after="100" w:afterAutospacing="1" w:line="240" w:lineRule="auto"/>
      <w:jc w:val="right"/>
      <w:textAlignment w:val="center"/>
    </w:pPr>
    <w:rPr>
      <w:rFonts w:ascii="Arial" w:eastAsia="Times New Roman" w:hAnsi="Arial" w:cs="Arial"/>
      <w:b/>
      <w:bCs/>
      <w:color w:val="333333"/>
      <w:sz w:val="24"/>
      <w:szCs w:val="24"/>
    </w:rPr>
  </w:style>
  <w:style w:type="paragraph" w:customStyle="1" w:styleId="xl157">
    <w:name w:val="xl157"/>
    <w:basedOn w:val="Normal"/>
    <w:rsid w:val="00690B77"/>
    <w:pPr>
      <w:widowControl/>
      <w:pBdr>
        <w:top w:val="single" w:sz="4" w:space="0" w:color="auto"/>
        <w:left w:val="single" w:sz="4" w:space="0" w:color="auto"/>
        <w:bottom w:val="single" w:sz="4" w:space="0" w:color="auto"/>
        <w:right w:val="single" w:sz="4" w:space="0" w:color="auto"/>
      </w:pBdr>
      <w:shd w:val="pct25" w:color="99CCFF" w:fill="auto"/>
      <w:spacing w:before="100" w:beforeAutospacing="1" w:after="100" w:afterAutospacing="1" w:line="240" w:lineRule="auto"/>
      <w:jc w:val="center"/>
      <w:textAlignment w:val="center"/>
    </w:pPr>
    <w:rPr>
      <w:rFonts w:ascii="Arial" w:eastAsia="Times New Roman" w:hAnsi="Arial" w:cs="Arial"/>
      <w:b/>
      <w:bCs/>
      <w:color w:val="333333"/>
      <w:sz w:val="24"/>
      <w:szCs w:val="24"/>
    </w:rPr>
  </w:style>
  <w:style w:type="paragraph" w:customStyle="1" w:styleId="xl158">
    <w:name w:val="xl158"/>
    <w:basedOn w:val="Normal"/>
    <w:rsid w:val="00690B77"/>
    <w:pPr>
      <w:widowControl/>
      <w:pBdr>
        <w:top w:val="single" w:sz="4" w:space="0" w:color="auto"/>
        <w:left w:val="single" w:sz="4" w:space="0" w:color="auto"/>
        <w:bottom w:val="single" w:sz="4" w:space="0" w:color="auto"/>
        <w:right w:val="single" w:sz="4" w:space="0" w:color="auto"/>
      </w:pBdr>
      <w:shd w:val="pct25" w:color="99CCFF" w:fill="auto"/>
      <w:spacing w:before="100" w:beforeAutospacing="1" w:after="100" w:afterAutospacing="1" w:line="240" w:lineRule="auto"/>
      <w:jc w:val="right"/>
      <w:textAlignment w:val="center"/>
    </w:pPr>
    <w:rPr>
      <w:rFonts w:ascii="Arial" w:eastAsia="Times New Roman" w:hAnsi="Arial" w:cs="Arial"/>
      <w:b/>
      <w:bCs/>
      <w:color w:val="333333"/>
      <w:sz w:val="24"/>
      <w:szCs w:val="24"/>
    </w:rPr>
  </w:style>
  <w:style w:type="paragraph" w:customStyle="1" w:styleId="xl159">
    <w:name w:val="xl159"/>
    <w:basedOn w:val="Normal"/>
    <w:rsid w:val="00690B77"/>
    <w:pPr>
      <w:widowControl/>
      <w:pBdr>
        <w:top w:val="single" w:sz="4" w:space="0" w:color="auto"/>
        <w:left w:val="single" w:sz="4" w:space="0" w:color="auto"/>
        <w:bottom w:val="single" w:sz="4" w:space="0" w:color="auto"/>
        <w:right w:val="single" w:sz="8" w:space="0" w:color="auto"/>
      </w:pBdr>
      <w:shd w:val="pct25" w:color="99CCFF" w:fill="auto"/>
      <w:spacing w:before="100" w:beforeAutospacing="1" w:after="100" w:afterAutospacing="1" w:line="240" w:lineRule="auto"/>
      <w:jc w:val="right"/>
      <w:textAlignment w:val="center"/>
    </w:pPr>
    <w:rPr>
      <w:rFonts w:ascii="Arial" w:eastAsia="Times New Roman" w:hAnsi="Arial" w:cs="Arial"/>
      <w:b/>
      <w:bCs/>
      <w:color w:val="333333"/>
      <w:sz w:val="24"/>
      <w:szCs w:val="24"/>
    </w:rPr>
  </w:style>
  <w:style w:type="paragraph" w:customStyle="1" w:styleId="xl160">
    <w:name w:val="xl160"/>
    <w:basedOn w:val="Normal"/>
    <w:rsid w:val="00690B77"/>
    <w:pPr>
      <w:widowControl/>
      <w:pBdr>
        <w:top w:val="single" w:sz="4" w:space="0" w:color="auto"/>
        <w:left w:val="single" w:sz="8" w:space="0" w:color="auto"/>
        <w:bottom w:val="single" w:sz="8" w:space="0" w:color="auto"/>
        <w:right w:val="single" w:sz="4" w:space="0" w:color="auto"/>
      </w:pBdr>
      <w:shd w:val="pct25" w:color="99CCFF" w:fill="auto"/>
      <w:spacing w:before="100" w:beforeAutospacing="1" w:after="100" w:afterAutospacing="1" w:line="240" w:lineRule="auto"/>
    </w:pPr>
    <w:rPr>
      <w:rFonts w:ascii="Arial" w:eastAsia="Times New Roman" w:hAnsi="Arial" w:cs="Arial"/>
      <w:b/>
      <w:bCs/>
      <w:color w:val="333333"/>
      <w:sz w:val="24"/>
      <w:szCs w:val="24"/>
    </w:rPr>
  </w:style>
  <w:style w:type="paragraph" w:customStyle="1" w:styleId="xl161">
    <w:name w:val="xl161"/>
    <w:basedOn w:val="Normal"/>
    <w:rsid w:val="00690B77"/>
    <w:pPr>
      <w:widowControl/>
      <w:pBdr>
        <w:top w:val="single" w:sz="4" w:space="0" w:color="auto"/>
        <w:left w:val="single" w:sz="4" w:space="0" w:color="auto"/>
        <w:bottom w:val="single" w:sz="8" w:space="0" w:color="auto"/>
        <w:right w:val="single" w:sz="4" w:space="0" w:color="auto"/>
      </w:pBdr>
      <w:shd w:val="pct25" w:color="99CCFF" w:fill="auto"/>
      <w:spacing w:before="100" w:beforeAutospacing="1" w:after="100" w:afterAutospacing="1" w:line="240" w:lineRule="auto"/>
      <w:jc w:val="center"/>
    </w:pPr>
    <w:rPr>
      <w:rFonts w:ascii="Arial" w:eastAsia="Times New Roman" w:hAnsi="Arial" w:cs="Arial"/>
      <w:b/>
      <w:bCs/>
      <w:color w:val="333333"/>
      <w:sz w:val="24"/>
      <w:szCs w:val="24"/>
    </w:rPr>
  </w:style>
  <w:style w:type="paragraph" w:customStyle="1" w:styleId="xl162">
    <w:name w:val="xl162"/>
    <w:basedOn w:val="Normal"/>
    <w:rsid w:val="00690B77"/>
    <w:pPr>
      <w:widowControl/>
      <w:pBdr>
        <w:top w:val="single" w:sz="4" w:space="0" w:color="auto"/>
        <w:left w:val="single" w:sz="4" w:space="0" w:color="auto"/>
        <w:bottom w:val="single" w:sz="8" w:space="0" w:color="auto"/>
        <w:right w:val="single" w:sz="4" w:space="0" w:color="auto"/>
      </w:pBdr>
      <w:shd w:val="pct25" w:color="99CCFF" w:fill="auto"/>
      <w:spacing w:before="100" w:beforeAutospacing="1" w:after="100" w:afterAutospacing="1" w:line="240" w:lineRule="auto"/>
      <w:jc w:val="right"/>
      <w:textAlignment w:val="center"/>
    </w:pPr>
    <w:rPr>
      <w:rFonts w:ascii="Arial" w:eastAsia="Times New Roman" w:hAnsi="Arial" w:cs="Arial"/>
      <w:b/>
      <w:bCs/>
      <w:color w:val="333333"/>
      <w:sz w:val="24"/>
      <w:szCs w:val="24"/>
    </w:rPr>
  </w:style>
  <w:style w:type="paragraph" w:customStyle="1" w:styleId="xl163">
    <w:name w:val="xl163"/>
    <w:basedOn w:val="Normal"/>
    <w:rsid w:val="00690B77"/>
    <w:pPr>
      <w:widowControl/>
      <w:pBdr>
        <w:top w:val="single" w:sz="4" w:space="0" w:color="auto"/>
        <w:left w:val="single" w:sz="4" w:space="0" w:color="auto"/>
        <w:bottom w:val="single" w:sz="8" w:space="0" w:color="auto"/>
        <w:right w:val="single" w:sz="8" w:space="0" w:color="auto"/>
      </w:pBdr>
      <w:shd w:val="pct25" w:color="99CCFF" w:fill="auto"/>
      <w:spacing w:before="100" w:beforeAutospacing="1" w:after="100" w:afterAutospacing="1" w:line="240" w:lineRule="auto"/>
      <w:jc w:val="right"/>
      <w:textAlignment w:val="center"/>
    </w:pPr>
    <w:rPr>
      <w:rFonts w:ascii="Arial" w:eastAsia="Times New Roman" w:hAnsi="Arial" w:cs="Arial"/>
      <w:b/>
      <w:bCs/>
      <w:color w:val="333333"/>
      <w:sz w:val="24"/>
      <w:szCs w:val="24"/>
    </w:rPr>
  </w:style>
  <w:style w:type="paragraph" w:styleId="Cuprins6">
    <w:name w:val="toc 6"/>
    <w:basedOn w:val="Normal"/>
    <w:next w:val="Normal"/>
    <w:autoRedefine/>
    <w:uiPriority w:val="39"/>
    <w:unhideWhenUsed/>
    <w:rsid w:val="00445924"/>
    <w:pPr>
      <w:widowControl/>
      <w:spacing w:after="100"/>
      <w:ind w:left="1100"/>
    </w:pPr>
    <w:rPr>
      <w:rFonts w:eastAsiaTheme="minorEastAsia"/>
    </w:rPr>
  </w:style>
  <w:style w:type="paragraph" w:styleId="Cuprins7">
    <w:name w:val="toc 7"/>
    <w:basedOn w:val="Normal"/>
    <w:next w:val="Normal"/>
    <w:autoRedefine/>
    <w:uiPriority w:val="39"/>
    <w:unhideWhenUsed/>
    <w:rsid w:val="00445924"/>
    <w:pPr>
      <w:widowControl/>
      <w:spacing w:after="100"/>
      <w:ind w:left="1320"/>
    </w:pPr>
    <w:rPr>
      <w:rFonts w:eastAsiaTheme="minorEastAsia"/>
    </w:rPr>
  </w:style>
  <w:style w:type="paragraph" w:styleId="Cuprins8">
    <w:name w:val="toc 8"/>
    <w:basedOn w:val="Normal"/>
    <w:next w:val="Normal"/>
    <w:autoRedefine/>
    <w:uiPriority w:val="39"/>
    <w:unhideWhenUsed/>
    <w:rsid w:val="00445924"/>
    <w:pPr>
      <w:widowControl/>
      <w:spacing w:after="100"/>
      <w:ind w:left="1540"/>
    </w:pPr>
    <w:rPr>
      <w:rFonts w:eastAsiaTheme="minorEastAsia"/>
    </w:rPr>
  </w:style>
  <w:style w:type="paragraph" w:styleId="Cuprins9">
    <w:name w:val="toc 9"/>
    <w:basedOn w:val="Normal"/>
    <w:next w:val="Normal"/>
    <w:autoRedefine/>
    <w:uiPriority w:val="39"/>
    <w:unhideWhenUsed/>
    <w:rsid w:val="00445924"/>
    <w:pPr>
      <w:widowControl/>
      <w:spacing w:after="100"/>
      <w:ind w:left="1760"/>
    </w:pPr>
    <w:rPr>
      <w:rFonts w:eastAsiaTheme="minorEastAsia"/>
    </w:rPr>
  </w:style>
  <w:style w:type="character" w:styleId="Accentuat">
    <w:name w:val="Emphasis"/>
    <w:basedOn w:val="Fontdeparagrafimplicit"/>
    <w:qFormat/>
    <w:rsid w:val="00CA7E33"/>
    <w:rPr>
      <w:i/>
      <w:iCs/>
    </w:rPr>
  </w:style>
  <w:style w:type="paragraph" w:customStyle="1" w:styleId="StyleTextnormalJustified">
    <w:name w:val="Style Text normal + Justified"/>
    <w:basedOn w:val="Textnormal"/>
    <w:rsid w:val="004B49EF"/>
    <w:pPr>
      <w:spacing w:after="140"/>
      <w:ind w:left="1138"/>
      <w:jc w:val="both"/>
    </w:pPr>
    <w:rPr>
      <w:szCs w:val="20"/>
    </w:rPr>
  </w:style>
  <w:style w:type="paragraph" w:customStyle="1" w:styleId="TextnormalCaracter">
    <w:name w:val="Text normal Caracter"/>
    <w:basedOn w:val="Normal"/>
    <w:link w:val="TextnormalCaracterCaracter"/>
    <w:rsid w:val="000A3848"/>
    <w:pPr>
      <w:widowControl/>
      <w:spacing w:before="80" w:after="160" w:line="240" w:lineRule="auto"/>
      <w:ind w:left="1304"/>
      <w:jc w:val="both"/>
    </w:pPr>
    <w:rPr>
      <w:rFonts w:ascii="Arial" w:eastAsia="Times New Roman" w:hAnsi="Arial" w:cs="Times New Roman"/>
    </w:rPr>
  </w:style>
  <w:style w:type="character" w:customStyle="1" w:styleId="TextnormalCaracterCaracter">
    <w:name w:val="Text normal Caracter Caracter"/>
    <w:link w:val="TextnormalCaracter"/>
    <w:rsid w:val="000A3848"/>
    <w:rPr>
      <w:rFonts w:ascii="Arial" w:eastAsia="Times New Roman" w:hAnsi="Arial" w:cs="Times New Roman"/>
      <w:lang w:val="en-US"/>
    </w:rPr>
  </w:style>
  <w:style w:type="paragraph" w:styleId="Corptext">
    <w:name w:val="Body Text"/>
    <w:basedOn w:val="Normal"/>
    <w:link w:val="CorptextCaracter"/>
    <w:uiPriority w:val="99"/>
    <w:semiHidden/>
    <w:unhideWhenUsed/>
    <w:rsid w:val="00682129"/>
    <w:pPr>
      <w:spacing w:after="120"/>
    </w:pPr>
  </w:style>
  <w:style w:type="character" w:customStyle="1" w:styleId="CorptextCaracter">
    <w:name w:val="Corp text Caracter"/>
    <w:basedOn w:val="Fontdeparagrafimplicit"/>
    <w:link w:val="Corptext"/>
    <w:uiPriority w:val="99"/>
    <w:semiHidden/>
    <w:rsid w:val="00682129"/>
  </w:style>
  <w:style w:type="paragraph" w:customStyle="1" w:styleId="Default">
    <w:name w:val="Default"/>
    <w:rsid w:val="00FA01BC"/>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GrilTabel1">
    <w:name w:val="Grilă Tabel1"/>
    <w:basedOn w:val="TabelNormal"/>
    <w:next w:val="GrilTabel"/>
    <w:rsid w:val="002B675C"/>
    <w:pPr>
      <w:spacing w:after="0" w:line="240" w:lineRule="auto"/>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fCaracter">
    <w:name w:val="Listă paragraf Caracter"/>
    <w:aliases w:val="Normal bullet 2 Caracter,Antes de enumeración Caracter,body 2 Caracter,List Paragraph11 Caracter,Listă colorată - Accentuare 11 Caracter,Bullet Caracter,Citation List Caracter,List Paragraph111 Caracter,Akapit z listą BS Caracter"/>
    <w:link w:val="Listparagraf"/>
    <w:uiPriority w:val="34"/>
    <w:rsid w:val="00C77C31"/>
  </w:style>
  <w:style w:type="paragraph" w:customStyle="1" w:styleId="Style17">
    <w:name w:val="Style17"/>
    <w:basedOn w:val="Normal"/>
    <w:uiPriority w:val="99"/>
    <w:rsid w:val="00F62383"/>
    <w:pPr>
      <w:autoSpaceDE w:val="0"/>
      <w:autoSpaceDN w:val="0"/>
      <w:adjustRightInd w:val="0"/>
      <w:spacing w:after="0" w:line="299" w:lineRule="exact"/>
    </w:pPr>
    <w:rPr>
      <w:rFonts w:ascii="Times New Roman" w:eastAsia="Times New Roman" w:hAnsi="Times New Roman" w:cs="Times New Roman"/>
      <w:sz w:val="24"/>
      <w:szCs w:val="24"/>
    </w:rPr>
  </w:style>
  <w:style w:type="character" w:customStyle="1" w:styleId="fontstyle01">
    <w:name w:val="fontstyle01"/>
    <w:basedOn w:val="Fontdeparagrafimplicit"/>
    <w:rsid w:val="00E837C9"/>
    <w:rPr>
      <w:rFonts w:ascii="Times-Bold" w:hAnsi="Times-Bold" w:hint="default"/>
      <w:b/>
      <w:bCs/>
      <w:i w:val="0"/>
      <w:iCs w:val="0"/>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681"/>
    <w:pPr>
      <w:widowControl w:val="0"/>
    </w:pPr>
  </w:style>
  <w:style w:type="paragraph" w:styleId="Titlu1">
    <w:name w:val="heading 1"/>
    <w:aliases w:val="62,68,Chapitre,h1,H1,H11,H12,H111,H13,H112,H14,H113,H15,H114,H16,H115,H17,H116,H18,H117,H19,H118,H110,H119,H120,H1110,Heading left 1,Heading left 1 Char,Heading left 1 Char Char,PA Chapter,h11,h12,h13,h14,h15,h16,h17,Project 1,RFS,1,ni1"/>
    <w:basedOn w:val="Normal"/>
    <w:next w:val="Normal"/>
    <w:link w:val="Titlu1Caracter"/>
    <w:qFormat/>
    <w:rsid w:val="00AD58FC"/>
    <w:pPr>
      <w:keepNext/>
      <w:numPr>
        <w:numId w:val="2"/>
      </w:numPr>
      <w:pBdr>
        <w:top w:val="double" w:sz="4" w:space="1" w:color="auto"/>
        <w:left w:val="double" w:sz="4" w:space="4" w:color="auto"/>
        <w:bottom w:val="double" w:sz="4" w:space="0" w:color="auto"/>
        <w:right w:val="double" w:sz="4" w:space="4" w:color="auto"/>
      </w:pBdr>
      <w:spacing w:before="240" w:after="240" w:line="240" w:lineRule="auto"/>
      <w:jc w:val="both"/>
      <w:outlineLvl w:val="0"/>
    </w:pPr>
    <w:rPr>
      <w:rFonts w:ascii="Arial Bold" w:eastAsia="Times New Roman" w:hAnsi="Arial Bold" w:cs="Times New Roman"/>
      <w:b/>
      <w:caps/>
      <w:kern w:val="24"/>
      <w:sz w:val="28"/>
      <w:szCs w:val="28"/>
    </w:rPr>
  </w:style>
  <w:style w:type="paragraph" w:styleId="Titlu2">
    <w:name w:val="heading 2"/>
    <w:aliases w:val="sous-chapitre,a Titlu 2,a Titlu 2 Char,jelaHeading 2,PA Major Section,h2,h21,Major,Project 2,RFS 2,2,numbered indent 2,ni2,Reset numbering,Reset numbering1,level2,level 2,Second Level Head,A,h2 main heading,Header 2nd Page,(SubSection),H2,AB"/>
    <w:basedOn w:val="Normal"/>
    <w:next w:val="Normal"/>
    <w:link w:val="Titlu2Caracter"/>
    <w:qFormat/>
    <w:rsid w:val="00645D13"/>
    <w:pPr>
      <w:keepNext/>
      <w:numPr>
        <w:ilvl w:val="1"/>
        <w:numId w:val="1"/>
      </w:numPr>
      <w:pBdr>
        <w:top w:val="double" w:sz="4" w:space="1" w:color="auto"/>
        <w:left w:val="double" w:sz="4" w:space="1" w:color="auto"/>
        <w:bottom w:val="double" w:sz="4" w:space="1" w:color="auto"/>
        <w:right w:val="double" w:sz="4" w:space="1" w:color="auto"/>
      </w:pBdr>
      <w:shd w:val="clear" w:color="auto" w:fill="9398C9"/>
      <w:spacing w:before="240" w:after="60" w:line="240" w:lineRule="auto"/>
      <w:ind w:left="1080"/>
      <w:jc w:val="both"/>
      <w:outlineLvl w:val="1"/>
    </w:pPr>
    <w:rPr>
      <w:rFonts w:ascii="Arial" w:eastAsia="Times New Roman" w:hAnsi="Arial" w:cs="Times New Roman"/>
      <w:b/>
      <w:caps/>
      <w:szCs w:val="24"/>
    </w:rPr>
  </w:style>
  <w:style w:type="paragraph" w:styleId="Titlu3">
    <w:name w:val="heading 3"/>
    <w:aliases w:val="Section,L3,h3,Char4,Subparagraaf,jelaHeading 3,PA Minor Section,Minor,3,numbered indent 3,ni3,Level 1 - 1,Level 1 - 11,Third Level Head,h3 sub heading, Char4,Podpodkapitola,adpis 3,KopCat. 3,Numbered - 3, Caracter,Caracter"/>
    <w:basedOn w:val="Normal"/>
    <w:next w:val="Normal"/>
    <w:link w:val="Titlu3Caracter"/>
    <w:unhideWhenUsed/>
    <w:qFormat/>
    <w:rsid w:val="00507ADD"/>
    <w:pPr>
      <w:keepNext/>
      <w:keepLines/>
      <w:spacing w:before="200" w:after="0"/>
      <w:outlineLvl w:val="2"/>
    </w:pPr>
    <w:rPr>
      <w:rFonts w:ascii="Arial" w:eastAsiaTheme="majorEastAsia" w:hAnsi="Arial" w:cstheme="majorBidi"/>
      <w:bCs/>
    </w:rPr>
  </w:style>
  <w:style w:type="paragraph" w:styleId="Titlu4">
    <w:name w:val="heading 4"/>
    <w:aliases w:val="Sous-Section,PA Micro Section,h4,Sub-Minor,Fourth Level Head,4,Vierte Ebene"/>
    <w:basedOn w:val="Normal"/>
    <w:next w:val="Normal"/>
    <w:link w:val="Titlu4Caracter"/>
    <w:unhideWhenUsed/>
    <w:qFormat/>
    <w:rsid w:val="0055101E"/>
    <w:pPr>
      <w:keepNext/>
      <w:keepLines/>
      <w:numPr>
        <w:ilvl w:val="3"/>
        <w:numId w:val="3"/>
      </w:numPr>
      <w:spacing w:before="200" w:after="0"/>
      <w:outlineLvl w:val="3"/>
    </w:pPr>
    <w:rPr>
      <w:rFonts w:ascii="Arial" w:eastAsiaTheme="majorEastAsia" w:hAnsi="Arial" w:cstheme="majorBidi"/>
      <w:b/>
      <w:bCs/>
      <w:i/>
      <w:iCs/>
    </w:rPr>
  </w:style>
  <w:style w:type="paragraph" w:styleId="Titlu5">
    <w:name w:val="heading 5"/>
    <w:aliases w:val="PA Pico Section,h5"/>
    <w:basedOn w:val="Normal"/>
    <w:next w:val="Normal"/>
    <w:link w:val="Titlu5Caracter"/>
    <w:qFormat/>
    <w:rsid w:val="0023232F"/>
    <w:pPr>
      <w:pBdr>
        <w:top w:val="single" w:sz="4" w:space="1" w:color="auto"/>
        <w:left w:val="single" w:sz="4" w:space="4" w:color="auto"/>
        <w:bottom w:val="single" w:sz="4" w:space="1" w:color="auto"/>
        <w:right w:val="single" w:sz="4" w:space="4" w:color="auto"/>
      </w:pBdr>
      <w:shd w:val="clear" w:color="auto" w:fill="E6E6E6"/>
      <w:tabs>
        <w:tab w:val="num" w:pos="1008"/>
      </w:tabs>
      <w:spacing w:before="240" w:after="60" w:line="240" w:lineRule="auto"/>
      <w:ind w:left="1008" w:hanging="1008"/>
      <w:jc w:val="both"/>
      <w:outlineLvl w:val="4"/>
    </w:pPr>
    <w:rPr>
      <w:rFonts w:ascii="Arial" w:eastAsia="Times New Roman" w:hAnsi="Arial" w:cs="Times New Roman"/>
    </w:rPr>
  </w:style>
  <w:style w:type="paragraph" w:styleId="Titlu6">
    <w:name w:val="heading 6"/>
    <w:aliases w:val="Appendix,PA Appendix"/>
    <w:basedOn w:val="Normal"/>
    <w:next w:val="Normal"/>
    <w:link w:val="Titlu6Caracter"/>
    <w:qFormat/>
    <w:rsid w:val="0023232F"/>
    <w:pPr>
      <w:tabs>
        <w:tab w:val="num" w:pos="1152"/>
      </w:tabs>
      <w:spacing w:before="240" w:after="60" w:line="240" w:lineRule="auto"/>
      <w:ind w:left="1152" w:hanging="1152"/>
      <w:jc w:val="both"/>
      <w:outlineLvl w:val="5"/>
    </w:pPr>
    <w:rPr>
      <w:rFonts w:ascii="Arial" w:eastAsia="Times New Roman" w:hAnsi="Arial" w:cs="Times New Roman"/>
    </w:rPr>
  </w:style>
  <w:style w:type="paragraph" w:styleId="Titlu7">
    <w:name w:val="heading 7"/>
    <w:aliases w:val=" Char2,PA Appendix Major"/>
    <w:basedOn w:val="Normal"/>
    <w:next w:val="Normal"/>
    <w:link w:val="Titlu7Caracter"/>
    <w:qFormat/>
    <w:rsid w:val="0023232F"/>
    <w:pPr>
      <w:tabs>
        <w:tab w:val="num" w:pos="1296"/>
      </w:tabs>
      <w:spacing w:before="240" w:after="60" w:line="240" w:lineRule="auto"/>
      <w:ind w:left="1296" w:hanging="1296"/>
      <w:jc w:val="both"/>
      <w:outlineLvl w:val="6"/>
    </w:pPr>
    <w:rPr>
      <w:rFonts w:ascii="Arial Bold" w:eastAsia="Times New Roman" w:hAnsi="Arial Bold" w:cs="Times New Roman"/>
      <w:b/>
    </w:rPr>
  </w:style>
  <w:style w:type="paragraph" w:styleId="Titlu8">
    <w:name w:val="heading 8"/>
    <w:aliases w:val="=Heading 3 w/o number,PA Appendix Minor"/>
    <w:basedOn w:val="Normal"/>
    <w:next w:val="Normal"/>
    <w:link w:val="Titlu8Caracter"/>
    <w:qFormat/>
    <w:rsid w:val="0023232F"/>
    <w:pPr>
      <w:tabs>
        <w:tab w:val="num" w:pos="1440"/>
      </w:tabs>
      <w:spacing w:before="240" w:after="60" w:line="240" w:lineRule="auto"/>
      <w:ind w:left="1440" w:hanging="1440"/>
      <w:jc w:val="both"/>
      <w:outlineLvl w:val="7"/>
    </w:pPr>
    <w:rPr>
      <w:rFonts w:ascii="Arial" w:eastAsia="Times New Roman" w:hAnsi="Arial" w:cs="Times New Roman"/>
    </w:rPr>
  </w:style>
  <w:style w:type="paragraph" w:styleId="Titlu9">
    <w:name w:val="heading 9"/>
    <w:aliases w:val="Reference Appendix,Reference Appendix Char,App Heading"/>
    <w:basedOn w:val="Normal"/>
    <w:next w:val="Normal"/>
    <w:link w:val="Titlu9Caracter"/>
    <w:qFormat/>
    <w:rsid w:val="0023232F"/>
    <w:pPr>
      <w:tabs>
        <w:tab w:val="num" w:pos="1584"/>
      </w:tabs>
      <w:spacing w:before="240" w:after="60" w:line="240" w:lineRule="auto"/>
      <w:ind w:left="1584" w:hanging="1584"/>
      <w:jc w:val="both"/>
      <w:outlineLvl w:val="8"/>
    </w:pPr>
    <w:rPr>
      <w:rFonts w:ascii="Arial Bold" w:eastAsia="Times New Roman" w:hAnsi="Arial Bold" w:cs="Times New Roman"/>
      <w:b/>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Plandocument">
    <w:name w:val="Document Map"/>
    <w:basedOn w:val="Normal"/>
    <w:link w:val="PlandocumentCaracter"/>
    <w:uiPriority w:val="99"/>
    <w:semiHidden/>
    <w:unhideWhenUsed/>
    <w:rsid w:val="00AD58FC"/>
    <w:pPr>
      <w:spacing w:after="0" w:line="240" w:lineRule="auto"/>
    </w:pPr>
    <w:rPr>
      <w:rFonts w:ascii="Tahoma" w:hAnsi="Tahoma" w:cs="Tahoma"/>
      <w:sz w:val="16"/>
      <w:szCs w:val="16"/>
    </w:rPr>
  </w:style>
  <w:style w:type="character" w:customStyle="1" w:styleId="PlandocumentCaracter">
    <w:name w:val="Plan document Caracter"/>
    <w:basedOn w:val="Fontdeparagrafimplicit"/>
    <w:link w:val="Plandocument"/>
    <w:uiPriority w:val="99"/>
    <w:semiHidden/>
    <w:rsid w:val="00AD58FC"/>
    <w:rPr>
      <w:rFonts w:ascii="Tahoma" w:hAnsi="Tahoma" w:cs="Tahoma"/>
      <w:sz w:val="16"/>
      <w:szCs w:val="16"/>
      <w:lang w:val="en-US"/>
    </w:rPr>
  </w:style>
  <w:style w:type="character" w:customStyle="1" w:styleId="Titlu1Caracter">
    <w:name w:val="Titlu 1 Caracter"/>
    <w:aliases w:val="62 Caracter,68 Caracter,Chapitre Caracter,h1 Caracter,H1 Caracter,H11 Caracter,H12 Caracter,H111 Caracter,H13 Caracter,H112 Caracter,H14 Caracter,H113 Caracter,H15 Caracter,H114 Caracter,H16 Caracter,H115 Caracter,H17 Caracter"/>
    <w:basedOn w:val="Fontdeparagrafimplicit"/>
    <w:link w:val="Titlu1"/>
    <w:rsid w:val="00AD58FC"/>
    <w:rPr>
      <w:rFonts w:ascii="Arial Bold" w:eastAsia="Times New Roman" w:hAnsi="Arial Bold" w:cs="Times New Roman"/>
      <w:b/>
      <w:caps/>
      <w:kern w:val="24"/>
      <w:sz w:val="28"/>
      <w:szCs w:val="28"/>
    </w:rPr>
  </w:style>
  <w:style w:type="character" w:customStyle="1" w:styleId="Titlu2Caracter">
    <w:name w:val="Titlu 2 Caracter"/>
    <w:aliases w:val="sous-chapitre Caracter,a Titlu 2 Caracter,a Titlu 2 Char Caracter,jelaHeading 2 Caracter,PA Major Section Caracter,h2 Caracter,h21 Caracter,Major Caracter,Project 2 Caracter,RFS 2 Caracter,2 Caracter,numbered indent 2 Caracter"/>
    <w:basedOn w:val="Fontdeparagrafimplicit"/>
    <w:link w:val="Titlu2"/>
    <w:rsid w:val="00645D13"/>
    <w:rPr>
      <w:rFonts w:ascii="Arial" w:eastAsia="Times New Roman" w:hAnsi="Arial" w:cs="Times New Roman"/>
      <w:b/>
      <w:caps/>
      <w:szCs w:val="24"/>
      <w:shd w:val="clear" w:color="auto" w:fill="9398C9"/>
    </w:rPr>
  </w:style>
  <w:style w:type="paragraph" w:styleId="Listparagraf">
    <w:name w:val="List Paragraph"/>
    <w:aliases w:val="Normal bullet 2,Antes de enumeración,body 2,List Paragraph11,Listă colorată - Accentuare 11,Bullet,Citation List,List Paragraph111,Akapit z listą BS,Outlines a.b.c.,List_Paragraph,Multilevel para_II,Akapit z lista BS"/>
    <w:basedOn w:val="Normal"/>
    <w:link w:val="ListparagrafCaracter"/>
    <w:uiPriority w:val="34"/>
    <w:qFormat/>
    <w:rsid w:val="00667A37"/>
    <w:pPr>
      <w:ind w:left="720"/>
      <w:contextualSpacing/>
    </w:pPr>
  </w:style>
  <w:style w:type="paragraph" w:styleId="Cuprins1">
    <w:name w:val="toc 1"/>
    <w:basedOn w:val="Normal"/>
    <w:next w:val="Normal"/>
    <w:autoRedefine/>
    <w:uiPriority w:val="39"/>
    <w:unhideWhenUsed/>
    <w:rsid w:val="00507ADD"/>
    <w:pPr>
      <w:spacing w:after="100"/>
    </w:pPr>
    <w:rPr>
      <w:rFonts w:ascii="Arial" w:hAnsi="Arial"/>
    </w:rPr>
  </w:style>
  <w:style w:type="paragraph" w:styleId="Cuprins2">
    <w:name w:val="toc 2"/>
    <w:basedOn w:val="Normal"/>
    <w:next w:val="Normal"/>
    <w:autoRedefine/>
    <w:uiPriority w:val="39"/>
    <w:unhideWhenUsed/>
    <w:rsid w:val="00507ADD"/>
    <w:pPr>
      <w:spacing w:after="100"/>
      <w:ind w:left="220"/>
    </w:pPr>
    <w:rPr>
      <w:rFonts w:ascii="Arial" w:hAnsi="Arial"/>
    </w:rPr>
  </w:style>
  <w:style w:type="character" w:customStyle="1" w:styleId="Titlu3Caracter">
    <w:name w:val="Titlu 3 Caracter"/>
    <w:aliases w:val="Section Caracter,L3 Caracter,h3 Caracter,Char4 Caracter,Subparagraaf Caracter,jelaHeading 3 Caracter,PA Minor Section Caracter,Minor Caracter,3 Caracter,numbered indent 3 Caracter,ni3 Caracter,Level 1 - 1 Caracter,Level 1 - 11 Caracter"/>
    <w:basedOn w:val="Fontdeparagrafimplicit"/>
    <w:link w:val="Titlu3"/>
    <w:rsid w:val="00507ADD"/>
    <w:rPr>
      <w:rFonts w:ascii="Arial" w:eastAsiaTheme="majorEastAsia" w:hAnsi="Arial" w:cstheme="majorBidi"/>
      <w:bCs/>
      <w:lang w:val="en-US"/>
    </w:rPr>
  </w:style>
  <w:style w:type="character" w:customStyle="1" w:styleId="Titlu4Caracter">
    <w:name w:val="Titlu 4 Caracter"/>
    <w:aliases w:val="Sous-Section Caracter,PA Micro Section Caracter,h4 Caracter,Sub-Minor Caracter,Fourth Level Head Caracter,4 Caracter,Vierte Ebene Caracter"/>
    <w:basedOn w:val="Fontdeparagrafimplicit"/>
    <w:link w:val="Titlu4"/>
    <w:rsid w:val="0055101E"/>
    <w:rPr>
      <w:rFonts w:ascii="Arial" w:eastAsiaTheme="majorEastAsia" w:hAnsi="Arial" w:cstheme="majorBidi"/>
      <w:b/>
      <w:bCs/>
      <w:i/>
      <w:iCs/>
      <w:lang w:val="en-US"/>
    </w:rPr>
  </w:style>
  <w:style w:type="paragraph" w:styleId="Cuprins3">
    <w:name w:val="toc 3"/>
    <w:basedOn w:val="Normal"/>
    <w:next w:val="Normal"/>
    <w:autoRedefine/>
    <w:uiPriority w:val="39"/>
    <w:unhideWhenUsed/>
    <w:rsid w:val="00507ADD"/>
    <w:pPr>
      <w:spacing w:after="100"/>
      <w:ind w:left="440"/>
    </w:pPr>
    <w:rPr>
      <w:rFonts w:ascii="Arial" w:hAnsi="Arial"/>
    </w:rPr>
  </w:style>
  <w:style w:type="character" w:customStyle="1" w:styleId="Titlu5Caracter">
    <w:name w:val="Titlu 5 Caracter"/>
    <w:aliases w:val="PA Pico Section Caracter,h5 Caracter"/>
    <w:basedOn w:val="Fontdeparagrafimplicit"/>
    <w:link w:val="Titlu5"/>
    <w:rsid w:val="0023232F"/>
    <w:rPr>
      <w:rFonts w:ascii="Arial" w:eastAsia="Times New Roman" w:hAnsi="Arial" w:cs="Times New Roman"/>
      <w:shd w:val="clear" w:color="auto" w:fill="E6E6E6"/>
    </w:rPr>
  </w:style>
  <w:style w:type="character" w:customStyle="1" w:styleId="Titlu6Caracter">
    <w:name w:val="Titlu 6 Caracter"/>
    <w:aliases w:val="Appendix Caracter,PA Appendix Caracter"/>
    <w:basedOn w:val="Fontdeparagrafimplicit"/>
    <w:link w:val="Titlu6"/>
    <w:rsid w:val="0023232F"/>
    <w:rPr>
      <w:rFonts w:ascii="Arial" w:eastAsia="Times New Roman" w:hAnsi="Arial" w:cs="Times New Roman"/>
    </w:rPr>
  </w:style>
  <w:style w:type="character" w:customStyle="1" w:styleId="Titlu7Caracter">
    <w:name w:val="Titlu 7 Caracter"/>
    <w:aliases w:val=" Char2 Caracter,PA Appendix Major Caracter"/>
    <w:basedOn w:val="Fontdeparagrafimplicit"/>
    <w:link w:val="Titlu7"/>
    <w:rsid w:val="0023232F"/>
    <w:rPr>
      <w:rFonts w:ascii="Arial Bold" w:eastAsia="Times New Roman" w:hAnsi="Arial Bold" w:cs="Times New Roman"/>
      <w:b/>
    </w:rPr>
  </w:style>
  <w:style w:type="character" w:customStyle="1" w:styleId="Titlu8Caracter">
    <w:name w:val="Titlu 8 Caracter"/>
    <w:aliases w:val="=Heading 3 w/o number Caracter,PA Appendix Minor Caracter"/>
    <w:basedOn w:val="Fontdeparagrafimplicit"/>
    <w:link w:val="Titlu8"/>
    <w:rsid w:val="0023232F"/>
    <w:rPr>
      <w:rFonts w:ascii="Arial" w:eastAsia="Times New Roman" w:hAnsi="Arial" w:cs="Times New Roman"/>
    </w:rPr>
  </w:style>
  <w:style w:type="character" w:customStyle="1" w:styleId="Titlu9Caracter">
    <w:name w:val="Titlu 9 Caracter"/>
    <w:aliases w:val="Reference Appendix Caracter,Reference Appendix Char Caracter,App Heading Caracter"/>
    <w:basedOn w:val="Fontdeparagrafimplicit"/>
    <w:link w:val="Titlu9"/>
    <w:rsid w:val="0023232F"/>
    <w:rPr>
      <w:rFonts w:ascii="Arial Bold" w:eastAsia="Times New Roman" w:hAnsi="Arial Bold" w:cs="Times New Roman"/>
      <w:b/>
    </w:rPr>
  </w:style>
  <w:style w:type="numbering" w:customStyle="1" w:styleId="Style1">
    <w:name w:val="Style1"/>
    <w:rsid w:val="0023232F"/>
    <w:pPr>
      <w:numPr>
        <w:numId w:val="4"/>
      </w:numPr>
    </w:pPr>
  </w:style>
  <w:style w:type="paragraph" w:styleId="Cuprins4">
    <w:name w:val="toc 4"/>
    <w:basedOn w:val="Normal"/>
    <w:next w:val="Normal"/>
    <w:autoRedefine/>
    <w:uiPriority w:val="39"/>
    <w:unhideWhenUsed/>
    <w:rsid w:val="00507ADD"/>
    <w:pPr>
      <w:spacing w:after="100"/>
      <w:ind w:left="660"/>
    </w:pPr>
    <w:rPr>
      <w:rFonts w:ascii="Arial" w:hAnsi="Arial"/>
    </w:rPr>
  </w:style>
  <w:style w:type="character" w:styleId="Hyperlink">
    <w:name w:val="Hyperlink"/>
    <w:basedOn w:val="Fontdeparagrafimplicit"/>
    <w:uiPriority w:val="99"/>
    <w:unhideWhenUsed/>
    <w:rsid w:val="00507ADD"/>
    <w:rPr>
      <w:color w:val="0000FF" w:themeColor="hyperlink"/>
      <w:u w:val="single"/>
    </w:rPr>
  </w:style>
  <w:style w:type="paragraph" w:styleId="Cuprins5">
    <w:name w:val="toc 5"/>
    <w:basedOn w:val="Normal"/>
    <w:next w:val="Normal"/>
    <w:autoRedefine/>
    <w:uiPriority w:val="39"/>
    <w:unhideWhenUsed/>
    <w:rsid w:val="00507ADD"/>
    <w:pPr>
      <w:spacing w:after="100"/>
      <w:ind w:left="880"/>
    </w:pPr>
    <w:rPr>
      <w:rFonts w:ascii="Arial" w:hAnsi="Arial"/>
    </w:rPr>
  </w:style>
  <w:style w:type="paragraph" w:styleId="Antet">
    <w:name w:val="header"/>
    <w:basedOn w:val="Normal"/>
    <w:link w:val="AntetCaracter"/>
    <w:uiPriority w:val="99"/>
    <w:unhideWhenUsed/>
    <w:rsid w:val="00533752"/>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533752"/>
    <w:rPr>
      <w:lang w:val="en-US"/>
    </w:rPr>
  </w:style>
  <w:style w:type="paragraph" w:styleId="Subsol">
    <w:name w:val="footer"/>
    <w:basedOn w:val="Normal"/>
    <w:link w:val="SubsolCaracter"/>
    <w:uiPriority w:val="99"/>
    <w:unhideWhenUsed/>
    <w:rsid w:val="00533752"/>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533752"/>
    <w:rPr>
      <w:lang w:val="en-US"/>
    </w:rPr>
  </w:style>
  <w:style w:type="paragraph" w:styleId="TextnBalon">
    <w:name w:val="Balloon Text"/>
    <w:basedOn w:val="Normal"/>
    <w:link w:val="TextnBalonCaracter"/>
    <w:uiPriority w:val="99"/>
    <w:semiHidden/>
    <w:unhideWhenUsed/>
    <w:rsid w:val="00533752"/>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33752"/>
    <w:rPr>
      <w:rFonts w:ascii="Tahoma" w:hAnsi="Tahoma" w:cs="Tahoma"/>
      <w:sz w:val="16"/>
      <w:szCs w:val="16"/>
      <w:lang w:val="en-US"/>
    </w:rPr>
  </w:style>
  <w:style w:type="character" w:styleId="Numrdepagin">
    <w:name w:val="page number"/>
    <w:basedOn w:val="Fontdeparagrafimplicit"/>
    <w:rsid w:val="00533752"/>
  </w:style>
  <w:style w:type="paragraph" w:customStyle="1" w:styleId="CaracterCharCharCaracterCaracterCharCharCharCharChar1CharCharCharChar">
    <w:name w:val="Caracter Char Char Caracter Caracter Char Char Char Char Char1 Char Char Char Char"/>
    <w:basedOn w:val="Normal"/>
    <w:rsid w:val="009F70B8"/>
    <w:pPr>
      <w:widowControl/>
      <w:spacing w:after="160" w:line="240" w:lineRule="exact"/>
    </w:pPr>
    <w:rPr>
      <w:rFonts w:ascii="Verdana" w:eastAsia="Times New Roman" w:hAnsi="Verdana" w:cs="Times New Roman"/>
      <w:sz w:val="20"/>
      <w:szCs w:val="20"/>
    </w:rPr>
  </w:style>
  <w:style w:type="character" w:customStyle="1" w:styleId="telephone">
    <w:name w:val="telephone"/>
    <w:basedOn w:val="Fontdeparagrafimplicit"/>
    <w:rsid w:val="00D560B2"/>
  </w:style>
  <w:style w:type="paragraph" w:customStyle="1" w:styleId="CaracterCharCharCaracterCaracterCharCharCharCharChar1CharCharCharCharCharChar1Char">
    <w:name w:val="Caracter Char Char Caracter Caracter Char Char Char Char Char1 Char Char Char Char Char Char1 Char"/>
    <w:basedOn w:val="Normal"/>
    <w:rsid w:val="005C53F2"/>
    <w:pPr>
      <w:widowControl/>
      <w:spacing w:after="160" w:line="240" w:lineRule="exact"/>
    </w:pPr>
    <w:rPr>
      <w:rFonts w:ascii="Verdana" w:eastAsia="Times New Roman" w:hAnsi="Verdana" w:cs="Times New Roman"/>
      <w:sz w:val="20"/>
      <w:szCs w:val="20"/>
    </w:rPr>
  </w:style>
  <w:style w:type="paragraph" w:styleId="Lista2">
    <w:name w:val="List 2"/>
    <w:aliases w:val="List1,BULLET 1"/>
    <w:basedOn w:val="Normal"/>
    <w:rsid w:val="005875AF"/>
    <w:pPr>
      <w:numPr>
        <w:numId w:val="5"/>
      </w:numPr>
      <w:spacing w:before="40" w:after="120" w:line="240" w:lineRule="auto"/>
      <w:jc w:val="both"/>
    </w:pPr>
    <w:rPr>
      <w:rFonts w:ascii="Arial" w:eastAsia="Times New Roman" w:hAnsi="Arial" w:cs="Times New Roman"/>
      <w:szCs w:val="16"/>
    </w:rPr>
  </w:style>
  <w:style w:type="table" w:styleId="GrilTabel">
    <w:name w:val="Table Grid"/>
    <w:basedOn w:val="TabelNormal"/>
    <w:rsid w:val="002B361E"/>
    <w:pPr>
      <w:widowControl w:val="0"/>
      <w:spacing w:after="0" w:line="360" w:lineRule="auto"/>
      <w:jc w:val="both"/>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normalCharCharCharCharCharCharChar">
    <w:name w:val="Text normal Char Char Char Char Char Char Char"/>
    <w:basedOn w:val="Normal"/>
    <w:link w:val="TextnormalCharCharCharCharCharCharCharChar"/>
    <w:rsid w:val="007C61C5"/>
    <w:pPr>
      <w:widowControl/>
      <w:spacing w:before="80" w:after="160" w:line="240" w:lineRule="auto"/>
      <w:ind w:left="1134"/>
    </w:pPr>
    <w:rPr>
      <w:rFonts w:ascii="Arial" w:eastAsia="Times New Roman" w:hAnsi="Arial" w:cs="Times New Roman"/>
    </w:rPr>
  </w:style>
  <w:style w:type="character" w:customStyle="1" w:styleId="TextnormalCharCharCharCharCharCharCharChar">
    <w:name w:val="Text normal Char Char Char Char Char Char Char Char"/>
    <w:basedOn w:val="Fontdeparagrafimplicit"/>
    <w:link w:val="TextnormalCharCharCharCharCharCharChar"/>
    <w:locked/>
    <w:rsid w:val="007C61C5"/>
    <w:rPr>
      <w:rFonts w:ascii="Arial" w:eastAsia="Times New Roman" w:hAnsi="Arial" w:cs="Times New Roman"/>
      <w:lang w:val="en-US"/>
    </w:rPr>
  </w:style>
  <w:style w:type="paragraph" w:styleId="Listacumarcatori3">
    <w:name w:val="List Bullet 3"/>
    <w:aliases w:val="List BULLET 2"/>
    <w:basedOn w:val="Normal"/>
    <w:next w:val="Normal"/>
    <w:rsid w:val="007C61C5"/>
    <w:pPr>
      <w:numPr>
        <w:numId w:val="6"/>
      </w:numPr>
      <w:spacing w:before="40" w:after="120" w:line="240" w:lineRule="auto"/>
      <w:jc w:val="both"/>
    </w:pPr>
    <w:rPr>
      <w:rFonts w:ascii="Arial" w:eastAsia="Times New Roman" w:hAnsi="Arial" w:cs="Times New Roman"/>
      <w:szCs w:val="16"/>
    </w:rPr>
  </w:style>
  <w:style w:type="paragraph" w:customStyle="1" w:styleId="Bulet">
    <w:name w:val="Bulet"/>
    <w:basedOn w:val="Normal"/>
    <w:link w:val="BuletChar"/>
    <w:rsid w:val="009323D3"/>
    <w:pPr>
      <w:widowControl/>
      <w:numPr>
        <w:numId w:val="7"/>
      </w:numPr>
      <w:tabs>
        <w:tab w:val="left" w:pos="1304"/>
      </w:tabs>
      <w:spacing w:before="60" w:after="60" w:line="240" w:lineRule="auto"/>
    </w:pPr>
    <w:rPr>
      <w:rFonts w:ascii="Arial" w:eastAsia="Times New Roman" w:hAnsi="Arial" w:cs="Times New Roman"/>
      <w:iCs/>
      <w:lang w:val="it-IT"/>
    </w:rPr>
  </w:style>
  <w:style w:type="character" w:customStyle="1" w:styleId="BuletChar">
    <w:name w:val="Bulet Char"/>
    <w:basedOn w:val="Fontdeparagrafimplicit"/>
    <w:link w:val="Bulet"/>
    <w:rsid w:val="009323D3"/>
    <w:rPr>
      <w:rFonts w:ascii="Arial" w:eastAsia="Times New Roman" w:hAnsi="Arial" w:cs="Times New Roman"/>
      <w:iCs/>
      <w:lang w:val="it-IT"/>
    </w:rPr>
  </w:style>
  <w:style w:type="paragraph" w:customStyle="1" w:styleId="Textnormal">
    <w:name w:val="Text normal"/>
    <w:rsid w:val="009323D3"/>
    <w:pPr>
      <w:spacing w:before="80" w:after="160" w:line="240" w:lineRule="auto"/>
      <w:ind w:left="1304"/>
    </w:pPr>
    <w:rPr>
      <w:rFonts w:ascii="Arial" w:eastAsia="Times New Roman" w:hAnsi="Arial" w:cs="Times New Roman"/>
      <w:lang w:val="en-US"/>
    </w:rPr>
  </w:style>
  <w:style w:type="paragraph" w:styleId="Indentcorptext2">
    <w:name w:val="Body Text Indent 2"/>
    <w:basedOn w:val="Normal"/>
    <w:link w:val="Indentcorptext2Caracter"/>
    <w:rsid w:val="009323D3"/>
    <w:pPr>
      <w:widowControl/>
      <w:spacing w:after="120" w:line="480" w:lineRule="auto"/>
      <w:ind w:left="360"/>
    </w:pPr>
    <w:rPr>
      <w:rFonts w:ascii="Times New Roman" w:eastAsia="Times New Roman" w:hAnsi="Times New Roman" w:cs="Times New Roman"/>
      <w:sz w:val="24"/>
      <w:szCs w:val="24"/>
    </w:rPr>
  </w:style>
  <w:style w:type="character" w:customStyle="1" w:styleId="Indentcorptext2Caracter">
    <w:name w:val="Indent corp text 2 Caracter"/>
    <w:basedOn w:val="Fontdeparagrafimplicit"/>
    <w:link w:val="Indentcorptext2"/>
    <w:rsid w:val="009323D3"/>
    <w:rPr>
      <w:rFonts w:ascii="Times New Roman" w:eastAsia="Times New Roman" w:hAnsi="Times New Roman" w:cs="Times New Roman"/>
      <w:sz w:val="24"/>
      <w:szCs w:val="24"/>
      <w:lang w:val="en-US"/>
    </w:rPr>
  </w:style>
  <w:style w:type="character" w:styleId="HyperlinkParcurs">
    <w:name w:val="FollowedHyperlink"/>
    <w:basedOn w:val="Fontdeparagrafimplicit"/>
    <w:uiPriority w:val="99"/>
    <w:semiHidden/>
    <w:unhideWhenUsed/>
    <w:rsid w:val="00690B77"/>
    <w:rPr>
      <w:color w:val="800080"/>
      <w:u w:val="single"/>
    </w:rPr>
  </w:style>
  <w:style w:type="paragraph" w:customStyle="1" w:styleId="xl73">
    <w:name w:val="xl73"/>
    <w:basedOn w:val="Normal"/>
    <w:rsid w:val="00690B77"/>
    <w:pPr>
      <w:widowControl/>
      <w:pBdr>
        <w:top w:val="single" w:sz="8" w:space="0" w:color="auto"/>
        <w:left w:val="single" w:sz="8" w:space="0" w:color="auto"/>
        <w:bottom w:val="single" w:sz="4" w:space="0" w:color="auto"/>
        <w:right w:val="single" w:sz="4" w:space="0" w:color="auto"/>
      </w:pBdr>
      <w:shd w:val="clear" w:color="000000" w:fill="003366"/>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74">
    <w:name w:val="xl74"/>
    <w:basedOn w:val="Normal"/>
    <w:rsid w:val="00690B77"/>
    <w:pPr>
      <w:widowControl/>
      <w:pBdr>
        <w:top w:val="single" w:sz="8" w:space="0" w:color="auto"/>
        <w:left w:val="single" w:sz="4" w:space="0" w:color="auto"/>
        <w:bottom w:val="single" w:sz="4" w:space="0" w:color="auto"/>
        <w:right w:val="single" w:sz="4" w:space="0" w:color="auto"/>
      </w:pBdr>
      <w:shd w:val="clear" w:color="000000" w:fill="003366"/>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75">
    <w:name w:val="xl75"/>
    <w:basedOn w:val="Normal"/>
    <w:rsid w:val="00690B77"/>
    <w:pPr>
      <w:widowControl/>
      <w:pBdr>
        <w:top w:val="single" w:sz="8" w:space="0" w:color="auto"/>
        <w:left w:val="single" w:sz="4" w:space="0" w:color="auto"/>
        <w:bottom w:val="single" w:sz="4" w:space="0" w:color="auto"/>
        <w:right w:val="single" w:sz="4" w:space="0" w:color="auto"/>
      </w:pBdr>
      <w:shd w:val="clear" w:color="000000" w:fill="003366"/>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76">
    <w:name w:val="xl76"/>
    <w:basedOn w:val="Normal"/>
    <w:rsid w:val="00690B77"/>
    <w:pPr>
      <w:widowControl/>
      <w:pBdr>
        <w:top w:val="single" w:sz="8" w:space="0" w:color="auto"/>
        <w:left w:val="single" w:sz="4" w:space="0" w:color="auto"/>
        <w:bottom w:val="single" w:sz="4" w:space="0" w:color="auto"/>
        <w:right w:val="single" w:sz="8" w:space="0" w:color="auto"/>
      </w:pBdr>
      <w:shd w:val="clear" w:color="000000" w:fill="003366"/>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77">
    <w:name w:val="xl77"/>
    <w:basedOn w:val="Normal"/>
    <w:rsid w:val="00690B77"/>
    <w:pPr>
      <w:widowControl/>
      <w:pBdr>
        <w:top w:val="single" w:sz="4" w:space="0" w:color="auto"/>
        <w:left w:val="single" w:sz="8" w:space="0" w:color="auto"/>
        <w:bottom w:val="single" w:sz="4" w:space="0" w:color="auto"/>
        <w:right w:val="single" w:sz="4" w:space="0" w:color="auto"/>
      </w:pBdr>
      <w:shd w:val="clear" w:color="000000" w:fill="003366"/>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78">
    <w:name w:val="xl78"/>
    <w:basedOn w:val="Normal"/>
    <w:rsid w:val="00690B77"/>
    <w:pPr>
      <w:widowControl/>
      <w:pBdr>
        <w:top w:val="single" w:sz="4" w:space="0" w:color="auto"/>
        <w:left w:val="single" w:sz="4" w:space="0" w:color="auto"/>
        <w:bottom w:val="single" w:sz="4" w:space="0" w:color="auto"/>
        <w:right w:val="single" w:sz="4" w:space="0" w:color="auto"/>
      </w:pBdr>
      <w:shd w:val="clear" w:color="000000" w:fill="003366"/>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79">
    <w:name w:val="xl79"/>
    <w:basedOn w:val="Normal"/>
    <w:rsid w:val="00690B77"/>
    <w:pPr>
      <w:widowControl/>
      <w:pBdr>
        <w:top w:val="single" w:sz="4" w:space="0" w:color="auto"/>
        <w:left w:val="single" w:sz="4" w:space="0" w:color="auto"/>
        <w:bottom w:val="single" w:sz="4" w:space="0" w:color="auto"/>
        <w:right w:val="single" w:sz="4" w:space="0" w:color="auto"/>
      </w:pBdr>
      <w:shd w:val="clear" w:color="000000" w:fill="003366"/>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80">
    <w:name w:val="xl80"/>
    <w:basedOn w:val="Normal"/>
    <w:rsid w:val="00690B77"/>
    <w:pPr>
      <w:widowControl/>
      <w:pBdr>
        <w:top w:val="single" w:sz="4" w:space="0" w:color="auto"/>
        <w:left w:val="single" w:sz="4" w:space="0" w:color="auto"/>
        <w:bottom w:val="single" w:sz="4" w:space="0" w:color="auto"/>
        <w:right w:val="single" w:sz="8" w:space="0" w:color="auto"/>
      </w:pBdr>
      <w:shd w:val="clear" w:color="000000" w:fill="003366"/>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81">
    <w:name w:val="xl81"/>
    <w:basedOn w:val="Normal"/>
    <w:rsid w:val="00690B77"/>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2">
    <w:name w:val="xl82"/>
    <w:basedOn w:val="Normal"/>
    <w:rsid w:val="00690B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3">
    <w:name w:val="xl83"/>
    <w:basedOn w:val="Normal"/>
    <w:rsid w:val="00690B77"/>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4">
    <w:name w:val="xl84"/>
    <w:basedOn w:val="Normal"/>
    <w:rsid w:val="00690B77"/>
    <w:pPr>
      <w:widowControl/>
      <w:spacing w:before="100" w:beforeAutospacing="1" w:after="100" w:afterAutospacing="1" w:line="240" w:lineRule="auto"/>
    </w:pPr>
    <w:rPr>
      <w:rFonts w:ascii="Arial" w:eastAsia="Times New Roman" w:hAnsi="Arial" w:cs="Arial"/>
      <w:sz w:val="24"/>
      <w:szCs w:val="24"/>
    </w:rPr>
  </w:style>
  <w:style w:type="paragraph" w:customStyle="1" w:styleId="xl85">
    <w:name w:val="xl85"/>
    <w:basedOn w:val="Normal"/>
    <w:rsid w:val="00690B77"/>
    <w:pPr>
      <w:widowControl/>
      <w:spacing w:before="100" w:beforeAutospacing="1" w:after="100" w:afterAutospacing="1" w:line="240" w:lineRule="auto"/>
    </w:pPr>
    <w:rPr>
      <w:rFonts w:ascii="Arial" w:eastAsia="Times New Roman" w:hAnsi="Arial" w:cs="Arial"/>
      <w:sz w:val="24"/>
      <w:szCs w:val="24"/>
    </w:rPr>
  </w:style>
  <w:style w:type="paragraph" w:customStyle="1" w:styleId="xl86">
    <w:name w:val="xl86"/>
    <w:basedOn w:val="Normal"/>
    <w:rsid w:val="00690B77"/>
    <w:pPr>
      <w:widowControl/>
      <w:spacing w:before="100" w:beforeAutospacing="1" w:after="100" w:afterAutospacing="1" w:line="240" w:lineRule="auto"/>
    </w:pPr>
    <w:rPr>
      <w:rFonts w:ascii="Arial" w:eastAsia="Times New Roman" w:hAnsi="Arial" w:cs="Arial"/>
      <w:sz w:val="24"/>
      <w:szCs w:val="24"/>
    </w:rPr>
  </w:style>
  <w:style w:type="paragraph" w:customStyle="1" w:styleId="xl87">
    <w:name w:val="xl87"/>
    <w:basedOn w:val="Normal"/>
    <w:rsid w:val="00690B77"/>
    <w:pPr>
      <w:widowControl/>
      <w:pBdr>
        <w:top w:val="single" w:sz="4" w:space="0" w:color="auto"/>
        <w:left w:val="single" w:sz="8" w:space="0" w:color="auto"/>
        <w:bottom w:val="single" w:sz="4" w:space="0" w:color="auto"/>
        <w:right w:val="single" w:sz="4" w:space="0" w:color="auto"/>
      </w:pBdr>
      <w:shd w:val="pct25" w:color="99CCFF" w:fill="auto"/>
      <w:spacing w:before="100" w:beforeAutospacing="1" w:after="100" w:afterAutospacing="1" w:line="240" w:lineRule="auto"/>
      <w:jc w:val="center"/>
    </w:pPr>
    <w:rPr>
      <w:rFonts w:ascii="Arial" w:eastAsia="Times New Roman" w:hAnsi="Arial" w:cs="Arial"/>
      <w:b/>
      <w:bCs/>
      <w:color w:val="333333"/>
      <w:sz w:val="24"/>
      <w:szCs w:val="24"/>
    </w:rPr>
  </w:style>
  <w:style w:type="paragraph" w:customStyle="1" w:styleId="xl88">
    <w:name w:val="xl88"/>
    <w:basedOn w:val="Normal"/>
    <w:rsid w:val="00690B77"/>
    <w:pPr>
      <w:widowControl/>
      <w:pBdr>
        <w:top w:val="single" w:sz="4" w:space="0" w:color="auto"/>
        <w:left w:val="single" w:sz="4" w:space="0" w:color="auto"/>
        <w:bottom w:val="single" w:sz="4" w:space="0" w:color="auto"/>
        <w:right w:val="single" w:sz="4" w:space="0" w:color="auto"/>
      </w:pBdr>
      <w:shd w:val="pct25" w:color="99CCFF" w:fill="auto"/>
      <w:spacing w:before="100" w:beforeAutospacing="1" w:after="100" w:afterAutospacing="1" w:line="240" w:lineRule="auto"/>
      <w:jc w:val="center"/>
    </w:pPr>
    <w:rPr>
      <w:rFonts w:ascii="Arial" w:eastAsia="Times New Roman" w:hAnsi="Arial" w:cs="Arial"/>
      <w:b/>
      <w:bCs/>
      <w:color w:val="333333"/>
      <w:sz w:val="24"/>
      <w:szCs w:val="24"/>
    </w:rPr>
  </w:style>
  <w:style w:type="paragraph" w:customStyle="1" w:styleId="xl89">
    <w:name w:val="xl89"/>
    <w:basedOn w:val="Normal"/>
    <w:rsid w:val="00690B77"/>
    <w:pPr>
      <w:widowControl/>
      <w:pBdr>
        <w:top w:val="single" w:sz="4" w:space="0" w:color="auto"/>
        <w:left w:val="single" w:sz="4" w:space="0" w:color="auto"/>
        <w:bottom w:val="single" w:sz="4" w:space="0" w:color="auto"/>
        <w:right w:val="single" w:sz="8" w:space="0" w:color="auto"/>
      </w:pBdr>
      <w:shd w:val="pct25" w:color="99CCFF" w:fill="auto"/>
      <w:spacing w:before="100" w:beforeAutospacing="1" w:after="100" w:afterAutospacing="1" w:line="240" w:lineRule="auto"/>
      <w:jc w:val="center"/>
    </w:pPr>
    <w:rPr>
      <w:rFonts w:ascii="Arial" w:eastAsia="Times New Roman" w:hAnsi="Arial" w:cs="Arial"/>
      <w:b/>
      <w:bCs/>
      <w:color w:val="333333"/>
      <w:sz w:val="24"/>
      <w:szCs w:val="24"/>
    </w:rPr>
  </w:style>
  <w:style w:type="paragraph" w:customStyle="1" w:styleId="xl90">
    <w:name w:val="xl90"/>
    <w:basedOn w:val="Normal"/>
    <w:rsid w:val="00690B77"/>
    <w:pPr>
      <w:widowControl/>
      <w:pBdr>
        <w:top w:val="single" w:sz="4" w:space="0" w:color="auto"/>
        <w:left w:val="single" w:sz="8" w:space="0" w:color="auto"/>
        <w:bottom w:val="single" w:sz="4" w:space="0" w:color="auto"/>
        <w:right w:val="single" w:sz="4" w:space="0" w:color="auto"/>
      </w:pBdr>
      <w:shd w:val="pct25" w:color="00FFFF" w:fill="auto"/>
      <w:spacing w:before="100" w:beforeAutospacing="1" w:after="100" w:afterAutospacing="1" w:line="240" w:lineRule="auto"/>
      <w:jc w:val="right"/>
    </w:pPr>
    <w:rPr>
      <w:rFonts w:ascii="Arial" w:eastAsia="Times New Roman" w:hAnsi="Arial" w:cs="Arial"/>
      <w:b/>
      <w:bCs/>
      <w:color w:val="333333"/>
      <w:sz w:val="24"/>
      <w:szCs w:val="24"/>
    </w:rPr>
  </w:style>
  <w:style w:type="paragraph" w:customStyle="1" w:styleId="xl91">
    <w:name w:val="xl91"/>
    <w:basedOn w:val="Normal"/>
    <w:rsid w:val="00690B77"/>
    <w:pPr>
      <w:widowControl/>
      <w:pBdr>
        <w:top w:val="single" w:sz="4" w:space="0" w:color="auto"/>
        <w:left w:val="single" w:sz="4" w:space="0" w:color="auto"/>
        <w:bottom w:val="single" w:sz="4" w:space="0" w:color="auto"/>
        <w:right w:val="single" w:sz="4" w:space="0" w:color="auto"/>
      </w:pBdr>
      <w:shd w:val="pct25" w:color="00FFFF" w:fill="auto"/>
      <w:spacing w:before="100" w:beforeAutospacing="1" w:after="100" w:afterAutospacing="1" w:line="240" w:lineRule="auto"/>
      <w:textAlignment w:val="center"/>
    </w:pPr>
    <w:rPr>
      <w:rFonts w:ascii="Arial" w:eastAsia="Times New Roman" w:hAnsi="Arial" w:cs="Arial"/>
      <w:color w:val="333333"/>
      <w:sz w:val="24"/>
      <w:szCs w:val="24"/>
    </w:rPr>
  </w:style>
  <w:style w:type="paragraph" w:customStyle="1" w:styleId="xl92">
    <w:name w:val="xl92"/>
    <w:basedOn w:val="Normal"/>
    <w:rsid w:val="00690B77"/>
    <w:pPr>
      <w:widowControl/>
      <w:pBdr>
        <w:top w:val="single" w:sz="4" w:space="0" w:color="auto"/>
        <w:left w:val="single" w:sz="4" w:space="0" w:color="auto"/>
        <w:bottom w:val="single" w:sz="4" w:space="0" w:color="auto"/>
        <w:right w:val="single" w:sz="4" w:space="0" w:color="auto"/>
      </w:pBdr>
      <w:shd w:val="pct25" w:color="00FFFF" w:fill="auto"/>
      <w:spacing w:before="100" w:beforeAutospacing="1" w:after="100" w:afterAutospacing="1" w:line="240" w:lineRule="auto"/>
      <w:jc w:val="right"/>
      <w:textAlignment w:val="center"/>
    </w:pPr>
    <w:rPr>
      <w:rFonts w:ascii="Arial" w:eastAsia="Times New Roman" w:hAnsi="Arial" w:cs="Arial"/>
      <w:b/>
      <w:bCs/>
      <w:i/>
      <w:iCs/>
      <w:color w:val="333333"/>
      <w:sz w:val="24"/>
      <w:szCs w:val="24"/>
    </w:rPr>
  </w:style>
  <w:style w:type="paragraph" w:customStyle="1" w:styleId="xl93">
    <w:name w:val="xl93"/>
    <w:basedOn w:val="Normal"/>
    <w:rsid w:val="00690B77"/>
    <w:pPr>
      <w:widowControl/>
      <w:pBdr>
        <w:top w:val="single" w:sz="4" w:space="0" w:color="auto"/>
        <w:left w:val="single" w:sz="4" w:space="0" w:color="auto"/>
        <w:bottom w:val="single" w:sz="4" w:space="0" w:color="auto"/>
        <w:right w:val="single" w:sz="8" w:space="0" w:color="auto"/>
      </w:pBdr>
      <w:shd w:val="pct25" w:color="00FFFF" w:fill="auto"/>
      <w:spacing w:before="100" w:beforeAutospacing="1" w:after="100" w:afterAutospacing="1" w:line="240" w:lineRule="auto"/>
      <w:jc w:val="right"/>
      <w:textAlignment w:val="center"/>
    </w:pPr>
    <w:rPr>
      <w:rFonts w:ascii="Arial" w:eastAsia="Times New Roman" w:hAnsi="Arial" w:cs="Arial"/>
      <w:b/>
      <w:bCs/>
      <w:i/>
      <w:iCs/>
      <w:color w:val="333333"/>
      <w:sz w:val="24"/>
      <w:szCs w:val="24"/>
    </w:rPr>
  </w:style>
  <w:style w:type="paragraph" w:customStyle="1" w:styleId="xl94">
    <w:name w:val="xl94"/>
    <w:basedOn w:val="Normal"/>
    <w:rsid w:val="00690B77"/>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color w:val="333333"/>
      <w:sz w:val="24"/>
      <w:szCs w:val="24"/>
    </w:rPr>
  </w:style>
  <w:style w:type="paragraph" w:customStyle="1" w:styleId="xl95">
    <w:name w:val="xl95"/>
    <w:basedOn w:val="Normal"/>
    <w:rsid w:val="00690B77"/>
    <w:pPr>
      <w:widowControl/>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333333"/>
      <w:sz w:val="24"/>
      <w:szCs w:val="24"/>
    </w:rPr>
  </w:style>
  <w:style w:type="paragraph" w:customStyle="1" w:styleId="xl96">
    <w:name w:val="xl96"/>
    <w:basedOn w:val="Normal"/>
    <w:rsid w:val="00690B77"/>
    <w:pPr>
      <w:widowControl/>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333333"/>
      <w:sz w:val="24"/>
      <w:szCs w:val="24"/>
    </w:rPr>
  </w:style>
  <w:style w:type="paragraph" w:customStyle="1" w:styleId="xl97">
    <w:name w:val="xl97"/>
    <w:basedOn w:val="Normal"/>
    <w:rsid w:val="00690B77"/>
    <w:pPr>
      <w:widowControl/>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333333"/>
      <w:sz w:val="24"/>
      <w:szCs w:val="24"/>
    </w:rPr>
  </w:style>
  <w:style w:type="paragraph" w:customStyle="1" w:styleId="xl98">
    <w:name w:val="xl98"/>
    <w:basedOn w:val="Normal"/>
    <w:rsid w:val="00690B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i/>
      <w:iCs/>
      <w:color w:val="333333"/>
      <w:sz w:val="24"/>
      <w:szCs w:val="24"/>
    </w:rPr>
  </w:style>
  <w:style w:type="paragraph" w:customStyle="1" w:styleId="xl99">
    <w:name w:val="xl99"/>
    <w:basedOn w:val="Normal"/>
    <w:rsid w:val="00690B77"/>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i/>
      <w:iCs/>
      <w:color w:val="333333"/>
      <w:sz w:val="24"/>
      <w:szCs w:val="24"/>
    </w:rPr>
  </w:style>
  <w:style w:type="paragraph" w:customStyle="1" w:styleId="xl100">
    <w:name w:val="xl100"/>
    <w:basedOn w:val="Normal"/>
    <w:rsid w:val="00690B77"/>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333333"/>
      <w:sz w:val="24"/>
      <w:szCs w:val="24"/>
    </w:rPr>
  </w:style>
  <w:style w:type="paragraph" w:customStyle="1" w:styleId="xl101">
    <w:name w:val="xl101"/>
    <w:basedOn w:val="Normal"/>
    <w:rsid w:val="00690B77"/>
    <w:pPr>
      <w:widowControl/>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color w:val="333333"/>
      <w:sz w:val="24"/>
      <w:szCs w:val="24"/>
    </w:rPr>
  </w:style>
  <w:style w:type="paragraph" w:customStyle="1" w:styleId="xl102">
    <w:name w:val="xl102"/>
    <w:basedOn w:val="Normal"/>
    <w:rsid w:val="00690B77"/>
    <w:pPr>
      <w:widowControl/>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color w:val="333333"/>
      <w:sz w:val="24"/>
      <w:szCs w:val="24"/>
    </w:rPr>
  </w:style>
  <w:style w:type="paragraph" w:customStyle="1" w:styleId="xl103">
    <w:name w:val="xl103"/>
    <w:basedOn w:val="Normal"/>
    <w:rsid w:val="00690B77"/>
    <w:pPr>
      <w:widowControl/>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333333"/>
      <w:sz w:val="24"/>
      <w:szCs w:val="24"/>
    </w:rPr>
  </w:style>
  <w:style w:type="paragraph" w:customStyle="1" w:styleId="xl104">
    <w:name w:val="xl104"/>
    <w:basedOn w:val="Normal"/>
    <w:rsid w:val="00690B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333333"/>
      <w:sz w:val="24"/>
      <w:szCs w:val="24"/>
    </w:rPr>
  </w:style>
  <w:style w:type="paragraph" w:customStyle="1" w:styleId="xl105">
    <w:name w:val="xl105"/>
    <w:basedOn w:val="Normal"/>
    <w:rsid w:val="00690B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06">
    <w:name w:val="xl106"/>
    <w:basedOn w:val="Normal"/>
    <w:rsid w:val="00690B77"/>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07">
    <w:name w:val="xl107"/>
    <w:basedOn w:val="Normal"/>
    <w:rsid w:val="00690B77"/>
    <w:pPr>
      <w:widowControl/>
      <w:pBdr>
        <w:top w:val="single" w:sz="4" w:space="0" w:color="auto"/>
        <w:left w:val="single" w:sz="8" w:space="0" w:color="auto"/>
        <w:bottom w:val="single" w:sz="4" w:space="0" w:color="auto"/>
        <w:right w:val="single" w:sz="4" w:space="0" w:color="auto"/>
      </w:pBdr>
      <w:shd w:val="pct25" w:color="00FFFF" w:fill="auto"/>
      <w:spacing w:before="100" w:beforeAutospacing="1" w:after="100" w:afterAutospacing="1" w:line="240" w:lineRule="auto"/>
      <w:jc w:val="right"/>
      <w:textAlignment w:val="center"/>
    </w:pPr>
    <w:rPr>
      <w:rFonts w:ascii="Arial" w:eastAsia="Times New Roman" w:hAnsi="Arial" w:cs="Arial"/>
      <w:b/>
      <w:bCs/>
      <w:color w:val="333333"/>
      <w:sz w:val="24"/>
      <w:szCs w:val="24"/>
    </w:rPr>
  </w:style>
  <w:style w:type="paragraph" w:customStyle="1" w:styleId="xl108">
    <w:name w:val="xl108"/>
    <w:basedOn w:val="Normal"/>
    <w:rsid w:val="00690B77"/>
    <w:pPr>
      <w:widowControl/>
      <w:pBdr>
        <w:top w:val="single" w:sz="4" w:space="0" w:color="auto"/>
        <w:left w:val="single" w:sz="4" w:space="0" w:color="auto"/>
        <w:bottom w:val="single" w:sz="4" w:space="0" w:color="auto"/>
        <w:right w:val="single" w:sz="4" w:space="0" w:color="auto"/>
      </w:pBdr>
      <w:shd w:val="pct25" w:color="00FFFF" w:fill="auto"/>
      <w:spacing w:before="100" w:beforeAutospacing="1" w:after="100" w:afterAutospacing="1" w:line="240" w:lineRule="auto"/>
      <w:textAlignment w:val="center"/>
    </w:pPr>
    <w:rPr>
      <w:rFonts w:ascii="Arial" w:eastAsia="Times New Roman" w:hAnsi="Arial" w:cs="Arial"/>
      <w:color w:val="333333"/>
      <w:sz w:val="24"/>
      <w:szCs w:val="24"/>
    </w:rPr>
  </w:style>
  <w:style w:type="paragraph" w:customStyle="1" w:styleId="xl109">
    <w:name w:val="xl109"/>
    <w:basedOn w:val="Normal"/>
    <w:rsid w:val="00690B77"/>
    <w:pPr>
      <w:widowControl/>
      <w:pBdr>
        <w:top w:val="single" w:sz="4" w:space="0" w:color="auto"/>
        <w:left w:val="single" w:sz="8" w:space="0" w:color="auto"/>
        <w:bottom w:val="single" w:sz="4" w:space="0" w:color="auto"/>
        <w:right w:val="single" w:sz="4" w:space="0" w:color="auto"/>
      </w:pBdr>
      <w:shd w:val="pct25" w:color="99CCFF" w:fill="auto"/>
      <w:spacing w:before="100" w:beforeAutospacing="1" w:after="100" w:afterAutospacing="1" w:line="240" w:lineRule="auto"/>
      <w:jc w:val="right"/>
    </w:pPr>
    <w:rPr>
      <w:rFonts w:ascii="Arial" w:eastAsia="Times New Roman" w:hAnsi="Arial" w:cs="Arial"/>
      <w:b/>
      <w:bCs/>
      <w:color w:val="333333"/>
      <w:sz w:val="24"/>
      <w:szCs w:val="24"/>
    </w:rPr>
  </w:style>
  <w:style w:type="paragraph" w:customStyle="1" w:styleId="xl110">
    <w:name w:val="xl110"/>
    <w:basedOn w:val="Normal"/>
    <w:rsid w:val="00690B77"/>
    <w:pPr>
      <w:widowControl/>
      <w:pBdr>
        <w:top w:val="single" w:sz="4" w:space="0" w:color="auto"/>
        <w:left w:val="single" w:sz="4" w:space="0" w:color="auto"/>
        <w:bottom w:val="single" w:sz="4" w:space="0" w:color="auto"/>
        <w:right w:val="single" w:sz="4" w:space="0" w:color="auto"/>
      </w:pBdr>
      <w:shd w:val="pct25" w:color="99CCFF" w:fill="auto"/>
      <w:spacing w:before="100" w:beforeAutospacing="1" w:after="100" w:afterAutospacing="1" w:line="240" w:lineRule="auto"/>
    </w:pPr>
    <w:rPr>
      <w:rFonts w:ascii="Arial" w:eastAsia="Times New Roman" w:hAnsi="Arial" w:cs="Arial"/>
      <w:b/>
      <w:bCs/>
      <w:i/>
      <w:iCs/>
      <w:color w:val="333333"/>
      <w:sz w:val="24"/>
      <w:szCs w:val="24"/>
    </w:rPr>
  </w:style>
  <w:style w:type="paragraph" w:customStyle="1" w:styleId="xl111">
    <w:name w:val="xl111"/>
    <w:basedOn w:val="Normal"/>
    <w:rsid w:val="00690B77"/>
    <w:pPr>
      <w:widowControl/>
      <w:pBdr>
        <w:top w:val="single" w:sz="4" w:space="0" w:color="auto"/>
        <w:left w:val="single" w:sz="4" w:space="0" w:color="auto"/>
        <w:bottom w:val="single" w:sz="4" w:space="0" w:color="auto"/>
        <w:right w:val="single" w:sz="4" w:space="0" w:color="auto"/>
      </w:pBdr>
      <w:shd w:val="pct25" w:color="99CCFF" w:fill="auto"/>
      <w:spacing w:before="100" w:beforeAutospacing="1" w:after="100" w:afterAutospacing="1" w:line="240" w:lineRule="auto"/>
      <w:jc w:val="right"/>
      <w:textAlignment w:val="center"/>
    </w:pPr>
    <w:rPr>
      <w:rFonts w:ascii="Arial" w:eastAsia="Times New Roman" w:hAnsi="Arial" w:cs="Arial"/>
      <w:b/>
      <w:bCs/>
      <w:i/>
      <w:iCs/>
      <w:color w:val="333333"/>
      <w:sz w:val="24"/>
      <w:szCs w:val="24"/>
    </w:rPr>
  </w:style>
  <w:style w:type="paragraph" w:customStyle="1" w:styleId="xl112">
    <w:name w:val="xl112"/>
    <w:basedOn w:val="Normal"/>
    <w:rsid w:val="00690B77"/>
    <w:pPr>
      <w:widowControl/>
      <w:pBdr>
        <w:top w:val="single" w:sz="4" w:space="0" w:color="auto"/>
        <w:left w:val="single" w:sz="4" w:space="0" w:color="auto"/>
        <w:bottom w:val="single" w:sz="4" w:space="0" w:color="auto"/>
        <w:right w:val="single" w:sz="8" w:space="0" w:color="auto"/>
      </w:pBdr>
      <w:shd w:val="pct25" w:color="99CCFF" w:fill="auto"/>
      <w:spacing w:before="100" w:beforeAutospacing="1" w:after="100" w:afterAutospacing="1" w:line="240" w:lineRule="auto"/>
      <w:jc w:val="right"/>
      <w:textAlignment w:val="center"/>
    </w:pPr>
    <w:rPr>
      <w:rFonts w:ascii="Arial" w:eastAsia="Times New Roman" w:hAnsi="Arial" w:cs="Arial"/>
      <w:b/>
      <w:bCs/>
      <w:i/>
      <w:iCs/>
      <w:color w:val="333333"/>
      <w:sz w:val="24"/>
      <w:szCs w:val="24"/>
    </w:rPr>
  </w:style>
  <w:style w:type="paragraph" w:customStyle="1" w:styleId="xl113">
    <w:name w:val="xl113"/>
    <w:basedOn w:val="Normal"/>
    <w:rsid w:val="00690B77"/>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333333"/>
      <w:sz w:val="24"/>
      <w:szCs w:val="24"/>
    </w:rPr>
  </w:style>
  <w:style w:type="paragraph" w:customStyle="1" w:styleId="xl114">
    <w:name w:val="xl114"/>
    <w:basedOn w:val="Normal"/>
    <w:rsid w:val="00690B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333333"/>
      <w:sz w:val="24"/>
      <w:szCs w:val="24"/>
    </w:rPr>
  </w:style>
  <w:style w:type="paragraph" w:customStyle="1" w:styleId="xl115">
    <w:name w:val="xl115"/>
    <w:basedOn w:val="Normal"/>
    <w:rsid w:val="00690B77"/>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color w:val="333333"/>
      <w:sz w:val="24"/>
      <w:szCs w:val="24"/>
    </w:rPr>
  </w:style>
  <w:style w:type="paragraph" w:customStyle="1" w:styleId="xl116">
    <w:name w:val="xl116"/>
    <w:basedOn w:val="Normal"/>
    <w:rsid w:val="00690B77"/>
    <w:pPr>
      <w:widowControl/>
      <w:pBdr>
        <w:top w:val="single" w:sz="4" w:space="0" w:color="auto"/>
        <w:left w:val="single" w:sz="8" w:space="0" w:color="auto"/>
        <w:bottom w:val="single" w:sz="4" w:space="0" w:color="auto"/>
        <w:right w:val="single" w:sz="4" w:space="0" w:color="auto"/>
      </w:pBdr>
      <w:shd w:val="pct25" w:color="99CCFF" w:fill="auto"/>
      <w:spacing w:before="100" w:beforeAutospacing="1" w:after="100" w:afterAutospacing="1" w:line="240" w:lineRule="auto"/>
    </w:pPr>
    <w:rPr>
      <w:rFonts w:ascii="Arial" w:eastAsia="Times New Roman" w:hAnsi="Arial" w:cs="Arial"/>
      <w:b/>
      <w:bCs/>
      <w:color w:val="333333"/>
      <w:sz w:val="24"/>
      <w:szCs w:val="24"/>
    </w:rPr>
  </w:style>
  <w:style w:type="paragraph" w:customStyle="1" w:styleId="xl117">
    <w:name w:val="xl117"/>
    <w:basedOn w:val="Normal"/>
    <w:rsid w:val="00690B77"/>
    <w:pPr>
      <w:widowControl/>
      <w:pBdr>
        <w:top w:val="single" w:sz="4" w:space="0" w:color="auto"/>
        <w:left w:val="single" w:sz="4" w:space="0" w:color="auto"/>
        <w:bottom w:val="single" w:sz="4" w:space="0" w:color="auto"/>
        <w:right w:val="single" w:sz="4" w:space="0" w:color="auto"/>
      </w:pBdr>
      <w:shd w:val="pct25" w:color="99CCFF" w:fill="auto"/>
      <w:spacing w:before="100" w:beforeAutospacing="1" w:after="100" w:afterAutospacing="1" w:line="240" w:lineRule="auto"/>
    </w:pPr>
    <w:rPr>
      <w:rFonts w:ascii="Arial" w:eastAsia="Times New Roman" w:hAnsi="Arial" w:cs="Arial"/>
      <w:b/>
      <w:bCs/>
      <w:color w:val="333333"/>
      <w:sz w:val="24"/>
      <w:szCs w:val="24"/>
    </w:rPr>
  </w:style>
  <w:style w:type="paragraph" w:customStyle="1" w:styleId="xl118">
    <w:name w:val="xl118"/>
    <w:basedOn w:val="Normal"/>
    <w:rsid w:val="00690B77"/>
    <w:pPr>
      <w:widowControl/>
      <w:pBdr>
        <w:top w:val="single" w:sz="4" w:space="0" w:color="auto"/>
        <w:left w:val="single" w:sz="4" w:space="0" w:color="auto"/>
        <w:bottom w:val="single" w:sz="4" w:space="0" w:color="auto"/>
        <w:right w:val="single" w:sz="8" w:space="0" w:color="auto"/>
      </w:pBdr>
      <w:shd w:val="pct25" w:color="99CCFF" w:fill="auto"/>
      <w:spacing w:before="100" w:beforeAutospacing="1" w:after="100" w:afterAutospacing="1" w:line="240" w:lineRule="auto"/>
    </w:pPr>
    <w:rPr>
      <w:rFonts w:ascii="Arial" w:eastAsia="Times New Roman" w:hAnsi="Arial" w:cs="Arial"/>
      <w:b/>
      <w:bCs/>
      <w:color w:val="333333"/>
      <w:sz w:val="24"/>
      <w:szCs w:val="24"/>
    </w:rPr>
  </w:style>
  <w:style w:type="paragraph" w:customStyle="1" w:styleId="xl119">
    <w:name w:val="xl119"/>
    <w:basedOn w:val="Normal"/>
    <w:rsid w:val="00690B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333333"/>
      <w:sz w:val="24"/>
      <w:szCs w:val="24"/>
    </w:rPr>
  </w:style>
  <w:style w:type="paragraph" w:customStyle="1" w:styleId="xl120">
    <w:name w:val="xl120"/>
    <w:basedOn w:val="Normal"/>
    <w:rsid w:val="00690B77"/>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color w:val="333333"/>
      <w:sz w:val="24"/>
      <w:szCs w:val="24"/>
    </w:rPr>
  </w:style>
  <w:style w:type="paragraph" w:customStyle="1" w:styleId="xl121">
    <w:name w:val="xl121"/>
    <w:basedOn w:val="Normal"/>
    <w:rsid w:val="00690B77"/>
    <w:pPr>
      <w:widowControl/>
      <w:pBdr>
        <w:top w:val="single" w:sz="4" w:space="0" w:color="auto"/>
        <w:left w:val="single" w:sz="4" w:space="0" w:color="auto"/>
        <w:bottom w:val="single" w:sz="4" w:space="0" w:color="auto"/>
        <w:right w:val="single" w:sz="4" w:space="0" w:color="auto"/>
      </w:pBdr>
      <w:shd w:val="pct25" w:color="99CCFF" w:fill="auto"/>
      <w:spacing w:before="100" w:beforeAutospacing="1" w:after="100" w:afterAutospacing="1" w:line="240" w:lineRule="auto"/>
    </w:pPr>
    <w:rPr>
      <w:rFonts w:ascii="Arial" w:eastAsia="Times New Roman" w:hAnsi="Arial" w:cs="Arial"/>
      <w:b/>
      <w:bCs/>
      <w:i/>
      <w:iCs/>
      <w:color w:val="333333"/>
      <w:sz w:val="24"/>
      <w:szCs w:val="24"/>
    </w:rPr>
  </w:style>
  <w:style w:type="paragraph" w:customStyle="1" w:styleId="xl122">
    <w:name w:val="xl122"/>
    <w:basedOn w:val="Normal"/>
    <w:rsid w:val="00690B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333333"/>
      <w:sz w:val="24"/>
      <w:szCs w:val="24"/>
    </w:rPr>
  </w:style>
  <w:style w:type="paragraph" w:customStyle="1" w:styleId="xl123">
    <w:name w:val="xl123"/>
    <w:basedOn w:val="Normal"/>
    <w:rsid w:val="00690B77"/>
    <w:pPr>
      <w:widowControl/>
      <w:pBdr>
        <w:top w:val="single" w:sz="4" w:space="0" w:color="auto"/>
        <w:left w:val="single" w:sz="4" w:space="0" w:color="auto"/>
        <w:bottom w:val="single" w:sz="4" w:space="0" w:color="auto"/>
        <w:right w:val="single" w:sz="4" w:space="0" w:color="auto"/>
      </w:pBdr>
      <w:shd w:val="pct25" w:color="99CCFF" w:fill="auto"/>
      <w:spacing w:before="100" w:beforeAutospacing="1" w:after="100" w:afterAutospacing="1" w:line="240" w:lineRule="auto"/>
    </w:pPr>
    <w:rPr>
      <w:rFonts w:ascii="Arial" w:eastAsia="Times New Roman" w:hAnsi="Arial" w:cs="Arial"/>
      <w:b/>
      <w:bCs/>
      <w:color w:val="333333"/>
      <w:sz w:val="24"/>
      <w:szCs w:val="24"/>
    </w:rPr>
  </w:style>
  <w:style w:type="paragraph" w:customStyle="1" w:styleId="xl124">
    <w:name w:val="xl124"/>
    <w:basedOn w:val="Normal"/>
    <w:rsid w:val="00690B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333333"/>
      <w:sz w:val="24"/>
      <w:szCs w:val="24"/>
    </w:rPr>
  </w:style>
  <w:style w:type="paragraph" w:customStyle="1" w:styleId="xl125">
    <w:name w:val="xl125"/>
    <w:basedOn w:val="Normal"/>
    <w:rsid w:val="00690B77"/>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color w:val="333333"/>
      <w:sz w:val="24"/>
      <w:szCs w:val="24"/>
    </w:rPr>
  </w:style>
  <w:style w:type="paragraph" w:customStyle="1" w:styleId="xl126">
    <w:name w:val="xl126"/>
    <w:basedOn w:val="Normal"/>
    <w:rsid w:val="00690B77"/>
    <w:pPr>
      <w:widowControl/>
      <w:pBdr>
        <w:top w:val="single" w:sz="4" w:space="0" w:color="auto"/>
        <w:left w:val="single" w:sz="4" w:space="0" w:color="auto"/>
        <w:bottom w:val="single" w:sz="4" w:space="0" w:color="auto"/>
        <w:right w:val="single" w:sz="4" w:space="0" w:color="auto"/>
      </w:pBdr>
      <w:shd w:val="pct25" w:color="00FFFF" w:fill="auto"/>
      <w:spacing w:before="100" w:beforeAutospacing="1" w:after="100" w:afterAutospacing="1" w:line="240" w:lineRule="auto"/>
      <w:jc w:val="right"/>
      <w:textAlignment w:val="center"/>
    </w:pPr>
    <w:rPr>
      <w:rFonts w:ascii="Arial" w:eastAsia="Times New Roman" w:hAnsi="Arial" w:cs="Arial"/>
      <w:b/>
      <w:bCs/>
      <w:i/>
      <w:iCs/>
      <w:sz w:val="24"/>
      <w:szCs w:val="24"/>
    </w:rPr>
  </w:style>
  <w:style w:type="paragraph" w:customStyle="1" w:styleId="xl127">
    <w:name w:val="xl127"/>
    <w:basedOn w:val="Normal"/>
    <w:rsid w:val="00690B77"/>
    <w:pPr>
      <w:widowControl/>
      <w:pBdr>
        <w:top w:val="single" w:sz="4" w:space="0" w:color="auto"/>
        <w:left w:val="single" w:sz="4" w:space="0" w:color="auto"/>
        <w:bottom w:val="single" w:sz="4" w:space="0" w:color="auto"/>
        <w:right w:val="single" w:sz="8" w:space="0" w:color="auto"/>
      </w:pBdr>
      <w:shd w:val="pct25" w:color="00FFFF" w:fill="auto"/>
      <w:spacing w:before="100" w:beforeAutospacing="1" w:after="100" w:afterAutospacing="1" w:line="240" w:lineRule="auto"/>
      <w:jc w:val="right"/>
      <w:textAlignment w:val="center"/>
    </w:pPr>
    <w:rPr>
      <w:rFonts w:ascii="Arial" w:eastAsia="Times New Roman" w:hAnsi="Arial" w:cs="Arial"/>
      <w:b/>
      <w:bCs/>
      <w:i/>
      <w:iCs/>
      <w:sz w:val="24"/>
      <w:szCs w:val="24"/>
    </w:rPr>
  </w:style>
  <w:style w:type="paragraph" w:customStyle="1" w:styleId="xl128">
    <w:name w:val="xl128"/>
    <w:basedOn w:val="Normal"/>
    <w:rsid w:val="00690B77"/>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color w:val="333333"/>
      <w:sz w:val="24"/>
      <w:szCs w:val="24"/>
    </w:rPr>
  </w:style>
  <w:style w:type="paragraph" w:customStyle="1" w:styleId="xl129">
    <w:name w:val="xl129"/>
    <w:basedOn w:val="Normal"/>
    <w:rsid w:val="00690B77"/>
    <w:pPr>
      <w:widowControl/>
      <w:spacing w:before="100" w:beforeAutospacing="1" w:after="100" w:afterAutospacing="1" w:line="240" w:lineRule="auto"/>
    </w:pPr>
    <w:rPr>
      <w:rFonts w:ascii="Arial" w:eastAsia="Times New Roman" w:hAnsi="Arial" w:cs="Arial"/>
      <w:sz w:val="24"/>
      <w:szCs w:val="24"/>
    </w:rPr>
  </w:style>
  <w:style w:type="paragraph" w:customStyle="1" w:styleId="xl130">
    <w:name w:val="xl130"/>
    <w:basedOn w:val="Normal"/>
    <w:rsid w:val="00690B77"/>
    <w:pPr>
      <w:widowControl/>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31">
    <w:name w:val="xl131"/>
    <w:basedOn w:val="Normal"/>
    <w:rsid w:val="00690B77"/>
    <w:pPr>
      <w:widowControl/>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32">
    <w:name w:val="xl132"/>
    <w:basedOn w:val="Normal"/>
    <w:rsid w:val="00690B77"/>
    <w:pPr>
      <w:widowControl/>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33">
    <w:name w:val="xl133"/>
    <w:basedOn w:val="Normal"/>
    <w:rsid w:val="00690B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333333"/>
      <w:sz w:val="24"/>
      <w:szCs w:val="24"/>
    </w:rPr>
  </w:style>
  <w:style w:type="paragraph" w:customStyle="1" w:styleId="xl134">
    <w:name w:val="xl134"/>
    <w:basedOn w:val="Normal"/>
    <w:rsid w:val="00690B77"/>
    <w:pPr>
      <w:widowControl/>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color w:val="333333"/>
      <w:sz w:val="24"/>
      <w:szCs w:val="24"/>
    </w:rPr>
  </w:style>
  <w:style w:type="paragraph" w:customStyle="1" w:styleId="xl135">
    <w:name w:val="xl135"/>
    <w:basedOn w:val="Normal"/>
    <w:rsid w:val="00690B77"/>
    <w:pPr>
      <w:widowControl/>
      <w:pBdr>
        <w:top w:val="single" w:sz="4" w:space="0" w:color="auto"/>
        <w:bottom w:val="single" w:sz="4" w:space="0" w:color="auto"/>
      </w:pBdr>
      <w:spacing w:before="100" w:beforeAutospacing="1" w:after="100" w:afterAutospacing="1" w:line="240" w:lineRule="auto"/>
    </w:pPr>
    <w:rPr>
      <w:rFonts w:ascii="Arial" w:eastAsia="Times New Roman" w:hAnsi="Arial" w:cs="Arial"/>
      <w:color w:val="333333"/>
      <w:sz w:val="24"/>
      <w:szCs w:val="24"/>
    </w:rPr>
  </w:style>
  <w:style w:type="paragraph" w:customStyle="1" w:styleId="xl136">
    <w:name w:val="xl136"/>
    <w:basedOn w:val="Normal"/>
    <w:rsid w:val="00690B77"/>
    <w:pPr>
      <w:widowControl/>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333333"/>
      <w:sz w:val="24"/>
      <w:szCs w:val="24"/>
    </w:rPr>
  </w:style>
  <w:style w:type="paragraph" w:customStyle="1" w:styleId="xl137">
    <w:name w:val="xl137"/>
    <w:basedOn w:val="Normal"/>
    <w:rsid w:val="00690B77"/>
    <w:pPr>
      <w:widowControl/>
      <w:pBdr>
        <w:top w:val="single" w:sz="4" w:space="0" w:color="auto"/>
        <w:left w:val="single" w:sz="8" w:space="0" w:color="auto"/>
        <w:bottom w:val="single" w:sz="4" w:space="0" w:color="auto"/>
        <w:right w:val="single" w:sz="4" w:space="0" w:color="auto"/>
      </w:pBdr>
      <w:shd w:val="pct25" w:color="99CCFF" w:fill="auto"/>
      <w:spacing w:before="100" w:beforeAutospacing="1" w:after="100" w:afterAutospacing="1" w:line="240" w:lineRule="auto"/>
      <w:jc w:val="right"/>
      <w:textAlignment w:val="center"/>
    </w:pPr>
    <w:rPr>
      <w:rFonts w:ascii="Arial" w:eastAsia="Times New Roman" w:hAnsi="Arial" w:cs="Arial"/>
      <w:b/>
      <w:bCs/>
      <w:color w:val="333333"/>
      <w:sz w:val="24"/>
      <w:szCs w:val="24"/>
    </w:rPr>
  </w:style>
  <w:style w:type="paragraph" w:customStyle="1" w:styleId="xl138">
    <w:name w:val="xl138"/>
    <w:basedOn w:val="Normal"/>
    <w:rsid w:val="00690B77"/>
    <w:pPr>
      <w:widowControl/>
      <w:pBdr>
        <w:top w:val="single" w:sz="4" w:space="0" w:color="auto"/>
        <w:left w:val="single" w:sz="8" w:space="0" w:color="auto"/>
        <w:bottom w:val="single" w:sz="4" w:space="0" w:color="auto"/>
        <w:right w:val="single" w:sz="4" w:space="0" w:color="auto"/>
      </w:pBdr>
      <w:shd w:val="pct25" w:color="99CCFF" w:fill="FFFFFF"/>
      <w:spacing w:before="100" w:beforeAutospacing="1" w:after="100" w:afterAutospacing="1" w:line="240" w:lineRule="auto"/>
    </w:pPr>
    <w:rPr>
      <w:rFonts w:ascii="Arial" w:eastAsia="Times New Roman" w:hAnsi="Arial" w:cs="Arial"/>
      <w:b/>
      <w:bCs/>
      <w:color w:val="333333"/>
      <w:sz w:val="24"/>
      <w:szCs w:val="24"/>
    </w:rPr>
  </w:style>
  <w:style w:type="paragraph" w:customStyle="1" w:styleId="xl139">
    <w:name w:val="xl139"/>
    <w:basedOn w:val="Normal"/>
    <w:rsid w:val="00690B77"/>
    <w:pPr>
      <w:widowControl/>
      <w:pBdr>
        <w:top w:val="single" w:sz="4" w:space="0" w:color="auto"/>
        <w:left w:val="single" w:sz="4" w:space="0" w:color="auto"/>
        <w:bottom w:val="single" w:sz="4" w:space="0" w:color="auto"/>
      </w:pBdr>
      <w:shd w:val="pct25" w:color="99CCFF" w:fill="FFFFFF"/>
      <w:spacing w:before="100" w:beforeAutospacing="1" w:after="100" w:afterAutospacing="1" w:line="240" w:lineRule="auto"/>
    </w:pPr>
    <w:rPr>
      <w:rFonts w:ascii="Arial" w:eastAsia="Times New Roman" w:hAnsi="Arial" w:cs="Arial"/>
      <w:b/>
      <w:bCs/>
      <w:color w:val="333333"/>
      <w:sz w:val="24"/>
      <w:szCs w:val="24"/>
    </w:rPr>
  </w:style>
  <w:style w:type="paragraph" w:customStyle="1" w:styleId="xl140">
    <w:name w:val="xl140"/>
    <w:basedOn w:val="Normal"/>
    <w:rsid w:val="00690B77"/>
    <w:pPr>
      <w:widowControl/>
      <w:pBdr>
        <w:top w:val="single" w:sz="4" w:space="0" w:color="auto"/>
        <w:bottom w:val="single" w:sz="4" w:space="0" w:color="auto"/>
      </w:pBdr>
      <w:shd w:val="pct25" w:color="99CCFF" w:fill="FFFFFF"/>
      <w:spacing w:before="100" w:beforeAutospacing="1" w:after="100" w:afterAutospacing="1" w:line="240" w:lineRule="auto"/>
    </w:pPr>
    <w:rPr>
      <w:rFonts w:ascii="Arial" w:eastAsia="Times New Roman" w:hAnsi="Arial" w:cs="Arial"/>
      <w:b/>
      <w:bCs/>
      <w:color w:val="333333"/>
      <w:sz w:val="24"/>
      <w:szCs w:val="24"/>
    </w:rPr>
  </w:style>
  <w:style w:type="paragraph" w:customStyle="1" w:styleId="xl141">
    <w:name w:val="xl141"/>
    <w:basedOn w:val="Normal"/>
    <w:rsid w:val="00690B77"/>
    <w:pPr>
      <w:widowControl/>
      <w:pBdr>
        <w:top w:val="single" w:sz="4" w:space="0" w:color="auto"/>
        <w:bottom w:val="single" w:sz="4" w:space="0" w:color="auto"/>
        <w:right w:val="single" w:sz="4" w:space="0" w:color="auto"/>
      </w:pBdr>
      <w:shd w:val="pct25" w:color="99CCFF" w:fill="FFFFFF"/>
      <w:spacing w:before="100" w:beforeAutospacing="1" w:after="100" w:afterAutospacing="1" w:line="240" w:lineRule="auto"/>
    </w:pPr>
    <w:rPr>
      <w:rFonts w:ascii="Arial" w:eastAsia="Times New Roman" w:hAnsi="Arial" w:cs="Arial"/>
      <w:b/>
      <w:bCs/>
      <w:color w:val="333333"/>
      <w:sz w:val="24"/>
      <w:szCs w:val="24"/>
    </w:rPr>
  </w:style>
  <w:style w:type="paragraph" w:customStyle="1" w:styleId="xl142">
    <w:name w:val="xl142"/>
    <w:basedOn w:val="Normal"/>
    <w:rsid w:val="00690B77"/>
    <w:pPr>
      <w:widowControl/>
      <w:pBdr>
        <w:top w:val="single" w:sz="4" w:space="0" w:color="auto"/>
        <w:left w:val="single" w:sz="4" w:space="0" w:color="auto"/>
        <w:bottom w:val="single" w:sz="4" w:space="0" w:color="auto"/>
        <w:right w:val="single" w:sz="4" w:space="0" w:color="auto"/>
      </w:pBdr>
      <w:shd w:val="pct25" w:color="99CCFF" w:fill="FFFFFF"/>
      <w:spacing w:before="100" w:beforeAutospacing="1" w:after="100" w:afterAutospacing="1" w:line="240" w:lineRule="auto"/>
      <w:jc w:val="right"/>
      <w:textAlignment w:val="center"/>
    </w:pPr>
    <w:rPr>
      <w:rFonts w:ascii="Arial" w:eastAsia="Times New Roman" w:hAnsi="Arial" w:cs="Arial"/>
      <w:b/>
      <w:bCs/>
      <w:color w:val="333333"/>
      <w:sz w:val="24"/>
      <w:szCs w:val="24"/>
    </w:rPr>
  </w:style>
  <w:style w:type="paragraph" w:customStyle="1" w:styleId="xl143">
    <w:name w:val="xl143"/>
    <w:basedOn w:val="Normal"/>
    <w:rsid w:val="00690B77"/>
    <w:pPr>
      <w:widowControl/>
      <w:pBdr>
        <w:top w:val="single" w:sz="4" w:space="0" w:color="auto"/>
        <w:left w:val="single" w:sz="4" w:space="0" w:color="auto"/>
        <w:bottom w:val="single" w:sz="4" w:space="0" w:color="auto"/>
        <w:right w:val="single" w:sz="8" w:space="0" w:color="auto"/>
      </w:pBdr>
      <w:shd w:val="pct25" w:color="99CCFF" w:fill="FFFFFF"/>
      <w:spacing w:before="100" w:beforeAutospacing="1" w:after="100" w:afterAutospacing="1" w:line="240" w:lineRule="auto"/>
      <w:jc w:val="right"/>
      <w:textAlignment w:val="center"/>
    </w:pPr>
    <w:rPr>
      <w:rFonts w:ascii="Arial" w:eastAsia="Times New Roman" w:hAnsi="Arial" w:cs="Arial"/>
      <w:b/>
      <w:bCs/>
      <w:color w:val="333333"/>
      <w:sz w:val="24"/>
      <w:szCs w:val="24"/>
    </w:rPr>
  </w:style>
  <w:style w:type="paragraph" w:customStyle="1" w:styleId="xl144">
    <w:name w:val="xl144"/>
    <w:basedOn w:val="Normal"/>
    <w:rsid w:val="00690B77"/>
    <w:pPr>
      <w:widowControl/>
      <w:pBdr>
        <w:top w:val="single" w:sz="4" w:space="0" w:color="auto"/>
        <w:left w:val="single" w:sz="4" w:space="0" w:color="auto"/>
        <w:bottom w:val="single" w:sz="4" w:space="0" w:color="auto"/>
        <w:right w:val="single" w:sz="4" w:space="0" w:color="auto"/>
      </w:pBdr>
      <w:shd w:val="pct25" w:color="00FFFF" w:fill="auto"/>
      <w:spacing w:before="100" w:beforeAutospacing="1" w:after="100" w:afterAutospacing="1" w:line="240" w:lineRule="auto"/>
      <w:jc w:val="right"/>
      <w:textAlignment w:val="center"/>
    </w:pPr>
    <w:rPr>
      <w:rFonts w:ascii="Arial" w:eastAsia="Times New Roman" w:hAnsi="Arial" w:cs="Arial"/>
      <w:color w:val="333333"/>
      <w:sz w:val="24"/>
      <w:szCs w:val="24"/>
    </w:rPr>
  </w:style>
  <w:style w:type="paragraph" w:customStyle="1" w:styleId="xl145">
    <w:name w:val="xl145"/>
    <w:basedOn w:val="Normal"/>
    <w:rsid w:val="00690B77"/>
    <w:pPr>
      <w:widowControl/>
      <w:pBdr>
        <w:top w:val="single" w:sz="4" w:space="0" w:color="auto"/>
        <w:left w:val="single" w:sz="4" w:space="0" w:color="auto"/>
        <w:bottom w:val="single" w:sz="4" w:space="0" w:color="auto"/>
        <w:right w:val="single" w:sz="8" w:space="0" w:color="auto"/>
      </w:pBdr>
      <w:shd w:val="pct25" w:color="00FFFF" w:fill="auto"/>
      <w:spacing w:before="100" w:beforeAutospacing="1" w:after="100" w:afterAutospacing="1" w:line="240" w:lineRule="auto"/>
      <w:jc w:val="right"/>
      <w:textAlignment w:val="center"/>
    </w:pPr>
    <w:rPr>
      <w:rFonts w:ascii="Arial" w:eastAsia="Times New Roman" w:hAnsi="Arial" w:cs="Arial"/>
      <w:color w:val="333333"/>
      <w:sz w:val="24"/>
      <w:szCs w:val="24"/>
    </w:rPr>
  </w:style>
  <w:style w:type="paragraph" w:customStyle="1" w:styleId="xl146">
    <w:name w:val="xl146"/>
    <w:basedOn w:val="Normal"/>
    <w:rsid w:val="00690B77"/>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color w:val="333333"/>
      <w:sz w:val="24"/>
      <w:szCs w:val="24"/>
    </w:rPr>
  </w:style>
  <w:style w:type="paragraph" w:customStyle="1" w:styleId="xl147">
    <w:name w:val="xl147"/>
    <w:basedOn w:val="Normal"/>
    <w:rsid w:val="00690B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color w:val="333333"/>
      <w:sz w:val="24"/>
      <w:szCs w:val="24"/>
    </w:rPr>
  </w:style>
  <w:style w:type="paragraph" w:customStyle="1" w:styleId="xl148">
    <w:name w:val="xl148"/>
    <w:basedOn w:val="Normal"/>
    <w:rsid w:val="00690B77"/>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i/>
      <w:iCs/>
      <w:color w:val="333333"/>
      <w:sz w:val="24"/>
      <w:szCs w:val="24"/>
    </w:rPr>
  </w:style>
  <w:style w:type="paragraph" w:customStyle="1" w:styleId="xl149">
    <w:name w:val="xl149"/>
    <w:basedOn w:val="Normal"/>
    <w:rsid w:val="00690B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color w:val="333333"/>
      <w:sz w:val="24"/>
      <w:szCs w:val="24"/>
    </w:rPr>
  </w:style>
  <w:style w:type="paragraph" w:customStyle="1" w:styleId="xl150">
    <w:name w:val="xl150"/>
    <w:basedOn w:val="Normal"/>
    <w:rsid w:val="00690B77"/>
    <w:pPr>
      <w:widowControl/>
      <w:spacing w:before="100" w:beforeAutospacing="1" w:after="100" w:afterAutospacing="1" w:line="240" w:lineRule="auto"/>
    </w:pPr>
    <w:rPr>
      <w:rFonts w:ascii="Arial" w:eastAsia="Times New Roman" w:hAnsi="Arial" w:cs="Arial"/>
      <w:i/>
      <w:iCs/>
      <w:sz w:val="24"/>
      <w:szCs w:val="24"/>
    </w:rPr>
  </w:style>
  <w:style w:type="paragraph" w:customStyle="1" w:styleId="xl151">
    <w:name w:val="xl151"/>
    <w:basedOn w:val="Normal"/>
    <w:rsid w:val="00690B77"/>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333333"/>
      <w:sz w:val="24"/>
      <w:szCs w:val="24"/>
    </w:rPr>
  </w:style>
  <w:style w:type="paragraph" w:customStyle="1" w:styleId="xl152">
    <w:name w:val="xl152"/>
    <w:basedOn w:val="Normal"/>
    <w:rsid w:val="00690B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333333"/>
      <w:sz w:val="24"/>
      <w:szCs w:val="24"/>
    </w:rPr>
  </w:style>
  <w:style w:type="paragraph" w:customStyle="1" w:styleId="xl153">
    <w:name w:val="xl153"/>
    <w:basedOn w:val="Normal"/>
    <w:rsid w:val="00690B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color w:val="333333"/>
      <w:sz w:val="24"/>
      <w:szCs w:val="24"/>
    </w:rPr>
  </w:style>
  <w:style w:type="paragraph" w:customStyle="1" w:styleId="xl154">
    <w:name w:val="xl154"/>
    <w:basedOn w:val="Normal"/>
    <w:rsid w:val="00690B77"/>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color w:val="333333"/>
      <w:sz w:val="24"/>
      <w:szCs w:val="24"/>
    </w:rPr>
  </w:style>
  <w:style w:type="paragraph" w:customStyle="1" w:styleId="xl155">
    <w:name w:val="xl155"/>
    <w:basedOn w:val="Normal"/>
    <w:rsid w:val="00690B77"/>
    <w:pPr>
      <w:widowControl/>
      <w:pBdr>
        <w:top w:val="single" w:sz="4" w:space="0" w:color="auto"/>
        <w:left w:val="single" w:sz="4" w:space="0" w:color="auto"/>
        <w:bottom w:val="single" w:sz="4" w:space="0" w:color="auto"/>
        <w:right w:val="single" w:sz="4" w:space="0" w:color="auto"/>
      </w:pBdr>
      <w:shd w:val="pct25" w:color="99CCFF" w:fill="auto"/>
      <w:spacing w:before="100" w:beforeAutospacing="1" w:after="100" w:afterAutospacing="1" w:line="240" w:lineRule="auto"/>
      <w:jc w:val="right"/>
      <w:textAlignment w:val="center"/>
    </w:pPr>
    <w:rPr>
      <w:rFonts w:ascii="Arial" w:eastAsia="Times New Roman" w:hAnsi="Arial" w:cs="Arial"/>
      <w:b/>
      <w:bCs/>
      <w:color w:val="333333"/>
      <w:sz w:val="24"/>
      <w:szCs w:val="24"/>
    </w:rPr>
  </w:style>
  <w:style w:type="paragraph" w:customStyle="1" w:styleId="xl156">
    <w:name w:val="xl156"/>
    <w:basedOn w:val="Normal"/>
    <w:rsid w:val="00690B77"/>
    <w:pPr>
      <w:widowControl/>
      <w:pBdr>
        <w:top w:val="single" w:sz="4" w:space="0" w:color="auto"/>
        <w:left w:val="single" w:sz="4" w:space="0" w:color="auto"/>
        <w:bottom w:val="single" w:sz="4" w:space="0" w:color="auto"/>
        <w:right w:val="single" w:sz="8" w:space="0" w:color="auto"/>
      </w:pBdr>
      <w:shd w:val="pct25" w:color="99CCFF" w:fill="auto"/>
      <w:spacing w:before="100" w:beforeAutospacing="1" w:after="100" w:afterAutospacing="1" w:line="240" w:lineRule="auto"/>
      <w:jc w:val="right"/>
      <w:textAlignment w:val="center"/>
    </w:pPr>
    <w:rPr>
      <w:rFonts w:ascii="Arial" w:eastAsia="Times New Roman" w:hAnsi="Arial" w:cs="Arial"/>
      <w:b/>
      <w:bCs/>
      <w:color w:val="333333"/>
      <w:sz w:val="24"/>
      <w:szCs w:val="24"/>
    </w:rPr>
  </w:style>
  <w:style w:type="paragraph" w:customStyle="1" w:styleId="xl157">
    <w:name w:val="xl157"/>
    <w:basedOn w:val="Normal"/>
    <w:rsid w:val="00690B77"/>
    <w:pPr>
      <w:widowControl/>
      <w:pBdr>
        <w:top w:val="single" w:sz="4" w:space="0" w:color="auto"/>
        <w:left w:val="single" w:sz="4" w:space="0" w:color="auto"/>
        <w:bottom w:val="single" w:sz="4" w:space="0" w:color="auto"/>
        <w:right w:val="single" w:sz="4" w:space="0" w:color="auto"/>
      </w:pBdr>
      <w:shd w:val="pct25" w:color="99CCFF" w:fill="auto"/>
      <w:spacing w:before="100" w:beforeAutospacing="1" w:after="100" w:afterAutospacing="1" w:line="240" w:lineRule="auto"/>
      <w:jc w:val="center"/>
      <w:textAlignment w:val="center"/>
    </w:pPr>
    <w:rPr>
      <w:rFonts w:ascii="Arial" w:eastAsia="Times New Roman" w:hAnsi="Arial" w:cs="Arial"/>
      <w:b/>
      <w:bCs/>
      <w:color w:val="333333"/>
      <w:sz w:val="24"/>
      <w:szCs w:val="24"/>
    </w:rPr>
  </w:style>
  <w:style w:type="paragraph" w:customStyle="1" w:styleId="xl158">
    <w:name w:val="xl158"/>
    <w:basedOn w:val="Normal"/>
    <w:rsid w:val="00690B77"/>
    <w:pPr>
      <w:widowControl/>
      <w:pBdr>
        <w:top w:val="single" w:sz="4" w:space="0" w:color="auto"/>
        <w:left w:val="single" w:sz="4" w:space="0" w:color="auto"/>
        <w:bottom w:val="single" w:sz="4" w:space="0" w:color="auto"/>
        <w:right w:val="single" w:sz="4" w:space="0" w:color="auto"/>
      </w:pBdr>
      <w:shd w:val="pct25" w:color="99CCFF" w:fill="auto"/>
      <w:spacing w:before="100" w:beforeAutospacing="1" w:after="100" w:afterAutospacing="1" w:line="240" w:lineRule="auto"/>
      <w:jc w:val="right"/>
      <w:textAlignment w:val="center"/>
    </w:pPr>
    <w:rPr>
      <w:rFonts w:ascii="Arial" w:eastAsia="Times New Roman" w:hAnsi="Arial" w:cs="Arial"/>
      <w:b/>
      <w:bCs/>
      <w:color w:val="333333"/>
      <w:sz w:val="24"/>
      <w:szCs w:val="24"/>
    </w:rPr>
  </w:style>
  <w:style w:type="paragraph" w:customStyle="1" w:styleId="xl159">
    <w:name w:val="xl159"/>
    <w:basedOn w:val="Normal"/>
    <w:rsid w:val="00690B77"/>
    <w:pPr>
      <w:widowControl/>
      <w:pBdr>
        <w:top w:val="single" w:sz="4" w:space="0" w:color="auto"/>
        <w:left w:val="single" w:sz="4" w:space="0" w:color="auto"/>
        <w:bottom w:val="single" w:sz="4" w:space="0" w:color="auto"/>
        <w:right w:val="single" w:sz="8" w:space="0" w:color="auto"/>
      </w:pBdr>
      <w:shd w:val="pct25" w:color="99CCFF" w:fill="auto"/>
      <w:spacing w:before="100" w:beforeAutospacing="1" w:after="100" w:afterAutospacing="1" w:line="240" w:lineRule="auto"/>
      <w:jc w:val="right"/>
      <w:textAlignment w:val="center"/>
    </w:pPr>
    <w:rPr>
      <w:rFonts w:ascii="Arial" w:eastAsia="Times New Roman" w:hAnsi="Arial" w:cs="Arial"/>
      <w:b/>
      <w:bCs/>
      <w:color w:val="333333"/>
      <w:sz w:val="24"/>
      <w:szCs w:val="24"/>
    </w:rPr>
  </w:style>
  <w:style w:type="paragraph" w:customStyle="1" w:styleId="xl160">
    <w:name w:val="xl160"/>
    <w:basedOn w:val="Normal"/>
    <w:rsid w:val="00690B77"/>
    <w:pPr>
      <w:widowControl/>
      <w:pBdr>
        <w:top w:val="single" w:sz="4" w:space="0" w:color="auto"/>
        <w:left w:val="single" w:sz="8" w:space="0" w:color="auto"/>
        <w:bottom w:val="single" w:sz="8" w:space="0" w:color="auto"/>
        <w:right w:val="single" w:sz="4" w:space="0" w:color="auto"/>
      </w:pBdr>
      <w:shd w:val="pct25" w:color="99CCFF" w:fill="auto"/>
      <w:spacing w:before="100" w:beforeAutospacing="1" w:after="100" w:afterAutospacing="1" w:line="240" w:lineRule="auto"/>
    </w:pPr>
    <w:rPr>
      <w:rFonts w:ascii="Arial" w:eastAsia="Times New Roman" w:hAnsi="Arial" w:cs="Arial"/>
      <w:b/>
      <w:bCs/>
      <w:color w:val="333333"/>
      <w:sz w:val="24"/>
      <w:szCs w:val="24"/>
    </w:rPr>
  </w:style>
  <w:style w:type="paragraph" w:customStyle="1" w:styleId="xl161">
    <w:name w:val="xl161"/>
    <w:basedOn w:val="Normal"/>
    <w:rsid w:val="00690B77"/>
    <w:pPr>
      <w:widowControl/>
      <w:pBdr>
        <w:top w:val="single" w:sz="4" w:space="0" w:color="auto"/>
        <w:left w:val="single" w:sz="4" w:space="0" w:color="auto"/>
        <w:bottom w:val="single" w:sz="8" w:space="0" w:color="auto"/>
        <w:right w:val="single" w:sz="4" w:space="0" w:color="auto"/>
      </w:pBdr>
      <w:shd w:val="pct25" w:color="99CCFF" w:fill="auto"/>
      <w:spacing w:before="100" w:beforeAutospacing="1" w:after="100" w:afterAutospacing="1" w:line="240" w:lineRule="auto"/>
      <w:jc w:val="center"/>
    </w:pPr>
    <w:rPr>
      <w:rFonts w:ascii="Arial" w:eastAsia="Times New Roman" w:hAnsi="Arial" w:cs="Arial"/>
      <w:b/>
      <w:bCs/>
      <w:color w:val="333333"/>
      <w:sz w:val="24"/>
      <w:szCs w:val="24"/>
    </w:rPr>
  </w:style>
  <w:style w:type="paragraph" w:customStyle="1" w:styleId="xl162">
    <w:name w:val="xl162"/>
    <w:basedOn w:val="Normal"/>
    <w:rsid w:val="00690B77"/>
    <w:pPr>
      <w:widowControl/>
      <w:pBdr>
        <w:top w:val="single" w:sz="4" w:space="0" w:color="auto"/>
        <w:left w:val="single" w:sz="4" w:space="0" w:color="auto"/>
        <w:bottom w:val="single" w:sz="8" w:space="0" w:color="auto"/>
        <w:right w:val="single" w:sz="4" w:space="0" w:color="auto"/>
      </w:pBdr>
      <w:shd w:val="pct25" w:color="99CCFF" w:fill="auto"/>
      <w:spacing w:before="100" w:beforeAutospacing="1" w:after="100" w:afterAutospacing="1" w:line="240" w:lineRule="auto"/>
      <w:jc w:val="right"/>
      <w:textAlignment w:val="center"/>
    </w:pPr>
    <w:rPr>
      <w:rFonts w:ascii="Arial" w:eastAsia="Times New Roman" w:hAnsi="Arial" w:cs="Arial"/>
      <w:b/>
      <w:bCs/>
      <w:color w:val="333333"/>
      <w:sz w:val="24"/>
      <w:szCs w:val="24"/>
    </w:rPr>
  </w:style>
  <w:style w:type="paragraph" w:customStyle="1" w:styleId="xl163">
    <w:name w:val="xl163"/>
    <w:basedOn w:val="Normal"/>
    <w:rsid w:val="00690B77"/>
    <w:pPr>
      <w:widowControl/>
      <w:pBdr>
        <w:top w:val="single" w:sz="4" w:space="0" w:color="auto"/>
        <w:left w:val="single" w:sz="4" w:space="0" w:color="auto"/>
        <w:bottom w:val="single" w:sz="8" w:space="0" w:color="auto"/>
        <w:right w:val="single" w:sz="8" w:space="0" w:color="auto"/>
      </w:pBdr>
      <w:shd w:val="pct25" w:color="99CCFF" w:fill="auto"/>
      <w:spacing w:before="100" w:beforeAutospacing="1" w:after="100" w:afterAutospacing="1" w:line="240" w:lineRule="auto"/>
      <w:jc w:val="right"/>
      <w:textAlignment w:val="center"/>
    </w:pPr>
    <w:rPr>
      <w:rFonts w:ascii="Arial" w:eastAsia="Times New Roman" w:hAnsi="Arial" w:cs="Arial"/>
      <w:b/>
      <w:bCs/>
      <w:color w:val="333333"/>
      <w:sz w:val="24"/>
      <w:szCs w:val="24"/>
    </w:rPr>
  </w:style>
  <w:style w:type="paragraph" w:styleId="Cuprins6">
    <w:name w:val="toc 6"/>
    <w:basedOn w:val="Normal"/>
    <w:next w:val="Normal"/>
    <w:autoRedefine/>
    <w:uiPriority w:val="39"/>
    <w:unhideWhenUsed/>
    <w:rsid w:val="00445924"/>
    <w:pPr>
      <w:widowControl/>
      <w:spacing w:after="100"/>
      <w:ind w:left="1100"/>
    </w:pPr>
    <w:rPr>
      <w:rFonts w:eastAsiaTheme="minorEastAsia"/>
    </w:rPr>
  </w:style>
  <w:style w:type="paragraph" w:styleId="Cuprins7">
    <w:name w:val="toc 7"/>
    <w:basedOn w:val="Normal"/>
    <w:next w:val="Normal"/>
    <w:autoRedefine/>
    <w:uiPriority w:val="39"/>
    <w:unhideWhenUsed/>
    <w:rsid w:val="00445924"/>
    <w:pPr>
      <w:widowControl/>
      <w:spacing w:after="100"/>
      <w:ind w:left="1320"/>
    </w:pPr>
    <w:rPr>
      <w:rFonts w:eastAsiaTheme="minorEastAsia"/>
    </w:rPr>
  </w:style>
  <w:style w:type="paragraph" w:styleId="Cuprins8">
    <w:name w:val="toc 8"/>
    <w:basedOn w:val="Normal"/>
    <w:next w:val="Normal"/>
    <w:autoRedefine/>
    <w:uiPriority w:val="39"/>
    <w:unhideWhenUsed/>
    <w:rsid w:val="00445924"/>
    <w:pPr>
      <w:widowControl/>
      <w:spacing w:after="100"/>
      <w:ind w:left="1540"/>
    </w:pPr>
    <w:rPr>
      <w:rFonts w:eastAsiaTheme="minorEastAsia"/>
    </w:rPr>
  </w:style>
  <w:style w:type="paragraph" w:styleId="Cuprins9">
    <w:name w:val="toc 9"/>
    <w:basedOn w:val="Normal"/>
    <w:next w:val="Normal"/>
    <w:autoRedefine/>
    <w:uiPriority w:val="39"/>
    <w:unhideWhenUsed/>
    <w:rsid w:val="00445924"/>
    <w:pPr>
      <w:widowControl/>
      <w:spacing w:after="100"/>
      <w:ind w:left="1760"/>
    </w:pPr>
    <w:rPr>
      <w:rFonts w:eastAsiaTheme="minorEastAsia"/>
    </w:rPr>
  </w:style>
  <w:style w:type="character" w:styleId="Accentuat">
    <w:name w:val="Emphasis"/>
    <w:basedOn w:val="Fontdeparagrafimplicit"/>
    <w:qFormat/>
    <w:rsid w:val="00CA7E33"/>
    <w:rPr>
      <w:i/>
      <w:iCs/>
    </w:rPr>
  </w:style>
  <w:style w:type="paragraph" w:customStyle="1" w:styleId="StyleTextnormalJustified">
    <w:name w:val="Style Text normal + Justified"/>
    <w:basedOn w:val="Textnormal"/>
    <w:rsid w:val="004B49EF"/>
    <w:pPr>
      <w:spacing w:after="140"/>
      <w:ind w:left="1138"/>
      <w:jc w:val="both"/>
    </w:pPr>
    <w:rPr>
      <w:szCs w:val="20"/>
    </w:rPr>
  </w:style>
  <w:style w:type="paragraph" w:customStyle="1" w:styleId="TextnormalCaracter">
    <w:name w:val="Text normal Caracter"/>
    <w:basedOn w:val="Normal"/>
    <w:link w:val="TextnormalCaracterCaracter"/>
    <w:rsid w:val="000A3848"/>
    <w:pPr>
      <w:widowControl/>
      <w:spacing w:before="80" w:after="160" w:line="240" w:lineRule="auto"/>
      <w:ind w:left="1304"/>
      <w:jc w:val="both"/>
    </w:pPr>
    <w:rPr>
      <w:rFonts w:ascii="Arial" w:eastAsia="Times New Roman" w:hAnsi="Arial" w:cs="Times New Roman"/>
    </w:rPr>
  </w:style>
  <w:style w:type="character" w:customStyle="1" w:styleId="TextnormalCaracterCaracter">
    <w:name w:val="Text normal Caracter Caracter"/>
    <w:link w:val="TextnormalCaracter"/>
    <w:rsid w:val="000A3848"/>
    <w:rPr>
      <w:rFonts w:ascii="Arial" w:eastAsia="Times New Roman" w:hAnsi="Arial" w:cs="Times New Roman"/>
      <w:lang w:val="en-US"/>
    </w:rPr>
  </w:style>
  <w:style w:type="paragraph" w:styleId="Corptext">
    <w:name w:val="Body Text"/>
    <w:basedOn w:val="Normal"/>
    <w:link w:val="CorptextCaracter"/>
    <w:uiPriority w:val="99"/>
    <w:semiHidden/>
    <w:unhideWhenUsed/>
    <w:rsid w:val="00682129"/>
    <w:pPr>
      <w:spacing w:after="120"/>
    </w:pPr>
  </w:style>
  <w:style w:type="character" w:customStyle="1" w:styleId="CorptextCaracter">
    <w:name w:val="Corp text Caracter"/>
    <w:basedOn w:val="Fontdeparagrafimplicit"/>
    <w:link w:val="Corptext"/>
    <w:uiPriority w:val="99"/>
    <w:semiHidden/>
    <w:rsid w:val="00682129"/>
  </w:style>
  <w:style w:type="paragraph" w:customStyle="1" w:styleId="Default">
    <w:name w:val="Default"/>
    <w:rsid w:val="00FA01BC"/>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GrilTabel1">
    <w:name w:val="Grilă Tabel1"/>
    <w:basedOn w:val="TabelNormal"/>
    <w:next w:val="GrilTabel"/>
    <w:rsid w:val="002B675C"/>
    <w:pPr>
      <w:spacing w:after="0" w:line="240" w:lineRule="auto"/>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fCaracter">
    <w:name w:val="Listă paragraf Caracter"/>
    <w:aliases w:val="Normal bullet 2 Caracter,Antes de enumeración Caracter,body 2 Caracter,List Paragraph11 Caracter,Listă colorată - Accentuare 11 Caracter,Bullet Caracter,Citation List Caracter,List Paragraph111 Caracter,Akapit z listą BS Caracter"/>
    <w:link w:val="Listparagraf"/>
    <w:uiPriority w:val="34"/>
    <w:rsid w:val="00C77C31"/>
  </w:style>
  <w:style w:type="paragraph" w:customStyle="1" w:styleId="Style17">
    <w:name w:val="Style17"/>
    <w:basedOn w:val="Normal"/>
    <w:uiPriority w:val="99"/>
    <w:rsid w:val="00F62383"/>
    <w:pPr>
      <w:autoSpaceDE w:val="0"/>
      <w:autoSpaceDN w:val="0"/>
      <w:adjustRightInd w:val="0"/>
      <w:spacing w:after="0" w:line="299" w:lineRule="exact"/>
    </w:pPr>
    <w:rPr>
      <w:rFonts w:ascii="Times New Roman" w:eastAsia="Times New Roman" w:hAnsi="Times New Roman" w:cs="Times New Roman"/>
      <w:sz w:val="24"/>
      <w:szCs w:val="24"/>
    </w:rPr>
  </w:style>
  <w:style w:type="character" w:customStyle="1" w:styleId="fontstyle01">
    <w:name w:val="fontstyle01"/>
    <w:basedOn w:val="Fontdeparagrafimplicit"/>
    <w:rsid w:val="00E837C9"/>
    <w:rPr>
      <w:rFonts w:ascii="Times-Bold" w:hAnsi="Times-Bold" w:hint="default"/>
      <w:b/>
      <w:bCs/>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92677">
      <w:bodyDiv w:val="1"/>
      <w:marLeft w:val="0"/>
      <w:marRight w:val="0"/>
      <w:marTop w:val="0"/>
      <w:marBottom w:val="0"/>
      <w:divBdr>
        <w:top w:val="none" w:sz="0" w:space="0" w:color="auto"/>
        <w:left w:val="none" w:sz="0" w:space="0" w:color="auto"/>
        <w:bottom w:val="none" w:sz="0" w:space="0" w:color="auto"/>
        <w:right w:val="none" w:sz="0" w:space="0" w:color="auto"/>
      </w:divBdr>
    </w:div>
    <w:div w:id="106773684">
      <w:bodyDiv w:val="1"/>
      <w:marLeft w:val="0"/>
      <w:marRight w:val="0"/>
      <w:marTop w:val="0"/>
      <w:marBottom w:val="0"/>
      <w:divBdr>
        <w:top w:val="none" w:sz="0" w:space="0" w:color="auto"/>
        <w:left w:val="none" w:sz="0" w:space="0" w:color="auto"/>
        <w:bottom w:val="none" w:sz="0" w:space="0" w:color="auto"/>
        <w:right w:val="none" w:sz="0" w:space="0" w:color="auto"/>
      </w:divBdr>
    </w:div>
    <w:div w:id="112678725">
      <w:bodyDiv w:val="1"/>
      <w:marLeft w:val="0"/>
      <w:marRight w:val="0"/>
      <w:marTop w:val="0"/>
      <w:marBottom w:val="0"/>
      <w:divBdr>
        <w:top w:val="none" w:sz="0" w:space="0" w:color="auto"/>
        <w:left w:val="none" w:sz="0" w:space="0" w:color="auto"/>
        <w:bottom w:val="none" w:sz="0" w:space="0" w:color="auto"/>
        <w:right w:val="none" w:sz="0" w:space="0" w:color="auto"/>
      </w:divBdr>
    </w:div>
    <w:div w:id="131334205">
      <w:bodyDiv w:val="1"/>
      <w:marLeft w:val="0"/>
      <w:marRight w:val="0"/>
      <w:marTop w:val="0"/>
      <w:marBottom w:val="0"/>
      <w:divBdr>
        <w:top w:val="none" w:sz="0" w:space="0" w:color="auto"/>
        <w:left w:val="none" w:sz="0" w:space="0" w:color="auto"/>
        <w:bottom w:val="none" w:sz="0" w:space="0" w:color="auto"/>
        <w:right w:val="none" w:sz="0" w:space="0" w:color="auto"/>
      </w:divBdr>
    </w:div>
    <w:div w:id="170340725">
      <w:bodyDiv w:val="1"/>
      <w:marLeft w:val="0"/>
      <w:marRight w:val="0"/>
      <w:marTop w:val="0"/>
      <w:marBottom w:val="0"/>
      <w:divBdr>
        <w:top w:val="none" w:sz="0" w:space="0" w:color="auto"/>
        <w:left w:val="none" w:sz="0" w:space="0" w:color="auto"/>
        <w:bottom w:val="none" w:sz="0" w:space="0" w:color="auto"/>
        <w:right w:val="none" w:sz="0" w:space="0" w:color="auto"/>
      </w:divBdr>
    </w:div>
    <w:div w:id="190531665">
      <w:bodyDiv w:val="1"/>
      <w:marLeft w:val="0"/>
      <w:marRight w:val="0"/>
      <w:marTop w:val="0"/>
      <w:marBottom w:val="0"/>
      <w:divBdr>
        <w:top w:val="none" w:sz="0" w:space="0" w:color="auto"/>
        <w:left w:val="none" w:sz="0" w:space="0" w:color="auto"/>
        <w:bottom w:val="none" w:sz="0" w:space="0" w:color="auto"/>
        <w:right w:val="none" w:sz="0" w:space="0" w:color="auto"/>
      </w:divBdr>
    </w:div>
    <w:div w:id="209541186">
      <w:bodyDiv w:val="1"/>
      <w:marLeft w:val="0"/>
      <w:marRight w:val="0"/>
      <w:marTop w:val="0"/>
      <w:marBottom w:val="0"/>
      <w:divBdr>
        <w:top w:val="none" w:sz="0" w:space="0" w:color="auto"/>
        <w:left w:val="none" w:sz="0" w:space="0" w:color="auto"/>
        <w:bottom w:val="none" w:sz="0" w:space="0" w:color="auto"/>
        <w:right w:val="none" w:sz="0" w:space="0" w:color="auto"/>
      </w:divBdr>
    </w:div>
    <w:div w:id="292759312">
      <w:bodyDiv w:val="1"/>
      <w:marLeft w:val="0"/>
      <w:marRight w:val="0"/>
      <w:marTop w:val="0"/>
      <w:marBottom w:val="0"/>
      <w:divBdr>
        <w:top w:val="none" w:sz="0" w:space="0" w:color="auto"/>
        <w:left w:val="none" w:sz="0" w:space="0" w:color="auto"/>
        <w:bottom w:val="none" w:sz="0" w:space="0" w:color="auto"/>
        <w:right w:val="none" w:sz="0" w:space="0" w:color="auto"/>
      </w:divBdr>
    </w:div>
    <w:div w:id="307975011">
      <w:bodyDiv w:val="1"/>
      <w:marLeft w:val="0"/>
      <w:marRight w:val="0"/>
      <w:marTop w:val="0"/>
      <w:marBottom w:val="0"/>
      <w:divBdr>
        <w:top w:val="none" w:sz="0" w:space="0" w:color="auto"/>
        <w:left w:val="none" w:sz="0" w:space="0" w:color="auto"/>
        <w:bottom w:val="none" w:sz="0" w:space="0" w:color="auto"/>
        <w:right w:val="none" w:sz="0" w:space="0" w:color="auto"/>
      </w:divBdr>
    </w:div>
    <w:div w:id="312104091">
      <w:bodyDiv w:val="1"/>
      <w:marLeft w:val="0"/>
      <w:marRight w:val="0"/>
      <w:marTop w:val="0"/>
      <w:marBottom w:val="0"/>
      <w:divBdr>
        <w:top w:val="none" w:sz="0" w:space="0" w:color="auto"/>
        <w:left w:val="none" w:sz="0" w:space="0" w:color="auto"/>
        <w:bottom w:val="none" w:sz="0" w:space="0" w:color="auto"/>
        <w:right w:val="none" w:sz="0" w:space="0" w:color="auto"/>
      </w:divBdr>
    </w:div>
    <w:div w:id="322927414">
      <w:bodyDiv w:val="1"/>
      <w:marLeft w:val="0"/>
      <w:marRight w:val="0"/>
      <w:marTop w:val="0"/>
      <w:marBottom w:val="0"/>
      <w:divBdr>
        <w:top w:val="none" w:sz="0" w:space="0" w:color="auto"/>
        <w:left w:val="none" w:sz="0" w:space="0" w:color="auto"/>
        <w:bottom w:val="none" w:sz="0" w:space="0" w:color="auto"/>
        <w:right w:val="none" w:sz="0" w:space="0" w:color="auto"/>
      </w:divBdr>
    </w:div>
    <w:div w:id="372658350">
      <w:bodyDiv w:val="1"/>
      <w:marLeft w:val="0"/>
      <w:marRight w:val="0"/>
      <w:marTop w:val="0"/>
      <w:marBottom w:val="0"/>
      <w:divBdr>
        <w:top w:val="none" w:sz="0" w:space="0" w:color="auto"/>
        <w:left w:val="none" w:sz="0" w:space="0" w:color="auto"/>
        <w:bottom w:val="none" w:sz="0" w:space="0" w:color="auto"/>
        <w:right w:val="none" w:sz="0" w:space="0" w:color="auto"/>
      </w:divBdr>
    </w:div>
    <w:div w:id="393043341">
      <w:bodyDiv w:val="1"/>
      <w:marLeft w:val="0"/>
      <w:marRight w:val="0"/>
      <w:marTop w:val="0"/>
      <w:marBottom w:val="0"/>
      <w:divBdr>
        <w:top w:val="none" w:sz="0" w:space="0" w:color="auto"/>
        <w:left w:val="none" w:sz="0" w:space="0" w:color="auto"/>
        <w:bottom w:val="none" w:sz="0" w:space="0" w:color="auto"/>
        <w:right w:val="none" w:sz="0" w:space="0" w:color="auto"/>
      </w:divBdr>
    </w:div>
    <w:div w:id="459569978">
      <w:bodyDiv w:val="1"/>
      <w:marLeft w:val="0"/>
      <w:marRight w:val="0"/>
      <w:marTop w:val="0"/>
      <w:marBottom w:val="0"/>
      <w:divBdr>
        <w:top w:val="none" w:sz="0" w:space="0" w:color="auto"/>
        <w:left w:val="none" w:sz="0" w:space="0" w:color="auto"/>
        <w:bottom w:val="none" w:sz="0" w:space="0" w:color="auto"/>
        <w:right w:val="none" w:sz="0" w:space="0" w:color="auto"/>
      </w:divBdr>
    </w:div>
    <w:div w:id="460458232">
      <w:bodyDiv w:val="1"/>
      <w:marLeft w:val="0"/>
      <w:marRight w:val="0"/>
      <w:marTop w:val="0"/>
      <w:marBottom w:val="0"/>
      <w:divBdr>
        <w:top w:val="none" w:sz="0" w:space="0" w:color="auto"/>
        <w:left w:val="none" w:sz="0" w:space="0" w:color="auto"/>
        <w:bottom w:val="none" w:sz="0" w:space="0" w:color="auto"/>
        <w:right w:val="none" w:sz="0" w:space="0" w:color="auto"/>
      </w:divBdr>
    </w:div>
    <w:div w:id="472061295">
      <w:bodyDiv w:val="1"/>
      <w:marLeft w:val="0"/>
      <w:marRight w:val="0"/>
      <w:marTop w:val="0"/>
      <w:marBottom w:val="0"/>
      <w:divBdr>
        <w:top w:val="none" w:sz="0" w:space="0" w:color="auto"/>
        <w:left w:val="none" w:sz="0" w:space="0" w:color="auto"/>
        <w:bottom w:val="none" w:sz="0" w:space="0" w:color="auto"/>
        <w:right w:val="none" w:sz="0" w:space="0" w:color="auto"/>
      </w:divBdr>
    </w:div>
    <w:div w:id="477691935">
      <w:bodyDiv w:val="1"/>
      <w:marLeft w:val="0"/>
      <w:marRight w:val="0"/>
      <w:marTop w:val="0"/>
      <w:marBottom w:val="0"/>
      <w:divBdr>
        <w:top w:val="none" w:sz="0" w:space="0" w:color="auto"/>
        <w:left w:val="none" w:sz="0" w:space="0" w:color="auto"/>
        <w:bottom w:val="none" w:sz="0" w:space="0" w:color="auto"/>
        <w:right w:val="none" w:sz="0" w:space="0" w:color="auto"/>
      </w:divBdr>
    </w:div>
    <w:div w:id="504369842">
      <w:bodyDiv w:val="1"/>
      <w:marLeft w:val="0"/>
      <w:marRight w:val="0"/>
      <w:marTop w:val="0"/>
      <w:marBottom w:val="0"/>
      <w:divBdr>
        <w:top w:val="none" w:sz="0" w:space="0" w:color="auto"/>
        <w:left w:val="none" w:sz="0" w:space="0" w:color="auto"/>
        <w:bottom w:val="none" w:sz="0" w:space="0" w:color="auto"/>
        <w:right w:val="none" w:sz="0" w:space="0" w:color="auto"/>
      </w:divBdr>
    </w:div>
    <w:div w:id="604116139">
      <w:bodyDiv w:val="1"/>
      <w:marLeft w:val="0"/>
      <w:marRight w:val="0"/>
      <w:marTop w:val="0"/>
      <w:marBottom w:val="0"/>
      <w:divBdr>
        <w:top w:val="none" w:sz="0" w:space="0" w:color="auto"/>
        <w:left w:val="none" w:sz="0" w:space="0" w:color="auto"/>
        <w:bottom w:val="none" w:sz="0" w:space="0" w:color="auto"/>
        <w:right w:val="none" w:sz="0" w:space="0" w:color="auto"/>
      </w:divBdr>
    </w:div>
    <w:div w:id="626396166">
      <w:bodyDiv w:val="1"/>
      <w:marLeft w:val="0"/>
      <w:marRight w:val="0"/>
      <w:marTop w:val="0"/>
      <w:marBottom w:val="0"/>
      <w:divBdr>
        <w:top w:val="none" w:sz="0" w:space="0" w:color="auto"/>
        <w:left w:val="none" w:sz="0" w:space="0" w:color="auto"/>
        <w:bottom w:val="none" w:sz="0" w:space="0" w:color="auto"/>
        <w:right w:val="none" w:sz="0" w:space="0" w:color="auto"/>
      </w:divBdr>
    </w:div>
    <w:div w:id="711006318">
      <w:bodyDiv w:val="1"/>
      <w:marLeft w:val="0"/>
      <w:marRight w:val="0"/>
      <w:marTop w:val="0"/>
      <w:marBottom w:val="0"/>
      <w:divBdr>
        <w:top w:val="none" w:sz="0" w:space="0" w:color="auto"/>
        <w:left w:val="none" w:sz="0" w:space="0" w:color="auto"/>
        <w:bottom w:val="none" w:sz="0" w:space="0" w:color="auto"/>
        <w:right w:val="none" w:sz="0" w:space="0" w:color="auto"/>
      </w:divBdr>
    </w:div>
    <w:div w:id="898858069">
      <w:bodyDiv w:val="1"/>
      <w:marLeft w:val="0"/>
      <w:marRight w:val="0"/>
      <w:marTop w:val="0"/>
      <w:marBottom w:val="0"/>
      <w:divBdr>
        <w:top w:val="none" w:sz="0" w:space="0" w:color="auto"/>
        <w:left w:val="none" w:sz="0" w:space="0" w:color="auto"/>
        <w:bottom w:val="none" w:sz="0" w:space="0" w:color="auto"/>
        <w:right w:val="none" w:sz="0" w:space="0" w:color="auto"/>
      </w:divBdr>
    </w:div>
    <w:div w:id="915625335">
      <w:bodyDiv w:val="1"/>
      <w:marLeft w:val="0"/>
      <w:marRight w:val="0"/>
      <w:marTop w:val="0"/>
      <w:marBottom w:val="0"/>
      <w:divBdr>
        <w:top w:val="none" w:sz="0" w:space="0" w:color="auto"/>
        <w:left w:val="none" w:sz="0" w:space="0" w:color="auto"/>
        <w:bottom w:val="none" w:sz="0" w:space="0" w:color="auto"/>
        <w:right w:val="none" w:sz="0" w:space="0" w:color="auto"/>
      </w:divBdr>
    </w:div>
    <w:div w:id="994719098">
      <w:bodyDiv w:val="1"/>
      <w:marLeft w:val="0"/>
      <w:marRight w:val="0"/>
      <w:marTop w:val="0"/>
      <w:marBottom w:val="0"/>
      <w:divBdr>
        <w:top w:val="none" w:sz="0" w:space="0" w:color="auto"/>
        <w:left w:val="none" w:sz="0" w:space="0" w:color="auto"/>
        <w:bottom w:val="none" w:sz="0" w:space="0" w:color="auto"/>
        <w:right w:val="none" w:sz="0" w:space="0" w:color="auto"/>
      </w:divBdr>
    </w:div>
    <w:div w:id="1007752759">
      <w:bodyDiv w:val="1"/>
      <w:marLeft w:val="0"/>
      <w:marRight w:val="0"/>
      <w:marTop w:val="0"/>
      <w:marBottom w:val="0"/>
      <w:divBdr>
        <w:top w:val="none" w:sz="0" w:space="0" w:color="auto"/>
        <w:left w:val="none" w:sz="0" w:space="0" w:color="auto"/>
        <w:bottom w:val="none" w:sz="0" w:space="0" w:color="auto"/>
        <w:right w:val="none" w:sz="0" w:space="0" w:color="auto"/>
      </w:divBdr>
    </w:div>
    <w:div w:id="1086682615">
      <w:bodyDiv w:val="1"/>
      <w:marLeft w:val="0"/>
      <w:marRight w:val="0"/>
      <w:marTop w:val="0"/>
      <w:marBottom w:val="0"/>
      <w:divBdr>
        <w:top w:val="none" w:sz="0" w:space="0" w:color="auto"/>
        <w:left w:val="none" w:sz="0" w:space="0" w:color="auto"/>
        <w:bottom w:val="none" w:sz="0" w:space="0" w:color="auto"/>
        <w:right w:val="none" w:sz="0" w:space="0" w:color="auto"/>
      </w:divBdr>
    </w:div>
    <w:div w:id="1105610399">
      <w:bodyDiv w:val="1"/>
      <w:marLeft w:val="0"/>
      <w:marRight w:val="0"/>
      <w:marTop w:val="0"/>
      <w:marBottom w:val="0"/>
      <w:divBdr>
        <w:top w:val="none" w:sz="0" w:space="0" w:color="auto"/>
        <w:left w:val="none" w:sz="0" w:space="0" w:color="auto"/>
        <w:bottom w:val="none" w:sz="0" w:space="0" w:color="auto"/>
        <w:right w:val="none" w:sz="0" w:space="0" w:color="auto"/>
      </w:divBdr>
    </w:div>
    <w:div w:id="1113207661">
      <w:bodyDiv w:val="1"/>
      <w:marLeft w:val="0"/>
      <w:marRight w:val="0"/>
      <w:marTop w:val="0"/>
      <w:marBottom w:val="0"/>
      <w:divBdr>
        <w:top w:val="none" w:sz="0" w:space="0" w:color="auto"/>
        <w:left w:val="none" w:sz="0" w:space="0" w:color="auto"/>
        <w:bottom w:val="none" w:sz="0" w:space="0" w:color="auto"/>
        <w:right w:val="none" w:sz="0" w:space="0" w:color="auto"/>
      </w:divBdr>
    </w:div>
    <w:div w:id="1282955527">
      <w:bodyDiv w:val="1"/>
      <w:marLeft w:val="0"/>
      <w:marRight w:val="0"/>
      <w:marTop w:val="0"/>
      <w:marBottom w:val="0"/>
      <w:divBdr>
        <w:top w:val="none" w:sz="0" w:space="0" w:color="auto"/>
        <w:left w:val="none" w:sz="0" w:space="0" w:color="auto"/>
        <w:bottom w:val="none" w:sz="0" w:space="0" w:color="auto"/>
        <w:right w:val="none" w:sz="0" w:space="0" w:color="auto"/>
      </w:divBdr>
    </w:div>
    <w:div w:id="1287009563">
      <w:bodyDiv w:val="1"/>
      <w:marLeft w:val="0"/>
      <w:marRight w:val="0"/>
      <w:marTop w:val="0"/>
      <w:marBottom w:val="0"/>
      <w:divBdr>
        <w:top w:val="none" w:sz="0" w:space="0" w:color="auto"/>
        <w:left w:val="none" w:sz="0" w:space="0" w:color="auto"/>
        <w:bottom w:val="none" w:sz="0" w:space="0" w:color="auto"/>
        <w:right w:val="none" w:sz="0" w:space="0" w:color="auto"/>
      </w:divBdr>
    </w:div>
    <w:div w:id="1295989108">
      <w:bodyDiv w:val="1"/>
      <w:marLeft w:val="0"/>
      <w:marRight w:val="0"/>
      <w:marTop w:val="0"/>
      <w:marBottom w:val="0"/>
      <w:divBdr>
        <w:top w:val="none" w:sz="0" w:space="0" w:color="auto"/>
        <w:left w:val="none" w:sz="0" w:space="0" w:color="auto"/>
        <w:bottom w:val="none" w:sz="0" w:space="0" w:color="auto"/>
        <w:right w:val="none" w:sz="0" w:space="0" w:color="auto"/>
      </w:divBdr>
    </w:div>
    <w:div w:id="1312293285">
      <w:bodyDiv w:val="1"/>
      <w:marLeft w:val="0"/>
      <w:marRight w:val="0"/>
      <w:marTop w:val="0"/>
      <w:marBottom w:val="0"/>
      <w:divBdr>
        <w:top w:val="none" w:sz="0" w:space="0" w:color="auto"/>
        <w:left w:val="none" w:sz="0" w:space="0" w:color="auto"/>
        <w:bottom w:val="none" w:sz="0" w:space="0" w:color="auto"/>
        <w:right w:val="none" w:sz="0" w:space="0" w:color="auto"/>
      </w:divBdr>
    </w:div>
    <w:div w:id="1336373732">
      <w:bodyDiv w:val="1"/>
      <w:marLeft w:val="0"/>
      <w:marRight w:val="0"/>
      <w:marTop w:val="0"/>
      <w:marBottom w:val="0"/>
      <w:divBdr>
        <w:top w:val="none" w:sz="0" w:space="0" w:color="auto"/>
        <w:left w:val="none" w:sz="0" w:space="0" w:color="auto"/>
        <w:bottom w:val="none" w:sz="0" w:space="0" w:color="auto"/>
        <w:right w:val="none" w:sz="0" w:space="0" w:color="auto"/>
      </w:divBdr>
    </w:div>
    <w:div w:id="1400327242">
      <w:bodyDiv w:val="1"/>
      <w:marLeft w:val="0"/>
      <w:marRight w:val="0"/>
      <w:marTop w:val="0"/>
      <w:marBottom w:val="0"/>
      <w:divBdr>
        <w:top w:val="none" w:sz="0" w:space="0" w:color="auto"/>
        <w:left w:val="none" w:sz="0" w:space="0" w:color="auto"/>
        <w:bottom w:val="none" w:sz="0" w:space="0" w:color="auto"/>
        <w:right w:val="none" w:sz="0" w:space="0" w:color="auto"/>
      </w:divBdr>
    </w:div>
    <w:div w:id="1473064752">
      <w:bodyDiv w:val="1"/>
      <w:marLeft w:val="0"/>
      <w:marRight w:val="0"/>
      <w:marTop w:val="0"/>
      <w:marBottom w:val="0"/>
      <w:divBdr>
        <w:top w:val="none" w:sz="0" w:space="0" w:color="auto"/>
        <w:left w:val="none" w:sz="0" w:space="0" w:color="auto"/>
        <w:bottom w:val="none" w:sz="0" w:space="0" w:color="auto"/>
        <w:right w:val="none" w:sz="0" w:space="0" w:color="auto"/>
      </w:divBdr>
    </w:div>
    <w:div w:id="1501461665">
      <w:bodyDiv w:val="1"/>
      <w:marLeft w:val="0"/>
      <w:marRight w:val="0"/>
      <w:marTop w:val="0"/>
      <w:marBottom w:val="0"/>
      <w:divBdr>
        <w:top w:val="none" w:sz="0" w:space="0" w:color="auto"/>
        <w:left w:val="none" w:sz="0" w:space="0" w:color="auto"/>
        <w:bottom w:val="none" w:sz="0" w:space="0" w:color="auto"/>
        <w:right w:val="none" w:sz="0" w:space="0" w:color="auto"/>
      </w:divBdr>
    </w:div>
    <w:div w:id="1501774466">
      <w:bodyDiv w:val="1"/>
      <w:marLeft w:val="0"/>
      <w:marRight w:val="0"/>
      <w:marTop w:val="0"/>
      <w:marBottom w:val="0"/>
      <w:divBdr>
        <w:top w:val="none" w:sz="0" w:space="0" w:color="auto"/>
        <w:left w:val="none" w:sz="0" w:space="0" w:color="auto"/>
        <w:bottom w:val="none" w:sz="0" w:space="0" w:color="auto"/>
        <w:right w:val="none" w:sz="0" w:space="0" w:color="auto"/>
      </w:divBdr>
    </w:div>
    <w:div w:id="1731417385">
      <w:bodyDiv w:val="1"/>
      <w:marLeft w:val="0"/>
      <w:marRight w:val="0"/>
      <w:marTop w:val="0"/>
      <w:marBottom w:val="0"/>
      <w:divBdr>
        <w:top w:val="none" w:sz="0" w:space="0" w:color="auto"/>
        <w:left w:val="none" w:sz="0" w:space="0" w:color="auto"/>
        <w:bottom w:val="none" w:sz="0" w:space="0" w:color="auto"/>
        <w:right w:val="none" w:sz="0" w:space="0" w:color="auto"/>
      </w:divBdr>
    </w:div>
    <w:div w:id="1746033052">
      <w:bodyDiv w:val="1"/>
      <w:marLeft w:val="0"/>
      <w:marRight w:val="0"/>
      <w:marTop w:val="0"/>
      <w:marBottom w:val="0"/>
      <w:divBdr>
        <w:top w:val="none" w:sz="0" w:space="0" w:color="auto"/>
        <w:left w:val="none" w:sz="0" w:space="0" w:color="auto"/>
        <w:bottom w:val="none" w:sz="0" w:space="0" w:color="auto"/>
        <w:right w:val="none" w:sz="0" w:space="0" w:color="auto"/>
      </w:divBdr>
    </w:div>
    <w:div w:id="1751854764">
      <w:bodyDiv w:val="1"/>
      <w:marLeft w:val="0"/>
      <w:marRight w:val="0"/>
      <w:marTop w:val="0"/>
      <w:marBottom w:val="0"/>
      <w:divBdr>
        <w:top w:val="none" w:sz="0" w:space="0" w:color="auto"/>
        <w:left w:val="none" w:sz="0" w:space="0" w:color="auto"/>
        <w:bottom w:val="none" w:sz="0" w:space="0" w:color="auto"/>
        <w:right w:val="none" w:sz="0" w:space="0" w:color="auto"/>
      </w:divBdr>
    </w:div>
    <w:div w:id="1845628120">
      <w:bodyDiv w:val="1"/>
      <w:marLeft w:val="0"/>
      <w:marRight w:val="0"/>
      <w:marTop w:val="0"/>
      <w:marBottom w:val="0"/>
      <w:divBdr>
        <w:top w:val="none" w:sz="0" w:space="0" w:color="auto"/>
        <w:left w:val="none" w:sz="0" w:space="0" w:color="auto"/>
        <w:bottom w:val="none" w:sz="0" w:space="0" w:color="auto"/>
        <w:right w:val="none" w:sz="0" w:space="0" w:color="auto"/>
      </w:divBdr>
    </w:div>
    <w:div w:id="1854414042">
      <w:bodyDiv w:val="1"/>
      <w:marLeft w:val="0"/>
      <w:marRight w:val="0"/>
      <w:marTop w:val="0"/>
      <w:marBottom w:val="0"/>
      <w:divBdr>
        <w:top w:val="none" w:sz="0" w:space="0" w:color="auto"/>
        <w:left w:val="none" w:sz="0" w:space="0" w:color="auto"/>
        <w:bottom w:val="none" w:sz="0" w:space="0" w:color="auto"/>
        <w:right w:val="none" w:sz="0" w:space="0" w:color="auto"/>
      </w:divBdr>
    </w:div>
    <w:div w:id="1870333914">
      <w:bodyDiv w:val="1"/>
      <w:marLeft w:val="0"/>
      <w:marRight w:val="0"/>
      <w:marTop w:val="0"/>
      <w:marBottom w:val="0"/>
      <w:divBdr>
        <w:top w:val="none" w:sz="0" w:space="0" w:color="auto"/>
        <w:left w:val="none" w:sz="0" w:space="0" w:color="auto"/>
        <w:bottom w:val="none" w:sz="0" w:space="0" w:color="auto"/>
        <w:right w:val="none" w:sz="0" w:space="0" w:color="auto"/>
      </w:divBdr>
    </w:div>
    <w:div w:id="1888836871">
      <w:bodyDiv w:val="1"/>
      <w:marLeft w:val="0"/>
      <w:marRight w:val="0"/>
      <w:marTop w:val="0"/>
      <w:marBottom w:val="0"/>
      <w:divBdr>
        <w:top w:val="none" w:sz="0" w:space="0" w:color="auto"/>
        <w:left w:val="none" w:sz="0" w:space="0" w:color="auto"/>
        <w:bottom w:val="none" w:sz="0" w:space="0" w:color="auto"/>
        <w:right w:val="none" w:sz="0" w:space="0" w:color="auto"/>
      </w:divBdr>
    </w:div>
    <w:div w:id="1896817026">
      <w:bodyDiv w:val="1"/>
      <w:marLeft w:val="0"/>
      <w:marRight w:val="0"/>
      <w:marTop w:val="0"/>
      <w:marBottom w:val="0"/>
      <w:divBdr>
        <w:top w:val="none" w:sz="0" w:space="0" w:color="auto"/>
        <w:left w:val="none" w:sz="0" w:space="0" w:color="auto"/>
        <w:bottom w:val="none" w:sz="0" w:space="0" w:color="auto"/>
        <w:right w:val="none" w:sz="0" w:space="0" w:color="auto"/>
      </w:divBdr>
    </w:div>
    <w:div w:id="1979412658">
      <w:bodyDiv w:val="1"/>
      <w:marLeft w:val="0"/>
      <w:marRight w:val="0"/>
      <w:marTop w:val="0"/>
      <w:marBottom w:val="0"/>
      <w:divBdr>
        <w:top w:val="none" w:sz="0" w:space="0" w:color="auto"/>
        <w:left w:val="none" w:sz="0" w:space="0" w:color="auto"/>
        <w:bottom w:val="none" w:sz="0" w:space="0" w:color="auto"/>
        <w:right w:val="none" w:sz="0" w:space="0" w:color="auto"/>
      </w:divBdr>
    </w:div>
    <w:div w:id="1995910713">
      <w:bodyDiv w:val="1"/>
      <w:marLeft w:val="0"/>
      <w:marRight w:val="0"/>
      <w:marTop w:val="0"/>
      <w:marBottom w:val="0"/>
      <w:divBdr>
        <w:top w:val="none" w:sz="0" w:space="0" w:color="auto"/>
        <w:left w:val="none" w:sz="0" w:space="0" w:color="auto"/>
        <w:bottom w:val="none" w:sz="0" w:space="0" w:color="auto"/>
        <w:right w:val="none" w:sz="0" w:space="0" w:color="auto"/>
      </w:divBdr>
    </w:div>
    <w:div w:id="2050838043">
      <w:bodyDiv w:val="1"/>
      <w:marLeft w:val="0"/>
      <w:marRight w:val="0"/>
      <w:marTop w:val="0"/>
      <w:marBottom w:val="0"/>
      <w:divBdr>
        <w:top w:val="none" w:sz="0" w:space="0" w:color="auto"/>
        <w:left w:val="none" w:sz="0" w:space="0" w:color="auto"/>
        <w:bottom w:val="none" w:sz="0" w:space="0" w:color="auto"/>
        <w:right w:val="none" w:sz="0" w:space="0" w:color="auto"/>
      </w:divBdr>
    </w:div>
    <w:div w:id="2103261677">
      <w:bodyDiv w:val="1"/>
      <w:marLeft w:val="0"/>
      <w:marRight w:val="0"/>
      <w:marTop w:val="0"/>
      <w:marBottom w:val="0"/>
      <w:divBdr>
        <w:top w:val="none" w:sz="0" w:space="0" w:color="auto"/>
        <w:left w:val="none" w:sz="0" w:space="0" w:color="auto"/>
        <w:bottom w:val="none" w:sz="0" w:space="0" w:color="auto"/>
        <w:right w:val="none" w:sz="0" w:space="0" w:color="auto"/>
      </w:divBdr>
    </w:div>
    <w:div w:id="2105880376">
      <w:bodyDiv w:val="1"/>
      <w:marLeft w:val="0"/>
      <w:marRight w:val="0"/>
      <w:marTop w:val="0"/>
      <w:marBottom w:val="0"/>
      <w:divBdr>
        <w:top w:val="none" w:sz="0" w:space="0" w:color="auto"/>
        <w:left w:val="none" w:sz="0" w:space="0" w:color="auto"/>
        <w:bottom w:val="none" w:sz="0" w:space="0" w:color="auto"/>
        <w:right w:val="none" w:sz="0" w:space="0" w:color="auto"/>
      </w:divBdr>
    </w:div>
    <w:div w:id="2121610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ntact.gnm.ro/12033122.htm" TargetMode="External"/><Relationship Id="rId18" Type="http://schemas.openxmlformats.org/officeDocument/2006/relationships/hyperlink" Target="http://sintact.gnm.ro/00103869.ht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intact.gnm.ro/DocumentView.aspx?DocumentId=00198039-2018-12-10&amp;DisplayDate=2018-12-12" TargetMode="External"/><Relationship Id="rId7" Type="http://schemas.openxmlformats.org/officeDocument/2006/relationships/footnotes" Target="footnotes.xml"/><Relationship Id="rId12" Type="http://schemas.openxmlformats.org/officeDocument/2006/relationships/hyperlink" Target="http://sintact.gnm.ro/12021051.htm" TargetMode="External"/><Relationship Id="rId17" Type="http://schemas.openxmlformats.org/officeDocument/2006/relationships/hyperlink" Target="http://sintact.gnm.ro/12008633.htm" TargetMode="External"/><Relationship Id="rId25" Type="http://schemas.openxmlformats.org/officeDocument/2006/relationships/hyperlink" Target="http://sintact.gnm.ro/DocumentView.aspx?DocumentId=00198039-2018-12-10&amp;DisplayDate=2018-12-12" TargetMode="External"/><Relationship Id="rId2" Type="http://schemas.openxmlformats.org/officeDocument/2006/relationships/numbering" Target="numbering.xml"/><Relationship Id="rId16" Type="http://schemas.openxmlformats.org/officeDocument/2006/relationships/hyperlink" Target="http://sintact.gnm.ro/12004432.htm" TargetMode="External"/><Relationship Id="rId20" Type="http://schemas.openxmlformats.org/officeDocument/2006/relationships/hyperlink" Target="http://sintact.gnm.ro/DocumentView.aspx?DocumentId=00198039-2018-12-10&amp;DisplayDate=2018-12-1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intact.gnm.ro/DocumentView.aspx?DocumentId=00198039-2018-12-10&amp;DisplayDate=2018-12-12" TargetMode="External"/><Relationship Id="rId5" Type="http://schemas.openxmlformats.org/officeDocument/2006/relationships/settings" Target="settings.xml"/><Relationship Id="rId15" Type="http://schemas.openxmlformats.org/officeDocument/2006/relationships/hyperlink" Target="http://sintact.gnm.ro/12019205.htm" TargetMode="External"/><Relationship Id="rId23" Type="http://schemas.openxmlformats.org/officeDocument/2006/relationships/hyperlink" Target="http://sintact.gnm.ro/DocumentView.aspx?DocumentId=00198039-2018-12-10&amp;DisplayDate=2018-12-12"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intact.gnm.ro/00139597.ht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intact.gnm.ro/12018241.htm" TargetMode="External"/><Relationship Id="rId22" Type="http://schemas.openxmlformats.org/officeDocument/2006/relationships/hyperlink" Target="http://sintact.gnm.ro/DocumentView.aspx?DocumentId=00198039-2018-12-10&amp;DisplayDate=2018-12-12"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09335-03DA-40FB-97E6-1D28B110F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4446</TotalTime>
  <Pages>30</Pages>
  <Words>11452</Words>
  <Characters>66427</Characters>
  <Application>Microsoft Office Word</Application>
  <DocSecurity>0</DocSecurity>
  <Lines>553</Lines>
  <Paragraphs>155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77724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Tudor</dc:creator>
  <cp:lastModifiedBy>Florin</cp:lastModifiedBy>
  <cp:revision>158</cp:revision>
  <cp:lastPrinted>2019-03-03T18:00:00Z</cp:lastPrinted>
  <dcterms:created xsi:type="dcterms:W3CDTF">2018-06-12T11:11:00Z</dcterms:created>
  <dcterms:modified xsi:type="dcterms:W3CDTF">2019-08-17T08:06:00Z</dcterms:modified>
</cp:coreProperties>
</file>