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D" w:rsidRPr="00487329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7329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487329">
        <w:rPr>
          <w:rFonts w:ascii="Times New Roman" w:hAnsi="Times New Roman" w:cs="Times New Roman"/>
          <w:b/>
          <w:bCs/>
          <w:sz w:val="28"/>
          <w:szCs w:val="28"/>
        </w:rPr>
        <w:t xml:space="preserve"> public DEZBATERE PUBLICĂ</w:t>
      </w:r>
      <w:r w:rsidR="007E4A69">
        <w:rPr>
          <w:rFonts w:ascii="Times New Roman" w:hAnsi="Times New Roman" w:cs="Times New Roman"/>
          <w:b/>
          <w:bCs/>
          <w:sz w:val="28"/>
          <w:szCs w:val="28"/>
        </w:rPr>
        <w:t xml:space="preserve"> ÎN FORMAT ELECTRONIC</w:t>
      </w:r>
    </w:p>
    <w:p w:rsidR="0006511A" w:rsidRPr="00FC5616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18720D" w:rsidRDefault="0018720D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7325C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mediului, </w:t>
      </w:r>
      <w:r w:rsidRPr="007325C7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raportului privind impactul asupra mediului pentru proiectul </w:t>
      </w:r>
      <w:r w:rsidR="007E4A69" w:rsidRPr="00203800">
        <w:rPr>
          <w:rFonts w:ascii="Times New Roman" w:hAnsi="Times New Roman"/>
          <w:bCs/>
          <w:sz w:val="28"/>
          <w:szCs w:val="28"/>
          <w:lang w:val="ro-RO"/>
        </w:rPr>
        <w:t>„</w:t>
      </w:r>
      <w:r w:rsidR="007E4A69">
        <w:rPr>
          <w:rFonts w:ascii="Times New Roman" w:hAnsi="Times New Roman"/>
          <w:bCs/>
          <w:sz w:val="28"/>
          <w:szCs w:val="28"/>
          <w:lang w:val="ro-RO"/>
        </w:rPr>
        <w:t>Construire instalaţie de biogaz pentru producerea de energie din resurse regenerabile</w:t>
      </w:r>
      <w:r w:rsidR="007E4A69" w:rsidRPr="00203800">
        <w:rPr>
          <w:rFonts w:ascii="Times New Roman" w:hAnsi="Times New Roman"/>
          <w:bCs/>
          <w:sz w:val="28"/>
          <w:szCs w:val="28"/>
          <w:lang w:val="ro-RO"/>
        </w:rPr>
        <w:t xml:space="preserve">” propus a se realiza în </w:t>
      </w:r>
      <w:r w:rsidR="007E4A69">
        <w:rPr>
          <w:rFonts w:ascii="Times New Roman" w:hAnsi="Times New Roman"/>
          <w:bCs/>
          <w:sz w:val="28"/>
          <w:szCs w:val="28"/>
          <w:lang w:val="ro-RO"/>
        </w:rPr>
        <w:t>Mihăileşti, dosar cadastral 38421, judeţul Giurgiu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, titular SC </w:t>
      </w:r>
      <w:r w:rsidR="007E4A69">
        <w:rPr>
          <w:rFonts w:ascii="Times New Roman" w:hAnsi="Times New Roman" w:cs="Times New Roman"/>
          <w:sz w:val="28"/>
          <w:szCs w:val="28"/>
          <w:lang w:val="ro-RO"/>
        </w:rPr>
        <w:t>AGRONOMICA SRL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7325C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 solicitării de emitere a acordului de mediu.</w:t>
      </w:r>
    </w:p>
    <w:p w:rsidR="0018720D" w:rsidRPr="007325C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Raportul privind impactul asupra mediului  este disponibil la următoarea adresă de internet </w:t>
      </w:r>
      <w:proofErr w:type="spellStart"/>
      <w:r w:rsidRPr="007325C7">
        <w:rPr>
          <w:rFonts w:ascii="Times New Roman" w:hAnsi="Times New Roman" w:cs="Times New Roman"/>
          <w:sz w:val="28"/>
          <w:szCs w:val="28"/>
          <w:lang w:val="ro-RO"/>
        </w:rPr>
        <w:t>http</w:t>
      </w:r>
      <w:proofErr w:type="spellEnd"/>
      <w:r w:rsidRPr="007325C7">
        <w:rPr>
          <w:rFonts w:ascii="Times New Roman" w:hAnsi="Times New Roman" w:cs="Times New Roman"/>
          <w:sz w:val="28"/>
          <w:szCs w:val="28"/>
          <w:lang w:val="ro-RO"/>
        </w:rPr>
        <w:t>//</w:t>
      </w:r>
      <w:proofErr w:type="spellStart"/>
      <w:r w:rsidRPr="007325C7">
        <w:rPr>
          <w:rFonts w:ascii="Times New Roman" w:hAnsi="Times New Roman" w:cs="Times New Roman"/>
          <w:sz w:val="28"/>
          <w:szCs w:val="28"/>
          <w:lang w:val="ro-RO"/>
        </w:rPr>
        <w:t>apmgr.anpm.ro</w:t>
      </w:r>
      <w:proofErr w:type="spellEnd"/>
      <w:r w:rsidRPr="007325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7325C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a raportului privind impactul asupra mediului va avea loc în data de </w:t>
      </w:r>
      <w:r w:rsidRPr="007325C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3</w:t>
      </w:r>
      <w:r w:rsidR="007E4A69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0</w:t>
      </w:r>
      <w:r w:rsidRPr="007325C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.03.2020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81232" w:rsidRPr="00A8123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exclusiv </w:t>
      </w:r>
      <w:r w:rsidRPr="00A8123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în</w:t>
      </w:r>
      <w:r w:rsidRPr="007E4A69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format electronic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7325C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>Publicul interesat poate transmite în scris comentarii/observaţii privind document</w:t>
      </w:r>
      <w:r w:rsidR="00E03453" w:rsidRPr="007325C7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 menţionat, pe adresa de e-mail </w:t>
      </w:r>
      <w:hyperlink r:id="rId5" w:history="1">
        <w:r w:rsidR="00E03453" w:rsidRPr="007325C7">
          <w:rPr>
            <w:rFonts w:ascii="Times New Roman" w:hAnsi="Times New Roman" w:cs="Times New Roman"/>
            <w:sz w:val="28"/>
            <w:szCs w:val="28"/>
            <w:lang w:val="ro-RO"/>
          </w:rPr>
          <w:t>office@apmgr.anpm.ro</w:t>
        </w:r>
      </w:hyperlink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, până la </w:t>
      </w:r>
      <w:r w:rsidR="00BA005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31.03</w:t>
      </w:r>
      <w:bookmarkStart w:id="0" w:name="_GoBack"/>
      <w:bookmarkEnd w:id="0"/>
      <w:r w:rsidR="007E4A69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.2020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51180" w:rsidRDefault="00451180" w:rsidP="007E4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06511A" w:rsidRPr="007325C7" w:rsidRDefault="007E4A69" w:rsidP="007E4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Măsura a fost luată a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v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â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 xml:space="preserve">nd 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î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n vedere Decretul Pre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şe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dintelui Rom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â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niei nr.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19512020 privind instituirea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st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ării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de urgen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ţă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pe teritoriul Rom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â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niei, c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â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 xml:space="preserve">t 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ş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i Hot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ă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r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â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rea Comitetului Na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ţ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ional pentru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Situa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ţ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ii de Urgen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ţă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privind aprobarea unor m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ă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suri suplimentare de combatere a noului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Pr="00451180">
        <w:rPr>
          <w:rFonts w:ascii="Times New Roman" w:hAnsi="Times New Roman" w:cs="Times New Roman"/>
          <w:i/>
          <w:sz w:val="28"/>
          <w:szCs w:val="28"/>
          <w:lang w:val="ro-RO"/>
        </w:rPr>
        <w:t>Coronavirus</w:t>
      </w:r>
      <w:proofErr w:type="spellEnd"/>
      <w:r w:rsidRPr="0045118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nr.</w:t>
      </w:r>
      <w:r w:rsidR="00451180" w:rsidRPr="0045118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451180">
        <w:rPr>
          <w:rFonts w:ascii="Times New Roman" w:hAnsi="Times New Roman" w:cs="Times New Roman"/>
          <w:i/>
          <w:sz w:val="28"/>
          <w:szCs w:val="28"/>
          <w:lang w:val="ro-RO"/>
        </w:rPr>
        <w:t>6/9.03.2020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.</w:t>
      </w:r>
    </w:p>
    <w:p w:rsidR="00451180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451180" w:rsidRDefault="00451180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7325C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03453"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Data afişării anunţului pe site: </w:t>
      </w:r>
      <w:r w:rsidR="0018720D" w:rsidRPr="007325C7">
        <w:rPr>
          <w:rFonts w:ascii="Times New Roman" w:hAnsi="Times New Roman" w:cs="Times New Roman"/>
          <w:sz w:val="28"/>
          <w:szCs w:val="28"/>
          <w:lang w:val="ro-RO"/>
        </w:rPr>
        <w:t>23.03</w:t>
      </w:r>
      <w:r w:rsidR="001168D2" w:rsidRPr="007325C7">
        <w:rPr>
          <w:rFonts w:ascii="Times New Roman" w:hAnsi="Times New Roman" w:cs="Times New Roman"/>
          <w:sz w:val="28"/>
          <w:szCs w:val="28"/>
          <w:lang w:val="ro-RO"/>
        </w:rPr>
        <w:t>.2020</w:t>
      </w:r>
    </w:p>
    <w:p w:rsidR="004C40CA" w:rsidRPr="00FC5616" w:rsidRDefault="00BA005C">
      <w:pPr>
        <w:rPr>
          <w:lang w:val="ro-RO"/>
        </w:rPr>
      </w:pPr>
    </w:p>
    <w:sectPr w:rsidR="004C40CA" w:rsidRPr="00FC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B476B"/>
    <w:rsid w:val="001D1408"/>
    <w:rsid w:val="001E0B31"/>
    <w:rsid w:val="001E28DC"/>
    <w:rsid w:val="001E63C6"/>
    <w:rsid w:val="001E7DD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75054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49E5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932AB"/>
    <w:rsid w:val="008A5C29"/>
    <w:rsid w:val="008A664D"/>
    <w:rsid w:val="008A6731"/>
    <w:rsid w:val="008B5D79"/>
    <w:rsid w:val="008C2000"/>
    <w:rsid w:val="008C5996"/>
    <w:rsid w:val="008D4741"/>
    <w:rsid w:val="008F1BCE"/>
    <w:rsid w:val="008F53B2"/>
    <w:rsid w:val="0091683F"/>
    <w:rsid w:val="00937874"/>
    <w:rsid w:val="00944248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9179D"/>
    <w:rsid w:val="00AE4A59"/>
    <w:rsid w:val="00AE52F5"/>
    <w:rsid w:val="00AF4C07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56295"/>
    <w:rsid w:val="00C63AB2"/>
    <w:rsid w:val="00C67EB9"/>
    <w:rsid w:val="00C73F85"/>
    <w:rsid w:val="00C7675C"/>
    <w:rsid w:val="00C86854"/>
    <w:rsid w:val="00C965A1"/>
    <w:rsid w:val="00CB59FA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26FE"/>
    <w:rsid w:val="00E52B82"/>
    <w:rsid w:val="00E55A13"/>
    <w:rsid w:val="00E5615C"/>
    <w:rsid w:val="00E778D6"/>
    <w:rsid w:val="00E90060"/>
    <w:rsid w:val="00EB075D"/>
    <w:rsid w:val="00EC27DC"/>
    <w:rsid w:val="00EC6F15"/>
    <w:rsid w:val="00EC719A"/>
    <w:rsid w:val="00EE5C44"/>
    <w:rsid w:val="00EF056A"/>
    <w:rsid w:val="00F0485A"/>
    <w:rsid w:val="00F1079D"/>
    <w:rsid w:val="00F257DE"/>
    <w:rsid w:val="00F31B13"/>
    <w:rsid w:val="00F405C3"/>
    <w:rsid w:val="00F43804"/>
    <w:rsid w:val="00F82C11"/>
    <w:rsid w:val="00F957BF"/>
    <w:rsid w:val="00F9640C"/>
    <w:rsid w:val="00FC5616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antoneta rusovici</cp:lastModifiedBy>
  <cp:revision>3</cp:revision>
  <cp:lastPrinted>2020-03-23T10:34:00Z</cp:lastPrinted>
  <dcterms:created xsi:type="dcterms:W3CDTF">2020-03-23T10:28:00Z</dcterms:created>
  <dcterms:modified xsi:type="dcterms:W3CDTF">2020-03-23T10:41:00Z</dcterms:modified>
</cp:coreProperties>
</file>