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89" w:rsidRPr="004E6BFD" w:rsidRDefault="00326489" w:rsidP="000E4AF9">
      <w:pPr>
        <w:autoSpaceDE w:val="0"/>
        <w:autoSpaceDN w:val="0"/>
        <w:adjustRightInd w:val="0"/>
      </w:pPr>
    </w:p>
    <w:p w:rsidR="00326489" w:rsidRPr="004E6BFD" w:rsidRDefault="00326489" w:rsidP="000E4AF9">
      <w:pPr>
        <w:autoSpaceDE w:val="0"/>
        <w:autoSpaceDN w:val="0"/>
        <w:adjustRightInd w:val="0"/>
      </w:pPr>
    </w:p>
    <w:p w:rsidR="000E4AF9" w:rsidRPr="004F114F" w:rsidRDefault="000E4AF9" w:rsidP="000E4AF9">
      <w:pPr>
        <w:autoSpaceDE w:val="0"/>
        <w:autoSpaceDN w:val="0"/>
        <w:adjustRightInd w:val="0"/>
        <w:rPr>
          <w:rFonts w:asciiTheme="minorHAnsi" w:hAnsiTheme="minorHAnsi" w:cstheme="minorHAnsi"/>
        </w:rPr>
      </w:pPr>
      <w:r w:rsidRPr="004F114F">
        <w:rPr>
          <w:rFonts w:asciiTheme="minorHAnsi" w:hAnsiTheme="minorHAnsi" w:cstheme="minorHAnsi"/>
        </w:rPr>
        <w:t>ANEXA 5</w:t>
      </w:r>
      <w:r w:rsidR="00326489" w:rsidRPr="004F114F">
        <w:rPr>
          <w:rFonts w:asciiTheme="minorHAnsi" w:hAnsiTheme="minorHAnsi" w:cstheme="minorHAnsi"/>
        </w:rPr>
        <w:t>E</w:t>
      </w:r>
      <w:r w:rsidRPr="004F114F">
        <w:rPr>
          <w:rFonts w:asciiTheme="minorHAnsi" w:hAnsiTheme="minorHAnsi" w:cstheme="minorHAnsi"/>
        </w:rPr>
        <w:t xml:space="preserve"> la </w:t>
      </w:r>
      <w:r w:rsidR="002476E9" w:rsidRPr="004F114F">
        <w:rPr>
          <w:rFonts w:asciiTheme="minorHAnsi" w:hAnsiTheme="minorHAnsi" w:cstheme="minorHAnsi"/>
        </w:rPr>
        <w:t>procedura</w:t>
      </w:r>
      <w:r w:rsidR="00FE171E" w:rsidRPr="004F114F">
        <w:rPr>
          <w:rFonts w:asciiTheme="minorHAnsi" w:hAnsiTheme="minorHAnsi" w:cstheme="minorHAnsi"/>
        </w:rPr>
        <w:t xml:space="preserve"> (</w:t>
      </w:r>
      <w:r w:rsidR="00326489" w:rsidRPr="004F114F">
        <w:rPr>
          <w:rFonts w:asciiTheme="minorHAnsi" w:hAnsiTheme="minorHAnsi" w:cstheme="minorHAnsi"/>
        </w:rPr>
        <w:t>Legea nr. 292/2018</w:t>
      </w:r>
      <w:r w:rsidR="00FE171E" w:rsidRPr="004F114F">
        <w:rPr>
          <w:rFonts w:asciiTheme="minorHAnsi" w:hAnsiTheme="minorHAnsi" w:cstheme="minorHAnsi"/>
        </w:rPr>
        <w:t>)</w:t>
      </w:r>
    </w:p>
    <w:p w:rsidR="000E4AF9" w:rsidRPr="004F114F" w:rsidRDefault="000E4AF9" w:rsidP="000E4AF9">
      <w:pPr>
        <w:autoSpaceDE w:val="0"/>
        <w:autoSpaceDN w:val="0"/>
        <w:adjustRightInd w:val="0"/>
        <w:rPr>
          <w:rFonts w:asciiTheme="minorHAnsi" w:hAnsiTheme="minorHAnsi" w:cstheme="minorHAnsi"/>
        </w:rPr>
      </w:pPr>
    </w:p>
    <w:p w:rsidR="000E4AF9" w:rsidRPr="004F114F" w:rsidRDefault="000E4AF9" w:rsidP="006B7482">
      <w:pPr>
        <w:autoSpaceDE w:val="0"/>
        <w:autoSpaceDN w:val="0"/>
        <w:adjustRightInd w:val="0"/>
        <w:jc w:val="center"/>
        <w:rPr>
          <w:rFonts w:asciiTheme="minorHAnsi" w:hAnsiTheme="minorHAnsi" w:cstheme="minorHAnsi"/>
          <w:b/>
        </w:rPr>
      </w:pPr>
      <w:r w:rsidRPr="004F114F">
        <w:rPr>
          <w:rFonts w:asciiTheme="minorHAnsi" w:hAnsiTheme="minorHAnsi" w:cstheme="minorHAnsi"/>
          <w:b/>
        </w:rPr>
        <w:t>Conţinutul-cadru al memoriului de prezentare</w:t>
      </w:r>
    </w:p>
    <w:p w:rsidR="000E4AF9" w:rsidRPr="004F114F" w:rsidRDefault="000E4AF9" w:rsidP="000E4AF9">
      <w:pPr>
        <w:autoSpaceDE w:val="0"/>
        <w:autoSpaceDN w:val="0"/>
        <w:adjustRightInd w:val="0"/>
        <w:rPr>
          <w:rFonts w:asciiTheme="minorHAnsi" w:hAnsiTheme="minorHAnsi" w:cstheme="minorHAnsi"/>
        </w:rPr>
      </w:pPr>
    </w:p>
    <w:p w:rsidR="000E4AF9" w:rsidRPr="006B7482" w:rsidRDefault="000E4AF9" w:rsidP="006B7482">
      <w:pPr>
        <w:pStyle w:val="NoSpacing"/>
        <w:rPr>
          <w:rFonts w:asciiTheme="minorHAnsi" w:hAnsiTheme="minorHAnsi" w:cstheme="minorHAnsi"/>
          <w:b/>
        </w:rPr>
      </w:pPr>
      <w:r w:rsidRPr="006B7482">
        <w:rPr>
          <w:rFonts w:asciiTheme="minorHAnsi" w:hAnsiTheme="minorHAnsi" w:cstheme="minorHAnsi"/>
          <w:b/>
        </w:rPr>
        <w:t>Denumirea proiectului:</w:t>
      </w:r>
    </w:p>
    <w:p w:rsidR="008763FD" w:rsidRPr="006B7482" w:rsidRDefault="00F6140B" w:rsidP="006B7482">
      <w:pPr>
        <w:pStyle w:val="NoSpacing"/>
        <w:rPr>
          <w:rFonts w:asciiTheme="minorHAnsi" w:hAnsiTheme="minorHAnsi" w:cstheme="minorHAnsi"/>
          <w:bCs/>
          <w:iCs/>
        </w:rPr>
      </w:pPr>
      <w:r>
        <w:rPr>
          <w:rFonts w:asciiTheme="minorHAnsi" w:hAnsiTheme="minorHAnsi" w:cstheme="minorHAnsi"/>
          <w:bCs/>
          <w:iCs/>
        </w:rPr>
        <w:t>Salon de evenimente</w:t>
      </w:r>
      <w:r w:rsidR="006B7482">
        <w:rPr>
          <w:rFonts w:asciiTheme="minorHAnsi" w:hAnsiTheme="minorHAnsi" w:cstheme="minorHAnsi"/>
          <w:bCs/>
          <w:iCs/>
        </w:rPr>
        <w:t>.</w:t>
      </w:r>
    </w:p>
    <w:p w:rsidR="001542CF" w:rsidRDefault="001542CF" w:rsidP="001542CF">
      <w:pPr>
        <w:autoSpaceDE w:val="0"/>
        <w:autoSpaceDN w:val="0"/>
        <w:adjustRightInd w:val="0"/>
        <w:spacing w:line="360" w:lineRule="auto"/>
        <w:jc w:val="both"/>
        <w:rPr>
          <w:rFonts w:asciiTheme="minorHAnsi" w:hAnsiTheme="minorHAnsi" w:cstheme="minorHAnsi"/>
          <w:b/>
        </w:rPr>
      </w:pPr>
    </w:p>
    <w:p w:rsidR="00495661" w:rsidRPr="001542CF" w:rsidRDefault="006B7482" w:rsidP="001542CF">
      <w:pPr>
        <w:pStyle w:val="NoSpacing"/>
        <w:rPr>
          <w:rFonts w:asciiTheme="minorHAnsi" w:hAnsiTheme="minorHAnsi" w:cstheme="minorHAnsi"/>
          <w:bCs/>
          <w:iCs/>
        </w:rPr>
      </w:pPr>
      <w:r w:rsidRPr="001542CF">
        <w:rPr>
          <w:rFonts w:asciiTheme="minorHAnsi" w:hAnsiTheme="minorHAnsi" w:cstheme="minorHAnsi"/>
          <w:b/>
        </w:rPr>
        <w:t xml:space="preserve">I. </w:t>
      </w:r>
      <w:r w:rsidR="000E4AF9" w:rsidRPr="001542CF">
        <w:rPr>
          <w:rFonts w:asciiTheme="minorHAnsi" w:hAnsiTheme="minorHAnsi" w:cstheme="minorHAnsi"/>
          <w:b/>
        </w:rPr>
        <w:t>Titular</w:t>
      </w:r>
      <w:r w:rsidRPr="001542CF">
        <w:rPr>
          <w:rFonts w:asciiTheme="minorHAnsi" w:hAnsiTheme="minorHAnsi" w:cstheme="minorHAnsi"/>
          <w:b/>
        </w:rPr>
        <w:t>:</w:t>
      </w:r>
      <w:r w:rsidR="001542CF">
        <w:rPr>
          <w:rFonts w:asciiTheme="minorHAnsi" w:hAnsiTheme="minorHAnsi" w:cstheme="minorHAnsi"/>
          <w:b/>
        </w:rPr>
        <w:t xml:space="preserve"> </w:t>
      </w:r>
      <w:r w:rsidR="00A40D88" w:rsidRPr="001542CF">
        <w:rPr>
          <w:rFonts w:asciiTheme="minorHAnsi" w:hAnsiTheme="minorHAnsi" w:cstheme="minorHAnsi"/>
        </w:rPr>
        <w:t xml:space="preserve">SC </w:t>
      </w:r>
      <w:r w:rsidR="00F6140B">
        <w:rPr>
          <w:rFonts w:asciiTheme="minorHAnsi" w:hAnsiTheme="minorHAnsi" w:cstheme="minorHAnsi"/>
        </w:rPr>
        <w:t>S&amp;G Instalații Exclusiv SRL</w:t>
      </w:r>
      <w:r w:rsidRPr="001542CF">
        <w:rPr>
          <w:rFonts w:asciiTheme="minorHAnsi" w:hAnsiTheme="minorHAnsi" w:cstheme="minorHAnsi"/>
          <w:bCs/>
          <w:iCs/>
        </w:rPr>
        <w:t>.</w:t>
      </w:r>
    </w:p>
    <w:p w:rsidR="00D33BBD" w:rsidRPr="004E6BFD" w:rsidRDefault="00D33BBD" w:rsidP="009F1A4D">
      <w:pPr>
        <w:autoSpaceDE w:val="0"/>
        <w:autoSpaceDN w:val="0"/>
        <w:adjustRightInd w:val="0"/>
        <w:spacing w:line="360" w:lineRule="auto"/>
        <w:jc w:val="both"/>
      </w:pPr>
    </w:p>
    <w:p w:rsidR="00D33BBD" w:rsidRPr="004F114F" w:rsidRDefault="000E4AF9" w:rsidP="00D65609">
      <w:pPr>
        <w:jc w:val="both"/>
        <w:rPr>
          <w:rFonts w:asciiTheme="minorHAnsi" w:hAnsiTheme="minorHAnsi" w:cstheme="minorHAnsi"/>
        </w:rPr>
      </w:pPr>
      <w:r w:rsidRPr="004F114F">
        <w:rPr>
          <w:rFonts w:asciiTheme="minorHAnsi" w:hAnsiTheme="minorHAnsi" w:cstheme="minorHAnsi"/>
        </w:rPr>
        <w:t>Descrierea proiectului:</w:t>
      </w:r>
    </w:p>
    <w:p w:rsidR="002476E9" w:rsidRPr="004F114F" w:rsidRDefault="006B7482" w:rsidP="006B7482">
      <w:pPr>
        <w:jc w:val="both"/>
        <w:rPr>
          <w:rFonts w:asciiTheme="minorHAnsi" w:hAnsiTheme="minorHAnsi" w:cstheme="minorHAnsi"/>
        </w:rPr>
      </w:pPr>
      <w:r>
        <w:rPr>
          <w:rFonts w:asciiTheme="minorHAnsi" w:hAnsiTheme="minorHAnsi" w:cstheme="minorHAnsi"/>
        </w:rPr>
        <w:t xml:space="preserve">a) </w:t>
      </w:r>
      <w:r w:rsidR="002476E9" w:rsidRPr="004F114F">
        <w:rPr>
          <w:rFonts w:asciiTheme="minorHAnsi" w:hAnsiTheme="minorHAnsi" w:cstheme="minorHAnsi"/>
        </w:rPr>
        <w:t>un rezumat al proiectului;</w:t>
      </w:r>
    </w:p>
    <w:p w:rsidR="00D65609" w:rsidRPr="004F114F" w:rsidRDefault="00D65609" w:rsidP="00D65609">
      <w:pPr>
        <w:ind w:left="720"/>
        <w:jc w:val="both"/>
        <w:rPr>
          <w:rFonts w:asciiTheme="minorHAnsi" w:hAnsiTheme="minorHAnsi" w:cstheme="minorHAnsi"/>
        </w:rPr>
      </w:pPr>
    </w:p>
    <w:p w:rsidR="006B7482" w:rsidRPr="004F114F" w:rsidRDefault="00D65609" w:rsidP="006B7482">
      <w:pPr>
        <w:jc w:val="both"/>
        <w:rPr>
          <w:rFonts w:asciiTheme="minorHAnsi" w:hAnsiTheme="minorHAnsi" w:cstheme="minorHAnsi"/>
          <w:b/>
        </w:rPr>
      </w:pPr>
      <w:r w:rsidRPr="004F114F">
        <w:rPr>
          <w:rFonts w:asciiTheme="minorHAnsi" w:hAnsiTheme="minorHAnsi" w:cstheme="minorHAnsi"/>
          <w:b/>
        </w:rPr>
        <w:t>A</w:t>
      </w:r>
      <w:r w:rsidRPr="004F114F">
        <w:rPr>
          <w:rFonts w:asciiTheme="minorHAnsi" w:hAnsiTheme="minorHAnsi" w:cstheme="minorHAnsi"/>
        </w:rPr>
        <w:t xml:space="preserve">. </w:t>
      </w:r>
      <w:r w:rsidR="000C47FF" w:rsidRPr="004F114F">
        <w:rPr>
          <w:rFonts w:asciiTheme="minorHAnsi" w:hAnsiTheme="minorHAnsi" w:cstheme="minorHAnsi"/>
        </w:rPr>
        <w:t xml:space="preserve"> </w:t>
      </w:r>
      <w:r w:rsidR="006B7482" w:rsidRPr="004F114F">
        <w:rPr>
          <w:rFonts w:asciiTheme="minorHAnsi" w:hAnsiTheme="minorHAnsi" w:cstheme="minorHAnsi"/>
          <w:b/>
        </w:rPr>
        <w:t xml:space="preserve">Realizare </w:t>
      </w:r>
      <w:r w:rsidR="00F6140B">
        <w:rPr>
          <w:rFonts w:asciiTheme="minorHAnsi" w:hAnsiTheme="minorHAnsi" w:cstheme="minorHAnsi"/>
          <w:b/>
        </w:rPr>
        <w:t>Salon de evenimente</w:t>
      </w:r>
      <w:r w:rsidR="001542CF">
        <w:rPr>
          <w:rFonts w:asciiTheme="minorHAnsi" w:hAnsiTheme="minorHAnsi" w:cstheme="minorHAnsi"/>
          <w:b/>
        </w:rPr>
        <w:t>:</w:t>
      </w:r>
    </w:p>
    <w:p w:rsidR="004B3144" w:rsidRDefault="00F6140B" w:rsidP="006B7482">
      <w:pPr>
        <w:jc w:val="both"/>
        <w:rPr>
          <w:rFonts w:asciiTheme="minorHAnsi" w:hAnsiTheme="minorHAnsi" w:cstheme="minorHAnsi"/>
        </w:rPr>
      </w:pPr>
      <w:r>
        <w:rPr>
          <w:rFonts w:asciiTheme="minorHAnsi" w:hAnsiTheme="minorHAnsi" w:cstheme="minorHAnsi"/>
        </w:rPr>
        <w:t>Se dorește realizarea unei investiții, Salon de evenimente, în incinta terenului având categoria de folosință curți construcții situat în intravilanul comunei Adunații Copăceni</w:t>
      </w:r>
      <w:r w:rsidR="00995BA6" w:rsidRPr="004F114F">
        <w:rPr>
          <w:rFonts w:asciiTheme="minorHAnsi" w:hAnsiTheme="minorHAnsi" w:cstheme="minorHAnsi"/>
        </w:rPr>
        <w:t>.</w:t>
      </w:r>
    </w:p>
    <w:p w:rsidR="004B3144" w:rsidRDefault="004B3144" w:rsidP="006B7482">
      <w:pPr>
        <w:jc w:val="both"/>
        <w:rPr>
          <w:rFonts w:asciiTheme="minorHAnsi" w:hAnsiTheme="minorHAnsi" w:cstheme="minorHAnsi"/>
        </w:rPr>
      </w:pPr>
      <w:r>
        <w:rPr>
          <w:rFonts w:asciiTheme="minorHAnsi" w:hAnsiTheme="minorHAnsi" w:cstheme="minorHAnsi"/>
        </w:rPr>
        <w:t>Salonul de evenimente se va alătura construcțiilor deja existente pe terenul alăturat cu NC 37318.</w:t>
      </w:r>
    </w:p>
    <w:p w:rsidR="000C47FF" w:rsidRDefault="004B3144" w:rsidP="006B7482">
      <w:pPr>
        <w:jc w:val="both"/>
        <w:rPr>
          <w:rFonts w:asciiTheme="minorHAnsi" w:hAnsiTheme="minorHAnsi" w:cstheme="minorHAnsi"/>
        </w:rPr>
      </w:pPr>
      <w:r>
        <w:rPr>
          <w:rFonts w:asciiTheme="minorHAnsi" w:hAnsiTheme="minorHAnsi" w:cstheme="minorHAnsi"/>
        </w:rPr>
        <w:t>Salonul de evenimente se va realiza din panouri sandwich</w:t>
      </w:r>
      <w:r w:rsidR="000C47FF" w:rsidRPr="004F114F">
        <w:rPr>
          <w:rFonts w:asciiTheme="minorHAnsi" w:hAnsiTheme="minorHAnsi" w:cstheme="minorHAnsi"/>
        </w:rPr>
        <w:t xml:space="preserve"> </w:t>
      </w:r>
      <w:r>
        <w:rPr>
          <w:rFonts w:asciiTheme="minorHAnsi" w:hAnsiTheme="minorHAnsi" w:cstheme="minorHAnsi"/>
        </w:rPr>
        <w:t>așezate pe structură metalică.</w:t>
      </w:r>
    </w:p>
    <w:p w:rsidR="004B3144" w:rsidRDefault="004B3144" w:rsidP="006B7482">
      <w:pPr>
        <w:jc w:val="both"/>
        <w:rPr>
          <w:rFonts w:asciiTheme="minorHAnsi" w:hAnsiTheme="minorHAnsi" w:cstheme="minorHAnsi"/>
        </w:rPr>
      </w:pPr>
      <w:r>
        <w:rPr>
          <w:rFonts w:asciiTheme="minorHAnsi" w:hAnsiTheme="minorHAnsi" w:cstheme="minorHAnsi"/>
        </w:rPr>
        <w:t xml:space="preserve">Fundațiile vor fi continue din beton armat. </w:t>
      </w:r>
    </w:p>
    <w:p w:rsidR="000C47FF" w:rsidRDefault="004B3144" w:rsidP="00D65609">
      <w:pPr>
        <w:jc w:val="both"/>
        <w:rPr>
          <w:rFonts w:asciiTheme="minorHAnsi" w:hAnsiTheme="minorHAnsi" w:cstheme="minorHAnsi"/>
        </w:rPr>
      </w:pPr>
      <w:r>
        <w:rPr>
          <w:rFonts w:asciiTheme="minorHAnsi" w:hAnsiTheme="minorHAnsi" w:cstheme="minorHAnsi"/>
        </w:rPr>
        <w:t>Acoperișul se va realiza din panouri sandwich</w:t>
      </w:r>
      <w:r w:rsidRPr="004F114F">
        <w:rPr>
          <w:rFonts w:asciiTheme="minorHAnsi" w:hAnsiTheme="minorHAnsi" w:cstheme="minorHAnsi"/>
        </w:rPr>
        <w:t xml:space="preserve"> </w:t>
      </w:r>
      <w:r>
        <w:rPr>
          <w:rFonts w:asciiTheme="minorHAnsi" w:hAnsiTheme="minorHAnsi" w:cstheme="minorHAnsi"/>
        </w:rPr>
        <w:t>așezate pe structură metalică.</w:t>
      </w:r>
    </w:p>
    <w:p w:rsidR="004B3144" w:rsidRDefault="004B3144" w:rsidP="00D65609">
      <w:pPr>
        <w:jc w:val="both"/>
        <w:rPr>
          <w:rFonts w:asciiTheme="minorHAnsi" w:hAnsiTheme="minorHAnsi" w:cstheme="minorHAnsi"/>
        </w:rPr>
      </w:pPr>
      <w:r>
        <w:rPr>
          <w:rFonts w:asciiTheme="minorHAnsi" w:hAnsiTheme="minorHAnsi" w:cstheme="minorHAnsi"/>
        </w:rPr>
        <w:t>Compartimentarea se va realiza din rigips placat cu vată minerală pentru realizarea izolației.</w:t>
      </w:r>
    </w:p>
    <w:p w:rsidR="004B3144" w:rsidRDefault="004B3144" w:rsidP="00D65609">
      <w:pPr>
        <w:jc w:val="both"/>
        <w:rPr>
          <w:rFonts w:asciiTheme="minorHAnsi" w:hAnsiTheme="minorHAnsi" w:cstheme="minorHAnsi"/>
        </w:rPr>
      </w:pPr>
      <w:r>
        <w:rPr>
          <w:rFonts w:asciiTheme="minorHAnsi" w:hAnsiTheme="minorHAnsi" w:cstheme="minorHAnsi"/>
        </w:rPr>
        <w:t>Salonul de evenimente va avea regimul de înălțime parter și o suprafață construită desfășurată de 448,00 mp.</w:t>
      </w:r>
    </w:p>
    <w:p w:rsidR="0087180B" w:rsidRDefault="0087180B" w:rsidP="00D65609">
      <w:pPr>
        <w:jc w:val="both"/>
        <w:rPr>
          <w:rFonts w:asciiTheme="minorHAnsi" w:hAnsiTheme="minorHAnsi" w:cstheme="minorHAnsi"/>
        </w:rPr>
      </w:pPr>
      <w:r>
        <w:rPr>
          <w:rFonts w:asciiTheme="minorHAnsi" w:hAnsiTheme="minorHAnsi" w:cstheme="minorHAnsi"/>
        </w:rPr>
        <w:t>Alimentarea cu apă se va realiza din instalația publică.</w:t>
      </w:r>
    </w:p>
    <w:p w:rsidR="0087180B" w:rsidRDefault="0087180B" w:rsidP="00D65609">
      <w:pPr>
        <w:jc w:val="both"/>
        <w:rPr>
          <w:rFonts w:asciiTheme="minorHAnsi" w:hAnsiTheme="minorHAnsi" w:cstheme="minorHAnsi"/>
        </w:rPr>
      </w:pPr>
      <w:r>
        <w:rPr>
          <w:rFonts w:asciiTheme="minorHAnsi" w:hAnsiTheme="minorHAnsi" w:cstheme="minorHAnsi"/>
        </w:rPr>
        <w:t>Canalizarea se va realiza în fosă septică vidanjabilă.</w:t>
      </w:r>
    </w:p>
    <w:p w:rsidR="0087180B" w:rsidRDefault="0087180B" w:rsidP="00D65609">
      <w:pPr>
        <w:jc w:val="both"/>
        <w:rPr>
          <w:rFonts w:asciiTheme="minorHAnsi" w:hAnsiTheme="minorHAnsi" w:cstheme="minorHAnsi"/>
        </w:rPr>
      </w:pPr>
      <w:r>
        <w:rPr>
          <w:rFonts w:asciiTheme="minorHAnsi" w:hAnsiTheme="minorHAnsi" w:cstheme="minorHAnsi"/>
        </w:rPr>
        <w:t>Alimentarea cu energie electică se va realiza din rețeaua publică.</w:t>
      </w:r>
    </w:p>
    <w:p w:rsidR="0087180B" w:rsidRPr="004F114F" w:rsidRDefault="0087180B" w:rsidP="00D65609">
      <w:pPr>
        <w:jc w:val="both"/>
        <w:rPr>
          <w:rFonts w:asciiTheme="minorHAnsi" w:hAnsiTheme="minorHAnsi" w:cstheme="minorHAnsi"/>
        </w:rPr>
      </w:pPr>
      <w:r>
        <w:rPr>
          <w:rFonts w:asciiTheme="minorHAnsi" w:hAnsiTheme="minorHAnsi" w:cstheme="minorHAnsi"/>
        </w:rPr>
        <w:t>Climatizarea va fi asigurată de șase aparate de aer condiționat cu inverter avâd capacitatea de 12.000 BTU.</w:t>
      </w:r>
    </w:p>
    <w:p w:rsidR="000C47FF" w:rsidRPr="004F114F" w:rsidRDefault="000C47FF" w:rsidP="00D65609">
      <w:pPr>
        <w:jc w:val="both"/>
        <w:rPr>
          <w:rFonts w:asciiTheme="minorHAnsi" w:hAnsiTheme="minorHAnsi" w:cstheme="minorHAnsi"/>
        </w:rPr>
      </w:pPr>
    </w:p>
    <w:p w:rsidR="002476E9" w:rsidRPr="004F114F" w:rsidRDefault="002476E9" w:rsidP="00D65609">
      <w:pPr>
        <w:jc w:val="both"/>
        <w:rPr>
          <w:rFonts w:asciiTheme="minorHAnsi" w:hAnsiTheme="minorHAnsi" w:cstheme="minorHAnsi"/>
        </w:rPr>
      </w:pPr>
      <w:r w:rsidRPr="004F114F">
        <w:rPr>
          <w:rFonts w:asciiTheme="minorHAnsi" w:hAnsiTheme="minorHAnsi" w:cstheme="minorHAnsi"/>
        </w:rPr>
        <w:t>b) justificarea necesității proiectului;</w:t>
      </w:r>
    </w:p>
    <w:p w:rsidR="002476E9" w:rsidRPr="004F114F" w:rsidRDefault="002476E9" w:rsidP="00D65609">
      <w:pPr>
        <w:jc w:val="both"/>
        <w:rPr>
          <w:rFonts w:asciiTheme="minorHAnsi" w:hAnsiTheme="minorHAnsi" w:cstheme="minorHAnsi"/>
        </w:rPr>
      </w:pPr>
      <w:r w:rsidRPr="004F114F">
        <w:rPr>
          <w:rFonts w:asciiTheme="minorHAnsi" w:hAnsiTheme="minorHAnsi" w:cstheme="minorHAnsi"/>
          <w:color w:val="000000"/>
        </w:rPr>
        <w:t>Proiectul</w:t>
      </w:r>
      <w:r w:rsidRPr="004F114F">
        <w:rPr>
          <w:rFonts w:asciiTheme="minorHAnsi" w:hAnsiTheme="minorHAnsi" w:cstheme="minorHAnsi"/>
          <w:color w:val="FF0000"/>
        </w:rPr>
        <w:t xml:space="preserve"> </w:t>
      </w:r>
      <w:r w:rsidR="0087180B">
        <w:rPr>
          <w:rFonts w:asciiTheme="minorHAnsi" w:hAnsiTheme="minorHAnsi" w:cstheme="minorHAnsi"/>
          <w:bCs/>
          <w:iCs/>
        </w:rPr>
        <w:t>Salon de evenimente</w:t>
      </w:r>
      <w:r w:rsidR="000E3175" w:rsidRPr="004F114F">
        <w:rPr>
          <w:rFonts w:asciiTheme="minorHAnsi" w:hAnsiTheme="minorHAnsi" w:cstheme="minorHAnsi"/>
          <w:bCs/>
          <w:iCs/>
        </w:rPr>
        <w:t xml:space="preserve">, </w:t>
      </w:r>
      <w:r w:rsidR="0087180B">
        <w:rPr>
          <w:rFonts w:asciiTheme="minorHAnsi" w:hAnsiTheme="minorHAnsi" w:cstheme="minorHAnsi"/>
          <w:bCs/>
          <w:iCs/>
        </w:rPr>
        <w:t>satul Mogoșești</w:t>
      </w:r>
      <w:r w:rsidR="000E3175" w:rsidRPr="004F114F">
        <w:rPr>
          <w:rFonts w:asciiTheme="minorHAnsi" w:hAnsiTheme="minorHAnsi" w:cstheme="minorHAnsi"/>
          <w:bCs/>
          <w:iCs/>
        </w:rPr>
        <w:t xml:space="preserve">, </w:t>
      </w:r>
      <w:r w:rsidR="0087180B">
        <w:rPr>
          <w:rFonts w:asciiTheme="minorHAnsi" w:hAnsiTheme="minorHAnsi" w:cstheme="minorHAnsi"/>
          <w:bCs/>
          <w:iCs/>
        </w:rPr>
        <w:t xml:space="preserve">comuna </w:t>
      </w:r>
      <w:r w:rsidR="00D850F5" w:rsidRPr="004F114F">
        <w:rPr>
          <w:rFonts w:asciiTheme="minorHAnsi" w:hAnsiTheme="minorHAnsi" w:cstheme="minorHAnsi"/>
          <w:bCs/>
          <w:iCs/>
        </w:rPr>
        <w:t>Adunații Copăceni</w:t>
      </w:r>
      <w:r w:rsidR="000E3175" w:rsidRPr="004F114F">
        <w:rPr>
          <w:rFonts w:asciiTheme="minorHAnsi" w:hAnsiTheme="minorHAnsi" w:cstheme="minorHAnsi"/>
          <w:bCs/>
          <w:iCs/>
        </w:rPr>
        <w:t>, jud. Giurgiu</w:t>
      </w:r>
      <w:r w:rsidRPr="004F114F">
        <w:rPr>
          <w:rFonts w:asciiTheme="minorHAnsi" w:hAnsiTheme="minorHAnsi" w:cstheme="minorHAnsi"/>
        </w:rPr>
        <w:t>,</w:t>
      </w:r>
      <w:r w:rsidR="00495661" w:rsidRPr="004F114F">
        <w:rPr>
          <w:rFonts w:asciiTheme="minorHAnsi" w:hAnsiTheme="minorHAnsi" w:cstheme="minorHAnsi"/>
        </w:rPr>
        <w:t xml:space="preserve"> </w:t>
      </w:r>
      <w:r w:rsidRPr="004F114F">
        <w:rPr>
          <w:rFonts w:asciiTheme="minorHAnsi" w:hAnsiTheme="minorHAnsi" w:cstheme="minorHAnsi"/>
        </w:rPr>
        <w:t xml:space="preserve">nu </w:t>
      </w:r>
      <w:r w:rsidR="00423CCE" w:rsidRPr="004F114F">
        <w:rPr>
          <w:rFonts w:asciiTheme="minorHAnsi" w:hAnsiTheme="minorHAnsi" w:cstheme="minorHAnsi"/>
        </w:rPr>
        <w:t>afectează</w:t>
      </w:r>
      <w:r w:rsidRPr="004F114F">
        <w:rPr>
          <w:rFonts w:asciiTheme="minorHAnsi" w:hAnsiTheme="minorHAnsi" w:cstheme="minorHAnsi"/>
        </w:rPr>
        <w:t xml:space="preserve"> calitatea aerului,</w:t>
      </w:r>
      <w:r w:rsidR="00D850F5" w:rsidRPr="004F114F">
        <w:rPr>
          <w:rFonts w:asciiTheme="minorHAnsi" w:hAnsiTheme="minorHAnsi" w:cstheme="minorHAnsi"/>
        </w:rPr>
        <w:t xml:space="preserve"> </w:t>
      </w:r>
      <w:r w:rsidRPr="004F114F">
        <w:rPr>
          <w:rFonts w:asciiTheme="minorHAnsi" w:hAnsiTheme="minorHAnsi" w:cstheme="minorHAnsi"/>
        </w:rPr>
        <w:t xml:space="preserve">a apei, a </w:t>
      </w:r>
      <w:r w:rsidR="00423CCE" w:rsidRPr="004F114F">
        <w:rPr>
          <w:rFonts w:asciiTheme="minorHAnsi" w:hAnsiTheme="minorHAnsi" w:cstheme="minorHAnsi"/>
        </w:rPr>
        <w:t>deșeurilor</w:t>
      </w:r>
      <w:r w:rsidRPr="004F114F">
        <w:rPr>
          <w:rFonts w:asciiTheme="minorHAnsi" w:hAnsiTheme="minorHAnsi" w:cstheme="minorHAnsi"/>
        </w:rPr>
        <w:t xml:space="preserve"> </w:t>
      </w:r>
      <w:r w:rsidR="00D850F5" w:rsidRPr="004F114F">
        <w:rPr>
          <w:rFonts w:asciiTheme="minorHAnsi" w:hAnsiTheme="minorHAnsi" w:cstheme="minorHAnsi"/>
        </w:rPr>
        <w:t>ș</w:t>
      </w:r>
      <w:r w:rsidRPr="004F114F">
        <w:rPr>
          <w:rFonts w:asciiTheme="minorHAnsi" w:hAnsiTheme="minorHAnsi" w:cstheme="minorHAnsi"/>
        </w:rPr>
        <w:t>i a altor emisii,</w:t>
      </w:r>
      <w:r w:rsidR="00D850F5" w:rsidRPr="004F114F">
        <w:rPr>
          <w:rFonts w:asciiTheme="minorHAnsi" w:hAnsiTheme="minorHAnsi" w:cstheme="minorHAnsi"/>
        </w:rPr>
        <w:t xml:space="preserve"> </w:t>
      </w:r>
      <w:r w:rsidRPr="004F114F">
        <w:rPr>
          <w:rFonts w:asciiTheme="minorHAnsi" w:hAnsiTheme="minorHAnsi" w:cstheme="minorHAnsi"/>
        </w:rPr>
        <w:t xml:space="preserve">a anumitor </w:t>
      </w:r>
      <w:r w:rsidR="00423CCE" w:rsidRPr="004F114F">
        <w:rPr>
          <w:rFonts w:asciiTheme="minorHAnsi" w:hAnsiTheme="minorHAnsi" w:cstheme="minorHAnsi"/>
        </w:rPr>
        <w:t>poluanți</w:t>
      </w:r>
      <w:r w:rsidRPr="004F114F">
        <w:rPr>
          <w:rFonts w:asciiTheme="minorHAnsi" w:hAnsiTheme="minorHAnsi" w:cstheme="minorHAnsi"/>
        </w:rPr>
        <w:t xml:space="preserve"> provenind din </w:t>
      </w:r>
      <w:r w:rsidR="00423CCE" w:rsidRPr="004F114F">
        <w:rPr>
          <w:rFonts w:asciiTheme="minorHAnsi" w:hAnsiTheme="minorHAnsi" w:cstheme="minorHAnsi"/>
        </w:rPr>
        <w:t>lucrările</w:t>
      </w:r>
      <w:r w:rsidRPr="004F114F">
        <w:rPr>
          <w:rFonts w:asciiTheme="minorHAnsi" w:hAnsiTheme="minorHAnsi" w:cstheme="minorHAnsi"/>
        </w:rPr>
        <w:t xml:space="preserve"> de </w:t>
      </w:r>
      <w:r w:rsidR="00423CCE" w:rsidRPr="004F114F">
        <w:rPr>
          <w:rFonts w:asciiTheme="minorHAnsi" w:hAnsiTheme="minorHAnsi" w:cstheme="minorHAnsi"/>
        </w:rPr>
        <w:t>execuție</w:t>
      </w:r>
      <w:r w:rsidRPr="004F114F">
        <w:rPr>
          <w:rFonts w:asciiTheme="minorHAnsi" w:hAnsiTheme="minorHAnsi" w:cstheme="minorHAnsi"/>
        </w:rPr>
        <w:t xml:space="preserve"> a </w:t>
      </w:r>
      <w:r w:rsidR="00423CCE" w:rsidRPr="004F114F">
        <w:rPr>
          <w:rFonts w:asciiTheme="minorHAnsi" w:hAnsiTheme="minorHAnsi" w:cstheme="minorHAnsi"/>
        </w:rPr>
        <w:t>lucrării</w:t>
      </w:r>
      <w:r w:rsidRPr="004F114F">
        <w:rPr>
          <w:rFonts w:asciiTheme="minorHAnsi" w:hAnsiTheme="minorHAnsi" w:cstheme="minorHAnsi"/>
        </w:rPr>
        <w:t>.</w:t>
      </w:r>
    </w:p>
    <w:p w:rsidR="000E3175" w:rsidRPr="004F114F" w:rsidRDefault="000E3175" w:rsidP="00D65609">
      <w:pPr>
        <w:jc w:val="both"/>
        <w:rPr>
          <w:rFonts w:asciiTheme="minorHAnsi" w:hAnsiTheme="minorHAnsi" w:cstheme="minorHAnsi"/>
          <w:bCs/>
          <w:iCs/>
        </w:rPr>
      </w:pPr>
    </w:p>
    <w:p w:rsidR="004F7BB4" w:rsidRPr="004F114F" w:rsidRDefault="0087180B" w:rsidP="00D65609">
      <w:pPr>
        <w:jc w:val="both"/>
        <w:rPr>
          <w:rFonts w:asciiTheme="minorHAnsi" w:hAnsiTheme="minorHAnsi" w:cstheme="minorHAnsi"/>
        </w:rPr>
      </w:pPr>
      <w:r>
        <w:rPr>
          <w:rFonts w:asciiTheme="minorHAnsi" w:hAnsiTheme="minorHAnsi" w:cstheme="minorHAnsi"/>
        </w:rPr>
        <w:t>c</w:t>
      </w:r>
      <w:r w:rsidR="004F7BB4" w:rsidRPr="004F114F">
        <w:rPr>
          <w:rFonts w:asciiTheme="minorHAnsi" w:hAnsiTheme="minorHAnsi" w:cstheme="minorHAnsi"/>
        </w:rPr>
        <w:t>) perioada de implementare propusă</w:t>
      </w:r>
      <w:r w:rsidR="001542CF">
        <w:rPr>
          <w:rFonts w:asciiTheme="minorHAnsi" w:hAnsiTheme="minorHAnsi" w:cstheme="minorHAnsi"/>
        </w:rPr>
        <w:t>:</w:t>
      </w:r>
      <w:r w:rsidR="004F7BB4" w:rsidRPr="004F114F">
        <w:rPr>
          <w:rFonts w:asciiTheme="minorHAnsi" w:hAnsiTheme="minorHAnsi" w:cstheme="minorHAnsi"/>
        </w:rPr>
        <w:t xml:space="preserve"> 2</w:t>
      </w:r>
      <w:r>
        <w:rPr>
          <w:rFonts w:asciiTheme="minorHAnsi" w:hAnsiTheme="minorHAnsi" w:cstheme="minorHAnsi"/>
        </w:rPr>
        <w:t>4</w:t>
      </w:r>
      <w:r w:rsidR="004F7BB4" w:rsidRPr="004F114F">
        <w:rPr>
          <w:rFonts w:asciiTheme="minorHAnsi" w:hAnsiTheme="minorHAnsi" w:cstheme="minorHAnsi"/>
        </w:rPr>
        <w:t xml:space="preserve"> luni</w:t>
      </w:r>
      <w:r w:rsidR="001542CF">
        <w:rPr>
          <w:rFonts w:asciiTheme="minorHAnsi" w:hAnsiTheme="minorHAnsi" w:cstheme="minorHAnsi"/>
        </w:rPr>
        <w:t>.</w:t>
      </w:r>
    </w:p>
    <w:p w:rsidR="004F7BB4" w:rsidRPr="004F114F" w:rsidRDefault="004F7BB4" w:rsidP="00D65609">
      <w:pPr>
        <w:jc w:val="both"/>
        <w:rPr>
          <w:rFonts w:asciiTheme="minorHAnsi" w:hAnsiTheme="minorHAnsi" w:cstheme="minorHAnsi"/>
        </w:rPr>
      </w:pPr>
      <w:r w:rsidRPr="004F114F">
        <w:rPr>
          <w:rFonts w:asciiTheme="minorHAnsi" w:hAnsiTheme="minorHAnsi" w:cstheme="minorHAnsi"/>
        </w:rPr>
        <w:t>e) planșe</w:t>
      </w:r>
      <w:r w:rsidR="0087180B">
        <w:rPr>
          <w:rFonts w:asciiTheme="minorHAnsi" w:hAnsiTheme="minorHAnsi" w:cstheme="minorHAnsi"/>
        </w:rPr>
        <w:t>le</w:t>
      </w:r>
      <w:r w:rsidRPr="004F114F">
        <w:rPr>
          <w:rFonts w:asciiTheme="minorHAnsi" w:hAnsiTheme="minorHAnsi" w:cstheme="minorHAnsi"/>
        </w:rPr>
        <w:t xml:space="preserve"> reprezentând limitele amplasamentului proiectului, inclusiv orice suprafață de teren solicitată pentru a fi folosită temporar (planuri de situație și amplasamente)</w:t>
      </w:r>
      <w:r w:rsidR="006B7482">
        <w:rPr>
          <w:rFonts w:asciiTheme="minorHAnsi" w:hAnsiTheme="minorHAnsi" w:cstheme="minorHAnsi"/>
        </w:rPr>
        <w:t xml:space="preserve">, </w:t>
      </w:r>
      <w:r w:rsidRPr="004F114F">
        <w:rPr>
          <w:rFonts w:asciiTheme="minorHAnsi" w:hAnsiTheme="minorHAnsi" w:cstheme="minorHAnsi"/>
        </w:rPr>
        <w:t>conform anexelor la certificatul de urbanism</w:t>
      </w:r>
      <w:r w:rsidR="006B7482">
        <w:rPr>
          <w:rFonts w:asciiTheme="minorHAnsi" w:hAnsiTheme="minorHAnsi" w:cstheme="minorHAnsi"/>
        </w:rPr>
        <w:t>.</w:t>
      </w:r>
    </w:p>
    <w:p w:rsidR="004F7BB4" w:rsidRPr="004F114F" w:rsidRDefault="004F7BB4" w:rsidP="00D65609">
      <w:pPr>
        <w:jc w:val="both"/>
        <w:rPr>
          <w:rFonts w:asciiTheme="minorHAnsi" w:hAnsiTheme="minorHAnsi" w:cstheme="minorHAnsi"/>
        </w:rPr>
      </w:pPr>
      <w:r w:rsidRPr="004F114F">
        <w:rPr>
          <w:rFonts w:asciiTheme="minorHAnsi" w:hAnsiTheme="minorHAnsi" w:cstheme="minorHAnsi"/>
        </w:rPr>
        <w:t>f) o descriere a caracteristicilor fizice ale întregului proiect, formele fizice ale proiectului (planuri, clădiri, alte structuri, materiale de construcție și altele).</w:t>
      </w:r>
    </w:p>
    <w:p w:rsidR="000E3175" w:rsidRPr="004F114F" w:rsidRDefault="00423CCE" w:rsidP="00D65609">
      <w:pPr>
        <w:jc w:val="both"/>
        <w:rPr>
          <w:rFonts w:asciiTheme="minorHAnsi" w:hAnsiTheme="minorHAnsi" w:cstheme="minorHAnsi"/>
          <w:bCs/>
          <w:iCs/>
        </w:rPr>
      </w:pPr>
      <w:r w:rsidRPr="004F114F">
        <w:rPr>
          <w:rFonts w:asciiTheme="minorHAnsi" w:hAnsiTheme="minorHAnsi" w:cstheme="minorHAnsi"/>
        </w:rPr>
        <w:t>Lucrările</w:t>
      </w:r>
      <w:r w:rsidR="00D33BBD" w:rsidRPr="004F114F">
        <w:rPr>
          <w:rFonts w:asciiTheme="minorHAnsi" w:hAnsiTheme="minorHAnsi" w:cstheme="minorHAnsi"/>
        </w:rPr>
        <w:t xml:space="preserve"> din prezenta </w:t>
      </w:r>
      <w:r w:rsidRPr="004F114F">
        <w:rPr>
          <w:rFonts w:asciiTheme="minorHAnsi" w:hAnsiTheme="minorHAnsi" w:cstheme="minorHAnsi"/>
        </w:rPr>
        <w:t>documentație</w:t>
      </w:r>
      <w:r w:rsidR="00D33BBD" w:rsidRPr="004F114F">
        <w:rPr>
          <w:rFonts w:asciiTheme="minorHAnsi" w:hAnsiTheme="minorHAnsi" w:cstheme="minorHAnsi"/>
        </w:rPr>
        <w:t xml:space="preserve"> se vor executa </w:t>
      </w:r>
      <w:r w:rsidR="004F114F" w:rsidRPr="004F114F">
        <w:rPr>
          <w:rFonts w:asciiTheme="minorHAnsi" w:hAnsiTheme="minorHAnsi" w:cstheme="minorHAnsi"/>
        </w:rPr>
        <w:t>î</w:t>
      </w:r>
      <w:r w:rsidR="00D33BBD" w:rsidRPr="004F114F">
        <w:rPr>
          <w:rFonts w:asciiTheme="minorHAnsi" w:hAnsiTheme="minorHAnsi" w:cstheme="minorHAnsi"/>
        </w:rPr>
        <w:t xml:space="preserve">n </w:t>
      </w:r>
      <w:r w:rsidR="000E3175" w:rsidRPr="004F114F">
        <w:rPr>
          <w:rFonts w:asciiTheme="minorHAnsi" w:hAnsiTheme="minorHAnsi" w:cstheme="minorHAnsi"/>
          <w:bCs/>
          <w:iCs/>
        </w:rPr>
        <w:t xml:space="preserve"> </w:t>
      </w:r>
      <w:r w:rsidR="0087180B">
        <w:rPr>
          <w:rFonts w:asciiTheme="minorHAnsi" w:hAnsiTheme="minorHAnsi" w:cstheme="minorHAnsi"/>
          <w:bCs/>
          <w:iCs/>
        </w:rPr>
        <w:t>satul Mogoșești</w:t>
      </w:r>
      <w:r w:rsidR="000E3175" w:rsidRPr="004F114F">
        <w:rPr>
          <w:rFonts w:asciiTheme="minorHAnsi" w:hAnsiTheme="minorHAnsi" w:cstheme="minorHAnsi"/>
          <w:bCs/>
          <w:iCs/>
        </w:rPr>
        <w:t xml:space="preserve">, </w:t>
      </w:r>
      <w:r w:rsidR="0087180B">
        <w:rPr>
          <w:rFonts w:asciiTheme="minorHAnsi" w:hAnsiTheme="minorHAnsi" w:cstheme="minorHAnsi"/>
          <w:bCs/>
          <w:iCs/>
        </w:rPr>
        <w:t xml:space="preserve">comuna </w:t>
      </w:r>
      <w:r w:rsidR="004F114F" w:rsidRPr="004F114F">
        <w:rPr>
          <w:rFonts w:asciiTheme="minorHAnsi" w:hAnsiTheme="minorHAnsi" w:cstheme="minorHAnsi"/>
          <w:bCs/>
          <w:iCs/>
        </w:rPr>
        <w:t>Adunații Copăceni</w:t>
      </w:r>
      <w:r w:rsidR="000E3175" w:rsidRPr="004F114F">
        <w:rPr>
          <w:rFonts w:asciiTheme="minorHAnsi" w:hAnsiTheme="minorHAnsi" w:cstheme="minorHAnsi"/>
          <w:bCs/>
          <w:iCs/>
        </w:rPr>
        <w:t xml:space="preserve">, jud. Giurgiu, pentru </w:t>
      </w:r>
      <w:r w:rsidR="000E3175" w:rsidRPr="004F114F">
        <w:rPr>
          <w:rFonts w:asciiTheme="minorHAnsi" w:hAnsiTheme="minorHAnsi" w:cstheme="minorHAnsi"/>
          <w:b/>
          <w:bCs/>
          <w:iCs/>
        </w:rPr>
        <w:t xml:space="preserve">SC </w:t>
      </w:r>
      <w:r w:rsidR="0087180B">
        <w:rPr>
          <w:rFonts w:asciiTheme="minorHAnsi" w:hAnsiTheme="minorHAnsi" w:cstheme="minorHAnsi"/>
          <w:b/>
          <w:bCs/>
          <w:iCs/>
        </w:rPr>
        <w:t>S&amp;G Instalații Exclusiv</w:t>
      </w:r>
      <w:r w:rsidR="004F114F" w:rsidRPr="004F114F">
        <w:rPr>
          <w:rFonts w:asciiTheme="minorHAnsi" w:hAnsiTheme="minorHAnsi" w:cstheme="minorHAnsi"/>
          <w:b/>
          <w:bCs/>
          <w:iCs/>
        </w:rPr>
        <w:t xml:space="preserve"> SRL</w:t>
      </w:r>
      <w:r w:rsidR="0087180B">
        <w:rPr>
          <w:rFonts w:asciiTheme="minorHAnsi" w:hAnsiTheme="minorHAnsi" w:cstheme="minorHAnsi"/>
          <w:b/>
          <w:bCs/>
          <w:iCs/>
        </w:rPr>
        <w:t>.</w:t>
      </w:r>
    </w:p>
    <w:p w:rsidR="00D33BBD" w:rsidRPr="00D65609" w:rsidRDefault="00D33BBD" w:rsidP="00D65609">
      <w:pPr>
        <w:jc w:val="both"/>
        <w:rPr>
          <w:color w:val="FF0000"/>
        </w:rPr>
      </w:pPr>
    </w:p>
    <w:p w:rsidR="0087180B" w:rsidRDefault="0087180B" w:rsidP="0087180B">
      <w:pPr>
        <w:jc w:val="both"/>
        <w:rPr>
          <w:rFonts w:asciiTheme="minorHAnsi" w:hAnsiTheme="minorHAnsi" w:cstheme="minorHAnsi"/>
        </w:rPr>
      </w:pPr>
      <w:r>
        <w:rPr>
          <w:rFonts w:asciiTheme="minorHAnsi" w:hAnsiTheme="minorHAnsi" w:cstheme="minorHAnsi"/>
        </w:rPr>
        <w:lastRenderedPageBreak/>
        <w:t>Salonul de evenimente se va realiza din panouri sandwich</w:t>
      </w:r>
      <w:r w:rsidRPr="004F114F">
        <w:rPr>
          <w:rFonts w:asciiTheme="minorHAnsi" w:hAnsiTheme="minorHAnsi" w:cstheme="minorHAnsi"/>
        </w:rPr>
        <w:t xml:space="preserve"> </w:t>
      </w:r>
      <w:r>
        <w:rPr>
          <w:rFonts w:asciiTheme="minorHAnsi" w:hAnsiTheme="minorHAnsi" w:cstheme="minorHAnsi"/>
        </w:rPr>
        <w:t>așezate pe structură metalică.</w:t>
      </w:r>
    </w:p>
    <w:p w:rsidR="0087180B" w:rsidRDefault="0087180B" w:rsidP="0087180B">
      <w:pPr>
        <w:jc w:val="both"/>
        <w:rPr>
          <w:rFonts w:asciiTheme="minorHAnsi" w:hAnsiTheme="minorHAnsi" w:cstheme="minorHAnsi"/>
        </w:rPr>
      </w:pPr>
      <w:r>
        <w:rPr>
          <w:rFonts w:asciiTheme="minorHAnsi" w:hAnsiTheme="minorHAnsi" w:cstheme="minorHAnsi"/>
        </w:rPr>
        <w:t xml:space="preserve">Fundațiile vor fi continue din beton armat. </w:t>
      </w:r>
    </w:p>
    <w:p w:rsidR="0087180B" w:rsidRDefault="0087180B" w:rsidP="0087180B">
      <w:pPr>
        <w:jc w:val="both"/>
        <w:rPr>
          <w:rFonts w:asciiTheme="minorHAnsi" w:hAnsiTheme="minorHAnsi" w:cstheme="minorHAnsi"/>
        </w:rPr>
      </w:pPr>
      <w:r>
        <w:rPr>
          <w:rFonts w:asciiTheme="minorHAnsi" w:hAnsiTheme="minorHAnsi" w:cstheme="minorHAnsi"/>
        </w:rPr>
        <w:t>Acoperișul se va realiza din panouri sandwich</w:t>
      </w:r>
      <w:r w:rsidRPr="004F114F">
        <w:rPr>
          <w:rFonts w:asciiTheme="minorHAnsi" w:hAnsiTheme="minorHAnsi" w:cstheme="minorHAnsi"/>
        </w:rPr>
        <w:t xml:space="preserve"> </w:t>
      </w:r>
      <w:r>
        <w:rPr>
          <w:rFonts w:asciiTheme="minorHAnsi" w:hAnsiTheme="minorHAnsi" w:cstheme="minorHAnsi"/>
        </w:rPr>
        <w:t>așezate pe structură metalică.</w:t>
      </w:r>
    </w:p>
    <w:p w:rsidR="0087180B" w:rsidRDefault="0087180B" w:rsidP="0087180B">
      <w:pPr>
        <w:jc w:val="both"/>
        <w:rPr>
          <w:rFonts w:asciiTheme="minorHAnsi" w:hAnsiTheme="minorHAnsi" w:cstheme="minorHAnsi"/>
        </w:rPr>
      </w:pPr>
      <w:r>
        <w:rPr>
          <w:rFonts w:asciiTheme="minorHAnsi" w:hAnsiTheme="minorHAnsi" w:cstheme="minorHAnsi"/>
        </w:rPr>
        <w:t>Compartimentarea se va realiza din rigips placat cu vată minerală pentru realizarea izolației.</w:t>
      </w:r>
    </w:p>
    <w:p w:rsidR="0087180B" w:rsidRDefault="0087180B" w:rsidP="0087180B">
      <w:pPr>
        <w:jc w:val="both"/>
        <w:rPr>
          <w:rFonts w:asciiTheme="minorHAnsi" w:hAnsiTheme="minorHAnsi" w:cstheme="minorHAnsi"/>
        </w:rPr>
      </w:pPr>
      <w:r>
        <w:rPr>
          <w:rFonts w:asciiTheme="minorHAnsi" w:hAnsiTheme="minorHAnsi" w:cstheme="minorHAnsi"/>
        </w:rPr>
        <w:t>Salonul de evenimente va avea regimul de înălțime parter și o suprafață construită desfășurată de 448,00 mp.</w:t>
      </w:r>
    </w:p>
    <w:p w:rsidR="0087180B" w:rsidRDefault="0087180B" w:rsidP="0087180B">
      <w:pPr>
        <w:jc w:val="both"/>
        <w:rPr>
          <w:rFonts w:asciiTheme="minorHAnsi" w:hAnsiTheme="minorHAnsi" w:cstheme="minorHAnsi"/>
        </w:rPr>
      </w:pPr>
      <w:r>
        <w:rPr>
          <w:rFonts w:asciiTheme="minorHAnsi" w:hAnsiTheme="minorHAnsi" w:cstheme="minorHAnsi"/>
        </w:rPr>
        <w:t>Alimentarea cu apă se va realiza din instalația publică.</w:t>
      </w:r>
    </w:p>
    <w:p w:rsidR="0087180B" w:rsidRDefault="0087180B" w:rsidP="0087180B">
      <w:pPr>
        <w:jc w:val="both"/>
        <w:rPr>
          <w:rFonts w:asciiTheme="minorHAnsi" w:hAnsiTheme="minorHAnsi" w:cstheme="minorHAnsi"/>
        </w:rPr>
      </w:pPr>
      <w:r>
        <w:rPr>
          <w:rFonts w:asciiTheme="minorHAnsi" w:hAnsiTheme="minorHAnsi" w:cstheme="minorHAnsi"/>
        </w:rPr>
        <w:t>Canalizarea se va realiza în fosă septică vidanjabilă.</w:t>
      </w:r>
    </w:p>
    <w:p w:rsidR="0087180B" w:rsidRDefault="0087180B" w:rsidP="0087180B">
      <w:pPr>
        <w:jc w:val="both"/>
        <w:rPr>
          <w:rFonts w:asciiTheme="minorHAnsi" w:hAnsiTheme="minorHAnsi" w:cstheme="minorHAnsi"/>
        </w:rPr>
      </w:pPr>
      <w:r>
        <w:rPr>
          <w:rFonts w:asciiTheme="minorHAnsi" w:hAnsiTheme="minorHAnsi" w:cstheme="minorHAnsi"/>
        </w:rPr>
        <w:t>Alimentarea cu energie electică se va realiza din rețeaua publică.</w:t>
      </w:r>
    </w:p>
    <w:p w:rsidR="0087180B" w:rsidRPr="004F114F" w:rsidRDefault="0087180B" w:rsidP="0087180B">
      <w:pPr>
        <w:jc w:val="both"/>
        <w:rPr>
          <w:rFonts w:asciiTheme="minorHAnsi" w:hAnsiTheme="minorHAnsi" w:cstheme="minorHAnsi"/>
        </w:rPr>
      </w:pPr>
      <w:r>
        <w:rPr>
          <w:rFonts w:asciiTheme="minorHAnsi" w:hAnsiTheme="minorHAnsi" w:cstheme="minorHAnsi"/>
        </w:rPr>
        <w:t>Climatizarea va fi asigurată de șase aparate de aer condiționat cu inverter avâd capacitatea de 12.000 BTU.</w:t>
      </w:r>
    </w:p>
    <w:p w:rsidR="004F114F" w:rsidRPr="004F114F" w:rsidRDefault="004F114F" w:rsidP="006B7482">
      <w:pPr>
        <w:jc w:val="both"/>
        <w:rPr>
          <w:rFonts w:asciiTheme="minorHAnsi" w:hAnsiTheme="minorHAnsi" w:cstheme="minorHAnsi"/>
        </w:rPr>
      </w:pPr>
    </w:p>
    <w:p w:rsidR="00D65609" w:rsidRPr="00D65609" w:rsidRDefault="00D65609" w:rsidP="00D65609">
      <w:pPr>
        <w:jc w:val="both"/>
      </w:pPr>
    </w:p>
    <w:p w:rsidR="00DB409A" w:rsidRPr="00D65609" w:rsidRDefault="006B7482" w:rsidP="00D65609">
      <w:pPr>
        <w:jc w:val="both"/>
        <w:rPr>
          <w:bCs/>
        </w:rPr>
      </w:pPr>
      <w:r>
        <w:rPr>
          <w:rFonts w:asciiTheme="minorHAnsi" w:hAnsiTheme="minorHAnsi" w:cstheme="minorHAnsi"/>
          <w:bCs/>
        </w:rPr>
        <w:t>II</w:t>
      </w:r>
      <w:r w:rsidR="00DB409A" w:rsidRPr="002F458F">
        <w:rPr>
          <w:rFonts w:asciiTheme="minorHAnsi" w:hAnsiTheme="minorHAnsi" w:cstheme="minorHAnsi"/>
          <w:bCs/>
        </w:rPr>
        <w:t>. Descrierea lucrărilor de demolare necesare:</w:t>
      </w:r>
      <w:r w:rsidR="001542CF">
        <w:rPr>
          <w:rFonts w:asciiTheme="minorHAnsi" w:hAnsiTheme="minorHAnsi" w:cstheme="minorHAnsi"/>
          <w:bCs/>
        </w:rPr>
        <w:t xml:space="preserve"> </w:t>
      </w:r>
      <w:r w:rsidR="00DB409A" w:rsidRPr="002F458F">
        <w:rPr>
          <w:rFonts w:asciiTheme="minorHAnsi" w:hAnsiTheme="minorHAnsi" w:cstheme="minorHAnsi"/>
          <w:bCs/>
        </w:rPr>
        <w:t>Nu sunt necesare lucr</w:t>
      </w:r>
      <w:r w:rsidR="001542CF">
        <w:rPr>
          <w:rFonts w:asciiTheme="minorHAnsi" w:hAnsiTheme="minorHAnsi" w:cstheme="minorHAnsi"/>
          <w:bCs/>
        </w:rPr>
        <w:t>ă</w:t>
      </w:r>
      <w:r w:rsidR="00DB409A" w:rsidRPr="002F458F">
        <w:rPr>
          <w:rFonts w:asciiTheme="minorHAnsi" w:hAnsiTheme="minorHAnsi" w:cstheme="minorHAnsi"/>
          <w:bCs/>
        </w:rPr>
        <w:t>ri de demolare</w:t>
      </w:r>
      <w:r w:rsidR="001542CF">
        <w:rPr>
          <w:rFonts w:asciiTheme="minorHAnsi" w:hAnsiTheme="minorHAnsi" w:cstheme="minorHAnsi"/>
          <w:bCs/>
        </w:rPr>
        <w:t>.</w:t>
      </w:r>
    </w:p>
    <w:p w:rsidR="004E6BFD" w:rsidRPr="00D65609" w:rsidRDefault="004E6BFD" w:rsidP="00D65609">
      <w:pPr>
        <w:jc w:val="both"/>
        <w:rPr>
          <w:bCs/>
        </w:rPr>
      </w:pPr>
    </w:p>
    <w:p w:rsidR="00DB409A" w:rsidRDefault="006B7482" w:rsidP="00D65609">
      <w:pPr>
        <w:jc w:val="both"/>
        <w:rPr>
          <w:rFonts w:asciiTheme="minorHAnsi" w:hAnsiTheme="minorHAnsi" w:cstheme="minorHAnsi"/>
          <w:b/>
          <w:bCs/>
          <w:iCs/>
        </w:rPr>
      </w:pPr>
      <w:r>
        <w:rPr>
          <w:rFonts w:asciiTheme="minorHAnsi" w:hAnsiTheme="minorHAnsi" w:cstheme="minorHAnsi"/>
        </w:rPr>
        <w:t>I</w:t>
      </w:r>
      <w:r w:rsidR="001542CF">
        <w:rPr>
          <w:rFonts w:asciiTheme="minorHAnsi" w:hAnsiTheme="minorHAnsi" w:cstheme="minorHAnsi"/>
        </w:rPr>
        <w:t>II</w:t>
      </w:r>
      <w:r w:rsidR="00DB409A" w:rsidRPr="002F458F">
        <w:rPr>
          <w:rFonts w:asciiTheme="minorHAnsi" w:hAnsiTheme="minorHAnsi" w:cstheme="minorHAnsi"/>
        </w:rPr>
        <w:t>. Descrierea amplasării proiectului:</w:t>
      </w:r>
      <w:r w:rsidR="001542CF">
        <w:rPr>
          <w:rFonts w:asciiTheme="minorHAnsi" w:hAnsiTheme="minorHAnsi" w:cstheme="minorHAnsi"/>
        </w:rPr>
        <w:t xml:space="preserve"> </w:t>
      </w:r>
      <w:r w:rsidR="00DB409A" w:rsidRPr="002F458F">
        <w:rPr>
          <w:rFonts w:asciiTheme="minorHAnsi" w:hAnsiTheme="minorHAnsi" w:cstheme="minorHAnsi"/>
        </w:rPr>
        <w:t>Lucrările din prezenta</w:t>
      </w:r>
      <w:r w:rsidR="0074512D" w:rsidRPr="002F458F">
        <w:rPr>
          <w:rFonts w:asciiTheme="minorHAnsi" w:hAnsiTheme="minorHAnsi" w:cstheme="minorHAnsi"/>
        </w:rPr>
        <w:t xml:space="preserve"> documentație se vor executa  </w:t>
      </w:r>
      <w:r w:rsidR="0087180B">
        <w:rPr>
          <w:rFonts w:asciiTheme="minorHAnsi" w:hAnsiTheme="minorHAnsi" w:cstheme="minorHAnsi"/>
        </w:rPr>
        <w:t>în satul Mogoșești</w:t>
      </w:r>
      <w:r w:rsidR="00E168C2" w:rsidRPr="002F458F">
        <w:rPr>
          <w:rFonts w:asciiTheme="minorHAnsi" w:hAnsiTheme="minorHAnsi" w:cstheme="minorHAnsi"/>
          <w:bCs/>
          <w:iCs/>
        </w:rPr>
        <w:t xml:space="preserve">, </w:t>
      </w:r>
      <w:r w:rsidR="0087180B">
        <w:rPr>
          <w:rFonts w:asciiTheme="minorHAnsi" w:hAnsiTheme="minorHAnsi" w:cstheme="minorHAnsi"/>
          <w:bCs/>
          <w:iCs/>
        </w:rPr>
        <w:t xml:space="preserve">comuna </w:t>
      </w:r>
      <w:r w:rsidR="002F458F">
        <w:rPr>
          <w:rFonts w:asciiTheme="minorHAnsi" w:hAnsiTheme="minorHAnsi" w:cstheme="minorHAnsi"/>
          <w:bCs/>
          <w:iCs/>
        </w:rPr>
        <w:t>Adunații Copăceni</w:t>
      </w:r>
      <w:r w:rsidR="00E168C2" w:rsidRPr="002F458F">
        <w:rPr>
          <w:rFonts w:asciiTheme="minorHAnsi" w:hAnsiTheme="minorHAnsi" w:cstheme="minorHAnsi"/>
          <w:bCs/>
          <w:iCs/>
        </w:rPr>
        <w:t>, jud. Giurgiu</w:t>
      </w:r>
      <w:r w:rsidR="0074512D" w:rsidRPr="002F458F">
        <w:rPr>
          <w:rFonts w:asciiTheme="minorHAnsi" w:hAnsiTheme="minorHAnsi" w:cstheme="minorHAnsi"/>
          <w:bCs/>
          <w:iCs/>
        </w:rPr>
        <w:t xml:space="preserve"> pentru </w:t>
      </w:r>
      <w:r w:rsidR="0087180B">
        <w:rPr>
          <w:rFonts w:asciiTheme="minorHAnsi" w:hAnsiTheme="minorHAnsi" w:cstheme="minorHAnsi"/>
          <w:bCs/>
          <w:iCs/>
        </w:rPr>
        <w:t>Salon de evenimente</w:t>
      </w:r>
      <w:r w:rsidR="0074512D" w:rsidRPr="002F458F">
        <w:rPr>
          <w:rFonts w:asciiTheme="minorHAnsi" w:hAnsiTheme="minorHAnsi" w:cstheme="minorHAnsi"/>
          <w:bCs/>
          <w:iCs/>
        </w:rPr>
        <w:t xml:space="preserve">: </w:t>
      </w:r>
      <w:r w:rsidR="002F458F" w:rsidRPr="004F114F">
        <w:rPr>
          <w:rFonts w:asciiTheme="minorHAnsi" w:hAnsiTheme="minorHAnsi" w:cstheme="minorHAnsi"/>
          <w:b/>
          <w:bCs/>
          <w:iCs/>
        </w:rPr>
        <w:t xml:space="preserve">SC </w:t>
      </w:r>
      <w:r w:rsidR="0087180B" w:rsidRPr="004F114F">
        <w:rPr>
          <w:rFonts w:asciiTheme="minorHAnsi" w:hAnsiTheme="minorHAnsi" w:cstheme="minorHAnsi"/>
          <w:b/>
          <w:bCs/>
          <w:iCs/>
        </w:rPr>
        <w:t xml:space="preserve">SC </w:t>
      </w:r>
      <w:r w:rsidR="0087180B">
        <w:rPr>
          <w:rFonts w:asciiTheme="minorHAnsi" w:hAnsiTheme="minorHAnsi" w:cstheme="minorHAnsi"/>
          <w:b/>
          <w:bCs/>
          <w:iCs/>
        </w:rPr>
        <w:t>S&amp;G Instalații Exclusiv</w:t>
      </w:r>
      <w:r w:rsidR="0087180B" w:rsidRPr="004F114F">
        <w:rPr>
          <w:rFonts w:asciiTheme="minorHAnsi" w:hAnsiTheme="minorHAnsi" w:cstheme="minorHAnsi"/>
          <w:b/>
          <w:bCs/>
          <w:iCs/>
        </w:rPr>
        <w:t xml:space="preserve"> SRL</w:t>
      </w:r>
      <w:r w:rsidR="002F458F">
        <w:rPr>
          <w:rFonts w:asciiTheme="minorHAnsi" w:hAnsiTheme="minorHAnsi" w:cstheme="minorHAnsi"/>
          <w:b/>
          <w:bCs/>
          <w:iCs/>
        </w:rPr>
        <w:t>.</w:t>
      </w:r>
    </w:p>
    <w:p w:rsidR="002F458F" w:rsidRPr="00D65609" w:rsidRDefault="002F458F" w:rsidP="00D65609">
      <w:pPr>
        <w:jc w:val="both"/>
      </w:pPr>
    </w:p>
    <w:p w:rsidR="009F1A4D" w:rsidRPr="002F458F" w:rsidRDefault="001542CF" w:rsidP="00D65609">
      <w:pPr>
        <w:jc w:val="both"/>
        <w:rPr>
          <w:rFonts w:asciiTheme="minorHAnsi" w:hAnsiTheme="minorHAnsi" w:cstheme="minorHAnsi"/>
          <w:bCs/>
        </w:rPr>
      </w:pPr>
      <w:r>
        <w:rPr>
          <w:rFonts w:asciiTheme="minorHAnsi" w:hAnsiTheme="minorHAnsi" w:cstheme="minorHAnsi"/>
        </w:rPr>
        <w:t>I</w:t>
      </w:r>
      <w:r w:rsidR="00DB409A" w:rsidRPr="002F458F">
        <w:rPr>
          <w:rFonts w:asciiTheme="minorHAnsi" w:hAnsiTheme="minorHAnsi" w:cstheme="minorHAnsi"/>
        </w:rPr>
        <w:t>V. Descrierea tuturor efectelor semnificative posibile asupra mediului ale proiectului, în limita informațiilor disponibile</w:t>
      </w:r>
      <w:r>
        <w:rPr>
          <w:rFonts w:asciiTheme="minorHAnsi" w:hAnsiTheme="minorHAnsi" w:cstheme="minorHAnsi"/>
        </w:rPr>
        <w:t>,</w:t>
      </w:r>
      <w:r w:rsidR="002F458F">
        <w:rPr>
          <w:rFonts w:asciiTheme="minorHAnsi" w:hAnsiTheme="minorHAnsi" w:cstheme="minorHAnsi"/>
        </w:rPr>
        <w:t xml:space="preserve"> </w:t>
      </w:r>
      <w:r>
        <w:rPr>
          <w:rFonts w:asciiTheme="minorHAnsi" w:hAnsiTheme="minorHAnsi" w:cstheme="minorHAnsi"/>
        </w:rPr>
        <w:t>s</w:t>
      </w:r>
      <w:r w:rsidR="000E4AF9" w:rsidRPr="002F458F">
        <w:rPr>
          <w:rFonts w:asciiTheme="minorHAnsi" w:hAnsiTheme="minorHAnsi" w:cstheme="minorHAnsi"/>
        </w:rPr>
        <w:t>urse de poluanţi şi instalaţii pentru reţinerea, evacuarea şi dispersia poluanţilor în mediu</w:t>
      </w:r>
      <w:r>
        <w:rPr>
          <w:rFonts w:asciiTheme="minorHAnsi" w:hAnsiTheme="minorHAnsi" w:cstheme="minorHAnsi"/>
        </w:rPr>
        <w:t xml:space="preserve">: </w:t>
      </w:r>
      <w:r w:rsidR="009F1A4D" w:rsidRPr="002F458F">
        <w:rPr>
          <w:rFonts w:asciiTheme="minorHAnsi" w:hAnsiTheme="minorHAnsi" w:cstheme="minorHAnsi"/>
          <w:bCs/>
        </w:rPr>
        <w:t xml:space="preserve">Lucrările proiectate în cadrul acestei investiţii nu au efecte negative asupra mediului. Nu sunt traversate zone protejate din punct de vedere al </w:t>
      </w:r>
      <w:r w:rsidR="00423CCE" w:rsidRPr="002F458F">
        <w:rPr>
          <w:rFonts w:asciiTheme="minorHAnsi" w:hAnsiTheme="minorHAnsi" w:cstheme="minorHAnsi"/>
          <w:bCs/>
        </w:rPr>
        <w:t>protecției</w:t>
      </w:r>
      <w:r w:rsidR="009F1A4D" w:rsidRPr="002F458F">
        <w:rPr>
          <w:rFonts w:asciiTheme="minorHAnsi" w:hAnsiTheme="minorHAnsi" w:cstheme="minorHAnsi"/>
          <w:bCs/>
        </w:rPr>
        <w:t xml:space="preserve"> mediului. Intervenţia rapidă şi eficientă în vederea înlăturării efectelor nocive asupra mediului rezultate ca urmare a unor eventuale incidente sau accidente cu impact asupra mediului înconjurător pe durata lucrărilor de construcţie, simultan cu anunţarea în regim de urgenţă a beneficiarului lucrărilor referitor la cele întâmplate.</w:t>
      </w:r>
    </w:p>
    <w:p w:rsidR="0078035F" w:rsidRPr="00D65609" w:rsidRDefault="0078035F" w:rsidP="00D65609">
      <w:pPr>
        <w:jc w:val="both"/>
      </w:pPr>
    </w:p>
    <w:p w:rsidR="009F1A4D" w:rsidRPr="002F458F" w:rsidRDefault="00CD6B5D" w:rsidP="00D65609">
      <w:pPr>
        <w:jc w:val="both"/>
        <w:rPr>
          <w:rFonts w:asciiTheme="minorHAnsi" w:hAnsiTheme="minorHAnsi" w:cstheme="minorHAnsi"/>
          <w:bCs/>
        </w:rPr>
      </w:pPr>
      <w:r w:rsidRPr="002F458F">
        <w:rPr>
          <w:rFonts w:asciiTheme="minorHAnsi" w:hAnsiTheme="minorHAnsi" w:cstheme="minorHAnsi"/>
          <w:i/>
        </w:rPr>
        <w:t>Protec</w:t>
      </w:r>
      <w:r w:rsidR="002F458F">
        <w:rPr>
          <w:rFonts w:asciiTheme="minorHAnsi" w:hAnsiTheme="minorHAnsi" w:cstheme="minorHAnsi"/>
          <w:i/>
        </w:rPr>
        <w:t>ț</w:t>
      </w:r>
      <w:r w:rsidRPr="002F458F">
        <w:rPr>
          <w:rFonts w:asciiTheme="minorHAnsi" w:hAnsiTheme="minorHAnsi" w:cstheme="minorHAnsi"/>
          <w:i/>
        </w:rPr>
        <w:t>ia calit</w:t>
      </w:r>
      <w:r w:rsidR="002F458F">
        <w:rPr>
          <w:rFonts w:asciiTheme="minorHAnsi" w:hAnsiTheme="minorHAnsi" w:cstheme="minorHAnsi"/>
          <w:i/>
        </w:rPr>
        <w:t>ăț</w:t>
      </w:r>
      <w:r w:rsidRPr="002F458F">
        <w:rPr>
          <w:rFonts w:asciiTheme="minorHAnsi" w:hAnsiTheme="minorHAnsi" w:cstheme="minorHAnsi"/>
          <w:i/>
        </w:rPr>
        <w:t>ii apei</w:t>
      </w:r>
      <w:r w:rsidRPr="002F458F">
        <w:rPr>
          <w:rFonts w:asciiTheme="minorHAnsi" w:hAnsiTheme="minorHAnsi" w:cstheme="minorHAnsi"/>
        </w:rPr>
        <w:t>:</w:t>
      </w:r>
      <w:r w:rsidR="0056355A" w:rsidRPr="002F458F">
        <w:rPr>
          <w:rFonts w:asciiTheme="minorHAnsi" w:hAnsiTheme="minorHAnsi" w:cstheme="minorHAnsi"/>
        </w:rPr>
        <w:t xml:space="preserve"> </w:t>
      </w:r>
      <w:r w:rsidRPr="002F458F">
        <w:rPr>
          <w:rFonts w:asciiTheme="minorHAnsi" w:hAnsiTheme="minorHAnsi" w:cstheme="minorHAnsi"/>
        </w:rPr>
        <w:t>Procesul tehnologic,</w:t>
      </w:r>
      <w:r w:rsidR="002F458F">
        <w:rPr>
          <w:rFonts w:asciiTheme="minorHAnsi" w:hAnsiTheme="minorHAnsi" w:cstheme="minorHAnsi"/>
        </w:rPr>
        <w:t xml:space="preserve"> </w:t>
      </w:r>
      <w:r w:rsidRPr="002F458F">
        <w:rPr>
          <w:rFonts w:asciiTheme="minorHAnsi" w:hAnsiTheme="minorHAnsi" w:cstheme="minorHAnsi"/>
        </w:rPr>
        <w:t>specific lucr</w:t>
      </w:r>
      <w:r w:rsidR="002F458F">
        <w:rPr>
          <w:rFonts w:asciiTheme="minorHAnsi" w:hAnsiTheme="minorHAnsi" w:cstheme="minorHAnsi"/>
        </w:rPr>
        <w:t>ă</w:t>
      </w:r>
      <w:r w:rsidRPr="002F458F">
        <w:rPr>
          <w:rFonts w:asciiTheme="minorHAnsi" w:hAnsiTheme="minorHAnsi" w:cstheme="minorHAnsi"/>
        </w:rPr>
        <w:t xml:space="preserve">rilor de </w:t>
      </w:r>
      <w:r w:rsidR="0087180B">
        <w:rPr>
          <w:rFonts w:asciiTheme="minorHAnsi" w:hAnsiTheme="minorHAnsi" w:cstheme="minorHAnsi"/>
        </w:rPr>
        <w:t>realizare a fundației</w:t>
      </w:r>
      <w:r w:rsidRPr="002F458F">
        <w:rPr>
          <w:rFonts w:asciiTheme="minorHAnsi" w:hAnsiTheme="minorHAnsi" w:cstheme="minorHAnsi"/>
        </w:rPr>
        <w:t>,</w:t>
      </w:r>
      <w:r w:rsidR="002F458F">
        <w:rPr>
          <w:rFonts w:asciiTheme="minorHAnsi" w:hAnsiTheme="minorHAnsi" w:cstheme="minorHAnsi"/>
        </w:rPr>
        <w:t xml:space="preserve"> </w:t>
      </w:r>
      <w:r w:rsidRPr="002F458F">
        <w:rPr>
          <w:rFonts w:asciiTheme="minorHAnsi" w:hAnsiTheme="minorHAnsi" w:cstheme="minorHAnsi"/>
        </w:rPr>
        <w:t>nu are impact asupra calit</w:t>
      </w:r>
      <w:r w:rsidR="002F458F">
        <w:rPr>
          <w:rFonts w:asciiTheme="minorHAnsi" w:hAnsiTheme="minorHAnsi" w:cstheme="minorHAnsi"/>
        </w:rPr>
        <w:t>ăț</w:t>
      </w:r>
      <w:r w:rsidRPr="002F458F">
        <w:rPr>
          <w:rFonts w:asciiTheme="minorHAnsi" w:hAnsiTheme="minorHAnsi" w:cstheme="minorHAnsi"/>
        </w:rPr>
        <w:t>ii apei.</w:t>
      </w:r>
      <w:r w:rsidR="009F1A4D" w:rsidRPr="002F458F">
        <w:rPr>
          <w:rFonts w:asciiTheme="minorHAnsi" w:hAnsiTheme="minorHAnsi" w:cstheme="minorHAnsi"/>
          <w:bCs/>
        </w:rPr>
        <w:t xml:space="preserve"> Pe durata d</w:t>
      </w:r>
      <w:r w:rsidR="002F458F">
        <w:rPr>
          <w:rFonts w:asciiTheme="minorHAnsi" w:hAnsiTheme="minorHAnsi" w:cstheme="minorHAnsi"/>
          <w:bCs/>
        </w:rPr>
        <w:t>esfăşurării lucrărilor de execuț</w:t>
      </w:r>
      <w:r w:rsidR="009F1A4D" w:rsidRPr="002F458F">
        <w:rPr>
          <w:rFonts w:asciiTheme="minorHAnsi" w:hAnsiTheme="minorHAnsi" w:cstheme="minorHAnsi"/>
          <w:bCs/>
        </w:rPr>
        <w:t xml:space="preserve">ie şi după preluarea acestora </w:t>
      </w:r>
      <w:r w:rsidR="002F458F">
        <w:rPr>
          <w:rFonts w:asciiTheme="minorHAnsi" w:hAnsiTheme="minorHAnsi" w:cstheme="minorHAnsi"/>
          <w:bCs/>
        </w:rPr>
        <w:t>î</w:t>
      </w:r>
      <w:r w:rsidR="009F1A4D" w:rsidRPr="002F458F">
        <w:rPr>
          <w:rFonts w:asciiTheme="minorHAnsi" w:hAnsiTheme="minorHAnsi" w:cstheme="minorHAnsi"/>
          <w:bCs/>
        </w:rPr>
        <w:t>n exploatare nu este posibil</w:t>
      </w:r>
      <w:r w:rsidR="002F458F">
        <w:rPr>
          <w:rFonts w:asciiTheme="minorHAnsi" w:hAnsiTheme="minorHAnsi" w:cstheme="minorHAnsi"/>
          <w:bCs/>
        </w:rPr>
        <w:t>ă</w:t>
      </w:r>
      <w:r w:rsidR="009F1A4D" w:rsidRPr="002F458F">
        <w:rPr>
          <w:rFonts w:asciiTheme="minorHAnsi" w:hAnsiTheme="minorHAnsi" w:cstheme="minorHAnsi"/>
          <w:bCs/>
        </w:rPr>
        <w:t xml:space="preserve"> afectarea calit</w:t>
      </w:r>
      <w:r w:rsidR="002F458F">
        <w:rPr>
          <w:rFonts w:asciiTheme="minorHAnsi" w:hAnsiTheme="minorHAnsi" w:cstheme="minorHAnsi"/>
          <w:bCs/>
        </w:rPr>
        <w:t>ăț</w:t>
      </w:r>
      <w:r w:rsidR="009F1A4D" w:rsidRPr="002F458F">
        <w:rPr>
          <w:rFonts w:asciiTheme="minorHAnsi" w:hAnsiTheme="minorHAnsi" w:cstheme="minorHAnsi"/>
          <w:bCs/>
        </w:rPr>
        <w:t>ii apelor.</w:t>
      </w:r>
    </w:p>
    <w:p w:rsidR="0078035F" w:rsidRPr="002F458F" w:rsidRDefault="0078035F" w:rsidP="00D65609">
      <w:pPr>
        <w:jc w:val="both"/>
        <w:rPr>
          <w:rFonts w:asciiTheme="minorHAnsi" w:hAnsiTheme="minorHAnsi" w:cstheme="minorHAnsi"/>
        </w:rPr>
      </w:pPr>
    </w:p>
    <w:p w:rsidR="00CD6B5D" w:rsidRPr="002F458F" w:rsidRDefault="00CD6B5D" w:rsidP="00D65609">
      <w:pPr>
        <w:jc w:val="both"/>
        <w:rPr>
          <w:rFonts w:asciiTheme="minorHAnsi" w:hAnsiTheme="minorHAnsi" w:cstheme="minorHAnsi"/>
        </w:rPr>
      </w:pPr>
      <w:r w:rsidRPr="002F458F">
        <w:rPr>
          <w:rFonts w:asciiTheme="minorHAnsi" w:hAnsiTheme="minorHAnsi" w:cstheme="minorHAnsi"/>
          <w:i/>
        </w:rPr>
        <w:t>Protec</w:t>
      </w:r>
      <w:r w:rsidR="002F458F">
        <w:rPr>
          <w:rFonts w:asciiTheme="minorHAnsi" w:hAnsiTheme="minorHAnsi" w:cstheme="minorHAnsi"/>
          <w:i/>
        </w:rPr>
        <w:t>ț</w:t>
      </w:r>
      <w:r w:rsidRPr="002F458F">
        <w:rPr>
          <w:rFonts w:asciiTheme="minorHAnsi" w:hAnsiTheme="minorHAnsi" w:cstheme="minorHAnsi"/>
          <w:i/>
        </w:rPr>
        <w:t>ia aerului</w:t>
      </w:r>
      <w:r w:rsidRPr="002F458F">
        <w:rPr>
          <w:rFonts w:asciiTheme="minorHAnsi" w:hAnsiTheme="minorHAnsi" w:cstheme="minorHAnsi"/>
        </w:rPr>
        <w:t>:</w:t>
      </w:r>
      <w:r w:rsidR="0056355A" w:rsidRPr="002F458F">
        <w:rPr>
          <w:rFonts w:asciiTheme="minorHAnsi" w:hAnsiTheme="minorHAnsi" w:cstheme="minorHAnsi"/>
        </w:rPr>
        <w:t xml:space="preserve"> </w:t>
      </w:r>
      <w:r w:rsidRPr="002F458F">
        <w:rPr>
          <w:rFonts w:asciiTheme="minorHAnsi" w:hAnsiTheme="minorHAnsi" w:cstheme="minorHAnsi"/>
        </w:rPr>
        <w:t>Tehnologia specific</w:t>
      </w:r>
      <w:r w:rsidR="002F458F">
        <w:rPr>
          <w:rFonts w:asciiTheme="minorHAnsi" w:hAnsiTheme="minorHAnsi" w:cstheme="minorHAnsi"/>
        </w:rPr>
        <w:t>ă execuț</w:t>
      </w:r>
      <w:r w:rsidRPr="002F458F">
        <w:rPr>
          <w:rFonts w:asciiTheme="minorHAnsi" w:hAnsiTheme="minorHAnsi" w:cstheme="minorHAnsi"/>
        </w:rPr>
        <w:t>iei nu conduce la poluarea aerului dec</w:t>
      </w:r>
      <w:r w:rsidR="002F458F">
        <w:rPr>
          <w:rFonts w:asciiTheme="minorHAnsi" w:hAnsiTheme="minorHAnsi" w:cstheme="minorHAnsi"/>
        </w:rPr>
        <w:t>ât î</w:t>
      </w:r>
      <w:r w:rsidRPr="002F458F">
        <w:rPr>
          <w:rFonts w:asciiTheme="minorHAnsi" w:hAnsiTheme="minorHAnsi" w:cstheme="minorHAnsi"/>
        </w:rPr>
        <w:t>n m</w:t>
      </w:r>
      <w:r w:rsidR="002F458F">
        <w:rPr>
          <w:rFonts w:asciiTheme="minorHAnsi" w:hAnsiTheme="minorHAnsi" w:cstheme="minorHAnsi"/>
        </w:rPr>
        <w:t>ăsura î</w:t>
      </w:r>
      <w:r w:rsidRPr="002F458F">
        <w:rPr>
          <w:rFonts w:asciiTheme="minorHAnsi" w:hAnsiTheme="minorHAnsi" w:cstheme="minorHAnsi"/>
        </w:rPr>
        <w:t xml:space="preserve">n care praful rezultat din spargeri </w:t>
      </w:r>
      <w:r w:rsidR="002F458F">
        <w:rPr>
          <w:rFonts w:asciiTheme="minorHAnsi" w:hAnsiTheme="minorHAnsi" w:cstheme="minorHAnsi"/>
        </w:rPr>
        <w:t>ș</w:t>
      </w:r>
      <w:r w:rsidRPr="002F458F">
        <w:rPr>
          <w:rFonts w:asciiTheme="minorHAnsi" w:hAnsiTheme="minorHAnsi" w:cstheme="minorHAnsi"/>
        </w:rPr>
        <w:t>i s</w:t>
      </w:r>
      <w:r w:rsidR="002F458F">
        <w:rPr>
          <w:rFonts w:asciiTheme="minorHAnsi" w:hAnsiTheme="minorHAnsi" w:cstheme="minorHAnsi"/>
        </w:rPr>
        <w:t>ă</w:t>
      </w:r>
      <w:r w:rsidRPr="002F458F">
        <w:rPr>
          <w:rFonts w:asciiTheme="minorHAnsi" w:hAnsiTheme="minorHAnsi" w:cstheme="minorHAnsi"/>
        </w:rPr>
        <w:t>p</w:t>
      </w:r>
      <w:r w:rsidR="002F458F">
        <w:rPr>
          <w:rFonts w:asciiTheme="minorHAnsi" w:hAnsiTheme="minorHAnsi" w:cstheme="minorHAnsi"/>
        </w:rPr>
        <w:t>ă</w:t>
      </w:r>
      <w:r w:rsidRPr="002F458F">
        <w:rPr>
          <w:rFonts w:asciiTheme="minorHAnsi" w:hAnsiTheme="minorHAnsi" w:cstheme="minorHAnsi"/>
        </w:rPr>
        <w:t xml:space="preserve">turi reduce </w:t>
      </w:r>
      <w:r w:rsidR="002F458F">
        <w:rPr>
          <w:rFonts w:asciiTheme="minorHAnsi" w:hAnsiTheme="minorHAnsi" w:cstheme="minorHAnsi"/>
        </w:rPr>
        <w:t>î</w:t>
      </w:r>
      <w:r w:rsidRPr="002F458F">
        <w:rPr>
          <w:rFonts w:asciiTheme="minorHAnsi" w:hAnsiTheme="minorHAnsi" w:cstheme="minorHAnsi"/>
        </w:rPr>
        <w:t>ntruc</w:t>
      </w:r>
      <w:r w:rsidR="002F458F">
        <w:rPr>
          <w:rFonts w:asciiTheme="minorHAnsi" w:hAnsiTheme="minorHAnsi" w:cstheme="minorHAnsi"/>
        </w:rPr>
        <w:t>â</w:t>
      </w:r>
      <w:r w:rsidRPr="002F458F">
        <w:rPr>
          <w:rFonts w:asciiTheme="minorHAnsi" w:hAnsiTheme="minorHAnsi" w:cstheme="minorHAnsi"/>
        </w:rPr>
        <w:t>tva calitatea acestuia.</w:t>
      </w:r>
      <w:r w:rsidR="002F458F">
        <w:rPr>
          <w:rFonts w:asciiTheme="minorHAnsi" w:hAnsiTheme="minorHAnsi" w:cstheme="minorHAnsi"/>
        </w:rPr>
        <w:t xml:space="preserve"> </w:t>
      </w:r>
      <w:r w:rsidRPr="002F458F">
        <w:rPr>
          <w:rFonts w:asciiTheme="minorHAnsi" w:hAnsiTheme="minorHAnsi" w:cstheme="minorHAnsi"/>
        </w:rPr>
        <w:t>Pe tot parcursul derul</w:t>
      </w:r>
      <w:r w:rsidR="002F458F">
        <w:rPr>
          <w:rFonts w:asciiTheme="minorHAnsi" w:hAnsiTheme="minorHAnsi" w:cstheme="minorHAnsi"/>
        </w:rPr>
        <w:t>ă</w:t>
      </w:r>
      <w:r w:rsidRPr="002F458F">
        <w:rPr>
          <w:rFonts w:asciiTheme="minorHAnsi" w:hAnsiTheme="minorHAnsi" w:cstheme="minorHAnsi"/>
        </w:rPr>
        <w:t>rii lucr</w:t>
      </w:r>
      <w:r w:rsidR="002F458F">
        <w:rPr>
          <w:rFonts w:asciiTheme="minorHAnsi" w:hAnsiTheme="minorHAnsi" w:cstheme="minorHAnsi"/>
        </w:rPr>
        <w:t>ă</w:t>
      </w:r>
      <w:r w:rsidRPr="002F458F">
        <w:rPr>
          <w:rFonts w:asciiTheme="minorHAnsi" w:hAnsiTheme="minorHAnsi" w:cstheme="minorHAnsi"/>
        </w:rPr>
        <w:t>rilor se iau masuri de reducere la maxim a prafului,</w:t>
      </w:r>
      <w:r w:rsidR="002F458F">
        <w:rPr>
          <w:rFonts w:asciiTheme="minorHAnsi" w:hAnsiTheme="minorHAnsi" w:cstheme="minorHAnsi"/>
        </w:rPr>
        <w:t xml:space="preserve"> </w:t>
      </w:r>
      <w:r w:rsidRPr="002F458F">
        <w:rPr>
          <w:rFonts w:asciiTheme="minorHAnsi" w:hAnsiTheme="minorHAnsi" w:cstheme="minorHAnsi"/>
        </w:rPr>
        <w:t>at</w:t>
      </w:r>
      <w:r w:rsidR="002F458F">
        <w:rPr>
          <w:rFonts w:asciiTheme="minorHAnsi" w:hAnsiTheme="minorHAnsi" w:cstheme="minorHAnsi"/>
        </w:rPr>
        <w:t>â</w:t>
      </w:r>
      <w:r w:rsidRPr="002F458F">
        <w:rPr>
          <w:rFonts w:asciiTheme="minorHAnsi" w:hAnsiTheme="minorHAnsi" w:cstheme="minorHAnsi"/>
        </w:rPr>
        <w:t>t prin udarea acestuia c</w:t>
      </w:r>
      <w:r w:rsidR="002F458F">
        <w:rPr>
          <w:rFonts w:asciiTheme="minorHAnsi" w:hAnsiTheme="minorHAnsi" w:cstheme="minorHAnsi"/>
        </w:rPr>
        <w:t>â</w:t>
      </w:r>
      <w:r w:rsidRPr="002F458F">
        <w:rPr>
          <w:rFonts w:asciiTheme="minorHAnsi" w:hAnsiTheme="minorHAnsi" w:cstheme="minorHAnsi"/>
        </w:rPr>
        <w:t xml:space="preserve">t </w:t>
      </w:r>
      <w:r w:rsidR="002F458F">
        <w:rPr>
          <w:rFonts w:asciiTheme="minorHAnsi" w:hAnsiTheme="minorHAnsi" w:cstheme="minorHAnsi"/>
        </w:rPr>
        <w:t>ș</w:t>
      </w:r>
      <w:r w:rsidRPr="002F458F">
        <w:rPr>
          <w:rFonts w:asciiTheme="minorHAnsi" w:hAnsiTheme="minorHAnsi" w:cstheme="minorHAnsi"/>
        </w:rPr>
        <w:t>i prin manevrarea cu grij</w:t>
      </w:r>
      <w:r w:rsidR="002F458F">
        <w:rPr>
          <w:rFonts w:asciiTheme="minorHAnsi" w:hAnsiTheme="minorHAnsi" w:cstheme="minorHAnsi"/>
        </w:rPr>
        <w:t>ă</w:t>
      </w:r>
      <w:r w:rsidRPr="002F458F">
        <w:rPr>
          <w:rFonts w:asciiTheme="minorHAnsi" w:hAnsiTheme="minorHAnsi" w:cstheme="minorHAnsi"/>
        </w:rPr>
        <w:t xml:space="preserve"> a utilajelor folosite.</w:t>
      </w:r>
    </w:p>
    <w:p w:rsidR="0078035F" w:rsidRPr="002F458F" w:rsidRDefault="0078035F" w:rsidP="00D65609">
      <w:pPr>
        <w:jc w:val="both"/>
        <w:rPr>
          <w:rFonts w:asciiTheme="minorHAnsi" w:hAnsiTheme="minorHAnsi" w:cstheme="minorHAnsi"/>
        </w:rPr>
      </w:pPr>
    </w:p>
    <w:p w:rsidR="00CD6B5D" w:rsidRPr="002F458F" w:rsidRDefault="00CD6B5D" w:rsidP="00D65609">
      <w:pPr>
        <w:jc w:val="both"/>
        <w:rPr>
          <w:rFonts w:asciiTheme="minorHAnsi" w:hAnsiTheme="minorHAnsi" w:cstheme="minorHAnsi"/>
        </w:rPr>
      </w:pPr>
      <w:r w:rsidRPr="002F458F">
        <w:rPr>
          <w:rFonts w:asciiTheme="minorHAnsi" w:hAnsiTheme="minorHAnsi" w:cstheme="minorHAnsi"/>
          <w:i/>
        </w:rPr>
        <w:t>Protec</w:t>
      </w:r>
      <w:r w:rsidR="002F458F">
        <w:rPr>
          <w:rFonts w:asciiTheme="minorHAnsi" w:hAnsiTheme="minorHAnsi" w:cstheme="minorHAnsi"/>
          <w:i/>
        </w:rPr>
        <w:t>ț</w:t>
      </w:r>
      <w:r w:rsidRPr="002F458F">
        <w:rPr>
          <w:rFonts w:asciiTheme="minorHAnsi" w:hAnsiTheme="minorHAnsi" w:cstheme="minorHAnsi"/>
          <w:i/>
        </w:rPr>
        <w:t xml:space="preserve">ia </w:t>
      </w:r>
      <w:r w:rsidR="002F458F">
        <w:rPr>
          <w:rFonts w:asciiTheme="minorHAnsi" w:hAnsiTheme="minorHAnsi" w:cstheme="minorHAnsi"/>
          <w:i/>
        </w:rPr>
        <w:t>împotriva zgomotului si vibraț</w:t>
      </w:r>
      <w:r w:rsidRPr="002F458F">
        <w:rPr>
          <w:rFonts w:asciiTheme="minorHAnsi" w:hAnsiTheme="minorHAnsi" w:cstheme="minorHAnsi"/>
          <w:i/>
        </w:rPr>
        <w:t>iilor</w:t>
      </w:r>
      <w:r w:rsidRPr="002F458F">
        <w:rPr>
          <w:rFonts w:asciiTheme="minorHAnsi" w:hAnsiTheme="minorHAnsi" w:cstheme="minorHAnsi"/>
        </w:rPr>
        <w:t>:</w:t>
      </w:r>
      <w:r w:rsidR="009B6FFB" w:rsidRPr="002F458F">
        <w:rPr>
          <w:rFonts w:asciiTheme="minorHAnsi" w:hAnsiTheme="minorHAnsi" w:cstheme="minorHAnsi"/>
        </w:rPr>
        <w:t xml:space="preserve"> P</w:t>
      </w:r>
      <w:r w:rsidRPr="002F458F">
        <w:rPr>
          <w:rFonts w:asciiTheme="minorHAnsi" w:hAnsiTheme="minorHAnsi" w:cstheme="minorHAnsi"/>
        </w:rPr>
        <w:t>rotec</w:t>
      </w:r>
      <w:r w:rsidR="002F458F">
        <w:rPr>
          <w:rFonts w:asciiTheme="minorHAnsi" w:hAnsiTheme="minorHAnsi" w:cstheme="minorHAnsi"/>
        </w:rPr>
        <w:t>ț</w:t>
      </w:r>
      <w:r w:rsidRPr="002F458F">
        <w:rPr>
          <w:rFonts w:asciiTheme="minorHAnsi" w:hAnsiTheme="minorHAnsi" w:cstheme="minorHAnsi"/>
        </w:rPr>
        <w:t xml:space="preserve">ia </w:t>
      </w:r>
      <w:r w:rsidR="002F458F">
        <w:rPr>
          <w:rFonts w:asciiTheme="minorHAnsi" w:hAnsiTheme="minorHAnsi" w:cstheme="minorHAnsi"/>
        </w:rPr>
        <w:t>î</w:t>
      </w:r>
      <w:r w:rsidRPr="002F458F">
        <w:rPr>
          <w:rFonts w:asciiTheme="minorHAnsi" w:hAnsiTheme="minorHAnsi" w:cstheme="minorHAnsi"/>
        </w:rPr>
        <w:t xml:space="preserve">mpotriva zgomotului </w:t>
      </w:r>
      <w:r w:rsidR="002F458F">
        <w:rPr>
          <w:rFonts w:asciiTheme="minorHAnsi" w:hAnsiTheme="minorHAnsi" w:cstheme="minorHAnsi"/>
        </w:rPr>
        <w:t>și a vibraț</w:t>
      </w:r>
      <w:r w:rsidRPr="002F458F">
        <w:rPr>
          <w:rFonts w:asciiTheme="minorHAnsi" w:hAnsiTheme="minorHAnsi" w:cstheme="minorHAnsi"/>
        </w:rPr>
        <w:t>iilor se realize</w:t>
      </w:r>
      <w:r w:rsidR="002F458F">
        <w:rPr>
          <w:rFonts w:asciiTheme="minorHAnsi" w:hAnsiTheme="minorHAnsi" w:cstheme="minorHAnsi"/>
        </w:rPr>
        <w:t>a</w:t>
      </w:r>
      <w:r w:rsidRPr="002F458F">
        <w:rPr>
          <w:rFonts w:asciiTheme="minorHAnsi" w:hAnsiTheme="minorHAnsi" w:cstheme="minorHAnsi"/>
        </w:rPr>
        <w:t>z</w:t>
      </w:r>
      <w:r w:rsidR="002F458F">
        <w:rPr>
          <w:rFonts w:asciiTheme="minorHAnsi" w:hAnsiTheme="minorHAnsi" w:cstheme="minorHAnsi"/>
        </w:rPr>
        <w:t>ă</w:t>
      </w:r>
      <w:r w:rsidRPr="002F458F">
        <w:rPr>
          <w:rFonts w:asciiTheme="minorHAnsi" w:hAnsiTheme="minorHAnsi" w:cstheme="minorHAnsi"/>
        </w:rPr>
        <w:t xml:space="preserve"> prin folosirea unor scule </w:t>
      </w:r>
      <w:r w:rsidR="002F458F">
        <w:rPr>
          <w:rFonts w:asciiTheme="minorHAnsi" w:hAnsiTheme="minorHAnsi" w:cstheme="minorHAnsi"/>
        </w:rPr>
        <w:t>ș</w:t>
      </w:r>
      <w:r w:rsidRPr="002F458F">
        <w:rPr>
          <w:rFonts w:asciiTheme="minorHAnsi" w:hAnsiTheme="minorHAnsi" w:cstheme="minorHAnsi"/>
        </w:rPr>
        <w:t>i utlilaje cu grad sporit de silen</w:t>
      </w:r>
      <w:r w:rsidR="002F458F">
        <w:rPr>
          <w:rFonts w:asciiTheme="minorHAnsi" w:hAnsiTheme="minorHAnsi" w:cstheme="minorHAnsi"/>
        </w:rPr>
        <w:t>ț</w:t>
      </w:r>
      <w:r w:rsidRPr="002F458F">
        <w:rPr>
          <w:rFonts w:asciiTheme="minorHAnsi" w:hAnsiTheme="minorHAnsi" w:cstheme="minorHAnsi"/>
        </w:rPr>
        <w:t>iozitate,</w:t>
      </w:r>
      <w:r w:rsidR="002F458F">
        <w:rPr>
          <w:rFonts w:asciiTheme="minorHAnsi" w:hAnsiTheme="minorHAnsi" w:cstheme="minorHAnsi"/>
        </w:rPr>
        <w:t xml:space="preserve"> </w:t>
      </w:r>
      <w:r w:rsidRPr="002F458F">
        <w:rPr>
          <w:rFonts w:asciiTheme="minorHAnsi" w:hAnsiTheme="minorHAnsi" w:cstheme="minorHAnsi"/>
        </w:rPr>
        <w:t>prev</w:t>
      </w:r>
      <w:r w:rsidR="002F458F">
        <w:rPr>
          <w:rFonts w:asciiTheme="minorHAnsi" w:hAnsiTheme="minorHAnsi" w:cstheme="minorHAnsi"/>
        </w:rPr>
        <w:t>ă</w:t>
      </w:r>
      <w:r w:rsidRPr="002F458F">
        <w:rPr>
          <w:rFonts w:asciiTheme="minorHAnsi" w:hAnsiTheme="minorHAnsi" w:cstheme="minorHAnsi"/>
        </w:rPr>
        <w:t>zute cu atenuatoare de vibra</w:t>
      </w:r>
      <w:r w:rsidR="002F458F">
        <w:rPr>
          <w:rFonts w:asciiTheme="minorHAnsi" w:hAnsiTheme="minorHAnsi" w:cstheme="minorHAnsi"/>
        </w:rPr>
        <w:t>ț</w:t>
      </w:r>
      <w:r w:rsidRPr="002F458F">
        <w:rPr>
          <w:rFonts w:asciiTheme="minorHAnsi" w:hAnsiTheme="minorHAnsi" w:cstheme="minorHAnsi"/>
        </w:rPr>
        <w:t>ii.</w:t>
      </w:r>
    </w:p>
    <w:p w:rsidR="009F1A4D" w:rsidRPr="002F458F" w:rsidRDefault="009F1A4D" w:rsidP="00D65609">
      <w:pPr>
        <w:jc w:val="both"/>
        <w:rPr>
          <w:rFonts w:asciiTheme="minorHAnsi" w:hAnsiTheme="minorHAnsi" w:cstheme="minorHAnsi"/>
          <w:bCs/>
        </w:rPr>
      </w:pPr>
      <w:r w:rsidRPr="002F458F">
        <w:rPr>
          <w:rFonts w:asciiTheme="minorHAnsi" w:hAnsiTheme="minorHAnsi" w:cstheme="minorHAnsi"/>
          <w:bCs/>
        </w:rPr>
        <w:t>Nivelul  de  zgomot  conform  cu  STAS 440/1-90.</w:t>
      </w:r>
    </w:p>
    <w:p w:rsidR="009F1A4D" w:rsidRPr="002F458F" w:rsidRDefault="009F1A4D" w:rsidP="00D65609">
      <w:pPr>
        <w:jc w:val="both"/>
        <w:rPr>
          <w:rFonts w:asciiTheme="minorHAnsi" w:hAnsiTheme="minorHAnsi" w:cstheme="minorHAnsi"/>
          <w:bCs/>
        </w:rPr>
      </w:pPr>
      <w:r w:rsidRPr="002F458F">
        <w:rPr>
          <w:rFonts w:asciiTheme="minorHAnsi" w:hAnsiTheme="minorHAnsi" w:cstheme="minorHAnsi"/>
          <w:bCs/>
        </w:rPr>
        <w:t>În condiţii normale de execuţie nu au loc evacuări de poluanţi în mediul înconjurător peste valorile legal admise.</w:t>
      </w:r>
    </w:p>
    <w:p w:rsidR="0078035F" w:rsidRPr="00D65609" w:rsidRDefault="0078035F" w:rsidP="00D65609">
      <w:pPr>
        <w:jc w:val="both"/>
      </w:pPr>
    </w:p>
    <w:p w:rsidR="00CD6B5D" w:rsidRPr="002F458F" w:rsidRDefault="00CD6B5D" w:rsidP="00D65609">
      <w:pPr>
        <w:jc w:val="both"/>
        <w:rPr>
          <w:rFonts w:asciiTheme="minorHAnsi" w:hAnsiTheme="minorHAnsi" w:cstheme="minorHAnsi"/>
        </w:rPr>
      </w:pPr>
      <w:r w:rsidRPr="002F458F">
        <w:rPr>
          <w:rFonts w:asciiTheme="minorHAnsi" w:hAnsiTheme="minorHAnsi" w:cstheme="minorHAnsi"/>
          <w:i/>
        </w:rPr>
        <w:t>Protec</w:t>
      </w:r>
      <w:r w:rsidR="002F458F">
        <w:rPr>
          <w:rFonts w:asciiTheme="minorHAnsi" w:hAnsiTheme="minorHAnsi" w:cstheme="minorHAnsi"/>
          <w:i/>
        </w:rPr>
        <w:t>ț</w:t>
      </w:r>
      <w:r w:rsidRPr="002F458F">
        <w:rPr>
          <w:rFonts w:asciiTheme="minorHAnsi" w:hAnsiTheme="minorHAnsi" w:cstheme="minorHAnsi"/>
          <w:i/>
        </w:rPr>
        <w:t xml:space="preserve">ia </w:t>
      </w:r>
      <w:r w:rsidR="002F458F">
        <w:rPr>
          <w:rFonts w:asciiTheme="minorHAnsi" w:hAnsiTheme="minorHAnsi" w:cstheme="minorHAnsi"/>
          <w:i/>
        </w:rPr>
        <w:t>î</w:t>
      </w:r>
      <w:r w:rsidRPr="002F458F">
        <w:rPr>
          <w:rFonts w:asciiTheme="minorHAnsi" w:hAnsiTheme="minorHAnsi" w:cstheme="minorHAnsi"/>
          <w:i/>
        </w:rPr>
        <w:t>mpotriva radia</w:t>
      </w:r>
      <w:r w:rsidR="002F458F">
        <w:rPr>
          <w:rFonts w:asciiTheme="minorHAnsi" w:hAnsiTheme="minorHAnsi" w:cstheme="minorHAnsi"/>
          <w:i/>
        </w:rPr>
        <w:t>ț</w:t>
      </w:r>
      <w:r w:rsidRPr="002F458F">
        <w:rPr>
          <w:rFonts w:asciiTheme="minorHAnsi" w:hAnsiTheme="minorHAnsi" w:cstheme="minorHAnsi"/>
          <w:i/>
        </w:rPr>
        <w:t>iilor:</w:t>
      </w:r>
      <w:r w:rsidR="0056355A" w:rsidRPr="002F458F">
        <w:rPr>
          <w:rFonts w:asciiTheme="minorHAnsi" w:hAnsiTheme="minorHAnsi" w:cstheme="minorHAnsi"/>
        </w:rPr>
        <w:t xml:space="preserve"> </w:t>
      </w:r>
      <w:r w:rsidRPr="002F458F">
        <w:rPr>
          <w:rFonts w:asciiTheme="minorHAnsi" w:hAnsiTheme="minorHAnsi" w:cstheme="minorHAnsi"/>
        </w:rPr>
        <w:t>Lucr</w:t>
      </w:r>
      <w:r w:rsidR="002F458F">
        <w:rPr>
          <w:rFonts w:asciiTheme="minorHAnsi" w:hAnsiTheme="minorHAnsi" w:cstheme="minorHAnsi"/>
        </w:rPr>
        <w:t>ă</w:t>
      </w:r>
      <w:r w:rsidRPr="002F458F">
        <w:rPr>
          <w:rFonts w:asciiTheme="minorHAnsi" w:hAnsiTheme="minorHAnsi" w:cstheme="minorHAnsi"/>
        </w:rPr>
        <w:t>rile din prezenta documenta</w:t>
      </w:r>
      <w:r w:rsidR="002F458F">
        <w:rPr>
          <w:rFonts w:asciiTheme="minorHAnsi" w:hAnsiTheme="minorHAnsi" w:cstheme="minorHAnsi"/>
        </w:rPr>
        <w:t>ț</w:t>
      </w:r>
      <w:r w:rsidRPr="002F458F">
        <w:rPr>
          <w:rFonts w:asciiTheme="minorHAnsi" w:hAnsiTheme="minorHAnsi" w:cstheme="minorHAnsi"/>
        </w:rPr>
        <w:t>ie nu produc radia</w:t>
      </w:r>
      <w:r w:rsidR="002F458F">
        <w:rPr>
          <w:rFonts w:asciiTheme="minorHAnsi" w:hAnsiTheme="minorHAnsi" w:cstheme="minorHAnsi"/>
        </w:rPr>
        <w:t>ț</w:t>
      </w:r>
      <w:r w:rsidRPr="002F458F">
        <w:rPr>
          <w:rFonts w:asciiTheme="minorHAnsi" w:hAnsiTheme="minorHAnsi" w:cstheme="minorHAnsi"/>
        </w:rPr>
        <w:t>ii.</w:t>
      </w:r>
    </w:p>
    <w:p w:rsidR="0078035F" w:rsidRPr="00D65609" w:rsidRDefault="0078035F" w:rsidP="00D65609">
      <w:pPr>
        <w:jc w:val="both"/>
      </w:pPr>
    </w:p>
    <w:p w:rsidR="0056355A" w:rsidRPr="002F458F" w:rsidRDefault="0056355A" w:rsidP="00D65609">
      <w:pPr>
        <w:jc w:val="both"/>
        <w:rPr>
          <w:rFonts w:asciiTheme="minorHAnsi" w:hAnsiTheme="minorHAnsi" w:cstheme="minorHAnsi"/>
        </w:rPr>
      </w:pPr>
      <w:r w:rsidRPr="002F458F">
        <w:rPr>
          <w:rFonts w:asciiTheme="minorHAnsi" w:hAnsiTheme="minorHAnsi" w:cstheme="minorHAnsi"/>
          <w:i/>
        </w:rPr>
        <w:lastRenderedPageBreak/>
        <w:t>Protec</w:t>
      </w:r>
      <w:r w:rsidR="002F458F">
        <w:rPr>
          <w:rFonts w:asciiTheme="minorHAnsi" w:hAnsiTheme="minorHAnsi" w:cstheme="minorHAnsi"/>
          <w:i/>
        </w:rPr>
        <w:t>ț</w:t>
      </w:r>
      <w:r w:rsidRPr="002F458F">
        <w:rPr>
          <w:rFonts w:asciiTheme="minorHAnsi" w:hAnsiTheme="minorHAnsi" w:cstheme="minorHAnsi"/>
          <w:i/>
        </w:rPr>
        <w:t xml:space="preserve">ia solului </w:t>
      </w:r>
      <w:r w:rsidR="002F458F">
        <w:rPr>
          <w:rFonts w:asciiTheme="minorHAnsi" w:hAnsiTheme="minorHAnsi" w:cstheme="minorHAnsi"/>
          <w:i/>
        </w:rPr>
        <w:t>ș</w:t>
      </w:r>
      <w:r w:rsidRPr="002F458F">
        <w:rPr>
          <w:rFonts w:asciiTheme="minorHAnsi" w:hAnsiTheme="minorHAnsi" w:cstheme="minorHAnsi"/>
          <w:i/>
        </w:rPr>
        <w:t>i subsolului:</w:t>
      </w:r>
      <w:r w:rsidRPr="002F458F">
        <w:rPr>
          <w:rFonts w:asciiTheme="minorHAnsi" w:hAnsiTheme="minorHAnsi" w:cstheme="minorHAnsi"/>
        </w:rPr>
        <w:t xml:space="preserve"> De</w:t>
      </w:r>
      <w:r w:rsidR="002F458F">
        <w:rPr>
          <w:rFonts w:asciiTheme="minorHAnsi" w:hAnsiTheme="minorHAnsi" w:cstheme="minorHAnsi"/>
        </w:rPr>
        <w:t>ș</w:t>
      </w:r>
      <w:r w:rsidRPr="002F458F">
        <w:rPr>
          <w:rFonts w:asciiTheme="minorHAnsi" w:hAnsiTheme="minorHAnsi" w:cstheme="minorHAnsi"/>
        </w:rPr>
        <w:t>i specificul lucr</w:t>
      </w:r>
      <w:r w:rsidR="002F458F">
        <w:rPr>
          <w:rFonts w:asciiTheme="minorHAnsi" w:hAnsiTheme="minorHAnsi" w:cstheme="minorHAnsi"/>
        </w:rPr>
        <w:t xml:space="preserve">ărilor </w:t>
      </w:r>
      <w:r w:rsidRPr="002F458F">
        <w:rPr>
          <w:rFonts w:asciiTheme="minorHAnsi" w:hAnsiTheme="minorHAnsi" w:cstheme="minorHAnsi"/>
        </w:rPr>
        <w:t>afecteaz</w:t>
      </w:r>
      <w:r w:rsidR="002F458F">
        <w:rPr>
          <w:rFonts w:asciiTheme="minorHAnsi" w:hAnsiTheme="minorHAnsi" w:cstheme="minorHAnsi"/>
        </w:rPr>
        <w:t>ă</w:t>
      </w:r>
      <w:r w:rsidRPr="002F458F">
        <w:rPr>
          <w:rFonts w:asciiTheme="minorHAnsi" w:hAnsiTheme="minorHAnsi" w:cstheme="minorHAnsi"/>
        </w:rPr>
        <w:t xml:space="preserve"> at</w:t>
      </w:r>
      <w:r w:rsidR="002F458F">
        <w:rPr>
          <w:rFonts w:asciiTheme="minorHAnsi" w:hAnsiTheme="minorHAnsi" w:cstheme="minorHAnsi"/>
        </w:rPr>
        <w:t>â</w:t>
      </w:r>
      <w:r w:rsidRPr="002F458F">
        <w:rPr>
          <w:rFonts w:asciiTheme="minorHAnsi" w:hAnsiTheme="minorHAnsi" w:cstheme="minorHAnsi"/>
        </w:rPr>
        <w:t>t solul c</w:t>
      </w:r>
      <w:r w:rsidR="002F458F">
        <w:rPr>
          <w:rFonts w:asciiTheme="minorHAnsi" w:hAnsiTheme="minorHAnsi" w:cstheme="minorHAnsi"/>
        </w:rPr>
        <w:t>â</w:t>
      </w:r>
      <w:r w:rsidRPr="002F458F">
        <w:rPr>
          <w:rFonts w:asciiTheme="minorHAnsi" w:hAnsiTheme="minorHAnsi" w:cstheme="minorHAnsi"/>
        </w:rPr>
        <w:t xml:space="preserve">t </w:t>
      </w:r>
      <w:r w:rsidR="002F458F">
        <w:rPr>
          <w:rFonts w:asciiTheme="minorHAnsi" w:hAnsiTheme="minorHAnsi" w:cstheme="minorHAnsi"/>
        </w:rPr>
        <w:t>ș</w:t>
      </w:r>
      <w:r w:rsidRPr="002F458F">
        <w:rPr>
          <w:rFonts w:asciiTheme="minorHAnsi" w:hAnsiTheme="minorHAnsi" w:cstheme="minorHAnsi"/>
        </w:rPr>
        <w:t>i subsolul,</w:t>
      </w:r>
      <w:r w:rsidR="002F458F">
        <w:rPr>
          <w:rFonts w:asciiTheme="minorHAnsi" w:hAnsiTheme="minorHAnsi" w:cstheme="minorHAnsi"/>
        </w:rPr>
        <w:t xml:space="preserve"> </w:t>
      </w:r>
      <w:r w:rsidRPr="002F458F">
        <w:rPr>
          <w:rFonts w:asciiTheme="minorHAnsi" w:hAnsiTheme="minorHAnsi" w:cstheme="minorHAnsi"/>
        </w:rPr>
        <w:t>acestea nu polueaz</w:t>
      </w:r>
      <w:r w:rsidR="002F458F">
        <w:rPr>
          <w:rFonts w:asciiTheme="minorHAnsi" w:hAnsiTheme="minorHAnsi" w:cstheme="minorHAnsi"/>
        </w:rPr>
        <w:t>ă</w:t>
      </w:r>
      <w:r w:rsidRPr="002F458F">
        <w:rPr>
          <w:rFonts w:asciiTheme="minorHAnsi" w:hAnsiTheme="minorHAnsi" w:cstheme="minorHAnsi"/>
        </w:rPr>
        <w:t xml:space="preserve"> mediul dec</w:t>
      </w:r>
      <w:r w:rsidR="002F458F">
        <w:rPr>
          <w:rFonts w:asciiTheme="minorHAnsi" w:hAnsiTheme="minorHAnsi" w:cstheme="minorHAnsi"/>
        </w:rPr>
        <w:t>â</w:t>
      </w:r>
      <w:r w:rsidRPr="002F458F">
        <w:rPr>
          <w:rFonts w:asciiTheme="minorHAnsi" w:hAnsiTheme="minorHAnsi" w:cstheme="minorHAnsi"/>
        </w:rPr>
        <w:t>t prin faptul c</w:t>
      </w:r>
      <w:r w:rsidR="002F458F">
        <w:rPr>
          <w:rFonts w:asciiTheme="minorHAnsi" w:hAnsiTheme="minorHAnsi" w:cstheme="minorHAnsi"/>
        </w:rPr>
        <w:t>ă</w:t>
      </w:r>
      <w:r w:rsidRPr="002F458F">
        <w:rPr>
          <w:rFonts w:asciiTheme="minorHAnsi" w:hAnsiTheme="minorHAnsi" w:cstheme="minorHAnsi"/>
        </w:rPr>
        <w:t xml:space="preserve"> apare un corp str</w:t>
      </w:r>
      <w:r w:rsidR="002F458F">
        <w:rPr>
          <w:rFonts w:asciiTheme="minorHAnsi" w:hAnsiTheme="minorHAnsi" w:cstheme="minorHAnsi"/>
        </w:rPr>
        <w:t>ă</w:t>
      </w:r>
      <w:r w:rsidRPr="002F458F">
        <w:rPr>
          <w:rFonts w:asciiTheme="minorHAnsi" w:hAnsiTheme="minorHAnsi" w:cstheme="minorHAnsi"/>
        </w:rPr>
        <w:t xml:space="preserve">in </w:t>
      </w:r>
      <w:r w:rsidR="002F458F">
        <w:rPr>
          <w:rFonts w:asciiTheme="minorHAnsi" w:hAnsiTheme="minorHAnsi" w:cstheme="minorHAnsi"/>
        </w:rPr>
        <w:t>î</w:t>
      </w:r>
      <w:r w:rsidRPr="002F458F">
        <w:rPr>
          <w:rFonts w:asciiTheme="minorHAnsi" w:hAnsiTheme="minorHAnsi" w:cstheme="minorHAnsi"/>
        </w:rPr>
        <w:t>n sol (</w:t>
      </w:r>
      <w:r w:rsidR="008C1BF8">
        <w:rPr>
          <w:rFonts w:asciiTheme="minorHAnsi" w:hAnsiTheme="minorHAnsi" w:cstheme="minorHAnsi"/>
        </w:rPr>
        <w:t>fundație din beton armat</w:t>
      </w:r>
      <w:r w:rsidRPr="002F458F">
        <w:rPr>
          <w:rFonts w:asciiTheme="minorHAnsi" w:hAnsiTheme="minorHAnsi" w:cstheme="minorHAnsi"/>
        </w:rPr>
        <w:t>).</w:t>
      </w:r>
      <w:r w:rsidR="00465B3A">
        <w:rPr>
          <w:rFonts w:asciiTheme="minorHAnsi" w:hAnsiTheme="minorHAnsi" w:cstheme="minorHAnsi"/>
        </w:rPr>
        <w:t xml:space="preserve"> </w:t>
      </w:r>
      <w:r w:rsidRPr="002F458F">
        <w:rPr>
          <w:rFonts w:asciiTheme="minorHAnsi" w:hAnsiTheme="minorHAnsi" w:cstheme="minorHAnsi"/>
        </w:rPr>
        <w:t>Acest corp str</w:t>
      </w:r>
      <w:r w:rsidR="00465B3A">
        <w:rPr>
          <w:rFonts w:asciiTheme="minorHAnsi" w:hAnsiTheme="minorHAnsi" w:cstheme="minorHAnsi"/>
        </w:rPr>
        <w:t>ă</w:t>
      </w:r>
      <w:r w:rsidRPr="002F458F">
        <w:rPr>
          <w:rFonts w:asciiTheme="minorHAnsi" w:hAnsiTheme="minorHAnsi" w:cstheme="minorHAnsi"/>
        </w:rPr>
        <w:t>in este protejat  prin tehnologia de lucru pentru foarte multe ac</w:t>
      </w:r>
      <w:r w:rsidR="00465B3A">
        <w:rPr>
          <w:rFonts w:asciiTheme="minorHAnsi" w:hAnsiTheme="minorHAnsi" w:cstheme="minorHAnsi"/>
        </w:rPr>
        <w:t>ț</w:t>
      </w:r>
      <w:r w:rsidRPr="002F458F">
        <w:rPr>
          <w:rFonts w:asciiTheme="minorHAnsi" w:hAnsiTheme="minorHAnsi" w:cstheme="minorHAnsi"/>
        </w:rPr>
        <w:t>iuni str</w:t>
      </w:r>
      <w:r w:rsidR="00465B3A">
        <w:rPr>
          <w:rFonts w:asciiTheme="minorHAnsi" w:hAnsiTheme="minorHAnsi" w:cstheme="minorHAnsi"/>
        </w:rPr>
        <w:t>ă</w:t>
      </w:r>
      <w:r w:rsidRPr="002F458F">
        <w:rPr>
          <w:rFonts w:asciiTheme="minorHAnsi" w:hAnsiTheme="minorHAnsi" w:cstheme="minorHAnsi"/>
        </w:rPr>
        <w:t>ine,</w:t>
      </w:r>
      <w:r w:rsidR="00465B3A">
        <w:rPr>
          <w:rFonts w:asciiTheme="minorHAnsi" w:hAnsiTheme="minorHAnsi" w:cstheme="minorHAnsi"/>
        </w:rPr>
        <w:t xml:space="preserve"> </w:t>
      </w:r>
      <w:r w:rsidRPr="002F458F">
        <w:rPr>
          <w:rFonts w:asciiTheme="minorHAnsi" w:hAnsiTheme="minorHAnsi" w:cstheme="minorHAnsi"/>
        </w:rPr>
        <w:t>conduc</w:t>
      </w:r>
      <w:r w:rsidR="00465B3A">
        <w:rPr>
          <w:rFonts w:asciiTheme="minorHAnsi" w:hAnsiTheme="minorHAnsi" w:cstheme="minorHAnsi"/>
        </w:rPr>
        <w:t>â</w:t>
      </w:r>
      <w:r w:rsidRPr="002F458F">
        <w:rPr>
          <w:rFonts w:asciiTheme="minorHAnsi" w:hAnsiTheme="minorHAnsi" w:cstheme="minorHAnsi"/>
        </w:rPr>
        <w:t xml:space="preserve">nd implicit </w:t>
      </w:r>
      <w:r w:rsidR="00465B3A">
        <w:rPr>
          <w:rFonts w:asciiTheme="minorHAnsi" w:hAnsiTheme="minorHAnsi" w:cstheme="minorHAnsi"/>
        </w:rPr>
        <w:t>ș</w:t>
      </w:r>
      <w:r w:rsidRPr="002F458F">
        <w:rPr>
          <w:rFonts w:asciiTheme="minorHAnsi" w:hAnsiTheme="minorHAnsi" w:cstheme="minorHAnsi"/>
        </w:rPr>
        <w:t>i la protec</w:t>
      </w:r>
      <w:r w:rsidR="00465B3A">
        <w:rPr>
          <w:rFonts w:asciiTheme="minorHAnsi" w:hAnsiTheme="minorHAnsi" w:cstheme="minorHAnsi"/>
        </w:rPr>
        <w:t>ț</w:t>
      </w:r>
      <w:r w:rsidRPr="002F458F">
        <w:rPr>
          <w:rFonts w:asciiTheme="minorHAnsi" w:hAnsiTheme="minorHAnsi" w:cstheme="minorHAnsi"/>
        </w:rPr>
        <w:t xml:space="preserve">ia solului </w:t>
      </w:r>
      <w:r w:rsidR="00465B3A">
        <w:rPr>
          <w:rFonts w:asciiTheme="minorHAnsi" w:hAnsiTheme="minorHAnsi" w:cstheme="minorHAnsi"/>
        </w:rPr>
        <w:t>ș</w:t>
      </w:r>
      <w:r w:rsidRPr="002F458F">
        <w:rPr>
          <w:rFonts w:asciiTheme="minorHAnsi" w:hAnsiTheme="minorHAnsi" w:cstheme="minorHAnsi"/>
        </w:rPr>
        <w:t>i subsolului.</w:t>
      </w:r>
    </w:p>
    <w:p w:rsidR="0078035F" w:rsidRPr="00D65609" w:rsidRDefault="0078035F" w:rsidP="00D65609">
      <w:pPr>
        <w:jc w:val="both"/>
      </w:pPr>
    </w:p>
    <w:p w:rsidR="0056355A" w:rsidRPr="00465B3A" w:rsidRDefault="0056355A" w:rsidP="00D65609">
      <w:pPr>
        <w:jc w:val="both"/>
        <w:rPr>
          <w:rFonts w:asciiTheme="minorHAnsi" w:hAnsiTheme="minorHAnsi" w:cstheme="minorHAnsi"/>
        </w:rPr>
      </w:pPr>
      <w:r w:rsidRPr="00465B3A">
        <w:rPr>
          <w:rFonts w:asciiTheme="minorHAnsi" w:hAnsiTheme="minorHAnsi" w:cstheme="minorHAnsi"/>
          <w:i/>
        </w:rPr>
        <w:t>Protec</w:t>
      </w:r>
      <w:r w:rsidR="00465B3A">
        <w:rPr>
          <w:rFonts w:asciiTheme="minorHAnsi" w:hAnsiTheme="minorHAnsi" w:cstheme="minorHAnsi"/>
          <w:i/>
        </w:rPr>
        <w:t>ț</w:t>
      </w:r>
      <w:r w:rsidRPr="00465B3A">
        <w:rPr>
          <w:rFonts w:asciiTheme="minorHAnsi" w:hAnsiTheme="minorHAnsi" w:cstheme="minorHAnsi"/>
          <w:i/>
        </w:rPr>
        <w:t xml:space="preserve">ia ecosistemelor terestre </w:t>
      </w:r>
      <w:r w:rsidR="00465B3A">
        <w:rPr>
          <w:rFonts w:asciiTheme="minorHAnsi" w:hAnsiTheme="minorHAnsi" w:cstheme="minorHAnsi"/>
          <w:i/>
        </w:rPr>
        <w:t>ș</w:t>
      </w:r>
      <w:r w:rsidRPr="00465B3A">
        <w:rPr>
          <w:rFonts w:asciiTheme="minorHAnsi" w:hAnsiTheme="minorHAnsi" w:cstheme="minorHAnsi"/>
          <w:i/>
        </w:rPr>
        <w:t>i acvatice:</w:t>
      </w:r>
      <w:r w:rsidRPr="00465B3A">
        <w:rPr>
          <w:rFonts w:asciiTheme="minorHAnsi" w:hAnsiTheme="minorHAnsi" w:cstheme="minorHAnsi"/>
        </w:rPr>
        <w:t xml:space="preserve"> Lucr</w:t>
      </w:r>
      <w:r w:rsidR="00465B3A">
        <w:rPr>
          <w:rFonts w:asciiTheme="minorHAnsi" w:hAnsiTheme="minorHAnsi" w:cstheme="minorHAnsi"/>
        </w:rPr>
        <w:t>ă</w:t>
      </w:r>
      <w:r w:rsidRPr="00465B3A">
        <w:rPr>
          <w:rFonts w:asciiTheme="minorHAnsi" w:hAnsiTheme="minorHAnsi" w:cstheme="minorHAnsi"/>
        </w:rPr>
        <w:t>rile de fa</w:t>
      </w:r>
      <w:r w:rsidR="00465B3A">
        <w:rPr>
          <w:rFonts w:asciiTheme="minorHAnsi" w:hAnsiTheme="minorHAnsi" w:cstheme="minorHAnsi"/>
        </w:rPr>
        <w:t>ță</w:t>
      </w:r>
      <w:r w:rsidRPr="00465B3A">
        <w:rPr>
          <w:rFonts w:asciiTheme="minorHAnsi" w:hAnsiTheme="minorHAnsi" w:cstheme="minorHAnsi"/>
        </w:rPr>
        <w:t xml:space="preserve"> au un impact minim asupra ecosistemului terestru,</w:t>
      </w:r>
      <w:r w:rsidR="00465B3A">
        <w:rPr>
          <w:rFonts w:asciiTheme="minorHAnsi" w:hAnsiTheme="minorHAnsi" w:cstheme="minorHAnsi"/>
        </w:rPr>
        <w:t xml:space="preserve"> </w:t>
      </w:r>
      <w:r w:rsidRPr="00465B3A">
        <w:rPr>
          <w:rFonts w:asciiTheme="minorHAnsi" w:hAnsiTheme="minorHAnsi" w:cstheme="minorHAnsi"/>
        </w:rPr>
        <w:t>mai ales c</w:t>
      </w:r>
      <w:r w:rsidR="00465B3A">
        <w:rPr>
          <w:rFonts w:asciiTheme="minorHAnsi" w:hAnsiTheme="minorHAnsi" w:cstheme="minorHAnsi"/>
        </w:rPr>
        <w:t>ă</w:t>
      </w:r>
      <w:r w:rsidRPr="00465B3A">
        <w:rPr>
          <w:rFonts w:asciiTheme="minorHAnsi" w:hAnsiTheme="minorHAnsi" w:cstheme="minorHAnsi"/>
        </w:rPr>
        <w:t xml:space="preserve"> dup</w:t>
      </w:r>
      <w:r w:rsidR="00465B3A">
        <w:rPr>
          <w:rFonts w:asciiTheme="minorHAnsi" w:hAnsiTheme="minorHAnsi" w:cstheme="minorHAnsi"/>
        </w:rPr>
        <w:t>ă</w:t>
      </w:r>
      <w:r w:rsidRPr="00465B3A">
        <w:rPr>
          <w:rFonts w:asciiTheme="minorHAnsi" w:hAnsiTheme="minorHAnsi" w:cstheme="minorHAnsi"/>
        </w:rPr>
        <w:t xml:space="preserve"> </w:t>
      </w:r>
      <w:r w:rsidR="008C1BF8">
        <w:rPr>
          <w:rFonts w:asciiTheme="minorHAnsi" w:hAnsiTheme="minorHAnsi" w:cstheme="minorHAnsi"/>
        </w:rPr>
        <w:t>realizarea fundațiilor,</w:t>
      </w:r>
      <w:r w:rsidRPr="00465B3A">
        <w:rPr>
          <w:rFonts w:asciiTheme="minorHAnsi" w:hAnsiTheme="minorHAnsi" w:cstheme="minorHAnsi"/>
        </w:rPr>
        <w:t xml:space="preserve"> zona este adus</w:t>
      </w:r>
      <w:r w:rsidR="00465B3A">
        <w:rPr>
          <w:rFonts w:asciiTheme="minorHAnsi" w:hAnsiTheme="minorHAnsi" w:cstheme="minorHAnsi"/>
        </w:rPr>
        <w:t>ă</w:t>
      </w:r>
      <w:r w:rsidRPr="00465B3A">
        <w:rPr>
          <w:rFonts w:asciiTheme="minorHAnsi" w:hAnsiTheme="minorHAnsi" w:cstheme="minorHAnsi"/>
        </w:rPr>
        <w:t xml:space="preserve"> la nivelul situa</w:t>
      </w:r>
      <w:r w:rsidR="00465B3A">
        <w:rPr>
          <w:rFonts w:asciiTheme="minorHAnsi" w:hAnsiTheme="minorHAnsi" w:cstheme="minorHAnsi"/>
        </w:rPr>
        <w:t>ției iniț</w:t>
      </w:r>
      <w:r w:rsidRPr="00465B3A">
        <w:rPr>
          <w:rFonts w:asciiTheme="minorHAnsi" w:hAnsiTheme="minorHAnsi" w:cstheme="minorHAnsi"/>
        </w:rPr>
        <w:t>iale.</w:t>
      </w:r>
      <w:r w:rsidR="00465B3A">
        <w:rPr>
          <w:rFonts w:asciiTheme="minorHAnsi" w:hAnsiTheme="minorHAnsi" w:cstheme="minorHAnsi"/>
        </w:rPr>
        <w:t xml:space="preserve"> </w:t>
      </w:r>
      <w:r w:rsidRPr="00465B3A">
        <w:rPr>
          <w:rFonts w:asciiTheme="minorHAnsi" w:hAnsiTheme="minorHAnsi" w:cstheme="minorHAnsi"/>
        </w:rPr>
        <w:t>Ecosistemul acvatic nu exist</w:t>
      </w:r>
      <w:r w:rsidR="00465B3A">
        <w:rPr>
          <w:rFonts w:asciiTheme="minorHAnsi" w:hAnsiTheme="minorHAnsi" w:cstheme="minorHAnsi"/>
        </w:rPr>
        <w:t>ă î</w:t>
      </w:r>
      <w:r w:rsidRPr="00465B3A">
        <w:rPr>
          <w:rFonts w:asciiTheme="minorHAnsi" w:hAnsiTheme="minorHAnsi" w:cstheme="minorHAnsi"/>
        </w:rPr>
        <w:t>n zona de lucru,</w:t>
      </w:r>
      <w:r w:rsidR="00465B3A">
        <w:rPr>
          <w:rFonts w:asciiTheme="minorHAnsi" w:hAnsiTheme="minorHAnsi" w:cstheme="minorHAnsi"/>
        </w:rPr>
        <w:t xml:space="preserve"> </w:t>
      </w:r>
      <w:r w:rsidRPr="00465B3A">
        <w:rPr>
          <w:rFonts w:asciiTheme="minorHAnsi" w:hAnsiTheme="minorHAnsi" w:cstheme="minorHAnsi"/>
        </w:rPr>
        <w:t>deci nu este afectat.</w:t>
      </w:r>
    </w:p>
    <w:p w:rsidR="0078035F" w:rsidRPr="00D65609" w:rsidRDefault="0078035F" w:rsidP="00D65609">
      <w:pPr>
        <w:jc w:val="both"/>
      </w:pPr>
    </w:p>
    <w:p w:rsidR="0056355A" w:rsidRPr="00465B3A" w:rsidRDefault="0056355A" w:rsidP="00D65609">
      <w:pPr>
        <w:jc w:val="both"/>
        <w:rPr>
          <w:rFonts w:asciiTheme="minorHAnsi" w:hAnsiTheme="minorHAnsi" w:cstheme="minorHAnsi"/>
        </w:rPr>
      </w:pPr>
      <w:r w:rsidRPr="00465B3A">
        <w:rPr>
          <w:rFonts w:asciiTheme="minorHAnsi" w:hAnsiTheme="minorHAnsi" w:cstheme="minorHAnsi"/>
          <w:i/>
        </w:rPr>
        <w:t>Protec</w:t>
      </w:r>
      <w:r w:rsidR="00465B3A">
        <w:rPr>
          <w:rFonts w:asciiTheme="minorHAnsi" w:hAnsiTheme="minorHAnsi" w:cstheme="minorHAnsi"/>
          <w:i/>
        </w:rPr>
        <w:t>ț</w:t>
      </w:r>
      <w:r w:rsidRPr="00465B3A">
        <w:rPr>
          <w:rFonts w:asciiTheme="minorHAnsi" w:hAnsiTheme="minorHAnsi" w:cstheme="minorHAnsi"/>
          <w:i/>
        </w:rPr>
        <w:t>ia a</w:t>
      </w:r>
      <w:r w:rsidR="00465B3A">
        <w:rPr>
          <w:rFonts w:asciiTheme="minorHAnsi" w:hAnsiTheme="minorHAnsi" w:cstheme="minorHAnsi"/>
          <w:i/>
        </w:rPr>
        <w:t>ș</w:t>
      </w:r>
      <w:r w:rsidRPr="00465B3A">
        <w:rPr>
          <w:rFonts w:asciiTheme="minorHAnsi" w:hAnsiTheme="minorHAnsi" w:cstheme="minorHAnsi"/>
          <w:i/>
        </w:rPr>
        <w:t>ez</w:t>
      </w:r>
      <w:r w:rsidR="00465B3A">
        <w:rPr>
          <w:rFonts w:asciiTheme="minorHAnsi" w:hAnsiTheme="minorHAnsi" w:cstheme="minorHAnsi"/>
          <w:i/>
        </w:rPr>
        <w:t>ă</w:t>
      </w:r>
      <w:r w:rsidRPr="00465B3A">
        <w:rPr>
          <w:rFonts w:asciiTheme="minorHAnsi" w:hAnsiTheme="minorHAnsi" w:cstheme="minorHAnsi"/>
          <w:i/>
        </w:rPr>
        <w:t xml:space="preserve">rilor umane </w:t>
      </w:r>
      <w:r w:rsidR="00465B3A">
        <w:rPr>
          <w:rFonts w:asciiTheme="minorHAnsi" w:hAnsiTheme="minorHAnsi" w:cstheme="minorHAnsi"/>
          <w:i/>
        </w:rPr>
        <w:t>ș</w:t>
      </w:r>
      <w:r w:rsidRPr="00465B3A">
        <w:rPr>
          <w:rFonts w:asciiTheme="minorHAnsi" w:hAnsiTheme="minorHAnsi" w:cstheme="minorHAnsi"/>
          <w:i/>
        </w:rPr>
        <w:t>i a altor obiective de interes public:</w:t>
      </w:r>
      <w:r w:rsidRPr="00465B3A">
        <w:rPr>
          <w:rFonts w:asciiTheme="minorHAnsi" w:hAnsiTheme="minorHAnsi" w:cstheme="minorHAnsi"/>
        </w:rPr>
        <w:t xml:space="preserve"> Av</w:t>
      </w:r>
      <w:r w:rsidR="00465B3A">
        <w:rPr>
          <w:rFonts w:asciiTheme="minorHAnsi" w:hAnsiTheme="minorHAnsi" w:cstheme="minorHAnsi"/>
        </w:rPr>
        <w:t>ând î</w:t>
      </w:r>
      <w:r w:rsidRPr="00465B3A">
        <w:rPr>
          <w:rFonts w:asciiTheme="minorHAnsi" w:hAnsiTheme="minorHAnsi" w:cstheme="minorHAnsi"/>
        </w:rPr>
        <w:t>n vedere c</w:t>
      </w:r>
      <w:r w:rsidR="00465B3A">
        <w:rPr>
          <w:rFonts w:asciiTheme="minorHAnsi" w:hAnsiTheme="minorHAnsi" w:cstheme="minorHAnsi"/>
        </w:rPr>
        <w:t>ă</w:t>
      </w:r>
      <w:r w:rsidRPr="00465B3A">
        <w:rPr>
          <w:rFonts w:asciiTheme="minorHAnsi" w:hAnsiTheme="minorHAnsi" w:cstheme="minorHAnsi"/>
        </w:rPr>
        <w:t xml:space="preserve"> lucr</w:t>
      </w:r>
      <w:r w:rsidR="00465B3A">
        <w:rPr>
          <w:rFonts w:asciiTheme="minorHAnsi" w:hAnsiTheme="minorHAnsi" w:cstheme="minorHAnsi"/>
        </w:rPr>
        <w:t>ă</w:t>
      </w:r>
      <w:r w:rsidRPr="00465B3A">
        <w:rPr>
          <w:rFonts w:asciiTheme="minorHAnsi" w:hAnsiTheme="minorHAnsi" w:cstheme="minorHAnsi"/>
        </w:rPr>
        <w:t>rile prezentei documenta</w:t>
      </w:r>
      <w:r w:rsidR="00465B3A">
        <w:rPr>
          <w:rFonts w:asciiTheme="minorHAnsi" w:hAnsiTheme="minorHAnsi" w:cstheme="minorHAnsi"/>
        </w:rPr>
        <w:t>ț</w:t>
      </w:r>
      <w:r w:rsidRPr="00465B3A">
        <w:rPr>
          <w:rFonts w:asciiTheme="minorHAnsi" w:hAnsiTheme="minorHAnsi" w:cstheme="minorHAnsi"/>
        </w:rPr>
        <w:t>ii se vor desfa</w:t>
      </w:r>
      <w:r w:rsidR="00465B3A">
        <w:rPr>
          <w:rFonts w:asciiTheme="minorHAnsi" w:hAnsiTheme="minorHAnsi" w:cstheme="minorHAnsi"/>
        </w:rPr>
        <w:t>șura î</w:t>
      </w:r>
      <w:r w:rsidRPr="00465B3A">
        <w:rPr>
          <w:rFonts w:asciiTheme="minorHAnsi" w:hAnsiTheme="minorHAnsi" w:cstheme="minorHAnsi"/>
        </w:rPr>
        <w:t xml:space="preserve">n localitatea </w:t>
      </w:r>
      <w:r w:rsidR="00465B3A">
        <w:rPr>
          <w:rFonts w:asciiTheme="minorHAnsi" w:hAnsiTheme="minorHAnsi" w:cstheme="minorHAnsi"/>
        </w:rPr>
        <w:t>Adunații Copăceni,</w:t>
      </w:r>
      <w:r w:rsidRPr="00465B3A">
        <w:rPr>
          <w:rFonts w:asciiTheme="minorHAnsi" w:hAnsiTheme="minorHAnsi" w:cstheme="minorHAnsi"/>
        </w:rPr>
        <w:t xml:space="preserve"> se vor lua m</w:t>
      </w:r>
      <w:r w:rsidR="00465B3A">
        <w:rPr>
          <w:rFonts w:asciiTheme="minorHAnsi" w:hAnsiTheme="minorHAnsi" w:cstheme="minorHAnsi"/>
        </w:rPr>
        <w:t>ă</w:t>
      </w:r>
      <w:r w:rsidRPr="00465B3A">
        <w:rPr>
          <w:rFonts w:asciiTheme="minorHAnsi" w:hAnsiTheme="minorHAnsi" w:cstheme="minorHAnsi"/>
        </w:rPr>
        <w:t>suri ca efectele asupra zonelor populate adiacente s</w:t>
      </w:r>
      <w:r w:rsidR="00465B3A">
        <w:rPr>
          <w:rFonts w:asciiTheme="minorHAnsi" w:hAnsiTheme="minorHAnsi" w:cstheme="minorHAnsi"/>
        </w:rPr>
        <w:t>ă</w:t>
      </w:r>
      <w:r w:rsidRPr="00465B3A">
        <w:rPr>
          <w:rFonts w:asciiTheme="minorHAnsi" w:hAnsiTheme="minorHAnsi" w:cstheme="minorHAnsi"/>
        </w:rPr>
        <w:t xml:space="preserve"> fie minime.</w:t>
      </w:r>
    </w:p>
    <w:p w:rsidR="00945ADA" w:rsidRPr="00D65609" w:rsidRDefault="00945ADA" w:rsidP="00D65609">
      <w:pPr>
        <w:jc w:val="both"/>
      </w:pPr>
    </w:p>
    <w:p w:rsidR="00945ADA" w:rsidRPr="00465B3A" w:rsidRDefault="00945ADA" w:rsidP="00D65609">
      <w:pPr>
        <w:jc w:val="both"/>
        <w:rPr>
          <w:rFonts w:asciiTheme="minorHAnsi" w:hAnsiTheme="minorHAnsi" w:cstheme="minorHAnsi"/>
        </w:rPr>
      </w:pPr>
      <w:r w:rsidRPr="00465B3A">
        <w:rPr>
          <w:rFonts w:asciiTheme="minorHAnsi" w:hAnsiTheme="minorHAnsi" w:cstheme="minorHAnsi"/>
          <w:i/>
        </w:rPr>
        <w:t>Gospod</w:t>
      </w:r>
      <w:r w:rsidR="00465B3A">
        <w:rPr>
          <w:rFonts w:asciiTheme="minorHAnsi" w:hAnsiTheme="minorHAnsi" w:cstheme="minorHAnsi"/>
          <w:i/>
        </w:rPr>
        <w:t>ă</w:t>
      </w:r>
      <w:r w:rsidRPr="00465B3A">
        <w:rPr>
          <w:rFonts w:asciiTheme="minorHAnsi" w:hAnsiTheme="minorHAnsi" w:cstheme="minorHAnsi"/>
          <w:i/>
        </w:rPr>
        <w:t>rirea de</w:t>
      </w:r>
      <w:r w:rsidR="00465B3A">
        <w:rPr>
          <w:rFonts w:asciiTheme="minorHAnsi" w:hAnsiTheme="minorHAnsi" w:cstheme="minorHAnsi"/>
          <w:i/>
        </w:rPr>
        <w:t>ș</w:t>
      </w:r>
      <w:r w:rsidRPr="00465B3A">
        <w:rPr>
          <w:rFonts w:asciiTheme="minorHAnsi" w:hAnsiTheme="minorHAnsi" w:cstheme="minorHAnsi"/>
          <w:i/>
        </w:rPr>
        <w:t>eurilor:</w:t>
      </w:r>
      <w:r w:rsidR="00465B3A">
        <w:rPr>
          <w:rFonts w:asciiTheme="minorHAnsi" w:hAnsiTheme="minorHAnsi" w:cstheme="minorHAnsi"/>
          <w:i/>
        </w:rPr>
        <w:t xml:space="preserve"> </w:t>
      </w:r>
      <w:r w:rsidRPr="00465B3A">
        <w:rPr>
          <w:rFonts w:asciiTheme="minorHAnsi" w:hAnsiTheme="minorHAnsi" w:cstheme="minorHAnsi"/>
        </w:rPr>
        <w:t>Ca urmarea a lucr</w:t>
      </w:r>
      <w:r w:rsidR="00465B3A">
        <w:rPr>
          <w:rFonts w:asciiTheme="minorHAnsi" w:hAnsiTheme="minorHAnsi" w:cstheme="minorHAnsi"/>
        </w:rPr>
        <w:t>ă</w:t>
      </w:r>
      <w:r w:rsidRPr="00465B3A">
        <w:rPr>
          <w:rFonts w:asciiTheme="minorHAnsi" w:hAnsiTheme="minorHAnsi" w:cstheme="minorHAnsi"/>
        </w:rPr>
        <w:t>rilor ce se vor efectua (s</w:t>
      </w:r>
      <w:r w:rsidR="00465B3A">
        <w:rPr>
          <w:rFonts w:asciiTheme="minorHAnsi" w:hAnsiTheme="minorHAnsi" w:cstheme="minorHAnsi"/>
        </w:rPr>
        <w:t>ă</w:t>
      </w:r>
      <w:r w:rsidRPr="00465B3A">
        <w:rPr>
          <w:rFonts w:asciiTheme="minorHAnsi" w:hAnsiTheme="minorHAnsi" w:cstheme="minorHAnsi"/>
        </w:rPr>
        <w:t>p</w:t>
      </w:r>
      <w:r w:rsidR="00465B3A">
        <w:rPr>
          <w:rFonts w:asciiTheme="minorHAnsi" w:hAnsiTheme="minorHAnsi" w:cstheme="minorHAnsi"/>
        </w:rPr>
        <w:t>ă</w:t>
      </w:r>
      <w:r w:rsidRPr="00465B3A">
        <w:rPr>
          <w:rFonts w:asciiTheme="minorHAnsi" w:hAnsiTheme="minorHAnsi" w:cstheme="minorHAnsi"/>
        </w:rPr>
        <w:t>turi,</w:t>
      </w:r>
      <w:r w:rsidR="00465B3A">
        <w:rPr>
          <w:rFonts w:asciiTheme="minorHAnsi" w:hAnsiTheme="minorHAnsi" w:cstheme="minorHAnsi"/>
        </w:rPr>
        <w:t xml:space="preserve"> </w:t>
      </w:r>
      <w:r w:rsidRPr="00465B3A">
        <w:rPr>
          <w:rFonts w:asciiTheme="minorHAnsi" w:hAnsiTheme="minorHAnsi" w:cstheme="minorHAnsi"/>
        </w:rPr>
        <w:t>spargeri,</w:t>
      </w:r>
      <w:r w:rsidR="00465B3A">
        <w:rPr>
          <w:rFonts w:asciiTheme="minorHAnsi" w:hAnsiTheme="minorHAnsi" w:cstheme="minorHAnsi"/>
        </w:rPr>
        <w:t xml:space="preserve"> </w:t>
      </w:r>
      <w:r w:rsidRPr="00465B3A">
        <w:rPr>
          <w:rFonts w:asciiTheme="minorHAnsi" w:hAnsiTheme="minorHAnsi" w:cstheme="minorHAnsi"/>
        </w:rPr>
        <w:t>construc</w:t>
      </w:r>
      <w:r w:rsidR="00465B3A">
        <w:rPr>
          <w:rFonts w:asciiTheme="minorHAnsi" w:hAnsiTheme="minorHAnsi" w:cstheme="minorHAnsi"/>
        </w:rPr>
        <w:t>ț</w:t>
      </w:r>
      <w:r w:rsidRPr="00465B3A">
        <w:rPr>
          <w:rFonts w:asciiTheme="minorHAnsi" w:hAnsiTheme="minorHAnsi" w:cstheme="minorHAnsi"/>
        </w:rPr>
        <w:t>ii noi) vor rezulta o serie de de</w:t>
      </w:r>
      <w:r w:rsidR="00465B3A">
        <w:rPr>
          <w:rFonts w:asciiTheme="minorHAnsi" w:hAnsiTheme="minorHAnsi" w:cstheme="minorHAnsi"/>
        </w:rPr>
        <w:t>ș</w:t>
      </w:r>
      <w:r w:rsidR="00814C68" w:rsidRPr="00465B3A">
        <w:rPr>
          <w:rFonts w:asciiTheme="minorHAnsi" w:hAnsiTheme="minorHAnsi" w:cstheme="minorHAnsi"/>
        </w:rPr>
        <w:t>e</w:t>
      </w:r>
      <w:r w:rsidRPr="00465B3A">
        <w:rPr>
          <w:rFonts w:asciiTheme="minorHAnsi" w:hAnsiTheme="minorHAnsi" w:cstheme="minorHAnsi"/>
        </w:rPr>
        <w:t>uri cum ar fi p</w:t>
      </w:r>
      <w:r w:rsidR="00465B3A">
        <w:rPr>
          <w:rFonts w:asciiTheme="minorHAnsi" w:hAnsiTheme="minorHAnsi" w:cstheme="minorHAnsi"/>
        </w:rPr>
        <w:t>ă</w:t>
      </w:r>
      <w:r w:rsidRPr="00465B3A">
        <w:rPr>
          <w:rFonts w:asciiTheme="minorHAnsi" w:hAnsiTheme="minorHAnsi" w:cstheme="minorHAnsi"/>
        </w:rPr>
        <w:t>m</w:t>
      </w:r>
      <w:r w:rsidR="00465B3A">
        <w:rPr>
          <w:rFonts w:asciiTheme="minorHAnsi" w:hAnsiTheme="minorHAnsi" w:cstheme="minorHAnsi"/>
        </w:rPr>
        <w:t>â</w:t>
      </w:r>
      <w:r w:rsidRPr="00465B3A">
        <w:rPr>
          <w:rFonts w:asciiTheme="minorHAnsi" w:hAnsiTheme="minorHAnsi" w:cstheme="minorHAnsi"/>
        </w:rPr>
        <w:t>nt,</w:t>
      </w:r>
      <w:r w:rsidR="00814C68" w:rsidRPr="00465B3A">
        <w:rPr>
          <w:rFonts w:asciiTheme="minorHAnsi" w:hAnsiTheme="minorHAnsi" w:cstheme="minorHAnsi"/>
        </w:rPr>
        <w:t xml:space="preserve"> </w:t>
      </w:r>
      <w:r w:rsidRPr="00465B3A">
        <w:rPr>
          <w:rFonts w:asciiTheme="minorHAnsi" w:hAnsiTheme="minorHAnsi" w:cstheme="minorHAnsi"/>
        </w:rPr>
        <w:t>beton,</w:t>
      </w:r>
      <w:r w:rsidR="00814C68" w:rsidRPr="00465B3A">
        <w:rPr>
          <w:rFonts w:asciiTheme="minorHAnsi" w:hAnsiTheme="minorHAnsi" w:cstheme="minorHAnsi"/>
        </w:rPr>
        <w:t xml:space="preserve"> </w:t>
      </w:r>
      <w:r w:rsidRPr="00465B3A">
        <w:rPr>
          <w:rFonts w:asciiTheme="minorHAnsi" w:hAnsiTheme="minorHAnsi" w:cstheme="minorHAnsi"/>
        </w:rPr>
        <w:t>ciment,</w:t>
      </w:r>
      <w:r w:rsidR="00814C68" w:rsidRPr="00465B3A">
        <w:rPr>
          <w:rFonts w:asciiTheme="minorHAnsi" w:hAnsiTheme="minorHAnsi" w:cstheme="minorHAnsi"/>
        </w:rPr>
        <w:t xml:space="preserve"> </w:t>
      </w:r>
      <w:r w:rsidRPr="00465B3A">
        <w:rPr>
          <w:rFonts w:asciiTheme="minorHAnsi" w:hAnsiTheme="minorHAnsi" w:cstheme="minorHAnsi"/>
        </w:rPr>
        <w:t>as</w:t>
      </w:r>
      <w:r w:rsidR="00814C68" w:rsidRPr="00465B3A">
        <w:rPr>
          <w:rFonts w:asciiTheme="minorHAnsi" w:hAnsiTheme="minorHAnsi" w:cstheme="minorHAnsi"/>
        </w:rPr>
        <w:t>f</w:t>
      </w:r>
      <w:r w:rsidRPr="00465B3A">
        <w:rPr>
          <w:rFonts w:asciiTheme="minorHAnsi" w:hAnsiTheme="minorHAnsi" w:cstheme="minorHAnsi"/>
        </w:rPr>
        <w:t>alt,</w:t>
      </w:r>
      <w:r w:rsidR="00814C68" w:rsidRPr="00465B3A">
        <w:rPr>
          <w:rFonts w:asciiTheme="minorHAnsi" w:hAnsiTheme="minorHAnsi" w:cstheme="minorHAnsi"/>
        </w:rPr>
        <w:t xml:space="preserve"> </w:t>
      </w:r>
      <w:r w:rsidRPr="00465B3A">
        <w:rPr>
          <w:rFonts w:asciiTheme="minorHAnsi" w:hAnsiTheme="minorHAnsi" w:cstheme="minorHAnsi"/>
        </w:rPr>
        <w:t>nisip.</w:t>
      </w:r>
      <w:r w:rsidR="00465B3A">
        <w:rPr>
          <w:rFonts w:asciiTheme="minorHAnsi" w:hAnsiTheme="minorHAnsi" w:cstheme="minorHAnsi"/>
        </w:rPr>
        <w:t xml:space="preserve"> </w:t>
      </w:r>
      <w:r w:rsidRPr="00465B3A">
        <w:rPr>
          <w:rFonts w:asciiTheme="minorHAnsi" w:hAnsiTheme="minorHAnsi" w:cstheme="minorHAnsi"/>
        </w:rPr>
        <w:t>Aceste de</w:t>
      </w:r>
      <w:r w:rsidR="00465B3A">
        <w:rPr>
          <w:rFonts w:asciiTheme="minorHAnsi" w:hAnsiTheme="minorHAnsi" w:cstheme="minorHAnsi"/>
        </w:rPr>
        <w:t>ș</w:t>
      </w:r>
      <w:r w:rsidR="00814C68" w:rsidRPr="00465B3A">
        <w:rPr>
          <w:rFonts w:asciiTheme="minorHAnsi" w:hAnsiTheme="minorHAnsi" w:cstheme="minorHAnsi"/>
        </w:rPr>
        <w:t>e</w:t>
      </w:r>
      <w:r w:rsidRPr="00465B3A">
        <w:rPr>
          <w:rFonts w:asciiTheme="minorHAnsi" w:hAnsiTheme="minorHAnsi" w:cstheme="minorHAnsi"/>
        </w:rPr>
        <w:t>uri sunt a</w:t>
      </w:r>
      <w:r w:rsidR="00465B3A">
        <w:rPr>
          <w:rFonts w:asciiTheme="minorHAnsi" w:hAnsiTheme="minorHAnsi" w:cstheme="minorHAnsi"/>
        </w:rPr>
        <w:t>ș</w:t>
      </w:r>
      <w:r w:rsidRPr="00465B3A">
        <w:rPr>
          <w:rFonts w:asciiTheme="minorHAnsi" w:hAnsiTheme="minorHAnsi" w:cstheme="minorHAnsi"/>
        </w:rPr>
        <w:t>ezate pe m</w:t>
      </w:r>
      <w:r w:rsidR="00465B3A">
        <w:rPr>
          <w:rFonts w:asciiTheme="minorHAnsi" w:hAnsiTheme="minorHAnsi" w:cstheme="minorHAnsi"/>
        </w:rPr>
        <w:t>ă</w:t>
      </w:r>
      <w:r w:rsidRPr="00465B3A">
        <w:rPr>
          <w:rFonts w:asciiTheme="minorHAnsi" w:hAnsiTheme="minorHAnsi" w:cstheme="minorHAnsi"/>
        </w:rPr>
        <w:t xml:space="preserve">sura producerii lor </w:t>
      </w:r>
      <w:r w:rsidR="00465B3A">
        <w:rPr>
          <w:rFonts w:asciiTheme="minorHAnsi" w:hAnsiTheme="minorHAnsi" w:cstheme="minorHAnsi"/>
        </w:rPr>
        <w:t>î</w:t>
      </w:r>
      <w:r w:rsidRPr="00465B3A">
        <w:rPr>
          <w:rFonts w:asciiTheme="minorHAnsi" w:hAnsiTheme="minorHAnsi" w:cstheme="minorHAnsi"/>
        </w:rPr>
        <w:t xml:space="preserve">n imediata apropiere a zonei de lucru </w:t>
      </w:r>
      <w:r w:rsidR="00465B3A">
        <w:rPr>
          <w:rFonts w:asciiTheme="minorHAnsi" w:hAnsiTheme="minorHAnsi" w:cstheme="minorHAnsi"/>
        </w:rPr>
        <w:t>î</w:t>
      </w:r>
      <w:r w:rsidRPr="00465B3A">
        <w:rPr>
          <w:rFonts w:asciiTheme="minorHAnsi" w:hAnsiTheme="minorHAnsi" w:cstheme="minorHAnsi"/>
        </w:rPr>
        <w:t>ngr</w:t>
      </w:r>
      <w:r w:rsidR="00465B3A">
        <w:rPr>
          <w:rFonts w:asciiTheme="minorHAnsi" w:hAnsiTheme="minorHAnsi" w:cstheme="minorHAnsi"/>
        </w:rPr>
        <w:t>ă</w:t>
      </w:r>
      <w:r w:rsidRPr="00465B3A">
        <w:rPr>
          <w:rFonts w:asciiTheme="minorHAnsi" w:hAnsiTheme="minorHAnsi" w:cstheme="minorHAnsi"/>
        </w:rPr>
        <w:t>dit</w:t>
      </w:r>
      <w:r w:rsidR="00465B3A">
        <w:rPr>
          <w:rFonts w:asciiTheme="minorHAnsi" w:hAnsiTheme="minorHAnsi" w:cstheme="minorHAnsi"/>
        </w:rPr>
        <w:t>ă</w:t>
      </w:r>
      <w:r w:rsidRPr="00465B3A">
        <w:rPr>
          <w:rFonts w:asciiTheme="minorHAnsi" w:hAnsiTheme="minorHAnsi" w:cstheme="minorHAnsi"/>
        </w:rPr>
        <w:t xml:space="preserve"> cu panouri de protec</w:t>
      </w:r>
      <w:r w:rsidR="00465B3A">
        <w:rPr>
          <w:rFonts w:asciiTheme="minorHAnsi" w:hAnsiTheme="minorHAnsi" w:cstheme="minorHAnsi"/>
        </w:rPr>
        <w:t>ț</w:t>
      </w:r>
      <w:r w:rsidRPr="00465B3A">
        <w:rPr>
          <w:rFonts w:asciiTheme="minorHAnsi" w:hAnsiTheme="minorHAnsi" w:cstheme="minorHAnsi"/>
        </w:rPr>
        <w:t>ie,</w:t>
      </w:r>
      <w:r w:rsidR="00465B3A">
        <w:rPr>
          <w:rFonts w:asciiTheme="minorHAnsi" w:hAnsiTheme="minorHAnsi" w:cstheme="minorHAnsi"/>
        </w:rPr>
        <w:t xml:space="preserve"> </w:t>
      </w:r>
      <w:r w:rsidRPr="00465B3A">
        <w:rPr>
          <w:rFonts w:asciiTheme="minorHAnsi" w:hAnsiTheme="minorHAnsi" w:cstheme="minorHAnsi"/>
        </w:rPr>
        <w:t xml:space="preserve">fiind evacuate ritmic </w:t>
      </w:r>
      <w:r w:rsidR="00814C68" w:rsidRPr="00465B3A">
        <w:rPr>
          <w:rFonts w:asciiTheme="minorHAnsi" w:hAnsiTheme="minorHAnsi" w:cstheme="minorHAnsi"/>
        </w:rPr>
        <w:t>de c</w:t>
      </w:r>
      <w:r w:rsidR="00465B3A">
        <w:rPr>
          <w:rFonts w:asciiTheme="minorHAnsi" w:hAnsiTheme="minorHAnsi" w:cstheme="minorHAnsi"/>
        </w:rPr>
        <w:t>ă</w:t>
      </w:r>
      <w:r w:rsidR="00814C68" w:rsidRPr="00465B3A">
        <w:rPr>
          <w:rFonts w:asciiTheme="minorHAnsi" w:hAnsiTheme="minorHAnsi" w:cstheme="minorHAnsi"/>
        </w:rPr>
        <w:t>tre o firm</w:t>
      </w:r>
      <w:r w:rsidR="00465B3A">
        <w:rPr>
          <w:rFonts w:asciiTheme="minorHAnsi" w:hAnsiTheme="minorHAnsi" w:cstheme="minorHAnsi"/>
        </w:rPr>
        <w:t>ă</w:t>
      </w:r>
      <w:r w:rsidR="00814C68" w:rsidRPr="00465B3A">
        <w:rPr>
          <w:rFonts w:asciiTheme="minorHAnsi" w:hAnsiTheme="minorHAnsi" w:cstheme="minorHAnsi"/>
        </w:rPr>
        <w:t xml:space="preserve"> de salubrizare.</w:t>
      </w:r>
    </w:p>
    <w:p w:rsidR="009F1A4D" w:rsidRPr="00465B3A" w:rsidRDefault="009F1A4D" w:rsidP="00D65609">
      <w:pPr>
        <w:jc w:val="both"/>
        <w:rPr>
          <w:rFonts w:asciiTheme="minorHAnsi" w:hAnsiTheme="minorHAnsi" w:cstheme="minorHAnsi"/>
          <w:bCs/>
        </w:rPr>
      </w:pPr>
      <w:r w:rsidRPr="00465B3A">
        <w:rPr>
          <w:rFonts w:asciiTheme="minorHAnsi" w:hAnsiTheme="minorHAnsi" w:cstheme="minorHAnsi"/>
          <w:bCs/>
        </w:rPr>
        <w:t>La terminarea lucrărilor de execuţie, pe teren nu vor fi abandonate  nici un fel de materiale (care să degradeze sau să polueze zona)</w:t>
      </w:r>
      <w:r w:rsidR="00465B3A">
        <w:rPr>
          <w:rFonts w:asciiTheme="minorHAnsi" w:hAnsiTheme="minorHAnsi" w:cstheme="minorHAnsi"/>
          <w:bCs/>
        </w:rPr>
        <w:t>,</w:t>
      </w:r>
      <w:r w:rsidRPr="00465B3A">
        <w:rPr>
          <w:rFonts w:asciiTheme="minorHAnsi" w:hAnsiTheme="minorHAnsi" w:cstheme="minorHAnsi"/>
          <w:bCs/>
        </w:rPr>
        <w:t xml:space="preserve"> deşeurile de materiale de construcţii sau moloz rezultate  fiind în mod obligatoriu transportate şi depozitate definitiv doar  pe spaţii  destinate depozitării definitive a deşeurilor, cu respectarea legislaţiei  privitoare la regimul deşeurilor (gestionarea selectivă şi depozitarea deşeurilor) prezentate în Legea</w:t>
      </w:r>
      <w:r w:rsidRPr="00D65609">
        <w:rPr>
          <w:bCs/>
        </w:rPr>
        <w:t xml:space="preserve"> </w:t>
      </w:r>
      <w:r w:rsidRPr="00465B3A">
        <w:rPr>
          <w:rFonts w:asciiTheme="minorHAnsi" w:hAnsiTheme="minorHAnsi" w:cstheme="minorHAnsi"/>
          <w:bCs/>
        </w:rPr>
        <w:t xml:space="preserve">nr.426/2001 (privind O.U.G. nr.78/2000) precum şi prevederile H.G. 856/2002, HG 235/2007 (referitoare la gestionarea uleiurilor uzate). </w:t>
      </w:r>
    </w:p>
    <w:p w:rsidR="00945ADA" w:rsidRPr="00D65609" w:rsidRDefault="00945ADA" w:rsidP="00D65609">
      <w:pPr>
        <w:jc w:val="both"/>
      </w:pPr>
    </w:p>
    <w:p w:rsidR="004E6BFD" w:rsidRPr="00465B3A" w:rsidRDefault="00945ADA" w:rsidP="00D65609">
      <w:pPr>
        <w:jc w:val="both"/>
        <w:rPr>
          <w:rFonts w:asciiTheme="minorHAnsi" w:hAnsiTheme="minorHAnsi" w:cstheme="minorHAnsi"/>
        </w:rPr>
      </w:pPr>
      <w:r w:rsidRPr="00465B3A">
        <w:rPr>
          <w:rFonts w:asciiTheme="minorHAnsi" w:hAnsiTheme="minorHAnsi" w:cstheme="minorHAnsi"/>
          <w:i/>
        </w:rPr>
        <w:t>Gospod</w:t>
      </w:r>
      <w:r w:rsidR="00465B3A">
        <w:rPr>
          <w:rFonts w:asciiTheme="minorHAnsi" w:hAnsiTheme="minorHAnsi" w:cstheme="minorHAnsi"/>
          <w:i/>
        </w:rPr>
        <w:t>ă</w:t>
      </w:r>
      <w:r w:rsidRPr="00465B3A">
        <w:rPr>
          <w:rFonts w:asciiTheme="minorHAnsi" w:hAnsiTheme="minorHAnsi" w:cstheme="minorHAnsi"/>
          <w:i/>
        </w:rPr>
        <w:t>rirea substan</w:t>
      </w:r>
      <w:r w:rsidR="00465B3A">
        <w:rPr>
          <w:rFonts w:asciiTheme="minorHAnsi" w:hAnsiTheme="minorHAnsi" w:cstheme="minorHAnsi"/>
          <w:i/>
        </w:rPr>
        <w:t>ț</w:t>
      </w:r>
      <w:r w:rsidRPr="00465B3A">
        <w:rPr>
          <w:rFonts w:asciiTheme="minorHAnsi" w:hAnsiTheme="minorHAnsi" w:cstheme="minorHAnsi"/>
          <w:i/>
        </w:rPr>
        <w:t xml:space="preserve">elor toxice </w:t>
      </w:r>
      <w:r w:rsidR="00465B3A">
        <w:rPr>
          <w:rFonts w:asciiTheme="minorHAnsi" w:hAnsiTheme="minorHAnsi" w:cstheme="minorHAnsi"/>
          <w:i/>
        </w:rPr>
        <w:t>ș</w:t>
      </w:r>
      <w:r w:rsidRPr="00465B3A">
        <w:rPr>
          <w:rFonts w:asciiTheme="minorHAnsi" w:hAnsiTheme="minorHAnsi" w:cstheme="minorHAnsi"/>
          <w:i/>
        </w:rPr>
        <w:t>i periculoase:</w:t>
      </w:r>
      <w:r w:rsidR="009B6FFB" w:rsidRPr="00465B3A">
        <w:rPr>
          <w:rFonts w:asciiTheme="minorHAnsi" w:hAnsiTheme="minorHAnsi" w:cstheme="minorHAnsi"/>
        </w:rPr>
        <w:t xml:space="preserve"> </w:t>
      </w:r>
      <w:r w:rsidRPr="00465B3A">
        <w:rPr>
          <w:rFonts w:asciiTheme="minorHAnsi" w:hAnsiTheme="minorHAnsi" w:cstheme="minorHAnsi"/>
        </w:rPr>
        <w:t>Nu este cazul lucr</w:t>
      </w:r>
      <w:r w:rsidR="00465B3A">
        <w:rPr>
          <w:rFonts w:asciiTheme="minorHAnsi" w:hAnsiTheme="minorHAnsi" w:cstheme="minorHAnsi"/>
        </w:rPr>
        <w:t>ă</w:t>
      </w:r>
      <w:r w:rsidRPr="00465B3A">
        <w:rPr>
          <w:rFonts w:asciiTheme="minorHAnsi" w:hAnsiTheme="minorHAnsi" w:cstheme="minorHAnsi"/>
        </w:rPr>
        <w:t>rilor din prezenta documenta</w:t>
      </w:r>
      <w:r w:rsidR="00465B3A">
        <w:rPr>
          <w:rFonts w:asciiTheme="minorHAnsi" w:hAnsiTheme="minorHAnsi" w:cstheme="minorHAnsi"/>
        </w:rPr>
        <w:t>ț</w:t>
      </w:r>
      <w:r w:rsidRPr="00465B3A">
        <w:rPr>
          <w:rFonts w:asciiTheme="minorHAnsi" w:hAnsiTheme="minorHAnsi" w:cstheme="minorHAnsi"/>
        </w:rPr>
        <w:t>ie</w:t>
      </w:r>
      <w:r w:rsidR="00465B3A">
        <w:rPr>
          <w:rFonts w:asciiTheme="minorHAnsi" w:hAnsiTheme="minorHAnsi" w:cstheme="minorHAnsi"/>
        </w:rPr>
        <w:t>.</w:t>
      </w:r>
      <w:r w:rsidR="00057321">
        <w:rPr>
          <w:rFonts w:asciiTheme="minorHAnsi" w:hAnsiTheme="minorHAnsi" w:cstheme="minorHAnsi"/>
        </w:rPr>
        <w:t xml:space="preserve"> </w:t>
      </w:r>
      <w:r w:rsidR="00814C68" w:rsidRPr="00465B3A">
        <w:rPr>
          <w:rFonts w:asciiTheme="minorHAnsi" w:hAnsiTheme="minorHAnsi" w:cstheme="minorHAnsi"/>
        </w:rPr>
        <w:t>Utilizarea resurselor naturale, în special a solului, a terenurilor, a apei și a biodiversității</w:t>
      </w:r>
      <w:r w:rsidR="00465B3A">
        <w:rPr>
          <w:rFonts w:asciiTheme="minorHAnsi" w:hAnsiTheme="minorHAnsi" w:cstheme="minorHAnsi"/>
        </w:rPr>
        <w:t xml:space="preserve">, </w:t>
      </w:r>
      <w:r w:rsidR="00814C68" w:rsidRPr="00465B3A">
        <w:rPr>
          <w:rFonts w:asciiTheme="minorHAnsi" w:hAnsiTheme="minorHAnsi" w:cstheme="minorHAnsi"/>
        </w:rPr>
        <w:t xml:space="preserve"> vor fi utilizate materiale de constructie care sa corespunda normativelor actuale </w:t>
      </w:r>
    </w:p>
    <w:p w:rsidR="004E6BFD" w:rsidRPr="00D65609" w:rsidRDefault="004E6BFD" w:rsidP="00D65609">
      <w:pPr>
        <w:jc w:val="both"/>
      </w:pPr>
    </w:p>
    <w:p w:rsidR="00107FC4" w:rsidRPr="00465B3A" w:rsidRDefault="00814C68" w:rsidP="00D65609">
      <w:pPr>
        <w:jc w:val="both"/>
        <w:rPr>
          <w:rFonts w:asciiTheme="minorHAnsi" w:hAnsiTheme="minorHAnsi" w:cstheme="minorHAnsi"/>
          <w:bCs/>
          <w:iCs/>
        </w:rPr>
      </w:pPr>
      <w:r w:rsidRPr="00465B3A">
        <w:rPr>
          <w:rFonts w:asciiTheme="minorHAnsi" w:hAnsiTheme="minorHAnsi" w:cstheme="minorHAnsi"/>
        </w:rPr>
        <w:t>V. Descrierea aspectelor de mediu susceptibile a fi afectate în mod semnificativ de proiect:</w:t>
      </w:r>
      <w:r w:rsidR="001542CF">
        <w:rPr>
          <w:rFonts w:asciiTheme="minorHAnsi" w:hAnsiTheme="minorHAnsi" w:cstheme="minorHAnsi"/>
        </w:rPr>
        <w:t xml:space="preserve"> </w:t>
      </w:r>
      <w:r w:rsidR="00107FC4" w:rsidRPr="00465B3A">
        <w:rPr>
          <w:rFonts w:asciiTheme="minorHAnsi" w:hAnsiTheme="minorHAnsi" w:cstheme="minorHAnsi"/>
        </w:rPr>
        <w:t xml:space="preserve">Proiectul </w:t>
      </w:r>
      <w:r w:rsidR="008C1BF8">
        <w:rPr>
          <w:rFonts w:asciiTheme="minorHAnsi" w:hAnsiTheme="minorHAnsi" w:cstheme="minorHAnsi"/>
          <w:bCs/>
          <w:iCs/>
        </w:rPr>
        <w:t>Salon de evenimente</w:t>
      </w:r>
      <w:r w:rsidR="0074512D" w:rsidRPr="00465B3A">
        <w:rPr>
          <w:rFonts w:asciiTheme="minorHAnsi" w:hAnsiTheme="minorHAnsi" w:cstheme="minorHAnsi"/>
          <w:bCs/>
          <w:iCs/>
        </w:rPr>
        <w:t xml:space="preserve">, </w:t>
      </w:r>
      <w:r w:rsidR="008C1BF8">
        <w:rPr>
          <w:rFonts w:asciiTheme="minorHAnsi" w:hAnsiTheme="minorHAnsi" w:cstheme="minorHAnsi"/>
          <w:bCs/>
          <w:iCs/>
        </w:rPr>
        <w:t>satul Mogoșești</w:t>
      </w:r>
      <w:r w:rsidR="0074512D" w:rsidRPr="00465B3A">
        <w:rPr>
          <w:rFonts w:asciiTheme="minorHAnsi" w:hAnsiTheme="minorHAnsi" w:cstheme="minorHAnsi"/>
          <w:bCs/>
          <w:iCs/>
        </w:rPr>
        <w:t xml:space="preserve">, </w:t>
      </w:r>
      <w:r w:rsidR="008C1BF8">
        <w:rPr>
          <w:rFonts w:asciiTheme="minorHAnsi" w:hAnsiTheme="minorHAnsi" w:cstheme="minorHAnsi"/>
          <w:bCs/>
          <w:iCs/>
        </w:rPr>
        <w:t xml:space="preserve">comuna </w:t>
      </w:r>
      <w:r w:rsidR="00057321">
        <w:rPr>
          <w:rFonts w:asciiTheme="minorHAnsi" w:hAnsiTheme="minorHAnsi" w:cstheme="minorHAnsi"/>
          <w:bCs/>
          <w:iCs/>
        </w:rPr>
        <w:t>Adunații Copăceni</w:t>
      </w:r>
      <w:r w:rsidR="0074512D" w:rsidRPr="00465B3A">
        <w:rPr>
          <w:rFonts w:asciiTheme="minorHAnsi" w:hAnsiTheme="minorHAnsi" w:cstheme="minorHAnsi"/>
          <w:bCs/>
          <w:iCs/>
        </w:rPr>
        <w:t xml:space="preserve">, jud. Giurgiu </w:t>
      </w:r>
      <w:r w:rsidR="00107FC4" w:rsidRPr="00465B3A">
        <w:rPr>
          <w:rFonts w:asciiTheme="minorHAnsi" w:hAnsiTheme="minorHAnsi" w:cstheme="minorHAnsi"/>
        </w:rPr>
        <w:t>nu afecteaz</w:t>
      </w:r>
      <w:r w:rsidR="00057321">
        <w:rPr>
          <w:rFonts w:asciiTheme="minorHAnsi" w:hAnsiTheme="minorHAnsi" w:cstheme="minorHAnsi"/>
        </w:rPr>
        <w:t>ă</w:t>
      </w:r>
      <w:r w:rsidR="00107FC4" w:rsidRPr="00465B3A">
        <w:rPr>
          <w:rFonts w:asciiTheme="minorHAnsi" w:hAnsiTheme="minorHAnsi" w:cstheme="minorHAnsi"/>
        </w:rPr>
        <w:t xml:space="preserve"> calitatea aerului,</w:t>
      </w:r>
      <w:r w:rsidR="00057321">
        <w:rPr>
          <w:rFonts w:asciiTheme="minorHAnsi" w:hAnsiTheme="minorHAnsi" w:cstheme="minorHAnsi"/>
        </w:rPr>
        <w:t xml:space="preserve"> a  apei, a deș</w:t>
      </w:r>
      <w:r w:rsidR="00107FC4" w:rsidRPr="00465B3A">
        <w:rPr>
          <w:rFonts w:asciiTheme="minorHAnsi" w:hAnsiTheme="minorHAnsi" w:cstheme="minorHAnsi"/>
        </w:rPr>
        <w:t xml:space="preserve">eurilor </w:t>
      </w:r>
      <w:r w:rsidR="00057321">
        <w:rPr>
          <w:rFonts w:asciiTheme="minorHAnsi" w:hAnsiTheme="minorHAnsi" w:cstheme="minorHAnsi"/>
        </w:rPr>
        <w:t>ș</w:t>
      </w:r>
      <w:r w:rsidR="00107FC4" w:rsidRPr="00465B3A">
        <w:rPr>
          <w:rFonts w:asciiTheme="minorHAnsi" w:hAnsiTheme="minorHAnsi" w:cstheme="minorHAnsi"/>
        </w:rPr>
        <w:t>i a altor emisii,</w:t>
      </w:r>
      <w:r w:rsidR="00057321">
        <w:rPr>
          <w:rFonts w:asciiTheme="minorHAnsi" w:hAnsiTheme="minorHAnsi" w:cstheme="minorHAnsi"/>
        </w:rPr>
        <w:t xml:space="preserve"> </w:t>
      </w:r>
      <w:r w:rsidR="00107FC4" w:rsidRPr="00465B3A">
        <w:rPr>
          <w:rFonts w:asciiTheme="minorHAnsi" w:hAnsiTheme="minorHAnsi" w:cstheme="minorHAnsi"/>
        </w:rPr>
        <w:t>a anumitor poluan</w:t>
      </w:r>
      <w:r w:rsidR="00057321">
        <w:rPr>
          <w:rFonts w:asciiTheme="minorHAnsi" w:hAnsiTheme="minorHAnsi" w:cstheme="minorHAnsi"/>
        </w:rPr>
        <w:t>ț</w:t>
      </w:r>
      <w:r w:rsidR="00107FC4" w:rsidRPr="00465B3A">
        <w:rPr>
          <w:rFonts w:asciiTheme="minorHAnsi" w:hAnsiTheme="minorHAnsi" w:cstheme="minorHAnsi"/>
        </w:rPr>
        <w:t>i provenind din lucr</w:t>
      </w:r>
      <w:r w:rsidR="00057321">
        <w:rPr>
          <w:rFonts w:asciiTheme="minorHAnsi" w:hAnsiTheme="minorHAnsi" w:cstheme="minorHAnsi"/>
        </w:rPr>
        <w:t>ă</w:t>
      </w:r>
      <w:r w:rsidR="00107FC4" w:rsidRPr="00465B3A">
        <w:rPr>
          <w:rFonts w:asciiTheme="minorHAnsi" w:hAnsiTheme="minorHAnsi" w:cstheme="minorHAnsi"/>
        </w:rPr>
        <w:t>rile de execu</w:t>
      </w:r>
      <w:r w:rsidR="00057321">
        <w:rPr>
          <w:rFonts w:asciiTheme="minorHAnsi" w:hAnsiTheme="minorHAnsi" w:cstheme="minorHAnsi"/>
        </w:rPr>
        <w:t>ț</w:t>
      </w:r>
      <w:r w:rsidR="00107FC4" w:rsidRPr="00465B3A">
        <w:rPr>
          <w:rFonts w:asciiTheme="minorHAnsi" w:hAnsiTheme="minorHAnsi" w:cstheme="minorHAnsi"/>
        </w:rPr>
        <w:t>ie a lucr</w:t>
      </w:r>
      <w:r w:rsidR="00057321">
        <w:rPr>
          <w:rFonts w:asciiTheme="minorHAnsi" w:hAnsiTheme="minorHAnsi" w:cstheme="minorHAnsi"/>
        </w:rPr>
        <w:t>ă</w:t>
      </w:r>
      <w:r w:rsidR="00107FC4" w:rsidRPr="00465B3A">
        <w:rPr>
          <w:rFonts w:asciiTheme="minorHAnsi" w:hAnsiTheme="minorHAnsi" w:cstheme="minorHAnsi"/>
        </w:rPr>
        <w:t>rii.</w:t>
      </w:r>
    </w:p>
    <w:p w:rsidR="00107FC4" w:rsidRPr="00465B3A" w:rsidRDefault="00107FC4" w:rsidP="00D65609">
      <w:pPr>
        <w:jc w:val="both"/>
        <w:rPr>
          <w:rFonts w:asciiTheme="minorHAnsi" w:hAnsiTheme="minorHAnsi" w:cstheme="minorHAnsi"/>
        </w:rPr>
      </w:pPr>
    </w:p>
    <w:p w:rsidR="00814C68" w:rsidRPr="00057321" w:rsidRDefault="00814C68" w:rsidP="00D65609">
      <w:pPr>
        <w:jc w:val="both"/>
        <w:rPr>
          <w:rFonts w:asciiTheme="minorHAnsi" w:hAnsiTheme="minorHAnsi" w:cstheme="minorHAnsi"/>
        </w:rPr>
      </w:pPr>
      <w:r w:rsidRPr="00057321">
        <w:rPr>
          <w:rFonts w:asciiTheme="minorHAnsi" w:hAnsiTheme="minorHAnsi" w:cstheme="minorHAnsi"/>
        </w:rPr>
        <w:t>VI. Prevederi pentru monitorizarea mediului</w:t>
      </w:r>
      <w:r w:rsidR="006B7482">
        <w:rPr>
          <w:rFonts w:asciiTheme="minorHAnsi" w:hAnsiTheme="minorHAnsi" w:cstheme="minorHAnsi"/>
        </w:rPr>
        <w:t xml:space="preserve">, </w:t>
      </w:r>
      <w:r w:rsidRPr="00057321">
        <w:rPr>
          <w:rFonts w:asciiTheme="minorHAnsi" w:hAnsiTheme="minorHAnsi" w:cstheme="minorHAnsi"/>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D115A3" w:rsidRPr="00057321" w:rsidRDefault="00D115A3" w:rsidP="00D65609">
      <w:pPr>
        <w:jc w:val="both"/>
        <w:rPr>
          <w:rFonts w:asciiTheme="minorHAnsi" w:hAnsiTheme="minorHAnsi" w:cstheme="minorHAnsi"/>
        </w:rPr>
      </w:pPr>
      <w:r w:rsidRPr="00057321">
        <w:rPr>
          <w:rFonts w:asciiTheme="minorHAnsi" w:hAnsiTheme="minorHAnsi" w:cstheme="minorHAnsi"/>
        </w:rPr>
        <w:t>Lucr</w:t>
      </w:r>
      <w:r w:rsidR="006B7482">
        <w:rPr>
          <w:rFonts w:asciiTheme="minorHAnsi" w:hAnsiTheme="minorHAnsi" w:cstheme="minorHAnsi"/>
        </w:rPr>
        <w:t>ă</w:t>
      </w:r>
      <w:r w:rsidRPr="00057321">
        <w:rPr>
          <w:rFonts w:asciiTheme="minorHAnsi" w:hAnsiTheme="minorHAnsi" w:cstheme="minorHAnsi"/>
        </w:rPr>
        <w:t>rile ce urmeaz</w:t>
      </w:r>
      <w:r w:rsidR="006B7482">
        <w:rPr>
          <w:rFonts w:asciiTheme="minorHAnsi" w:hAnsiTheme="minorHAnsi" w:cstheme="minorHAnsi"/>
        </w:rPr>
        <w:t>ă</w:t>
      </w:r>
      <w:r w:rsidRPr="00057321">
        <w:rPr>
          <w:rFonts w:asciiTheme="minorHAnsi" w:hAnsiTheme="minorHAnsi" w:cstheme="minorHAnsi"/>
        </w:rPr>
        <w:t xml:space="preserve"> a se executa conform documenta</w:t>
      </w:r>
      <w:r w:rsidR="006B7482">
        <w:rPr>
          <w:rFonts w:asciiTheme="minorHAnsi" w:hAnsiTheme="minorHAnsi" w:cstheme="minorHAnsi"/>
        </w:rPr>
        <w:t>ț</w:t>
      </w:r>
      <w:r w:rsidRPr="00057321">
        <w:rPr>
          <w:rFonts w:asciiTheme="minorHAnsi" w:hAnsiTheme="minorHAnsi" w:cstheme="minorHAnsi"/>
        </w:rPr>
        <w:t>iei nu necesit</w:t>
      </w:r>
      <w:r w:rsidR="006B7482">
        <w:rPr>
          <w:rFonts w:asciiTheme="minorHAnsi" w:hAnsiTheme="minorHAnsi" w:cstheme="minorHAnsi"/>
        </w:rPr>
        <w:t>ă</w:t>
      </w:r>
      <w:r w:rsidRPr="00057321">
        <w:rPr>
          <w:rFonts w:asciiTheme="minorHAnsi" w:hAnsiTheme="minorHAnsi" w:cstheme="minorHAnsi"/>
        </w:rPr>
        <w:t xml:space="preserve"> prevederi de monitorizare a mediului</w:t>
      </w:r>
    </w:p>
    <w:p w:rsidR="00D115A3" w:rsidRPr="00D65609" w:rsidRDefault="00D115A3" w:rsidP="00D65609">
      <w:pPr>
        <w:jc w:val="both"/>
      </w:pPr>
    </w:p>
    <w:p w:rsidR="00D115A3" w:rsidRPr="006B7482" w:rsidRDefault="006B7482" w:rsidP="00D65609">
      <w:pPr>
        <w:jc w:val="both"/>
        <w:rPr>
          <w:rFonts w:asciiTheme="minorHAnsi" w:hAnsiTheme="minorHAnsi" w:cstheme="minorHAnsi"/>
        </w:rPr>
      </w:pPr>
      <w:r>
        <w:rPr>
          <w:rFonts w:asciiTheme="minorHAnsi" w:hAnsiTheme="minorHAnsi" w:cstheme="minorHAnsi"/>
        </w:rPr>
        <w:t>VII</w:t>
      </w:r>
      <w:r w:rsidR="00814C68" w:rsidRPr="006B7482">
        <w:rPr>
          <w:rFonts w:asciiTheme="minorHAnsi" w:hAnsiTheme="minorHAnsi" w:cstheme="minorHAnsi"/>
        </w:rPr>
        <w:t>. Legătura cu alte acte normative și/sau planuri/programe/strategii/documente de planificare:</w:t>
      </w:r>
      <w:r w:rsidR="00D115A3" w:rsidRPr="006B7482">
        <w:rPr>
          <w:rFonts w:asciiTheme="minorHAnsi" w:hAnsiTheme="minorHAnsi" w:cstheme="minorHAnsi"/>
        </w:rPr>
        <w:t xml:space="preserve"> </w:t>
      </w:r>
      <w:r>
        <w:rPr>
          <w:rFonts w:asciiTheme="minorHAnsi" w:hAnsiTheme="minorHAnsi" w:cstheme="minorHAnsi"/>
        </w:rPr>
        <w:t>N</w:t>
      </w:r>
      <w:r w:rsidR="00D115A3" w:rsidRPr="006B7482">
        <w:rPr>
          <w:rFonts w:asciiTheme="minorHAnsi" w:hAnsiTheme="minorHAnsi" w:cstheme="minorHAnsi"/>
        </w:rPr>
        <w:t>u este cazul</w:t>
      </w:r>
    </w:p>
    <w:p w:rsidR="004E6BFD" w:rsidRPr="00D65609" w:rsidRDefault="004E6BFD" w:rsidP="00D65609">
      <w:pPr>
        <w:jc w:val="both"/>
      </w:pPr>
    </w:p>
    <w:p w:rsidR="00D87E09" w:rsidRPr="006B7482" w:rsidRDefault="001542CF" w:rsidP="00D65609">
      <w:pPr>
        <w:jc w:val="both"/>
        <w:rPr>
          <w:rFonts w:asciiTheme="minorHAnsi" w:hAnsiTheme="minorHAnsi" w:cstheme="minorHAnsi"/>
        </w:rPr>
      </w:pPr>
      <w:r>
        <w:rPr>
          <w:rFonts w:asciiTheme="minorHAnsi" w:hAnsiTheme="minorHAnsi" w:cstheme="minorHAnsi"/>
        </w:rPr>
        <w:lastRenderedPageBreak/>
        <w:t>VIII</w:t>
      </w:r>
      <w:r w:rsidR="00814C68" w:rsidRPr="006B7482">
        <w:rPr>
          <w:rFonts w:asciiTheme="minorHAnsi" w:hAnsiTheme="minorHAnsi" w:cstheme="minorHAnsi"/>
        </w:rPr>
        <w:t>. Lucrări necesare organizării de șantier:</w:t>
      </w:r>
      <w:r>
        <w:rPr>
          <w:rFonts w:asciiTheme="minorHAnsi" w:hAnsiTheme="minorHAnsi" w:cstheme="minorHAnsi"/>
        </w:rPr>
        <w:t xml:space="preserve"> </w:t>
      </w:r>
      <w:r w:rsidR="00814C68" w:rsidRPr="006B7482">
        <w:rPr>
          <w:rFonts w:asciiTheme="minorHAnsi" w:hAnsiTheme="minorHAnsi" w:cstheme="minorHAnsi"/>
        </w:rPr>
        <w:t>Solu</w:t>
      </w:r>
      <w:r w:rsidR="006B7482">
        <w:rPr>
          <w:rFonts w:asciiTheme="minorHAnsi" w:hAnsiTheme="minorHAnsi" w:cstheme="minorHAnsi"/>
        </w:rPr>
        <w:t>ț</w:t>
      </w:r>
      <w:r w:rsidR="00814C68" w:rsidRPr="006B7482">
        <w:rPr>
          <w:rFonts w:asciiTheme="minorHAnsi" w:hAnsiTheme="minorHAnsi" w:cstheme="minorHAnsi"/>
        </w:rPr>
        <w:t xml:space="preserve">iile pentru organizarea de </w:t>
      </w:r>
      <w:r w:rsidR="006B7482">
        <w:rPr>
          <w:rFonts w:asciiTheme="minorHAnsi" w:hAnsiTheme="minorHAnsi" w:cstheme="minorHAnsi"/>
        </w:rPr>
        <w:t>șantier sunt cele obiș</w:t>
      </w:r>
      <w:r w:rsidR="00814C68" w:rsidRPr="006B7482">
        <w:rPr>
          <w:rFonts w:asciiTheme="minorHAnsi" w:hAnsiTheme="minorHAnsi" w:cstheme="minorHAnsi"/>
        </w:rPr>
        <w:t xml:space="preserve">nuite, </w:t>
      </w:r>
      <w:r w:rsidR="006B7482">
        <w:rPr>
          <w:rFonts w:asciiTheme="minorHAnsi" w:hAnsiTheme="minorHAnsi" w:cstheme="minorHAnsi"/>
        </w:rPr>
        <w:t>ș</w:t>
      </w:r>
      <w:r w:rsidR="00814C68" w:rsidRPr="006B7482">
        <w:rPr>
          <w:rFonts w:asciiTheme="minorHAnsi" w:hAnsiTheme="minorHAnsi" w:cstheme="minorHAnsi"/>
        </w:rPr>
        <w:t>i vor fi prev</w:t>
      </w:r>
      <w:r w:rsidR="006B7482">
        <w:rPr>
          <w:rFonts w:asciiTheme="minorHAnsi" w:hAnsiTheme="minorHAnsi" w:cstheme="minorHAnsi"/>
        </w:rPr>
        <w:t>ă</w:t>
      </w:r>
      <w:r w:rsidR="00814C68" w:rsidRPr="006B7482">
        <w:rPr>
          <w:rFonts w:asciiTheme="minorHAnsi" w:hAnsiTheme="minorHAnsi" w:cstheme="minorHAnsi"/>
        </w:rPr>
        <w:t>zute de executant.</w:t>
      </w:r>
      <w:r w:rsidR="006B7482">
        <w:rPr>
          <w:rFonts w:asciiTheme="minorHAnsi" w:hAnsiTheme="minorHAnsi" w:cstheme="minorHAnsi"/>
        </w:rPr>
        <w:t xml:space="preserve"> </w:t>
      </w:r>
      <w:r w:rsidR="00814C68" w:rsidRPr="006B7482">
        <w:rPr>
          <w:rFonts w:asciiTheme="minorHAnsi" w:hAnsiTheme="minorHAnsi" w:cstheme="minorHAnsi"/>
        </w:rPr>
        <w:t xml:space="preserve">Se vor </w:t>
      </w:r>
      <w:r w:rsidR="006B7482">
        <w:rPr>
          <w:rFonts w:asciiTheme="minorHAnsi" w:hAnsiTheme="minorHAnsi" w:cstheme="minorHAnsi"/>
        </w:rPr>
        <w:t>î</w:t>
      </w:r>
      <w:r w:rsidR="00814C68" w:rsidRPr="006B7482">
        <w:rPr>
          <w:rFonts w:asciiTheme="minorHAnsi" w:hAnsiTheme="minorHAnsi" w:cstheme="minorHAnsi"/>
        </w:rPr>
        <w:t>ntocmi documenta</w:t>
      </w:r>
      <w:r w:rsidR="006B7482">
        <w:rPr>
          <w:rFonts w:asciiTheme="minorHAnsi" w:hAnsiTheme="minorHAnsi" w:cstheme="minorHAnsi"/>
        </w:rPr>
        <w:t>ț</w:t>
      </w:r>
      <w:r w:rsidR="00814C68" w:rsidRPr="006B7482">
        <w:rPr>
          <w:rFonts w:asciiTheme="minorHAnsi" w:hAnsiTheme="minorHAnsi" w:cstheme="minorHAnsi"/>
        </w:rPr>
        <w:t>iile nec</w:t>
      </w:r>
      <w:r w:rsidR="006B7482">
        <w:rPr>
          <w:rFonts w:asciiTheme="minorHAnsi" w:hAnsiTheme="minorHAnsi" w:cstheme="minorHAnsi"/>
        </w:rPr>
        <w:t>e</w:t>
      </w:r>
      <w:r w:rsidR="00814C68" w:rsidRPr="006B7482">
        <w:rPr>
          <w:rFonts w:asciiTheme="minorHAnsi" w:hAnsiTheme="minorHAnsi" w:cstheme="minorHAnsi"/>
        </w:rPr>
        <w:t xml:space="preserve">sare pentru accesul </w:t>
      </w:r>
      <w:r w:rsidR="006B7482">
        <w:rPr>
          <w:rFonts w:asciiTheme="minorHAnsi" w:hAnsiTheme="minorHAnsi" w:cstheme="minorHAnsi"/>
        </w:rPr>
        <w:t>î</w:t>
      </w:r>
      <w:r w:rsidR="00814C68" w:rsidRPr="006B7482">
        <w:rPr>
          <w:rFonts w:asciiTheme="minorHAnsi" w:hAnsiTheme="minorHAnsi" w:cstheme="minorHAnsi"/>
        </w:rPr>
        <w:t xml:space="preserve">n </w:t>
      </w:r>
      <w:r w:rsidR="008C1BF8">
        <w:rPr>
          <w:rFonts w:asciiTheme="minorHAnsi" w:hAnsiTheme="minorHAnsi" w:cstheme="minorHAnsi"/>
        </w:rPr>
        <w:t>teren</w:t>
      </w:r>
      <w:r w:rsidR="00814C68" w:rsidRPr="006B7482">
        <w:rPr>
          <w:rFonts w:asciiTheme="minorHAnsi" w:hAnsiTheme="minorHAnsi" w:cstheme="minorHAnsi"/>
        </w:rPr>
        <w:t>.</w:t>
      </w:r>
    </w:p>
    <w:p w:rsidR="004E6BFD" w:rsidRPr="00D65609" w:rsidRDefault="004E6BFD" w:rsidP="00D65609">
      <w:pPr>
        <w:jc w:val="both"/>
      </w:pPr>
    </w:p>
    <w:p w:rsidR="00D115A3" w:rsidRPr="006B7482" w:rsidRDefault="001542CF" w:rsidP="00D65609">
      <w:pPr>
        <w:jc w:val="both"/>
        <w:rPr>
          <w:rFonts w:asciiTheme="minorHAnsi" w:hAnsiTheme="minorHAnsi" w:cstheme="minorHAnsi"/>
        </w:rPr>
      </w:pPr>
      <w:r>
        <w:rPr>
          <w:rFonts w:asciiTheme="minorHAnsi" w:hAnsiTheme="minorHAnsi" w:cstheme="minorHAnsi"/>
        </w:rPr>
        <w:t>I</w:t>
      </w:r>
      <w:r w:rsidR="00814C68" w:rsidRPr="006B7482">
        <w:rPr>
          <w:rFonts w:asciiTheme="minorHAnsi" w:hAnsiTheme="minorHAnsi" w:cstheme="minorHAnsi"/>
        </w:rPr>
        <w:t>X. Lucrări de refacere a amplasamentului la finalizarea investiției, în caz de accidente și/sau la încetarea activității, în măsura în care aceste informații sunt disponibile:</w:t>
      </w:r>
      <w:r>
        <w:rPr>
          <w:rFonts w:asciiTheme="minorHAnsi" w:hAnsiTheme="minorHAnsi" w:cstheme="minorHAnsi"/>
        </w:rPr>
        <w:t xml:space="preserve"> </w:t>
      </w:r>
      <w:r w:rsidR="00D115A3" w:rsidRPr="006B7482">
        <w:rPr>
          <w:rFonts w:asciiTheme="minorHAnsi" w:hAnsiTheme="minorHAnsi" w:cstheme="minorHAnsi"/>
        </w:rPr>
        <w:t>La finalizarea lucr</w:t>
      </w:r>
      <w:r w:rsidR="006B7482">
        <w:rPr>
          <w:rFonts w:asciiTheme="minorHAnsi" w:hAnsiTheme="minorHAnsi" w:cstheme="minorHAnsi"/>
        </w:rPr>
        <w:t>ărilor de construcț</w:t>
      </w:r>
      <w:r w:rsidR="00D115A3" w:rsidRPr="006B7482">
        <w:rPr>
          <w:rFonts w:asciiTheme="minorHAnsi" w:hAnsiTheme="minorHAnsi" w:cstheme="minorHAnsi"/>
        </w:rPr>
        <w:t>ie/montaj a obiectivului nu sunt necesare lucr</w:t>
      </w:r>
      <w:r w:rsidR="006B7482">
        <w:rPr>
          <w:rFonts w:asciiTheme="minorHAnsi" w:hAnsiTheme="minorHAnsi" w:cstheme="minorHAnsi"/>
        </w:rPr>
        <w:t>ă</w:t>
      </w:r>
      <w:r w:rsidR="00D115A3" w:rsidRPr="006B7482">
        <w:rPr>
          <w:rFonts w:asciiTheme="minorHAnsi" w:hAnsiTheme="minorHAnsi" w:cstheme="minorHAnsi"/>
        </w:rPr>
        <w:t>ri special</w:t>
      </w:r>
      <w:r w:rsidR="006B7482">
        <w:rPr>
          <w:rFonts w:asciiTheme="minorHAnsi" w:hAnsiTheme="minorHAnsi" w:cstheme="minorHAnsi"/>
        </w:rPr>
        <w:t>e</w:t>
      </w:r>
      <w:r w:rsidR="00D115A3" w:rsidRPr="006B7482">
        <w:rPr>
          <w:rFonts w:asciiTheme="minorHAnsi" w:hAnsiTheme="minorHAnsi" w:cstheme="minorHAnsi"/>
        </w:rPr>
        <w:t xml:space="preserve"> de refacere a infrastructurii/lucr</w:t>
      </w:r>
      <w:r w:rsidR="006B7482">
        <w:rPr>
          <w:rFonts w:asciiTheme="minorHAnsi" w:hAnsiTheme="minorHAnsi" w:cstheme="minorHAnsi"/>
        </w:rPr>
        <w:t>ă</w:t>
      </w:r>
      <w:r w:rsidR="00D115A3" w:rsidRPr="006B7482">
        <w:rPr>
          <w:rFonts w:asciiTheme="minorHAnsi" w:hAnsiTheme="minorHAnsi" w:cstheme="minorHAnsi"/>
        </w:rPr>
        <w:t>ri de reconstruc</w:t>
      </w:r>
      <w:r w:rsidR="006B7482">
        <w:rPr>
          <w:rFonts w:asciiTheme="minorHAnsi" w:hAnsiTheme="minorHAnsi" w:cstheme="minorHAnsi"/>
        </w:rPr>
        <w:t>ț</w:t>
      </w:r>
      <w:r w:rsidR="00D115A3" w:rsidRPr="006B7482">
        <w:rPr>
          <w:rFonts w:asciiTheme="minorHAnsi" w:hAnsiTheme="minorHAnsi" w:cstheme="minorHAnsi"/>
        </w:rPr>
        <w:t>ie ecologic</w:t>
      </w:r>
      <w:r w:rsidR="006B7482">
        <w:rPr>
          <w:rFonts w:asciiTheme="minorHAnsi" w:hAnsiTheme="minorHAnsi" w:cstheme="minorHAnsi"/>
        </w:rPr>
        <w:t>ă</w:t>
      </w:r>
      <w:r w:rsidR="00D115A3" w:rsidRPr="006B7482">
        <w:rPr>
          <w:rFonts w:asciiTheme="minorHAnsi" w:hAnsiTheme="minorHAnsi" w:cstheme="minorHAnsi"/>
        </w:rPr>
        <w:t>, av</w:t>
      </w:r>
      <w:r w:rsidR="006B7482">
        <w:rPr>
          <w:rFonts w:asciiTheme="minorHAnsi" w:hAnsiTheme="minorHAnsi" w:cstheme="minorHAnsi"/>
        </w:rPr>
        <w:t>ând în vedere că amplasamentul este situat î</w:t>
      </w:r>
      <w:r w:rsidR="00D115A3" w:rsidRPr="006B7482">
        <w:rPr>
          <w:rFonts w:asciiTheme="minorHAnsi" w:hAnsiTheme="minorHAnsi" w:cstheme="minorHAnsi"/>
        </w:rPr>
        <w:t>ntr-o zon</w:t>
      </w:r>
      <w:r w:rsidR="006B7482">
        <w:rPr>
          <w:rFonts w:asciiTheme="minorHAnsi" w:hAnsiTheme="minorHAnsi" w:cstheme="minorHAnsi"/>
        </w:rPr>
        <w:t>ă</w:t>
      </w:r>
      <w:r w:rsidR="00D115A3" w:rsidRPr="006B7482">
        <w:rPr>
          <w:rFonts w:asciiTheme="minorHAnsi" w:hAnsiTheme="minorHAnsi" w:cstheme="minorHAnsi"/>
        </w:rPr>
        <w:t xml:space="preserve"> f</w:t>
      </w:r>
      <w:r w:rsidR="006B7482">
        <w:rPr>
          <w:rFonts w:asciiTheme="minorHAnsi" w:hAnsiTheme="minorHAnsi" w:cstheme="minorHAnsi"/>
        </w:rPr>
        <w:t>ă</w:t>
      </w:r>
      <w:r w:rsidR="00D115A3" w:rsidRPr="006B7482">
        <w:rPr>
          <w:rFonts w:asciiTheme="minorHAnsi" w:hAnsiTheme="minorHAnsi" w:cstheme="minorHAnsi"/>
        </w:rPr>
        <w:t>r</w:t>
      </w:r>
      <w:r w:rsidR="006B7482">
        <w:rPr>
          <w:rFonts w:asciiTheme="minorHAnsi" w:hAnsiTheme="minorHAnsi" w:cstheme="minorHAnsi"/>
        </w:rPr>
        <w:t>ă</w:t>
      </w:r>
      <w:r w:rsidR="00D115A3" w:rsidRPr="006B7482">
        <w:rPr>
          <w:rFonts w:asciiTheme="minorHAnsi" w:hAnsiTheme="minorHAnsi" w:cstheme="minorHAnsi"/>
        </w:rPr>
        <w:t xml:space="preserve"> risc de poluare accidental</w:t>
      </w:r>
      <w:r w:rsidR="006B7482">
        <w:rPr>
          <w:rFonts w:asciiTheme="minorHAnsi" w:hAnsiTheme="minorHAnsi" w:cstheme="minorHAnsi"/>
        </w:rPr>
        <w:t>ă</w:t>
      </w:r>
      <w:r w:rsidR="00D115A3" w:rsidRPr="006B7482">
        <w:rPr>
          <w:rFonts w:asciiTheme="minorHAnsi" w:hAnsiTheme="minorHAnsi" w:cstheme="minorHAnsi"/>
        </w:rPr>
        <w:t>.</w:t>
      </w:r>
    </w:p>
    <w:p w:rsidR="00D115A3" w:rsidRPr="006B7482" w:rsidRDefault="006B7482" w:rsidP="00D65609">
      <w:pPr>
        <w:jc w:val="both"/>
        <w:rPr>
          <w:rFonts w:asciiTheme="minorHAnsi" w:hAnsiTheme="minorHAnsi" w:cstheme="minorHAnsi"/>
        </w:rPr>
      </w:pPr>
      <w:r>
        <w:rPr>
          <w:rFonts w:asciiTheme="minorHAnsi" w:hAnsiTheme="minorHAnsi" w:cstheme="minorHAnsi"/>
        </w:rPr>
        <w:t>La î</w:t>
      </w:r>
      <w:r w:rsidR="00D115A3" w:rsidRPr="006B7482">
        <w:rPr>
          <w:rFonts w:asciiTheme="minorHAnsi" w:hAnsiTheme="minorHAnsi" w:cstheme="minorHAnsi"/>
        </w:rPr>
        <w:t>ncetarea activit</w:t>
      </w:r>
      <w:r>
        <w:rPr>
          <w:rFonts w:asciiTheme="minorHAnsi" w:hAnsiTheme="minorHAnsi" w:cstheme="minorHAnsi"/>
        </w:rPr>
        <w:t>ăț</w:t>
      </w:r>
      <w:r w:rsidR="00D115A3" w:rsidRPr="006B7482">
        <w:rPr>
          <w:rFonts w:asciiTheme="minorHAnsi" w:hAnsiTheme="minorHAnsi" w:cstheme="minorHAnsi"/>
        </w:rPr>
        <w:t>ii</w:t>
      </w:r>
      <w:r>
        <w:rPr>
          <w:rFonts w:asciiTheme="minorHAnsi" w:hAnsiTheme="minorHAnsi" w:cstheme="minorHAnsi"/>
        </w:rPr>
        <w:t>,</w:t>
      </w:r>
      <w:r w:rsidR="00D115A3" w:rsidRPr="006B7482">
        <w:rPr>
          <w:rFonts w:asciiTheme="minorHAnsi" w:hAnsiTheme="minorHAnsi" w:cstheme="minorHAnsi"/>
        </w:rPr>
        <w:t xml:space="preserve"> lucr</w:t>
      </w:r>
      <w:r>
        <w:rPr>
          <w:rFonts w:asciiTheme="minorHAnsi" w:hAnsiTheme="minorHAnsi" w:cstheme="minorHAnsi"/>
        </w:rPr>
        <w:t>ă</w:t>
      </w:r>
      <w:r w:rsidR="00D115A3" w:rsidRPr="006B7482">
        <w:rPr>
          <w:rFonts w:asciiTheme="minorHAnsi" w:hAnsiTheme="minorHAnsi" w:cstheme="minorHAnsi"/>
        </w:rPr>
        <w:t>rile de refacere a amplasamentului reprezint</w:t>
      </w:r>
      <w:r>
        <w:rPr>
          <w:rFonts w:asciiTheme="minorHAnsi" w:hAnsiTheme="minorHAnsi" w:cstheme="minorHAnsi"/>
        </w:rPr>
        <w:t>ă</w:t>
      </w:r>
      <w:r w:rsidR="00D115A3" w:rsidRPr="006B7482">
        <w:rPr>
          <w:rFonts w:asciiTheme="minorHAnsi" w:hAnsiTheme="minorHAnsi" w:cstheme="minorHAnsi"/>
        </w:rPr>
        <w:t xml:space="preserve"> o activitate care face parte integrant</w:t>
      </w:r>
      <w:r>
        <w:rPr>
          <w:rFonts w:asciiTheme="minorHAnsi" w:hAnsiTheme="minorHAnsi" w:cstheme="minorHAnsi"/>
        </w:rPr>
        <w:t>ă</w:t>
      </w:r>
      <w:r w:rsidR="00D115A3" w:rsidRPr="006B7482">
        <w:rPr>
          <w:rFonts w:asciiTheme="minorHAnsi" w:hAnsiTheme="minorHAnsi" w:cstheme="minorHAnsi"/>
        </w:rPr>
        <w:t xml:space="preserve"> din documenta</w:t>
      </w:r>
      <w:r>
        <w:rPr>
          <w:rFonts w:asciiTheme="minorHAnsi" w:hAnsiTheme="minorHAnsi" w:cstheme="minorHAnsi"/>
        </w:rPr>
        <w:t>ț</w:t>
      </w:r>
      <w:r w:rsidR="00D115A3" w:rsidRPr="006B7482">
        <w:rPr>
          <w:rFonts w:asciiTheme="minorHAnsi" w:hAnsiTheme="minorHAnsi" w:cstheme="minorHAnsi"/>
        </w:rPr>
        <w:t xml:space="preserve">ia proiectului </w:t>
      </w:r>
      <w:r>
        <w:rPr>
          <w:rFonts w:asciiTheme="minorHAnsi" w:hAnsiTheme="minorHAnsi" w:cstheme="minorHAnsi"/>
        </w:rPr>
        <w:t>ș</w:t>
      </w:r>
      <w:r w:rsidR="00D115A3" w:rsidRPr="006B7482">
        <w:rPr>
          <w:rFonts w:asciiTheme="minorHAnsi" w:hAnsiTheme="minorHAnsi" w:cstheme="minorHAnsi"/>
        </w:rPr>
        <w:t xml:space="preserve">i se vor respecta prevederile legislative </w:t>
      </w:r>
      <w:r>
        <w:rPr>
          <w:rFonts w:asciiTheme="minorHAnsi" w:hAnsiTheme="minorHAnsi" w:cstheme="minorHAnsi"/>
        </w:rPr>
        <w:t>în vigoare aplicabile instalaț</w:t>
      </w:r>
      <w:r w:rsidR="00D115A3" w:rsidRPr="006B7482">
        <w:rPr>
          <w:rFonts w:asciiTheme="minorHAnsi" w:hAnsiTheme="minorHAnsi" w:cstheme="minorHAnsi"/>
        </w:rPr>
        <w:t>iilor electrice.</w:t>
      </w:r>
    </w:p>
    <w:p w:rsidR="0078035F" w:rsidRPr="00D65609" w:rsidRDefault="0078035F" w:rsidP="00D65609">
      <w:pPr>
        <w:jc w:val="both"/>
      </w:pPr>
    </w:p>
    <w:p w:rsidR="00814C68" w:rsidRPr="00D65609" w:rsidRDefault="00814C68" w:rsidP="00D65609">
      <w:pPr>
        <w:jc w:val="both"/>
      </w:pPr>
    </w:p>
    <w:p w:rsidR="000E4AF9" w:rsidRPr="00D65609" w:rsidRDefault="000E4AF9" w:rsidP="00D65609">
      <w:pPr>
        <w:jc w:val="both"/>
      </w:pPr>
    </w:p>
    <w:p w:rsidR="000E4AF9" w:rsidRPr="006B7482" w:rsidRDefault="000E4AF9" w:rsidP="001542CF">
      <w:pPr>
        <w:jc w:val="center"/>
        <w:rPr>
          <w:rFonts w:asciiTheme="minorHAnsi" w:hAnsiTheme="minorHAnsi" w:cstheme="minorHAnsi"/>
        </w:rPr>
      </w:pPr>
      <w:r w:rsidRPr="006B7482">
        <w:rPr>
          <w:rFonts w:asciiTheme="minorHAnsi" w:hAnsiTheme="minorHAnsi" w:cstheme="minorHAnsi"/>
        </w:rPr>
        <w:t>Semnătura şi ştampila</w:t>
      </w:r>
    </w:p>
    <w:sectPr w:rsidR="000E4AF9" w:rsidRPr="006B7482" w:rsidSect="008763FD">
      <w:footerReference w:type="even" r:id="rId7"/>
      <w:footerReference w:type="default" r:id="rId8"/>
      <w:pgSz w:w="11907" w:h="16840" w:code="9"/>
      <w:pgMar w:top="1560" w:right="1417" w:bottom="156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A5" w:rsidRDefault="005F69A5">
      <w:r>
        <w:separator/>
      </w:r>
    </w:p>
  </w:endnote>
  <w:endnote w:type="continuationSeparator" w:id="0">
    <w:p w:rsidR="005F69A5" w:rsidRDefault="005F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1E" w:rsidRDefault="00A729AC" w:rsidP="00E2146A">
    <w:pPr>
      <w:pStyle w:val="Footer"/>
      <w:framePr w:wrap="around" w:vAnchor="text" w:hAnchor="margin" w:xAlign="right" w:y="1"/>
      <w:rPr>
        <w:rStyle w:val="PageNumber"/>
      </w:rPr>
    </w:pPr>
    <w:r>
      <w:rPr>
        <w:rStyle w:val="PageNumber"/>
      </w:rPr>
      <w:fldChar w:fldCharType="begin"/>
    </w:r>
    <w:r w:rsidR="00FE171E">
      <w:rPr>
        <w:rStyle w:val="PageNumber"/>
      </w:rPr>
      <w:instrText xml:space="preserve">PAGE  </w:instrText>
    </w:r>
    <w:r>
      <w:rPr>
        <w:rStyle w:val="PageNumber"/>
      </w:rPr>
      <w:fldChar w:fldCharType="end"/>
    </w:r>
  </w:p>
  <w:p w:rsidR="00FE171E" w:rsidRDefault="00FE171E" w:rsidP="000E4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1E" w:rsidRDefault="00A729AC" w:rsidP="00E2146A">
    <w:pPr>
      <w:pStyle w:val="Footer"/>
      <w:framePr w:wrap="around" w:vAnchor="text" w:hAnchor="margin" w:xAlign="right" w:y="1"/>
      <w:rPr>
        <w:rStyle w:val="PageNumber"/>
      </w:rPr>
    </w:pPr>
    <w:r>
      <w:rPr>
        <w:rStyle w:val="PageNumber"/>
      </w:rPr>
      <w:fldChar w:fldCharType="begin"/>
    </w:r>
    <w:r w:rsidR="00FE171E">
      <w:rPr>
        <w:rStyle w:val="PageNumber"/>
      </w:rPr>
      <w:instrText xml:space="preserve">PAGE  </w:instrText>
    </w:r>
    <w:r>
      <w:rPr>
        <w:rStyle w:val="PageNumber"/>
      </w:rPr>
      <w:fldChar w:fldCharType="separate"/>
    </w:r>
    <w:r w:rsidR="008C1BF8">
      <w:rPr>
        <w:rStyle w:val="PageNumber"/>
        <w:noProof/>
      </w:rPr>
      <w:t>1</w:t>
    </w:r>
    <w:r>
      <w:rPr>
        <w:rStyle w:val="PageNumber"/>
      </w:rPr>
      <w:fldChar w:fldCharType="end"/>
    </w:r>
  </w:p>
  <w:p w:rsidR="00FE171E" w:rsidRDefault="00FE171E" w:rsidP="000E4A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A5" w:rsidRDefault="005F69A5">
      <w:r>
        <w:separator/>
      </w:r>
    </w:p>
  </w:footnote>
  <w:footnote w:type="continuationSeparator" w:id="0">
    <w:p w:rsidR="005F69A5" w:rsidRDefault="005F6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422"/>
    <w:multiLevelType w:val="hybridMultilevel"/>
    <w:tmpl w:val="07CEB160"/>
    <w:lvl w:ilvl="0" w:tplc="AB7A0C0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A722C7"/>
    <w:multiLevelType w:val="hybridMultilevel"/>
    <w:tmpl w:val="3DCC4F8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214053"/>
    <w:multiLevelType w:val="hybridMultilevel"/>
    <w:tmpl w:val="61A21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23C0"/>
    <w:multiLevelType w:val="hybridMultilevel"/>
    <w:tmpl w:val="F408590A"/>
    <w:lvl w:ilvl="0" w:tplc="7BFE5608">
      <w:start w:val="1"/>
      <w:numFmt w:val="bullet"/>
      <w:pStyle w:val="CTFb"/>
      <w:lvlText w:val=""/>
      <w:lvlJc w:val="left"/>
      <w:pPr>
        <w:ind w:left="680" w:hanging="283"/>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2D0A1FC2"/>
    <w:multiLevelType w:val="multilevel"/>
    <w:tmpl w:val="3C169D7A"/>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59F14A92"/>
    <w:multiLevelType w:val="hybridMultilevel"/>
    <w:tmpl w:val="FE886904"/>
    <w:lvl w:ilvl="0" w:tplc="95BCD7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CDB0DE6"/>
    <w:multiLevelType w:val="hybridMultilevel"/>
    <w:tmpl w:val="7562C49C"/>
    <w:lvl w:ilvl="0" w:tplc="967EE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7F43DB"/>
    <w:multiLevelType w:val="hybridMultilevel"/>
    <w:tmpl w:val="B1CC5A6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AF9"/>
    <w:rsid w:val="000422A4"/>
    <w:rsid w:val="00057321"/>
    <w:rsid w:val="00091201"/>
    <w:rsid w:val="00095050"/>
    <w:rsid w:val="000A215C"/>
    <w:rsid w:val="000C04E5"/>
    <w:rsid w:val="000C36B2"/>
    <w:rsid w:val="000C47FF"/>
    <w:rsid w:val="000E3175"/>
    <w:rsid w:val="000E4AF9"/>
    <w:rsid w:val="00107FC4"/>
    <w:rsid w:val="00113FDF"/>
    <w:rsid w:val="001542CF"/>
    <w:rsid w:val="00175D44"/>
    <w:rsid w:val="00185074"/>
    <w:rsid w:val="002247EA"/>
    <w:rsid w:val="00240B80"/>
    <w:rsid w:val="002476E9"/>
    <w:rsid w:val="00250994"/>
    <w:rsid w:val="002A1393"/>
    <w:rsid w:val="002F458F"/>
    <w:rsid w:val="00305CF2"/>
    <w:rsid w:val="00326489"/>
    <w:rsid w:val="0037571F"/>
    <w:rsid w:val="003B4D71"/>
    <w:rsid w:val="00423CCE"/>
    <w:rsid w:val="00465B3A"/>
    <w:rsid w:val="004919ED"/>
    <w:rsid w:val="00495661"/>
    <w:rsid w:val="004B3144"/>
    <w:rsid w:val="004E6BFD"/>
    <w:rsid w:val="004F114F"/>
    <w:rsid w:val="004F7BB4"/>
    <w:rsid w:val="00523D44"/>
    <w:rsid w:val="00540A4C"/>
    <w:rsid w:val="0056024B"/>
    <w:rsid w:val="0056355A"/>
    <w:rsid w:val="005822F3"/>
    <w:rsid w:val="00584DB3"/>
    <w:rsid w:val="005E67E6"/>
    <w:rsid w:val="005F5949"/>
    <w:rsid w:val="005F69A5"/>
    <w:rsid w:val="00603516"/>
    <w:rsid w:val="00650053"/>
    <w:rsid w:val="006B7482"/>
    <w:rsid w:val="0074512D"/>
    <w:rsid w:val="0078035F"/>
    <w:rsid w:val="00780C1A"/>
    <w:rsid w:val="0079538A"/>
    <w:rsid w:val="0081204A"/>
    <w:rsid w:val="00814C68"/>
    <w:rsid w:val="0085393A"/>
    <w:rsid w:val="0087180B"/>
    <w:rsid w:val="008763FD"/>
    <w:rsid w:val="008C1BF8"/>
    <w:rsid w:val="0093617B"/>
    <w:rsid w:val="00945ADA"/>
    <w:rsid w:val="00984746"/>
    <w:rsid w:val="00995BA6"/>
    <w:rsid w:val="009A470F"/>
    <w:rsid w:val="009B6FFB"/>
    <w:rsid w:val="009C6FF0"/>
    <w:rsid w:val="009C76FB"/>
    <w:rsid w:val="009F1A4D"/>
    <w:rsid w:val="00A11771"/>
    <w:rsid w:val="00A156A5"/>
    <w:rsid w:val="00A40D88"/>
    <w:rsid w:val="00A451F6"/>
    <w:rsid w:val="00A4598A"/>
    <w:rsid w:val="00A729AC"/>
    <w:rsid w:val="00A77300"/>
    <w:rsid w:val="00AF2B17"/>
    <w:rsid w:val="00B81D83"/>
    <w:rsid w:val="00BA3465"/>
    <w:rsid w:val="00BB72EA"/>
    <w:rsid w:val="00BB7ED3"/>
    <w:rsid w:val="00BD4FE9"/>
    <w:rsid w:val="00BE0571"/>
    <w:rsid w:val="00BF45BC"/>
    <w:rsid w:val="00C101AD"/>
    <w:rsid w:val="00C40AEC"/>
    <w:rsid w:val="00C428E9"/>
    <w:rsid w:val="00CB4EDD"/>
    <w:rsid w:val="00CD6B5D"/>
    <w:rsid w:val="00CE53BB"/>
    <w:rsid w:val="00CF12C9"/>
    <w:rsid w:val="00CF258B"/>
    <w:rsid w:val="00D115A3"/>
    <w:rsid w:val="00D33BBD"/>
    <w:rsid w:val="00D60551"/>
    <w:rsid w:val="00D65609"/>
    <w:rsid w:val="00D850F5"/>
    <w:rsid w:val="00D87E09"/>
    <w:rsid w:val="00DB409A"/>
    <w:rsid w:val="00DD134D"/>
    <w:rsid w:val="00DD18F2"/>
    <w:rsid w:val="00E00571"/>
    <w:rsid w:val="00E168C2"/>
    <w:rsid w:val="00E17D4A"/>
    <w:rsid w:val="00E2146A"/>
    <w:rsid w:val="00E45357"/>
    <w:rsid w:val="00E643DF"/>
    <w:rsid w:val="00E645E8"/>
    <w:rsid w:val="00E7579D"/>
    <w:rsid w:val="00ED2BF6"/>
    <w:rsid w:val="00F6140B"/>
    <w:rsid w:val="00F873C8"/>
    <w:rsid w:val="00FB146A"/>
    <w:rsid w:val="00FE171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9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4AF9"/>
    <w:pPr>
      <w:tabs>
        <w:tab w:val="center" w:pos="4320"/>
        <w:tab w:val="right" w:pos="8640"/>
      </w:tabs>
    </w:pPr>
  </w:style>
  <w:style w:type="character" w:styleId="PageNumber">
    <w:name w:val="page number"/>
    <w:basedOn w:val="DefaultParagraphFont"/>
    <w:rsid w:val="000E4AF9"/>
  </w:style>
  <w:style w:type="paragraph" w:styleId="BalloonText">
    <w:name w:val="Balloon Text"/>
    <w:basedOn w:val="Normal"/>
    <w:link w:val="BalloonTextChar"/>
    <w:rsid w:val="00650053"/>
    <w:rPr>
      <w:rFonts w:ascii="Tahoma" w:hAnsi="Tahoma"/>
      <w:sz w:val="16"/>
      <w:szCs w:val="16"/>
      <w:lang w:val="en-US"/>
    </w:rPr>
  </w:style>
  <w:style w:type="character" w:customStyle="1" w:styleId="BalloonTextChar">
    <w:name w:val="Balloon Text Char"/>
    <w:link w:val="BalloonText"/>
    <w:rsid w:val="00650053"/>
    <w:rPr>
      <w:rFonts w:ascii="Tahoma" w:hAnsi="Tahoma" w:cs="Tahoma"/>
      <w:sz w:val="16"/>
      <w:szCs w:val="16"/>
      <w:lang w:val="en-US" w:eastAsia="en-US"/>
    </w:rPr>
  </w:style>
  <w:style w:type="character" w:styleId="Hyperlink">
    <w:name w:val="Hyperlink"/>
    <w:rsid w:val="00A40D88"/>
    <w:rPr>
      <w:color w:val="0563C1"/>
      <w:u w:val="single"/>
    </w:rPr>
  </w:style>
  <w:style w:type="paragraph" w:styleId="Header">
    <w:name w:val="header"/>
    <w:basedOn w:val="Normal"/>
    <w:link w:val="HeaderChar"/>
    <w:rsid w:val="00D87E09"/>
    <w:pPr>
      <w:tabs>
        <w:tab w:val="center" w:pos="4536"/>
        <w:tab w:val="right" w:pos="9072"/>
      </w:tabs>
    </w:pPr>
    <w:rPr>
      <w:lang/>
    </w:rPr>
  </w:style>
  <w:style w:type="character" w:customStyle="1" w:styleId="HeaderChar">
    <w:name w:val="Header Char"/>
    <w:link w:val="Header"/>
    <w:rsid w:val="00D87E09"/>
    <w:rPr>
      <w:sz w:val="24"/>
      <w:szCs w:val="24"/>
      <w:lang w:eastAsia="en-US"/>
    </w:rPr>
  </w:style>
  <w:style w:type="paragraph" w:customStyle="1" w:styleId="CTFb">
    <w:name w:val="CTF_b"/>
    <w:basedOn w:val="ListParagraph"/>
    <w:qFormat/>
    <w:rsid w:val="00495661"/>
    <w:pPr>
      <w:numPr>
        <w:numId w:val="4"/>
      </w:numPr>
      <w:tabs>
        <w:tab w:val="num" w:pos="495"/>
      </w:tabs>
      <w:spacing w:line="360" w:lineRule="auto"/>
      <w:ind w:left="495" w:hanging="495"/>
      <w:jc w:val="both"/>
    </w:pPr>
    <w:rPr>
      <w:rFonts w:ascii="Arial" w:hAnsi="Arial" w:cs="Arial"/>
      <w:noProof/>
    </w:rPr>
  </w:style>
  <w:style w:type="paragraph" w:styleId="ListParagraph">
    <w:name w:val="List Paragraph"/>
    <w:basedOn w:val="Normal"/>
    <w:uiPriority w:val="34"/>
    <w:qFormat/>
    <w:rsid w:val="00495661"/>
    <w:pPr>
      <w:ind w:left="720"/>
    </w:pPr>
  </w:style>
  <w:style w:type="paragraph" w:styleId="NoSpacing">
    <w:name w:val="No Spacing"/>
    <w:uiPriority w:val="1"/>
    <w:qFormat/>
    <w:rsid w:val="006B748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Afte School 1</cp:lastModifiedBy>
  <cp:revision>2</cp:revision>
  <cp:lastPrinted>2011-10-07T10:22:00Z</cp:lastPrinted>
  <dcterms:created xsi:type="dcterms:W3CDTF">2020-12-28T11:58:00Z</dcterms:created>
  <dcterms:modified xsi:type="dcterms:W3CDTF">2020-12-28T11:58:00Z</dcterms:modified>
</cp:coreProperties>
</file>