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5A863574" w:rsidR="007E3696" w:rsidRPr="002855DF" w:rsidRDefault="00E21177" w:rsidP="00A67858">
      <w:pPr>
        <w:spacing w:line="276" w:lineRule="auto"/>
        <w:jc w:val="center"/>
      </w:pPr>
      <w:r>
        <w:rPr>
          <w:noProof/>
          <w:lang w:val="en-GB" w:eastAsia="en-GB"/>
        </w:rPr>
        <w:drawing>
          <wp:inline distT="0" distB="0" distL="0" distR="0" wp14:anchorId="69BD8B70" wp14:editId="742688E9">
            <wp:extent cx="3289997" cy="4343916"/>
            <wp:effectExtent l="6668" t="0" r="0" b="0"/>
            <wp:docPr id="5" name="Picture 5" descr="Z:\00.PROIECTE\OMV Petrom - Proiectare sonde 2018\LOT 4\CS9\SONDE\2317 Videle Est\02.Teren\Poze\IMG_3475.JPG"/>
            <wp:cNvGraphicFramePr/>
            <a:graphic xmlns:a="http://schemas.openxmlformats.org/drawingml/2006/main">
              <a:graphicData uri="http://schemas.openxmlformats.org/drawingml/2006/picture">
                <pic:pic xmlns:pic="http://schemas.openxmlformats.org/drawingml/2006/picture">
                  <pic:nvPicPr>
                    <pic:cNvPr id="2" name="Picture 2" descr="Z:\00.PROIECTE\OMV Petrom - Proiectare sonde 2018\LOT 4\CS9\SONDE\2317 Videle Est\02.Teren\Poze\IMG_3475.JPG"/>
                    <pic:cNvPicPr/>
                  </pic:nvPicPr>
                  <pic:blipFill>
                    <a:blip r:embed="rId8" cstate="email">
                      <a:extLst>
                        <a:ext uri="{28A0092B-C50C-407E-A947-70E740481C1C}">
                          <a14:useLocalDpi xmlns:a14="http://schemas.microsoft.com/office/drawing/2010/main"/>
                        </a:ext>
                      </a:extLst>
                    </a:blip>
                    <a:srcRect/>
                    <a:stretch>
                      <a:fillRect/>
                    </a:stretch>
                  </pic:blipFill>
                  <pic:spPr bwMode="auto">
                    <a:xfrm rot="5400000">
                      <a:off x="0" y="0"/>
                      <a:ext cx="3298041" cy="4354537"/>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259D8090"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E21177">
        <w:rPr>
          <w:b/>
          <w:caps/>
          <w:lang w:val="fr-FR"/>
        </w:rPr>
        <w:t>2317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7A947624"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8B49C6">
        <w:rPr>
          <w:b/>
          <w:caps/>
          <w:noProof/>
        </w:rPr>
        <w:t>L4C</w:t>
      </w:r>
      <w:r w:rsidR="00C749F4">
        <w:rPr>
          <w:b/>
          <w:caps/>
          <w:noProof/>
        </w:rPr>
        <w:t>9</w:t>
      </w:r>
      <w:r w:rsidR="008B49C6">
        <w:rPr>
          <w:b/>
          <w:caps/>
          <w:noProof/>
        </w:rPr>
        <w:t>S</w:t>
      </w:r>
      <w:r w:rsidR="00C749F4">
        <w:rPr>
          <w:b/>
          <w:caps/>
          <w:noProof/>
        </w:rPr>
        <w:t>2</w:t>
      </w:r>
      <w:r w:rsidR="00CC5CB6">
        <w:rPr>
          <w:b/>
          <w:caps/>
          <w:noProof/>
        </w:rPr>
        <w:t>3</w:t>
      </w:r>
      <w:r w:rsidR="00E21177">
        <w:rPr>
          <w:b/>
          <w:caps/>
          <w:noProof/>
        </w:rPr>
        <w:t>17</w:t>
      </w:r>
    </w:p>
    <w:p w14:paraId="2E90EEF3" w14:textId="77777777" w:rsidR="00A511DC" w:rsidRPr="002855DF" w:rsidRDefault="00A511DC" w:rsidP="00A67858">
      <w:pPr>
        <w:spacing w:line="276" w:lineRule="auto"/>
        <w:jc w:val="both"/>
        <w:rPr>
          <w:rFonts w:eastAsia="Times New Roman"/>
          <w:caps/>
        </w:rPr>
      </w:pPr>
    </w:p>
    <w:p w14:paraId="092B9EB2" w14:textId="35323FE4"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2020</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0" w:name="_Toc59177850"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11151F" w:rsidRDefault="00587804" w:rsidP="00BA0D8E">
          <w:pPr>
            <w:pStyle w:val="Heading1"/>
            <w:numPr>
              <w:ilvl w:val="0"/>
              <w:numId w:val="0"/>
            </w:numPr>
            <w:ind w:left="1170"/>
            <w:rPr>
              <w:sz w:val="22"/>
              <w:szCs w:val="22"/>
            </w:rPr>
          </w:pPr>
          <w:r w:rsidRPr="0011151F">
            <w:rPr>
              <w:sz w:val="22"/>
              <w:szCs w:val="22"/>
            </w:rPr>
            <w:t>CUPRINS</w:t>
          </w:r>
          <w:bookmarkEnd w:id="0"/>
        </w:p>
        <w:p w14:paraId="78B67818" w14:textId="77777777" w:rsidR="00391E1E" w:rsidRDefault="00C16FE7">
          <w:pPr>
            <w:pStyle w:val="TOC1"/>
            <w:tabs>
              <w:tab w:val="right" w:leader="dot" w:pos="9628"/>
            </w:tabs>
            <w:rPr>
              <w:rFonts w:cstheme="minorBidi"/>
              <w:noProof/>
              <w:lang w:val="en-GB" w:eastAsia="en-GB"/>
            </w:rPr>
          </w:pPr>
          <w:r w:rsidRPr="0011151F">
            <w:rPr>
              <w:rFonts w:ascii="Times New Roman" w:hAnsi="Times New Roman"/>
              <w:b/>
              <w:bCs/>
              <w:noProof/>
            </w:rPr>
            <w:fldChar w:fldCharType="begin"/>
          </w:r>
          <w:r w:rsidRPr="0011151F">
            <w:rPr>
              <w:rFonts w:ascii="Times New Roman" w:hAnsi="Times New Roman"/>
              <w:b/>
              <w:bCs/>
              <w:noProof/>
            </w:rPr>
            <w:instrText xml:space="preserve"> TOC \o "1-3" \h \z \u </w:instrText>
          </w:r>
          <w:r w:rsidRPr="0011151F">
            <w:rPr>
              <w:rFonts w:ascii="Times New Roman" w:hAnsi="Times New Roman"/>
              <w:b/>
              <w:bCs/>
              <w:noProof/>
            </w:rPr>
            <w:fldChar w:fldCharType="separate"/>
          </w:r>
          <w:hyperlink w:anchor="_Toc59177850" w:history="1">
            <w:r w:rsidR="00391E1E" w:rsidRPr="00EB5493">
              <w:rPr>
                <w:rStyle w:val="Hyperlink"/>
                <w:noProof/>
              </w:rPr>
              <w:t>CUPRINS</w:t>
            </w:r>
            <w:r w:rsidR="00391E1E">
              <w:rPr>
                <w:noProof/>
                <w:webHidden/>
              </w:rPr>
              <w:tab/>
            </w:r>
            <w:r w:rsidR="00391E1E">
              <w:rPr>
                <w:noProof/>
                <w:webHidden/>
              </w:rPr>
              <w:fldChar w:fldCharType="begin"/>
            </w:r>
            <w:r w:rsidR="00391E1E">
              <w:rPr>
                <w:noProof/>
                <w:webHidden/>
              </w:rPr>
              <w:instrText xml:space="preserve"> PAGEREF _Toc59177850 \h </w:instrText>
            </w:r>
            <w:r w:rsidR="00391E1E">
              <w:rPr>
                <w:noProof/>
                <w:webHidden/>
              </w:rPr>
            </w:r>
            <w:r w:rsidR="00391E1E">
              <w:rPr>
                <w:noProof/>
                <w:webHidden/>
              </w:rPr>
              <w:fldChar w:fldCharType="separate"/>
            </w:r>
            <w:r w:rsidR="00391E1E">
              <w:rPr>
                <w:noProof/>
                <w:webHidden/>
              </w:rPr>
              <w:t>2</w:t>
            </w:r>
            <w:r w:rsidR="00391E1E">
              <w:rPr>
                <w:noProof/>
                <w:webHidden/>
              </w:rPr>
              <w:fldChar w:fldCharType="end"/>
            </w:r>
          </w:hyperlink>
        </w:p>
        <w:p w14:paraId="0B2A3918" w14:textId="77777777" w:rsidR="00391E1E" w:rsidRDefault="00391E1E">
          <w:pPr>
            <w:pStyle w:val="TOC1"/>
            <w:tabs>
              <w:tab w:val="left" w:pos="480"/>
              <w:tab w:val="right" w:leader="dot" w:pos="9628"/>
            </w:tabs>
            <w:rPr>
              <w:rFonts w:cstheme="minorBidi"/>
              <w:noProof/>
              <w:lang w:val="en-GB" w:eastAsia="en-GB"/>
            </w:rPr>
          </w:pPr>
          <w:hyperlink w:anchor="_Toc59177851" w:history="1">
            <w:r w:rsidRPr="00EB5493">
              <w:rPr>
                <w:rStyle w:val="Hyperlink"/>
                <w:noProof/>
              </w:rPr>
              <w:t>I.</w:t>
            </w:r>
            <w:r>
              <w:rPr>
                <w:rFonts w:cstheme="minorBidi"/>
                <w:noProof/>
                <w:lang w:val="en-GB" w:eastAsia="en-GB"/>
              </w:rPr>
              <w:tab/>
            </w:r>
            <w:r w:rsidRPr="00EB5493">
              <w:rPr>
                <w:rStyle w:val="Hyperlink"/>
                <w:noProof/>
              </w:rPr>
              <w:t>DENUMIREA PROIECTULUI:</w:t>
            </w:r>
            <w:r>
              <w:rPr>
                <w:noProof/>
                <w:webHidden/>
              </w:rPr>
              <w:tab/>
            </w:r>
            <w:r>
              <w:rPr>
                <w:noProof/>
                <w:webHidden/>
              </w:rPr>
              <w:fldChar w:fldCharType="begin"/>
            </w:r>
            <w:r>
              <w:rPr>
                <w:noProof/>
                <w:webHidden/>
              </w:rPr>
              <w:instrText xml:space="preserve"> PAGEREF _Toc59177851 \h </w:instrText>
            </w:r>
            <w:r>
              <w:rPr>
                <w:noProof/>
                <w:webHidden/>
              </w:rPr>
            </w:r>
            <w:r>
              <w:rPr>
                <w:noProof/>
                <w:webHidden/>
              </w:rPr>
              <w:fldChar w:fldCharType="separate"/>
            </w:r>
            <w:r>
              <w:rPr>
                <w:noProof/>
                <w:webHidden/>
              </w:rPr>
              <w:t>4</w:t>
            </w:r>
            <w:r>
              <w:rPr>
                <w:noProof/>
                <w:webHidden/>
              </w:rPr>
              <w:fldChar w:fldCharType="end"/>
            </w:r>
          </w:hyperlink>
        </w:p>
        <w:p w14:paraId="6DDCFCD9" w14:textId="77777777" w:rsidR="00391E1E" w:rsidRDefault="00391E1E">
          <w:pPr>
            <w:pStyle w:val="TOC1"/>
            <w:tabs>
              <w:tab w:val="left" w:pos="480"/>
              <w:tab w:val="right" w:leader="dot" w:pos="9628"/>
            </w:tabs>
            <w:rPr>
              <w:rFonts w:cstheme="minorBidi"/>
              <w:noProof/>
              <w:lang w:val="en-GB" w:eastAsia="en-GB"/>
            </w:rPr>
          </w:pPr>
          <w:hyperlink w:anchor="_Toc59177852" w:history="1">
            <w:r w:rsidRPr="00EB5493">
              <w:rPr>
                <w:rStyle w:val="Hyperlink"/>
                <w:noProof/>
              </w:rPr>
              <w:t>II.</w:t>
            </w:r>
            <w:r>
              <w:rPr>
                <w:rFonts w:cstheme="minorBidi"/>
                <w:noProof/>
                <w:lang w:val="en-GB" w:eastAsia="en-GB"/>
              </w:rPr>
              <w:tab/>
            </w:r>
            <w:r w:rsidRPr="00EB5493">
              <w:rPr>
                <w:rStyle w:val="Hyperlink"/>
                <w:noProof/>
              </w:rPr>
              <w:t>DATE GENERALE:</w:t>
            </w:r>
            <w:r>
              <w:rPr>
                <w:noProof/>
                <w:webHidden/>
              </w:rPr>
              <w:tab/>
            </w:r>
            <w:r>
              <w:rPr>
                <w:noProof/>
                <w:webHidden/>
              </w:rPr>
              <w:fldChar w:fldCharType="begin"/>
            </w:r>
            <w:r>
              <w:rPr>
                <w:noProof/>
                <w:webHidden/>
              </w:rPr>
              <w:instrText xml:space="preserve"> PAGEREF _Toc59177852 \h </w:instrText>
            </w:r>
            <w:r>
              <w:rPr>
                <w:noProof/>
                <w:webHidden/>
              </w:rPr>
            </w:r>
            <w:r>
              <w:rPr>
                <w:noProof/>
                <w:webHidden/>
              </w:rPr>
              <w:fldChar w:fldCharType="separate"/>
            </w:r>
            <w:r>
              <w:rPr>
                <w:noProof/>
                <w:webHidden/>
              </w:rPr>
              <w:t>4</w:t>
            </w:r>
            <w:r>
              <w:rPr>
                <w:noProof/>
                <w:webHidden/>
              </w:rPr>
              <w:fldChar w:fldCharType="end"/>
            </w:r>
          </w:hyperlink>
        </w:p>
        <w:p w14:paraId="51DCF456" w14:textId="77777777" w:rsidR="00391E1E" w:rsidRDefault="00391E1E">
          <w:pPr>
            <w:pStyle w:val="TOC1"/>
            <w:tabs>
              <w:tab w:val="left" w:pos="480"/>
              <w:tab w:val="right" w:leader="dot" w:pos="9628"/>
            </w:tabs>
            <w:rPr>
              <w:rFonts w:cstheme="minorBidi"/>
              <w:noProof/>
              <w:lang w:val="en-GB" w:eastAsia="en-GB"/>
            </w:rPr>
          </w:pPr>
          <w:hyperlink w:anchor="_Toc59177853" w:history="1">
            <w:r w:rsidRPr="00EB5493">
              <w:rPr>
                <w:rStyle w:val="Hyperlink"/>
                <w:noProof/>
              </w:rPr>
              <w:t>III.</w:t>
            </w:r>
            <w:r>
              <w:rPr>
                <w:rFonts w:cstheme="minorBidi"/>
                <w:noProof/>
                <w:lang w:val="en-GB" w:eastAsia="en-GB"/>
              </w:rPr>
              <w:tab/>
            </w:r>
            <w:r w:rsidRPr="00EB5493">
              <w:rPr>
                <w:rStyle w:val="Hyperlink"/>
                <w:noProof/>
              </w:rPr>
              <w:t>DESCRIEREA CARACTERISTICILOR FIZICE ALE INTREGULUI PROIECT:</w:t>
            </w:r>
            <w:r>
              <w:rPr>
                <w:noProof/>
                <w:webHidden/>
              </w:rPr>
              <w:tab/>
            </w:r>
            <w:r>
              <w:rPr>
                <w:noProof/>
                <w:webHidden/>
              </w:rPr>
              <w:fldChar w:fldCharType="begin"/>
            </w:r>
            <w:r>
              <w:rPr>
                <w:noProof/>
                <w:webHidden/>
              </w:rPr>
              <w:instrText xml:space="preserve"> PAGEREF _Toc59177853 \h </w:instrText>
            </w:r>
            <w:r>
              <w:rPr>
                <w:noProof/>
                <w:webHidden/>
              </w:rPr>
            </w:r>
            <w:r>
              <w:rPr>
                <w:noProof/>
                <w:webHidden/>
              </w:rPr>
              <w:fldChar w:fldCharType="separate"/>
            </w:r>
            <w:r>
              <w:rPr>
                <w:noProof/>
                <w:webHidden/>
              </w:rPr>
              <w:t>4</w:t>
            </w:r>
            <w:r>
              <w:rPr>
                <w:noProof/>
                <w:webHidden/>
              </w:rPr>
              <w:fldChar w:fldCharType="end"/>
            </w:r>
          </w:hyperlink>
        </w:p>
        <w:p w14:paraId="2496697A" w14:textId="77777777" w:rsidR="00391E1E" w:rsidRDefault="00391E1E">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177854" w:history="1">
            <w:r w:rsidRPr="00EB5493">
              <w:rPr>
                <w:rStyle w:val="Hyperlink"/>
                <w:noProof/>
              </w:rPr>
              <w:t>a)</w:t>
            </w:r>
            <w:r>
              <w:rPr>
                <w:rFonts w:asciiTheme="minorHAnsi" w:eastAsiaTheme="minorEastAsia" w:hAnsiTheme="minorHAnsi" w:cstheme="minorBidi"/>
                <w:noProof/>
                <w:sz w:val="22"/>
                <w:szCs w:val="22"/>
                <w:lang w:val="en-GB" w:eastAsia="en-GB"/>
              </w:rPr>
              <w:tab/>
            </w:r>
            <w:r w:rsidRPr="00EB5493">
              <w:rPr>
                <w:rStyle w:val="Hyperlink"/>
                <w:noProof/>
              </w:rPr>
              <w:t>Rezumatul proiectului</w:t>
            </w:r>
            <w:r>
              <w:rPr>
                <w:noProof/>
                <w:webHidden/>
              </w:rPr>
              <w:tab/>
            </w:r>
            <w:r>
              <w:rPr>
                <w:noProof/>
                <w:webHidden/>
              </w:rPr>
              <w:fldChar w:fldCharType="begin"/>
            </w:r>
            <w:r>
              <w:rPr>
                <w:noProof/>
                <w:webHidden/>
              </w:rPr>
              <w:instrText xml:space="preserve"> PAGEREF _Toc59177854 \h </w:instrText>
            </w:r>
            <w:r>
              <w:rPr>
                <w:noProof/>
                <w:webHidden/>
              </w:rPr>
            </w:r>
            <w:r>
              <w:rPr>
                <w:noProof/>
                <w:webHidden/>
              </w:rPr>
              <w:fldChar w:fldCharType="separate"/>
            </w:r>
            <w:r>
              <w:rPr>
                <w:noProof/>
                <w:webHidden/>
              </w:rPr>
              <w:t>4</w:t>
            </w:r>
            <w:r>
              <w:rPr>
                <w:noProof/>
                <w:webHidden/>
              </w:rPr>
              <w:fldChar w:fldCharType="end"/>
            </w:r>
          </w:hyperlink>
        </w:p>
        <w:p w14:paraId="395925D1" w14:textId="77777777" w:rsidR="00391E1E" w:rsidRDefault="00391E1E">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9177855" w:history="1">
            <w:r w:rsidRPr="00EB5493">
              <w:rPr>
                <w:rStyle w:val="Hyperlink"/>
                <w:noProof/>
              </w:rPr>
              <w:t>b)</w:t>
            </w:r>
            <w:r>
              <w:rPr>
                <w:rFonts w:asciiTheme="minorHAnsi" w:eastAsiaTheme="minorEastAsia" w:hAnsiTheme="minorHAnsi" w:cstheme="minorBidi"/>
                <w:noProof/>
                <w:sz w:val="22"/>
                <w:szCs w:val="22"/>
                <w:lang w:val="en-GB" w:eastAsia="en-GB"/>
              </w:rPr>
              <w:tab/>
            </w:r>
            <w:r w:rsidRPr="00EB5493">
              <w:rPr>
                <w:rStyle w:val="Hyperlink"/>
                <w:noProof/>
              </w:rPr>
              <w:t>Justificarea necesitatii proiectului</w:t>
            </w:r>
            <w:r>
              <w:rPr>
                <w:noProof/>
                <w:webHidden/>
              </w:rPr>
              <w:tab/>
            </w:r>
            <w:r>
              <w:rPr>
                <w:noProof/>
                <w:webHidden/>
              </w:rPr>
              <w:fldChar w:fldCharType="begin"/>
            </w:r>
            <w:r>
              <w:rPr>
                <w:noProof/>
                <w:webHidden/>
              </w:rPr>
              <w:instrText xml:space="preserve"> PAGEREF _Toc59177855 \h </w:instrText>
            </w:r>
            <w:r>
              <w:rPr>
                <w:noProof/>
                <w:webHidden/>
              </w:rPr>
            </w:r>
            <w:r>
              <w:rPr>
                <w:noProof/>
                <w:webHidden/>
              </w:rPr>
              <w:fldChar w:fldCharType="separate"/>
            </w:r>
            <w:r>
              <w:rPr>
                <w:noProof/>
                <w:webHidden/>
              </w:rPr>
              <w:t>5</w:t>
            </w:r>
            <w:r>
              <w:rPr>
                <w:noProof/>
                <w:webHidden/>
              </w:rPr>
              <w:fldChar w:fldCharType="end"/>
            </w:r>
          </w:hyperlink>
        </w:p>
        <w:p w14:paraId="2C0C9B1E" w14:textId="77777777" w:rsidR="00391E1E" w:rsidRDefault="00391E1E">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177856" w:history="1">
            <w:r w:rsidRPr="00EB5493">
              <w:rPr>
                <w:rStyle w:val="Hyperlink"/>
                <w:noProof/>
              </w:rPr>
              <w:t>c)</w:t>
            </w:r>
            <w:r>
              <w:rPr>
                <w:rFonts w:asciiTheme="minorHAnsi" w:eastAsiaTheme="minorEastAsia" w:hAnsiTheme="minorHAnsi" w:cstheme="minorBidi"/>
                <w:noProof/>
                <w:sz w:val="22"/>
                <w:szCs w:val="22"/>
                <w:lang w:val="en-GB" w:eastAsia="en-GB"/>
              </w:rPr>
              <w:tab/>
            </w:r>
            <w:r w:rsidRPr="00EB5493">
              <w:rPr>
                <w:rStyle w:val="Hyperlink"/>
                <w:noProof/>
              </w:rPr>
              <w:t>Valoarea investitiei</w:t>
            </w:r>
            <w:r>
              <w:rPr>
                <w:noProof/>
                <w:webHidden/>
              </w:rPr>
              <w:tab/>
            </w:r>
            <w:r>
              <w:rPr>
                <w:noProof/>
                <w:webHidden/>
              </w:rPr>
              <w:fldChar w:fldCharType="begin"/>
            </w:r>
            <w:r>
              <w:rPr>
                <w:noProof/>
                <w:webHidden/>
              </w:rPr>
              <w:instrText xml:space="preserve"> PAGEREF _Toc59177856 \h </w:instrText>
            </w:r>
            <w:r>
              <w:rPr>
                <w:noProof/>
                <w:webHidden/>
              </w:rPr>
            </w:r>
            <w:r>
              <w:rPr>
                <w:noProof/>
                <w:webHidden/>
              </w:rPr>
              <w:fldChar w:fldCharType="separate"/>
            </w:r>
            <w:r>
              <w:rPr>
                <w:noProof/>
                <w:webHidden/>
              </w:rPr>
              <w:t>5</w:t>
            </w:r>
            <w:r>
              <w:rPr>
                <w:noProof/>
                <w:webHidden/>
              </w:rPr>
              <w:fldChar w:fldCharType="end"/>
            </w:r>
          </w:hyperlink>
        </w:p>
        <w:p w14:paraId="7AA79FB8" w14:textId="77777777" w:rsidR="00391E1E" w:rsidRDefault="00391E1E">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9177857" w:history="1">
            <w:r w:rsidRPr="00EB5493">
              <w:rPr>
                <w:rStyle w:val="Hyperlink"/>
                <w:noProof/>
              </w:rPr>
              <w:t>d)</w:t>
            </w:r>
            <w:r>
              <w:rPr>
                <w:rFonts w:asciiTheme="minorHAnsi" w:eastAsiaTheme="minorEastAsia" w:hAnsiTheme="minorHAnsi" w:cstheme="minorBidi"/>
                <w:noProof/>
                <w:sz w:val="22"/>
                <w:szCs w:val="22"/>
                <w:lang w:val="en-GB" w:eastAsia="en-GB"/>
              </w:rPr>
              <w:tab/>
            </w:r>
            <w:r w:rsidRPr="00EB5493">
              <w:rPr>
                <w:rStyle w:val="Hyperlink"/>
                <w:noProof/>
              </w:rPr>
              <w:t>Perioada de implementare propusa</w:t>
            </w:r>
            <w:r>
              <w:rPr>
                <w:noProof/>
                <w:webHidden/>
              </w:rPr>
              <w:tab/>
            </w:r>
            <w:r>
              <w:rPr>
                <w:noProof/>
                <w:webHidden/>
              </w:rPr>
              <w:fldChar w:fldCharType="begin"/>
            </w:r>
            <w:r>
              <w:rPr>
                <w:noProof/>
                <w:webHidden/>
              </w:rPr>
              <w:instrText xml:space="preserve"> PAGEREF _Toc59177857 \h </w:instrText>
            </w:r>
            <w:r>
              <w:rPr>
                <w:noProof/>
                <w:webHidden/>
              </w:rPr>
            </w:r>
            <w:r>
              <w:rPr>
                <w:noProof/>
                <w:webHidden/>
              </w:rPr>
              <w:fldChar w:fldCharType="separate"/>
            </w:r>
            <w:r>
              <w:rPr>
                <w:noProof/>
                <w:webHidden/>
              </w:rPr>
              <w:t>5</w:t>
            </w:r>
            <w:r>
              <w:rPr>
                <w:noProof/>
                <w:webHidden/>
              </w:rPr>
              <w:fldChar w:fldCharType="end"/>
            </w:r>
          </w:hyperlink>
        </w:p>
        <w:p w14:paraId="0BA73D2C" w14:textId="77777777" w:rsidR="00391E1E" w:rsidRDefault="00391E1E">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177858" w:history="1">
            <w:r w:rsidRPr="00EB5493">
              <w:rPr>
                <w:rStyle w:val="Hyperlink"/>
                <w:noProof/>
              </w:rPr>
              <w:t>e)</w:t>
            </w:r>
            <w:r>
              <w:rPr>
                <w:rFonts w:asciiTheme="minorHAnsi" w:eastAsiaTheme="minorEastAsia" w:hAnsiTheme="minorHAnsi" w:cstheme="minorBidi"/>
                <w:noProof/>
                <w:sz w:val="22"/>
                <w:szCs w:val="22"/>
                <w:lang w:val="en-GB" w:eastAsia="en-GB"/>
              </w:rPr>
              <w:tab/>
            </w:r>
            <w:r w:rsidRPr="00EB5493">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_Toc59177858 \h </w:instrText>
            </w:r>
            <w:r>
              <w:rPr>
                <w:noProof/>
                <w:webHidden/>
              </w:rPr>
            </w:r>
            <w:r>
              <w:rPr>
                <w:noProof/>
                <w:webHidden/>
              </w:rPr>
              <w:fldChar w:fldCharType="separate"/>
            </w:r>
            <w:r>
              <w:rPr>
                <w:noProof/>
                <w:webHidden/>
              </w:rPr>
              <w:t>5</w:t>
            </w:r>
            <w:r>
              <w:rPr>
                <w:noProof/>
                <w:webHidden/>
              </w:rPr>
              <w:fldChar w:fldCharType="end"/>
            </w:r>
          </w:hyperlink>
        </w:p>
        <w:p w14:paraId="29E2870B" w14:textId="77777777" w:rsidR="00391E1E" w:rsidRDefault="00391E1E">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177859" w:history="1">
            <w:r w:rsidRPr="00EB5493">
              <w:rPr>
                <w:rStyle w:val="Hyperlink"/>
                <w:noProof/>
              </w:rPr>
              <w:t>f)</w:t>
            </w:r>
            <w:r>
              <w:rPr>
                <w:rFonts w:asciiTheme="minorHAnsi" w:eastAsiaTheme="minorEastAsia" w:hAnsiTheme="minorHAnsi" w:cstheme="minorBidi"/>
                <w:noProof/>
                <w:sz w:val="22"/>
                <w:szCs w:val="22"/>
                <w:lang w:val="en-GB" w:eastAsia="en-GB"/>
              </w:rPr>
              <w:tab/>
            </w:r>
            <w:r w:rsidRPr="00EB5493">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_Toc59177859 \h </w:instrText>
            </w:r>
            <w:r>
              <w:rPr>
                <w:noProof/>
                <w:webHidden/>
              </w:rPr>
            </w:r>
            <w:r>
              <w:rPr>
                <w:noProof/>
                <w:webHidden/>
              </w:rPr>
              <w:fldChar w:fldCharType="separate"/>
            </w:r>
            <w:r>
              <w:rPr>
                <w:noProof/>
                <w:webHidden/>
              </w:rPr>
              <w:t>5</w:t>
            </w:r>
            <w:r>
              <w:rPr>
                <w:noProof/>
                <w:webHidden/>
              </w:rPr>
              <w:fldChar w:fldCharType="end"/>
            </w:r>
          </w:hyperlink>
        </w:p>
        <w:p w14:paraId="72638477" w14:textId="77777777" w:rsidR="00391E1E" w:rsidRDefault="00391E1E">
          <w:pPr>
            <w:pStyle w:val="TOC1"/>
            <w:tabs>
              <w:tab w:val="left" w:pos="480"/>
              <w:tab w:val="right" w:leader="dot" w:pos="9628"/>
            </w:tabs>
            <w:rPr>
              <w:rFonts w:cstheme="minorBidi"/>
              <w:noProof/>
              <w:lang w:val="en-GB" w:eastAsia="en-GB"/>
            </w:rPr>
          </w:pPr>
          <w:hyperlink w:anchor="_Toc59177860" w:history="1">
            <w:r w:rsidRPr="00EB5493">
              <w:rPr>
                <w:rStyle w:val="Hyperlink"/>
                <w:noProof/>
              </w:rPr>
              <w:t>IV.</w:t>
            </w:r>
            <w:r>
              <w:rPr>
                <w:rFonts w:cstheme="minorBidi"/>
                <w:noProof/>
                <w:lang w:val="en-GB" w:eastAsia="en-GB"/>
              </w:rPr>
              <w:tab/>
            </w:r>
            <w:r w:rsidRPr="00EB5493">
              <w:rPr>
                <w:rStyle w:val="Hyperlink"/>
                <w:noProof/>
              </w:rPr>
              <w:t>DESCRIEREA LUCRĂRILOR DE DEMOLARE NECESARE</w:t>
            </w:r>
            <w:r>
              <w:rPr>
                <w:noProof/>
                <w:webHidden/>
              </w:rPr>
              <w:tab/>
            </w:r>
            <w:r>
              <w:rPr>
                <w:noProof/>
                <w:webHidden/>
              </w:rPr>
              <w:fldChar w:fldCharType="begin"/>
            </w:r>
            <w:r>
              <w:rPr>
                <w:noProof/>
                <w:webHidden/>
              </w:rPr>
              <w:instrText xml:space="preserve"> PAGEREF _Toc59177860 \h </w:instrText>
            </w:r>
            <w:r>
              <w:rPr>
                <w:noProof/>
                <w:webHidden/>
              </w:rPr>
            </w:r>
            <w:r>
              <w:rPr>
                <w:noProof/>
                <w:webHidden/>
              </w:rPr>
              <w:fldChar w:fldCharType="separate"/>
            </w:r>
            <w:r>
              <w:rPr>
                <w:noProof/>
                <w:webHidden/>
              </w:rPr>
              <w:t>9</w:t>
            </w:r>
            <w:r>
              <w:rPr>
                <w:noProof/>
                <w:webHidden/>
              </w:rPr>
              <w:fldChar w:fldCharType="end"/>
            </w:r>
          </w:hyperlink>
        </w:p>
        <w:p w14:paraId="6EDDB067" w14:textId="77777777" w:rsidR="00391E1E" w:rsidRDefault="00391E1E">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177861" w:history="1">
            <w:r w:rsidRPr="00EB5493">
              <w:rPr>
                <w:rStyle w:val="Hyperlink"/>
                <w:rFonts w:ascii="Symbol" w:hAnsi="Symbol"/>
                <w:noProof/>
                <w:lang w:val="ro-RO"/>
              </w:rPr>
              <w:t></w:t>
            </w:r>
            <w:r>
              <w:rPr>
                <w:rFonts w:asciiTheme="minorHAnsi" w:eastAsiaTheme="minorEastAsia" w:hAnsiTheme="minorHAnsi" w:cstheme="minorBidi"/>
                <w:noProof/>
                <w:sz w:val="22"/>
                <w:szCs w:val="22"/>
                <w:lang w:val="en-GB" w:eastAsia="en-GB"/>
              </w:rPr>
              <w:tab/>
            </w:r>
            <w:r w:rsidRPr="00EB5493">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_Toc59177861 \h </w:instrText>
            </w:r>
            <w:r>
              <w:rPr>
                <w:noProof/>
                <w:webHidden/>
              </w:rPr>
            </w:r>
            <w:r>
              <w:rPr>
                <w:noProof/>
                <w:webHidden/>
              </w:rPr>
              <w:fldChar w:fldCharType="separate"/>
            </w:r>
            <w:r>
              <w:rPr>
                <w:noProof/>
                <w:webHidden/>
              </w:rPr>
              <w:t>10</w:t>
            </w:r>
            <w:r>
              <w:rPr>
                <w:noProof/>
                <w:webHidden/>
              </w:rPr>
              <w:fldChar w:fldCharType="end"/>
            </w:r>
          </w:hyperlink>
        </w:p>
        <w:p w14:paraId="49C56444" w14:textId="77777777" w:rsidR="00391E1E" w:rsidRDefault="00391E1E">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177862" w:history="1">
            <w:r w:rsidRPr="00EB5493">
              <w:rPr>
                <w:rStyle w:val="Hyperlink"/>
                <w:rFonts w:ascii="Symbol" w:hAnsi="Symbol"/>
                <w:noProof/>
              </w:rPr>
              <w:t></w:t>
            </w:r>
            <w:r>
              <w:rPr>
                <w:rFonts w:asciiTheme="minorHAnsi" w:eastAsiaTheme="minorEastAsia" w:hAnsiTheme="minorHAnsi" w:cstheme="minorBidi"/>
                <w:noProof/>
                <w:sz w:val="22"/>
                <w:szCs w:val="22"/>
                <w:lang w:val="en-GB" w:eastAsia="en-GB"/>
              </w:rPr>
              <w:tab/>
            </w:r>
            <w:r w:rsidRPr="00EB5493">
              <w:rPr>
                <w:rStyle w:val="Hyperlink"/>
                <w:noProof/>
              </w:rPr>
              <w:t>Deconectarea utilităților</w:t>
            </w:r>
            <w:r>
              <w:rPr>
                <w:noProof/>
                <w:webHidden/>
              </w:rPr>
              <w:tab/>
            </w:r>
            <w:r>
              <w:rPr>
                <w:noProof/>
                <w:webHidden/>
              </w:rPr>
              <w:fldChar w:fldCharType="begin"/>
            </w:r>
            <w:r>
              <w:rPr>
                <w:noProof/>
                <w:webHidden/>
              </w:rPr>
              <w:instrText xml:space="preserve"> PAGEREF _Toc59177862 \h </w:instrText>
            </w:r>
            <w:r>
              <w:rPr>
                <w:noProof/>
                <w:webHidden/>
              </w:rPr>
            </w:r>
            <w:r>
              <w:rPr>
                <w:noProof/>
                <w:webHidden/>
              </w:rPr>
              <w:fldChar w:fldCharType="separate"/>
            </w:r>
            <w:r>
              <w:rPr>
                <w:noProof/>
                <w:webHidden/>
              </w:rPr>
              <w:t>10</w:t>
            </w:r>
            <w:r>
              <w:rPr>
                <w:noProof/>
                <w:webHidden/>
              </w:rPr>
              <w:fldChar w:fldCharType="end"/>
            </w:r>
          </w:hyperlink>
        </w:p>
        <w:p w14:paraId="34A4607E" w14:textId="77777777" w:rsidR="00391E1E" w:rsidRDefault="00391E1E">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177863" w:history="1">
            <w:r w:rsidRPr="00EB5493">
              <w:rPr>
                <w:rStyle w:val="Hyperlink"/>
                <w:rFonts w:ascii="Symbol" w:hAnsi="Symbol"/>
                <w:noProof/>
              </w:rPr>
              <w:t></w:t>
            </w:r>
            <w:r>
              <w:rPr>
                <w:rFonts w:asciiTheme="minorHAnsi" w:eastAsiaTheme="minorEastAsia" w:hAnsiTheme="minorHAnsi" w:cstheme="minorBidi"/>
                <w:noProof/>
                <w:sz w:val="22"/>
                <w:szCs w:val="22"/>
                <w:lang w:val="en-GB" w:eastAsia="en-GB"/>
              </w:rPr>
              <w:tab/>
            </w:r>
            <w:r w:rsidRPr="00EB5493">
              <w:rPr>
                <w:rStyle w:val="Hyperlink"/>
                <w:noProof/>
              </w:rPr>
              <w:t>Debranșare și dezafectare a conductelor și instalațiilor tehnologice</w:t>
            </w:r>
            <w:r>
              <w:rPr>
                <w:noProof/>
                <w:webHidden/>
              </w:rPr>
              <w:tab/>
            </w:r>
            <w:r>
              <w:rPr>
                <w:noProof/>
                <w:webHidden/>
              </w:rPr>
              <w:fldChar w:fldCharType="begin"/>
            </w:r>
            <w:r>
              <w:rPr>
                <w:noProof/>
                <w:webHidden/>
              </w:rPr>
              <w:instrText xml:space="preserve"> PAGEREF _Toc59177863 \h </w:instrText>
            </w:r>
            <w:r>
              <w:rPr>
                <w:noProof/>
                <w:webHidden/>
              </w:rPr>
            </w:r>
            <w:r>
              <w:rPr>
                <w:noProof/>
                <w:webHidden/>
              </w:rPr>
              <w:fldChar w:fldCharType="separate"/>
            </w:r>
            <w:r>
              <w:rPr>
                <w:noProof/>
                <w:webHidden/>
              </w:rPr>
              <w:t>11</w:t>
            </w:r>
            <w:r>
              <w:rPr>
                <w:noProof/>
                <w:webHidden/>
              </w:rPr>
              <w:fldChar w:fldCharType="end"/>
            </w:r>
          </w:hyperlink>
        </w:p>
        <w:p w14:paraId="211688CF" w14:textId="77777777" w:rsidR="00391E1E" w:rsidRDefault="00391E1E">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177864" w:history="1">
            <w:r w:rsidRPr="00EB5493">
              <w:rPr>
                <w:rStyle w:val="Hyperlink"/>
                <w:rFonts w:ascii="Symbol" w:hAnsi="Symbol"/>
                <w:caps/>
                <w:noProof/>
              </w:rPr>
              <w:t></w:t>
            </w:r>
            <w:r>
              <w:rPr>
                <w:rFonts w:asciiTheme="minorHAnsi" w:eastAsiaTheme="minorEastAsia" w:hAnsiTheme="minorHAnsi" w:cstheme="minorBidi"/>
                <w:noProof/>
                <w:sz w:val="22"/>
                <w:szCs w:val="22"/>
                <w:lang w:val="en-GB" w:eastAsia="en-GB"/>
              </w:rPr>
              <w:tab/>
            </w:r>
            <w:r w:rsidRPr="00EB5493">
              <w:rPr>
                <w:rStyle w:val="Hyperlink"/>
                <w:caps/>
                <w:noProof/>
              </w:rPr>
              <w:t>Lucrari de Demolare</w:t>
            </w:r>
            <w:r>
              <w:rPr>
                <w:noProof/>
                <w:webHidden/>
              </w:rPr>
              <w:tab/>
            </w:r>
            <w:r>
              <w:rPr>
                <w:noProof/>
                <w:webHidden/>
              </w:rPr>
              <w:fldChar w:fldCharType="begin"/>
            </w:r>
            <w:r>
              <w:rPr>
                <w:noProof/>
                <w:webHidden/>
              </w:rPr>
              <w:instrText xml:space="preserve"> PAGEREF _Toc59177864 \h </w:instrText>
            </w:r>
            <w:r>
              <w:rPr>
                <w:noProof/>
                <w:webHidden/>
              </w:rPr>
            </w:r>
            <w:r>
              <w:rPr>
                <w:noProof/>
                <w:webHidden/>
              </w:rPr>
              <w:fldChar w:fldCharType="separate"/>
            </w:r>
            <w:r>
              <w:rPr>
                <w:noProof/>
                <w:webHidden/>
              </w:rPr>
              <w:t>11</w:t>
            </w:r>
            <w:r>
              <w:rPr>
                <w:noProof/>
                <w:webHidden/>
              </w:rPr>
              <w:fldChar w:fldCharType="end"/>
            </w:r>
          </w:hyperlink>
        </w:p>
        <w:p w14:paraId="788B282A" w14:textId="77777777" w:rsidR="00391E1E" w:rsidRDefault="00391E1E">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177865" w:history="1">
            <w:r w:rsidRPr="00EB5493">
              <w:rPr>
                <w:rStyle w:val="Hyperlink"/>
                <w:rFonts w:ascii="Symbol" w:hAnsi="Symbol"/>
                <w:caps/>
                <w:noProof/>
                <w:lang w:val="de-DE"/>
              </w:rPr>
              <w:t></w:t>
            </w:r>
            <w:r>
              <w:rPr>
                <w:rFonts w:asciiTheme="minorHAnsi" w:eastAsiaTheme="minorEastAsia" w:hAnsiTheme="minorHAnsi" w:cstheme="minorBidi"/>
                <w:noProof/>
                <w:sz w:val="22"/>
                <w:szCs w:val="22"/>
                <w:lang w:val="en-GB" w:eastAsia="en-GB"/>
              </w:rPr>
              <w:tab/>
            </w:r>
            <w:r w:rsidRPr="00EB5493">
              <w:rPr>
                <w:rStyle w:val="Hyperlink"/>
                <w:caps/>
                <w:noProof/>
                <w:lang w:val="de-DE"/>
              </w:rPr>
              <w:t>Lucrări de remediere / reabilitare teren</w:t>
            </w:r>
            <w:r>
              <w:rPr>
                <w:noProof/>
                <w:webHidden/>
              </w:rPr>
              <w:tab/>
            </w:r>
            <w:r>
              <w:rPr>
                <w:noProof/>
                <w:webHidden/>
              </w:rPr>
              <w:fldChar w:fldCharType="begin"/>
            </w:r>
            <w:r>
              <w:rPr>
                <w:noProof/>
                <w:webHidden/>
              </w:rPr>
              <w:instrText xml:space="preserve"> PAGEREF _Toc59177865 \h </w:instrText>
            </w:r>
            <w:r>
              <w:rPr>
                <w:noProof/>
                <w:webHidden/>
              </w:rPr>
            </w:r>
            <w:r>
              <w:rPr>
                <w:noProof/>
                <w:webHidden/>
              </w:rPr>
              <w:fldChar w:fldCharType="separate"/>
            </w:r>
            <w:r>
              <w:rPr>
                <w:noProof/>
                <w:webHidden/>
              </w:rPr>
              <w:t>12</w:t>
            </w:r>
            <w:r>
              <w:rPr>
                <w:noProof/>
                <w:webHidden/>
              </w:rPr>
              <w:fldChar w:fldCharType="end"/>
            </w:r>
          </w:hyperlink>
        </w:p>
        <w:p w14:paraId="0D90D197" w14:textId="77777777" w:rsidR="00391E1E" w:rsidRDefault="00391E1E">
          <w:pPr>
            <w:pStyle w:val="TOC1"/>
            <w:tabs>
              <w:tab w:val="left" w:pos="480"/>
              <w:tab w:val="right" w:leader="dot" w:pos="9628"/>
            </w:tabs>
            <w:rPr>
              <w:rFonts w:cstheme="minorBidi"/>
              <w:noProof/>
              <w:lang w:val="en-GB" w:eastAsia="en-GB"/>
            </w:rPr>
          </w:pPr>
          <w:hyperlink w:anchor="_Toc59177866" w:history="1">
            <w:r w:rsidRPr="00EB5493">
              <w:rPr>
                <w:rStyle w:val="Hyperlink"/>
                <w:noProof/>
              </w:rPr>
              <w:t>V.</w:t>
            </w:r>
            <w:r>
              <w:rPr>
                <w:rFonts w:cstheme="minorBidi"/>
                <w:noProof/>
                <w:lang w:val="en-GB" w:eastAsia="en-GB"/>
              </w:rPr>
              <w:tab/>
            </w:r>
            <w:r w:rsidRPr="00EB5493">
              <w:rPr>
                <w:rStyle w:val="Hyperlink"/>
                <w:noProof/>
              </w:rPr>
              <w:t>DESCRIEREA AMPLASĂRII PROIECTULUI:</w:t>
            </w:r>
            <w:r>
              <w:rPr>
                <w:noProof/>
                <w:webHidden/>
              </w:rPr>
              <w:tab/>
            </w:r>
            <w:r>
              <w:rPr>
                <w:noProof/>
                <w:webHidden/>
              </w:rPr>
              <w:fldChar w:fldCharType="begin"/>
            </w:r>
            <w:r>
              <w:rPr>
                <w:noProof/>
                <w:webHidden/>
              </w:rPr>
              <w:instrText xml:space="preserve"> PAGEREF _Toc59177866 \h </w:instrText>
            </w:r>
            <w:r>
              <w:rPr>
                <w:noProof/>
                <w:webHidden/>
              </w:rPr>
            </w:r>
            <w:r>
              <w:rPr>
                <w:noProof/>
                <w:webHidden/>
              </w:rPr>
              <w:fldChar w:fldCharType="separate"/>
            </w:r>
            <w:r>
              <w:rPr>
                <w:noProof/>
                <w:webHidden/>
              </w:rPr>
              <w:t>17</w:t>
            </w:r>
            <w:r>
              <w:rPr>
                <w:noProof/>
                <w:webHidden/>
              </w:rPr>
              <w:fldChar w:fldCharType="end"/>
            </w:r>
          </w:hyperlink>
        </w:p>
        <w:p w14:paraId="07C54AED" w14:textId="77777777" w:rsidR="00391E1E" w:rsidRDefault="00391E1E">
          <w:pPr>
            <w:pStyle w:val="TOC1"/>
            <w:tabs>
              <w:tab w:val="left" w:pos="480"/>
              <w:tab w:val="right" w:leader="dot" w:pos="9628"/>
            </w:tabs>
            <w:rPr>
              <w:rFonts w:cstheme="minorBidi"/>
              <w:noProof/>
              <w:lang w:val="en-GB" w:eastAsia="en-GB"/>
            </w:rPr>
          </w:pPr>
          <w:hyperlink w:anchor="_Toc59177867" w:history="1">
            <w:r w:rsidRPr="00EB5493">
              <w:rPr>
                <w:rStyle w:val="Hyperlink"/>
                <w:noProof/>
              </w:rPr>
              <w:t>VI.</w:t>
            </w:r>
            <w:r>
              <w:rPr>
                <w:rFonts w:cstheme="minorBidi"/>
                <w:noProof/>
                <w:lang w:val="en-GB" w:eastAsia="en-GB"/>
              </w:rPr>
              <w:tab/>
            </w:r>
            <w:r w:rsidRPr="00EB5493">
              <w:rPr>
                <w:rStyle w:val="Hyperlink"/>
                <w:noProof/>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_Toc59177867 \h </w:instrText>
            </w:r>
            <w:r>
              <w:rPr>
                <w:noProof/>
                <w:webHidden/>
              </w:rPr>
            </w:r>
            <w:r>
              <w:rPr>
                <w:noProof/>
                <w:webHidden/>
              </w:rPr>
              <w:fldChar w:fldCharType="separate"/>
            </w:r>
            <w:r>
              <w:rPr>
                <w:noProof/>
                <w:webHidden/>
              </w:rPr>
              <w:t>19</w:t>
            </w:r>
            <w:r>
              <w:rPr>
                <w:noProof/>
                <w:webHidden/>
              </w:rPr>
              <w:fldChar w:fldCharType="end"/>
            </w:r>
          </w:hyperlink>
        </w:p>
        <w:p w14:paraId="36D81AFF" w14:textId="77777777" w:rsidR="00391E1E" w:rsidRDefault="00391E1E">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77868" w:history="1">
            <w:r w:rsidRPr="00EB5493">
              <w:rPr>
                <w:rStyle w:val="Hyperlink"/>
                <w:iCs/>
                <w:noProof/>
                <w:lang w:val="ro-RO"/>
              </w:rPr>
              <w:t>a)</w:t>
            </w:r>
            <w:r>
              <w:rPr>
                <w:rFonts w:asciiTheme="minorHAnsi" w:eastAsiaTheme="minorEastAsia" w:hAnsiTheme="minorHAnsi" w:cstheme="minorBidi"/>
                <w:noProof/>
                <w:sz w:val="22"/>
                <w:szCs w:val="22"/>
                <w:lang w:val="en-GB" w:eastAsia="en-GB"/>
              </w:rPr>
              <w:tab/>
            </w:r>
            <w:r w:rsidRPr="00EB5493">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_Toc59177868 \h </w:instrText>
            </w:r>
            <w:r>
              <w:rPr>
                <w:noProof/>
                <w:webHidden/>
              </w:rPr>
            </w:r>
            <w:r>
              <w:rPr>
                <w:noProof/>
                <w:webHidden/>
              </w:rPr>
              <w:fldChar w:fldCharType="separate"/>
            </w:r>
            <w:r>
              <w:rPr>
                <w:noProof/>
                <w:webHidden/>
              </w:rPr>
              <w:t>19</w:t>
            </w:r>
            <w:r>
              <w:rPr>
                <w:noProof/>
                <w:webHidden/>
              </w:rPr>
              <w:fldChar w:fldCharType="end"/>
            </w:r>
          </w:hyperlink>
        </w:p>
        <w:p w14:paraId="1B908B9F" w14:textId="77777777" w:rsidR="00391E1E" w:rsidRDefault="00391E1E">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77869" w:history="1">
            <w:r w:rsidRPr="00EB5493">
              <w:rPr>
                <w:rStyle w:val="Hyperlink"/>
                <w:noProof/>
              </w:rPr>
              <w:t>1.</w:t>
            </w:r>
            <w:r>
              <w:rPr>
                <w:rFonts w:asciiTheme="minorHAnsi" w:eastAsiaTheme="minorEastAsia" w:hAnsiTheme="minorHAnsi" w:cstheme="minorBidi"/>
                <w:noProof/>
                <w:sz w:val="22"/>
                <w:szCs w:val="22"/>
                <w:lang w:val="en-GB" w:eastAsia="en-GB"/>
              </w:rPr>
              <w:tab/>
            </w:r>
            <w:r w:rsidRPr="00EB5493">
              <w:rPr>
                <w:rStyle w:val="Hyperlink"/>
                <w:noProof/>
              </w:rPr>
              <w:t>Protecţia calităţii apelor:</w:t>
            </w:r>
            <w:r>
              <w:rPr>
                <w:noProof/>
                <w:webHidden/>
              </w:rPr>
              <w:tab/>
            </w:r>
            <w:r>
              <w:rPr>
                <w:noProof/>
                <w:webHidden/>
              </w:rPr>
              <w:fldChar w:fldCharType="begin"/>
            </w:r>
            <w:r>
              <w:rPr>
                <w:noProof/>
                <w:webHidden/>
              </w:rPr>
              <w:instrText xml:space="preserve"> PAGEREF _Toc59177869 \h </w:instrText>
            </w:r>
            <w:r>
              <w:rPr>
                <w:noProof/>
                <w:webHidden/>
              </w:rPr>
            </w:r>
            <w:r>
              <w:rPr>
                <w:noProof/>
                <w:webHidden/>
              </w:rPr>
              <w:fldChar w:fldCharType="separate"/>
            </w:r>
            <w:r>
              <w:rPr>
                <w:noProof/>
                <w:webHidden/>
              </w:rPr>
              <w:t>19</w:t>
            </w:r>
            <w:r>
              <w:rPr>
                <w:noProof/>
                <w:webHidden/>
              </w:rPr>
              <w:fldChar w:fldCharType="end"/>
            </w:r>
          </w:hyperlink>
        </w:p>
        <w:p w14:paraId="13490438" w14:textId="77777777" w:rsidR="00391E1E" w:rsidRDefault="00391E1E">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77870" w:history="1">
            <w:r w:rsidRPr="00EB5493">
              <w:rPr>
                <w:rStyle w:val="Hyperlink"/>
                <w:noProof/>
              </w:rPr>
              <w:t>2.</w:t>
            </w:r>
            <w:r>
              <w:rPr>
                <w:rFonts w:asciiTheme="minorHAnsi" w:eastAsiaTheme="minorEastAsia" w:hAnsiTheme="minorHAnsi" w:cstheme="minorBidi"/>
                <w:noProof/>
                <w:sz w:val="22"/>
                <w:szCs w:val="22"/>
                <w:lang w:val="en-GB" w:eastAsia="en-GB"/>
              </w:rPr>
              <w:tab/>
            </w:r>
            <w:r w:rsidRPr="00EB5493">
              <w:rPr>
                <w:rStyle w:val="Hyperlink"/>
                <w:noProof/>
              </w:rPr>
              <w:t>Protecţia aerului:</w:t>
            </w:r>
            <w:r>
              <w:rPr>
                <w:noProof/>
                <w:webHidden/>
              </w:rPr>
              <w:tab/>
            </w:r>
            <w:r>
              <w:rPr>
                <w:noProof/>
                <w:webHidden/>
              </w:rPr>
              <w:fldChar w:fldCharType="begin"/>
            </w:r>
            <w:r>
              <w:rPr>
                <w:noProof/>
                <w:webHidden/>
              </w:rPr>
              <w:instrText xml:space="preserve"> PAGEREF _Toc59177870 \h </w:instrText>
            </w:r>
            <w:r>
              <w:rPr>
                <w:noProof/>
                <w:webHidden/>
              </w:rPr>
            </w:r>
            <w:r>
              <w:rPr>
                <w:noProof/>
                <w:webHidden/>
              </w:rPr>
              <w:fldChar w:fldCharType="separate"/>
            </w:r>
            <w:r>
              <w:rPr>
                <w:noProof/>
                <w:webHidden/>
              </w:rPr>
              <w:t>20</w:t>
            </w:r>
            <w:r>
              <w:rPr>
                <w:noProof/>
                <w:webHidden/>
              </w:rPr>
              <w:fldChar w:fldCharType="end"/>
            </w:r>
          </w:hyperlink>
        </w:p>
        <w:p w14:paraId="73338752" w14:textId="77777777" w:rsidR="00391E1E" w:rsidRDefault="00391E1E">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77871" w:history="1">
            <w:r w:rsidRPr="00EB5493">
              <w:rPr>
                <w:rStyle w:val="Hyperlink"/>
                <w:noProof/>
                <w:lang w:val="ro-RO"/>
              </w:rPr>
              <w:t>3.</w:t>
            </w:r>
            <w:r>
              <w:rPr>
                <w:rFonts w:asciiTheme="minorHAnsi" w:eastAsiaTheme="minorEastAsia" w:hAnsiTheme="minorHAnsi" w:cstheme="minorBidi"/>
                <w:noProof/>
                <w:sz w:val="22"/>
                <w:szCs w:val="22"/>
                <w:lang w:val="en-GB" w:eastAsia="en-GB"/>
              </w:rPr>
              <w:tab/>
            </w:r>
            <w:r w:rsidRPr="00EB5493">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_Toc59177871 \h </w:instrText>
            </w:r>
            <w:r>
              <w:rPr>
                <w:noProof/>
                <w:webHidden/>
              </w:rPr>
            </w:r>
            <w:r>
              <w:rPr>
                <w:noProof/>
                <w:webHidden/>
              </w:rPr>
              <w:fldChar w:fldCharType="separate"/>
            </w:r>
            <w:r>
              <w:rPr>
                <w:noProof/>
                <w:webHidden/>
              </w:rPr>
              <w:t>20</w:t>
            </w:r>
            <w:r>
              <w:rPr>
                <w:noProof/>
                <w:webHidden/>
              </w:rPr>
              <w:fldChar w:fldCharType="end"/>
            </w:r>
          </w:hyperlink>
        </w:p>
        <w:p w14:paraId="1ADB50B9" w14:textId="77777777" w:rsidR="00391E1E" w:rsidRDefault="00391E1E">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77872" w:history="1">
            <w:r w:rsidRPr="00EB5493">
              <w:rPr>
                <w:rStyle w:val="Hyperlink"/>
                <w:noProof/>
              </w:rPr>
              <w:t>4.</w:t>
            </w:r>
            <w:r>
              <w:rPr>
                <w:rFonts w:asciiTheme="minorHAnsi" w:eastAsiaTheme="minorEastAsia" w:hAnsiTheme="minorHAnsi" w:cstheme="minorBidi"/>
                <w:noProof/>
                <w:sz w:val="22"/>
                <w:szCs w:val="22"/>
                <w:lang w:val="en-GB" w:eastAsia="en-GB"/>
              </w:rPr>
              <w:tab/>
            </w:r>
            <w:r w:rsidRPr="00EB5493">
              <w:rPr>
                <w:rStyle w:val="Hyperlink"/>
                <w:noProof/>
              </w:rPr>
              <w:t>Protecţia împotriva radiaţiilor:</w:t>
            </w:r>
            <w:r>
              <w:rPr>
                <w:noProof/>
                <w:webHidden/>
              </w:rPr>
              <w:tab/>
            </w:r>
            <w:r>
              <w:rPr>
                <w:noProof/>
                <w:webHidden/>
              </w:rPr>
              <w:fldChar w:fldCharType="begin"/>
            </w:r>
            <w:r>
              <w:rPr>
                <w:noProof/>
                <w:webHidden/>
              </w:rPr>
              <w:instrText xml:space="preserve"> PAGEREF _Toc59177872 \h </w:instrText>
            </w:r>
            <w:r>
              <w:rPr>
                <w:noProof/>
                <w:webHidden/>
              </w:rPr>
            </w:r>
            <w:r>
              <w:rPr>
                <w:noProof/>
                <w:webHidden/>
              </w:rPr>
              <w:fldChar w:fldCharType="separate"/>
            </w:r>
            <w:r>
              <w:rPr>
                <w:noProof/>
                <w:webHidden/>
              </w:rPr>
              <w:t>21</w:t>
            </w:r>
            <w:r>
              <w:rPr>
                <w:noProof/>
                <w:webHidden/>
              </w:rPr>
              <w:fldChar w:fldCharType="end"/>
            </w:r>
          </w:hyperlink>
        </w:p>
        <w:p w14:paraId="6AB48D77" w14:textId="77777777" w:rsidR="00391E1E" w:rsidRDefault="00391E1E">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77873" w:history="1">
            <w:r w:rsidRPr="00EB5493">
              <w:rPr>
                <w:rStyle w:val="Hyperlink"/>
                <w:noProof/>
              </w:rPr>
              <w:t>5.</w:t>
            </w:r>
            <w:r>
              <w:rPr>
                <w:rFonts w:asciiTheme="minorHAnsi" w:eastAsiaTheme="minorEastAsia" w:hAnsiTheme="minorHAnsi" w:cstheme="minorBidi"/>
                <w:noProof/>
                <w:sz w:val="22"/>
                <w:szCs w:val="22"/>
                <w:lang w:val="en-GB" w:eastAsia="en-GB"/>
              </w:rPr>
              <w:tab/>
            </w:r>
            <w:r w:rsidRPr="00EB5493">
              <w:rPr>
                <w:rStyle w:val="Hyperlink"/>
                <w:noProof/>
              </w:rPr>
              <w:t>Protecţia solului şi a subsolului:</w:t>
            </w:r>
            <w:r>
              <w:rPr>
                <w:noProof/>
                <w:webHidden/>
              </w:rPr>
              <w:tab/>
            </w:r>
            <w:r>
              <w:rPr>
                <w:noProof/>
                <w:webHidden/>
              </w:rPr>
              <w:fldChar w:fldCharType="begin"/>
            </w:r>
            <w:r>
              <w:rPr>
                <w:noProof/>
                <w:webHidden/>
              </w:rPr>
              <w:instrText xml:space="preserve"> PAGEREF _Toc59177873 \h </w:instrText>
            </w:r>
            <w:r>
              <w:rPr>
                <w:noProof/>
                <w:webHidden/>
              </w:rPr>
            </w:r>
            <w:r>
              <w:rPr>
                <w:noProof/>
                <w:webHidden/>
              </w:rPr>
              <w:fldChar w:fldCharType="separate"/>
            </w:r>
            <w:r>
              <w:rPr>
                <w:noProof/>
                <w:webHidden/>
              </w:rPr>
              <w:t>21</w:t>
            </w:r>
            <w:r>
              <w:rPr>
                <w:noProof/>
                <w:webHidden/>
              </w:rPr>
              <w:fldChar w:fldCharType="end"/>
            </w:r>
          </w:hyperlink>
        </w:p>
        <w:p w14:paraId="2BA3FA47" w14:textId="77777777" w:rsidR="00391E1E" w:rsidRDefault="00391E1E">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77874" w:history="1">
            <w:r w:rsidRPr="00EB5493">
              <w:rPr>
                <w:rStyle w:val="Hyperlink"/>
                <w:noProof/>
              </w:rPr>
              <w:t>6.</w:t>
            </w:r>
            <w:r>
              <w:rPr>
                <w:rFonts w:asciiTheme="minorHAnsi" w:eastAsiaTheme="minorEastAsia" w:hAnsiTheme="minorHAnsi" w:cstheme="minorBidi"/>
                <w:noProof/>
                <w:sz w:val="22"/>
                <w:szCs w:val="22"/>
                <w:lang w:val="en-GB" w:eastAsia="en-GB"/>
              </w:rPr>
              <w:tab/>
            </w:r>
            <w:r w:rsidRPr="00EB5493">
              <w:rPr>
                <w:rStyle w:val="Hyperlink"/>
                <w:noProof/>
              </w:rPr>
              <w:t>Protecţia ecosistemelor terestre şi acvatice:</w:t>
            </w:r>
            <w:r>
              <w:rPr>
                <w:noProof/>
                <w:webHidden/>
              </w:rPr>
              <w:tab/>
            </w:r>
            <w:r>
              <w:rPr>
                <w:noProof/>
                <w:webHidden/>
              </w:rPr>
              <w:fldChar w:fldCharType="begin"/>
            </w:r>
            <w:r>
              <w:rPr>
                <w:noProof/>
                <w:webHidden/>
              </w:rPr>
              <w:instrText xml:space="preserve"> PAGEREF _Toc59177874 \h </w:instrText>
            </w:r>
            <w:r>
              <w:rPr>
                <w:noProof/>
                <w:webHidden/>
              </w:rPr>
            </w:r>
            <w:r>
              <w:rPr>
                <w:noProof/>
                <w:webHidden/>
              </w:rPr>
              <w:fldChar w:fldCharType="separate"/>
            </w:r>
            <w:r>
              <w:rPr>
                <w:noProof/>
                <w:webHidden/>
              </w:rPr>
              <w:t>21</w:t>
            </w:r>
            <w:r>
              <w:rPr>
                <w:noProof/>
                <w:webHidden/>
              </w:rPr>
              <w:fldChar w:fldCharType="end"/>
            </w:r>
          </w:hyperlink>
        </w:p>
        <w:p w14:paraId="4CC54CC9" w14:textId="77777777" w:rsidR="00391E1E" w:rsidRDefault="00391E1E">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77875" w:history="1">
            <w:r w:rsidRPr="00EB5493">
              <w:rPr>
                <w:rStyle w:val="Hyperlink"/>
                <w:noProof/>
              </w:rPr>
              <w:t>7.</w:t>
            </w:r>
            <w:r>
              <w:rPr>
                <w:rFonts w:asciiTheme="minorHAnsi" w:eastAsiaTheme="minorEastAsia" w:hAnsiTheme="minorHAnsi" w:cstheme="minorBidi"/>
                <w:noProof/>
                <w:sz w:val="22"/>
                <w:szCs w:val="22"/>
                <w:lang w:val="en-GB" w:eastAsia="en-GB"/>
              </w:rPr>
              <w:tab/>
            </w:r>
            <w:r w:rsidRPr="00EB5493">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_Toc59177875 \h </w:instrText>
            </w:r>
            <w:r>
              <w:rPr>
                <w:noProof/>
                <w:webHidden/>
              </w:rPr>
            </w:r>
            <w:r>
              <w:rPr>
                <w:noProof/>
                <w:webHidden/>
              </w:rPr>
              <w:fldChar w:fldCharType="separate"/>
            </w:r>
            <w:r>
              <w:rPr>
                <w:noProof/>
                <w:webHidden/>
              </w:rPr>
              <w:t>21</w:t>
            </w:r>
            <w:r>
              <w:rPr>
                <w:noProof/>
                <w:webHidden/>
              </w:rPr>
              <w:fldChar w:fldCharType="end"/>
            </w:r>
          </w:hyperlink>
        </w:p>
        <w:p w14:paraId="481F9070" w14:textId="77777777" w:rsidR="00391E1E" w:rsidRDefault="00391E1E">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77876" w:history="1">
            <w:r w:rsidRPr="00EB5493">
              <w:rPr>
                <w:rStyle w:val="Hyperlink"/>
                <w:noProof/>
              </w:rPr>
              <w:t>8.</w:t>
            </w:r>
            <w:r>
              <w:rPr>
                <w:rFonts w:asciiTheme="minorHAnsi" w:eastAsiaTheme="minorEastAsia" w:hAnsiTheme="minorHAnsi" w:cstheme="minorBidi"/>
                <w:noProof/>
                <w:sz w:val="22"/>
                <w:szCs w:val="22"/>
                <w:lang w:val="en-GB" w:eastAsia="en-GB"/>
              </w:rPr>
              <w:tab/>
            </w:r>
            <w:r w:rsidRPr="00EB5493">
              <w:rPr>
                <w:rStyle w:val="Hyperlink"/>
                <w:noProof/>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_Toc59177876 \h </w:instrText>
            </w:r>
            <w:r>
              <w:rPr>
                <w:noProof/>
                <w:webHidden/>
              </w:rPr>
            </w:r>
            <w:r>
              <w:rPr>
                <w:noProof/>
                <w:webHidden/>
              </w:rPr>
              <w:fldChar w:fldCharType="separate"/>
            </w:r>
            <w:r>
              <w:rPr>
                <w:noProof/>
                <w:webHidden/>
              </w:rPr>
              <w:t>22</w:t>
            </w:r>
            <w:r>
              <w:rPr>
                <w:noProof/>
                <w:webHidden/>
              </w:rPr>
              <w:fldChar w:fldCharType="end"/>
            </w:r>
          </w:hyperlink>
        </w:p>
        <w:p w14:paraId="7DF4F538" w14:textId="77777777" w:rsidR="00391E1E" w:rsidRDefault="00391E1E">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77877" w:history="1">
            <w:r w:rsidRPr="00EB5493">
              <w:rPr>
                <w:rStyle w:val="Hyperlink"/>
                <w:noProof/>
              </w:rPr>
              <w:t>9.</w:t>
            </w:r>
            <w:r>
              <w:rPr>
                <w:rFonts w:asciiTheme="minorHAnsi" w:eastAsiaTheme="minorEastAsia" w:hAnsiTheme="minorHAnsi" w:cstheme="minorBidi"/>
                <w:noProof/>
                <w:sz w:val="22"/>
                <w:szCs w:val="22"/>
                <w:lang w:val="en-GB" w:eastAsia="en-GB"/>
              </w:rPr>
              <w:tab/>
            </w:r>
            <w:r w:rsidRPr="00EB5493">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_Toc59177877 \h </w:instrText>
            </w:r>
            <w:r>
              <w:rPr>
                <w:noProof/>
                <w:webHidden/>
              </w:rPr>
            </w:r>
            <w:r>
              <w:rPr>
                <w:noProof/>
                <w:webHidden/>
              </w:rPr>
              <w:fldChar w:fldCharType="separate"/>
            </w:r>
            <w:r>
              <w:rPr>
                <w:noProof/>
                <w:webHidden/>
              </w:rPr>
              <w:t>24</w:t>
            </w:r>
            <w:r>
              <w:rPr>
                <w:noProof/>
                <w:webHidden/>
              </w:rPr>
              <w:fldChar w:fldCharType="end"/>
            </w:r>
          </w:hyperlink>
        </w:p>
        <w:p w14:paraId="3970720F" w14:textId="77777777" w:rsidR="00391E1E" w:rsidRDefault="00391E1E">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77878" w:history="1">
            <w:r w:rsidRPr="00EB5493">
              <w:rPr>
                <w:rStyle w:val="Hyperlink"/>
                <w:iCs/>
                <w:noProof/>
                <w:lang w:val="ro-RO"/>
              </w:rPr>
              <w:t>b)</w:t>
            </w:r>
            <w:r>
              <w:rPr>
                <w:rFonts w:asciiTheme="minorHAnsi" w:eastAsiaTheme="minorEastAsia" w:hAnsiTheme="minorHAnsi" w:cstheme="minorBidi"/>
                <w:noProof/>
                <w:sz w:val="22"/>
                <w:szCs w:val="22"/>
                <w:lang w:val="en-GB" w:eastAsia="en-GB"/>
              </w:rPr>
              <w:tab/>
            </w:r>
            <w:r w:rsidRPr="00EB5493">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_Toc59177878 \h </w:instrText>
            </w:r>
            <w:r>
              <w:rPr>
                <w:noProof/>
                <w:webHidden/>
              </w:rPr>
            </w:r>
            <w:r>
              <w:rPr>
                <w:noProof/>
                <w:webHidden/>
              </w:rPr>
              <w:fldChar w:fldCharType="separate"/>
            </w:r>
            <w:r>
              <w:rPr>
                <w:noProof/>
                <w:webHidden/>
              </w:rPr>
              <w:t>24</w:t>
            </w:r>
            <w:r>
              <w:rPr>
                <w:noProof/>
                <w:webHidden/>
              </w:rPr>
              <w:fldChar w:fldCharType="end"/>
            </w:r>
          </w:hyperlink>
        </w:p>
        <w:p w14:paraId="29D48816" w14:textId="77777777" w:rsidR="00391E1E" w:rsidRDefault="00391E1E">
          <w:pPr>
            <w:pStyle w:val="TOC1"/>
            <w:tabs>
              <w:tab w:val="left" w:pos="660"/>
              <w:tab w:val="right" w:leader="dot" w:pos="9628"/>
            </w:tabs>
            <w:rPr>
              <w:rFonts w:cstheme="minorBidi"/>
              <w:noProof/>
              <w:lang w:val="en-GB" w:eastAsia="en-GB"/>
            </w:rPr>
          </w:pPr>
          <w:hyperlink w:anchor="_Toc59177879" w:history="1">
            <w:r w:rsidRPr="00EB5493">
              <w:rPr>
                <w:rStyle w:val="Hyperlink"/>
                <w:noProof/>
              </w:rPr>
              <w:t>VII.</w:t>
            </w:r>
            <w:r>
              <w:rPr>
                <w:rFonts w:cstheme="minorBidi"/>
                <w:noProof/>
                <w:lang w:val="en-GB" w:eastAsia="en-GB"/>
              </w:rPr>
              <w:tab/>
            </w:r>
            <w:r w:rsidRPr="00EB5493">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_Toc59177879 \h </w:instrText>
            </w:r>
            <w:r>
              <w:rPr>
                <w:noProof/>
                <w:webHidden/>
              </w:rPr>
            </w:r>
            <w:r>
              <w:rPr>
                <w:noProof/>
                <w:webHidden/>
              </w:rPr>
              <w:fldChar w:fldCharType="separate"/>
            </w:r>
            <w:r>
              <w:rPr>
                <w:noProof/>
                <w:webHidden/>
              </w:rPr>
              <w:t>24</w:t>
            </w:r>
            <w:r>
              <w:rPr>
                <w:noProof/>
                <w:webHidden/>
              </w:rPr>
              <w:fldChar w:fldCharType="end"/>
            </w:r>
          </w:hyperlink>
        </w:p>
        <w:p w14:paraId="59757747" w14:textId="77777777" w:rsidR="00391E1E" w:rsidRDefault="00391E1E">
          <w:pPr>
            <w:pStyle w:val="TOC1"/>
            <w:tabs>
              <w:tab w:val="left" w:pos="660"/>
              <w:tab w:val="right" w:leader="dot" w:pos="9628"/>
            </w:tabs>
            <w:rPr>
              <w:rFonts w:cstheme="minorBidi"/>
              <w:noProof/>
              <w:lang w:val="en-GB" w:eastAsia="en-GB"/>
            </w:rPr>
          </w:pPr>
          <w:hyperlink w:anchor="_Toc59177880" w:history="1">
            <w:r w:rsidRPr="00EB5493">
              <w:rPr>
                <w:rStyle w:val="Hyperlink"/>
                <w:noProof/>
              </w:rPr>
              <w:t>VIII.</w:t>
            </w:r>
            <w:r>
              <w:rPr>
                <w:rFonts w:cstheme="minorBidi"/>
                <w:noProof/>
                <w:lang w:val="en-GB" w:eastAsia="en-GB"/>
              </w:rPr>
              <w:tab/>
            </w:r>
            <w:r w:rsidRPr="00EB5493">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EB5493">
              <w:rPr>
                <w:rStyle w:val="Hyperlink"/>
                <w:noProof/>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_Toc59177880 \h </w:instrText>
            </w:r>
            <w:r>
              <w:rPr>
                <w:noProof/>
                <w:webHidden/>
              </w:rPr>
            </w:r>
            <w:r>
              <w:rPr>
                <w:noProof/>
                <w:webHidden/>
              </w:rPr>
              <w:fldChar w:fldCharType="separate"/>
            </w:r>
            <w:r>
              <w:rPr>
                <w:noProof/>
                <w:webHidden/>
              </w:rPr>
              <w:t>26</w:t>
            </w:r>
            <w:r>
              <w:rPr>
                <w:noProof/>
                <w:webHidden/>
              </w:rPr>
              <w:fldChar w:fldCharType="end"/>
            </w:r>
          </w:hyperlink>
        </w:p>
        <w:p w14:paraId="0A6DBCFB" w14:textId="77777777" w:rsidR="00391E1E" w:rsidRDefault="00391E1E">
          <w:pPr>
            <w:pStyle w:val="TOC1"/>
            <w:tabs>
              <w:tab w:val="left" w:pos="480"/>
              <w:tab w:val="right" w:leader="dot" w:pos="9628"/>
            </w:tabs>
            <w:rPr>
              <w:rFonts w:cstheme="minorBidi"/>
              <w:noProof/>
              <w:lang w:val="en-GB" w:eastAsia="en-GB"/>
            </w:rPr>
          </w:pPr>
          <w:hyperlink w:anchor="_Toc59177881" w:history="1">
            <w:r w:rsidRPr="00EB5493">
              <w:rPr>
                <w:rStyle w:val="Hyperlink"/>
                <w:noProof/>
              </w:rPr>
              <w:t>IX.</w:t>
            </w:r>
            <w:r>
              <w:rPr>
                <w:rFonts w:cstheme="minorBidi"/>
                <w:noProof/>
                <w:lang w:val="en-GB" w:eastAsia="en-GB"/>
              </w:rPr>
              <w:tab/>
            </w:r>
            <w:r w:rsidRPr="00EB5493">
              <w:rPr>
                <w:rStyle w:val="Hyperlink"/>
                <w:noProof/>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_Toc59177881 \h </w:instrText>
            </w:r>
            <w:r>
              <w:rPr>
                <w:noProof/>
                <w:webHidden/>
              </w:rPr>
            </w:r>
            <w:r>
              <w:rPr>
                <w:noProof/>
                <w:webHidden/>
              </w:rPr>
              <w:fldChar w:fldCharType="separate"/>
            </w:r>
            <w:r>
              <w:rPr>
                <w:noProof/>
                <w:webHidden/>
              </w:rPr>
              <w:t>26</w:t>
            </w:r>
            <w:r>
              <w:rPr>
                <w:noProof/>
                <w:webHidden/>
              </w:rPr>
              <w:fldChar w:fldCharType="end"/>
            </w:r>
          </w:hyperlink>
        </w:p>
        <w:p w14:paraId="2EF7A906" w14:textId="77777777" w:rsidR="00391E1E" w:rsidRDefault="00391E1E">
          <w:pPr>
            <w:pStyle w:val="TOC1"/>
            <w:tabs>
              <w:tab w:val="left" w:pos="480"/>
              <w:tab w:val="right" w:leader="dot" w:pos="9628"/>
            </w:tabs>
            <w:rPr>
              <w:rFonts w:cstheme="minorBidi"/>
              <w:noProof/>
              <w:lang w:val="en-GB" w:eastAsia="en-GB"/>
            </w:rPr>
          </w:pPr>
          <w:hyperlink w:anchor="_Toc59177882" w:history="1">
            <w:r w:rsidRPr="00EB5493">
              <w:rPr>
                <w:rStyle w:val="Hyperlink"/>
                <w:noProof/>
              </w:rPr>
              <w:t>X.</w:t>
            </w:r>
            <w:r>
              <w:rPr>
                <w:rFonts w:cstheme="minorBidi"/>
                <w:noProof/>
                <w:lang w:val="en-GB" w:eastAsia="en-GB"/>
              </w:rPr>
              <w:tab/>
            </w:r>
            <w:r w:rsidRPr="00EB5493">
              <w:rPr>
                <w:rStyle w:val="Hyperlink"/>
                <w:noProof/>
              </w:rPr>
              <w:t>LUCRĂRI NECESARE ORGANIZĂRII DE ŞANTIER:</w:t>
            </w:r>
            <w:r>
              <w:rPr>
                <w:noProof/>
                <w:webHidden/>
              </w:rPr>
              <w:tab/>
            </w:r>
            <w:r>
              <w:rPr>
                <w:noProof/>
                <w:webHidden/>
              </w:rPr>
              <w:fldChar w:fldCharType="begin"/>
            </w:r>
            <w:r>
              <w:rPr>
                <w:noProof/>
                <w:webHidden/>
              </w:rPr>
              <w:instrText xml:space="preserve"> PAGEREF _Toc59177882 \h </w:instrText>
            </w:r>
            <w:r>
              <w:rPr>
                <w:noProof/>
                <w:webHidden/>
              </w:rPr>
            </w:r>
            <w:r>
              <w:rPr>
                <w:noProof/>
                <w:webHidden/>
              </w:rPr>
              <w:fldChar w:fldCharType="separate"/>
            </w:r>
            <w:r>
              <w:rPr>
                <w:noProof/>
                <w:webHidden/>
              </w:rPr>
              <w:t>26</w:t>
            </w:r>
            <w:r>
              <w:rPr>
                <w:noProof/>
                <w:webHidden/>
              </w:rPr>
              <w:fldChar w:fldCharType="end"/>
            </w:r>
          </w:hyperlink>
        </w:p>
        <w:p w14:paraId="6E1C1BBA" w14:textId="77777777" w:rsidR="00391E1E" w:rsidRDefault="00391E1E">
          <w:pPr>
            <w:pStyle w:val="TOC1"/>
            <w:tabs>
              <w:tab w:val="left" w:pos="480"/>
              <w:tab w:val="right" w:leader="dot" w:pos="9628"/>
            </w:tabs>
            <w:rPr>
              <w:rFonts w:cstheme="minorBidi"/>
              <w:noProof/>
              <w:lang w:val="en-GB" w:eastAsia="en-GB"/>
            </w:rPr>
          </w:pPr>
          <w:hyperlink w:anchor="_Toc59177883" w:history="1">
            <w:r w:rsidRPr="00EB5493">
              <w:rPr>
                <w:rStyle w:val="Hyperlink"/>
                <w:noProof/>
                <w:lang w:val="ro-RO"/>
              </w:rPr>
              <w:t>XI.</w:t>
            </w:r>
            <w:r>
              <w:rPr>
                <w:rFonts w:cstheme="minorBidi"/>
                <w:noProof/>
                <w:lang w:val="en-GB" w:eastAsia="en-GB"/>
              </w:rPr>
              <w:tab/>
            </w:r>
            <w:r w:rsidRPr="00EB5493">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_Toc59177883 \h </w:instrText>
            </w:r>
            <w:r>
              <w:rPr>
                <w:noProof/>
                <w:webHidden/>
              </w:rPr>
            </w:r>
            <w:r>
              <w:rPr>
                <w:noProof/>
                <w:webHidden/>
              </w:rPr>
              <w:fldChar w:fldCharType="separate"/>
            </w:r>
            <w:r>
              <w:rPr>
                <w:noProof/>
                <w:webHidden/>
              </w:rPr>
              <w:t>27</w:t>
            </w:r>
            <w:r>
              <w:rPr>
                <w:noProof/>
                <w:webHidden/>
              </w:rPr>
              <w:fldChar w:fldCharType="end"/>
            </w:r>
          </w:hyperlink>
        </w:p>
        <w:p w14:paraId="47609286" w14:textId="77777777" w:rsidR="00391E1E" w:rsidRDefault="00391E1E">
          <w:pPr>
            <w:pStyle w:val="TOC1"/>
            <w:tabs>
              <w:tab w:val="left" w:pos="660"/>
              <w:tab w:val="right" w:leader="dot" w:pos="9628"/>
            </w:tabs>
            <w:rPr>
              <w:rFonts w:cstheme="minorBidi"/>
              <w:noProof/>
              <w:lang w:val="en-GB" w:eastAsia="en-GB"/>
            </w:rPr>
          </w:pPr>
          <w:hyperlink w:anchor="_Toc59177884" w:history="1">
            <w:r w:rsidRPr="00EB5493">
              <w:rPr>
                <w:rStyle w:val="Hyperlink"/>
                <w:noProof/>
              </w:rPr>
              <w:t>XII.</w:t>
            </w:r>
            <w:r>
              <w:rPr>
                <w:rFonts w:cstheme="minorBidi"/>
                <w:noProof/>
                <w:lang w:val="en-GB" w:eastAsia="en-GB"/>
              </w:rPr>
              <w:tab/>
            </w:r>
            <w:r w:rsidRPr="00EB5493">
              <w:rPr>
                <w:rStyle w:val="Hyperlink"/>
                <w:noProof/>
              </w:rPr>
              <w:t>ANEXE - PIESE DESENATE</w:t>
            </w:r>
            <w:r>
              <w:rPr>
                <w:noProof/>
                <w:webHidden/>
              </w:rPr>
              <w:tab/>
            </w:r>
            <w:r>
              <w:rPr>
                <w:noProof/>
                <w:webHidden/>
              </w:rPr>
              <w:fldChar w:fldCharType="begin"/>
            </w:r>
            <w:r>
              <w:rPr>
                <w:noProof/>
                <w:webHidden/>
              </w:rPr>
              <w:instrText xml:space="preserve"> PAGEREF _Toc59177884 \h </w:instrText>
            </w:r>
            <w:r>
              <w:rPr>
                <w:noProof/>
                <w:webHidden/>
              </w:rPr>
            </w:r>
            <w:r>
              <w:rPr>
                <w:noProof/>
                <w:webHidden/>
              </w:rPr>
              <w:fldChar w:fldCharType="separate"/>
            </w:r>
            <w:r>
              <w:rPr>
                <w:noProof/>
                <w:webHidden/>
              </w:rPr>
              <w:t>27</w:t>
            </w:r>
            <w:r>
              <w:rPr>
                <w:noProof/>
                <w:webHidden/>
              </w:rPr>
              <w:fldChar w:fldCharType="end"/>
            </w:r>
          </w:hyperlink>
        </w:p>
        <w:p w14:paraId="5EE20481" w14:textId="77777777" w:rsidR="00391E1E" w:rsidRDefault="00391E1E">
          <w:pPr>
            <w:pStyle w:val="TOC1"/>
            <w:tabs>
              <w:tab w:val="left" w:pos="660"/>
              <w:tab w:val="right" w:leader="dot" w:pos="9628"/>
            </w:tabs>
            <w:rPr>
              <w:rFonts w:cstheme="minorBidi"/>
              <w:noProof/>
              <w:lang w:val="en-GB" w:eastAsia="en-GB"/>
            </w:rPr>
          </w:pPr>
          <w:hyperlink w:anchor="_Toc59177885" w:history="1">
            <w:r w:rsidRPr="00EB5493">
              <w:rPr>
                <w:rStyle w:val="Hyperlink"/>
                <w:noProof/>
                <w:lang w:val="ro-RO"/>
              </w:rPr>
              <w:t>XIII.</w:t>
            </w:r>
            <w:r>
              <w:rPr>
                <w:rFonts w:cstheme="minorBidi"/>
                <w:noProof/>
                <w:lang w:val="en-GB" w:eastAsia="en-GB"/>
              </w:rPr>
              <w:tab/>
            </w:r>
            <w:r w:rsidRPr="00EB5493">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_Toc59177885 \h </w:instrText>
            </w:r>
            <w:r>
              <w:rPr>
                <w:noProof/>
                <w:webHidden/>
              </w:rPr>
            </w:r>
            <w:r>
              <w:rPr>
                <w:noProof/>
                <w:webHidden/>
              </w:rPr>
              <w:fldChar w:fldCharType="separate"/>
            </w:r>
            <w:r>
              <w:rPr>
                <w:noProof/>
                <w:webHidden/>
              </w:rPr>
              <w:t>27</w:t>
            </w:r>
            <w:r>
              <w:rPr>
                <w:noProof/>
                <w:webHidden/>
              </w:rPr>
              <w:fldChar w:fldCharType="end"/>
            </w:r>
          </w:hyperlink>
        </w:p>
        <w:p w14:paraId="1FD3C34C" w14:textId="77777777" w:rsidR="00391E1E" w:rsidRDefault="00391E1E">
          <w:pPr>
            <w:pStyle w:val="TOC1"/>
            <w:tabs>
              <w:tab w:val="left" w:pos="660"/>
              <w:tab w:val="right" w:leader="dot" w:pos="9628"/>
            </w:tabs>
            <w:rPr>
              <w:rFonts w:cstheme="minorBidi"/>
              <w:noProof/>
              <w:lang w:val="en-GB" w:eastAsia="en-GB"/>
            </w:rPr>
          </w:pPr>
          <w:hyperlink w:anchor="_Toc59177886" w:history="1">
            <w:r w:rsidRPr="00EB5493">
              <w:rPr>
                <w:rStyle w:val="Hyperlink"/>
                <w:noProof/>
              </w:rPr>
              <w:t>XIV.</w:t>
            </w:r>
            <w:r>
              <w:rPr>
                <w:rFonts w:cstheme="minorBidi"/>
                <w:noProof/>
                <w:lang w:val="en-GB" w:eastAsia="en-GB"/>
              </w:rPr>
              <w:tab/>
            </w:r>
            <w:r w:rsidRPr="00EB5493">
              <w:rPr>
                <w:rStyle w:val="Hyperlink"/>
                <w:noProof/>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_Toc59177886 \h </w:instrText>
            </w:r>
            <w:r>
              <w:rPr>
                <w:noProof/>
                <w:webHidden/>
              </w:rPr>
            </w:r>
            <w:r>
              <w:rPr>
                <w:noProof/>
                <w:webHidden/>
              </w:rPr>
              <w:fldChar w:fldCharType="separate"/>
            </w:r>
            <w:r>
              <w:rPr>
                <w:noProof/>
                <w:webHidden/>
              </w:rPr>
              <w:t>28</w:t>
            </w:r>
            <w:r>
              <w:rPr>
                <w:noProof/>
                <w:webHidden/>
              </w:rPr>
              <w:fldChar w:fldCharType="end"/>
            </w:r>
          </w:hyperlink>
        </w:p>
        <w:p w14:paraId="19F80CCF" w14:textId="77777777" w:rsidR="00391E1E" w:rsidRDefault="00391E1E">
          <w:pPr>
            <w:pStyle w:val="TOC1"/>
            <w:tabs>
              <w:tab w:val="left" w:pos="660"/>
              <w:tab w:val="right" w:leader="dot" w:pos="9628"/>
            </w:tabs>
            <w:rPr>
              <w:rFonts w:cstheme="minorBidi"/>
              <w:noProof/>
              <w:lang w:val="en-GB" w:eastAsia="en-GB"/>
            </w:rPr>
          </w:pPr>
          <w:hyperlink w:anchor="_Toc59177887" w:history="1">
            <w:r w:rsidRPr="00EB5493">
              <w:rPr>
                <w:rStyle w:val="Hyperlink"/>
                <w:noProof/>
                <w:lang w:val="ro-RO"/>
              </w:rPr>
              <w:t>XV.</w:t>
            </w:r>
            <w:r>
              <w:rPr>
                <w:rFonts w:cstheme="minorBidi"/>
                <w:noProof/>
                <w:lang w:val="en-GB" w:eastAsia="en-GB"/>
              </w:rPr>
              <w:tab/>
            </w:r>
            <w:r w:rsidRPr="00EB5493">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_Toc59177887 \h </w:instrText>
            </w:r>
            <w:r>
              <w:rPr>
                <w:noProof/>
                <w:webHidden/>
              </w:rPr>
            </w:r>
            <w:r>
              <w:rPr>
                <w:noProof/>
                <w:webHidden/>
              </w:rPr>
              <w:fldChar w:fldCharType="separate"/>
            </w:r>
            <w:r>
              <w:rPr>
                <w:noProof/>
                <w:webHidden/>
              </w:rPr>
              <w:t>28</w:t>
            </w:r>
            <w:r>
              <w:rPr>
                <w:noProof/>
                <w:webHidden/>
              </w:rPr>
              <w:fldChar w:fldCharType="end"/>
            </w:r>
          </w:hyperlink>
        </w:p>
        <w:p w14:paraId="49ECDCC1" w14:textId="1E9B6237" w:rsidR="00C16FE7" w:rsidRPr="002855DF" w:rsidRDefault="00C16FE7" w:rsidP="00A67858">
          <w:pPr>
            <w:spacing w:line="276" w:lineRule="auto"/>
            <w:jc w:val="both"/>
          </w:pPr>
          <w:r w:rsidRPr="0011151F">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1" w:name="_Toc59177851"/>
      <w:r w:rsidRPr="007F5AC1">
        <w:t>DENUMIREA PROIECTULUI:</w:t>
      </w:r>
      <w:bookmarkEnd w:id="1"/>
      <w:r w:rsidRPr="007F5AC1">
        <w:t xml:space="preserve"> </w:t>
      </w:r>
    </w:p>
    <w:p w14:paraId="3DB0D807" w14:textId="77777777" w:rsidR="00A67858" w:rsidRPr="007F5AC1" w:rsidRDefault="00A67858" w:rsidP="00A67858"/>
    <w:p w14:paraId="445C4E0C" w14:textId="5F354C54"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E21177">
        <w:rPr>
          <w:b/>
          <w:caps/>
          <w:lang w:val="fr-FR"/>
        </w:rPr>
        <w:t>2317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2" w:name="_Toc59177852"/>
      <w:r w:rsidRPr="007F5AC1">
        <w:t>D</w:t>
      </w:r>
      <w:r w:rsidR="00C16FE7" w:rsidRPr="007F5AC1">
        <w:t>ATE GENERALE</w:t>
      </w:r>
      <w:r w:rsidR="00A511DC" w:rsidRPr="007F5AC1">
        <w:t>:</w:t>
      </w:r>
      <w:bookmarkEnd w:id="2"/>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05351E10" w14:textId="77777777" w:rsidR="00EC1657" w:rsidRDefault="00EC1657" w:rsidP="00EC1657">
      <w:pPr>
        <w:pStyle w:val="ListParagraph"/>
        <w:numPr>
          <w:ilvl w:val="0"/>
          <w:numId w:val="1"/>
        </w:numPr>
        <w:spacing w:line="276" w:lineRule="auto"/>
        <w:jc w:val="both"/>
        <w:rPr>
          <w:lang w:val="de-DE"/>
        </w:rPr>
      </w:pPr>
      <w:r>
        <w:rPr>
          <w:lang w:val="de-DE"/>
        </w:rPr>
        <w:t xml:space="preserve">Mirela Birla- Tel 0728 850 384; Adresa e-mail: </w:t>
      </w:r>
      <w:hyperlink r:id="rId9" w:history="1">
        <w:r>
          <w:rPr>
            <w:rStyle w:val="Hyperlink"/>
            <w:lang w:val="de-DE"/>
          </w:rPr>
          <w:t>rodica_mirela.birla@petrom.com</w:t>
        </w:r>
      </w:hyperlink>
    </w:p>
    <w:p w14:paraId="1B5C3FB4" w14:textId="77777777" w:rsidR="007B7974" w:rsidRPr="00874FC5"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Nr.31,Bl.1,Et.1,Ap.2,Popesti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3" w:name="_Toc59177853"/>
      <w:r w:rsidRPr="007F5AC1">
        <w:t>DESCRIEREA CARACTERISTICILOR FIZICE ALE INTREGULUI PROIECT:</w:t>
      </w:r>
      <w:bookmarkEnd w:id="3"/>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4" w:name="_Toc59177854"/>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4"/>
    </w:p>
    <w:p w14:paraId="5D93107F" w14:textId="0796949D"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E21177">
        <w:rPr>
          <w:b/>
          <w:caps/>
          <w:lang w:val="fr-FR"/>
        </w:rPr>
        <w:t>2317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0E66A610" w:rsidR="00D15133" w:rsidRPr="007F5AC1" w:rsidRDefault="00D15133" w:rsidP="00D15133">
      <w:pPr>
        <w:spacing w:line="276" w:lineRule="auto"/>
        <w:ind w:firstLine="720"/>
        <w:jc w:val="both"/>
        <w:rPr>
          <w:lang w:val="fr-FR"/>
        </w:rPr>
      </w:pPr>
      <w:bookmarkStart w:id="5" w:name="_Hlk493506718"/>
      <w:r w:rsidRPr="00E800B5">
        <w:rPr>
          <w:lang w:val="fr-FR"/>
        </w:rPr>
        <w:t xml:space="preserve">Intrucat sonda </w:t>
      </w:r>
      <w:r w:rsidR="00E21177">
        <w:rPr>
          <w:b/>
          <w:lang w:val="ro-RO"/>
        </w:rPr>
        <w:t>2317 Videle Est</w:t>
      </w:r>
      <w:r w:rsidRPr="00E800B5">
        <w:rPr>
          <w:b/>
          <w:lang w:val="fr-FR"/>
        </w:rPr>
        <w:t xml:space="preserve"> </w:t>
      </w:r>
      <w:r w:rsidRPr="00E800B5">
        <w:rPr>
          <w:lang w:val="fr-FR"/>
        </w:rPr>
        <w:t xml:space="preserve">nu mai prezinta rezerve de produse petroliere, </w:t>
      </w:r>
      <w:bookmarkStart w:id="6" w:name="_Hlk493691983"/>
      <w:r w:rsidRPr="00E800B5">
        <w:rPr>
          <w:lang w:val="fr-FR"/>
        </w:rPr>
        <w:t xml:space="preserve">activitatea a incetat in anul </w:t>
      </w:r>
      <w:bookmarkEnd w:id="6"/>
      <w:r w:rsidR="00ED0304">
        <w:rPr>
          <w:lang w:val="fr-FR"/>
        </w:rPr>
        <w:t>199</w:t>
      </w:r>
      <w:r w:rsidR="00E21177">
        <w:rPr>
          <w:lang w:val="fr-FR"/>
        </w:rPr>
        <w:t>5</w:t>
      </w:r>
      <w:r w:rsidRPr="00E800B5">
        <w:rPr>
          <w:lang w:val="fr-FR"/>
        </w:rPr>
        <w:t xml:space="preserve"> si a fost abandonata in adancime din anul </w:t>
      </w:r>
      <w:r w:rsidR="00ED0304">
        <w:rPr>
          <w:lang w:val="fr-FR"/>
        </w:rPr>
        <w:t>201</w:t>
      </w:r>
      <w:r w:rsidR="00C034A6">
        <w:rPr>
          <w:lang w:val="fr-FR"/>
        </w:rPr>
        <w:t>3</w:t>
      </w:r>
      <w:r w:rsidRPr="00E800B5">
        <w:rPr>
          <w:lang w:val="fr-FR"/>
        </w:rPr>
        <w:t xml:space="preserve">, in baza acordului ANRM nr. </w:t>
      </w:r>
      <w:r w:rsidR="00E21177">
        <w:rPr>
          <w:rFonts w:cs="Arial"/>
          <w:color w:val="000000" w:themeColor="text1"/>
        </w:rPr>
        <w:t>816-AB/21.12.2012</w:t>
      </w:r>
      <w:r w:rsidR="00E800B5" w:rsidRPr="00330BF5">
        <w:rPr>
          <w:rFonts w:cs="Arial"/>
          <w:color w:val="000000" w:themeColor="text1"/>
          <w:lang w:val="fr-FR"/>
        </w:rPr>
        <w:t>.</w:t>
      </w:r>
      <w:r w:rsidR="00C034A6">
        <w:rPr>
          <w:rFonts w:cs="Arial"/>
          <w:color w:val="000000" w:themeColor="text1"/>
          <w:lang w:val="fr-FR"/>
        </w:rPr>
        <w:t xml:space="preserve"> </w:t>
      </w:r>
      <w:r w:rsidR="00C749F4">
        <w:rPr>
          <w:rFonts w:cs="Arial"/>
          <w:color w:val="000000" w:themeColor="text1"/>
          <w:lang w:val="fr-FR"/>
        </w:rPr>
        <w:t xml:space="preserve"> </w:t>
      </w:r>
      <w:r w:rsidR="00CC5CB6">
        <w:rPr>
          <w:rFonts w:cs="Arial"/>
          <w:color w:val="000000" w:themeColor="text1"/>
          <w:lang w:val="fr-FR"/>
        </w:rPr>
        <w:t xml:space="preserve"> </w:t>
      </w:r>
      <w:r w:rsidR="007E0708">
        <w:rPr>
          <w:rFonts w:cs="Arial"/>
          <w:color w:val="000000" w:themeColor="text1"/>
          <w:lang w:val="fr-FR"/>
        </w:rPr>
        <w:t xml:space="preserve"> </w:t>
      </w:r>
    </w:p>
    <w:bookmarkEnd w:id="5"/>
    <w:p w14:paraId="669AE6B0" w14:textId="12FD741B" w:rsidR="00360175" w:rsidRDefault="00360175" w:rsidP="00A67858">
      <w:pPr>
        <w:spacing w:line="276" w:lineRule="auto"/>
        <w:ind w:left="68" w:firstLine="643"/>
        <w:jc w:val="both"/>
        <w:rPr>
          <w:lang w:val="ro-RO"/>
        </w:rPr>
      </w:pPr>
      <w:r w:rsidRPr="00E800B5">
        <w:rPr>
          <w:lang w:val="ro-RO"/>
        </w:rPr>
        <w:t xml:space="preserve">Amplasamentul Sondei </w:t>
      </w:r>
      <w:r w:rsidR="00E21177">
        <w:rPr>
          <w:b/>
          <w:lang w:val="fr-FR"/>
        </w:rPr>
        <w:t>2317 Videle Est</w:t>
      </w:r>
      <w:r w:rsidRPr="00E800B5">
        <w:rPr>
          <w:lang w:val="ro-RO"/>
        </w:rPr>
        <w:t xml:space="preserve"> 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D509A6">
        <w:rPr>
          <w:lang w:val="ro-RO"/>
        </w:rPr>
        <w:t xml:space="preserve"> conform Contract nr. 969/20.02.2020 incheiat cu UAT Clejani</w:t>
      </w:r>
      <w:r w:rsidR="00ED0304">
        <w:rPr>
          <w:lang w:val="ro-RO"/>
        </w:rPr>
        <w:t>,</w:t>
      </w:r>
      <w:r w:rsidR="008B49C6" w:rsidRPr="007F5AC1">
        <w:rPr>
          <w:lang w:val="ro-RO"/>
        </w:rPr>
        <w:t xml:space="preserve"> </w:t>
      </w:r>
      <w:r w:rsidR="00ED0304" w:rsidRPr="00ED0304">
        <w:rPr>
          <w:lang w:val="ro-RO"/>
        </w:rPr>
        <w:t>conform planului de formalitati anexat</w:t>
      </w:r>
      <w:r w:rsidR="00E800B5">
        <w:rPr>
          <w:lang w:val="ro-RO"/>
        </w:rPr>
        <w:t>.</w:t>
      </w:r>
      <w:r w:rsidR="00D5463C" w:rsidRPr="007F5AC1">
        <w:rPr>
          <w:lang w:val="ro-RO"/>
        </w:rPr>
        <w:t xml:space="preserve"> </w:t>
      </w:r>
      <w:r w:rsidR="00E21177">
        <w:rPr>
          <w:lang w:val="ro-RO"/>
        </w:rPr>
        <w:t xml:space="preserve"> </w:t>
      </w:r>
    </w:p>
    <w:p w14:paraId="0A3A87AE" w14:textId="77777777" w:rsidR="009C7F73" w:rsidRDefault="009C7F73" w:rsidP="00A67858">
      <w:pPr>
        <w:spacing w:line="276" w:lineRule="auto"/>
        <w:ind w:left="68" w:firstLine="643"/>
        <w:jc w:val="both"/>
        <w:rPr>
          <w:lang w:val="ro-RO"/>
        </w:rPr>
      </w:pPr>
    </w:p>
    <w:p w14:paraId="18B503AF" w14:textId="3C39B06F" w:rsidR="006533D1" w:rsidRDefault="009C7F73" w:rsidP="006533D1">
      <w:pPr>
        <w:spacing w:line="276" w:lineRule="auto"/>
        <w:ind w:left="66" w:firstLine="643"/>
        <w:jc w:val="both"/>
        <w:rPr>
          <w:lang w:val="ro-RO"/>
        </w:rPr>
      </w:pPr>
      <w:r>
        <w:rPr>
          <w:b/>
          <w:lang w:val="ro-RO"/>
        </w:rPr>
        <w:t>Terenul</w:t>
      </w:r>
      <w:r w:rsidR="006533D1" w:rsidRPr="007A5E63">
        <w:rPr>
          <w:b/>
          <w:lang w:val="ro-RO"/>
        </w:rPr>
        <w:t xml:space="preserve"> in suprafata </w:t>
      </w:r>
      <w:r w:rsidR="00E21177">
        <w:rPr>
          <w:b/>
          <w:lang w:val="ro-RO"/>
        </w:rPr>
        <w:t>1308</w:t>
      </w:r>
      <w:r w:rsidRPr="009C7F73">
        <w:rPr>
          <w:b/>
          <w:lang w:val="ro-RO"/>
        </w:rPr>
        <w:t xml:space="preserve">.00[mp], </w:t>
      </w:r>
      <w:r w:rsidRPr="009C7F73">
        <w:rPr>
          <w:lang w:val="ro-RO"/>
        </w:rPr>
        <w:t>din care</w:t>
      </w:r>
      <w:r w:rsidRPr="009C7F73">
        <w:rPr>
          <w:b/>
          <w:lang w:val="ro-RO"/>
        </w:rPr>
        <w:t xml:space="preserve"> </w:t>
      </w:r>
      <w:r w:rsidR="00E21177">
        <w:rPr>
          <w:b/>
          <w:lang w:val="ro-RO"/>
        </w:rPr>
        <w:t>900</w:t>
      </w:r>
      <w:r w:rsidRPr="009C7F73">
        <w:rPr>
          <w:b/>
          <w:lang w:val="ro-RO"/>
        </w:rPr>
        <w:t xml:space="preserve"> [mp] </w:t>
      </w:r>
      <w:r w:rsidRPr="009C7F73">
        <w:rPr>
          <w:lang w:val="ro-RO"/>
        </w:rPr>
        <w:t>reprezentand careul sondei si</w:t>
      </w:r>
      <w:r w:rsidR="00C034A6">
        <w:rPr>
          <w:b/>
          <w:lang w:val="ro-RO"/>
        </w:rPr>
        <w:t xml:space="preserve"> </w:t>
      </w:r>
      <w:r w:rsidR="00E21177">
        <w:rPr>
          <w:b/>
          <w:lang w:val="ro-RO"/>
        </w:rPr>
        <w:t>408</w:t>
      </w:r>
      <w:r w:rsidRPr="009C7F73">
        <w:rPr>
          <w:b/>
          <w:lang w:val="ro-RO"/>
        </w:rPr>
        <w:t xml:space="preserve"> [mp] </w:t>
      </w:r>
      <w:r w:rsidRPr="009C7F73">
        <w:rPr>
          <w:lang w:val="ro-RO"/>
        </w:rPr>
        <w:t xml:space="preserve">drumul de acces (din </w:t>
      </w:r>
      <w:r w:rsidR="00E21177">
        <w:rPr>
          <w:lang w:val="ro-RO"/>
        </w:rPr>
        <w:t>pamant</w:t>
      </w:r>
      <w:r w:rsidRPr="009C7F73">
        <w:rPr>
          <w:lang w:val="ro-RO"/>
        </w:rPr>
        <w:t>)</w:t>
      </w:r>
      <w:r w:rsidR="006533D1" w:rsidRPr="007A5E63">
        <w:rPr>
          <w:lang w:val="ro-RO"/>
        </w:rPr>
        <w:t>, prin lucrarile prevazute in proiectul „</w:t>
      </w:r>
      <w:r w:rsidR="006533D1" w:rsidRPr="007A5E63">
        <w:rPr>
          <w:b/>
          <w:lang w:val="fr-FR"/>
        </w:rPr>
        <w:t xml:space="preserve">LUCRARI </w:t>
      </w:r>
      <w:r w:rsidR="006533D1">
        <w:rPr>
          <w:b/>
          <w:lang w:val="fr-FR"/>
        </w:rPr>
        <w:t xml:space="preserve">DE ABANDONARE AFERENTE SONDEI </w:t>
      </w:r>
      <w:r w:rsidR="00E21177">
        <w:rPr>
          <w:b/>
          <w:lang w:val="ro-RO"/>
        </w:rPr>
        <w:t>2317 Videle Est</w:t>
      </w:r>
      <w:r w:rsidR="006533D1" w:rsidRPr="007A5E63">
        <w:rPr>
          <w:lang w:val="ro-RO"/>
        </w:rPr>
        <w:t xml:space="preserve">” va fi  adus la categoria de </w:t>
      </w:r>
      <w:r w:rsidR="006533D1" w:rsidRPr="007A5E63">
        <w:rPr>
          <w:b/>
          <w:lang w:val="ro-RO"/>
        </w:rPr>
        <w:t xml:space="preserve">folosinta sensibila </w:t>
      </w:r>
      <w:r w:rsidR="006533D1" w:rsidRPr="007A5E63">
        <w:rPr>
          <w:lang w:val="ro-RO"/>
        </w:rPr>
        <w:t xml:space="preserve">si va </w:t>
      </w:r>
      <w:r w:rsidR="006533D1" w:rsidRPr="00873D82">
        <w:rPr>
          <w:lang w:val="ro-RO"/>
        </w:rPr>
        <w:t xml:space="preserve">fi redat proprietarului de drept numai dupa ce se vor implementa masurile </w:t>
      </w:r>
      <w:r w:rsidR="006533D1">
        <w:rPr>
          <w:lang w:val="ro-RO"/>
        </w:rPr>
        <w:t xml:space="preserve">stabilite de APM </w:t>
      </w:r>
      <w:r w:rsidR="00ED0304">
        <w:rPr>
          <w:lang w:val="ro-RO"/>
        </w:rPr>
        <w:t>Giurgiu</w:t>
      </w:r>
      <w:r w:rsidR="006533D1" w:rsidRPr="00873D82">
        <w:rPr>
          <w:lang w:val="ro-RO"/>
        </w:rPr>
        <w:t xml:space="preserve"> si se va intocmi un studiu Pedologic si Agrochimic in conformitate cu legislatia in vigoare, ale carui masuri vor fi implementate.</w:t>
      </w:r>
    </w:p>
    <w:p w14:paraId="550438A6" w14:textId="4283DB00" w:rsidR="008E2F0A" w:rsidRPr="007F5AC1" w:rsidRDefault="00360175" w:rsidP="00A67858">
      <w:pPr>
        <w:spacing w:line="276" w:lineRule="auto"/>
        <w:ind w:firstLine="643"/>
        <w:jc w:val="both"/>
        <w:rPr>
          <w:lang w:val="ro-RO"/>
        </w:rPr>
      </w:pPr>
      <w:r w:rsidRPr="007F5AC1">
        <w:rPr>
          <w:lang w:val="ro-RO"/>
        </w:rPr>
        <w:t>Pe amp</w:t>
      </w:r>
      <w:r w:rsidR="007417CE">
        <w:rPr>
          <w:lang w:val="ro-RO"/>
        </w:rPr>
        <w:t xml:space="preserve">lasament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EA4B47" w:rsidRPr="001416B8">
        <w:rPr>
          <w:lang w:val="ro-RO"/>
        </w:rPr>
        <w:t>platforme/instalații,</w:t>
      </w:r>
      <w:r w:rsidR="00E21177">
        <w:rPr>
          <w:rFonts w:ascii="Arial" w:eastAsia="Times New Roman" w:hAnsi="Arial" w:cs="Arial"/>
          <w:lang w:val="ro-RO"/>
        </w:rPr>
        <w:t xml:space="preserve"> </w:t>
      </w:r>
      <w:r w:rsidR="00CC5CB6">
        <w:rPr>
          <w:lang w:val="ro-RO"/>
        </w:rPr>
        <w:t>stalpi electrici</w:t>
      </w:r>
      <w:r w:rsidR="00E21177">
        <w:rPr>
          <w:lang w:val="ro-RO"/>
        </w:rPr>
        <w:t xml:space="preserve"> si</w:t>
      </w:r>
      <w:r w:rsidR="00CC5CB6">
        <w:rPr>
          <w:lang w:val="ro-RO"/>
        </w:rPr>
        <w:t xml:space="preserve"> zone slam bituminizat</w:t>
      </w:r>
      <w:r w:rsidR="00EA4B47" w:rsidRPr="001416B8">
        <w:rPr>
          <w:lang w:val="ro-RO"/>
        </w:rPr>
        <w:t>, ce se vor desființa în totalitate</w:t>
      </w:r>
      <w:r w:rsidRPr="001416B8">
        <w:rPr>
          <w:lang w:val="ro-RO"/>
        </w:rPr>
        <w:t>.</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2DD2C58C"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r w:rsidR="00EA4B47">
        <w:rPr>
          <w:bCs/>
          <w:lang w:val="ro-RO"/>
        </w:rPr>
        <w:t>,distanta pana la cel mai apropiat curs de apa</w:t>
      </w:r>
      <w:r w:rsidR="001C79B8">
        <w:rPr>
          <w:bCs/>
          <w:lang w:val="ro-RO"/>
        </w:rPr>
        <w:t xml:space="preserve"> (raul </w:t>
      </w:r>
      <w:r w:rsidR="00E21177">
        <w:rPr>
          <w:bCs/>
          <w:lang w:val="ro-RO"/>
        </w:rPr>
        <w:t>Neajlov</w:t>
      </w:r>
      <w:r w:rsidR="001C79B8">
        <w:rPr>
          <w:bCs/>
          <w:lang w:val="ro-RO"/>
        </w:rPr>
        <w:t>)</w:t>
      </w:r>
      <w:r w:rsidR="00EA4B47">
        <w:rPr>
          <w:bCs/>
          <w:lang w:val="ro-RO"/>
        </w:rPr>
        <w:t xml:space="preserve"> este de</w:t>
      </w:r>
      <w:r w:rsidR="001C79B8">
        <w:rPr>
          <w:bCs/>
          <w:lang w:val="ro-RO"/>
        </w:rPr>
        <w:t xml:space="preserve"> aproximativ</w:t>
      </w:r>
      <w:r w:rsidR="00EA4B47">
        <w:rPr>
          <w:bCs/>
          <w:lang w:val="ro-RO"/>
        </w:rPr>
        <w:t xml:space="preserve"> </w:t>
      </w:r>
      <w:r w:rsidR="001C79B8">
        <w:rPr>
          <w:bCs/>
          <w:lang w:val="ro-RO"/>
        </w:rPr>
        <w:t>[</w:t>
      </w:r>
      <w:r w:rsidR="00C71D1C">
        <w:rPr>
          <w:bCs/>
          <w:lang w:val="ro-RO"/>
        </w:rPr>
        <w:t>2</w:t>
      </w:r>
      <w:r w:rsidR="00EA4B47">
        <w:rPr>
          <w:bCs/>
          <w:lang w:val="ro-RO"/>
        </w:rPr>
        <w:t>.</w:t>
      </w:r>
      <w:r w:rsidR="00E21177">
        <w:rPr>
          <w:bCs/>
          <w:lang w:val="ro-RO"/>
        </w:rPr>
        <w:t>4</w:t>
      </w:r>
      <w:r w:rsidR="001C79B8">
        <w:rPr>
          <w:bCs/>
          <w:lang w:val="ro-RO"/>
        </w:rPr>
        <w:t>]</w:t>
      </w:r>
      <w:r w:rsidR="00EA4B47">
        <w:rPr>
          <w:bCs/>
          <w:lang w:val="ro-RO"/>
        </w:rPr>
        <w:t>Km</w:t>
      </w:r>
      <w:r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7" w:name="_Toc59177855"/>
      <w:r w:rsidRPr="007F5AC1">
        <w:rPr>
          <w:rFonts w:ascii="Times New Roman" w:hAnsi="Times New Roman" w:cs="Times New Roman"/>
          <w:szCs w:val="24"/>
        </w:rPr>
        <w:t>Justificarea necesitatii proiectului</w:t>
      </w:r>
      <w:bookmarkEnd w:id="7"/>
    </w:p>
    <w:p w14:paraId="4122D0F1" w14:textId="60E3BE8F"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18604B">
        <w:rPr>
          <w:lang w:val="fr-FR"/>
        </w:rPr>
        <w:t xml:space="preserve"> si de a-l reda proprietarului de drept</w:t>
      </w:r>
      <w:r w:rsidRPr="007F5AC1">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8" w:name="_Toc59177856"/>
      <w:r w:rsidRPr="0011151F">
        <w:rPr>
          <w:rFonts w:ascii="Times New Roman" w:hAnsi="Times New Roman" w:cs="Times New Roman"/>
          <w:szCs w:val="24"/>
        </w:rPr>
        <w:t>Valoarea investitiei</w:t>
      </w:r>
      <w:bookmarkEnd w:id="8"/>
    </w:p>
    <w:p w14:paraId="515EDC3E" w14:textId="4C731217" w:rsidR="007749DA" w:rsidRDefault="007749DA" w:rsidP="007749DA">
      <w:pPr>
        <w:spacing w:line="276" w:lineRule="auto"/>
        <w:ind w:firstLine="450"/>
        <w:jc w:val="both"/>
        <w:rPr>
          <w:rFonts w:eastAsia="Times New Roman"/>
          <w:bCs/>
        </w:rPr>
      </w:pPr>
      <w:r w:rsidRPr="00030F4B">
        <w:rPr>
          <w:lang w:val="fr-FR"/>
        </w:rPr>
        <w:t xml:space="preserve">Valoarea investitiei pentru </w:t>
      </w:r>
      <w:r w:rsidRPr="00652AA8">
        <w:rPr>
          <w:b/>
          <w:lang w:val="ro-RO"/>
        </w:rPr>
        <w:t>L</w:t>
      </w:r>
      <w:r w:rsidRPr="00652AA8">
        <w:rPr>
          <w:b/>
          <w:lang w:val="fr-FR"/>
        </w:rPr>
        <w:t xml:space="preserve">ucrari de abandonare aferente sondei </w:t>
      </w:r>
      <w:r w:rsidR="00E21177">
        <w:rPr>
          <w:b/>
          <w:lang w:val="ro-RO"/>
        </w:rPr>
        <w:t>2317 Videle Est</w:t>
      </w:r>
      <w:r w:rsidRPr="0011151F">
        <w:rPr>
          <w:lang w:val="fr-FR"/>
        </w:rPr>
        <w:t xml:space="preserve"> </w:t>
      </w:r>
      <w:r w:rsidRPr="00CC5CB6">
        <w:rPr>
          <w:lang w:val="fr-FR"/>
        </w:rPr>
        <w:t xml:space="preserve">repezentand lucrarile de demolare, remediere si reabilitare a amplasamentului sondei este </w:t>
      </w:r>
      <w:r w:rsidRPr="00CC5CB6">
        <w:rPr>
          <w:u w:val="single"/>
          <w:lang w:val="fr-FR"/>
        </w:rPr>
        <w:t>estimata</w:t>
      </w:r>
      <w:r w:rsidRPr="00CC5CB6">
        <w:rPr>
          <w:lang w:val="fr-FR"/>
        </w:rPr>
        <w:t xml:space="preserve"> a fi </w:t>
      </w:r>
      <w:r w:rsidR="00E21177">
        <w:rPr>
          <w:lang w:val="fr-FR"/>
        </w:rPr>
        <w:t>206</w:t>
      </w:r>
      <w:r w:rsidR="00600FE1">
        <w:rPr>
          <w:lang w:val="fr-FR"/>
        </w:rPr>
        <w:t xml:space="preserve">423.89 </w:t>
      </w:r>
      <w:bookmarkStart w:id="9" w:name="_GoBack"/>
      <w:bookmarkEnd w:id="9"/>
      <w:r w:rsidRPr="00CC5CB6">
        <w:rPr>
          <w:rFonts w:eastAsia="Times New Roman"/>
          <w:b/>
          <w:bCs/>
          <w:lang w:val="ro-RO"/>
        </w:rPr>
        <w:t xml:space="preserve">lei. </w:t>
      </w:r>
      <w:r w:rsidRPr="00CC5CB6">
        <w:rPr>
          <w:rFonts w:eastAsia="Times New Roman"/>
          <w:bCs/>
        </w:rPr>
        <w:t>In functie de diversi factori precum cerinte sau conditionari ale unor avize emise de autoritatile implicate</w:t>
      </w:r>
      <w:r w:rsidRPr="007749DA">
        <w:rPr>
          <w:rFonts w:eastAsia="Times New Roman"/>
          <w:bCs/>
        </w:rPr>
        <w:t xml:space="preserve"> in autorizarea lucrarilor, valoarea estimata a investitiei poate suferi modificari.</w:t>
      </w:r>
      <w:r>
        <w:rPr>
          <w:rFonts w:eastAsia="Times New Roman"/>
          <w:bCs/>
        </w:rPr>
        <w:t xml:space="preserve">  </w:t>
      </w:r>
    </w:p>
    <w:p w14:paraId="717FDD6F" w14:textId="77777777" w:rsidR="007749DA" w:rsidRPr="00BC140C" w:rsidRDefault="007749DA" w:rsidP="00925F76">
      <w:pPr>
        <w:jc w:val="both"/>
        <w:rPr>
          <w:rFonts w:ascii="Book Antiqua" w:eastAsia="Times New Roman" w:hAnsi="Book Antiqua" w:cs="Calibri"/>
          <w:b/>
          <w:bCs/>
          <w:sz w:val="22"/>
          <w:szCs w:val="22"/>
          <w:lang w:val="ro-RO"/>
        </w:rPr>
      </w:pP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10" w:name="_Toc59177857"/>
      <w:r w:rsidRPr="007F5AC1">
        <w:rPr>
          <w:rFonts w:ascii="Times New Roman" w:hAnsi="Times New Roman" w:cs="Times New Roman"/>
          <w:szCs w:val="24"/>
        </w:rPr>
        <w:t>Perioada de implementare propusa</w:t>
      </w:r>
      <w:bookmarkEnd w:id="10"/>
    </w:p>
    <w:p w14:paraId="5CD68084" w14:textId="55E6C2D2"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1" w:name="_Toc536785693"/>
      <w:bookmarkStart w:id="12" w:name="_Toc59177858"/>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3" w:name="_Toc59177859"/>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2AC06A52"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E21177">
        <w:rPr>
          <w:b/>
          <w:caps/>
          <w:lang w:val="fr-FR"/>
        </w:rPr>
        <w:t>2317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A7429FE" w14:textId="61ABBBBB"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’’Lucrari de abandonare aferente sondei </w:t>
      </w:r>
      <w:r w:rsidR="00E21177">
        <w:rPr>
          <w:b/>
          <w:caps/>
          <w:lang w:val="fr-FR"/>
        </w:rPr>
        <w:t>2317 Videle Est</w:t>
      </w:r>
      <w:r w:rsidR="00A51D53">
        <w:rPr>
          <w:b/>
          <w:caps/>
          <w:lang w:val="fr-FR"/>
        </w:rPr>
        <w:t>’’</w:t>
      </w:r>
      <w:r w:rsidR="00A51D53">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r w:rsidR="002214C8">
        <w:rPr>
          <w:lang w:val="ro-RO"/>
        </w:rPr>
        <w:t>:</w:t>
      </w:r>
    </w:p>
    <w:p w14:paraId="70B4FC7A" w14:textId="740B5156" w:rsidR="00DA5918" w:rsidRDefault="00763E55" w:rsidP="00DA5918">
      <w:pPr>
        <w:spacing w:line="276" w:lineRule="auto"/>
        <w:ind w:firstLine="567"/>
        <w:jc w:val="both"/>
        <w:rPr>
          <w:i/>
          <w:lang w:val="ro-RO"/>
        </w:rPr>
      </w:pPr>
      <w:r>
        <w:rPr>
          <w:lang w:val="ro-RO"/>
        </w:rPr>
        <w:t>-</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0A4CB939" w:rsidR="00763E55" w:rsidRPr="00811919" w:rsidRDefault="00763E55" w:rsidP="00763E55">
      <w:pPr>
        <w:spacing w:before="120" w:after="120" w:line="360" w:lineRule="auto"/>
        <w:ind w:left="66" w:firstLine="384"/>
        <w:jc w:val="both"/>
        <w:rPr>
          <w:lang w:val="ro-RO"/>
        </w:rPr>
      </w:pPr>
      <w:r>
        <w:rPr>
          <w:lang w:val="ro-RO"/>
        </w:rPr>
        <w:t xml:space="preserve">- </w:t>
      </w:r>
      <w:r w:rsidR="002214C8">
        <w:rPr>
          <w:lang w:val="ro-RO"/>
        </w:rPr>
        <w:t>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E21177">
        <w:rPr>
          <w:b/>
          <w:caps/>
          <w:lang w:val="fr-FR"/>
        </w:rPr>
        <w:t>2317 Videle Est</w:t>
      </w:r>
      <w:r w:rsidRPr="006442D3">
        <w:rPr>
          <w:lang w:val="ro-RO"/>
        </w:rPr>
        <w:t>, precum si a lucrarilor de excavare sol contaminat</w:t>
      </w:r>
      <w:r>
        <w:rPr>
          <w:lang w:val="ro-RO"/>
        </w:rPr>
        <w:t>.</w:t>
      </w:r>
    </w:p>
    <w:p w14:paraId="713C57A3" w14:textId="77777777" w:rsidR="00763E55" w:rsidRPr="001416B8" w:rsidRDefault="00763E55" w:rsidP="00DA5918">
      <w:pPr>
        <w:spacing w:line="276" w:lineRule="auto"/>
        <w:ind w:firstLine="567"/>
        <w:jc w:val="both"/>
        <w:rPr>
          <w:lang w:val="ro-RO"/>
        </w:rPr>
      </w:pP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7FDBBA5C" w14:textId="77777777" w:rsidR="00763E55"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4"/>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t>- lucrări de demolare/desfiintare;</w:t>
      </w:r>
    </w:p>
    <w:p w14:paraId="0F220B09" w14:textId="77777777" w:rsidR="00A51D53" w:rsidRDefault="00A51D53" w:rsidP="00A51D53">
      <w:pPr>
        <w:pStyle w:val="ListParagraph"/>
        <w:spacing w:line="276" w:lineRule="auto"/>
        <w:jc w:val="both"/>
        <w:rPr>
          <w:lang w:val="fr-FR"/>
        </w:rPr>
      </w:pPr>
      <w:r w:rsidRPr="007F5AC1">
        <w:rPr>
          <w:lang w:val="fr-FR"/>
        </w:rPr>
        <w:t>-</w:t>
      </w:r>
      <w:r>
        <w:rPr>
          <w:lang w:val="fr-FR"/>
        </w:rPr>
        <w:t xml:space="preserve"> </w:t>
      </w:r>
      <w:r w:rsidRPr="007F5AC1">
        <w:rPr>
          <w:lang w:val="fr-FR"/>
        </w:rPr>
        <w:t xml:space="preserve">lucrari de </w:t>
      </w:r>
      <w:r w:rsidRPr="00E60672">
        <w:rPr>
          <w:lang w:val="fr-FR"/>
        </w:rPr>
        <w:t>remediere/reabilitare teren si prelevare probe de sol din peretii si baza excavatiilor ;</w:t>
      </w:r>
    </w:p>
    <w:p w14:paraId="280E200D" w14:textId="77777777" w:rsidR="00A51D53" w:rsidRPr="007F5AC1" w:rsidRDefault="00A51D53" w:rsidP="00A51D53">
      <w:pPr>
        <w:pStyle w:val="ListParagraph"/>
        <w:spacing w:line="276" w:lineRule="auto"/>
        <w:jc w:val="both"/>
        <w:rPr>
          <w:lang w:val="fr-FR"/>
        </w:rPr>
      </w:pPr>
      <w:r>
        <w:rPr>
          <w:lang w:val="fr-FR"/>
        </w:rPr>
        <w:t>- lucrari pedoameliorative (daca este cazul);</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5B3EDED5" w:rsidR="00654D11" w:rsidRPr="00E800B5" w:rsidRDefault="00654D11" w:rsidP="00986979">
      <w:pPr>
        <w:spacing w:line="276" w:lineRule="auto"/>
        <w:ind w:firstLine="567"/>
        <w:jc w:val="both"/>
        <w:rPr>
          <w:lang w:val="ro-RO"/>
        </w:rPr>
      </w:pPr>
      <w:r w:rsidRPr="00E800B5">
        <w:rPr>
          <w:lang w:val="ro-RO"/>
        </w:rPr>
        <w:t xml:space="preserve">Accesul la sonda </w:t>
      </w:r>
      <w:r w:rsidR="00E21177">
        <w:rPr>
          <w:b/>
          <w:lang w:val="ro-RO"/>
        </w:rPr>
        <w:t>2317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72EBD291" w14:textId="58306226" w:rsidR="00986979" w:rsidRPr="002855DF" w:rsidRDefault="00986979" w:rsidP="00986979">
      <w:pPr>
        <w:spacing w:line="276" w:lineRule="auto"/>
        <w:ind w:firstLine="567"/>
        <w:jc w:val="both"/>
        <w:rPr>
          <w:color w:val="1F497D" w:themeColor="text2"/>
        </w:rPr>
      </w:pPr>
      <w:r w:rsidRPr="00E800B5">
        <w:rPr>
          <w:lang w:val="ro-RO"/>
        </w:rPr>
        <w:t>Amplasamentul sondei include si</w:t>
      </w:r>
      <w:r w:rsidRPr="002855DF">
        <w:rPr>
          <w:lang w:val="ro-RO"/>
        </w:rPr>
        <w:t xml:space="preserve"> un drum de acces</w:t>
      </w:r>
      <w:r w:rsidR="00F04381">
        <w:rPr>
          <w:lang w:val="ro-RO"/>
        </w:rPr>
        <w:t xml:space="preserve"> din </w:t>
      </w:r>
      <w:r w:rsidR="00E21177">
        <w:rPr>
          <w:lang w:val="ro-RO"/>
        </w:rPr>
        <w:t>pamant</w:t>
      </w:r>
      <w:r w:rsidRPr="002855DF">
        <w:rPr>
          <w:lang w:val="ro-RO"/>
        </w:rPr>
        <w:t>.</w:t>
      </w:r>
    </w:p>
    <w:p w14:paraId="5BF9FD3C" w14:textId="77777777" w:rsidR="00986979" w:rsidRPr="002855DF" w:rsidRDefault="00986979" w:rsidP="00986979">
      <w:pPr>
        <w:spacing w:line="276" w:lineRule="auto"/>
        <w:ind w:firstLine="567"/>
        <w:jc w:val="both"/>
        <w:rPr>
          <w:lang w:val="ro-RO"/>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3B902D8F"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5309135" w14:textId="4F4F1B39" w:rsidR="00986979" w:rsidRDefault="00986979" w:rsidP="00986979">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00F47A2E" w:rsidRPr="006442D3">
        <w:rPr>
          <w:lang w:val="ro-RO"/>
        </w:rPr>
        <w:t xml:space="preserve">lucrarilor de desfiintare/demolare/dezafectare a elementelor/facilitatilor existente pe amplasamentul sondei </w:t>
      </w:r>
      <w:r w:rsidR="00E21177">
        <w:rPr>
          <w:b/>
          <w:lang w:val="ro-RO"/>
        </w:rPr>
        <w:t>2317 Videle Est</w:t>
      </w:r>
      <w:r w:rsidR="00F47A2E" w:rsidRPr="006442D3">
        <w:rPr>
          <w:lang w:val="ro-RO"/>
        </w:rPr>
        <w:t>, precum si a lucrarilor de excavare a solului contaminat, procurat din surse autorizate in acest sens</w:t>
      </w:r>
      <w:r w:rsidR="00F47A2E">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129EA873" w14:textId="77777777" w:rsidR="007749DA" w:rsidRPr="002855DF" w:rsidRDefault="007749DA" w:rsidP="00986979">
      <w:pPr>
        <w:spacing w:line="276" w:lineRule="auto"/>
        <w:ind w:firstLine="567"/>
        <w:jc w:val="both"/>
        <w:rPr>
          <w:color w:val="1F497D" w:themeColor="text2"/>
        </w:rPr>
      </w:pP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2DCB489E" w:rsidR="00587686" w:rsidRPr="002855DF" w:rsidRDefault="00587686" w:rsidP="000415A8">
            <w:pPr>
              <w:rPr>
                <w:rFonts w:eastAsia="Times New Roman"/>
                <w:lang w:val="ro-RO" w:eastAsia="ro-RO"/>
              </w:rPr>
            </w:pPr>
            <w:r>
              <w:rPr>
                <w:rFonts w:eastAsia="Times New Roman"/>
                <w:lang w:val="ro-RO" w:eastAsia="ro-RO"/>
              </w:rPr>
              <w:t xml:space="preserve">Lucrari </w:t>
            </w:r>
            <w:r w:rsidR="00F47A2E">
              <w:rPr>
                <w:rFonts w:eastAsia="Times New Roman"/>
                <w:lang w:val="ro-RO" w:eastAsia="ro-RO"/>
              </w:rPr>
              <w:t>pedo</w:t>
            </w:r>
            <w:r>
              <w:rPr>
                <w:rFonts w:eastAsia="Times New Roman"/>
                <w:lang w:val="ro-RO" w:eastAsia="ro-RO"/>
              </w:rPr>
              <w:t>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709F09F5"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E21177">
        <w:rPr>
          <w:b/>
          <w:lang w:val="ro-RO"/>
        </w:rPr>
        <w:t>2317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6EBC82AC" w14:textId="77777777" w:rsidR="00F33836" w:rsidRPr="00030F4B" w:rsidRDefault="00F33836" w:rsidP="00F33836">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77777777" w:rsidR="00F33836" w:rsidRPr="00030F4B"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78EA700" w14:textId="77777777" w:rsidR="00F33836" w:rsidRPr="00030F4B" w:rsidRDefault="00F33836" w:rsidP="00F33836">
      <w:pPr>
        <w:spacing w:line="276" w:lineRule="auto"/>
        <w:ind w:firstLine="720"/>
        <w:jc w:val="both"/>
        <w:rPr>
          <w:lang w:val="ro-RO"/>
        </w:rPr>
      </w:pPr>
    </w:p>
    <w:p w14:paraId="16A989DD" w14:textId="77777777" w:rsidR="00F33836" w:rsidRPr="00030F4B" w:rsidRDefault="00F33836" w:rsidP="00F33836">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un amplasament poate fi considerat contaminat daca se respecta simultan conditiile principiului </w:t>
      </w:r>
      <w:r w:rsidRPr="00030F4B">
        <w:rPr>
          <w:b/>
        </w:rPr>
        <w:t>Sursa – Cale – Receptor</w:t>
      </w:r>
      <w:r w:rsidRPr="00030F4B">
        <w:t xml:space="preserve">. </w:t>
      </w:r>
    </w:p>
    <w:p w14:paraId="011A951E" w14:textId="77777777" w:rsidR="00F33836" w:rsidRPr="00030F4B" w:rsidRDefault="00F33836" w:rsidP="00F33836">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73D74B5B" w14:textId="77777777" w:rsidR="00F33836" w:rsidRPr="00030F4B" w:rsidRDefault="00F33836" w:rsidP="00F33836">
      <w:pPr>
        <w:spacing w:line="276" w:lineRule="auto"/>
        <w:ind w:firstLine="567"/>
        <w:jc w:val="both"/>
      </w:pPr>
      <w:r w:rsidRPr="00030F4B">
        <w:t>La acest moment Proiectantul nu a identificat un studiu care sa arate o posibila intoxicare / afectare a unor specii de animale in urma ingerarii de vegetatie din zone cu sol poluat cu hidrocarburi petroliere.</w:t>
      </w:r>
    </w:p>
    <w:p w14:paraId="2572C963" w14:textId="77777777" w:rsidR="00F33836" w:rsidRPr="00030F4B" w:rsidRDefault="00F33836" w:rsidP="00F33836">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3FA4AC90" w14:textId="77777777" w:rsidR="00F33836" w:rsidRPr="00030F4B" w:rsidRDefault="00F33836" w:rsidP="00F33836">
      <w:pPr>
        <w:spacing w:line="276" w:lineRule="auto"/>
        <w:jc w:val="both"/>
        <w:rPr>
          <w:highlight w:val="cyan"/>
        </w:rPr>
      </w:pPr>
    </w:p>
    <w:p w14:paraId="2B7CE2BC" w14:textId="77777777" w:rsidR="00F33836" w:rsidRPr="00030F4B" w:rsidRDefault="00F33836" w:rsidP="00F33836">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87DB3B2" w14:textId="711318A4" w:rsidR="00C37905" w:rsidRDefault="00F33836" w:rsidP="00F33836">
      <w:pPr>
        <w:spacing w:line="276" w:lineRule="auto"/>
        <w:ind w:firstLine="567"/>
        <w:jc w:val="both"/>
      </w:pPr>
      <w:r w:rsidRPr="00ED7847">
        <w:rPr>
          <w:b/>
        </w:rPr>
        <w:t>excavare partiala</w:t>
      </w:r>
      <w:r w:rsidRPr="00030F4B">
        <w:t xml:space="preserve"> in zona hot-spoturilor detectate, pana la adancimi de </w:t>
      </w:r>
      <w:r w:rsidRPr="00030F4B">
        <w:rPr>
          <w:b/>
        </w:rPr>
        <w:t>maxim 60cm</w:t>
      </w:r>
      <w:r w:rsidRPr="00030F4B">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alte autorizaţii cerute pentru proiect. </w:t>
      </w:r>
    </w:p>
    <w:p w14:paraId="534B3654" w14:textId="3840AA39"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B926BF">
        <w:rPr>
          <w:lang w:val="ro-RO"/>
        </w:rPr>
        <w:t>decizia etapei de incadrare,</w:t>
      </w:r>
      <w:r w:rsidR="003030F1">
        <w:rPr>
          <w:lang w:val="ro-RO"/>
        </w:rPr>
        <w:t>.</w:t>
      </w:r>
    </w:p>
    <w:p w14:paraId="521478FC" w14:textId="23CF1B89" w:rsidR="008E2F0A" w:rsidRPr="007F5AC1" w:rsidRDefault="003030F1" w:rsidP="00A67858">
      <w:pPr>
        <w:spacing w:line="276" w:lineRule="auto"/>
        <w:ind w:firstLine="720"/>
        <w:jc w:val="both"/>
        <w:rPr>
          <w:lang w:val="ro-RO"/>
        </w:rPr>
      </w:pPr>
      <w:r>
        <w:rPr>
          <w:lang w:val="ro-RO"/>
        </w:rPr>
        <w:t>I</w:t>
      </w:r>
      <w:r w:rsidR="00B926BF">
        <w:rPr>
          <w:lang w:val="ro-RO"/>
        </w:rPr>
        <w:t xml:space="preserve">n conformitate cu adresa </w:t>
      </w:r>
      <w:r w:rsidR="00E60672">
        <w:rPr>
          <w:lang w:val="ro-RO"/>
        </w:rPr>
        <w:t>13362</w:t>
      </w:r>
      <w:r w:rsidR="00B926BF">
        <w:rPr>
          <w:lang w:val="ro-RO"/>
        </w:rPr>
        <w:t>/2</w:t>
      </w:r>
      <w:r w:rsidR="00E60672">
        <w:rPr>
          <w:lang w:val="ro-RO"/>
        </w:rPr>
        <w:t>0</w:t>
      </w:r>
      <w:r w:rsidR="00B926BF">
        <w:rPr>
          <w:lang w:val="ro-RO"/>
        </w:rPr>
        <w:t>.</w:t>
      </w:r>
      <w:r w:rsidR="00E60672">
        <w:rPr>
          <w:lang w:val="ro-RO"/>
        </w:rPr>
        <w:t>10</w:t>
      </w:r>
      <w:r w:rsidR="00B926BF">
        <w:rPr>
          <w:lang w:val="ro-RO"/>
        </w:rPr>
        <w:t xml:space="preserve">.2020 emisa de </w:t>
      </w:r>
      <w:r w:rsidR="00E60672">
        <w:rPr>
          <w:lang w:val="ro-RO"/>
        </w:rPr>
        <w:t>Consiliul Judetean Giurgiu</w:t>
      </w:r>
      <w:r w:rsidR="00B926BF">
        <w:rPr>
          <w:lang w:val="ro-RO"/>
        </w:rPr>
        <w:t>, nu este necesara obtinerea unei autorizatii pentru aceste lucrari</w:t>
      </w:r>
      <w:r w:rsidR="00C76128"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5" w:name="_Toc59177860"/>
      <w:r w:rsidRPr="007F5AC1">
        <w:t>DESCRIEREA LUCRĂRILOR DE DEMOLARE NECESARE</w:t>
      </w:r>
      <w:bookmarkEnd w:id="15"/>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77777777"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31D8DF02"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67F00D17" w14:textId="77777777" w:rsidR="00764160" w:rsidRPr="00372D51" w:rsidRDefault="00764160" w:rsidP="00764160">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7F33227D" w14:textId="77777777" w:rsidR="00764160" w:rsidRPr="006533D1" w:rsidRDefault="00764160" w:rsidP="00764160">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67BF0E44" w14:textId="77777777" w:rsidR="00764160" w:rsidRPr="000415A8" w:rsidRDefault="00764160" w:rsidP="00764160">
      <w:pPr>
        <w:pStyle w:val="ListParagraph"/>
        <w:numPr>
          <w:ilvl w:val="1"/>
          <w:numId w:val="1"/>
        </w:numPr>
        <w:spacing w:before="120" w:after="120"/>
        <w:ind w:left="1276" w:hanging="425"/>
        <w:jc w:val="both"/>
        <w:rPr>
          <w:lang w:val="fr-FR"/>
        </w:rPr>
      </w:pPr>
      <w:r w:rsidRPr="002855DF">
        <w:rPr>
          <w:lang w:val="fr-FR"/>
        </w:rPr>
        <w:t>închiderea șantierului.</w:t>
      </w:r>
    </w:p>
    <w:p w14:paraId="1885536C" w14:textId="77777777" w:rsidR="00E60672" w:rsidRDefault="00E60672"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5B600D8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764"/>
        <w:gridCol w:w="1880"/>
        <w:gridCol w:w="3261"/>
      </w:tblGrid>
      <w:tr w:rsidR="00E60672" w:rsidRPr="00E60672" w14:paraId="16533A6E" w14:textId="77777777" w:rsidTr="00F35024">
        <w:trPr>
          <w:jc w:val="center"/>
        </w:trPr>
        <w:tc>
          <w:tcPr>
            <w:tcW w:w="1059" w:type="dxa"/>
            <w:vAlign w:val="center"/>
          </w:tcPr>
          <w:p w14:paraId="5DC90039"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764" w:type="dxa"/>
            <w:shd w:val="clear" w:color="auto" w:fill="auto"/>
          </w:tcPr>
          <w:p w14:paraId="031A7C9A"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identificate</w:t>
            </w:r>
          </w:p>
        </w:tc>
        <w:tc>
          <w:tcPr>
            <w:tcW w:w="1880" w:type="dxa"/>
            <w:shd w:val="clear" w:color="auto" w:fill="auto"/>
          </w:tcPr>
          <w:p w14:paraId="2A2AD705"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estimata</w:t>
            </w:r>
          </w:p>
        </w:tc>
        <w:tc>
          <w:tcPr>
            <w:tcW w:w="3261" w:type="dxa"/>
            <w:vAlign w:val="center"/>
          </w:tcPr>
          <w:p w14:paraId="4887A1B3" w14:textId="77777777" w:rsidR="00E60672" w:rsidRPr="00E60672" w:rsidRDefault="00E60672" w:rsidP="00874FC5">
            <w:pPr>
              <w:spacing w:line="276" w:lineRule="auto"/>
              <w:jc w:val="both"/>
              <w:rPr>
                <w:rFonts w:eastAsia="Calibri"/>
                <w:b/>
                <w:lang w:val="ro-RO"/>
              </w:rPr>
            </w:pPr>
            <w:r w:rsidRPr="00E60672">
              <w:rPr>
                <w:rFonts w:eastAsia="Calibri"/>
                <w:b/>
                <w:lang w:val="ro-RO"/>
              </w:rPr>
              <w:t>OBS.</w:t>
            </w:r>
          </w:p>
        </w:tc>
      </w:tr>
      <w:tr w:rsidR="00E21177" w:rsidRPr="00E60672" w14:paraId="6E4481DA" w14:textId="77777777" w:rsidTr="00F35024">
        <w:trPr>
          <w:trHeight w:val="70"/>
          <w:jc w:val="center"/>
        </w:trPr>
        <w:tc>
          <w:tcPr>
            <w:tcW w:w="1059" w:type="dxa"/>
          </w:tcPr>
          <w:p w14:paraId="11F53EBE" w14:textId="77777777" w:rsidR="00E21177" w:rsidRPr="00E60672" w:rsidRDefault="00E21177" w:rsidP="00E21177">
            <w:pPr>
              <w:spacing w:line="276" w:lineRule="auto"/>
              <w:jc w:val="both"/>
              <w:rPr>
                <w:lang w:val="ro-RO"/>
              </w:rPr>
            </w:pPr>
            <w:r w:rsidRPr="00E60672">
              <w:rPr>
                <w:lang w:val="ro-RO"/>
              </w:rPr>
              <w:t>1.</w:t>
            </w:r>
          </w:p>
        </w:tc>
        <w:tc>
          <w:tcPr>
            <w:tcW w:w="2764" w:type="dxa"/>
            <w:shd w:val="clear" w:color="auto" w:fill="auto"/>
          </w:tcPr>
          <w:p w14:paraId="0874BC05" w14:textId="6A02E3DC" w:rsidR="00E21177" w:rsidRPr="00E21177" w:rsidRDefault="00E21177" w:rsidP="00E21177">
            <w:pPr>
              <w:spacing w:line="276" w:lineRule="auto"/>
              <w:jc w:val="both"/>
            </w:pPr>
            <w:r w:rsidRPr="00E21177">
              <w:t>slam bituminizat – zona 1</w:t>
            </w:r>
          </w:p>
        </w:tc>
        <w:tc>
          <w:tcPr>
            <w:tcW w:w="1880" w:type="dxa"/>
            <w:shd w:val="clear" w:color="auto" w:fill="auto"/>
          </w:tcPr>
          <w:p w14:paraId="015DB9C0" w14:textId="050057E0" w:rsidR="00E21177" w:rsidRPr="00E21177" w:rsidRDefault="00E21177" w:rsidP="00E21177">
            <w:pPr>
              <w:spacing w:line="276" w:lineRule="auto"/>
              <w:jc w:val="both"/>
            </w:pPr>
            <w:r w:rsidRPr="00E21177">
              <w:t>~ 56 mp</w:t>
            </w:r>
          </w:p>
        </w:tc>
        <w:tc>
          <w:tcPr>
            <w:tcW w:w="3261" w:type="dxa"/>
          </w:tcPr>
          <w:p w14:paraId="03ABBB7E" w14:textId="7937DA74" w:rsidR="00E21177" w:rsidRPr="00E21177" w:rsidRDefault="00E21177" w:rsidP="00E21177">
            <w:pPr>
              <w:spacing w:line="276" w:lineRule="auto"/>
              <w:jc w:val="both"/>
            </w:pPr>
            <w:r w:rsidRPr="00E21177">
              <w:t>h=+0.1 m</w:t>
            </w:r>
          </w:p>
        </w:tc>
      </w:tr>
      <w:tr w:rsidR="00E21177" w:rsidRPr="00E60672" w14:paraId="2CAFF5FE" w14:textId="77777777" w:rsidTr="00F35024">
        <w:trPr>
          <w:jc w:val="center"/>
        </w:trPr>
        <w:tc>
          <w:tcPr>
            <w:tcW w:w="1059" w:type="dxa"/>
          </w:tcPr>
          <w:p w14:paraId="55366C8E" w14:textId="77777777" w:rsidR="00E21177" w:rsidRPr="00E60672" w:rsidRDefault="00E21177" w:rsidP="00E21177">
            <w:pPr>
              <w:spacing w:line="276" w:lineRule="auto"/>
              <w:jc w:val="both"/>
              <w:rPr>
                <w:lang w:val="ro-RO"/>
              </w:rPr>
            </w:pPr>
            <w:r w:rsidRPr="00E60672">
              <w:rPr>
                <w:lang w:val="ro-RO"/>
              </w:rPr>
              <w:t>2.</w:t>
            </w:r>
          </w:p>
        </w:tc>
        <w:tc>
          <w:tcPr>
            <w:tcW w:w="2764" w:type="dxa"/>
            <w:shd w:val="clear" w:color="auto" w:fill="auto"/>
          </w:tcPr>
          <w:p w14:paraId="23EF74CE" w14:textId="04CF7910" w:rsidR="00E21177" w:rsidRPr="00E21177" w:rsidRDefault="00E21177" w:rsidP="00E21177">
            <w:pPr>
              <w:spacing w:line="276" w:lineRule="auto"/>
              <w:jc w:val="both"/>
            </w:pPr>
            <w:r w:rsidRPr="00E21177">
              <w:t>slam bituminizat – zona 2</w:t>
            </w:r>
          </w:p>
        </w:tc>
        <w:tc>
          <w:tcPr>
            <w:tcW w:w="1880" w:type="dxa"/>
            <w:shd w:val="clear" w:color="auto" w:fill="auto"/>
          </w:tcPr>
          <w:p w14:paraId="3460C7EC" w14:textId="6995E6C2" w:rsidR="00E21177" w:rsidRPr="00E21177" w:rsidRDefault="00E21177" w:rsidP="00E21177">
            <w:pPr>
              <w:spacing w:line="276" w:lineRule="auto"/>
              <w:jc w:val="both"/>
            </w:pPr>
            <w:r w:rsidRPr="00E21177">
              <w:t>~ 28 mp</w:t>
            </w:r>
          </w:p>
        </w:tc>
        <w:tc>
          <w:tcPr>
            <w:tcW w:w="3261" w:type="dxa"/>
          </w:tcPr>
          <w:p w14:paraId="7FE26E57" w14:textId="5F22F85A" w:rsidR="00E21177" w:rsidRPr="00E21177" w:rsidRDefault="00E21177" w:rsidP="00E21177">
            <w:pPr>
              <w:spacing w:line="276" w:lineRule="auto"/>
              <w:jc w:val="both"/>
            </w:pPr>
            <w:r w:rsidRPr="00E21177">
              <w:t>h=+0.1 m</w:t>
            </w:r>
          </w:p>
        </w:tc>
      </w:tr>
      <w:tr w:rsidR="00E21177" w:rsidRPr="00E60672" w14:paraId="3A1262AE" w14:textId="77777777" w:rsidTr="00F35024">
        <w:trPr>
          <w:jc w:val="center"/>
        </w:trPr>
        <w:tc>
          <w:tcPr>
            <w:tcW w:w="1059" w:type="dxa"/>
          </w:tcPr>
          <w:p w14:paraId="757CEACF" w14:textId="77777777" w:rsidR="00E21177" w:rsidRPr="00E60672" w:rsidRDefault="00E21177" w:rsidP="00E21177">
            <w:pPr>
              <w:spacing w:line="276" w:lineRule="auto"/>
              <w:jc w:val="both"/>
              <w:rPr>
                <w:lang w:val="ro-RO"/>
              </w:rPr>
            </w:pPr>
            <w:r w:rsidRPr="00E60672">
              <w:rPr>
                <w:lang w:val="ro-RO"/>
              </w:rPr>
              <w:t>3.</w:t>
            </w:r>
          </w:p>
        </w:tc>
        <w:tc>
          <w:tcPr>
            <w:tcW w:w="2764" w:type="dxa"/>
            <w:shd w:val="clear" w:color="auto" w:fill="auto"/>
          </w:tcPr>
          <w:p w14:paraId="544909B9" w14:textId="6C479E4C" w:rsidR="00E21177" w:rsidRPr="00E21177" w:rsidRDefault="00E21177" w:rsidP="00E21177">
            <w:pPr>
              <w:spacing w:line="276" w:lineRule="auto"/>
              <w:jc w:val="both"/>
            </w:pPr>
            <w:r w:rsidRPr="00E21177">
              <w:t>Stalp SE4</w:t>
            </w:r>
          </w:p>
        </w:tc>
        <w:tc>
          <w:tcPr>
            <w:tcW w:w="1880" w:type="dxa"/>
            <w:shd w:val="clear" w:color="auto" w:fill="auto"/>
          </w:tcPr>
          <w:p w14:paraId="1106E83C" w14:textId="52D27967" w:rsidR="00E21177" w:rsidRPr="00E21177" w:rsidRDefault="00E21177" w:rsidP="00E21177">
            <w:pPr>
              <w:spacing w:line="276" w:lineRule="auto"/>
              <w:jc w:val="both"/>
            </w:pPr>
            <w:r w:rsidRPr="00E21177">
              <w:t>1 buc</w:t>
            </w:r>
          </w:p>
        </w:tc>
        <w:tc>
          <w:tcPr>
            <w:tcW w:w="3261" w:type="dxa"/>
          </w:tcPr>
          <w:p w14:paraId="5107FA19" w14:textId="5864A02C" w:rsidR="00E21177" w:rsidRPr="00E21177" w:rsidRDefault="00E21177" w:rsidP="00E21177">
            <w:pPr>
              <w:spacing w:line="276" w:lineRule="auto"/>
              <w:jc w:val="both"/>
            </w:pPr>
            <w:r w:rsidRPr="00E21177">
              <w:t>Rupt</w:t>
            </w:r>
          </w:p>
        </w:tc>
      </w:tr>
      <w:tr w:rsidR="00E21177" w:rsidRPr="00E60672" w14:paraId="2A196C85" w14:textId="77777777" w:rsidTr="00F35024">
        <w:trPr>
          <w:jc w:val="center"/>
        </w:trPr>
        <w:tc>
          <w:tcPr>
            <w:tcW w:w="1059" w:type="dxa"/>
          </w:tcPr>
          <w:p w14:paraId="7949A44E" w14:textId="69975F0D" w:rsidR="00E21177" w:rsidRPr="00E60672" w:rsidRDefault="00E21177" w:rsidP="00E21177">
            <w:pPr>
              <w:spacing w:line="276" w:lineRule="auto"/>
              <w:jc w:val="both"/>
              <w:rPr>
                <w:lang w:val="ro-RO"/>
              </w:rPr>
            </w:pPr>
            <w:r w:rsidRPr="00E60672">
              <w:rPr>
                <w:lang w:val="ro-RO"/>
              </w:rPr>
              <w:t>4.</w:t>
            </w:r>
          </w:p>
        </w:tc>
        <w:tc>
          <w:tcPr>
            <w:tcW w:w="2764" w:type="dxa"/>
            <w:shd w:val="clear" w:color="auto" w:fill="auto"/>
          </w:tcPr>
          <w:p w14:paraId="19312D03" w14:textId="6973EBA9" w:rsidR="00E21177" w:rsidRPr="00E21177" w:rsidRDefault="00E21177" w:rsidP="00E21177">
            <w:pPr>
              <w:spacing w:line="276" w:lineRule="auto"/>
              <w:jc w:val="both"/>
            </w:pPr>
            <w:r w:rsidRPr="00E21177">
              <w:t>Stalp SE10</w:t>
            </w:r>
          </w:p>
        </w:tc>
        <w:tc>
          <w:tcPr>
            <w:tcW w:w="1880" w:type="dxa"/>
            <w:shd w:val="clear" w:color="auto" w:fill="auto"/>
          </w:tcPr>
          <w:p w14:paraId="0E989C7E" w14:textId="5C633A95" w:rsidR="00E21177" w:rsidRPr="00E21177" w:rsidRDefault="00E21177" w:rsidP="00E21177">
            <w:pPr>
              <w:spacing w:line="276" w:lineRule="auto"/>
              <w:jc w:val="both"/>
            </w:pPr>
            <w:r w:rsidRPr="00E21177">
              <w:t>1 buc</w:t>
            </w:r>
          </w:p>
        </w:tc>
        <w:tc>
          <w:tcPr>
            <w:tcW w:w="3261" w:type="dxa"/>
          </w:tcPr>
          <w:p w14:paraId="0FB83D6E" w14:textId="65CB4EA7" w:rsidR="00E21177" w:rsidRPr="00E21177" w:rsidRDefault="00E21177" w:rsidP="00E21177">
            <w:pPr>
              <w:spacing w:line="276" w:lineRule="auto"/>
              <w:jc w:val="both"/>
            </w:pPr>
            <w:r w:rsidRPr="00E21177">
              <w:t>Rupt</w:t>
            </w: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E60672" w:rsidRPr="00E60672" w14:paraId="54565098" w14:textId="77777777" w:rsidTr="00874FC5">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874FC5">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874FC5">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E94437" w14:textId="2B246946" w:rsidR="00E60672" w:rsidRPr="00E60672" w:rsidRDefault="007B384F" w:rsidP="00874FC5">
            <w:pPr>
              <w:spacing w:line="276" w:lineRule="auto"/>
              <w:jc w:val="both"/>
              <w:rPr>
                <w:lang w:val="ro-RO"/>
              </w:rPr>
            </w:pPr>
            <w:r>
              <w:rPr>
                <w:lang w:val="ro-RO"/>
              </w:rPr>
              <w:t>1</w:t>
            </w:r>
            <w:r w:rsidR="00E60672"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50E1095E" w:rsidR="00E60672" w:rsidRPr="00E60672" w:rsidRDefault="00E60672" w:rsidP="001416B8">
            <w:pPr>
              <w:spacing w:line="276" w:lineRule="auto"/>
              <w:jc w:val="both"/>
              <w:rPr>
                <w:lang w:val="ro-RO"/>
              </w:rPr>
            </w:pPr>
            <w:r w:rsidRPr="00E60672">
              <w:rPr>
                <w:lang w:val="ro-RO"/>
              </w:rPr>
              <w:t xml:space="preserve"> </w:t>
            </w:r>
            <w:r w:rsidR="001416B8">
              <w:rPr>
                <w:lang w:val="ro-RO"/>
              </w:rPr>
              <w:t>A</w:t>
            </w:r>
            <w:r w:rsidR="001416B8" w:rsidRPr="00E60672">
              <w:rPr>
                <w:lang w:val="ro-RO"/>
              </w:rPr>
              <w:t xml:space="preserve">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77777777" w:rsidR="00E60672" w:rsidRPr="00E60672" w:rsidRDefault="00E60672" w:rsidP="00874FC5">
            <w:pPr>
              <w:spacing w:line="276" w:lineRule="auto"/>
              <w:jc w:val="both"/>
              <w:rPr>
                <w:lang w:val="ro-RO"/>
              </w:rPr>
            </w:pPr>
            <w:r w:rsidRPr="00E60672">
              <w:rPr>
                <w:lang w:val="ro-RO"/>
              </w:rPr>
              <w:t>4 buc</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874FC5">
            <w:pPr>
              <w:spacing w:line="276" w:lineRule="auto"/>
              <w:jc w:val="both"/>
              <w:rPr>
                <w:lang w:val="ro-RO"/>
              </w:rPr>
            </w:pPr>
            <w:r w:rsidRPr="00E60672">
              <w:rPr>
                <w:lang w:val="ro-RO"/>
              </w:rPr>
              <w:t>1.00[mc]/buc</w:t>
            </w:r>
          </w:p>
        </w:tc>
      </w:tr>
      <w:tr w:rsidR="00F35024" w:rsidRPr="002855DF" w14:paraId="7BE59B98" w14:textId="77777777" w:rsidTr="00A01582">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7CE93551" w14:textId="08FBF3A7" w:rsidR="00F35024" w:rsidRDefault="00F35024" w:rsidP="00F35024">
            <w:pPr>
              <w:spacing w:line="276" w:lineRule="auto"/>
              <w:jc w:val="both"/>
              <w:rPr>
                <w:lang w:val="ro-RO"/>
              </w:rPr>
            </w:pPr>
            <w:r>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AF57AB" w14:textId="5F6884A6" w:rsidR="00F35024" w:rsidRPr="00E60672" w:rsidRDefault="00F35024" w:rsidP="00F35024">
            <w:pPr>
              <w:spacing w:line="276" w:lineRule="auto"/>
              <w:jc w:val="both"/>
              <w:rPr>
                <w:lang w:val="ro-RO"/>
              </w:rPr>
            </w:pPr>
            <w:r w:rsidRPr="00F35024">
              <w:t>Element din beton ingropat pentru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76C2FCAE" w14:textId="47B5B197" w:rsidR="00F35024" w:rsidRPr="00E60672" w:rsidRDefault="00F35024" w:rsidP="00F35024">
            <w:pPr>
              <w:spacing w:line="276" w:lineRule="auto"/>
              <w:jc w:val="both"/>
              <w:rPr>
                <w:lang w:val="ro-RO"/>
              </w:rPr>
            </w:pPr>
            <w:r w:rsidRPr="00F35024">
              <w:t>1 buc</w:t>
            </w:r>
          </w:p>
        </w:tc>
        <w:tc>
          <w:tcPr>
            <w:tcW w:w="1938" w:type="dxa"/>
            <w:tcBorders>
              <w:top w:val="single" w:sz="4" w:space="0" w:color="auto"/>
              <w:left w:val="single" w:sz="4" w:space="0" w:color="auto"/>
              <w:bottom w:val="single" w:sz="4" w:space="0" w:color="auto"/>
              <w:right w:val="single" w:sz="8" w:space="0" w:color="000000"/>
            </w:tcBorders>
          </w:tcPr>
          <w:p w14:paraId="31649CF1" w14:textId="77777777" w:rsidR="00F35024" w:rsidRPr="00E60672" w:rsidRDefault="00F35024" w:rsidP="00F35024">
            <w:pPr>
              <w:spacing w:line="276" w:lineRule="auto"/>
              <w:jc w:val="both"/>
              <w:rPr>
                <w:lang w:val="ro-RO"/>
              </w:rPr>
            </w:pP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6B0ACC69"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E21177">
        <w:rPr>
          <w:b/>
          <w:lang w:val="ro-RO"/>
        </w:rPr>
        <w:t>2317 Videle Est</w:t>
      </w:r>
      <w:r w:rsidRPr="00030F4B">
        <w:rPr>
          <w:lang w:val="fr-FR"/>
        </w:rPr>
        <w:t>, cat si lucrarile de remediere si reabilitare a terenului aferent.</w:t>
      </w:r>
    </w:p>
    <w:p w14:paraId="27C287E1" w14:textId="77777777" w:rsidR="00E435EC" w:rsidRDefault="00E435EC" w:rsidP="0064681E">
      <w:pPr>
        <w:spacing w:line="276" w:lineRule="auto"/>
        <w:ind w:firstLine="720"/>
        <w:jc w:val="both"/>
        <w:rPr>
          <w:lang w:val="fr-FR"/>
        </w:rPr>
      </w:pP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7" w:name="_Toc489456793"/>
      <w:bookmarkStart w:id="18" w:name="_Toc59177861"/>
      <w:r w:rsidRPr="007F5AC1">
        <w:rPr>
          <w:szCs w:val="24"/>
          <w:lang w:val="ro-RO"/>
        </w:rPr>
        <w:t>Organizarea de santier si pregatirea amplasamentului pentru executia lucrarilor propuse:</w:t>
      </w:r>
      <w:bookmarkEnd w:id="17"/>
      <w:bookmarkEnd w:id="18"/>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Default="0064681E" w:rsidP="0064681E">
      <w:pPr>
        <w:pStyle w:val="Heading3"/>
        <w:numPr>
          <w:ilvl w:val="0"/>
          <w:numId w:val="8"/>
        </w:numPr>
        <w:spacing w:before="40"/>
        <w:ind w:left="567" w:hanging="567"/>
        <w:jc w:val="both"/>
        <w:rPr>
          <w:szCs w:val="24"/>
        </w:rPr>
      </w:pPr>
      <w:bookmarkStart w:id="21" w:name="_Toc453252646"/>
      <w:bookmarkStart w:id="22" w:name="_Toc489456794"/>
      <w:bookmarkStart w:id="23" w:name="_Toc59177862"/>
      <w:r w:rsidRPr="007F5AC1">
        <w:rPr>
          <w:szCs w:val="24"/>
        </w:rPr>
        <w:t>Deconectarea utilităților</w:t>
      </w:r>
      <w:bookmarkEnd w:id="21"/>
      <w:bookmarkEnd w:id="22"/>
      <w:bookmarkEnd w:id="23"/>
      <w:r w:rsidRPr="007F5AC1">
        <w:rPr>
          <w:szCs w:val="24"/>
        </w:rPr>
        <w:t xml:space="preserve"> </w:t>
      </w:r>
    </w:p>
    <w:p w14:paraId="5EDFFC2A" w14:textId="1B16ADDF" w:rsidR="00492969" w:rsidRPr="00492969" w:rsidRDefault="00492969" w:rsidP="00492969">
      <w:pPr>
        <w:ind w:firstLine="567"/>
      </w:pPr>
      <w:r>
        <w:t>Pe amplasamentul sondei s-au identificat 2 stalpi electrici (rupti).</w:t>
      </w:r>
    </w:p>
    <w:p w14:paraId="1E3D8B2F" w14:textId="70A83EBA" w:rsidR="008C26DD" w:rsidRPr="00E15A83" w:rsidRDefault="008C26DD" w:rsidP="008C26DD">
      <w:pPr>
        <w:spacing w:after="20" w:line="340" w:lineRule="atLeast"/>
        <w:ind w:firstLine="567"/>
        <w:jc w:val="both"/>
        <w:rPr>
          <w:rFonts w:eastAsia="Times New Roman"/>
        </w:rPr>
      </w:pPr>
      <w:r w:rsidRPr="00E15A83">
        <w:rPr>
          <w:rFonts w:eastAsia="Times New Roman"/>
        </w:rPr>
        <w:t xml:space="preserve">Înainte de începerea lucrărilor se va verifica împreună cu reprezentantul zonal al OMV Petrom, existenta unor linii electrice în amplasament. După identificare, se va verifica dacă acestea sunt în funcțiune și dacă deservesc și alte obiective. Rețelele de alimentare cu energie electrică aferente strict amplasamentului sondei </w:t>
      </w:r>
      <w:r w:rsidR="00E21177">
        <w:rPr>
          <w:b/>
          <w:lang w:val="ro-RO"/>
        </w:rPr>
        <w:t>2317 Videle Est</w:t>
      </w:r>
      <w:r>
        <w:rPr>
          <w:b/>
          <w:lang w:val="ro-RO"/>
        </w:rPr>
        <w:t xml:space="preserve"> </w:t>
      </w:r>
      <w:r w:rsidRPr="00E15A83">
        <w:rPr>
          <w:rFonts w:eastAsia="Times New Roman"/>
        </w:rPr>
        <w:t>vor fi dezafectate.</w:t>
      </w:r>
    </w:p>
    <w:p w14:paraId="3A11493D" w14:textId="77777777" w:rsidR="008C26DD" w:rsidRPr="00E15A83" w:rsidRDefault="008C26DD" w:rsidP="008C26DD">
      <w:pPr>
        <w:spacing w:after="20" w:line="340" w:lineRule="atLeast"/>
        <w:ind w:firstLine="349"/>
        <w:jc w:val="both"/>
        <w:rPr>
          <w:rFonts w:eastAsia="Times New Roman"/>
        </w:rPr>
      </w:pPr>
      <w:r w:rsidRPr="00E15A83">
        <w:rPr>
          <w:rFonts w:eastAsia="Times New Roman"/>
        </w:rPr>
        <w:t>Lucrările de demolare/desfiintare vor putea începe numai după ce:</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4" w:name="_Toc453252647"/>
      <w:bookmarkStart w:id="25" w:name="_Toc489456795"/>
      <w:bookmarkStart w:id="26" w:name="_Toc26803276"/>
      <w:bookmarkStart w:id="27" w:name="_Toc36460029"/>
      <w:bookmarkStart w:id="28" w:name="_Hlk493506834"/>
      <w:bookmarkStart w:id="29" w:name="_Toc59177863"/>
      <w:r w:rsidRPr="00755910">
        <w:rPr>
          <w:szCs w:val="24"/>
        </w:rPr>
        <w:t>Debranșare și dezafectare a conductelor și instalațiilor tehnologice</w:t>
      </w:r>
      <w:bookmarkEnd w:id="24"/>
      <w:bookmarkEnd w:id="25"/>
      <w:bookmarkEnd w:id="26"/>
      <w:bookmarkEnd w:id="27"/>
      <w:bookmarkEnd w:id="29"/>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30" w:name="_Toc489456796"/>
      <w:bookmarkStart w:id="31" w:name="_Toc37771549"/>
      <w:bookmarkStart w:id="32" w:name="_Toc59177864"/>
      <w:r w:rsidRPr="00030F4B">
        <w:rPr>
          <w:caps/>
          <w:szCs w:val="24"/>
          <w:u w:val="single"/>
        </w:rPr>
        <w:t>L</w:t>
      </w:r>
      <w:bookmarkEnd w:id="30"/>
      <w:r w:rsidRPr="00030F4B">
        <w:rPr>
          <w:caps/>
          <w:szCs w:val="24"/>
          <w:u w:val="single"/>
        </w:rPr>
        <w:t>ucrari de Demolare</w:t>
      </w:r>
      <w:bookmarkEnd w:id="31"/>
      <w:bookmarkEnd w:id="32"/>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66B6E655" w:rsidR="00E60672" w:rsidRPr="00030F4B" w:rsidRDefault="00E60672" w:rsidP="00E60672">
      <w:pPr>
        <w:spacing w:line="276" w:lineRule="auto"/>
        <w:ind w:firstLine="567"/>
        <w:jc w:val="both"/>
      </w:pPr>
      <w:r w:rsidRPr="00030F4B">
        <w:t xml:space="preserve">Dezafectarea fundațiilor de beton se va face </w:t>
      </w:r>
      <w:r w:rsidR="00EC1657">
        <w:t>cu</w:t>
      </w:r>
      <w:r w:rsidRPr="00030F4B">
        <w:t xml:space="preserve"> mijloace mecanice. Operațiunea de  dezafectare a elementelor din beton va fi precedată de săpătura pământului din jurul betonului.</w:t>
      </w:r>
    </w:p>
    <w:p w14:paraId="6BFFF267" w14:textId="2E87D91D" w:rsidR="00CC33D5" w:rsidRPr="00CC5CB6" w:rsidRDefault="00CC5CB6" w:rsidP="00CC33D5">
      <w:pPr>
        <w:autoSpaceDE w:val="0"/>
        <w:autoSpaceDN w:val="0"/>
        <w:adjustRightInd w:val="0"/>
        <w:spacing w:line="276" w:lineRule="auto"/>
        <w:ind w:firstLine="567"/>
        <w:jc w:val="both"/>
        <w:rPr>
          <w:lang w:val="fr-FR"/>
        </w:rPr>
      </w:pPr>
      <w:r w:rsidRPr="00CC5CB6">
        <w:rPr>
          <w:color w:val="000000" w:themeColor="text1"/>
          <w:lang w:val="fr-FR"/>
        </w:rPr>
        <w:t>In cazul in care se va identifica, b</w:t>
      </w:r>
      <w:r w:rsidR="00CC33D5" w:rsidRPr="00CC5CB6">
        <w:rPr>
          <w:color w:val="000000" w:themeColor="text1"/>
          <w:lang w:val="fr-FR"/>
        </w:rPr>
        <w:t>eciul sondei</w:t>
      </w:r>
      <w:r w:rsidR="007B384F" w:rsidRPr="00CC5CB6">
        <w:rPr>
          <w:color w:val="000000" w:themeColor="text1"/>
          <w:lang w:val="fr-FR"/>
        </w:rPr>
        <w:t xml:space="preserve"> </w:t>
      </w:r>
      <w:r w:rsidR="00CC33D5" w:rsidRPr="00CC5CB6">
        <w:rPr>
          <w:color w:val="000000" w:themeColor="text1"/>
          <w:lang w:val="fr-FR"/>
        </w:rPr>
        <w:t>se va desființa. Se va acorda atenție sporită ca în timpul lucrărilor de desființare să nu fie afectată coloana sondei.</w:t>
      </w:r>
      <w:r w:rsidR="00CC33D5" w:rsidRPr="00CC5CB6">
        <w:rPr>
          <w:lang w:val="fr-FR"/>
        </w:rPr>
        <w:t xml:space="preserve"> </w:t>
      </w:r>
    </w:p>
    <w:p w14:paraId="6DC50636" w14:textId="77777777" w:rsidR="00E60672" w:rsidRPr="001416B8" w:rsidRDefault="00E60672" w:rsidP="00E60672">
      <w:pPr>
        <w:spacing w:line="276" w:lineRule="auto"/>
        <w:ind w:firstLine="567"/>
        <w:jc w:val="both"/>
        <w:rPr>
          <w:lang w:val="fr-FR"/>
        </w:rPr>
      </w:pPr>
    </w:p>
    <w:p w14:paraId="3A8C34D0" w14:textId="5019130F" w:rsidR="00E60672" w:rsidRPr="00045C09" w:rsidRDefault="00E60672" w:rsidP="00E60672">
      <w:pPr>
        <w:pStyle w:val="Heading4"/>
        <w:numPr>
          <w:ilvl w:val="0"/>
          <w:numId w:val="9"/>
        </w:numPr>
        <w:spacing w:before="0"/>
        <w:ind w:left="709" w:hanging="709"/>
        <w:jc w:val="both"/>
        <w:rPr>
          <w:rFonts w:ascii="Times New Roman" w:hAnsi="Times New Roman"/>
          <w:color w:val="auto"/>
          <w:sz w:val="24"/>
          <w:szCs w:val="24"/>
        </w:rPr>
      </w:pPr>
      <w:bookmarkStart w:id="33" w:name="_Toc461028511"/>
      <w:r w:rsidRPr="00045C09">
        <w:rPr>
          <w:rFonts w:ascii="Times New Roman" w:hAnsi="Times New Roman"/>
          <w:color w:val="auto"/>
          <w:sz w:val="24"/>
          <w:szCs w:val="24"/>
        </w:rPr>
        <w:t xml:space="preserve">Demolarea </w:t>
      </w:r>
      <w:bookmarkEnd w:id="33"/>
      <w:r w:rsidR="00CC5CB6">
        <w:rPr>
          <w:rFonts w:ascii="Times New Roman" w:hAnsi="Times New Roman"/>
          <w:color w:val="auto"/>
          <w:sz w:val="24"/>
          <w:szCs w:val="24"/>
        </w:rPr>
        <w:t>stalpilor LEA</w:t>
      </w:r>
    </w:p>
    <w:p w14:paraId="2FD2D852" w14:textId="6CFD187D" w:rsidR="00E60672" w:rsidRPr="00045C09" w:rsidRDefault="00E60672" w:rsidP="00E60672">
      <w:pPr>
        <w:spacing w:line="276" w:lineRule="auto"/>
        <w:ind w:firstLine="709"/>
        <w:jc w:val="both"/>
        <w:rPr>
          <w:lang w:val="fr-FR"/>
        </w:rPr>
      </w:pPr>
      <w:r w:rsidRPr="00045C09">
        <w:rPr>
          <w:lang w:val="fr-FR"/>
        </w:rPr>
        <w:t xml:space="preserve">Îndepărtarea </w:t>
      </w:r>
      <w:r w:rsidR="00CC5CB6">
        <w:rPr>
          <w:lang w:val="fr-FR"/>
        </w:rPr>
        <w:t>stalpilor LEA</w:t>
      </w:r>
      <w:r w:rsidRPr="00045C09">
        <w:rPr>
          <w:lang w:val="fr-FR"/>
        </w:rPr>
        <w:t xml:space="preserve"> se va face cu mijloace mecanizate.</w:t>
      </w:r>
    </w:p>
    <w:p w14:paraId="46C18393" w14:textId="77777777" w:rsidR="00E60672" w:rsidRDefault="00E60672" w:rsidP="00E60672">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4048E701" w14:textId="77777777" w:rsidR="007E0708" w:rsidRDefault="007E0708" w:rsidP="00492969">
      <w:pPr>
        <w:spacing w:line="276" w:lineRule="auto"/>
        <w:jc w:val="both"/>
        <w:rPr>
          <w:lang w:val="fr-FR"/>
        </w:rPr>
      </w:pPr>
    </w:p>
    <w:p w14:paraId="0FCC8AEC" w14:textId="7DA21E68" w:rsidR="00D86722" w:rsidRPr="00D86722" w:rsidRDefault="00D86722" w:rsidP="00D86722">
      <w:pPr>
        <w:pStyle w:val="Heading4"/>
        <w:numPr>
          <w:ilvl w:val="0"/>
          <w:numId w:val="9"/>
        </w:numPr>
        <w:spacing w:before="0"/>
        <w:ind w:left="709" w:hanging="709"/>
        <w:jc w:val="both"/>
        <w:rPr>
          <w:rFonts w:ascii="Times New Roman" w:hAnsi="Times New Roman"/>
          <w:color w:val="auto"/>
          <w:sz w:val="24"/>
          <w:szCs w:val="24"/>
        </w:rPr>
      </w:pPr>
      <w:bookmarkStart w:id="34" w:name="_Toc485364220"/>
      <w:bookmarkStart w:id="35" w:name="_Toc534290157"/>
      <w:r w:rsidRPr="00D86722">
        <w:rPr>
          <w:rFonts w:ascii="Times New Roman" w:hAnsi="Times New Roman"/>
          <w:color w:val="auto"/>
          <w:sz w:val="24"/>
          <w:szCs w:val="24"/>
        </w:rPr>
        <w:t>Dezafectarea  zone</w:t>
      </w:r>
      <w:r w:rsidR="00492969">
        <w:rPr>
          <w:rFonts w:ascii="Times New Roman" w:hAnsi="Times New Roman"/>
          <w:color w:val="auto"/>
          <w:sz w:val="24"/>
          <w:szCs w:val="24"/>
        </w:rPr>
        <w:t>lor</w:t>
      </w:r>
      <w:r w:rsidRPr="00D86722">
        <w:rPr>
          <w:rFonts w:ascii="Times New Roman" w:hAnsi="Times New Roman"/>
          <w:color w:val="auto"/>
          <w:sz w:val="24"/>
          <w:szCs w:val="24"/>
        </w:rPr>
        <w:t xml:space="preserve"> de slam bituminizat</w:t>
      </w:r>
      <w:bookmarkEnd w:id="34"/>
      <w:bookmarkEnd w:id="35"/>
    </w:p>
    <w:p w14:paraId="34FA3DDA" w14:textId="4A574618" w:rsidR="00D86722" w:rsidRPr="00D86722" w:rsidRDefault="00D86722" w:rsidP="00D86722">
      <w:pPr>
        <w:spacing w:line="276" w:lineRule="auto"/>
        <w:ind w:firstLine="567"/>
        <w:jc w:val="both"/>
      </w:pPr>
      <w:r w:rsidRPr="00D86722">
        <w:t>Dezafectarea suprafet</w:t>
      </w:r>
      <w:r w:rsidR="00492969">
        <w:t>elor ce contin slam bituminizat, identificate</w:t>
      </w:r>
      <w:r w:rsidRPr="00D86722">
        <w:t xml:space="preserve"> pe amplasament (S=</w:t>
      </w:r>
      <w:r w:rsidR="00492969">
        <w:t>84</w:t>
      </w:r>
      <w:r w:rsidRPr="00D86722">
        <w:t xml:space="preserve"> mp),  se va realiza prin îndepărtarea stratului de slam. Se va preda la societăți autorizate în colec</w:t>
      </w:r>
      <w:r w:rsidRPr="00D86722">
        <w:softHyphen/>
        <w:t>ta</w:t>
      </w:r>
      <w:r w:rsidRPr="00D86722">
        <w:softHyphen/>
        <w:t>re/eli</w:t>
      </w:r>
      <w:r w:rsidRPr="00D86722">
        <w:softHyphen/>
        <w:t xml:space="preserve">minare. </w:t>
      </w:r>
    </w:p>
    <w:p w14:paraId="6BCB206A" w14:textId="77777777" w:rsidR="00045C09" w:rsidRDefault="00045C09" w:rsidP="00492969">
      <w:pPr>
        <w:autoSpaceDE w:val="0"/>
        <w:autoSpaceDN w:val="0"/>
        <w:adjustRightInd w:val="0"/>
        <w:spacing w:line="276" w:lineRule="auto"/>
        <w:jc w:val="both"/>
        <w:rPr>
          <w:lang w:val="fr-FR"/>
        </w:rPr>
      </w:pPr>
    </w:p>
    <w:p w14:paraId="4EDCBEAB" w14:textId="1128E548" w:rsidR="008D47F7" w:rsidRPr="001416B8" w:rsidRDefault="008D47F7" w:rsidP="008D47F7">
      <w:pPr>
        <w:spacing w:line="276" w:lineRule="auto"/>
        <w:ind w:firstLine="567"/>
        <w:jc w:val="both"/>
        <w:rPr>
          <w:b/>
          <w:lang w:val="ro-RO"/>
        </w:rPr>
      </w:pPr>
      <w:r w:rsidRPr="008933D4">
        <w:rPr>
          <w:b/>
          <w:lang w:val="ro-RO"/>
        </w:rPr>
        <w:t xml:space="preserve">La finalizarea lucrărilor de demolare/desfiintare a elementelor de suprafata umplerea gropilor rezultate in urma lucrarilor de desfiintare se va realiza </w:t>
      </w:r>
      <w:r w:rsidR="008933D4" w:rsidRPr="008933D4">
        <w:rPr>
          <w:b/>
          <w:lang w:val="ro-RO"/>
        </w:rPr>
        <w:t xml:space="preserve">cu </w:t>
      </w:r>
      <w:r w:rsidR="00926712" w:rsidRPr="008933D4">
        <w:rPr>
          <w:b/>
          <w:lang w:val="ro-RO"/>
        </w:rPr>
        <w:t>sol curat</w:t>
      </w:r>
      <w:r w:rsidRPr="008933D4">
        <w:rPr>
          <w:b/>
          <w:lang w:val="ro-RO"/>
        </w:rPr>
        <w:t>, cu concentratii THP incadrate in limile admisibile in functie de categoria terenului (teren sensibil), furnizat din surse autorizate în acest sens.</w:t>
      </w:r>
      <w:r w:rsidRPr="001416B8">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6" w:name="_Toc489456797"/>
      <w:bookmarkStart w:id="37" w:name="_Toc59177865"/>
      <w:bookmarkEnd w:id="28"/>
      <w:r w:rsidRPr="001D7D3D">
        <w:rPr>
          <w:caps/>
          <w:szCs w:val="24"/>
          <w:u w:val="single"/>
          <w:lang w:val="de-DE"/>
        </w:rPr>
        <w:t>Lucrări de remediere / reabilitare teren</w:t>
      </w:r>
      <w:bookmarkEnd w:id="36"/>
      <w:bookmarkEnd w:id="37"/>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relief plat compartimentat de cursuri de apa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76F6437F"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E21177">
        <w:rPr>
          <w:b/>
          <w:lang w:val="fr-FR"/>
        </w:rPr>
        <w:t>2317 Videle Est</w:t>
      </w:r>
      <w:r w:rsidR="007B3B44" w:rsidRPr="00E10C43">
        <w:rPr>
          <w:b/>
          <w:lang w:val="fr-FR"/>
        </w:rPr>
        <w:t xml:space="preserve"> </w:t>
      </w:r>
      <w:r w:rsidRPr="00E10C43">
        <w:rPr>
          <w:lang w:val="ro-RO"/>
        </w:rPr>
        <w:t xml:space="preserve"> se va face fara afectarea calitatii corpului de apa subterana.</w:t>
      </w:r>
    </w:p>
    <w:p w14:paraId="5701E0D2" w14:textId="6AC7096D"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E21177">
        <w:rPr>
          <w:b/>
          <w:lang w:val="fr-FR"/>
        </w:rPr>
        <w:t>2317 Videle Est</w:t>
      </w:r>
      <w:r w:rsidRPr="00E10C43">
        <w:rPr>
          <w:lang w:val="fr-FR"/>
        </w:rPr>
        <w:t>, probele prelevate din careul sondei au evidențiat următoarea litologie:</w:t>
      </w:r>
      <w:r w:rsidRPr="007F5AC1">
        <w:rPr>
          <w:lang w:val="fr-FR"/>
        </w:rPr>
        <w:t xml:space="preserve"> </w:t>
      </w:r>
    </w:p>
    <w:p w14:paraId="7A397BFF" w14:textId="77777777" w:rsidR="00492969" w:rsidRDefault="00492969" w:rsidP="00492969">
      <w:pPr>
        <w:pStyle w:val="ListParagraph"/>
        <w:widowControl w:val="0"/>
        <w:numPr>
          <w:ilvl w:val="0"/>
          <w:numId w:val="39"/>
        </w:numPr>
        <w:autoSpaceDE w:val="0"/>
        <w:autoSpaceDN w:val="0"/>
        <w:adjustRightInd w:val="0"/>
        <w:spacing w:before="240" w:line="276" w:lineRule="auto"/>
        <w:jc w:val="both"/>
        <w:rPr>
          <w:rFonts w:cs="Arial"/>
          <w:szCs w:val="22"/>
        </w:rPr>
      </w:pPr>
      <w:r>
        <w:rPr>
          <w:rFonts w:cs="Arial"/>
        </w:rPr>
        <w:t xml:space="preserve">In forajele P1, P2, P3, P4 si P5: </w:t>
      </w:r>
    </w:p>
    <w:p w14:paraId="0A56EC83" w14:textId="77777777" w:rsidR="00492969" w:rsidRDefault="00492969" w:rsidP="00492969">
      <w:pPr>
        <w:pStyle w:val="ListParagraph"/>
        <w:widowControl w:val="0"/>
        <w:numPr>
          <w:ilvl w:val="2"/>
          <w:numId w:val="39"/>
        </w:numPr>
        <w:autoSpaceDE w:val="0"/>
        <w:autoSpaceDN w:val="0"/>
        <w:adjustRightInd w:val="0"/>
        <w:spacing w:before="240" w:line="276" w:lineRule="auto"/>
        <w:jc w:val="both"/>
        <w:rPr>
          <w:rFonts w:cs="Arial"/>
        </w:rPr>
      </w:pPr>
      <w:r>
        <w:rPr>
          <w:rFonts w:cs="Arial"/>
          <w:color w:val="000000"/>
        </w:rPr>
        <w:t>±0.00m...-0.30m un strat de sol vegetal brun;</w:t>
      </w:r>
    </w:p>
    <w:p w14:paraId="43BC0F44" w14:textId="77777777" w:rsidR="00492969" w:rsidRDefault="00492969" w:rsidP="00492969">
      <w:pPr>
        <w:pStyle w:val="ListParagraph"/>
        <w:widowControl w:val="0"/>
        <w:numPr>
          <w:ilvl w:val="2"/>
          <w:numId w:val="39"/>
        </w:numPr>
        <w:autoSpaceDE w:val="0"/>
        <w:autoSpaceDN w:val="0"/>
        <w:adjustRightInd w:val="0"/>
        <w:spacing w:before="240" w:line="276" w:lineRule="auto"/>
        <w:jc w:val="both"/>
        <w:rPr>
          <w:rFonts w:cs="Arial"/>
        </w:rPr>
      </w:pPr>
      <w:r>
        <w:rPr>
          <w:rFonts w:cs="Arial"/>
          <w:color w:val="000000"/>
        </w:rPr>
        <w:t>-0.30m...-0.50m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4C48B438"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E21177">
        <w:rPr>
          <w:b/>
          <w:lang w:val="ro-RO"/>
        </w:rPr>
        <w:t>2317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5FE441C5" w14:textId="0AD3812E" w:rsidR="00D15133" w:rsidRPr="007F5AC1" w:rsidRDefault="00045C09" w:rsidP="004D0257">
      <w:pPr>
        <w:autoSpaceDE w:val="0"/>
        <w:autoSpaceDN w:val="0"/>
        <w:adjustRightInd w:val="0"/>
        <w:spacing w:line="276" w:lineRule="auto"/>
        <w:ind w:firstLine="720"/>
        <w:jc w:val="both"/>
        <w:rPr>
          <w:lang w:val="ro-RO"/>
        </w:rPr>
      </w:pPr>
      <w:r>
        <w:t xml:space="preserve">                    </w:t>
      </w:r>
      <w:r w:rsidR="00492969">
        <w:rPr>
          <w:rFonts w:ascii="Arial" w:eastAsia="Times New Roman" w:hAnsi="Arial"/>
          <w:szCs w:val="22"/>
          <w:lang w:val="ro-RO"/>
        </w:rPr>
        <w:object w:dxaOrig="4485" w:dyaOrig="4680" w14:anchorId="192DBD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24.25pt;height:234pt" o:ole="">
            <v:imagedata r:id="rId10" o:title=""/>
          </v:shape>
          <o:OLEObject Type="Embed" ProgID="Excel.Sheet.12" ShapeID="_x0000_i1031" DrawAspect="Content" ObjectID="_1669790623" r:id="rId11"/>
        </w:object>
      </w:r>
    </w:p>
    <w:p w14:paraId="52BBFA3B" w14:textId="784627BE"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E21177">
        <w:rPr>
          <w:b/>
          <w:lang w:val="ro-RO"/>
        </w:rPr>
        <w:t>2317 Videle Est</w:t>
      </w:r>
      <w:r w:rsidRPr="00E10C43">
        <w:rPr>
          <w:lang w:val="ro-RO"/>
        </w:rPr>
        <w:t xml:space="preserve"> si a propunerii metodei de remediere a terenului aferent. </w:t>
      </w:r>
    </w:p>
    <w:p w14:paraId="107B9735" w14:textId="54BA2B87"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2DAF997E" w14:textId="77777777" w:rsidR="00492969" w:rsidRDefault="00492969" w:rsidP="00492969">
      <w:pPr>
        <w:rPr>
          <w:b/>
          <w:bCs/>
          <w:color w:val="000000"/>
        </w:rPr>
      </w:pPr>
      <w:r>
        <w:rPr>
          <w:b/>
          <w:bCs/>
          <w:color w:val="000000"/>
        </w:rPr>
        <w:t>Forajele P1, P2 si P5:</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 la adancimea </w:t>
      </w:r>
      <w:r>
        <w:rPr>
          <w:b/>
          <w:bCs/>
          <w:color w:val="000000"/>
        </w:rPr>
        <w:t>0.5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sensibila. </w:t>
      </w:r>
      <w:r>
        <w:rPr>
          <w:b/>
          <w:bCs/>
          <w:color w:val="000000"/>
        </w:rPr>
        <w:br/>
      </w:r>
      <w:r>
        <w:rPr>
          <w:b/>
          <w:bCs/>
          <w:color w:val="000000"/>
        </w:rPr>
        <w:br/>
      </w:r>
    </w:p>
    <w:p w14:paraId="44A040CD" w14:textId="77777777" w:rsidR="00492969" w:rsidRDefault="00492969" w:rsidP="00492969">
      <w:pPr>
        <w:rPr>
          <w:color w:val="000000"/>
        </w:rPr>
      </w:pPr>
      <w:r>
        <w:rPr>
          <w:b/>
          <w:bCs/>
          <w:color w:val="000000"/>
        </w:rPr>
        <w:t>Forajul P3:</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alerta, dar sub pragul de interventie</w:t>
      </w:r>
      <w:r>
        <w:rPr>
          <w:color w:val="000000"/>
        </w:rPr>
        <w:t xml:space="preserve"> pentru terenuri cu folosinta sensibila.</w:t>
      </w:r>
      <w:r>
        <w:rPr>
          <w:color w:val="000000"/>
        </w:rPr>
        <w:br/>
        <w:t xml:space="preserve"> - la adancimea </w:t>
      </w:r>
      <w:r>
        <w:rPr>
          <w:b/>
          <w:bCs/>
          <w:color w:val="000000"/>
        </w:rPr>
        <w:t>0.5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sensibila.</w:t>
      </w:r>
    </w:p>
    <w:p w14:paraId="52E2E3FE" w14:textId="77777777" w:rsidR="00492969" w:rsidRDefault="00492969" w:rsidP="00492969">
      <w:pPr>
        <w:rPr>
          <w:color w:val="000000"/>
        </w:rPr>
      </w:pPr>
    </w:p>
    <w:p w14:paraId="3CD586AE" w14:textId="65517A36" w:rsidR="00CC5CB6" w:rsidRDefault="00492969" w:rsidP="00492969">
      <w:pPr>
        <w:rPr>
          <w:color w:val="000000"/>
        </w:rPr>
      </w:pPr>
      <w:r>
        <w:rPr>
          <w:b/>
          <w:bCs/>
          <w:color w:val="000000"/>
        </w:rPr>
        <w:t>Forajul P4:</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 la adancimea </w:t>
      </w:r>
      <w:r>
        <w:rPr>
          <w:b/>
          <w:bCs/>
          <w:color w:val="000000"/>
        </w:rPr>
        <w:t>0.5 m</w:t>
      </w:r>
      <w:r>
        <w:rPr>
          <w:color w:val="000000"/>
        </w:rPr>
        <w:t xml:space="preserve"> s-a constatat ca valoarea concentratiei indicatorului THP </w:t>
      </w:r>
      <w:r>
        <w:rPr>
          <w:b/>
          <w:bCs/>
          <w:color w:val="000000"/>
        </w:rPr>
        <w:t>se situeaza peste pragul de alerta, dar sub pragul de interventie</w:t>
      </w:r>
      <w:r>
        <w:rPr>
          <w:color w:val="000000"/>
        </w:rPr>
        <w:t xml:space="preserve"> pentru terenuri cu folosinta sensibila</w:t>
      </w:r>
      <w:r w:rsidR="00CC5CB6">
        <w:rPr>
          <w:color w:val="000000"/>
        </w:rPr>
        <w:t>.</w:t>
      </w:r>
    </w:p>
    <w:p w14:paraId="45DE4CDF" w14:textId="5045263C" w:rsidR="00D72535" w:rsidRPr="00CA1417" w:rsidRDefault="007A424A" w:rsidP="007B384F">
      <w:pPr>
        <w:pStyle w:val="ListParagraph"/>
        <w:widowControl w:val="0"/>
        <w:autoSpaceDE w:val="0"/>
        <w:autoSpaceDN w:val="0"/>
        <w:adjustRightInd w:val="0"/>
        <w:spacing w:line="276" w:lineRule="auto"/>
        <w:ind w:left="0"/>
        <w:contextualSpacing w:val="0"/>
      </w:pPr>
      <w:r w:rsidRPr="007A424A">
        <w:rPr>
          <w:rFonts w:eastAsia="Times New Roman"/>
          <w:color w:val="000000"/>
          <w:lang w:val="ro-RO"/>
        </w:rPr>
        <w:br/>
      </w:r>
      <w:r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în:</w:t>
      </w:r>
    </w:p>
    <w:p w14:paraId="7C37D3CF" w14:textId="351CD334" w:rsidR="00D72535"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w:t>
      </w:r>
      <w:r w:rsidR="001416B8" w:rsidRPr="00F778D6">
        <w:rPr>
          <w:rFonts w:cs="Arial"/>
          <w:color w:val="000000" w:themeColor="text1"/>
        </w:rPr>
        <w:t xml:space="preserve">se va aplica pentru suprafețele ce au fost estimate ca poluate prin aplicarea metodei de calcul a </w:t>
      </w:r>
      <w:r w:rsidR="001416B8" w:rsidRPr="00E74B7F">
        <w:rPr>
          <w:rFonts w:cs="Arial"/>
          <w:color w:val="000000" w:themeColor="text1"/>
        </w:rPr>
        <w:t>proiectantului</w:t>
      </w:r>
      <w:r w:rsidRPr="00CA1417">
        <w:rPr>
          <w:color w:val="000000"/>
        </w:rPr>
        <w:t>.</w:t>
      </w:r>
    </w:p>
    <w:p w14:paraId="6705646F" w14:textId="32C5E431" w:rsidR="00CC713E" w:rsidRPr="00CC713E" w:rsidRDefault="00CC713E" w:rsidP="00CC713E">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va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7C583477" w14:textId="77777777" w:rsidR="00D72535"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5EE1BD1A" w14:textId="77777777" w:rsidR="00D72535" w:rsidRDefault="00D72535" w:rsidP="00E67FCB">
      <w:pPr>
        <w:spacing w:line="276" w:lineRule="auto"/>
        <w:jc w:val="both"/>
      </w:pPr>
    </w:p>
    <w:p w14:paraId="152082A9" w14:textId="77777777" w:rsidR="00D72535" w:rsidRPr="00CA1417" w:rsidRDefault="00D72535" w:rsidP="00D72535">
      <w:pPr>
        <w:spacing w:line="276" w:lineRule="auto"/>
        <w:ind w:firstLine="567"/>
        <w:jc w:val="both"/>
      </w:pPr>
      <w:r w:rsidRPr="00CA1417">
        <w:t>Mentionam faptul ca, proiectantul include in documentatia tehnica de demolare si remediere a amplasamentului, obligatia supervizorului de a urmari si de a asigura ca din amplasament, se vor excava doar cantitatile de sol real contaminate in limita volumului estimate.</w:t>
      </w:r>
    </w:p>
    <w:p w14:paraId="7A619465" w14:textId="77777777" w:rsidR="00D72535" w:rsidRPr="00CA1417" w:rsidRDefault="00D72535" w:rsidP="00D72535">
      <w:pPr>
        <w:spacing w:line="276" w:lineRule="auto"/>
        <w:ind w:firstLine="567"/>
        <w:jc w:val="both"/>
      </w:pPr>
      <w:r w:rsidRPr="00CA1417">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4B33C704"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535AD3">
        <w:rPr>
          <w:i/>
        </w:rPr>
        <w:t>19</w:t>
      </w:r>
      <w:r w:rsidR="007B384F">
        <w:rPr>
          <w:i/>
        </w:rPr>
        <w:t>9</w:t>
      </w:r>
      <w:r w:rsidR="00492969">
        <w:rPr>
          <w:i/>
        </w:rPr>
        <w:t>5</w:t>
      </w:r>
      <w:r w:rsidRPr="00E10C43">
        <w:rPr>
          <w:i/>
        </w:rPr>
        <w:t xml:space="preserve"> si a fost abandonata in adancime din anul </w:t>
      </w:r>
      <w:r w:rsidR="00C041C1">
        <w:rPr>
          <w:i/>
        </w:rPr>
        <w:t>201</w:t>
      </w:r>
      <w:r w:rsidR="00045C09">
        <w:rPr>
          <w:i/>
        </w:rPr>
        <w:t>3</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214FA1EB" w14:textId="77777777" w:rsidR="000F17EF" w:rsidRDefault="000F17EF" w:rsidP="00D72535">
      <w:pPr>
        <w:spacing w:line="276" w:lineRule="auto"/>
        <w:ind w:firstLine="567"/>
        <w:jc w:val="both"/>
      </w:pPr>
    </w:p>
    <w:p w14:paraId="2B1805F6" w14:textId="6C3B3C8A"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070377CF" w14:textId="77777777" w:rsidR="000F17EF" w:rsidRDefault="000F17EF" w:rsidP="00D72535">
      <w:pPr>
        <w:spacing w:line="276" w:lineRule="auto"/>
        <w:ind w:firstLine="567"/>
        <w:jc w:val="both"/>
      </w:pPr>
    </w:p>
    <w:p w14:paraId="08ECFE69" w14:textId="77777777" w:rsidR="008933D4" w:rsidRDefault="008933D4" w:rsidP="00D72535">
      <w:pPr>
        <w:spacing w:line="276" w:lineRule="auto"/>
        <w:ind w:firstLine="567"/>
        <w:jc w:val="both"/>
      </w:pPr>
    </w:p>
    <w:p w14:paraId="302C1BBB" w14:textId="77777777" w:rsidR="009E5F93" w:rsidRDefault="009E5F93" w:rsidP="00D72535">
      <w:pPr>
        <w:spacing w:line="276" w:lineRule="auto"/>
        <w:ind w:firstLine="567"/>
        <w:jc w:val="both"/>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8" w:name="_Toc415739687"/>
      <w:bookmarkStart w:id="39" w:name="_Toc415739815"/>
      <w:bookmarkStart w:id="40" w:name="_Toc415739899"/>
      <w:bookmarkStart w:id="41" w:name="_Toc415740017"/>
      <w:bookmarkStart w:id="42" w:name="_Toc415740097"/>
      <w:bookmarkStart w:id="43" w:name="_Toc415740157"/>
      <w:bookmarkStart w:id="44" w:name="_Toc415740186"/>
      <w:bookmarkStart w:id="45" w:name="_Toc415741302"/>
      <w:bookmarkStart w:id="46" w:name="_Toc415741334"/>
      <w:bookmarkStart w:id="47" w:name="_Toc483995109"/>
      <w:r w:rsidRPr="00CA1417">
        <w:rPr>
          <w:b/>
          <w:bCs/>
          <w:i/>
          <w:iCs/>
          <w:u w:val="single"/>
        </w:rPr>
        <w:t xml:space="preserve">Excavare </w:t>
      </w:r>
      <w:bookmarkEnd w:id="38"/>
      <w:bookmarkEnd w:id="39"/>
      <w:bookmarkEnd w:id="40"/>
      <w:bookmarkEnd w:id="41"/>
      <w:bookmarkEnd w:id="42"/>
      <w:bookmarkEnd w:id="43"/>
      <w:bookmarkEnd w:id="44"/>
      <w:bookmarkEnd w:id="45"/>
      <w:bookmarkEnd w:id="46"/>
      <w:r w:rsidRPr="00CA1417">
        <w:rPr>
          <w:b/>
          <w:bCs/>
          <w:i/>
          <w:iCs/>
          <w:u w:val="single"/>
        </w:rPr>
        <w:t xml:space="preserve">sol contaminat </w:t>
      </w:r>
      <w:bookmarkEnd w:id="4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492969" w14:paraId="00209A37" w14:textId="77777777" w:rsidTr="00492969">
        <w:trPr>
          <w:trHeight w:val="340"/>
        </w:trPr>
        <w:tc>
          <w:tcPr>
            <w:tcW w:w="9345" w:type="dxa"/>
            <w:vAlign w:val="center"/>
          </w:tcPr>
          <w:p w14:paraId="6C4B2052" w14:textId="77777777" w:rsidR="00492969" w:rsidRDefault="00492969">
            <w:pPr>
              <w:pStyle w:val="ListParagraph"/>
              <w:spacing w:after="240"/>
              <w:ind w:left="596"/>
              <w:rPr>
                <w:rFonts w:cs="Arial"/>
                <w:szCs w:val="22"/>
              </w:rPr>
            </w:pPr>
          </w:p>
          <w:p w14:paraId="1923DE3B" w14:textId="77777777" w:rsidR="00492969" w:rsidRDefault="00492969" w:rsidP="00492969">
            <w:pPr>
              <w:pStyle w:val="ListParagraph"/>
              <w:numPr>
                <w:ilvl w:val="0"/>
                <w:numId w:val="40"/>
              </w:numPr>
              <w:spacing w:after="240"/>
              <w:jc w:val="both"/>
              <w:rPr>
                <w:rFonts w:cs="Arial"/>
              </w:rPr>
            </w:pPr>
            <w:r>
              <w:rPr>
                <w:rFonts w:cs="Arial"/>
              </w:rPr>
              <w:t xml:space="preserve">Suprafața de excavare în zona </w:t>
            </w:r>
            <w:r>
              <w:rPr>
                <w:rFonts w:cs="Arial"/>
                <w:color w:val="000000"/>
              </w:rPr>
              <w:t xml:space="preserve">forajelor </w:t>
            </w:r>
            <w:r>
              <w:rPr>
                <w:rFonts w:cs="Arial"/>
                <w:b/>
                <w:color w:val="000000"/>
              </w:rPr>
              <w:t>P1, P2, P4 si P5</w:t>
            </w:r>
            <w:r>
              <w:rPr>
                <w:rFonts w:cs="Arial"/>
              </w:rPr>
              <w:t xml:space="preserve">: 462.00[mp] – adâncime de excavare 0.40[m]; rezulta un volum de sol contaminat de </w:t>
            </w:r>
            <w:r>
              <w:rPr>
                <w:rFonts w:cs="Arial"/>
                <w:b/>
              </w:rPr>
              <w:t>V</w:t>
            </w:r>
            <w:r>
              <w:rPr>
                <w:rFonts w:cs="Arial"/>
                <w:b/>
                <w:vertAlign w:val="subscript"/>
              </w:rPr>
              <w:t>s</w:t>
            </w:r>
            <w:r>
              <w:rPr>
                <w:rFonts w:cs="Arial"/>
              </w:rPr>
              <w:t xml:space="preserve">= 462.00[mp] x 0.4[m] = </w:t>
            </w:r>
            <w:r>
              <w:rPr>
                <w:rFonts w:cs="Arial"/>
                <w:b/>
              </w:rPr>
              <w:t>185[mc].</w:t>
            </w:r>
            <w:r>
              <w:rPr>
                <w:rFonts w:cs="Arial"/>
              </w:rPr>
              <w:t xml:space="preserve"> </w:t>
            </w:r>
          </w:p>
          <w:p w14:paraId="10113B67" w14:textId="77777777" w:rsidR="00492969" w:rsidRDefault="00492969">
            <w:pPr>
              <w:pStyle w:val="ListParagraph"/>
              <w:spacing w:after="240"/>
              <w:ind w:left="596"/>
              <w:rPr>
                <w:rFonts w:cs="Arial"/>
              </w:rPr>
            </w:pPr>
          </w:p>
        </w:tc>
      </w:tr>
    </w:tbl>
    <w:p w14:paraId="7DC8E181" w14:textId="77777777" w:rsidR="00492969" w:rsidRDefault="00492969" w:rsidP="00492969">
      <w:pPr>
        <w:pStyle w:val="ListParagraph"/>
        <w:widowControl w:val="0"/>
        <w:autoSpaceDE w:val="0"/>
        <w:autoSpaceDN w:val="0"/>
        <w:adjustRightInd w:val="0"/>
        <w:ind w:left="567"/>
        <w:rPr>
          <w:rFonts w:ascii="Arial" w:eastAsia="Times New Roman" w:hAnsi="Arial" w:cs="Arial"/>
          <w:b/>
          <w:bCs/>
          <w:color w:val="000000" w:themeColor="text1"/>
          <w:lang w:val="ro-RO"/>
        </w:rPr>
      </w:pPr>
      <w:r>
        <w:rPr>
          <w:rFonts w:cs="Arial"/>
          <w:b/>
          <w:bCs/>
          <w:color w:val="000000" w:themeColor="text1"/>
        </w:rPr>
        <w:t xml:space="preserve">Volum total de sol estimat contaminat: 185 </w:t>
      </w:r>
      <w:r>
        <w:rPr>
          <w:rFonts w:cs="Arial"/>
          <w:b/>
          <w:color w:val="000000" w:themeColor="text1"/>
        </w:rPr>
        <w:t>[mc].</w:t>
      </w:r>
    </w:p>
    <w:p w14:paraId="29EC74D6" w14:textId="77777777" w:rsidR="004D0257" w:rsidRPr="00D32F1E" w:rsidRDefault="004D0257" w:rsidP="00564E49">
      <w:pPr>
        <w:pStyle w:val="ListParagraph"/>
        <w:widowControl w:val="0"/>
        <w:autoSpaceDE w:val="0"/>
        <w:autoSpaceDN w:val="0"/>
        <w:adjustRightInd w:val="0"/>
        <w:ind w:left="567"/>
        <w:contextualSpacing w:val="0"/>
        <w:rPr>
          <w:rFonts w:cs="Arial"/>
          <w:b/>
          <w:bCs/>
          <w:color w:val="000000" w:themeColor="text1"/>
          <w:lang w:val="ro-RO"/>
        </w:rPr>
      </w:pPr>
    </w:p>
    <w:p w14:paraId="6EA0908D" w14:textId="77777777" w:rsidR="00564E49" w:rsidRDefault="00564E49" w:rsidP="00564E49">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355DC033" w14:textId="77777777" w:rsidR="002214C8" w:rsidRPr="00492969" w:rsidRDefault="002214C8" w:rsidP="00492969">
      <w:pPr>
        <w:widowControl w:val="0"/>
        <w:autoSpaceDE w:val="0"/>
        <w:autoSpaceDN w:val="0"/>
        <w:adjustRightInd w:val="0"/>
        <w:rPr>
          <w:rFonts w:cs="Arial"/>
          <w:b/>
          <w:bCs/>
          <w:color w:val="000000"/>
        </w:rPr>
      </w:pPr>
    </w:p>
    <w:p w14:paraId="20D6661D" w14:textId="4A697D20" w:rsidR="00564E49" w:rsidRPr="007C7DA4" w:rsidRDefault="00564E49" w:rsidP="00564E49">
      <w:pPr>
        <w:widowControl w:val="0"/>
        <w:autoSpaceDE w:val="0"/>
        <w:autoSpaceDN w:val="0"/>
        <w:adjustRightInd w:val="0"/>
        <w:spacing w:before="240"/>
        <w:rPr>
          <w:rFonts w:cs="Arial"/>
          <w:b/>
          <w:u w:val="single"/>
        </w:rPr>
      </w:pPr>
      <w:r w:rsidRPr="007C7DA4">
        <w:rPr>
          <w:rFonts w:cs="Arial"/>
          <w:b/>
          <w:u w:val="single"/>
        </w:rPr>
        <w:t>Not</w:t>
      </w:r>
      <w:r w:rsidR="00926712">
        <w:rPr>
          <w:rFonts w:cs="Arial"/>
          <w:b/>
          <w:u w:val="single"/>
        </w:rPr>
        <w:t>e</w:t>
      </w:r>
      <w:r w:rsidRPr="007C7DA4">
        <w:rPr>
          <w:rFonts w:cs="Arial"/>
          <w:b/>
          <w:u w:val="single"/>
        </w:rPr>
        <w:t>:</w:t>
      </w:r>
    </w:p>
    <w:p w14:paraId="25BB9EF8" w14:textId="77777777" w:rsidR="00564E49" w:rsidRPr="00A128B1"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este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0D8F5182" w:rsidR="00940020"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Pr="00597796">
        <w:rPr>
          <w:rFonts w:cs="Arial"/>
          <w:color w:val="000000"/>
        </w:rPr>
        <w:t>Umplerea se va realiza cu</w:t>
      </w:r>
      <w:r>
        <w:rPr>
          <w:rFonts w:cs="Arial"/>
          <w:color w:val="000000"/>
        </w:rPr>
        <w:t xml:space="preserve"> </w:t>
      </w:r>
      <w:r w:rsidR="00D87FD4">
        <w:rPr>
          <w:rFonts w:cs="Arial"/>
          <w:color w:val="000000"/>
        </w:rPr>
        <w:t xml:space="preserve">sol curat </w:t>
      </w:r>
      <w:r w:rsidR="00D87FD4" w:rsidRPr="00491B43">
        <w:rPr>
          <w:rFonts w:cs="Arial"/>
          <w:color w:val="000000"/>
        </w:rPr>
        <w:t>furnizat din surse autorizate în acest sens. Solul curat utilizat pentru umplutură trebuie să aibă categoria similară cu cea a solului învecinat amplasamentului.</w:t>
      </w:r>
      <w:r w:rsidR="00D87FD4">
        <w:rPr>
          <w:rFonts w:cs="Arial"/>
          <w:color w:val="000000"/>
        </w:rPr>
        <w:t xml:space="preserve">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3B1E1355" w14:textId="7144761C" w:rsidR="002E2D5B" w:rsidRDefault="009A67BB" w:rsidP="001416B8">
      <w:pPr>
        <w:spacing w:line="360" w:lineRule="auto"/>
        <w:jc w:val="both"/>
      </w:pPr>
      <w:r>
        <w:t xml:space="preserve">Dupa realizarea lucrarilor </w:t>
      </w:r>
      <w:r w:rsidR="002E2D5B" w:rsidRPr="006442D3">
        <w:rPr>
          <w:lang w:val="ro-RO"/>
        </w:rPr>
        <w:t xml:space="preserve"> de desfiintare/demolare/dezafectare a elementelor/facilitatilor existente pe amplasamentul sondei</w:t>
      </w:r>
      <w:r w:rsidR="002E2D5B">
        <w:rPr>
          <w:lang w:val="ro-RO"/>
        </w:rPr>
        <w:t xml:space="preserve"> </w:t>
      </w:r>
      <w:r w:rsidR="00E21177">
        <w:rPr>
          <w:b/>
          <w:caps/>
          <w:lang w:val="fr-FR"/>
        </w:rPr>
        <w:t>2317 Videle Est</w:t>
      </w:r>
      <w:r w:rsidR="002E2D5B">
        <w:rPr>
          <w:b/>
          <w:caps/>
          <w:lang w:val="fr-FR"/>
        </w:rPr>
        <w:t xml:space="preserve">, </w:t>
      </w:r>
      <w:r w:rsidR="002E2D5B">
        <w:t xml:space="preserve"> precum si a lucrarilor de remediere/reabilitare teren,</w:t>
      </w:r>
      <w:r>
        <w:t xml:space="preserve"> se vor preleva probe de sol de pe amplasament pentru a determina calitatea solului si daca amplasamentul poate fi redat circuitului agricol. </w:t>
      </w:r>
    </w:p>
    <w:p w14:paraId="62419B1A" w14:textId="15496115" w:rsidR="009A67BB" w:rsidRPr="009C6FAC" w:rsidRDefault="009A67BB" w:rsidP="001416B8">
      <w:pPr>
        <w:spacing w:line="360" w:lineRule="auto"/>
        <w:jc w:val="both"/>
      </w:pPr>
      <w:r>
        <w:t>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48" w:name="_Toc534979769"/>
      <w:r w:rsidRPr="007F5AC1">
        <w:rPr>
          <w:b/>
          <w:color w:val="1F497D" w:themeColor="text2"/>
        </w:rPr>
        <w:t>Căi noi de acces sau schimbări ale celor existente, după caz;</w:t>
      </w:r>
      <w:bookmarkEnd w:id="48"/>
      <w:r w:rsidRPr="007F5AC1">
        <w:rPr>
          <w:b/>
          <w:color w:val="1F497D" w:themeColor="text2"/>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0299598F" w:rsidR="00C7427E" w:rsidRPr="007F5AC1" w:rsidRDefault="00C7427E" w:rsidP="00D72535">
      <w:pPr>
        <w:spacing w:line="276" w:lineRule="auto"/>
        <w:ind w:firstLine="567"/>
        <w:jc w:val="both"/>
        <w:rPr>
          <w:lang w:val="ro-RO"/>
        </w:rPr>
      </w:pPr>
      <w:r w:rsidRPr="00564E49">
        <w:rPr>
          <w:lang w:val="ro-RO"/>
        </w:rPr>
        <w:t xml:space="preserve">Accesul la sonda </w:t>
      </w:r>
      <w:r w:rsidR="00E21177">
        <w:rPr>
          <w:lang w:val="ro-RO"/>
        </w:rPr>
        <w:t>2317 Videle Est</w:t>
      </w:r>
      <w:r w:rsidRPr="00564E49">
        <w:rPr>
          <w:lang w:val="ro-RO"/>
        </w:rPr>
        <w:t xml:space="preserve"> se va realiza din drumurile de servitute existente, alaturate amplasamentului.</w:t>
      </w:r>
    </w:p>
    <w:p w14:paraId="7A3E3934" w14:textId="7278C9AD" w:rsidR="00D32F1E" w:rsidRDefault="00C7427E" w:rsidP="00D72535">
      <w:pPr>
        <w:spacing w:before="240" w:line="276" w:lineRule="auto"/>
        <w:ind w:firstLine="567"/>
        <w:jc w:val="both"/>
        <w:rPr>
          <w:lang w:val="ro-RO"/>
        </w:rPr>
      </w:pPr>
      <w:r w:rsidRPr="007F5AC1">
        <w:rPr>
          <w:lang w:val="ro-RO"/>
        </w:rPr>
        <w:t xml:space="preserve">Amplasamentul sondei include si un drum de acces </w:t>
      </w:r>
      <w:r w:rsidR="00D32F1E">
        <w:rPr>
          <w:lang w:val="ro-RO"/>
        </w:rPr>
        <w:t xml:space="preserve">din </w:t>
      </w:r>
      <w:r w:rsidR="00492969">
        <w:rPr>
          <w:lang w:val="ro-RO"/>
        </w:rPr>
        <w:t>pamant</w:t>
      </w:r>
      <w:r w:rsidRPr="007F5AC1">
        <w:rPr>
          <w:lang w:val="ro-RO"/>
        </w:rPr>
        <w:t>.</w:t>
      </w:r>
    </w:p>
    <w:p w14:paraId="48E2B7A2" w14:textId="77777777" w:rsidR="00D87FD4" w:rsidRDefault="00D87FD4" w:rsidP="00D72535">
      <w:pPr>
        <w:spacing w:before="240" w:line="276" w:lineRule="auto"/>
        <w:ind w:firstLine="567"/>
        <w:jc w:val="both"/>
        <w:rPr>
          <w:lang w:val="ro-RO"/>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49" w:name="_Toc534979770"/>
      <w:r w:rsidRPr="00DB1098">
        <w:rPr>
          <w:b/>
          <w:color w:val="1F497D" w:themeColor="text2"/>
        </w:rPr>
        <w:t>Metode folosite în demolare;</w:t>
      </w:r>
      <w:bookmarkEnd w:id="49"/>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6559D20D" w:rsidR="00D87FD4" w:rsidRPr="00D87FD4" w:rsidRDefault="00D87FD4" w:rsidP="00D87FD4">
      <w:pPr>
        <w:spacing w:line="276" w:lineRule="auto"/>
        <w:ind w:firstLine="567"/>
        <w:jc w:val="both"/>
      </w:pPr>
      <w:r w:rsidRPr="00030F4B">
        <w:t>Dezafectarea fundațiilor de beton se va face</w:t>
      </w:r>
      <w:r w:rsidR="00EC1657">
        <w:t xml:space="preserve"> cu</w:t>
      </w:r>
      <w:r w:rsidRPr="00030F4B">
        <w:t xml:space="preserve"> mijloace mecanice. Operațiunea de dezafectare a elementelor din beton va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0" w:name="_Toc534979771"/>
      <w:r w:rsidRPr="007F5AC1">
        <w:rPr>
          <w:b/>
          <w:color w:val="1F497D" w:themeColor="text2"/>
        </w:rPr>
        <w:t>Detalii privind alternativele care au fost luate în considerare;</w:t>
      </w:r>
      <w:bookmarkEnd w:id="50"/>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1" w:name="_Toc534979772"/>
      <w:r w:rsidRPr="007F5AC1">
        <w:rPr>
          <w:b/>
          <w:color w:val="1F497D" w:themeColor="text2"/>
        </w:rPr>
        <w:t>Alte activităţi care pot apărea ca urmare a demolării (de exemplu, eliminarea deşeurilor).</w:t>
      </w:r>
      <w:bookmarkEnd w:id="51"/>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2" w:name="_Toc59177866"/>
      <w:r w:rsidRPr="007F5AC1">
        <w:t>DESCRIEREA AMPLASĂRII PROIECTULUI:</w:t>
      </w:r>
      <w:bookmarkEnd w:id="52"/>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2EB32EB7"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E21177">
        <w:rPr>
          <w:b/>
          <w:lang w:val="ro-RO"/>
        </w:rPr>
        <w:t>2317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43E0AB5E" w:rsidR="00E47212" w:rsidRPr="007F5AC1" w:rsidRDefault="00E47212" w:rsidP="00E47212">
      <w:pPr>
        <w:spacing w:after="20" w:line="340" w:lineRule="atLeast"/>
        <w:ind w:firstLine="567"/>
        <w:jc w:val="both"/>
      </w:pPr>
      <w:r w:rsidRPr="00AE3806">
        <w:rPr>
          <w:lang w:val="ro-RO"/>
        </w:rPr>
        <w:t xml:space="preserve">Amplasamentul proiectului „Lucrari de remediere si reabilitare aferente sondei </w:t>
      </w:r>
      <w:r w:rsidR="00E21177">
        <w:rPr>
          <w:b/>
          <w:lang w:val="ro-RO"/>
        </w:rPr>
        <w:t>2317 Videle Est</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4E1EA1">
        <w:rPr>
          <w:lang w:val="ro-RO"/>
        </w:rPr>
        <w:t>1</w:t>
      </w:r>
      <w:r w:rsidR="00B17EDD" w:rsidRPr="00FD7E5B">
        <w:rPr>
          <w:lang w:val="ro-RO"/>
        </w:rPr>
        <w:t>.</w:t>
      </w:r>
      <w:r w:rsidR="00492969">
        <w:rPr>
          <w:lang w:val="ro-RO"/>
        </w:rPr>
        <w:t>6</w:t>
      </w:r>
      <w:r w:rsidR="004D0257" w:rsidRPr="00FD7E5B">
        <w:rPr>
          <w:lang w:val="ro-RO"/>
        </w:rPr>
        <w:t xml:space="preserve"> km de</w:t>
      </w:r>
      <w:r w:rsidR="004D0257" w:rsidRPr="00FD7E5B">
        <w:t xml:space="preserve"> </w:t>
      </w:r>
      <w:r w:rsidR="00AE3806" w:rsidRPr="00FD7E5B">
        <w:t xml:space="preserve">Situl Arheologic de la </w:t>
      </w:r>
      <w:r w:rsidR="00C034A6">
        <w:t>Clejani</w:t>
      </w:r>
      <w:r w:rsidR="00AE3806" w:rsidRPr="00FD7E5B">
        <w:t xml:space="preserve">, </w:t>
      </w:r>
      <w:r w:rsidR="004E1EA1">
        <w:t>Biserica "Sf. Arhangheli Mihail și Gavril”</w:t>
      </w:r>
      <w:r w:rsidR="004D0257" w:rsidRPr="00FD7E5B">
        <w:t>-</w:t>
      </w:r>
      <w:r w:rsidR="004D0257" w:rsidRPr="00FD7E5B">
        <w:rPr>
          <w:lang w:val="ro-RO"/>
        </w:rPr>
        <w:t xml:space="preserve"> Monument Istoric din Lista </w:t>
      </w:r>
      <w:r w:rsidR="004D0257" w:rsidRPr="00FD7E5B">
        <w:t>Monumentelor Istorice actualizata</w:t>
      </w:r>
      <w:r w:rsidR="004D0257" w:rsidRPr="00237773">
        <w:t xml:space="preserve"> periodic si publicata in Monitorul Oficial al Romaniei</w:t>
      </w:r>
      <w:r w:rsidR="00564E49" w:rsidRPr="007F5AC1">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3"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3"/>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045C19A4" w:rsidR="00F473D5" w:rsidRPr="007F5AC1" w:rsidRDefault="00492969" w:rsidP="00E47212">
      <w:pPr>
        <w:spacing w:line="276" w:lineRule="auto"/>
        <w:jc w:val="center"/>
        <w:rPr>
          <w:color w:val="1F497D" w:themeColor="text2"/>
        </w:rPr>
      </w:pPr>
      <w:r w:rsidRPr="00B82E12">
        <w:rPr>
          <w:noProof/>
          <w:lang w:val="en-GB" w:eastAsia="en-GB"/>
        </w:rPr>
        <w:drawing>
          <wp:inline distT="0" distB="0" distL="0" distR="0" wp14:anchorId="57FAA8F1" wp14:editId="30B7559C">
            <wp:extent cx="2419350" cy="2981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9350" cy="2981325"/>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4" w:name="_Toc534979778"/>
      <w:r w:rsidRPr="00564E49">
        <w:rPr>
          <w:b/>
          <w:color w:val="1F497D" w:themeColor="text2"/>
        </w:rPr>
        <w:t>detalii privind orice variantă de amplasament care a fost luată în considerare.</w:t>
      </w:r>
      <w:bookmarkEnd w:id="54"/>
      <w:r w:rsidRPr="00564E49">
        <w:rPr>
          <w:b/>
          <w:color w:val="1F497D" w:themeColor="text2"/>
        </w:rPr>
        <w:t xml:space="preserve"> </w:t>
      </w:r>
    </w:p>
    <w:p w14:paraId="45F620B8" w14:textId="573BBDFE"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E21177">
        <w:rPr>
          <w:lang w:val="ro-RO"/>
        </w:rPr>
        <w:t>2317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7FA305E0" w14:textId="314AB3B1"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E21177">
        <w:rPr>
          <w:b/>
          <w:lang w:val="ro-RO"/>
        </w:rPr>
        <w:t>2317 Videle Est</w:t>
      </w:r>
      <w:r w:rsidRPr="00C375FC">
        <w:rPr>
          <w:lang w:val="ro-RO"/>
        </w:rPr>
        <w:t xml:space="preserve"> este amplasata in extravilanul localitatii </w:t>
      </w:r>
      <w:r w:rsidR="00C034A6">
        <w:rPr>
          <w:lang w:val="ro-RO"/>
        </w:rPr>
        <w:t>Clejani</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de </w:t>
      </w:r>
      <w:r w:rsidR="00492969" w:rsidRPr="00492969">
        <w:rPr>
          <w:rFonts w:cs="Arial"/>
          <w:color w:val="000000" w:themeColor="text1"/>
          <w:lang w:val="ro-RO"/>
        </w:rPr>
        <w:t>1308.00  [mp] suprafață amplasament, din care 900[mp]  reprezentand careul sondei si 408 [mp] drumul de acces (din pamant)</w:t>
      </w:r>
      <w:r w:rsidR="00CC5CB6" w:rsidRPr="00CC5CB6">
        <w:rPr>
          <w:rFonts w:cs="Arial"/>
          <w:color w:val="000000" w:themeColor="text1"/>
          <w:lang w:val="ro-RO"/>
        </w:rPr>
        <w:t xml:space="preserve">.  </w:t>
      </w:r>
    </w:p>
    <w:p w14:paraId="2C256D12" w14:textId="77777777" w:rsidR="00F473D5" w:rsidRPr="007F5AC1" w:rsidRDefault="00587804" w:rsidP="00D72535">
      <w:pPr>
        <w:pStyle w:val="Heading1"/>
        <w:spacing w:before="240"/>
      </w:pPr>
      <w:bookmarkStart w:id="55" w:name="_Toc59177867"/>
      <w:r w:rsidRPr="007F5AC1">
        <w:t>DESCRIEREA TUTUROR EFECTELOR SEMNIFICATIVE POSIBILE ASUPRA MEDIULUI ALE PROIECTULUI, ÎN LIMITA INFORMAȚIILOR DISPONIBILE</w:t>
      </w:r>
      <w:bookmarkEnd w:id="55"/>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6" w:name="_Toc534979780"/>
      <w:bookmarkStart w:id="57" w:name="_Toc59177868"/>
      <w:r w:rsidRPr="007F5AC1">
        <w:rPr>
          <w:iCs/>
          <w:color w:val="1F497D" w:themeColor="text2"/>
          <w:szCs w:val="24"/>
          <w:lang w:val="ro-RO"/>
        </w:rPr>
        <w:t>Surse de poluanţi şi instalaţii pentru reţinerea, evacuarea şi dispersia poluanţilor în mediu</w:t>
      </w:r>
      <w:bookmarkEnd w:id="56"/>
      <w:bookmarkEnd w:id="57"/>
    </w:p>
    <w:p w14:paraId="57E6FFA4" w14:textId="77777777" w:rsidR="00F473D5" w:rsidRPr="007F5AC1" w:rsidRDefault="00F473D5" w:rsidP="00E47212">
      <w:pPr>
        <w:pStyle w:val="Heading3"/>
        <w:numPr>
          <w:ilvl w:val="0"/>
          <w:numId w:val="28"/>
        </w:numPr>
        <w:jc w:val="both"/>
        <w:rPr>
          <w:color w:val="1F497D" w:themeColor="text2"/>
          <w:szCs w:val="24"/>
        </w:rPr>
      </w:pPr>
      <w:bookmarkStart w:id="58" w:name="_Toc59177869"/>
      <w:r w:rsidRPr="007F5AC1">
        <w:rPr>
          <w:color w:val="1F497D" w:themeColor="text2"/>
          <w:szCs w:val="24"/>
        </w:rPr>
        <w:t>Protecţia calităţii apelor:</w:t>
      </w:r>
      <w:bookmarkEnd w:id="58"/>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staţiile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59" w:name="_Toc59177870"/>
      <w:r w:rsidR="00F473D5" w:rsidRPr="008D47F7">
        <w:rPr>
          <w:bCs w:val="0"/>
          <w:color w:val="1F497D" w:themeColor="text2"/>
          <w:szCs w:val="24"/>
        </w:rPr>
        <w:t>Protecţia aerului</w:t>
      </w:r>
      <w:r w:rsidR="00F473D5" w:rsidRPr="008D47F7">
        <w:rPr>
          <w:color w:val="1F497D" w:themeColor="text2"/>
          <w:szCs w:val="24"/>
        </w:rPr>
        <w:t>:</w:t>
      </w:r>
      <w:bookmarkEnd w:id="59"/>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0" w:name="_Toc59177871"/>
      <w:r w:rsidRPr="001D7D3D">
        <w:rPr>
          <w:color w:val="1F497D" w:themeColor="text2"/>
          <w:szCs w:val="24"/>
          <w:lang w:val="ro-RO"/>
        </w:rPr>
        <w:t>Protecţia împotriva zgomotului şi vibraţiilor:</w:t>
      </w:r>
      <w:bookmarkEnd w:id="60"/>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1" w:name="_Toc59177872"/>
      <w:r w:rsidRPr="007F5AC1">
        <w:rPr>
          <w:color w:val="1F497D" w:themeColor="text2"/>
          <w:szCs w:val="24"/>
        </w:rPr>
        <w:t>Protecţia împotriva radiaţiilor:</w:t>
      </w:r>
      <w:bookmarkEnd w:id="61"/>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amenajările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2" w:name="_Toc59177873"/>
      <w:r w:rsidRPr="007F5AC1">
        <w:rPr>
          <w:color w:val="1F497D" w:themeColor="text2"/>
          <w:szCs w:val="24"/>
        </w:rPr>
        <w:t>Protecţia solului şi a subsolului:</w:t>
      </w:r>
      <w:bookmarkEnd w:id="62"/>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3" w:name="_Toc59177874"/>
      <w:r w:rsidRPr="007F5AC1">
        <w:rPr>
          <w:color w:val="1F497D" w:themeColor="text2"/>
          <w:szCs w:val="24"/>
        </w:rPr>
        <w:t>Protecţia ecosistemelor terestre şi acvatice:</w:t>
      </w:r>
      <w:bookmarkEnd w:id="63"/>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4" w:name="_Toc59177875"/>
      <w:r w:rsidRPr="007F5AC1">
        <w:rPr>
          <w:color w:val="1F497D" w:themeColor="text2"/>
          <w:szCs w:val="24"/>
        </w:rPr>
        <w:t>Protecţia aşezărilor umane şi a altor obiective de interes public:</w:t>
      </w:r>
      <w:bookmarkEnd w:id="64"/>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01433EF7"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4E1EA1">
        <w:rPr>
          <w:rFonts w:ascii="Times New Roman" w:hAnsi="Times New Roman" w:cs="Times New Roman"/>
          <w:color w:val="auto"/>
        </w:rPr>
        <w:t>Clejani</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este de aproximativ </w:t>
      </w:r>
      <w:r w:rsidR="00492969">
        <w:rPr>
          <w:rFonts w:ascii="Times New Roman" w:hAnsi="Times New Roman" w:cs="Times New Roman"/>
          <w:color w:val="auto"/>
        </w:rPr>
        <w:t>1</w:t>
      </w:r>
      <w:r w:rsidR="00AF785E">
        <w:rPr>
          <w:rFonts w:ascii="Times New Roman" w:hAnsi="Times New Roman" w:cs="Times New Roman"/>
          <w:color w:val="auto"/>
        </w:rPr>
        <w:t>.</w:t>
      </w:r>
      <w:r w:rsidR="00492969">
        <w:rPr>
          <w:rFonts w:ascii="Times New Roman" w:hAnsi="Times New Roman" w:cs="Times New Roman"/>
          <w:color w:val="auto"/>
        </w:rPr>
        <w:t>5</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65" w:name="_Toc59177876"/>
      <w:r w:rsidRPr="002855DF">
        <w:rPr>
          <w:color w:val="1F497D" w:themeColor="text2"/>
          <w:szCs w:val="24"/>
        </w:rPr>
        <w:t>Prevenirea și gestionarea deșeurilor generate pe amplasament în timpul realizării proiectului, inclusiv eliminarea:</w:t>
      </w:r>
      <w:bookmarkEnd w:id="65"/>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programul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r w:rsidRPr="002855DF">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jos:</w:t>
      </w:r>
    </w:p>
    <w:p w14:paraId="32F33366" w14:textId="77777777" w:rsidR="00E47212" w:rsidRPr="00122196" w:rsidRDefault="00E47212" w:rsidP="00A67858">
      <w:pPr>
        <w:tabs>
          <w:tab w:val="left" w:pos="0"/>
        </w:tabs>
        <w:spacing w:line="276" w:lineRule="auto"/>
        <w:ind w:firstLine="567"/>
        <w:jc w:val="both"/>
      </w:pP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45394B" w14:paraId="62E707F4" w14:textId="77777777" w:rsidTr="00874FC5">
        <w:trPr>
          <w:jc w:val="center"/>
        </w:trPr>
        <w:tc>
          <w:tcPr>
            <w:tcW w:w="616" w:type="dxa"/>
            <w:shd w:val="clear" w:color="auto" w:fill="auto"/>
            <w:vAlign w:val="center"/>
          </w:tcPr>
          <w:p w14:paraId="7454721B" w14:textId="77777777" w:rsidR="004E1EA1" w:rsidRPr="0011151F" w:rsidRDefault="004E1EA1" w:rsidP="00874FC5">
            <w:pPr>
              <w:tabs>
                <w:tab w:val="left" w:pos="0"/>
              </w:tabs>
              <w:spacing w:line="276" w:lineRule="auto"/>
              <w:jc w:val="center"/>
              <w:rPr>
                <w:b/>
                <w:sz w:val="20"/>
                <w:szCs w:val="20"/>
              </w:rPr>
            </w:pPr>
            <w:r w:rsidRPr="0011151F">
              <w:rPr>
                <w:b/>
                <w:sz w:val="20"/>
                <w:szCs w:val="20"/>
              </w:rPr>
              <w:t>Nr. Crt.</w:t>
            </w:r>
          </w:p>
        </w:tc>
        <w:tc>
          <w:tcPr>
            <w:tcW w:w="2694" w:type="dxa"/>
            <w:shd w:val="clear" w:color="auto" w:fill="auto"/>
            <w:vAlign w:val="center"/>
          </w:tcPr>
          <w:p w14:paraId="66AA5A23"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Denumirea Categoriei de Deseu</w:t>
            </w:r>
          </w:p>
        </w:tc>
        <w:tc>
          <w:tcPr>
            <w:tcW w:w="1134" w:type="dxa"/>
            <w:shd w:val="clear" w:color="auto" w:fill="auto"/>
            <w:vAlign w:val="center"/>
          </w:tcPr>
          <w:p w14:paraId="3050D2F2" w14:textId="77777777" w:rsidR="004E1EA1" w:rsidRPr="0011151F" w:rsidRDefault="004E1EA1" w:rsidP="00874FC5">
            <w:pPr>
              <w:tabs>
                <w:tab w:val="left" w:pos="0"/>
              </w:tabs>
              <w:spacing w:line="276" w:lineRule="auto"/>
              <w:jc w:val="center"/>
              <w:rPr>
                <w:b/>
                <w:sz w:val="20"/>
                <w:szCs w:val="20"/>
              </w:rPr>
            </w:pPr>
            <w:r w:rsidRPr="0011151F">
              <w:rPr>
                <w:b/>
                <w:sz w:val="20"/>
                <w:szCs w:val="20"/>
              </w:rPr>
              <w:t>Codificare</w:t>
            </w:r>
          </w:p>
        </w:tc>
        <w:tc>
          <w:tcPr>
            <w:tcW w:w="2126" w:type="dxa"/>
            <w:vAlign w:val="center"/>
          </w:tcPr>
          <w:p w14:paraId="27B96CC6"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 codificare</w:t>
            </w:r>
          </w:p>
        </w:tc>
        <w:tc>
          <w:tcPr>
            <w:tcW w:w="2555" w:type="dxa"/>
            <w:shd w:val="clear" w:color="auto" w:fill="auto"/>
            <w:vAlign w:val="center"/>
          </w:tcPr>
          <w:p w14:paraId="0F8EC020" w14:textId="77777777" w:rsidR="004E1EA1" w:rsidRPr="0011151F" w:rsidRDefault="004E1EA1" w:rsidP="00874FC5">
            <w:pPr>
              <w:tabs>
                <w:tab w:val="left" w:pos="0"/>
              </w:tabs>
              <w:spacing w:line="276" w:lineRule="auto"/>
              <w:jc w:val="center"/>
              <w:rPr>
                <w:b/>
                <w:sz w:val="20"/>
                <w:szCs w:val="20"/>
              </w:rPr>
            </w:pPr>
            <w:r w:rsidRPr="0011151F">
              <w:rPr>
                <w:b/>
                <w:sz w:val="20"/>
                <w:szCs w:val="20"/>
              </w:rPr>
              <w:t>Plan de gestionare</w:t>
            </w:r>
          </w:p>
        </w:tc>
        <w:tc>
          <w:tcPr>
            <w:tcW w:w="1040" w:type="dxa"/>
          </w:tcPr>
          <w:p w14:paraId="726D3715" w14:textId="77777777" w:rsidR="004E1EA1" w:rsidRPr="0011151F" w:rsidRDefault="004E1EA1" w:rsidP="00874FC5">
            <w:pPr>
              <w:tabs>
                <w:tab w:val="left" w:pos="0"/>
              </w:tabs>
              <w:spacing w:line="276" w:lineRule="auto"/>
              <w:jc w:val="center"/>
              <w:rPr>
                <w:b/>
                <w:sz w:val="20"/>
                <w:szCs w:val="20"/>
              </w:rPr>
            </w:pPr>
            <w:r w:rsidRPr="0011151F">
              <w:rPr>
                <w:b/>
                <w:sz w:val="20"/>
                <w:szCs w:val="20"/>
              </w:rPr>
              <w:t>Cantitate ESTIMATA</w:t>
            </w:r>
          </w:p>
        </w:tc>
      </w:tr>
      <w:tr w:rsidR="004E1EA1" w:rsidRPr="0045394B" w14:paraId="7448178F"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11151F" w:rsidRDefault="004E1EA1" w:rsidP="00874FC5">
            <w:pPr>
              <w:tabs>
                <w:tab w:val="left" w:pos="0"/>
              </w:tabs>
              <w:spacing w:line="276" w:lineRule="auto"/>
              <w:jc w:val="center"/>
              <w:rPr>
                <w:sz w:val="20"/>
                <w:szCs w:val="20"/>
              </w:rPr>
            </w:pPr>
            <w:r w:rsidRPr="0011151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11151F" w:rsidRDefault="004E1EA1" w:rsidP="00874FC5">
            <w:pPr>
              <w:tabs>
                <w:tab w:val="left" w:pos="0"/>
              </w:tabs>
              <w:spacing w:line="276" w:lineRule="auto"/>
              <w:jc w:val="center"/>
              <w:rPr>
                <w:sz w:val="20"/>
                <w:szCs w:val="20"/>
              </w:rPr>
            </w:pPr>
            <w:r w:rsidRPr="0011151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11151F" w:rsidRDefault="004E1EA1" w:rsidP="00874FC5">
            <w:pPr>
              <w:tabs>
                <w:tab w:val="left" w:pos="0"/>
              </w:tabs>
              <w:spacing w:line="276" w:lineRule="auto"/>
              <w:jc w:val="center"/>
              <w:rPr>
                <w:sz w:val="20"/>
                <w:szCs w:val="20"/>
              </w:rPr>
            </w:pPr>
            <w:r w:rsidRPr="0011151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3385CAD" w14:textId="3EE079F5" w:rsidR="004E1EA1" w:rsidRPr="0011151F" w:rsidRDefault="00492969" w:rsidP="00874FC5">
            <w:pPr>
              <w:tabs>
                <w:tab w:val="left" w:pos="0"/>
              </w:tabs>
              <w:spacing w:line="276" w:lineRule="auto"/>
              <w:jc w:val="center"/>
              <w:rPr>
                <w:b/>
                <w:sz w:val="20"/>
                <w:szCs w:val="20"/>
              </w:rPr>
            </w:pPr>
            <w:r>
              <w:rPr>
                <w:b/>
                <w:sz w:val="20"/>
                <w:szCs w:val="20"/>
              </w:rPr>
              <w:t>9</w:t>
            </w:r>
            <w:r w:rsidR="00CC5CB6">
              <w:rPr>
                <w:b/>
                <w:sz w:val="20"/>
                <w:szCs w:val="20"/>
              </w:rPr>
              <w:t xml:space="preserve"> </w:t>
            </w:r>
            <w:r w:rsidR="0011151F" w:rsidRPr="0011151F">
              <w:rPr>
                <w:b/>
                <w:sz w:val="20"/>
                <w:szCs w:val="20"/>
              </w:rPr>
              <w:t>[mc]</w:t>
            </w:r>
          </w:p>
        </w:tc>
      </w:tr>
      <w:tr w:rsidR="004E1EA1" w:rsidRPr="0045394B" w14:paraId="760A324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11151F" w:rsidRDefault="004E1EA1" w:rsidP="00874FC5">
            <w:pPr>
              <w:tabs>
                <w:tab w:val="left" w:pos="0"/>
              </w:tabs>
              <w:spacing w:line="276" w:lineRule="auto"/>
              <w:jc w:val="center"/>
              <w:rPr>
                <w:sz w:val="20"/>
                <w:szCs w:val="20"/>
              </w:rPr>
            </w:pPr>
            <w:r w:rsidRPr="0011151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60564FA2" w14:textId="77777777" w:rsidR="004E1EA1" w:rsidRPr="0011151F" w:rsidRDefault="004E1EA1" w:rsidP="00874FC5">
            <w:pPr>
              <w:tabs>
                <w:tab w:val="left" w:pos="0"/>
              </w:tabs>
              <w:spacing w:line="276" w:lineRule="auto"/>
              <w:jc w:val="center"/>
              <w:rPr>
                <w:sz w:val="20"/>
                <w:szCs w:val="20"/>
              </w:rPr>
            </w:pPr>
            <w:r w:rsidRPr="0011151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11151F" w:rsidRDefault="004E1EA1" w:rsidP="00874FC5">
            <w:pPr>
              <w:tabs>
                <w:tab w:val="left" w:pos="0"/>
              </w:tabs>
              <w:spacing w:line="276" w:lineRule="auto"/>
              <w:jc w:val="center"/>
              <w:rPr>
                <w:sz w:val="20"/>
                <w:szCs w:val="20"/>
              </w:rPr>
            </w:pPr>
            <w:r w:rsidRPr="0011151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11151F" w:rsidRDefault="004E1EA1" w:rsidP="00874FC5">
            <w:pPr>
              <w:tabs>
                <w:tab w:val="left" w:pos="0"/>
              </w:tabs>
              <w:spacing w:line="276" w:lineRule="auto"/>
              <w:jc w:val="center"/>
              <w:rPr>
                <w:sz w:val="20"/>
                <w:szCs w:val="20"/>
              </w:rPr>
            </w:pPr>
            <w:r w:rsidRPr="0011151F">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0F561FAF" w14:textId="1E628664" w:rsidR="004E1EA1" w:rsidRPr="0011151F" w:rsidRDefault="00D86722" w:rsidP="00492969">
            <w:pPr>
              <w:tabs>
                <w:tab w:val="left" w:pos="0"/>
              </w:tabs>
              <w:spacing w:line="276" w:lineRule="auto"/>
              <w:jc w:val="center"/>
              <w:rPr>
                <w:sz w:val="20"/>
                <w:szCs w:val="20"/>
              </w:rPr>
            </w:pPr>
            <w:r>
              <w:rPr>
                <w:b/>
                <w:sz w:val="20"/>
                <w:szCs w:val="20"/>
              </w:rPr>
              <w:t>1</w:t>
            </w:r>
            <w:r w:rsidR="00492969">
              <w:rPr>
                <w:b/>
                <w:sz w:val="20"/>
                <w:szCs w:val="20"/>
              </w:rPr>
              <w:t>85</w:t>
            </w:r>
            <w:r w:rsidR="007B384F">
              <w:rPr>
                <w:b/>
                <w:sz w:val="20"/>
                <w:szCs w:val="20"/>
              </w:rPr>
              <w:t xml:space="preserve"> </w:t>
            </w:r>
            <w:r w:rsidR="0011151F" w:rsidRPr="0011151F">
              <w:rPr>
                <w:b/>
                <w:sz w:val="20"/>
                <w:szCs w:val="20"/>
              </w:rPr>
              <w:t>[mc]</w:t>
            </w:r>
          </w:p>
        </w:tc>
      </w:tr>
      <w:tr w:rsidR="004E1EA1" w:rsidRPr="0045394B" w14:paraId="3D324797"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11151F" w:rsidRDefault="004E1EA1" w:rsidP="00874FC5">
            <w:pPr>
              <w:tabs>
                <w:tab w:val="left" w:pos="0"/>
              </w:tabs>
              <w:spacing w:line="276" w:lineRule="auto"/>
              <w:jc w:val="center"/>
              <w:rPr>
                <w:sz w:val="20"/>
                <w:szCs w:val="20"/>
              </w:rPr>
            </w:pPr>
            <w:r w:rsidRPr="0011151F">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3392B9F1" w14:textId="77777777" w:rsidR="004E1EA1" w:rsidRPr="0011151F" w:rsidRDefault="004E1EA1" w:rsidP="00874FC5">
            <w:pPr>
              <w:tabs>
                <w:tab w:val="left" w:pos="0"/>
              </w:tabs>
              <w:spacing w:line="276" w:lineRule="auto"/>
              <w:jc w:val="center"/>
              <w:rPr>
                <w:sz w:val="20"/>
                <w:szCs w:val="20"/>
              </w:rPr>
            </w:pPr>
            <w:r w:rsidRPr="0011151F">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11151F" w:rsidRDefault="004E1EA1" w:rsidP="00874FC5">
            <w:pPr>
              <w:tabs>
                <w:tab w:val="left" w:pos="0"/>
              </w:tabs>
              <w:spacing w:line="276" w:lineRule="auto"/>
              <w:jc w:val="center"/>
              <w:rPr>
                <w:sz w:val="20"/>
                <w:szCs w:val="20"/>
              </w:rPr>
            </w:pPr>
            <w:r w:rsidRPr="0011151F">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11151F" w:rsidRDefault="004E1EA1" w:rsidP="00874FC5">
            <w:pPr>
              <w:tabs>
                <w:tab w:val="left" w:pos="0"/>
              </w:tabs>
              <w:spacing w:line="276" w:lineRule="auto"/>
              <w:jc w:val="center"/>
              <w:rPr>
                <w:sz w:val="20"/>
                <w:szCs w:val="20"/>
              </w:rPr>
            </w:pPr>
            <w:r w:rsidRPr="0011151F">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8EB1286" w14:textId="25ED11F0" w:rsidR="004E1EA1" w:rsidRPr="0011151F" w:rsidRDefault="00492969" w:rsidP="00874FC5">
            <w:pPr>
              <w:tabs>
                <w:tab w:val="left" w:pos="0"/>
              </w:tabs>
              <w:spacing w:line="276" w:lineRule="auto"/>
              <w:jc w:val="center"/>
              <w:rPr>
                <w:sz w:val="20"/>
                <w:szCs w:val="20"/>
              </w:rPr>
            </w:pPr>
            <w:r>
              <w:rPr>
                <w:b/>
                <w:sz w:val="20"/>
                <w:szCs w:val="20"/>
              </w:rPr>
              <w:t>1</w:t>
            </w:r>
            <w:r w:rsidR="00C71D1C">
              <w:rPr>
                <w:b/>
                <w:sz w:val="20"/>
                <w:szCs w:val="20"/>
              </w:rPr>
              <w:t xml:space="preserve"> </w:t>
            </w:r>
            <w:r w:rsidR="0011151F" w:rsidRPr="0011151F">
              <w:rPr>
                <w:b/>
                <w:sz w:val="20"/>
                <w:szCs w:val="20"/>
              </w:rPr>
              <w:t>[mc]</w:t>
            </w:r>
          </w:p>
        </w:tc>
      </w:tr>
      <w:tr w:rsidR="00C71D1C" w:rsidRPr="0045394B" w14:paraId="3B0CD2AB" w14:textId="77777777" w:rsidTr="007E0708">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52E3D" w14:textId="7A5EB234" w:rsidR="00C71D1C" w:rsidRPr="0011151F" w:rsidRDefault="00391E1E" w:rsidP="00C71D1C">
            <w:pPr>
              <w:tabs>
                <w:tab w:val="left" w:pos="0"/>
              </w:tabs>
              <w:spacing w:line="276" w:lineRule="auto"/>
              <w:jc w:val="center"/>
              <w:rPr>
                <w:sz w:val="20"/>
                <w:szCs w:val="20"/>
              </w:rPr>
            </w:pPr>
            <w:r>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BC2B0" w14:textId="75FABA84" w:rsidR="00C71D1C" w:rsidRPr="0011151F" w:rsidRDefault="00C71D1C" w:rsidP="00C71D1C">
            <w:pPr>
              <w:tabs>
                <w:tab w:val="left" w:pos="0"/>
              </w:tabs>
              <w:spacing w:line="276" w:lineRule="auto"/>
              <w:jc w:val="center"/>
              <w:rPr>
                <w:sz w:val="20"/>
                <w:szCs w:val="20"/>
              </w:rPr>
            </w:pPr>
            <w:r w:rsidRPr="00C71D1C">
              <w:rPr>
                <w:sz w:val="20"/>
                <w:szCs w:val="20"/>
              </w:rPr>
              <w:t>Alte deșeuri de la construcții și demolări (inclusiv ameste</w:t>
            </w:r>
            <w:r w:rsidRPr="00C71D1C">
              <w:rPr>
                <w:sz w:val="20"/>
                <w:szCs w:val="20"/>
              </w:rPr>
              <w:softHyphen/>
              <w:t>curi de deșeuri) cu conținut de substanțe periculoase (șlam petrolier bituminizat)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989C54" w14:textId="386E4743" w:rsidR="00C71D1C" w:rsidRPr="0011151F" w:rsidRDefault="00C71D1C" w:rsidP="00C71D1C">
            <w:pPr>
              <w:tabs>
                <w:tab w:val="left" w:pos="0"/>
              </w:tabs>
              <w:spacing w:line="276" w:lineRule="auto"/>
              <w:jc w:val="center"/>
              <w:rPr>
                <w:sz w:val="20"/>
                <w:szCs w:val="20"/>
              </w:rPr>
            </w:pPr>
            <w:r w:rsidRPr="00C71D1C">
              <w:rPr>
                <w:sz w:val="20"/>
                <w:szCs w:val="20"/>
              </w:rPr>
              <w:t>17 09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6DB1F371" w14:textId="77777777" w:rsidR="00C71D1C" w:rsidRPr="0011151F" w:rsidRDefault="00C71D1C" w:rsidP="00C71D1C">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52757" w14:textId="08184216" w:rsidR="00C71D1C" w:rsidRPr="0011151F" w:rsidRDefault="00C71D1C" w:rsidP="00C71D1C">
            <w:pPr>
              <w:tabs>
                <w:tab w:val="left" w:pos="0"/>
              </w:tabs>
              <w:spacing w:line="276" w:lineRule="auto"/>
              <w:jc w:val="center"/>
              <w:rPr>
                <w:sz w:val="20"/>
                <w:szCs w:val="20"/>
              </w:rPr>
            </w:pPr>
            <w:r w:rsidRPr="00C71D1C">
              <w:rPr>
                <w:sz w:val="20"/>
                <w:szCs w:val="20"/>
              </w:rPr>
              <w:t>Se vor preda la cele mai apropi</w:t>
            </w:r>
            <w:r w:rsidRPr="00C71D1C">
              <w:rPr>
                <w:sz w:val="20"/>
                <w:szCs w:val="20"/>
              </w:rPr>
              <w:softHyphen/>
              <w:t>ate societăți autorizate în colec</w:t>
            </w:r>
            <w:r w:rsidRPr="00C71D1C">
              <w:rPr>
                <w:sz w:val="20"/>
                <w:szCs w:val="20"/>
              </w:rPr>
              <w:softHyphen/>
              <w:t>ta</w:t>
            </w:r>
            <w:r w:rsidRPr="00C71D1C">
              <w:rPr>
                <w:sz w:val="20"/>
                <w:szCs w:val="20"/>
              </w:rPr>
              <w:softHyphen/>
              <w:t>re/eli</w:t>
            </w:r>
            <w:r w:rsidRPr="00C71D1C">
              <w:rPr>
                <w:sz w:val="20"/>
                <w:szCs w:val="20"/>
              </w:rPr>
              <w:softHyphen/>
              <w:t>minare.</w:t>
            </w:r>
          </w:p>
        </w:tc>
        <w:tc>
          <w:tcPr>
            <w:tcW w:w="1040" w:type="dxa"/>
            <w:tcBorders>
              <w:top w:val="single" w:sz="4" w:space="0" w:color="000000"/>
              <w:left w:val="single" w:sz="4" w:space="0" w:color="000000"/>
              <w:bottom w:val="single" w:sz="4" w:space="0" w:color="000000"/>
              <w:right w:val="single" w:sz="4" w:space="0" w:color="000000"/>
            </w:tcBorders>
          </w:tcPr>
          <w:p w14:paraId="32532706" w14:textId="316BDEAC" w:rsidR="00C71D1C" w:rsidRDefault="00492969" w:rsidP="00C71D1C">
            <w:pPr>
              <w:tabs>
                <w:tab w:val="left" w:pos="0"/>
              </w:tabs>
              <w:spacing w:line="276" w:lineRule="auto"/>
              <w:jc w:val="center"/>
              <w:rPr>
                <w:b/>
                <w:sz w:val="20"/>
                <w:szCs w:val="20"/>
              </w:rPr>
            </w:pPr>
            <w:r>
              <w:rPr>
                <w:b/>
                <w:sz w:val="20"/>
                <w:szCs w:val="20"/>
              </w:rPr>
              <w:t>9</w:t>
            </w:r>
            <w:r w:rsidR="00C71D1C">
              <w:rPr>
                <w:b/>
                <w:sz w:val="20"/>
                <w:szCs w:val="20"/>
              </w:rPr>
              <w:t xml:space="preserve"> </w:t>
            </w:r>
            <w:r w:rsidR="00C71D1C" w:rsidRPr="0011151F">
              <w:rPr>
                <w:b/>
                <w:sz w:val="20"/>
                <w:szCs w:val="20"/>
              </w:rPr>
              <w:t>[mc]</w:t>
            </w:r>
          </w:p>
        </w:tc>
      </w:tr>
      <w:tr w:rsidR="00C71D1C" w:rsidRPr="0045394B" w14:paraId="5848EAA5"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B9D" w14:textId="5507FA15" w:rsidR="00C71D1C" w:rsidRPr="0011151F" w:rsidRDefault="00391E1E" w:rsidP="00C71D1C">
            <w:pPr>
              <w:tabs>
                <w:tab w:val="left" w:pos="0"/>
              </w:tabs>
              <w:spacing w:line="276" w:lineRule="auto"/>
              <w:jc w:val="center"/>
              <w:rPr>
                <w:sz w:val="20"/>
                <w:szCs w:val="20"/>
              </w:rPr>
            </w:pPr>
            <w:r>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C198" w14:textId="77777777" w:rsidR="00C71D1C" w:rsidRPr="0011151F" w:rsidRDefault="00C71D1C" w:rsidP="00C71D1C">
            <w:pPr>
              <w:tabs>
                <w:tab w:val="left" w:pos="0"/>
              </w:tabs>
              <w:spacing w:line="276" w:lineRule="auto"/>
              <w:jc w:val="center"/>
              <w:rPr>
                <w:sz w:val="20"/>
                <w:szCs w:val="20"/>
              </w:rPr>
            </w:pPr>
            <w:r w:rsidRPr="0011151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ABED" w14:textId="77777777" w:rsidR="00C71D1C" w:rsidRPr="0011151F" w:rsidRDefault="00C71D1C" w:rsidP="00C71D1C">
            <w:pPr>
              <w:tabs>
                <w:tab w:val="left" w:pos="0"/>
              </w:tabs>
              <w:spacing w:line="276" w:lineRule="auto"/>
              <w:jc w:val="center"/>
              <w:rPr>
                <w:sz w:val="20"/>
                <w:szCs w:val="20"/>
              </w:rPr>
            </w:pPr>
            <w:r w:rsidRPr="001115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B9766B" w14:textId="77777777" w:rsidR="00C71D1C" w:rsidRPr="0011151F" w:rsidRDefault="00C71D1C" w:rsidP="00C71D1C">
            <w:pPr>
              <w:tabs>
                <w:tab w:val="left" w:pos="0"/>
              </w:tabs>
              <w:spacing w:line="276" w:lineRule="auto"/>
              <w:jc w:val="center"/>
              <w:rPr>
                <w:sz w:val="20"/>
                <w:szCs w:val="20"/>
              </w:rPr>
            </w:pPr>
            <w:r w:rsidRPr="0011151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C01D" w14:textId="77777777" w:rsidR="00C71D1C" w:rsidRPr="0011151F" w:rsidRDefault="00C71D1C" w:rsidP="00C71D1C">
            <w:pPr>
              <w:tabs>
                <w:tab w:val="left" w:pos="0"/>
              </w:tabs>
              <w:spacing w:line="276" w:lineRule="auto"/>
              <w:jc w:val="center"/>
              <w:rPr>
                <w:sz w:val="20"/>
                <w:szCs w:val="20"/>
              </w:rPr>
            </w:pPr>
            <w:r w:rsidRPr="0011151F">
              <w:rPr>
                <w:sz w:val="20"/>
                <w:szCs w:val="20"/>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07D6D8D4" w14:textId="64FE5EA1" w:rsidR="00C71D1C" w:rsidRPr="0011151F" w:rsidRDefault="00C71D1C" w:rsidP="00C71D1C">
            <w:pPr>
              <w:tabs>
                <w:tab w:val="left" w:pos="0"/>
              </w:tabs>
              <w:spacing w:line="276" w:lineRule="auto"/>
              <w:jc w:val="center"/>
              <w:rPr>
                <w:b/>
                <w:sz w:val="20"/>
                <w:szCs w:val="20"/>
              </w:rPr>
            </w:pPr>
            <w:r w:rsidRPr="0011151F">
              <w:rPr>
                <w:b/>
                <w:sz w:val="20"/>
                <w:szCs w:val="20"/>
              </w:rPr>
              <w:t>0.1[to]</w:t>
            </w:r>
          </w:p>
        </w:tc>
      </w:tr>
    </w:tbl>
    <w:p w14:paraId="04E209E5" w14:textId="77777777" w:rsidR="00C375FC" w:rsidRDefault="00C375FC" w:rsidP="00C375FC">
      <w:pPr>
        <w:tabs>
          <w:tab w:val="left" w:pos="0"/>
        </w:tabs>
        <w:spacing w:line="276" w:lineRule="auto"/>
        <w:ind w:firstLine="567"/>
        <w:jc w:val="both"/>
      </w:pPr>
    </w:p>
    <w:p w14:paraId="6EA249BD" w14:textId="77777777" w:rsidR="00C375FC" w:rsidRDefault="00C375FC" w:rsidP="00C375FC">
      <w:pPr>
        <w:ind w:firstLine="720"/>
        <w:jc w:val="both"/>
        <w:rPr>
          <w:rFonts w:cs="Arial"/>
          <w:lang w:val="fr-FR"/>
        </w:rPr>
      </w:pPr>
      <w:r w:rsidRPr="003A3B81">
        <w:rPr>
          <w:rFonts w:cs="Arial"/>
          <w:lang w:val="fr-FR"/>
        </w:rPr>
        <w:t xml:space="preserve">De asemenea din activitatile desfasurate pot rezulta </w:t>
      </w:r>
      <w:r w:rsidRPr="003A3B81">
        <w:rPr>
          <w:rFonts w:cs="Arial"/>
          <w:bCs/>
          <w:lang w:val="fr-FR"/>
        </w:rPr>
        <w:t xml:space="preserve">si </w:t>
      </w:r>
      <w:r w:rsidRPr="003A3B81">
        <w:rPr>
          <w:rFonts w:cs="Arial"/>
          <w:b/>
          <w:lang w:val="fr-FR"/>
        </w:rPr>
        <w:t>Deseuri municipale amestecate</w:t>
      </w:r>
      <w:r w:rsidRPr="003A3B81">
        <w:rPr>
          <w:rFonts w:cs="Arial"/>
          <w:bCs/>
          <w:lang w:val="fr-FR"/>
        </w:rPr>
        <w:t>, care</w:t>
      </w:r>
      <w:r w:rsidRPr="003A3B81">
        <w:rPr>
          <w:rFonts w:cs="Arial"/>
          <w:b/>
          <w:lang w:val="fr-FR"/>
        </w:rPr>
        <w:t xml:space="preserve"> </w:t>
      </w:r>
      <w:r w:rsidRPr="003A3B81">
        <w:rPr>
          <w:rFonts w:cs="Arial"/>
          <w:lang w:val="fr-FR"/>
        </w:rPr>
        <w:t>se vor depozita corespunzator si se vor preda la societati autorizate pentru a fi transportate la un depozit autorizat.</w:t>
      </w:r>
    </w:p>
    <w:p w14:paraId="62F3D6A9" w14:textId="77777777" w:rsidR="00C375FC" w:rsidRPr="003A3B81" w:rsidRDefault="00C375FC" w:rsidP="00C375FC">
      <w:pPr>
        <w:ind w:firstLine="720"/>
        <w:jc w:val="both"/>
        <w:rPr>
          <w:rFonts w:cs="Arial"/>
          <w:lang w:val="fr-FR"/>
        </w:rPr>
      </w:pPr>
    </w:p>
    <w:p w14:paraId="329E7E51" w14:textId="77777777" w:rsidR="00E47212" w:rsidRPr="007F5AC1" w:rsidRDefault="00E47212" w:rsidP="00A67858">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Programul de prevenire si reducerea cantitatilor de deseuri generate a fost realizat in baza activitatatilor de prelevare probe, investigare a amplasamentului si detereminarea supraftelor si adancimilor zonelor poluate. Prin aceaste activitati s-a avut in vedere reducerea cantitatilor de sol contaminat excavat.</w:t>
      </w:r>
    </w:p>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66" w:name="_Toc59177877"/>
      <w:r w:rsidRPr="007F5AC1">
        <w:rPr>
          <w:color w:val="1F497D" w:themeColor="text2"/>
          <w:szCs w:val="24"/>
        </w:rPr>
        <w:t>Gospodărirea substanţelor şi preparatelor chimice periculoase:</w:t>
      </w:r>
      <w:bookmarkEnd w:id="66"/>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67" w:name="_Toc534979790"/>
      <w:bookmarkStart w:id="68" w:name="_Toc59177878"/>
      <w:r w:rsidRPr="007F5AC1">
        <w:rPr>
          <w:iCs/>
          <w:color w:val="1F497D" w:themeColor="text2"/>
          <w:szCs w:val="24"/>
          <w:lang w:val="ro-RO"/>
        </w:rPr>
        <w:t>Utilizarea resurselor naturale, in special a solului, a terenurilor, a apei si a biodiversitatii</w:t>
      </w:r>
      <w:bookmarkEnd w:id="67"/>
      <w:bookmarkEnd w:id="68"/>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69" w:name="_Toc59177879"/>
      <w:r w:rsidRPr="002855DF">
        <w:t>DESCRIEREA ASPECTELOR DE MEDIU SUSCEPTIBILE A FI AFECTATE ÎN MOD SEMNIFICATIV DE PROIECT:</w:t>
      </w:r>
      <w:bookmarkEnd w:id="69"/>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măsurile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70" w:name="_Toc59177880"/>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70"/>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1" w:name="_Toc59177881"/>
      <w:r w:rsidRPr="002855DF">
        <w:t>LEGĂTURA CU ALTE ACTE NORMATIVE ȘI/SAU PLANURI /PROGRAME / STRATEGII / DOCUMENTE DE PLANIFICARE</w:t>
      </w:r>
      <w:bookmarkEnd w:id="71"/>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1C07E1D1"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391E1E" w:rsidRPr="00391E1E">
        <w:rPr>
          <w:rFonts w:cs="Arial"/>
          <w:color w:val="000000" w:themeColor="text1"/>
          <w:lang w:val="ro-RO"/>
        </w:rPr>
        <w:t>816-AB/21.12.2012</w:t>
      </w:r>
      <w:r w:rsidR="00C375FC" w:rsidRPr="001D7D3D">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2" w:name="_Toc59177882"/>
      <w:r w:rsidRPr="002855DF">
        <w:t>LUCRĂRI NECESARE ORGANIZĂRII DE ŞANTIER:</w:t>
      </w:r>
      <w:bookmarkEnd w:id="72"/>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localizarea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3" w:name="_Toc59177883"/>
      <w:r w:rsidRPr="001D7D3D">
        <w:rPr>
          <w:lang w:val="ro-RO"/>
        </w:rPr>
        <w:t>LUCRĂRI DE REFACERE A AMPLASAMENTULUI LA FINALIZAREA INVESTIŢIEI, ÎN CAZ DE ACCIDENTE ŞI/SAU LA ÎNCETAREA ACTIVITĂŢII, ÎN MĂSURA ÎN CARE ACESTE INFORMAŢII SUNT DISPONIBILE:</w:t>
      </w:r>
      <w:bookmarkEnd w:id="73"/>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4" w:name="_Toc59177884"/>
      <w:r w:rsidRPr="002855DF">
        <w:t>ANEXE - PIESE DESENATE</w:t>
      </w:r>
      <w:bookmarkEnd w:id="74"/>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5" w:name="_Toc534979797"/>
      <w:bookmarkStart w:id="76" w:name="_Toc59177885"/>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5"/>
      <w:bookmarkEnd w:id="76"/>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77" w:name="_Toc534979798"/>
      <w:bookmarkStart w:id="78" w:name="_Toc59177886"/>
      <w:r w:rsidRPr="002855DF">
        <w:t>PENTRU PROIECTELE CARE SE REALIZEAZĂ PE APE SAU AU LEGĂTURĂ CU APELE, MEMORIUL VA FI COMPLETAT CU URMĂTOARELE, INFORMAȚII, PRELUATE DIN PLANURILE DE MANAGEMENT BAZINALE, ACTUALIZATE:</w:t>
      </w:r>
      <w:bookmarkEnd w:id="77"/>
      <w:bookmarkEnd w:id="78"/>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79" w:name="_Toc59177887"/>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79"/>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default" r:id="rId14"/>
      <w:footerReference w:type="default" r:id="rId15"/>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E21177" w:rsidRDefault="00E21177" w:rsidP="00A5069D">
      <w:r>
        <w:separator/>
      </w:r>
    </w:p>
  </w:endnote>
  <w:endnote w:type="continuationSeparator" w:id="0">
    <w:p w14:paraId="36141BD5" w14:textId="77777777" w:rsidR="00E21177" w:rsidRDefault="00E21177"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E21177" w:rsidRPr="00E927A3" w:rsidRDefault="00E21177"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E21177" w:rsidRPr="00E927A3" w:rsidRDefault="00E21177"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Str.Biruintei,Nr.31,Bl.1,Et.1,Ap.2,Popesti Leordeni, Jud. Ilfov</w:t>
    </w:r>
  </w:p>
  <w:p w14:paraId="5A12F947" w14:textId="77777777" w:rsidR="00E21177" w:rsidRPr="00CF2945" w:rsidRDefault="00E21177"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E21177" w:rsidRDefault="00E21177" w:rsidP="00A5069D">
      <w:r>
        <w:separator/>
      </w:r>
    </w:p>
  </w:footnote>
  <w:footnote w:type="continuationSeparator" w:id="0">
    <w:p w14:paraId="0C561233" w14:textId="77777777" w:rsidR="00E21177" w:rsidRDefault="00E21177"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E21177" w:rsidRDefault="00E21177"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0"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8"/>
  </w:num>
  <w:num w:numId="3">
    <w:abstractNumId w:val="6"/>
  </w:num>
  <w:num w:numId="4">
    <w:abstractNumId w:val="7"/>
  </w:num>
  <w:num w:numId="5">
    <w:abstractNumId w:val="29"/>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1"/>
  </w:num>
  <w:num w:numId="15">
    <w:abstractNumId w:val="5"/>
  </w:num>
  <w:num w:numId="16">
    <w:abstractNumId w:val="21"/>
  </w:num>
  <w:num w:numId="17">
    <w:abstractNumId w:val="11"/>
  </w:num>
  <w:num w:numId="18">
    <w:abstractNumId w:val="14"/>
  </w:num>
  <w:num w:numId="19">
    <w:abstractNumId w:val="34"/>
    <w:lvlOverride w:ilvl="0">
      <w:startOverride w:val="1"/>
    </w:lvlOverride>
  </w:num>
  <w:num w:numId="20">
    <w:abstractNumId w:val="8"/>
  </w:num>
  <w:num w:numId="21">
    <w:abstractNumId w:val="0"/>
  </w:num>
  <w:num w:numId="22">
    <w:abstractNumId w:val="27"/>
  </w:num>
  <w:num w:numId="23">
    <w:abstractNumId w:val="30"/>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5"/>
  </w:num>
  <w:num w:numId="36">
    <w:abstractNumId w:val="16"/>
  </w:num>
  <w:num w:numId="37">
    <w:abstractNumId w:val="33"/>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lvlOverride w:ilvl="2"/>
    <w:lvlOverride w:ilvl="3"/>
    <w:lvlOverride w:ilvl="4"/>
    <w:lvlOverride w:ilvl="5"/>
    <w:lvlOverride w:ilvl="6"/>
    <w:lvlOverride w:ilvl="7"/>
    <w:lvlOverride w:ilvl="8"/>
  </w:num>
  <w:num w:numId="40">
    <w:abstractNumId w:val="20"/>
    <w:lvlOverride w:ilvl="0"/>
    <w:lvlOverride w:ilvl="1"/>
    <w:lvlOverride w:ilvl="2"/>
    <w:lvlOverride w:ilvl="3"/>
    <w:lvlOverride w:ilvl="4"/>
    <w:lvlOverride w:ilvl="5"/>
    <w:lvlOverride w:ilvl="6"/>
    <w:lvlOverride w:ilvl="7"/>
    <w:lvlOverride w:ilv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834A4"/>
    <w:rsid w:val="00085A4C"/>
    <w:rsid w:val="00086856"/>
    <w:rsid w:val="00086C3E"/>
    <w:rsid w:val="00087349"/>
    <w:rsid w:val="00092FCD"/>
    <w:rsid w:val="0009666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61C8"/>
    <w:rsid w:val="000E6EA1"/>
    <w:rsid w:val="000F0709"/>
    <w:rsid w:val="000F17EF"/>
    <w:rsid w:val="000F2DC0"/>
    <w:rsid w:val="000F322E"/>
    <w:rsid w:val="000F6836"/>
    <w:rsid w:val="000F6EE8"/>
    <w:rsid w:val="000F754B"/>
    <w:rsid w:val="00103A6B"/>
    <w:rsid w:val="0011151F"/>
    <w:rsid w:val="00113A30"/>
    <w:rsid w:val="00113D76"/>
    <w:rsid w:val="0011456D"/>
    <w:rsid w:val="00116F60"/>
    <w:rsid w:val="001217E6"/>
    <w:rsid w:val="00122196"/>
    <w:rsid w:val="00125A35"/>
    <w:rsid w:val="00127DB4"/>
    <w:rsid w:val="001312CC"/>
    <w:rsid w:val="00131EFC"/>
    <w:rsid w:val="001346EE"/>
    <w:rsid w:val="0014018B"/>
    <w:rsid w:val="001416B8"/>
    <w:rsid w:val="00157024"/>
    <w:rsid w:val="0016125B"/>
    <w:rsid w:val="0016400D"/>
    <w:rsid w:val="00175A6C"/>
    <w:rsid w:val="00176F75"/>
    <w:rsid w:val="0018604B"/>
    <w:rsid w:val="0019029B"/>
    <w:rsid w:val="001914CF"/>
    <w:rsid w:val="00192627"/>
    <w:rsid w:val="00192A38"/>
    <w:rsid w:val="00196D7E"/>
    <w:rsid w:val="00197883"/>
    <w:rsid w:val="001A0AF3"/>
    <w:rsid w:val="001A17EC"/>
    <w:rsid w:val="001A59A0"/>
    <w:rsid w:val="001A71C7"/>
    <w:rsid w:val="001B0615"/>
    <w:rsid w:val="001B229C"/>
    <w:rsid w:val="001B6362"/>
    <w:rsid w:val="001C6396"/>
    <w:rsid w:val="001C79B8"/>
    <w:rsid w:val="001D20E7"/>
    <w:rsid w:val="001D3056"/>
    <w:rsid w:val="001D396E"/>
    <w:rsid w:val="001D5964"/>
    <w:rsid w:val="001D61E5"/>
    <w:rsid w:val="001D7D3D"/>
    <w:rsid w:val="001E10C3"/>
    <w:rsid w:val="001E247D"/>
    <w:rsid w:val="001E4797"/>
    <w:rsid w:val="001E733F"/>
    <w:rsid w:val="001F3072"/>
    <w:rsid w:val="001F36F3"/>
    <w:rsid w:val="001F4636"/>
    <w:rsid w:val="001F5E79"/>
    <w:rsid w:val="0020274C"/>
    <w:rsid w:val="00203E10"/>
    <w:rsid w:val="00204BDE"/>
    <w:rsid w:val="00206773"/>
    <w:rsid w:val="00207DB4"/>
    <w:rsid w:val="00211E3C"/>
    <w:rsid w:val="002214C8"/>
    <w:rsid w:val="00224086"/>
    <w:rsid w:val="00234395"/>
    <w:rsid w:val="00234C08"/>
    <w:rsid w:val="00236C3D"/>
    <w:rsid w:val="00236EC5"/>
    <w:rsid w:val="00240A64"/>
    <w:rsid w:val="00247687"/>
    <w:rsid w:val="00247F05"/>
    <w:rsid w:val="0025184E"/>
    <w:rsid w:val="002521AF"/>
    <w:rsid w:val="00252A70"/>
    <w:rsid w:val="00252A77"/>
    <w:rsid w:val="002533CB"/>
    <w:rsid w:val="002551F3"/>
    <w:rsid w:val="00255A29"/>
    <w:rsid w:val="002560B5"/>
    <w:rsid w:val="002611E4"/>
    <w:rsid w:val="00263AA4"/>
    <w:rsid w:val="00272B5F"/>
    <w:rsid w:val="00274133"/>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2D5B"/>
    <w:rsid w:val="002E5A18"/>
    <w:rsid w:val="002E6465"/>
    <w:rsid w:val="002E686E"/>
    <w:rsid w:val="002F178C"/>
    <w:rsid w:val="002F1A37"/>
    <w:rsid w:val="002F4ADD"/>
    <w:rsid w:val="002F51A5"/>
    <w:rsid w:val="002F7C15"/>
    <w:rsid w:val="00300115"/>
    <w:rsid w:val="0030139F"/>
    <w:rsid w:val="003030F1"/>
    <w:rsid w:val="00303A65"/>
    <w:rsid w:val="003102E7"/>
    <w:rsid w:val="00310605"/>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1E1E"/>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26269"/>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92969"/>
    <w:rsid w:val="00492AC0"/>
    <w:rsid w:val="00495AE6"/>
    <w:rsid w:val="004961DF"/>
    <w:rsid w:val="00497533"/>
    <w:rsid w:val="004A2789"/>
    <w:rsid w:val="004A68DE"/>
    <w:rsid w:val="004B3700"/>
    <w:rsid w:val="004B5272"/>
    <w:rsid w:val="004B5F18"/>
    <w:rsid w:val="004B6244"/>
    <w:rsid w:val="004C3944"/>
    <w:rsid w:val="004D003B"/>
    <w:rsid w:val="004D0257"/>
    <w:rsid w:val="004D266A"/>
    <w:rsid w:val="004D7F6B"/>
    <w:rsid w:val="004E1EA1"/>
    <w:rsid w:val="004F0D97"/>
    <w:rsid w:val="004F7458"/>
    <w:rsid w:val="004F7544"/>
    <w:rsid w:val="004F7926"/>
    <w:rsid w:val="00500513"/>
    <w:rsid w:val="005166E3"/>
    <w:rsid w:val="005167D3"/>
    <w:rsid w:val="00516D7C"/>
    <w:rsid w:val="005178C9"/>
    <w:rsid w:val="0052223B"/>
    <w:rsid w:val="00523C26"/>
    <w:rsid w:val="005252D8"/>
    <w:rsid w:val="00530BA2"/>
    <w:rsid w:val="005319A5"/>
    <w:rsid w:val="005334BF"/>
    <w:rsid w:val="00533CE4"/>
    <w:rsid w:val="0053587E"/>
    <w:rsid w:val="00535AD3"/>
    <w:rsid w:val="00546417"/>
    <w:rsid w:val="005562BE"/>
    <w:rsid w:val="00564759"/>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A065D"/>
    <w:rsid w:val="005B6244"/>
    <w:rsid w:val="005B73DB"/>
    <w:rsid w:val="005C200E"/>
    <w:rsid w:val="005D4CDB"/>
    <w:rsid w:val="005D51BD"/>
    <w:rsid w:val="005D7737"/>
    <w:rsid w:val="005E35D8"/>
    <w:rsid w:val="005E3763"/>
    <w:rsid w:val="005F07AA"/>
    <w:rsid w:val="005F134E"/>
    <w:rsid w:val="005F4B34"/>
    <w:rsid w:val="005F64FF"/>
    <w:rsid w:val="005F68F3"/>
    <w:rsid w:val="00600FE1"/>
    <w:rsid w:val="006065E3"/>
    <w:rsid w:val="00607795"/>
    <w:rsid w:val="00614530"/>
    <w:rsid w:val="0061759E"/>
    <w:rsid w:val="00625151"/>
    <w:rsid w:val="00625BD0"/>
    <w:rsid w:val="0062601A"/>
    <w:rsid w:val="00644F59"/>
    <w:rsid w:val="00645FCA"/>
    <w:rsid w:val="0064681E"/>
    <w:rsid w:val="006512D5"/>
    <w:rsid w:val="006533D1"/>
    <w:rsid w:val="00653886"/>
    <w:rsid w:val="00654D11"/>
    <w:rsid w:val="00661764"/>
    <w:rsid w:val="006645F8"/>
    <w:rsid w:val="00666D8F"/>
    <w:rsid w:val="0067236F"/>
    <w:rsid w:val="00673D64"/>
    <w:rsid w:val="00683705"/>
    <w:rsid w:val="00683B40"/>
    <w:rsid w:val="0068437F"/>
    <w:rsid w:val="00684B68"/>
    <w:rsid w:val="00691D7E"/>
    <w:rsid w:val="00697DE1"/>
    <w:rsid w:val="00697F76"/>
    <w:rsid w:val="006A1398"/>
    <w:rsid w:val="006A2C75"/>
    <w:rsid w:val="006A472B"/>
    <w:rsid w:val="006A4821"/>
    <w:rsid w:val="006A4CC8"/>
    <w:rsid w:val="006A5911"/>
    <w:rsid w:val="006A64BA"/>
    <w:rsid w:val="006C2C02"/>
    <w:rsid w:val="006C36F8"/>
    <w:rsid w:val="006D554E"/>
    <w:rsid w:val="006D7C8C"/>
    <w:rsid w:val="006E019C"/>
    <w:rsid w:val="006F1E98"/>
    <w:rsid w:val="006F75DC"/>
    <w:rsid w:val="007010B2"/>
    <w:rsid w:val="007028F1"/>
    <w:rsid w:val="00705F2D"/>
    <w:rsid w:val="007078D4"/>
    <w:rsid w:val="0071063F"/>
    <w:rsid w:val="0071152F"/>
    <w:rsid w:val="00712033"/>
    <w:rsid w:val="00732D66"/>
    <w:rsid w:val="007417CE"/>
    <w:rsid w:val="007427ED"/>
    <w:rsid w:val="00743A8B"/>
    <w:rsid w:val="007470FA"/>
    <w:rsid w:val="00754C87"/>
    <w:rsid w:val="00761D80"/>
    <w:rsid w:val="00763E55"/>
    <w:rsid w:val="00764160"/>
    <w:rsid w:val="007749DA"/>
    <w:rsid w:val="00780549"/>
    <w:rsid w:val="00780B6F"/>
    <w:rsid w:val="007915AB"/>
    <w:rsid w:val="0079306D"/>
    <w:rsid w:val="007936F4"/>
    <w:rsid w:val="007944B4"/>
    <w:rsid w:val="00795FBF"/>
    <w:rsid w:val="007973FE"/>
    <w:rsid w:val="007A0796"/>
    <w:rsid w:val="007A424A"/>
    <w:rsid w:val="007A69C9"/>
    <w:rsid w:val="007B2D3D"/>
    <w:rsid w:val="007B384F"/>
    <w:rsid w:val="007B3B44"/>
    <w:rsid w:val="007B7974"/>
    <w:rsid w:val="007B7E48"/>
    <w:rsid w:val="007E0708"/>
    <w:rsid w:val="007E0B15"/>
    <w:rsid w:val="007E0E85"/>
    <w:rsid w:val="007E3696"/>
    <w:rsid w:val="007E49CE"/>
    <w:rsid w:val="007E5201"/>
    <w:rsid w:val="007F14A7"/>
    <w:rsid w:val="007F1BFB"/>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74FC5"/>
    <w:rsid w:val="008814A2"/>
    <w:rsid w:val="00882685"/>
    <w:rsid w:val="00891ADC"/>
    <w:rsid w:val="00892AE0"/>
    <w:rsid w:val="008933D4"/>
    <w:rsid w:val="00895469"/>
    <w:rsid w:val="00897E17"/>
    <w:rsid w:val="00897FD6"/>
    <w:rsid w:val="008A4483"/>
    <w:rsid w:val="008B49C6"/>
    <w:rsid w:val="008C26DD"/>
    <w:rsid w:val="008C5503"/>
    <w:rsid w:val="008C5620"/>
    <w:rsid w:val="008D205D"/>
    <w:rsid w:val="008D47F7"/>
    <w:rsid w:val="008D4ACB"/>
    <w:rsid w:val="008E2F0A"/>
    <w:rsid w:val="008E39E8"/>
    <w:rsid w:val="008F0168"/>
    <w:rsid w:val="008F297F"/>
    <w:rsid w:val="009028A0"/>
    <w:rsid w:val="0090442F"/>
    <w:rsid w:val="009048E5"/>
    <w:rsid w:val="009069FE"/>
    <w:rsid w:val="009143DD"/>
    <w:rsid w:val="00921AAD"/>
    <w:rsid w:val="00925F76"/>
    <w:rsid w:val="00925FE9"/>
    <w:rsid w:val="00926712"/>
    <w:rsid w:val="0092775E"/>
    <w:rsid w:val="0093050B"/>
    <w:rsid w:val="00935A89"/>
    <w:rsid w:val="00936383"/>
    <w:rsid w:val="0093699E"/>
    <w:rsid w:val="00940020"/>
    <w:rsid w:val="00944DBC"/>
    <w:rsid w:val="00945507"/>
    <w:rsid w:val="00946752"/>
    <w:rsid w:val="00950A98"/>
    <w:rsid w:val="00951098"/>
    <w:rsid w:val="00957B34"/>
    <w:rsid w:val="00963C21"/>
    <w:rsid w:val="00964040"/>
    <w:rsid w:val="00965445"/>
    <w:rsid w:val="00974A45"/>
    <w:rsid w:val="00974A56"/>
    <w:rsid w:val="00981BE1"/>
    <w:rsid w:val="00984A73"/>
    <w:rsid w:val="009851A4"/>
    <w:rsid w:val="00986979"/>
    <w:rsid w:val="0098697C"/>
    <w:rsid w:val="00986C5D"/>
    <w:rsid w:val="00993DA1"/>
    <w:rsid w:val="00995A88"/>
    <w:rsid w:val="009A310F"/>
    <w:rsid w:val="009A51FE"/>
    <w:rsid w:val="009A67BB"/>
    <w:rsid w:val="009A79D5"/>
    <w:rsid w:val="009B0FEA"/>
    <w:rsid w:val="009B1141"/>
    <w:rsid w:val="009B153D"/>
    <w:rsid w:val="009B4415"/>
    <w:rsid w:val="009B472A"/>
    <w:rsid w:val="009B6510"/>
    <w:rsid w:val="009C59AE"/>
    <w:rsid w:val="009C6E69"/>
    <w:rsid w:val="009C7F73"/>
    <w:rsid w:val="009D0C35"/>
    <w:rsid w:val="009D3654"/>
    <w:rsid w:val="009D5435"/>
    <w:rsid w:val="009D581D"/>
    <w:rsid w:val="009D7615"/>
    <w:rsid w:val="009E2C8D"/>
    <w:rsid w:val="009E585E"/>
    <w:rsid w:val="009E5F93"/>
    <w:rsid w:val="009F3E88"/>
    <w:rsid w:val="009F3E99"/>
    <w:rsid w:val="00A0193C"/>
    <w:rsid w:val="00A02CC9"/>
    <w:rsid w:val="00A1667B"/>
    <w:rsid w:val="00A211C3"/>
    <w:rsid w:val="00A23C4B"/>
    <w:rsid w:val="00A24C2E"/>
    <w:rsid w:val="00A24DE4"/>
    <w:rsid w:val="00A3579D"/>
    <w:rsid w:val="00A36EC6"/>
    <w:rsid w:val="00A40EC9"/>
    <w:rsid w:val="00A46582"/>
    <w:rsid w:val="00A5069D"/>
    <w:rsid w:val="00A50BD7"/>
    <w:rsid w:val="00A511DC"/>
    <w:rsid w:val="00A51D53"/>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E70"/>
    <w:rsid w:val="00B57E4A"/>
    <w:rsid w:val="00B60488"/>
    <w:rsid w:val="00B618C6"/>
    <w:rsid w:val="00B61DEA"/>
    <w:rsid w:val="00B708F0"/>
    <w:rsid w:val="00B74B42"/>
    <w:rsid w:val="00B754C1"/>
    <w:rsid w:val="00B7657A"/>
    <w:rsid w:val="00B77833"/>
    <w:rsid w:val="00B83238"/>
    <w:rsid w:val="00B85608"/>
    <w:rsid w:val="00B926BF"/>
    <w:rsid w:val="00B93BB3"/>
    <w:rsid w:val="00B96685"/>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3B5C"/>
    <w:rsid w:val="00BF13E5"/>
    <w:rsid w:val="00BF280F"/>
    <w:rsid w:val="00BF75D7"/>
    <w:rsid w:val="00C00E8F"/>
    <w:rsid w:val="00C034A6"/>
    <w:rsid w:val="00C041C1"/>
    <w:rsid w:val="00C14326"/>
    <w:rsid w:val="00C16FE7"/>
    <w:rsid w:val="00C17711"/>
    <w:rsid w:val="00C20EB3"/>
    <w:rsid w:val="00C2475B"/>
    <w:rsid w:val="00C30153"/>
    <w:rsid w:val="00C31D88"/>
    <w:rsid w:val="00C33F8E"/>
    <w:rsid w:val="00C375FC"/>
    <w:rsid w:val="00C37905"/>
    <w:rsid w:val="00C459A9"/>
    <w:rsid w:val="00C471E8"/>
    <w:rsid w:val="00C51CEB"/>
    <w:rsid w:val="00C52936"/>
    <w:rsid w:val="00C54034"/>
    <w:rsid w:val="00C6104F"/>
    <w:rsid w:val="00C65B5F"/>
    <w:rsid w:val="00C71D1C"/>
    <w:rsid w:val="00C72A4D"/>
    <w:rsid w:val="00C72FD8"/>
    <w:rsid w:val="00C7427E"/>
    <w:rsid w:val="00C749F4"/>
    <w:rsid w:val="00C76128"/>
    <w:rsid w:val="00C82861"/>
    <w:rsid w:val="00C83595"/>
    <w:rsid w:val="00C8436D"/>
    <w:rsid w:val="00C86B24"/>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5CB6"/>
    <w:rsid w:val="00CC6BAE"/>
    <w:rsid w:val="00CC713E"/>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74CF"/>
    <w:rsid w:val="00D50301"/>
    <w:rsid w:val="00D509A6"/>
    <w:rsid w:val="00D5463C"/>
    <w:rsid w:val="00D60245"/>
    <w:rsid w:val="00D61582"/>
    <w:rsid w:val="00D62D11"/>
    <w:rsid w:val="00D72535"/>
    <w:rsid w:val="00D729F8"/>
    <w:rsid w:val="00D72FE1"/>
    <w:rsid w:val="00D7384C"/>
    <w:rsid w:val="00D76114"/>
    <w:rsid w:val="00D77ED7"/>
    <w:rsid w:val="00D80804"/>
    <w:rsid w:val="00D86722"/>
    <w:rsid w:val="00D87FD4"/>
    <w:rsid w:val="00D90407"/>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DF1227"/>
    <w:rsid w:val="00DF275E"/>
    <w:rsid w:val="00E00596"/>
    <w:rsid w:val="00E0170B"/>
    <w:rsid w:val="00E03BB3"/>
    <w:rsid w:val="00E03C77"/>
    <w:rsid w:val="00E06709"/>
    <w:rsid w:val="00E06B63"/>
    <w:rsid w:val="00E10C43"/>
    <w:rsid w:val="00E143FC"/>
    <w:rsid w:val="00E15726"/>
    <w:rsid w:val="00E1786D"/>
    <w:rsid w:val="00E2019E"/>
    <w:rsid w:val="00E21177"/>
    <w:rsid w:val="00E22194"/>
    <w:rsid w:val="00E305E1"/>
    <w:rsid w:val="00E3111E"/>
    <w:rsid w:val="00E33D85"/>
    <w:rsid w:val="00E40B5A"/>
    <w:rsid w:val="00E435EC"/>
    <w:rsid w:val="00E4433F"/>
    <w:rsid w:val="00E47212"/>
    <w:rsid w:val="00E53538"/>
    <w:rsid w:val="00E53798"/>
    <w:rsid w:val="00E57016"/>
    <w:rsid w:val="00E57516"/>
    <w:rsid w:val="00E57C24"/>
    <w:rsid w:val="00E6041E"/>
    <w:rsid w:val="00E60672"/>
    <w:rsid w:val="00E6234E"/>
    <w:rsid w:val="00E656B2"/>
    <w:rsid w:val="00E677FA"/>
    <w:rsid w:val="00E67FCB"/>
    <w:rsid w:val="00E742FB"/>
    <w:rsid w:val="00E74E3C"/>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B47"/>
    <w:rsid w:val="00EA4CEC"/>
    <w:rsid w:val="00EB1D47"/>
    <w:rsid w:val="00EB3FA0"/>
    <w:rsid w:val="00EB679B"/>
    <w:rsid w:val="00EC1657"/>
    <w:rsid w:val="00EC5379"/>
    <w:rsid w:val="00ED0304"/>
    <w:rsid w:val="00ED1A36"/>
    <w:rsid w:val="00ED4E84"/>
    <w:rsid w:val="00ED5ECD"/>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3836"/>
    <w:rsid w:val="00F35024"/>
    <w:rsid w:val="00F360F3"/>
    <w:rsid w:val="00F41489"/>
    <w:rsid w:val="00F440E8"/>
    <w:rsid w:val="00F473D5"/>
    <w:rsid w:val="00F47A2E"/>
    <w:rsid w:val="00F51199"/>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10EA"/>
    <w:rsid w:val="00FB309F"/>
    <w:rsid w:val="00FB5248"/>
    <w:rsid w:val="00FB52DB"/>
    <w:rsid w:val="00FB5B6F"/>
    <w:rsid w:val="00FC33DD"/>
    <w:rsid w:val="00FD2385"/>
    <w:rsid w:val="00FD2E2B"/>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71273381">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6373995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02286674">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600287166">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rodica_mirela.birla@petrom.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830F4-EEA9-45C4-98DC-A1A2CBE9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28</Pages>
  <Words>9544</Words>
  <Characters>54404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10</cp:revision>
  <cp:lastPrinted>2020-11-16T12:31:00Z</cp:lastPrinted>
  <dcterms:created xsi:type="dcterms:W3CDTF">2020-11-17T12:12:00Z</dcterms:created>
  <dcterms:modified xsi:type="dcterms:W3CDTF">2020-12-18T07:57:00Z</dcterms:modified>
</cp:coreProperties>
</file>