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0353" w14:textId="77777777" w:rsidR="007609EF" w:rsidRPr="00131D89" w:rsidRDefault="007609EF" w:rsidP="0055646A">
      <w:pPr>
        <w:shd w:val="clear" w:color="auto" w:fill="FFFFFF"/>
        <w:jc w:val="center"/>
        <w:outlineLvl w:val="3"/>
        <w:rPr>
          <w:rFonts w:cs="Times New Roman"/>
          <w:color w:val="FF0000"/>
          <w:szCs w:val="24"/>
        </w:rPr>
      </w:pPr>
      <w:bookmarkStart w:id="0" w:name="_GoBack"/>
      <w:bookmarkEnd w:id="0"/>
    </w:p>
    <w:p w14:paraId="143E3FF3" w14:textId="77777777" w:rsidR="007609EF" w:rsidRPr="00131D89" w:rsidRDefault="007609EF" w:rsidP="0055646A">
      <w:pPr>
        <w:shd w:val="clear" w:color="auto" w:fill="FFFFFF"/>
        <w:jc w:val="center"/>
        <w:outlineLvl w:val="3"/>
        <w:rPr>
          <w:rFonts w:cs="Times New Roman"/>
          <w:color w:val="FF0000"/>
          <w:szCs w:val="24"/>
        </w:rPr>
      </w:pPr>
    </w:p>
    <w:p w14:paraId="33281AFB" w14:textId="77777777" w:rsidR="007609EF" w:rsidRPr="00131D89" w:rsidRDefault="007609EF" w:rsidP="0055646A">
      <w:pPr>
        <w:shd w:val="clear" w:color="auto" w:fill="FFFFFF"/>
        <w:jc w:val="center"/>
        <w:outlineLvl w:val="3"/>
        <w:rPr>
          <w:rFonts w:cs="Times New Roman"/>
          <w:color w:val="FF0000"/>
          <w:szCs w:val="24"/>
        </w:rPr>
      </w:pPr>
    </w:p>
    <w:p w14:paraId="249FD086" w14:textId="77777777" w:rsidR="007609EF" w:rsidRPr="00131D89" w:rsidRDefault="007609EF" w:rsidP="0055646A">
      <w:pPr>
        <w:shd w:val="clear" w:color="auto" w:fill="FFFFFF"/>
        <w:jc w:val="center"/>
        <w:outlineLvl w:val="3"/>
        <w:rPr>
          <w:rFonts w:cs="Times New Roman"/>
          <w:color w:val="FF0000"/>
          <w:szCs w:val="24"/>
        </w:rPr>
      </w:pPr>
    </w:p>
    <w:p w14:paraId="220F6725" w14:textId="77777777" w:rsidR="007609EF" w:rsidRPr="00131D89" w:rsidRDefault="007609EF" w:rsidP="0055646A">
      <w:pPr>
        <w:shd w:val="clear" w:color="auto" w:fill="FFFFFF"/>
        <w:jc w:val="center"/>
        <w:outlineLvl w:val="3"/>
        <w:rPr>
          <w:rFonts w:cs="Times New Roman"/>
          <w:color w:val="FF0000"/>
          <w:szCs w:val="24"/>
        </w:rPr>
      </w:pPr>
    </w:p>
    <w:p w14:paraId="43F4AE57" w14:textId="77777777" w:rsidR="007609EF" w:rsidRPr="00131D89" w:rsidRDefault="007609EF" w:rsidP="0055646A">
      <w:pPr>
        <w:shd w:val="clear" w:color="auto" w:fill="FFFFFF"/>
        <w:jc w:val="center"/>
        <w:outlineLvl w:val="3"/>
        <w:rPr>
          <w:rFonts w:cs="Times New Roman"/>
          <w:color w:val="FF0000"/>
          <w:szCs w:val="24"/>
        </w:rPr>
      </w:pPr>
    </w:p>
    <w:p w14:paraId="1CD1066A" w14:textId="77777777" w:rsidR="007609EF" w:rsidRPr="00131D89" w:rsidRDefault="007609EF" w:rsidP="0055646A">
      <w:pPr>
        <w:shd w:val="clear" w:color="auto" w:fill="FFFFFF"/>
        <w:jc w:val="center"/>
        <w:outlineLvl w:val="3"/>
        <w:rPr>
          <w:rFonts w:cs="Times New Roman"/>
          <w:color w:val="FF0000"/>
          <w:szCs w:val="24"/>
        </w:rPr>
      </w:pPr>
    </w:p>
    <w:p w14:paraId="19EFDCF0" w14:textId="77777777" w:rsidR="007609EF" w:rsidRPr="00131D89" w:rsidRDefault="007609EF" w:rsidP="0055646A">
      <w:pPr>
        <w:shd w:val="clear" w:color="auto" w:fill="FFFFFF"/>
        <w:jc w:val="center"/>
        <w:outlineLvl w:val="3"/>
        <w:rPr>
          <w:rFonts w:cs="Times New Roman"/>
          <w:color w:val="FF0000"/>
          <w:szCs w:val="24"/>
        </w:rPr>
      </w:pPr>
    </w:p>
    <w:p w14:paraId="21FBA128" w14:textId="77777777" w:rsidR="007609EF" w:rsidRPr="00131D89" w:rsidRDefault="007609EF" w:rsidP="0055646A">
      <w:pPr>
        <w:shd w:val="clear" w:color="auto" w:fill="FFFFFF"/>
        <w:jc w:val="center"/>
        <w:outlineLvl w:val="3"/>
        <w:rPr>
          <w:rFonts w:cs="Times New Roman"/>
          <w:color w:val="FF0000"/>
          <w:szCs w:val="24"/>
        </w:rPr>
      </w:pPr>
    </w:p>
    <w:p w14:paraId="4D623753" w14:textId="77777777" w:rsidR="007609EF" w:rsidRPr="00131D89" w:rsidRDefault="007609EF" w:rsidP="0055646A">
      <w:pPr>
        <w:shd w:val="clear" w:color="auto" w:fill="FFFFFF"/>
        <w:jc w:val="center"/>
        <w:outlineLvl w:val="3"/>
        <w:rPr>
          <w:rFonts w:cs="Times New Roman"/>
          <w:color w:val="FF0000"/>
          <w:szCs w:val="24"/>
        </w:rPr>
      </w:pPr>
    </w:p>
    <w:p w14:paraId="4BF1430B" w14:textId="77777777" w:rsidR="007609EF" w:rsidRPr="00131D89" w:rsidRDefault="007609EF" w:rsidP="0055646A">
      <w:pPr>
        <w:shd w:val="clear" w:color="auto" w:fill="FFFFFF"/>
        <w:jc w:val="center"/>
        <w:outlineLvl w:val="3"/>
        <w:rPr>
          <w:rFonts w:cs="Times New Roman"/>
          <w:color w:val="FF0000"/>
          <w:szCs w:val="24"/>
        </w:rPr>
      </w:pPr>
    </w:p>
    <w:p w14:paraId="01A5D950" w14:textId="77777777" w:rsidR="007609EF" w:rsidRPr="00131D89" w:rsidRDefault="007609EF" w:rsidP="0055646A">
      <w:pPr>
        <w:shd w:val="clear" w:color="auto" w:fill="FFFFFF"/>
        <w:jc w:val="center"/>
        <w:outlineLvl w:val="3"/>
        <w:rPr>
          <w:rFonts w:cs="Times New Roman"/>
          <w:color w:val="FF0000"/>
          <w:szCs w:val="24"/>
        </w:rPr>
      </w:pPr>
    </w:p>
    <w:p w14:paraId="528E7D25" w14:textId="77777777" w:rsidR="007609EF" w:rsidRPr="00131D89" w:rsidRDefault="007609EF" w:rsidP="0055646A">
      <w:pPr>
        <w:shd w:val="clear" w:color="auto" w:fill="FFFFFF"/>
        <w:jc w:val="center"/>
        <w:outlineLvl w:val="3"/>
        <w:rPr>
          <w:rFonts w:cs="Times New Roman"/>
          <w:color w:val="FF0000"/>
          <w:szCs w:val="24"/>
        </w:rPr>
      </w:pPr>
    </w:p>
    <w:p w14:paraId="3F63DF4A" w14:textId="77777777" w:rsidR="007609EF" w:rsidRPr="0055646A" w:rsidRDefault="007609EF" w:rsidP="0055646A">
      <w:pPr>
        <w:shd w:val="clear" w:color="auto" w:fill="FFFFFF"/>
        <w:jc w:val="center"/>
        <w:outlineLvl w:val="3"/>
        <w:rPr>
          <w:rFonts w:cs="Times New Roman"/>
          <w:color w:val="FF0000"/>
          <w:sz w:val="28"/>
          <w:szCs w:val="24"/>
        </w:rPr>
      </w:pPr>
    </w:p>
    <w:p w14:paraId="7579FFEF" w14:textId="363B0EDD" w:rsidR="007609EF" w:rsidRPr="0055646A" w:rsidRDefault="00BF6B35" w:rsidP="0055646A">
      <w:pPr>
        <w:shd w:val="clear" w:color="auto" w:fill="FFFFFF"/>
        <w:jc w:val="center"/>
        <w:outlineLvl w:val="3"/>
        <w:rPr>
          <w:rFonts w:cs="Times New Roman"/>
          <w:b/>
          <w:sz w:val="28"/>
          <w:szCs w:val="24"/>
        </w:rPr>
      </w:pPr>
      <w:r w:rsidRPr="0055646A">
        <w:rPr>
          <w:rFonts w:cs="Times New Roman"/>
          <w:b/>
          <w:sz w:val="28"/>
          <w:szCs w:val="24"/>
        </w:rPr>
        <w:t xml:space="preserve">MEMORIU DE PREZENTARE </w:t>
      </w:r>
      <w:r w:rsidR="004C5047" w:rsidRPr="0055646A">
        <w:rPr>
          <w:rFonts w:cs="Times New Roman"/>
          <w:b/>
          <w:sz w:val="28"/>
          <w:szCs w:val="24"/>
        </w:rPr>
        <w:t>ÎN VEDEREA ELIBERĂRII</w:t>
      </w:r>
      <w:r w:rsidRPr="0055646A">
        <w:rPr>
          <w:rFonts w:cs="Times New Roman"/>
          <w:b/>
          <w:sz w:val="28"/>
          <w:szCs w:val="24"/>
        </w:rPr>
        <w:t xml:space="preserve"> </w:t>
      </w:r>
      <w:r w:rsidR="004C5047" w:rsidRPr="0055646A">
        <w:rPr>
          <w:rFonts w:cs="Times New Roman"/>
          <w:b/>
          <w:sz w:val="28"/>
          <w:szCs w:val="24"/>
        </w:rPr>
        <w:t>AVIZULUI</w:t>
      </w:r>
      <w:r w:rsidRPr="0055646A">
        <w:rPr>
          <w:rFonts w:cs="Times New Roman"/>
          <w:b/>
          <w:sz w:val="28"/>
          <w:szCs w:val="24"/>
        </w:rPr>
        <w:t xml:space="preserve"> DE MEDIU </w:t>
      </w:r>
    </w:p>
    <w:p w14:paraId="645C5CCC" w14:textId="321CDE24" w:rsidR="00BF6B35" w:rsidRPr="0055646A" w:rsidRDefault="00BF6B35" w:rsidP="0055646A">
      <w:pPr>
        <w:shd w:val="clear" w:color="auto" w:fill="FFFFFF"/>
        <w:jc w:val="center"/>
        <w:outlineLvl w:val="3"/>
        <w:rPr>
          <w:rFonts w:cs="Times New Roman"/>
          <w:b/>
          <w:sz w:val="28"/>
          <w:szCs w:val="24"/>
        </w:rPr>
      </w:pPr>
      <w:r w:rsidRPr="0055646A">
        <w:rPr>
          <w:rFonts w:cs="Times New Roman"/>
          <w:b/>
          <w:sz w:val="28"/>
          <w:szCs w:val="24"/>
        </w:rPr>
        <w:t xml:space="preserve">pentru </w:t>
      </w:r>
      <w:r w:rsidR="004C5047" w:rsidRPr="0055646A">
        <w:rPr>
          <w:rFonts w:cs="Times New Roman"/>
          <w:b/>
          <w:sz w:val="28"/>
          <w:szCs w:val="24"/>
        </w:rPr>
        <w:t xml:space="preserve">proiectul </w:t>
      </w:r>
    </w:p>
    <w:p w14:paraId="32D6CD8E" w14:textId="05B9F132" w:rsidR="006A455A" w:rsidRPr="0055646A" w:rsidRDefault="006A455A" w:rsidP="004F0EA0">
      <w:pPr>
        <w:shd w:val="clear" w:color="auto" w:fill="FFFFFF"/>
        <w:jc w:val="center"/>
        <w:outlineLvl w:val="3"/>
        <w:rPr>
          <w:rFonts w:cs="Times New Roman"/>
          <w:b/>
          <w:sz w:val="28"/>
          <w:szCs w:val="24"/>
        </w:rPr>
      </w:pPr>
      <w:r w:rsidRPr="0055646A">
        <w:rPr>
          <w:rFonts w:cs="Times New Roman"/>
          <w:b/>
          <w:sz w:val="28"/>
          <w:szCs w:val="24"/>
        </w:rPr>
        <w:t>“</w:t>
      </w:r>
      <w:r w:rsidR="004F0EA0" w:rsidRPr="004F0EA0">
        <w:rPr>
          <w:rFonts w:cs="Times New Roman"/>
          <w:b/>
          <w:sz w:val="28"/>
          <w:szCs w:val="24"/>
        </w:rPr>
        <w:t>Demolarea pavilioanelor G, J, J1, L, 1, 2, 3, 4, 39, 40, 41, 43, 44, 45, 48, 49, 50, 51, 52, 55, 56, 59, 60, 61, 68, 69, 70, 78, 84, a împrejmuirii din sârmă ghimpată pe un singur rând de stâlpi și a rețelei de energie electrică aeriană din cazarma 3600 Mihai Bravu</w:t>
      </w:r>
      <w:r w:rsidRPr="0055646A">
        <w:rPr>
          <w:rFonts w:cs="Times New Roman"/>
          <w:b/>
          <w:sz w:val="28"/>
          <w:szCs w:val="24"/>
        </w:rPr>
        <w:t>”</w:t>
      </w:r>
    </w:p>
    <w:p w14:paraId="6C4342C4" w14:textId="77777777" w:rsidR="007609EF" w:rsidRPr="00131D89" w:rsidRDefault="007609EF" w:rsidP="0055646A">
      <w:pPr>
        <w:shd w:val="clear" w:color="auto" w:fill="FFFFFF"/>
        <w:jc w:val="center"/>
        <w:outlineLvl w:val="3"/>
        <w:rPr>
          <w:rFonts w:cs="Times New Roman"/>
          <w:color w:val="FF0000"/>
          <w:szCs w:val="24"/>
        </w:rPr>
      </w:pPr>
    </w:p>
    <w:p w14:paraId="6B655D39" w14:textId="77777777" w:rsidR="007609EF" w:rsidRPr="00131D89" w:rsidRDefault="007609EF" w:rsidP="0055646A">
      <w:pPr>
        <w:shd w:val="clear" w:color="auto" w:fill="FFFFFF"/>
        <w:jc w:val="center"/>
        <w:outlineLvl w:val="3"/>
        <w:rPr>
          <w:rFonts w:cs="Times New Roman"/>
          <w:color w:val="FF0000"/>
          <w:szCs w:val="24"/>
        </w:rPr>
      </w:pPr>
    </w:p>
    <w:p w14:paraId="2AB65602" w14:textId="77777777" w:rsidR="007609EF" w:rsidRPr="00131D89" w:rsidRDefault="007609EF" w:rsidP="0055646A">
      <w:pPr>
        <w:shd w:val="clear" w:color="auto" w:fill="FFFFFF"/>
        <w:jc w:val="center"/>
        <w:outlineLvl w:val="3"/>
        <w:rPr>
          <w:rFonts w:cs="Times New Roman"/>
          <w:color w:val="FF0000"/>
          <w:szCs w:val="24"/>
        </w:rPr>
      </w:pPr>
    </w:p>
    <w:p w14:paraId="300E5FC5" w14:textId="77777777" w:rsidR="007609EF" w:rsidRPr="00131D89" w:rsidRDefault="007609EF" w:rsidP="0055646A">
      <w:pPr>
        <w:shd w:val="clear" w:color="auto" w:fill="FFFFFF"/>
        <w:jc w:val="center"/>
        <w:outlineLvl w:val="3"/>
        <w:rPr>
          <w:rFonts w:cs="Times New Roman"/>
          <w:color w:val="FF0000"/>
          <w:szCs w:val="24"/>
        </w:rPr>
      </w:pPr>
    </w:p>
    <w:p w14:paraId="327CE8A0" w14:textId="77777777" w:rsidR="007609EF" w:rsidRPr="00131D89" w:rsidRDefault="007609EF" w:rsidP="0055646A">
      <w:pPr>
        <w:shd w:val="clear" w:color="auto" w:fill="FFFFFF"/>
        <w:jc w:val="center"/>
        <w:outlineLvl w:val="3"/>
        <w:rPr>
          <w:rFonts w:cs="Times New Roman"/>
          <w:color w:val="FF0000"/>
          <w:szCs w:val="24"/>
        </w:rPr>
      </w:pPr>
    </w:p>
    <w:p w14:paraId="7CF516B7" w14:textId="77777777" w:rsidR="007609EF" w:rsidRPr="00131D89" w:rsidRDefault="007609EF" w:rsidP="0055646A">
      <w:pPr>
        <w:shd w:val="clear" w:color="auto" w:fill="FFFFFF"/>
        <w:jc w:val="center"/>
        <w:outlineLvl w:val="3"/>
        <w:rPr>
          <w:rFonts w:cs="Times New Roman"/>
          <w:color w:val="FF0000"/>
          <w:szCs w:val="24"/>
        </w:rPr>
      </w:pPr>
    </w:p>
    <w:p w14:paraId="61756D74" w14:textId="77777777" w:rsidR="007609EF" w:rsidRPr="00131D89" w:rsidRDefault="007609EF" w:rsidP="0055646A">
      <w:pPr>
        <w:shd w:val="clear" w:color="auto" w:fill="FFFFFF"/>
        <w:jc w:val="center"/>
        <w:outlineLvl w:val="3"/>
        <w:rPr>
          <w:rFonts w:cs="Times New Roman"/>
          <w:color w:val="FF0000"/>
          <w:szCs w:val="24"/>
        </w:rPr>
      </w:pPr>
    </w:p>
    <w:p w14:paraId="70F4E875" w14:textId="77777777" w:rsidR="007609EF" w:rsidRPr="00131D89" w:rsidRDefault="007609EF" w:rsidP="0055646A">
      <w:pPr>
        <w:shd w:val="clear" w:color="auto" w:fill="FFFFFF"/>
        <w:jc w:val="center"/>
        <w:outlineLvl w:val="3"/>
        <w:rPr>
          <w:rFonts w:cs="Times New Roman"/>
          <w:color w:val="FF0000"/>
          <w:szCs w:val="24"/>
        </w:rPr>
      </w:pPr>
    </w:p>
    <w:p w14:paraId="7E86D13A" w14:textId="77777777" w:rsidR="007609EF" w:rsidRPr="00131D89" w:rsidRDefault="007609EF" w:rsidP="0055646A">
      <w:pPr>
        <w:shd w:val="clear" w:color="auto" w:fill="FFFFFF"/>
        <w:jc w:val="center"/>
        <w:outlineLvl w:val="3"/>
        <w:rPr>
          <w:rFonts w:cs="Times New Roman"/>
          <w:color w:val="FF0000"/>
          <w:szCs w:val="24"/>
        </w:rPr>
      </w:pPr>
    </w:p>
    <w:p w14:paraId="1515A0AC" w14:textId="77777777" w:rsidR="007609EF" w:rsidRPr="00131D89" w:rsidRDefault="007609EF" w:rsidP="0055646A">
      <w:pPr>
        <w:shd w:val="clear" w:color="auto" w:fill="FFFFFF"/>
        <w:jc w:val="center"/>
        <w:outlineLvl w:val="3"/>
        <w:rPr>
          <w:rFonts w:cs="Times New Roman"/>
          <w:color w:val="FF0000"/>
          <w:szCs w:val="24"/>
        </w:rPr>
      </w:pPr>
    </w:p>
    <w:p w14:paraId="79C1B109" w14:textId="77777777" w:rsidR="007609EF" w:rsidRPr="00131D89" w:rsidRDefault="007609EF" w:rsidP="0055646A">
      <w:pPr>
        <w:shd w:val="clear" w:color="auto" w:fill="FFFFFF"/>
        <w:jc w:val="center"/>
        <w:outlineLvl w:val="3"/>
        <w:rPr>
          <w:rFonts w:cs="Times New Roman"/>
          <w:color w:val="FF0000"/>
          <w:szCs w:val="24"/>
        </w:rPr>
      </w:pPr>
    </w:p>
    <w:p w14:paraId="16B19C36" w14:textId="77777777" w:rsidR="007609EF" w:rsidRPr="00131D89" w:rsidRDefault="007609EF" w:rsidP="0055646A">
      <w:pPr>
        <w:shd w:val="clear" w:color="auto" w:fill="FFFFFF"/>
        <w:jc w:val="center"/>
        <w:outlineLvl w:val="3"/>
        <w:rPr>
          <w:rFonts w:cs="Times New Roman"/>
          <w:color w:val="FF0000"/>
          <w:szCs w:val="24"/>
        </w:rPr>
      </w:pPr>
    </w:p>
    <w:p w14:paraId="36C2737F" w14:textId="77777777" w:rsidR="007609EF" w:rsidRPr="00131D89" w:rsidRDefault="007609EF" w:rsidP="0055646A">
      <w:pPr>
        <w:shd w:val="clear" w:color="auto" w:fill="FFFFFF"/>
        <w:jc w:val="center"/>
        <w:outlineLvl w:val="3"/>
        <w:rPr>
          <w:rFonts w:cs="Times New Roman"/>
          <w:color w:val="FF0000"/>
          <w:szCs w:val="24"/>
        </w:rPr>
      </w:pPr>
    </w:p>
    <w:p w14:paraId="30178D87" w14:textId="77777777" w:rsidR="00C9205F" w:rsidRPr="00131D89" w:rsidRDefault="00C9205F" w:rsidP="0055646A">
      <w:pPr>
        <w:shd w:val="clear" w:color="auto" w:fill="FFFFFF"/>
        <w:jc w:val="center"/>
        <w:outlineLvl w:val="3"/>
        <w:rPr>
          <w:rFonts w:cs="Times New Roman"/>
          <w:color w:val="FF0000"/>
          <w:szCs w:val="24"/>
        </w:rPr>
      </w:pPr>
    </w:p>
    <w:p w14:paraId="129D421F" w14:textId="77777777" w:rsidR="00C9205F" w:rsidRPr="00131D89" w:rsidRDefault="00C9205F" w:rsidP="0055646A">
      <w:pPr>
        <w:shd w:val="clear" w:color="auto" w:fill="FFFFFF"/>
        <w:jc w:val="center"/>
        <w:outlineLvl w:val="3"/>
        <w:rPr>
          <w:rFonts w:cs="Times New Roman"/>
          <w:color w:val="FF0000"/>
          <w:szCs w:val="24"/>
        </w:rPr>
      </w:pPr>
    </w:p>
    <w:p w14:paraId="5CD5AB99" w14:textId="77777777" w:rsidR="007609EF" w:rsidRPr="00131D89" w:rsidRDefault="007609EF" w:rsidP="0055646A">
      <w:pPr>
        <w:shd w:val="clear" w:color="auto" w:fill="FFFFFF"/>
        <w:jc w:val="center"/>
        <w:outlineLvl w:val="3"/>
        <w:rPr>
          <w:rFonts w:cs="Times New Roman"/>
          <w:color w:val="FF0000"/>
          <w:szCs w:val="24"/>
        </w:rPr>
      </w:pPr>
    </w:p>
    <w:p w14:paraId="0C24EBF8" w14:textId="77777777" w:rsidR="007609EF" w:rsidRPr="00131D89" w:rsidRDefault="007609EF" w:rsidP="0055646A">
      <w:pPr>
        <w:shd w:val="clear" w:color="auto" w:fill="FFFFFF"/>
        <w:jc w:val="center"/>
        <w:outlineLvl w:val="3"/>
        <w:rPr>
          <w:rFonts w:cs="Times New Roman"/>
          <w:color w:val="FF0000"/>
          <w:szCs w:val="24"/>
        </w:rPr>
      </w:pPr>
    </w:p>
    <w:p w14:paraId="7F7D4555" w14:textId="77777777" w:rsidR="007609EF" w:rsidRPr="00131D89" w:rsidRDefault="007609EF" w:rsidP="0055646A">
      <w:pPr>
        <w:shd w:val="clear" w:color="auto" w:fill="FFFFFF"/>
        <w:jc w:val="center"/>
        <w:outlineLvl w:val="3"/>
        <w:rPr>
          <w:rFonts w:cs="Times New Roman"/>
          <w:color w:val="FF0000"/>
          <w:szCs w:val="24"/>
        </w:rPr>
      </w:pPr>
    </w:p>
    <w:p w14:paraId="10436D2F" w14:textId="77777777" w:rsidR="004C5047" w:rsidRPr="00131D89" w:rsidRDefault="004C5047" w:rsidP="0055646A">
      <w:pPr>
        <w:shd w:val="clear" w:color="auto" w:fill="FFFFFF"/>
        <w:jc w:val="center"/>
        <w:outlineLvl w:val="3"/>
        <w:rPr>
          <w:rFonts w:cs="Times New Roman"/>
          <w:color w:val="FF0000"/>
          <w:szCs w:val="24"/>
        </w:rPr>
      </w:pPr>
    </w:p>
    <w:p w14:paraId="704FFCDE" w14:textId="77777777" w:rsidR="004C5047" w:rsidRPr="00131D89" w:rsidRDefault="004C5047" w:rsidP="004F0EA0">
      <w:pPr>
        <w:shd w:val="clear" w:color="auto" w:fill="FFFFFF"/>
        <w:outlineLvl w:val="3"/>
        <w:rPr>
          <w:rFonts w:cs="Times New Roman"/>
          <w:color w:val="FF0000"/>
          <w:szCs w:val="24"/>
        </w:rPr>
      </w:pPr>
    </w:p>
    <w:p w14:paraId="47A4B1AE" w14:textId="77777777" w:rsidR="004C5047" w:rsidRPr="00131D89" w:rsidRDefault="004C5047" w:rsidP="0055646A">
      <w:pPr>
        <w:shd w:val="clear" w:color="auto" w:fill="FFFFFF"/>
        <w:jc w:val="center"/>
        <w:outlineLvl w:val="3"/>
        <w:rPr>
          <w:rFonts w:cs="Times New Roman"/>
          <w:color w:val="FF0000"/>
          <w:szCs w:val="24"/>
        </w:rPr>
      </w:pPr>
    </w:p>
    <w:sdt>
      <w:sdtPr>
        <w:rPr>
          <w:rFonts w:ascii="Times New Roman" w:eastAsiaTheme="minorHAnsi" w:hAnsi="Times New Roman" w:cstheme="minorBidi"/>
          <w:b/>
          <w:bCs w:val="0"/>
          <w:noProof/>
          <w:color w:val="000000" w:themeColor="text1"/>
          <w:szCs w:val="24"/>
        </w:rPr>
        <w:id w:val="-346249496"/>
        <w:docPartObj>
          <w:docPartGallery w:val="Table of Contents"/>
          <w:docPartUnique/>
        </w:docPartObj>
      </w:sdtPr>
      <w:sdtEndPr>
        <w:rPr>
          <w:b w:val="0"/>
          <w:color w:val="FF0000"/>
        </w:rPr>
      </w:sdtEndPr>
      <w:sdtContent>
        <w:p w14:paraId="03D9CF95" w14:textId="77777777" w:rsidR="003E50D0" w:rsidRPr="00131D89" w:rsidRDefault="003E50D0" w:rsidP="0055646A">
          <w:pPr>
            <w:pStyle w:val="Titlucuprins"/>
            <w:spacing w:before="0"/>
            <w:rPr>
              <w:rFonts w:ascii="Times New Roman" w:hAnsi="Times New Roman"/>
              <w:szCs w:val="24"/>
            </w:rPr>
          </w:pPr>
          <w:r w:rsidRPr="00131D89">
            <w:rPr>
              <w:rFonts w:ascii="Times New Roman" w:hAnsi="Times New Roman"/>
              <w:szCs w:val="24"/>
            </w:rPr>
            <w:t>CUPRINS</w:t>
          </w:r>
        </w:p>
        <w:p w14:paraId="601B0D6D" w14:textId="77777777" w:rsidR="00812328" w:rsidRDefault="00D7696A">
          <w:pPr>
            <w:pStyle w:val="Cuprins2"/>
            <w:rPr>
              <w:rFonts w:asciiTheme="minorHAnsi" w:eastAsiaTheme="minorEastAsia" w:hAnsiTheme="minorHAnsi" w:cstheme="minorBidi"/>
              <w:b w:val="0"/>
              <w:bCs w:val="0"/>
              <w:color w:val="auto"/>
              <w:sz w:val="22"/>
              <w:szCs w:val="22"/>
              <w:lang w:val="en-GB" w:eastAsia="en-GB"/>
            </w:rPr>
          </w:pPr>
          <w:r w:rsidRPr="00131D89">
            <w:rPr>
              <w:noProof w:val="0"/>
              <w:color w:val="FF0000"/>
            </w:rPr>
            <w:fldChar w:fldCharType="begin"/>
          </w:r>
          <w:r w:rsidR="003E50D0" w:rsidRPr="00131D89">
            <w:rPr>
              <w:color w:val="FF0000"/>
            </w:rPr>
            <w:instrText xml:space="preserve"> TOC \o "1-3" \h \z \u </w:instrText>
          </w:r>
          <w:r w:rsidRPr="00131D89">
            <w:rPr>
              <w:noProof w:val="0"/>
              <w:color w:val="FF0000"/>
            </w:rPr>
            <w:fldChar w:fldCharType="separate"/>
          </w:r>
          <w:hyperlink w:anchor="_Toc60653221" w:history="1">
            <w:r w:rsidR="00812328" w:rsidRPr="001E4653">
              <w:rPr>
                <w:rStyle w:val="Hyperlink"/>
              </w:rPr>
              <w:t>Denumirea proiectului</w:t>
            </w:r>
            <w:r w:rsidR="00812328">
              <w:rPr>
                <w:webHidden/>
              </w:rPr>
              <w:tab/>
            </w:r>
            <w:r w:rsidR="00812328">
              <w:rPr>
                <w:webHidden/>
              </w:rPr>
              <w:fldChar w:fldCharType="begin"/>
            </w:r>
            <w:r w:rsidR="00812328">
              <w:rPr>
                <w:webHidden/>
              </w:rPr>
              <w:instrText xml:space="preserve"> PAGEREF _Toc60653221 \h </w:instrText>
            </w:r>
            <w:r w:rsidR="00812328">
              <w:rPr>
                <w:webHidden/>
              </w:rPr>
            </w:r>
            <w:r w:rsidR="00812328">
              <w:rPr>
                <w:webHidden/>
              </w:rPr>
              <w:fldChar w:fldCharType="separate"/>
            </w:r>
            <w:r w:rsidR="008A4328">
              <w:rPr>
                <w:webHidden/>
              </w:rPr>
              <w:t>- 6 -</w:t>
            </w:r>
            <w:r w:rsidR="00812328">
              <w:rPr>
                <w:webHidden/>
              </w:rPr>
              <w:fldChar w:fldCharType="end"/>
            </w:r>
          </w:hyperlink>
        </w:p>
        <w:p w14:paraId="08DEF69A"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22" w:history="1">
            <w:r w:rsidR="00812328" w:rsidRPr="001E4653">
              <w:rPr>
                <w:rStyle w:val="Hyperlink"/>
              </w:rPr>
              <w:t>Titular:</w:t>
            </w:r>
            <w:r w:rsidR="00812328">
              <w:rPr>
                <w:webHidden/>
              </w:rPr>
              <w:tab/>
            </w:r>
            <w:r w:rsidR="00812328">
              <w:rPr>
                <w:webHidden/>
              </w:rPr>
              <w:fldChar w:fldCharType="begin"/>
            </w:r>
            <w:r w:rsidR="00812328">
              <w:rPr>
                <w:webHidden/>
              </w:rPr>
              <w:instrText xml:space="preserve"> PAGEREF _Toc60653222 \h </w:instrText>
            </w:r>
            <w:r w:rsidR="00812328">
              <w:rPr>
                <w:webHidden/>
              </w:rPr>
            </w:r>
            <w:r w:rsidR="00812328">
              <w:rPr>
                <w:webHidden/>
              </w:rPr>
              <w:fldChar w:fldCharType="separate"/>
            </w:r>
            <w:r>
              <w:rPr>
                <w:webHidden/>
              </w:rPr>
              <w:t>- 6 -</w:t>
            </w:r>
            <w:r w:rsidR="00812328">
              <w:rPr>
                <w:webHidden/>
              </w:rPr>
              <w:fldChar w:fldCharType="end"/>
            </w:r>
          </w:hyperlink>
        </w:p>
        <w:p w14:paraId="6CA729EA"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23" w:history="1">
            <w:r w:rsidR="00812328" w:rsidRPr="001E4653">
              <w:rPr>
                <w:rStyle w:val="Hyperlink"/>
              </w:rPr>
              <w:t>Descrierea caracteristicilor fizice ale întregului proiect:</w:t>
            </w:r>
            <w:r w:rsidR="00812328">
              <w:rPr>
                <w:webHidden/>
              </w:rPr>
              <w:tab/>
            </w:r>
            <w:r w:rsidR="00812328">
              <w:rPr>
                <w:webHidden/>
              </w:rPr>
              <w:fldChar w:fldCharType="begin"/>
            </w:r>
            <w:r w:rsidR="00812328">
              <w:rPr>
                <w:webHidden/>
              </w:rPr>
              <w:instrText xml:space="preserve"> PAGEREF _Toc60653223 \h </w:instrText>
            </w:r>
            <w:r w:rsidR="00812328">
              <w:rPr>
                <w:webHidden/>
              </w:rPr>
            </w:r>
            <w:r w:rsidR="00812328">
              <w:rPr>
                <w:webHidden/>
              </w:rPr>
              <w:fldChar w:fldCharType="separate"/>
            </w:r>
            <w:r>
              <w:rPr>
                <w:webHidden/>
              </w:rPr>
              <w:t>- 6 -</w:t>
            </w:r>
            <w:r w:rsidR="00812328">
              <w:rPr>
                <w:webHidden/>
              </w:rPr>
              <w:fldChar w:fldCharType="end"/>
            </w:r>
          </w:hyperlink>
        </w:p>
        <w:p w14:paraId="63FFEA25"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24" w:history="1">
            <w:r w:rsidR="00812328" w:rsidRPr="001E4653">
              <w:rPr>
                <w:rStyle w:val="Hyperlink"/>
              </w:rPr>
              <w:t>a)</w:t>
            </w:r>
            <w:r w:rsidR="00812328">
              <w:rPr>
                <w:rFonts w:eastAsiaTheme="minorEastAsia" w:cstheme="minorBidi"/>
                <w:b w:val="0"/>
                <w:bCs w:val="0"/>
                <w:i w:val="0"/>
                <w:iCs w:val="0"/>
                <w:color w:val="auto"/>
                <w:sz w:val="22"/>
                <w:szCs w:val="22"/>
                <w:lang w:val="en-GB" w:eastAsia="en-GB"/>
              </w:rPr>
              <w:tab/>
            </w:r>
            <w:r w:rsidR="00812328" w:rsidRPr="001E4653">
              <w:rPr>
                <w:rStyle w:val="Hyperlink"/>
              </w:rPr>
              <w:t>Un rezumat al proiectului;</w:t>
            </w:r>
            <w:r w:rsidR="00812328">
              <w:rPr>
                <w:webHidden/>
              </w:rPr>
              <w:tab/>
            </w:r>
            <w:r w:rsidR="00812328">
              <w:rPr>
                <w:webHidden/>
              </w:rPr>
              <w:fldChar w:fldCharType="begin"/>
            </w:r>
            <w:r w:rsidR="00812328">
              <w:rPr>
                <w:webHidden/>
              </w:rPr>
              <w:instrText xml:space="preserve"> PAGEREF _Toc60653224 \h </w:instrText>
            </w:r>
            <w:r w:rsidR="00812328">
              <w:rPr>
                <w:webHidden/>
              </w:rPr>
            </w:r>
            <w:r w:rsidR="00812328">
              <w:rPr>
                <w:webHidden/>
              </w:rPr>
              <w:fldChar w:fldCharType="separate"/>
            </w:r>
            <w:r>
              <w:rPr>
                <w:webHidden/>
              </w:rPr>
              <w:t>- 6 -</w:t>
            </w:r>
            <w:r w:rsidR="00812328">
              <w:rPr>
                <w:webHidden/>
              </w:rPr>
              <w:fldChar w:fldCharType="end"/>
            </w:r>
          </w:hyperlink>
        </w:p>
        <w:p w14:paraId="6BC67C42"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25" w:history="1">
            <w:r w:rsidR="00812328" w:rsidRPr="001E4653">
              <w:rPr>
                <w:rStyle w:val="Hyperlink"/>
              </w:rPr>
              <w:t>b)</w:t>
            </w:r>
            <w:r w:rsidR="00812328">
              <w:rPr>
                <w:rFonts w:eastAsiaTheme="minorEastAsia" w:cstheme="minorBidi"/>
                <w:b w:val="0"/>
                <w:bCs w:val="0"/>
                <w:i w:val="0"/>
                <w:iCs w:val="0"/>
                <w:color w:val="auto"/>
                <w:sz w:val="22"/>
                <w:szCs w:val="22"/>
                <w:lang w:val="en-GB" w:eastAsia="en-GB"/>
              </w:rPr>
              <w:tab/>
            </w:r>
            <w:r w:rsidR="00812328" w:rsidRPr="001E4653">
              <w:rPr>
                <w:rStyle w:val="Hyperlink"/>
              </w:rPr>
              <w:t>Justificarea necesității proiectului;</w:t>
            </w:r>
            <w:r w:rsidR="00812328">
              <w:rPr>
                <w:webHidden/>
              </w:rPr>
              <w:tab/>
            </w:r>
            <w:r w:rsidR="00812328">
              <w:rPr>
                <w:webHidden/>
              </w:rPr>
              <w:fldChar w:fldCharType="begin"/>
            </w:r>
            <w:r w:rsidR="00812328">
              <w:rPr>
                <w:webHidden/>
              </w:rPr>
              <w:instrText xml:space="preserve"> PAGEREF _Toc60653225 \h </w:instrText>
            </w:r>
            <w:r w:rsidR="00812328">
              <w:rPr>
                <w:webHidden/>
              </w:rPr>
            </w:r>
            <w:r w:rsidR="00812328">
              <w:rPr>
                <w:webHidden/>
              </w:rPr>
              <w:fldChar w:fldCharType="separate"/>
            </w:r>
            <w:r>
              <w:rPr>
                <w:webHidden/>
              </w:rPr>
              <w:t>- 6 -</w:t>
            </w:r>
            <w:r w:rsidR="00812328">
              <w:rPr>
                <w:webHidden/>
              </w:rPr>
              <w:fldChar w:fldCharType="end"/>
            </w:r>
          </w:hyperlink>
        </w:p>
        <w:p w14:paraId="3899E29E"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26" w:history="1">
            <w:r w:rsidR="00812328" w:rsidRPr="001E4653">
              <w:rPr>
                <w:rStyle w:val="Hyperlink"/>
              </w:rPr>
              <w:t>c)</w:t>
            </w:r>
            <w:r w:rsidR="00812328">
              <w:rPr>
                <w:rFonts w:eastAsiaTheme="minorEastAsia" w:cstheme="minorBidi"/>
                <w:b w:val="0"/>
                <w:bCs w:val="0"/>
                <w:i w:val="0"/>
                <w:iCs w:val="0"/>
                <w:color w:val="auto"/>
                <w:sz w:val="22"/>
                <w:szCs w:val="22"/>
                <w:lang w:val="en-GB" w:eastAsia="en-GB"/>
              </w:rPr>
              <w:tab/>
            </w:r>
            <w:r w:rsidR="00812328" w:rsidRPr="001E4653">
              <w:rPr>
                <w:rStyle w:val="Hyperlink"/>
              </w:rPr>
              <w:t>Perioada de implementare propusă;</w:t>
            </w:r>
            <w:r w:rsidR="00812328">
              <w:rPr>
                <w:webHidden/>
              </w:rPr>
              <w:tab/>
            </w:r>
            <w:r w:rsidR="00812328">
              <w:rPr>
                <w:webHidden/>
              </w:rPr>
              <w:fldChar w:fldCharType="begin"/>
            </w:r>
            <w:r w:rsidR="00812328">
              <w:rPr>
                <w:webHidden/>
              </w:rPr>
              <w:instrText xml:space="preserve"> PAGEREF _Toc60653226 \h </w:instrText>
            </w:r>
            <w:r w:rsidR="00812328">
              <w:rPr>
                <w:webHidden/>
              </w:rPr>
            </w:r>
            <w:r w:rsidR="00812328">
              <w:rPr>
                <w:webHidden/>
              </w:rPr>
              <w:fldChar w:fldCharType="separate"/>
            </w:r>
            <w:r>
              <w:rPr>
                <w:webHidden/>
              </w:rPr>
              <w:t>- 6 -</w:t>
            </w:r>
            <w:r w:rsidR="00812328">
              <w:rPr>
                <w:webHidden/>
              </w:rPr>
              <w:fldChar w:fldCharType="end"/>
            </w:r>
          </w:hyperlink>
        </w:p>
        <w:p w14:paraId="02979DF2"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27" w:history="1">
            <w:r w:rsidR="00812328" w:rsidRPr="001E4653">
              <w:rPr>
                <w:rStyle w:val="Hyperlink"/>
              </w:rPr>
              <w:t>d)</w:t>
            </w:r>
            <w:r w:rsidR="00812328">
              <w:rPr>
                <w:rFonts w:eastAsiaTheme="minorEastAsia" w:cstheme="minorBidi"/>
                <w:b w:val="0"/>
                <w:bCs w:val="0"/>
                <w:i w:val="0"/>
                <w:iCs w:val="0"/>
                <w:color w:val="auto"/>
                <w:sz w:val="22"/>
                <w:szCs w:val="22"/>
                <w:lang w:val="en-GB" w:eastAsia="en-GB"/>
              </w:rPr>
              <w:tab/>
            </w:r>
            <w:r w:rsidR="00812328" w:rsidRPr="001E4653">
              <w:rPr>
                <w:rStyle w:val="Hyperlink"/>
              </w:rPr>
              <w:t>Planșe reprezentând limitele amplasamentului proiectului, inclusiv orice suprafață de teren solicitată pentru a fi folosită temporar (planuri de situație și amplasamente);</w:t>
            </w:r>
            <w:r w:rsidR="00812328">
              <w:rPr>
                <w:webHidden/>
              </w:rPr>
              <w:tab/>
            </w:r>
            <w:r w:rsidR="00812328">
              <w:rPr>
                <w:webHidden/>
              </w:rPr>
              <w:fldChar w:fldCharType="begin"/>
            </w:r>
            <w:r w:rsidR="00812328">
              <w:rPr>
                <w:webHidden/>
              </w:rPr>
              <w:instrText xml:space="preserve"> PAGEREF _Toc60653227 \h </w:instrText>
            </w:r>
            <w:r w:rsidR="00812328">
              <w:rPr>
                <w:webHidden/>
              </w:rPr>
            </w:r>
            <w:r w:rsidR="00812328">
              <w:rPr>
                <w:webHidden/>
              </w:rPr>
              <w:fldChar w:fldCharType="separate"/>
            </w:r>
            <w:r>
              <w:rPr>
                <w:webHidden/>
              </w:rPr>
              <w:t>- 6 -</w:t>
            </w:r>
            <w:r w:rsidR="00812328">
              <w:rPr>
                <w:webHidden/>
              </w:rPr>
              <w:fldChar w:fldCharType="end"/>
            </w:r>
          </w:hyperlink>
        </w:p>
        <w:p w14:paraId="0D92F887"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28" w:history="1">
            <w:r w:rsidR="00812328" w:rsidRPr="001E4653">
              <w:rPr>
                <w:rStyle w:val="Hyperlink"/>
              </w:rPr>
              <w:t>f)</w:t>
            </w:r>
            <w:r w:rsidR="00812328">
              <w:rPr>
                <w:rFonts w:eastAsiaTheme="minorEastAsia" w:cstheme="minorBidi"/>
                <w:b w:val="0"/>
                <w:bCs w:val="0"/>
                <w:i w:val="0"/>
                <w:iCs w:val="0"/>
                <w:color w:val="auto"/>
                <w:sz w:val="22"/>
                <w:szCs w:val="22"/>
                <w:lang w:val="en-GB" w:eastAsia="en-GB"/>
              </w:rPr>
              <w:tab/>
            </w:r>
            <w:r w:rsidR="00812328" w:rsidRPr="001E4653">
              <w:rPr>
                <w:rStyle w:val="Hyperlink"/>
              </w:rPr>
              <w:t>O descriere a caracteristicilor fizice ale întregului proiect, formele fizice ale proiectului (planuri, clădiri, alte structuri, materiale de construcție și altele).</w:t>
            </w:r>
            <w:r w:rsidR="00812328">
              <w:rPr>
                <w:webHidden/>
              </w:rPr>
              <w:tab/>
            </w:r>
            <w:r w:rsidR="00812328">
              <w:rPr>
                <w:webHidden/>
              </w:rPr>
              <w:fldChar w:fldCharType="begin"/>
            </w:r>
            <w:r w:rsidR="00812328">
              <w:rPr>
                <w:webHidden/>
              </w:rPr>
              <w:instrText xml:space="preserve"> PAGEREF _Toc60653228 \h </w:instrText>
            </w:r>
            <w:r w:rsidR="00812328">
              <w:rPr>
                <w:webHidden/>
              </w:rPr>
            </w:r>
            <w:r w:rsidR="00812328">
              <w:rPr>
                <w:webHidden/>
              </w:rPr>
              <w:fldChar w:fldCharType="separate"/>
            </w:r>
            <w:r>
              <w:rPr>
                <w:webHidden/>
              </w:rPr>
              <w:t>- 6 -</w:t>
            </w:r>
            <w:r w:rsidR="00812328">
              <w:rPr>
                <w:webHidden/>
              </w:rPr>
              <w:fldChar w:fldCharType="end"/>
            </w:r>
          </w:hyperlink>
        </w:p>
        <w:p w14:paraId="5A54FB95"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29" w:history="1">
            <w:r w:rsidR="00812328" w:rsidRPr="001E4653">
              <w:rPr>
                <w:rStyle w:val="Hyperlink"/>
              </w:rPr>
              <w:t>f).1.</w:t>
            </w:r>
            <w:r w:rsidR="00812328">
              <w:rPr>
                <w:rFonts w:eastAsiaTheme="minorEastAsia" w:cstheme="minorBidi"/>
                <w:b w:val="0"/>
                <w:bCs w:val="0"/>
                <w:i w:val="0"/>
                <w:iCs w:val="0"/>
                <w:color w:val="auto"/>
                <w:sz w:val="22"/>
                <w:szCs w:val="22"/>
                <w:lang w:val="en-GB" w:eastAsia="en-GB"/>
              </w:rPr>
              <w:tab/>
            </w:r>
            <w:r w:rsidR="00812328" w:rsidRPr="001E4653">
              <w:rPr>
                <w:rStyle w:val="Hyperlink"/>
              </w:rPr>
              <w:t>Profilul și capacitățile de producție;</w:t>
            </w:r>
            <w:r w:rsidR="00812328">
              <w:rPr>
                <w:webHidden/>
              </w:rPr>
              <w:tab/>
            </w:r>
            <w:r w:rsidR="00812328">
              <w:rPr>
                <w:webHidden/>
              </w:rPr>
              <w:fldChar w:fldCharType="begin"/>
            </w:r>
            <w:r w:rsidR="00812328">
              <w:rPr>
                <w:webHidden/>
              </w:rPr>
              <w:instrText xml:space="preserve"> PAGEREF _Toc60653229 \h </w:instrText>
            </w:r>
            <w:r w:rsidR="00812328">
              <w:rPr>
                <w:webHidden/>
              </w:rPr>
            </w:r>
            <w:r w:rsidR="00812328">
              <w:rPr>
                <w:webHidden/>
              </w:rPr>
              <w:fldChar w:fldCharType="separate"/>
            </w:r>
            <w:r>
              <w:rPr>
                <w:webHidden/>
              </w:rPr>
              <w:t>- 27 -</w:t>
            </w:r>
            <w:r w:rsidR="00812328">
              <w:rPr>
                <w:webHidden/>
              </w:rPr>
              <w:fldChar w:fldCharType="end"/>
            </w:r>
          </w:hyperlink>
        </w:p>
        <w:p w14:paraId="094457E0"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0" w:history="1">
            <w:r w:rsidR="00812328" w:rsidRPr="001E4653">
              <w:rPr>
                <w:rStyle w:val="Hyperlink"/>
              </w:rPr>
              <w:t>f).2.</w:t>
            </w:r>
            <w:r w:rsidR="00812328">
              <w:rPr>
                <w:rFonts w:eastAsiaTheme="minorEastAsia" w:cstheme="minorBidi"/>
                <w:b w:val="0"/>
                <w:bCs w:val="0"/>
                <w:i w:val="0"/>
                <w:iCs w:val="0"/>
                <w:color w:val="auto"/>
                <w:sz w:val="22"/>
                <w:szCs w:val="22"/>
                <w:lang w:val="en-GB" w:eastAsia="en-GB"/>
              </w:rPr>
              <w:tab/>
            </w:r>
            <w:r w:rsidR="00812328" w:rsidRPr="001E4653">
              <w:rPr>
                <w:rStyle w:val="Hyperlink"/>
              </w:rPr>
              <w:t>Descrierea instalației și a fluxurilor tehnologice existente pe amplasament (după caz);</w:t>
            </w:r>
            <w:r w:rsidR="00812328">
              <w:rPr>
                <w:webHidden/>
              </w:rPr>
              <w:tab/>
            </w:r>
            <w:r w:rsidR="00812328">
              <w:rPr>
                <w:webHidden/>
              </w:rPr>
              <w:fldChar w:fldCharType="begin"/>
            </w:r>
            <w:r w:rsidR="00812328">
              <w:rPr>
                <w:webHidden/>
              </w:rPr>
              <w:instrText xml:space="preserve"> PAGEREF _Toc60653230 \h </w:instrText>
            </w:r>
            <w:r w:rsidR="00812328">
              <w:rPr>
                <w:webHidden/>
              </w:rPr>
            </w:r>
            <w:r w:rsidR="00812328">
              <w:rPr>
                <w:webHidden/>
              </w:rPr>
              <w:fldChar w:fldCharType="separate"/>
            </w:r>
            <w:r>
              <w:rPr>
                <w:webHidden/>
              </w:rPr>
              <w:t>- 27 -</w:t>
            </w:r>
            <w:r w:rsidR="00812328">
              <w:rPr>
                <w:webHidden/>
              </w:rPr>
              <w:fldChar w:fldCharType="end"/>
            </w:r>
          </w:hyperlink>
        </w:p>
        <w:p w14:paraId="1DEBF090"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1" w:history="1">
            <w:r w:rsidR="00812328" w:rsidRPr="001E4653">
              <w:rPr>
                <w:rStyle w:val="Hyperlink"/>
              </w:rPr>
              <w:t>f).3.</w:t>
            </w:r>
            <w:r w:rsidR="00812328">
              <w:rPr>
                <w:rFonts w:eastAsiaTheme="minorEastAsia" w:cstheme="minorBidi"/>
                <w:b w:val="0"/>
                <w:bCs w:val="0"/>
                <w:i w:val="0"/>
                <w:iCs w:val="0"/>
                <w:color w:val="auto"/>
                <w:sz w:val="22"/>
                <w:szCs w:val="22"/>
                <w:lang w:val="en-GB" w:eastAsia="en-GB"/>
              </w:rPr>
              <w:tab/>
            </w:r>
            <w:r w:rsidR="00812328" w:rsidRPr="001E4653">
              <w:rPr>
                <w:rStyle w:val="Hyperlink"/>
              </w:rPr>
              <w:t>Descrierea proceselor de producție ale proiectului propus, în funcție de specificul investiției, produse și subproduse obținute, mărimea, capacitatea;</w:t>
            </w:r>
            <w:r w:rsidR="00812328">
              <w:rPr>
                <w:webHidden/>
              </w:rPr>
              <w:tab/>
            </w:r>
            <w:r w:rsidR="00812328">
              <w:rPr>
                <w:webHidden/>
              </w:rPr>
              <w:fldChar w:fldCharType="begin"/>
            </w:r>
            <w:r w:rsidR="00812328">
              <w:rPr>
                <w:webHidden/>
              </w:rPr>
              <w:instrText xml:space="preserve"> PAGEREF _Toc60653231 \h </w:instrText>
            </w:r>
            <w:r w:rsidR="00812328">
              <w:rPr>
                <w:webHidden/>
              </w:rPr>
            </w:r>
            <w:r w:rsidR="00812328">
              <w:rPr>
                <w:webHidden/>
              </w:rPr>
              <w:fldChar w:fldCharType="separate"/>
            </w:r>
            <w:r>
              <w:rPr>
                <w:webHidden/>
              </w:rPr>
              <w:t>- 27 -</w:t>
            </w:r>
            <w:r w:rsidR="00812328">
              <w:rPr>
                <w:webHidden/>
              </w:rPr>
              <w:fldChar w:fldCharType="end"/>
            </w:r>
          </w:hyperlink>
        </w:p>
        <w:p w14:paraId="7F788306"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2" w:history="1">
            <w:r w:rsidR="00812328" w:rsidRPr="001E4653">
              <w:rPr>
                <w:rStyle w:val="Hyperlink"/>
              </w:rPr>
              <w:t>f).4.</w:t>
            </w:r>
            <w:r w:rsidR="00812328">
              <w:rPr>
                <w:rFonts w:eastAsiaTheme="minorEastAsia" w:cstheme="minorBidi"/>
                <w:b w:val="0"/>
                <w:bCs w:val="0"/>
                <w:i w:val="0"/>
                <w:iCs w:val="0"/>
                <w:color w:val="auto"/>
                <w:sz w:val="22"/>
                <w:szCs w:val="22"/>
                <w:lang w:val="en-GB" w:eastAsia="en-GB"/>
              </w:rPr>
              <w:tab/>
            </w:r>
            <w:r w:rsidR="00812328" w:rsidRPr="001E4653">
              <w:rPr>
                <w:rStyle w:val="Hyperlink"/>
              </w:rPr>
              <w:t>Materiile prime, energia și combustibilii utilizați, cu modul de asigurare a acestora;</w:t>
            </w:r>
            <w:r w:rsidR="00812328">
              <w:rPr>
                <w:webHidden/>
              </w:rPr>
              <w:tab/>
            </w:r>
            <w:r w:rsidR="00812328">
              <w:rPr>
                <w:webHidden/>
              </w:rPr>
              <w:fldChar w:fldCharType="begin"/>
            </w:r>
            <w:r w:rsidR="00812328">
              <w:rPr>
                <w:webHidden/>
              </w:rPr>
              <w:instrText xml:space="preserve"> PAGEREF _Toc60653232 \h </w:instrText>
            </w:r>
            <w:r w:rsidR="00812328">
              <w:rPr>
                <w:webHidden/>
              </w:rPr>
            </w:r>
            <w:r w:rsidR="00812328">
              <w:rPr>
                <w:webHidden/>
              </w:rPr>
              <w:fldChar w:fldCharType="separate"/>
            </w:r>
            <w:r>
              <w:rPr>
                <w:webHidden/>
              </w:rPr>
              <w:t>- 28 -</w:t>
            </w:r>
            <w:r w:rsidR="00812328">
              <w:rPr>
                <w:webHidden/>
              </w:rPr>
              <w:fldChar w:fldCharType="end"/>
            </w:r>
          </w:hyperlink>
        </w:p>
        <w:p w14:paraId="4D477EA8"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3" w:history="1">
            <w:r w:rsidR="00812328" w:rsidRPr="001E4653">
              <w:rPr>
                <w:rStyle w:val="Hyperlink"/>
              </w:rPr>
              <w:t>f).5.</w:t>
            </w:r>
            <w:r w:rsidR="00812328">
              <w:rPr>
                <w:rFonts w:eastAsiaTheme="minorEastAsia" w:cstheme="minorBidi"/>
                <w:b w:val="0"/>
                <w:bCs w:val="0"/>
                <w:i w:val="0"/>
                <w:iCs w:val="0"/>
                <w:color w:val="auto"/>
                <w:sz w:val="22"/>
                <w:szCs w:val="22"/>
                <w:lang w:val="en-GB" w:eastAsia="en-GB"/>
              </w:rPr>
              <w:tab/>
            </w:r>
            <w:r w:rsidR="00812328" w:rsidRPr="001E4653">
              <w:rPr>
                <w:rStyle w:val="Hyperlink"/>
              </w:rPr>
              <w:t>Racordarea la rețelele utilitare existente în zonă;</w:t>
            </w:r>
            <w:r w:rsidR="00812328">
              <w:rPr>
                <w:webHidden/>
              </w:rPr>
              <w:tab/>
            </w:r>
            <w:r w:rsidR="00812328">
              <w:rPr>
                <w:webHidden/>
              </w:rPr>
              <w:fldChar w:fldCharType="begin"/>
            </w:r>
            <w:r w:rsidR="00812328">
              <w:rPr>
                <w:webHidden/>
              </w:rPr>
              <w:instrText xml:space="preserve"> PAGEREF _Toc60653233 \h </w:instrText>
            </w:r>
            <w:r w:rsidR="00812328">
              <w:rPr>
                <w:webHidden/>
              </w:rPr>
            </w:r>
            <w:r w:rsidR="00812328">
              <w:rPr>
                <w:webHidden/>
              </w:rPr>
              <w:fldChar w:fldCharType="separate"/>
            </w:r>
            <w:r>
              <w:rPr>
                <w:webHidden/>
              </w:rPr>
              <w:t>- 28 -</w:t>
            </w:r>
            <w:r w:rsidR="00812328">
              <w:rPr>
                <w:webHidden/>
              </w:rPr>
              <w:fldChar w:fldCharType="end"/>
            </w:r>
          </w:hyperlink>
        </w:p>
        <w:p w14:paraId="4AD2C813"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4" w:history="1">
            <w:r w:rsidR="00812328" w:rsidRPr="001E4653">
              <w:rPr>
                <w:rStyle w:val="Hyperlink"/>
              </w:rPr>
              <w:t>f).6.</w:t>
            </w:r>
            <w:r w:rsidR="00812328">
              <w:rPr>
                <w:rFonts w:eastAsiaTheme="minorEastAsia" w:cstheme="minorBidi"/>
                <w:b w:val="0"/>
                <w:bCs w:val="0"/>
                <w:i w:val="0"/>
                <w:iCs w:val="0"/>
                <w:color w:val="auto"/>
                <w:sz w:val="22"/>
                <w:szCs w:val="22"/>
                <w:lang w:val="en-GB" w:eastAsia="en-GB"/>
              </w:rPr>
              <w:tab/>
            </w:r>
            <w:r w:rsidR="00812328" w:rsidRPr="001E4653">
              <w:rPr>
                <w:rStyle w:val="Hyperlink"/>
              </w:rPr>
              <w:t>Descrierea lucrărilor de refacere a amplasamentului în zona afectată de execuția proiectului;</w:t>
            </w:r>
            <w:r w:rsidR="00812328">
              <w:rPr>
                <w:webHidden/>
              </w:rPr>
              <w:tab/>
            </w:r>
            <w:r w:rsidR="00812328">
              <w:rPr>
                <w:webHidden/>
              </w:rPr>
              <w:fldChar w:fldCharType="begin"/>
            </w:r>
            <w:r w:rsidR="00812328">
              <w:rPr>
                <w:webHidden/>
              </w:rPr>
              <w:instrText xml:space="preserve"> PAGEREF _Toc60653234 \h </w:instrText>
            </w:r>
            <w:r w:rsidR="00812328">
              <w:rPr>
                <w:webHidden/>
              </w:rPr>
            </w:r>
            <w:r w:rsidR="00812328">
              <w:rPr>
                <w:webHidden/>
              </w:rPr>
              <w:fldChar w:fldCharType="separate"/>
            </w:r>
            <w:r>
              <w:rPr>
                <w:webHidden/>
              </w:rPr>
              <w:t>- 28 -</w:t>
            </w:r>
            <w:r w:rsidR="00812328">
              <w:rPr>
                <w:webHidden/>
              </w:rPr>
              <w:fldChar w:fldCharType="end"/>
            </w:r>
          </w:hyperlink>
        </w:p>
        <w:p w14:paraId="135260F7"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5" w:history="1">
            <w:r w:rsidR="00812328" w:rsidRPr="001E4653">
              <w:rPr>
                <w:rStyle w:val="Hyperlink"/>
              </w:rPr>
              <w:t>f).7.</w:t>
            </w:r>
            <w:r w:rsidR="00812328">
              <w:rPr>
                <w:rFonts w:eastAsiaTheme="minorEastAsia" w:cstheme="minorBidi"/>
                <w:b w:val="0"/>
                <w:bCs w:val="0"/>
                <w:i w:val="0"/>
                <w:iCs w:val="0"/>
                <w:color w:val="auto"/>
                <w:sz w:val="22"/>
                <w:szCs w:val="22"/>
                <w:lang w:val="en-GB" w:eastAsia="en-GB"/>
              </w:rPr>
              <w:tab/>
            </w:r>
            <w:r w:rsidR="00812328" w:rsidRPr="001E4653">
              <w:rPr>
                <w:rStyle w:val="Hyperlink"/>
              </w:rPr>
              <w:t>Căi noi de acces sau schimbări ale celor existente;</w:t>
            </w:r>
            <w:r w:rsidR="00812328">
              <w:rPr>
                <w:webHidden/>
              </w:rPr>
              <w:tab/>
            </w:r>
            <w:r w:rsidR="00812328">
              <w:rPr>
                <w:webHidden/>
              </w:rPr>
              <w:fldChar w:fldCharType="begin"/>
            </w:r>
            <w:r w:rsidR="00812328">
              <w:rPr>
                <w:webHidden/>
              </w:rPr>
              <w:instrText xml:space="preserve"> PAGEREF _Toc60653235 \h </w:instrText>
            </w:r>
            <w:r w:rsidR="00812328">
              <w:rPr>
                <w:webHidden/>
              </w:rPr>
            </w:r>
            <w:r w:rsidR="00812328">
              <w:rPr>
                <w:webHidden/>
              </w:rPr>
              <w:fldChar w:fldCharType="separate"/>
            </w:r>
            <w:r>
              <w:rPr>
                <w:webHidden/>
              </w:rPr>
              <w:t>- 28 -</w:t>
            </w:r>
            <w:r w:rsidR="00812328">
              <w:rPr>
                <w:webHidden/>
              </w:rPr>
              <w:fldChar w:fldCharType="end"/>
            </w:r>
          </w:hyperlink>
        </w:p>
        <w:p w14:paraId="5A5E91F6"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6" w:history="1">
            <w:r w:rsidR="00812328" w:rsidRPr="001E4653">
              <w:rPr>
                <w:rStyle w:val="Hyperlink"/>
              </w:rPr>
              <w:t>f).8.</w:t>
            </w:r>
            <w:r w:rsidR="00812328">
              <w:rPr>
                <w:rFonts w:eastAsiaTheme="minorEastAsia" w:cstheme="minorBidi"/>
                <w:b w:val="0"/>
                <w:bCs w:val="0"/>
                <w:i w:val="0"/>
                <w:iCs w:val="0"/>
                <w:color w:val="auto"/>
                <w:sz w:val="22"/>
                <w:szCs w:val="22"/>
                <w:lang w:val="en-GB" w:eastAsia="en-GB"/>
              </w:rPr>
              <w:tab/>
            </w:r>
            <w:r w:rsidR="00812328" w:rsidRPr="001E4653">
              <w:rPr>
                <w:rStyle w:val="Hyperlink"/>
              </w:rPr>
              <w:t>Resursele naturale folosite în construcție și funcționare;</w:t>
            </w:r>
            <w:r w:rsidR="00812328">
              <w:rPr>
                <w:webHidden/>
              </w:rPr>
              <w:tab/>
            </w:r>
            <w:r w:rsidR="00812328">
              <w:rPr>
                <w:webHidden/>
              </w:rPr>
              <w:fldChar w:fldCharType="begin"/>
            </w:r>
            <w:r w:rsidR="00812328">
              <w:rPr>
                <w:webHidden/>
              </w:rPr>
              <w:instrText xml:space="preserve"> PAGEREF _Toc60653236 \h </w:instrText>
            </w:r>
            <w:r w:rsidR="00812328">
              <w:rPr>
                <w:webHidden/>
              </w:rPr>
            </w:r>
            <w:r w:rsidR="00812328">
              <w:rPr>
                <w:webHidden/>
              </w:rPr>
              <w:fldChar w:fldCharType="separate"/>
            </w:r>
            <w:r>
              <w:rPr>
                <w:webHidden/>
              </w:rPr>
              <w:t>- 28 -</w:t>
            </w:r>
            <w:r w:rsidR="00812328">
              <w:rPr>
                <w:webHidden/>
              </w:rPr>
              <w:fldChar w:fldCharType="end"/>
            </w:r>
          </w:hyperlink>
        </w:p>
        <w:p w14:paraId="791266FA"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37" w:history="1">
            <w:r w:rsidR="00812328" w:rsidRPr="001E4653">
              <w:rPr>
                <w:rStyle w:val="Hyperlink"/>
              </w:rPr>
              <w:t>f).9.</w:t>
            </w:r>
            <w:r w:rsidR="00812328">
              <w:rPr>
                <w:rFonts w:eastAsiaTheme="minorEastAsia" w:cstheme="minorBidi"/>
                <w:b w:val="0"/>
                <w:bCs w:val="0"/>
                <w:i w:val="0"/>
                <w:iCs w:val="0"/>
                <w:color w:val="auto"/>
                <w:sz w:val="22"/>
                <w:szCs w:val="22"/>
                <w:lang w:val="en-GB" w:eastAsia="en-GB"/>
              </w:rPr>
              <w:tab/>
            </w:r>
            <w:r w:rsidR="00812328" w:rsidRPr="001E4653">
              <w:rPr>
                <w:rStyle w:val="Hyperlink"/>
              </w:rPr>
              <w:t>Metode folosite în construcție/demolare;</w:t>
            </w:r>
            <w:r w:rsidR="00812328">
              <w:rPr>
                <w:webHidden/>
              </w:rPr>
              <w:tab/>
            </w:r>
            <w:r w:rsidR="00812328">
              <w:rPr>
                <w:webHidden/>
              </w:rPr>
              <w:fldChar w:fldCharType="begin"/>
            </w:r>
            <w:r w:rsidR="00812328">
              <w:rPr>
                <w:webHidden/>
              </w:rPr>
              <w:instrText xml:space="preserve"> PAGEREF _Toc60653237 \h </w:instrText>
            </w:r>
            <w:r w:rsidR="00812328">
              <w:rPr>
                <w:webHidden/>
              </w:rPr>
            </w:r>
            <w:r w:rsidR="00812328">
              <w:rPr>
                <w:webHidden/>
              </w:rPr>
              <w:fldChar w:fldCharType="separate"/>
            </w:r>
            <w:r>
              <w:rPr>
                <w:webHidden/>
              </w:rPr>
              <w:t>- 28 -</w:t>
            </w:r>
            <w:r w:rsidR="00812328">
              <w:rPr>
                <w:webHidden/>
              </w:rPr>
              <w:fldChar w:fldCharType="end"/>
            </w:r>
          </w:hyperlink>
        </w:p>
        <w:p w14:paraId="52057224"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38" w:history="1">
            <w:r w:rsidR="00812328" w:rsidRPr="001E4653">
              <w:rPr>
                <w:rStyle w:val="Hyperlink"/>
              </w:rPr>
              <w:t>f).10.</w:t>
            </w:r>
            <w:r w:rsidR="00812328">
              <w:rPr>
                <w:rFonts w:eastAsiaTheme="minorEastAsia" w:cstheme="minorBidi"/>
                <w:b w:val="0"/>
                <w:bCs w:val="0"/>
                <w:i w:val="0"/>
                <w:iCs w:val="0"/>
                <w:color w:val="auto"/>
                <w:sz w:val="22"/>
                <w:szCs w:val="22"/>
                <w:lang w:val="en-GB" w:eastAsia="en-GB"/>
              </w:rPr>
              <w:tab/>
            </w:r>
            <w:r w:rsidR="00812328" w:rsidRPr="001E4653">
              <w:rPr>
                <w:rStyle w:val="Hyperlink"/>
              </w:rPr>
              <w:t>Planul de execuție, cuprinzând faza de construcție, punerea în funcțiune, exploatare, refacere și folosire ulterioară;</w:t>
            </w:r>
            <w:r w:rsidR="00812328">
              <w:rPr>
                <w:webHidden/>
              </w:rPr>
              <w:tab/>
            </w:r>
            <w:r w:rsidR="00812328">
              <w:rPr>
                <w:webHidden/>
              </w:rPr>
              <w:fldChar w:fldCharType="begin"/>
            </w:r>
            <w:r w:rsidR="00812328">
              <w:rPr>
                <w:webHidden/>
              </w:rPr>
              <w:instrText xml:space="preserve"> PAGEREF _Toc60653238 \h </w:instrText>
            </w:r>
            <w:r w:rsidR="00812328">
              <w:rPr>
                <w:webHidden/>
              </w:rPr>
            </w:r>
            <w:r w:rsidR="00812328">
              <w:rPr>
                <w:webHidden/>
              </w:rPr>
              <w:fldChar w:fldCharType="separate"/>
            </w:r>
            <w:r>
              <w:rPr>
                <w:webHidden/>
              </w:rPr>
              <w:t>- 28 -</w:t>
            </w:r>
            <w:r w:rsidR="00812328">
              <w:rPr>
                <w:webHidden/>
              </w:rPr>
              <w:fldChar w:fldCharType="end"/>
            </w:r>
          </w:hyperlink>
        </w:p>
        <w:p w14:paraId="35F8A984"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39" w:history="1">
            <w:r w:rsidR="00812328" w:rsidRPr="001E4653">
              <w:rPr>
                <w:rStyle w:val="Hyperlink"/>
              </w:rPr>
              <w:t>f).11.</w:t>
            </w:r>
            <w:r w:rsidR="00812328">
              <w:rPr>
                <w:rFonts w:eastAsiaTheme="minorEastAsia" w:cstheme="minorBidi"/>
                <w:b w:val="0"/>
                <w:bCs w:val="0"/>
                <w:i w:val="0"/>
                <w:iCs w:val="0"/>
                <w:color w:val="auto"/>
                <w:sz w:val="22"/>
                <w:szCs w:val="22"/>
                <w:lang w:val="en-GB" w:eastAsia="en-GB"/>
              </w:rPr>
              <w:tab/>
            </w:r>
            <w:r w:rsidR="00812328" w:rsidRPr="001E4653">
              <w:rPr>
                <w:rStyle w:val="Hyperlink"/>
              </w:rPr>
              <w:t>Relația cu alte proiecte existente sau planificate;</w:t>
            </w:r>
            <w:r w:rsidR="00812328">
              <w:rPr>
                <w:webHidden/>
              </w:rPr>
              <w:tab/>
            </w:r>
            <w:r w:rsidR="00812328">
              <w:rPr>
                <w:webHidden/>
              </w:rPr>
              <w:fldChar w:fldCharType="begin"/>
            </w:r>
            <w:r w:rsidR="00812328">
              <w:rPr>
                <w:webHidden/>
              </w:rPr>
              <w:instrText xml:space="preserve"> PAGEREF _Toc60653239 \h </w:instrText>
            </w:r>
            <w:r w:rsidR="00812328">
              <w:rPr>
                <w:webHidden/>
              </w:rPr>
            </w:r>
            <w:r w:rsidR="00812328">
              <w:rPr>
                <w:webHidden/>
              </w:rPr>
              <w:fldChar w:fldCharType="separate"/>
            </w:r>
            <w:r>
              <w:rPr>
                <w:webHidden/>
              </w:rPr>
              <w:t>- 28 -</w:t>
            </w:r>
            <w:r w:rsidR="00812328">
              <w:rPr>
                <w:webHidden/>
              </w:rPr>
              <w:fldChar w:fldCharType="end"/>
            </w:r>
          </w:hyperlink>
        </w:p>
        <w:p w14:paraId="1F8C1003"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40" w:history="1">
            <w:r w:rsidR="00812328" w:rsidRPr="001E4653">
              <w:rPr>
                <w:rStyle w:val="Hyperlink"/>
              </w:rPr>
              <w:t>f).12.</w:t>
            </w:r>
            <w:r w:rsidR="00812328">
              <w:rPr>
                <w:rFonts w:eastAsiaTheme="minorEastAsia" w:cstheme="minorBidi"/>
                <w:b w:val="0"/>
                <w:bCs w:val="0"/>
                <w:i w:val="0"/>
                <w:iCs w:val="0"/>
                <w:color w:val="auto"/>
                <w:sz w:val="22"/>
                <w:szCs w:val="22"/>
                <w:lang w:val="en-GB" w:eastAsia="en-GB"/>
              </w:rPr>
              <w:tab/>
            </w:r>
            <w:r w:rsidR="00812328" w:rsidRPr="001E4653">
              <w:rPr>
                <w:rStyle w:val="Hyperlink"/>
              </w:rPr>
              <w:t>Detalii privind alternativele care au fost luate în considerare;</w:t>
            </w:r>
            <w:r w:rsidR="00812328">
              <w:rPr>
                <w:webHidden/>
              </w:rPr>
              <w:tab/>
            </w:r>
            <w:r w:rsidR="00812328">
              <w:rPr>
                <w:webHidden/>
              </w:rPr>
              <w:fldChar w:fldCharType="begin"/>
            </w:r>
            <w:r w:rsidR="00812328">
              <w:rPr>
                <w:webHidden/>
              </w:rPr>
              <w:instrText xml:space="preserve"> PAGEREF _Toc60653240 \h </w:instrText>
            </w:r>
            <w:r w:rsidR="00812328">
              <w:rPr>
                <w:webHidden/>
              </w:rPr>
            </w:r>
            <w:r w:rsidR="00812328">
              <w:rPr>
                <w:webHidden/>
              </w:rPr>
              <w:fldChar w:fldCharType="separate"/>
            </w:r>
            <w:r>
              <w:rPr>
                <w:webHidden/>
              </w:rPr>
              <w:t>- 29 -</w:t>
            </w:r>
            <w:r w:rsidR="00812328">
              <w:rPr>
                <w:webHidden/>
              </w:rPr>
              <w:fldChar w:fldCharType="end"/>
            </w:r>
          </w:hyperlink>
        </w:p>
        <w:p w14:paraId="5B4EFB82"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41" w:history="1">
            <w:r w:rsidR="00812328" w:rsidRPr="001E4653">
              <w:rPr>
                <w:rStyle w:val="Hyperlink"/>
              </w:rPr>
              <w:t>f).13.</w:t>
            </w:r>
            <w:r w:rsidR="00812328">
              <w:rPr>
                <w:rFonts w:eastAsiaTheme="minorEastAsia" w:cstheme="minorBidi"/>
                <w:b w:val="0"/>
                <w:bCs w:val="0"/>
                <w:i w:val="0"/>
                <w:iCs w:val="0"/>
                <w:color w:val="auto"/>
                <w:sz w:val="22"/>
                <w:szCs w:val="22"/>
                <w:lang w:val="en-GB" w:eastAsia="en-GB"/>
              </w:rPr>
              <w:tab/>
            </w:r>
            <w:r w:rsidR="00812328" w:rsidRPr="001E4653">
              <w:rPr>
                <w:rStyle w:val="Hyperlink"/>
              </w:rPr>
              <w:t>Alte activități care pot apărea ca urmare a proiectului (de exemplu, extragerea de agregate, asigurarea unor noi surse de apă, surse sau linii de transport al energiei, creșterea numărului de locuințe, eliminarea apelor uzate și a deșeurilor);</w:t>
            </w:r>
            <w:r w:rsidR="00812328">
              <w:rPr>
                <w:webHidden/>
              </w:rPr>
              <w:tab/>
            </w:r>
            <w:r w:rsidR="00812328">
              <w:rPr>
                <w:webHidden/>
              </w:rPr>
              <w:fldChar w:fldCharType="begin"/>
            </w:r>
            <w:r w:rsidR="00812328">
              <w:rPr>
                <w:webHidden/>
              </w:rPr>
              <w:instrText xml:space="preserve"> PAGEREF _Toc60653241 \h </w:instrText>
            </w:r>
            <w:r w:rsidR="00812328">
              <w:rPr>
                <w:webHidden/>
              </w:rPr>
            </w:r>
            <w:r w:rsidR="00812328">
              <w:rPr>
                <w:webHidden/>
              </w:rPr>
              <w:fldChar w:fldCharType="separate"/>
            </w:r>
            <w:r>
              <w:rPr>
                <w:webHidden/>
              </w:rPr>
              <w:t>- 29 -</w:t>
            </w:r>
            <w:r w:rsidR="00812328">
              <w:rPr>
                <w:webHidden/>
              </w:rPr>
              <w:fldChar w:fldCharType="end"/>
            </w:r>
          </w:hyperlink>
        </w:p>
        <w:p w14:paraId="0013A1D1"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42" w:history="1">
            <w:r w:rsidR="00812328" w:rsidRPr="001E4653">
              <w:rPr>
                <w:rStyle w:val="Hyperlink"/>
              </w:rPr>
              <w:t>f).14.</w:t>
            </w:r>
            <w:r w:rsidR="00812328">
              <w:rPr>
                <w:rFonts w:eastAsiaTheme="minorEastAsia" w:cstheme="minorBidi"/>
                <w:b w:val="0"/>
                <w:bCs w:val="0"/>
                <w:i w:val="0"/>
                <w:iCs w:val="0"/>
                <w:color w:val="auto"/>
                <w:sz w:val="22"/>
                <w:szCs w:val="22"/>
                <w:lang w:val="en-GB" w:eastAsia="en-GB"/>
              </w:rPr>
              <w:tab/>
            </w:r>
            <w:r w:rsidR="00812328" w:rsidRPr="001E4653">
              <w:rPr>
                <w:rStyle w:val="Hyperlink"/>
              </w:rPr>
              <w:t>Alte autorizații cerute pentru proiect.</w:t>
            </w:r>
            <w:r w:rsidR="00812328">
              <w:rPr>
                <w:webHidden/>
              </w:rPr>
              <w:tab/>
            </w:r>
            <w:r w:rsidR="00812328">
              <w:rPr>
                <w:webHidden/>
              </w:rPr>
              <w:fldChar w:fldCharType="begin"/>
            </w:r>
            <w:r w:rsidR="00812328">
              <w:rPr>
                <w:webHidden/>
              </w:rPr>
              <w:instrText xml:space="preserve"> PAGEREF _Toc60653242 \h </w:instrText>
            </w:r>
            <w:r w:rsidR="00812328">
              <w:rPr>
                <w:webHidden/>
              </w:rPr>
            </w:r>
            <w:r w:rsidR="00812328">
              <w:rPr>
                <w:webHidden/>
              </w:rPr>
              <w:fldChar w:fldCharType="separate"/>
            </w:r>
            <w:r>
              <w:rPr>
                <w:webHidden/>
              </w:rPr>
              <w:t>- 29 -</w:t>
            </w:r>
            <w:r w:rsidR="00812328">
              <w:rPr>
                <w:webHidden/>
              </w:rPr>
              <w:fldChar w:fldCharType="end"/>
            </w:r>
          </w:hyperlink>
        </w:p>
        <w:p w14:paraId="0C337E82"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43" w:history="1">
            <w:r w:rsidR="00812328" w:rsidRPr="001E4653">
              <w:rPr>
                <w:rStyle w:val="Hyperlink"/>
              </w:rPr>
              <w:t>Descrierea lucrărilor de demolare necesare:</w:t>
            </w:r>
            <w:r w:rsidR="00812328">
              <w:rPr>
                <w:webHidden/>
              </w:rPr>
              <w:tab/>
            </w:r>
            <w:r w:rsidR="00812328">
              <w:rPr>
                <w:webHidden/>
              </w:rPr>
              <w:fldChar w:fldCharType="begin"/>
            </w:r>
            <w:r w:rsidR="00812328">
              <w:rPr>
                <w:webHidden/>
              </w:rPr>
              <w:instrText xml:space="preserve"> PAGEREF _Toc60653243 \h </w:instrText>
            </w:r>
            <w:r w:rsidR="00812328">
              <w:rPr>
                <w:webHidden/>
              </w:rPr>
            </w:r>
            <w:r w:rsidR="00812328">
              <w:rPr>
                <w:webHidden/>
              </w:rPr>
              <w:fldChar w:fldCharType="separate"/>
            </w:r>
            <w:r>
              <w:rPr>
                <w:webHidden/>
              </w:rPr>
              <w:t>- 29 -</w:t>
            </w:r>
            <w:r w:rsidR="00812328">
              <w:rPr>
                <w:webHidden/>
              </w:rPr>
              <w:fldChar w:fldCharType="end"/>
            </w:r>
          </w:hyperlink>
        </w:p>
        <w:p w14:paraId="2E8901D1"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4" w:history="1">
            <w:r w:rsidR="00812328" w:rsidRPr="001E4653">
              <w:rPr>
                <w:rStyle w:val="Hyperlink"/>
              </w:rPr>
              <w:t>IV.1.</w:t>
            </w:r>
            <w:r w:rsidR="00812328">
              <w:rPr>
                <w:rFonts w:eastAsiaTheme="minorEastAsia" w:cstheme="minorBidi"/>
                <w:b w:val="0"/>
                <w:bCs w:val="0"/>
                <w:i w:val="0"/>
                <w:iCs w:val="0"/>
                <w:color w:val="auto"/>
                <w:sz w:val="22"/>
                <w:szCs w:val="22"/>
                <w:lang w:val="en-GB" w:eastAsia="en-GB"/>
              </w:rPr>
              <w:tab/>
            </w:r>
            <w:r w:rsidR="00812328" w:rsidRPr="001E4653">
              <w:rPr>
                <w:rStyle w:val="Hyperlink"/>
              </w:rPr>
              <w:t xml:space="preserve"> Planul de execuție a lucrărilor de demolare, de refacere și folosire ulterioară a terenului;</w:t>
            </w:r>
            <w:r w:rsidR="00812328">
              <w:rPr>
                <w:webHidden/>
              </w:rPr>
              <w:tab/>
            </w:r>
            <w:r w:rsidR="00812328">
              <w:rPr>
                <w:webHidden/>
              </w:rPr>
              <w:fldChar w:fldCharType="begin"/>
            </w:r>
            <w:r w:rsidR="00812328">
              <w:rPr>
                <w:webHidden/>
              </w:rPr>
              <w:instrText xml:space="preserve"> PAGEREF _Toc60653244 \h </w:instrText>
            </w:r>
            <w:r w:rsidR="00812328">
              <w:rPr>
                <w:webHidden/>
              </w:rPr>
            </w:r>
            <w:r w:rsidR="00812328">
              <w:rPr>
                <w:webHidden/>
              </w:rPr>
              <w:fldChar w:fldCharType="separate"/>
            </w:r>
            <w:r>
              <w:rPr>
                <w:webHidden/>
              </w:rPr>
              <w:t>- 29 -</w:t>
            </w:r>
            <w:r w:rsidR="00812328">
              <w:rPr>
                <w:webHidden/>
              </w:rPr>
              <w:fldChar w:fldCharType="end"/>
            </w:r>
          </w:hyperlink>
        </w:p>
        <w:p w14:paraId="59178616"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5" w:history="1">
            <w:r w:rsidR="00812328" w:rsidRPr="001E4653">
              <w:rPr>
                <w:rStyle w:val="Hyperlink"/>
              </w:rPr>
              <w:t>IV.2.</w:t>
            </w:r>
            <w:r w:rsidR="00812328">
              <w:rPr>
                <w:rFonts w:eastAsiaTheme="minorEastAsia" w:cstheme="minorBidi"/>
                <w:b w:val="0"/>
                <w:bCs w:val="0"/>
                <w:i w:val="0"/>
                <w:iCs w:val="0"/>
                <w:color w:val="auto"/>
                <w:sz w:val="22"/>
                <w:szCs w:val="22"/>
                <w:lang w:val="en-GB" w:eastAsia="en-GB"/>
              </w:rPr>
              <w:tab/>
            </w:r>
            <w:r w:rsidR="00812328" w:rsidRPr="001E4653">
              <w:rPr>
                <w:rStyle w:val="Hyperlink"/>
              </w:rPr>
              <w:t> Descrierea lucrărilor de refacere a amplasamentului;</w:t>
            </w:r>
            <w:r w:rsidR="00812328">
              <w:rPr>
                <w:webHidden/>
              </w:rPr>
              <w:tab/>
            </w:r>
            <w:r w:rsidR="00812328">
              <w:rPr>
                <w:webHidden/>
              </w:rPr>
              <w:fldChar w:fldCharType="begin"/>
            </w:r>
            <w:r w:rsidR="00812328">
              <w:rPr>
                <w:webHidden/>
              </w:rPr>
              <w:instrText xml:space="preserve"> PAGEREF _Toc60653245 \h </w:instrText>
            </w:r>
            <w:r w:rsidR="00812328">
              <w:rPr>
                <w:webHidden/>
              </w:rPr>
            </w:r>
            <w:r w:rsidR="00812328">
              <w:rPr>
                <w:webHidden/>
              </w:rPr>
              <w:fldChar w:fldCharType="separate"/>
            </w:r>
            <w:r>
              <w:rPr>
                <w:webHidden/>
              </w:rPr>
              <w:t>- 29 -</w:t>
            </w:r>
            <w:r w:rsidR="00812328">
              <w:rPr>
                <w:webHidden/>
              </w:rPr>
              <w:fldChar w:fldCharType="end"/>
            </w:r>
          </w:hyperlink>
        </w:p>
        <w:p w14:paraId="767FD57A"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6" w:history="1">
            <w:r w:rsidR="00812328" w:rsidRPr="001E4653">
              <w:rPr>
                <w:rStyle w:val="Hyperlink"/>
              </w:rPr>
              <w:t>IV.3.</w:t>
            </w:r>
            <w:r w:rsidR="00812328">
              <w:rPr>
                <w:rFonts w:eastAsiaTheme="minorEastAsia" w:cstheme="minorBidi"/>
                <w:b w:val="0"/>
                <w:bCs w:val="0"/>
                <w:i w:val="0"/>
                <w:iCs w:val="0"/>
                <w:color w:val="auto"/>
                <w:sz w:val="22"/>
                <w:szCs w:val="22"/>
                <w:lang w:val="en-GB" w:eastAsia="en-GB"/>
              </w:rPr>
              <w:tab/>
            </w:r>
            <w:r w:rsidR="00812328" w:rsidRPr="001E4653">
              <w:rPr>
                <w:rStyle w:val="Hyperlink"/>
              </w:rPr>
              <w:t>Căi noi de acces sau schimbări ale celor existente, după caz;</w:t>
            </w:r>
            <w:r w:rsidR="00812328">
              <w:rPr>
                <w:webHidden/>
              </w:rPr>
              <w:tab/>
            </w:r>
            <w:r w:rsidR="00812328">
              <w:rPr>
                <w:webHidden/>
              </w:rPr>
              <w:fldChar w:fldCharType="begin"/>
            </w:r>
            <w:r w:rsidR="00812328">
              <w:rPr>
                <w:webHidden/>
              </w:rPr>
              <w:instrText xml:space="preserve"> PAGEREF _Toc60653246 \h </w:instrText>
            </w:r>
            <w:r w:rsidR="00812328">
              <w:rPr>
                <w:webHidden/>
              </w:rPr>
            </w:r>
            <w:r w:rsidR="00812328">
              <w:rPr>
                <w:webHidden/>
              </w:rPr>
              <w:fldChar w:fldCharType="separate"/>
            </w:r>
            <w:r>
              <w:rPr>
                <w:webHidden/>
              </w:rPr>
              <w:t>- 29 -</w:t>
            </w:r>
            <w:r w:rsidR="00812328">
              <w:rPr>
                <w:webHidden/>
              </w:rPr>
              <w:fldChar w:fldCharType="end"/>
            </w:r>
          </w:hyperlink>
        </w:p>
        <w:p w14:paraId="212DA135"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7" w:history="1">
            <w:r w:rsidR="00812328" w:rsidRPr="001E4653">
              <w:rPr>
                <w:rStyle w:val="Hyperlink"/>
              </w:rPr>
              <w:t>IV.4.</w:t>
            </w:r>
            <w:r w:rsidR="00812328">
              <w:rPr>
                <w:rFonts w:eastAsiaTheme="minorEastAsia" w:cstheme="minorBidi"/>
                <w:b w:val="0"/>
                <w:bCs w:val="0"/>
                <w:i w:val="0"/>
                <w:iCs w:val="0"/>
                <w:color w:val="auto"/>
                <w:sz w:val="22"/>
                <w:szCs w:val="22"/>
                <w:lang w:val="en-GB" w:eastAsia="en-GB"/>
              </w:rPr>
              <w:tab/>
            </w:r>
            <w:r w:rsidR="00812328" w:rsidRPr="001E4653">
              <w:rPr>
                <w:rStyle w:val="Hyperlink"/>
              </w:rPr>
              <w:t> Metode folosite în demolare;</w:t>
            </w:r>
            <w:r w:rsidR="00812328">
              <w:rPr>
                <w:webHidden/>
              </w:rPr>
              <w:tab/>
            </w:r>
            <w:r w:rsidR="00812328">
              <w:rPr>
                <w:webHidden/>
              </w:rPr>
              <w:fldChar w:fldCharType="begin"/>
            </w:r>
            <w:r w:rsidR="00812328">
              <w:rPr>
                <w:webHidden/>
              </w:rPr>
              <w:instrText xml:space="preserve"> PAGEREF _Toc60653247 \h </w:instrText>
            </w:r>
            <w:r w:rsidR="00812328">
              <w:rPr>
                <w:webHidden/>
              </w:rPr>
            </w:r>
            <w:r w:rsidR="00812328">
              <w:rPr>
                <w:webHidden/>
              </w:rPr>
              <w:fldChar w:fldCharType="separate"/>
            </w:r>
            <w:r>
              <w:rPr>
                <w:webHidden/>
              </w:rPr>
              <w:t>- 29 -</w:t>
            </w:r>
            <w:r w:rsidR="00812328">
              <w:rPr>
                <w:webHidden/>
              </w:rPr>
              <w:fldChar w:fldCharType="end"/>
            </w:r>
          </w:hyperlink>
        </w:p>
        <w:p w14:paraId="6E8E39B4"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8" w:history="1">
            <w:r w:rsidR="00812328" w:rsidRPr="001E4653">
              <w:rPr>
                <w:rStyle w:val="Hyperlink"/>
              </w:rPr>
              <w:t>IV.5.</w:t>
            </w:r>
            <w:r w:rsidR="00812328">
              <w:rPr>
                <w:rFonts w:eastAsiaTheme="minorEastAsia" w:cstheme="minorBidi"/>
                <w:b w:val="0"/>
                <w:bCs w:val="0"/>
                <w:i w:val="0"/>
                <w:iCs w:val="0"/>
                <w:color w:val="auto"/>
                <w:sz w:val="22"/>
                <w:szCs w:val="22"/>
                <w:lang w:val="en-GB" w:eastAsia="en-GB"/>
              </w:rPr>
              <w:tab/>
            </w:r>
            <w:r w:rsidR="00812328" w:rsidRPr="001E4653">
              <w:rPr>
                <w:rStyle w:val="Hyperlink"/>
              </w:rPr>
              <w:t>Detalii privind alternativele care au fost luate în considerare;</w:t>
            </w:r>
            <w:r w:rsidR="00812328">
              <w:rPr>
                <w:webHidden/>
              </w:rPr>
              <w:tab/>
            </w:r>
            <w:r w:rsidR="00812328">
              <w:rPr>
                <w:webHidden/>
              </w:rPr>
              <w:fldChar w:fldCharType="begin"/>
            </w:r>
            <w:r w:rsidR="00812328">
              <w:rPr>
                <w:webHidden/>
              </w:rPr>
              <w:instrText xml:space="preserve"> PAGEREF _Toc60653248 \h </w:instrText>
            </w:r>
            <w:r w:rsidR="00812328">
              <w:rPr>
                <w:webHidden/>
              </w:rPr>
            </w:r>
            <w:r w:rsidR="00812328">
              <w:rPr>
                <w:webHidden/>
              </w:rPr>
              <w:fldChar w:fldCharType="separate"/>
            </w:r>
            <w:r>
              <w:rPr>
                <w:webHidden/>
              </w:rPr>
              <w:t>- 29 -</w:t>
            </w:r>
            <w:r w:rsidR="00812328">
              <w:rPr>
                <w:webHidden/>
              </w:rPr>
              <w:fldChar w:fldCharType="end"/>
            </w:r>
          </w:hyperlink>
        </w:p>
        <w:p w14:paraId="6148AB38"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49" w:history="1">
            <w:r w:rsidR="00812328" w:rsidRPr="001E4653">
              <w:rPr>
                <w:rStyle w:val="Hyperlink"/>
              </w:rPr>
              <w:t>IV.6.</w:t>
            </w:r>
            <w:r w:rsidR="00812328">
              <w:rPr>
                <w:rFonts w:eastAsiaTheme="minorEastAsia" w:cstheme="minorBidi"/>
                <w:b w:val="0"/>
                <w:bCs w:val="0"/>
                <w:i w:val="0"/>
                <w:iCs w:val="0"/>
                <w:color w:val="auto"/>
                <w:sz w:val="22"/>
                <w:szCs w:val="22"/>
                <w:lang w:val="en-GB" w:eastAsia="en-GB"/>
              </w:rPr>
              <w:tab/>
            </w:r>
            <w:r w:rsidR="00812328" w:rsidRPr="001E4653">
              <w:rPr>
                <w:rStyle w:val="Hyperlink"/>
              </w:rPr>
              <w:t>Alte activități care pot apărea ca urmare a demolării (de exemplu, eliminarea deșeurilor).</w:t>
            </w:r>
            <w:r w:rsidR="00812328">
              <w:rPr>
                <w:webHidden/>
              </w:rPr>
              <w:tab/>
            </w:r>
            <w:r w:rsidR="00812328">
              <w:rPr>
                <w:webHidden/>
              </w:rPr>
              <w:fldChar w:fldCharType="begin"/>
            </w:r>
            <w:r w:rsidR="00812328">
              <w:rPr>
                <w:webHidden/>
              </w:rPr>
              <w:instrText xml:space="preserve"> PAGEREF _Toc60653249 \h </w:instrText>
            </w:r>
            <w:r w:rsidR="00812328">
              <w:rPr>
                <w:webHidden/>
              </w:rPr>
            </w:r>
            <w:r w:rsidR="00812328">
              <w:rPr>
                <w:webHidden/>
              </w:rPr>
              <w:fldChar w:fldCharType="separate"/>
            </w:r>
            <w:r>
              <w:rPr>
                <w:webHidden/>
              </w:rPr>
              <w:t>- 29 -</w:t>
            </w:r>
            <w:r w:rsidR="00812328">
              <w:rPr>
                <w:webHidden/>
              </w:rPr>
              <w:fldChar w:fldCharType="end"/>
            </w:r>
          </w:hyperlink>
        </w:p>
        <w:p w14:paraId="3BDD74DC"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50" w:history="1">
            <w:r w:rsidR="00812328" w:rsidRPr="001E4653">
              <w:rPr>
                <w:rStyle w:val="Hyperlink"/>
              </w:rPr>
              <w:t>Descrierea amplasării proiectului:</w:t>
            </w:r>
            <w:r w:rsidR="00812328">
              <w:rPr>
                <w:webHidden/>
              </w:rPr>
              <w:tab/>
            </w:r>
            <w:r w:rsidR="00812328">
              <w:rPr>
                <w:webHidden/>
              </w:rPr>
              <w:fldChar w:fldCharType="begin"/>
            </w:r>
            <w:r w:rsidR="00812328">
              <w:rPr>
                <w:webHidden/>
              </w:rPr>
              <w:instrText xml:space="preserve"> PAGEREF _Toc60653250 \h </w:instrText>
            </w:r>
            <w:r w:rsidR="00812328">
              <w:rPr>
                <w:webHidden/>
              </w:rPr>
            </w:r>
            <w:r w:rsidR="00812328">
              <w:rPr>
                <w:webHidden/>
              </w:rPr>
              <w:fldChar w:fldCharType="separate"/>
            </w:r>
            <w:r>
              <w:rPr>
                <w:webHidden/>
              </w:rPr>
              <w:t>- 29 -</w:t>
            </w:r>
            <w:r w:rsidR="00812328">
              <w:rPr>
                <w:webHidden/>
              </w:rPr>
              <w:fldChar w:fldCharType="end"/>
            </w:r>
          </w:hyperlink>
        </w:p>
        <w:p w14:paraId="39D8FCE1"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51" w:history="1">
            <w:r w:rsidR="00812328" w:rsidRPr="001E4653">
              <w:rPr>
                <w:rStyle w:val="Hyperlink"/>
              </w:rPr>
              <w:t>V.1.</w:t>
            </w:r>
            <w:r w:rsidR="00812328">
              <w:rPr>
                <w:rFonts w:eastAsiaTheme="minorEastAsia" w:cstheme="minorBidi"/>
                <w:b w:val="0"/>
                <w:bCs w:val="0"/>
                <w:i w:val="0"/>
                <w:iCs w:val="0"/>
                <w:color w:val="auto"/>
                <w:sz w:val="22"/>
                <w:szCs w:val="22"/>
                <w:lang w:val="en-GB" w:eastAsia="en-GB"/>
              </w:rPr>
              <w:tab/>
            </w:r>
            <w:r w:rsidR="00812328" w:rsidRPr="001E4653">
              <w:rPr>
                <w:rStyle w:val="Hyperlink"/>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812328">
              <w:rPr>
                <w:webHidden/>
              </w:rPr>
              <w:tab/>
            </w:r>
            <w:r w:rsidR="00812328">
              <w:rPr>
                <w:webHidden/>
              </w:rPr>
              <w:fldChar w:fldCharType="begin"/>
            </w:r>
            <w:r w:rsidR="00812328">
              <w:rPr>
                <w:webHidden/>
              </w:rPr>
              <w:instrText xml:space="preserve"> PAGEREF _Toc60653251 \h </w:instrText>
            </w:r>
            <w:r w:rsidR="00812328">
              <w:rPr>
                <w:webHidden/>
              </w:rPr>
            </w:r>
            <w:r w:rsidR="00812328">
              <w:rPr>
                <w:webHidden/>
              </w:rPr>
              <w:fldChar w:fldCharType="separate"/>
            </w:r>
            <w:r>
              <w:rPr>
                <w:webHidden/>
              </w:rPr>
              <w:t>- 29 -</w:t>
            </w:r>
            <w:r w:rsidR="00812328">
              <w:rPr>
                <w:webHidden/>
              </w:rPr>
              <w:fldChar w:fldCharType="end"/>
            </w:r>
          </w:hyperlink>
        </w:p>
        <w:p w14:paraId="546A1F3A"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52" w:history="1">
            <w:r w:rsidR="00812328" w:rsidRPr="001E4653">
              <w:rPr>
                <w:rStyle w:val="Hyperlink"/>
              </w:rPr>
              <w:t>V.2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812328">
              <w:rPr>
                <w:webHidden/>
              </w:rPr>
              <w:tab/>
            </w:r>
            <w:r w:rsidR="00812328">
              <w:rPr>
                <w:webHidden/>
              </w:rPr>
              <w:fldChar w:fldCharType="begin"/>
            </w:r>
            <w:r w:rsidR="00812328">
              <w:rPr>
                <w:webHidden/>
              </w:rPr>
              <w:instrText xml:space="preserve"> PAGEREF _Toc60653252 \h </w:instrText>
            </w:r>
            <w:r w:rsidR="00812328">
              <w:rPr>
                <w:webHidden/>
              </w:rPr>
            </w:r>
            <w:r w:rsidR="00812328">
              <w:rPr>
                <w:webHidden/>
              </w:rPr>
              <w:fldChar w:fldCharType="separate"/>
            </w:r>
            <w:r>
              <w:rPr>
                <w:webHidden/>
              </w:rPr>
              <w:t>- 29 -</w:t>
            </w:r>
            <w:r w:rsidR="00812328">
              <w:rPr>
                <w:webHidden/>
              </w:rPr>
              <w:fldChar w:fldCharType="end"/>
            </w:r>
          </w:hyperlink>
        </w:p>
        <w:p w14:paraId="063CC599"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53" w:history="1">
            <w:r w:rsidR="00812328" w:rsidRPr="001E4653">
              <w:rPr>
                <w:rStyle w:val="Hyperlink"/>
              </w:rPr>
              <w:t>V.3. Hărți, fotografii ale amplasamentului care pot oferi informații privind caracteristicile fizice ale mediului, atât naturale, cât și artificiale, și alte informații privind:</w:t>
            </w:r>
            <w:r w:rsidR="00812328">
              <w:rPr>
                <w:webHidden/>
              </w:rPr>
              <w:tab/>
            </w:r>
            <w:r w:rsidR="00812328">
              <w:rPr>
                <w:webHidden/>
              </w:rPr>
              <w:fldChar w:fldCharType="begin"/>
            </w:r>
            <w:r w:rsidR="00812328">
              <w:rPr>
                <w:webHidden/>
              </w:rPr>
              <w:instrText xml:space="preserve"> PAGEREF _Toc60653253 \h </w:instrText>
            </w:r>
            <w:r w:rsidR="00812328">
              <w:rPr>
                <w:webHidden/>
              </w:rPr>
            </w:r>
            <w:r w:rsidR="00812328">
              <w:rPr>
                <w:webHidden/>
              </w:rPr>
              <w:fldChar w:fldCharType="separate"/>
            </w:r>
            <w:r>
              <w:rPr>
                <w:webHidden/>
              </w:rPr>
              <w:t>- 30 -</w:t>
            </w:r>
            <w:r w:rsidR="00812328">
              <w:rPr>
                <w:webHidden/>
              </w:rPr>
              <w:fldChar w:fldCharType="end"/>
            </w:r>
          </w:hyperlink>
        </w:p>
        <w:p w14:paraId="647523AB"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54" w:history="1">
            <w:r w:rsidR="00812328" w:rsidRPr="001E4653">
              <w:rPr>
                <w:rStyle w:val="Hyperlink"/>
              </w:rPr>
              <w:t>V.3.1. Folosințele actuale și planificate ale terenului atât pe amplasament, cât și pe zone adiacente acestuia;</w:t>
            </w:r>
            <w:r w:rsidR="00812328">
              <w:rPr>
                <w:webHidden/>
              </w:rPr>
              <w:tab/>
            </w:r>
            <w:r w:rsidR="00812328">
              <w:rPr>
                <w:webHidden/>
              </w:rPr>
              <w:fldChar w:fldCharType="begin"/>
            </w:r>
            <w:r w:rsidR="00812328">
              <w:rPr>
                <w:webHidden/>
              </w:rPr>
              <w:instrText xml:space="preserve"> PAGEREF _Toc60653254 \h </w:instrText>
            </w:r>
            <w:r w:rsidR="00812328">
              <w:rPr>
                <w:webHidden/>
              </w:rPr>
            </w:r>
            <w:r w:rsidR="00812328">
              <w:rPr>
                <w:webHidden/>
              </w:rPr>
              <w:fldChar w:fldCharType="separate"/>
            </w:r>
            <w:r>
              <w:rPr>
                <w:webHidden/>
              </w:rPr>
              <w:t>- 30 -</w:t>
            </w:r>
            <w:r w:rsidR="00812328">
              <w:rPr>
                <w:webHidden/>
              </w:rPr>
              <w:fldChar w:fldCharType="end"/>
            </w:r>
          </w:hyperlink>
        </w:p>
        <w:p w14:paraId="7CE653F3"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55" w:history="1">
            <w:r w:rsidR="00812328" w:rsidRPr="001E4653">
              <w:rPr>
                <w:rStyle w:val="Hyperlink"/>
              </w:rPr>
              <w:t>V.3.2.</w:t>
            </w:r>
            <w:r w:rsidR="00812328">
              <w:rPr>
                <w:rFonts w:eastAsiaTheme="minorEastAsia" w:cstheme="minorBidi"/>
                <w:b w:val="0"/>
                <w:bCs w:val="0"/>
                <w:i w:val="0"/>
                <w:iCs w:val="0"/>
                <w:color w:val="auto"/>
                <w:sz w:val="22"/>
                <w:szCs w:val="22"/>
                <w:lang w:val="en-GB" w:eastAsia="en-GB"/>
              </w:rPr>
              <w:tab/>
            </w:r>
            <w:r w:rsidR="00812328" w:rsidRPr="001E4653">
              <w:rPr>
                <w:rStyle w:val="Hyperlink"/>
              </w:rPr>
              <w:t>Politici de zonare și de folosire a terenului;</w:t>
            </w:r>
            <w:r w:rsidR="00812328">
              <w:rPr>
                <w:webHidden/>
              </w:rPr>
              <w:tab/>
            </w:r>
            <w:r w:rsidR="00812328">
              <w:rPr>
                <w:webHidden/>
              </w:rPr>
              <w:fldChar w:fldCharType="begin"/>
            </w:r>
            <w:r w:rsidR="00812328">
              <w:rPr>
                <w:webHidden/>
              </w:rPr>
              <w:instrText xml:space="preserve"> PAGEREF _Toc60653255 \h </w:instrText>
            </w:r>
            <w:r w:rsidR="00812328">
              <w:rPr>
                <w:webHidden/>
              </w:rPr>
            </w:r>
            <w:r w:rsidR="00812328">
              <w:rPr>
                <w:webHidden/>
              </w:rPr>
              <w:fldChar w:fldCharType="separate"/>
            </w:r>
            <w:r>
              <w:rPr>
                <w:webHidden/>
              </w:rPr>
              <w:t>- 30 -</w:t>
            </w:r>
            <w:r w:rsidR="00812328">
              <w:rPr>
                <w:webHidden/>
              </w:rPr>
              <w:fldChar w:fldCharType="end"/>
            </w:r>
          </w:hyperlink>
        </w:p>
        <w:p w14:paraId="2B2F82A5" w14:textId="77777777" w:rsidR="00812328" w:rsidRDefault="008A4328">
          <w:pPr>
            <w:pStyle w:val="Cuprins1"/>
            <w:tabs>
              <w:tab w:val="left" w:pos="960"/>
              <w:tab w:val="right" w:leader="dot" w:pos="9621"/>
            </w:tabs>
            <w:rPr>
              <w:rFonts w:eastAsiaTheme="minorEastAsia" w:cstheme="minorBidi"/>
              <w:b w:val="0"/>
              <w:bCs w:val="0"/>
              <w:i w:val="0"/>
              <w:iCs w:val="0"/>
              <w:color w:val="auto"/>
              <w:sz w:val="22"/>
              <w:szCs w:val="22"/>
              <w:lang w:val="en-GB" w:eastAsia="en-GB"/>
            </w:rPr>
          </w:pPr>
          <w:hyperlink w:anchor="_Toc60653256" w:history="1">
            <w:r w:rsidR="00812328" w:rsidRPr="001E4653">
              <w:rPr>
                <w:rStyle w:val="Hyperlink"/>
              </w:rPr>
              <w:t>V.3.3.</w:t>
            </w:r>
            <w:r w:rsidR="00812328">
              <w:rPr>
                <w:rFonts w:eastAsiaTheme="minorEastAsia" w:cstheme="minorBidi"/>
                <w:b w:val="0"/>
                <w:bCs w:val="0"/>
                <w:i w:val="0"/>
                <w:iCs w:val="0"/>
                <w:color w:val="auto"/>
                <w:sz w:val="22"/>
                <w:szCs w:val="22"/>
                <w:lang w:val="en-GB" w:eastAsia="en-GB"/>
              </w:rPr>
              <w:tab/>
            </w:r>
            <w:r w:rsidR="00812328" w:rsidRPr="001E4653">
              <w:rPr>
                <w:rStyle w:val="Hyperlink"/>
              </w:rPr>
              <w:t>Arealele sensibile;</w:t>
            </w:r>
            <w:r w:rsidR="00812328">
              <w:rPr>
                <w:webHidden/>
              </w:rPr>
              <w:tab/>
            </w:r>
            <w:r w:rsidR="00812328">
              <w:rPr>
                <w:webHidden/>
              </w:rPr>
              <w:fldChar w:fldCharType="begin"/>
            </w:r>
            <w:r w:rsidR="00812328">
              <w:rPr>
                <w:webHidden/>
              </w:rPr>
              <w:instrText xml:space="preserve"> PAGEREF _Toc60653256 \h </w:instrText>
            </w:r>
            <w:r w:rsidR="00812328">
              <w:rPr>
                <w:webHidden/>
              </w:rPr>
            </w:r>
            <w:r w:rsidR="00812328">
              <w:rPr>
                <w:webHidden/>
              </w:rPr>
              <w:fldChar w:fldCharType="separate"/>
            </w:r>
            <w:r>
              <w:rPr>
                <w:webHidden/>
              </w:rPr>
              <w:t>- 30 -</w:t>
            </w:r>
            <w:r w:rsidR="00812328">
              <w:rPr>
                <w:webHidden/>
              </w:rPr>
              <w:fldChar w:fldCharType="end"/>
            </w:r>
          </w:hyperlink>
        </w:p>
        <w:p w14:paraId="58B3C709"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57" w:history="1">
            <w:r w:rsidR="00812328" w:rsidRPr="001E4653">
              <w:rPr>
                <w:rStyle w:val="Hyperlink"/>
              </w:rPr>
              <w:t>V.4.</w:t>
            </w:r>
            <w:r w:rsidR="00812328">
              <w:rPr>
                <w:rFonts w:eastAsiaTheme="minorEastAsia" w:cstheme="minorBidi"/>
                <w:b w:val="0"/>
                <w:bCs w:val="0"/>
                <w:i w:val="0"/>
                <w:iCs w:val="0"/>
                <w:color w:val="auto"/>
                <w:sz w:val="22"/>
                <w:szCs w:val="22"/>
                <w:lang w:val="en-GB" w:eastAsia="en-GB"/>
              </w:rPr>
              <w:tab/>
            </w:r>
            <w:r w:rsidR="00812328" w:rsidRPr="001E4653">
              <w:rPr>
                <w:rStyle w:val="Hyperlink"/>
              </w:rPr>
              <w:t>Coordonatele geografice ale amplasamentului proiectului, care vor fi prezentate sub formă de vector în format digital cu referință geografică, în sistem de proiecție națională Stereo 1970;</w:t>
            </w:r>
            <w:r w:rsidR="00812328">
              <w:rPr>
                <w:webHidden/>
              </w:rPr>
              <w:tab/>
            </w:r>
            <w:r w:rsidR="00812328">
              <w:rPr>
                <w:webHidden/>
              </w:rPr>
              <w:fldChar w:fldCharType="begin"/>
            </w:r>
            <w:r w:rsidR="00812328">
              <w:rPr>
                <w:webHidden/>
              </w:rPr>
              <w:instrText xml:space="preserve"> PAGEREF _Toc60653257 \h </w:instrText>
            </w:r>
            <w:r w:rsidR="00812328">
              <w:rPr>
                <w:webHidden/>
              </w:rPr>
            </w:r>
            <w:r w:rsidR="00812328">
              <w:rPr>
                <w:webHidden/>
              </w:rPr>
              <w:fldChar w:fldCharType="separate"/>
            </w:r>
            <w:r>
              <w:rPr>
                <w:webHidden/>
              </w:rPr>
              <w:t>- 30 -</w:t>
            </w:r>
            <w:r w:rsidR="00812328">
              <w:rPr>
                <w:webHidden/>
              </w:rPr>
              <w:fldChar w:fldCharType="end"/>
            </w:r>
          </w:hyperlink>
        </w:p>
        <w:p w14:paraId="03E78EF9"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58" w:history="1">
            <w:r w:rsidR="00812328" w:rsidRPr="001E4653">
              <w:rPr>
                <w:rStyle w:val="Hyperlink"/>
              </w:rPr>
              <w:t>V.5.Detalii privind orice variantă de amplasament care a fost luată în considerare.</w:t>
            </w:r>
            <w:r w:rsidR="00812328">
              <w:rPr>
                <w:webHidden/>
              </w:rPr>
              <w:tab/>
            </w:r>
            <w:r w:rsidR="00812328">
              <w:rPr>
                <w:webHidden/>
              </w:rPr>
              <w:fldChar w:fldCharType="begin"/>
            </w:r>
            <w:r w:rsidR="00812328">
              <w:rPr>
                <w:webHidden/>
              </w:rPr>
              <w:instrText xml:space="preserve"> PAGEREF _Toc60653258 \h </w:instrText>
            </w:r>
            <w:r w:rsidR="00812328">
              <w:rPr>
                <w:webHidden/>
              </w:rPr>
            </w:r>
            <w:r w:rsidR="00812328">
              <w:rPr>
                <w:webHidden/>
              </w:rPr>
              <w:fldChar w:fldCharType="separate"/>
            </w:r>
            <w:r>
              <w:rPr>
                <w:webHidden/>
              </w:rPr>
              <w:t>- 31 -</w:t>
            </w:r>
            <w:r w:rsidR="00812328">
              <w:rPr>
                <w:webHidden/>
              </w:rPr>
              <w:fldChar w:fldCharType="end"/>
            </w:r>
          </w:hyperlink>
        </w:p>
        <w:p w14:paraId="65648CBE"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59" w:history="1">
            <w:r w:rsidR="00812328" w:rsidRPr="001E4653">
              <w:rPr>
                <w:rStyle w:val="Hyperlink"/>
              </w:rPr>
              <w:t>Descrierea tuturor efectelor semnificative posibile asupra mediului ale proiectului, în limita informațiilor disponibile:</w:t>
            </w:r>
            <w:r w:rsidR="00812328">
              <w:rPr>
                <w:webHidden/>
              </w:rPr>
              <w:tab/>
            </w:r>
            <w:r w:rsidR="00812328">
              <w:rPr>
                <w:webHidden/>
              </w:rPr>
              <w:fldChar w:fldCharType="begin"/>
            </w:r>
            <w:r w:rsidR="00812328">
              <w:rPr>
                <w:webHidden/>
              </w:rPr>
              <w:instrText xml:space="preserve"> PAGEREF _Toc60653259 \h </w:instrText>
            </w:r>
            <w:r w:rsidR="00812328">
              <w:rPr>
                <w:webHidden/>
              </w:rPr>
            </w:r>
            <w:r w:rsidR="00812328">
              <w:rPr>
                <w:webHidden/>
              </w:rPr>
              <w:fldChar w:fldCharType="separate"/>
            </w:r>
            <w:r>
              <w:rPr>
                <w:webHidden/>
              </w:rPr>
              <w:t>- 31 -</w:t>
            </w:r>
            <w:r w:rsidR="00812328">
              <w:rPr>
                <w:webHidden/>
              </w:rPr>
              <w:fldChar w:fldCharType="end"/>
            </w:r>
          </w:hyperlink>
        </w:p>
        <w:p w14:paraId="5D784E42" w14:textId="77777777" w:rsidR="00812328" w:rsidRDefault="008A4328">
          <w:pPr>
            <w:pStyle w:val="Cuprins1"/>
            <w:tabs>
              <w:tab w:val="left" w:pos="720"/>
              <w:tab w:val="right" w:leader="dot" w:pos="9621"/>
            </w:tabs>
            <w:rPr>
              <w:rFonts w:eastAsiaTheme="minorEastAsia" w:cstheme="minorBidi"/>
              <w:b w:val="0"/>
              <w:bCs w:val="0"/>
              <w:i w:val="0"/>
              <w:iCs w:val="0"/>
              <w:color w:val="auto"/>
              <w:sz w:val="22"/>
              <w:szCs w:val="22"/>
              <w:lang w:val="en-GB" w:eastAsia="en-GB"/>
            </w:rPr>
          </w:pPr>
          <w:hyperlink w:anchor="_Toc60653260" w:history="1">
            <w:r w:rsidR="00812328" w:rsidRPr="001E4653">
              <w:rPr>
                <w:rStyle w:val="Hyperlink"/>
              </w:rPr>
              <w:t>A. </w:t>
            </w:r>
            <w:r w:rsidR="00812328">
              <w:rPr>
                <w:rFonts w:eastAsiaTheme="minorEastAsia" w:cstheme="minorBidi"/>
                <w:b w:val="0"/>
                <w:bCs w:val="0"/>
                <w:i w:val="0"/>
                <w:iCs w:val="0"/>
                <w:color w:val="auto"/>
                <w:sz w:val="22"/>
                <w:szCs w:val="22"/>
                <w:lang w:val="en-GB" w:eastAsia="en-GB"/>
              </w:rPr>
              <w:tab/>
            </w:r>
            <w:r w:rsidR="00812328" w:rsidRPr="001E4653">
              <w:rPr>
                <w:rStyle w:val="Hyperlink"/>
              </w:rPr>
              <w:t>Surse de poluanți și instalații pentru reținerea, evacuarea și dispersia poluanților în mediu:</w:t>
            </w:r>
            <w:r w:rsidR="00812328">
              <w:rPr>
                <w:webHidden/>
              </w:rPr>
              <w:tab/>
            </w:r>
            <w:r w:rsidR="00812328">
              <w:rPr>
                <w:webHidden/>
              </w:rPr>
              <w:fldChar w:fldCharType="begin"/>
            </w:r>
            <w:r w:rsidR="00812328">
              <w:rPr>
                <w:webHidden/>
              </w:rPr>
              <w:instrText xml:space="preserve"> PAGEREF _Toc60653260 \h </w:instrText>
            </w:r>
            <w:r w:rsidR="00812328">
              <w:rPr>
                <w:webHidden/>
              </w:rPr>
            </w:r>
            <w:r w:rsidR="00812328">
              <w:rPr>
                <w:webHidden/>
              </w:rPr>
              <w:fldChar w:fldCharType="separate"/>
            </w:r>
            <w:r>
              <w:rPr>
                <w:webHidden/>
              </w:rPr>
              <w:t>- 31 -</w:t>
            </w:r>
            <w:r w:rsidR="00812328">
              <w:rPr>
                <w:webHidden/>
              </w:rPr>
              <w:fldChar w:fldCharType="end"/>
            </w:r>
          </w:hyperlink>
        </w:p>
        <w:p w14:paraId="6B5F0FC4"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1" w:history="1">
            <w:r w:rsidR="00812328" w:rsidRPr="001E4653">
              <w:rPr>
                <w:rStyle w:val="Hyperlink"/>
              </w:rPr>
              <w:t>a) </w:t>
            </w:r>
            <w:r w:rsidR="00812328">
              <w:rPr>
                <w:rFonts w:eastAsiaTheme="minorEastAsia" w:cstheme="minorBidi"/>
                <w:b w:val="0"/>
                <w:bCs w:val="0"/>
                <w:i w:val="0"/>
                <w:iCs w:val="0"/>
                <w:color w:val="auto"/>
                <w:sz w:val="22"/>
                <w:szCs w:val="22"/>
                <w:lang w:val="en-GB" w:eastAsia="en-GB"/>
              </w:rPr>
              <w:tab/>
            </w:r>
            <w:r w:rsidR="00812328" w:rsidRPr="001E4653">
              <w:rPr>
                <w:rStyle w:val="Hyperlink"/>
              </w:rPr>
              <w:t>Protecția calității apelor:</w:t>
            </w:r>
            <w:r w:rsidR="00812328">
              <w:rPr>
                <w:webHidden/>
              </w:rPr>
              <w:tab/>
            </w:r>
            <w:r w:rsidR="00812328">
              <w:rPr>
                <w:webHidden/>
              </w:rPr>
              <w:fldChar w:fldCharType="begin"/>
            </w:r>
            <w:r w:rsidR="00812328">
              <w:rPr>
                <w:webHidden/>
              </w:rPr>
              <w:instrText xml:space="preserve"> PAGEREF _Toc60653261 \h </w:instrText>
            </w:r>
            <w:r w:rsidR="00812328">
              <w:rPr>
                <w:webHidden/>
              </w:rPr>
            </w:r>
            <w:r w:rsidR="00812328">
              <w:rPr>
                <w:webHidden/>
              </w:rPr>
              <w:fldChar w:fldCharType="separate"/>
            </w:r>
            <w:r>
              <w:rPr>
                <w:webHidden/>
              </w:rPr>
              <w:t>- 31 -</w:t>
            </w:r>
            <w:r w:rsidR="00812328">
              <w:rPr>
                <w:webHidden/>
              </w:rPr>
              <w:fldChar w:fldCharType="end"/>
            </w:r>
          </w:hyperlink>
        </w:p>
        <w:p w14:paraId="38ECD195"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2" w:history="1">
            <w:r w:rsidR="00812328" w:rsidRPr="001E4653">
              <w:rPr>
                <w:rStyle w:val="Hyperlink"/>
              </w:rPr>
              <w:t>b) </w:t>
            </w:r>
            <w:r w:rsidR="00812328">
              <w:rPr>
                <w:rFonts w:eastAsiaTheme="minorEastAsia" w:cstheme="minorBidi"/>
                <w:b w:val="0"/>
                <w:bCs w:val="0"/>
                <w:i w:val="0"/>
                <w:iCs w:val="0"/>
                <w:color w:val="auto"/>
                <w:sz w:val="22"/>
                <w:szCs w:val="22"/>
                <w:lang w:val="en-GB" w:eastAsia="en-GB"/>
              </w:rPr>
              <w:tab/>
            </w:r>
            <w:r w:rsidR="00812328" w:rsidRPr="001E4653">
              <w:rPr>
                <w:rStyle w:val="Hyperlink"/>
              </w:rPr>
              <w:t>Protecția aerului</w:t>
            </w:r>
            <w:r w:rsidR="00812328">
              <w:rPr>
                <w:webHidden/>
              </w:rPr>
              <w:tab/>
            </w:r>
            <w:r w:rsidR="00812328">
              <w:rPr>
                <w:webHidden/>
              </w:rPr>
              <w:fldChar w:fldCharType="begin"/>
            </w:r>
            <w:r w:rsidR="00812328">
              <w:rPr>
                <w:webHidden/>
              </w:rPr>
              <w:instrText xml:space="preserve"> PAGEREF _Toc60653262 \h </w:instrText>
            </w:r>
            <w:r w:rsidR="00812328">
              <w:rPr>
                <w:webHidden/>
              </w:rPr>
            </w:r>
            <w:r w:rsidR="00812328">
              <w:rPr>
                <w:webHidden/>
              </w:rPr>
              <w:fldChar w:fldCharType="separate"/>
            </w:r>
            <w:r>
              <w:rPr>
                <w:webHidden/>
              </w:rPr>
              <w:t>- 31 -</w:t>
            </w:r>
            <w:r w:rsidR="00812328">
              <w:rPr>
                <w:webHidden/>
              </w:rPr>
              <w:fldChar w:fldCharType="end"/>
            </w:r>
          </w:hyperlink>
        </w:p>
        <w:p w14:paraId="703112E0"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3" w:history="1">
            <w:r w:rsidR="00812328" w:rsidRPr="001E4653">
              <w:rPr>
                <w:rStyle w:val="Hyperlink"/>
              </w:rPr>
              <w:t>c) </w:t>
            </w:r>
            <w:r w:rsidR="00812328">
              <w:rPr>
                <w:rFonts w:eastAsiaTheme="minorEastAsia" w:cstheme="minorBidi"/>
                <w:b w:val="0"/>
                <w:bCs w:val="0"/>
                <w:i w:val="0"/>
                <w:iCs w:val="0"/>
                <w:color w:val="auto"/>
                <w:sz w:val="22"/>
                <w:szCs w:val="22"/>
                <w:lang w:val="en-GB" w:eastAsia="en-GB"/>
              </w:rPr>
              <w:tab/>
            </w:r>
            <w:r w:rsidR="00812328" w:rsidRPr="001E4653">
              <w:rPr>
                <w:rStyle w:val="Hyperlink"/>
              </w:rPr>
              <w:t>Protecția împotriva zgomotului și vibrațiilor</w:t>
            </w:r>
            <w:r w:rsidR="00812328">
              <w:rPr>
                <w:webHidden/>
              </w:rPr>
              <w:tab/>
            </w:r>
            <w:r w:rsidR="00812328">
              <w:rPr>
                <w:webHidden/>
              </w:rPr>
              <w:fldChar w:fldCharType="begin"/>
            </w:r>
            <w:r w:rsidR="00812328">
              <w:rPr>
                <w:webHidden/>
              </w:rPr>
              <w:instrText xml:space="preserve"> PAGEREF _Toc60653263 \h </w:instrText>
            </w:r>
            <w:r w:rsidR="00812328">
              <w:rPr>
                <w:webHidden/>
              </w:rPr>
            </w:r>
            <w:r w:rsidR="00812328">
              <w:rPr>
                <w:webHidden/>
              </w:rPr>
              <w:fldChar w:fldCharType="separate"/>
            </w:r>
            <w:r>
              <w:rPr>
                <w:webHidden/>
              </w:rPr>
              <w:t>- 31 -</w:t>
            </w:r>
            <w:r w:rsidR="00812328">
              <w:rPr>
                <w:webHidden/>
              </w:rPr>
              <w:fldChar w:fldCharType="end"/>
            </w:r>
          </w:hyperlink>
        </w:p>
        <w:p w14:paraId="25ADFBBC"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4" w:history="1">
            <w:r w:rsidR="00812328" w:rsidRPr="001E4653">
              <w:rPr>
                <w:rStyle w:val="Hyperlink"/>
              </w:rPr>
              <w:t>d)</w:t>
            </w:r>
            <w:r w:rsidR="00812328">
              <w:rPr>
                <w:rFonts w:eastAsiaTheme="minorEastAsia" w:cstheme="minorBidi"/>
                <w:b w:val="0"/>
                <w:bCs w:val="0"/>
                <w:i w:val="0"/>
                <w:iCs w:val="0"/>
                <w:color w:val="auto"/>
                <w:sz w:val="22"/>
                <w:szCs w:val="22"/>
                <w:lang w:val="en-GB" w:eastAsia="en-GB"/>
              </w:rPr>
              <w:tab/>
            </w:r>
            <w:r w:rsidR="00812328" w:rsidRPr="001E4653">
              <w:rPr>
                <w:rStyle w:val="Hyperlink"/>
              </w:rPr>
              <w:t> Protecția împotriva radiațiilor:</w:t>
            </w:r>
            <w:r w:rsidR="00812328">
              <w:rPr>
                <w:webHidden/>
              </w:rPr>
              <w:tab/>
            </w:r>
            <w:r w:rsidR="00812328">
              <w:rPr>
                <w:webHidden/>
              </w:rPr>
              <w:fldChar w:fldCharType="begin"/>
            </w:r>
            <w:r w:rsidR="00812328">
              <w:rPr>
                <w:webHidden/>
              </w:rPr>
              <w:instrText xml:space="preserve"> PAGEREF _Toc60653264 \h </w:instrText>
            </w:r>
            <w:r w:rsidR="00812328">
              <w:rPr>
                <w:webHidden/>
              </w:rPr>
            </w:r>
            <w:r w:rsidR="00812328">
              <w:rPr>
                <w:webHidden/>
              </w:rPr>
              <w:fldChar w:fldCharType="separate"/>
            </w:r>
            <w:r>
              <w:rPr>
                <w:webHidden/>
              </w:rPr>
              <w:t>- 32 -</w:t>
            </w:r>
            <w:r w:rsidR="00812328">
              <w:rPr>
                <w:webHidden/>
              </w:rPr>
              <w:fldChar w:fldCharType="end"/>
            </w:r>
          </w:hyperlink>
        </w:p>
        <w:p w14:paraId="1E9F258E"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5" w:history="1">
            <w:r w:rsidR="00812328" w:rsidRPr="001E4653">
              <w:rPr>
                <w:rStyle w:val="Hyperlink"/>
              </w:rPr>
              <w:t>e) </w:t>
            </w:r>
            <w:r w:rsidR="00812328">
              <w:rPr>
                <w:rFonts w:eastAsiaTheme="minorEastAsia" w:cstheme="minorBidi"/>
                <w:b w:val="0"/>
                <w:bCs w:val="0"/>
                <w:i w:val="0"/>
                <w:iCs w:val="0"/>
                <w:color w:val="auto"/>
                <w:sz w:val="22"/>
                <w:szCs w:val="22"/>
                <w:lang w:val="en-GB" w:eastAsia="en-GB"/>
              </w:rPr>
              <w:tab/>
            </w:r>
            <w:r w:rsidR="00812328" w:rsidRPr="001E4653">
              <w:rPr>
                <w:rStyle w:val="Hyperlink"/>
              </w:rPr>
              <w:t>Protecția solului și a subsolului:</w:t>
            </w:r>
            <w:r w:rsidR="00812328">
              <w:rPr>
                <w:webHidden/>
              </w:rPr>
              <w:tab/>
            </w:r>
            <w:r w:rsidR="00812328">
              <w:rPr>
                <w:webHidden/>
              </w:rPr>
              <w:fldChar w:fldCharType="begin"/>
            </w:r>
            <w:r w:rsidR="00812328">
              <w:rPr>
                <w:webHidden/>
              </w:rPr>
              <w:instrText xml:space="preserve"> PAGEREF _Toc60653265 \h </w:instrText>
            </w:r>
            <w:r w:rsidR="00812328">
              <w:rPr>
                <w:webHidden/>
              </w:rPr>
            </w:r>
            <w:r w:rsidR="00812328">
              <w:rPr>
                <w:webHidden/>
              </w:rPr>
              <w:fldChar w:fldCharType="separate"/>
            </w:r>
            <w:r>
              <w:rPr>
                <w:webHidden/>
              </w:rPr>
              <w:t>- 32 -</w:t>
            </w:r>
            <w:r w:rsidR="00812328">
              <w:rPr>
                <w:webHidden/>
              </w:rPr>
              <w:fldChar w:fldCharType="end"/>
            </w:r>
          </w:hyperlink>
        </w:p>
        <w:p w14:paraId="5A706C49"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66" w:history="1">
            <w:r w:rsidR="00812328" w:rsidRPr="001E4653">
              <w:rPr>
                <w:rStyle w:val="Hyperlink"/>
              </w:rPr>
              <w:t>f) Protecția ecosistemelor terestre și acvatice:</w:t>
            </w:r>
            <w:r w:rsidR="00812328">
              <w:rPr>
                <w:webHidden/>
              </w:rPr>
              <w:tab/>
            </w:r>
            <w:r w:rsidR="00812328">
              <w:rPr>
                <w:webHidden/>
              </w:rPr>
              <w:fldChar w:fldCharType="begin"/>
            </w:r>
            <w:r w:rsidR="00812328">
              <w:rPr>
                <w:webHidden/>
              </w:rPr>
              <w:instrText xml:space="preserve"> PAGEREF _Toc60653266 \h </w:instrText>
            </w:r>
            <w:r w:rsidR="00812328">
              <w:rPr>
                <w:webHidden/>
              </w:rPr>
            </w:r>
            <w:r w:rsidR="00812328">
              <w:rPr>
                <w:webHidden/>
              </w:rPr>
              <w:fldChar w:fldCharType="separate"/>
            </w:r>
            <w:r>
              <w:rPr>
                <w:webHidden/>
              </w:rPr>
              <w:t>- 33 -</w:t>
            </w:r>
            <w:r w:rsidR="00812328">
              <w:rPr>
                <w:webHidden/>
              </w:rPr>
              <w:fldChar w:fldCharType="end"/>
            </w:r>
          </w:hyperlink>
        </w:p>
        <w:p w14:paraId="25F71319"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7" w:history="1">
            <w:r w:rsidR="00812328" w:rsidRPr="001E4653">
              <w:rPr>
                <w:rStyle w:val="Hyperlink"/>
              </w:rPr>
              <w:t>g)</w:t>
            </w:r>
            <w:r w:rsidR="00812328">
              <w:rPr>
                <w:rFonts w:eastAsiaTheme="minorEastAsia" w:cstheme="minorBidi"/>
                <w:b w:val="0"/>
                <w:bCs w:val="0"/>
                <w:i w:val="0"/>
                <w:iCs w:val="0"/>
                <w:color w:val="auto"/>
                <w:sz w:val="22"/>
                <w:szCs w:val="22"/>
                <w:lang w:val="en-GB" w:eastAsia="en-GB"/>
              </w:rPr>
              <w:tab/>
            </w:r>
            <w:r w:rsidR="00812328" w:rsidRPr="001E4653">
              <w:rPr>
                <w:rStyle w:val="Hyperlink"/>
              </w:rPr>
              <w:t>Protecția așezărilor umane și a altor obiective de interes public:</w:t>
            </w:r>
            <w:r w:rsidR="00812328">
              <w:rPr>
                <w:webHidden/>
              </w:rPr>
              <w:tab/>
            </w:r>
            <w:r w:rsidR="00812328">
              <w:rPr>
                <w:webHidden/>
              </w:rPr>
              <w:fldChar w:fldCharType="begin"/>
            </w:r>
            <w:r w:rsidR="00812328">
              <w:rPr>
                <w:webHidden/>
              </w:rPr>
              <w:instrText xml:space="preserve"> PAGEREF _Toc60653267 \h </w:instrText>
            </w:r>
            <w:r w:rsidR="00812328">
              <w:rPr>
                <w:webHidden/>
              </w:rPr>
            </w:r>
            <w:r w:rsidR="00812328">
              <w:rPr>
                <w:webHidden/>
              </w:rPr>
              <w:fldChar w:fldCharType="separate"/>
            </w:r>
            <w:r>
              <w:rPr>
                <w:webHidden/>
              </w:rPr>
              <w:t>- 33 -</w:t>
            </w:r>
            <w:r w:rsidR="00812328">
              <w:rPr>
                <w:webHidden/>
              </w:rPr>
              <w:fldChar w:fldCharType="end"/>
            </w:r>
          </w:hyperlink>
        </w:p>
        <w:p w14:paraId="12A4731D"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8" w:history="1">
            <w:r w:rsidR="00812328" w:rsidRPr="001E4653">
              <w:rPr>
                <w:rStyle w:val="Hyperlink"/>
              </w:rPr>
              <w:t>h)</w:t>
            </w:r>
            <w:r w:rsidR="00812328">
              <w:rPr>
                <w:rFonts w:eastAsiaTheme="minorEastAsia" w:cstheme="minorBidi"/>
                <w:b w:val="0"/>
                <w:bCs w:val="0"/>
                <w:i w:val="0"/>
                <w:iCs w:val="0"/>
                <w:color w:val="auto"/>
                <w:sz w:val="22"/>
                <w:szCs w:val="22"/>
                <w:lang w:val="en-GB" w:eastAsia="en-GB"/>
              </w:rPr>
              <w:tab/>
            </w:r>
            <w:r w:rsidR="00812328" w:rsidRPr="001E4653">
              <w:rPr>
                <w:rStyle w:val="Hyperlink"/>
              </w:rPr>
              <w:t>Prevenirea și gestionarea deșeurilor generate pe amplasament în timpul realizării proiectului/în timpul exploatării, inclusiv eliminarea:</w:t>
            </w:r>
            <w:r w:rsidR="00812328">
              <w:rPr>
                <w:webHidden/>
              </w:rPr>
              <w:tab/>
            </w:r>
            <w:r w:rsidR="00812328">
              <w:rPr>
                <w:webHidden/>
              </w:rPr>
              <w:fldChar w:fldCharType="begin"/>
            </w:r>
            <w:r w:rsidR="00812328">
              <w:rPr>
                <w:webHidden/>
              </w:rPr>
              <w:instrText xml:space="preserve"> PAGEREF _Toc60653268 \h </w:instrText>
            </w:r>
            <w:r w:rsidR="00812328">
              <w:rPr>
                <w:webHidden/>
              </w:rPr>
            </w:r>
            <w:r w:rsidR="00812328">
              <w:rPr>
                <w:webHidden/>
              </w:rPr>
              <w:fldChar w:fldCharType="separate"/>
            </w:r>
            <w:r>
              <w:rPr>
                <w:webHidden/>
              </w:rPr>
              <w:t>- 33 -</w:t>
            </w:r>
            <w:r w:rsidR="00812328">
              <w:rPr>
                <w:webHidden/>
              </w:rPr>
              <w:fldChar w:fldCharType="end"/>
            </w:r>
          </w:hyperlink>
        </w:p>
        <w:p w14:paraId="49E0C885" w14:textId="77777777" w:rsidR="00812328" w:rsidRDefault="008A4328">
          <w:pPr>
            <w:pStyle w:val="Cuprins1"/>
            <w:tabs>
              <w:tab w:val="left" w:pos="480"/>
              <w:tab w:val="right" w:leader="dot" w:pos="9621"/>
            </w:tabs>
            <w:rPr>
              <w:rFonts w:eastAsiaTheme="minorEastAsia" w:cstheme="minorBidi"/>
              <w:b w:val="0"/>
              <w:bCs w:val="0"/>
              <w:i w:val="0"/>
              <w:iCs w:val="0"/>
              <w:color w:val="auto"/>
              <w:sz w:val="22"/>
              <w:szCs w:val="22"/>
              <w:lang w:val="en-GB" w:eastAsia="en-GB"/>
            </w:rPr>
          </w:pPr>
          <w:hyperlink w:anchor="_Toc60653269" w:history="1">
            <w:r w:rsidR="00812328" w:rsidRPr="001E4653">
              <w:rPr>
                <w:rStyle w:val="Hyperlink"/>
              </w:rPr>
              <w:t>i)</w:t>
            </w:r>
            <w:r w:rsidR="00812328">
              <w:rPr>
                <w:rFonts w:eastAsiaTheme="minorEastAsia" w:cstheme="minorBidi"/>
                <w:b w:val="0"/>
                <w:bCs w:val="0"/>
                <w:i w:val="0"/>
                <w:iCs w:val="0"/>
                <w:color w:val="auto"/>
                <w:sz w:val="22"/>
                <w:szCs w:val="22"/>
                <w:lang w:val="en-GB" w:eastAsia="en-GB"/>
              </w:rPr>
              <w:tab/>
            </w:r>
            <w:r w:rsidR="00812328" w:rsidRPr="001E4653">
              <w:rPr>
                <w:rStyle w:val="Hyperlink"/>
              </w:rPr>
              <w:t>Gospodărirea substanțelor și preparatelor chimice periculoase:</w:t>
            </w:r>
            <w:r w:rsidR="00812328">
              <w:rPr>
                <w:webHidden/>
              </w:rPr>
              <w:tab/>
            </w:r>
            <w:r w:rsidR="00812328">
              <w:rPr>
                <w:webHidden/>
              </w:rPr>
              <w:fldChar w:fldCharType="begin"/>
            </w:r>
            <w:r w:rsidR="00812328">
              <w:rPr>
                <w:webHidden/>
              </w:rPr>
              <w:instrText xml:space="preserve"> PAGEREF _Toc60653269 \h </w:instrText>
            </w:r>
            <w:r w:rsidR="00812328">
              <w:rPr>
                <w:webHidden/>
              </w:rPr>
            </w:r>
            <w:r w:rsidR="00812328">
              <w:rPr>
                <w:webHidden/>
              </w:rPr>
              <w:fldChar w:fldCharType="separate"/>
            </w:r>
            <w:r>
              <w:rPr>
                <w:webHidden/>
              </w:rPr>
              <w:t>- 34 -</w:t>
            </w:r>
            <w:r w:rsidR="00812328">
              <w:rPr>
                <w:webHidden/>
              </w:rPr>
              <w:fldChar w:fldCharType="end"/>
            </w:r>
          </w:hyperlink>
        </w:p>
        <w:p w14:paraId="4F797DDE"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70" w:history="1">
            <w:r w:rsidR="00812328" w:rsidRPr="001E4653">
              <w:rPr>
                <w:rStyle w:val="Hyperlink"/>
              </w:rPr>
              <w:t>B. Utilizarea resurselor naturale, în special a solului, a terenurilor, a apei și a biodiversității.</w:t>
            </w:r>
            <w:r w:rsidR="00812328">
              <w:rPr>
                <w:webHidden/>
              </w:rPr>
              <w:tab/>
            </w:r>
            <w:r w:rsidR="00812328">
              <w:rPr>
                <w:webHidden/>
              </w:rPr>
              <w:fldChar w:fldCharType="begin"/>
            </w:r>
            <w:r w:rsidR="00812328">
              <w:rPr>
                <w:webHidden/>
              </w:rPr>
              <w:instrText xml:space="preserve"> PAGEREF _Toc60653270 \h </w:instrText>
            </w:r>
            <w:r w:rsidR="00812328">
              <w:rPr>
                <w:webHidden/>
              </w:rPr>
            </w:r>
            <w:r w:rsidR="00812328">
              <w:rPr>
                <w:webHidden/>
              </w:rPr>
              <w:fldChar w:fldCharType="separate"/>
            </w:r>
            <w:r>
              <w:rPr>
                <w:webHidden/>
              </w:rPr>
              <w:t>- 34 -</w:t>
            </w:r>
            <w:r w:rsidR="00812328">
              <w:rPr>
                <w:webHidden/>
              </w:rPr>
              <w:fldChar w:fldCharType="end"/>
            </w:r>
          </w:hyperlink>
        </w:p>
        <w:p w14:paraId="02DE888A"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1" w:history="1">
            <w:r w:rsidR="00812328" w:rsidRPr="001E4653">
              <w:rPr>
                <w:rStyle w:val="Hyperlink"/>
              </w:rPr>
              <w:t>Descrierea aspectelor de mediu susceptibile a fi afectate în mod semnificativ de proiect:</w:t>
            </w:r>
            <w:r w:rsidR="00812328">
              <w:rPr>
                <w:webHidden/>
              </w:rPr>
              <w:tab/>
            </w:r>
            <w:r w:rsidR="00812328">
              <w:rPr>
                <w:webHidden/>
              </w:rPr>
              <w:fldChar w:fldCharType="begin"/>
            </w:r>
            <w:r w:rsidR="00812328">
              <w:rPr>
                <w:webHidden/>
              </w:rPr>
              <w:instrText xml:space="preserve"> PAGEREF _Toc60653271 \h </w:instrText>
            </w:r>
            <w:r w:rsidR="00812328">
              <w:rPr>
                <w:webHidden/>
              </w:rPr>
            </w:r>
            <w:r w:rsidR="00812328">
              <w:rPr>
                <w:webHidden/>
              </w:rPr>
              <w:fldChar w:fldCharType="separate"/>
            </w:r>
            <w:r>
              <w:rPr>
                <w:webHidden/>
              </w:rPr>
              <w:t>- 34 -</w:t>
            </w:r>
            <w:r w:rsidR="00812328">
              <w:rPr>
                <w:webHidden/>
              </w:rPr>
              <w:fldChar w:fldCharType="end"/>
            </w:r>
          </w:hyperlink>
        </w:p>
        <w:p w14:paraId="2E28D646"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2" w:history="1">
            <w:r w:rsidR="00812328" w:rsidRPr="001E4653">
              <w:rPr>
                <w:rStyle w:val="Hyperlink"/>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812328">
              <w:rPr>
                <w:webHidden/>
              </w:rPr>
              <w:tab/>
            </w:r>
            <w:r w:rsidR="00812328">
              <w:rPr>
                <w:webHidden/>
              </w:rPr>
              <w:fldChar w:fldCharType="begin"/>
            </w:r>
            <w:r w:rsidR="00812328">
              <w:rPr>
                <w:webHidden/>
              </w:rPr>
              <w:instrText xml:space="preserve"> PAGEREF _Toc60653272 \h </w:instrText>
            </w:r>
            <w:r w:rsidR="00812328">
              <w:rPr>
                <w:webHidden/>
              </w:rPr>
            </w:r>
            <w:r w:rsidR="00812328">
              <w:rPr>
                <w:webHidden/>
              </w:rPr>
              <w:fldChar w:fldCharType="separate"/>
            </w:r>
            <w:r>
              <w:rPr>
                <w:webHidden/>
              </w:rPr>
              <w:t>- 36 -</w:t>
            </w:r>
            <w:r w:rsidR="00812328">
              <w:rPr>
                <w:webHidden/>
              </w:rPr>
              <w:fldChar w:fldCharType="end"/>
            </w:r>
          </w:hyperlink>
        </w:p>
        <w:p w14:paraId="6FB1017D"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3" w:history="1">
            <w:r w:rsidR="00812328" w:rsidRPr="001E4653">
              <w:rPr>
                <w:rStyle w:val="Hyperlink"/>
              </w:rPr>
              <w:t>Legătura cu alte acte normative și/sau planuri/programe/strategii/documente de planificare:</w:t>
            </w:r>
            <w:r w:rsidR="00812328">
              <w:rPr>
                <w:webHidden/>
              </w:rPr>
              <w:tab/>
            </w:r>
            <w:r w:rsidR="00812328">
              <w:rPr>
                <w:webHidden/>
              </w:rPr>
              <w:fldChar w:fldCharType="begin"/>
            </w:r>
            <w:r w:rsidR="00812328">
              <w:rPr>
                <w:webHidden/>
              </w:rPr>
              <w:instrText xml:space="preserve"> PAGEREF _Toc60653273 \h </w:instrText>
            </w:r>
            <w:r w:rsidR="00812328">
              <w:rPr>
                <w:webHidden/>
              </w:rPr>
            </w:r>
            <w:r w:rsidR="00812328">
              <w:rPr>
                <w:webHidden/>
              </w:rPr>
              <w:fldChar w:fldCharType="separate"/>
            </w:r>
            <w:r>
              <w:rPr>
                <w:webHidden/>
              </w:rPr>
              <w:t>- 36 -</w:t>
            </w:r>
            <w:r w:rsidR="00812328">
              <w:rPr>
                <w:webHidden/>
              </w:rPr>
              <w:fldChar w:fldCharType="end"/>
            </w:r>
          </w:hyperlink>
        </w:p>
        <w:p w14:paraId="749302E1"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4" w:history="1">
            <w:r w:rsidR="00812328" w:rsidRPr="001E4653">
              <w:rPr>
                <w:rStyle w:val="Hyperlink"/>
              </w:rPr>
              <w:t>Lucrări necesare organizării de șantier:</w:t>
            </w:r>
            <w:r w:rsidR="00812328">
              <w:rPr>
                <w:webHidden/>
              </w:rPr>
              <w:tab/>
            </w:r>
            <w:r w:rsidR="00812328">
              <w:rPr>
                <w:webHidden/>
              </w:rPr>
              <w:fldChar w:fldCharType="begin"/>
            </w:r>
            <w:r w:rsidR="00812328">
              <w:rPr>
                <w:webHidden/>
              </w:rPr>
              <w:instrText xml:space="preserve"> PAGEREF _Toc60653274 \h </w:instrText>
            </w:r>
            <w:r w:rsidR="00812328">
              <w:rPr>
                <w:webHidden/>
              </w:rPr>
            </w:r>
            <w:r w:rsidR="00812328">
              <w:rPr>
                <w:webHidden/>
              </w:rPr>
              <w:fldChar w:fldCharType="separate"/>
            </w:r>
            <w:r>
              <w:rPr>
                <w:webHidden/>
              </w:rPr>
              <w:t>- 36 -</w:t>
            </w:r>
            <w:r w:rsidR="00812328">
              <w:rPr>
                <w:webHidden/>
              </w:rPr>
              <w:fldChar w:fldCharType="end"/>
            </w:r>
          </w:hyperlink>
        </w:p>
        <w:p w14:paraId="46E27649"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5" w:history="1">
            <w:r w:rsidR="00812328" w:rsidRPr="001E4653">
              <w:rPr>
                <w:rStyle w:val="Hyperlink"/>
              </w:rPr>
              <w:t>Lucrări de refacere a amplasamentului la finalizarea investiției, în caz de accidente și/sau la încetarea activității, în măsura în care aceste informații sunt disponibile:</w:t>
            </w:r>
            <w:r w:rsidR="00812328">
              <w:rPr>
                <w:webHidden/>
              </w:rPr>
              <w:tab/>
            </w:r>
            <w:r w:rsidR="00812328">
              <w:rPr>
                <w:webHidden/>
              </w:rPr>
              <w:fldChar w:fldCharType="begin"/>
            </w:r>
            <w:r w:rsidR="00812328">
              <w:rPr>
                <w:webHidden/>
              </w:rPr>
              <w:instrText xml:space="preserve"> PAGEREF _Toc60653275 \h </w:instrText>
            </w:r>
            <w:r w:rsidR="00812328">
              <w:rPr>
                <w:webHidden/>
              </w:rPr>
            </w:r>
            <w:r w:rsidR="00812328">
              <w:rPr>
                <w:webHidden/>
              </w:rPr>
              <w:fldChar w:fldCharType="separate"/>
            </w:r>
            <w:r>
              <w:rPr>
                <w:webHidden/>
              </w:rPr>
              <w:t>- 39 -</w:t>
            </w:r>
            <w:r w:rsidR="00812328">
              <w:rPr>
                <w:webHidden/>
              </w:rPr>
              <w:fldChar w:fldCharType="end"/>
            </w:r>
          </w:hyperlink>
        </w:p>
        <w:p w14:paraId="78E0B4CB"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6" w:history="1">
            <w:r w:rsidR="00812328" w:rsidRPr="001E4653">
              <w:rPr>
                <w:rStyle w:val="Hyperlink"/>
              </w:rPr>
              <w:t>Anexe - piese desenate:</w:t>
            </w:r>
            <w:r w:rsidR="00812328">
              <w:rPr>
                <w:webHidden/>
              </w:rPr>
              <w:tab/>
            </w:r>
            <w:r w:rsidR="00812328">
              <w:rPr>
                <w:webHidden/>
              </w:rPr>
              <w:fldChar w:fldCharType="begin"/>
            </w:r>
            <w:r w:rsidR="00812328">
              <w:rPr>
                <w:webHidden/>
              </w:rPr>
              <w:instrText xml:space="preserve"> PAGEREF _Toc60653276 \h </w:instrText>
            </w:r>
            <w:r w:rsidR="00812328">
              <w:rPr>
                <w:webHidden/>
              </w:rPr>
            </w:r>
            <w:r w:rsidR="00812328">
              <w:rPr>
                <w:webHidden/>
              </w:rPr>
              <w:fldChar w:fldCharType="separate"/>
            </w:r>
            <w:r>
              <w:rPr>
                <w:webHidden/>
              </w:rPr>
              <w:t>- 39 -</w:t>
            </w:r>
            <w:r w:rsidR="00812328">
              <w:rPr>
                <w:webHidden/>
              </w:rPr>
              <w:fldChar w:fldCharType="end"/>
            </w:r>
          </w:hyperlink>
        </w:p>
        <w:p w14:paraId="5F84CDA0"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7" w:history="1">
            <w:r w:rsidR="00812328" w:rsidRPr="001E4653">
              <w:rPr>
                <w:rStyle w:val="Hyperlink"/>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812328">
              <w:rPr>
                <w:webHidden/>
              </w:rPr>
              <w:tab/>
            </w:r>
            <w:r w:rsidR="00812328">
              <w:rPr>
                <w:webHidden/>
              </w:rPr>
              <w:fldChar w:fldCharType="begin"/>
            </w:r>
            <w:r w:rsidR="00812328">
              <w:rPr>
                <w:webHidden/>
              </w:rPr>
              <w:instrText xml:space="preserve"> PAGEREF _Toc60653277 \h </w:instrText>
            </w:r>
            <w:r w:rsidR="00812328">
              <w:rPr>
                <w:webHidden/>
              </w:rPr>
            </w:r>
            <w:r w:rsidR="00812328">
              <w:rPr>
                <w:webHidden/>
              </w:rPr>
              <w:fldChar w:fldCharType="separate"/>
            </w:r>
            <w:r>
              <w:rPr>
                <w:webHidden/>
              </w:rPr>
              <w:t>- 39 -</w:t>
            </w:r>
            <w:r w:rsidR="00812328">
              <w:rPr>
                <w:webHidden/>
              </w:rPr>
              <w:fldChar w:fldCharType="end"/>
            </w:r>
          </w:hyperlink>
        </w:p>
        <w:p w14:paraId="04D152F6"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78" w:history="1">
            <w:r w:rsidR="00812328" w:rsidRPr="001E4653">
              <w:rPr>
                <w:rStyle w:val="Hyperlink"/>
              </w:rPr>
              <w:t>Pentru proiectele care se realizează pe ape sau au legătură cu apele, memoriul va fi completat cu următoarele informații, preluate din Planurile de management bazinale, actualizate:</w:t>
            </w:r>
            <w:r w:rsidR="00812328">
              <w:rPr>
                <w:webHidden/>
              </w:rPr>
              <w:tab/>
            </w:r>
            <w:r w:rsidR="00812328">
              <w:rPr>
                <w:webHidden/>
              </w:rPr>
              <w:fldChar w:fldCharType="begin"/>
            </w:r>
            <w:r w:rsidR="00812328">
              <w:rPr>
                <w:webHidden/>
              </w:rPr>
              <w:instrText xml:space="preserve"> PAGEREF _Toc60653278 \h </w:instrText>
            </w:r>
            <w:r w:rsidR="00812328">
              <w:rPr>
                <w:webHidden/>
              </w:rPr>
            </w:r>
            <w:r w:rsidR="00812328">
              <w:rPr>
                <w:webHidden/>
              </w:rPr>
              <w:fldChar w:fldCharType="separate"/>
            </w:r>
            <w:r>
              <w:rPr>
                <w:webHidden/>
              </w:rPr>
              <w:t>- 41 -</w:t>
            </w:r>
            <w:r w:rsidR="00812328">
              <w:rPr>
                <w:webHidden/>
              </w:rPr>
              <w:fldChar w:fldCharType="end"/>
            </w:r>
          </w:hyperlink>
        </w:p>
        <w:p w14:paraId="6D68670E"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79" w:history="1">
            <w:r w:rsidR="00812328" w:rsidRPr="001E4653">
              <w:rPr>
                <w:rStyle w:val="Hyperlink"/>
              </w:rPr>
              <w:t>XIV.1. Localizarea proiectului:</w:t>
            </w:r>
            <w:r w:rsidR="00812328">
              <w:rPr>
                <w:webHidden/>
              </w:rPr>
              <w:tab/>
            </w:r>
            <w:r w:rsidR="00812328">
              <w:rPr>
                <w:webHidden/>
              </w:rPr>
              <w:fldChar w:fldCharType="begin"/>
            </w:r>
            <w:r w:rsidR="00812328">
              <w:rPr>
                <w:webHidden/>
              </w:rPr>
              <w:instrText xml:space="preserve"> PAGEREF _Toc60653279 \h </w:instrText>
            </w:r>
            <w:r w:rsidR="00812328">
              <w:rPr>
                <w:webHidden/>
              </w:rPr>
            </w:r>
            <w:r w:rsidR="00812328">
              <w:rPr>
                <w:webHidden/>
              </w:rPr>
              <w:fldChar w:fldCharType="separate"/>
            </w:r>
            <w:r>
              <w:rPr>
                <w:webHidden/>
              </w:rPr>
              <w:t>- 41 -</w:t>
            </w:r>
            <w:r w:rsidR="00812328">
              <w:rPr>
                <w:webHidden/>
              </w:rPr>
              <w:fldChar w:fldCharType="end"/>
            </w:r>
          </w:hyperlink>
        </w:p>
        <w:p w14:paraId="59466D0F"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80" w:history="1">
            <w:r w:rsidR="00812328" w:rsidRPr="001E4653">
              <w:rPr>
                <w:rStyle w:val="Hyperlink"/>
              </w:rPr>
              <w:t>XIV.2.  Indicarea stării ecologice/potențialului ecologic și starea chimică a corpului de apă de suprafață; pentru corpul de apă subteran se vor indica starea cantitativă și starea chimică a corpului de apă.</w:t>
            </w:r>
            <w:r w:rsidR="00812328">
              <w:rPr>
                <w:webHidden/>
              </w:rPr>
              <w:tab/>
            </w:r>
            <w:r w:rsidR="00812328">
              <w:rPr>
                <w:webHidden/>
              </w:rPr>
              <w:fldChar w:fldCharType="begin"/>
            </w:r>
            <w:r w:rsidR="00812328">
              <w:rPr>
                <w:webHidden/>
              </w:rPr>
              <w:instrText xml:space="preserve"> PAGEREF _Toc60653280 \h </w:instrText>
            </w:r>
            <w:r w:rsidR="00812328">
              <w:rPr>
                <w:webHidden/>
              </w:rPr>
            </w:r>
            <w:r w:rsidR="00812328">
              <w:rPr>
                <w:webHidden/>
              </w:rPr>
              <w:fldChar w:fldCharType="separate"/>
            </w:r>
            <w:r>
              <w:rPr>
                <w:webHidden/>
              </w:rPr>
              <w:t>- 41 -</w:t>
            </w:r>
            <w:r w:rsidR="00812328">
              <w:rPr>
                <w:webHidden/>
              </w:rPr>
              <w:fldChar w:fldCharType="end"/>
            </w:r>
          </w:hyperlink>
        </w:p>
        <w:p w14:paraId="7DD2C4B8" w14:textId="77777777" w:rsidR="00812328" w:rsidRDefault="008A4328">
          <w:pPr>
            <w:pStyle w:val="Cuprins1"/>
            <w:tabs>
              <w:tab w:val="right" w:leader="dot" w:pos="9621"/>
            </w:tabs>
            <w:rPr>
              <w:rFonts w:eastAsiaTheme="minorEastAsia" w:cstheme="minorBidi"/>
              <w:b w:val="0"/>
              <w:bCs w:val="0"/>
              <w:i w:val="0"/>
              <w:iCs w:val="0"/>
              <w:color w:val="auto"/>
              <w:sz w:val="22"/>
              <w:szCs w:val="22"/>
              <w:lang w:val="en-GB" w:eastAsia="en-GB"/>
            </w:rPr>
          </w:pPr>
          <w:hyperlink w:anchor="_Toc60653281" w:history="1">
            <w:r w:rsidR="00812328" w:rsidRPr="001E4653">
              <w:rPr>
                <w:rStyle w:val="Hyperlink"/>
              </w:rPr>
              <w:t>XIV.3. Indicarea obiectivului/obiectivelor de mediu pentru fiecare corp de apă identificat, cu precizarea excepțiilor aplicate și a termenelor aferente, după caz.</w:t>
            </w:r>
            <w:r w:rsidR="00812328">
              <w:rPr>
                <w:webHidden/>
              </w:rPr>
              <w:tab/>
            </w:r>
            <w:r w:rsidR="00812328">
              <w:rPr>
                <w:webHidden/>
              </w:rPr>
              <w:fldChar w:fldCharType="begin"/>
            </w:r>
            <w:r w:rsidR="00812328">
              <w:rPr>
                <w:webHidden/>
              </w:rPr>
              <w:instrText xml:space="preserve"> PAGEREF _Toc60653281 \h </w:instrText>
            </w:r>
            <w:r w:rsidR="00812328">
              <w:rPr>
                <w:webHidden/>
              </w:rPr>
            </w:r>
            <w:r w:rsidR="00812328">
              <w:rPr>
                <w:webHidden/>
              </w:rPr>
              <w:fldChar w:fldCharType="separate"/>
            </w:r>
            <w:r>
              <w:rPr>
                <w:webHidden/>
              </w:rPr>
              <w:t>- 41 -</w:t>
            </w:r>
            <w:r w:rsidR="00812328">
              <w:rPr>
                <w:webHidden/>
              </w:rPr>
              <w:fldChar w:fldCharType="end"/>
            </w:r>
          </w:hyperlink>
        </w:p>
        <w:p w14:paraId="19D1B2BE" w14:textId="77777777" w:rsidR="00812328" w:rsidRDefault="008A4328">
          <w:pPr>
            <w:pStyle w:val="Cuprins2"/>
            <w:rPr>
              <w:rFonts w:asciiTheme="minorHAnsi" w:eastAsiaTheme="minorEastAsia" w:hAnsiTheme="minorHAnsi" w:cstheme="minorBidi"/>
              <w:b w:val="0"/>
              <w:bCs w:val="0"/>
              <w:color w:val="auto"/>
              <w:sz w:val="22"/>
              <w:szCs w:val="22"/>
              <w:lang w:val="en-GB" w:eastAsia="en-GB"/>
            </w:rPr>
          </w:pPr>
          <w:hyperlink w:anchor="_Toc60653282" w:history="1">
            <w:r w:rsidR="00812328" w:rsidRPr="001E4653">
              <w:rPr>
                <w:rStyle w:val="Hyperlink"/>
              </w:rPr>
              <w:t>Criteriile prevăzute în anexa nr. 3 la Legea nr. 292 din 2018 privind evaluarea impactului anumitor proiecte publice și private asupra mediului se iau în considerare, dacă este cazul, în momentul compilării informațiilor în conformitate cu punctele III-XIV.</w:t>
            </w:r>
            <w:r w:rsidR="00812328">
              <w:rPr>
                <w:webHidden/>
              </w:rPr>
              <w:tab/>
            </w:r>
            <w:r w:rsidR="00812328">
              <w:rPr>
                <w:webHidden/>
              </w:rPr>
              <w:fldChar w:fldCharType="begin"/>
            </w:r>
            <w:r w:rsidR="00812328">
              <w:rPr>
                <w:webHidden/>
              </w:rPr>
              <w:instrText xml:space="preserve"> PAGEREF _Toc60653282 \h </w:instrText>
            </w:r>
            <w:r w:rsidR="00812328">
              <w:rPr>
                <w:webHidden/>
              </w:rPr>
            </w:r>
            <w:r w:rsidR="00812328">
              <w:rPr>
                <w:webHidden/>
              </w:rPr>
              <w:fldChar w:fldCharType="separate"/>
            </w:r>
            <w:r>
              <w:rPr>
                <w:webHidden/>
              </w:rPr>
              <w:t>- 41 -</w:t>
            </w:r>
            <w:r w:rsidR="00812328">
              <w:rPr>
                <w:webHidden/>
              </w:rPr>
              <w:fldChar w:fldCharType="end"/>
            </w:r>
          </w:hyperlink>
        </w:p>
        <w:p w14:paraId="1ADE92CC" w14:textId="3B9AA6CA" w:rsidR="003E50D0" w:rsidRPr="00131D89" w:rsidRDefault="00D7696A" w:rsidP="0055646A">
          <w:pPr>
            <w:rPr>
              <w:rFonts w:cs="Times New Roman"/>
              <w:color w:val="FF0000"/>
              <w:szCs w:val="24"/>
            </w:rPr>
          </w:pPr>
          <w:r w:rsidRPr="00131D89">
            <w:rPr>
              <w:rFonts w:cs="Times New Roman"/>
              <w:color w:val="FF0000"/>
              <w:szCs w:val="24"/>
            </w:rPr>
            <w:fldChar w:fldCharType="end"/>
          </w:r>
        </w:p>
      </w:sdtContent>
    </w:sdt>
    <w:p w14:paraId="67B25D38" w14:textId="77777777" w:rsidR="0046003E" w:rsidRPr="00131D89" w:rsidRDefault="0046003E" w:rsidP="0055646A">
      <w:pPr>
        <w:jc w:val="left"/>
        <w:rPr>
          <w:rFonts w:eastAsia="Times New Roman" w:cs="Times New Roman"/>
          <w:color w:val="FF0000"/>
          <w:szCs w:val="24"/>
        </w:rPr>
      </w:pPr>
      <w:bookmarkStart w:id="1" w:name="_Toc16681183"/>
      <w:r w:rsidRPr="00131D89">
        <w:rPr>
          <w:rFonts w:eastAsia="Times New Roman" w:cs="Times New Roman"/>
          <w:color w:val="FF0000"/>
          <w:szCs w:val="24"/>
        </w:rPr>
        <w:br w:type="page"/>
      </w:r>
    </w:p>
    <w:p w14:paraId="40AF27A1" w14:textId="77777777" w:rsidR="009C7167" w:rsidRPr="00131D89" w:rsidRDefault="007609EF" w:rsidP="008F7049">
      <w:pPr>
        <w:pStyle w:val="Titlu2"/>
      </w:pPr>
      <w:bookmarkStart w:id="2" w:name="_Toc60653221"/>
      <w:r w:rsidRPr="00131D89">
        <w:lastRenderedPageBreak/>
        <w:t>Denumirea proiectului</w:t>
      </w:r>
      <w:bookmarkEnd w:id="1"/>
      <w:bookmarkEnd w:id="2"/>
    </w:p>
    <w:p w14:paraId="1A900FC0" w14:textId="1BCBACFD" w:rsidR="007609EF" w:rsidRPr="00131D89" w:rsidRDefault="006A455A" w:rsidP="0055646A">
      <w:pPr>
        <w:rPr>
          <w:rFonts w:cs="Times New Roman"/>
          <w:b/>
          <w:szCs w:val="24"/>
        </w:rPr>
      </w:pPr>
      <w:r w:rsidRPr="00131D89">
        <w:rPr>
          <w:rFonts w:cs="Times New Roman"/>
          <w:b/>
          <w:szCs w:val="24"/>
        </w:rPr>
        <w:t>“</w:t>
      </w:r>
      <w:r w:rsidR="004F0EA0" w:rsidRPr="004F0EA0">
        <w:rPr>
          <w:rFonts w:cs="Times New Roman"/>
          <w:b/>
          <w:szCs w:val="24"/>
        </w:rPr>
        <w:t>Demolarea pavilioanelor G, J, J1, L, 1, 2, 3, 4, 39, 40, 41, 43, 44, 45, 48, 49, 50, 51, 52, 55, 56, 59, 60, 61, 68, 69, 70, 78, 84, a împrejmuirii din sârmă ghimpată pe un singur rând de stâlpi și a rețelei de energie electrică aeriană din cazarma 3600 Mihai Bravu</w:t>
      </w:r>
      <w:r w:rsidRPr="00131D89">
        <w:rPr>
          <w:rFonts w:cs="Times New Roman"/>
          <w:b/>
          <w:szCs w:val="24"/>
        </w:rPr>
        <w:t xml:space="preserve">” </w:t>
      </w:r>
    </w:p>
    <w:p w14:paraId="23B8FE6F" w14:textId="77777777" w:rsidR="007609EF" w:rsidRPr="00131D89" w:rsidRDefault="007609EF" w:rsidP="008F7049">
      <w:pPr>
        <w:pStyle w:val="Titlu2"/>
      </w:pPr>
      <w:bookmarkStart w:id="3" w:name="_Toc16681184"/>
      <w:bookmarkStart w:id="4" w:name="_Toc60653222"/>
      <w:r w:rsidRPr="00131D89">
        <w:t>Titular:</w:t>
      </w:r>
      <w:bookmarkEnd w:id="3"/>
      <w:bookmarkEnd w:id="4"/>
    </w:p>
    <w:p w14:paraId="0B05BF52" w14:textId="6D479416" w:rsidR="0046003E" w:rsidRPr="00131D89" w:rsidRDefault="007609EF" w:rsidP="0055646A">
      <w:pPr>
        <w:pStyle w:val="Listparagraf"/>
        <w:ind w:left="0"/>
        <w:contextualSpacing w:val="0"/>
        <w:rPr>
          <w:rFonts w:eastAsia="Times New Roman" w:cs="Times New Roman"/>
          <w:szCs w:val="24"/>
          <w:u w:val="single"/>
        </w:rPr>
      </w:pPr>
      <w:bookmarkStart w:id="5" w:name="_Toc16681185"/>
      <w:r w:rsidRPr="00131D89">
        <w:rPr>
          <w:rFonts w:eastAsia="Times New Roman" w:cs="Times New Roman"/>
          <w:b/>
          <w:bCs/>
          <w:szCs w:val="24"/>
        </w:rPr>
        <w:t>-</w:t>
      </w:r>
      <w:r w:rsidRPr="00131D89">
        <w:rPr>
          <w:rFonts w:eastAsia="Times New Roman" w:cs="Times New Roman"/>
          <w:szCs w:val="24"/>
        </w:rPr>
        <w:t> </w:t>
      </w:r>
      <w:r w:rsidRPr="00131D89">
        <w:rPr>
          <w:rFonts w:eastAsia="Times New Roman" w:cs="Times New Roman"/>
          <w:szCs w:val="24"/>
          <w:u w:val="single"/>
        </w:rPr>
        <w:t>numele</w:t>
      </w:r>
      <w:bookmarkEnd w:id="5"/>
      <w:r w:rsidR="0046003E" w:rsidRPr="00131D89">
        <w:rPr>
          <w:rFonts w:eastAsia="Times New Roman" w:cs="Times New Roman"/>
          <w:szCs w:val="24"/>
          <w:u w:val="single"/>
        </w:rPr>
        <w:t xml:space="preserve"> </w:t>
      </w:r>
    </w:p>
    <w:p w14:paraId="76895BD7" w14:textId="77777777" w:rsidR="0046003E" w:rsidRPr="00131D89" w:rsidRDefault="0046003E" w:rsidP="0055646A">
      <w:pPr>
        <w:pStyle w:val="Listparagraf"/>
        <w:ind w:left="0" w:firstLine="720"/>
        <w:contextualSpacing w:val="0"/>
        <w:rPr>
          <w:rFonts w:cs="Times New Roman"/>
          <w:szCs w:val="24"/>
        </w:rPr>
      </w:pPr>
      <w:r w:rsidRPr="00131D89">
        <w:rPr>
          <w:rFonts w:cs="Times New Roman"/>
          <w:b/>
          <w:szCs w:val="24"/>
        </w:rPr>
        <w:t>Investitor</w:t>
      </w:r>
      <w:r w:rsidRPr="00131D89">
        <w:rPr>
          <w:rFonts w:cs="Times New Roman"/>
          <w:szCs w:val="24"/>
        </w:rPr>
        <w:t>: Ministerul Apărării Naționale, cu sediul în Municipiul București, sector 5, str. Izvor, nr. 110, tel/fax: 021/4104040;</w:t>
      </w:r>
    </w:p>
    <w:p w14:paraId="11B36521" w14:textId="77777777" w:rsidR="008439E0" w:rsidRDefault="0046003E" w:rsidP="004F0EA0">
      <w:pPr>
        <w:pStyle w:val="Listparagraf"/>
        <w:ind w:left="0"/>
        <w:contextualSpacing w:val="0"/>
        <w:rPr>
          <w:rFonts w:cs="Times New Roman"/>
          <w:szCs w:val="24"/>
        </w:rPr>
      </w:pPr>
      <w:r w:rsidRPr="00131D89">
        <w:rPr>
          <w:rFonts w:cs="Times New Roman"/>
          <w:szCs w:val="24"/>
        </w:rPr>
        <w:tab/>
      </w:r>
      <w:r w:rsidRPr="00131D89">
        <w:rPr>
          <w:rFonts w:cs="Times New Roman"/>
          <w:b/>
          <w:szCs w:val="24"/>
        </w:rPr>
        <w:t xml:space="preserve">Beneficiar: </w:t>
      </w:r>
      <w:r w:rsidR="004F0EA0" w:rsidRPr="005F2D85">
        <w:t>Statul Major al Forțelor Aeriene cu sediul în localitatea București, Șoseaua București – Ploiești, Km 10,5, tel. 021.319.40.00, fax 021.319.40.33</w:t>
      </w:r>
      <w:r w:rsidR="0061342C" w:rsidRPr="00131D89">
        <w:rPr>
          <w:rFonts w:cs="Times New Roman"/>
          <w:szCs w:val="24"/>
        </w:rPr>
        <w:t>.</w:t>
      </w:r>
    </w:p>
    <w:p w14:paraId="412EC7E1" w14:textId="2B2BFB42" w:rsidR="008439E0" w:rsidRPr="00EC3A6D" w:rsidRDefault="008439E0" w:rsidP="004F0EA0">
      <w:pPr>
        <w:pStyle w:val="Listparagraf"/>
        <w:ind w:left="0"/>
        <w:contextualSpacing w:val="0"/>
        <w:rPr>
          <w:rFonts w:cs="Times New Roman"/>
          <w:szCs w:val="24"/>
          <w:lang w:val="en-GB"/>
        </w:rPr>
      </w:pPr>
      <w:r>
        <w:rPr>
          <w:rFonts w:cs="Times New Roman"/>
          <w:szCs w:val="24"/>
        </w:rPr>
        <w:t>prin</w:t>
      </w:r>
      <w:r w:rsidR="00EC3A6D">
        <w:rPr>
          <w:rFonts w:cs="Times New Roman"/>
          <w:szCs w:val="24"/>
          <w:lang w:val="en-GB"/>
        </w:rPr>
        <w:t>:</w:t>
      </w:r>
    </w:p>
    <w:p w14:paraId="1DEC0956" w14:textId="7F058021" w:rsidR="00221276" w:rsidRPr="00EC3A6D" w:rsidRDefault="0046003E" w:rsidP="00EC3A6D">
      <w:pPr>
        <w:pStyle w:val="Listparagraf"/>
        <w:ind w:left="0"/>
        <w:contextualSpacing w:val="0"/>
        <w:rPr>
          <w:rFonts w:cs="Times New Roman"/>
          <w:szCs w:val="24"/>
        </w:rPr>
      </w:pPr>
      <w:r w:rsidRPr="00131D89">
        <w:rPr>
          <w:rFonts w:cs="Times New Roman"/>
          <w:szCs w:val="24"/>
        </w:rPr>
        <w:tab/>
      </w:r>
      <w:r w:rsidR="008439E0" w:rsidRPr="005F2D85">
        <w:t>U</w:t>
      </w:r>
      <w:r w:rsidR="008439E0">
        <w:t>nitatea Militară</w:t>
      </w:r>
      <w:r w:rsidR="008439E0" w:rsidRPr="005F2D85">
        <w:t xml:space="preserve"> 01867 Mihai Bravu cu sediul în Mihai Bravu, jud. Giurgiu</w:t>
      </w:r>
    </w:p>
    <w:p w14:paraId="79B3776D" w14:textId="77777777" w:rsidR="007609EF" w:rsidRPr="00131D89" w:rsidRDefault="007609EF" w:rsidP="0055646A">
      <w:pPr>
        <w:pStyle w:val="Bodytext20"/>
        <w:shd w:val="clear" w:color="auto" w:fill="auto"/>
        <w:tabs>
          <w:tab w:val="left" w:pos="592"/>
        </w:tabs>
        <w:spacing w:after="0" w:line="276" w:lineRule="auto"/>
        <w:jc w:val="both"/>
        <w:rPr>
          <w:rFonts w:cs="Times New Roman"/>
          <w:sz w:val="24"/>
          <w:szCs w:val="24"/>
        </w:rPr>
      </w:pPr>
      <w:bookmarkStart w:id="6" w:name="_Toc16681188"/>
      <w:r w:rsidRPr="00131D89">
        <w:rPr>
          <w:rFonts w:cs="Times New Roman"/>
          <w:sz w:val="24"/>
          <w:szCs w:val="24"/>
        </w:rPr>
        <w:t>- numele persoanelor de contact:</w:t>
      </w:r>
      <w:bookmarkEnd w:id="6"/>
    </w:p>
    <w:p w14:paraId="6CAE6DF2" w14:textId="7ABCD9AB" w:rsidR="0061342C" w:rsidRPr="00131D89" w:rsidRDefault="004C7DF5" w:rsidP="0055646A">
      <w:pPr>
        <w:ind w:firstLine="708"/>
        <w:rPr>
          <w:rFonts w:cs="Times New Roman"/>
          <w:szCs w:val="24"/>
        </w:rPr>
      </w:pPr>
      <w:r w:rsidRPr="00131D89">
        <w:rPr>
          <w:rFonts w:cs="Times New Roman"/>
          <w:szCs w:val="24"/>
        </w:rPr>
        <w:tab/>
      </w:r>
      <w:r w:rsidR="0061342C" w:rsidRPr="00131D89">
        <w:rPr>
          <w:rFonts w:cs="Times New Roman"/>
          <w:szCs w:val="24"/>
        </w:rPr>
        <w:t xml:space="preserve">Centrul de Studii şi Proiectare Construcţii Militare, cu sediul în municipiul Bucureşti, str. Drumul Taberei nr. 7H, sector 6, tel. 021.318.53.67/682, fax: 021.319.81.57, e-mail: </w:t>
      </w:r>
      <w:hyperlink r:id="rId9" w:history="1">
        <w:r w:rsidR="0061342C" w:rsidRPr="00131D89">
          <w:rPr>
            <w:rStyle w:val="Hyperlink"/>
            <w:rFonts w:cs="Times New Roman"/>
            <w:color w:val="000000" w:themeColor="text1"/>
            <w:szCs w:val="24"/>
          </w:rPr>
          <w:t>um02248@mapn.ro</w:t>
        </w:r>
      </w:hyperlink>
      <w:r w:rsidR="0061342C" w:rsidRPr="00131D89">
        <w:rPr>
          <w:rFonts w:cs="Times New Roman"/>
          <w:szCs w:val="24"/>
        </w:rPr>
        <w:t>.</w:t>
      </w:r>
    </w:p>
    <w:p w14:paraId="7610E60D" w14:textId="57548377" w:rsidR="004C7DF5" w:rsidRPr="00131D89" w:rsidRDefault="004C7DF5" w:rsidP="0055646A">
      <w:pPr>
        <w:pStyle w:val="Bodytext20"/>
        <w:shd w:val="clear" w:color="auto" w:fill="auto"/>
        <w:tabs>
          <w:tab w:val="left" w:pos="592"/>
        </w:tabs>
        <w:spacing w:after="0" w:line="276" w:lineRule="auto"/>
        <w:jc w:val="both"/>
        <w:rPr>
          <w:rFonts w:cs="Times New Roman"/>
          <w:color w:val="FF0000"/>
          <w:sz w:val="24"/>
          <w:szCs w:val="24"/>
          <w:u w:val="none"/>
        </w:rPr>
      </w:pPr>
    </w:p>
    <w:p w14:paraId="01568786" w14:textId="77777777" w:rsidR="007609EF" w:rsidRPr="00131D89" w:rsidRDefault="007609EF" w:rsidP="008F7049">
      <w:pPr>
        <w:pStyle w:val="Titlu2"/>
      </w:pPr>
      <w:bookmarkStart w:id="7" w:name="_Toc16681189"/>
      <w:bookmarkStart w:id="8" w:name="_Toc60653223"/>
      <w:r w:rsidRPr="00131D89">
        <w:t>Descrierea caracteristicilor fizice ale întregului proiect:</w:t>
      </w:r>
      <w:bookmarkEnd w:id="7"/>
      <w:bookmarkEnd w:id="8"/>
    </w:p>
    <w:p w14:paraId="2B118CE1" w14:textId="66FC2FD6" w:rsidR="00474254" w:rsidRPr="00131D89" w:rsidRDefault="004C7DF5" w:rsidP="0055646A">
      <w:pPr>
        <w:pStyle w:val="Subtitlu"/>
        <w:numPr>
          <w:ilvl w:val="0"/>
          <w:numId w:val="31"/>
        </w:numPr>
        <w:rPr>
          <w:color w:val="000000" w:themeColor="text1"/>
        </w:rPr>
      </w:pPr>
      <w:bookmarkStart w:id="9" w:name="_Toc16681190"/>
      <w:bookmarkStart w:id="10" w:name="_Toc60653224"/>
      <w:r w:rsidRPr="00131D89">
        <w:t>U</w:t>
      </w:r>
      <w:r w:rsidR="007609EF" w:rsidRPr="00131D89">
        <w:t>n rezumat al proiectului;</w:t>
      </w:r>
      <w:bookmarkEnd w:id="9"/>
      <w:bookmarkEnd w:id="10"/>
    </w:p>
    <w:p w14:paraId="4B2284AA" w14:textId="2D654C12" w:rsidR="00BF533C" w:rsidRPr="00BF533C" w:rsidRDefault="00474254" w:rsidP="00BF533C">
      <w:pPr>
        <w:pStyle w:val="Bodytext20"/>
        <w:shd w:val="clear" w:color="auto" w:fill="auto"/>
        <w:tabs>
          <w:tab w:val="left" w:pos="592"/>
        </w:tabs>
        <w:spacing w:after="0" w:line="276" w:lineRule="auto"/>
        <w:jc w:val="both"/>
        <w:rPr>
          <w:rFonts w:cs="Times New Roman"/>
          <w:color w:val="FF0000"/>
          <w:sz w:val="24"/>
          <w:szCs w:val="24"/>
          <w:u w:val="none"/>
        </w:rPr>
      </w:pPr>
      <w:r w:rsidRPr="00BF533C">
        <w:rPr>
          <w:rFonts w:cs="Times New Roman"/>
          <w:color w:val="FF0000"/>
          <w:sz w:val="24"/>
          <w:szCs w:val="24"/>
          <w:u w:val="none"/>
        </w:rPr>
        <w:tab/>
      </w:r>
      <w:r w:rsidR="00BF533C" w:rsidRPr="00BF533C">
        <w:rPr>
          <w:rFonts w:cs="Times New Roman"/>
          <w:color w:val="auto"/>
          <w:sz w:val="24"/>
          <w:szCs w:val="24"/>
          <w:u w:val="none"/>
        </w:rPr>
        <w:t>Se propune demolarea pavilioanelor G, J, J1, L, 1, 2, 3, 4, 39, 40, 41, 43, 44, 45, 48, 49, 50, 51, 52, 55, 56, 59, 60, 61, 68, 69, 70, 78, 84, a împrejmuirii din sârmă ghimpată pe un singur rând de stâlpi și a rețelei de energie electrică aeriană din cazarma 3600 Mihai Bravu</w:t>
      </w:r>
      <w:r w:rsidR="00BF533C">
        <w:rPr>
          <w:rFonts w:cs="Times New Roman"/>
          <w:color w:val="auto"/>
          <w:sz w:val="24"/>
          <w:szCs w:val="24"/>
          <w:u w:val="none"/>
        </w:rPr>
        <w:t xml:space="preserve"> în scopul eliberării amplasamentului pentru a facilita viitoarele activități din cadrul cazărmii</w:t>
      </w:r>
      <w:r w:rsidR="00044AEE" w:rsidRPr="00BF533C">
        <w:rPr>
          <w:rFonts w:cs="Times New Roman"/>
          <w:color w:val="auto"/>
          <w:sz w:val="24"/>
          <w:szCs w:val="24"/>
          <w:u w:val="none"/>
        </w:rPr>
        <w:tab/>
      </w:r>
      <w:r w:rsidR="00044AEE" w:rsidRPr="00BF533C">
        <w:rPr>
          <w:rFonts w:cs="Times New Roman"/>
          <w:color w:val="FF0000"/>
          <w:sz w:val="24"/>
          <w:szCs w:val="24"/>
          <w:u w:val="none"/>
        </w:rPr>
        <w:tab/>
      </w:r>
    </w:p>
    <w:p w14:paraId="2518E3F0" w14:textId="64734506" w:rsidR="007609EF" w:rsidRPr="00131D89" w:rsidRDefault="004C7DF5" w:rsidP="0055646A">
      <w:pPr>
        <w:pStyle w:val="Subtitlu"/>
        <w:numPr>
          <w:ilvl w:val="0"/>
          <w:numId w:val="31"/>
        </w:numPr>
      </w:pPr>
      <w:bookmarkStart w:id="11" w:name="_Toc16681191"/>
      <w:bookmarkStart w:id="12" w:name="_Toc60653225"/>
      <w:r w:rsidRPr="00131D89">
        <w:t>J</w:t>
      </w:r>
      <w:r w:rsidR="007609EF" w:rsidRPr="00131D89">
        <w:t>ustificarea necesității proiectului;</w:t>
      </w:r>
      <w:bookmarkEnd w:id="11"/>
      <w:bookmarkEnd w:id="12"/>
    </w:p>
    <w:p w14:paraId="153C4563" w14:textId="692E2111" w:rsidR="004C7DF5" w:rsidRPr="00131D89" w:rsidRDefault="004C7DF5" w:rsidP="0055646A">
      <w:pPr>
        <w:pStyle w:val="Bodytext20"/>
        <w:shd w:val="clear" w:color="auto" w:fill="auto"/>
        <w:tabs>
          <w:tab w:val="left" w:pos="592"/>
        </w:tabs>
        <w:spacing w:after="0" w:line="276" w:lineRule="auto"/>
        <w:jc w:val="both"/>
        <w:rPr>
          <w:rFonts w:cs="Times New Roman"/>
          <w:color w:val="FF0000"/>
          <w:sz w:val="24"/>
          <w:szCs w:val="24"/>
          <w:u w:val="none"/>
        </w:rPr>
      </w:pPr>
      <w:r w:rsidRPr="00131D89">
        <w:rPr>
          <w:rFonts w:cs="Times New Roman"/>
          <w:color w:val="FF0000"/>
          <w:sz w:val="24"/>
          <w:szCs w:val="24"/>
          <w:u w:val="none"/>
        </w:rPr>
        <w:tab/>
      </w:r>
      <w:r w:rsidR="00E709B9" w:rsidRPr="00131D89">
        <w:rPr>
          <w:rFonts w:cs="Times New Roman"/>
          <w:color w:val="FF0000"/>
          <w:sz w:val="24"/>
          <w:szCs w:val="24"/>
          <w:u w:val="none"/>
        </w:rPr>
        <w:tab/>
      </w:r>
      <w:r w:rsidR="009C7167" w:rsidRPr="00131D89">
        <w:rPr>
          <w:rFonts w:cs="Times New Roman"/>
          <w:color w:val="auto"/>
          <w:sz w:val="24"/>
          <w:szCs w:val="24"/>
          <w:u w:val="none"/>
        </w:rPr>
        <w:t>Realizarea lucrărilor propuse prin prezentul proiect va conduce la asigurarea condiţiilor pentru buna desfăşurare a activităţilor specifice Ministerului Apărării Naţionale cu respectarea prevederilor impuse de legislaţia naţională şi acordurile internaţionale în vigoare, ce revin administratorului şi utilizatorilor imobilului.</w:t>
      </w:r>
      <w:r w:rsidR="009C7167" w:rsidRPr="00131D89">
        <w:rPr>
          <w:rFonts w:cs="Times New Roman"/>
          <w:color w:val="FF0000"/>
          <w:sz w:val="24"/>
          <w:szCs w:val="24"/>
          <w:u w:val="none"/>
        </w:rPr>
        <w:tab/>
      </w:r>
      <w:r w:rsidR="009C7167" w:rsidRPr="00131D89">
        <w:rPr>
          <w:rFonts w:cs="Times New Roman"/>
          <w:color w:val="FF0000"/>
          <w:sz w:val="24"/>
          <w:szCs w:val="24"/>
          <w:u w:val="none"/>
        </w:rPr>
        <w:tab/>
      </w:r>
    </w:p>
    <w:p w14:paraId="6EFC2D7B" w14:textId="79A3548C" w:rsidR="007609EF" w:rsidRPr="00131D89" w:rsidRDefault="00996E75" w:rsidP="00255894">
      <w:pPr>
        <w:pStyle w:val="Subtitlu"/>
        <w:numPr>
          <w:ilvl w:val="0"/>
          <w:numId w:val="31"/>
        </w:numPr>
      </w:pPr>
      <w:bookmarkStart w:id="13" w:name="_Toc16681193"/>
      <w:bookmarkStart w:id="14" w:name="_Toc60653226"/>
      <w:r w:rsidRPr="00131D89">
        <w:t>P</w:t>
      </w:r>
      <w:r w:rsidR="007609EF" w:rsidRPr="00131D89">
        <w:t>erioada de implementare propusă;</w:t>
      </w:r>
      <w:bookmarkEnd w:id="13"/>
      <w:bookmarkEnd w:id="14"/>
    </w:p>
    <w:p w14:paraId="3F190E89" w14:textId="009C893D" w:rsidR="0061173C" w:rsidRPr="00131D89" w:rsidRDefault="00E709B9" w:rsidP="0055646A">
      <w:pPr>
        <w:pStyle w:val="Bodytext20"/>
        <w:shd w:val="clear" w:color="auto" w:fill="auto"/>
        <w:tabs>
          <w:tab w:val="left" w:pos="592"/>
        </w:tabs>
        <w:spacing w:after="0" w:line="276" w:lineRule="auto"/>
        <w:jc w:val="both"/>
        <w:rPr>
          <w:rFonts w:cs="Times New Roman"/>
          <w:color w:val="auto"/>
          <w:sz w:val="24"/>
          <w:szCs w:val="24"/>
          <w:u w:val="none"/>
        </w:rPr>
      </w:pPr>
      <w:r w:rsidRPr="00131D89">
        <w:rPr>
          <w:rFonts w:cs="Times New Roman"/>
          <w:color w:val="FF0000"/>
          <w:sz w:val="24"/>
          <w:szCs w:val="24"/>
          <w:u w:val="none"/>
        </w:rPr>
        <w:tab/>
      </w:r>
      <w:r w:rsidRPr="00131D89">
        <w:rPr>
          <w:rFonts w:cs="Times New Roman"/>
          <w:color w:val="auto"/>
          <w:sz w:val="24"/>
          <w:szCs w:val="24"/>
          <w:u w:val="none"/>
        </w:rPr>
        <w:tab/>
        <w:t xml:space="preserve">Lucrările de </w:t>
      </w:r>
      <w:r w:rsidR="00077BC1" w:rsidRPr="00131D89">
        <w:rPr>
          <w:rFonts w:cs="Times New Roman"/>
          <w:color w:val="auto"/>
          <w:sz w:val="24"/>
          <w:szCs w:val="24"/>
          <w:u w:val="none"/>
        </w:rPr>
        <w:t>execuție</w:t>
      </w:r>
      <w:r w:rsidRPr="00131D89">
        <w:rPr>
          <w:rFonts w:cs="Times New Roman"/>
          <w:color w:val="auto"/>
          <w:sz w:val="24"/>
          <w:szCs w:val="24"/>
          <w:u w:val="none"/>
        </w:rPr>
        <w:t xml:space="preserve"> se desfășoară pe perioada de </w:t>
      </w:r>
      <w:r w:rsidR="0061173C" w:rsidRPr="00131D89">
        <w:rPr>
          <w:rFonts w:cs="Times New Roman"/>
          <w:color w:val="auto"/>
          <w:sz w:val="24"/>
          <w:szCs w:val="24"/>
          <w:u w:val="none"/>
        </w:rPr>
        <w:t>6</w:t>
      </w:r>
      <w:r w:rsidRPr="00131D89">
        <w:rPr>
          <w:rFonts w:cs="Times New Roman"/>
          <w:color w:val="auto"/>
          <w:sz w:val="24"/>
          <w:szCs w:val="24"/>
          <w:u w:val="none"/>
        </w:rPr>
        <w:t xml:space="preserve"> luni..</w:t>
      </w:r>
    </w:p>
    <w:p w14:paraId="049EDBC9" w14:textId="403C7577" w:rsidR="007609EF" w:rsidRPr="00131D89" w:rsidRDefault="00E709B9" w:rsidP="00255894">
      <w:pPr>
        <w:pStyle w:val="Subtitlu"/>
        <w:numPr>
          <w:ilvl w:val="0"/>
          <w:numId w:val="31"/>
        </w:numPr>
      </w:pPr>
      <w:bookmarkStart w:id="15" w:name="_Toc16681194"/>
      <w:bookmarkStart w:id="16" w:name="_Toc60653227"/>
      <w:r w:rsidRPr="00131D89">
        <w:t>P</w:t>
      </w:r>
      <w:r w:rsidR="007609EF" w:rsidRPr="00131D89">
        <w:t>lanșe reprezentând limitele amplasamentului proiectului, inclusiv orice suprafață de teren solicitată pentru a fi folosită temporar (planuri de situație și amplasamente);</w:t>
      </w:r>
      <w:bookmarkEnd w:id="15"/>
      <w:bookmarkEnd w:id="16"/>
    </w:p>
    <w:p w14:paraId="5D625462" w14:textId="1049A508" w:rsidR="00E709B9" w:rsidRPr="00131D89" w:rsidRDefault="0061173C" w:rsidP="0055646A">
      <w:pPr>
        <w:pStyle w:val="Bodytext20"/>
        <w:shd w:val="clear" w:color="auto" w:fill="auto"/>
        <w:tabs>
          <w:tab w:val="left" w:pos="592"/>
        </w:tabs>
        <w:spacing w:after="0" w:line="276" w:lineRule="auto"/>
        <w:jc w:val="both"/>
        <w:rPr>
          <w:rFonts w:cs="Times New Roman"/>
          <w:color w:val="auto"/>
          <w:sz w:val="24"/>
          <w:szCs w:val="24"/>
          <w:u w:val="none"/>
        </w:rPr>
      </w:pPr>
      <w:r w:rsidRPr="00131D89">
        <w:rPr>
          <w:rFonts w:cs="Times New Roman"/>
          <w:color w:val="auto"/>
          <w:sz w:val="24"/>
          <w:szCs w:val="24"/>
          <w:u w:val="none"/>
        </w:rPr>
        <w:tab/>
      </w:r>
      <w:r w:rsidR="00255894">
        <w:rPr>
          <w:rFonts w:cs="Times New Roman"/>
          <w:color w:val="auto"/>
          <w:sz w:val="24"/>
          <w:szCs w:val="24"/>
          <w:u w:val="none"/>
        </w:rPr>
        <w:t xml:space="preserve"> </w:t>
      </w:r>
      <w:r w:rsidR="00E709B9" w:rsidRPr="00131D89">
        <w:rPr>
          <w:rFonts w:cs="Times New Roman"/>
          <w:color w:val="auto"/>
          <w:sz w:val="24"/>
          <w:szCs w:val="24"/>
          <w:u w:val="none"/>
        </w:rPr>
        <w:t>Pentru întocmirea planului de situație al amplasamentului s-a efectuat o ridicare topografică în coordonate STEREO 70.</w:t>
      </w:r>
    </w:p>
    <w:p w14:paraId="204C0D71" w14:textId="21C2B9F6" w:rsidR="007609EF" w:rsidRPr="00131D89" w:rsidRDefault="00EC6614" w:rsidP="0055646A">
      <w:pPr>
        <w:pStyle w:val="Subtitlu"/>
      </w:pPr>
      <w:bookmarkStart w:id="17" w:name="_Toc16681195"/>
      <w:r>
        <w:t xml:space="preserve">   </w:t>
      </w:r>
      <w:r w:rsidR="006E2C7B">
        <w:t xml:space="preserve"> </w:t>
      </w:r>
      <w:r>
        <w:t xml:space="preserve">    </w:t>
      </w:r>
      <w:bookmarkStart w:id="18" w:name="_Toc60653228"/>
      <w:r w:rsidR="0052387E" w:rsidRPr="00131D89">
        <w:t>f)</w:t>
      </w:r>
      <w:r w:rsidR="0052387E" w:rsidRPr="00131D89">
        <w:tab/>
      </w:r>
      <w:r w:rsidR="00E709B9" w:rsidRPr="00131D89">
        <w:t>O</w:t>
      </w:r>
      <w:r w:rsidR="007609EF" w:rsidRPr="00131D89">
        <w:t xml:space="preserve"> descriere a caracteristicilor fizice ale întregului proiect, formele fizice ale proiectului (planuri, clădiri, alte structuri, materiale de construcție și altele).</w:t>
      </w:r>
      <w:bookmarkEnd w:id="17"/>
      <w:bookmarkEnd w:id="18"/>
    </w:p>
    <w:p w14:paraId="20AC79BA" w14:textId="77777777" w:rsidR="009C7167" w:rsidRDefault="009C7167" w:rsidP="0055646A">
      <w:pPr>
        <w:pStyle w:val="Demodificat"/>
        <w:ind w:left="720"/>
        <w:rPr>
          <w:rFonts w:eastAsia="Times New Roman" w:cs="Times New Roman"/>
          <w:i w:val="0"/>
          <w:color w:val="auto"/>
          <w:szCs w:val="24"/>
        </w:rPr>
      </w:pPr>
      <w:r w:rsidRPr="00131D89">
        <w:rPr>
          <w:rFonts w:eastAsia="Times New Roman" w:cs="Times New Roman"/>
          <w:b/>
          <w:i w:val="0"/>
          <w:color w:val="auto"/>
          <w:szCs w:val="24"/>
        </w:rPr>
        <w:t>Obiectivul va avea următoarea componenţă</w:t>
      </w:r>
      <w:r w:rsidRPr="00131D89">
        <w:rPr>
          <w:rFonts w:eastAsia="Times New Roman" w:cs="Times New Roman"/>
          <w:i w:val="0"/>
          <w:color w:val="auto"/>
          <w:szCs w:val="24"/>
        </w:rPr>
        <w:t>:</w:t>
      </w:r>
    </w:p>
    <w:p w14:paraId="744CDC67" w14:textId="20420DDC" w:rsidR="00255894" w:rsidRDefault="00255894" w:rsidP="0055646A">
      <w:pPr>
        <w:pStyle w:val="Demodificat"/>
        <w:ind w:left="720"/>
        <w:rPr>
          <w:rFonts w:eastAsia="Times New Roman" w:cs="Times New Roman"/>
          <w:i w:val="0"/>
          <w:color w:val="auto"/>
          <w:szCs w:val="24"/>
        </w:rPr>
      </w:pPr>
      <w:r>
        <w:rPr>
          <w:rFonts w:eastAsia="Times New Roman" w:cs="Times New Roman"/>
          <w:i w:val="0"/>
          <w:color w:val="auto"/>
          <w:szCs w:val="24"/>
        </w:rPr>
        <w:t>Demolarea următoarelor pavilioane</w:t>
      </w:r>
      <w:r w:rsidRPr="00131D89">
        <w:rPr>
          <w:rFonts w:eastAsia="Times New Roman" w:cs="Times New Roman"/>
          <w:i w:val="0"/>
          <w:color w:val="auto"/>
          <w:szCs w:val="24"/>
        </w:rPr>
        <w:t>:</w:t>
      </w:r>
    </w:p>
    <w:p w14:paraId="15E33AB4" w14:textId="77777777" w:rsidR="00255894" w:rsidRPr="00AE4C09" w:rsidRDefault="00255894" w:rsidP="00255894">
      <w:pPr>
        <w:rPr>
          <w:rFonts w:cs="Times New Roman"/>
          <w:b/>
          <w:szCs w:val="24"/>
          <w:u w:val="single"/>
        </w:rPr>
      </w:pPr>
      <w:r w:rsidRPr="00AE4C09">
        <w:rPr>
          <w:rFonts w:cs="Times New Roman"/>
          <w:b/>
          <w:szCs w:val="24"/>
          <w:u w:val="single"/>
        </w:rPr>
        <w:t>Pavilion 1</w:t>
      </w:r>
    </w:p>
    <w:p w14:paraId="494FD59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1974;</w:t>
      </w:r>
    </w:p>
    <w:p w14:paraId="16C11523"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Baracă/dormitor/sală mese;</w:t>
      </w:r>
    </w:p>
    <w:p w14:paraId="0854A40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lastRenderedPageBreak/>
        <w:tab/>
        <w:t>Nr. niveluri: P;</w:t>
      </w:r>
    </w:p>
    <w:p w14:paraId="3226536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2,36 m;</w:t>
      </w:r>
    </w:p>
    <w:p w14:paraId="03595CC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555,00 mp;</w:t>
      </w:r>
    </w:p>
    <w:p w14:paraId="1647E12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555,00 mp.</w:t>
      </w:r>
    </w:p>
    <w:p w14:paraId="5E967AB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57 m x 10 m având o suprafață construită totală de Sc=555 mp suprafață desfășurată este de Sd=555 mp.</w:t>
      </w:r>
    </w:p>
    <w:p w14:paraId="4DEF035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1 are o structură din zidarie de caramidă. Pereții exteriori și peretii interiori au o grosime de 34 cm. </w:t>
      </w:r>
    </w:p>
    <w:p w14:paraId="655F1AC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 .</w:t>
      </w:r>
    </w:p>
    <w:p w14:paraId="0C935B2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sunt tencuieli și vopsitorii deteriorate;</w:t>
      </w:r>
    </w:p>
    <w:p w14:paraId="0C1BA6C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sunt tencuieli deteriorate, tâmplăria ușilor și a ferestrelor este din lemn;</w:t>
      </w:r>
    </w:p>
    <w:p w14:paraId="1BD9029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este realizată din beton;</w:t>
      </w:r>
    </w:p>
    <w:p w14:paraId="6F446750"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Fundația este continuă, sub pereții de zidărie;</w:t>
      </w:r>
    </w:p>
    <w:p w14:paraId="2E3C64D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șarpantă în două ape, cu învelitoare din placi tablă ondulată.</w:t>
      </w:r>
    </w:p>
    <w:p w14:paraId="5DF49066" w14:textId="77777777" w:rsidR="00255894" w:rsidRPr="00AE4C09" w:rsidRDefault="00255894" w:rsidP="00255894">
      <w:pPr>
        <w:rPr>
          <w:rFonts w:cs="Times New Roman"/>
          <w:b/>
          <w:szCs w:val="24"/>
          <w:u w:val="single"/>
        </w:rPr>
      </w:pPr>
    </w:p>
    <w:p w14:paraId="0A54772B" w14:textId="77777777" w:rsidR="00255894" w:rsidRPr="00AE4C09" w:rsidRDefault="00255894" w:rsidP="00255894">
      <w:pPr>
        <w:rPr>
          <w:rFonts w:cs="Times New Roman"/>
          <w:b/>
          <w:szCs w:val="24"/>
          <w:u w:val="single"/>
        </w:rPr>
      </w:pPr>
      <w:r w:rsidRPr="00AE4C09">
        <w:rPr>
          <w:rFonts w:cs="Times New Roman"/>
          <w:b/>
          <w:szCs w:val="24"/>
          <w:u w:val="single"/>
        </w:rPr>
        <w:t>Pavilion 2</w:t>
      </w:r>
    </w:p>
    <w:p w14:paraId="656C657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Anul construirii: 1974;</w:t>
      </w:r>
    </w:p>
    <w:p w14:paraId="0A7E677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Baracă magazie</w:t>
      </w:r>
    </w:p>
    <w:p w14:paraId="2E533DA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4A7032B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2,36 m;</w:t>
      </w:r>
    </w:p>
    <w:p w14:paraId="4D5564A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260,00 mp;</w:t>
      </w:r>
    </w:p>
    <w:p w14:paraId="6004196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260,00 mp</w:t>
      </w:r>
    </w:p>
    <w:p w14:paraId="184FC5D0"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lang w:eastAsia="x-none"/>
        </w:rPr>
        <w:t>Dimensiunile clădirii sunt de 26 m x 10 m având o suprafață construită totală de Sc=260 mp suprafață desfășurată este de Sd=260 mp.</w:t>
      </w:r>
    </w:p>
    <w:p w14:paraId="476468E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2 are o structură din zidarie de caramidă. Pereții exteriori și peretii interiori au o grosime de 34 cm. </w:t>
      </w:r>
    </w:p>
    <w:p w14:paraId="7219ED9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 .</w:t>
      </w:r>
    </w:p>
    <w:p w14:paraId="67BC9B1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sunt tencuieli și vopsitorii deteriorate;</w:t>
      </w:r>
    </w:p>
    <w:p w14:paraId="499778A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sunt tencuieli deteriorate, tâmplăria  ușilor și a ferestrelor este din lemn.</w:t>
      </w:r>
    </w:p>
    <w:p w14:paraId="52FDA08C" w14:textId="77777777" w:rsidR="00255894" w:rsidRPr="00AE4C09" w:rsidRDefault="00255894" w:rsidP="00255894">
      <w:pPr>
        <w:rPr>
          <w:rFonts w:eastAsia="Times New Roman" w:cs="Times New Roman"/>
          <w:szCs w:val="24"/>
          <w:lang w:eastAsia="x-none"/>
        </w:rPr>
      </w:pPr>
      <w:r w:rsidRPr="00AE4C09">
        <w:rPr>
          <w:rFonts w:eastAsia="Times New Roman" w:cs="Times New Roman"/>
          <w:szCs w:val="24"/>
          <w:lang w:eastAsia="x-none"/>
        </w:rPr>
        <w:t xml:space="preserve">Pardoseala este realizată din beton; </w:t>
      </w:r>
    </w:p>
    <w:p w14:paraId="670505EE" w14:textId="77777777" w:rsidR="00255894"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șarpantă în  două ape, cu învelitoare din placi tablă ondulată.</w:t>
      </w:r>
    </w:p>
    <w:p w14:paraId="46C16AF4" w14:textId="77777777" w:rsidR="00255894" w:rsidRPr="00AE4C09" w:rsidRDefault="00255894" w:rsidP="00255894">
      <w:pPr>
        <w:rPr>
          <w:rFonts w:eastAsia="Times New Roman" w:cs="Times New Roman"/>
          <w:szCs w:val="24"/>
          <w:lang w:eastAsia="x-none"/>
        </w:rPr>
      </w:pPr>
    </w:p>
    <w:p w14:paraId="0530F746" w14:textId="77777777" w:rsidR="00255894" w:rsidRPr="00075694" w:rsidRDefault="00255894" w:rsidP="00255894">
      <w:pPr>
        <w:rPr>
          <w:rFonts w:eastAsia="Times New Roman" w:cs="Times New Roman"/>
          <w:b/>
          <w:szCs w:val="24"/>
          <w:u w:val="single"/>
          <w:lang w:eastAsia="x-none"/>
        </w:rPr>
      </w:pPr>
      <w:r w:rsidRPr="00AE4C09">
        <w:rPr>
          <w:rFonts w:eastAsia="Times New Roman" w:cs="Times New Roman"/>
          <w:b/>
          <w:szCs w:val="24"/>
          <w:u w:val="single"/>
          <w:lang w:eastAsia="x-none"/>
        </w:rPr>
        <w:t>Pavilion 3</w:t>
      </w:r>
    </w:p>
    <w:p w14:paraId="428AE9B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1974;</w:t>
      </w:r>
    </w:p>
    <w:p w14:paraId="663598B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Baracă magazie</w:t>
      </w:r>
    </w:p>
    <w:p w14:paraId="31300F3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Nr. niveluri: P;</w:t>
      </w:r>
    </w:p>
    <w:p w14:paraId="1BC4014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2,36 m;</w:t>
      </w:r>
    </w:p>
    <w:p w14:paraId="4970D96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260,00 mp;</w:t>
      </w:r>
    </w:p>
    <w:p w14:paraId="0951268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260,00 mp</w:t>
      </w:r>
    </w:p>
    <w:p w14:paraId="093ECD6D"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Dimensiunile clădirii sunt de 26 m x 10 m având o suprafață construită totală de Sc=260 mp suprafață desfășurată este de Sd=260 mp.</w:t>
      </w:r>
    </w:p>
    <w:p w14:paraId="495B88AB"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lastRenderedPageBreak/>
        <w:t xml:space="preserve">Din punct de vedere al sistemului structural pavilionul 3 are o structură din zidarie de caramidă. Pereții exteriori și peretii interiori au o grosime de 34 cm. </w:t>
      </w:r>
    </w:p>
    <w:p w14:paraId="5796D931"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 .</w:t>
      </w:r>
    </w:p>
    <w:p w14:paraId="51171B2B"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Finisajele interioare sunt tencuieli și vopsitorii deteriorate;</w:t>
      </w:r>
    </w:p>
    <w:p w14:paraId="7E7A2FD0"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Finisajele exterioare sunt tencuieli deteriorate, tâmplăria  ușilor și a ferestrelor este din lemn;</w:t>
      </w:r>
    </w:p>
    <w:p w14:paraId="30892DAF"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 xml:space="preserve">Pardoseala este realizată din beton; </w:t>
      </w:r>
    </w:p>
    <w:p w14:paraId="19AA5470"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 xml:space="preserve">Acoperisul este de tip șarpantă în  două ape, cu învelitoare din placi tablă ondulată; </w:t>
      </w:r>
    </w:p>
    <w:p w14:paraId="36761991" w14:textId="77777777" w:rsidR="00255894" w:rsidRPr="00AE4C09" w:rsidRDefault="00255894" w:rsidP="00255894">
      <w:pPr>
        <w:rPr>
          <w:rFonts w:eastAsia="Times New Roman" w:cs="Times New Roman"/>
          <w:szCs w:val="24"/>
          <w:lang w:eastAsia="x-none"/>
        </w:rPr>
      </w:pPr>
    </w:p>
    <w:p w14:paraId="6BBF9116" w14:textId="77777777" w:rsidR="00255894" w:rsidRPr="00AE4C09" w:rsidRDefault="00255894" w:rsidP="00255894">
      <w:pPr>
        <w:rPr>
          <w:rFonts w:eastAsia="Times New Roman" w:cs="Times New Roman"/>
          <w:b/>
          <w:szCs w:val="24"/>
          <w:u w:val="single"/>
          <w:lang w:eastAsia="x-none"/>
        </w:rPr>
      </w:pPr>
      <w:r w:rsidRPr="00AE4C09">
        <w:rPr>
          <w:rFonts w:eastAsia="Times New Roman" w:cs="Times New Roman"/>
          <w:b/>
          <w:szCs w:val="24"/>
          <w:u w:val="single"/>
          <w:lang w:eastAsia="x-none"/>
        </w:rPr>
        <w:t>Pavilion 4</w:t>
      </w:r>
    </w:p>
    <w:p w14:paraId="2F2DE8C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1974;</w:t>
      </w:r>
    </w:p>
    <w:p w14:paraId="0F48412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Baracă comandament</w:t>
      </w:r>
    </w:p>
    <w:p w14:paraId="61F88913"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6AF8D2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2,36 m;</w:t>
      </w:r>
    </w:p>
    <w:p w14:paraId="67C7A0B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318,00 mp;</w:t>
      </w:r>
    </w:p>
    <w:p w14:paraId="706D23C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318,00 mp.</w:t>
      </w:r>
    </w:p>
    <w:p w14:paraId="26029C4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31.8 m x 10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=318 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=318 mp.</w:t>
      </w:r>
    </w:p>
    <w:p w14:paraId="4D331E7F" w14:textId="77777777" w:rsidR="00255894" w:rsidRPr="00AE4C09" w:rsidRDefault="00255894" w:rsidP="00255894">
      <w:pPr>
        <w:rPr>
          <w:rFonts w:eastAsia="Times New Roman" w:cs="Times New Roman"/>
          <w:szCs w:val="24"/>
        </w:rPr>
      </w:pPr>
      <w:r w:rsidRPr="00AE4C09">
        <w:rPr>
          <w:rFonts w:eastAsia="Times New Roman" w:cs="Times New Roman"/>
          <w:szCs w:val="24"/>
          <w:lang w:eastAsia="x-none"/>
        </w:rPr>
        <w:t>Din punct de vedere al sistemului structural pavilionul 4 are o structură din zidarie de caramidă. Pereții exteriori și peretii interiori au o grosime de 34 cm</w:t>
      </w:r>
    </w:p>
    <w:p w14:paraId="3D25D6E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w:t>
      </w:r>
    </w:p>
    <w:p w14:paraId="6FB199C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sunt tencuieli și vopsitorii deteriorate;</w:t>
      </w:r>
    </w:p>
    <w:p w14:paraId="0B64726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sunt tencuieli deteriorate, tâmplăria  ușilor și a ferestrelor este din lemn;</w:t>
      </w:r>
    </w:p>
    <w:p w14:paraId="2785CBD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este realizată din beton; </w:t>
      </w:r>
    </w:p>
    <w:p w14:paraId="52E9923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Fundația este continuă, sub pereții de zidărie;</w:t>
      </w:r>
    </w:p>
    <w:p w14:paraId="659BB1D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șarpantă în  două ape, cu învelitoare din placi tablă ondulată.</w:t>
      </w:r>
    </w:p>
    <w:p w14:paraId="21020E66" w14:textId="77777777" w:rsidR="00255894" w:rsidRPr="00AE4C09" w:rsidRDefault="00255894" w:rsidP="00255894">
      <w:pPr>
        <w:rPr>
          <w:rFonts w:eastAsia="Times New Roman" w:cs="Times New Roman"/>
          <w:sz w:val="28"/>
          <w:szCs w:val="24"/>
          <w:lang w:eastAsia="x-none"/>
        </w:rPr>
      </w:pPr>
    </w:p>
    <w:p w14:paraId="66EF269C" w14:textId="77777777" w:rsidR="00255894" w:rsidRPr="00AE4C09" w:rsidRDefault="00255894" w:rsidP="00255894">
      <w:pPr>
        <w:rPr>
          <w:rFonts w:cs="Times New Roman"/>
          <w:b/>
          <w:u w:val="single"/>
        </w:rPr>
      </w:pPr>
      <w:r w:rsidRPr="00AE4C09">
        <w:rPr>
          <w:rFonts w:cs="Times New Roman"/>
          <w:b/>
          <w:u w:val="single"/>
        </w:rPr>
        <w:t>Pavilion 39</w:t>
      </w:r>
    </w:p>
    <w:p w14:paraId="7FA91A6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1988;</w:t>
      </w:r>
    </w:p>
    <w:p w14:paraId="15675C5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Pătul de porumb;</w:t>
      </w:r>
    </w:p>
    <w:p w14:paraId="394ECEA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F5B7E7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3,95/4,80 m;</w:t>
      </w:r>
    </w:p>
    <w:p w14:paraId="141071B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300,00 mp;</w:t>
      </w:r>
    </w:p>
    <w:p w14:paraId="55E7D120" w14:textId="77777777" w:rsidR="00255894" w:rsidRPr="00AE4C09" w:rsidRDefault="00255894" w:rsidP="00255894">
      <w:pPr>
        <w:ind w:firstLine="708"/>
        <w:rPr>
          <w:rFonts w:eastAsia="Times New Roman" w:cs="Times New Roman"/>
          <w:szCs w:val="24"/>
        </w:rPr>
      </w:pPr>
      <w:r w:rsidRPr="00255894">
        <w:rPr>
          <w:rFonts w:eastAsia="Times New Roman" w:cs="Times New Roman"/>
          <w:szCs w:val="24"/>
        </w:rPr>
        <w:t>Suprafața desfășurată: 300,00 mp</w:t>
      </w:r>
      <w:r w:rsidRPr="00AE4C09">
        <w:rPr>
          <w:rFonts w:eastAsia="Times New Roman" w:cs="Times New Roman"/>
          <w:szCs w:val="24"/>
        </w:rPr>
        <w:t>.</w:t>
      </w:r>
    </w:p>
    <w:p w14:paraId="394E8953"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Dimensiunile clădirii sunt de 30 m x 10 m având o suprafață construită totală de Sc=300 mp suprafață desfășurată este de Sd=300 mp.</w:t>
      </w:r>
    </w:p>
    <w:p w14:paraId="14F700AF" w14:textId="77777777" w:rsidR="00255894" w:rsidRPr="00AE4C09" w:rsidRDefault="00255894" w:rsidP="00255894">
      <w:pPr>
        <w:rPr>
          <w:rFonts w:eastAsia="Times New Roman" w:cs="Times New Roman"/>
          <w:szCs w:val="24"/>
        </w:rPr>
      </w:pPr>
      <w:r w:rsidRPr="00AE4C09">
        <w:rPr>
          <w:rFonts w:eastAsia="Times New Roman" w:cs="Times New Roman"/>
          <w:szCs w:val="24"/>
        </w:rPr>
        <w:t>Din punct de vedere al sistemului structural pavilionul 39 are o structură metalică formată din stâlpi și grinzi cu dimensiuni intre 60-100 mm, profil circular sau rectangular</w:t>
      </w:r>
    </w:p>
    <w:p w14:paraId="62E1F0A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Construcția are structură metalică.</w:t>
      </w:r>
    </w:p>
    <w:p w14:paraId="10D9D731"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Fundația este izolată, sub stâlpii metalici;</w:t>
      </w:r>
    </w:p>
    <w:p w14:paraId="10211FD6"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Acoperisul este de tip șarpantă în  două ape, fără învelitoare. </w:t>
      </w:r>
    </w:p>
    <w:p w14:paraId="61CF0E96" w14:textId="77777777" w:rsidR="00255894" w:rsidRPr="00AE4C09" w:rsidRDefault="00255894" w:rsidP="00255894">
      <w:pPr>
        <w:rPr>
          <w:rFonts w:cs="Times New Roman"/>
          <w:b/>
          <w:u w:val="single"/>
        </w:rPr>
      </w:pPr>
      <w:r w:rsidRPr="00AE4C09">
        <w:rPr>
          <w:rFonts w:cs="Times New Roman"/>
          <w:b/>
          <w:u w:val="single"/>
        </w:rPr>
        <w:t>Pavilion 40</w:t>
      </w:r>
    </w:p>
    <w:p w14:paraId="5F6F730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lastRenderedPageBreak/>
        <w:t>Anul construirii: 1988;</w:t>
      </w:r>
    </w:p>
    <w:p w14:paraId="519C818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Pătul de porumb;</w:t>
      </w:r>
    </w:p>
    <w:p w14:paraId="7C22C5E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5D100EC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3,95/4,80 m;</w:t>
      </w:r>
    </w:p>
    <w:p w14:paraId="4C13E7E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300,00 mp;</w:t>
      </w:r>
    </w:p>
    <w:p w14:paraId="32B422D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300,00 mp.</w:t>
      </w:r>
    </w:p>
    <w:p w14:paraId="43A98C77" w14:textId="77777777" w:rsidR="00255894" w:rsidRPr="00AE4C09" w:rsidRDefault="00255894" w:rsidP="00255894">
      <w:pPr>
        <w:rPr>
          <w:rFonts w:eastAsia="Times New Roman" w:cs="Times New Roman"/>
          <w:szCs w:val="24"/>
        </w:rPr>
      </w:pPr>
      <w:r w:rsidRPr="00AE4C09">
        <w:rPr>
          <w:rFonts w:eastAsia="Times New Roman" w:cs="Times New Roman"/>
          <w:szCs w:val="24"/>
        </w:rPr>
        <w:t>ă desfășurată este de Sd=300 mp.</w:t>
      </w:r>
    </w:p>
    <w:p w14:paraId="5A7E7C7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Din punct de vedere al sistemului structural pavilionul 40 are o structură metalică formată din stâlpi și grinzi cu dimensiuni intre 60-100 mm, profil circular sau rectangular. </w:t>
      </w:r>
    </w:p>
    <w:p w14:paraId="41797C6E"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Construcția are structură metalică.</w:t>
      </w:r>
    </w:p>
    <w:p w14:paraId="6CA75F53"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Fundația este izolată, sub stâlpii metalici;</w:t>
      </w:r>
    </w:p>
    <w:p w14:paraId="6C00EB69"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Acoperisul este de tip șarpantă în  două ape, fără învelitoare; </w:t>
      </w:r>
    </w:p>
    <w:p w14:paraId="7A540983" w14:textId="77777777" w:rsidR="00255894" w:rsidRPr="00AE4C09" w:rsidRDefault="00255894" w:rsidP="00255894">
      <w:pPr>
        <w:rPr>
          <w:rFonts w:cs="Times New Roman"/>
          <w:b/>
          <w:u w:val="single"/>
        </w:rPr>
      </w:pPr>
    </w:p>
    <w:p w14:paraId="04FDD5DD" w14:textId="77777777" w:rsidR="00255894" w:rsidRPr="00AE4C09" w:rsidRDefault="00255894" w:rsidP="00255894">
      <w:pPr>
        <w:rPr>
          <w:rFonts w:cs="Times New Roman"/>
          <w:b/>
          <w:u w:val="single"/>
        </w:rPr>
      </w:pPr>
      <w:r w:rsidRPr="00AE4C09">
        <w:rPr>
          <w:rFonts w:cs="Times New Roman"/>
          <w:b/>
          <w:u w:val="single"/>
        </w:rPr>
        <w:t>Pavilion 41</w:t>
      </w:r>
    </w:p>
    <w:p w14:paraId="190228B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1983;</w:t>
      </w:r>
    </w:p>
    <w:p w14:paraId="02E105D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Punct de sacrificare;</w:t>
      </w:r>
    </w:p>
    <w:p w14:paraId="0DA9F1A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4BA7963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3,85/5,50 m;</w:t>
      </w:r>
    </w:p>
    <w:p w14:paraId="773B907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225,00 mp;</w:t>
      </w:r>
    </w:p>
    <w:p w14:paraId="43219A5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225,00 mp.</w:t>
      </w:r>
    </w:p>
    <w:p w14:paraId="7B2BD51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18,30 m x 12,30 m având o suprafață construită totală de Sc=225,00mp, suprafață desfășurată este de Sd=225,00mp.</w:t>
      </w:r>
    </w:p>
    <w:p w14:paraId="5B9B0ED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w:t>
      </w:r>
      <w:r w:rsidRPr="00AE4C09">
        <w:rPr>
          <w:rFonts w:eastAsia="Times New Roman" w:cs="Times New Roman"/>
          <w:szCs w:val="24"/>
          <w:u w:val="single"/>
          <w:lang w:eastAsia="x-none"/>
        </w:rPr>
        <w:t>:</w:t>
      </w:r>
      <w:r w:rsidRPr="00AE4C09">
        <w:rPr>
          <w:rFonts w:eastAsia="Times New Roman" w:cs="Times New Roman"/>
          <w:szCs w:val="24"/>
          <w:lang w:eastAsia="x-none"/>
        </w:rPr>
        <w:t xml:space="preserve"> pavilionul 41 are o structură din zidarie caramida. Pereții exteriori au o grosime de 37,5 cm,  peretii interiori au o grosime de 25 cm si 12.5 cm. </w:t>
      </w:r>
    </w:p>
    <w:p w14:paraId="6694A07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deteriorată/pămănt și iarbă.</w:t>
      </w:r>
    </w:p>
    <w:p w14:paraId="6EDD2A6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w:t>
      </w:r>
      <w:bookmarkStart w:id="19" w:name="_Hlk22823165"/>
      <w:r w:rsidRPr="00AE4C09">
        <w:rPr>
          <w:rFonts w:eastAsia="Times New Roman" w:cs="Times New Roman"/>
          <w:szCs w:val="24"/>
          <w:lang w:eastAsia="x-none"/>
        </w:rPr>
        <w:t>,</w:t>
      </w:r>
      <w:bookmarkEnd w:id="19"/>
      <w:r w:rsidRPr="00AE4C09">
        <w:rPr>
          <w:rFonts w:eastAsia="Times New Roman" w:cs="Times New Roman"/>
          <w:szCs w:val="24"/>
          <w:lang w:eastAsia="x-none"/>
        </w:rPr>
        <w:t xml:space="preserve"> placaj faianță si vopsitorii deteriorate;</w:t>
      </w:r>
    </w:p>
    <w:p w14:paraId="35B0B990"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lemn uși de acces din lemn;</w:t>
      </w:r>
    </w:p>
    <w:p w14:paraId="57CBA4C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mozaic, actualmente este intr-o stare avansata de degradare; </w:t>
      </w:r>
    </w:p>
    <w:p w14:paraId="3A7E1DF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terasa, cu scurgerea apelor meteorice in doua directii (inspre fatada principala si inspre fatada secundara).</w:t>
      </w:r>
    </w:p>
    <w:p w14:paraId="13518B18" w14:textId="77777777" w:rsidR="00255894" w:rsidRPr="00AE4C09" w:rsidRDefault="00255894" w:rsidP="00255894">
      <w:pPr>
        <w:rPr>
          <w:rFonts w:cs="Times New Roman"/>
          <w:b/>
          <w:u w:val="single"/>
        </w:rPr>
      </w:pPr>
    </w:p>
    <w:p w14:paraId="3A51C7D3" w14:textId="77777777" w:rsidR="00255894" w:rsidRPr="00AE4C09" w:rsidRDefault="00255894" w:rsidP="00255894">
      <w:pPr>
        <w:rPr>
          <w:rFonts w:cs="Times New Roman"/>
          <w:b/>
          <w:u w:val="single"/>
        </w:rPr>
      </w:pPr>
      <w:r w:rsidRPr="00AE4C09">
        <w:rPr>
          <w:rFonts w:cs="Times New Roman"/>
          <w:b/>
          <w:u w:val="single"/>
        </w:rPr>
        <w:t>Pavilioanele 43, 44</w:t>
      </w:r>
    </w:p>
    <w:p w14:paraId="6E6BB4A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Anul construirii: 1983;</w:t>
      </w:r>
    </w:p>
    <w:p w14:paraId="34FE640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Grajd;</w:t>
      </w:r>
    </w:p>
    <w:p w14:paraId="1E512A7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2AD674E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2,50/3,00/4,60 m;</w:t>
      </w:r>
    </w:p>
    <w:p w14:paraId="0050078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664,95 mp;</w:t>
      </w:r>
    </w:p>
    <w:p w14:paraId="193CB92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664,95 mp.</w:t>
      </w:r>
    </w:p>
    <w:p w14:paraId="4998E0F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clădirilor sunt de 60,45 m x 11,00 m având o suprafață construită totală de Sc=664,95mp, suprafață desfășurată este de Sd=664,95 mp.</w:t>
      </w:r>
    </w:p>
    <w:p w14:paraId="08FB6857"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lastRenderedPageBreak/>
        <w:t xml:space="preserve">Din punct de vedere al sistemului structural pavilioanele 43, 44 au o structură din zidarie boltari din ciment. Pereții exteriori și interiori au o grosime de 35 cm. </w:t>
      </w:r>
    </w:p>
    <w:p w14:paraId="2FDE79E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Construcțiile sunt așezate pe o platformă betonată deteriorata/pamant si iarba.</w:t>
      </w:r>
    </w:p>
    <w:p w14:paraId="04F7FB9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nu există, structura fiind ultimul finisaj.</w:t>
      </w:r>
    </w:p>
    <w:p w14:paraId="387AE9A7"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ușilor de acces lipseste.</w:t>
      </w:r>
    </w:p>
    <w:p w14:paraId="5E628EC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a fost realizată initial din beton, actualmente este intr-o stare avansata de degradare; Lipsa invelitorii, a favorizat acoperirea placii de beton cu pamant si ierburi;</w:t>
      </w:r>
    </w:p>
    <w:p w14:paraId="060D0DDE"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lang w:eastAsia="x-none"/>
        </w:rPr>
        <w:t>Acoperisul este de tip sarpanta, cu învelitoare din placi de azbociment; Invelitoarea lipseste.</w:t>
      </w:r>
    </w:p>
    <w:p w14:paraId="3DD9A463" w14:textId="77777777" w:rsidR="00255894" w:rsidRPr="00AE4C09" w:rsidRDefault="00255894" w:rsidP="00255894">
      <w:pPr>
        <w:rPr>
          <w:rFonts w:cs="Times New Roman"/>
          <w:b/>
          <w:u w:val="single"/>
        </w:rPr>
      </w:pPr>
    </w:p>
    <w:p w14:paraId="61844048" w14:textId="77777777" w:rsidR="00255894" w:rsidRPr="00AE4C09" w:rsidRDefault="00255894" w:rsidP="00255894">
      <w:pPr>
        <w:rPr>
          <w:rFonts w:cs="Times New Roman"/>
          <w:b/>
          <w:u w:val="single"/>
        </w:rPr>
      </w:pPr>
      <w:r w:rsidRPr="00AE4C09">
        <w:rPr>
          <w:rFonts w:cs="Times New Roman"/>
          <w:b/>
          <w:u w:val="single"/>
        </w:rPr>
        <w:t>Pavilionul 45</w:t>
      </w:r>
    </w:p>
    <w:p w14:paraId="29A2ED9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1983;</w:t>
      </w:r>
    </w:p>
    <w:p w14:paraId="6A816EC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Cabină basculă;</w:t>
      </w:r>
    </w:p>
    <w:p w14:paraId="0282C51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6DD0018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2,40 m;</w:t>
      </w:r>
    </w:p>
    <w:p w14:paraId="5FD7BA1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construită:12,70 mp;</w:t>
      </w:r>
    </w:p>
    <w:p w14:paraId="720BD71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12,70 mp</w:t>
      </w:r>
    </w:p>
    <w:p w14:paraId="4B480837"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3,30 m x 3,85 m având o suprafață construită totală de Sc=12,70 mp suprafață desfășurată este de Sd=12,70 mp.</w:t>
      </w:r>
    </w:p>
    <w:p w14:paraId="257004E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45 are o structură din zidarie portantă caramida cu frontoane laterale din lemn. Pereții exteriori au o grosime de 20 cm. Nu exista pereți interiori.</w:t>
      </w:r>
    </w:p>
    <w:p w14:paraId="5579642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w:t>
      </w:r>
    </w:p>
    <w:p w14:paraId="2D04935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2394987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lemn uși de acces;</w:t>
      </w:r>
    </w:p>
    <w:p w14:paraId="16AADC3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beton, actualmente este intr-o stare avansata de degradare; </w:t>
      </w:r>
    </w:p>
    <w:p w14:paraId="33CFC80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sarpanta în două ape, cu învelitoare din lemn. Clădirea este prevăzută cu un coș de fum. Construcția are un tavan realizat din grinzi de lemn și șipci tencuite cu rapiță.</w:t>
      </w:r>
    </w:p>
    <w:p w14:paraId="453AAE42" w14:textId="77777777" w:rsidR="00255894" w:rsidRPr="00AE4C09" w:rsidRDefault="00255894" w:rsidP="00255894">
      <w:pPr>
        <w:rPr>
          <w:rFonts w:cs="Times New Roman"/>
          <w:b/>
          <w:u w:val="single"/>
        </w:rPr>
      </w:pPr>
    </w:p>
    <w:p w14:paraId="773BE666" w14:textId="77777777" w:rsidR="00255894" w:rsidRPr="00AE4C09" w:rsidRDefault="00255894" w:rsidP="00255894">
      <w:pPr>
        <w:rPr>
          <w:rFonts w:cs="Times New Roman"/>
          <w:b/>
          <w:u w:val="single"/>
        </w:rPr>
      </w:pPr>
      <w:r w:rsidRPr="00AE4C09">
        <w:rPr>
          <w:rFonts w:cs="Times New Roman"/>
          <w:b/>
          <w:u w:val="single"/>
        </w:rPr>
        <w:t>Pavilionul 48</w:t>
      </w:r>
    </w:p>
    <w:p w14:paraId="5002E1B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 xml:space="preserve">Anul construirii: 1981; </w:t>
      </w:r>
    </w:p>
    <w:p w14:paraId="199B3E9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Centrală termică;</w:t>
      </w:r>
    </w:p>
    <w:p w14:paraId="73BE124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5DCF462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3,05/4,05 m;</w:t>
      </w:r>
    </w:p>
    <w:p w14:paraId="73C3B18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11,00 mp;</w:t>
      </w:r>
    </w:p>
    <w:p w14:paraId="357E034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11,00 mp</w:t>
      </w:r>
    </w:p>
    <w:p w14:paraId="3E4F701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3,31 m x 3,31 m având o suprafață construită totală de Sc=11 mp suprafață desfășurată este de Sd=11 mp.</w:t>
      </w:r>
    </w:p>
    <w:p w14:paraId="088CD56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48 are o structură din zidarie portantă de caramidă. Pereții exteriori au o grosime de 23 cm. </w:t>
      </w:r>
    </w:p>
    <w:p w14:paraId="1DE404E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 .</w:t>
      </w:r>
    </w:p>
    <w:p w14:paraId="4F9D9B2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sunt tencuieli și vopsitorii deteriorate;</w:t>
      </w:r>
    </w:p>
    <w:p w14:paraId="6C567465"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sunt tencuieli deteriorate, tâmplăria  ușilor și a ferestrelor este din lemn;</w:t>
      </w:r>
    </w:p>
    <w:p w14:paraId="4BBC343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lastRenderedPageBreak/>
        <w:t xml:space="preserve">Pardoseala este realizată din beton; </w:t>
      </w:r>
    </w:p>
    <w:p w14:paraId="0E2CD13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Fundația este continuă, sub pereții de zidărie și este din cărămidă;</w:t>
      </w:r>
    </w:p>
    <w:p w14:paraId="3566A3F6" w14:textId="211A83A5" w:rsidR="00255894" w:rsidRPr="00255894"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Acoperisul este de tip șarpantă de lemn în  două ape, cu învelitoare din țigle ceramice; </w:t>
      </w:r>
    </w:p>
    <w:p w14:paraId="3DACF7A6" w14:textId="77777777" w:rsidR="00255894" w:rsidRPr="00AE4C09" w:rsidRDefault="00255894" w:rsidP="00255894">
      <w:pPr>
        <w:rPr>
          <w:rFonts w:cs="Times New Roman"/>
          <w:b/>
          <w:u w:val="single"/>
        </w:rPr>
      </w:pPr>
      <w:r w:rsidRPr="00AE4C09">
        <w:rPr>
          <w:rFonts w:cs="Times New Roman"/>
          <w:b/>
          <w:u w:val="single"/>
        </w:rPr>
        <w:t>Pavilionul 49</w:t>
      </w:r>
    </w:p>
    <w:p w14:paraId="2FA568A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1981;</w:t>
      </w:r>
    </w:p>
    <w:p w14:paraId="77ABD3B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Grajd cai;</w:t>
      </w:r>
    </w:p>
    <w:p w14:paraId="15E5C43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2AA41B9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1,90/2,50/2,95 m;</w:t>
      </w:r>
    </w:p>
    <w:p w14:paraId="74C4160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265,70 mp;</w:t>
      </w:r>
    </w:p>
    <w:p w14:paraId="218DC2A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265,70 mp.</w:t>
      </w:r>
    </w:p>
    <w:p w14:paraId="5671CF8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arhitectural clădirea are regim de înalțime parter cu  forma literei „U” intoarsa, în plan. Constructia este compusa din 3 cladiri alipite, 2 anexe fiind alipite de grajdul pentru cai. Dimensiunile generale ale clădirii sunt de 22.60 m x 13.20 m având o suprafață construită totală de Sc=265.70 mp, suprafață desfășurată este de Sd=265.70 mp din care grajd cai are Sd=202 mp si Sc=202 mp, iar anexele Sc=63.70 mp si Sd=63.70 mp.</w:t>
      </w:r>
    </w:p>
    <w:p w14:paraId="6733F4E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49 are la baza o structura interioara si exterioara de pereti din BCA, stalpi metalici pentru ansamblul de coama si grinzi din lemn pentru sustinerea invelitoarei. Inchiderile perimetrale sunt din BCA si sunt asezate peste o cuva de beton (placa, trotuar si parapet cu inaltimea de 60 cm). Compartimentarile din zona de crestere a animalelor au inaltimi de pana la 1.90 m si nu ajung pana la invelitoare.  Cele doua anexe sunt realizate din zidarie portanta de caramida plina.</w:t>
      </w:r>
    </w:p>
    <w:p w14:paraId="4F46B02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Grajdul de cai are un trotuar, de un metru latime, din beton armat pe 3 laturi, iar restul spatiului este acoperit cu dulapi de lemn, de 10-15 cm grosime, pentru protejarea potcoavelor la cai. Anexele au pardoseala din scanduri de lemn.</w:t>
      </w:r>
    </w:p>
    <w:p w14:paraId="65E0ECD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Acoperișul cladirii principale si al anexelor este de tip șarpantă în două ape, acoperită cu placi de azbociment. </w:t>
      </w:r>
    </w:p>
    <w:p w14:paraId="00EB9735" w14:textId="77777777" w:rsidR="00255894" w:rsidRPr="00AE4C09" w:rsidRDefault="00255894" w:rsidP="00255894">
      <w:pPr>
        <w:rPr>
          <w:rFonts w:cs="Times New Roman"/>
          <w:b/>
          <w:u w:val="single"/>
        </w:rPr>
      </w:pPr>
    </w:p>
    <w:p w14:paraId="69147337" w14:textId="77777777" w:rsidR="00255894" w:rsidRPr="00AE4C09" w:rsidRDefault="00255894" w:rsidP="00255894">
      <w:pPr>
        <w:rPr>
          <w:rFonts w:cs="Times New Roman"/>
          <w:b/>
          <w:u w:val="single"/>
        </w:rPr>
      </w:pPr>
      <w:r w:rsidRPr="00AE4C09">
        <w:rPr>
          <w:rFonts w:cs="Times New Roman"/>
          <w:b/>
          <w:u w:val="single"/>
        </w:rPr>
        <w:t>Pavilionul 50</w:t>
      </w:r>
    </w:p>
    <w:p w14:paraId="5094F03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Anul construirii: 1983;</w:t>
      </w:r>
    </w:p>
    <w:p w14:paraId="7CCFDD6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Magazie furaje;</w:t>
      </w:r>
    </w:p>
    <w:p w14:paraId="4D6E4C9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B7D9E2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4,60 m;</w:t>
      </w:r>
    </w:p>
    <w:p w14:paraId="3D29928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394,60 mp;</w:t>
      </w:r>
    </w:p>
    <w:p w14:paraId="7EE6A2F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394,60 mp.</w:t>
      </w:r>
    </w:p>
    <w:p w14:paraId="71062BA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32.08 m x 12.30 m având o suprafață construită totală de Sc=394.60 mp, suprafață desfășurată este de Sd=394.60 mp.</w:t>
      </w:r>
    </w:p>
    <w:p w14:paraId="14C67F2A"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Din punct de vedere al sistemului structural pavilionul 50 are o structură metalica – stâlpi si ferme metalice.</w:t>
      </w:r>
    </w:p>
    <w:p w14:paraId="1E0936B7"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Fundaţia este din beton, izolată sub stalpii metalici.</w:t>
      </w:r>
    </w:p>
    <w:p w14:paraId="6284D6C1"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Nu sunt pereti interiori.</w:t>
      </w:r>
    </w:p>
    <w:p w14:paraId="1D2FA6DF"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Peretii exteriori sunt din zidarie de caramida plina pana la cota +2.40 m. de la cota +2.40 m pana la +4.60 m inchiderea cladirii se face din panouri verticale de azbociment prinse de traverse </w:t>
      </w:r>
      <w:r w:rsidRPr="00AE4C09">
        <w:rPr>
          <w:rFonts w:eastAsia="Times New Roman" w:cs="Times New Roman"/>
          <w:szCs w:val="24"/>
        </w:rPr>
        <w:lastRenderedPageBreak/>
        <w:t>metalice. Acestea sunt fixate pe stalpii metalici cu diametrul de 15 cm. Pe stalpii metalici sunt amplasate grinzile metalice de tip ferma cu 14 panouri, conform planselor desenate. Usile de acces in magazie sunt realizate dintr-un cadru metalic pe care sunt fixate panouri verticale de tabla ondulata.</w:t>
      </w:r>
    </w:p>
    <w:p w14:paraId="48217D0C"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Pardoseala este realizată din beton.</w:t>
      </w:r>
    </w:p>
    <w:p w14:paraId="47C70C80" w14:textId="77777777" w:rsidR="00255894" w:rsidRDefault="00255894" w:rsidP="00255894">
      <w:pPr>
        <w:ind w:firstLine="708"/>
        <w:rPr>
          <w:rFonts w:eastAsia="Times New Roman" w:cs="Times New Roman"/>
          <w:szCs w:val="24"/>
        </w:rPr>
      </w:pPr>
      <w:r w:rsidRPr="00AE4C09">
        <w:rPr>
          <w:rFonts w:eastAsia="Times New Roman" w:cs="Times New Roman"/>
          <w:szCs w:val="24"/>
        </w:rPr>
        <w:t>Acoperișul este de tip șarpantă în două ape, acoperită cu tabla ondulata. Scheletul de metal este alcătuit din elemente care formează structura triunghiulară a acoperișului. Ferma de metal are înălțimea de 1.05 m.</w:t>
      </w:r>
    </w:p>
    <w:p w14:paraId="3A376DDB" w14:textId="77777777" w:rsidR="00255894" w:rsidRPr="00B25503" w:rsidRDefault="00255894" w:rsidP="00255894">
      <w:pPr>
        <w:ind w:firstLine="708"/>
        <w:rPr>
          <w:rFonts w:eastAsia="Times New Roman" w:cs="Times New Roman"/>
          <w:szCs w:val="24"/>
        </w:rPr>
      </w:pPr>
    </w:p>
    <w:p w14:paraId="7B7E3EDA" w14:textId="77777777" w:rsidR="00255894" w:rsidRPr="00AE4C09" w:rsidRDefault="00255894" w:rsidP="00255894">
      <w:pPr>
        <w:rPr>
          <w:rFonts w:cs="Times New Roman"/>
          <w:b/>
          <w:u w:val="single"/>
        </w:rPr>
      </w:pPr>
      <w:r w:rsidRPr="00AE4C09">
        <w:rPr>
          <w:rFonts w:cs="Times New Roman"/>
          <w:b/>
          <w:u w:val="single"/>
        </w:rPr>
        <w:t>Pavilionul 51</w:t>
      </w:r>
    </w:p>
    <w:p w14:paraId="353E184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1983;</w:t>
      </w:r>
    </w:p>
    <w:p w14:paraId="2A36F30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Magazie;</w:t>
      </w:r>
    </w:p>
    <w:p w14:paraId="1917129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2530EEA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3,00/4,72 m;</w:t>
      </w:r>
    </w:p>
    <w:p w14:paraId="6140D85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90,60 mp;</w:t>
      </w:r>
    </w:p>
    <w:p w14:paraId="0FB90AC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90,60 mp</w:t>
      </w:r>
    </w:p>
    <w:p w14:paraId="48DF4777"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14,38 m x 6,30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=90,60mp,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=90,60mp.</w:t>
      </w:r>
    </w:p>
    <w:p w14:paraId="38C56B8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51 are o structură de zidarie din caramidă portantă. Pereții exteriori au o grosime de 30 cm și peretii interiori au o grosime de 25 cm. </w:t>
      </w:r>
    </w:p>
    <w:p w14:paraId="08BB2F4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1012703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2E67E69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lemn uși de acces;</w:t>
      </w:r>
    </w:p>
    <w:p w14:paraId="6306FFC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beton, actualmente este intr-o stare avansata de degradare; </w:t>
      </w:r>
    </w:p>
    <w:p w14:paraId="1E907BD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sarpanta, cu învelitoare din placi de azbociment asezate pe ferme metalice.</w:t>
      </w:r>
    </w:p>
    <w:p w14:paraId="27EAF60A" w14:textId="77777777" w:rsidR="00255894" w:rsidRPr="00AE4C09" w:rsidRDefault="00255894" w:rsidP="00255894">
      <w:pPr>
        <w:rPr>
          <w:rFonts w:cs="Times New Roman"/>
          <w:b/>
          <w:u w:val="single"/>
        </w:rPr>
      </w:pPr>
    </w:p>
    <w:p w14:paraId="7BEDB3CC" w14:textId="77777777" w:rsidR="00255894" w:rsidRPr="00AE4C09" w:rsidRDefault="00255894" w:rsidP="00255894">
      <w:pPr>
        <w:rPr>
          <w:rFonts w:cs="Times New Roman"/>
          <w:b/>
          <w:u w:val="single"/>
        </w:rPr>
      </w:pPr>
      <w:r w:rsidRPr="00AE4C09">
        <w:rPr>
          <w:rFonts w:cs="Times New Roman"/>
          <w:b/>
          <w:u w:val="single"/>
        </w:rPr>
        <w:t>Pavilionul 52</w:t>
      </w:r>
    </w:p>
    <w:p w14:paraId="691794F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1981;</w:t>
      </w:r>
    </w:p>
    <w:p w14:paraId="48BAAB4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Magazie lână;</w:t>
      </w:r>
    </w:p>
    <w:p w14:paraId="3C4ADEE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F55F84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2,50 m;</w:t>
      </w:r>
    </w:p>
    <w:p w14:paraId="40232DD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169,00 mp;</w:t>
      </w:r>
    </w:p>
    <w:p w14:paraId="20A152D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169,00 mp.</w:t>
      </w:r>
    </w:p>
    <w:p w14:paraId="67F4BB0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27,20 m x 6,20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=169,00 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=169,00 mp.</w:t>
      </w:r>
    </w:p>
    <w:p w14:paraId="32B70395"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52 are o structură din zidarie portantă de caramida cu frontoane laterale din bca. Pereții exteriori și peretii interiori au o grosime de 25 cm. </w:t>
      </w:r>
    </w:p>
    <w:p w14:paraId="32114C63"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5CAC42F6"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5791BEC4"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Finisajele exterioare tencuieli deteriorate, tâmplăria lemn uși de acces;</w:t>
      </w:r>
    </w:p>
    <w:p w14:paraId="0D505885"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t xml:space="preserve">Pardoseala a fost realizată din beton, actualmente este intr-o stare avansata de degradare; </w:t>
      </w:r>
    </w:p>
    <w:p w14:paraId="5E60AEB2" w14:textId="77777777" w:rsidR="00255894" w:rsidRPr="00AE4C09" w:rsidRDefault="00255894" w:rsidP="00255894">
      <w:pPr>
        <w:ind w:firstLine="720"/>
        <w:rPr>
          <w:rFonts w:eastAsia="Times New Roman" w:cs="Times New Roman"/>
          <w:szCs w:val="24"/>
          <w:lang w:eastAsia="x-none"/>
        </w:rPr>
      </w:pPr>
      <w:r w:rsidRPr="00AE4C09">
        <w:rPr>
          <w:rFonts w:eastAsia="Times New Roman" w:cs="Times New Roman"/>
          <w:szCs w:val="24"/>
          <w:lang w:eastAsia="x-none"/>
        </w:rPr>
        <w:lastRenderedPageBreak/>
        <w:t>Acoperisul este de tip sarpanta intr-o apa, cu învelitoare din placi de azbociment.</w:t>
      </w:r>
    </w:p>
    <w:p w14:paraId="256A93C2" w14:textId="77777777" w:rsidR="00255894" w:rsidRPr="00AE4C09" w:rsidRDefault="00255894" w:rsidP="00255894">
      <w:pPr>
        <w:rPr>
          <w:rFonts w:cs="Times New Roman"/>
          <w:b/>
          <w:u w:val="single"/>
        </w:rPr>
      </w:pPr>
    </w:p>
    <w:p w14:paraId="04B33D24" w14:textId="77777777" w:rsidR="00255894" w:rsidRPr="00AE4C09" w:rsidRDefault="00255894" w:rsidP="00255894">
      <w:pPr>
        <w:rPr>
          <w:rFonts w:cs="Times New Roman"/>
          <w:b/>
          <w:u w:val="single"/>
        </w:rPr>
      </w:pPr>
      <w:r w:rsidRPr="00AE4C09">
        <w:rPr>
          <w:rFonts w:cs="Times New Roman"/>
          <w:b/>
          <w:u w:val="single"/>
        </w:rPr>
        <w:t>Pavilionul 55</w:t>
      </w:r>
    </w:p>
    <w:p w14:paraId="6B3D426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1988;</w:t>
      </w:r>
    </w:p>
    <w:p w14:paraId="282854D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Crescătorie păsări;</w:t>
      </w:r>
    </w:p>
    <w:p w14:paraId="2E4B683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DEAC57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2,60 m;</w:t>
      </w:r>
    </w:p>
    <w:p w14:paraId="52A6A09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364,00 mp;</w:t>
      </w:r>
    </w:p>
    <w:p w14:paraId="5D6B1DA3"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364,00 mp.</w:t>
      </w:r>
    </w:p>
    <w:p w14:paraId="715CE82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53,00 m x 24,70 m având o suprafață construită totală de Sc=364,00mp, suprafață desfășurată este de Sd=364,00mp.</w:t>
      </w:r>
    </w:p>
    <w:p w14:paraId="1444111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55 are o structură din zidarie caramida. Atăt pereții exteriori căt și cei interiori au o grosime de 20 cm, </w:t>
      </w:r>
    </w:p>
    <w:p w14:paraId="12516EA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590F1D2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sunt deteriorate și lipsă;</w:t>
      </w:r>
    </w:p>
    <w:p w14:paraId="33DEB0F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este din lemn (feretre și uși) sunt le deretiorate si chiar lipsță;</w:t>
      </w:r>
    </w:p>
    <w:p w14:paraId="013701D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ciment, actualmente este intr-o stare avansată de degradare; </w:t>
      </w:r>
    </w:p>
    <w:p w14:paraId="364E6B5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sarpanta, cu ferme din lemn și învelitoare dublă din azbociment.</w:t>
      </w:r>
    </w:p>
    <w:p w14:paraId="797911CB" w14:textId="77777777" w:rsidR="00255894" w:rsidRPr="00AE4C09" w:rsidRDefault="00255894" w:rsidP="00255894">
      <w:pPr>
        <w:rPr>
          <w:rFonts w:cs="Times New Roman"/>
          <w:b/>
          <w:u w:val="single"/>
        </w:rPr>
      </w:pPr>
    </w:p>
    <w:p w14:paraId="34AC8398" w14:textId="77777777" w:rsidR="00255894" w:rsidRPr="00AE4C09" w:rsidRDefault="00255894" w:rsidP="00255894">
      <w:pPr>
        <w:rPr>
          <w:rFonts w:cs="Times New Roman"/>
          <w:b/>
          <w:u w:val="single"/>
        </w:rPr>
      </w:pPr>
      <w:r w:rsidRPr="00AE4C09">
        <w:rPr>
          <w:rFonts w:cs="Times New Roman"/>
          <w:b/>
          <w:u w:val="single"/>
        </w:rPr>
        <w:t>Pavilionul 56</w:t>
      </w:r>
    </w:p>
    <w:p w14:paraId="594138F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1984;</w:t>
      </w:r>
    </w:p>
    <w:p w14:paraId="3632E79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Moară;</w:t>
      </w:r>
    </w:p>
    <w:p w14:paraId="59EA9A5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82FCE5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4,94 m;</w:t>
      </w:r>
    </w:p>
    <w:p w14:paraId="7D0B345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153,12 mp;</w:t>
      </w:r>
    </w:p>
    <w:p w14:paraId="31E501C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153,12 mp.</w:t>
      </w:r>
    </w:p>
    <w:p w14:paraId="3981B3B7"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12,24 m x 12,51 m având o suprafață construită totală de Sc=153,12 mp suprafață desfășurată este de Sd=153,12 mp.</w:t>
      </w:r>
    </w:p>
    <w:p w14:paraId="3FD84275"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56 are o structură stâlpi și grinzi din beton monolitizat cu închideri din boltari de beton. Planșeul este din beton armat prefabricat. Pereții exteriori si interiori au o grosime de 25 cm.</w:t>
      </w:r>
    </w:p>
    <w:p w14:paraId="667A473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pămant cu fundatii izolate sub stalpi.</w:t>
      </w:r>
    </w:p>
    <w:p w14:paraId="7C0AD21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nu există;</w:t>
      </w:r>
    </w:p>
    <w:p w14:paraId="462B60C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nu există;</w:t>
      </w:r>
    </w:p>
    <w:p w14:paraId="092D703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a fost realizată din pământ;</w:t>
      </w:r>
    </w:p>
    <w:p w14:paraId="2F36BC5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sarpanta in doua ape, realizat din beton armat prefabricat;</w:t>
      </w:r>
    </w:p>
    <w:p w14:paraId="61E4C8BF" w14:textId="77777777" w:rsidR="00255894" w:rsidRPr="00AE4C09" w:rsidRDefault="00255894" w:rsidP="00255894">
      <w:pPr>
        <w:rPr>
          <w:rFonts w:cs="Times New Roman"/>
          <w:b/>
          <w:u w:val="single"/>
        </w:rPr>
      </w:pPr>
    </w:p>
    <w:p w14:paraId="20F6317D" w14:textId="77777777" w:rsidR="00255894" w:rsidRPr="00AE4C09" w:rsidRDefault="00255894" w:rsidP="00255894">
      <w:pPr>
        <w:rPr>
          <w:rFonts w:cs="Times New Roman"/>
          <w:b/>
          <w:u w:val="single"/>
        </w:rPr>
      </w:pPr>
      <w:r w:rsidRPr="00AE4C09">
        <w:rPr>
          <w:rFonts w:cs="Times New Roman"/>
          <w:b/>
          <w:u w:val="single"/>
        </w:rPr>
        <w:t>Pavilionul 59</w:t>
      </w:r>
    </w:p>
    <w:p w14:paraId="1FD543A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Anul construirii: 1986;</w:t>
      </w:r>
    </w:p>
    <w:p w14:paraId="539237B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Șopron cărbuni;</w:t>
      </w:r>
    </w:p>
    <w:p w14:paraId="2B6F2DB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633A541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lastRenderedPageBreak/>
        <w:t>Înălțimea de nivel: 3,50 m;</w:t>
      </w:r>
    </w:p>
    <w:p w14:paraId="4FBA066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297,30 mp;</w:t>
      </w:r>
    </w:p>
    <w:p w14:paraId="2E94486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297,30 mp.</w:t>
      </w:r>
    </w:p>
    <w:p w14:paraId="09AB617B"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Dimensiunile clădirii sunt de 26,55 m x 11,20 m având o suprafață construită totală de S</w:t>
      </w:r>
      <w:r w:rsidRPr="00AE4C09">
        <w:rPr>
          <w:rFonts w:eastAsia="Times New Roman" w:cs="Times New Roman"/>
          <w:szCs w:val="24"/>
          <w:vertAlign w:val="subscript"/>
        </w:rPr>
        <w:t>c</w:t>
      </w:r>
      <w:r w:rsidRPr="00AE4C09">
        <w:rPr>
          <w:rFonts w:eastAsia="Times New Roman" w:cs="Times New Roman"/>
          <w:szCs w:val="24"/>
        </w:rPr>
        <w:t>=297,30 mp suprafață desfășurată este de S</w:t>
      </w:r>
      <w:r w:rsidRPr="00AE4C09">
        <w:rPr>
          <w:rFonts w:eastAsia="Times New Roman" w:cs="Times New Roman"/>
          <w:szCs w:val="24"/>
          <w:vertAlign w:val="subscript"/>
        </w:rPr>
        <w:t>d</w:t>
      </w:r>
      <w:r w:rsidRPr="00AE4C09">
        <w:rPr>
          <w:rFonts w:eastAsia="Times New Roman" w:cs="Times New Roman"/>
          <w:szCs w:val="24"/>
        </w:rPr>
        <w:t>=297,30 mp.</w:t>
      </w:r>
    </w:p>
    <w:p w14:paraId="0EC76408"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Din punct de vedere al sistemului structural pavilionul 59 are o structură metalică si din zidarie caramidă pana la cota +1.20m.</w:t>
      </w:r>
    </w:p>
    <w:p w14:paraId="1255512A"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Parapetul de zidarie caramidă are o grosime de 20 cm. Stâlpi metalici cu diametrul de 200 mm si contravântuiri din bare metalice cu diametrul de 100mm.</w:t>
      </w:r>
    </w:p>
    <w:p w14:paraId="6E176BF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Construcția este așezată pe pamant cu fundatii izolate sub stalpi.</w:t>
      </w:r>
    </w:p>
    <w:p w14:paraId="13957C9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Finisajele interioare nu există;</w:t>
      </w:r>
    </w:p>
    <w:p w14:paraId="68D92D3A"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Finisajele exterioare nu există;</w:t>
      </w:r>
    </w:p>
    <w:p w14:paraId="6EA906C0"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Pardoseala a fost realizată din pământ; </w:t>
      </w:r>
    </w:p>
    <w:p w14:paraId="6574D72E"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Acoperisul este de tip sarpanta in doua ape, cu învelitoare din tabla cutata.</w:t>
      </w:r>
    </w:p>
    <w:p w14:paraId="4E6FDB0C" w14:textId="77777777" w:rsidR="00255894" w:rsidRPr="00AE4C09" w:rsidRDefault="00255894" w:rsidP="00255894">
      <w:pPr>
        <w:rPr>
          <w:rFonts w:cs="Times New Roman"/>
          <w:b/>
          <w:u w:val="single"/>
        </w:rPr>
      </w:pPr>
    </w:p>
    <w:p w14:paraId="3433454F" w14:textId="77777777" w:rsidR="00255894" w:rsidRPr="00AE4C09" w:rsidRDefault="00255894" w:rsidP="00255894">
      <w:pPr>
        <w:rPr>
          <w:rFonts w:cs="Times New Roman"/>
          <w:b/>
          <w:u w:val="single"/>
        </w:rPr>
      </w:pPr>
      <w:r w:rsidRPr="00AE4C09">
        <w:rPr>
          <w:rFonts w:cs="Times New Roman"/>
          <w:b/>
          <w:u w:val="single"/>
        </w:rPr>
        <w:t>Pavilionul 60</w:t>
      </w:r>
    </w:p>
    <w:p w14:paraId="2DF6BB6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1984;</w:t>
      </w:r>
    </w:p>
    <w:p w14:paraId="6D7FE76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Centrală termică;</w:t>
      </w:r>
    </w:p>
    <w:p w14:paraId="5EDD793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717F22B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3,90 m;</w:t>
      </w:r>
    </w:p>
    <w:p w14:paraId="3564B9F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100,00 mp;</w:t>
      </w:r>
    </w:p>
    <w:p w14:paraId="743F757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100,00 mp.</w:t>
      </w:r>
    </w:p>
    <w:p w14:paraId="418A9200"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10,40 m x 9.60 m având o suprafață construită totală de Sc=100 mp suprafață desfășurată este de Sd=100 mp.</w:t>
      </w:r>
    </w:p>
    <w:p w14:paraId="7C0FEB5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60 are o structură din zidarie caramida placata la exterior cu tabla cutata. Pereții exteriori au o grosime de 30 cm și peretii interiori au o grosime de 15 cm. </w:t>
      </w:r>
    </w:p>
    <w:p w14:paraId="09C3F3D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 si nisip.</w:t>
      </w:r>
    </w:p>
    <w:p w14:paraId="3D6E88E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5486BAD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metal uși de acces;</w:t>
      </w:r>
    </w:p>
    <w:p w14:paraId="4FB9C6E8"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beton, actualmente este intr-o stare avansata de degradare; </w:t>
      </w:r>
    </w:p>
    <w:p w14:paraId="25108A1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sarpanta in doua ape, cu învelitoare din tabla cutata.</w:t>
      </w:r>
    </w:p>
    <w:p w14:paraId="068EB66E"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Clădirea este alipită la calcan cu pavilionul 51 – Magazie.</w:t>
      </w:r>
    </w:p>
    <w:p w14:paraId="2BF9492B" w14:textId="77777777" w:rsidR="00255894" w:rsidRPr="00AE4C09" w:rsidRDefault="00255894" w:rsidP="00255894">
      <w:pPr>
        <w:rPr>
          <w:rFonts w:cs="Times New Roman"/>
          <w:b/>
          <w:u w:val="single"/>
        </w:rPr>
      </w:pPr>
    </w:p>
    <w:p w14:paraId="1578BABC" w14:textId="77777777" w:rsidR="00255894" w:rsidRPr="00AE4C09" w:rsidRDefault="00255894" w:rsidP="00255894">
      <w:pPr>
        <w:rPr>
          <w:rFonts w:cs="Times New Roman"/>
          <w:b/>
          <w:u w:val="single"/>
        </w:rPr>
      </w:pPr>
      <w:r w:rsidRPr="00AE4C09">
        <w:rPr>
          <w:rFonts w:cs="Times New Roman"/>
          <w:b/>
          <w:u w:val="single"/>
        </w:rPr>
        <w:t>Pavilion 61</w:t>
      </w:r>
    </w:p>
    <w:p w14:paraId="53A0760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Anul construirii: 1987;</w:t>
      </w:r>
    </w:p>
    <w:p w14:paraId="4DDD633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Hală îngrășare;</w:t>
      </w:r>
    </w:p>
    <w:p w14:paraId="4134A31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1B62000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2,48/5,80 m;</w:t>
      </w:r>
    </w:p>
    <w:p w14:paraId="19A7CF6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1076,00 mp;</w:t>
      </w:r>
    </w:p>
    <w:p w14:paraId="55CB96F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1076,00 mp.</w:t>
      </w:r>
    </w:p>
    <w:p w14:paraId="7E6BCD6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lastRenderedPageBreak/>
        <w:t>Dimensiunile clădirii sunt de 59.80 m x 18.00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=1076.00 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=1076.00 mp.</w:t>
      </w:r>
    </w:p>
    <w:p w14:paraId="08B31D4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lang w:eastAsia="x-none"/>
        </w:rPr>
        <w:t>Din punct de vedere al sistemului structural pavilionul 61 are la baza o structura prefabricata din BA din stâlpi, grinzi si chesoane. Închiderile perimetrale sunt realizate din bolțari de beton armat cu diverse goluri pentru uși si ferestre. La interior compartimentările sunt realizate din zidărie de BCA sau cărămidă plina, cu înălțimi variabile in funcție de utilizarea spațiului.</w:t>
      </w:r>
    </w:p>
    <w:p w14:paraId="5A768C7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Fundația este din beton, de tip grinda continua, perimetrala si interioara prin legarea tuturor stâlpilor interiori si exteriori. </w:t>
      </w:r>
    </w:p>
    <w:p w14:paraId="10F8D95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este realizată din beton având trei canivouri pentru strângerea dejecțiilor. Acestea deversează într-unul transversal spre exteriorul clădirii.</w:t>
      </w:r>
    </w:p>
    <w:p w14:paraId="35B6224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Acoperișul este de tip șarpantă în două ape, acoperită cu un sistem de doua rânduri de placi de azbociment cu un strat de aer la mijloc. Învelitoarea sprijină pe 7, respectiv 8 chesoane longitudinale care sprijină la rândul lor pe grinzile transversale. Toate elementele de structura sunt prefabricate asamblate in situ. Învelitoarea este întreruptă la mijloc printr-o rupere de plan. Diferența dintre cele doua planuri este de 1.10 m.</w:t>
      </w:r>
    </w:p>
    <w:p w14:paraId="00509B7F" w14:textId="77777777" w:rsidR="00255894" w:rsidRPr="00AE4C09" w:rsidRDefault="00255894" w:rsidP="00255894">
      <w:pPr>
        <w:rPr>
          <w:rFonts w:eastAsia="Times New Roman" w:cs="Times New Roman"/>
          <w:szCs w:val="24"/>
          <w:lang w:eastAsia="x-none"/>
        </w:rPr>
      </w:pPr>
    </w:p>
    <w:p w14:paraId="2F6A0F7C" w14:textId="77777777" w:rsidR="00255894" w:rsidRPr="00B25503" w:rsidRDefault="00255894" w:rsidP="00255894">
      <w:pPr>
        <w:rPr>
          <w:rFonts w:eastAsia="Times New Roman" w:cs="Times New Roman"/>
          <w:b/>
          <w:szCs w:val="24"/>
          <w:u w:val="single"/>
          <w:lang w:eastAsia="x-none"/>
        </w:rPr>
      </w:pPr>
      <w:r w:rsidRPr="00AE4C09">
        <w:rPr>
          <w:rFonts w:eastAsia="Times New Roman" w:cs="Times New Roman"/>
          <w:b/>
          <w:szCs w:val="24"/>
          <w:u w:val="single"/>
          <w:lang w:eastAsia="x-none"/>
        </w:rPr>
        <w:t>Pavilionul 68</w:t>
      </w:r>
    </w:p>
    <w:p w14:paraId="12E0D24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1984;</w:t>
      </w:r>
    </w:p>
    <w:p w14:paraId="55F0BC6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Hală îngrășare;</w:t>
      </w:r>
    </w:p>
    <w:p w14:paraId="0F795D0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3DF23DD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2,55/3,00/5,00 m;</w:t>
      </w:r>
    </w:p>
    <w:p w14:paraId="113C383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1080,00 mp;</w:t>
      </w:r>
    </w:p>
    <w:p w14:paraId="4E44F27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1080,00 mp.</w:t>
      </w:r>
    </w:p>
    <w:p w14:paraId="4616955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60,00 m x 18,00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=1080 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=1080 mp.</w:t>
      </w:r>
    </w:p>
    <w:p w14:paraId="6B6B5FAD"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lang w:eastAsia="x-none"/>
        </w:rPr>
        <w:t xml:space="preserve">Din punct de vedere al sistemului structural pavilionul 68 are la baza o structura prefabricata din BA din stâlpi, grinzi si chesoane. Închiderile perimetrale sunt realizate din bolțari de beton armat cu diverse goluri pentru uși si ferestre. La interior compartimentările sunt realizate din zidărie de BCA sau cărămidă plina, cu înălțimi variabile in funcție de utilizarea spațiului. </w:t>
      </w:r>
    </w:p>
    <w:p w14:paraId="1142577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Fundația este din beton, de tip grinda continua, perimetrala si interioara prin legarea tuturor stâlpilor interiori si exteriori. </w:t>
      </w:r>
    </w:p>
    <w:p w14:paraId="39229EE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este realizată din beton având trei canivouri pentru strângerea dejecțiilor. Acestea deversează într-unul transversal spre exteriorul clădirii.</w:t>
      </w:r>
    </w:p>
    <w:p w14:paraId="003653D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Acoperișul este de tip șarpantă în două ape, acoperită cu un sistem de doua rânduri de placi de azbociment cu un strat de aer la mijloc. Învelitoarea sprijină pe 7, respectiv 8 chesoane longitudinale care sprijină la rândul lor pe grinzile transversale. Toate elementele de structura sunt prefabricate asamblate in situ. Învelitoarea este întreruptă la mijloc printr-o rupere de plan. Diferența dintre cele doua planuri este de 1.10 m.</w:t>
      </w:r>
    </w:p>
    <w:p w14:paraId="3F3A3B3D" w14:textId="77777777" w:rsidR="00255894" w:rsidRPr="00AE4C09" w:rsidRDefault="00255894" w:rsidP="00255894">
      <w:pPr>
        <w:rPr>
          <w:rFonts w:cs="Times New Roman"/>
          <w:b/>
          <w:u w:val="single"/>
        </w:rPr>
      </w:pPr>
    </w:p>
    <w:p w14:paraId="37FF637C" w14:textId="77777777" w:rsidR="00255894" w:rsidRPr="00B25503" w:rsidRDefault="00255894" w:rsidP="00255894">
      <w:pPr>
        <w:rPr>
          <w:rFonts w:eastAsia="Times New Roman" w:cs="Times New Roman"/>
          <w:b/>
          <w:szCs w:val="24"/>
          <w:u w:val="single"/>
          <w:lang w:eastAsia="x-none"/>
        </w:rPr>
      </w:pPr>
      <w:r w:rsidRPr="00AE4C09">
        <w:rPr>
          <w:rFonts w:eastAsia="Times New Roman" w:cs="Times New Roman"/>
          <w:b/>
          <w:szCs w:val="24"/>
          <w:u w:val="single"/>
          <w:lang w:eastAsia="x-none"/>
        </w:rPr>
        <w:t>Pavilionul 69</w:t>
      </w:r>
    </w:p>
    <w:p w14:paraId="5B98697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1984;</w:t>
      </w:r>
    </w:p>
    <w:p w14:paraId="011380E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Hală îngrășare;</w:t>
      </w:r>
    </w:p>
    <w:p w14:paraId="6445FDD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lastRenderedPageBreak/>
        <w:tab/>
        <w:t>Nr. niveluri: P;</w:t>
      </w:r>
    </w:p>
    <w:p w14:paraId="6C289AC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2,55/3,00/5,00 m;</w:t>
      </w:r>
    </w:p>
    <w:p w14:paraId="6CC63F3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1080,00 mp;</w:t>
      </w:r>
    </w:p>
    <w:p w14:paraId="0C7353E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1080,00 mp.</w:t>
      </w:r>
    </w:p>
    <w:p w14:paraId="3F65BC2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Dimensiunile clădirii sunt de 60,00 m x 18,00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=1080 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=1080 mp.</w:t>
      </w:r>
    </w:p>
    <w:p w14:paraId="3CF0D13B"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lang w:eastAsia="x-none"/>
        </w:rPr>
        <w:t xml:space="preserve">Din punct de vedere al sistemului structural pavilionul 68 are la baza o structura prefabricata din BA din stâlpi, grinzi si chesoane. Închiderile perimetrale sunt realizate din bolțari de beton armat cu diverse goluri pentru uși si ferestre. La interior compartimentările sunt realizate din zidărie de BCA sau cărămidă plina, cu înălțimi variabile in funcție de utilizarea spațiului. </w:t>
      </w:r>
    </w:p>
    <w:p w14:paraId="7D9797D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Fundația este din beton, de tip grinda continua, perimetrala si interioara prin legarea tuturor stâlpilor interiori si exteriori. </w:t>
      </w:r>
    </w:p>
    <w:p w14:paraId="3BA88039"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Pardoseala este realizată din beton având trei canivouri pentru strângerea dejecțiilor. Acestea deversează într-unul transversal spre exteriorul clădirii.</w:t>
      </w:r>
    </w:p>
    <w:p w14:paraId="4A4BED3D"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Acoperișul este de tip șarpantă în două ape, acoperită cu un sistem de doua rânduri de placi de azbociment cu un strat de aer la mijloc. Învelitoarea sprijină pe 7, respectiv 8 chesoane longitudinale care sprijină la rândul lor pe grinzile transversale. Toate elementele de structura sunt prefabricate asamblate in situ. Învelitoarea este întreruptă la mijloc printr-o rupere de plan. Diferența dintre cele doua planuri este de 1.10 m.</w:t>
      </w:r>
    </w:p>
    <w:p w14:paraId="5DD91187" w14:textId="77777777" w:rsidR="00255894" w:rsidRPr="00AE4C09" w:rsidRDefault="00255894" w:rsidP="00255894">
      <w:pPr>
        <w:rPr>
          <w:rFonts w:cs="Times New Roman"/>
          <w:b/>
          <w:u w:val="single"/>
        </w:rPr>
      </w:pPr>
    </w:p>
    <w:p w14:paraId="6B82561C" w14:textId="77777777" w:rsidR="00255894" w:rsidRPr="00AE4C09" w:rsidRDefault="00255894" w:rsidP="00255894">
      <w:pPr>
        <w:rPr>
          <w:rFonts w:cs="Times New Roman"/>
          <w:b/>
          <w:u w:val="single"/>
        </w:rPr>
      </w:pPr>
      <w:r w:rsidRPr="00AE4C09">
        <w:rPr>
          <w:rFonts w:cs="Times New Roman"/>
          <w:b/>
          <w:u w:val="single"/>
        </w:rPr>
        <w:t>Pavilionul 70</w:t>
      </w:r>
    </w:p>
    <w:p w14:paraId="022E69D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1988;</w:t>
      </w:r>
    </w:p>
    <w:p w14:paraId="499FCFC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Pătul de porumb;</w:t>
      </w:r>
    </w:p>
    <w:p w14:paraId="12F3ABC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291142D7"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3,95/4,80 m;</w:t>
      </w:r>
    </w:p>
    <w:p w14:paraId="163DF44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300,00 mp;</w:t>
      </w:r>
    </w:p>
    <w:p w14:paraId="61D0BD73"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300,00 mp.</w:t>
      </w:r>
    </w:p>
    <w:p w14:paraId="2000E26F"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Dimensiunile clădirii sunt de 30 m x 10 m având o suprafață construită totală de Sc=300 mp suprafață desfășurată este de Sd=300 mp.</w:t>
      </w:r>
    </w:p>
    <w:p w14:paraId="5CFB8740"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Din punct de vedere al sistemului structural pavilionul 70 are o structură metalică formată din stâlpi și grinzi cu dimensiuni intre 60-100 mm, profil circular sau rectangular. </w:t>
      </w:r>
    </w:p>
    <w:p w14:paraId="388094AB"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Construcția are structură metalică.</w:t>
      </w:r>
    </w:p>
    <w:p w14:paraId="37D4259C"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Fundația este izolată, sub stâlpii metalici;</w:t>
      </w:r>
    </w:p>
    <w:p w14:paraId="60B3A211" w14:textId="77777777" w:rsidR="00255894" w:rsidRPr="00AE4C09" w:rsidRDefault="00255894" w:rsidP="00255894">
      <w:pPr>
        <w:rPr>
          <w:rFonts w:cs="Times New Roman"/>
          <w:b/>
          <w:u w:val="single"/>
        </w:rPr>
      </w:pPr>
    </w:p>
    <w:p w14:paraId="665D628E" w14:textId="77777777" w:rsidR="00255894" w:rsidRPr="00AE4C09" w:rsidRDefault="00255894" w:rsidP="00255894">
      <w:pPr>
        <w:rPr>
          <w:rFonts w:cs="Times New Roman"/>
          <w:b/>
          <w:u w:val="single"/>
        </w:rPr>
      </w:pPr>
      <w:r w:rsidRPr="00AE4C09">
        <w:rPr>
          <w:rFonts w:cs="Times New Roman"/>
          <w:b/>
          <w:u w:val="single"/>
        </w:rPr>
        <w:t>Pavilionul 78</w:t>
      </w:r>
    </w:p>
    <w:p w14:paraId="279ACF8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1983;</w:t>
      </w:r>
    </w:p>
    <w:p w14:paraId="7917739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Grup electrogen;</w:t>
      </w:r>
    </w:p>
    <w:p w14:paraId="13BB092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095B032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3,50 m;</w:t>
      </w:r>
    </w:p>
    <w:p w14:paraId="0394847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36,00 mp;</w:t>
      </w:r>
    </w:p>
    <w:p w14:paraId="73A9F9B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36,00 mp.</w:t>
      </w:r>
    </w:p>
    <w:p w14:paraId="5ADE5F7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lastRenderedPageBreak/>
        <w:t>Dimensiunile clădirii sunt de 6,00 m x 6,00 m având o suprafață construită totală de S</w:t>
      </w:r>
      <w:r w:rsidRPr="00AE4C09">
        <w:rPr>
          <w:rFonts w:eastAsia="Times New Roman" w:cs="Times New Roman"/>
          <w:szCs w:val="24"/>
          <w:vertAlign w:val="subscript"/>
          <w:lang w:eastAsia="x-none"/>
        </w:rPr>
        <w:t>c</w:t>
      </w:r>
      <w:r w:rsidRPr="00AE4C09">
        <w:rPr>
          <w:rFonts w:eastAsia="Times New Roman" w:cs="Times New Roman"/>
          <w:szCs w:val="24"/>
          <w:lang w:eastAsia="x-none"/>
        </w:rPr>
        <w:t>=36,00mp, suprafață desfășurată este de S</w:t>
      </w:r>
      <w:r w:rsidRPr="00AE4C09">
        <w:rPr>
          <w:rFonts w:eastAsia="Times New Roman" w:cs="Times New Roman"/>
          <w:szCs w:val="24"/>
          <w:vertAlign w:val="subscript"/>
          <w:lang w:eastAsia="x-none"/>
        </w:rPr>
        <w:t>d</w:t>
      </w:r>
      <w:r w:rsidRPr="00AE4C09">
        <w:rPr>
          <w:rFonts w:eastAsia="Times New Roman" w:cs="Times New Roman"/>
          <w:szCs w:val="24"/>
          <w:lang w:eastAsia="x-none"/>
        </w:rPr>
        <w:t>=36,00mp.</w:t>
      </w:r>
    </w:p>
    <w:p w14:paraId="20020F4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78 are o structură din zidarie BCA placata cu panouri de tabla ondulata. Pereții exteriori din BCA au o grosime de 30 cm.</w:t>
      </w:r>
    </w:p>
    <w:p w14:paraId="0A10307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2A1F343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zugrăveli sunt deteriorate și lipsă;</w:t>
      </w:r>
    </w:p>
    <w:p w14:paraId="0A241C8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Finisajele exterioare: panouri de tablă ondulată deteriorate si lipsă, tâmplăria a fost metalică, în momentul de fața lipsește. </w:t>
      </w:r>
    </w:p>
    <w:p w14:paraId="2666E6AC"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ciment, actualmente este intr-o stare avansată de degradare; </w:t>
      </w:r>
    </w:p>
    <w:p w14:paraId="54AC0B7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sarpantă, cu ferme din metal și învelitoare din tablă ondulată, degradată si parțial lipsește.</w:t>
      </w:r>
    </w:p>
    <w:p w14:paraId="674153F5" w14:textId="77777777" w:rsidR="00255894" w:rsidRPr="00AE4C09" w:rsidRDefault="00255894" w:rsidP="00255894">
      <w:pPr>
        <w:rPr>
          <w:rFonts w:cs="Times New Roman"/>
          <w:b/>
          <w:u w:val="single"/>
        </w:rPr>
      </w:pPr>
    </w:p>
    <w:p w14:paraId="503EDBE2" w14:textId="77777777" w:rsidR="00255894" w:rsidRPr="00AE4C09" w:rsidRDefault="00255894" w:rsidP="00255894">
      <w:pPr>
        <w:rPr>
          <w:rFonts w:cs="Times New Roman"/>
          <w:b/>
          <w:u w:val="single"/>
        </w:rPr>
      </w:pPr>
      <w:r w:rsidRPr="00AE4C09">
        <w:rPr>
          <w:rFonts w:cs="Times New Roman"/>
          <w:b/>
          <w:u w:val="single"/>
        </w:rPr>
        <w:t>Pavilionul 84</w:t>
      </w:r>
    </w:p>
    <w:p w14:paraId="16864CF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1984;</w:t>
      </w:r>
    </w:p>
    <w:p w14:paraId="394252E1"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Rezervor metalic;</w:t>
      </w:r>
    </w:p>
    <w:p w14:paraId="4072445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7AB4F68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Volum: 23 mc.</w:t>
      </w:r>
    </w:p>
    <w:p w14:paraId="0B627DFA"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Dimensiunile pavilionului sunt de 6.10 m x 2.2 m având volumul de 23 mc.</w:t>
      </w:r>
    </w:p>
    <w:p w14:paraId="5C8786B5"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Pavilionul este un rezervor cu un singur spațiu de stocare.</w:t>
      </w:r>
    </w:p>
    <w:p w14:paraId="5647B202"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Din punct de vedere al sistemului structural pavilionul 84 este realizat din tablă cu grosime de 4 mm. </w:t>
      </w:r>
    </w:p>
    <w:p w14:paraId="1784D1EB" w14:textId="77777777" w:rsidR="00255894" w:rsidRPr="00AE4C09" w:rsidRDefault="00255894" w:rsidP="00255894">
      <w:pPr>
        <w:rPr>
          <w:rFonts w:cs="Times New Roman"/>
          <w:b/>
          <w:u w:val="single"/>
        </w:rPr>
      </w:pPr>
    </w:p>
    <w:p w14:paraId="5D75DA05" w14:textId="77777777" w:rsidR="00255894" w:rsidRPr="00AE4C09" w:rsidRDefault="00255894" w:rsidP="00255894">
      <w:pPr>
        <w:rPr>
          <w:rFonts w:cs="Times New Roman"/>
          <w:b/>
          <w:u w:val="single"/>
        </w:rPr>
      </w:pPr>
      <w:r w:rsidRPr="00AE4C09">
        <w:rPr>
          <w:rFonts w:cs="Times New Roman"/>
          <w:b/>
          <w:u w:val="single"/>
        </w:rPr>
        <w:t>Pavilionul L</w:t>
      </w:r>
    </w:p>
    <w:p w14:paraId="0D39CDC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1988;</w:t>
      </w:r>
    </w:p>
    <w:p w14:paraId="7D973A1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Castel de apă;</w:t>
      </w:r>
    </w:p>
    <w:p w14:paraId="2D9C10B8"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573A3BA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9,60 mp;</w:t>
      </w:r>
    </w:p>
    <w:p w14:paraId="700E990E"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9,60 mp.</w:t>
      </w:r>
    </w:p>
    <w:p w14:paraId="7B129ACE"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Dimensiunile clădirii sunt de 3.10 m x 3.10 m având o suprafață construită totală de S</w:t>
      </w:r>
      <w:r w:rsidRPr="00AE4C09">
        <w:rPr>
          <w:rFonts w:eastAsia="Times New Roman" w:cs="Times New Roman"/>
          <w:szCs w:val="24"/>
          <w:vertAlign w:val="subscript"/>
        </w:rPr>
        <w:t>c</w:t>
      </w:r>
      <w:r w:rsidRPr="00AE4C09">
        <w:rPr>
          <w:rFonts w:eastAsia="Times New Roman" w:cs="Times New Roman"/>
          <w:szCs w:val="24"/>
        </w:rPr>
        <w:t>=9.60 mp, suprafață desfășurată este de S</w:t>
      </w:r>
      <w:r w:rsidRPr="00AE4C09">
        <w:rPr>
          <w:rFonts w:eastAsia="Times New Roman" w:cs="Times New Roman"/>
          <w:szCs w:val="24"/>
          <w:vertAlign w:val="subscript"/>
        </w:rPr>
        <w:t>d</w:t>
      </w:r>
      <w:r w:rsidRPr="00AE4C09">
        <w:rPr>
          <w:rFonts w:eastAsia="Times New Roman" w:cs="Times New Roman"/>
          <w:szCs w:val="24"/>
        </w:rPr>
        <w:t>=9.60 mp.</w:t>
      </w:r>
    </w:p>
    <w:p w14:paraId="13C9C042"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Accesul pe platforma se face printr-o scara metalica verticala, conform releveului anexat. Înălțimea platformei este: de la 10.42 m, iar a rezervorului este 2.80 m.</w:t>
      </w:r>
    </w:p>
    <w:p w14:paraId="3DE15B59"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Din punct de vedere al sistemului structural pavilionul L are o structură metalică formată din stâlpi și grinzi cu dimensiuni intre 60-100 mm, profil circular sau rectangular. </w:t>
      </w:r>
    </w:p>
    <w:p w14:paraId="097A4817"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Construcția are structură metalică.</w:t>
      </w:r>
    </w:p>
    <w:p w14:paraId="332C5D44"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Fundația este izolată, sub stâlpii metalici;</w:t>
      </w:r>
    </w:p>
    <w:p w14:paraId="4802DB69" w14:textId="77777777" w:rsidR="00255894" w:rsidRPr="00AE4C09" w:rsidRDefault="00255894" w:rsidP="00255894">
      <w:pPr>
        <w:ind w:firstLine="708"/>
        <w:rPr>
          <w:rFonts w:eastAsia="Times New Roman" w:cs="Times New Roman"/>
          <w:szCs w:val="24"/>
        </w:rPr>
      </w:pPr>
      <w:r w:rsidRPr="00AE4C09">
        <w:rPr>
          <w:rFonts w:eastAsia="Times New Roman" w:cs="Times New Roman"/>
          <w:szCs w:val="24"/>
        </w:rPr>
        <w:t xml:space="preserve">Acoperisul este de tip șarpantă în  două ape, fără învelitoare. </w:t>
      </w:r>
    </w:p>
    <w:p w14:paraId="30A81F97" w14:textId="77777777" w:rsidR="00255894" w:rsidRPr="00AE4C09" w:rsidRDefault="00255894" w:rsidP="00255894">
      <w:pPr>
        <w:rPr>
          <w:rFonts w:cs="Times New Roman"/>
          <w:b/>
          <w:u w:val="single"/>
        </w:rPr>
      </w:pPr>
    </w:p>
    <w:p w14:paraId="3CD0B288" w14:textId="77777777" w:rsidR="00255894" w:rsidRPr="00AE4C09" w:rsidRDefault="00255894" w:rsidP="00255894">
      <w:pPr>
        <w:rPr>
          <w:rFonts w:cs="Times New Roman"/>
          <w:b/>
          <w:u w:val="single"/>
        </w:rPr>
      </w:pPr>
      <w:r w:rsidRPr="00AE4C09">
        <w:rPr>
          <w:rFonts w:cs="Times New Roman"/>
          <w:b/>
          <w:u w:val="single"/>
        </w:rPr>
        <w:t>Pavilionul J</w:t>
      </w:r>
    </w:p>
    <w:p w14:paraId="2D5DDA9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1962;</w:t>
      </w:r>
    </w:p>
    <w:p w14:paraId="049845E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Punct control;</w:t>
      </w:r>
    </w:p>
    <w:p w14:paraId="60BF51D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26B4710A"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lastRenderedPageBreak/>
        <w:t>Înălțimea de nivel: 1,96/2,32 m;</w:t>
      </w:r>
    </w:p>
    <w:p w14:paraId="736159B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24,00 mp;</w:t>
      </w:r>
    </w:p>
    <w:p w14:paraId="78BC579C"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24,00 mp.</w:t>
      </w:r>
    </w:p>
    <w:p w14:paraId="6C7A0576" w14:textId="77777777" w:rsidR="00255894" w:rsidRPr="00AE4C09" w:rsidRDefault="00255894" w:rsidP="00255894">
      <w:pPr>
        <w:ind w:firstLine="720"/>
        <w:rPr>
          <w:rFonts w:eastAsia="Times New Roman" w:cs="Times New Roman"/>
          <w:szCs w:val="24"/>
        </w:rPr>
      </w:pPr>
      <w:r w:rsidRPr="00AE4C09">
        <w:rPr>
          <w:rFonts w:eastAsia="Times New Roman" w:cs="Times New Roman"/>
          <w:szCs w:val="24"/>
        </w:rPr>
        <w:t>Dimensiunile clădirii sunt de 5.00m x 4.80 m având o suprafață construită totală de Sc=24 mp suprafață desfășurată este de Sd=24 mp.</w:t>
      </w:r>
    </w:p>
    <w:p w14:paraId="2030819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J are o structură din zidarie portantă simplă, neconfinată. Pereții exteriori au o grosime de 25 cm.</w:t>
      </w:r>
    </w:p>
    <w:p w14:paraId="7FE781B2"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deteriorată/pamant si iarbă.</w:t>
      </w:r>
    </w:p>
    <w:p w14:paraId="6F678AB0"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72407A0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este de lemn atât pentru ușa de acces, cât și pentru ferestre;</w:t>
      </w:r>
    </w:p>
    <w:p w14:paraId="2E96FEC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beton, actualmente este într-o stare avansată de degradare; </w:t>
      </w:r>
    </w:p>
    <w:p w14:paraId="71B982E4" w14:textId="77777777" w:rsidR="00255894"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terasă intr-o apa-placă din beton armat, cu învelitoare din membrană bituminoasă.Construcția are un tavan realizat din beton.</w:t>
      </w:r>
    </w:p>
    <w:p w14:paraId="74DF5A2A" w14:textId="77777777" w:rsidR="00255894" w:rsidRPr="00AE4C09" w:rsidRDefault="00255894" w:rsidP="00255894">
      <w:pPr>
        <w:ind w:firstLine="708"/>
        <w:rPr>
          <w:rFonts w:eastAsia="Times New Roman" w:cs="Times New Roman"/>
          <w:szCs w:val="24"/>
          <w:lang w:eastAsia="x-none"/>
        </w:rPr>
      </w:pPr>
    </w:p>
    <w:p w14:paraId="3792E87B" w14:textId="77777777" w:rsidR="00255894" w:rsidRPr="00AE4C09" w:rsidRDefault="00255894" w:rsidP="00255894">
      <w:pPr>
        <w:rPr>
          <w:rFonts w:cs="Times New Roman"/>
          <w:b/>
          <w:u w:val="single"/>
        </w:rPr>
      </w:pPr>
      <w:r w:rsidRPr="00AE4C09">
        <w:rPr>
          <w:rFonts w:cs="Times New Roman"/>
          <w:b/>
          <w:u w:val="single"/>
        </w:rPr>
        <w:t>Pavilionul J1</w:t>
      </w:r>
    </w:p>
    <w:p w14:paraId="19ED8DD4"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1962;</w:t>
      </w:r>
    </w:p>
    <w:p w14:paraId="4966BB02"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Punct control;</w:t>
      </w:r>
    </w:p>
    <w:p w14:paraId="05211006"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w:t>
      </w:r>
    </w:p>
    <w:p w14:paraId="607076EB"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1,96/2,32 m;</w:t>
      </w:r>
    </w:p>
    <w:p w14:paraId="558EECD0"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38,00 mp;</w:t>
      </w:r>
    </w:p>
    <w:p w14:paraId="671FC06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38,00 mp.</w:t>
      </w:r>
    </w:p>
    <w:p w14:paraId="4825FFC5" w14:textId="77777777" w:rsidR="00255894" w:rsidRPr="00AE4C09" w:rsidRDefault="00255894" w:rsidP="00255894">
      <w:pPr>
        <w:ind w:firstLine="720"/>
        <w:rPr>
          <w:rFonts w:eastAsia="Times New Roman" w:cs="Times New Roman"/>
          <w:szCs w:val="24"/>
        </w:rPr>
      </w:pPr>
      <w:r w:rsidRPr="00AE4C09">
        <w:rPr>
          <w:rFonts w:eastAsia="Times New Roman" w:cs="Times New Roman"/>
          <w:szCs w:val="24"/>
        </w:rPr>
        <w:t>Dimensiunile clădirii sunt de 5,00 m x 7,60 m având o suprafață construită totală de Sc=38,0 mp suprafață desfășurată este de Sd=38,0 mp.</w:t>
      </w:r>
    </w:p>
    <w:p w14:paraId="74D2112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Din punct de vedere al sistemului structural pavilionul J1 are o structură de zidarie din caramidă portantă. Planșeul este din beton armat fără grinzi în câmp. Pereții exteriori au o grosime de 25 cm iar peretele interior are o grosime de 12,5 cm.</w:t>
      </w:r>
    </w:p>
    <w:p w14:paraId="39E967FA"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4A46B511"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interioare tencuieli si vopsitorii deteriorate;</w:t>
      </w:r>
    </w:p>
    <w:p w14:paraId="159D1F7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lemn uși de acces;</w:t>
      </w:r>
    </w:p>
    <w:p w14:paraId="47CC4330"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Acoperisul este de tip terasa intr-o apa-placa beton armat, cu învelitoare din membrana bituminoasa.Construcția are un tavan realizat din beton.</w:t>
      </w:r>
    </w:p>
    <w:p w14:paraId="023A5C10" w14:textId="77777777" w:rsidR="00255894" w:rsidRPr="00AE4C09" w:rsidRDefault="00255894" w:rsidP="00255894">
      <w:pPr>
        <w:rPr>
          <w:rFonts w:cs="Times New Roman"/>
          <w:b/>
          <w:u w:val="single"/>
        </w:rPr>
      </w:pPr>
    </w:p>
    <w:p w14:paraId="13EA7A34" w14:textId="77777777" w:rsidR="00255894" w:rsidRPr="00AE4C09" w:rsidRDefault="00255894" w:rsidP="00255894">
      <w:pPr>
        <w:rPr>
          <w:rFonts w:cs="Times New Roman"/>
          <w:b/>
          <w:u w:val="single"/>
        </w:rPr>
      </w:pPr>
      <w:r w:rsidRPr="00AE4C09">
        <w:rPr>
          <w:rFonts w:cs="Times New Roman"/>
          <w:b/>
          <w:u w:val="single"/>
        </w:rPr>
        <w:t>Pavilion G</w:t>
      </w:r>
    </w:p>
    <w:p w14:paraId="255ECCB3"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Anul construirii: 1961;</w:t>
      </w:r>
    </w:p>
    <w:p w14:paraId="40DFB529"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Destinație: WC;</w:t>
      </w:r>
    </w:p>
    <w:p w14:paraId="6135C05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ab/>
        <w:t>Nr. niveluri: Parter;</w:t>
      </w:r>
    </w:p>
    <w:p w14:paraId="66205FEF"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Înălțimea de nivel: 2,20 m;</w:t>
      </w:r>
    </w:p>
    <w:p w14:paraId="030D329D"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construită: 40,00 mp;</w:t>
      </w:r>
    </w:p>
    <w:p w14:paraId="2C5B5BE5" w14:textId="77777777" w:rsidR="00255894" w:rsidRPr="00255894" w:rsidRDefault="00255894" w:rsidP="00255894">
      <w:pPr>
        <w:ind w:firstLine="708"/>
        <w:rPr>
          <w:rFonts w:eastAsia="Times New Roman" w:cs="Times New Roman"/>
          <w:szCs w:val="24"/>
        </w:rPr>
      </w:pPr>
      <w:r w:rsidRPr="00255894">
        <w:rPr>
          <w:rFonts w:eastAsia="Times New Roman" w:cs="Times New Roman"/>
          <w:szCs w:val="24"/>
        </w:rPr>
        <w:t>Suprafața desfășurată: 40,00 mp.</w:t>
      </w:r>
    </w:p>
    <w:p w14:paraId="47E13623" w14:textId="77777777" w:rsidR="00255894" w:rsidRPr="00AE4C09" w:rsidRDefault="00255894" w:rsidP="00255894">
      <w:pPr>
        <w:ind w:firstLine="708"/>
        <w:rPr>
          <w:rFonts w:eastAsia="Times New Roman" w:cs="Times New Roman"/>
          <w:szCs w:val="24"/>
        </w:rPr>
      </w:pPr>
    </w:p>
    <w:p w14:paraId="25E6B44F"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lastRenderedPageBreak/>
        <w:t>Dimensiunile clădirii sunt de 7,20 m x 5,50 m având o suprafață construită totală de Sc=40,00mp, suprafață desfășurată este de Sd=40,00mp.</w:t>
      </w:r>
    </w:p>
    <w:p w14:paraId="1E9FFB2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Din punct de vedere al sistemului structural: pavilionul G are o structură din zidarie din caramidă portantă. Planșeul este din beton armat cu grinzi în câmp.  Pereții exteriori au grosimea de 30 cm, iar cei interiori de 12,5cm. </w:t>
      </w:r>
    </w:p>
    <w:p w14:paraId="7A724FA5"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Construcția este așezată pe o platformă betonată deteriorata/pamant si iarba.</w:t>
      </w:r>
    </w:p>
    <w:p w14:paraId="0E66564B"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Finisajele interioare: tencuieli si vopsitorii sunt deteriorate și lipsa, tâmplăria a fost din lemn, </w:t>
      </w:r>
      <w:bookmarkStart w:id="20" w:name="_Hlk22820382"/>
      <w:r w:rsidRPr="00AE4C09">
        <w:rPr>
          <w:rFonts w:eastAsia="Times New Roman" w:cs="Times New Roman"/>
          <w:szCs w:val="24"/>
          <w:lang w:eastAsia="x-none"/>
        </w:rPr>
        <w:t>acum nu mai există</w:t>
      </w:r>
      <w:bookmarkEnd w:id="20"/>
      <w:r w:rsidRPr="00AE4C09">
        <w:rPr>
          <w:rFonts w:eastAsia="Times New Roman" w:cs="Times New Roman"/>
          <w:szCs w:val="24"/>
          <w:lang w:eastAsia="x-none"/>
        </w:rPr>
        <w:t>;</w:t>
      </w:r>
    </w:p>
    <w:p w14:paraId="07093DB6"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Finisajele exterioare: tencuieli deteriorate, tâmplăria a fost din lemn (feretre și uși) acum nu mai există;</w:t>
      </w:r>
    </w:p>
    <w:p w14:paraId="08912704"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 xml:space="preserve">Pardoseala a fost realizată din ciment, actualmente este intr-o stare avansata de degradare; </w:t>
      </w:r>
    </w:p>
    <w:p w14:paraId="43928B43" w14:textId="77777777" w:rsidR="00255894" w:rsidRPr="00AE4C09" w:rsidRDefault="00255894" w:rsidP="00255894">
      <w:pPr>
        <w:ind w:firstLine="708"/>
        <w:rPr>
          <w:rFonts w:eastAsia="Times New Roman" w:cs="Times New Roman"/>
          <w:szCs w:val="24"/>
          <w:lang w:eastAsia="x-none"/>
        </w:rPr>
      </w:pPr>
      <w:r w:rsidRPr="00AE4C09">
        <w:rPr>
          <w:rFonts w:eastAsia="Times New Roman" w:cs="Times New Roman"/>
          <w:szCs w:val="24"/>
          <w:lang w:eastAsia="x-none"/>
        </w:rPr>
        <w:t>Acoperișul este de tip terasă, cu scurgerea apelor meteorice în două direcții   (inspre fațadele laterale).</w:t>
      </w:r>
    </w:p>
    <w:p w14:paraId="67F555C4" w14:textId="77777777" w:rsidR="00255894" w:rsidRPr="00AE4C09" w:rsidRDefault="00255894" w:rsidP="00255894">
      <w:pPr>
        <w:keepNext/>
        <w:numPr>
          <w:ilvl w:val="2"/>
          <w:numId w:val="0"/>
        </w:numPr>
        <w:outlineLvl w:val="3"/>
        <w:rPr>
          <w:rFonts w:eastAsia="Times New Roman" w:cs="Times New Roman"/>
          <w:b/>
          <w:sz w:val="28"/>
          <w:szCs w:val="20"/>
        </w:rPr>
      </w:pPr>
    </w:p>
    <w:p w14:paraId="49E82488" w14:textId="77777777" w:rsidR="00255894" w:rsidRPr="00AE4C09" w:rsidRDefault="00255894" w:rsidP="00255894">
      <w:pPr>
        <w:keepNext/>
        <w:numPr>
          <w:ilvl w:val="2"/>
          <w:numId w:val="0"/>
        </w:numPr>
        <w:outlineLvl w:val="3"/>
        <w:rPr>
          <w:rFonts w:eastAsia="Times New Roman" w:cs="Times New Roman"/>
          <w:b/>
          <w:szCs w:val="24"/>
          <w:u w:val="single"/>
        </w:rPr>
      </w:pPr>
      <w:r w:rsidRPr="00AE4C09">
        <w:rPr>
          <w:rFonts w:eastAsia="Times New Roman" w:cs="Times New Roman"/>
          <w:b/>
          <w:szCs w:val="24"/>
          <w:u w:val="single"/>
        </w:rPr>
        <w:t xml:space="preserve">Descrierea lucrărilor </w:t>
      </w:r>
    </w:p>
    <w:p w14:paraId="69CE578F" w14:textId="77777777" w:rsidR="00255894" w:rsidRPr="00AE4C09" w:rsidRDefault="00255894" w:rsidP="00255894">
      <w:pPr>
        <w:keepNext/>
        <w:numPr>
          <w:ilvl w:val="2"/>
          <w:numId w:val="0"/>
        </w:numPr>
        <w:outlineLvl w:val="3"/>
        <w:rPr>
          <w:rFonts w:eastAsia="Times New Roman" w:cs="Times New Roman"/>
          <w:b/>
          <w:szCs w:val="24"/>
          <w:u w:val="single"/>
        </w:rPr>
      </w:pPr>
    </w:p>
    <w:p w14:paraId="2C020734" w14:textId="77777777" w:rsidR="00255894" w:rsidRPr="00AE4C09" w:rsidRDefault="00255894" w:rsidP="00255894">
      <w:pPr>
        <w:keepNext/>
        <w:ind w:left="360" w:hanging="360"/>
        <w:outlineLvl w:val="5"/>
        <w:rPr>
          <w:rFonts w:eastAsia="Times New Roman" w:cs="Times New Roman"/>
          <w:b/>
          <w:szCs w:val="20"/>
          <w:u w:val="single"/>
          <w:lang w:eastAsia="x-none"/>
        </w:rPr>
      </w:pPr>
      <w:bookmarkStart w:id="21" w:name="_Toc49151453"/>
      <w:r w:rsidRPr="00AE4C09">
        <w:rPr>
          <w:rFonts w:eastAsia="Times New Roman" w:cs="Times New Roman"/>
          <w:b/>
          <w:szCs w:val="20"/>
          <w:u w:val="single"/>
          <w:lang w:eastAsia="x-none"/>
        </w:rPr>
        <w:t>Tehnologia de execuție a lucrărilor de desființare</w:t>
      </w:r>
      <w:bookmarkEnd w:id="21"/>
    </w:p>
    <w:p w14:paraId="64DB3233" w14:textId="77777777" w:rsidR="00255894" w:rsidRPr="00AE4C09" w:rsidRDefault="00255894" w:rsidP="00255894">
      <w:pPr>
        <w:keepNext/>
        <w:ind w:left="360" w:hanging="360"/>
        <w:outlineLvl w:val="5"/>
        <w:rPr>
          <w:rFonts w:eastAsia="Times New Roman" w:cs="Times New Roman"/>
          <w:b/>
          <w:szCs w:val="20"/>
          <w:u w:val="single"/>
          <w:lang w:eastAsia="x-none"/>
        </w:rPr>
      </w:pPr>
    </w:p>
    <w:p w14:paraId="4821C656" w14:textId="77777777" w:rsidR="00255894" w:rsidRPr="00AE4C09" w:rsidRDefault="00255894" w:rsidP="00255894">
      <w:pPr>
        <w:keepNext/>
        <w:ind w:left="360" w:hanging="360"/>
        <w:outlineLvl w:val="6"/>
        <w:rPr>
          <w:rFonts w:eastAsia="Times New Roman" w:cs="Times New Roman"/>
          <w:b/>
          <w:szCs w:val="24"/>
          <w:u w:val="single"/>
        </w:rPr>
      </w:pPr>
      <w:bookmarkStart w:id="22" w:name="_Toc49151454"/>
      <w:r w:rsidRPr="00AE4C09">
        <w:rPr>
          <w:rFonts w:eastAsia="Times New Roman" w:cs="Times New Roman"/>
          <w:b/>
          <w:szCs w:val="24"/>
          <w:u w:val="single"/>
        </w:rPr>
        <w:t>Generalități</w:t>
      </w:r>
      <w:bookmarkEnd w:id="22"/>
    </w:p>
    <w:p w14:paraId="52C2BC17" w14:textId="77777777" w:rsidR="00255894" w:rsidRPr="00AE4C09" w:rsidRDefault="00255894" w:rsidP="00255894">
      <w:pPr>
        <w:rPr>
          <w:rFonts w:eastAsia="Times New Roman" w:cs="Times New Roman"/>
          <w:szCs w:val="20"/>
        </w:rPr>
      </w:pPr>
      <w:r w:rsidRPr="00AE4C09">
        <w:rPr>
          <w:rFonts w:eastAsia="Times New Roman" w:cs="Times New Roman"/>
          <w:b/>
          <w:szCs w:val="20"/>
        </w:rPr>
        <w:tab/>
      </w:r>
      <w:r w:rsidRPr="00AE4C09">
        <w:rPr>
          <w:rFonts w:eastAsia="Times New Roman" w:cs="Times New Roman"/>
          <w:szCs w:val="20"/>
        </w:rPr>
        <w:t xml:space="preserve">Obiectul prezentului capitol îl constituie regulile generale privind demolarea totală a construcţiei propuse spre desființare.  </w:t>
      </w:r>
    </w:p>
    <w:p w14:paraId="13B698F2"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Execuţia demolării va fi supravegheată, în mod obligatoriu, de cadre tehnice de specialitate, prin respectarea întocmai a documentaţiei tehnice de demolare.</w:t>
      </w:r>
    </w:p>
    <w:p w14:paraId="5F16468B"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În cadrul demolării se va avea în vedere recuperarea integrală/parțială și refolosirea  în cea mai mare măsură a materialelor rezultate din desfacerea lucrărilor de construcţii, precum şi colectarea selectivă a deșeurilor rezultate.</w:t>
      </w:r>
    </w:p>
    <w:p w14:paraId="749D1909"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Înainte de începerea demolării, întregul personal care ia parte la executarea ei va fi instruit asupra următoarelor aspecte:</w:t>
      </w:r>
    </w:p>
    <w:p w14:paraId="49D6669B"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 xml:space="preserve">procesul tehnologic, cu succesiunea operaţiilor şi fazelor de execuţie; </w:t>
      </w:r>
    </w:p>
    <w:p w14:paraId="412B175C"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modul de utilizare a mijloacelor tehnice;</w:t>
      </w:r>
    </w:p>
    <w:p w14:paraId="2D2BF01A"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măsurile specifice de protecţia muncii decurgând din natura acestor operaţii;</w:t>
      </w:r>
    </w:p>
    <w:p w14:paraId="09A6DA75"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măsurile şi tehnicile ce se aplică pentru gestionarea corespunzătoare a deșeurilor rezultate din demolare.</w:t>
      </w:r>
    </w:p>
    <w:p w14:paraId="61177924"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Ordinea de desfacere a lucrărilor de construcţii va fi în principiu inversă operaţiilor de montaj folosite la realizarea construcţiei.</w:t>
      </w:r>
    </w:p>
    <w:p w14:paraId="5C8F5496"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În toate cazurile, lucrările de demolare vor putea începe numai după ce:</w:t>
      </w:r>
    </w:p>
    <w:p w14:paraId="01ACD7A9"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 xml:space="preserve">au fost întrerupte legăturile la reţelele exterioare de alimentare cu apă, gaze, energie electrică, termoficare, telefon, canalizare, etc.; </w:t>
      </w:r>
    </w:p>
    <w:p w14:paraId="5EDA27B7"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au fost executate toate operaţiunile de întrerupere a branșamentelor de către personalul autorizat;</w:t>
      </w:r>
    </w:p>
    <w:p w14:paraId="72326F99"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au fost golite instalațiile de utilități și/sau tehnologice;</w:t>
      </w:r>
    </w:p>
    <w:p w14:paraId="13F02271"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lastRenderedPageBreak/>
        <w:t>au fost evacuate utilajele, instalaţiile şi echipamentele tehnologice din interiorul construcției, starea de fixație și dotările din acea construcție.</w:t>
      </w:r>
    </w:p>
    <w:p w14:paraId="7E660537"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Operaţiunile de demolare se vor efectua de regulă la lumina zilei. În cazul în care se impune ca lucrările de demolare să fie continuate şi pe timpul nopţii, se va prevedea un iluminat de aproximativ 20-30 lux și se va evita pe cât posibil executarea operaţiunilor cu grad ridicat de periculozitate.</w:t>
      </w:r>
    </w:p>
    <w:p w14:paraId="2AE309B7"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Executantul care va realiza operaţiile de demolare va asigura împrejmuirea şantierului cu elemente demontabile, marcarea cu panouri avertizoare şi paza permanentă (atât pe timpul nopţii, cât şi al zilei). De asemenea, va asigura evacuarea tuturor materialelor rezultate. Se va interzice accesul în zona de demolare a personalului neinstruit, fără echipament de protecție sau a altor persoane, care nu au legătură cu operaţiile respective.</w:t>
      </w:r>
    </w:p>
    <w:p w14:paraId="62F87956"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 xml:space="preserve">Zona periculoasă din imediata apropiere a construcţiei care se demolează va fi marcată cu indicatoare de avertizare vizibile atât ziua, cât şi pe timpul nopţii şi va fi supravegheată de personal instruit. </w:t>
      </w:r>
    </w:p>
    <w:p w14:paraId="7153B97F"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Executantul care va realiza operaţiile de demolare va avea în vedere şi următoarele măsuri:</w:t>
      </w:r>
    </w:p>
    <w:p w14:paraId="34003480"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executarea operaţiunilor de demolare în ordine strict tehnologică;</w:t>
      </w:r>
    </w:p>
    <w:p w14:paraId="06EAD39E"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interzicerea intrării în lucru a personalului neautorizat.</w:t>
      </w:r>
    </w:p>
    <w:p w14:paraId="79C501F4"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Demolarea construcţiei se va face în următoarele etape:</w:t>
      </w:r>
    </w:p>
    <w:p w14:paraId="15E8D844"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dezechiparea construcţiei;</w:t>
      </w:r>
    </w:p>
    <w:p w14:paraId="20BD6E77"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demolarea propriu - zisă a acesteia;</w:t>
      </w:r>
    </w:p>
    <w:p w14:paraId="1E4382D4"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sortarea materialelor/asigurarea depozitării lor pe sorto - tipo - dimensiuni;</w:t>
      </w:r>
    </w:p>
    <w:p w14:paraId="1EFED051"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 xml:space="preserve">evacuarea deșeurilor pe categorii (lemn, metal, sticlă, plastic, moloz); </w:t>
      </w:r>
    </w:p>
    <w:p w14:paraId="308A69FA"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se recomandă evacuarea, pe cât posibil în acea zi, a materialelor recuperate  (material lemnos, obiecte sanitare, ţevi, tâmplărie, radiatoare, alte materiale mărunte).</w:t>
      </w:r>
    </w:p>
    <w:p w14:paraId="4910584A" w14:textId="77777777" w:rsidR="00255894" w:rsidRPr="00AE4C09" w:rsidRDefault="00255894" w:rsidP="00255894">
      <w:pPr>
        <w:numPr>
          <w:ilvl w:val="0"/>
          <w:numId w:val="35"/>
        </w:numPr>
        <w:rPr>
          <w:rFonts w:eastAsia="Times New Roman" w:cs="Times New Roman"/>
          <w:szCs w:val="20"/>
        </w:rPr>
      </w:pPr>
      <w:r w:rsidRPr="00AE4C09">
        <w:rPr>
          <w:rFonts w:eastAsia="Times New Roman" w:cs="Times New Roman"/>
          <w:szCs w:val="20"/>
        </w:rPr>
        <w:t>aducerea terenului la cota terenului natural/amenajat.</w:t>
      </w:r>
    </w:p>
    <w:p w14:paraId="1317D8C4" w14:textId="77777777" w:rsidR="00255894" w:rsidRPr="00AE4C09" w:rsidRDefault="00255894" w:rsidP="00255894">
      <w:pPr>
        <w:rPr>
          <w:rFonts w:eastAsia="Times New Roman" w:cs="Times New Roman"/>
          <w:szCs w:val="20"/>
        </w:rPr>
      </w:pPr>
    </w:p>
    <w:p w14:paraId="14E38E6E" w14:textId="77777777" w:rsidR="00255894" w:rsidRPr="00B25503" w:rsidRDefault="00255894" w:rsidP="00255894">
      <w:pPr>
        <w:keepNext/>
        <w:ind w:left="360" w:hanging="360"/>
        <w:outlineLvl w:val="6"/>
        <w:rPr>
          <w:rFonts w:eastAsia="Times New Roman" w:cs="Times New Roman"/>
          <w:b/>
          <w:szCs w:val="24"/>
          <w:u w:val="single"/>
        </w:rPr>
      </w:pPr>
      <w:r w:rsidRPr="00AE4C09">
        <w:rPr>
          <w:rFonts w:eastAsia="Times New Roman" w:cs="Times New Roman"/>
          <w:b/>
          <w:szCs w:val="24"/>
          <w:u w:val="single"/>
        </w:rPr>
        <w:t xml:space="preserve"> </w:t>
      </w:r>
      <w:bookmarkStart w:id="23" w:name="_Toc49151455"/>
      <w:r w:rsidRPr="00AE4C09">
        <w:rPr>
          <w:rFonts w:eastAsia="Times New Roman" w:cs="Times New Roman"/>
          <w:b/>
          <w:szCs w:val="24"/>
          <w:u w:val="single"/>
        </w:rPr>
        <w:t>Dezechiparea construcției</w:t>
      </w:r>
      <w:bookmarkEnd w:id="23"/>
    </w:p>
    <w:p w14:paraId="78DBC06A" w14:textId="77777777" w:rsidR="00255894" w:rsidRPr="00AE4C09" w:rsidRDefault="00255894" w:rsidP="00255894">
      <w:pPr>
        <w:ind w:firstLine="360"/>
        <w:rPr>
          <w:rFonts w:eastAsia="Times New Roman" w:cs="Times New Roman"/>
          <w:szCs w:val="24"/>
        </w:rPr>
      </w:pPr>
      <w:r w:rsidRPr="00AE4C09">
        <w:rPr>
          <w:rFonts w:eastAsia="Times New Roman" w:cs="Times New Roman"/>
          <w:szCs w:val="24"/>
        </w:rPr>
        <w:t>Dezechiparea construcţiei se face prin executarea următoarelor lucrări în ordinea de mai jos:</w:t>
      </w:r>
    </w:p>
    <w:p w14:paraId="21719407" w14:textId="77777777" w:rsidR="00255894" w:rsidRPr="00AE4C09" w:rsidRDefault="00255894" w:rsidP="00255894">
      <w:pPr>
        <w:numPr>
          <w:ilvl w:val="0"/>
          <w:numId w:val="35"/>
        </w:numPr>
        <w:rPr>
          <w:rFonts w:eastAsia="Times New Roman" w:cs="Times New Roman"/>
          <w:szCs w:val="24"/>
        </w:rPr>
      </w:pPr>
      <w:r w:rsidRPr="00AE4C09">
        <w:rPr>
          <w:rFonts w:eastAsia="Times New Roman" w:cs="Times New Roman"/>
          <w:szCs w:val="24"/>
        </w:rPr>
        <w:t>se demontează foile de geam (prin desfacerea îngrijită a baghetelor sau a chitului), care se aşează în lăzi/platforme de depozitare;</w:t>
      </w:r>
    </w:p>
    <w:p w14:paraId="1D488B37" w14:textId="77777777" w:rsidR="00255894" w:rsidRPr="00AE4C09" w:rsidRDefault="00255894" w:rsidP="00255894">
      <w:pPr>
        <w:numPr>
          <w:ilvl w:val="0"/>
          <w:numId w:val="35"/>
        </w:numPr>
        <w:rPr>
          <w:rFonts w:eastAsia="Times New Roman" w:cs="Times New Roman"/>
          <w:szCs w:val="24"/>
        </w:rPr>
      </w:pPr>
      <w:r w:rsidRPr="00AE4C09">
        <w:rPr>
          <w:rFonts w:eastAsia="Times New Roman" w:cs="Times New Roman"/>
          <w:szCs w:val="24"/>
        </w:rPr>
        <w:t>se demontează părţile mobile (cercevele, ferestre, foi de uşi), care se numerotează în corespondenţă cu părţile fixe (tocuri de ferestre şi uşi), se demontează feroneria (broaşte, cremoane, etc.); acestea se curăță sumar și se evacuează în vederea depozitării;</w:t>
      </w:r>
    </w:p>
    <w:p w14:paraId="03117914" w14:textId="77777777" w:rsidR="00255894" w:rsidRPr="00AE4C09" w:rsidRDefault="00255894" w:rsidP="00255894">
      <w:pPr>
        <w:numPr>
          <w:ilvl w:val="0"/>
          <w:numId w:val="35"/>
        </w:numPr>
        <w:rPr>
          <w:rFonts w:eastAsia="Times New Roman" w:cs="Times New Roman"/>
          <w:szCs w:val="24"/>
        </w:rPr>
      </w:pPr>
      <w:r w:rsidRPr="00AE4C09">
        <w:rPr>
          <w:rFonts w:eastAsia="Times New Roman" w:cs="Times New Roman"/>
          <w:szCs w:val="24"/>
        </w:rPr>
        <w:t>se demontează tocurile de uşi şi ferestre, numerotate în corespondenţă cu părţile mobile aferente, prin desfacerea legăturilor la pereţi (cuie, şuruburi, praznuri) şi se transportă în afara construcţiei către platformele/lăzile de depozitare.</w:t>
      </w:r>
    </w:p>
    <w:p w14:paraId="505E9B4D" w14:textId="77777777" w:rsidR="00255894" w:rsidRPr="00AE4C09" w:rsidRDefault="00255894" w:rsidP="00255894">
      <w:pPr>
        <w:ind w:left="1440"/>
        <w:rPr>
          <w:rFonts w:eastAsia="Times New Roman" w:cs="Times New Roman"/>
          <w:szCs w:val="24"/>
        </w:rPr>
      </w:pPr>
    </w:p>
    <w:p w14:paraId="5878CB2A" w14:textId="77777777" w:rsidR="00255894" w:rsidRPr="00B25503" w:rsidRDefault="00255894" w:rsidP="00255894">
      <w:pPr>
        <w:keepNext/>
        <w:ind w:left="360" w:hanging="360"/>
        <w:outlineLvl w:val="5"/>
        <w:rPr>
          <w:rFonts w:eastAsia="Times New Roman" w:cs="Times New Roman"/>
          <w:b/>
          <w:szCs w:val="20"/>
          <w:u w:val="single"/>
          <w:lang w:eastAsia="x-none"/>
        </w:rPr>
      </w:pPr>
      <w:bookmarkStart w:id="24" w:name="_Toc49151456"/>
      <w:r w:rsidRPr="00AE4C09">
        <w:rPr>
          <w:rFonts w:eastAsia="Times New Roman" w:cs="Times New Roman"/>
          <w:b/>
          <w:szCs w:val="20"/>
          <w:u w:val="single"/>
          <w:lang w:eastAsia="x-none"/>
        </w:rPr>
        <w:t>Demolarea propriu-zisă a construcției</w:t>
      </w:r>
      <w:bookmarkEnd w:id="24"/>
    </w:p>
    <w:p w14:paraId="2D16F435" w14:textId="77777777" w:rsidR="00255894" w:rsidRPr="00B25503" w:rsidRDefault="00255894" w:rsidP="00255894">
      <w:pPr>
        <w:keepNext/>
        <w:ind w:left="360" w:hanging="360"/>
        <w:outlineLvl w:val="7"/>
        <w:rPr>
          <w:rFonts w:eastAsia="Times New Roman" w:cs="Times New Roman"/>
          <w:b/>
          <w:szCs w:val="24"/>
          <w:u w:val="single"/>
        </w:rPr>
      </w:pPr>
      <w:bookmarkStart w:id="25" w:name="_Toc49151457"/>
      <w:r w:rsidRPr="00AE4C09">
        <w:rPr>
          <w:rFonts w:eastAsia="Times New Roman" w:cs="Times New Roman"/>
          <w:b/>
          <w:szCs w:val="24"/>
          <w:u w:val="single"/>
        </w:rPr>
        <w:t>Generalități</w:t>
      </w:r>
      <w:bookmarkEnd w:id="25"/>
    </w:p>
    <w:p w14:paraId="64A368F2"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Ca regulă generală de demolare, această operaţiune se va face:</w:t>
      </w:r>
    </w:p>
    <w:p w14:paraId="6BFE07FE"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lastRenderedPageBreak/>
        <w:t>“bucată cu bucată”;</w:t>
      </w:r>
    </w:p>
    <w:p w14:paraId="0B8593B0"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element cu element;</w:t>
      </w:r>
    </w:p>
    <w:p w14:paraId="1E7F7685"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de sus în jos;</w:t>
      </w:r>
    </w:p>
    <w:p w14:paraId="1AF28CE8"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nivel cu nivel, pe perimetru, fiind cu totul interzisă demolarea concomitentă pe două sau mai multe niveluri de pe aceeaşi verticală sau începerea demolării de la baza construcţiei;</w:t>
      </w:r>
    </w:p>
    <w:p w14:paraId="661469C9"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pentru operaţiunile de demolare se vor folosi numai utilaje şi scule specifice.</w:t>
      </w:r>
    </w:p>
    <w:p w14:paraId="382B2521"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Metodele tehnologice principale ce se pot folosi la decuparea parţială a elementelor componente ale unei construcţii sunt:</w:t>
      </w:r>
    </w:p>
    <w:p w14:paraId="6A3C260C"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cu utilaje acţionate prin percuţie;</w:t>
      </w:r>
    </w:p>
    <w:p w14:paraId="208C8A01"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cu discuri, pânze circulare şi cablu diamantat;</w:t>
      </w:r>
    </w:p>
    <w:p w14:paraId="4A971491"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cu freze tubulare diamantate.</w:t>
      </w:r>
    </w:p>
    <w:p w14:paraId="20FCCE1A"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macara pe pneuri de 19 tone, pentru manipulare, etc.</w:t>
      </w:r>
    </w:p>
    <w:p w14:paraId="1D7B839B"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Alegerea metodei de lucru este în funcţie de următoarele criterii:</w:t>
      </w:r>
    </w:p>
    <w:p w14:paraId="267481B7"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tipurile de utilaje avute în dotare;</w:t>
      </w:r>
    </w:p>
    <w:p w14:paraId="5EA109FE"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structura constructivă a elementelor structurale demolate;</w:t>
      </w:r>
    </w:p>
    <w:p w14:paraId="63093E2C"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poziţia de lucru (orizontal sau vertical);</w:t>
      </w:r>
    </w:p>
    <w:p w14:paraId="74A30336"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spaţiul în care se execută operaţia de demolare.</w:t>
      </w:r>
    </w:p>
    <w:p w14:paraId="2CBF17AB" w14:textId="77777777" w:rsidR="00255894" w:rsidRPr="00AE4C09" w:rsidRDefault="00255894" w:rsidP="00255894">
      <w:pPr>
        <w:ind w:left="1440"/>
        <w:rPr>
          <w:rFonts w:eastAsia="Times New Roman" w:cs="Times New Roman"/>
          <w:szCs w:val="20"/>
        </w:rPr>
      </w:pPr>
    </w:p>
    <w:p w14:paraId="39FBC813" w14:textId="77777777" w:rsidR="00255894" w:rsidRPr="00B25503" w:rsidRDefault="00255894" w:rsidP="00255894">
      <w:pPr>
        <w:keepNext/>
        <w:ind w:left="360" w:hanging="360"/>
        <w:outlineLvl w:val="7"/>
        <w:rPr>
          <w:rFonts w:eastAsia="Times New Roman" w:cs="Times New Roman"/>
          <w:b/>
          <w:szCs w:val="24"/>
          <w:u w:val="single"/>
        </w:rPr>
      </w:pPr>
      <w:bookmarkStart w:id="26" w:name="_Toc57794111"/>
      <w:r w:rsidRPr="00AE4C09">
        <w:rPr>
          <w:rFonts w:eastAsia="Times New Roman" w:cs="Times New Roman"/>
          <w:b/>
          <w:szCs w:val="24"/>
          <w:u w:val="single"/>
        </w:rPr>
        <w:t>Demolarea învelitorii și accesoriilor șarpantei</w:t>
      </w:r>
      <w:bookmarkEnd w:id="26"/>
    </w:p>
    <w:p w14:paraId="0B374949"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Demontarea învelitorii se va efectua după dezechiparea construcţiei.</w:t>
      </w:r>
    </w:p>
    <w:p w14:paraId="63033AD4"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Desfacerea învelitorii şi demontarea accesoriilor și a şarpantei se va face fără a afecta rezistenţa construcţiei şi a periclita  continuarea demolării.</w:t>
      </w:r>
    </w:p>
    <w:p w14:paraId="0DF4B188"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Demontarea se va face respectând ordinea logică a operaţiilor, pornind de la partea superioară sau coamă spre streaşină, începând cu demontarea accesoriilor, continuând cu învelitoarea propriu-zisă, dinspre exterior către interiorul construcţiei, apoi a luminatoarelor, tabacherelor, lucarnelor şi încheind cu şarpanta.</w:t>
      </w:r>
    </w:p>
    <w:p w14:paraId="7F4B7210"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La efectuarea lucrărilor de demolare se va avea în vedere respectarea normelor de tehnica securităţii şi protecţiei muncii.</w:t>
      </w:r>
    </w:p>
    <w:p w14:paraId="0C63D0D8"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În cazul în care este prevăzut planșeu peste parter, se interzice supraîncărcarea acestuia prin aglomerarea materialelor demontate. Evacuarea materialelor demontate din acoperiş se va realiza astfel ca să nu se producă, pe cât posibil, degradarea lor, utilizând pentru aceasta jgheaburi, palete, containere, precum şi dispozitivele şi utilajele corespunzătoare.</w:t>
      </w:r>
    </w:p>
    <w:p w14:paraId="6C4F99DA"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Demontarea jgheaburilor din tablă se va efectua prin desfacerea clemelor din capetele cârligelor de fixare, pe tronsoane (desfăcând îmbinările şi racordările la burlane).</w:t>
      </w:r>
    </w:p>
    <w:p w14:paraId="44CE208E"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Dacă lungimea construcţiei conduce la tronsoane mari de jgheaburi, acestea se vor secţiona la dimensiuni convenabile (prin desfacerea îmbinărilor cositorite sau prin tăiere, de preferinţă în zona îmbinărilor).</w:t>
      </w:r>
    </w:p>
    <w:p w14:paraId="32C3B1D7"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 xml:space="preserve">După demontare, tronsoanele de jgheaburi se vor lega în pachete de acoperiş, coborându-se cu grijă la sol, fiind interzisă aruncarea. </w:t>
      </w:r>
    </w:p>
    <w:p w14:paraId="188A5F2C"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lastRenderedPageBreak/>
        <w:t>Demontarea copertinelor, paziilor, şorţurilor, racordărilor, etc. din tablă va începe cu desfacerea dispozitivelor mecanice de fixare (cuie bătute în dibluri, bolţuri împuşcate, copci şi sârme), fără a afecta integritatea elementului de tinichigerie şi a învelitorii.</w:t>
      </w:r>
    </w:p>
    <w:p w14:paraId="1DF3008E" w14:textId="01818626" w:rsidR="00255894" w:rsidRPr="00AE4C09" w:rsidRDefault="00255894" w:rsidP="00255894">
      <w:pPr>
        <w:tabs>
          <w:tab w:val="left" w:pos="1134"/>
        </w:tabs>
        <w:rPr>
          <w:rFonts w:eastAsia="Times New Roman" w:cs="Times New Roman"/>
          <w:szCs w:val="20"/>
        </w:rPr>
      </w:pPr>
      <w:r w:rsidRPr="00AE4C09">
        <w:rPr>
          <w:rFonts w:eastAsia="Times New Roman" w:cs="Times New Roman"/>
          <w:szCs w:val="20"/>
        </w:rPr>
        <w:t xml:space="preserve">           Demontarea burlanelor de pe faţade se va face cu ajutorul scărilor şi constă în deschiderea brăţărilor, desfacerea tronsoanelor de burlan prin tragere în sus din mufa celui inferior şi coborârea manuală sau cu funia. În continuare, se vor smulge cârligele din zidărie, se vor arunca la sol, unde se vor lega în pachete.</w:t>
      </w:r>
    </w:p>
    <w:p w14:paraId="0E6916F0" w14:textId="77777777" w:rsidR="00255894" w:rsidRPr="00AE4C09" w:rsidRDefault="00255894" w:rsidP="00255894">
      <w:pPr>
        <w:keepNext/>
        <w:ind w:left="360" w:hanging="360"/>
        <w:outlineLvl w:val="7"/>
        <w:rPr>
          <w:rFonts w:eastAsia="Times New Roman" w:cs="Times New Roman"/>
          <w:b/>
          <w:szCs w:val="24"/>
          <w:u w:val="single"/>
        </w:rPr>
      </w:pPr>
      <w:bookmarkStart w:id="27" w:name="_Toc49151459"/>
      <w:r w:rsidRPr="00AE4C09">
        <w:rPr>
          <w:rFonts w:eastAsia="Times New Roman" w:cs="Times New Roman"/>
          <w:b/>
          <w:szCs w:val="24"/>
          <w:u w:val="single"/>
        </w:rPr>
        <w:t>Demolarea șarpantei de lemn</w:t>
      </w:r>
      <w:bookmarkEnd w:id="27"/>
    </w:p>
    <w:p w14:paraId="70A1B65F"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Ordinea de demontare a şarpantei de lemn este următoarea:</w:t>
      </w:r>
    </w:p>
    <w:p w14:paraId="06DE5BC4"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astereala din scânduri, inclusiv streaşina;</w:t>
      </w:r>
    </w:p>
    <w:p w14:paraId="1B732E6B"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căpriorii;</w:t>
      </w:r>
    </w:p>
    <w:p w14:paraId="2CC88BE6"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panele;</w:t>
      </w:r>
    </w:p>
    <w:p w14:paraId="24ABC5E8"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contravântuirile;</w:t>
      </w:r>
    </w:p>
    <w:p w14:paraId="6CD41677"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fermele (grinzi şi popi).</w:t>
      </w:r>
    </w:p>
    <w:p w14:paraId="1F6ED47C"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Materialele demontate se vor aduna în pachete sau legături, se vor coborî la sol cu funia şi scripete sau cu macaraua. Acestea se vor îndepărta de pavilion pentru operaţiile de sortare, scos scoabe şi cuie.</w:t>
      </w:r>
    </w:p>
    <w:p w14:paraId="79DA5942"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Având în vedere periculozitatea şi caracterul special de lucru la înălţime, demontarea învelitorilor se va efectua numai ziua.</w:t>
      </w:r>
    </w:p>
    <w:p w14:paraId="489F2C5E"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Se interzice circulaţia muncitorilor direct pe învelitoare, cu excepţia învelitorilor din tablă şi hidroizolațiilor pe suport continuu (beton, astereală, tablă profilată).</w:t>
      </w:r>
    </w:p>
    <w:p w14:paraId="1D75E180"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Pe durata demontării învelitorilor şi şarpantelor se interzice efectuarea oricăror alte lucrări în interiorul construcţiei la nivelul imediat inferior învelitorii.</w:t>
      </w:r>
    </w:p>
    <w:p w14:paraId="4E58ACB0"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După caz, se vor prevedea eventuale copertine de protecţie din plase/panouri pe tot conturul construcţiei sau accese de intrare protejate.</w:t>
      </w:r>
    </w:p>
    <w:p w14:paraId="3AE5B6D3" w14:textId="77777777" w:rsidR="00255894" w:rsidRPr="00AE4C09" w:rsidRDefault="00255894" w:rsidP="00255894">
      <w:pPr>
        <w:tabs>
          <w:tab w:val="left" w:pos="1134"/>
        </w:tabs>
        <w:rPr>
          <w:rFonts w:eastAsia="Times New Roman" w:cs="Times New Roman"/>
          <w:szCs w:val="20"/>
        </w:rPr>
      </w:pPr>
    </w:p>
    <w:p w14:paraId="19A3A328" w14:textId="77777777" w:rsidR="00255894" w:rsidRPr="00AE4C09" w:rsidRDefault="00255894" w:rsidP="00255894">
      <w:pPr>
        <w:keepNext/>
        <w:ind w:left="360" w:hanging="360"/>
        <w:outlineLvl w:val="7"/>
        <w:rPr>
          <w:rFonts w:eastAsia="Times New Roman" w:cs="Times New Roman"/>
          <w:b/>
          <w:szCs w:val="24"/>
          <w:u w:val="single"/>
        </w:rPr>
      </w:pPr>
      <w:bookmarkStart w:id="28" w:name="_Toc16150687"/>
      <w:bookmarkStart w:id="29" w:name="_Toc57794112"/>
      <w:r w:rsidRPr="00AE4C09">
        <w:rPr>
          <w:rFonts w:eastAsia="Times New Roman" w:cs="Times New Roman"/>
          <w:b/>
          <w:szCs w:val="24"/>
          <w:u w:val="single"/>
        </w:rPr>
        <w:t>Demolarea șarpantei metalice</w:t>
      </w:r>
      <w:bookmarkEnd w:id="28"/>
      <w:bookmarkEnd w:id="29"/>
    </w:p>
    <w:tbl>
      <w:tblPr>
        <w:tblW w:w="10229" w:type="dxa"/>
        <w:tblLook w:val="04A0" w:firstRow="1" w:lastRow="0" w:firstColumn="1" w:lastColumn="0" w:noHBand="0" w:noVBand="1"/>
      </w:tblPr>
      <w:tblGrid>
        <w:gridCol w:w="10229"/>
      </w:tblGrid>
      <w:tr w:rsidR="00255894" w:rsidRPr="00AE4C09" w14:paraId="6A258FBE" w14:textId="77777777" w:rsidTr="00255894">
        <w:trPr>
          <w:trHeight w:val="909"/>
        </w:trPr>
        <w:tc>
          <w:tcPr>
            <w:tcW w:w="10229" w:type="dxa"/>
          </w:tcPr>
          <w:p w14:paraId="35B6FB97"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Ordinea de demontare a şarpantei metalice este următoarea:</w:t>
            </w:r>
          </w:p>
          <w:p w14:paraId="47DEA353" w14:textId="77777777" w:rsidR="00255894" w:rsidRPr="00AE4C09" w:rsidRDefault="00255894" w:rsidP="00255894">
            <w:pPr>
              <w:numPr>
                <w:ilvl w:val="1"/>
                <w:numId w:val="36"/>
              </w:numPr>
              <w:tabs>
                <w:tab w:val="left" w:pos="459"/>
              </w:tabs>
              <w:ind w:left="459" w:firstLine="720"/>
              <w:contextualSpacing/>
              <w:jc w:val="left"/>
              <w:rPr>
                <w:rFonts w:eastAsia="Times New Roman" w:cs="Times New Roman"/>
                <w:szCs w:val="20"/>
              </w:rPr>
            </w:pPr>
            <w:r w:rsidRPr="00AE4C09">
              <w:rPr>
                <w:rFonts w:eastAsia="Times New Roman" w:cs="Times New Roman"/>
                <w:szCs w:val="20"/>
              </w:rPr>
              <w:t>Panele metalice;</w:t>
            </w:r>
          </w:p>
          <w:p w14:paraId="432C8E54" w14:textId="77777777" w:rsidR="00255894" w:rsidRPr="00AE4C09" w:rsidRDefault="00255894" w:rsidP="00255894">
            <w:pPr>
              <w:numPr>
                <w:ilvl w:val="1"/>
                <w:numId w:val="36"/>
              </w:numPr>
              <w:tabs>
                <w:tab w:val="left" w:pos="459"/>
              </w:tabs>
              <w:ind w:left="459" w:firstLine="720"/>
              <w:contextualSpacing/>
              <w:jc w:val="left"/>
              <w:rPr>
                <w:rFonts w:eastAsia="Times New Roman" w:cs="Times New Roman"/>
                <w:szCs w:val="20"/>
              </w:rPr>
            </w:pPr>
            <w:r w:rsidRPr="00AE4C09">
              <w:rPr>
                <w:rFonts w:eastAsia="Times New Roman" w:cs="Times New Roman"/>
                <w:szCs w:val="20"/>
              </w:rPr>
              <w:t>Contravântuirile metalice;</w:t>
            </w:r>
          </w:p>
          <w:p w14:paraId="1F5D0AED" w14:textId="77777777" w:rsidR="00255894" w:rsidRPr="00AE4C09" w:rsidRDefault="00255894" w:rsidP="00255894">
            <w:pPr>
              <w:numPr>
                <w:ilvl w:val="1"/>
                <w:numId w:val="36"/>
              </w:numPr>
              <w:tabs>
                <w:tab w:val="left" w:pos="459"/>
              </w:tabs>
              <w:ind w:left="459" w:firstLine="720"/>
              <w:contextualSpacing/>
              <w:jc w:val="left"/>
              <w:rPr>
                <w:rFonts w:eastAsia="Times New Roman" w:cs="Times New Roman"/>
                <w:szCs w:val="20"/>
              </w:rPr>
            </w:pPr>
            <w:r w:rsidRPr="00AE4C09">
              <w:rPr>
                <w:rFonts w:eastAsia="Times New Roman" w:cs="Times New Roman"/>
                <w:szCs w:val="20"/>
              </w:rPr>
              <w:t>Fermele metalice - prin intermediul unei macarale care va menține ferma pe poziție până în momentul deconectării acesteia de stâlpii metalice.</w:t>
            </w:r>
          </w:p>
          <w:p w14:paraId="4F78FAD7" w14:textId="77777777" w:rsidR="00255894" w:rsidRPr="00AE4C09" w:rsidRDefault="00255894" w:rsidP="00255894">
            <w:pPr>
              <w:tabs>
                <w:tab w:val="left" w:pos="459"/>
              </w:tabs>
              <w:contextualSpacing/>
              <w:rPr>
                <w:rFonts w:eastAsia="Times New Roman" w:cs="Times New Roman"/>
                <w:szCs w:val="20"/>
              </w:rPr>
            </w:pPr>
            <w:r w:rsidRPr="00AE4C09">
              <w:rPr>
                <w:rFonts w:eastAsia="Times New Roman" w:cs="Times New Roman"/>
                <w:szCs w:val="20"/>
              </w:rPr>
              <w:t xml:space="preserve">             Materialele demontate se vor aduna în pachete sau legături și se vor coborî la sol cu macaraua. Având în vedere periculozitatea și caracterul special de lucru la înălțime, demontarea învelitorilor se va efectua numai ziua.</w:t>
            </w:r>
          </w:p>
          <w:p w14:paraId="6F3BF4A7" w14:textId="77777777" w:rsidR="00255894" w:rsidRPr="00AE4C09" w:rsidRDefault="00255894" w:rsidP="00255894">
            <w:pPr>
              <w:tabs>
                <w:tab w:val="left" w:pos="459"/>
              </w:tabs>
              <w:contextualSpacing/>
              <w:rPr>
                <w:rFonts w:eastAsia="Times New Roman" w:cs="Times New Roman"/>
                <w:szCs w:val="20"/>
              </w:rPr>
            </w:pPr>
          </w:p>
        </w:tc>
      </w:tr>
    </w:tbl>
    <w:p w14:paraId="3E086D93" w14:textId="77777777" w:rsidR="00255894" w:rsidRPr="00B25503" w:rsidRDefault="00255894" w:rsidP="00255894">
      <w:pPr>
        <w:keepNext/>
        <w:ind w:left="360" w:hanging="360"/>
        <w:outlineLvl w:val="7"/>
        <w:rPr>
          <w:rFonts w:eastAsia="Times New Roman" w:cs="Times New Roman"/>
          <w:b/>
          <w:szCs w:val="24"/>
          <w:u w:val="single"/>
        </w:rPr>
      </w:pPr>
      <w:bookmarkStart w:id="30" w:name="_Toc57794113"/>
      <w:r w:rsidRPr="00AE4C09">
        <w:rPr>
          <w:rFonts w:eastAsia="Times New Roman" w:cs="Times New Roman"/>
          <w:b/>
          <w:szCs w:val="24"/>
          <w:u w:val="single"/>
        </w:rPr>
        <w:t xml:space="preserve">Demolarea pereților structurali din zidărie de cărămidă, </w:t>
      </w:r>
      <w:r w:rsidRPr="00AE4C09">
        <w:rPr>
          <w:rFonts w:eastAsia="Times New Roman" w:cs="Times New Roman"/>
          <w:b/>
          <w:szCs w:val="20"/>
          <w:u w:val="single"/>
        </w:rPr>
        <w:t>BCA, panouri de beton</w:t>
      </w:r>
      <w:bookmarkEnd w:id="30"/>
    </w:p>
    <w:p w14:paraId="64607C6A" w14:textId="77777777" w:rsidR="00255894" w:rsidRPr="00AE4C09" w:rsidRDefault="00255894" w:rsidP="00255894">
      <w:pPr>
        <w:ind w:firstLine="360"/>
        <w:rPr>
          <w:rFonts w:eastAsia="Times New Roman" w:cs="Times New Roman"/>
          <w:szCs w:val="24"/>
        </w:rPr>
      </w:pPr>
      <w:r w:rsidRPr="00AE4C09">
        <w:rPr>
          <w:rFonts w:eastAsia="Times New Roman" w:cs="Times New Roman"/>
          <w:szCs w:val="24"/>
        </w:rPr>
        <w:t xml:space="preserve">Demolarea pereţilor structurali din zidărie de cărămidă, </w:t>
      </w:r>
      <w:r w:rsidRPr="00AE4C09">
        <w:rPr>
          <w:rFonts w:eastAsia="Times New Roman" w:cs="Times New Roman"/>
          <w:szCs w:val="20"/>
        </w:rPr>
        <w:t>BCA, panouri de beton</w:t>
      </w:r>
      <w:r w:rsidRPr="00AE4C09">
        <w:rPr>
          <w:rFonts w:eastAsia="Times New Roman" w:cs="Times New Roman"/>
          <w:szCs w:val="24"/>
        </w:rPr>
        <w:t>:</w:t>
      </w:r>
    </w:p>
    <w:p w14:paraId="6491CA71" w14:textId="77777777" w:rsidR="00255894" w:rsidRPr="00AE4C09" w:rsidRDefault="00255894" w:rsidP="00255894">
      <w:pPr>
        <w:numPr>
          <w:ilvl w:val="0"/>
          <w:numId w:val="35"/>
        </w:numPr>
        <w:jc w:val="left"/>
        <w:rPr>
          <w:rFonts w:eastAsia="Times New Roman" w:cs="Times New Roman"/>
          <w:szCs w:val="24"/>
        </w:rPr>
      </w:pPr>
      <w:r w:rsidRPr="00AE4C09">
        <w:rPr>
          <w:rFonts w:eastAsia="Times New Roman" w:cs="Times New Roman"/>
          <w:szCs w:val="24"/>
        </w:rPr>
        <w:t>se utilizează platforme de lucru, aşezate lângă perete;</w:t>
      </w:r>
    </w:p>
    <w:p w14:paraId="48104C62" w14:textId="77777777" w:rsidR="00255894" w:rsidRPr="00AE4C09" w:rsidRDefault="00255894" w:rsidP="00255894">
      <w:pPr>
        <w:numPr>
          <w:ilvl w:val="0"/>
          <w:numId w:val="35"/>
        </w:numPr>
        <w:jc w:val="left"/>
        <w:rPr>
          <w:rFonts w:eastAsia="Times New Roman" w:cs="Times New Roman"/>
          <w:szCs w:val="24"/>
        </w:rPr>
      </w:pPr>
      <w:r w:rsidRPr="00AE4C09">
        <w:rPr>
          <w:rFonts w:eastAsia="Times New Roman" w:cs="Times New Roman"/>
          <w:szCs w:val="24"/>
        </w:rPr>
        <w:t>se demolează pe fâşii de la partea superioară spre partea interioară;</w:t>
      </w:r>
    </w:p>
    <w:p w14:paraId="344F24B1" w14:textId="77777777" w:rsidR="00255894" w:rsidRPr="00AE4C09" w:rsidRDefault="00255894" w:rsidP="00255894">
      <w:pPr>
        <w:numPr>
          <w:ilvl w:val="0"/>
          <w:numId w:val="35"/>
        </w:numPr>
        <w:jc w:val="left"/>
        <w:rPr>
          <w:rFonts w:eastAsia="Times New Roman" w:cs="Times New Roman"/>
          <w:szCs w:val="24"/>
        </w:rPr>
      </w:pPr>
      <w:r w:rsidRPr="00AE4C09">
        <w:rPr>
          <w:rFonts w:eastAsia="Times New Roman" w:cs="Times New Roman"/>
          <w:szCs w:val="24"/>
        </w:rPr>
        <w:t>fiecare perete rămâne sprijinit până la demolarea totală;</w:t>
      </w:r>
    </w:p>
    <w:p w14:paraId="5B3F7304" w14:textId="77777777" w:rsidR="00255894" w:rsidRPr="00AE4C09" w:rsidRDefault="00255894" w:rsidP="00255894">
      <w:pPr>
        <w:numPr>
          <w:ilvl w:val="0"/>
          <w:numId w:val="35"/>
        </w:numPr>
        <w:jc w:val="left"/>
        <w:rPr>
          <w:rFonts w:eastAsia="Times New Roman" w:cs="Times New Roman"/>
          <w:szCs w:val="24"/>
        </w:rPr>
      </w:pPr>
      <w:r w:rsidRPr="00AE4C09">
        <w:rPr>
          <w:rFonts w:eastAsia="Times New Roman" w:cs="Times New Roman"/>
          <w:szCs w:val="24"/>
        </w:rPr>
        <w:lastRenderedPageBreak/>
        <w:t>se continuă în jos, coborând platforma de lucru sau renunţând la ea;</w:t>
      </w:r>
    </w:p>
    <w:p w14:paraId="2C2C3CB1" w14:textId="77777777" w:rsidR="00255894" w:rsidRPr="00AE4C09" w:rsidRDefault="00255894" w:rsidP="00255894">
      <w:pPr>
        <w:numPr>
          <w:ilvl w:val="0"/>
          <w:numId w:val="35"/>
        </w:numPr>
        <w:jc w:val="left"/>
        <w:rPr>
          <w:rFonts w:eastAsia="Times New Roman" w:cs="Times New Roman"/>
          <w:szCs w:val="24"/>
        </w:rPr>
      </w:pPr>
      <w:r w:rsidRPr="00AE4C09">
        <w:rPr>
          <w:rFonts w:eastAsia="Times New Roman" w:cs="Times New Roman"/>
          <w:szCs w:val="24"/>
        </w:rPr>
        <w:t>se transportă la depozit sau pe platforma de moloz.</w:t>
      </w:r>
    </w:p>
    <w:p w14:paraId="38211CC8" w14:textId="77777777" w:rsidR="00255894" w:rsidRDefault="00255894" w:rsidP="00255894">
      <w:pPr>
        <w:rPr>
          <w:rFonts w:eastAsia="Times New Roman" w:cs="Times New Roman"/>
          <w:szCs w:val="24"/>
        </w:rPr>
      </w:pPr>
      <w:r w:rsidRPr="00AE4C09">
        <w:rPr>
          <w:rFonts w:eastAsia="Times New Roman" w:cs="Times New Roman"/>
          <w:szCs w:val="24"/>
        </w:rPr>
        <w:t xml:space="preserve">        Se recomandă ca transportul materialelor şi elementelor rezultate din demolări la depozite sau obiective stabilite prin documentaţia tehnică de execuţie să se facă în mod uniform pe toată durata procesului demolării prin evitarea aglomerării şi a ocupării nejustificate a spaţiilor.</w:t>
      </w:r>
    </w:p>
    <w:p w14:paraId="6959ED42" w14:textId="77777777" w:rsidR="00255894" w:rsidRDefault="00255894" w:rsidP="00255894">
      <w:pPr>
        <w:rPr>
          <w:rFonts w:eastAsia="Times New Roman" w:cs="Times New Roman"/>
          <w:szCs w:val="24"/>
        </w:rPr>
      </w:pPr>
    </w:p>
    <w:p w14:paraId="39EFFD8E" w14:textId="77777777" w:rsidR="00255894" w:rsidRPr="00B25503" w:rsidRDefault="00255894" w:rsidP="00255894">
      <w:pPr>
        <w:keepNext/>
        <w:ind w:left="360" w:hanging="360"/>
        <w:outlineLvl w:val="7"/>
        <w:rPr>
          <w:rFonts w:eastAsia="Times New Roman" w:cs="Times New Roman"/>
          <w:b/>
          <w:szCs w:val="24"/>
          <w:u w:val="single"/>
        </w:rPr>
      </w:pPr>
      <w:bookmarkStart w:id="31" w:name="_Toc16150688"/>
      <w:r w:rsidRPr="00AE4C09">
        <w:rPr>
          <w:rFonts w:eastAsia="Times New Roman" w:cs="Times New Roman"/>
          <w:b/>
          <w:szCs w:val="24"/>
          <w:u w:val="single"/>
        </w:rPr>
        <w:t>Demolarea structurii metalice de rezistență</w:t>
      </w:r>
      <w:bookmarkEnd w:id="31"/>
    </w:p>
    <w:tbl>
      <w:tblPr>
        <w:tblW w:w="0" w:type="auto"/>
        <w:tblLook w:val="04A0" w:firstRow="1" w:lastRow="0" w:firstColumn="1" w:lastColumn="0" w:noHBand="0" w:noVBand="1"/>
      </w:tblPr>
      <w:tblGrid>
        <w:gridCol w:w="8669"/>
      </w:tblGrid>
      <w:tr w:rsidR="00255894" w:rsidRPr="00AE4C09" w14:paraId="195BD513" w14:textId="77777777" w:rsidTr="00255894">
        <w:tc>
          <w:tcPr>
            <w:tcW w:w="8669" w:type="dxa"/>
          </w:tcPr>
          <w:p w14:paraId="46DEFEBC" w14:textId="77777777" w:rsidR="00255894" w:rsidRPr="00AE4C09" w:rsidRDefault="00255894" w:rsidP="00255894">
            <w:pPr>
              <w:rPr>
                <w:rFonts w:eastAsia="Times New Roman" w:cs="Times New Roman"/>
                <w:szCs w:val="20"/>
              </w:rPr>
            </w:pPr>
            <w:r w:rsidRPr="00AE4C09">
              <w:rPr>
                <w:rFonts w:eastAsia="Times New Roman" w:cs="Times New Roman"/>
                <w:szCs w:val="20"/>
              </w:rPr>
              <w:t xml:space="preserve">            Demolarea stâlpilor metalici:</w:t>
            </w:r>
          </w:p>
          <w:p w14:paraId="73DF5D71" w14:textId="77777777" w:rsidR="00255894" w:rsidRPr="00AE4C09" w:rsidRDefault="00255894" w:rsidP="00255894">
            <w:pPr>
              <w:numPr>
                <w:ilvl w:val="0"/>
                <w:numId w:val="37"/>
              </w:numPr>
              <w:tabs>
                <w:tab w:val="left" w:pos="176"/>
              </w:tabs>
              <w:jc w:val="left"/>
              <w:rPr>
                <w:rFonts w:eastAsia="Times New Roman" w:cs="Times New Roman"/>
                <w:szCs w:val="20"/>
              </w:rPr>
            </w:pPr>
            <w:r w:rsidRPr="00AE4C09">
              <w:rPr>
                <w:rFonts w:eastAsia="Times New Roman" w:cs="Times New Roman"/>
                <w:szCs w:val="20"/>
              </w:rPr>
              <w:t>se utilizează platforme de lucru, aşezate lângă stâlpi care vor menține stâlpul în poziție verticală;</w:t>
            </w:r>
          </w:p>
          <w:p w14:paraId="5B10AE83" w14:textId="77777777" w:rsidR="00255894" w:rsidRPr="00AE4C09" w:rsidRDefault="00255894" w:rsidP="00255894">
            <w:pPr>
              <w:numPr>
                <w:ilvl w:val="0"/>
                <w:numId w:val="37"/>
              </w:numPr>
              <w:tabs>
                <w:tab w:val="left" w:pos="176"/>
              </w:tabs>
              <w:jc w:val="left"/>
              <w:rPr>
                <w:rFonts w:eastAsia="Times New Roman" w:cs="Times New Roman"/>
                <w:szCs w:val="20"/>
              </w:rPr>
            </w:pPr>
            <w:r w:rsidRPr="00AE4C09">
              <w:rPr>
                <w:rFonts w:eastAsia="Times New Roman" w:cs="Times New Roman"/>
                <w:szCs w:val="20"/>
              </w:rPr>
              <w:t>se desfac buloanele de ancoraj ale stâlpilor din fundație;</w:t>
            </w:r>
          </w:p>
          <w:p w14:paraId="2A03B82D" w14:textId="77777777" w:rsidR="00255894" w:rsidRPr="00AE4C09" w:rsidRDefault="00255894" w:rsidP="00255894">
            <w:pPr>
              <w:numPr>
                <w:ilvl w:val="0"/>
                <w:numId w:val="37"/>
              </w:numPr>
              <w:tabs>
                <w:tab w:val="left" w:pos="176"/>
              </w:tabs>
              <w:jc w:val="left"/>
              <w:rPr>
                <w:rFonts w:eastAsia="Times New Roman" w:cs="Times New Roman"/>
                <w:szCs w:val="20"/>
              </w:rPr>
            </w:pPr>
            <w:r w:rsidRPr="00AE4C09">
              <w:rPr>
                <w:rFonts w:eastAsia="Times New Roman" w:cs="Times New Roman"/>
                <w:szCs w:val="20"/>
              </w:rPr>
              <w:t>stâlpul se menține în poziție verticală prin intermediul unei macarale până în momentul deconectării acestuia din buloanele de ancoraj;</w:t>
            </w:r>
          </w:p>
          <w:p w14:paraId="6BBD4EFE" w14:textId="77777777" w:rsidR="00255894" w:rsidRPr="00AE4C09" w:rsidRDefault="00255894" w:rsidP="00255894">
            <w:pPr>
              <w:numPr>
                <w:ilvl w:val="0"/>
                <w:numId w:val="37"/>
              </w:numPr>
              <w:tabs>
                <w:tab w:val="left" w:pos="176"/>
              </w:tabs>
              <w:jc w:val="left"/>
              <w:rPr>
                <w:rFonts w:eastAsia="Times New Roman" w:cs="Times New Roman"/>
                <w:szCs w:val="20"/>
              </w:rPr>
            </w:pPr>
            <w:r w:rsidRPr="00AE4C09">
              <w:rPr>
                <w:rFonts w:eastAsia="Times New Roman" w:cs="Times New Roman"/>
                <w:szCs w:val="20"/>
              </w:rPr>
              <w:t>cu ajutorul macaralei, stâlpul se depozitează în poziție orizontală pe o platformă betonată.</w:t>
            </w:r>
          </w:p>
          <w:p w14:paraId="588C4C66" w14:textId="77777777" w:rsidR="00255894" w:rsidRPr="00AE4C09" w:rsidRDefault="00255894" w:rsidP="00255894">
            <w:pPr>
              <w:tabs>
                <w:tab w:val="left" w:pos="176"/>
              </w:tabs>
              <w:ind w:firstLine="720"/>
              <w:rPr>
                <w:rFonts w:eastAsia="Times New Roman" w:cs="Times New Roman"/>
                <w:szCs w:val="20"/>
              </w:rPr>
            </w:pPr>
          </w:p>
        </w:tc>
      </w:tr>
      <w:tr w:rsidR="00255894" w:rsidRPr="00AE4C09" w14:paraId="6211EF4F" w14:textId="77777777" w:rsidTr="00255894">
        <w:trPr>
          <w:trHeight w:val="877"/>
        </w:trPr>
        <w:tc>
          <w:tcPr>
            <w:tcW w:w="8669" w:type="dxa"/>
          </w:tcPr>
          <w:p w14:paraId="730A0294" w14:textId="77777777" w:rsidR="00255894" w:rsidRPr="00AE4C09" w:rsidRDefault="00255894" w:rsidP="00255894">
            <w:pPr>
              <w:ind w:firstLine="720"/>
              <w:rPr>
                <w:rFonts w:eastAsia="Times New Roman" w:cs="Times New Roman"/>
                <w:szCs w:val="20"/>
              </w:rPr>
            </w:pPr>
            <w:r w:rsidRPr="00AE4C09">
              <w:rPr>
                <w:rFonts w:eastAsia="Times New Roman" w:cs="Times New Roman"/>
                <w:szCs w:val="20"/>
              </w:rPr>
              <w:t>Se recomandă ca transportul materialelor şi elementelor rezultate din demolări la depozite sau obiective stabilite prin documentaţia tehnică de execuţie să se facă în mod uniform pe toată durata procesului demolării prin evitarea aglomerării şi a ocupării nejustificate a spaţiilor.</w:t>
            </w:r>
          </w:p>
        </w:tc>
      </w:tr>
    </w:tbl>
    <w:p w14:paraId="65169A2A" w14:textId="77777777" w:rsidR="00255894" w:rsidRPr="00AE4C09" w:rsidRDefault="00255894" w:rsidP="00255894">
      <w:pPr>
        <w:rPr>
          <w:rFonts w:eastAsia="Times New Roman" w:cs="Times New Roman"/>
          <w:szCs w:val="24"/>
        </w:rPr>
      </w:pPr>
    </w:p>
    <w:p w14:paraId="2F252FC0" w14:textId="77777777" w:rsidR="00255894" w:rsidRPr="00AE4C09" w:rsidRDefault="00255894" w:rsidP="00255894">
      <w:pPr>
        <w:rPr>
          <w:rFonts w:eastAsia="Times New Roman" w:cs="Times New Roman"/>
          <w:szCs w:val="24"/>
        </w:rPr>
      </w:pPr>
    </w:p>
    <w:p w14:paraId="40A5A135" w14:textId="77777777" w:rsidR="00255894" w:rsidRPr="00AE4C09" w:rsidRDefault="00255894" w:rsidP="00255894">
      <w:pPr>
        <w:keepNext/>
        <w:ind w:left="360" w:hanging="360"/>
        <w:outlineLvl w:val="7"/>
        <w:rPr>
          <w:rFonts w:eastAsia="Times New Roman" w:cs="Times New Roman"/>
          <w:b/>
          <w:szCs w:val="24"/>
          <w:u w:val="single"/>
        </w:rPr>
      </w:pPr>
      <w:bookmarkStart w:id="32" w:name="_Toc57794114"/>
      <w:r w:rsidRPr="00AE4C09">
        <w:rPr>
          <w:rFonts w:eastAsia="Times New Roman" w:cs="Times New Roman"/>
          <w:b/>
          <w:szCs w:val="24"/>
          <w:u w:val="single"/>
        </w:rPr>
        <w:t>Demolarea pardoselii</w:t>
      </w:r>
      <w:bookmarkEnd w:id="32"/>
    </w:p>
    <w:p w14:paraId="2D263A88" w14:textId="77777777" w:rsidR="00255894" w:rsidRPr="00AE4C09" w:rsidRDefault="00255894" w:rsidP="00255894">
      <w:pPr>
        <w:rPr>
          <w:rFonts w:ascii="Arial" w:eastAsia="Times New Roman" w:hAnsi="Arial" w:cs="Arial"/>
          <w:szCs w:val="24"/>
        </w:rPr>
      </w:pPr>
      <w:r w:rsidRPr="00AE4C09">
        <w:rPr>
          <w:rFonts w:eastAsia="Times New Roman" w:cs="Times New Roman"/>
          <w:szCs w:val="20"/>
        </w:rPr>
        <w:t xml:space="preserve">         Se curăţă de moloz, înlăturându-l şi măturând grosier pardoseala.</w:t>
      </w:r>
    </w:p>
    <w:p w14:paraId="2EA049CD" w14:textId="77777777" w:rsidR="00255894" w:rsidRPr="00AE4C09" w:rsidRDefault="00255894" w:rsidP="00255894">
      <w:pPr>
        <w:rPr>
          <w:rFonts w:ascii="Arial" w:eastAsia="Times New Roman" w:hAnsi="Arial" w:cs="Arial"/>
          <w:szCs w:val="24"/>
        </w:rPr>
      </w:pPr>
      <w:r w:rsidRPr="00AE4C09">
        <w:rPr>
          <w:rFonts w:ascii="Arial" w:eastAsia="Times New Roman" w:hAnsi="Arial" w:cs="Arial"/>
          <w:szCs w:val="24"/>
        </w:rPr>
        <w:t xml:space="preserve">        </w:t>
      </w:r>
      <w:r w:rsidRPr="00AE4C09">
        <w:rPr>
          <w:rFonts w:eastAsia="Times New Roman" w:cs="Times New Roman"/>
          <w:szCs w:val="20"/>
        </w:rPr>
        <w:t>Pardoselile din scânduri (duşumelele):</w:t>
      </w:r>
    </w:p>
    <w:p w14:paraId="563C0182"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se scot pervazurile de lângă pereţi;</w:t>
      </w:r>
    </w:p>
    <w:p w14:paraId="5712AF5E"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se scot scândurile de lângă pereţi, paralele cu aceştia;</w:t>
      </w:r>
    </w:p>
    <w:p w14:paraId="02DE8C82"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se scot restul scândurilor şi apoi grinzile de la duşumele;</w:t>
      </w:r>
    </w:p>
    <w:p w14:paraId="2EC10529" w14:textId="77777777" w:rsidR="00255894" w:rsidRPr="00AE4C09" w:rsidRDefault="00255894" w:rsidP="00255894">
      <w:pPr>
        <w:numPr>
          <w:ilvl w:val="0"/>
          <w:numId w:val="35"/>
        </w:numPr>
        <w:jc w:val="left"/>
        <w:rPr>
          <w:rFonts w:eastAsia="Times New Roman" w:cs="Times New Roman"/>
          <w:szCs w:val="20"/>
        </w:rPr>
      </w:pPr>
      <w:r w:rsidRPr="00AE4C09">
        <w:rPr>
          <w:rFonts w:eastAsia="Times New Roman" w:cs="Times New Roman"/>
          <w:szCs w:val="20"/>
        </w:rPr>
        <w:t>se scot cuiele, se curăţă scândurile, grinzile şi se depozitează.</w:t>
      </w:r>
    </w:p>
    <w:p w14:paraId="3DEFB6A3" w14:textId="77777777" w:rsidR="00255894" w:rsidRPr="00AE4C09" w:rsidRDefault="00255894" w:rsidP="00255894">
      <w:pPr>
        <w:rPr>
          <w:rFonts w:eastAsia="Times New Roman" w:cs="Times New Roman"/>
          <w:szCs w:val="20"/>
        </w:rPr>
      </w:pPr>
      <w:r w:rsidRPr="00AE4C09">
        <w:rPr>
          <w:rFonts w:eastAsia="Times New Roman" w:cs="Times New Roman"/>
          <w:szCs w:val="20"/>
        </w:rPr>
        <w:t xml:space="preserve">        Pardoselile din beton:</w:t>
      </w:r>
    </w:p>
    <w:p w14:paraId="303E534C" w14:textId="77777777" w:rsidR="00255894" w:rsidRPr="00AE4C09" w:rsidRDefault="00255894" w:rsidP="00255894">
      <w:pPr>
        <w:numPr>
          <w:ilvl w:val="0"/>
          <w:numId w:val="35"/>
        </w:numPr>
        <w:tabs>
          <w:tab w:val="num" w:pos="0"/>
        </w:tabs>
        <w:jc w:val="left"/>
        <w:rPr>
          <w:rFonts w:eastAsia="Times New Roman" w:cs="Times New Roman"/>
          <w:szCs w:val="20"/>
        </w:rPr>
      </w:pPr>
      <w:r w:rsidRPr="00AE4C09">
        <w:rPr>
          <w:rFonts w:eastAsia="Times New Roman" w:cs="Times New Roman"/>
          <w:szCs w:val="20"/>
        </w:rPr>
        <w:t>se începe cu extragerea plintei de lângă pereţi;</w:t>
      </w:r>
    </w:p>
    <w:p w14:paraId="620E5A68" w14:textId="77777777" w:rsidR="00255894" w:rsidRPr="00AE4C09" w:rsidRDefault="00255894" w:rsidP="00255894">
      <w:pPr>
        <w:numPr>
          <w:ilvl w:val="0"/>
          <w:numId w:val="35"/>
        </w:numPr>
        <w:tabs>
          <w:tab w:val="num" w:pos="0"/>
        </w:tabs>
        <w:jc w:val="left"/>
        <w:rPr>
          <w:rFonts w:eastAsia="Times New Roman" w:cs="Times New Roman"/>
          <w:szCs w:val="20"/>
        </w:rPr>
      </w:pPr>
      <w:r w:rsidRPr="00AE4C09">
        <w:rPr>
          <w:rFonts w:eastAsia="Times New Roman" w:cs="Times New Roman"/>
          <w:szCs w:val="20"/>
        </w:rPr>
        <w:t>se sparge placajul (de mozaic sau gresie) împreună cu stratul suport de beton (cu şpiţuri şi ciocane grele);</w:t>
      </w:r>
    </w:p>
    <w:p w14:paraId="5BAF32C7" w14:textId="77777777" w:rsidR="00255894" w:rsidRPr="00AE4C09" w:rsidRDefault="00255894" w:rsidP="00255894">
      <w:pPr>
        <w:numPr>
          <w:ilvl w:val="0"/>
          <w:numId w:val="35"/>
        </w:numPr>
        <w:tabs>
          <w:tab w:val="num" w:pos="0"/>
        </w:tabs>
        <w:jc w:val="left"/>
        <w:rPr>
          <w:rFonts w:eastAsia="Times New Roman" w:cs="Times New Roman"/>
          <w:szCs w:val="20"/>
        </w:rPr>
      </w:pPr>
      <w:r w:rsidRPr="00AE4C09">
        <w:rPr>
          <w:rFonts w:eastAsia="Times New Roman" w:cs="Times New Roman"/>
          <w:szCs w:val="20"/>
        </w:rPr>
        <w:t>se evacuează spărturile pardoselii.</w:t>
      </w:r>
    </w:p>
    <w:p w14:paraId="6B3BE4D1" w14:textId="77777777" w:rsidR="00255894" w:rsidRPr="00AE4C09" w:rsidRDefault="00255894" w:rsidP="00255894">
      <w:pPr>
        <w:rPr>
          <w:rFonts w:eastAsia="Times New Roman" w:cs="Times New Roman"/>
          <w:szCs w:val="24"/>
        </w:rPr>
      </w:pPr>
    </w:p>
    <w:p w14:paraId="73C60EAC" w14:textId="77777777" w:rsidR="00255894" w:rsidRPr="00AE4C09" w:rsidRDefault="00255894" w:rsidP="00255894">
      <w:pPr>
        <w:keepNext/>
        <w:ind w:left="360" w:hanging="360"/>
        <w:outlineLvl w:val="7"/>
        <w:rPr>
          <w:rFonts w:eastAsia="Times New Roman" w:cs="Times New Roman"/>
          <w:b/>
          <w:szCs w:val="24"/>
          <w:u w:val="single"/>
        </w:rPr>
      </w:pPr>
      <w:bookmarkStart w:id="33" w:name="_Toc57794115"/>
      <w:r w:rsidRPr="00AE4C09">
        <w:rPr>
          <w:rFonts w:eastAsia="Times New Roman" w:cs="Times New Roman"/>
          <w:b/>
          <w:szCs w:val="24"/>
          <w:u w:val="single"/>
        </w:rPr>
        <w:t>Demolarea fundațiilor</w:t>
      </w:r>
      <w:bookmarkEnd w:id="33"/>
    </w:p>
    <w:p w14:paraId="102DDA4B"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Se demolează infrastructura prin fragmentarea cu mijloace mecanice în fragmente de mărimi convenabile pentru prelucrare sau transport.</w:t>
      </w:r>
    </w:p>
    <w:p w14:paraId="4A1C21D3"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Se desfiinţează sistemul de grinzi de fundaţie dacă este cazul.</w:t>
      </w:r>
    </w:p>
    <w:p w14:paraId="344A666F" w14:textId="77777777" w:rsidR="00255894" w:rsidRDefault="00255894" w:rsidP="00255894">
      <w:pPr>
        <w:rPr>
          <w:rFonts w:eastAsia="Times New Roman" w:cs="Times New Roman"/>
          <w:szCs w:val="24"/>
        </w:rPr>
      </w:pPr>
    </w:p>
    <w:p w14:paraId="25486E71" w14:textId="77777777" w:rsidR="00255894" w:rsidRPr="00AE4C09" w:rsidRDefault="00255894" w:rsidP="00255894">
      <w:pPr>
        <w:rPr>
          <w:rFonts w:eastAsia="Times New Roman" w:cs="Times New Roman"/>
          <w:szCs w:val="24"/>
        </w:rPr>
      </w:pPr>
    </w:p>
    <w:p w14:paraId="66C1AEC7" w14:textId="77777777" w:rsidR="00255894" w:rsidRPr="00AE4C09" w:rsidRDefault="00255894" w:rsidP="00255894">
      <w:pPr>
        <w:keepNext/>
        <w:ind w:left="360" w:hanging="360"/>
        <w:outlineLvl w:val="7"/>
        <w:rPr>
          <w:rFonts w:eastAsia="Times New Roman" w:cs="Times New Roman"/>
          <w:b/>
          <w:szCs w:val="24"/>
          <w:u w:val="single"/>
        </w:rPr>
      </w:pPr>
      <w:bookmarkStart w:id="34" w:name="_Toc57794116"/>
      <w:r w:rsidRPr="00AE4C09">
        <w:rPr>
          <w:rFonts w:eastAsia="Times New Roman" w:cs="Times New Roman"/>
          <w:b/>
          <w:szCs w:val="24"/>
          <w:u w:val="single"/>
        </w:rPr>
        <w:lastRenderedPageBreak/>
        <w:t>Alte faze tehnologice (dacă este cazul)</w:t>
      </w:r>
      <w:bookmarkEnd w:id="34"/>
    </w:p>
    <w:p w14:paraId="2F5AFE4E"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desfiinţarea scărilor de acces;</w:t>
      </w:r>
    </w:p>
    <w:p w14:paraId="50DAD365"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demolarea pardoselii de la parter;</w:t>
      </w:r>
    </w:p>
    <w:p w14:paraId="75ECBA75"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desfiinţarea sistemului de grinzi de fundaţie;</w:t>
      </w:r>
    </w:p>
    <w:p w14:paraId="15BA0282"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fragmentarea părţilor şi elementelor de construcţie;</w:t>
      </w:r>
    </w:p>
    <w:p w14:paraId="1BFEED33"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recuperarea elementelor refolosibile şi sortarea lor pe categorii;</w:t>
      </w:r>
    </w:p>
    <w:p w14:paraId="1DDE8B4E"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utilizarea deşeurilor de materiale pentru umpluturi.</w:t>
      </w:r>
    </w:p>
    <w:p w14:paraId="7D92F7A3" w14:textId="77777777" w:rsidR="00255894" w:rsidRPr="00AE4C09" w:rsidRDefault="00255894" w:rsidP="00255894">
      <w:pPr>
        <w:rPr>
          <w:rFonts w:eastAsia="Times New Roman" w:cs="Times New Roman"/>
          <w:szCs w:val="24"/>
        </w:rPr>
      </w:pPr>
    </w:p>
    <w:p w14:paraId="0A333349" w14:textId="77777777" w:rsidR="00255894" w:rsidRPr="00AE4C09" w:rsidRDefault="00255894" w:rsidP="00255894">
      <w:pPr>
        <w:keepNext/>
        <w:ind w:left="360" w:hanging="360"/>
        <w:outlineLvl w:val="7"/>
        <w:rPr>
          <w:rFonts w:eastAsia="Times New Roman" w:cs="Times New Roman"/>
          <w:b/>
          <w:szCs w:val="24"/>
          <w:u w:val="single"/>
        </w:rPr>
      </w:pPr>
      <w:bookmarkStart w:id="35" w:name="_Toc57794117"/>
      <w:r w:rsidRPr="00AE4C09">
        <w:rPr>
          <w:rFonts w:eastAsia="Times New Roman" w:cs="Times New Roman"/>
          <w:b/>
          <w:szCs w:val="24"/>
          <w:u w:val="single"/>
        </w:rPr>
        <w:t>Măsuri suplimentarea pentru demolarea pavilioanelor</w:t>
      </w:r>
      <w:bookmarkEnd w:id="35"/>
    </w:p>
    <w:p w14:paraId="69432FCA"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În mod suplimentar şi obligatoriu se vor avea în vedere şi următoarele aspecte:</w:t>
      </w:r>
    </w:p>
    <w:p w14:paraId="518D4208"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părţile de construcţie care prezintă pericol de prăbuşire vor fi sprijinite şi asigurate corespunzător.</w:t>
      </w:r>
    </w:p>
    <w:p w14:paraId="332B0B18"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mutarea din zona pavilionului, la cel puțin 10m, a rețelelor aeriene de alimentare cu energie electrică, gaze și energie termică, daca acestea au traseu sau legături cu această zonă;</w:t>
      </w:r>
    </w:p>
    <w:p w14:paraId="15555790"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execuţia lucrărilor se va face cu mijloace manuale şi mecanice, de mică putere, pentru evitarea producerii de vibraţii puternice şi şocuri;</w:t>
      </w:r>
    </w:p>
    <w:p w14:paraId="060CD980"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introducerea de contraforţi de lemn pe exterior.</w:t>
      </w:r>
    </w:p>
    <w:p w14:paraId="3600C118"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evacuarea pământului cu lopata;</w:t>
      </w:r>
    </w:p>
    <w:p w14:paraId="55FC7508"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folosirea unui coș de evacuare a molozului din PVC sau alte materiale adecvate (pentru evitarea creşterii noxelor în zonă);</w:t>
      </w:r>
    </w:p>
    <w:p w14:paraId="5122A067"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asigurarea iluminatului artificial, corespunzător activităţilor ce se desfăşoară, cu semnalarea zonelor de pericol de accidentare.</w:t>
      </w:r>
    </w:p>
    <w:p w14:paraId="387069DB"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În urma demolării și eliminării integrale a elementelor structurale/nestructurale, fundațiilor, etc., toată incinta rezultată va fi acoperită cu pământ natural (umpluturi din săpături), până la cota terenului natural.</w:t>
      </w:r>
    </w:p>
    <w:p w14:paraId="4B99D99D" w14:textId="77777777" w:rsidR="00255894" w:rsidRPr="00AE4C09" w:rsidRDefault="00255894" w:rsidP="00255894">
      <w:pPr>
        <w:rPr>
          <w:rFonts w:eastAsia="Times New Roman" w:cs="Times New Roman"/>
          <w:szCs w:val="24"/>
        </w:rPr>
      </w:pPr>
    </w:p>
    <w:p w14:paraId="683E3AD1" w14:textId="77777777" w:rsidR="00255894" w:rsidRPr="00AE4C09" w:rsidRDefault="00255894" w:rsidP="00255894">
      <w:pPr>
        <w:keepNext/>
        <w:ind w:left="360" w:hanging="360"/>
        <w:outlineLvl w:val="5"/>
        <w:rPr>
          <w:rFonts w:eastAsia="Times New Roman" w:cs="Times New Roman"/>
          <w:b/>
          <w:szCs w:val="20"/>
          <w:lang w:val="x-none" w:eastAsia="x-none"/>
        </w:rPr>
      </w:pPr>
      <w:bookmarkStart w:id="36" w:name="_Toc16150694"/>
      <w:r w:rsidRPr="00AE4C09">
        <w:rPr>
          <w:rFonts w:eastAsia="Times New Roman" w:cs="Times New Roman"/>
          <w:b/>
          <w:szCs w:val="20"/>
          <w:lang w:val="x-none" w:eastAsia="x-none"/>
        </w:rPr>
        <w:t>Măsuri de tehnica securității muncii</w:t>
      </w:r>
      <w:bookmarkEnd w:id="36"/>
      <w:r w:rsidRPr="00AE4C09">
        <w:rPr>
          <w:rFonts w:eastAsia="Times New Roman" w:cs="Times New Roman"/>
          <w:b/>
          <w:szCs w:val="20"/>
          <w:lang w:val="x-none" w:eastAsia="x-none"/>
        </w:rPr>
        <w:t xml:space="preserve"> </w:t>
      </w:r>
    </w:p>
    <w:p w14:paraId="36635B83" w14:textId="77777777" w:rsidR="00255894" w:rsidRPr="00AE4C09" w:rsidRDefault="00255894" w:rsidP="00255894">
      <w:pPr>
        <w:rPr>
          <w:rFonts w:eastAsia="Times New Roman" w:cs="Times New Roman"/>
          <w:b/>
          <w:szCs w:val="20"/>
          <w:lang w:val="en-US"/>
        </w:rPr>
      </w:pPr>
      <w:r w:rsidRPr="00AE4C09">
        <w:rPr>
          <w:rFonts w:eastAsia="Times New Roman" w:cs="Times New Roman"/>
          <w:b/>
          <w:szCs w:val="20"/>
        </w:rPr>
        <w:t xml:space="preserve">        Baza legală</w:t>
      </w:r>
      <w:r w:rsidRPr="00AE4C09">
        <w:rPr>
          <w:rFonts w:eastAsia="Times New Roman" w:cs="Times New Roman"/>
          <w:b/>
          <w:szCs w:val="20"/>
          <w:lang w:val="en-US"/>
        </w:rPr>
        <w:t>:</w:t>
      </w:r>
    </w:p>
    <w:p w14:paraId="1CBA8689"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Legea nr. 319/2006 a securităţii şi sănătăţii în muncă;</w:t>
      </w:r>
    </w:p>
    <w:p w14:paraId="3AC7F65C"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1.425/2006 – pentru aprobarea Normelor metodologice de aplicare a prevederilor Legii securităţii şi sănătăţii în muncă nr. 319/2006;</w:t>
      </w:r>
    </w:p>
    <w:p w14:paraId="2442F0EE"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1.048/2006 – privind cerinţele minime de securitate şi sănătate pentru utilizarea de către lucrători a echipamentelor individuale de protecţie la locul de muncă;</w:t>
      </w:r>
    </w:p>
    <w:p w14:paraId="37219535"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1.146/2006 – privind cerinţele minime de securitate şi sănătate pentru utilizarea în muncă de către lucrători a echipamentelor în muncă;</w:t>
      </w:r>
    </w:p>
    <w:p w14:paraId="1E65D551"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1.0M/2006 – privind cerinţele minime de securitate şi sănătate în muncă referitoare la utilizarea echipamentelor cu ecran de vizualizare;</w:t>
      </w:r>
    </w:p>
    <w:p w14:paraId="43B54DB5"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lastRenderedPageBreak/>
        <w:t>Hotărârea nr. 1.091/2006 – privind cerinţele minime de securitate şi sănătate pentru locul de muncă;</w:t>
      </w:r>
    </w:p>
    <w:p w14:paraId="1D72E4F5"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1.051/2006 – privind cerinţele minime de securitate şi sănătate pentru manipularea manuală a maselor care prezintă riscuri pentru lucrători, în special de afecţiuni dorsolombare;</w:t>
      </w:r>
    </w:p>
    <w:p w14:paraId="5BC65A6D"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493/2006 – privind cerinţele minime de securitate şi sănătate referitoare la expunerea lucrătorilor la riscurile generate de zgomot;</w:t>
      </w:r>
    </w:p>
    <w:p w14:paraId="6387F61D"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493/2006 – privind cerinţele minime de securitate şi sănătate referitoare la expunerea lucrătorilor la riscurile generate de vibraţii;</w:t>
      </w:r>
    </w:p>
    <w:p w14:paraId="71F9B3AA"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300/2006 – privind cerinţele minime de securitate şi sănătate pentru şantierele temporare sau mobile;</w:t>
      </w:r>
    </w:p>
    <w:p w14:paraId="136E67A3"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557/2007 – privind completarea măsurilor destinate să promoveze îmbunătăţirea securităţii şi sănătăţii la locul de muncă pentru salariaţii încadraţi în baza unui contract individual de muncă pe durată determinată şi pentru salariaţii temporari încadraţi la agenţi de muncă temporară;</w:t>
      </w:r>
    </w:p>
    <w:p w14:paraId="0D8A9AD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601/2007 – pentru modificarea şi completarea unor acte normative din domeniul securităţii şi sănătăţii în muncă;</w:t>
      </w:r>
    </w:p>
    <w:p w14:paraId="19627CDA"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Ordonanţa de urgenţă nr. 99/2000 privind măsurile ce pot fi aplicate în perioadele cu temperaturi extreme pentru protecţia persoanelor încadrate în muncă;</w:t>
      </w:r>
    </w:p>
    <w:p w14:paraId="725C75C2"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493/2006 – privind cerinţele minime de securitate şi sănătate referitoare la expunerea lucrătorilor la riscurile generate de zgomot;</w:t>
      </w:r>
    </w:p>
    <w:p w14:paraId="601E870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580/2000 – pentru aprobarea Normelor metodologice de aplicare a prevederilor Ordonanţei de urgenţă a Guvernului nr. 99/2000 privind măsurile ce pot fi aplicate în perioadele cu temperaturi extreme pentru protecţia persoanelor încadrate în muncă;</w:t>
      </w:r>
    </w:p>
    <w:p w14:paraId="0E2E81E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1.022/2002 – privind regimul produselor şi serviciilor care pot pune în pericol viaţa, sănătatea, securitatea muncii şi protecţia mediului;</w:t>
      </w:r>
    </w:p>
    <w:p w14:paraId="2939CEB6"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Ordin nr. 427/2002 pentru aprobarea componentei trusei sanitare şi a baremului de materiale, ce intră în dotarea posturilor de prim ajutor fără cadre medicale;</w:t>
      </w:r>
    </w:p>
    <w:p w14:paraId="29BBEF8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Ordin nr. 225/1995 privind aprobarea Normativului cadru de acordare şi utilizare a echipamentului individual de protecţie;</w:t>
      </w:r>
    </w:p>
    <w:p w14:paraId="29E054CD"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600/2007 – privind protecţia tinerilor la locul de muncă;</w:t>
      </w:r>
    </w:p>
    <w:p w14:paraId="1E21F8A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Hotărârea nr. 971/2006 – privind cerinţele minime pentru semnalizarea de securitate şi/sau sănătate la locul de muncă;</w:t>
      </w:r>
    </w:p>
    <w:p w14:paraId="184C7FF3"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SSM-1/2008 Instrucţiunile privind desfăşurarea activităţilor de securitate şi sănătate în muncă în Armata României;</w:t>
      </w:r>
    </w:p>
    <w:p w14:paraId="49D554FC"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SSM-2/2010 Metodologia privind analiza şi evaluarea riscurilor de îmbolnăvire profesională în Armata României.</w:t>
      </w:r>
    </w:p>
    <w:p w14:paraId="182A1ADF" w14:textId="77777777" w:rsidR="00255894" w:rsidRPr="00AE4C09" w:rsidRDefault="00255894" w:rsidP="00255894">
      <w:pPr>
        <w:ind w:left="1440"/>
        <w:rPr>
          <w:rFonts w:eastAsia="Times New Roman" w:cs="Times New Roman"/>
          <w:szCs w:val="20"/>
        </w:rPr>
      </w:pPr>
    </w:p>
    <w:p w14:paraId="22558FE4"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Eliminarea cauzelor care dau naştere la accidente:</w:t>
      </w:r>
    </w:p>
    <w:p w14:paraId="477DDE1E"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lastRenderedPageBreak/>
        <w:t>defectele utilajelor în funcţiune sau ale instrumentelor, precum şi lipsa sau proasta amenajare a dispozitivelor de protecţie la maşini şi utilaje;</w:t>
      </w:r>
    </w:p>
    <w:p w14:paraId="42BEF8E5"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folosirea unor scule sau instrumente nepotrivite pentru operaţia respectivă;</w:t>
      </w:r>
    </w:p>
    <w:p w14:paraId="335F346C"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aglomerarea locurilor de muncă, a căilor de trecere, de acces;</w:t>
      </w:r>
    </w:p>
    <w:p w14:paraId="666AD4CB"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iluminatul insuficient, aerisirea nesatisfăcătoare, temperatura excesivă, pulberi, praf, vapori şi gaze toxice;</w:t>
      </w:r>
    </w:p>
    <w:p w14:paraId="2B726D7A"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zgomot puternic, strident, şocuri, trepidaţii;</w:t>
      </w:r>
    </w:p>
    <w:p w14:paraId="5FDEB337"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instruirea tehnică insuficientă a muncitorilor în legătură cu operaţiile pe care le vor executa, conform proiectului.</w:t>
      </w:r>
    </w:p>
    <w:p w14:paraId="7D8E3345"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Adoptarea măsurilor care asigură securitatea muncii prin:</w:t>
      </w:r>
    </w:p>
    <w:p w14:paraId="5351ECA7"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împrejmuirea şantierului;</w:t>
      </w:r>
    </w:p>
    <w:p w14:paraId="08F0B5FC"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executarea dispozitivelor de apărare la construcţii înalte, unde există pericolul căderii materialelor, uneltelor;</w:t>
      </w:r>
    </w:p>
    <w:p w14:paraId="15824CEE"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asigurarea unui spaţiu liber de circulaţie care trebuie lăsat între materialele depozitate şi pereţii existenţi cât şi între diferitele grămezi de materiale rezultate;</w:t>
      </w:r>
    </w:p>
    <w:p w14:paraId="42CE0BC5"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depozitarea cu mâna a materialelor nu trebuie făcută în grămezi mai înalte de 2 m;</w:t>
      </w:r>
    </w:p>
    <w:p w14:paraId="75A65F14"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semnalizarea tuturor locurilor periculoase prin indicative, placarde vizibile ziua şi noaptea;</w:t>
      </w:r>
    </w:p>
    <w:p w14:paraId="0A9A6C4B"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orice utilaj acţionat electric va fi pus în funcţiune numai după executarea legăturii la pământ sau la conductorul de nul; verificarea acestuia în stare de funcţionare de către personalul tehnic calificat.</w:t>
      </w:r>
    </w:p>
    <w:p w14:paraId="61392D9F" w14:textId="77777777" w:rsidR="00255894" w:rsidRPr="00AE4C09" w:rsidRDefault="00255894" w:rsidP="00255894">
      <w:pPr>
        <w:numPr>
          <w:ilvl w:val="0"/>
          <w:numId w:val="35"/>
        </w:numPr>
        <w:tabs>
          <w:tab w:val="num" w:pos="318"/>
        </w:tabs>
        <w:rPr>
          <w:rFonts w:eastAsia="Times New Roman" w:cs="Times New Roman"/>
          <w:szCs w:val="20"/>
        </w:rPr>
      </w:pPr>
      <w:r w:rsidRPr="00AE4C09">
        <w:rPr>
          <w:rFonts w:eastAsia="Times New Roman" w:cs="Times New Roman"/>
          <w:szCs w:val="20"/>
        </w:rPr>
        <w:t>utilaje acționate pneumatic.</w:t>
      </w:r>
    </w:p>
    <w:p w14:paraId="69980553"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Se interzice circulaţia muncitorilor sub zonele de lucru aflate  la înălţime.</w:t>
      </w:r>
    </w:p>
    <w:p w14:paraId="081135D2"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La executarea lucrărilor de demolări la înălţime, muncitorii vor purta centuri de siguranţă pentru legarea de elemente fixe, stabile.</w:t>
      </w:r>
    </w:p>
    <w:p w14:paraId="174A65A6"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Rezemarea caprelor sau a suporţilor schelelor şi eşafodajelor interioare trebuie să se facă numai pe suporţi solizi (podine continue, etc).</w:t>
      </w:r>
    </w:p>
    <w:p w14:paraId="1C2A592A"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Scările duble obişnuite se confecţionează în general, cu 5 sau 7 trepte, iar capetele picioarelor care sprijină pe pardoseală trebuie să fie prevăzute cu dispozitive care să împiedice alunecarea.</w:t>
      </w:r>
    </w:p>
    <w:p w14:paraId="1FAB5B27"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Când se lucrează la înălţime mai mare de 2,50 m, în locuri cu circulaţie intensă sau cu pardoseli alunecoase, la baza scării va sta permanent un muncitor care va supraveghea executarea operaţiilor în siguranţă.</w:t>
      </w:r>
    </w:p>
    <w:p w14:paraId="0BD4B82B"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Podinele situate mai sus de 1,10 m de la nivelul pardoselii trebuie împrejmuite pe cele trei laturi cu parapete rezistente pentru a preveni căderea oamenilor, materialelor, uneltelor.</w:t>
      </w:r>
    </w:p>
    <w:p w14:paraId="7AAA0AA8"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Verificarea stării tehnice a schelelor, sprijiniri lemn/metal, va fi făcută zilnic, înaintea începerii lucrului de către conducătorul tehnic al lucrării, atât în ceea ce priveşte rezistenţa elementelor structurale cât şi în ceea ce priveşte elementele care asigură securitatea muncii.</w:t>
      </w:r>
    </w:p>
    <w:p w14:paraId="6867C258"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Este obligatorie verificarea rezistenţei elementelor închiderii interioare înaintea începerii lucrărilor de demontare - demolare.</w:t>
      </w:r>
    </w:p>
    <w:p w14:paraId="6F9798C9"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Amplasarea indicatoarelor de securitate se face în conformitate cu prevederile STAS 271/1, STAS 272/2.</w:t>
      </w:r>
    </w:p>
    <w:p w14:paraId="25CD49A9"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lastRenderedPageBreak/>
        <w:t xml:space="preserve">        Măsuri şi echipamente specifice de protecţie:</w:t>
      </w:r>
    </w:p>
    <w:p w14:paraId="4F8FAEF0" w14:textId="77777777" w:rsidR="00255894" w:rsidRPr="00AE4C09" w:rsidRDefault="00255894" w:rsidP="00255894">
      <w:pPr>
        <w:numPr>
          <w:ilvl w:val="0"/>
          <w:numId w:val="35"/>
        </w:numPr>
        <w:tabs>
          <w:tab w:val="num" w:pos="0"/>
          <w:tab w:val="num" w:pos="318"/>
        </w:tabs>
        <w:rPr>
          <w:rFonts w:eastAsia="Times New Roman" w:cs="Times New Roman"/>
          <w:szCs w:val="20"/>
        </w:rPr>
      </w:pPr>
      <w:r w:rsidRPr="00AE4C09">
        <w:rPr>
          <w:rFonts w:eastAsia="Times New Roman" w:cs="Times New Roman"/>
          <w:szCs w:val="20"/>
        </w:rPr>
        <w:t>Spălarea completă, după fiecare normă de lucru, a angajaţilor şi a echipamentelor, care vor fi refolosite;</w:t>
      </w:r>
    </w:p>
    <w:p w14:paraId="5636FF28" w14:textId="77777777" w:rsidR="00255894" w:rsidRPr="00AE4C09" w:rsidRDefault="00255894" w:rsidP="00255894">
      <w:pPr>
        <w:numPr>
          <w:ilvl w:val="0"/>
          <w:numId w:val="35"/>
        </w:numPr>
        <w:tabs>
          <w:tab w:val="num" w:pos="0"/>
          <w:tab w:val="num" w:pos="318"/>
        </w:tabs>
        <w:rPr>
          <w:rFonts w:eastAsia="Times New Roman" w:cs="Times New Roman"/>
          <w:szCs w:val="20"/>
        </w:rPr>
      </w:pPr>
      <w:r w:rsidRPr="00AE4C09">
        <w:rPr>
          <w:rFonts w:eastAsia="Times New Roman" w:cs="Times New Roman"/>
          <w:szCs w:val="20"/>
        </w:rPr>
        <w:t>Înlăturarea combinezoanelor de unică folosinţă, prin răsucirea din exterior către interior;</w:t>
      </w:r>
    </w:p>
    <w:p w14:paraId="16E796CC" w14:textId="77777777" w:rsidR="00255894" w:rsidRPr="00AE4C09" w:rsidRDefault="00255894" w:rsidP="00255894">
      <w:pPr>
        <w:numPr>
          <w:ilvl w:val="0"/>
          <w:numId w:val="35"/>
        </w:numPr>
        <w:tabs>
          <w:tab w:val="num" w:pos="0"/>
          <w:tab w:val="num" w:pos="318"/>
        </w:tabs>
        <w:rPr>
          <w:rFonts w:eastAsia="Times New Roman" w:cs="Times New Roman"/>
          <w:szCs w:val="20"/>
        </w:rPr>
      </w:pPr>
      <w:r w:rsidRPr="00AE4C09">
        <w:rPr>
          <w:rFonts w:eastAsia="Times New Roman" w:cs="Times New Roman"/>
          <w:szCs w:val="20"/>
        </w:rPr>
        <w:t>Ştergerea, cu un prosop umed, a suprafeţei exterioare a aparatului de protecţie respiratorie după utilizare;</w:t>
      </w:r>
    </w:p>
    <w:p w14:paraId="4D90CDDA" w14:textId="77777777" w:rsidR="00255894" w:rsidRPr="00AE4C09" w:rsidRDefault="00255894" w:rsidP="00255894">
      <w:pPr>
        <w:numPr>
          <w:ilvl w:val="0"/>
          <w:numId w:val="35"/>
        </w:numPr>
        <w:tabs>
          <w:tab w:val="num" w:pos="0"/>
          <w:tab w:val="num" w:pos="318"/>
        </w:tabs>
        <w:rPr>
          <w:rFonts w:eastAsia="Times New Roman" w:cs="Times New Roman"/>
          <w:szCs w:val="20"/>
        </w:rPr>
      </w:pPr>
      <w:r w:rsidRPr="00AE4C09">
        <w:rPr>
          <w:rFonts w:eastAsia="Times New Roman" w:cs="Times New Roman"/>
          <w:szCs w:val="20"/>
        </w:rPr>
        <w:t>Nu se utilizează aparatele electrice pe materialele, care conţin azbest, decât ca ultimă opţiune şi dacă este menţionat în planul de lucru şi în evaluarea riscurilor;</w:t>
      </w:r>
    </w:p>
    <w:p w14:paraId="4735F172" w14:textId="77777777" w:rsidR="00255894" w:rsidRPr="00AE4C09" w:rsidRDefault="00255894" w:rsidP="00255894">
      <w:pPr>
        <w:numPr>
          <w:ilvl w:val="0"/>
          <w:numId w:val="35"/>
        </w:numPr>
        <w:tabs>
          <w:tab w:val="num" w:pos="0"/>
          <w:tab w:val="num" w:pos="318"/>
        </w:tabs>
        <w:rPr>
          <w:rFonts w:eastAsia="Times New Roman" w:cs="Times New Roman"/>
          <w:szCs w:val="20"/>
        </w:rPr>
      </w:pPr>
      <w:r w:rsidRPr="00AE4C09">
        <w:rPr>
          <w:rFonts w:eastAsia="Times New Roman" w:cs="Times New Roman"/>
          <w:szCs w:val="20"/>
        </w:rPr>
        <w:t>Dacă este necesar, se scoate în afara incintei echipamentul de lucru şi/sau a echipamentului individual de protecţie în vederea efectuării operaţiilor de întreţinere; transportul acestora trebuie asigurat în containere închise etanş.</w:t>
      </w:r>
    </w:p>
    <w:p w14:paraId="7B7C86AA" w14:textId="77777777" w:rsidR="00255894" w:rsidRPr="00AE4C09" w:rsidRDefault="00255894" w:rsidP="00255894">
      <w:pPr>
        <w:tabs>
          <w:tab w:val="num" w:pos="0"/>
        </w:tabs>
        <w:rPr>
          <w:rFonts w:eastAsia="Times New Roman" w:cs="Times New Roman"/>
          <w:szCs w:val="20"/>
        </w:rPr>
      </w:pPr>
      <w:r w:rsidRPr="00AE4C09">
        <w:rPr>
          <w:rFonts w:eastAsia="Times New Roman" w:cs="Times New Roman"/>
          <w:szCs w:val="20"/>
        </w:rPr>
        <w:t xml:space="preserve">        Conducătorul punctului de lucru va adopta şi alte măsuri pe care le va considera necesare astfel încât orice posibilităţi de accidentare să fie excluse cu desăvârşire.</w:t>
      </w:r>
    </w:p>
    <w:p w14:paraId="7347294E" w14:textId="77777777" w:rsidR="00255894" w:rsidRPr="00AE4C09" w:rsidRDefault="00255894" w:rsidP="00255894">
      <w:pPr>
        <w:tabs>
          <w:tab w:val="num" w:pos="0"/>
        </w:tabs>
        <w:rPr>
          <w:rFonts w:eastAsia="Times New Roman" w:cs="Times New Roman"/>
          <w:szCs w:val="20"/>
        </w:rPr>
      </w:pPr>
    </w:p>
    <w:p w14:paraId="40B3DD00" w14:textId="610420D7" w:rsidR="00255894" w:rsidRPr="00385678" w:rsidRDefault="00255894" w:rsidP="00385678">
      <w:pPr>
        <w:keepNext/>
        <w:ind w:left="360" w:hanging="360"/>
        <w:outlineLvl w:val="5"/>
        <w:rPr>
          <w:rFonts w:eastAsia="Times New Roman" w:cs="Times New Roman"/>
          <w:b/>
          <w:szCs w:val="20"/>
          <w:u w:val="single"/>
          <w:lang w:val="x-none" w:eastAsia="x-none"/>
        </w:rPr>
      </w:pPr>
      <w:bookmarkStart w:id="37" w:name="_Toc16150695"/>
      <w:r w:rsidRPr="00AE4C09">
        <w:rPr>
          <w:rFonts w:eastAsia="Times New Roman" w:cs="Times New Roman"/>
          <w:b/>
          <w:szCs w:val="20"/>
          <w:u w:val="single"/>
          <w:lang w:val="x-none" w:eastAsia="x-none"/>
        </w:rPr>
        <w:t>Măsuri de siguranță contra incendiilor</w:t>
      </w:r>
      <w:bookmarkEnd w:id="37"/>
    </w:p>
    <w:p w14:paraId="4F3220D1" w14:textId="77777777" w:rsidR="00255894" w:rsidRPr="00AE4C09" w:rsidRDefault="00255894" w:rsidP="00255894">
      <w:pPr>
        <w:rPr>
          <w:rFonts w:ascii="Arial" w:eastAsia="Times New Roman" w:hAnsi="Arial" w:cs="Arial"/>
          <w:szCs w:val="24"/>
        </w:rPr>
      </w:pPr>
      <w:r w:rsidRPr="00AE4C09">
        <w:rPr>
          <w:rFonts w:ascii="Arial" w:eastAsia="Times New Roman" w:hAnsi="Arial" w:cs="Arial"/>
          <w:szCs w:val="24"/>
        </w:rPr>
        <w:t xml:space="preserve">       </w:t>
      </w:r>
      <w:r w:rsidRPr="00AE4C09">
        <w:rPr>
          <w:rFonts w:eastAsia="Times New Roman" w:cs="Times New Roman"/>
          <w:szCs w:val="20"/>
        </w:rPr>
        <w:t xml:space="preserve"> Organizarea activităţii de prevenire şi stingere a incendiilor va cuprinde:</w:t>
      </w:r>
    </w:p>
    <w:p w14:paraId="5121C745"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dotarea locului de muncă cu mijloace de stingere a incendiilor conform normelor;</w:t>
      </w:r>
    </w:p>
    <w:p w14:paraId="17E677A3"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planul şi modul de depozitare a materialelor cu pericol de incendiu sau  explozie;</w:t>
      </w:r>
    </w:p>
    <w:p w14:paraId="7F886C52"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organizarea intervenţiei pentru stingerea incendiilor la locul de muncă;</w:t>
      </w:r>
    </w:p>
    <w:p w14:paraId="2FB08A43" w14:textId="77777777" w:rsidR="00255894" w:rsidRPr="00AE4C09"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organizarea evacuării persoanelor în caz de incendiu;</w:t>
      </w:r>
    </w:p>
    <w:p w14:paraId="22B50B93" w14:textId="77777777" w:rsidR="00255894" w:rsidRDefault="00255894" w:rsidP="00255894">
      <w:pPr>
        <w:numPr>
          <w:ilvl w:val="0"/>
          <w:numId w:val="35"/>
        </w:numPr>
        <w:tabs>
          <w:tab w:val="num" w:pos="318"/>
        </w:tabs>
        <w:jc w:val="left"/>
        <w:rPr>
          <w:rFonts w:eastAsia="Times New Roman" w:cs="Times New Roman"/>
          <w:szCs w:val="20"/>
        </w:rPr>
      </w:pPr>
      <w:r w:rsidRPr="00AE4C09">
        <w:rPr>
          <w:rFonts w:eastAsia="Times New Roman" w:cs="Times New Roman"/>
          <w:szCs w:val="20"/>
        </w:rPr>
        <w:t>marcarea cu indicatoare de securitate.</w:t>
      </w:r>
    </w:p>
    <w:p w14:paraId="1DEE5C5C" w14:textId="77777777" w:rsidR="00255894" w:rsidRPr="00131D89" w:rsidRDefault="00255894" w:rsidP="00385678">
      <w:pPr>
        <w:pStyle w:val="Demodificat"/>
        <w:rPr>
          <w:rFonts w:eastAsia="Times New Roman" w:cs="Times New Roman"/>
          <w:i w:val="0"/>
          <w:color w:val="auto"/>
          <w:szCs w:val="24"/>
        </w:rPr>
      </w:pPr>
    </w:p>
    <w:p w14:paraId="5BB0CE87" w14:textId="6F186649" w:rsidR="007609EF" w:rsidRPr="00131D89" w:rsidRDefault="003D020B" w:rsidP="0055646A">
      <w:pPr>
        <w:pStyle w:val="Subtitlu"/>
      </w:pPr>
      <w:bookmarkStart w:id="38" w:name="_Toc16681196"/>
      <w:bookmarkStart w:id="39" w:name="_Toc60653229"/>
      <w:r w:rsidRPr="00131D89">
        <w:t>f).1.</w:t>
      </w:r>
      <w:r w:rsidRPr="00131D89">
        <w:tab/>
      </w:r>
      <w:r w:rsidR="00901431" w:rsidRPr="00131D89">
        <w:t>P</w:t>
      </w:r>
      <w:r w:rsidR="007609EF" w:rsidRPr="00131D89">
        <w:t>rofilul și capacitățile de producție;</w:t>
      </w:r>
      <w:bookmarkEnd w:id="38"/>
      <w:bookmarkEnd w:id="39"/>
    </w:p>
    <w:p w14:paraId="6649ADCB" w14:textId="58644DE4" w:rsidR="000E0B11" w:rsidRPr="00385678" w:rsidRDefault="00BD7673" w:rsidP="00385678">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Profilul invetiției este destinat îndeplinirii necesităților actuale </w:t>
      </w:r>
      <w:r w:rsidR="001007A2" w:rsidRPr="00131D89">
        <w:rPr>
          <w:rFonts w:eastAsia="Arial Unicode MS" w:cs="Times New Roman"/>
          <w:color w:val="auto"/>
          <w:szCs w:val="24"/>
          <w:lang w:eastAsia="ro-RO" w:bidi="ro-RO"/>
        </w:rPr>
        <w:t xml:space="preserve">din cazarma </w:t>
      </w:r>
      <w:r w:rsidR="00385678">
        <w:rPr>
          <w:rFonts w:cs="Times New Roman"/>
          <w:color w:val="auto"/>
          <w:szCs w:val="24"/>
        </w:rPr>
        <w:t>3600 Mihai Bravu</w:t>
      </w:r>
      <w:r w:rsidRPr="00131D89">
        <w:rPr>
          <w:rFonts w:eastAsia="Arial Unicode MS" w:cs="Times New Roman"/>
          <w:color w:val="auto"/>
          <w:szCs w:val="24"/>
          <w:lang w:eastAsia="ro-RO" w:bidi="ro-RO"/>
        </w:rPr>
        <w:t>.</w:t>
      </w:r>
    </w:p>
    <w:p w14:paraId="015E487B" w14:textId="7F38CB03" w:rsidR="007609EF" w:rsidRPr="00131D89" w:rsidRDefault="003D020B" w:rsidP="0055646A">
      <w:pPr>
        <w:pStyle w:val="Subtitlu"/>
        <w:rPr>
          <w:color w:val="000000" w:themeColor="text1"/>
        </w:rPr>
      </w:pPr>
      <w:bookmarkStart w:id="40" w:name="_Toc16681197"/>
      <w:bookmarkStart w:id="41" w:name="_Toc60653230"/>
      <w:r w:rsidRPr="00131D89">
        <w:t>f).2.</w:t>
      </w:r>
      <w:r w:rsidRPr="00131D89">
        <w:tab/>
      </w:r>
      <w:r w:rsidR="00901431" w:rsidRPr="00131D89">
        <w:t>D</w:t>
      </w:r>
      <w:r w:rsidR="007609EF" w:rsidRPr="00131D89">
        <w:t xml:space="preserve">escrierea instalației și a fluxurilor tehnologice existente pe amplasament </w:t>
      </w:r>
      <w:r w:rsidR="007609EF" w:rsidRPr="00131D89">
        <w:rPr>
          <w:color w:val="000000" w:themeColor="text1"/>
        </w:rPr>
        <w:t>(după caz);</w:t>
      </w:r>
      <w:bookmarkEnd w:id="40"/>
      <w:bookmarkEnd w:id="41"/>
    </w:p>
    <w:p w14:paraId="190F5A7F" w14:textId="1B8BE01F" w:rsidR="00BD7673" w:rsidRPr="00131D89" w:rsidRDefault="00BD7673" w:rsidP="0055646A">
      <w:pPr>
        <w:widowControl w:val="0"/>
        <w:ind w:firstLine="720"/>
        <w:rPr>
          <w:rFonts w:eastAsia="Arial Unicode MS" w:cs="Times New Roman"/>
          <w:szCs w:val="24"/>
          <w:lang w:eastAsia="ro-RO" w:bidi="ro-RO"/>
        </w:rPr>
      </w:pPr>
      <w:r w:rsidRPr="00131D89">
        <w:rPr>
          <w:rFonts w:eastAsia="Arial Unicode MS" w:cs="Times New Roman"/>
          <w:szCs w:val="24"/>
          <w:lang w:eastAsia="ro-RO" w:bidi="ro-RO"/>
        </w:rPr>
        <w:t>Cazarma este racordată la rețelele publice pentru:</w:t>
      </w:r>
    </w:p>
    <w:p w14:paraId="7D0F7C5F" w14:textId="77777777" w:rsidR="00BD7673" w:rsidRPr="00131D89" w:rsidRDefault="00BD7673" w:rsidP="0055646A">
      <w:pPr>
        <w:widowControl w:val="0"/>
        <w:ind w:firstLine="360"/>
        <w:rPr>
          <w:rFonts w:eastAsia="Arial Unicode MS" w:cs="Times New Roman"/>
          <w:szCs w:val="24"/>
          <w:lang w:eastAsia="ro-RO" w:bidi="ro-RO"/>
        </w:rPr>
      </w:pPr>
      <w:r w:rsidRPr="00131D89">
        <w:rPr>
          <w:rFonts w:eastAsia="Arial Unicode MS" w:cs="Times New Roman"/>
          <w:szCs w:val="24"/>
          <w:lang w:eastAsia="ro-RO" w:bidi="ro-RO"/>
        </w:rPr>
        <w:tab/>
        <w:t>1.</w:t>
      </w:r>
      <w:r w:rsidRPr="00131D89">
        <w:rPr>
          <w:rFonts w:eastAsia="Arial Unicode MS" w:cs="Times New Roman"/>
          <w:szCs w:val="24"/>
          <w:lang w:eastAsia="ro-RO" w:bidi="ro-RO"/>
        </w:rPr>
        <w:tab/>
        <w:t>Alimentare cu energie electrică</w:t>
      </w:r>
    </w:p>
    <w:p w14:paraId="562343BB" w14:textId="77777777" w:rsidR="00BD7673" w:rsidRPr="00131D89" w:rsidRDefault="00BD7673" w:rsidP="0055646A">
      <w:pPr>
        <w:widowControl w:val="0"/>
        <w:ind w:firstLine="360"/>
        <w:rPr>
          <w:rFonts w:eastAsia="Arial Unicode MS" w:cs="Times New Roman"/>
          <w:szCs w:val="24"/>
          <w:lang w:eastAsia="ro-RO" w:bidi="ro-RO"/>
        </w:rPr>
      </w:pPr>
      <w:r w:rsidRPr="00131D89">
        <w:rPr>
          <w:rFonts w:eastAsia="Arial Unicode MS" w:cs="Times New Roman"/>
          <w:szCs w:val="24"/>
          <w:lang w:eastAsia="ro-RO" w:bidi="ro-RO"/>
        </w:rPr>
        <w:tab/>
        <w:t>2.</w:t>
      </w:r>
      <w:r w:rsidRPr="00131D89">
        <w:rPr>
          <w:rFonts w:eastAsia="Arial Unicode MS" w:cs="Times New Roman"/>
          <w:szCs w:val="24"/>
          <w:lang w:eastAsia="ro-RO" w:bidi="ro-RO"/>
        </w:rPr>
        <w:tab/>
        <w:t>Alimentare cu apă</w:t>
      </w:r>
    </w:p>
    <w:p w14:paraId="21EA3EDE" w14:textId="77777777" w:rsidR="00BD7673" w:rsidRPr="00131D89" w:rsidRDefault="00BD7673" w:rsidP="0055646A">
      <w:pPr>
        <w:widowControl w:val="0"/>
        <w:ind w:firstLine="360"/>
        <w:rPr>
          <w:rFonts w:eastAsia="Arial Unicode MS" w:cs="Times New Roman"/>
          <w:szCs w:val="24"/>
          <w:lang w:eastAsia="ro-RO" w:bidi="ro-RO"/>
        </w:rPr>
      </w:pPr>
      <w:r w:rsidRPr="00131D89">
        <w:rPr>
          <w:rFonts w:eastAsia="Arial Unicode MS" w:cs="Times New Roman"/>
          <w:szCs w:val="24"/>
          <w:lang w:eastAsia="ro-RO" w:bidi="ro-RO"/>
        </w:rPr>
        <w:tab/>
        <w:t>3.</w:t>
      </w:r>
      <w:r w:rsidRPr="00131D89">
        <w:rPr>
          <w:rFonts w:eastAsia="Arial Unicode MS" w:cs="Times New Roman"/>
          <w:szCs w:val="24"/>
          <w:lang w:eastAsia="ro-RO" w:bidi="ro-RO"/>
        </w:rPr>
        <w:tab/>
        <w:t>Canalizare</w:t>
      </w:r>
      <w:r w:rsidR="00AF2BA9" w:rsidRPr="00131D89">
        <w:rPr>
          <w:rFonts w:eastAsia="Arial Unicode MS" w:cs="Times New Roman"/>
          <w:szCs w:val="24"/>
          <w:lang w:eastAsia="ro-RO" w:bidi="ro-RO"/>
        </w:rPr>
        <w:t xml:space="preserve"> ape uzate menajere</w:t>
      </w:r>
    </w:p>
    <w:p w14:paraId="327A8DA3" w14:textId="77777777" w:rsidR="00BD7673" w:rsidRPr="00131D89" w:rsidRDefault="00BD7673" w:rsidP="0055646A">
      <w:pPr>
        <w:widowControl w:val="0"/>
        <w:ind w:firstLine="360"/>
        <w:rPr>
          <w:rFonts w:eastAsia="Arial Unicode MS" w:cs="Times New Roman"/>
          <w:szCs w:val="24"/>
          <w:lang w:eastAsia="ro-RO" w:bidi="ro-RO"/>
        </w:rPr>
      </w:pPr>
      <w:r w:rsidRPr="00131D89">
        <w:rPr>
          <w:rFonts w:eastAsia="Arial Unicode MS" w:cs="Times New Roman"/>
          <w:szCs w:val="24"/>
          <w:lang w:eastAsia="ro-RO" w:bidi="ro-RO"/>
        </w:rPr>
        <w:tab/>
        <w:t>4.</w:t>
      </w:r>
      <w:r w:rsidRPr="00131D89">
        <w:rPr>
          <w:rFonts w:eastAsia="Arial Unicode MS" w:cs="Times New Roman"/>
          <w:szCs w:val="24"/>
          <w:lang w:eastAsia="ro-RO" w:bidi="ro-RO"/>
        </w:rPr>
        <w:tab/>
      </w:r>
      <w:r w:rsidR="00AF2BA9" w:rsidRPr="00131D89">
        <w:rPr>
          <w:rFonts w:eastAsia="Arial Unicode MS" w:cs="Times New Roman"/>
          <w:szCs w:val="24"/>
          <w:lang w:eastAsia="ro-RO" w:bidi="ro-RO"/>
        </w:rPr>
        <w:t>Colectare, depozitare și evacuare a deșeurilor</w:t>
      </w:r>
    </w:p>
    <w:p w14:paraId="22986887" w14:textId="1D83F988" w:rsidR="007609EF" w:rsidRPr="00131D89" w:rsidRDefault="003D020B" w:rsidP="0055646A">
      <w:pPr>
        <w:pStyle w:val="Subtitlu"/>
      </w:pPr>
      <w:bookmarkStart w:id="42" w:name="_Toc16681198"/>
      <w:bookmarkStart w:id="43" w:name="_Toc60653231"/>
      <w:r w:rsidRPr="00131D89">
        <w:t>f).3.</w:t>
      </w:r>
      <w:r w:rsidRPr="00131D89">
        <w:tab/>
      </w:r>
      <w:r w:rsidR="00901431" w:rsidRPr="00131D89">
        <w:t>D</w:t>
      </w:r>
      <w:r w:rsidR="007609EF" w:rsidRPr="00131D89">
        <w:t>escrierea proceselor de producție ale proiectului propus, în funcție de specificul investiției, produse și subproduse obținute, mărimea, capacitatea;</w:t>
      </w:r>
      <w:bookmarkEnd w:id="42"/>
      <w:bookmarkEnd w:id="43"/>
    </w:p>
    <w:p w14:paraId="4BEED35E" w14:textId="77777777" w:rsidR="006B7C0D" w:rsidRPr="00131D89" w:rsidRDefault="002B6FBE" w:rsidP="0055646A">
      <w:pPr>
        <w:widowControl w:val="0"/>
        <w:ind w:firstLine="360"/>
        <w:rPr>
          <w:rFonts w:eastAsia="Arial Unicode MS" w:cs="Times New Roman"/>
          <w:color w:val="auto"/>
          <w:szCs w:val="24"/>
          <w:u w:val="single"/>
          <w:lang w:eastAsia="ro-RO" w:bidi="ro-RO"/>
        </w:rPr>
      </w:pPr>
      <w:r w:rsidRPr="00131D89">
        <w:rPr>
          <w:rFonts w:eastAsia="Arial Unicode MS" w:cs="Times New Roman"/>
          <w:color w:val="auto"/>
          <w:szCs w:val="24"/>
          <w:lang w:eastAsia="ro-RO" w:bidi="ro-RO"/>
        </w:rPr>
        <w:tab/>
      </w:r>
      <w:r w:rsidR="006B7C0D" w:rsidRPr="00131D89">
        <w:rPr>
          <w:rFonts w:eastAsia="Arial Unicode MS" w:cs="Times New Roman"/>
          <w:color w:val="auto"/>
          <w:szCs w:val="24"/>
          <w:u w:val="single"/>
          <w:lang w:eastAsia="ro-RO" w:bidi="ro-RO"/>
        </w:rPr>
        <w:t xml:space="preserve">In etapa de construire </w:t>
      </w:r>
    </w:p>
    <w:p w14:paraId="242F8C33" w14:textId="7C812A44" w:rsidR="006B7C0D" w:rsidRPr="00131D89" w:rsidRDefault="006B7C0D"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Pentru punerea în operă a proiectului propus sunt preconizate a se desfășura lucrări de </w:t>
      </w:r>
      <w:r w:rsidR="00385678">
        <w:rPr>
          <w:rFonts w:eastAsia="Arial Unicode MS" w:cs="Times New Roman"/>
          <w:color w:val="auto"/>
          <w:szCs w:val="24"/>
          <w:lang w:eastAsia="ro-RO" w:bidi="ro-RO"/>
        </w:rPr>
        <w:t>demolare uzuale</w:t>
      </w:r>
      <w:r w:rsidRPr="00131D89">
        <w:rPr>
          <w:rFonts w:eastAsia="Arial Unicode MS" w:cs="Times New Roman"/>
          <w:color w:val="auto"/>
          <w:szCs w:val="24"/>
          <w:lang w:eastAsia="ro-RO" w:bidi="ro-RO"/>
        </w:rPr>
        <w:t>, fără a fi nevoie a se face apel la tehnici sau tehnologii speciale.</w:t>
      </w:r>
    </w:p>
    <w:p w14:paraId="2CAAB958" w14:textId="34CC1E1F" w:rsidR="00BD7673" w:rsidRPr="00131D89" w:rsidRDefault="006B7C0D" w:rsidP="00BD0F4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Pentru punerea în operă a proiectului se va face apel la tehnici consacrate de </w:t>
      </w:r>
      <w:r w:rsidR="00385678">
        <w:rPr>
          <w:rFonts w:eastAsia="Arial Unicode MS" w:cs="Times New Roman"/>
          <w:color w:val="auto"/>
          <w:szCs w:val="24"/>
          <w:lang w:eastAsia="ro-RO" w:bidi="ro-RO"/>
        </w:rPr>
        <w:t xml:space="preserve">demolare </w:t>
      </w:r>
      <w:r w:rsidRPr="00131D89">
        <w:rPr>
          <w:rFonts w:eastAsia="Arial Unicode MS" w:cs="Times New Roman"/>
          <w:color w:val="auto"/>
          <w:szCs w:val="24"/>
          <w:lang w:eastAsia="ro-RO" w:bidi="ro-RO"/>
        </w:rPr>
        <w:t xml:space="preserve">construcții, nefiind necesară mobilizarea unui număr mare de utilaje sau echipamente. </w:t>
      </w:r>
    </w:p>
    <w:p w14:paraId="2C95391D" w14:textId="0A47499D" w:rsidR="007609EF" w:rsidRPr="00131D89" w:rsidRDefault="00074EF4" w:rsidP="0055646A">
      <w:pPr>
        <w:pStyle w:val="Subtitlu"/>
      </w:pPr>
      <w:bookmarkStart w:id="44" w:name="_Toc16681199"/>
      <w:bookmarkStart w:id="45" w:name="_Toc60653232"/>
      <w:r w:rsidRPr="00131D89">
        <w:lastRenderedPageBreak/>
        <w:t>f).4.</w:t>
      </w:r>
      <w:r w:rsidRPr="00131D89">
        <w:tab/>
      </w:r>
      <w:r w:rsidR="00901431" w:rsidRPr="00131D89">
        <w:t>M</w:t>
      </w:r>
      <w:r w:rsidR="007609EF" w:rsidRPr="00131D89">
        <w:t>ateriile prime, energia și combustibilii utilizați, cu modul de asigurare a acestora;</w:t>
      </w:r>
      <w:bookmarkEnd w:id="44"/>
      <w:bookmarkEnd w:id="45"/>
    </w:p>
    <w:p w14:paraId="73BCE6B2" w14:textId="77777777" w:rsidR="00901431" w:rsidRPr="00131D89" w:rsidRDefault="00901431"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Lucrările se vor executa cu materiale și aparatură corespunzător standardelor și normativelor în vigoare, cu respectarea prevederilor HG 668-2017 privind calitatea produselor pentru construcții. </w:t>
      </w:r>
      <w:r w:rsidR="00EE240D" w:rsidRPr="00131D89">
        <w:rPr>
          <w:rFonts w:eastAsia="Arial Unicode MS" w:cs="Times New Roman"/>
          <w:color w:val="auto"/>
          <w:szCs w:val="24"/>
          <w:lang w:eastAsia="ro-RO" w:bidi="ro-RO"/>
        </w:rPr>
        <w:tab/>
      </w:r>
      <w:r w:rsidRPr="00131D89">
        <w:rPr>
          <w:rFonts w:eastAsia="Arial Unicode MS" w:cs="Times New Roman"/>
          <w:color w:val="auto"/>
          <w:szCs w:val="24"/>
          <w:lang w:eastAsia="ro-RO" w:bidi="ro-RO"/>
        </w:rPr>
        <w:t xml:space="preserve">Materialele folosite vor asigura fiabilitate în funcționare și posibilitatea de mentenanță în exploatare, în condiții de siguranță pentru personalul de deservire și de întreținere. </w:t>
      </w:r>
    </w:p>
    <w:p w14:paraId="30EB40B6" w14:textId="77777777" w:rsidR="00901431" w:rsidRPr="00131D89" w:rsidRDefault="00901431"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În condițiile în care execuția se realizează etapizat, este recomandat că materialele folosite să fie de același tip și la aceeași furnizori că materialele folosite în etapă anterioară.</w:t>
      </w:r>
    </w:p>
    <w:p w14:paraId="4C1E5E4F" w14:textId="0E82EC4C" w:rsidR="007609EF" w:rsidRPr="00131D89" w:rsidRDefault="00074EF4" w:rsidP="0055646A">
      <w:pPr>
        <w:pStyle w:val="Subtitlu"/>
      </w:pPr>
      <w:bookmarkStart w:id="46" w:name="_Toc16681200"/>
      <w:bookmarkStart w:id="47" w:name="_Toc60653233"/>
      <w:r w:rsidRPr="00131D89">
        <w:t>f).5.</w:t>
      </w:r>
      <w:r w:rsidRPr="00131D89">
        <w:tab/>
      </w:r>
      <w:r w:rsidR="00901431" w:rsidRPr="00131D89">
        <w:t>R</w:t>
      </w:r>
      <w:r w:rsidR="007609EF" w:rsidRPr="00131D89">
        <w:t>acordarea la rețelele utilitare existente în zonă;</w:t>
      </w:r>
      <w:bookmarkEnd w:id="46"/>
      <w:bookmarkEnd w:id="47"/>
    </w:p>
    <w:p w14:paraId="4414CE85" w14:textId="6C3D6753" w:rsidR="00901431" w:rsidRPr="00131D89" w:rsidRDefault="00901431" w:rsidP="0055646A">
      <w:pPr>
        <w:widowControl w:val="0"/>
        <w:shd w:val="clear" w:color="auto" w:fill="FFFFFF"/>
        <w:tabs>
          <w:tab w:val="left" w:pos="592"/>
        </w:tabs>
        <w:rPr>
          <w:rFonts w:eastAsia="Times New Roman" w:cs="Times New Roman"/>
          <w:color w:val="auto"/>
          <w:szCs w:val="24"/>
        </w:rPr>
      </w:pPr>
      <w:r w:rsidRPr="00131D89">
        <w:rPr>
          <w:rFonts w:eastAsia="Times New Roman" w:cs="Times New Roman"/>
          <w:color w:val="auto"/>
          <w:szCs w:val="24"/>
        </w:rPr>
        <w:tab/>
      </w:r>
      <w:r w:rsidRPr="00131D89">
        <w:rPr>
          <w:rFonts w:eastAsia="Times New Roman" w:cs="Times New Roman"/>
          <w:color w:val="auto"/>
          <w:szCs w:val="24"/>
        </w:rPr>
        <w:tab/>
      </w:r>
      <w:r w:rsidR="00BD0F4A">
        <w:rPr>
          <w:rFonts w:eastAsia="Times New Roman" w:cs="Times New Roman"/>
          <w:color w:val="auto"/>
          <w:szCs w:val="24"/>
        </w:rPr>
        <w:t>Nu este cazul</w:t>
      </w:r>
    </w:p>
    <w:p w14:paraId="6D43ABA4" w14:textId="337EEBE8" w:rsidR="007609EF" w:rsidRPr="00131D89" w:rsidRDefault="00074EF4" w:rsidP="0055646A">
      <w:pPr>
        <w:pStyle w:val="Subtitlu"/>
      </w:pPr>
      <w:bookmarkStart w:id="48" w:name="_Toc16681201"/>
      <w:bookmarkStart w:id="49" w:name="_Toc60653234"/>
      <w:r w:rsidRPr="00131D89">
        <w:t>f).6.</w:t>
      </w:r>
      <w:r w:rsidRPr="00131D89">
        <w:tab/>
      </w:r>
      <w:r w:rsidR="00901431" w:rsidRPr="00131D89">
        <w:t>D</w:t>
      </w:r>
      <w:r w:rsidR="007609EF" w:rsidRPr="00131D89">
        <w:t xml:space="preserve">escrierea lucrărilor de refacere a amplasamentului în zona afectată de execuția </w:t>
      </w:r>
      <w:r w:rsidR="00DB26FC">
        <w:t>proiectului</w:t>
      </w:r>
      <w:r w:rsidR="007609EF" w:rsidRPr="00131D89">
        <w:t>;</w:t>
      </w:r>
      <w:bookmarkEnd w:id="48"/>
      <w:bookmarkEnd w:id="49"/>
    </w:p>
    <w:p w14:paraId="581C9EEC" w14:textId="62AA94CD" w:rsidR="00901431" w:rsidRPr="00131D89" w:rsidRDefault="00901431"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La finalul perioadei de </w:t>
      </w:r>
      <w:r w:rsidR="005105C6">
        <w:rPr>
          <w:rFonts w:eastAsia="Arial Unicode MS" w:cs="Times New Roman"/>
          <w:color w:val="auto"/>
          <w:szCs w:val="24"/>
          <w:lang w:eastAsia="ro-RO" w:bidi="ro-RO"/>
        </w:rPr>
        <w:t>demolare</w:t>
      </w:r>
      <w:r w:rsidRPr="00131D89">
        <w:rPr>
          <w:rFonts w:eastAsia="Arial Unicode MS" w:cs="Times New Roman"/>
          <w:color w:val="auto"/>
          <w:szCs w:val="24"/>
          <w:lang w:eastAsia="ro-RO" w:bidi="ro-RO"/>
        </w:rPr>
        <w:t xml:space="preserve"> vehiculele şi utilajele folosite vor fi retrase de pe amplasament.</w:t>
      </w:r>
    </w:p>
    <w:p w14:paraId="5D09B6BF" w14:textId="77777777" w:rsidR="00901431" w:rsidRPr="00131D89" w:rsidRDefault="00901431" w:rsidP="0055646A">
      <w:pPr>
        <w:widowControl w:val="0"/>
        <w:ind w:firstLine="36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 </w:t>
      </w:r>
      <w:r w:rsidRPr="00131D89">
        <w:rPr>
          <w:rFonts w:eastAsia="Arial Unicode MS" w:cs="Times New Roman"/>
          <w:color w:val="auto"/>
          <w:szCs w:val="24"/>
          <w:lang w:eastAsia="ro-RO" w:bidi="ro-RO"/>
        </w:rPr>
        <w:tab/>
        <w:t xml:space="preserve">Platforma organizării de şantier va fi dezafectată, iar terenul va fi refăcut pentru folosinţa anterioară. </w:t>
      </w:r>
    </w:p>
    <w:p w14:paraId="58B4B69F" w14:textId="77777777" w:rsidR="00901431" w:rsidRPr="00131D89" w:rsidRDefault="00901431" w:rsidP="0055646A">
      <w:pPr>
        <w:widowControl w:val="0"/>
        <w:ind w:firstLine="360"/>
        <w:rPr>
          <w:rFonts w:eastAsia="Arial Unicode MS" w:cs="Times New Roman"/>
          <w:color w:val="auto"/>
          <w:szCs w:val="24"/>
          <w:lang w:eastAsia="ro-RO" w:bidi="ro-RO"/>
        </w:rPr>
      </w:pPr>
      <w:r w:rsidRPr="00131D89">
        <w:rPr>
          <w:rFonts w:eastAsia="Arial Unicode MS" w:cs="Times New Roman"/>
          <w:color w:val="auto"/>
          <w:szCs w:val="24"/>
          <w:lang w:eastAsia="ro-RO" w:bidi="ro-RO"/>
        </w:rPr>
        <w:tab/>
        <w:t>Deşeurile generate vor fi eliminate de pe amplasament şi transportate de o firmă autorizată către un depozit conform.</w:t>
      </w:r>
    </w:p>
    <w:p w14:paraId="27CEC78E" w14:textId="77777777" w:rsidR="00901431" w:rsidRPr="00131D89" w:rsidRDefault="00901431" w:rsidP="0055646A">
      <w:pPr>
        <w:widowControl w:val="0"/>
        <w:ind w:firstLine="360"/>
        <w:rPr>
          <w:rFonts w:cs="Times New Roman"/>
          <w:color w:val="auto"/>
          <w:szCs w:val="24"/>
        </w:rPr>
      </w:pPr>
      <w:r w:rsidRPr="00131D89">
        <w:rPr>
          <w:rFonts w:eastAsia="Arial Unicode MS" w:cs="Times New Roman"/>
          <w:color w:val="auto"/>
          <w:szCs w:val="24"/>
          <w:lang w:eastAsia="ro-RO" w:bidi="ro-RO"/>
        </w:rPr>
        <w:tab/>
        <w:t>La finalizarea lucrărilor aferente fiecărui obiect de construcție, amplasamentul va fi readus la stadiul inițial.</w:t>
      </w:r>
    </w:p>
    <w:p w14:paraId="42CA6B9A" w14:textId="0BC1E477" w:rsidR="007609EF" w:rsidRPr="00131D89" w:rsidRDefault="00074EF4" w:rsidP="0055646A">
      <w:pPr>
        <w:pStyle w:val="Subtitlu"/>
      </w:pPr>
      <w:bookmarkStart w:id="50" w:name="_Toc16681202"/>
      <w:bookmarkStart w:id="51" w:name="_Toc60653235"/>
      <w:r w:rsidRPr="00131D89">
        <w:t>f).</w:t>
      </w:r>
      <w:r w:rsidR="00937F2C" w:rsidRPr="00131D89">
        <w:t>7</w:t>
      </w:r>
      <w:r w:rsidRPr="00131D89">
        <w:t>.</w:t>
      </w:r>
      <w:r w:rsidR="00937F2C" w:rsidRPr="00131D89">
        <w:rPr>
          <w:lang w:val="en-GB"/>
        </w:rPr>
        <w:tab/>
      </w:r>
      <w:r w:rsidR="00901431" w:rsidRPr="00131D89">
        <w:t>C</w:t>
      </w:r>
      <w:r w:rsidR="007609EF" w:rsidRPr="00131D89">
        <w:t>ăi noi de acces sau schimbări ale celor existente;</w:t>
      </w:r>
      <w:bookmarkEnd w:id="50"/>
      <w:bookmarkEnd w:id="51"/>
    </w:p>
    <w:p w14:paraId="1806B208" w14:textId="49A946AF" w:rsidR="00AB1DF1" w:rsidRPr="00131D89" w:rsidRDefault="005105C6" w:rsidP="0055646A">
      <w:pPr>
        <w:widowControl w:val="0"/>
        <w:ind w:firstLine="720"/>
        <w:rPr>
          <w:rFonts w:eastAsia="Arial Unicode MS" w:cs="Times New Roman"/>
          <w:szCs w:val="24"/>
          <w:lang w:eastAsia="ro-RO" w:bidi="ro-RO"/>
        </w:rPr>
      </w:pPr>
      <w:r w:rsidRPr="005F2D85">
        <w:t>Accesul în cazarmă se realizează din Drumul județean printr-un singur punct de acces de pe latura estică</w:t>
      </w:r>
      <w:r w:rsidRPr="00131D89">
        <w:rPr>
          <w:rFonts w:eastAsia="Arial Unicode MS" w:cs="Times New Roman"/>
          <w:szCs w:val="24"/>
          <w:lang w:eastAsia="ro-RO" w:bidi="ro-RO"/>
        </w:rPr>
        <w:t xml:space="preserve"> </w:t>
      </w:r>
      <w:r w:rsidR="00AB1DF1" w:rsidRPr="00131D89">
        <w:rPr>
          <w:rFonts w:eastAsia="Arial Unicode MS" w:cs="Times New Roman"/>
          <w:szCs w:val="24"/>
          <w:lang w:eastAsia="ro-RO" w:bidi="ro-RO"/>
        </w:rPr>
        <w:t>separator de hidrocarburi.</w:t>
      </w:r>
    </w:p>
    <w:p w14:paraId="1E660F80" w14:textId="1CD89E67" w:rsidR="007609EF" w:rsidRPr="00131D89" w:rsidRDefault="00937F2C" w:rsidP="0055646A">
      <w:pPr>
        <w:pStyle w:val="Subtitlu"/>
      </w:pPr>
      <w:bookmarkStart w:id="52" w:name="_Toc16681203"/>
      <w:bookmarkStart w:id="53" w:name="_Toc60653236"/>
      <w:r w:rsidRPr="00131D89">
        <w:t>f).8.</w:t>
      </w:r>
      <w:r w:rsidRPr="00131D89">
        <w:tab/>
      </w:r>
      <w:r w:rsidR="00901431" w:rsidRPr="00131D89">
        <w:t>R</w:t>
      </w:r>
      <w:r w:rsidR="007609EF" w:rsidRPr="00131D89">
        <w:t>esursele naturale folosite în construcție și funcționare;</w:t>
      </w:r>
      <w:bookmarkEnd w:id="52"/>
      <w:bookmarkEnd w:id="53"/>
    </w:p>
    <w:p w14:paraId="4C6D6DA1" w14:textId="07F63EF1" w:rsidR="00271CEB" w:rsidRPr="00131D89" w:rsidRDefault="002B6FBE" w:rsidP="0055646A">
      <w:pPr>
        <w:widowControl w:val="0"/>
        <w:ind w:firstLine="360"/>
        <w:rPr>
          <w:rFonts w:eastAsia="Arial Unicode MS" w:cs="Times New Roman"/>
          <w:color w:val="auto"/>
          <w:szCs w:val="24"/>
          <w:u w:val="single"/>
          <w:lang w:eastAsia="ro-RO" w:bidi="ro-RO"/>
        </w:rPr>
      </w:pPr>
      <w:r w:rsidRPr="00131D89">
        <w:rPr>
          <w:rFonts w:eastAsia="Arial Unicode MS" w:cs="Times New Roman"/>
          <w:color w:val="auto"/>
          <w:szCs w:val="24"/>
          <w:lang w:eastAsia="ro-RO" w:bidi="ro-RO"/>
        </w:rPr>
        <w:tab/>
      </w:r>
      <w:r w:rsidR="00271CEB" w:rsidRPr="00131D89">
        <w:rPr>
          <w:rFonts w:eastAsia="Arial Unicode MS" w:cs="Times New Roman"/>
          <w:color w:val="auto"/>
          <w:szCs w:val="24"/>
          <w:u w:val="single"/>
          <w:lang w:eastAsia="ro-RO" w:bidi="ro-RO"/>
        </w:rPr>
        <w:t xml:space="preserve">In etapa de </w:t>
      </w:r>
      <w:r w:rsidR="005105C6">
        <w:rPr>
          <w:rFonts w:eastAsia="Arial Unicode MS" w:cs="Times New Roman"/>
          <w:color w:val="auto"/>
          <w:szCs w:val="24"/>
          <w:u w:val="single"/>
          <w:lang w:eastAsia="ro-RO" w:bidi="ro-RO"/>
        </w:rPr>
        <w:t>demolare</w:t>
      </w:r>
      <w:r w:rsidR="00271CEB" w:rsidRPr="00131D89">
        <w:rPr>
          <w:rFonts w:eastAsia="Arial Unicode MS" w:cs="Times New Roman"/>
          <w:color w:val="auto"/>
          <w:szCs w:val="24"/>
          <w:u w:val="single"/>
          <w:lang w:eastAsia="ro-RO" w:bidi="ro-RO"/>
        </w:rPr>
        <w:t xml:space="preserve"> </w:t>
      </w:r>
    </w:p>
    <w:p w14:paraId="763C4CB5" w14:textId="4029A289" w:rsidR="0033315A" w:rsidRPr="00131D89" w:rsidRDefault="005105C6" w:rsidP="0055646A">
      <w:pPr>
        <w:widowControl w:val="0"/>
        <w:ind w:firstLine="720"/>
        <w:rPr>
          <w:rFonts w:eastAsia="Arial Unicode MS" w:cs="Times New Roman"/>
          <w:color w:val="auto"/>
          <w:szCs w:val="24"/>
          <w:lang w:eastAsia="ro-RO" w:bidi="ro-RO"/>
        </w:rPr>
      </w:pPr>
      <w:r>
        <w:rPr>
          <w:rFonts w:eastAsia="Arial Unicode MS" w:cs="Times New Roman"/>
          <w:color w:val="auto"/>
          <w:szCs w:val="24"/>
          <w:lang w:eastAsia="ro-RO" w:bidi="ro-RO"/>
        </w:rPr>
        <w:t>Nu este cazul.</w:t>
      </w:r>
    </w:p>
    <w:p w14:paraId="65E628BB" w14:textId="77777777" w:rsidR="00271CEB" w:rsidRPr="00131D89" w:rsidRDefault="002B6FBE" w:rsidP="0055646A">
      <w:pPr>
        <w:widowControl w:val="0"/>
        <w:ind w:firstLine="360"/>
        <w:rPr>
          <w:rFonts w:eastAsia="Arial Unicode MS" w:cs="Times New Roman"/>
          <w:szCs w:val="24"/>
          <w:u w:val="single"/>
          <w:lang w:eastAsia="ro-RO" w:bidi="ro-RO"/>
        </w:rPr>
      </w:pPr>
      <w:r w:rsidRPr="00131D89">
        <w:rPr>
          <w:rFonts w:eastAsia="Arial Unicode MS" w:cs="Times New Roman"/>
          <w:szCs w:val="24"/>
          <w:lang w:eastAsia="ro-RO" w:bidi="ro-RO"/>
        </w:rPr>
        <w:tab/>
      </w:r>
      <w:r w:rsidR="00271CEB" w:rsidRPr="00131D89">
        <w:rPr>
          <w:rFonts w:eastAsia="Arial Unicode MS" w:cs="Times New Roman"/>
          <w:szCs w:val="24"/>
          <w:u w:val="single"/>
          <w:lang w:eastAsia="ro-RO" w:bidi="ro-RO"/>
        </w:rPr>
        <w:t xml:space="preserve">In etapa de funcționare </w:t>
      </w:r>
    </w:p>
    <w:p w14:paraId="49B57675" w14:textId="4BF4E829" w:rsidR="00901431" w:rsidRPr="00131D89" w:rsidRDefault="005105C6" w:rsidP="0055646A">
      <w:pPr>
        <w:widowControl w:val="0"/>
        <w:ind w:firstLine="720"/>
        <w:rPr>
          <w:rFonts w:eastAsia="Arial Unicode MS" w:cs="Times New Roman"/>
          <w:szCs w:val="24"/>
          <w:lang w:eastAsia="ro-RO" w:bidi="ro-RO"/>
        </w:rPr>
      </w:pPr>
      <w:r>
        <w:rPr>
          <w:rFonts w:eastAsia="Arial Unicode MS" w:cs="Times New Roman"/>
          <w:szCs w:val="24"/>
          <w:lang w:eastAsia="ro-RO" w:bidi="ro-RO"/>
        </w:rPr>
        <w:t>Nu este cazul</w:t>
      </w:r>
      <w:r w:rsidR="0033315A" w:rsidRPr="00131D89">
        <w:rPr>
          <w:rFonts w:cs="Times New Roman"/>
          <w:szCs w:val="24"/>
        </w:rPr>
        <w:t>.</w:t>
      </w:r>
    </w:p>
    <w:p w14:paraId="518E4F41" w14:textId="31DEDF19" w:rsidR="007609EF" w:rsidRPr="00131D89" w:rsidRDefault="00937F2C" w:rsidP="0055646A">
      <w:pPr>
        <w:pStyle w:val="Subtitlu"/>
      </w:pPr>
      <w:bookmarkStart w:id="54" w:name="_Toc16681204"/>
      <w:bookmarkStart w:id="55" w:name="_Toc60653237"/>
      <w:r w:rsidRPr="00131D89">
        <w:t>f).9.</w:t>
      </w:r>
      <w:r w:rsidRPr="00131D89">
        <w:tab/>
      </w:r>
      <w:r w:rsidR="00901431" w:rsidRPr="00131D89">
        <w:t>M</w:t>
      </w:r>
      <w:r w:rsidR="007609EF" w:rsidRPr="00131D89">
        <w:t>etode folosite în construcție/demolare;</w:t>
      </w:r>
      <w:bookmarkEnd w:id="54"/>
      <w:bookmarkEnd w:id="55"/>
    </w:p>
    <w:p w14:paraId="5B8347E7" w14:textId="5F117F9F" w:rsidR="00901431" w:rsidRPr="00131D89" w:rsidRDefault="00901431"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Prin prezentul proiect au fost propuse materiale și echipamente precum și tehnologii de </w:t>
      </w:r>
      <w:r w:rsidR="004A0BFD">
        <w:rPr>
          <w:rFonts w:eastAsia="Arial Unicode MS" w:cs="Times New Roman"/>
          <w:color w:val="auto"/>
          <w:szCs w:val="24"/>
          <w:lang w:eastAsia="ro-RO" w:bidi="ro-RO"/>
        </w:rPr>
        <w:t>demolar</w:t>
      </w:r>
      <w:r w:rsidRPr="00131D89">
        <w:rPr>
          <w:rFonts w:eastAsia="Arial Unicode MS" w:cs="Times New Roman"/>
          <w:color w:val="auto"/>
          <w:szCs w:val="24"/>
          <w:lang w:eastAsia="ro-RO" w:bidi="ro-RO"/>
        </w:rPr>
        <w:t xml:space="preserve">e care să reducă și să elimine impactul negativ asupra mediului și să minimizeze riscul de incendiu, riscul poluării solului și a subsolului sau a apelor de suprafața, riscul poluării sonore, riscul poluării vizuale.etc. </w:t>
      </w:r>
    </w:p>
    <w:p w14:paraId="566A5A35" w14:textId="3D59CF8D" w:rsidR="00901431" w:rsidRPr="00131D89" w:rsidRDefault="00901431" w:rsidP="0055646A">
      <w:pPr>
        <w:widowControl w:val="0"/>
        <w:ind w:firstLine="720"/>
        <w:rPr>
          <w:rFonts w:cs="Times New Roman"/>
          <w:color w:val="auto"/>
          <w:szCs w:val="24"/>
        </w:rPr>
      </w:pPr>
      <w:r w:rsidRPr="00131D89">
        <w:rPr>
          <w:rFonts w:eastAsia="Arial Unicode MS" w:cs="Times New Roman"/>
          <w:color w:val="auto"/>
          <w:szCs w:val="24"/>
          <w:lang w:eastAsia="ro-RO" w:bidi="ro-RO"/>
        </w:rPr>
        <w:t xml:space="preserve">La execuție, în funcție de tehnologia adaptată vor fi stabilite proceduri, instrucțiuni de lucru, înregistrări ale instruirii personalului, inclusiv privind răspunsul la situații de urgență. </w:t>
      </w:r>
    </w:p>
    <w:p w14:paraId="491395AB" w14:textId="49640239" w:rsidR="007609EF" w:rsidRPr="00131D89" w:rsidRDefault="00937F2C" w:rsidP="0055646A">
      <w:pPr>
        <w:pStyle w:val="Subtitlu"/>
      </w:pPr>
      <w:bookmarkStart w:id="56" w:name="_Toc16681205"/>
      <w:bookmarkStart w:id="57" w:name="_Toc60653238"/>
      <w:r w:rsidRPr="00131D89">
        <w:t>f).10.</w:t>
      </w:r>
      <w:r w:rsidRPr="00131D89">
        <w:tab/>
      </w:r>
      <w:r w:rsidR="00901431" w:rsidRPr="00131D89">
        <w:t>P</w:t>
      </w:r>
      <w:r w:rsidR="007609EF" w:rsidRPr="00131D89">
        <w:t>lanul de execuție, cuprinzând faza de construcție, punerea în funcțiune, exploatare, refacere și folosire ulterioară;</w:t>
      </w:r>
      <w:bookmarkEnd w:id="56"/>
      <w:bookmarkEnd w:id="57"/>
    </w:p>
    <w:p w14:paraId="0F61A8FA" w14:textId="2D9DE57F" w:rsidR="00901431" w:rsidRPr="00131D89" w:rsidRDefault="00901431" w:rsidP="0055646A">
      <w:pPr>
        <w:widowControl w:val="0"/>
        <w:ind w:firstLine="720"/>
        <w:rPr>
          <w:rFonts w:eastAsia="Arial Unicode MS" w:cs="Times New Roman"/>
          <w:color w:val="auto"/>
          <w:szCs w:val="24"/>
          <w:lang w:eastAsia="ro-RO" w:bidi="ro-RO"/>
        </w:rPr>
      </w:pPr>
      <w:r w:rsidRPr="00131D89">
        <w:rPr>
          <w:rFonts w:eastAsia="Arial Unicode MS" w:cs="Times New Roman"/>
          <w:color w:val="auto"/>
          <w:szCs w:val="24"/>
          <w:lang w:eastAsia="ro-RO" w:bidi="ro-RO"/>
        </w:rPr>
        <w:t xml:space="preserve">Durata preconizata de implementare a </w:t>
      </w:r>
      <w:r w:rsidR="00B52C16">
        <w:rPr>
          <w:rFonts w:eastAsia="Arial Unicode MS" w:cs="Times New Roman"/>
          <w:color w:val="auto"/>
          <w:szCs w:val="24"/>
          <w:lang w:eastAsia="ro-RO" w:bidi="ro-RO"/>
        </w:rPr>
        <w:t>proiectului</w:t>
      </w:r>
      <w:r w:rsidR="00A45C78" w:rsidRPr="00131D89">
        <w:rPr>
          <w:rFonts w:eastAsia="Arial Unicode MS" w:cs="Times New Roman"/>
          <w:color w:val="auto"/>
          <w:szCs w:val="24"/>
          <w:lang w:eastAsia="ro-RO" w:bidi="ro-RO"/>
        </w:rPr>
        <w:t xml:space="preserve"> este de</w:t>
      </w:r>
      <w:r w:rsidR="00B52C16">
        <w:rPr>
          <w:rFonts w:eastAsia="Arial Unicode MS" w:cs="Times New Roman"/>
          <w:color w:val="auto"/>
          <w:szCs w:val="24"/>
          <w:lang w:eastAsia="ro-RO" w:bidi="ro-RO"/>
        </w:rPr>
        <w:t xml:space="preserve"> 6</w:t>
      </w:r>
      <w:r w:rsidRPr="00131D89">
        <w:rPr>
          <w:rFonts w:eastAsia="Arial Unicode MS" w:cs="Times New Roman"/>
          <w:color w:val="auto"/>
          <w:szCs w:val="24"/>
          <w:lang w:eastAsia="ro-RO" w:bidi="ro-RO"/>
        </w:rPr>
        <w:t xml:space="preserve"> de luni.</w:t>
      </w:r>
    </w:p>
    <w:p w14:paraId="309C28DB" w14:textId="3C122C4F" w:rsidR="007609EF" w:rsidRPr="00131D89" w:rsidRDefault="00937F2C" w:rsidP="0055646A">
      <w:pPr>
        <w:pStyle w:val="Subtitlu"/>
      </w:pPr>
      <w:bookmarkStart w:id="58" w:name="_Toc16681206"/>
      <w:bookmarkStart w:id="59" w:name="_Toc60653239"/>
      <w:r w:rsidRPr="00131D89">
        <w:t>f).11.</w:t>
      </w:r>
      <w:r w:rsidRPr="00131D89">
        <w:tab/>
      </w:r>
      <w:r w:rsidR="00901431" w:rsidRPr="00131D89">
        <w:t>R</w:t>
      </w:r>
      <w:r w:rsidR="007609EF" w:rsidRPr="00131D89">
        <w:t>elația cu alte proiecte existente sau planificate;</w:t>
      </w:r>
      <w:bookmarkEnd w:id="58"/>
      <w:bookmarkEnd w:id="59"/>
    </w:p>
    <w:p w14:paraId="0F0D67DB" w14:textId="5258A155" w:rsidR="00471889" w:rsidRPr="00781626" w:rsidRDefault="00781626" w:rsidP="00781626">
      <w:pPr>
        <w:ind w:firstLine="708"/>
      </w:pPr>
      <w:r>
        <w:rPr>
          <w:rFonts w:eastAsia="Arial Unicode MS" w:cs="Times New Roman"/>
          <w:szCs w:val="24"/>
          <w:lang w:eastAsia="ro-RO" w:bidi="ro-RO"/>
        </w:rPr>
        <w:t xml:space="preserve">Pe o parte din amplasamentul eliberat în urma demolării se vor realiza obiecte cuprinse în cadrul proiectului de investiție imobiliară </w:t>
      </w:r>
      <w:r w:rsidRPr="005F2D85">
        <w:t>“Realizare infrastructură în Cazarma 3600 Mihai Bravu”</w:t>
      </w:r>
      <w:r>
        <w:t>, cod proiect 2018-I-3600, aflat la faza Proiect Tehnic.</w:t>
      </w:r>
    </w:p>
    <w:p w14:paraId="0DA60853" w14:textId="1B089A10" w:rsidR="007609EF" w:rsidRPr="00131D89" w:rsidRDefault="00937F2C" w:rsidP="0055646A">
      <w:pPr>
        <w:pStyle w:val="Subtitlu"/>
      </w:pPr>
      <w:bookmarkStart w:id="60" w:name="_Toc16681207"/>
      <w:bookmarkStart w:id="61" w:name="_Toc60653240"/>
      <w:r w:rsidRPr="00131D89">
        <w:lastRenderedPageBreak/>
        <w:t>f).12.</w:t>
      </w:r>
      <w:r w:rsidRPr="00131D89">
        <w:tab/>
      </w:r>
      <w:r w:rsidR="00901431" w:rsidRPr="00131D89">
        <w:t>D</w:t>
      </w:r>
      <w:r w:rsidR="007609EF" w:rsidRPr="00131D89">
        <w:t>etalii privind alternativele care au fost luate în considerare;</w:t>
      </w:r>
      <w:bookmarkEnd w:id="60"/>
      <w:bookmarkEnd w:id="61"/>
    </w:p>
    <w:p w14:paraId="359A1D9D" w14:textId="4929EE87" w:rsidR="00901431" w:rsidRPr="00131D89" w:rsidRDefault="00781626" w:rsidP="0055646A">
      <w:pPr>
        <w:widowControl w:val="0"/>
        <w:ind w:firstLine="720"/>
        <w:rPr>
          <w:rFonts w:cs="Times New Roman"/>
          <w:color w:val="auto"/>
          <w:szCs w:val="24"/>
        </w:rPr>
      </w:pPr>
      <w:r>
        <w:rPr>
          <w:rFonts w:eastAsia="Arial Unicode MS" w:cs="Times New Roman"/>
          <w:color w:val="auto"/>
          <w:szCs w:val="24"/>
          <w:lang w:eastAsia="ro-RO" w:bidi="ro-RO"/>
        </w:rPr>
        <w:t>N</w:t>
      </w:r>
      <w:r w:rsidR="00901431" w:rsidRPr="00131D89">
        <w:rPr>
          <w:rFonts w:eastAsia="Arial Unicode MS" w:cs="Times New Roman"/>
          <w:color w:val="auto"/>
          <w:szCs w:val="24"/>
          <w:lang w:eastAsia="ro-RO" w:bidi="ro-RO"/>
        </w:rPr>
        <w:t>u au fost analizate alte alternative.</w:t>
      </w:r>
    </w:p>
    <w:p w14:paraId="746ED21E" w14:textId="6838173A" w:rsidR="007609EF" w:rsidRPr="00131D89" w:rsidRDefault="00937F2C" w:rsidP="0055646A">
      <w:pPr>
        <w:pStyle w:val="Subtitlu"/>
        <w:rPr>
          <w:color w:val="000000" w:themeColor="text1"/>
        </w:rPr>
      </w:pPr>
      <w:bookmarkStart w:id="62" w:name="_Toc16681208"/>
      <w:bookmarkStart w:id="63" w:name="_Toc60653241"/>
      <w:r w:rsidRPr="00131D89">
        <w:t>f).13.</w:t>
      </w:r>
      <w:r w:rsidRPr="00131D89">
        <w:tab/>
      </w:r>
      <w:r w:rsidR="00901431" w:rsidRPr="00131D89">
        <w:t>A</w:t>
      </w:r>
      <w:r w:rsidR="007609EF" w:rsidRPr="00131D89">
        <w:t xml:space="preserve">lte activități care pot apărea ca urmare a proiectului (de exemplu, extragerea de agregate, asigurarea unor noi surse de apă, surse sau linii de transport </w:t>
      </w:r>
      <w:r w:rsidR="007609EF" w:rsidRPr="00131D89">
        <w:rPr>
          <w:color w:val="000000" w:themeColor="text1"/>
        </w:rPr>
        <w:t>al energiei, creșterea numărului de locuințe, eliminarea apelor uzate și a deșeurilor);</w:t>
      </w:r>
      <w:bookmarkEnd w:id="62"/>
      <w:bookmarkEnd w:id="63"/>
    </w:p>
    <w:p w14:paraId="74836E7B" w14:textId="377D51C0" w:rsidR="00901431" w:rsidRPr="00131D89" w:rsidRDefault="007409E0" w:rsidP="0055646A">
      <w:pPr>
        <w:widowControl w:val="0"/>
        <w:ind w:firstLine="720"/>
        <w:rPr>
          <w:rFonts w:cs="Times New Roman"/>
          <w:szCs w:val="24"/>
        </w:rPr>
      </w:pPr>
      <w:r>
        <w:rPr>
          <w:rFonts w:cs="Times New Roman"/>
          <w:szCs w:val="24"/>
        </w:rPr>
        <w:t>Nu este cazul</w:t>
      </w:r>
      <w:r w:rsidR="0033315A" w:rsidRPr="00131D89">
        <w:rPr>
          <w:rFonts w:cs="Times New Roman"/>
          <w:szCs w:val="24"/>
        </w:rPr>
        <w:t>.</w:t>
      </w:r>
    </w:p>
    <w:p w14:paraId="71325C91" w14:textId="54C001C0" w:rsidR="007609EF" w:rsidRPr="00131D89" w:rsidRDefault="00937F2C" w:rsidP="0055646A">
      <w:pPr>
        <w:pStyle w:val="Subtitlu"/>
      </w:pPr>
      <w:bookmarkStart w:id="64" w:name="_Toc16681209"/>
      <w:bookmarkStart w:id="65" w:name="_Toc60653242"/>
      <w:r w:rsidRPr="00131D89">
        <w:t>f).14.</w:t>
      </w:r>
      <w:r w:rsidRPr="00131D89">
        <w:tab/>
      </w:r>
      <w:r w:rsidR="00271CEB" w:rsidRPr="00131D89">
        <w:t>A</w:t>
      </w:r>
      <w:r w:rsidR="007609EF" w:rsidRPr="00131D89">
        <w:t>lte autorizații cerute pentru proiect.</w:t>
      </w:r>
      <w:bookmarkEnd w:id="64"/>
      <w:bookmarkEnd w:id="65"/>
    </w:p>
    <w:p w14:paraId="4EB67051" w14:textId="62531C22" w:rsidR="007609EF" w:rsidRPr="00131D89" w:rsidRDefault="00271CEB" w:rsidP="0055646A">
      <w:pPr>
        <w:widowControl w:val="0"/>
        <w:ind w:firstLine="720"/>
        <w:rPr>
          <w:rFonts w:cs="Times New Roman"/>
          <w:color w:val="auto"/>
          <w:szCs w:val="24"/>
        </w:rPr>
      </w:pPr>
      <w:r w:rsidRPr="00131D89">
        <w:rPr>
          <w:rFonts w:cs="Times New Roman"/>
          <w:color w:val="auto"/>
          <w:szCs w:val="24"/>
        </w:rPr>
        <w:t xml:space="preserve">Conform Certificat de Urbanism Nr. </w:t>
      </w:r>
      <w:r w:rsidR="00923397" w:rsidRPr="00131D89">
        <w:rPr>
          <w:rFonts w:cs="Times New Roman"/>
          <w:color w:val="auto"/>
          <w:szCs w:val="24"/>
        </w:rPr>
        <w:t>A</w:t>
      </w:r>
      <w:r w:rsidR="00EC47ED">
        <w:rPr>
          <w:rFonts w:cs="Times New Roman"/>
          <w:color w:val="auto"/>
          <w:szCs w:val="24"/>
        </w:rPr>
        <w:t>737</w:t>
      </w:r>
      <w:r w:rsidR="00923397" w:rsidRPr="00131D89">
        <w:rPr>
          <w:rFonts w:cs="Times New Roman"/>
          <w:color w:val="auto"/>
          <w:szCs w:val="24"/>
        </w:rPr>
        <w:t>/</w:t>
      </w:r>
      <w:r w:rsidR="00EC47ED">
        <w:rPr>
          <w:rFonts w:cs="Times New Roman"/>
          <w:color w:val="auto"/>
          <w:szCs w:val="24"/>
        </w:rPr>
        <w:t>22</w:t>
      </w:r>
      <w:r w:rsidR="00923397" w:rsidRPr="00131D89">
        <w:rPr>
          <w:rFonts w:cs="Times New Roman"/>
          <w:color w:val="auto"/>
          <w:szCs w:val="24"/>
        </w:rPr>
        <w:t>.0</w:t>
      </w:r>
      <w:r w:rsidR="00EC47ED">
        <w:rPr>
          <w:rFonts w:cs="Times New Roman"/>
          <w:color w:val="auto"/>
          <w:szCs w:val="24"/>
        </w:rPr>
        <w:t>1</w:t>
      </w:r>
      <w:r w:rsidR="00923397" w:rsidRPr="00131D89">
        <w:rPr>
          <w:rFonts w:cs="Times New Roman"/>
          <w:color w:val="auto"/>
          <w:szCs w:val="24"/>
        </w:rPr>
        <w:t>.2020</w:t>
      </w:r>
      <w:r w:rsidRPr="00131D89">
        <w:rPr>
          <w:rFonts w:cs="Times New Roman"/>
          <w:color w:val="auto"/>
          <w:szCs w:val="24"/>
        </w:rPr>
        <w:t xml:space="preserve"> – anexat.</w:t>
      </w:r>
    </w:p>
    <w:p w14:paraId="1446EF7E" w14:textId="77777777" w:rsidR="0033315A" w:rsidRPr="00131D89" w:rsidRDefault="0033315A" w:rsidP="0055646A">
      <w:pPr>
        <w:widowControl w:val="0"/>
        <w:ind w:firstLine="720"/>
        <w:rPr>
          <w:rFonts w:cs="Times New Roman"/>
          <w:color w:val="auto"/>
          <w:szCs w:val="24"/>
        </w:rPr>
      </w:pPr>
    </w:p>
    <w:p w14:paraId="47FFA566" w14:textId="15AAFC64" w:rsidR="007609EF" w:rsidRPr="00131D89" w:rsidRDefault="007609EF" w:rsidP="008F7049">
      <w:pPr>
        <w:pStyle w:val="Titlu2"/>
      </w:pPr>
      <w:bookmarkStart w:id="66" w:name="_Toc16681210"/>
      <w:bookmarkStart w:id="67" w:name="_Toc60653243"/>
      <w:r w:rsidRPr="00131D89">
        <w:t>Descrierea lucrărilor de demolare necesare:</w:t>
      </w:r>
      <w:bookmarkEnd w:id="66"/>
      <w:bookmarkEnd w:id="67"/>
    </w:p>
    <w:p w14:paraId="357908F5" w14:textId="04731EA8" w:rsidR="007609EF" w:rsidRPr="00131D89" w:rsidRDefault="003A098C" w:rsidP="0055646A">
      <w:pPr>
        <w:pStyle w:val="Subtitlu"/>
      </w:pPr>
      <w:bookmarkStart w:id="68" w:name="_Toc60653244"/>
      <w:r w:rsidRPr="00131D89">
        <w:t>IV.1.</w:t>
      </w:r>
      <w:r w:rsidRPr="00131D89">
        <w:tab/>
        <w:t xml:space="preserve"> </w:t>
      </w:r>
      <w:r w:rsidR="00271CEB" w:rsidRPr="00131D89">
        <w:t>P</w:t>
      </w:r>
      <w:r w:rsidR="007609EF" w:rsidRPr="00131D89">
        <w:t>lanul de execuție a lucrărilor de demolare, de refacere și folosire ulterioară a terenului;</w:t>
      </w:r>
      <w:bookmarkEnd w:id="68"/>
    </w:p>
    <w:p w14:paraId="7F595CBE" w14:textId="43A6F83B" w:rsidR="00271CEB" w:rsidRPr="00131D89" w:rsidRDefault="0097263C" w:rsidP="0055646A">
      <w:pPr>
        <w:widowControl w:val="0"/>
        <w:ind w:firstLine="720"/>
        <w:rPr>
          <w:rFonts w:cs="Times New Roman"/>
          <w:color w:val="auto"/>
          <w:szCs w:val="24"/>
        </w:rPr>
      </w:pPr>
      <w:r>
        <w:rPr>
          <w:rFonts w:cs="Times New Roman"/>
          <w:iCs/>
          <w:color w:val="auto"/>
          <w:szCs w:val="24"/>
        </w:rPr>
        <w:t>Va fi întocmit de către executant</w:t>
      </w:r>
      <w:r w:rsidR="00AC5C86" w:rsidRPr="00131D89">
        <w:rPr>
          <w:rFonts w:cs="Times New Roman"/>
          <w:iCs/>
          <w:color w:val="auto"/>
          <w:szCs w:val="24"/>
        </w:rPr>
        <w:t>.</w:t>
      </w:r>
    </w:p>
    <w:p w14:paraId="2247D8A4" w14:textId="4147AACA" w:rsidR="007609EF" w:rsidRPr="00131D89" w:rsidRDefault="003A098C" w:rsidP="0055646A">
      <w:pPr>
        <w:pStyle w:val="Subtitlu"/>
      </w:pPr>
      <w:bookmarkStart w:id="69" w:name="_Toc60653245"/>
      <w:r w:rsidRPr="00131D89">
        <w:t>IV.2.</w:t>
      </w:r>
      <w:r w:rsidRPr="00131D89">
        <w:tab/>
      </w:r>
      <w:r w:rsidR="00271CEB" w:rsidRPr="00131D89">
        <w:t> D</w:t>
      </w:r>
      <w:r w:rsidR="007609EF" w:rsidRPr="00131D89">
        <w:t>escrierea lucrărilor de refacere a amplasamentului;</w:t>
      </w:r>
      <w:bookmarkEnd w:id="69"/>
    </w:p>
    <w:p w14:paraId="576AB87D" w14:textId="47656CA3" w:rsidR="0033315A" w:rsidRPr="00131D89" w:rsidRDefault="00AE622E" w:rsidP="0055646A">
      <w:pPr>
        <w:widowControl w:val="0"/>
        <w:ind w:firstLine="720"/>
        <w:rPr>
          <w:rFonts w:cs="Times New Roman"/>
          <w:color w:val="auto"/>
          <w:szCs w:val="24"/>
        </w:rPr>
      </w:pPr>
      <w:r>
        <w:rPr>
          <w:rFonts w:cs="Times New Roman"/>
          <w:iCs/>
          <w:color w:val="auto"/>
          <w:szCs w:val="24"/>
        </w:rPr>
        <w:t>Amplsamentul va fi refăcut la stadiul inițial în vederea realizării viitoarelor investiții imobiliare</w:t>
      </w:r>
      <w:r w:rsidR="0033315A" w:rsidRPr="00131D89">
        <w:rPr>
          <w:rFonts w:cs="Times New Roman"/>
          <w:iCs/>
          <w:color w:val="auto"/>
          <w:szCs w:val="24"/>
        </w:rPr>
        <w:t>.</w:t>
      </w:r>
    </w:p>
    <w:p w14:paraId="1E96BBA8" w14:textId="6DE1E038" w:rsidR="007609EF" w:rsidRPr="00131D89" w:rsidRDefault="003A098C" w:rsidP="0055646A">
      <w:pPr>
        <w:pStyle w:val="Subtitlu"/>
      </w:pPr>
      <w:bookmarkStart w:id="70" w:name="_Toc60653246"/>
      <w:r w:rsidRPr="00131D89">
        <w:t>IV.3.</w:t>
      </w:r>
      <w:r w:rsidRPr="00131D89">
        <w:tab/>
      </w:r>
      <w:r w:rsidR="00271CEB" w:rsidRPr="00131D89">
        <w:t>C</w:t>
      </w:r>
      <w:r w:rsidR="007609EF" w:rsidRPr="00131D89">
        <w:t>ăi noi de acces sau schimbări ale celor existente, după caz;</w:t>
      </w:r>
      <w:bookmarkEnd w:id="70"/>
    </w:p>
    <w:p w14:paraId="683FC342" w14:textId="7F4C0FDF" w:rsidR="00AC5C86" w:rsidRPr="00131D89" w:rsidRDefault="000D2054" w:rsidP="0055646A">
      <w:pPr>
        <w:widowControl w:val="0"/>
        <w:ind w:firstLine="720"/>
        <w:rPr>
          <w:rFonts w:eastAsia="Arial Unicode MS" w:cs="Times New Roman"/>
          <w:color w:val="auto"/>
          <w:szCs w:val="24"/>
          <w:lang w:eastAsia="ro-RO" w:bidi="ro-RO"/>
        </w:rPr>
      </w:pPr>
      <w:r>
        <w:rPr>
          <w:rFonts w:eastAsia="Arial Unicode MS" w:cs="Times New Roman"/>
          <w:color w:val="auto"/>
          <w:szCs w:val="24"/>
          <w:lang w:eastAsia="ro-RO" w:bidi="ro-RO"/>
        </w:rPr>
        <w:t>Nu este cazul</w:t>
      </w:r>
    </w:p>
    <w:p w14:paraId="795E2662" w14:textId="1B570A5C" w:rsidR="007609EF" w:rsidRPr="00131D89" w:rsidRDefault="003A098C" w:rsidP="0055646A">
      <w:pPr>
        <w:pStyle w:val="Subtitlu"/>
      </w:pPr>
      <w:bookmarkStart w:id="71" w:name="_Toc60653247"/>
      <w:r w:rsidRPr="00131D89">
        <w:t>IV.4.</w:t>
      </w:r>
      <w:r w:rsidRPr="00131D89">
        <w:tab/>
      </w:r>
      <w:r w:rsidR="007609EF" w:rsidRPr="00131D89">
        <w:t> </w:t>
      </w:r>
      <w:r w:rsidR="00271CEB" w:rsidRPr="00131D89">
        <w:t>M</w:t>
      </w:r>
      <w:r w:rsidR="007609EF" w:rsidRPr="00131D89">
        <w:t>etode folosite în demolare;</w:t>
      </w:r>
      <w:bookmarkEnd w:id="71"/>
    </w:p>
    <w:p w14:paraId="2BF37C88" w14:textId="5724788B" w:rsidR="006860D2" w:rsidRPr="00131D89" w:rsidRDefault="00056993" w:rsidP="0055646A">
      <w:pPr>
        <w:widowControl w:val="0"/>
        <w:ind w:left="720"/>
        <w:rPr>
          <w:rFonts w:cs="Times New Roman"/>
          <w:color w:val="auto"/>
          <w:szCs w:val="24"/>
          <w:lang w:bidi="ro-RO"/>
        </w:rPr>
      </w:pPr>
      <w:r>
        <w:rPr>
          <w:rFonts w:cs="Times New Roman"/>
          <w:color w:val="auto"/>
          <w:szCs w:val="24"/>
          <w:lang w:bidi="ro-RO"/>
        </w:rPr>
        <w:t>Au fost descrise la punctul f)</w:t>
      </w:r>
      <w:r w:rsidR="00AC5C86" w:rsidRPr="00131D89">
        <w:rPr>
          <w:rFonts w:cs="Times New Roman"/>
          <w:color w:val="auto"/>
          <w:szCs w:val="24"/>
          <w:lang w:bidi="ro-RO"/>
        </w:rPr>
        <w:t>.</w:t>
      </w:r>
    </w:p>
    <w:p w14:paraId="36FD3BDB" w14:textId="550142AE" w:rsidR="007609EF" w:rsidRPr="00131D89" w:rsidRDefault="003A098C" w:rsidP="0055646A">
      <w:pPr>
        <w:pStyle w:val="Subtitlu"/>
      </w:pPr>
      <w:bookmarkStart w:id="72" w:name="_Toc60653248"/>
      <w:r w:rsidRPr="00131D89">
        <w:t>IV.5.</w:t>
      </w:r>
      <w:r w:rsidRPr="00131D89">
        <w:tab/>
      </w:r>
      <w:r w:rsidR="00271CEB" w:rsidRPr="00131D89">
        <w:t>D</w:t>
      </w:r>
      <w:r w:rsidR="007609EF" w:rsidRPr="00131D89">
        <w:t>etalii privind alternativele care au fost luate în considerare;</w:t>
      </w:r>
      <w:bookmarkEnd w:id="72"/>
    </w:p>
    <w:p w14:paraId="2BEE2138" w14:textId="77777777" w:rsidR="006860D2" w:rsidRPr="00131D89" w:rsidRDefault="006860D2" w:rsidP="0055646A">
      <w:pPr>
        <w:widowControl w:val="0"/>
        <w:ind w:firstLine="720"/>
        <w:rPr>
          <w:rFonts w:cs="Times New Roman"/>
          <w:color w:val="auto"/>
          <w:szCs w:val="24"/>
          <w:lang w:bidi="ro-RO"/>
        </w:rPr>
      </w:pPr>
      <w:r w:rsidRPr="00131D89">
        <w:rPr>
          <w:rFonts w:cs="Times New Roman"/>
          <w:color w:val="auto"/>
          <w:szCs w:val="24"/>
          <w:lang w:bidi="ro-RO"/>
        </w:rPr>
        <w:t>Nu au fost luate în considerare alte alternative.</w:t>
      </w:r>
    </w:p>
    <w:p w14:paraId="697D20F5" w14:textId="5152AC22" w:rsidR="007609EF" w:rsidRPr="00131D89" w:rsidRDefault="003A098C" w:rsidP="0055646A">
      <w:pPr>
        <w:pStyle w:val="Subtitlu"/>
      </w:pPr>
      <w:bookmarkStart w:id="73" w:name="_Toc60653249"/>
      <w:r w:rsidRPr="00131D89">
        <w:t>IV.6.</w:t>
      </w:r>
      <w:r w:rsidRPr="00131D89">
        <w:tab/>
      </w:r>
      <w:r w:rsidR="00271CEB" w:rsidRPr="00131D89">
        <w:t>A</w:t>
      </w:r>
      <w:r w:rsidR="007609EF" w:rsidRPr="00131D89">
        <w:t>lte activități care pot apărea ca urmare a demolării (de exemplu, eliminarea deșeurilor).</w:t>
      </w:r>
      <w:bookmarkEnd w:id="73"/>
    </w:p>
    <w:p w14:paraId="6CA5F20B" w14:textId="61F99A70" w:rsidR="006860D2" w:rsidRDefault="00056993" w:rsidP="0055646A">
      <w:pPr>
        <w:widowControl w:val="0"/>
        <w:ind w:firstLine="720"/>
        <w:rPr>
          <w:rFonts w:cs="Times New Roman"/>
          <w:color w:val="auto"/>
          <w:szCs w:val="24"/>
          <w:lang w:bidi="ro-RO"/>
        </w:rPr>
      </w:pPr>
      <w:r>
        <w:rPr>
          <w:rFonts w:cs="Times New Roman"/>
          <w:color w:val="auto"/>
          <w:szCs w:val="24"/>
          <w:lang w:bidi="ro-RO"/>
        </w:rPr>
        <w:t>Au fost descrise la punctul f)</w:t>
      </w:r>
      <w:r w:rsidR="006860D2" w:rsidRPr="00131D89">
        <w:rPr>
          <w:rFonts w:cs="Times New Roman"/>
          <w:color w:val="auto"/>
          <w:szCs w:val="24"/>
          <w:lang w:bidi="ro-RO"/>
        </w:rPr>
        <w:t>.</w:t>
      </w:r>
    </w:p>
    <w:p w14:paraId="32736694" w14:textId="77777777" w:rsidR="0055646A" w:rsidRPr="0055646A" w:rsidRDefault="0055646A" w:rsidP="0055646A">
      <w:pPr>
        <w:widowControl w:val="0"/>
        <w:ind w:firstLine="720"/>
        <w:rPr>
          <w:rFonts w:cs="Times New Roman"/>
          <w:color w:val="auto"/>
          <w:szCs w:val="24"/>
          <w:lang w:bidi="ro-RO"/>
        </w:rPr>
      </w:pPr>
    </w:p>
    <w:p w14:paraId="3543748D" w14:textId="77777777" w:rsidR="007609EF" w:rsidRPr="00131D89" w:rsidRDefault="007609EF" w:rsidP="008F7049">
      <w:pPr>
        <w:pStyle w:val="Titlu2"/>
      </w:pPr>
      <w:bookmarkStart w:id="74" w:name="_Toc16681211"/>
      <w:bookmarkStart w:id="75" w:name="_Toc60653250"/>
      <w:r w:rsidRPr="00131D89">
        <w:t>Descrierea amplasării proiectului:</w:t>
      </w:r>
      <w:bookmarkEnd w:id="74"/>
      <w:bookmarkEnd w:id="75"/>
    </w:p>
    <w:p w14:paraId="77DB244E" w14:textId="35D9235A" w:rsidR="007609EF" w:rsidRPr="00131D89" w:rsidRDefault="00DF1D51" w:rsidP="0055646A">
      <w:pPr>
        <w:pStyle w:val="Subtitlu"/>
      </w:pPr>
      <w:bookmarkStart w:id="76" w:name="_Toc16681212"/>
      <w:bookmarkStart w:id="77" w:name="_Toc60653251"/>
      <w:r w:rsidRPr="00131D89">
        <w:t>V.1.</w:t>
      </w:r>
      <w:r w:rsidRPr="00131D89">
        <w:tab/>
      </w:r>
      <w:r w:rsidR="006860D2" w:rsidRPr="00131D89">
        <w:t>D</w:t>
      </w:r>
      <w:r w:rsidR="007609EF" w:rsidRPr="00131D89">
        <w:t>istanța față de granițe pentru proiectele care cad sub incidența </w:t>
      </w:r>
      <w:hyperlink r:id="rId10" w:tgtFrame="_blank" w:history="1">
        <w:r w:rsidR="007609EF" w:rsidRPr="00131D89">
          <w:t>Convenției</w:t>
        </w:r>
      </w:hyperlink>
      <w:r w:rsidR="007609EF" w:rsidRPr="00131D89">
        <w:t xml:space="preserve"> privind evaluarea impactului asupra mediului în context </w:t>
      </w:r>
      <w:proofErr w:type="spellStart"/>
      <w:r w:rsidR="007609EF" w:rsidRPr="00131D89">
        <w:t>transfrontieră</w:t>
      </w:r>
      <w:proofErr w:type="spellEnd"/>
      <w:r w:rsidR="007609EF" w:rsidRPr="00131D89">
        <w:t xml:space="preserve">, adoptată la </w:t>
      </w:r>
      <w:proofErr w:type="spellStart"/>
      <w:r w:rsidR="007609EF" w:rsidRPr="00131D89">
        <w:t>Espoo</w:t>
      </w:r>
      <w:proofErr w:type="spellEnd"/>
      <w:r w:rsidR="007609EF" w:rsidRPr="00131D89">
        <w:t xml:space="preserve"> la 25 februarie 1991, ratificată prin Legea </w:t>
      </w:r>
      <w:hyperlink r:id="rId11" w:tgtFrame="_blank" w:history="1">
        <w:r w:rsidR="007609EF" w:rsidRPr="00131D89">
          <w:t>nr. 22/2001</w:t>
        </w:r>
      </w:hyperlink>
      <w:r w:rsidR="007609EF" w:rsidRPr="00131D89">
        <w:t>, cu completările ulterioare;</w:t>
      </w:r>
      <w:bookmarkEnd w:id="76"/>
      <w:bookmarkEnd w:id="77"/>
    </w:p>
    <w:p w14:paraId="2D0CB16F" w14:textId="77777777" w:rsidR="006860D2" w:rsidRPr="00131D89" w:rsidRDefault="006860D2" w:rsidP="0055646A">
      <w:pPr>
        <w:widowControl w:val="0"/>
        <w:ind w:firstLine="720"/>
        <w:rPr>
          <w:rFonts w:cs="Times New Roman"/>
          <w:color w:val="auto"/>
          <w:szCs w:val="24"/>
          <w:lang w:bidi="ro-RO"/>
        </w:rPr>
      </w:pPr>
      <w:r w:rsidRPr="00131D89">
        <w:rPr>
          <w:rFonts w:cs="Times New Roman"/>
          <w:color w:val="auto"/>
          <w:szCs w:val="24"/>
          <w:lang w:bidi="ro-RO"/>
        </w:rPr>
        <w:t>Nu este cazul. Obiectivul de investiții propus nu se încadrează în Anexa Nr.1 din Convenția mai sus menționată.</w:t>
      </w:r>
    </w:p>
    <w:p w14:paraId="5AFFB4C8" w14:textId="12FFC6F4" w:rsidR="007609EF" w:rsidRPr="00131D89" w:rsidRDefault="0055646A" w:rsidP="0055646A">
      <w:pPr>
        <w:pStyle w:val="Subtitlu"/>
      </w:pPr>
      <w:bookmarkStart w:id="78" w:name="_Toc16681213"/>
      <w:bookmarkStart w:id="79" w:name="_Toc60653252"/>
      <w:r>
        <w:t xml:space="preserve">V.2 </w:t>
      </w:r>
      <w:r w:rsidR="00DF1D51" w:rsidRPr="00131D89">
        <w:t>L</w:t>
      </w:r>
      <w:r w:rsidR="007609EF" w:rsidRPr="00131D89">
        <w:t>ocalizarea amplasamentului în raport cu patrimoniul cultural potrivit Listei monumentelor istorice, actualizată, aprobată prin Ordinul ministrului culturii și cultelor </w:t>
      </w:r>
      <w:hyperlink r:id="rId12" w:tgtFrame="_blank" w:history="1">
        <w:r w:rsidR="007609EF" w:rsidRPr="00131D89">
          <w:rPr>
            <w:rStyle w:val="Hyperlink"/>
            <w:color w:val="auto"/>
          </w:rPr>
          <w:t>nr. 2.314/2004</w:t>
        </w:r>
      </w:hyperlink>
      <w:r w:rsidR="007609EF" w:rsidRPr="00131D89">
        <w:t>, cu modificările ulterioare, și Repertoriului arheologic național prevăzut de Ordonanța Guvernului </w:t>
      </w:r>
      <w:hyperlink r:id="rId13" w:tgtFrame="_blank" w:history="1">
        <w:r w:rsidR="007609EF" w:rsidRPr="00131D89">
          <w:rPr>
            <w:rStyle w:val="Hyperlink"/>
            <w:color w:val="auto"/>
          </w:rPr>
          <w:t>nr. 43/2000</w:t>
        </w:r>
      </w:hyperlink>
      <w:r w:rsidR="007609EF" w:rsidRPr="00131D89">
        <w:t> privind protecția patrimoniului arheologic și declararea unor situri arheologice ca zone de interes național, republicată, cu modificările și completările ulterioare;</w:t>
      </w:r>
      <w:bookmarkEnd w:id="78"/>
      <w:bookmarkEnd w:id="79"/>
    </w:p>
    <w:p w14:paraId="72402238" w14:textId="556DAC26" w:rsidR="00DF1D51" w:rsidRPr="00131D89" w:rsidRDefault="006860D2" w:rsidP="0055646A">
      <w:pPr>
        <w:widowControl w:val="0"/>
        <w:ind w:firstLine="720"/>
        <w:rPr>
          <w:rFonts w:cs="Times New Roman"/>
          <w:color w:val="auto"/>
          <w:szCs w:val="24"/>
          <w:lang w:bidi="ro-RO"/>
        </w:rPr>
      </w:pPr>
      <w:r w:rsidRPr="00131D89">
        <w:rPr>
          <w:rFonts w:cs="Times New Roman"/>
          <w:color w:val="auto"/>
          <w:szCs w:val="24"/>
          <w:lang w:bidi="ro-RO"/>
        </w:rPr>
        <w:t xml:space="preserve">La nivelul amplasamentului studiat nu apar listate elemente de patrimoniu cultural potrivit Listei monumentelor istorice, actualizată, aprobată prin Ordinul ministrului culturii şi cultelor nr. 2.314/2004, cu modificările ulterioare, şi Repertoriului arheologic naţional prevăzut de Ordonanţa </w:t>
      </w:r>
      <w:r w:rsidRPr="00131D89">
        <w:rPr>
          <w:rFonts w:cs="Times New Roman"/>
          <w:color w:val="auto"/>
          <w:szCs w:val="24"/>
          <w:lang w:bidi="ro-RO"/>
        </w:rPr>
        <w:lastRenderedPageBreak/>
        <w:t>Guvernului nr. 43/2000 privind protecţia patrimoniului arheologic şi declararea unor situri arheologice ca zone de interes naţional, republicată, cu modificările şi completările ulterioare.</w:t>
      </w:r>
      <w:bookmarkStart w:id="80" w:name="_Toc16681214"/>
    </w:p>
    <w:p w14:paraId="4AC19F8A" w14:textId="46A4F3D8" w:rsidR="00DF1D51" w:rsidRPr="00131D89" w:rsidRDefault="0055646A" w:rsidP="0055646A">
      <w:pPr>
        <w:pStyle w:val="Subtitlu"/>
      </w:pPr>
      <w:bookmarkStart w:id="81" w:name="_Toc60653253"/>
      <w:r>
        <w:t xml:space="preserve">V.3. </w:t>
      </w:r>
      <w:r w:rsidR="006408A8" w:rsidRPr="00131D89">
        <w:t>H</w:t>
      </w:r>
      <w:r w:rsidR="007609EF" w:rsidRPr="00131D89">
        <w:t>ărți, fotografii ale amplasamentului care pot oferi informații privind caracteristicile fizice ale mediului, atât naturale, cât și artificiale, și alte informații privind:</w:t>
      </w:r>
      <w:bookmarkEnd w:id="80"/>
      <w:bookmarkEnd w:id="81"/>
    </w:p>
    <w:p w14:paraId="36DDC245" w14:textId="3F15B079" w:rsidR="007609EF" w:rsidRPr="00131D89" w:rsidRDefault="003A098C" w:rsidP="0055646A">
      <w:pPr>
        <w:pStyle w:val="Subtitlu"/>
      </w:pPr>
      <w:bookmarkStart w:id="82" w:name="_Toc16681215"/>
      <w:bookmarkStart w:id="83" w:name="_Toc60653254"/>
      <w:r w:rsidRPr="00131D89">
        <w:t>V.</w:t>
      </w:r>
      <w:r w:rsidR="00DF1D51" w:rsidRPr="00131D89">
        <w:t>3</w:t>
      </w:r>
      <w:r w:rsidRPr="00131D89">
        <w:t>.</w:t>
      </w:r>
      <w:r w:rsidR="00DF1D51" w:rsidRPr="00131D89">
        <w:t>1.</w:t>
      </w:r>
      <w:r w:rsidR="0055646A">
        <w:t xml:space="preserve"> </w:t>
      </w:r>
      <w:r w:rsidR="006408A8" w:rsidRPr="00131D89">
        <w:t>F</w:t>
      </w:r>
      <w:r w:rsidR="007609EF" w:rsidRPr="00131D89">
        <w:t>olosințele actuale și planificate ale terenului atât pe amplasament, cât și pe zone adiacente acestuia;</w:t>
      </w:r>
      <w:bookmarkEnd w:id="82"/>
      <w:bookmarkEnd w:id="83"/>
    </w:p>
    <w:p w14:paraId="67188F5A" w14:textId="2110C4F4" w:rsidR="00682032" w:rsidRPr="005F2D85" w:rsidRDefault="00682032" w:rsidP="00682032">
      <w:pPr>
        <w:ind w:firstLine="567"/>
      </w:pPr>
      <w:bookmarkStart w:id="84" w:name="_Toc16681216"/>
      <w:r w:rsidRPr="005F2D85">
        <w:t xml:space="preserve">Proiectul se realizează în cazarma 3600 Mihai Bravu (fosta incintă 7 cazarma 2258 Mihai Bravu) din extravilanul comunei Mihai Bravu, județul Giurgiu. </w:t>
      </w:r>
    </w:p>
    <w:p w14:paraId="34405A05" w14:textId="77777777" w:rsidR="00682032" w:rsidRPr="005F2D85" w:rsidRDefault="00682032" w:rsidP="00682032">
      <w:pPr>
        <w:ind w:firstLine="567"/>
      </w:pPr>
      <w:r w:rsidRPr="005F2D85">
        <w:t>Conform extrasului de Carte funciară nr. 30191 (fosta incintă 7 a Cazărmii 2258 Mihai Bravu) imobilul este înregistrat cu număr cadastral 30191 și este compus din teren în suprafață de 49.250.000 m</w:t>
      </w:r>
      <w:r w:rsidRPr="005F2D85">
        <w:rPr>
          <w:vertAlign w:val="superscript"/>
        </w:rPr>
        <w:t>2</w:t>
      </w:r>
      <w:r w:rsidRPr="005F2D85">
        <w:t xml:space="preserve"> (din acte) și 10.190.597 m</w:t>
      </w:r>
      <w:r w:rsidRPr="005F2D85">
        <w:rPr>
          <w:vertAlign w:val="superscript"/>
        </w:rPr>
        <w:t>2</w:t>
      </w:r>
      <w:r w:rsidRPr="005F2D85">
        <w:t xml:space="preserve"> (măsurată).</w:t>
      </w:r>
    </w:p>
    <w:p w14:paraId="1E13E647" w14:textId="61DFF84F" w:rsidR="00164082" w:rsidRPr="00682032" w:rsidRDefault="00682032" w:rsidP="00682032">
      <w:pPr>
        <w:ind w:firstLine="567"/>
      </w:pPr>
      <w:r w:rsidRPr="005F2D85">
        <w:t>Imobilul se află în proprietatea Statului Român și în administrarea Ministerului Apărării Naționale conform actului administrativ nr. 2716 din 21.07.1932 emis de Ministerul Apărării Naționale în baza decretului regal nr. 2716/1929.</w:t>
      </w:r>
    </w:p>
    <w:p w14:paraId="1705A37D" w14:textId="445E130E" w:rsidR="007609EF" w:rsidRPr="00131D89" w:rsidRDefault="00937F2C" w:rsidP="0055646A">
      <w:pPr>
        <w:pStyle w:val="Subtitlu"/>
      </w:pPr>
      <w:bookmarkStart w:id="85" w:name="_Toc60653255"/>
      <w:r w:rsidRPr="00131D89">
        <w:t>V.3.2.</w:t>
      </w:r>
      <w:r w:rsidRPr="00131D89">
        <w:tab/>
      </w:r>
      <w:r w:rsidR="006408A8" w:rsidRPr="00131D89">
        <w:t>P</w:t>
      </w:r>
      <w:r w:rsidR="007609EF" w:rsidRPr="00131D89">
        <w:t>olitici de zonare și de folosire a terenului;</w:t>
      </w:r>
      <w:bookmarkEnd w:id="84"/>
      <w:bookmarkEnd w:id="85"/>
    </w:p>
    <w:p w14:paraId="7A19427A" w14:textId="77777777" w:rsidR="00DB7176" w:rsidRPr="00131D89" w:rsidRDefault="00DB7176" w:rsidP="0055646A">
      <w:pPr>
        <w:widowControl w:val="0"/>
        <w:ind w:firstLine="720"/>
        <w:rPr>
          <w:rFonts w:cs="Times New Roman"/>
          <w:color w:val="auto"/>
          <w:szCs w:val="24"/>
          <w:lang w:bidi="ro-RO"/>
        </w:rPr>
      </w:pPr>
      <w:r w:rsidRPr="00131D89">
        <w:rPr>
          <w:rFonts w:cs="Times New Roman"/>
          <w:iCs/>
          <w:color w:val="auto"/>
          <w:szCs w:val="24"/>
          <w:lang w:bidi="ro-RO"/>
        </w:rPr>
        <w:t xml:space="preserve">Reglementările urbanistice aplicabile zonei: Regulamentul general de urbanism </w:t>
      </w:r>
      <w:r w:rsidRPr="00131D89">
        <w:rPr>
          <w:rFonts w:cs="Times New Roman"/>
          <w:color w:val="auto"/>
          <w:szCs w:val="24"/>
          <w:lang w:bidi="ro-RO"/>
        </w:rPr>
        <w:t>aprobat prin Hotărârea Guvernului României nr. 525 din 27.06.1996, republicată.</w:t>
      </w:r>
    </w:p>
    <w:p w14:paraId="3618472B" w14:textId="77777777" w:rsidR="00DB7176" w:rsidRPr="00131D89" w:rsidRDefault="00DB7176" w:rsidP="0055646A">
      <w:pPr>
        <w:pStyle w:val="Listparagraf"/>
        <w:widowControl w:val="0"/>
        <w:ind w:left="360"/>
        <w:contextualSpacing w:val="0"/>
        <w:rPr>
          <w:rFonts w:cs="Times New Roman"/>
          <w:color w:val="auto"/>
          <w:szCs w:val="24"/>
          <w:lang w:bidi="ro-RO"/>
        </w:rPr>
      </w:pPr>
      <w:bookmarkStart w:id="86" w:name="_Toc16681217"/>
      <w:r w:rsidRPr="00131D89">
        <w:rPr>
          <w:rFonts w:cs="Times New Roman"/>
          <w:color w:val="auto"/>
          <w:szCs w:val="24"/>
          <w:lang w:bidi="ro-RO"/>
        </w:rPr>
        <w:tab/>
        <w:t xml:space="preserve">Folosinţa actuală: teren cu destinaţie specială. </w:t>
      </w:r>
    </w:p>
    <w:p w14:paraId="5C6F1868" w14:textId="77777777" w:rsidR="00DB7176" w:rsidRPr="00131D89" w:rsidRDefault="00DB7176" w:rsidP="0055646A">
      <w:pPr>
        <w:pStyle w:val="Listparagraf"/>
        <w:widowControl w:val="0"/>
        <w:ind w:left="360"/>
        <w:contextualSpacing w:val="0"/>
        <w:rPr>
          <w:rFonts w:cs="Times New Roman"/>
          <w:color w:val="auto"/>
          <w:szCs w:val="24"/>
          <w:lang w:bidi="ro-RO"/>
        </w:rPr>
      </w:pPr>
      <w:r w:rsidRPr="00131D89">
        <w:rPr>
          <w:rFonts w:cs="Times New Roman"/>
          <w:color w:val="auto"/>
          <w:szCs w:val="24"/>
          <w:lang w:bidi="ro-RO"/>
        </w:rPr>
        <w:tab/>
        <w:t>Destinaţia: cazarmă.</w:t>
      </w:r>
    </w:p>
    <w:p w14:paraId="6F3F8D25" w14:textId="70ADEF9B" w:rsidR="008A4B03" w:rsidRPr="00131D89" w:rsidRDefault="00937F2C" w:rsidP="0055646A">
      <w:pPr>
        <w:pStyle w:val="Subtitlu"/>
      </w:pPr>
      <w:bookmarkStart w:id="87" w:name="_Toc60653256"/>
      <w:r w:rsidRPr="00131D89">
        <w:t>V.3.3.</w:t>
      </w:r>
      <w:r w:rsidRPr="00131D89">
        <w:tab/>
      </w:r>
      <w:r w:rsidR="003402AC" w:rsidRPr="00131D89">
        <w:t>A</w:t>
      </w:r>
      <w:r w:rsidR="007609EF" w:rsidRPr="00131D89">
        <w:t>realele sensibile;</w:t>
      </w:r>
      <w:bookmarkEnd w:id="86"/>
      <w:bookmarkEnd w:id="87"/>
    </w:p>
    <w:p w14:paraId="52B12A5A" w14:textId="3BD5ECB7" w:rsidR="008A4B03" w:rsidRPr="009C51B5" w:rsidRDefault="008A4B03" w:rsidP="0055646A">
      <w:pPr>
        <w:widowControl w:val="0"/>
        <w:ind w:firstLine="720"/>
        <w:rPr>
          <w:rFonts w:cs="Times New Roman"/>
          <w:color w:val="auto"/>
          <w:szCs w:val="24"/>
          <w:lang w:bidi="ro-RO"/>
        </w:rPr>
      </w:pPr>
      <w:r w:rsidRPr="009C51B5">
        <w:rPr>
          <w:rFonts w:cs="Times New Roman"/>
          <w:color w:val="auto"/>
          <w:szCs w:val="24"/>
          <w:lang w:bidi="ro-RO"/>
        </w:rPr>
        <w:t xml:space="preserve">Amplasamentul proiectului este situat în </w:t>
      </w:r>
      <w:r w:rsidR="005214F9" w:rsidRPr="009C51B5">
        <w:rPr>
          <w:rFonts w:cs="Times New Roman"/>
          <w:color w:val="auto"/>
          <w:szCs w:val="24"/>
          <w:lang w:bidi="ro-RO"/>
        </w:rPr>
        <w:t>atât pe teritoriul cât și în vecinătatea Parcului Natural Comana și al Siturilor Natura 2000 ROSPA0022 Comana</w:t>
      </w:r>
      <w:r w:rsidRPr="009C51B5">
        <w:rPr>
          <w:rFonts w:cs="Times New Roman"/>
          <w:color w:val="auto"/>
          <w:szCs w:val="24"/>
          <w:lang w:bidi="ro-RO"/>
        </w:rPr>
        <w:t>.</w:t>
      </w:r>
    </w:p>
    <w:p w14:paraId="4EE7012D" w14:textId="1740DDA0" w:rsidR="007609EF" w:rsidRPr="00131D89" w:rsidRDefault="00937F2C" w:rsidP="0055646A">
      <w:pPr>
        <w:pStyle w:val="Subtitlu"/>
      </w:pPr>
      <w:bookmarkStart w:id="88" w:name="_Toc16681218"/>
      <w:bookmarkStart w:id="89" w:name="_Toc60653257"/>
      <w:r w:rsidRPr="00131D89">
        <w:t>V.</w:t>
      </w:r>
      <w:r w:rsidR="00132A87" w:rsidRPr="00131D89">
        <w:t>4</w:t>
      </w:r>
      <w:r w:rsidRPr="00131D89">
        <w:t>.</w:t>
      </w:r>
      <w:r w:rsidRPr="00131D89">
        <w:tab/>
      </w:r>
      <w:r w:rsidR="003402AC" w:rsidRPr="00131D89">
        <w:t>C</w:t>
      </w:r>
      <w:r w:rsidR="007609EF" w:rsidRPr="00131D89">
        <w:t>oordonatele geografice ale amplasamentului proiectului, care vor fi prezentate sub formă de vector în format digital cu referință geografică, în sistem de proiecție națională Stereo 1970;</w:t>
      </w:r>
      <w:bookmarkEnd w:id="88"/>
      <w:bookmarkEnd w:id="89"/>
    </w:p>
    <w:p w14:paraId="65DBD10C" w14:textId="77777777" w:rsidR="009C51B5" w:rsidRPr="005F2D85" w:rsidRDefault="009C51B5" w:rsidP="009C51B5">
      <w:pPr>
        <w:ind w:firstLine="567"/>
      </w:pPr>
      <w:bookmarkStart w:id="90" w:name="_Toc16681219"/>
      <w:r w:rsidRPr="005F2D85">
        <w:t>Investiția este amplasată în zona estică a cazărmii 3600 Mihai Bravu. Cazarma se învecinează spre Est cu drumul județean, spre nord – nord est cu o cazarmă aflată în administrarea M.A.I. și pe celelalte laturi cu cazărmi administrate de M.Ap.N.</w:t>
      </w:r>
    </w:p>
    <w:p w14:paraId="3CEFB48B" w14:textId="77777777" w:rsidR="009C51B5" w:rsidRPr="005F2D85" w:rsidRDefault="009C51B5" w:rsidP="009C51B5">
      <w:pPr>
        <w:ind w:firstLine="567"/>
        <w:rPr>
          <w:u w:val="single"/>
        </w:rPr>
      </w:pPr>
      <w:r w:rsidRPr="005F2D85">
        <w:rPr>
          <w:u w:val="single"/>
        </w:rPr>
        <w:t>În partea nordică a sitului, în cazarma invecinată este amplasat un poligon. În urma discutiilor dintre structurile M.Ap.N. si M.A.I. s-a decis relocarea poligonului.</w:t>
      </w:r>
    </w:p>
    <w:p w14:paraId="52EE03A6" w14:textId="77777777" w:rsidR="009C51B5" w:rsidRPr="005F2D85" w:rsidRDefault="009C51B5" w:rsidP="009C51B5">
      <w:pPr>
        <w:ind w:firstLine="567"/>
      </w:pPr>
      <w:r w:rsidRPr="005F2D85">
        <w:t>Accesul în cazarmă se realizează din Drumul județean printr-un singur punct de acces de pe latura estică. Prin prezentul proiect se propune refacerea accesului existent (acesta se va muta în imediata vecinătate a accesului existent, spre sud) și crearea unui nou acces pe aceeași latură la circa 900 m spre nord.</w:t>
      </w:r>
    </w:p>
    <w:p w14:paraId="1DB0A1B3" w14:textId="11621F83" w:rsidR="00132A87" w:rsidRPr="009C51B5" w:rsidRDefault="009C51B5" w:rsidP="009C51B5">
      <w:pPr>
        <w:ind w:firstLine="567"/>
      </w:pPr>
      <w:r w:rsidRPr="005F2D85">
        <w:t xml:space="preserve">Cazarma dispune de drumuri interioare care asigură accesul până în zona amplasamentului obiectivelor propuse, respectiv 368 m liniari drumuri din pământ și 2820 m liniari drum pavat. Aceste drumuri sunt în stare avansată de degradare și se vor dezafecta în vederea realizării noii investiții care presupune și realizarea unei noi rețele rutiere interioare. </w:t>
      </w:r>
    </w:p>
    <w:p w14:paraId="2093576D" w14:textId="2C06867C" w:rsidR="009C51B5" w:rsidRDefault="009C51B5" w:rsidP="009C51B5">
      <w:pPr>
        <w:tabs>
          <w:tab w:val="left" w:pos="567"/>
          <w:tab w:val="left" w:pos="900"/>
        </w:tabs>
        <w:ind w:left="720"/>
        <w:rPr>
          <w:b/>
        </w:rPr>
      </w:pPr>
      <w:r>
        <w:rPr>
          <w:rFonts w:cs="Times New Roman"/>
          <w:color w:val="000000"/>
          <w:szCs w:val="24"/>
        </w:rPr>
        <w:t xml:space="preserve">       </w:t>
      </w:r>
      <w:r w:rsidR="00132A87" w:rsidRPr="00131D89">
        <w:rPr>
          <w:rFonts w:cs="Times New Roman"/>
          <w:color w:val="000000"/>
          <w:szCs w:val="24"/>
        </w:rPr>
        <w:t xml:space="preserve">  </w:t>
      </w:r>
      <w:r w:rsidR="00132A87" w:rsidRPr="00131D89">
        <w:rPr>
          <w:rFonts w:cs="Times New Roman"/>
          <w:b/>
          <w:color w:val="000000"/>
          <w:szCs w:val="24"/>
        </w:rPr>
        <w:t xml:space="preserve">SUPRAFAȚA TERENULUI: </w:t>
      </w:r>
      <w:r w:rsidRPr="009C51B5">
        <w:rPr>
          <w:b/>
        </w:rPr>
        <w:t>49.250.000 m</w:t>
      </w:r>
      <w:r w:rsidRPr="009C51B5">
        <w:rPr>
          <w:b/>
          <w:vertAlign w:val="superscript"/>
        </w:rPr>
        <w:t>2</w:t>
      </w:r>
      <w:r w:rsidRPr="009C51B5">
        <w:rPr>
          <w:b/>
        </w:rPr>
        <w:t xml:space="preserve"> (din acte) și 10.190.597 m</w:t>
      </w:r>
      <w:r w:rsidRPr="009C51B5">
        <w:rPr>
          <w:b/>
          <w:vertAlign w:val="superscript"/>
        </w:rPr>
        <w:t>2</w:t>
      </w:r>
      <w:r w:rsidRPr="009C51B5">
        <w:rPr>
          <w:b/>
        </w:rPr>
        <w:t xml:space="preserve"> (măsurată)</w:t>
      </w:r>
    </w:p>
    <w:p w14:paraId="7C5F9D9B" w14:textId="77777777" w:rsidR="009C51B5" w:rsidRDefault="009C51B5" w:rsidP="009C51B5">
      <w:pPr>
        <w:tabs>
          <w:tab w:val="left" w:pos="567"/>
          <w:tab w:val="left" w:pos="900"/>
        </w:tabs>
        <w:ind w:left="720"/>
      </w:pPr>
    </w:p>
    <w:p w14:paraId="194933D1" w14:textId="4F8DB35C" w:rsidR="007609EF" w:rsidRPr="00131D89" w:rsidRDefault="00132A87" w:rsidP="009C51B5">
      <w:pPr>
        <w:pStyle w:val="Subtitlu"/>
      </w:pPr>
      <w:bookmarkStart w:id="91" w:name="_Toc60653258"/>
      <w:r w:rsidRPr="00131D89">
        <w:lastRenderedPageBreak/>
        <w:t>V.5.</w:t>
      </w:r>
      <w:r w:rsidR="003402AC" w:rsidRPr="00131D89">
        <w:t>D</w:t>
      </w:r>
      <w:r w:rsidR="007609EF" w:rsidRPr="00131D89">
        <w:t>etalii privind orice variantă de amplasament care a fost luată în considerare.</w:t>
      </w:r>
      <w:bookmarkEnd w:id="90"/>
      <w:bookmarkEnd w:id="91"/>
    </w:p>
    <w:p w14:paraId="28559DC9" w14:textId="77777777" w:rsidR="006408A8" w:rsidRPr="00131D89" w:rsidRDefault="006408A8" w:rsidP="0055646A">
      <w:pPr>
        <w:widowControl w:val="0"/>
        <w:ind w:firstLine="720"/>
        <w:rPr>
          <w:rFonts w:cs="Times New Roman"/>
          <w:szCs w:val="24"/>
          <w:lang w:bidi="ro-RO"/>
        </w:rPr>
      </w:pPr>
      <w:r w:rsidRPr="00131D89">
        <w:rPr>
          <w:rFonts w:cs="Times New Roman"/>
          <w:szCs w:val="24"/>
          <w:lang w:bidi="ro-RO"/>
        </w:rPr>
        <w:t>Nu s-a luat în considerare altă variantă de amplasament.</w:t>
      </w:r>
    </w:p>
    <w:p w14:paraId="7792FF15" w14:textId="77777777" w:rsidR="00685638" w:rsidRPr="00131D89" w:rsidRDefault="00685638" w:rsidP="0055646A">
      <w:pPr>
        <w:widowControl w:val="0"/>
        <w:ind w:firstLine="720"/>
        <w:rPr>
          <w:rFonts w:cs="Times New Roman"/>
          <w:color w:val="FF0000"/>
          <w:szCs w:val="24"/>
          <w:lang w:bidi="ro-RO"/>
        </w:rPr>
      </w:pPr>
    </w:p>
    <w:p w14:paraId="5D50CB61" w14:textId="77777777" w:rsidR="007609EF" w:rsidRPr="00131D89" w:rsidRDefault="007609EF" w:rsidP="008F7049">
      <w:pPr>
        <w:pStyle w:val="Titlu2"/>
      </w:pPr>
      <w:bookmarkStart w:id="92" w:name="_Toc16681220"/>
      <w:bookmarkStart w:id="93" w:name="_Toc60653259"/>
      <w:r w:rsidRPr="00131D89">
        <w:t>Descrierea tuturor efectelor semnificative posibile asupra mediului ale proiectului, în limita informațiilor disponibile:</w:t>
      </w:r>
      <w:bookmarkEnd w:id="92"/>
      <w:bookmarkEnd w:id="93"/>
    </w:p>
    <w:p w14:paraId="7F9720BA" w14:textId="330F7D78" w:rsidR="00240634" w:rsidRPr="00131D89" w:rsidRDefault="007609EF" w:rsidP="0055646A">
      <w:pPr>
        <w:pStyle w:val="Subtitlu"/>
      </w:pPr>
      <w:bookmarkStart w:id="94" w:name="_Toc16681221"/>
      <w:bookmarkStart w:id="95" w:name="_Toc60653260"/>
      <w:r w:rsidRPr="00131D89">
        <w:t>A. </w:t>
      </w:r>
      <w:r w:rsidR="00132A87" w:rsidRPr="00131D89">
        <w:tab/>
      </w:r>
      <w:r w:rsidRPr="00131D89">
        <w:t>Surse de poluanți și instalații pentru reținerea, evacuarea și dispersia poluanților în mediu:</w:t>
      </w:r>
      <w:bookmarkEnd w:id="94"/>
      <w:bookmarkEnd w:id="95"/>
    </w:p>
    <w:p w14:paraId="63CF6D43" w14:textId="60B35DB6" w:rsidR="007609EF" w:rsidRPr="00131D89" w:rsidRDefault="00132A87" w:rsidP="0055646A">
      <w:pPr>
        <w:pStyle w:val="Subtitlu"/>
        <w:rPr>
          <w:rFonts w:eastAsia="Calibri"/>
        </w:rPr>
      </w:pPr>
      <w:bookmarkStart w:id="96" w:name="_Toc16681222"/>
      <w:bookmarkStart w:id="97" w:name="_Toc60653261"/>
      <w:r w:rsidRPr="00131D89">
        <w:t>a) </w:t>
      </w:r>
      <w:r w:rsidRPr="00131D89">
        <w:tab/>
      </w:r>
      <w:r w:rsidR="00240634" w:rsidRPr="00131D89">
        <w:t>P</w:t>
      </w:r>
      <w:r w:rsidR="007609EF" w:rsidRPr="00131D89">
        <w:t>rotecția calității apelor:</w:t>
      </w:r>
      <w:bookmarkEnd w:id="96"/>
      <w:bookmarkEnd w:id="97"/>
    </w:p>
    <w:p w14:paraId="279FA08C"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sursele de poluanți pentru ape, locul de evacuare sau emisarul;</w:t>
      </w:r>
    </w:p>
    <w:p w14:paraId="31DEE258" w14:textId="77777777" w:rsidR="00DB0DE1" w:rsidRPr="00131D89" w:rsidRDefault="00DB0DE1" w:rsidP="0055646A">
      <w:pPr>
        <w:widowControl w:val="0"/>
        <w:ind w:firstLine="720"/>
        <w:rPr>
          <w:rFonts w:cs="Times New Roman"/>
          <w:bCs/>
          <w:szCs w:val="24"/>
          <w:lang w:bidi="ro-RO"/>
        </w:rPr>
      </w:pPr>
      <w:r w:rsidRPr="00131D89">
        <w:rPr>
          <w:rFonts w:cs="Times New Roman"/>
          <w:bCs/>
          <w:szCs w:val="24"/>
          <w:lang w:bidi="ro-RO"/>
        </w:rPr>
        <w:t xml:space="preserve">Protecția mediului este reglementată prin Legea nr. 265/2006  și se bazează pe un ansamblu de reglementări juridice cu următoarele obiective de interes public major: protecția aerului, protecția apelor și a ecosistemelor acvatice, protecția zgomotului și a vibrațiilor, protecția împotriva radiațiilor, protecția solului și a subsolului și a ecosistemelor terestre. </w:t>
      </w:r>
    </w:p>
    <w:p w14:paraId="4E9E0862" w14:textId="77777777" w:rsidR="00DB0DE1" w:rsidRPr="00131D89" w:rsidRDefault="00DB0DE1" w:rsidP="0055646A">
      <w:pPr>
        <w:widowControl w:val="0"/>
        <w:ind w:firstLine="720"/>
        <w:rPr>
          <w:rFonts w:cs="Times New Roman"/>
          <w:bCs/>
          <w:szCs w:val="24"/>
          <w:lang w:bidi="ro-RO"/>
        </w:rPr>
      </w:pPr>
      <w:r w:rsidRPr="00131D89">
        <w:rPr>
          <w:rFonts w:cs="Times New Roman"/>
          <w:bCs/>
          <w:szCs w:val="24"/>
          <w:lang w:bidi="ro-RO"/>
        </w:rPr>
        <w:t xml:space="preserve">Prin prezentul proiect au fost propuse materiale și echipamente precum și tehnologii de execuție care să reducă și să elimine impactul negativ asupra mediului și să minimizeze riscul de incendiu, riscul poluării solului și a subsolului sau a apelor de suprafața, riscul poluării sonore, riscul poluării vizuale.etc. </w:t>
      </w:r>
    </w:p>
    <w:p w14:paraId="1FB47D35" w14:textId="77777777" w:rsidR="00240634" w:rsidRPr="00131D89" w:rsidRDefault="00DB0DE1" w:rsidP="0055646A">
      <w:pPr>
        <w:widowControl w:val="0"/>
        <w:ind w:firstLine="720"/>
        <w:rPr>
          <w:rFonts w:cs="Times New Roman"/>
          <w:szCs w:val="24"/>
          <w:lang w:bidi="ro-RO"/>
        </w:rPr>
      </w:pPr>
      <w:r w:rsidRPr="00131D89">
        <w:rPr>
          <w:rFonts w:cs="Times New Roman"/>
          <w:bCs/>
          <w:szCs w:val="24"/>
          <w:lang w:bidi="ro-RO"/>
        </w:rPr>
        <w:t>La execuție, în funcție de tehnologia adaptată vor fi stabilite proceduri, instrucțiuni de lucru, înregistrări ale instruirii personalului, inclusiv privind răspunsul la situații de urgență. Executantul va întocmi Planul Calității pe categorii de instalații și de lucrări (control, verificări și inspecții) care să trateze la fiecare etapă verificată și aspectele de mediu asociate (prezentarea și tratarea detaliată a aspectelor de mediu asociate fiecărei etape).</w:t>
      </w:r>
    </w:p>
    <w:p w14:paraId="6A34196B"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stațiile și instalațiile de epurare sau de preepurare a apelor uzate prevăzute;</w:t>
      </w:r>
    </w:p>
    <w:p w14:paraId="50CCA33E" w14:textId="20D78D8A" w:rsidR="00525957" w:rsidRPr="00131D89" w:rsidRDefault="009C51B5" w:rsidP="0055646A">
      <w:pPr>
        <w:widowControl w:val="0"/>
        <w:ind w:firstLine="720"/>
        <w:rPr>
          <w:rFonts w:cs="Times New Roman"/>
          <w:bCs/>
          <w:color w:val="auto"/>
          <w:szCs w:val="24"/>
          <w:lang w:bidi="ro-RO"/>
        </w:rPr>
      </w:pPr>
      <w:bookmarkStart w:id="98" w:name="_Hlk38647245"/>
      <w:bookmarkStart w:id="99" w:name="_Toc16681223"/>
      <w:r>
        <w:rPr>
          <w:rFonts w:cs="Times New Roman"/>
          <w:bCs/>
          <w:color w:val="auto"/>
          <w:szCs w:val="24"/>
          <w:lang w:bidi="ro-RO"/>
        </w:rPr>
        <w:t>Nu este cazul</w:t>
      </w:r>
      <w:r w:rsidR="00525957" w:rsidRPr="00131D89">
        <w:rPr>
          <w:rFonts w:cs="Times New Roman"/>
          <w:bCs/>
          <w:color w:val="auto"/>
          <w:szCs w:val="24"/>
          <w:lang w:bidi="ro-RO"/>
        </w:rPr>
        <w:t xml:space="preserve">. </w:t>
      </w:r>
    </w:p>
    <w:bookmarkEnd w:id="98"/>
    <w:p w14:paraId="6DBC1694" w14:textId="77777777" w:rsidR="00DC611F" w:rsidRPr="00131D89" w:rsidRDefault="00DC611F" w:rsidP="0055646A">
      <w:pPr>
        <w:widowControl w:val="0"/>
        <w:ind w:firstLine="720"/>
        <w:rPr>
          <w:rFonts w:cs="Times New Roman"/>
          <w:bCs/>
          <w:color w:val="FF0000"/>
          <w:szCs w:val="24"/>
          <w:lang w:bidi="ro-RO"/>
        </w:rPr>
      </w:pPr>
    </w:p>
    <w:p w14:paraId="0FAB58F9" w14:textId="4233EF1C" w:rsidR="00DB0DE1" w:rsidRPr="00131D89" w:rsidRDefault="00132A87" w:rsidP="0055646A">
      <w:pPr>
        <w:pStyle w:val="Subtitlu"/>
      </w:pPr>
      <w:bookmarkStart w:id="100" w:name="_Toc60653262"/>
      <w:r w:rsidRPr="00131D89">
        <w:t>b) </w:t>
      </w:r>
      <w:r w:rsidRPr="00131D89">
        <w:tab/>
      </w:r>
      <w:r w:rsidR="00DB0DE1" w:rsidRPr="00131D89">
        <w:t>Protecția aerului</w:t>
      </w:r>
      <w:bookmarkEnd w:id="100"/>
    </w:p>
    <w:bookmarkEnd w:id="99"/>
    <w:p w14:paraId="3B810347" w14:textId="77777777" w:rsidR="007609EF" w:rsidRPr="00131D89" w:rsidRDefault="007609EF" w:rsidP="0055646A">
      <w:pPr>
        <w:widowControl w:val="0"/>
        <w:ind w:firstLine="720"/>
        <w:rPr>
          <w:rFonts w:cs="Times New Roman"/>
          <w:color w:val="FF0000"/>
          <w:szCs w:val="24"/>
          <w:u w:val="single"/>
          <w:lang w:bidi="ro-RO"/>
        </w:rPr>
      </w:pPr>
      <w:r w:rsidRPr="00131D89">
        <w:rPr>
          <w:rFonts w:cs="Times New Roman"/>
          <w:color w:val="auto"/>
          <w:szCs w:val="24"/>
          <w:u w:val="single"/>
          <w:lang w:bidi="ro-RO"/>
        </w:rPr>
        <w:t>- sursele de poluanți pentru aer, poluanți, inclusiv surse de mirosuri;</w:t>
      </w:r>
    </w:p>
    <w:p w14:paraId="5F6784D2" w14:textId="0B8ACC9A" w:rsidR="00DB0DE1" w:rsidRPr="00131D89" w:rsidRDefault="00DB0DE1" w:rsidP="0055646A">
      <w:pPr>
        <w:widowControl w:val="0"/>
        <w:ind w:firstLine="720"/>
        <w:rPr>
          <w:rFonts w:cs="Times New Roman"/>
          <w:bCs/>
          <w:color w:val="auto"/>
          <w:szCs w:val="24"/>
          <w:lang w:bidi="ro-RO"/>
        </w:rPr>
      </w:pPr>
      <w:r w:rsidRPr="00131D89">
        <w:rPr>
          <w:rFonts w:cs="Times New Roman"/>
          <w:bCs/>
          <w:color w:val="auto"/>
          <w:szCs w:val="24"/>
          <w:lang w:bidi="ro-RO"/>
        </w:rPr>
        <w:t xml:space="preserve">Principalii poluanţi atmosferici ce contribuie la afectarea factorului de mediu aer şi asociaţi etapei de </w:t>
      </w:r>
      <w:r w:rsidR="007357D2">
        <w:rPr>
          <w:rFonts w:cs="Times New Roman"/>
          <w:bCs/>
          <w:color w:val="auto"/>
          <w:szCs w:val="24"/>
          <w:lang w:bidi="ro-RO"/>
        </w:rPr>
        <w:t>demolare</w:t>
      </w:r>
      <w:r w:rsidRPr="00131D89">
        <w:rPr>
          <w:rFonts w:cs="Times New Roman"/>
          <w:bCs/>
          <w:color w:val="auto"/>
          <w:szCs w:val="24"/>
          <w:lang w:bidi="ro-RO"/>
        </w:rPr>
        <w:t xml:space="preserve"> sunt:</w:t>
      </w:r>
    </w:p>
    <w:p w14:paraId="4F605219" w14:textId="77777777" w:rsidR="00DB0DE1" w:rsidRPr="00131D89" w:rsidRDefault="00DB0DE1" w:rsidP="0055646A">
      <w:pPr>
        <w:widowControl w:val="0"/>
        <w:ind w:firstLine="720"/>
        <w:rPr>
          <w:rFonts w:cs="Times New Roman"/>
          <w:bCs/>
          <w:color w:val="auto"/>
          <w:szCs w:val="24"/>
          <w:lang w:bidi="ro-RO"/>
        </w:rPr>
      </w:pPr>
      <w:r w:rsidRPr="00131D89">
        <w:rPr>
          <w:rFonts w:cs="Times New Roman"/>
          <w:bCs/>
          <w:color w:val="auto"/>
          <w:szCs w:val="24"/>
          <w:lang w:bidi="ro-RO"/>
        </w:rPr>
        <w:t xml:space="preserve">- Pulberile </w:t>
      </w:r>
      <w:r w:rsidR="009E07CC" w:rsidRPr="00131D89">
        <w:rPr>
          <w:rFonts w:cs="Times New Roman"/>
          <w:bCs/>
          <w:color w:val="auto"/>
          <w:szCs w:val="24"/>
          <w:lang w:bidi="ro-RO"/>
        </w:rPr>
        <w:t>de praf</w:t>
      </w:r>
      <w:r w:rsidRPr="00131D89">
        <w:rPr>
          <w:rFonts w:cs="Times New Roman"/>
          <w:bCs/>
          <w:color w:val="auto"/>
          <w:szCs w:val="24"/>
          <w:lang w:bidi="ro-RO"/>
        </w:rPr>
        <w:t>;</w:t>
      </w:r>
    </w:p>
    <w:p w14:paraId="3D3A61B9" w14:textId="2193EFF9" w:rsidR="009E07CC" w:rsidRPr="00131D89" w:rsidRDefault="009E07CC" w:rsidP="0055646A">
      <w:pPr>
        <w:widowControl w:val="0"/>
        <w:ind w:firstLine="720"/>
        <w:rPr>
          <w:rFonts w:cs="Times New Roman"/>
          <w:bCs/>
          <w:color w:val="auto"/>
          <w:szCs w:val="24"/>
          <w:lang w:bidi="ro-RO"/>
        </w:rPr>
      </w:pPr>
      <w:r w:rsidRPr="00131D89">
        <w:rPr>
          <w:rFonts w:cs="Times New Roman"/>
          <w:bCs/>
          <w:color w:val="auto"/>
          <w:szCs w:val="24"/>
          <w:lang w:bidi="ro-RO"/>
        </w:rPr>
        <w:t xml:space="preserve">Pe durata </w:t>
      </w:r>
      <w:r w:rsidR="009B240D">
        <w:rPr>
          <w:rFonts w:cs="Times New Roman"/>
          <w:bCs/>
          <w:color w:val="auto"/>
          <w:szCs w:val="24"/>
          <w:lang w:bidi="ro-RO"/>
        </w:rPr>
        <w:t>execuției lucrărilor de demolare</w:t>
      </w:r>
      <w:r w:rsidRPr="00131D89">
        <w:rPr>
          <w:rFonts w:cs="Times New Roman"/>
          <w:bCs/>
          <w:color w:val="auto"/>
          <w:szCs w:val="24"/>
          <w:lang w:bidi="ro-RO"/>
        </w:rPr>
        <w:t xml:space="preserve"> nu este previzionată a apărea o afectare semnificativă a factorului de mediu aer.</w:t>
      </w:r>
    </w:p>
    <w:p w14:paraId="03C3D6F2"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instalațiile pentru reținerea și dispersia poluanților în atmosferă;</w:t>
      </w:r>
    </w:p>
    <w:p w14:paraId="0B19A223" w14:textId="657A6EE1" w:rsidR="009E07CC" w:rsidRPr="00131D89" w:rsidRDefault="0069462A" w:rsidP="0055646A">
      <w:pPr>
        <w:widowControl w:val="0"/>
        <w:ind w:firstLine="720"/>
        <w:rPr>
          <w:rFonts w:cs="Times New Roman"/>
          <w:bCs/>
          <w:color w:val="auto"/>
          <w:szCs w:val="24"/>
          <w:lang w:bidi="ro-RO"/>
        </w:rPr>
      </w:pPr>
      <w:r w:rsidRPr="00131D89">
        <w:rPr>
          <w:rFonts w:cs="Times New Roman"/>
          <w:bCs/>
          <w:color w:val="auto"/>
          <w:szCs w:val="24"/>
          <w:lang w:bidi="ro-RO"/>
        </w:rPr>
        <w:t>Nu este cazul.</w:t>
      </w:r>
    </w:p>
    <w:p w14:paraId="716DD03C" w14:textId="18354AD0" w:rsidR="009E07CC" w:rsidRPr="00131D89" w:rsidRDefault="00132A87" w:rsidP="0055646A">
      <w:pPr>
        <w:pStyle w:val="Subtitlu"/>
      </w:pPr>
      <w:bookmarkStart w:id="101" w:name="_Toc60653263"/>
      <w:bookmarkStart w:id="102" w:name="_Toc16681224"/>
      <w:r w:rsidRPr="00131D89">
        <w:t>c) </w:t>
      </w:r>
      <w:r w:rsidRPr="00131D89">
        <w:tab/>
      </w:r>
      <w:r w:rsidR="009E07CC" w:rsidRPr="00131D89">
        <w:t>Protecția împotriva zgomotului și vibrațiilor</w:t>
      </w:r>
      <w:bookmarkEnd w:id="101"/>
    </w:p>
    <w:bookmarkEnd w:id="102"/>
    <w:p w14:paraId="1CDA7E7E"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sursele de zgomot și de vibrații;</w:t>
      </w:r>
    </w:p>
    <w:p w14:paraId="05336272"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Sursele de zgomot si vibratii sunt produse atat de actiunile propriuzise de lucru cat si de traficul auto din zona de lucru. Aceste activitati au un caracter discontinuu, fiind limitate in general numai pe perioada zilei.</w:t>
      </w:r>
    </w:p>
    <w:p w14:paraId="1F546B82"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În perioada de execuție a lucrărilor proiectate, sursele de zgomot sunt grupate după cum urmează:</w:t>
      </w:r>
    </w:p>
    <w:p w14:paraId="04AD27A2" w14:textId="66D26E33"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 xml:space="preserve">• În fronturile de lucru zgomotul este produs în fazele de </w:t>
      </w:r>
      <w:r w:rsidR="00A81149">
        <w:rPr>
          <w:rFonts w:cs="Times New Roman"/>
          <w:bCs/>
          <w:szCs w:val="24"/>
          <w:lang w:bidi="ro-RO"/>
        </w:rPr>
        <w:t>d</w:t>
      </w:r>
      <w:r w:rsidRPr="00131D89">
        <w:rPr>
          <w:rFonts w:cs="Times New Roman"/>
          <w:bCs/>
          <w:szCs w:val="24"/>
          <w:lang w:bidi="ro-RO"/>
        </w:rPr>
        <w:t>e</w:t>
      </w:r>
      <w:r w:rsidR="00A81149">
        <w:rPr>
          <w:rFonts w:cs="Times New Roman"/>
          <w:bCs/>
          <w:szCs w:val="24"/>
          <w:lang w:bidi="ro-RO"/>
        </w:rPr>
        <w:t>molare</w:t>
      </w:r>
      <w:r w:rsidRPr="00131D89">
        <w:rPr>
          <w:rFonts w:cs="Times New Roman"/>
          <w:bCs/>
          <w:szCs w:val="24"/>
          <w:lang w:bidi="ro-RO"/>
        </w:rPr>
        <w:t xml:space="preserve"> de către funcționarea </w:t>
      </w:r>
      <w:r w:rsidRPr="00131D89">
        <w:rPr>
          <w:rFonts w:cs="Times New Roman"/>
          <w:bCs/>
          <w:szCs w:val="24"/>
          <w:lang w:bidi="ro-RO"/>
        </w:rPr>
        <w:lastRenderedPageBreak/>
        <w:t>utilajelor de construcții specifice lucrărilor.</w:t>
      </w:r>
    </w:p>
    <w:p w14:paraId="01D61752"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 Circulația autocamioanelor de transport.</w:t>
      </w:r>
    </w:p>
    <w:p w14:paraId="0D495160"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amenajările și dotările pentru protecția împotriva zgomotului și vibrațiilor;</w:t>
      </w:r>
    </w:p>
    <w:p w14:paraId="50C38646"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 xml:space="preserve">Vor fi luate masuri pentru protectia împotriva zgomotului si vibratiilor produse de utilajele si instalatiile în lucru, cu respectarea prevederilor Legea nr. 121/2019 privind evaluarea și gestionarea zgomotului ambiant. </w:t>
      </w:r>
    </w:p>
    <w:p w14:paraId="78031750"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Vor fi luate masuri pentru protectia împotriva zgomotului si vibratiilor produse de utilajele si instalatiile în lucru, astfel încât la limita incintei, sa fie respectate valorile impuse prin STAS 10009/1988 - Acustica în constructii- Acustica urbana - Limite admisibile ale nivelului de zgomot- Incinte industriale Nivel de zgomot</w:t>
      </w:r>
      <w:r w:rsidR="00DC6B20" w:rsidRPr="00131D89">
        <w:rPr>
          <w:rFonts w:cs="Times New Roman"/>
          <w:bCs/>
          <w:szCs w:val="24"/>
          <w:lang w:bidi="ro-RO"/>
        </w:rPr>
        <w:t xml:space="preserve"> și </w:t>
      </w:r>
      <w:r w:rsidR="00DC6B20" w:rsidRPr="00131D89">
        <w:rPr>
          <w:rFonts w:eastAsia="Times New Roman" w:cs="Times New Roman"/>
          <w:szCs w:val="24"/>
        </w:rPr>
        <w:t>SR 10009/2017 privind nivelul de zgomot</w:t>
      </w:r>
      <w:r w:rsidRPr="00131D89">
        <w:rPr>
          <w:rFonts w:cs="Times New Roman"/>
          <w:bCs/>
          <w:szCs w:val="24"/>
          <w:lang w:bidi="ro-RO"/>
        </w:rPr>
        <w:t xml:space="preserve"> echivalent Lech= 65dB(A).</w:t>
      </w:r>
    </w:p>
    <w:p w14:paraId="29A25E8F"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Pentru a reduce zgomotul şi vibraţiile, şi deci impactul acestora asupra faunei zonei, locuitorilor şi locuinţelor din zonă, se vor lua următoarele măsuri:</w:t>
      </w:r>
    </w:p>
    <w:p w14:paraId="55126F96"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sym w:font="Symbol" w:char="F0B7"/>
      </w:r>
      <w:r w:rsidRPr="00131D89">
        <w:rPr>
          <w:rFonts w:cs="Times New Roman"/>
          <w:bCs/>
          <w:szCs w:val="24"/>
          <w:lang w:bidi="ro-RO"/>
        </w:rPr>
        <w:t xml:space="preserve"> Utilizarea de utilaje și echipamente al căror nivel de zgomot și vibrații se încadrează în limitele admise, </w:t>
      </w:r>
    </w:p>
    <w:p w14:paraId="3F4FACF4"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sym w:font="Symbol" w:char="F0B7"/>
      </w:r>
      <w:r w:rsidRPr="00131D89">
        <w:rPr>
          <w:rFonts w:cs="Times New Roman"/>
          <w:bCs/>
          <w:szCs w:val="24"/>
          <w:lang w:bidi="ro-RO"/>
        </w:rPr>
        <w:t xml:space="preserve"> Interzicerea lucrărilor pe timp de noapte (intervalul orar 20.00-07.00) în apropierea zonelor rezidențiale; </w:t>
      </w:r>
    </w:p>
    <w:p w14:paraId="6EAACFD9"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sym w:font="Symbol" w:char="F0B7"/>
      </w:r>
      <w:r w:rsidRPr="00131D89">
        <w:rPr>
          <w:rFonts w:cs="Times New Roman"/>
          <w:bCs/>
          <w:szCs w:val="24"/>
          <w:lang w:bidi="ro-RO"/>
        </w:rPr>
        <w:t xml:space="preserve"> Sistarea lucrărilor pe perioadele de sfârşit de săptămână (sâmbăta şi duminica), precum şi în zilele de sărbători legale sau din perioada în care sunt organizate evenimente pe plan local (se vor stabili de comun acord cu reprezentanţii comunităţilor locale).</w:t>
      </w:r>
    </w:p>
    <w:p w14:paraId="29F4B56A" w14:textId="0D2407B6" w:rsidR="007609EF" w:rsidRPr="00131D89" w:rsidRDefault="00E51D73" w:rsidP="0055646A">
      <w:pPr>
        <w:pStyle w:val="Subtitlu"/>
      </w:pPr>
      <w:bookmarkStart w:id="103" w:name="_Toc16681225"/>
      <w:bookmarkStart w:id="104" w:name="_Toc60653264"/>
      <w:r w:rsidRPr="00131D89">
        <w:t>d)</w:t>
      </w:r>
      <w:r w:rsidRPr="00131D89">
        <w:tab/>
        <w:t> </w:t>
      </w:r>
      <w:r w:rsidR="009E07CC" w:rsidRPr="00131D89">
        <w:t>P</w:t>
      </w:r>
      <w:r w:rsidR="007609EF" w:rsidRPr="00131D89">
        <w:t>rotecția împotriva radiațiilor:</w:t>
      </w:r>
      <w:bookmarkEnd w:id="103"/>
      <w:bookmarkEnd w:id="104"/>
    </w:p>
    <w:p w14:paraId="2BE06778"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sursele de radiații;</w:t>
      </w:r>
    </w:p>
    <w:p w14:paraId="5AEE36C4" w14:textId="77777777" w:rsidR="009E07CC" w:rsidRPr="00131D89" w:rsidRDefault="009E07CC" w:rsidP="0055646A">
      <w:pPr>
        <w:widowControl w:val="0"/>
        <w:ind w:firstLine="720"/>
        <w:rPr>
          <w:rFonts w:cs="Times New Roman"/>
          <w:szCs w:val="24"/>
          <w:u w:val="single"/>
          <w:lang w:bidi="ro-RO"/>
        </w:rPr>
      </w:pPr>
      <w:r w:rsidRPr="00131D89">
        <w:rPr>
          <w:rFonts w:cs="Times New Roman"/>
          <w:bCs/>
          <w:szCs w:val="24"/>
          <w:lang w:bidi="ro-RO"/>
        </w:rPr>
        <w:t>Activitatile de executie a lucrarilor se desfasoara cu utilaje si echipamente care nu utilizeaza surse de radiatii. De asemenea, lucrarile propuse nu constituie surse de radiatii.</w:t>
      </w:r>
    </w:p>
    <w:p w14:paraId="7FB7E4AD"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amenajările și dotările pentru protecția împotriva radiațiilor;</w:t>
      </w:r>
    </w:p>
    <w:p w14:paraId="4CCCBB21" w14:textId="2B2E5C9A"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Nu sunt necesare amenajări sau dotări pentru protecția împotriva radiațiilor.</w:t>
      </w:r>
    </w:p>
    <w:p w14:paraId="6533CB9C" w14:textId="0E01CB24" w:rsidR="007609EF" w:rsidRPr="00131D89" w:rsidRDefault="00E51D73" w:rsidP="0055646A">
      <w:pPr>
        <w:pStyle w:val="Subtitlu"/>
      </w:pPr>
      <w:bookmarkStart w:id="105" w:name="_Toc16681226"/>
      <w:bookmarkStart w:id="106" w:name="_Toc60653265"/>
      <w:r w:rsidRPr="00131D89">
        <w:t>e) </w:t>
      </w:r>
      <w:r w:rsidRPr="00131D89">
        <w:tab/>
      </w:r>
      <w:r w:rsidR="009E07CC" w:rsidRPr="00131D89">
        <w:t>P</w:t>
      </w:r>
      <w:r w:rsidR="007609EF" w:rsidRPr="00131D89">
        <w:t>rotecția solului și a subsolului:</w:t>
      </w:r>
      <w:bookmarkEnd w:id="105"/>
      <w:bookmarkEnd w:id="106"/>
    </w:p>
    <w:p w14:paraId="0F170BB9"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sursele de poluanți pentru sol, subsol, ape freatice și de adâncime;</w:t>
      </w:r>
    </w:p>
    <w:p w14:paraId="022968D7"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 xml:space="preserve">Posibile surse de poluare locală a solului, în procesul de execuţie, ar fi: </w:t>
      </w:r>
    </w:p>
    <w:p w14:paraId="09A7AF2A" w14:textId="77777777" w:rsidR="009E07CC" w:rsidRPr="00131D89" w:rsidRDefault="009E07CC" w:rsidP="0055646A">
      <w:pPr>
        <w:widowControl w:val="0"/>
        <w:jc w:val="left"/>
        <w:rPr>
          <w:rFonts w:cs="Times New Roman"/>
          <w:bCs/>
          <w:szCs w:val="24"/>
          <w:lang w:bidi="ro-RO"/>
        </w:rPr>
      </w:pPr>
      <w:r w:rsidRPr="00131D89">
        <w:rPr>
          <w:rFonts w:cs="Times New Roman"/>
          <w:bCs/>
          <w:szCs w:val="24"/>
          <w:lang w:bidi="ro-RO"/>
        </w:rPr>
        <w:tab/>
        <w:t xml:space="preserve">- eventuale defecţiuni tehnice ale utilajelor; </w:t>
      </w:r>
    </w:p>
    <w:p w14:paraId="00F79470" w14:textId="77777777" w:rsidR="009E07CC" w:rsidRPr="00131D89" w:rsidRDefault="009E07CC" w:rsidP="0055646A">
      <w:pPr>
        <w:widowControl w:val="0"/>
        <w:jc w:val="left"/>
        <w:rPr>
          <w:rFonts w:cs="Times New Roman"/>
          <w:bCs/>
          <w:szCs w:val="24"/>
          <w:lang w:bidi="ro-RO"/>
        </w:rPr>
      </w:pPr>
      <w:r w:rsidRPr="00131D89">
        <w:rPr>
          <w:rFonts w:cs="Times New Roman"/>
          <w:bCs/>
          <w:szCs w:val="24"/>
          <w:lang w:bidi="ro-RO"/>
        </w:rPr>
        <w:tab/>
        <w:t xml:space="preserve">- deversarea uleiurilor uzate si a combustibililor pe sol; </w:t>
      </w:r>
    </w:p>
    <w:p w14:paraId="35063D4F" w14:textId="77777777" w:rsidR="009E07CC" w:rsidRPr="00131D89" w:rsidRDefault="009E07CC" w:rsidP="0055646A">
      <w:pPr>
        <w:widowControl w:val="0"/>
        <w:jc w:val="left"/>
        <w:rPr>
          <w:rFonts w:cs="Times New Roman"/>
          <w:bCs/>
          <w:szCs w:val="24"/>
          <w:lang w:bidi="ro-RO"/>
        </w:rPr>
      </w:pPr>
      <w:r w:rsidRPr="00131D89">
        <w:rPr>
          <w:rFonts w:cs="Times New Roman"/>
          <w:bCs/>
          <w:szCs w:val="24"/>
          <w:lang w:bidi="ro-RO"/>
        </w:rPr>
        <w:tab/>
        <w:t>- depozitarea necorespunzatoare a deseurilor rezultate in urma activitatilor</w:t>
      </w:r>
    </w:p>
    <w:p w14:paraId="355ACDD6" w14:textId="480B7B7F" w:rsidR="00471889" w:rsidRPr="00131D89" w:rsidRDefault="009E07CC" w:rsidP="0055646A">
      <w:pPr>
        <w:widowControl w:val="0"/>
        <w:jc w:val="left"/>
        <w:rPr>
          <w:rFonts w:cs="Times New Roman"/>
          <w:bCs/>
          <w:szCs w:val="24"/>
          <w:lang w:bidi="ro-RO"/>
        </w:rPr>
      </w:pPr>
      <w:r w:rsidRPr="00131D89">
        <w:rPr>
          <w:rFonts w:cs="Times New Roman"/>
          <w:bCs/>
          <w:szCs w:val="24"/>
          <w:lang w:bidi="ro-RO"/>
        </w:rPr>
        <w:tab/>
        <w:t>- nerespectarea zonelor destinate pentru parcarea utilajelor si depozitarea materialelor.</w:t>
      </w:r>
    </w:p>
    <w:p w14:paraId="5A357647"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lucrările și dotările pentru protecția solului și a subsolului;</w:t>
      </w:r>
    </w:p>
    <w:p w14:paraId="500772C9" w14:textId="2434B961" w:rsidR="009E07CC" w:rsidRPr="00131D89" w:rsidRDefault="00312234" w:rsidP="00807413">
      <w:pPr>
        <w:widowControl w:val="0"/>
        <w:ind w:firstLine="720"/>
        <w:rPr>
          <w:rFonts w:cs="Times New Roman"/>
          <w:bCs/>
          <w:szCs w:val="24"/>
          <w:lang w:bidi="ro-RO"/>
        </w:rPr>
      </w:pPr>
      <w:r>
        <w:rPr>
          <w:rFonts w:cs="Times New Roman"/>
          <w:bCs/>
          <w:szCs w:val="24"/>
          <w:lang w:bidi="ro-RO"/>
        </w:rPr>
        <w:t>Pe</w:t>
      </w:r>
      <w:r w:rsidR="009E07CC" w:rsidRPr="00131D89">
        <w:rPr>
          <w:rFonts w:cs="Times New Roman"/>
          <w:bCs/>
          <w:szCs w:val="24"/>
          <w:lang w:bidi="ro-RO"/>
        </w:rPr>
        <w:t xml:space="preserve"> perioada executiei lucrarilor, se vor</w:t>
      </w:r>
      <w:r>
        <w:rPr>
          <w:rFonts w:cs="Times New Roman"/>
          <w:bCs/>
          <w:szCs w:val="24"/>
          <w:lang w:bidi="ro-RO"/>
        </w:rPr>
        <w:t xml:space="preserve"> lua masurile necesare pentru:</w:t>
      </w:r>
    </w:p>
    <w:p w14:paraId="48CB5F90" w14:textId="77777777" w:rsidR="009E07CC" w:rsidRPr="00131D89" w:rsidRDefault="009E07CC" w:rsidP="00807413">
      <w:pPr>
        <w:widowControl w:val="0"/>
        <w:ind w:firstLine="567"/>
        <w:rPr>
          <w:rFonts w:cs="Times New Roman"/>
          <w:bCs/>
          <w:szCs w:val="24"/>
          <w:lang w:bidi="ro-RO"/>
        </w:rPr>
      </w:pPr>
      <w:r w:rsidRPr="00131D89">
        <w:rPr>
          <w:rFonts w:cs="Times New Roman"/>
          <w:bCs/>
          <w:szCs w:val="24"/>
          <w:lang w:bidi="ro-RO"/>
        </w:rPr>
        <w:tab/>
        <w:t xml:space="preserve">- evitarea scurgerilor accidentale de produse petroliere de la autovehiculele transportatoare; </w:t>
      </w:r>
    </w:p>
    <w:p w14:paraId="3D1DE949" w14:textId="77777777" w:rsidR="009E07CC" w:rsidRPr="00131D89" w:rsidRDefault="009E07CC" w:rsidP="00807413">
      <w:pPr>
        <w:widowControl w:val="0"/>
        <w:ind w:firstLine="567"/>
        <w:rPr>
          <w:rFonts w:cs="Times New Roman"/>
          <w:bCs/>
          <w:szCs w:val="24"/>
          <w:lang w:bidi="ro-RO"/>
        </w:rPr>
      </w:pPr>
      <w:r w:rsidRPr="00131D89">
        <w:rPr>
          <w:rFonts w:cs="Times New Roman"/>
          <w:bCs/>
          <w:szCs w:val="24"/>
          <w:lang w:bidi="ro-RO"/>
        </w:rPr>
        <w:tab/>
        <w:t xml:space="preserve">- evitarea depozitarii necontrolate a materialelor folosite si deseurilor rezultate direct pe sol în spatii neamenajate corespunzator; </w:t>
      </w:r>
    </w:p>
    <w:p w14:paraId="619840F9" w14:textId="4F994573" w:rsidR="009E07CC" w:rsidRPr="00131D89" w:rsidRDefault="009E07CC" w:rsidP="00807413">
      <w:pPr>
        <w:widowControl w:val="0"/>
        <w:ind w:firstLine="567"/>
        <w:rPr>
          <w:rFonts w:cs="Times New Roman"/>
          <w:bCs/>
          <w:szCs w:val="24"/>
          <w:lang w:bidi="ro-RO"/>
        </w:rPr>
      </w:pPr>
      <w:r w:rsidRPr="00131D89">
        <w:rPr>
          <w:rFonts w:cs="Times New Roman"/>
          <w:bCs/>
          <w:szCs w:val="24"/>
          <w:lang w:bidi="ro-RO"/>
        </w:rPr>
        <w:tab/>
        <w:t xml:space="preserve">- refacerea zonelor afectate de realizarea lucrarilor;   </w:t>
      </w:r>
    </w:p>
    <w:p w14:paraId="29018413" w14:textId="7B8D92D8" w:rsidR="009E07CC" w:rsidRPr="00131D89" w:rsidRDefault="009E07CC" w:rsidP="00807413">
      <w:pPr>
        <w:widowControl w:val="0"/>
        <w:ind w:firstLine="567"/>
        <w:rPr>
          <w:rFonts w:cs="Times New Roman"/>
          <w:bCs/>
          <w:szCs w:val="24"/>
          <w:lang w:bidi="ro-RO"/>
        </w:rPr>
      </w:pPr>
      <w:r w:rsidRPr="00131D89">
        <w:rPr>
          <w:rFonts w:cs="Times New Roman"/>
          <w:bCs/>
          <w:szCs w:val="24"/>
          <w:lang w:bidi="ro-RO"/>
        </w:rPr>
        <w:t>- pamantul rezultat din sapaturi si amenajarea teritoriului se va depozita in interiorul amplasamentului.</w:t>
      </w:r>
    </w:p>
    <w:p w14:paraId="7F099199" w14:textId="460A3766" w:rsidR="00B12536" w:rsidRPr="00131D89" w:rsidRDefault="000D42C3" w:rsidP="00807413">
      <w:pPr>
        <w:widowControl w:val="0"/>
        <w:jc w:val="left"/>
        <w:rPr>
          <w:rFonts w:cs="Times New Roman"/>
          <w:bCs/>
          <w:color w:val="auto"/>
          <w:szCs w:val="24"/>
          <w:lang w:bidi="ro-RO"/>
        </w:rPr>
      </w:pPr>
      <w:r w:rsidRPr="00131D89">
        <w:rPr>
          <w:rFonts w:cs="Times New Roman"/>
          <w:bCs/>
          <w:color w:val="auto"/>
          <w:szCs w:val="24"/>
          <w:lang w:bidi="ro-RO"/>
        </w:rPr>
        <w:tab/>
      </w:r>
    </w:p>
    <w:p w14:paraId="3A348ACB" w14:textId="6744577D" w:rsidR="007609EF" w:rsidRPr="00131D89" w:rsidRDefault="00E51D73" w:rsidP="0055646A">
      <w:pPr>
        <w:pStyle w:val="Subtitlu"/>
      </w:pPr>
      <w:bookmarkStart w:id="107" w:name="_Toc16681227"/>
      <w:bookmarkStart w:id="108" w:name="_Toc60653266"/>
      <w:r w:rsidRPr="00131D89">
        <w:lastRenderedPageBreak/>
        <w:t>f) </w:t>
      </w:r>
      <w:r w:rsidR="009E07CC" w:rsidRPr="00131D89">
        <w:t>P</w:t>
      </w:r>
      <w:r w:rsidR="007609EF" w:rsidRPr="00131D89">
        <w:t>rotecția ecosistemelor terestre și acvatice:</w:t>
      </w:r>
      <w:bookmarkEnd w:id="107"/>
      <w:bookmarkEnd w:id="108"/>
    </w:p>
    <w:p w14:paraId="0CBD68F0"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identificarea arealelor sensibile ce pot fi afectate de proiect;</w:t>
      </w:r>
    </w:p>
    <w:p w14:paraId="5BB51A70" w14:textId="255BE1FE" w:rsidR="00E51D73" w:rsidRPr="00131D89" w:rsidRDefault="00E51D73" w:rsidP="00807413">
      <w:pPr>
        <w:widowControl w:val="0"/>
        <w:ind w:firstLine="720"/>
        <w:rPr>
          <w:rFonts w:cs="Times New Roman"/>
          <w:bCs/>
          <w:szCs w:val="24"/>
          <w:lang w:bidi="ro-RO"/>
        </w:rPr>
      </w:pPr>
      <w:r w:rsidRPr="00131D89">
        <w:rPr>
          <w:rFonts w:cs="Times New Roman"/>
          <w:bCs/>
          <w:szCs w:val="24"/>
          <w:lang w:bidi="ro-RO"/>
        </w:rPr>
        <w:t>Comunitățile vegetale prezente pe amplasament au în componență specii de plante cu valoare conservativă redusă, preponderent specii herbacee ruderale și segetale precum și plante de cultură și ornamentale.</w:t>
      </w:r>
    </w:p>
    <w:p w14:paraId="4DC41E6B" w14:textId="5FFC4852" w:rsidR="00E51D73" w:rsidRPr="00131D89" w:rsidRDefault="00E51D73" w:rsidP="00807413">
      <w:pPr>
        <w:widowControl w:val="0"/>
        <w:ind w:firstLine="720"/>
        <w:rPr>
          <w:rFonts w:cs="Times New Roman"/>
          <w:bCs/>
          <w:szCs w:val="24"/>
          <w:lang w:bidi="ro-RO"/>
        </w:rPr>
      </w:pPr>
      <w:r w:rsidRPr="00131D89">
        <w:rPr>
          <w:rFonts w:cs="Times New Roman"/>
          <w:bCs/>
          <w:szCs w:val="24"/>
          <w:lang w:bidi="ro-RO"/>
        </w:rPr>
        <w:t xml:space="preserve">Pentru realizarea investiției nu sunt necesare defrișări, vegetația forestieră din cadrul </w:t>
      </w:r>
      <w:r w:rsidR="00807413" w:rsidRPr="009C51B5">
        <w:rPr>
          <w:rFonts w:cs="Times New Roman"/>
          <w:color w:val="auto"/>
          <w:szCs w:val="24"/>
          <w:lang w:bidi="ro-RO"/>
        </w:rPr>
        <w:t>Parcului Natural Comana și al Siturilor Natura 2000 ROSPA0022 Comana</w:t>
      </w:r>
      <w:r w:rsidR="00807413" w:rsidRPr="00131D89">
        <w:rPr>
          <w:rFonts w:cs="Times New Roman"/>
          <w:bCs/>
          <w:szCs w:val="24"/>
          <w:lang w:bidi="ro-RO"/>
        </w:rPr>
        <w:t xml:space="preserve"> </w:t>
      </w:r>
      <w:r w:rsidRPr="00131D89">
        <w:rPr>
          <w:rFonts w:cs="Times New Roman"/>
          <w:bCs/>
          <w:szCs w:val="24"/>
          <w:lang w:bidi="ro-RO"/>
        </w:rPr>
        <w:t>nefiind deloc afectată prin implementarea proiectului.</w:t>
      </w:r>
    </w:p>
    <w:p w14:paraId="77F7EF6F" w14:textId="725C9853" w:rsidR="00E51D73" w:rsidRPr="00807413" w:rsidRDefault="00E51D73" w:rsidP="00807413">
      <w:pPr>
        <w:widowControl w:val="0"/>
        <w:ind w:firstLine="720"/>
        <w:rPr>
          <w:rFonts w:cs="Times New Roman"/>
          <w:bCs/>
          <w:color w:val="FF0000"/>
          <w:szCs w:val="24"/>
          <w:lang w:bidi="ro-RO"/>
        </w:rPr>
      </w:pPr>
      <w:r w:rsidRPr="00131D89">
        <w:rPr>
          <w:rFonts w:cs="Times New Roman"/>
          <w:bCs/>
          <w:szCs w:val="24"/>
          <w:lang w:bidi="ro-RO"/>
        </w:rPr>
        <w:t xml:space="preserve">Referitor la speciile de faună de interes comunitar din zona aferentă obiectivului analizat, evidențiem faptul că nu sunt prezente habitate favorabile pentru înmulțirea și adăpostul acestora dat fiind gradul ridicat de antropizare. </w:t>
      </w:r>
    </w:p>
    <w:p w14:paraId="7DA97513" w14:textId="4710E594" w:rsidR="00E51D73" w:rsidRPr="00131D89" w:rsidRDefault="00E51D73" w:rsidP="00807413">
      <w:pPr>
        <w:widowControl w:val="0"/>
        <w:ind w:firstLine="720"/>
        <w:rPr>
          <w:rFonts w:cs="Times New Roman"/>
          <w:bCs/>
          <w:szCs w:val="24"/>
          <w:lang w:bidi="ro-RO"/>
        </w:rPr>
      </w:pPr>
      <w:r w:rsidRPr="00131D89">
        <w:rPr>
          <w:rFonts w:cs="Times New Roman"/>
          <w:bCs/>
          <w:szCs w:val="24"/>
          <w:lang w:bidi="ro-RO"/>
        </w:rPr>
        <w:t>Din punct de vedere numeric putem discuta doar de prezența ocazională a unor indivizi la care se pot adăuga și specii de păsări, într-un număr mai mare  care nu se regăsesc enumerate în formularul standard. Păsările folosesc în egală măsură și terenurile din vecinătate și nu vor fi deranjate de realizarea obiectivului propus.</w:t>
      </w:r>
    </w:p>
    <w:p w14:paraId="68FD4E90" w14:textId="7F76FB90" w:rsidR="00E51D73" w:rsidRPr="00131D89" w:rsidRDefault="00E51D73" w:rsidP="00807413">
      <w:pPr>
        <w:widowControl w:val="0"/>
        <w:ind w:firstLine="720"/>
        <w:rPr>
          <w:rFonts w:cs="Times New Roman"/>
          <w:bCs/>
          <w:szCs w:val="24"/>
          <w:lang w:bidi="ro-RO"/>
        </w:rPr>
      </w:pPr>
      <w:r w:rsidRPr="00131D89">
        <w:rPr>
          <w:rFonts w:cs="Times New Roman"/>
          <w:bCs/>
          <w:szCs w:val="24"/>
          <w:lang w:bidi="ro-RO"/>
        </w:rPr>
        <w:t xml:space="preserve">Niciuna din speciile menționate în Formularul Standard al </w:t>
      </w:r>
      <w:r w:rsidR="00807413" w:rsidRPr="009C51B5">
        <w:rPr>
          <w:rFonts w:cs="Times New Roman"/>
          <w:color w:val="auto"/>
          <w:szCs w:val="24"/>
          <w:lang w:bidi="ro-RO"/>
        </w:rPr>
        <w:t>ROSPA0022 Comana</w:t>
      </w:r>
      <w:r w:rsidR="00807413" w:rsidRPr="00131D89">
        <w:rPr>
          <w:rFonts w:cs="Times New Roman"/>
          <w:bCs/>
          <w:szCs w:val="24"/>
          <w:lang w:bidi="ro-RO"/>
        </w:rPr>
        <w:t xml:space="preserve"> </w:t>
      </w:r>
      <w:r w:rsidRPr="00131D89">
        <w:rPr>
          <w:rFonts w:cs="Times New Roman"/>
          <w:bCs/>
          <w:szCs w:val="24"/>
          <w:lang w:bidi="ro-RO"/>
        </w:rPr>
        <w:t>nu se regăsește pe amplasament. Există posibilitatea ca unele specii de nevertrebate sau reptile de interes comunitar să ajungă accidental pe amplasament.</w:t>
      </w:r>
    </w:p>
    <w:p w14:paraId="58BBE378" w14:textId="19C5463E" w:rsidR="00E51D73" w:rsidRPr="00131D89" w:rsidRDefault="00E51D73" w:rsidP="00807413">
      <w:pPr>
        <w:widowControl w:val="0"/>
        <w:ind w:firstLine="720"/>
        <w:rPr>
          <w:rFonts w:cs="Times New Roman"/>
          <w:bCs/>
          <w:szCs w:val="24"/>
          <w:lang w:bidi="ro-RO"/>
        </w:rPr>
      </w:pPr>
      <w:r w:rsidRPr="00131D89">
        <w:rPr>
          <w:rFonts w:cs="Times New Roman"/>
          <w:bCs/>
          <w:szCs w:val="24"/>
          <w:lang w:bidi="ro-RO"/>
        </w:rPr>
        <w:t>Având în vedere particularitățile proiectului, obiectivul, implementarea obiectivului nu va produce modificări majore calitative și cantitative la nivelul florei spontane și a faunei locale.</w:t>
      </w:r>
    </w:p>
    <w:p w14:paraId="32CD152E"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lucrările, dotările și măsurile pentru protecția biodiversității, monumentelor naturii și ariilor protejate;</w:t>
      </w:r>
    </w:p>
    <w:p w14:paraId="00B25ECE" w14:textId="1D6D9519" w:rsidR="009E07CC" w:rsidRPr="00131D89" w:rsidRDefault="009E07CC" w:rsidP="0055646A">
      <w:pPr>
        <w:widowControl w:val="0"/>
        <w:ind w:firstLine="720"/>
        <w:rPr>
          <w:rFonts w:cs="Times New Roman"/>
          <w:szCs w:val="24"/>
        </w:rPr>
      </w:pPr>
      <w:r w:rsidRPr="00131D89">
        <w:rPr>
          <w:rFonts w:cs="Times New Roman"/>
          <w:szCs w:val="24"/>
        </w:rPr>
        <w:t>Nu sunt necesare lucrări de protecție.</w:t>
      </w:r>
    </w:p>
    <w:p w14:paraId="55EBB730" w14:textId="1B736C2D" w:rsidR="007609EF" w:rsidRPr="00131D89" w:rsidRDefault="00E51D73" w:rsidP="0055646A">
      <w:pPr>
        <w:pStyle w:val="Subtitlu"/>
      </w:pPr>
      <w:bookmarkStart w:id="109" w:name="_Toc16681228"/>
      <w:bookmarkStart w:id="110" w:name="_Toc60653267"/>
      <w:r w:rsidRPr="00131D89">
        <w:t>g)</w:t>
      </w:r>
      <w:r w:rsidRPr="00131D89">
        <w:tab/>
      </w:r>
      <w:r w:rsidR="009E07CC" w:rsidRPr="00131D89">
        <w:t>P</w:t>
      </w:r>
      <w:r w:rsidR="007609EF" w:rsidRPr="00131D89">
        <w:t>rotecția așezărilor umane și a altor obiective de interes public:</w:t>
      </w:r>
      <w:bookmarkEnd w:id="109"/>
      <w:bookmarkEnd w:id="110"/>
    </w:p>
    <w:p w14:paraId="4EDF88AD"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708B2ACA" w14:textId="77777777" w:rsidR="009E07CC" w:rsidRPr="00131D89" w:rsidRDefault="009E07CC" w:rsidP="0055646A">
      <w:pPr>
        <w:widowControl w:val="0"/>
        <w:ind w:firstLine="720"/>
        <w:jc w:val="left"/>
        <w:rPr>
          <w:rFonts w:cs="Times New Roman"/>
          <w:bCs/>
          <w:szCs w:val="24"/>
          <w:lang w:bidi="ro-RO"/>
        </w:rPr>
      </w:pPr>
      <w:r w:rsidRPr="00131D89">
        <w:rPr>
          <w:rFonts w:cs="Times New Roman"/>
          <w:bCs/>
          <w:szCs w:val="24"/>
          <w:lang w:bidi="ro-RO"/>
        </w:rPr>
        <w:t>Nu sunt obiective de interes public afectate iar distanta fata de asezarile umane este suficient de mare spre a nu afectate de lucrarile executate. In zona nu sunt obiective de interes public, istoric sau cultural.</w:t>
      </w:r>
    </w:p>
    <w:p w14:paraId="25F56E56"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lucrările, dotările și măsurile pentru protecția așezărilor umane și a obiectivelor protejate și/sau de interes public;</w:t>
      </w:r>
    </w:p>
    <w:p w14:paraId="5396A2E5" w14:textId="77777777" w:rsidR="009E07CC" w:rsidRPr="00131D89" w:rsidRDefault="009E07CC" w:rsidP="0055646A">
      <w:pPr>
        <w:widowControl w:val="0"/>
        <w:ind w:firstLine="720"/>
        <w:jc w:val="left"/>
        <w:rPr>
          <w:rFonts w:cs="Times New Roman"/>
          <w:bCs/>
          <w:szCs w:val="24"/>
          <w:lang w:bidi="ro-RO"/>
        </w:rPr>
      </w:pPr>
      <w:r w:rsidRPr="00131D89">
        <w:rPr>
          <w:rFonts w:cs="Times New Roman"/>
          <w:bCs/>
          <w:szCs w:val="24"/>
          <w:lang w:bidi="ro-RO"/>
        </w:rPr>
        <w:t>Nu sunt necesare lucrări de protecție.</w:t>
      </w:r>
    </w:p>
    <w:p w14:paraId="54F41A3C" w14:textId="06470DE3" w:rsidR="007609EF" w:rsidRPr="00131D89" w:rsidRDefault="00E51D73" w:rsidP="0055646A">
      <w:pPr>
        <w:pStyle w:val="Subtitlu"/>
      </w:pPr>
      <w:bookmarkStart w:id="111" w:name="_Toc16681229"/>
      <w:bookmarkStart w:id="112" w:name="_Toc60653268"/>
      <w:r w:rsidRPr="00131D89">
        <w:t>h)</w:t>
      </w:r>
      <w:r w:rsidRPr="00131D89">
        <w:tab/>
      </w:r>
      <w:r w:rsidR="009E07CC" w:rsidRPr="00131D89">
        <w:t>P</w:t>
      </w:r>
      <w:r w:rsidR="007609EF" w:rsidRPr="00131D89">
        <w:t>revenirea și gestionarea deșeurilor generate pe amplasament în timpul realizării proiectului/în timpul exploatării, inclusiv eliminarea:</w:t>
      </w:r>
      <w:bookmarkEnd w:id="111"/>
      <w:bookmarkEnd w:id="112"/>
    </w:p>
    <w:p w14:paraId="339F50FB"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lista deșeurilor (clasificate și codificate în conformitate cu prevederile legislației europene și naționale privind deșeurile), cantități de deșeuri generate;</w:t>
      </w:r>
    </w:p>
    <w:p w14:paraId="01F27738" w14:textId="3FF0444E" w:rsidR="009E07CC" w:rsidRPr="00131D89" w:rsidRDefault="009E07CC" w:rsidP="0055646A">
      <w:pPr>
        <w:widowControl w:val="0"/>
        <w:ind w:firstLine="720"/>
        <w:jc w:val="left"/>
        <w:rPr>
          <w:rFonts w:cs="Times New Roman"/>
          <w:bCs/>
          <w:szCs w:val="24"/>
          <w:lang w:bidi="ro-RO"/>
        </w:rPr>
      </w:pPr>
      <w:r w:rsidRPr="00131D89">
        <w:rPr>
          <w:rFonts w:cs="Times New Roman"/>
          <w:bCs/>
          <w:szCs w:val="24"/>
          <w:lang w:bidi="ro-RO"/>
        </w:rPr>
        <w:t xml:space="preserve">Deseurile rezultate din procesul de </w:t>
      </w:r>
      <w:r w:rsidR="00873A5D">
        <w:rPr>
          <w:rFonts w:cs="Times New Roman"/>
          <w:bCs/>
          <w:szCs w:val="24"/>
          <w:lang w:bidi="ro-RO"/>
        </w:rPr>
        <w:t>demolare</w:t>
      </w:r>
      <w:r w:rsidRPr="00131D89">
        <w:rPr>
          <w:rFonts w:cs="Times New Roman"/>
          <w:bCs/>
          <w:szCs w:val="24"/>
          <w:lang w:bidi="ro-RO"/>
        </w:rPr>
        <w:t xml:space="preserve"> cuprind deseuri inerte precum: </w:t>
      </w:r>
    </w:p>
    <w:p w14:paraId="4DD43E24" w14:textId="591B5A6C" w:rsidR="009E07CC" w:rsidRDefault="009E07CC" w:rsidP="0055646A">
      <w:pPr>
        <w:widowControl w:val="0"/>
        <w:ind w:firstLine="720"/>
        <w:jc w:val="left"/>
        <w:rPr>
          <w:rFonts w:cs="Times New Roman"/>
          <w:bCs/>
          <w:szCs w:val="24"/>
          <w:lang w:bidi="ro-RO"/>
        </w:rPr>
      </w:pPr>
      <w:r w:rsidRPr="00131D89">
        <w:rPr>
          <w:rFonts w:cs="Times New Roman"/>
          <w:bCs/>
          <w:szCs w:val="24"/>
          <w:lang w:bidi="ro-RO"/>
        </w:rPr>
        <w:tab/>
        <w:t>- material lemnos si metalic,etc</w:t>
      </w:r>
      <w:r w:rsidR="007B5F4F" w:rsidRPr="00131D89">
        <w:rPr>
          <w:rFonts w:cs="Times New Roman"/>
          <w:bCs/>
          <w:szCs w:val="24"/>
          <w:lang w:bidi="ro-RO"/>
        </w:rPr>
        <w:t>;</w:t>
      </w:r>
      <w:r w:rsidRPr="00131D89">
        <w:rPr>
          <w:rFonts w:cs="Times New Roman"/>
          <w:bCs/>
          <w:szCs w:val="24"/>
          <w:lang w:bidi="ro-RO"/>
        </w:rPr>
        <w:t xml:space="preserve"> </w:t>
      </w:r>
    </w:p>
    <w:p w14:paraId="0968B528" w14:textId="0F5160DE" w:rsidR="007B5F4F" w:rsidRPr="00131D89" w:rsidRDefault="007B5F4F" w:rsidP="0055646A">
      <w:pPr>
        <w:widowControl w:val="0"/>
        <w:ind w:firstLine="720"/>
        <w:jc w:val="left"/>
        <w:rPr>
          <w:rFonts w:cs="Times New Roman"/>
          <w:bCs/>
          <w:szCs w:val="24"/>
          <w:lang w:bidi="ro-RO"/>
        </w:rPr>
      </w:pPr>
      <w:r>
        <w:rPr>
          <w:rFonts w:cs="Times New Roman"/>
          <w:bCs/>
          <w:szCs w:val="24"/>
          <w:lang w:bidi="ro-RO"/>
        </w:rPr>
        <w:t xml:space="preserve">            </w:t>
      </w:r>
      <w:r w:rsidRPr="00131D89">
        <w:rPr>
          <w:rFonts w:cs="Times New Roman"/>
          <w:bCs/>
          <w:szCs w:val="24"/>
          <w:lang w:bidi="ro-RO"/>
        </w:rPr>
        <w:t xml:space="preserve">- </w:t>
      </w:r>
      <w:r>
        <w:rPr>
          <w:rFonts w:cs="Times New Roman"/>
          <w:bCs/>
          <w:szCs w:val="24"/>
          <w:lang w:bidi="ro-RO"/>
        </w:rPr>
        <w:t>mortare, cărămizi</w:t>
      </w:r>
      <w:r w:rsidRPr="00131D89">
        <w:rPr>
          <w:rFonts w:cs="Times New Roman"/>
          <w:bCs/>
          <w:szCs w:val="24"/>
          <w:lang w:bidi="ro-RO"/>
        </w:rPr>
        <w:t>,etc;</w:t>
      </w:r>
    </w:p>
    <w:p w14:paraId="6260B7A8" w14:textId="3B74587D" w:rsidR="009E07CC" w:rsidRPr="00131D89" w:rsidRDefault="009E07CC" w:rsidP="0055646A">
      <w:pPr>
        <w:widowControl w:val="0"/>
        <w:ind w:firstLine="720"/>
        <w:jc w:val="left"/>
        <w:rPr>
          <w:rFonts w:cs="Times New Roman"/>
          <w:bCs/>
          <w:szCs w:val="24"/>
          <w:lang w:bidi="ro-RO"/>
        </w:rPr>
      </w:pPr>
      <w:r w:rsidRPr="00131D89">
        <w:rPr>
          <w:rFonts w:cs="Times New Roman"/>
          <w:bCs/>
          <w:szCs w:val="24"/>
          <w:lang w:bidi="ro-RO"/>
        </w:rPr>
        <w:tab/>
        <w:t>- ambalaje din hartie, carton si material plastic;</w:t>
      </w:r>
    </w:p>
    <w:p w14:paraId="33728AF0"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programul de prevenire și reducere a cantităților de deșeuri generate;</w:t>
      </w:r>
    </w:p>
    <w:p w14:paraId="4C48EA09"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lastRenderedPageBreak/>
        <w:t>Eliminarea deşeurilor menajere şi asimilabil menajere se realizează pe bază de contracte de prestări servicii cu operatori autorizaţi.</w:t>
      </w:r>
    </w:p>
    <w:p w14:paraId="244734BC"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De asemenea valorificarea deşeurilor se va face prin unităţi de profil în funcţie de categoria deşeului.</w:t>
      </w:r>
    </w:p>
    <w:p w14:paraId="5ABEE57D" w14:textId="77777777" w:rsidR="009E07CC" w:rsidRPr="00131D89" w:rsidRDefault="009E07CC" w:rsidP="0055646A">
      <w:pPr>
        <w:widowControl w:val="0"/>
        <w:ind w:firstLine="720"/>
        <w:rPr>
          <w:rFonts w:cs="Times New Roman"/>
          <w:bCs/>
          <w:szCs w:val="24"/>
          <w:lang w:bidi="ro-RO"/>
        </w:rPr>
      </w:pPr>
      <w:r w:rsidRPr="00131D89">
        <w:rPr>
          <w:rFonts w:cs="Times New Roman"/>
          <w:bCs/>
          <w:szCs w:val="24"/>
          <w:lang w:bidi="ro-RO"/>
        </w:rPr>
        <w:t>Principalul obiectiv al politicii privind deşeurile îl constituie prevenirea producerii acestora. Acesta reprezintă şi principala prioritate în ierarhia problematicii deşeurilor cuprinsă în Directiva cadru privind deşeurile.</w:t>
      </w:r>
    </w:p>
    <w:p w14:paraId="5254E4F8"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planul de gestionare a deșeurilor;</w:t>
      </w:r>
    </w:p>
    <w:p w14:paraId="1DE0EA4B" w14:textId="77777777" w:rsidR="00F33DE1" w:rsidRPr="00131D89" w:rsidRDefault="00F33DE1" w:rsidP="0055646A">
      <w:pPr>
        <w:widowControl w:val="0"/>
        <w:ind w:firstLine="720"/>
        <w:rPr>
          <w:rFonts w:cs="Times New Roman"/>
          <w:bCs/>
          <w:szCs w:val="24"/>
          <w:lang w:bidi="ro-RO"/>
        </w:rPr>
      </w:pPr>
      <w:r w:rsidRPr="00131D89">
        <w:rPr>
          <w:rFonts w:cs="Times New Roman"/>
          <w:bCs/>
          <w:szCs w:val="24"/>
          <w:lang w:bidi="ro-RO"/>
        </w:rPr>
        <w:t xml:space="preserve">Managementul adecvat al deşeurilor rezultate din activitatea de execuție este realizat prin: </w:t>
      </w:r>
    </w:p>
    <w:p w14:paraId="5888FDCF"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 xml:space="preserve">depozitarea temporară a deşeurilor în mod controlat şi selectiv pe platforme betonate în containere sau în saci; </w:t>
      </w:r>
    </w:p>
    <w:p w14:paraId="1A7DE1BE"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 xml:space="preserve">achiziţionarea/închirierea de containere pentru colectarea, depozitarea şi transportul deşeurilor menajere; </w:t>
      </w:r>
    </w:p>
    <w:p w14:paraId="6A49ECF2"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realizarea, pe bază de contracte cu societăți autorizate, a colectării, depozitării, transportului, eliminării sau valorificării deşeurilor generate;</w:t>
      </w:r>
    </w:p>
    <w:p w14:paraId="3113DF39"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 xml:space="preserve">definirea, clasificarea şi inventarierea deşeurilor, evidenţa gestiunii deşeurilor; </w:t>
      </w:r>
    </w:p>
    <w:p w14:paraId="62676958"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determinarea conformării cu legislaţia in vigoare;</w:t>
      </w:r>
    </w:p>
    <w:p w14:paraId="3441346E" w14:textId="77777777"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 xml:space="preserve">reciclarea şi reutilizarea deşeurilor: optimizarea sistemului de colectare şi sortare, reducerea costurilor reciclării şi utilizării; </w:t>
      </w:r>
    </w:p>
    <w:p w14:paraId="4485232C" w14:textId="0CD8BDD2" w:rsidR="00F33DE1" w:rsidRPr="00131D89" w:rsidRDefault="00F33DE1" w:rsidP="0055646A">
      <w:pPr>
        <w:pStyle w:val="Listparagraf"/>
        <w:widowControl w:val="0"/>
        <w:numPr>
          <w:ilvl w:val="1"/>
          <w:numId w:val="4"/>
        </w:numPr>
        <w:contextualSpacing w:val="0"/>
        <w:rPr>
          <w:rFonts w:cs="Times New Roman"/>
          <w:bCs/>
          <w:szCs w:val="24"/>
          <w:lang w:bidi="ro-RO"/>
        </w:rPr>
      </w:pPr>
      <w:r w:rsidRPr="00131D89">
        <w:rPr>
          <w:rFonts w:cs="Times New Roman"/>
          <w:bCs/>
          <w:szCs w:val="24"/>
          <w:lang w:bidi="ro-RO"/>
        </w:rPr>
        <w:t>optimizarea colectării şi depozitării provizorii a deşeurilor.</w:t>
      </w:r>
    </w:p>
    <w:p w14:paraId="71F6EC24" w14:textId="222FCE30" w:rsidR="00576017" w:rsidRPr="00131D89" w:rsidRDefault="00576017" w:rsidP="0055646A">
      <w:pPr>
        <w:widowControl w:val="0"/>
        <w:rPr>
          <w:rFonts w:cs="Times New Roman"/>
          <w:bCs/>
          <w:color w:val="FF0000"/>
          <w:szCs w:val="24"/>
          <w:lang w:bidi="ro-RO"/>
        </w:rPr>
      </w:pPr>
    </w:p>
    <w:p w14:paraId="42A32633" w14:textId="00289A0E" w:rsidR="007609EF" w:rsidRPr="00131D89" w:rsidRDefault="0051062D" w:rsidP="0055646A">
      <w:pPr>
        <w:pStyle w:val="Subtitlu"/>
      </w:pPr>
      <w:bookmarkStart w:id="113" w:name="_Toc16681230"/>
      <w:bookmarkStart w:id="114" w:name="_Toc60653269"/>
      <w:r w:rsidRPr="00131D89">
        <w:t>i)</w:t>
      </w:r>
      <w:r w:rsidRPr="00131D89">
        <w:tab/>
      </w:r>
      <w:r w:rsidR="00F33DE1" w:rsidRPr="00131D89">
        <w:t>G</w:t>
      </w:r>
      <w:r w:rsidR="007609EF" w:rsidRPr="00131D89">
        <w:t>ospodărirea substanțelor și preparatelor chimice periculoase:</w:t>
      </w:r>
      <w:bookmarkEnd w:id="113"/>
      <w:bookmarkEnd w:id="114"/>
    </w:p>
    <w:p w14:paraId="07FD5CDB"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substanțele și preparatele chimice periculoase utilizate și/sau produse;</w:t>
      </w:r>
    </w:p>
    <w:p w14:paraId="66DBEB84" w14:textId="21C4FB6C" w:rsidR="0051062D" w:rsidRPr="00131D89" w:rsidRDefault="0051062D" w:rsidP="0055646A">
      <w:pPr>
        <w:widowControl w:val="0"/>
        <w:ind w:firstLine="720"/>
        <w:rPr>
          <w:rFonts w:cs="Times New Roman"/>
          <w:bCs/>
          <w:szCs w:val="24"/>
          <w:lang w:bidi="ro-RO"/>
        </w:rPr>
      </w:pPr>
      <w:r w:rsidRPr="00131D89">
        <w:rPr>
          <w:rFonts w:cs="Times New Roman"/>
          <w:bCs/>
          <w:szCs w:val="24"/>
          <w:lang w:bidi="ro-RO"/>
        </w:rPr>
        <w:t>O</w:t>
      </w:r>
      <w:r w:rsidR="00F33DE1" w:rsidRPr="00131D89">
        <w:rPr>
          <w:rFonts w:cs="Times New Roman"/>
          <w:bCs/>
          <w:szCs w:val="24"/>
          <w:lang w:bidi="ro-RO"/>
        </w:rPr>
        <w:t xml:space="preserve">peraţiunile de realizare a </w:t>
      </w:r>
      <w:r w:rsidR="00015F3A">
        <w:rPr>
          <w:rFonts w:cs="Times New Roman"/>
          <w:bCs/>
          <w:szCs w:val="24"/>
          <w:lang w:bidi="ro-RO"/>
        </w:rPr>
        <w:t>proiectului</w:t>
      </w:r>
      <w:r w:rsidR="00F33DE1" w:rsidRPr="00131D89">
        <w:rPr>
          <w:rFonts w:cs="Times New Roman"/>
          <w:bCs/>
          <w:szCs w:val="24"/>
          <w:lang w:bidi="ro-RO"/>
        </w:rPr>
        <w:t xml:space="preserve"> </w:t>
      </w:r>
      <w:r w:rsidRPr="00131D89">
        <w:rPr>
          <w:rFonts w:cs="Times New Roman"/>
          <w:bCs/>
          <w:szCs w:val="24"/>
          <w:lang w:bidi="ro-RO"/>
        </w:rPr>
        <w:t xml:space="preserve">nu </w:t>
      </w:r>
      <w:r w:rsidR="00F33DE1" w:rsidRPr="00131D89">
        <w:rPr>
          <w:rFonts w:cs="Times New Roman"/>
          <w:bCs/>
          <w:szCs w:val="24"/>
          <w:lang w:bidi="ro-RO"/>
        </w:rPr>
        <w:t xml:space="preserve">implică utilizarea unor materiale care pot fi considerate toxice şi periculoase. </w:t>
      </w:r>
    </w:p>
    <w:p w14:paraId="4CD28E9E" w14:textId="77777777" w:rsidR="007609EF" w:rsidRPr="00131D89" w:rsidRDefault="007609EF" w:rsidP="0055646A">
      <w:pPr>
        <w:widowControl w:val="0"/>
        <w:ind w:firstLine="720"/>
        <w:rPr>
          <w:rFonts w:cs="Times New Roman"/>
          <w:szCs w:val="24"/>
          <w:u w:val="single"/>
          <w:lang w:bidi="ro-RO"/>
        </w:rPr>
      </w:pPr>
      <w:r w:rsidRPr="00131D89">
        <w:rPr>
          <w:rFonts w:cs="Times New Roman"/>
          <w:szCs w:val="24"/>
          <w:u w:val="single"/>
          <w:lang w:bidi="ro-RO"/>
        </w:rPr>
        <w:t>- modul de gospodărire a substanțelor și preparatelor chimice periculoase și asigurarea condițiilor de protecție a factorilor de mediu și a sănătății populației.</w:t>
      </w:r>
    </w:p>
    <w:p w14:paraId="44B62F72" w14:textId="77777777" w:rsidR="00F33DE1" w:rsidRPr="00131D89" w:rsidRDefault="00F33DE1" w:rsidP="0055646A">
      <w:pPr>
        <w:widowControl w:val="0"/>
        <w:ind w:firstLine="720"/>
        <w:rPr>
          <w:rFonts w:cs="Times New Roman"/>
          <w:bCs/>
          <w:color w:val="FF0000"/>
          <w:szCs w:val="24"/>
          <w:lang w:bidi="ro-RO"/>
        </w:rPr>
      </w:pPr>
      <w:r w:rsidRPr="00131D89">
        <w:rPr>
          <w:rFonts w:cs="Times New Roman"/>
          <w:bCs/>
          <w:szCs w:val="24"/>
          <w:lang w:bidi="ro-RO"/>
        </w:rPr>
        <w:t>Pentru protecţia factorilor de mediu și a sănătății populației, personalul va respecta normele specifice de manipulare, depozitare si utilizare a substantelor si preparatelor chimice periculoase cu respectarea prevederilor Legii nr. 360/2003 privind regimul substantelor si preparatelor chimice periculoase, cu modificările și completările ulterioare.</w:t>
      </w:r>
    </w:p>
    <w:p w14:paraId="1C46FF69" w14:textId="77777777" w:rsidR="007609EF" w:rsidRPr="00131D89" w:rsidRDefault="007609EF" w:rsidP="0055646A">
      <w:pPr>
        <w:pStyle w:val="Subtitlu"/>
      </w:pPr>
      <w:bookmarkStart w:id="115" w:name="_Toc60653270"/>
      <w:r w:rsidRPr="00131D89">
        <w:rPr>
          <w:bCs/>
        </w:rPr>
        <w:t>B.</w:t>
      </w:r>
      <w:r w:rsidRPr="00131D89">
        <w:t> Utilizarea resurselor naturale, în special a solului, a terenurilor, a apei și a biodiversității.</w:t>
      </w:r>
      <w:bookmarkEnd w:id="115"/>
    </w:p>
    <w:p w14:paraId="6AC10E32" w14:textId="77777777" w:rsidR="003709AE" w:rsidRPr="00131D89" w:rsidRDefault="00F33DE1" w:rsidP="0055646A">
      <w:pPr>
        <w:widowControl w:val="0"/>
        <w:ind w:firstLine="720"/>
        <w:rPr>
          <w:rFonts w:cs="Times New Roman"/>
          <w:bCs/>
          <w:color w:val="auto"/>
          <w:szCs w:val="24"/>
          <w:lang w:bidi="ro-RO"/>
        </w:rPr>
      </w:pPr>
      <w:r w:rsidRPr="00131D89">
        <w:rPr>
          <w:rFonts w:cs="Times New Roman"/>
          <w:bCs/>
          <w:color w:val="auto"/>
          <w:szCs w:val="24"/>
          <w:lang w:bidi="ro-RO"/>
        </w:rPr>
        <w:t>În cadrul prezentului obiectiv de investiții nu se vor utiliza resurse naturale ce ar putea periclita biodiversitatea.</w:t>
      </w:r>
    </w:p>
    <w:p w14:paraId="0B4A9711" w14:textId="77777777" w:rsidR="00F33DE1" w:rsidRPr="00131D89" w:rsidRDefault="00F33DE1" w:rsidP="0055646A">
      <w:pPr>
        <w:widowControl w:val="0"/>
        <w:ind w:firstLine="720"/>
        <w:rPr>
          <w:rFonts w:eastAsia="Times New Roman" w:cs="Times New Roman"/>
          <w:color w:val="FF0000"/>
          <w:szCs w:val="24"/>
        </w:rPr>
      </w:pPr>
    </w:p>
    <w:p w14:paraId="4792272A" w14:textId="77777777" w:rsidR="007609EF" w:rsidRPr="00131D89" w:rsidRDefault="007609EF" w:rsidP="008F7049">
      <w:pPr>
        <w:pStyle w:val="Titlu2"/>
      </w:pPr>
      <w:bookmarkStart w:id="116" w:name="_Toc60653271"/>
      <w:r w:rsidRPr="00131D89">
        <w:t>Descrierea aspectelor de mediu susceptibile a fi afectate în mod semnificativ de proiect:</w:t>
      </w:r>
      <w:bookmarkEnd w:id="116"/>
    </w:p>
    <w:p w14:paraId="4CF554BE" w14:textId="77777777" w:rsidR="007609EF" w:rsidRPr="00131D89" w:rsidRDefault="00F33DE1" w:rsidP="0055646A">
      <w:pPr>
        <w:pStyle w:val="Listparagraf"/>
        <w:numPr>
          <w:ilvl w:val="0"/>
          <w:numId w:val="2"/>
        </w:numPr>
        <w:shd w:val="clear" w:color="auto" w:fill="FFFFFF"/>
        <w:ind w:left="567" w:firstLine="0"/>
        <w:contextualSpacing w:val="0"/>
        <w:rPr>
          <w:rFonts w:eastAsia="Times New Roman" w:cs="Times New Roman"/>
          <w:b/>
          <w:color w:val="auto"/>
          <w:szCs w:val="24"/>
        </w:rPr>
      </w:pPr>
      <w:r w:rsidRPr="00131D89">
        <w:rPr>
          <w:rFonts w:eastAsia="Times New Roman" w:cs="Times New Roman"/>
          <w:b/>
          <w:color w:val="auto"/>
          <w:szCs w:val="24"/>
        </w:rPr>
        <w:t>I</w:t>
      </w:r>
      <w:r w:rsidR="007609EF" w:rsidRPr="00131D89">
        <w:rPr>
          <w:rFonts w:eastAsia="Times New Roman" w:cs="Times New Roman"/>
          <w:b/>
          <w:color w:val="auto"/>
          <w:szCs w:val="24"/>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w:t>
      </w:r>
      <w:r w:rsidR="007609EF" w:rsidRPr="00131D89">
        <w:rPr>
          <w:rFonts w:eastAsia="Times New Roman" w:cs="Times New Roman"/>
          <w:b/>
          <w:color w:val="auto"/>
          <w:szCs w:val="24"/>
        </w:rPr>
        <w:lastRenderedPageBreak/>
        <w:t>patrimoniului istoric și cultural și asupra interacțiunilor dintre aceste elemente. Natura impactului (adică impactul direct, indirect, secundar, cumulativ, pe termen scurt, mediu și lung, permanent și temporar, pozitiv și negativ);</w:t>
      </w:r>
    </w:p>
    <w:p w14:paraId="7AC0D8BB" w14:textId="10DFABAA" w:rsidR="00F33DE1" w:rsidRPr="00131D89" w:rsidRDefault="00F33DE1" w:rsidP="0055646A">
      <w:pPr>
        <w:widowControl w:val="0"/>
        <w:ind w:firstLine="720"/>
        <w:rPr>
          <w:rFonts w:cs="Times New Roman"/>
          <w:bCs/>
          <w:color w:val="auto"/>
          <w:szCs w:val="24"/>
          <w:lang w:bidi="ro-RO"/>
        </w:rPr>
      </w:pPr>
      <w:r w:rsidRPr="00131D89">
        <w:rPr>
          <w:rFonts w:cs="Times New Roman"/>
          <w:bCs/>
          <w:color w:val="auto"/>
          <w:szCs w:val="24"/>
          <w:lang w:bidi="ro-RO"/>
        </w:rPr>
        <w:t xml:space="preserve">Realizarea </w:t>
      </w:r>
      <w:r w:rsidR="00C81B85">
        <w:rPr>
          <w:rFonts w:cs="Times New Roman"/>
          <w:bCs/>
          <w:color w:val="auto"/>
          <w:szCs w:val="24"/>
          <w:lang w:bidi="ro-RO"/>
        </w:rPr>
        <w:t>proiectului</w:t>
      </w:r>
      <w:r w:rsidRPr="00131D89">
        <w:rPr>
          <w:rFonts w:cs="Times New Roman"/>
          <w:bCs/>
          <w:color w:val="auto"/>
          <w:szCs w:val="24"/>
          <w:lang w:bidi="ro-RO"/>
        </w:rPr>
        <w:t xml:space="preserve"> nu are impact negativ pe termen lung asupra sanatatii umane, populatiei, biodiversitatii, conservarea habitatelor naturale, florei si faunei salbatice, patrimoniului. </w:t>
      </w:r>
    </w:p>
    <w:p w14:paraId="53478AB9" w14:textId="77777777" w:rsidR="00F33DE1" w:rsidRPr="00131D89" w:rsidRDefault="00F33DE1" w:rsidP="0055646A">
      <w:pPr>
        <w:widowControl w:val="0"/>
        <w:ind w:firstLine="720"/>
        <w:rPr>
          <w:rFonts w:cs="Times New Roman"/>
          <w:bCs/>
          <w:color w:val="auto"/>
          <w:szCs w:val="24"/>
          <w:lang w:bidi="ro-RO"/>
        </w:rPr>
      </w:pPr>
      <w:r w:rsidRPr="00131D89">
        <w:rPr>
          <w:rFonts w:cs="Times New Roman"/>
          <w:bCs/>
          <w:color w:val="auto"/>
          <w:szCs w:val="24"/>
          <w:lang w:bidi="ro-RO"/>
        </w:rPr>
        <w:t>Impactul potențial negativ provenit de la depozitarea deșeurilor și utilizarea combustibililor este nesemnificativ asupra terenului, solului, folosințelor, bunurilor materiale, calității apelor, calității aerului, zgomotelor și vibrațiilor, acesta fiind desfășurat pe termen scurt.</w:t>
      </w:r>
    </w:p>
    <w:p w14:paraId="7AA1C0BB" w14:textId="77777777" w:rsidR="00F33DE1" w:rsidRPr="00131D89" w:rsidRDefault="00F33DE1" w:rsidP="0055646A">
      <w:pPr>
        <w:widowControl w:val="0"/>
        <w:ind w:firstLine="720"/>
        <w:rPr>
          <w:rFonts w:cs="Times New Roman"/>
          <w:bCs/>
          <w:color w:val="auto"/>
          <w:szCs w:val="24"/>
          <w:lang w:bidi="ro-RO"/>
        </w:rPr>
      </w:pPr>
    </w:p>
    <w:p w14:paraId="2A6BCADC" w14:textId="77777777" w:rsidR="007609EF" w:rsidRPr="00131D89" w:rsidRDefault="00F33DE1" w:rsidP="0055646A">
      <w:pPr>
        <w:pStyle w:val="Listparagraf"/>
        <w:numPr>
          <w:ilvl w:val="0"/>
          <w:numId w:val="2"/>
        </w:numPr>
        <w:shd w:val="clear" w:color="auto" w:fill="FFFFFF"/>
        <w:ind w:left="567" w:firstLine="0"/>
        <w:contextualSpacing w:val="0"/>
        <w:rPr>
          <w:rFonts w:eastAsia="Times New Roman" w:cs="Times New Roman"/>
          <w:b/>
          <w:color w:val="auto"/>
          <w:szCs w:val="24"/>
        </w:rPr>
      </w:pPr>
      <w:r w:rsidRPr="00131D89">
        <w:rPr>
          <w:rFonts w:eastAsia="Times New Roman" w:cs="Times New Roman"/>
          <w:b/>
          <w:color w:val="auto"/>
          <w:szCs w:val="24"/>
        </w:rPr>
        <w:t>E</w:t>
      </w:r>
      <w:r w:rsidR="007609EF" w:rsidRPr="00131D89">
        <w:rPr>
          <w:rFonts w:eastAsia="Times New Roman" w:cs="Times New Roman"/>
          <w:b/>
          <w:color w:val="auto"/>
          <w:szCs w:val="24"/>
        </w:rPr>
        <w:t>xtinderea impactului (zona geografică, numărul populației/habitatelor/speciilor afectate);</w:t>
      </w:r>
    </w:p>
    <w:p w14:paraId="04521665" w14:textId="77777777" w:rsidR="00F33DE1" w:rsidRPr="00131D89" w:rsidRDefault="00F33DE1" w:rsidP="0055646A">
      <w:pPr>
        <w:widowControl w:val="0"/>
        <w:ind w:firstLine="720"/>
        <w:rPr>
          <w:rFonts w:cs="Times New Roman"/>
          <w:bCs/>
          <w:color w:val="auto"/>
          <w:szCs w:val="24"/>
          <w:lang w:bidi="ro-RO"/>
        </w:rPr>
      </w:pPr>
      <w:r w:rsidRPr="00131D89">
        <w:rPr>
          <w:rFonts w:cs="Times New Roman"/>
          <w:bCs/>
          <w:color w:val="auto"/>
          <w:szCs w:val="24"/>
          <w:lang w:bidi="ro-RO"/>
        </w:rPr>
        <w:t>După cum a reieșit din analizele parcurse, nivelul impactului rămâne limitat la perimetrul țintă, nefiind în măsură a se extinde înafara acestuia.</w:t>
      </w:r>
    </w:p>
    <w:p w14:paraId="24C19A12" w14:textId="2C0F0BD1" w:rsidR="00B12536" w:rsidRPr="00131D89" w:rsidRDefault="00F33DE1" w:rsidP="0055646A">
      <w:pPr>
        <w:widowControl w:val="0"/>
        <w:ind w:firstLine="720"/>
        <w:rPr>
          <w:rFonts w:cs="Times New Roman"/>
          <w:bCs/>
          <w:color w:val="auto"/>
          <w:szCs w:val="24"/>
          <w:lang w:bidi="ro-RO"/>
        </w:rPr>
      </w:pPr>
      <w:r w:rsidRPr="00131D89">
        <w:rPr>
          <w:rFonts w:cs="Times New Roman"/>
          <w:bCs/>
          <w:color w:val="auto"/>
          <w:szCs w:val="24"/>
          <w:lang w:bidi="ro-RO"/>
        </w:rPr>
        <w:t xml:space="preserve">Impactul potențial este doar local, obiectivul de investiții desfășurându-se în interiorul cazărmii </w:t>
      </w:r>
      <w:r w:rsidR="001C7CF6">
        <w:rPr>
          <w:rFonts w:cs="Times New Roman"/>
          <w:bCs/>
          <w:color w:val="auto"/>
          <w:szCs w:val="24"/>
          <w:lang w:bidi="ro-RO"/>
        </w:rPr>
        <w:t>3600 Mihai Bravu</w:t>
      </w:r>
      <w:r w:rsidRPr="00131D89">
        <w:rPr>
          <w:rFonts w:cs="Times New Roman"/>
          <w:bCs/>
          <w:color w:val="auto"/>
          <w:szCs w:val="24"/>
          <w:lang w:bidi="ro-RO"/>
        </w:rPr>
        <w:t>.</w:t>
      </w:r>
    </w:p>
    <w:p w14:paraId="7369E1A6" w14:textId="77777777" w:rsidR="00A71961" w:rsidRPr="00131D89" w:rsidRDefault="00A71961" w:rsidP="0055646A">
      <w:pPr>
        <w:widowControl w:val="0"/>
        <w:ind w:firstLine="720"/>
        <w:rPr>
          <w:rFonts w:cs="Times New Roman"/>
          <w:bCs/>
          <w:color w:val="auto"/>
          <w:szCs w:val="24"/>
          <w:lang w:bidi="ro-RO"/>
        </w:rPr>
      </w:pPr>
    </w:p>
    <w:p w14:paraId="6516C6EC" w14:textId="77777777" w:rsidR="007609EF" w:rsidRPr="00131D89" w:rsidRDefault="00F33DE1" w:rsidP="0055646A">
      <w:pPr>
        <w:pStyle w:val="Listparagraf"/>
        <w:numPr>
          <w:ilvl w:val="0"/>
          <w:numId w:val="2"/>
        </w:numPr>
        <w:shd w:val="clear" w:color="auto" w:fill="FFFFFF"/>
        <w:ind w:left="567" w:firstLine="0"/>
        <w:contextualSpacing w:val="0"/>
        <w:rPr>
          <w:rFonts w:eastAsia="Times New Roman" w:cs="Times New Roman"/>
          <w:b/>
          <w:szCs w:val="24"/>
        </w:rPr>
      </w:pPr>
      <w:r w:rsidRPr="00131D89">
        <w:rPr>
          <w:rFonts w:eastAsia="Times New Roman" w:cs="Times New Roman"/>
          <w:b/>
          <w:szCs w:val="24"/>
        </w:rPr>
        <w:t>M</w:t>
      </w:r>
      <w:r w:rsidR="007609EF" w:rsidRPr="00131D89">
        <w:rPr>
          <w:rFonts w:eastAsia="Times New Roman" w:cs="Times New Roman"/>
          <w:b/>
          <w:szCs w:val="24"/>
        </w:rPr>
        <w:t>agnitudinea și complexitatea impactului;</w:t>
      </w:r>
    </w:p>
    <w:p w14:paraId="35DA3D40" w14:textId="50D1E1BE" w:rsidR="00F33DE1" w:rsidRPr="00131D89" w:rsidRDefault="00F33DE1" w:rsidP="0055646A">
      <w:pPr>
        <w:widowControl w:val="0"/>
        <w:ind w:firstLine="720"/>
        <w:rPr>
          <w:rFonts w:cs="Times New Roman"/>
          <w:bCs/>
          <w:szCs w:val="24"/>
          <w:lang w:bidi="ro-RO"/>
        </w:rPr>
      </w:pPr>
      <w:r w:rsidRPr="00131D89">
        <w:rPr>
          <w:rFonts w:cs="Times New Roman"/>
          <w:bCs/>
          <w:szCs w:val="24"/>
          <w:lang w:bidi="ro-RO"/>
        </w:rPr>
        <w:t xml:space="preserve">Proiectul în sine în etapa de </w:t>
      </w:r>
      <w:r w:rsidR="00A40DB3">
        <w:rPr>
          <w:rFonts w:cs="Times New Roman"/>
          <w:bCs/>
          <w:szCs w:val="24"/>
          <w:lang w:bidi="ro-RO"/>
        </w:rPr>
        <w:t>demolare</w:t>
      </w:r>
      <w:r w:rsidRPr="00131D89">
        <w:rPr>
          <w:rFonts w:cs="Times New Roman"/>
          <w:bCs/>
          <w:szCs w:val="24"/>
          <w:lang w:bidi="ro-RO"/>
        </w:rPr>
        <w:t xml:space="preserve"> prezintă o magnitudine restrânsă, interpretată ca punctuală, prezentă la nivelul unor fronturi de lucru restrânse, active în zona elementelor de </w:t>
      </w:r>
      <w:r w:rsidR="00A40DB3">
        <w:rPr>
          <w:rFonts w:cs="Times New Roman"/>
          <w:bCs/>
          <w:szCs w:val="24"/>
          <w:lang w:bidi="ro-RO"/>
        </w:rPr>
        <w:t>demolat</w:t>
      </w:r>
      <w:r w:rsidRPr="00131D89">
        <w:rPr>
          <w:rFonts w:cs="Times New Roman"/>
          <w:bCs/>
          <w:szCs w:val="24"/>
          <w:lang w:bidi="ro-RO"/>
        </w:rPr>
        <w:t xml:space="preserve">, de complexitate redusă, activitățile presupunând manopere simple de </w:t>
      </w:r>
      <w:r w:rsidR="00A40DB3">
        <w:rPr>
          <w:rFonts w:cs="Times New Roman"/>
          <w:bCs/>
          <w:szCs w:val="24"/>
          <w:lang w:bidi="ro-RO"/>
        </w:rPr>
        <w:t>demolare</w:t>
      </w:r>
      <w:r w:rsidRPr="00131D89">
        <w:rPr>
          <w:rFonts w:cs="Times New Roman"/>
          <w:bCs/>
          <w:szCs w:val="24"/>
          <w:lang w:bidi="ro-RO"/>
        </w:rPr>
        <w:t>.</w:t>
      </w:r>
    </w:p>
    <w:p w14:paraId="3F26CF8C" w14:textId="77777777" w:rsidR="00685638" w:rsidRPr="00131D89" w:rsidRDefault="00685638" w:rsidP="0055646A">
      <w:pPr>
        <w:widowControl w:val="0"/>
        <w:ind w:firstLine="720"/>
        <w:rPr>
          <w:rFonts w:eastAsia="Times New Roman" w:cs="Times New Roman"/>
          <w:color w:val="FF0000"/>
          <w:szCs w:val="24"/>
        </w:rPr>
      </w:pPr>
    </w:p>
    <w:p w14:paraId="4EF4F950" w14:textId="77777777" w:rsidR="007609EF" w:rsidRPr="00131D89" w:rsidRDefault="002D5546" w:rsidP="0055646A">
      <w:pPr>
        <w:pStyle w:val="Listparagraf"/>
        <w:numPr>
          <w:ilvl w:val="0"/>
          <w:numId w:val="2"/>
        </w:numPr>
        <w:shd w:val="clear" w:color="auto" w:fill="FFFFFF"/>
        <w:ind w:left="567" w:firstLine="0"/>
        <w:contextualSpacing w:val="0"/>
        <w:rPr>
          <w:rFonts w:eastAsia="Times New Roman" w:cs="Times New Roman"/>
          <w:b/>
          <w:szCs w:val="24"/>
        </w:rPr>
      </w:pPr>
      <w:r w:rsidRPr="00131D89">
        <w:rPr>
          <w:rFonts w:eastAsia="Times New Roman" w:cs="Times New Roman"/>
          <w:b/>
          <w:szCs w:val="24"/>
        </w:rPr>
        <w:t>P</w:t>
      </w:r>
      <w:r w:rsidR="007609EF" w:rsidRPr="00131D89">
        <w:rPr>
          <w:rFonts w:eastAsia="Times New Roman" w:cs="Times New Roman"/>
          <w:b/>
          <w:szCs w:val="24"/>
        </w:rPr>
        <w:t>robabilitatea impactului;</w:t>
      </w:r>
    </w:p>
    <w:p w14:paraId="7D512497" w14:textId="1557F20E" w:rsidR="009A6481" w:rsidRPr="00131D89" w:rsidRDefault="002D5546" w:rsidP="0055646A">
      <w:pPr>
        <w:widowControl w:val="0"/>
        <w:ind w:firstLine="720"/>
        <w:rPr>
          <w:rFonts w:cs="Times New Roman"/>
          <w:bCs/>
          <w:szCs w:val="24"/>
          <w:lang w:bidi="ro-RO"/>
        </w:rPr>
      </w:pPr>
      <w:r w:rsidRPr="00131D89">
        <w:rPr>
          <w:rFonts w:cs="Times New Roman"/>
          <w:bCs/>
          <w:szCs w:val="24"/>
          <w:lang w:bidi="ro-RO"/>
        </w:rPr>
        <w:t>Probabilitatea impactului este foarte mică, aceasta fiind puțin probabilă pe durata execuției lucrărilor, adoptându-se toate măsurile, dotările și lucrările pentru respectarea tuturor reglementărilor cu privire la protecția mediului.</w:t>
      </w:r>
    </w:p>
    <w:p w14:paraId="43A45469" w14:textId="77777777" w:rsidR="00DC6B20" w:rsidRPr="00131D89" w:rsidRDefault="00DC6B20" w:rsidP="0055646A">
      <w:pPr>
        <w:widowControl w:val="0"/>
        <w:ind w:firstLine="720"/>
        <w:rPr>
          <w:rFonts w:eastAsia="Times New Roman" w:cs="Times New Roman"/>
          <w:szCs w:val="24"/>
        </w:rPr>
      </w:pPr>
    </w:p>
    <w:p w14:paraId="1247132B" w14:textId="77777777" w:rsidR="007609EF" w:rsidRPr="00131D89" w:rsidRDefault="002D5546" w:rsidP="0055646A">
      <w:pPr>
        <w:pStyle w:val="Listparagraf"/>
        <w:numPr>
          <w:ilvl w:val="0"/>
          <w:numId w:val="2"/>
        </w:numPr>
        <w:shd w:val="clear" w:color="auto" w:fill="FFFFFF"/>
        <w:ind w:left="567" w:firstLine="0"/>
        <w:contextualSpacing w:val="0"/>
        <w:rPr>
          <w:rFonts w:eastAsia="Times New Roman" w:cs="Times New Roman"/>
          <w:b/>
          <w:szCs w:val="24"/>
        </w:rPr>
      </w:pPr>
      <w:r w:rsidRPr="00131D89">
        <w:rPr>
          <w:rFonts w:eastAsia="Times New Roman" w:cs="Times New Roman"/>
          <w:b/>
          <w:szCs w:val="24"/>
        </w:rPr>
        <w:t>D</w:t>
      </w:r>
      <w:r w:rsidR="007609EF" w:rsidRPr="00131D89">
        <w:rPr>
          <w:rFonts w:eastAsia="Times New Roman" w:cs="Times New Roman"/>
          <w:b/>
          <w:szCs w:val="24"/>
        </w:rPr>
        <w:t>urata, frecvența și reversibilitatea impactului;</w:t>
      </w:r>
    </w:p>
    <w:p w14:paraId="45F8BFF4" w14:textId="79D56D1E" w:rsidR="003575AF" w:rsidRPr="00131D89" w:rsidRDefault="002D5546" w:rsidP="00FB79CC">
      <w:pPr>
        <w:widowControl w:val="0"/>
        <w:ind w:firstLine="720"/>
        <w:rPr>
          <w:rFonts w:cs="Times New Roman"/>
          <w:bCs/>
          <w:szCs w:val="24"/>
          <w:lang w:bidi="ro-RO"/>
        </w:rPr>
      </w:pPr>
      <w:r w:rsidRPr="00131D89">
        <w:rPr>
          <w:rFonts w:cs="Times New Roman"/>
          <w:bCs/>
          <w:szCs w:val="24"/>
          <w:lang w:bidi="ro-RO"/>
        </w:rPr>
        <w:t xml:space="preserve">Pe perioada de </w:t>
      </w:r>
      <w:r w:rsidR="00D11DAE">
        <w:rPr>
          <w:rFonts w:cs="Times New Roman"/>
          <w:bCs/>
          <w:szCs w:val="24"/>
          <w:lang w:bidi="ro-RO"/>
        </w:rPr>
        <w:t>demolare</w:t>
      </w:r>
      <w:r w:rsidRPr="00131D89">
        <w:rPr>
          <w:rFonts w:cs="Times New Roman"/>
          <w:bCs/>
          <w:szCs w:val="24"/>
          <w:lang w:bidi="ro-RO"/>
        </w:rPr>
        <w:t>, durata manifestării impactului va fi redus</w:t>
      </w:r>
      <w:r w:rsidR="003575AF" w:rsidRPr="00131D89">
        <w:rPr>
          <w:rFonts w:cs="Times New Roman"/>
          <w:bCs/>
          <w:szCs w:val="24"/>
          <w:lang w:bidi="ro-RO"/>
        </w:rPr>
        <w:t>ă</w:t>
      </w:r>
      <w:r w:rsidRPr="00131D89">
        <w:rPr>
          <w:rFonts w:cs="Times New Roman"/>
          <w:bCs/>
          <w:szCs w:val="24"/>
          <w:lang w:bidi="ro-RO"/>
        </w:rPr>
        <w:t xml:space="preserve">. Impactul generat se va stinge odată cu terminarea lucrărilor de </w:t>
      </w:r>
      <w:r w:rsidR="00FB79CC">
        <w:rPr>
          <w:rFonts w:cs="Times New Roman"/>
          <w:bCs/>
          <w:szCs w:val="24"/>
          <w:lang w:bidi="ro-RO"/>
        </w:rPr>
        <w:t>demolare.</w:t>
      </w:r>
    </w:p>
    <w:p w14:paraId="49D35BAF" w14:textId="77777777" w:rsidR="002D5546" w:rsidRPr="00131D89" w:rsidRDefault="002D5546" w:rsidP="0055646A">
      <w:pPr>
        <w:widowControl w:val="0"/>
        <w:ind w:firstLine="720"/>
        <w:rPr>
          <w:rFonts w:cs="Times New Roman"/>
          <w:bCs/>
          <w:szCs w:val="24"/>
          <w:lang w:bidi="ro-RO"/>
        </w:rPr>
      </w:pPr>
    </w:p>
    <w:p w14:paraId="4C711B12" w14:textId="77777777" w:rsidR="007609EF" w:rsidRPr="00131D89" w:rsidRDefault="002D5546" w:rsidP="0055646A">
      <w:pPr>
        <w:pStyle w:val="Listparagraf"/>
        <w:numPr>
          <w:ilvl w:val="0"/>
          <w:numId w:val="2"/>
        </w:numPr>
        <w:shd w:val="clear" w:color="auto" w:fill="FFFFFF"/>
        <w:ind w:left="567" w:firstLine="0"/>
        <w:contextualSpacing w:val="0"/>
        <w:rPr>
          <w:rFonts w:eastAsia="Times New Roman" w:cs="Times New Roman"/>
          <w:b/>
          <w:szCs w:val="24"/>
        </w:rPr>
      </w:pPr>
      <w:r w:rsidRPr="00131D89">
        <w:rPr>
          <w:rFonts w:eastAsia="Times New Roman" w:cs="Times New Roman"/>
          <w:b/>
          <w:szCs w:val="24"/>
        </w:rPr>
        <w:t>M</w:t>
      </w:r>
      <w:r w:rsidR="007609EF" w:rsidRPr="00131D89">
        <w:rPr>
          <w:rFonts w:eastAsia="Times New Roman" w:cs="Times New Roman"/>
          <w:b/>
          <w:szCs w:val="24"/>
        </w:rPr>
        <w:t>ăsurile de evitare, reducere sau ameliorare a impactului semnificativ asupra mediului;</w:t>
      </w:r>
    </w:p>
    <w:p w14:paraId="2A285ADB" w14:textId="0D9C7327" w:rsidR="00DC6B20" w:rsidRPr="00131D89" w:rsidRDefault="00DC6B20" w:rsidP="0055646A">
      <w:pPr>
        <w:shd w:val="clear" w:color="auto" w:fill="FFFFFF"/>
        <w:ind w:firstLine="720"/>
        <w:rPr>
          <w:rFonts w:eastAsia="Times New Roman" w:cs="Times New Roman"/>
          <w:szCs w:val="24"/>
          <w:u w:val="single"/>
          <w:lang w:bidi="ro-RO"/>
        </w:rPr>
      </w:pPr>
      <w:r w:rsidRPr="00131D89">
        <w:rPr>
          <w:rFonts w:eastAsia="Times New Roman" w:cs="Times New Roman"/>
          <w:szCs w:val="24"/>
          <w:u w:val="single"/>
          <w:lang w:bidi="ro-RO"/>
        </w:rPr>
        <w:t xml:space="preserve">În perioada de execuție </w:t>
      </w:r>
    </w:p>
    <w:p w14:paraId="69324AD0" w14:textId="77777777" w:rsidR="00DC6B20" w:rsidRPr="00131D89" w:rsidRDefault="00DC6B20" w:rsidP="0055646A">
      <w:pPr>
        <w:widowControl w:val="0"/>
        <w:ind w:firstLine="720"/>
        <w:rPr>
          <w:rFonts w:cs="Times New Roman"/>
          <w:bCs/>
          <w:szCs w:val="24"/>
          <w:lang w:bidi="ro-RO"/>
        </w:rPr>
      </w:pPr>
      <w:r w:rsidRPr="00131D89">
        <w:rPr>
          <w:rFonts w:cs="Times New Roman"/>
          <w:bCs/>
          <w:szCs w:val="24"/>
          <w:lang w:bidi="ro-RO"/>
        </w:rPr>
        <w:t>Masurile de prevenire a impactului asupra mediului, in perioada de executie, se refera la:</w:t>
      </w:r>
    </w:p>
    <w:p w14:paraId="496D03CD" w14:textId="77777777" w:rsidR="00E005F2"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 xml:space="preserve">Semnalizarea lucrarilor inainte de zona santierului cu panouri de avertizare; </w:t>
      </w:r>
    </w:p>
    <w:p w14:paraId="76379B13"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Marcarea limitelor amplasamentului in vederea respectarii perimetrului aferent constructiei;</w:t>
      </w:r>
    </w:p>
    <w:p w14:paraId="4E450C4E" w14:textId="77777777" w:rsidR="002D5546" w:rsidRPr="00131D89" w:rsidRDefault="002D5546"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Se vor lua toate măsurile de evitare și reducere a impactului asupra mediului</w:t>
      </w:r>
      <w:r w:rsidR="00E005F2" w:rsidRPr="00131D89">
        <w:rPr>
          <w:rFonts w:cs="Times New Roman"/>
          <w:bCs/>
          <w:szCs w:val="24"/>
          <w:lang w:bidi="ro-RO"/>
        </w:rPr>
        <w:t xml:space="preserve"> conform legislației în vigoare;</w:t>
      </w:r>
    </w:p>
    <w:p w14:paraId="49F5F576"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Pe perioada de executie a lucrarilor se vor lua masuri de asigurare a fluentei circulatiei in vederea minimizarii emisiilor si a nivelului de zgomot din surse mobile;</w:t>
      </w:r>
    </w:p>
    <w:p w14:paraId="7BD683A2"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Se vor lau masuri pentru umectarea prafului din zonele de acces ale santierului in zilele secetoase si cu temperaturi ridicate, in vederea prevenirii antrenarii acestuia in atmosfera;</w:t>
      </w:r>
    </w:p>
    <w:p w14:paraId="6F84E0E6"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lastRenderedPageBreak/>
        <w:t>Colectarea si evacuarea imediata a deseurilor din demolari;</w:t>
      </w:r>
    </w:p>
    <w:p w14:paraId="57B4CBEB"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Deseurile rezultate se vor colecta selectiv, de catre o firma de specialitate cu care beneficiarul are contract de prestari servicii;</w:t>
      </w:r>
    </w:p>
    <w:p w14:paraId="2757EC3F"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Respectarea prevederilor SR 10009/2017 privind nivelul de zgomot, respectiv valoarea maxima 65dB(A);</w:t>
      </w:r>
    </w:p>
    <w:p w14:paraId="2D2B64C5"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Verificarea periodica a parcului de utilaje pentru depistarea eventualelor defectiuni;</w:t>
      </w:r>
    </w:p>
    <w:p w14:paraId="74C5A47E"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Gestionarea controlata a deseurilor rezultate atat pe amplasamentul organizarii de santier, cat si in zona frontului de lucru;</w:t>
      </w:r>
    </w:p>
    <w:p w14:paraId="5D446830" w14:textId="77777777" w:rsidR="00DC6B20" w:rsidRPr="00131D89" w:rsidRDefault="00DC6B20" w:rsidP="0055646A">
      <w:pPr>
        <w:pStyle w:val="Listparagraf"/>
        <w:widowControl w:val="0"/>
        <w:numPr>
          <w:ilvl w:val="0"/>
          <w:numId w:val="9"/>
        </w:numPr>
        <w:ind w:left="709"/>
        <w:contextualSpacing w:val="0"/>
        <w:rPr>
          <w:rFonts w:cs="Times New Roman"/>
          <w:bCs/>
          <w:szCs w:val="24"/>
          <w:lang w:bidi="ro-RO"/>
        </w:rPr>
      </w:pPr>
      <w:r w:rsidRPr="00131D89">
        <w:rPr>
          <w:rFonts w:cs="Times New Roman"/>
          <w:bCs/>
          <w:szCs w:val="24"/>
          <w:lang w:bidi="ro-RO"/>
        </w:rPr>
        <w:t>Stabilirea unui program de prevenire si combatere a poluarii accidentale: masuri necesare a fi luate, echipamente de interventie, dotari si echipamente pentru interventie in caz de accident.</w:t>
      </w:r>
    </w:p>
    <w:p w14:paraId="245DE15D" w14:textId="77777777" w:rsidR="00DC6B20" w:rsidRPr="00131D89" w:rsidRDefault="00DC6B20" w:rsidP="0055646A">
      <w:pPr>
        <w:shd w:val="clear" w:color="auto" w:fill="FFFFFF"/>
        <w:ind w:firstLine="720"/>
        <w:rPr>
          <w:rFonts w:eastAsia="Times New Roman" w:cs="Times New Roman"/>
          <w:szCs w:val="24"/>
        </w:rPr>
      </w:pPr>
    </w:p>
    <w:p w14:paraId="2FCC5D91" w14:textId="77777777" w:rsidR="007609EF" w:rsidRPr="00131D89" w:rsidRDefault="002D5546" w:rsidP="0055646A">
      <w:pPr>
        <w:pStyle w:val="Listparagraf"/>
        <w:numPr>
          <w:ilvl w:val="0"/>
          <w:numId w:val="2"/>
        </w:numPr>
        <w:shd w:val="clear" w:color="auto" w:fill="FFFFFF"/>
        <w:ind w:left="567" w:firstLine="0"/>
        <w:contextualSpacing w:val="0"/>
        <w:rPr>
          <w:rFonts w:eastAsia="Times New Roman" w:cs="Times New Roman"/>
          <w:b/>
          <w:color w:val="auto"/>
          <w:szCs w:val="24"/>
        </w:rPr>
      </w:pPr>
      <w:r w:rsidRPr="00131D89">
        <w:rPr>
          <w:rFonts w:eastAsia="Times New Roman" w:cs="Times New Roman"/>
          <w:b/>
          <w:color w:val="auto"/>
          <w:szCs w:val="24"/>
        </w:rPr>
        <w:t>N</w:t>
      </w:r>
      <w:r w:rsidR="007609EF" w:rsidRPr="00131D89">
        <w:rPr>
          <w:rFonts w:eastAsia="Times New Roman" w:cs="Times New Roman"/>
          <w:b/>
          <w:color w:val="auto"/>
          <w:szCs w:val="24"/>
        </w:rPr>
        <w:t>atura transfrontalieră a impactului.</w:t>
      </w:r>
    </w:p>
    <w:p w14:paraId="642AFE19" w14:textId="2D9EC27A" w:rsidR="002D5546" w:rsidRPr="0055646A" w:rsidRDefault="002D5546" w:rsidP="0055646A">
      <w:pPr>
        <w:shd w:val="clear" w:color="auto" w:fill="FFFFFF"/>
        <w:ind w:firstLine="720"/>
        <w:rPr>
          <w:rFonts w:eastAsia="Times New Roman" w:cs="Times New Roman"/>
          <w:color w:val="auto"/>
          <w:szCs w:val="24"/>
          <w:lang w:bidi="ro-RO"/>
        </w:rPr>
      </w:pPr>
      <w:r w:rsidRPr="00131D89">
        <w:rPr>
          <w:rFonts w:eastAsia="Times New Roman" w:cs="Times New Roman"/>
          <w:color w:val="auto"/>
          <w:szCs w:val="24"/>
          <w:lang w:bidi="ro-RO"/>
        </w:rPr>
        <w:t>Nu este cazul. Obiectivul de investiții propus nu se încadrează în spațiul transfrontalier.</w:t>
      </w:r>
    </w:p>
    <w:p w14:paraId="6062E7B0" w14:textId="77777777" w:rsidR="007609EF" w:rsidRPr="00131D89" w:rsidRDefault="007609EF" w:rsidP="008F7049">
      <w:pPr>
        <w:pStyle w:val="Titlu2"/>
      </w:pPr>
      <w:bookmarkStart w:id="117" w:name="_Toc60653272"/>
      <w:r w:rsidRPr="00131D89">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17"/>
    </w:p>
    <w:p w14:paraId="30DF52F2" w14:textId="4FEC4A81" w:rsidR="00F0058E" w:rsidRDefault="001F2A56" w:rsidP="0055646A">
      <w:pPr>
        <w:rPr>
          <w:rFonts w:cs="Times New Roman"/>
          <w:color w:val="auto"/>
          <w:szCs w:val="24"/>
          <w:lang w:bidi="ro-RO"/>
        </w:rPr>
      </w:pPr>
      <w:r>
        <w:rPr>
          <w:rFonts w:cs="Times New Roman"/>
          <w:color w:val="auto"/>
          <w:szCs w:val="24"/>
        </w:rPr>
        <w:t>Nu este cazul</w:t>
      </w:r>
      <w:r w:rsidR="002D5546" w:rsidRPr="00131D89">
        <w:rPr>
          <w:rFonts w:cs="Times New Roman"/>
          <w:color w:val="auto"/>
          <w:szCs w:val="24"/>
          <w:lang w:bidi="ro-RO"/>
        </w:rPr>
        <w:t>.</w:t>
      </w:r>
    </w:p>
    <w:p w14:paraId="0F96A1DD" w14:textId="77777777" w:rsidR="0055646A" w:rsidRPr="0055646A" w:rsidRDefault="0055646A" w:rsidP="0055646A">
      <w:pPr>
        <w:rPr>
          <w:rFonts w:cs="Times New Roman"/>
          <w:color w:val="auto"/>
          <w:szCs w:val="24"/>
          <w:lang w:bidi="ro-RO"/>
        </w:rPr>
      </w:pPr>
    </w:p>
    <w:p w14:paraId="44A89DEF" w14:textId="77777777" w:rsidR="007609EF" w:rsidRPr="00131D89" w:rsidRDefault="007609EF" w:rsidP="008F7049">
      <w:pPr>
        <w:pStyle w:val="Titlu2"/>
      </w:pPr>
      <w:bookmarkStart w:id="118" w:name="_Toc60653273"/>
      <w:r w:rsidRPr="00131D89">
        <w:t>Legătura cu alte acte normative și/sau planuri/programe/strategii/documente de planificare:</w:t>
      </w:r>
      <w:bookmarkEnd w:id="118"/>
    </w:p>
    <w:p w14:paraId="13BFAF8C" w14:textId="77777777" w:rsidR="002D5546" w:rsidRPr="00131D89" w:rsidRDefault="007609EF" w:rsidP="0055646A">
      <w:pPr>
        <w:rPr>
          <w:rFonts w:cs="Times New Roman"/>
          <w:color w:val="auto"/>
          <w:szCs w:val="24"/>
        </w:rPr>
      </w:pPr>
      <w:r w:rsidRPr="00131D89">
        <w:rPr>
          <w:rFonts w:cs="Times New Roman"/>
          <w:b/>
          <w:bCs/>
          <w:color w:val="auto"/>
          <w:szCs w:val="24"/>
        </w:rPr>
        <w:t>A.</w:t>
      </w:r>
      <w:r w:rsidRPr="00131D89">
        <w:rPr>
          <w:rFonts w:cs="Times New Roman"/>
          <w:color w:val="auto"/>
          <w:szCs w:val="24"/>
        </w:rPr>
        <w:t> Justificarea încadrării proiectului, după caz, în prevederile altor acte normative naționale care transpun legislația Uniunii Europene: Directiva </w:t>
      </w:r>
      <w:hyperlink r:id="rId14" w:tgtFrame="_blank" w:history="1">
        <w:r w:rsidRPr="00131D89">
          <w:rPr>
            <w:rFonts w:cs="Times New Roman"/>
            <w:color w:val="auto"/>
            <w:szCs w:val="24"/>
          </w:rPr>
          <w:t>2010/75/UE</w:t>
        </w:r>
      </w:hyperlink>
      <w:r w:rsidRPr="00131D89">
        <w:rPr>
          <w:rFonts w:cs="Times New Roman"/>
          <w:color w:val="auto"/>
          <w:szCs w:val="24"/>
        </w:rPr>
        <w:t> (IED) a Parlamentului European și a Consiliului din 24 noiembrie 2010 privind emisiile industriale (prevenirea și controlul integrat al poluării), Directiva </w:t>
      </w:r>
      <w:hyperlink r:id="rId15" w:tgtFrame="_blank" w:history="1">
        <w:r w:rsidRPr="00131D89">
          <w:rPr>
            <w:rFonts w:cs="Times New Roman"/>
            <w:color w:val="auto"/>
            <w:szCs w:val="24"/>
          </w:rPr>
          <w:t>2012/18/UE</w:t>
        </w:r>
      </w:hyperlink>
      <w:r w:rsidRPr="00131D89">
        <w:rPr>
          <w:rFonts w:cs="Times New Roman"/>
          <w:color w:val="auto"/>
          <w:szCs w:val="24"/>
        </w:rPr>
        <w:t> a Parlamentului European și a Consiliului din 4 iulie 2012 privind controlul pericolelor de accidente majore care implică substanțe periculoase, de modificare și ulterior de abrogare a Directivei </w:t>
      </w:r>
      <w:hyperlink r:id="rId16" w:tgtFrame="_blank" w:history="1">
        <w:r w:rsidRPr="00131D89">
          <w:rPr>
            <w:rFonts w:cs="Times New Roman"/>
            <w:color w:val="auto"/>
            <w:szCs w:val="24"/>
          </w:rPr>
          <w:t>96/82/CE</w:t>
        </w:r>
      </w:hyperlink>
      <w:r w:rsidRPr="00131D89">
        <w:rPr>
          <w:rFonts w:cs="Times New Roman"/>
          <w:color w:val="auto"/>
          <w:szCs w:val="24"/>
        </w:rPr>
        <w:t> a Consiliului, Directiva </w:t>
      </w:r>
      <w:hyperlink r:id="rId17" w:tgtFrame="_blank" w:history="1">
        <w:r w:rsidRPr="00131D89">
          <w:rPr>
            <w:rFonts w:cs="Times New Roman"/>
            <w:color w:val="auto"/>
            <w:szCs w:val="24"/>
          </w:rPr>
          <w:t>2000/60/CE</w:t>
        </w:r>
      </w:hyperlink>
      <w:r w:rsidRPr="00131D89">
        <w:rPr>
          <w:rFonts w:cs="Times New Roman"/>
          <w:color w:val="auto"/>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131D89">
          <w:rPr>
            <w:rFonts w:cs="Times New Roman"/>
            <w:color w:val="auto"/>
            <w:szCs w:val="24"/>
          </w:rPr>
          <w:t>2008/98/CE</w:t>
        </w:r>
      </w:hyperlink>
      <w:r w:rsidRPr="00131D89">
        <w:rPr>
          <w:rFonts w:cs="Times New Roman"/>
          <w:color w:val="auto"/>
          <w:szCs w:val="24"/>
        </w:rPr>
        <w:t> a Parlamentului European și a Consiliului din 19 noiembrie 2008 privind deșeurile și de abrogare a anumitor directive, și altele).</w:t>
      </w:r>
    </w:p>
    <w:p w14:paraId="3BBE398B" w14:textId="77777777" w:rsidR="002D5546" w:rsidRPr="00131D89" w:rsidRDefault="002D5546" w:rsidP="0055646A">
      <w:pPr>
        <w:ind w:firstLine="720"/>
        <w:rPr>
          <w:rFonts w:cs="Times New Roman"/>
          <w:color w:val="auto"/>
          <w:szCs w:val="24"/>
        </w:rPr>
      </w:pPr>
      <w:r w:rsidRPr="00131D89">
        <w:rPr>
          <w:rFonts w:cs="Times New Roman"/>
          <w:color w:val="auto"/>
          <w:szCs w:val="24"/>
          <w:lang w:bidi="ro-RO"/>
        </w:rPr>
        <w:t>Prezentul proiect nu este încadrat în actele normative și/sau planuri/programe/strategii/documente de planificare precizate mai sus.</w:t>
      </w:r>
    </w:p>
    <w:p w14:paraId="4CB76F3A" w14:textId="77777777" w:rsidR="00F0058E" w:rsidRPr="00131D89" w:rsidRDefault="00F0058E" w:rsidP="0055646A">
      <w:pPr>
        <w:rPr>
          <w:rFonts w:cs="Times New Roman"/>
          <w:b/>
          <w:bCs/>
          <w:color w:val="auto"/>
          <w:szCs w:val="24"/>
        </w:rPr>
      </w:pPr>
    </w:p>
    <w:p w14:paraId="550152C4" w14:textId="77777777" w:rsidR="002D5546" w:rsidRPr="00131D89" w:rsidRDefault="007609EF" w:rsidP="0055646A">
      <w:pPr>
        <w:rPr>
          <w:rFonts w:cs="Times New Roman"/>
          <w:color w:val="auto"/>
          <w:szCs w:val="24"/>
        </w:rPr>
      </w:pPr>
      <w:r w:rsidRPr="00131D89">
        <w:rPr>
          <w:rFonts w:cs="Times New Roman"/>
          <w:b/>
          <w:bCs/>
          <w:color w:val="auto"/>
          <w:szCs w:val="24"/>
        </w:rPr>
        <w:t>B.</w:t>
      </w:r>
      <w:r w:rsidRPr="00131D89">
        <w:rPr>
          <w:rFonts w:cs="Times New Roman"/>
          <w:color w:val="auto"/>
          <w:szCs w:val="24"/>
        </w:rPr>
        <w:t> Se va menționa planul/programul/strategia/documentul de programare/planificare din care face proiectul, cu indicarea actului normativ prin care a fost aprobat.</w:t>
      </w:r>
    </w:p>
    <w:p w14:paraId="2759C189" w14:textId="16720D8F" w:rsidR="003709AE" w:rsidRPr="0055646A" w:rsidRDefault="002D5546" w:rsidP="0055646A">
      <w:pPr>
        <w:rPr>
          <w:rFonts w:cs="Times New Roman"/>
          <w:color w:val="auto"/>
          <w:szCs w:val="24"/>
        </w:rPr>
      </w:pPr>
      <w:r w:rsidRPr="00131D89">
        <w:rPr>
          <w:rFonts w:cs="Times New Roman"/>
          <w:color w:val="auto"/>
          <w:szCs w:val="24"/>
        </w:rPr>
        <w:tab/>
        <w:t>Având în vedere justificarea de la punctul A al cap. IX, nu se impune indicarea actului normativ.</w:t>
      </w:r>
    </w:p>
    <w:p w14:paraId="39626B5A" w14:textId="77777777" w:rsidR="007609EF" w:rsidRPr="00131D89" w:rsidRDefault="007609EF" w:rsidP="008F7049">
      <w:pPr>
        <w:pStyle w:val="Titlu2"/>
      </w:pPr>
      <w:bookmarkStart w:id="119" w:name="_Toc60653274"/>
      <w:r w:rsidRPr="00131D89">
        <w:t>Lucrări necesare organizării de șantier:</w:t>
      </w:r>
      <w:bookmarkEnd w:id="119"/>
    </w:p>
    <w:p w14:paraId="0FBD3995"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descrierea lucrărilor necesare organizării de șantier;</w:t>
      </w:r>
    </w:p>
    <w:p w14:paraId="6956D375"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lastRenderedPageBreak/>
        <w:t>Asigurarea organizării de şantier cu toate utilităţile necesare desfăşurării activităţii se va realiza din cele existente în zona de amplasament.</w:t>
      </w:r>
    </w:p>
    <w:p w14:paraId="42FB1089"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localizarea organizării de șantier;</w:t>
      </w:r>
    </w:p>
    <w:p w14:paraId="34B63A3A"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Pentru organizarea de şantier se va stabili o suprafaţă de cca. 400 m</w:t>
      </w:r>
      <w:r w:rsidRPr="00131D89">
        <w:rPr>
          <w:rFonts w:cs="Times New Roman"/>
          <w:bCs/>
          <w:color w:val="auto"/>
          <w:szCs w:val="24"/>
          <w:vertAlign w:val="superscript"/>
          <w:lang w:bidi="ro-RO"/>
        </w:rPr>
        <w:t>2</w:t>
      </w:r>
      <w:r w:rsidRPr="00131D89">
        <w:rPr>
          <w:rFonts w:cs="Times New Roman"/>
          <w:bCs/>
          <w:color w:val="auto"/>
          <w:szCs w:val="24"/>
          <w:lang w:bidi="ro-RO"/>
        </w:rPr>
        <w:t xml:space="preserve"> aferentă spaţiilor pentru personalul de şantier şi depozitarea materialelor ce urmeză a fi puse în operă.</w:t>
      </w:r>
    </w:p>
    <w:p w14:paraId="4DE49079"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descrierea impactului asupra mediului a lucrărilor organizării de șantier;</w:t>
      </w:r>
    </w:p>
    <w:p w14:paraId="54873DC9"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Impactul potențial al unei organizări de șantier este generat de următorii factori: </w:t>
      </w:r>
    </w:p>
    <w:p w14:paraId="635A1AF7"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emisii noxe în aer și apă, deşeuri; </w:t>
      </w:r>
    </w:p>
    <w:p w14:paraId="12C9527F"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modificări în structura solului datorat traficului și staționării utilajelor; </w:t>
      </w:r>
    </w:p>
    <w:p w14:paraId="506E80AB"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impact peisagistic pe perioada existenței organizării de șantier. </w:t>
      </w:r>
    </w:p>
    <w:p w14:paraId="3A4AF23E"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SR 10009:2017. </w:t>
      </w:r>
      <w:r w:rsidRPr="00131D89">
        <w:rPr>
          <w:rFonts w:cs="Times New Roman"/>
          <w:bCs/>
          <w:color w:val="auto"/>
          <w:szCs w:val="24"/>
          <w:lang w:bidi="ro-RO"/>
        </w:rPr>
        <w:tab/>
        <w:t xml:space="preserve">Impactul activitaţii utilajelor asupra aerului și apelor este redus în situaţia respectării stricte a normelor de protecţie a mediului. </w:t>
      </w:r>
    </w:p>
    <w:p w14:paraId="683C115C"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Constructorul are obligaţia ca prin activitatea ce o desfăşoară în şantier sa nu afecteze cadrul natural din zonă. </w:t>
      </w:r>
    </w:p>
    <w:p w14:paraId="6372D248"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Personalul va fi instruit pentru respectarea curăţeniei în cadrul organizării de șantier și a normelor de igiena.</w:t>
      </w:r>
    </w:p>
    <w:p w14:paraId="46FA0885"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surse de poluanți și instalații pentru reținerea, evacuarea și dispersia poluanților în mediu în timpul organizării de șantier;</w:t>
      </w:r>
    </w:p>
    <w:p w14:paraId="0125B388"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În cadrul oragnizării de șantier nu sunt prevăzut a fi instalații generatoare de noxe. </w:t>
      </w:r>
    </w:p>
    <w:p w14:paraId="1E651A63"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Singurele surse posibile de emisii pot fi reprezentate de: </w:t>
      </w:r>
    </w:p>
    <w:p w14:paraId="27B2015D"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utilajele si autovehiculele folosite la transportul materialelor, </w:t>
      </w:r>
    </w:p>
    <w:p w14:paraId="72EB1101"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modul de colectare și evacuare al apelor uzate menajere, </w:t>
      </w:r>
    </w:p>
    <w:p w14:paraId="3EF84F1C"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modul de stocare pe amplasament al materialelor pe amplasament, </w:t>
      </w:r>
    </w:p>
    <w:p w14:paraId="56FFAB14"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modul de gestionare al deșeurilor. </w:t>
      </w:r>
    </w:p>
    <w:p w14:paraId="29530A2A"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Lucrările ce se vor executa nu constituie surse de poluare pentru ape, aer, sol. Nu se evacuează substanţe reziduale sau toxice, care să altereze într-un fel calitatea mediului. </w:t>
      </w:r>
    </w:p>
    <w:p w14:paraId="71B9B64F" w14:textId="1BD85359"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Toate emisile rezultate de la utilajele implicate în lucrările de execuţie vor respecta regulamentele şi legislaţia de protecţia mediului în Romania. </w:t>
      </w:r>
    </w:p>
    <w:p w14:paraId="7C93F8B8"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 xml:space="preserve">Proiectul nu este caracterizat de producerea de zgomote sau vibraţii de mare intensitate. Nivelul de zgomot pe perioada de funcționare a organizării de șantier se încadrează în cel admisibil nefiind necesară protecţie specială. </w:t>
      </w:r>
    </w:p>
    <w:p w14:paraId="53B9AD25" w14:textId="77777777" w:rsidR="002D5546" w:rsidRPr="00131D89" w:rsidRDefault="002D5546" w:rsidP="0055646A">
      <w:pPr>
        <w:widowControl w:val="0"/>
        <w:ind w:firstLine="720"/>
        <w:rPr>
          <w:rFonts w:cs="Times New Roman"/>
          <w:bCs/>
          <w:color w:val="auto"/>
          <w:szCs w:val="24"/>
          <w:lang w:bidi="ro-RO"/>
        </w:rPr>
      </w:pPr>
      <w:r w:rsidRPr="00131D89">
        <w:rPr>
          <w:rFonts w:cs="Times New Roman"/>
          <w:bCs/>
          <w:color w:val="auto"/>
          <w:szCs w:val="24"/>
          <w:lang w:bidi="ro-RO"/>
        </w:rPr>
        <w:t>În ce priveşte carburanţii şi lubrifianţii ce vor fi folosiţi de constructor, activitatea acestuia se va desfăşura conform reglementărilor în vigoare, efectele şi riscurile potenţiale fiind cele uzuale pentru lucrări de construcţii</w:t>
      </w:r>
      <w:r w:rsidR="0028245F" w:rsidRPr="00131D89">
        <w:rPr>
          <w:rFonts w:cs="Times New Roman"/>
          <w:bCs/>
          <w:color w:val="auto"/>
          <w:szCs w:val="24"/>
          <w:lang w:bidi="ro-RO"/>
        </w:rPr>
        <w:t>.</w:t>
      </w:r>
    </w:p>
    <w:p w14:paraId="1534397D"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dotări și măsuri prevăzute pentru controlul emisiilor de poluanți în mediu.</w:t>
      </w:r>
    </w:p>
    <w:p w14:paraId="0F8E2A1C"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Lucrările cuprinse în proiect se încadrează în categoria lucrărilor cu dificultate medie, execuţia având o cotă de risc mică. </w:t>
      </w:r>
    </w:p>
    <w:p w14:paraId="5BF22267"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Constructorul va lua toate măsurile ce se impun pentru a înlătura eventualele riscuri în ceea ce priveşte protecţia şi securitatea muncii, având totodată obligaţia de a asigura o bună organizare a </w:t>
      </w:r>
      <w:r w:rsidRPr="00131D89">
        <w:rPr>
          <w:rFonts w:cs="Times New Roman"/>
          <w:bCs/>
          <w:color w:val="auto"/>
          <w:szCs w:val="24"/>
          <w:lang w:bidi="ro-RO"/>
        </w:rPr>
        <w:lastRenderedPageBreak/>
        <w:t>muncii, precum şi dotare tehnică corespunzătoare.</w:t>
      </w:r>
    </w:p>
    <w:p w14:paraId="731EA607"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 Pe întreaga perioadă de funcționare a organizărilor de șantier se vor lua măsuri astfel încât să nu existe surse de poluanţi pentru apele de suprafaţă sau apele subterane. </w:t>
      </w:r>
    </w:p>
    <w:p w14:paraId="79D447DC"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Pentru realizarea siguranţei în exploatare a instalaţiilor se vor executa lucrări de urmărire, întreţinere, revizii tehnice şi reparaţii a căror volum şi periodicitate sunt prezentate în normele legale. </w:t>
      </w:r>
    </w:p>
    <w:p w14:paraId="5FD5C3B9" w14:textId="714DFBFE"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Pe întreaga perioadă de funcționare a organizărilor de șantier, facilităţile de alimentare cu apă şi evacuare ape uzate vor resp</w:t>
      </w:r>
      <w:r w:rsidR="00B32CD4" w:rsidRPr="00131D89">
        <w:rPr>
          <w:rFonts w:cs="Times New Roman"/>
          <w:bCs/>
          <w:color w:val="auto"/>
          <w:szCs w:val="24"/>
          <w:lang w:bidi="ro-RO"/>
        </w:rPr>
        <w:t xml:space="preserve">ecta legislaţia în vigoare. </w:t>
      </w:r>
      <w:r w:rsidRPr="00131D89">
        <w:rPr>
          <w:rFonts w:cs="Times New Roman"/>
          <w:bCs/>
          <w:color w:val="auto"/>
          <w:szCs w:val="24"/>
          <w:lang w:bidi="ro-RO"/>
        </w:rPr>
        <w:t xml:space="preserve">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 </w:t>
      </w:r>
    </w:p>
    <w:p w14:paraId="26C27357"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Pe întreaga perioadă de desfăşurare a lucrărilor se vor lua măsuri astfel încât să nu existe poluanţi pentru sol. Orice emisii pe sol vor fi eliminate. </w:t>
      </w:r>
    </w:p>
    <w:p w14:paraId="0CCF9000"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Nu vor fi afectate alte suprafeţe de teren în afara celor aprobate prin actele reglementate de autorităţi. </w:t>
      </w:r>
    </w:p>
    <w:p w14:paraId="11D3F6BE" w14:textId="38C9336B"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Nu vor fi admise pe amplasament utilaje care să prezinte scurgeri sau a căror stare tehnică să nu corespundă cerinţelor l</w:t>
      </w:r>
      <w:r w:rsidR="00B32CD4" w:rsidRPr="00131D89">
        <w:rPr>
          <w:rFonts w:cs="Times New Roman"/>
          <w:bCs/>
          <w:color w:val="auto"/>
          <w:szCs w:val="24"/>
          <w:lang w:bidi="ro-RO"/>
        </w:rPr>
        <w:t xml:space="preserve">egale, documentată prin avize. </w:t>
      </w:r>
      <w:r w:rsidRPr="00131D89">
        <w:rPr>
          <w:rFonts w:cs="Times New Roman"/>
          <w:bCs/>
          <w:color w:val="auto"/>
          <w:szCs w:val="24"/>
          <w:lang w:bidi="ro-RO"/>
        </w:rPr>
        <w:t xml:space="preserve">Orice scurgere de lichide (ulei, combustibil) de la utilajele de pe amplasament va fi eliminată. </w:t>
      </w:r>
      <w:r w:rsidRPr="00131D89">
        <w:rPr>
          <w:rFonts w:cs="Times New Roman"/>
          <w:bCs/>
          <w:color w:val="auto"/>
          <w:szCs w:val="24"/>
          <w:lang w:bidi="ro-RO"/>
        </w:rPr>
        <w:tab/>
      </w:r>
    </w:p>
    <w:p w14:paraId="0BAD86FB"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Nu se evacuează în mediu substanţe reziduale sau toxice, care să altereze într-un fel calitatea solului. </w:t>
      </w:r>
    </w:p>
    <w:p w14:paraId="1B200841"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Colectarea, depozitarea și eliminarea/valorificarea deşeurilor se vor asigura conform legislației în vigoare astfel încât să se îndeplinească condiţiile impuse de protecţia mediului. </w:t>
      </w:r>
    </w:p>
    <w:p w14:paraId="36E95A83"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Toate deşeurile generate vor fi gestionate corespunzător. </w:t>
      </w:r>
    </w:p>
    <w:p w14:paraId="31423692"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In gestionarea deşeurilor următoarele principii vor fi respectate:</w:t>
      </w:r>
    </w:p>
    <w:p w14:paraId="543456DB"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reducere cantitativă (prevenire) </w:t>
      </w:r>
    </w:p>
    <w:p w14:paraId="76F4E4E6"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selectare (colectare selectiva) </w:t>
      </w:r>
    </w:p>
    <w:p w14:paraId="2BFE477D"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corectă eliminare </w:t>
      </w:r>
    </w:p>
    <w:p w14:paraId="55094AAB" w14:textId="14036F9E"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Toate deşeurile generate vor fi colectate în locul de de</w:t>
      </w:r>
      <w:r w:rsidR="005D0592" w:rsidRPr="00131D89">
        <w:rPr>
          <w:rFonts w:cs="Times New Roman"/>
          <w:bCs/>
          <w:color w:val="auto"/>
          <w:szCs w:val="24"/>
          <w:lang w:bidi="ro-RO"/>
        </w:rPr>
        <w:t xml:space="preserve">pozitare special şi separate în </w:t>
      </w:r>
      <w:r w:rsidRPr="00131D89">
        <w:rPr>
          <w:rFonts w:cs="Times New Roman"/>
          <w:bCs/>
          <w:color w:val="auto"/>
          <w:szCs w:val="24"/>
          <w:lang w:bidi="ro-RO"/>
        </w:rPr>
        <w:t>c</w:t>
      </w:r>
      <w:r w:rsidR="005D0592" w:rsidRPr="00131D89">
        <w:rPr>
          <w:rFonts w:cs="Times New Roman"/>
          <w:bCs/>
          <w:color w:val="auto"/>
          <w:szCs w:val="24"/>
          <w:lang w:bidi="ro-RO"/>
        </w:rPr>
        <w:t xml:space="preserve">ontainere pe categorii pentru a </w:t>
      </w:r>
      <w:r w:rsidRPr="00131D89">
        <w:rPr>
          <w:rFonts w:cs="Times New Roman"/>
          <w:bCs/>
          <w:color w:val="auto"/>
          <w:szCs w:val="24"/>
          <w:lang w:bidi="ro-RO"/>
        </w:rPr>
        <w:t>fi predate operatorilor economici autorizati pentru valorificare/reciclare/eliminare.</w:t>
      </w:r>
    </w:p>
    <w:p w14:paraId="60826E2B"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Deşeurile din metale feroase şi neferoase se vor colecta numai în spaţii special amenajate pentru valorificare/reutilizare și vor fi predate agenţilor economici autorizați pentru preluarea acestora. </w:t>
      </w:r>
    </w:p>
    <w:p w14:paraId="06C93E9E"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Managementul substanţelor şi materialelor periculoase va fi în concordanţă cu prevederile legii şi cerinţele autorităţilor. </w:t>
      </w:r>
    </w:p>
    <w:p w14:paraId="7173E273"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14:paraId="05C358AE"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La terminarea lucrărilor se vor evacua toate deşeurile şi se vor elimina toate echipamentele, materialele şi structurile utilizate pentru realizarea lucrărilor. </w:t>
      </w:r>
    </w:p>
    <w:p w14:paraId="322DCB47" w14:textId="77777777" w:rsidR="003709AE"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Lucrările se vor executa în conformitate cu prevederile proiectului tehnic, a condiţiilor </w:t>
      </w:r>
      <w:r w:rsidRPr="00131D89">
        <w:rPr>
          <w:rFonts w:cs="Times New Roman"/>
          <w:bCs/>
          <w:color w:val="auto"/>
          <w:szCs w:val="24"/>
          <w:lang w:bidi="ro-RO"/>
        </w:rPr>
        <w:lastRenderedPageBreak/>
        <w:t>stabilite prin avize, acorduri şi autorizaţii obţinute de la organele în drept, a tuturor prescripţiilor de calitate.</w:t>
      </w:r>
    </w:p>
    <w:p w14:paraId="21DC21E2" w14:textId="77777777" w:rsidR="0028245F" w:rsidRPr="00131D89" w:rsidRDefault="0028245F" w:rsidP="0055646A">
      <w:pPr>
        <w:rPr>
          <w:rFonts w:cs="Times New Roman"/>
          <w:color w:val="FF0000"/>
          <w:szCs w:val="24"/>
        </w:rPr>
      </w:pPr>
    </w:p>
    <w:p w14:paraId="150CB2B2" w14:textId="77777777" w:rsidR="007609EF" w:rsidRPr="00131D89" w:rsidRDefault="007609EF" w:rsidP="008F7049">
      <w:pPr>
        <w:pStyle w:val="Titlu2"/>
      </w:pPr>
      <w:bookmarkStart w:id="120" w:name="_Toc60653275"/>
      <w:r w:rsidRPr="00131D89">
        <w:t>Lucrări de refacere a amplasamentului la finalizarea investiției, în caz de accidente și/sau la încetarea activității, în măsura în care aceste informații sunt disponibile:</w:t>
      </w:r>
      <w:bookmarkEnd w:id="120"/>
    </w:p>
    <w:p w14:paraId="2330171B"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lucrările propuse pentru refacerea amplasamentului la finalizarea investiției, în caz de accidente și/sau la încetarea activității;</w:t>
      </w:r>
    </w:p>
    <w:p w14:paraId="06F32261"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La finalul perioadei de construcţie vehiculele şi utilajele folosite vor fi retrase de pe amplasament.</w:t>
      </w:r>
    </w:p>
    <w:p w14:paraId="387AA63A"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 Platforma organizării de şantier va fi dezafectată, iar terenul va fi refăcut pentru folosinţa anterioară. </w:t>
      </w:r>
    </w:p>
    <w:p w14:paraId="5447C162"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Deşeurile generate vor fi eliminate de pe amplasament şi transportate de o firmă autorizată către un depozit conform.</w:t>
      </w:r>
    </w:p>
    <w:p w14:paraId="5FD29CEC"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Constructorul are obligaţia de a reface terenul afectat la starea pe care acesta a avut-o anterior execuţiei lucrărilor.</w:t>
      </w:r>
    </w:p>
    <w:p w14:paraId="2DDAFF26"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aspecte referitoare la prevenirea și modul de răspuns pentru cazuri de poluări accidentale;</w:t>
      </w:r>
    </w:p>
    <w:p w14:paraId="457B207B"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În cazul poluãrii accidentale a mediului se va anunta Agentia pentru Protecția Mediului pentru monitorizarea surselor de poluanti si calitãtii factorilor de mediu, pânã la îndepãrtarea cauzelor emisiilor de poluanti în mediu.</w:t>
      </w:r>
    </w:p>
    <w:p w14:paraId="1F99FA0F"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aspecte referitoare la închiderea/dezafectarea/demolarea instalației;</w:t>
      </w:r>
    </w:p>
    <w:p w14:paraId="711AD016"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Nu e cazul. Obiectul prezentului memoriu de prezentare nu face referire la închiderea/dezafectarea sau demolarea unei instalații.</w:t>
      </w:r>
    </w:p>
    <w:p w14:paraId="2CADD680" w14:textId="77777777" w:rsidR="007609EF" w:rsidRPr="00131D89" w:rsidRDefault="007609EF" w:rsidP="0055646A">
      <w:pPr>
        <w:widowControl w:val="0"/>
        <w:ind w:firstLine="720"/>
        <w:rPr>
          <w:rFonts w:cs="Times New Roman"/>
          <w:color w:val="auto"/>
          <w:szCs w:val="24"/>
          <w:u w:val="single"/>
          <w:lang w:bidi="ro-RO"/>
        </w:rPr>
      </w:pPr>
      <w:r w:rsidRPr="00131D89">
        <w:rPr>
          <w:rFonts w:cs="Times New Roman"/>
          <w:color w:val="auto"/>
          <w:szCs w:val="24"/>
          <w:u w:val="single"/>
          <w:lang w:bidi="ro-RO"/>
        </w:rPr>
        <w:t>- modalități de refacere a stării inițiale/reabilitare în vederea utilizării ulterioare a terenului.</w:t>
      </w:r>
    </w:p>
    <w:p w14:paraId="240AC5BE"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 xml:space="preserve">Terenul va fi readus la categoria de folosinţă iniţială, prin executarea următoarelor lucrări: </w:t>
      </w:r>
    </w:p>
    <w:p w14:paraId="4C50CA50"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eliberarea terenului de toate categoriile de deşeuri; </w:t>
      </w:r>
    </w:p>
    <w:p w14:paraId="526E330E"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împrăştierea pe traseu a stratului de sol fertil; </w:t>
      </w:r>
    </w:p>
    <w:p w14:paraId="68A991AD"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nivelarea terenului; </w:t>
      </w:r>
    </w:p>
    <w:p w14:paraId="4C4681C6"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xml:space="preserve">- însămânţare acolo unde este cazul; </w:t>
      </w:r>
    </w:p>
    <w:p w14:paraId="78941581" w14:textId="13D967DC" w:rsidR="0028245F" w:rsidRPr="0055646A"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ab/>
        <w:t>- recepția lucrărilor de redare a terenului la categoria de folosinţă iniţială.</w:t>
      </w:r>
    </w:p>
    <w:p w14:paraId="6409E428" w14:textId="77777777" w:rsidR="007609EF" w:rsidRPr="00131D89" w:rsidRDefault="007609EF" w:rsidP="008F7049">
      <w:pPr>
        <w:pStyle w:val="Titlu2"/>
      </w:pPr>
      <w:bookmarkStart w:id="121" w:name="_Toc60653276"/>
      <w:r w:rsidRPr="00131D89">
        <w:t>Anexe - piese desenate:</w:t>
      </w:r>
      <w:bookmarkEnd w:id="121"/>
    </w:p>
    <w:p w14:paraId="6A82BAC1" w14:textId="77777777" w:rsidR="0028245F" w:rsidRPr="00131D89" w:rsidRDefault="0028245F" w:rsidP="0055646A">
      <w:pPr>
        <w:pStyle w:val="Listparagraf"/>
        <w:widowControl w:val="0"/>
        <w:numPr>
          <w:ilvl w:val="0"/>
          <w:numId w:val="7"/>
        </w:numPr>
        <w:contextualSpacing w:val="0"/>
        <w:rPr>
          <w:rFonts w:cs="Times New Roman"/>
          <w:bCs/>
          <w:color w:val="auto"/>
          <w:szCs w:val="24"/>
          <w:lang w:bidi="ro-RO"/>
        </w:rPr>
      </w:pPr>
      <w:r w:rsidRPr="00131D89">
        <w:rPr>
          <w:rFonts w:cs="Times New Roman"/>
          <w:bCs/>
          <w:color w:val="auto"/>
          <w:szCs w:val="24"/>
          <w:lang w:bidi="ro-RO"/>
        </w:rPr>
        <w:t xml:space="preserve">Planul de încadrare în zonă a obiectivului </w:t>
      </w:r>
    </w:p>
    <w:p w14:paraId="1A607179" w14:textId="77777777" w:rsidR="0028245F" w:rsidRPr="00131D89" w:rsidRDefault="0028245F" w:rsidP="0055646A">
      <w:pPr>
        <w:rPr>
          <w:rFonts w:cs="Times New Roman"/>
          <w:color w:val="FF0000"/>
          <w:szCs w:val="24"/>
        </w:rPr>
      </w:pPr>
    </w:p>
    <w:p w14:paraId="00EDF864" w14:textId="77777777" w:rsidR="007609EF" w:rsidRPr="00131D89" w:rsidRDefault="007609EF" w:rsidP="008F7049">
      <w:pPr>
        <w:pStyle w:val="Titlu2"/>
      </w:pPr>
      <w:bookmarkStart w:id="122" w:name="_Toc60653277"/>
      <w:r w:rsidRPr="00131D89">
        <w:t>Pentru proiectele care intră sub incidența prevederilor </w:t>
      </w:r>
      <w:hyperlink r:id="rId19" w:anchor="p-48878121" w:tgtFrame="_blank" w:history="1">
        <w:r w:rsidRPr="00131D89">
          <w:t>art. 28</w:t>
        </w:r>
      </w:hyperlink>
      <w:r w:rsidRPr="00131D89">
        <w:t> din Ordonanța de urgență a Guvernului nr. 57/2007 privind regimul ariilor naturale protejate, conservarea habitatelor naturale, a florei și faunei sălbatice, aprobată cu modificări și completări prin Legea </w:t>
      </w:r>
      <w:hyperlink r:id="rId20" w:tgtFrame="_blank" w:history="1">
        <w:r w:rsidRPr="00131D89">
          <w:t>nr. 49/2011</w:t>
        </w:r>
      </w:hyperlink>
      <w:r w:rsidRPr="00131D89">
        <w:t>, cu modificările și completările ulterioare, memoriul va fi completat cu următoarele:</w:t>
      </w:r>
      <w:bookmarkEnd w:id="122"/>
    </w:p>
    <w:p w14:paraId="445EC81B" w14:textId="77777777" w:rsidR="006511A6" w:rsidRDefault="006511A6"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5DEE0004" w14:textId="0E837BB0" w:rsidR="00BD3319" w:rsidRPr="00131D89" w:rsidRDefault="00BD3319" w:rsidP="00BD3319">
      <w:pPr>
        <w:pStyle w:val="Listparagraf"/>
        <w:ind w:left="714"/>
        <w:contextualSpacing w:val="0"/>
        <w:rPr>
          <w:rFonts w:cs="Times New Roman"/>
          <w:color w:val="auto"/>
          <w:szCs w:val="24"/>
        </w:rPr>
      </w:pPr>
      <w:r>
        <w:rPr>
          <w:rFonts w:cs="Times New Roman"/>
          <w:color w:val="auto"/>
          <w:szCs w:val="24"/>
        </w:rPr>
        <w:lastRenderedPageBreak/>
        <w:t>Studiul topografic atașat.</w:t>
      </w:r>
    </w:p>
    <w:p w14:paraId="4F8E36A4" w14:textId="77777777" w:rsidR="007609EF" w:rsidRDefault="0028245F"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N</w:t>
      </w:r>
      <w:r w:rsidR="007609EF" w:rsidRPr="00131D89">
        <w:rPr>
          <w:rFonts w:cs="Times New Roman"/>
          <w:color w:val="auto"/>
          <w:szCs w:val="24"/>
        </w:rPr>
        <w:t>umele și codul ariei naturale protejate de interes comunitar;</w:t>
      </w:r>
    </w:p>
    <w:p w14:paraId="2E65E32C" w14:textId="08ED1D7A"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Amplasamentul proiectului este situat în atât pe teritoriul cât și în vecinătatea Parcului Natural Comana și al Siturilor Natura 2000 ROSPA0022 Comana.</w:t>
      </w:r>
    </w:p>
    <w:p w14:paraId="47720DA1" w14:textId="77777777" w:rsidR="007609EF" w:rsidRPr="00131D89" w:rsidRDefault="0028245F"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P</w:t>
      </w:r>
      <w:r w:rsidR="007609EF" w:rsidRPr="00131D89">
        <w:rPr>
          <w:rFonts w:cs="Times New Roman"/>
          <w:color w:val="auto"/>
          <w:szCs w:val="24"/>
        </w:rPr>
        <w:t>rezența și efectivele/suprafețele acoperite de specii și habit</w:t>
      </w:r>
      <w:r w:rsidR="006511A6" w:rsidRPr="00131D89">
        <w:rPr>
          <w:rFonts w:cs="Times New Roman"/>
          <w:color w:val="auto"/>
          <w:szCs w:val="24"/>
        </w:rPr>
        <w:t>ate de interes comunitar în zona</w:t>
      </w:r>
      <w:r w:rsidR="007609EF" w:rsidRPr="00131D89">
        <w:rPr>
          <w:rFonts w:cs="Times New Roman"/>
          <w:color w:val="auto"/>
          <w:szCs w:val="24"/>
        </w:rPr>
        <w:t xml:space="preserve"> proiectului;</w:t>
      </w:r>
    </w:p>
    <w:p w14:paraId="6A99B109" w14:textId="77777777"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Pentru realizarea investiției nu sunt necesare defrișări, vegetația forestieră din cadrul Parcului Natural Comana și al Siturilor Natura 2000 ROSPA0022 Comana nefiind deloc afectată prin implementarea proiectului.</w:t>
      </w:r>
    </w:p>
    <w:p w14:paraId="25298714" w14:textId="77777777"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 xml:space="preserve">Referitor la speciile de faună de interes comunitar din zona aferentă obiectivului analizat, evidențiem faptul că nu sunt prezente habitate favorabile pentru înmulțirea și adăpostul acestora dat fiind gradul ridicat de antropizare. </w:t>
      </w:r>
    </w:p>
    <w:p w14:paraId="452FD7D1" w14:textId="77777777"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Din punct de vedere numeric putem discuta doar de prezența ocazională a unor indivizi la care se pot adăuga și specii de păsări, într-un număr mai mare  care nu se regăsesc enumerate în formularul standard. Păsările folosesc în egală măsură și terenurile din vecinătate și nu vor fi deranjate de realizarea obiectivului propus.</w:t>
      </w:r>
    </w:p>
    <w:p w14:paraId="577746B0" w14:textId="77777777"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Niciuna din speciile menționate în Formularul Standard al ROSPA0022 Comana nu se regăsește pe amplasament. Există posibilitatea ca unele specii de nevertrebate sau reptile de interes comunitar să ajungă accidental pe amplasament.</w:t>
      </w:r>
    </w:p>
    <w:p w14:paraId="15DFBF02" w14:textId="77777777" w:rsidR="00FF5F6D" w:rsidRPr="00BD3319" w:rsidRDefault="00FF5F6D" w:rsidP="00BD3319">
      <w:pPr>
        <w:widowControl w:val="0"/>
        <w:ind w:firstLine="720"/>
        <w:rPr>
          <w:rFonts w:cs="Times New Roman"/>
          <w:bCs/>
          <w:color w:val="auto"/>
          <w:szCs w:val="24"/>
          <w:lang w:bidi="ro-RO"/>
        </w:rPr>
      </w:pPr>
      <w:r w:rsidRPr="00BD3319">
        <w:rPr>
          <w:rFonts w:cs="Times New Roman"/>
          <w:bCs/>
          <w:color w:val="auto"/>
          <w:szCs w:val="24"/>
          <w:lang w:bidi="ro-RO"/>
        </w:rPr>
        <w:t>Având în vedere particularitățile proiectului, obiectivul, implementarea obiectivului nu va produce modificări majore calitative și cantitative la nivelul florei spontane și a faunei locale.</w:t>
      </w:r>
    </w:p>
    <w:p w14:paraId="00400203" w14:textId="77777777" w:rsidR="007609EF" w:rsidRPr="00131D89" w:rsidRDefault="0028245F"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S</w:t>
      </w:r>
      <w:r w:rsidR="007609EF" w:rsidRPr="00131D89">
        <w:rPr>
          <w:rFonts w:cs="Times New Roman"/>
          <w:color w:val="auto"/>
          <w:szCs w:val="24"/>
        </w:rPr>
        <w:t>e va preciza dacă proiectul propus nu are legătură directă cu sau nu este necesar pentru managementul conservării ariei naturale protejate de interes comunitar;</w:t>
      </w:r>
    </w:p>
    <w:p w14:paraId="3299D208" w14:textId="6EC22A71" w:rsidR="0028245F" w:rsidRPr="00131D89" w:rsidRDefault="005E581A" w:rsidP="0055646A">
      <w:pPr>
        <w:widowControl w:val="0"/>
        <w:ind w:firstLine="720"/>
        <w:rPr>
          <w:rFonts w:cs="Times New Roman"/>
          <w:bCs/>
          <w:color w:val="FF0000"/>
          <w:szCs w:val="24"/>
          <w:lang w:bidi="ro-RO"/>
        </w:rPr>
      </w:pPr>
      <w:r w:rsidRPr="00131D89">
        <w:rPr>
          <w:rFonts w:cs="Times New Roman"/>
          <w:szCs w:val="24"/>
        </w:rPr>
        <w:t xml:space="preserve">În acest moment nu există Planuri de Management elaborate și aprobate ale ariilor naturale protejate vizate de proiect la care să se facă referire în privința managementului obiectivelor de conservare ale </w:t>
      </w:r>
      <w:r w:rsidR="00FF5F6D">
        <w:rPr>
          <w:rFonts w:cs="Times New Roman"/>
          <w:szCs w:val="24"/>
        </w:rPr>
        <w:t>acestui Sit</w:t>
      </w:r>
      <w:r w:rsidRPr="00131D89">
        <w:rPr>
          <w:rFonts w:cs="Times New Roman"/>
          <w:szCs w:val="24"/>
        </w:rPr>
        <w:t xml:space="preserve"> Natura 2000.</w:t>
      </w:r>
    </w:p>
    <w:p w14:paraId="521B4570" w14:textId="77777777" w:rsidR="007609EF" w:rsidRPr="00131D89" w:rsidRDefault="0028245F"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S</w:t>
      </w:r>
      <w:r w:rsidR="007609EF" w:rsidRPr="00131D89">
        <w:rPr>
          <w:rFonts w:cs="Times New Roman"/>
          <w:color w:val="auto"/>
          <w:szCs w:val="24"/>
        </w:rPr>
        <w:t>e va estima impactul potențial al proiectului asupra speciilor și habitatelor din aria naturală protejată de interes comunitar;</w:t>
      </w:r>
    </w:p>
    <w:p w14:paraId="46245B51" w14:textId="77777777" w:rsidR="003831E9" w:rsidRPr="00131D89" w:rsidRDefault="003831E9" w:rsidP="0055646A">
      <w:pPr>
        <w:widowControl w:val="0"/>
        <w:ind w:firstLine="720"/>
        <w:rPr>
          <w:rFonts w:cs="Times New Roman"/>
          <w:bCs/>
          <w:color w:val="auto"/>
          <w:szCs w:val="24"/>
          <w:lang w:bidi="ro-RO"/>
        </w:rPr>
      </w:pPr>
      <w:r w:rsidRPr="00131D89">
        <w:rPr>
          <w:rFonts w:cs="Times New Roman"/>
          <w:bCs/>
          <w:color w:val="auto"/>
          <w:szCs w:val="24"/>
          <w:lang w:bidi="ro-RO"/>
        </w:rPr>
        <w:t>Implementarea prezentului proiect nu presupune apariția unor factori care ar putea conduce la un impact potențial semnificativ asupra ariilor naturale protejate de interes comunitar și asupra obiectivelor de conservare ale acestora.</w:t>
      </w:r>
    </w:p>
    <w:p w14:paraId="7992A5EE" w14:textId="77777777" w:rsidR="003831E9" w:rsidRPr="00131D89" w:rsidRDefault="003831E9" w:rsidP="0055646A">
      <w:pPr>
        <w:widowControl w:val="0"/>
        <w:ind w:firstLine="720"/>
        <w:rPr>
          <w:rFonts w:cs="Times New Roman"/>
          <w:bCs/>
          <w:color w:val="auto"/>
          <w:szCs w:val="24"/>
          <w:lang w:bidi="ro-RO"/>
        </w:rPr>
      </w:pPr>
      <w:r w:rsidRPr="00131D89">
        <w:rPr>
          <w:rFonts w:cs="Times New Roman"/>
          <w:bCs/>
          <w:color w:val="auto"/>
          <w:szCs w:val="24"/>
          <w:lang w:bidi="ro-RO"/>
        </w:rPr>
        <w:t>Dat fiind faptul că lucrările sunt de mică amploare, nu va exista un impact semnificativ asupra speciilor de păsări și ale habitatelor acestora din cadrul ariei naturale protejate.</w:t>
      </w:r>
    </w:p>
    <w:p w14:paraId="09F48FAE" w14:textId="085A1C4B" w:rsidR="003831E9" w:rsidRPr="00131D89" w:rsidRDefault="003831E9" w:rsidP="0055646A">
      <w:pPr>
        <w:widowControl w:val="0"/>
        <w:ind w:firstLine="720"/>
        <w:rPr>
          <w:rFonts w:cs="Times New Roman"/>
          <w:bCs/>
          <w:color w:val="auto"/>
          <w:szCs w:val="24"/>
          <w:lang w:bidi="ro-RO"/>
        </w:rPr>
      </w:pPr>
      <w:r w:rsidRPr="00131D89">
        <w:rPr>
          <w:rFonts w:cs="Times New Roman"/>
          <w:bCs/>
          <w:color w:val="auto"/>
          <w:szCs w:val="24"/>
          <w:lang w:bidi="ro-RO"/>
        </w:rPr>
        <w:t xml:space="preserve">Impactul direct asupra vegetației se manifestă mai ales în perioada executării lucrărilor de </w:t>
      </w:r>
      <w:r w:rsidR="000B4CBA">
        <w:rPr>
          <w:rFonts w:cs="Times New Roman"/>
          <w:bCs/>
          <w:color w:val="auto"/>
          <w:szCs w:val="24"/>
          <w:lang w:bidi="ro-RO"/>
        </w:rPr>
        <w:t>demolare</w:t>
      </w:r>
      <w:r w:rsidRPr="00131D89">
        <w:rPr>
          <w:rFonts w:cs="Times New Roman"/>
          <w:bCs/>
          <w:color w:val="auto"/>
          <w:szCs w:val="24"/>
          <w:lang w:bidi="ro-RO"/>
        </w:rPr>
        <w:t>, prin afectarea unor suprafețe nesemnificative de teren ocupate  de vegetație herbacee, spontană sau cultivată, reprezentată prin specii floristice lipsite de importanță conservativă.</w:t>
      </w:r>
    </w:p>
    <w:p w14:paraId="0638AF33" w14:textId="77777777" w:rsidR="003831E9" w:rsidRPr="00131D89" w:rsidRDefault="003831E9" w:rsidP="0055646A">
      <w:pPr>
        <w:widowControl w:val="0"/>
        <w:ind w:firstLine="720"/>
        <w:rPr>
          <w:rFonts w:cs="Times New Roman"/>
          <w:bCs/>
          <w:color w:val="auto"/>
          <w:szCs w:val="24"/>
          <w:lang w:bidi="ro-RO"/>
        </w:rPr>
      </w:pPr>
      <w:r w:rsidRPr="00131D89">
        <w:rPr>
          <w:rFonts w:cs="Times New Roman"/>
          <w:bCs/>
          <w:color w:val="auto"/>
          <w:szCs w:val="24"/>
          <w:lang w:bidi="ro-RO"/>
        </w:rPr>
        <w:t>În perioada lucrărilor de construcție există posibilitatea deranjării temporare a speciilor de păsări din zona amplasamentului  datorită prezenței echipei de lucru. Fiind organisme foarte mobile, păsările vor părăsi  zona în timpul desfășurării lucrărilor, reorientându-se către loturile/parcelele din vecinătate sau chiar spre zona forestieră pentru a reveni ulterior, după finalizarea lucrărilor.</w:t>
      </w:r>
    </w:p>
    <w:p w14:paraId="54298BD3" w14:textId="47A5F8B7" w:rsidR="003831E9" w:rsidRPr="00131D89" w:rsidRDefault="003831E9" w:rsidP="0055646A">
      <w:pPr>
        <w:widowControl w:val="0"/>
        <w:ind w:firstLine="720"/>
        <w:rPr>
          <w:rFonts w:cs="Times New Roman"/>
          <w:bCs/>
          <w:color w:val="auto"/>
          <w:szCs w:val="24"/>
          <w:lang w:bidi="ro-RO"/>
        </w:rPr>
      </w:pPr>
      <w:r w:rsidRPr="00131D89">
        <w:rPr>
          <w:rFonts w:cs="Times New Roman"/>
          <w:bCs/>
          <w:color w:val="auto"/>
          <w:szCs w:val="24"/>
          <w:lang w:bidi="ro-RO"/>
        </w:rPr>
        <w:t>Impactul total provocat de obiectivul analizat este temporar și nesemnificativ.</w:t>
      </w:r>
    </w:p>
    <w:p w14:paraId="04C9083A" w14:textId="3BA4A36D" w:rsidR="005E581A" w:rsidRPr="00131D89" w:rsidRDefault="005E581A" w:rsidP="0055646A">
      <w:pPr>
        <w:widowControl w:val="0"/>
        <w:ind w:firstLine="720"/>
        <w:rPr>
          <w:rFonts w:cs="Times New Roman"/>
          <w:bCs/>
          <w:color w:val="auto"/>
          <w:szCs w:val="24"/>
          <w:lang w:bidi="ro-RO"/>
        </w:rPr>
      </w:pPr>
      <w:r w:rsidRPr="00131D89">
        <w:rPr>
          <w:rFonts w:cs="Times New Roman"/>
          <w:bCs/>
          <w:color w:val="auto"/>
          <w:szCs w:val="24"/>
          <w:lang w:bidi="ro-RO"/>
        </w:rPr>
        <w:t xml:space="preserve">Realizarea obiectivului de investiție propus  nu  constituie un impact asupra populaţiei, </w:t>
      </w:r>
      <w:r w:rsidRPr="00131D89">
        <w:rPr>
          <w:rFonts w:cs="Times New Roman"/>
          <w:bCs/>
          <w:color w:val="auto"/>
          <w:szCs w:val="24"/>
          <w:lang w:bidi="ro-RO"/>
        </w:rPr>
        <w:lastRenderedPageBreak/>
        <w:t xml:space="preserve">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Menționăm faptul că lucrările de </w:t>
      </w:r>
      <w:r w:rsidR="000C7050">
        <w:rPr>
          <w:rFonts w:cs="Times New Roman"/>
          <w:bCs/>
          <w:color w:val="auto"/>
          <w:szCs w:val="24"/>
          <w:lang w:bidi="ro-RO"/>
        </w:rPr>
        <w:t xml:space="preserve">demolare </w:t>
      </w:r>
      <w:r w:rsidRPr="00131D89">
        <w:rPr>
          <w:rFonts w:cs="Times New Roman"/>
          <w:bCs/>
          <w:color w:val="auto"/>
          <w:szCs w:val="24"/>
          <w:lang w:bidi="ro-RO"/>
        </w:rPr>
        <w:t>se efectuează în incintă neavând nici un impact asupra faunei și florei.</w:t>
      </w:r>
    </w:p>
    <w:p w14:paraId="2F4D4D99" w14:textId="77777777" w:rsidR="005E581A" w:rsidRPr="00131D89" w:rsidRDefault="005E581A" w:rsidP="0055646A">
      <w:pPr>
        <w:widowControl w:val="0"/>
        <w:ind w:firstLine="720"/>
        <w:rPr>
          <w:rFonts w:cs="Times New Roman"/>
          <w:bCs/>
          <w:color w:val="auto"/>
          <w:szCs w:val="24"/>
          <w:lang w:bidi="ro-RO"/>
        </w:rPr>
      </w:pPr>
      <w:r w:rsidRPr="00131D89">
        <w:rPr>
          <w:rFonts w:cs="Times New Roman"/>
          <w:bCs/>
          <w:color w:val="auto"/>
          <w:szCs w:val="24"/>
          <w:lang w:bidi="ro-RO"/>
        </w:rPr>
        <w:t>- prin proiect au fost luate măsuri pentru diminuarea impactului asupra mediului pe perioada realizării lucrărilor de construcții și în perioada de exploatare ulterioară;</w:t>
      </w:r>
    </w:p>
    <w:p w14:paraId="43A6A6B9" w14:textId="77777777" w:rsidR="005E581A" w:rsidRPr="00131D89" w:rsidRDefault="005E581A" w:rsidP="0055646A">
      <w:pPr>
        <w:widowControl w:val="0"/>
        <w:ind w:firstLine="720"/>
        <w:rPr>
          <w:rFonts w:cs="Times New Roman"/>
          <w:bCs/>
          <w:color w:val="auto"/>
          <w:szCs w:val="24"/>
          <w:lang w:bidi="ro-RO"/>
        </w:rPr>
      </w:pPr>
      <w:r w:rsidRPr="00131D89">
        <w:rPr>
          <w:rFonts w:cs="Times New Roman"/>
          <w:bCs/>
          <w:color w:val="auto"/>
          <w:szCs w:val="24"/>
          <w:lang w:bidi="ro-RO"/>
        </w:rPr>
        <w:t>- emisiile sunt reduse și se vor înregistra doar pe perioada execuției lucrărilor și vor consta în pricipal în praf, emisii din activitatea de transport și zgomot;</w:t>
      </w:r>
    </w:p>
    <w:p w14:paraId="6AA23146" w14:textId="470D7BE4" w:rsidR="005E581A" w:rsidRPr="00131D89" w:rsidRDefault="005E581A" w:rsidP="0055646A">
      <w:pPr>
        <w:widowControl w:val="0"/>
        <w:ind w:firstLine="720"/>
        <w:rPr>
          <w:rFonts w:cs="Times New Roman"/>
          <w:bCs/>
          <w:color w:val="auto"/>
          <w:szCs w:val="24"/>
          <w:lang w:bidi="ro-RO"/>
        </w:rPr>
      </w:pPr>
      <w:r w:rsidRPr="00131D89">
        <w:rPr>
          <w:rFonts w:cs="Times New Roman"/>
          <w:bCs/>
          <w:color w:val="auto"/>
          <w:szCs w:val="24"/>
          <w:lang w:bidi="ro-RO"/>
        </w:rPr>
        <w:t>- prin realizarea proiectului, impactul este redus, local,  pe perioada de execuție a lucrărilor  și  pe perioada de exploatare, datorită intensificării traficului  în zonă.</w:t>
      </w:r>
    </w:p>
    <w:p w14:paraId="399850D9" w14:textId="21A22C5F" w:rsidR="00E675DD" w:rsidRPr="00131D89" w:rsidRDefault="00E675DD" w:rsidP="0055646A">
      <w:pPr>
        <w:widowControl w:val="0"/>
        <w:ind w:firstLine="720"/>
        <w:rPr>
          <w:rFonts w:cs="Times New Roman"/>
          <w:bCs/>
          <w:color w:val="auto"/>
          <w:szCs w:val="24"/>
          <w:lang w:bidi="ro-RO"/>
        </w:rPr>
      </w:pPr>
      <w:r w:rsidRPr="00131D89">
        <w:rPr>
          <w:rFonts w:cs="Times New Roman"/>
          <w:bCs/>
          <w:color w:val="auto"/>
          <w:szCs w:val="24"/>
          <w:lang w:bidi="ro-RO"/>
        </w:rPr>
        <w:t>Având în vedere particularitățile proiectului, obiectivul, implementarea obiectivului nu va produce modificări majore calitative și cantitative la nivelul florei spontane și a faunei locale.</w:t>
      </w:r>
    </w:p>
    <w:p w14:paraId="70760643" w14:textId="77777777" w:rsidR="007609EF" w:rsidRPr="00131D89" w:rsidRDefault="0028245F" w:rsidP="0055646A">
      <w:pPr>
        <w:pStyle w:val="Listparagraf"/>
        <w:numPr>
          <w:ilvl w:val="0"/>
          <w:numId w:val="8"/>
        </w:numPr>
        <w:ind w:left="714" w:hanging="357"/>
        <w:contextualSpacing w:val="0"/>
        <w:rPr>
          <w:rFonts w:cs="Times New Roman"/>
          <w:color w:val="auto"/>
          <w:szCs w:val="24"/>
        </w:rPr>
      </w:pPr>
      <w:r w:rsidRPr="00131D89">
        <w:rPr>
          <w:rFonts w:cs="Times New Roman"/>
          <w:color w:val="auto"/>
          <w:szCs w:val="24"/>
        </w:rPr>
        <w:t>A</w:t>
      </w:r>
      <w:r w:rsidR="007609EF" w:rsidRPr="00131D89">
        <w:rPr>
          <w:rFonts w:cs="Times New Roman"/>
          <w:color w:val="auto"/>
          <w:szCs w:val="24"/>
        </w:rPr>
        <w:t>lte informații prevăzute în legislația în vigoare.</w:t>
      </w:r>
    </w:p>
    <w:p w14:paraId="7ADB31A5" w14:textId="77777777" w:rsidR="0028245F" w:rsidRPr="00131D89" w:rsidRDefault="0028245F" w:rsidP="0055646A">
      <w:pPr>
        <w:widowControl w:val="0"/>
        <w:ind w:firstLine="720"/>
        <w:rPr>
          <w:rFonts w:cs="Times New Roman"/>
          <w:bCs/>
          <w:color w:val="auto"/>
          <w:szCs w:val="24"/>
          <w:lang w:bidi="ro-RO"/>
        </w:rPr>
      </w:pPr>
      <w:r w:rsidRPr="00131D89">
        <w:rPr>
          <w:rFonts w:cs="Times New Roman"/>
          <w:bCs/>
          <w:color w:val="auto"/>
          <w:szCs w:val="24"/>
          <w:lang w:bidi="ro-RO"/>
        </w:rPr>
        <w:t>Toate informațiile cu precădere la legislația în vigoare au fost prezentate în prezentul memoriu.</w:t>
      </w:r>
    </w:p>
    <w:p w14:paraId="6A1C6303" w14:textId="2C6CC306" w:rsidR="007609EF" w:rsidRPr="00131D89" w:rsidRDefault="007609EF" w:rsidP="008F7049">
      <w:pPr>
        <w:pStyle w:val="Titlu2"/>
      </w:pPr>
      <w:bookmarkStart w:id="123" w:name="_Toc60653278"/>
      <w:r w:rsidRPr="00131D89">
        <w:t>Pentru proiectele care se realizează pe ape sau au legătură cu apele, memoriul va fi completat cu următoarele informații, preluate din Planurile de management bazinale, actualizate:</w:t>
      </w:r>
      <w:bookmarkEnd w:id="123"/>
    </w:p>
    <w:p w14:paraId="0FB2B954" w14:textId="1A7737AF" w:rsidR="007609EF" w:rsidRPr="00131D89" w:rsidRDefault="003E50D0" w:rsidP="0055646A">
      <w:pPr>
        <w:pStyle w:val="Subtitlu"/>
      </w:pPr>
      <w:bookmarkStart w:id="124" w:name="_Toc60653279"/>
      <w:r w:rsidRPr="00131D89">
        <w:t xml:space="preserve">XIV.1. </w:t>
      </w:r>
      <w:r w:rsidR="007609EF" w:rsidRPr="00131D89">
        <w:t>Localizarea proiectului:</w:t>
      </w:r>
      <w:bookmarkEnd w:id="124"/>
    </w:p>
    <w:p w14:paraId="567C7DDE" w14:textId="77777777" w:rsidR="00D87640" w:rsidRPr="00131D89" w:rsidRDefault="00D87640" w:rsidP="0055646A">
      <w:pPr>
        <w:rPr>
          <w:rFonts w:cs="Times New Roman"/>
          <w:bCs/>
          <w:color w:val="auto"/>
          <w:szCs w:val="24"/>
          <w:lang w:bidi="ro-RO"/>
        </w:rPr>
      </w:pPr>
      <w:r w:rsidRPr="00131D89">
        <w:rPr>
          <w:rFonts w:cs="Times New Roman"/>
          <w:bCs/>
          <w:color w:val="auto"/>
          <w:szCs w:val="24"/>
          <w:lang w:bidi="ro-RO"/>
        </w:rPr>
        <w:tab/>
        <w:t>Nu este cazul. Prezentul obiectiv de investiții nu se desfășoară pe un curs / corp de apă.</w:t>
      </w:r>
    </w:p>
    <w:p w14:paraId="00F589E4" w14:textId="77777777" w:rsidR="007609EF" w:rsidRPr="00131D89" w:rsidRDefault="003E50D0" w:rsidP="0055646A">
      <w:pPr>
        <w:pStyle w:val="Subtitlu"/>
      </w:pPr>
      <w:bookmarkStart w:id="125" w:name="_Toc60653280"/>
      <w:r w:rsidRPr="00131D89">
        <w:rPr>
          <w:bCs/>
        </w:rPr>
        <w:t xml:space="preserve">XIV.2. </w:t>
      </w:r>
      <w:r w:rsidR="007609EF" w:rsidRPr="00131D89">
        <w:t> Indicarea stării ecologice/potențialului ecologic și starea chimică a corpului de apă de suprafață; pentru corpul de apă subteran se vor indica starea cantitativă și starea chimică a corpului de apă.</w:t>
      </w:r>
      <w:bookmarkEnd w:id="125"/>
    </w:p>
    <w:p w14:paraId="66B793F1" w14:textId="77777777" w:rsidR="00D87640" w:rsidRPr="00131D89" w:rsidRDefault="00D87640" w:rsidP="0055646A">
      <w:pPr>
        <w:rPr>
          <w:rFonts w:cs="Times New Roman"/>
          <w:bCs/>
          <w:color w:val="FF0000"/>
          <w:szCs w:val="24"/>
          <w:lang w:bidi="ro-RO"/>
        </w:rPr>
      </w:pPr>
      <w:r w:rsidRPr="00131D89">
        <w:rPr>
          <w:rFonts w:cs="Times New Roman"/>
          <w:bCs/>
          <w:color w:val="FF0000"/>
          <w:szCs w:val="24"/>
          <w:lang w:bidi="ro-RO"/>
        </w:rPr>
        <w:tab/>
      </w:r>
      <w:r w:rsidRPr="00131D89">
        <w:rPr>
          <w:rFonts w:cs="Times New Roman"/>
          <w:bCs/>
          <w:szCs w:val="24"/>
          <w:lang w:bidi="ro-RO"/>
        </w:rPr>
        <w:t>Nu este cazul. Prezentul obiectiv de investiții nu se desfășoară pe un curs / corp de apă.</w:t>
      </w:r>
    </w:p>
    <w:p w14:paraId="2BB37386" w14:textId="77777777" w:rsidR="007609EF" w:rsidRPr="00131D89" w:rsidRDefault="003E50D0" w:rsidP="0055646A">
      <w:pPr>
        <w:pStyle w:val="Subtitlu"/>
      </w:pPr>
      <w:bookmarkStart w:id="126" w:name="_Toc60653281"/>
      <w:r w:rsidRPr="00131D89">
        <w:rPr>
          <w:bCs/>
        </w:rPr>
        <w:t xml:space="preserve">XIV.3. </w:t>
      </w:r>
      <w:r w:rsidR="007609EF" w:rsidRPr="00131D89">
        <w:t>Indicarea obiectivului/obiectivelor de mediu pentru fiecare corp de apă identificat, cu precizarea excepțiilor aplicate și a termenelor aferente, după caz.</w:t>
      </w:r>
      <w:bookmarkEnd w:id="126"/>
    </w:p>
    <w:p w14:paraId="1E639AFF" w14:textId="77777777" w:rsidR="00D87640" w:rsidRPr="00131D89" w:rsidRDefault="00D87640" w:rsidP="0055646A">
      <w:pPr>
        <w:rPr>
          <w:rFonts w:cs="Times New Roman"/>
          <w:bCs/>
          <w:szCs w:val="24"/>
          <w:lang w:bidi="ro-RO"/>
        </w:rPr>
      </w:pPr>
      <w:r w:rsidRPr="00131D89">
        <w:rPr>
          <w:rFonts w:cs="Times New Roman"/>
          <w:bCs/>
          <w:szCs w:val="24"/>
          <w:lang w:bidi="ro-RO"/>
        </w:rPr>
        <w:tab/>
        <w:t>Nu au fost identificate corpuri de apă în zona de amplasament a proiectului.</w:t>
      </w:r>
    </w:p>
    <w:p w14:paraId="6E3DEEC4" w14:textId="77777777" w:rsidR="00D87640" w:rsidRPr="00131D89" w:rsidRDefault="00D87640" w:rsidP="0055646A">
      <w:pPr>
        <w:rPr>
          <w:rFonts w:cs="Times New Roman"/>
          <w:bCs/>
          <w:color w:val="FF0000"/>
          <w:szCs w:val="24"/>
          <w:lang w:bidi="ro-RO"/>
        </w:rPr>
      </w:pPr>
    </w:p>
    <w:p w14:paraId="58FDD601" w14:textId="77777777" w:rsidR="007609EF" w:rsidRPr="00131D89" w:rsidRDefault="007609EF" w:rsidP="008F7049">
      <w:pPr>
        <w:pStyle w:val="Titlu2"/>
      </w:pPr>
      <w:bookmarkStart w:id="127" w:name="_Toc60653282"/>
      <w:r w:rsidRPr="00131D89">
        <w:t>Criteriile prevăzute în anexa nr. 3 la Legea nr</w:t>
      </w:r>
      <w:r w:rsidR="0028245F" w:rsidRPr="00131D89">
        <w:t>. 292 din 2018 p</w:t>
      </w:r>
      <w:r w:rsidRPr="00131D89">
        <w:t>rivind evaluarea impactului anumitor proiecte publice și private asupra mediului se iau în considerare, dacă este cazul, în momentul compilării informațiilor în conformitate cu punctele III-XIV.</w:t>
      </w:r>
      <w:bookmarkEnd w:id="127"/>
    </w:p>
    <w:p w14:paraId="248F323F" w14:textId="6B85F229" w:rsidR="00576017" w:rsidRPr="00131D89" w:rsidRDefault="00D87640" w:rsidP="0055646A">
      <w:pPr>
        <w:ind w:firstLine="720"/>
        <w:rPr>
          <w:rFonts w:cs="Times New Roman"/>
          <w:bCs/>
          <w:color w:val="auto"/>
          <w:szCs w:val="24"/>
          <w:lang w:bidi="ro-RO"/>
        </w:rPr>
      </w:pPr>
      <w:r w:rsidRPr="00131D89">
        <w:rPr>
          <w:rFonts w:cs="Times New Roman"/>
          <w:bCs/>
          <w:color w:val="auto"/>
          <w:szCs w:val="24"/>
          <w:lang w:bidi="ro-RO"/>
        </w:rPr>
        <w:t>Nu este cazul.</w:t>
      </w:r>
    </w:p>
    <w:p w14:paraId="5FB2464F" w14:textId="77777777" w:rsidR="00C91BF5" w:rsidRPr="00131D89" w:rsidRDefault="00C91BF5" w:rsidP="0055646A">
      <w:pPr>
        <w:ind w:firstLine="720"/>
        <w:rPr>
          <w:rFonts w:cs="Times New Roman"/>
          <w:bCs/>
          <w:color w:val="FF0000"/>
          <w:szCs w:val="24"/>
          <w:lang w:bidi="ro-RO"/>
        </w:rPr>
      </w:pPr>
    </w:p>
    <w:p w14:paraId="4955E79D" w14:textId="77777777" w:rsidR="00C9205F" w:rsidRPr="00131D89" w:rsidRDefault="00C9205F" w:rsidP="0055646A">
      <w:pPr>
        <w:ind w:firstLine="720"/>
        <w:rPr>
          <w:rFonts w:cs="Times New Roman"/>
          <w:bCs/>
          <w:color w:val="FF0000"/>
          <w:szCs w:val="24"/>
          <w:lang w:bidi="ro-RO"/>
        </w:rPr>
      </w:pPr>
    </w:p>
    <w:tbl>
      <w:tblPr>
        <w:tblW w:w="10138" w:type="dxa"/>
        <w:jc w:val="center"/>
        <w:tblCellMar>
          <w:top w:w="15" w:type="dxa"/>
          <w:left w:w="15" w:type="dxa"/>
          <w:bottom w:w="15" w:type="dxa"/>
          <w:right w:w="15" w:type="dxa"/>
        </w:tblCellMar>
        <w:tblLook w:val="04A0" w:firstRow="1" w:lastRow="0" w:firstColumn="1" w:lastColumn="0" w:noHBand="0" w:noVBand="1"/>
      </w:tblPr>
      <w:tblGrid>
        <w:gridCol w:w="3047"/>
        <w:gridCol w:w="148"/>
        <w:gridCol w:w="147"/>
        <w:gridCol w:w="6796"/>
      </w:tblGrid>
      <w:tr w:rsidR="006A455A" w:rsidRPr="00131D89" w14:paraId="41BF6BC2" w14:textId="77777777" w:rsidTr="00C9205F">
        <w:trPr>
          <w:gridBefore w:val="1"/>
          <w:gridAfter w:val="1"/>
          <w:wBefore w:w="108" w:type="dxa"/>
          <w:wAfter w:w="7435" w:type="dxa"/>
          <w:trHeight w:val="15"/>
          <w:jc w:val="center"/>
        </w:trPr>
        <w:tc>
          <w:tcPr>
            <w:tcW w:w="0" w:type="auto"/>
            <w:tcMar>
              <w:top w:w="0" w:type="dxa"/>
              <w:left w:w="0" w:type="dxa"/>
              <w:bottom w:w="0" w:type="dxa"/>
              <w:right w:w="0" w:type="dxa"/>
            </w:tcMar>
            <w:vAlign w:val="center"/>
            <w:hideMark/>
          </w:tcPr>
          <w:p w14:paraId="4E7D1287" w14:textId="77777777" w:rsidR="007609EF" w:rsidRPr="00131D89" w:rsidRDefault="007609EF" w:rsidP="0055646A">
            <w:pPr>
              <w:rPr>
                <w:rFonts w:eastAsia="Times New Roman" w:cs="Times New Roman"/>
                <w:color w:val="FF0000"/>
                <w:szCs w:val="24"/>
              </w:rPr>
            </w:pPr>
          </w:p>
        </w:tc>
        <w:tc>
          <w:tcPr>
            <w:tcW w:w="0" w:type="auto"/>
            <w:tcMar>
              <w:top w:w="0" w:type="dxa"/>
              <w:left w:w="0" w:type="dxa"/>
              <w:bottom w:w="0" w:type="dxa"/>
              <w:right w:w="0" w:type="dxa"/>
            </w:tcMar>
            <w:vAlign w:val="center"/>
            <w:hideMark/>
          </w:tcPr>
          <w:p w14:paraId="2F3C9225" w14:textId="77777777" w:rsidR="007609EF" w:rsidRPr="00131D89" w:rsidRDefault="007609EF" w:rsidP="0055646A">
            <w:pPr>
              <w:rPr>
                <w:rFonts w:eastAsia="Times New Roman" w:cs="Times New Roman"/>
                <w:color w:val="FF0000"/>
                <w:szCs w:val="24"/>
              </w:rPr>
            </w:pPr>
          </w:p>
        </w:tc>
      </w:tr>
      <w:tr w:rsidR="00C9205F" w:rsidRPr="00131D89" w14:paraId="1AB1010B" w14:textId="77777777" w:rsidTr="00C9205F">
        <w:tblPrEx>
          <w:jc w:val="left"/>
          <w:tblCellMar>
            <w:top w:w="0" w:type="dxa"/>
            <w:left w:w="108" w:type="dxa"/>
            <w:bottom w:w="0" w:type="dxa"/>
            <w:right w:w="108" w:type="dxa"/>
          </w:tblCellMar>
        </w:tblPrEx>
        <w:trPr>
          <w:trHeight w:val="364"/>
        </w:trPr>
        <w:tc>
          <w:tcPr>
            <w:tcW w:w="3936" w:type="dxa"/>
            <w:gridSpan w:val="3"/>
          </w:tcPr>
          <w:p w14:paraId="3DB6BB54" w14:textId="77777777" w:rsidR="00C9205F" w:rsidRPr="00131D89" w:rsidRDefault="00C9205F" w:rsidP="0055646A">
            <w:pPr>
              <w:ind w:left="709" w:right="-109"/>
              <w:rPr>
                <w:rFonts w:cs="Times New Roman"/>
                <w:color w:val="auto"/>
                <w:szCs w:val="24"/>
              </w:rPr>
            </w:pPr>
            <w:r w:rsidRPr="00131D89">
              <w:rPr>
                <w:rFonts w:cs="Times New Roman"/>
                <w:color w:val="auto"/>
                <w:szCs w:val="24"/>
              </w:rPr>
              <w:t>Data:</w:t>
            </w:r>
          </w:p>
        </w:tc>
        <w:tc>
          <w:tcPr>
            <w:tcW w:w="6202" w:type="dxa"/>
          </w:tcPr>
          <w:p w14:paraId="263D59F6" w14:textId="77777777" w:rsidR="00C9205F" w:rsidRPr="00131D89" w:rsidRDefault="00C9205F" w:rsidP="0055646A">
            <w:pPr>
              <w:ind w:left="601" w:right="-1" w:firstLine="452"/>
              <w:rPr>
                <w:rFonts w:cs="Times New Roman"/>
                <w:b/>
                <w:szCs w:val="24"/>
                <w:u w:val="single"/>
              </w:rPr>
            </w:pPr>
            <w:r w:rsidRPr="00131D89">
              <w:rPr>
                <w:rFonts w:cs="Times New Roman"/>
                <w:szCs w:val="24"/>
              </w:rPr>
              <w:t>Proiectant:</w:t>
            </w:r>
          </w:p>
        </w:tc>
      </w:tr>
      <w:tr w:rsidR="00C9205F" w:rsidRPr="00131D89" w14:paraId="644B3F0F" w14:textId="77777777" w:rsidTr="00C9205F">
        <w:tblPrEx>
          <w:jc w:val="left"/>
          <w:tblCellMar>
            <w:top w:w="0" w:type="dxa"/>
            <w:left w:w="108" w:type="dxa"/>
            <w:bottom w:w="0" w:type="dxa"/>
            <w:right w:w="108" w:type="dxa"/>
          </w:tblCellMar>
        </w:tblPrEx>
        <w:trPr>
          <w:trHeight w:val="710"/>
        </w:trPr>
        <w:tc>
          <w:tcPr>
            <w:tcW w:w="3936" w:type="dxa"/>
            <w:gridSpan w:val="3"/>
          </w:tcPr>
          <w:p w14:paraId="1381D233" w14:textId="5A372E50" w:rsidR="00C9205F" w:rsidRPr="00131D89" w:rsidRDefault="00EF22EC" w:rsidP="0055646A">
            <w:pPr>
              <w:ind w:left="709" w:right="-109"/>
              <w:rPr>
                <w:rFonts w:cs="Times New Roman"/>
                <w:b/>
                <w:color w:val="auto"/>
                <w:szCs w:val="24"/>
                <w:u w:val="single"/>
              </w:rPr>
            </w:pPr>
            <w:r>
              <w:rPr>
                <w:rFonts w:cs="Times New Roman"/>
                <w:color w:val="auto"/>
                <w:szCs w:val="24"/>
              </w:rPr>
              <w:t>decembrie</w:t>
            </w:r>
            <w:r w:rsidR="00C9205F" w:rsidRPr="00131D89">
              <w:rPr>
                <w:rFonts w:cs="Times New Roman"/>
                <w:color w:val="auto"/>
                <w:szCs w:val="24"/>
              </w:rPr>
              <w:t xml:space="preserve"> 2020</w:t>
            </w:r>
          </w:p>
        </w:tc>
        <w:tc>
          <w:tcPr>
            <w:tcW w:w="6202" w:type="dxa"/>
          </w:tcPr>
          <w:p w14:paraId="7669A1C6" w14:textId="77777777" w:rsidR="00C9205F" w:rsidRPr="00131D89" w:rsidRDefault="00C9205F" w:rsidP="0055646A">
            <w:pPr>
              <w:tabs>
                <w:tab w:val="left" w:pos="5024"/>
              </w:tabs>
              <w:ind w:right="-1"/>
              <w:jc w:val="center"/>
              <w:rPr>
                <w:rFonts w:cs="Times New Roman"/>
                <w:b/>
                <w:szCs w:val="24"/>
              </w:rPr>
            </w:pPr>
            <w:r w:rsidRPr="00131D89">
              <w:rPr>
                <w:rFonts w:cs="Times New Roman"/>
                <w:b/>
                <w:szCs w:val="24"/>
              </w:rPr>
              <w:t>CENTRUL DE STUDII ŞI PROIECTARE</w:t>
            </w:r>
          </w:p>
          <w:p w14:paraId="4D70326C" w14:textId="77777777" w:rsidR="00C9205F" w:rsidRPr="00131D89" w:rsidRDefault="00C9205F" w:rsidP="0055646A">
            <w:pPr>
              <w:ind w:right="-1"/>
              <w:jc w:val="center"/>
              <w:rPr>
                <w:rFonts w:cs="Times New Roman"/>
                <w:szCs w:val="24"/>
              </w:rPr>
            </w:pPr>
            <w:r w:rsidRPr="00131D89">
              <w:rPr>
                <w:rFonts w:cs="Times New Roman"/>
                <w:b/>
                <w:szCs w:val="24"/>
              </w:rPr>
              <w:t>CONSTRUCŢII MILITARE</w:t>
            </w:r>
          </w:p>
        </w:tc>
      </w:tr>
      <w:tr w:rsidR="00C9205F" w:rsidRPr="00131D89" w14:paraId="17E7336B" w14:textId="77777777" w:rsidTr="00C9205F">
        <w:tblPrEx>
          <w:jc w:val="left"/>
          <w:tblCellMar>
            <w:top w:w="0" w:type="dxa"/>
            <w:left w:w="108" w:type="dxa"/>
            <w:bottom w:w="0" w:type="dxa"/>
            <w:right w:w="108" w:type="dxa"/>
          </w:tblCellMar>
        </w:tblPrEx>
        <w:trPr>
          <w:trHeight w:val="659"/>
        </w:trPr>
        <w:tc>
          <w:tcPr>
            <w:tcW w:w="3936" w:type="dxa"/>
            <w:gridSpan w:val="3"/>
          </w:tcPr>
          <w:p w14:paraId="35BF1CE2" w14:textId="77777777" w:rsidR="00C9205F" w:rsidRPr="00131D89" w:rsidRDefault="00C9205F" w:rsidP="0055646A">
            <w:pPr>
              <w:tabs>
                <w:tab w:val="left" w:pos="4253"/>
              </w:tabs>
              <w:ind w:left="567" w:right="600"/>
              <w:rPr>
                <w:rFonts w:cs="Times New Roman"/>
                <w:b/>
                <w:szCs w:val="24"/>
                <w:u w:val="single"/>
              </w:rPr>
            </w:pPr>
          </w:p>
        </w:tc>
        <w:tc>
          <w:tcPr>
            <w:tcW w:w="6202" w:type="dxa"/>
            <w:vAlign w:val="center"/>
          </w:tcPr>
          <w:p w14:paraId="7FC3DC4B" w14:textId="7FA340EE" w:rsidR="00C9205F" w:rsidRPr="00131D89" w:rsidRDefault="00C9205F" w:rsidP="0055646A">
            <w:pPr>
              <w:ind w:right="-1"/>
              <w:jc w:val="center"/>
              <w:rPr>
                <w:rFonts w:cs="Times New Roman"/>
                <w:szCs w:val="24"/>
              </w:rPr>
            </w:pPr>
            <w:r w:rsidRPr="00131D89">
              <w:rPr>
                <w:rFonts w:cs="Times New Roman"/>
                <w:szCs w:val="24"/>
              </w:rPr>
              <w:t>p.ȘEFUL CENTRULUI DE STUDII ȘI PROIECTARE CONSTRUCȚII MILITARE:</w:t>
            </w:r>
          </w:p>
        </w:tc>
      </w:tr>
      <w:tr w:rsidR="00C9205F" w:rsidRPr="00131D89" w14:paraId="2A818DD1" w14:textId="77777777" w:rsidTr="00C9205F">
        <w:tblPrEx>
          <w:jc w:val="left"/>
          <w:tblCellMar>
            <w:top w:w="0" w:type="dxa"/>
            <w:left w:w="108" w:type="dxa"/>
            <w:bottom w:w="0" w:type="dxa"/>
            <w:right w:w="108" w:type="dxa"/>
          </w:tblCellMar>
        </w:tblPrEx>
        <w:trPr>
          <w:trHeight w:val="554"/>
        </w:trPr>
        <w:tc>
          <w:tcPr>
            <w:tcW w:w="3936" w:type="dxa"/>
            <w:gridSpan w:val="3"/>
          </w:tcPr>
          <w:p w14:paraId="1BAC4140" w14:textId="77777777" w:rsidR="00C9205F" w:rsidRPr="00131D89" w:rsidRDefault="00C9205F" w:rsidP="0055646A">
            <w:pPr>
              <w:tabs>
                <w:tab w:val="left" w:pos="4253"/>
              </w:tabs>
              <w:ind w:left="567" w:right="600"/>
              <w:jc w:val="right"/>
              <w:rPr>
                <w:rFonts w:cs="Times New Roman"/>
                <w:b/>
                <w:szCs w:val="24"/>
                <w:u w:val="single"/>
              </w:rPr>
            </w:pPr>
          </w:p>
        </w:tc>
        <w:tc>
          <w:tcPr>
            <w:tcW w:w="6202" w:type="dxa"/>
          </w:tcPr>
          <w:p w14:paraId="3A5002A0" w14:textId="77777777" w:rsidR="00C9205F" w:rsidRPr="00131D89" w:rsidRDefault="00C9205F" w:rsidP="0055646A">
            <w:pPr>
              <w:ind w:right="-1" w:firstLine="498"/>
              <w:rPr>
                <w:rFonts w:cs="Times New Roman"/>
                <w:szCs w:val="24"/>
              </w:rPr>
            </w:pPr>
            <w:r w:rsidRPr="00131D89">
              <w:rPr>
                <w:rFonts w:cs="Times New Roman"/>
                <w:szCs w:val="24"/>
              </w:rPr>
              <w:t xml:space="preserve">Colonel </w:t>
            </w:r>
          </w:p>
        </w:tc>
      </w:tr>
      <w:tr w:rsidR="00C9205F" w:rsidRPr="00131D89" w14:paraId="719A5904" w14:textId="77777777" w:rsidTr="00C9205F">
        <w:tblPrEx>
          <w:jc w:val="left"/>
          <w:tblCellMar>
            <w:top w:w="0" w:type="dxa"/>
            <w:left w:w="108" w:type="dxa"/>
            <w:bottom w:w="0" w:type="dxa"/>
            <w:right w:w="108" w:type="dxa"/>
          </w:tblCellMar>
        </w:tblPrEx>
        <w:trPr>
          <w:trHeight w:val="554"/>
        </w:trPr>
        <w:tc>
          <w:tcPr>
            <w:tcW w:w="3936" w:type="dxa"/>
            <w:gridSpan w:val="3"/>
          </w:tcPr>
          <w:p w14:paraId="472A4EA9" w14:textId="77777777" w:rsidR="00C9205F" w:rsidRPr="00131D89" w:rsidRDefault="00C9205F" w:rsidP="0055646A">
            <w:pPr>
              <w:tabs>
                <w:tab w:val="left" w:pos="4253"/>
              </w:tabs>
              <w:ind w:left="567" w:right="600"/>
              <w:jc w:val="right"/>
              <w:rPr>
                <w:rFonts w:cs="Times New Roman"/>
                <w:b/>
                <w:szCs w:val="24"/>
                <w:u w:val="single"/>
              </w:rPr>
            </w:pPr>
          </w:p>
        </w:tc>
        <w:tc>
          <w:tcPr>
            <w:tcW w:w="6202" w:type="dxa"/>
          </w:tcPr>
          <w:p w14:paraId="3D188B07" w14:textId="77777777" w:rsidR="00C9205F" w:rsidRPr="00131D89" w:rsidRDefault="00C9205F" w:rsidP="0055646A">
            <w:pPr>
              <w:ind w:right="-1"/>
              <w:jc w:val="center"/>
              <w:rPr>
                <w:rFonts w:cs="Times New Roman"/>
                <w:szCs w:val="24"/>
              </w:rPr>
            </w:pPr>
            <w:r w:rsidRPr="00131D89">
              <w:rPr>
                <w:rFonts w:cs="Times New Roman"/>
                <w:szCs w:val="24"/>
              </w:rPr>
              <w:t xml:space="preserve">     inginer Constantin COȘOFREȚ</w:t>
            </w:r>
          </w:p>
        </w:tc>
      </w:tr>
    </w:tbl>
    <w:p w14:paraId="68DC9636" w14:textId="77777777" w:rsidR="00BD2C11" w:rsidRPr="00131D89" w:rsidRDefault="00BD2C11" w:rsidP="0055646A">
      <w:pPr>
        <w:rPr>
          <w:rFonts w:cs="Times New Roman"/>
          <w:color w:val="FF0000"/>
          <w:szCs w:val="24"/>
        </w:rPr>
      </w:pPr>
    </w:p>
    <w:sectPr w:rsidR="00BD2C11" w:rsidRPr="00131D89" w:rsidSect="0061342C">
      <w:headerReference w:type="default" r:id="rId21"/>
      <w:footerReference w:type="default" r:id="rId22"/>
      <w:pgSz w:w="11900" w:h="16840"/>
      <w:pgMar w:top="709" w:right="851" w:bottom="1134" w:left="1418" w:header="5" w:footer="47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CE8C" w14:textId="77777777" w:rsidR="00D7417B" w:rsidRDefault="00D7417B" w:rsidP="00987271">
      <w:pPr>
        <w:spacing w:line="240" w:lineRule="auto"/>
      </w:pPr>
      <w:r>
        <w:separator/>
      </w:r>
    </w:p>
  </w:endnote>
  <w:endnote w:type="continuationSeparator" w:id="0">
    <w:p w14:paraId="4E7DE322" w14:textId="77777777" w:rsidR="00D7417B" w:rsidRDefault="00D7417B" w:rsidP="00987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neva">
    <w:charset w:val="00"/>
    <w:family w:val="swiss"/>
    <w:pitch w:val="variable"/>
    <w:sig w:usb0="E00002FF" w:usb1="5200205F" w:usb2="00A0C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7055" w14:textId="77777777" w:rsidR="00255894" w:rsidRPr="0061342C" w:rsidRDefault="00255894" w:rsidP="00987271">
    <w:pPr>
      <w:jc w:val="center"/>
      <w:rPr>
        <w:sz w:val="16"/>
        <w:szCs w:val="16"/>
      </w:rPr>
    </w:pPr>
    <w:r w:rsidRPr="0061342C">
      <w:rPr>
        <w:sz w:val="16"/>
        <w:szCs w:val="16"/>
      </w:rPr>
      <w:t>NECLASIFICAT</w:t>
    </w:r>
  </w:p>
  <w:p w14:paraId="20D758BF" w14:textId="7A25B568" w:rsidR="00255894" w:rsidRPr="0061342C" w:rsidRDefault="00255894" w:rsidP="0061342C">
    <w:pPr>
      <w:jc w:val="center"/>
      <w:rPr>
        <w:sz w:val="16"/>
        <w:szCs w:val="16"/>
      </w:rPr>
    </w:pPr>
    <w:r w:rsidRPr="0061342C">
      <w:rPr>
        <w:sz w:val="16"/>
        <w:szCs w:val="16"/>
      </w:rPr>
      <w:fldChar w:fldCharType="begin"/>
    </w:r>
    <w:r w:rsidRPr="0061342C">
      <w:rPr>
        <w:sz w:val="16"/>
        <w:szCs w:val="16"/>
      </w:rPr>
      <w:instrText xml:space="preserve"> PAGE  \* Arabic  \* MERGEFORMAT </w:instrText>
    </w:r>
    <w:r w:rsidRPr="0061342C">
      <w:rPr>
        <w:sz w:val="16"/>
        <w:szCs w:val="16"/>
      </w:rPr>
      <w:fldChar w:fldCharType="separate"/>
    </w:r>
    <w:r w:rsidR="008A4328">
      <w:rPr>
        <w:sz w:val="16"/>
        <w:szCs w:val="16"/>
      </w:rPr>
      <w:t>42</w:t>
    </w:r>
    <w:r w:rsidRPr="0061342C">
      <w:rPr>
        <w:sz w:val="16"/>
        <w:szCs w:val="16"/>
      </w:rPr>
      <w:fldChar w:fldCharType="end"/>
    </w:r>
    <w:r w:rsidRPr="0061342C">
      <w:rPr>
        <w:sz w:val="16"/>
        <w:szCs w:val="16"/>
      </w:rPr>
      <w:t xml:space="preserve"> din </w:t>
    </w:r>
    <w:r w:rsidRPr="0061342C">
      <w:rPr>
        <w:sz w:val="16"/>
        <w:szCs w:val="16"/>
      </w:rPr>
      <w:fldChar w:fldCharType="begin"/>
    </w:r>
    <w:r w:rsidRPr="0061342C">
      <w:rPr>
        <w:sz w:val="16"/>
        <w:szCs w:val="16"/>
      </w:rPr>
      <w:instrText xml:space="preserve"> NUMPAGES  \* Arabic  \* MERGEFORMAT </w:instrText>
    </w:r>
    <w:r w:rsidRPr="0061342C">
      <w:rPr>
        <w:sz w:val="16"/>
        <w:szCs w:val="16"/>
      </w:rPr>
      <w:fldChar w:fldCharType="separate"/>
    </w:r>
    <w:r w:rsidR="008A4328">
      <w:rPr>
        <w:sz w:val="16"/>
        <w:szCs w:val="16"/>
      </w:rPr>
      <w:t>42</w:t>
    </w:r>
    <w:r w:rsidRPr="0061342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1C7B" w14:textId="77777777" w:rsidR="00D7417B" w:rsidRDefault="00D7417B" w:rsidP="00987271">
      <w:pPr>
        <w:spacing w:line="240" w:lineRule="auto"/>
      </w:pPr>
      <w:r>
        <w:separator/>
      </w:r>
    </w:p>
  </w:footnote>
  <w:footnote w:type="continuationSeparator" w:id="0">
    <w:p w14:paraId="220B36E6" w14:textId="77777777" w:rsidR="00D7417B" w:rsidRDefault="00D7417B" w:rsidP="009872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single" w:sz="4" w:space="0" w:color="auto"/>
        <w:bottom w:val="single" w:sz="4" w:space="0" w:color="auto"/>
      </w:tblBorders>
      <w:tblLook w:val="04A0" w:firstRow="1" w:lastRow="0" w:firstColumn="1" w:lastColumn="0" w:noHBand="0" w:noVBand="1"/>
    </w:tblPr>
    <w:tblGrid>
      <w:gridCol w:w="5070"/>
      <w:gridCol w:w="5103"/>
    </w:tblGrid>
    <w:tr w:rsidR="00255894" w:rsidRPr="00BD645B" w14:paraId="5B55CCA3" w14:textId="77777777" w:rsidTr="0061342C">
      <w:trPr>
        <w:trHeight w:val="279"/>
      </w:trPr>
      <w:tc>
        <w:tcPr>
          <w:tcW w:w="5070" w:type="dxa"/>
          <w:tcBorders>
            <w:top w:val="nil"/>
            <w:bottom w:val="single" w:sz="4" w:space="0" w:color="auto"/>
          </w:tcBorders>
          <w:vAlign w:val="center"/>
        </w:tcPr>
        <w:p w14:paraId="65D61E04" w14:textId="77777777" w:rsidR="00255894" w:rsidRDefault="00255894" w:rsidP="0061342C">
          <w:pPr>
            <w:pStyle w:val="Titlu1"/>
            <w:ind w:firstLine="0"/>
            <w:rPr>
              <w:noProof/>
            </w:rPr>
          </w:pPr>
        </w:p>
      </w:tc>
      <w:tc>
        <w:tcPr>
          <w:tcW w:w="5103" w:type="dxa"/>
          <w:tcBorders>
            <w:top w:val="nil"/>
            <w:bottom w:val="single" w:sz="4" w:space="0" w:color="auto"/>
          </w:tcBorders>
          <w:vAlign w:val="center"/>
        </w:tcPr>
        <w:p w14:paraId="624A66C7" w14:textId="77777777" w:rsidR="00255894" w:rsidRPr="0061342C" w:rsidRDefault="00255894" w:rsidP="0061342C">
          <w:pPr>
            <w:jc w:val="right"/>
            <w:rPr>
              <w:sz w:val="16"/>
              <w:szCs w:val="16"/>
            </w:rPr>
          </w:pPr>
          <w:r w:rsidRPr="0061342C">
            <w:rPr>
              <w:sz w:val="16"/>
              <w:szCs w:val="16"/>
            </w:rPr>
            <w:t>NECLASIFICAT</w:t>
          </w:r>
        </w:p>
      </w:tc>
    </w:tr>
    <w:tr w:rsidR="00255894" w:rsidRPr="00042B9A" w14:paraId="4B1D3BB7" w14:textId="77777777" w:rsidTr="0061342C">
      <w:trPr>
        <w:trHeight w:val="847"/>
      </w:trPr>
      <w:tc>
        <w:tcPr>
          <w:tcW w:w="5070" w:type="dxa"/>
          <w:tcBorders>
            <w:top w:val="single" w:sz="4" w:space="0" w:color="auto"/>
          </w:tcBorders>
          <w:vAlign w:val="center"/>
        </w:tcPr>
        <w:p w14:paraId="05987C15" w14:textId="77777777" w:rsidR="00255894" w:rsidRPr="0061342C" w:rsidRDefault="00255894" w:rsidP="0061342C">
          <w:pPr>
            <w:jc w:val="center"/>
            <w:rPr>
              <w:b/>
              <w:bCs/>
              <w:sz w:val="20"/>
              <w:szCs w:val="20"/>
            </w:rPr>
          </w:pPr>
          <w:r w:rsidRPr="0061342C">
            <w:rPr>
              <w:b/>
              <w:bCs/>
              <w:sz w:val="20"/>
              <w:szCs w:val="20"/>
            </w:rPr>
            <w:t>CENTRUL DE STUDII ŞI PROIECTARE</w:t>
          </w:r>
        </w:p>
        <w:p w14:paraId="45DCF690" w14:textId="77777777" w:rsidR="00255894" w:rsidRPr="0061342C" w:rsidRDefault="00255894" w:rsidP="0061342C">
          <w:pPr>
            <w:jc w:val="center"/>
            <w:rPr>
              <w:sz w:val="20"/>
              <w:szCs w:val="20"/>
            </w:rPr>
          </w:pPr>
          <w:r w:rsidRPr="0061342C">
            <w:rPr>
              <w:b/>
              <w:bCs/>
              <w:sz w:val="20"/>
              <w:szCs w:val="20"/>
            </w:rPr>
            <w:t>CONSTRUCŢII MILITARE</w:t>
          </w:r>
        </w:p>
      </w:tc>
      <w:tc>
        <w:tcPr>
          <w:tcW w:w="5103" w:type="dxa"/>
          <w:tcBorders>
            <w:top w:val="single" w:sz="4" w:space="0" w:color="auto"/>
          </w:tcBorders>
          <w:vAlign w:val="center"/>
        </w:tcPr>
        <w:p w14:paraId="6030CC5F" w14:textId="59E0AD1A" w:rsidR="00255894" w:rsidRPr="0061342C" w:rsidRDefault="00255894" w:rsidP="00525957">
          <w:pPr>
            <w:jc w:val="center"/>
            <w:rPr>
              <w:b/>
              <w:bCs/>
              <w:sz w:val="20"/>
              <w:szCs w:val="20"/>
            </w:rPr>
          </w:pPr>
          <w:r w:rsidRPr="004F0EA0">
            <w:rPr>
              <w:b/>
              <w:bCs/>
              <w:sz w:val="20"/>
              <w:szCs w:val="20"/>
            </w:rPr>
            <w:t>Demolarea pavilioanelor G, J, J1, L, 1, 2, 3, 4, 39, 40, 41, 43, 44, 45, 48, 49, 50, 51, 52, 55, 56, 59, 60, 61, 68, 69, 70, 78, 84, a împrejmuirii din sârmă ghimpată pe un singur rând de stâlpi și a rețelei de energie electrică aeriană din cazarma 3600 Mihai Bravu</w:t>
          </w:r>
        </w:p>
      </w:tc>
    </w:tr>
  </w:tbl>
  <w:p w14:paraId="5EE87FE5" w14:textId="77777777" w:rsidR="00255894" w:rsidRPr="006A455A" w:rsidRDefault="00255894" w:rsidP="006A455A">
    <w:pPr>
      <w:pStyle w:val="Antet"/>
      <w:rPr>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8B5"/>
    <w:multiLevelType w:val="hybridMultilevel"/>
    <w:tmpl w:val="46AA534A"/>
    <w:lvl w:ilvl="0" w:tplc="FFFFFFFF">
      <w:start w:val="1"/>
      <w:numFmt w:val="bullet"/>
      <w:lvlText w:val="-"/>
      <w:lvlJc w:val="left"/>
      <w:pPr>
        <w:ind w:left="720" w:hanging="360"/>
      </w:pPr>
      <w:rPr>
        <w:rFonts w:ascii="Arial" w:eastAsia="Calibri" w:hAnsi="Arial" w:cs="Arial" w:hint="default"/>
      </w:rPr>
    </w:lvl>
    <w:lvl w:ilvl="1" w:tplc="4474970A">
      <w:numFmt w:val="bullet"/>
      <w:lvlText w:val="-"/>
      <w:lvlJc w:val="left"/>
      <w:pPr>
        <w:ind w:left="1440" w:hanging="360"/>
      </w:pPr>
      <w:rPr>
        <w:rFonts w:ascii="Times New Roman" w:eastAsia="Calibri" w:hAnsi="Times New Roman" w:cs="Times New Roman" w:hint="default"/>
        <w:color w:val="000000"/>
        <w:sz w:val="2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19A1CD8"/>
    <w:multiLevelType w:val="multilevel"/>
    <w:tmpl w:val="1534B9B8"/>
    <w:styleLink w:val="Style1"/>
    <w:lvl w:ilvl="0">
      <w:start w:val="1"/>
      <w:numFmt w:val="decimal"/>
      <w:lvlText w:val="%1."/>
      <w:lvlJc w:val="left"/>
      <w:pPr>
        <w:ind w:left="360" w:hanging="360"/>
      </w:pPr>
      <w:rPr>
        <w:spacing w:val="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AD4438"/>
    <w:multiLevelType w:val="hybridMultilevel"/>
    <w:tmpl w:val="C7DCDA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6E3CFD"/>
    <w:multiLevelType w:val="singleLevel"/>
    <w:tmpl w:val="04180001"/>
    <w:lvl w:ilvl="0">
      <w:start w:val="1"/>
      <w:numFmt w:val="bullet"/>
      <w:lvlText w:val=""/>
      <w:lvlJc w:val="left"/>
      <w:pPr>
        <w:ind w:left="720" w:hanging="360"/>
      </w:pPr>
      <w:rPr>
        <w:rFonts w:ascii="Symbol" w:hAnsi="Symbol" w:hint="default"/>
      </w:rPr>
    </w:lvl>
  </w:abstractNum>
  <w:abstractNum w:abstractNumId="4">
    <w:nsid w:val="164C1AFF"/>
    <w:multiLevelType w:val="hybridMultilevel"/>
    <w:tmpl w:val="41A4A466"/>
    <w:lvl w:ilvl="0" w:tplc="5F024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20875"/>
    <w:multiLevelType w:val="hybridMultilevel"/>
    <w:tmpl w:val="F7E839D8"/>
    <w:lvl w:ilvl="0" w:tplc="5502BB04">
      <w:start w:val="1"/>
      <w:numFmt w:val="decimal"/>
      <w:lvlText w:val="III.%1."/>
      <w:lvlJc w:val="left"/>
      <w:pPr>
        <w:ind w:left="1080" w:hanging="360"/>
      </w:pPr>
      <w:rPr>
        <w:rFonts w:hint="default"/>
        <w:b w:val="0"/>
      </w:rPr>
    </w:lvl>
    <w:lvl w:ilvl="1" w:tplc="04090003">
      <w:start w:val="6"/>
      <w:numFmt w:val="bullet"/>
      <w:lvlText w:val="-"/>
      <w:lvlJc w:val="left"/>
      <w:pPr>
        <w:ind w:left="1800" w:hanging="360"/>
      </w:pPr>
      <w:rPr>
        <w:rFonts w:ascii="Times New Roman" w:eastAsia="Times New Roman" w:hAnsi="Times New Roman" w:cs="Times New Roman" w:hint="default"/>
        <w:b/>
        <w:color w:val="222222"/>
      </w:rPr>
    </w:lvl>
    <w:lvl w:ilvl="2" w:tplc="04090005">
      <w:start w:val="1"/>
      <w:numFmt w:val="lowerLetter"/>
      <w:lvlText w:val="%3)"/>
      <w:lvlJc w:val="left"/>
      <w:pPr>
        <w:ind w:left="2700" w:hanging="360"/>
      </w:pPr>
      <w:rPr>
        <w:rFonts w:hint="default"/>
        <w:b/>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1ACE7EE6"/>
    <w:multiLevelType w:val="hybridMultilevel"/>
    <w:tmpl w:val="6A3E3C12"/>
    <w:lvl w:ilvl="0" w:tplc="C5A27BF8">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CC318D0"/>
    <w:multiLevelType w:val="hybridMultilevel"/>
    <w:tmpl w:val="22E4F790"/>
    <w:lvl w:ilvl="0" w:tplc="F63025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57622"/>
    <w:multiLevelType w:val="hybridMultilevel"/>
    <w:tmpl w:val="BE0EAC0A"/>
    <w:lvl w:ilvl="0" w:tplc="6868F3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0173BE3"/>
    <w:multiLevelType w:val="hybridMultilevel"/>
    <w:tmpl w:val="3778816E"/>
    <w:lvl w:ilvl="0" w:tplc="FFFFFFFF">
      <w:start w:val="1"/>
      <w:numFmt w:val="decimal"/>
      <w:lvlText w:val="VI.1.%1"/>
      <w:lvlJc w:val="left"/>
      <w:pPr>
        <w:ind w:left="1877" w:hanging="360"/>
      </w:pPr>
      <w:rPr>
        <w:rFonts w:hint="default"/>
      </w:rPr>
    </w:lvl>
    <w:lvl w:ilvl="1" w:tplc="04180003">
      <w:start w:val="1"/>
      <w:numFmt w:val="decimal"/>
      <w:lvlText w:val="VI.1.%2"/>
      <w:lvlJc w:val="left"/>
      <w:pPr>
        <w:ind w:left="1440" w:hanging="360"/>
      </w:pPr>
      <w:rPr>
        <w:rFonts w:hint="default"/>
      </w:r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0">
    <w:nsid w:val="210907E7"/>
    <w:multiLevelType w:val="multilevel"/>
    <w:tmpl w:val="3006B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242646"/>
    <w:multiLevelType w:val="hybridMultilevel"/>
    <w:tmpl w:val="268AFFF4"/>
    <w:lvl w:ilvl="0" w:tplc="368AAF30">
      <w:start w:val="4"/>
      <w:numFmt w:val="bullet"/>
      <w:lvlText w:val="-"/>
      <w:lvlJc w:val="left"/>
      <w:pPr>
        <w:ind w:left="1070" w:hanging="36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59A4CD9"/>
    <w:multiLevelType w:val="hybridMultilevel"/>
    <w:tmpl w:val="B4164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3B5351"/>
    <w:multiLevelType w:val="hybridMultilevel"/>
    <w:tmpl w:val="C1CA18A8"/>
    <w:lvl w:ilvl="0" w:tplc="C35E79B8">
      <w:start w:val="1"/>
      <w:numFmt w:val="decimal"/>
      <w:lvlText w:val="VI.1.%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313A2A49"/>
    <w:multiLevelType w:val="hybridMultilevel"/>
    <w:tmpl w:val="E438F08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CDD2414"/>
    <w:multiLevelType w:val="hybridMultilevel"/>
    <w:tmpl w:val="A522B458"/>
    <w:lvl w:ilvl="0" w:tplc="34843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7761C"/>
    <w:multiLevelType w:val="multilevel"/>
    <w:tmpl w:val="D05285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5C2BF1"/>
    <w:multiLevelType w:val="hybridMultilevel"/>
    <w:tmpl w:val="16284B78"/>
    <w:lvl w:ilvl="0" w:tplc="45844B6E">
      <w:numFmt w:val="bullet"/>
      <w:lvlText w:val="•"/>
      <w:lvlJc w:val="left"/>
      <w:pPr>
        <w:ind w:left="1571" w:hanging="720"/>
      </w:pPr>
      <w:rPr>
        <w:rFonts w:ascii="Times New Roman" w:eastAsia="Times New Roman" w:hAnsi="Times New Roman" w:cs="Times New Roman"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18">
    <w:nsid w:val="5DDD3F2A"/>
    <w:multiLevelType w:val="hybridMultilevel"/>
    <w:tmpl w:val="CAE2F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131C94"/>
    <w:multiLevelType w:val="hybridMultilevel"/>
    <w:tmpl w:val="11EAA602"/>
    <w:lvl w:ilvl="0" w:tplc="05281916">
      <w:start w:val="1"/>
      <w:numFmt w:val="lowerLetter"/>
      <w:lvlText w:val="%1)"/>
      <w:lvlJc w:val="left"/>
      <w:pPr>
        <w:ind w:left="720" w:hanging="360"/>
      </w:pPr>
      <w:rPr>
        <w:rFonts w:hint="default"/>
        <w:b/>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0">
    <w:nsid w:val="60074335"/>
    <w:multiLevelType w:val="hybridMultilevel"/>
    <w:tmpl w:val="F5B0EE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05744D3"/>
    <w:multiLevelType w:val="hybridMultilevel"/>
    <w:tmpl w:val="0CA6788C"/>
    <w:lvl w:ilvl="0" w:tplc="4474970A">
      <w:numFmt w:val="bullet"/>
      <w:lvlText w:val="-"/>
      <w:lvlJc w:val="left"/>
      <w:pPr>
        <w:ind w:left="1440" w:hanging="360"/>
      </w:pPr>
      <w:rPr>
        <w:rFonts w:ascii="Times New Roman" w:eastAsia="Calibri" w:hAnsi="Times New Roman" w:cs="Times New Roman" w:hint="default"/>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D24241"/>
    <w:multiLevelType w:val="hybridMultilevel"/>
    <w:tmpl w:val="E1F61B6A"/>
    <w:lvl w:ilvl="0" w:tplc="4474970A">
      <w:numFmt w:val="bullet"/>
      <w:lvlText w:val="-"/>
      <w:lvlJc w:val="left"/>
      <w:pPr>
        <w:ind w:left="720"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F6E13"/>
    <w:multiLevelType w:val="hybridMultilevel"/>
    <w:tmpl w:val="4950E7C2"/>
    <w:lvl w:ilvl="0" w:tplc="C35E79B8">
      <w:start w:val="1"/>
      <w:numFmt w:val="decimal"/>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64E32066"/>
    <w:multiLevelType w:val="hybridMultilevel"/>
    <w:tmpl w:val="0F5695B2"/>
    <w:lvl w:ilvl="0" w:tplc="473E6DDE">
      <w:start w:val="1"/>
      <w:numFmt w:val="decimal"/>
      <w:lvlText w:val="VII.%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624BA"/>
    <w:multiLevelType w:val="hybridMultilevel"/>
    <w:tmpl w:val="67CC625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6A1D1708"/>
    <w:multiLevelType w:val="hybridMultilevel"/>
    <w:tmpl w:val="857A2DD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997C45"/>
    <w:multiLevelType w:val="hybridMultilevel"/>
    <w:tmpl w:val="66E6E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A5809"/>
    <w:multiLevelType w:val="hybridMultilevel"/>
    <w:tmpl w:val="46BE76F2"/>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73C344CC"/>
    <w:multiLevelType w:val="hybridMultilevel"/>
    <w:tmpl w:val="9E00FBF8"/>
    <w:lvl w:ilvl="0" w:tplc="5D48304E">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75ED64C4"/>
    <w:multiLevelType w:val="hybridMultilevel"/>
    <w:tmpl w:val="0E007A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3908C7"/>
    <w:multiLevelType w:val="hybridMultilevel"/>
    <w:tmpl w:val="42701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C6490"/>
    <w:multiLevelType w:val="hybridMultilevel"/>
    <w:tmpl w:val="712C1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227CE8"/>
    <w:multiLevelType w:val="hybridMultilevel"/>
    <w:tmpl w:val="42BA4076"/>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7F59604C"/>
    <w:multiLevelType w:val="hybridMultilevel"/>
    <w:tmpl w:val="347CD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5"/>
  </w:num>
  <w:num w:numId="5">
    <w:abstractNumId w:val="9"/>
  </w:num>
  <w:num w:numId="6">
    <w:abstractNumId w:val="13"/>
  </w:num>
  <w:num w:numId="7">
    <w:abstractNumId w:val="23"/>
  </w:num>
  <w:num w:numId="8">
    <w:abstractNumId w:val="19"/>
  </w:num>
  <w:num w:numId="9">
    <w:abstractNumId w:val="33"/>
  </w:num>
  <w:num w:numId="10">
    <w:abstractNumId w:val="8"/>
  </w:num>
  <w:num w:numId="11">
    <w:abstractNumId w:val="14"/>
  </w:num>
  <w:num w:numId="12">
    <w:abstractNumId w:val="30"/>
  </w:num>
  <w:num w:numId="13">
    <w:abstractNumId w:val="20"/>
  </w:num>
  <w:num w:numId="14">
    <w:abstractNumId w:val="6"/>
  </w:num>
  <w:num w:numId="15">
    <w:abstractNumId w:val="28"/>
  </w:num>
  <w:num w:numId="16">
    <w:abstractNumId w:val="2"/>
  </w:num>
  <w:num w:numId="17">
    <w:abstractNumId w:val="26"/>
  </w:num>
  <w:num w:numId="18">
    <w:abstractNumId w:val="10"/>
  </w:num>
  <w:num w:numId="19">
    <w:abstractNumId w:val="31"/>
  </w:num>
  <w:num w:numId="20">
    <w:abstractNumId w:val="34"/>
  </w:num>
  <w:num w:numId="21">
    <w:abstractNumId w:val="27"/>
  </w:num>
  <w:num w:numId="22">
    <w:abstractNumId w:val="18"/>
  </w:num>
  <w:num w:numId="23">
    <w:abstractNumId w:val="32"/>
  </w:num>
  <w:num w:numId="24">
    <w:abstractNumId w:val="12"/>
  </w:num>
  <w:num w:numId="25">
    <w:abstractNumId w:val="11"/>
  </w:num>
  <w:num w:numId="26">
    <w:abstractNumId w:val="3"/>
  </w:num>
  <w:num w:numId="27">
    <w:abstractNumId w:val="16"/>
  </w:num>
  <w:num w:numId="28">
    <w:abstractNumId w:val="15"/>
  </w:num>
  <w:num w:numId="29">
    <w:abstractNumId w:val="16"/>
  </w:num>
  <w:num w:numId="30">
    <w:abstractNumId w:val="16"/>
  </w:num>
  <w:num w:numId="31">
    <w:abstractNumId w:val="29"/>
  </w:num>
  <w:num w:numId="32">
    <w:abstractNumId w:val="25"/>
  </w:num>
  <w:num w:numId="33">
    <w:abstractNumId w:val="17"/>
  </w:num>
  <w:num w:numId="34">
    <w:abstractNumId w:val="7"/>
  </w:num>
  <w:num w:numId="35">
    <w:abstractNumId w:val="21"/>
  </w:num>
  <w:num w:numId="36">
    <w:abstractNumId w:val="0"/>
  </w:num>
  <w:num w:numId="3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46"/>
    <w:rsid w:val="00015F3A"/>
    <w:rsid w:val="000302D3"/>
    <w:rsid w:val="00044AEE"/>
    <w:rsid w:val="00056993"/>
    <w:rsid w:val="00074EF4"/>
    <w:rsid w:val="00077BC1"/>
    <w:rsid w:val="000806B4"/>
    <w:rsid w:val="00082A53"/>
    <w:rsid w:val="000B4CBA"/>
    <w:rsid w:val="000C7050"/>
    <w:rsid w:val="000D2054"/>
    <w:rsid w:val="000D42C3"/>
    <w:rsid w:val="000D5055"/>
    <w:rsid w:val="000E0B11"/>
    <w:rsid w:val="001007A2"/>
    <w:rsid w:val="00115617"/>
    <w:rsid w:val="00131D89"/>
    <w:rsid w:val="00132A87"/>
    <w:rsid w:val="00137F00"/>
    <w:rsid w:val="00142622"/>
    <w:rsid w:val="001545E1"/>
    <w:rsid w:val="00157725"/>
    <w:rsid w:val="00164082"/>
    <w:rsid w:val="00197B77"/>
    <w:rsid w:val="001B6EFF"/>
    <w:rsid w:val="001C7CF6"/>
    <w:rsid w:val="001D3857"/>
    <w:rsid w:val="001F2A56"/>
    <w:rsid w:val="00201C99"/>
    <w:rsid w:val="002112EC"/>
    <w:rsid w:val="00221276"/>
    <w:rsid w:val="00225394"/>
    <w:rsid w:val="00233617"/>
    <w:rsid w:val="002339B1"/>
    <w:rsid w:val="0023743A"/>
    <w:rsid w:val="00240634"/>
    <w:rsid w:val="002437A2"/>
    <w:rsid w:val="00255894"/>
    <w:rsid w:val="00271A72"/>
    <w:rsid w:val="00271CEB"/>
    <w:rsid w:val="0028245F"/>
    <w:rsid w:val="002961EF"/>
    <w:rsid w:val="002A1D06"/>
    <w:rsid w:val="002B6FBE"/>
    <w:rsid w:val="002D15B4"/>
    <w:rsid w:val="002D3E46"/>
    <w:rsid w:val="002D5546"/>
    <w:rsid w:val="00312234"/>
    <w:rsid w:val="0032718F"/>
    <w:rsid w:val="0033315A"/>
    <w:rsid w:val="0033370B"/>
    <w:rsid w:val="003402AC"/>
    <w:rsid w:val="00340445"/>
    <w:rsid w:val="00353F92"/>
    <w:rsid w:val="00355671"/>
    <w:rsid w:val="003575AF"/>
    <w:rsid w:val="00363692"/>
    <w:rsid w:val="00365FF2"/>
    <w:rsid w:val="003709AE"/>
    <w:rsid w:val="003831E9"/>
    <w:rsid w:val="0038485F"/>
    <w:rsid w:val="00385678"/>
    <w:rsid w:val="003A098C"/>
    <w:rsid w:val="003C5962"/>
    <w:rsid w:val="003D020B"/>
    <w:rsid w:val="003E50D0"/>
    <w:rsid w:val="00415279"/>
    <w:rsid w:val="00452619"/>
    <w:rsid w:val="0046003E"/>
    <w:rsid w:val="00467CB6"/>
    <w:rsid w:val="00470200"/>
    <w:rsid w:val="00471889"/>
    <w:rsid w:val="00472C2D"/>
    <w:rsid w:val="00474254"/>
    <w:rsid w:val="00495B28"/>
    <w:rsid w:val="004A0BFD"/>
    <w:rsid w:val="004A5B58"/>
    <w:rsid w:val="004B7FE0"/>
    <w:rsid w:val="004C5047"/>
    <w:rsid w:val="004C5602"/>
    <w:rsid w:val="004C7DF5"/>
    <w:rsid w:val="004E77E8"/>
    <w:rsid w:val="004F0EA0"/>
    <w:rsid w:val="00500891"/>
    <w:rsid w:val="00504B99"/>
    <w:rsid w:val="00505463"/>
    <w:rsid w:val="005105C6"/>
    <w:rsid w:val="0051062D"/>
    <w:rsid w:val="005214F9"/>
    <w:rsid w:val="0052387E"/>
    <w:rsid w:val="00525957"/>
    <w:rsid w:val="0055646A"/>
    <w:rsid w:val="00576017"/>
    <w:rsid w:val="00584788"/>
    <w:rsid w:val="00585495"/>
    <w:rsid w:val="00591C47"/>
    <w:rsid w:val="005A1B50"/>
    <w:rsid w:val="005A3177"/>
    <w:rsid w:val="005B6281"/>
    <w:rsid w:val="005D0592"/>
    <w:rsid w:val="005E4F76"/>
    <w:rsid w:val="005E581A"/>
    <w:rsid w:val="005F3A76"/>
    <w:rsid w:val="0061173C"/>
    <w:rsid w:val="00611CC8"/>
    <w:rsid w:val="00612C65"/>
    <w:rsid w:val="0061342C"/>
    <w:rsid w:val="006315F0"/>
    <w:rsid w:val="006408A8"/>
    <w:rsid w:val="0065013C"/>
    <w:rsid w:val="006511A6"/>
    <w:rsid w:val="00663F7B"/>
    <w:rsid w:val="00682032"/>
    <w:rsid w:val="00685638"/>
    <w:rsid w:val="006860D2"/>
    <w:rsid w:val="0069462A"/>
    <w:rsid w:val="006A455A"/>
    <w:rsid w:val="006A4C8C"/>
    <w:rsid w:val="006B7C0D"/>
    <w:rsid w:val="006C42AF"/>
    <w:rsid w:val="006D389E"/>
    <w:rsid w:val="006E26BE"/>
    <w:rsid w:val="006E2C7B"/>
    <w:rsid w:val="006F6AF8"/>
    <w:rsid w:val="0070077B"/>
    <w:rsid w:val="00703E59"/>
    <w:rsid w:val="00717E37"/>
    <w:rsid w:val="007277E9"/>
    <w:rsid w:val="007357D2"/>
    <w:rsid w:val="007409E0"/>
    <w:rsid w:val="00752183"/>
    <w:rsid w:val="0075333F"/>
    <w:rsid w:val="00755B23"/>
    <w:rsid w:val="007609EF"/>
    <w:rsid w:val="007764D6"/>
    <w:rsid w:val="00780216"/>
    <w:rsid w:val="00781626"/>
    <w:rsid w:val="007A6040"/>
    <w:rsid w:val="007B5F4F"/>
    <w:rsid w:val="007B639D"/>
    <w:rsid w:val="007E2158"/>
    <w:rsid w:val="007F173C"/>
    <w:rsid w:val="0080144F"/>
    <w:rsid w:val="00807413"/>
    <w:rsid w:val="008100A5"/>
    <w:rsid w:val="00812328"/>
    <w:rsid w:val="008149D3"/>
    <w:rsid w:val="00820B40"/>
    <w:rsid w:val="00832AD8"/>
    <w:rsid w:val="008439E0"/>
    <w:rsid w:val="00844924"/>
    <w:rsid w:val="00856F06"/>
    <w:rsid w:val="00864F04"/>
    <w:rsid w:val="00872925"/>
    <w:rsid w:val="00873A5D"/>
    <w:rsid w:val="008A4328"/>
    <w:rsid w:val="008A4B03"/>
    <w:rsid w:val="008B0C17"/>
    <w:rsid w:val="008E1A52"/>
    <w:rsid w:val="008E1B5C"/>
    <w:rsid w:val="008F7049"/>
    <w:rsid w:val="00901431"/>
    <w:rsid w:val="00911D79"/>
    <w:rsid w:val="00923397"/>
    <w:rsid w:val="00923B3F"/>
    <w:rsid w:val="00937F2C"/>
    <w:rsid w:val="00945DDC"/>
    <w:rsid w:val="00964B2F"/>
    <w:rsid w:val="00967C50"/>
    <w:rsid w:val="009708DA"/>
    <w:rsid w:val="00971713"/>
    <w:rsid w:val="0097263C"/>
    <w:rsid w:val="0097637D"/>
    <w:rsid w:val="00987271"/>
    <w:rsid w:val="00996E75"/>
    <w:rsid w:val="009A6481"/>
    <w:rsid w:val="009B240D"/>
    <w:rsid w:val="009C51B5"/>
    <w:rsid w:val="009C7167"/>
    <w:rsid w:val="009E07CC"/>
    <w:rsid w:val="009F796D"/>
    <w:rsid w:val="00A05425"/>
    <w:rsid w:val="00A40DB3"/>
    <w:rsid w:val="00A45C78"/>
    <w:rsid w:val="00A71961"/>
    <w:rsid w:val="00A81149"/>
    <w:rsid w:val="00A85A80"/>
    <w:rsid w:val="00A918EB"/>
    <w:rsid w:val="00AB1809"/>
    <w:rsid w:val="00AB1DF1"/>
    <w:rsid w:val="00AB23F0"/>
    <w:rsid w:val="00AB5C92"/>
    <w:rsid w:val="00AC5C86"/>
    <w:rsid w:val="00AC7E8D"/>
    <w:rsid w:val="00AE34C8"/>
    <w:rsid w:val="00AE622E"/>
    <w:rsid w:val="00AF2BA9"/>
    <w:rsid w:val="00B049D0"/>
    <w:rsid w:val="00B04BC3"/>
    <w:rsid w:val="00B05CC3"/>
    <w:rsid w:val="00B12536"/>
    <w:rsid w:val="00B27423"/>
    <w:rsid w:val="00B32CD4"/>
    <w:rsid w:val="00B35877"/>
    <w:rsid w:val="00B4031D"/>
    <w:rsid w:val="00B52C16"/>
    <w:rsid w:val="00B749BD"/>
    <w:rsid w:val="00B76600"/>
    <w:rsid w:val="00B80BFD"/>
    <w:rsid w:val="00BC583E"/>
    <w:rsid w:val="00BC7823"/>
    <w:rsid w:val="00BD0F4A"/>
    <w:rsid w:val="00BD1A21"/>
    <w:rsid w:val="00BD2C11"/>
    <w:rsid w:val="00BD3319"/>
    <w:rsid w:val="00BD7673"/>
    <w:rsid w:val="00BF533C"/>
    <w:rsid w:val="00BF6B35"/>
    <w:rsid w:val="00C22897"/>
    <w:rsid w:val="00C322E9"/>
    <w:rsid w:val="00C42ED1"/>
    <w:rsid w:val="00C5601B"/>
    <w:rsid w:val="00C709D6"/>
    <w:rsid w:val="00C74511"/>
    <w:rsid w:val="00C81B85"/>
    <w:rsid w:val="00C91BF5"/>
    <w:rsid w:val="00C9205F"/>
    <w:rsid w:val="00CC3C31"/>
    <w:rsid w:val="00CC68CB"/>
    <w:rsid w:val="00CE2D44"/>
    <w:rsid w:val="00CE3984"/>
    <w:rsid w:val="00D01A1D"/>
    <w:rsid w:val="00D01CBE"/>
    <w:rsid w:val="00D03472"/>
    <w:rsid w:val="00D03ADE"/>
    <w:rsid w:val="00D06D59"/>
    <w:rsid w:val="00D11DAE"/>
    <w:rsid w:val="00D24885"/>
    <w:rsid w:val="00D6415F"/>
    <w:rsid w:val="00D7417B"/>
    <w:rsid w:val="00D7696A"/>
    <w:rsid w:val="00D87640"/>
    <w:rsid w:val="00D94704"/>
    <w:rsid w:val="00DB0DE1"/>
    <w:rsid w:val="00DB26FC"/>
    <w:rsid w:val="00DB7176"/>
    <w:rsid w:val="00DC611F"/>
    <w:rsid w:val="00DC6B20"/>
    <w:rsid w:val="00DD4E50"/>
    <w:rsid w:val="00DF1D51"/>
    <w:rsid w:val="00DF6312"/>
    <w:rsid w:val="00E005F2"/>
    <w:rsid w:val="00E00969"/>
    <w:rsid w:val="00E175A1"/>
    <w:rsid w:val="00E23441"/>
    <w:rsid w:val="00E275E4"/>
    <w:rsid w:val="00E51D73"/>
    <w:rsid w:val="00E641A5"/>
    <w:rsid w:val="00E675DD"/>
    <w:rsid w:val="00E709B9"/>
    <w:rsid w:val="00E7477B"/>
    <w:rsid w:val="00E862FC"/>
    <w:rsid w:val="00E95D9C"/>
    <w:rsid w:val="00EC0B94"/>
    <w:rsid w:val="00EC3A6D"/>
    <w:rsid w:val="00EC47ED"/>
    <w:rsid w:val="00EC6614"/>
    <w:rsid w:val="00EE240D"/>
    <w:rsid w:val="00EF22EC"/>
    <w:rsid w:val="00EF6739"/>
    <w:rsid w:val="00F0058E"/>
    <w:rsid w:val="00F00A6E"/>
    <w:rsid w:val="00F33DE1"/>
    <w:rsid w:val="00F756DE"/>
    <w:rsid w:val="00F9785F"/>
    <w:rsid w:val="00FA3105"/>
    <w:rsid w:val="00FB79CC"/>
    <w:rsid w:val="00FC00AD"/>
    <w:rsid w:val="00FD115B"/>
    <w:rsid w:val="00FD6B08"/>
    <w:rsid w:val="00FF1497"/>
    <w:rsid w:val="00FF3834"/>
    <w:rsid w:val="00FF5F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3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u w:val="single"/>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cris Normal"/>
    <w:qFormat/>
    <w:rsid w:val="0097637D"/>
    <w:pPr>
      <w:spacing w:line="276" w:lineRule="auto"/>
      <w:jc w:val="both"/>
    </w:pPr>
    <w:rPr>
      <w:rFonts w:cstheme="minorBidi"/>
      <w:noProof/>
      <w:szCs w:val="22"/>
      <w:u w:val="none"/>
    </w:rPr>
  </w:style>
  <w:style w:type="paragraph" w:styleId="Titlu1">
    <w:name w:val="heading 1"/>
    <w:aliases w:val="SIGLA FIRMA"/>
    <w:next w:val="Frspaiere"/>
    <w:link w:val="Titlu1Caracter"/>
    <w:autoRedefine/>
    <w:qFormat/>
    <w:rsid w:val="0061173C"/>
    <w:pPr>
      <w:keepNext/>
      <w:keepLines/>
      <w:spacing w:before="240" w:line="276" w:lineRule="auto"/>
      <w:ind w:firstLine="720"/>
      <w:outlineLvl w:val="0"/>
    </w:pPr>
    <w:rPr>
      <w:rFonts w:eastAsia="Times New Roman"/>
      <w:color w:val="auto"/>
      <w:u w:val="none"/>
    </w:rPr>
  </w:style>
  <w:style w:type="paragraph" w:styleId="Titlu2">
    <w:name w:val="heading 2"/>
    <w:aliases w:val="Titlu Cap."/>
    <w:next w:val="Normal"/>
    <w:link w:val="Titlu2Caracter"/>
    <w:autoRedefine/>
    <w:unhideWhenUsed/>
    <w:qFormat/>
    <w:rsid w:val="008F7049"/>
    <w:pPr>
      <w:keepNext/>
      <w:keepLines/>
      <w:spacing w:line="276" w:lineRule="auto"/>
      <w:ind w:firstLine="709"/>
      <w:jc w:val="both"/>
      <w:outlineLvl w:val="1"/>
    </w:pPr>
    <w:rPr>
      <w:rFonts w:eastAsia="Times New Roman"/>
      <w:b/>
      <w:iCs/>
      <w:noProof/>
      <w:color w:val="auto"/>
      <w:szCs w:val="28"/>
      <w:u w:val="none" w:color="000000"/>
    </w:rPr>
  </w:style>
  <w:style w:type="paragraph" w:styleId="Titlu3">
    <w:name w:val="heading 3"/>
    <w:basedOn w:val="Normal"/>
    <w:next w:val="Normal"/>
    <w:link w:val="Titlu3Caracter"/>
    <w:uiPriority w:val="9"/>
    <w:unhideWhenUsed/>
    <w:qFormat/>
    <w:rsid w:val="002437A2"/>
    <w:pPr>
      <w:keepNext/>
      <w:keepLines/>
      <w:spacing w:before="40"/>
      <w:outlineLvl w:val="2"/>
    </w:pPr>
    <w:rPr>
      <w:rFonts w:asciiTheme="majorHAnsi" w:eastAsiaTheme="majorEastAsia" w:hAnsiTheme="majorHAnsi" w:cstheme="majorBidi"/>
      <w:color w:val="1F3763" w:themeColor="accent1" w:themeShade="7F"/>
    </w:rPr>
  </w:style>
  <w:style w:type="paragraph" w:styleId="Titlu5">
    <w:name w:val="heading 5"/>
    <w:basedOn w:val="Normal"/>
    <w:next w:val="Normal"/>
    <w:link w:val="Titlu5Caracter"/>
    <w:uiPriority w:val="9"/>
    <w:semiHidden/>
    <w:unhideWhenUsed/>
    <w:qFormat/>
    <w:rsid w:val="00E95D9C"/>
    <w:pPr>
      <w:keepNext/>
      <w:keepLines/>
      <w:spacing w:before="200" w:line="240" w:lineRule="auto"/>
      <w:jc w:val="left"/>
      <w:outlineLvl w:val="4"/>
    </w:pPr>
    <w:rPr>
      <w:rFonts w:asciiTheme="majorHAnsi" w:eastAsiaTheme="majorEastAsia" w:hAnsiTheme="majorHAnsi" w:cstheme="majorBidi"/>
      <w:color w:val="1F3763" w:themeColor="accent1" w:themeShade="7F"/>
      <w:szCs w:val="20"/>
    </w:rPr>
  </w:style>
  <w:style w:type="paragraph" w:styleId="Titlu6">
    <w:name w:val="heading 6"/>
    <w:basedOn w:val="Normal"/>
    <w:next w:val="Normal"/>
    <w:link w:val="Titlu6Caracter"/>
    <w:uiPriority w:val="9"/>
    <w:semiHidden/>
    <w:unhideWhenUsed/>
    <w:qFormat/>
    <w:rsid w:val="00E95D9C"/>
    <w:pPr>
      <w:keepNext/>
      <w:keepLines/>
      <w:spacing w:before="200" w:line="240" w:lineRule="auto"/>
      <w:jc w:val="left"/>
      <w:outlineLvl w:val="5"/>
    </w:pPr>
    <w:rPr>
      <w:rFonts w:asciiTheme="majorHAnsi" w:eastAsiaTheme="majorEastAsia" w:hAnsiTheme="majorHAnsi" w:cstheme="majorBidi"/>
      <w:i/>
      <w:iCs/>
      <w:color w:val="1F3763" w:themeColor="accent1" w:themeShade="7F"/>
      <w:szCs w:val="20"/>
    </w:rPr>
  </w:style>
  <w:style w:type="paragraph" w:styleId="Titlu8">
    <w:name w:val="heading 8"/>
    <w:basedOn w:val="Normal"/>
    <w:next w:val="Normal"/>
    <w:link w:val="Titlu8Caracter"/>
    <w:uiPriority w:val="9"/>
    <w:semiHidden/>
    <w:unhideWhenUsed/>
    <w:qFormat/>
    <w:rsid w:val="00E95D9C"/>
    <w:pPr>
      <w:keepNext/>
      <w:keepLines/>
      <w:spacing w:before="200" w:line="240" w:lineRule="auto"/>
      <w:jc w:val="left"/>
      <w:outlineLvl w:val="7"/>
    </w:pPr>
    <w:rPr>
      <w:rFonts w:asciiTheme="majorHAnsi" w:eastAsiaTheme="majorEastAsia" w:hAnsiTheme="majorHAnsi" w:cstheme="majorBidi"/>
      <w:color w:val="404040" w:themeColor="text1" w:themeTint="BF"/>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aliases w:val="Titlu Capitol"/>
    <w:next w:val="Titlu1"/>
    <w:link w:val="FrspaiereCaracter"/>
    <w:autoRedefine/>
    <w:uiPriority w:val="1"/>
    <w:qFormat/>
    <w:rsid w:val="00132A87"/>
    <w:pPr>
      <w:spacing w:before="120" w:after="120"/>
      <w:ind w:left="1080"/>
    </w:pPr>
    <w:rPr>
      <w:rFonts w:eastAsia="Times New Roman" w:cs="Calibri"/>
      <w:b/>
      <w:szCs w:val="22"/>
      <w:lang w:val="en-US" w:eastAsia="ro-RO"/>
    </w:rPr>
  </w:style>
  <w:style w:type="character" w:customStyle="1" w:styleId="Titlu2Caracter">
    <w:name w:val="Titlu 2 Caracter"/>
    <w:aliases w:val="Titlu Cap. Caracter"/>
    <w:link w:val="Titlu2"/>
    <w:rsid w:val="008F7049"/>
    <w:rPr>
      <w:rFonts w:eastAsia="Times New Roman"/>
      <w:b/>
      <w:iCs/>
      <w:noProof/>
      <w:color w:val="auto"/>
      <w:szCs w:val="28"/>
      <w:u w:val="none" w:color="000000"/>
    </w:rPr>
  </w:style>
  <w:style w:type="paragraph" w:styleId="Antet">
    <w:name w:val="header"/>
    <w:basedOn w:val="Normal"/>
    <w:link w:val="AntetCaracter"/>
    <w:unhideWhenUsed/>
    <w:rsid w:val="00987271"/>
    <w:pPr>
      <w:tabs>
        <w:tab w:val="center" w:pos="4703"/>
        <w:tab w:val="right" w:pos="9406"/>
      </w:tabs>
      <w:spacing w:line="240" w:lineRule="auto"/>
    </w:pPr>
  </w:style>
  <w:style w:type="character" w:customStyle="1" w:styleId="AntetCaracter">
    <w:name w:val="Antet Caracter"/>
    <w:basedOn w:val="Fontdeparagrafimplicit"/>
    <w:link w:val="Antet"/>
    <w:rsid w:val="00987271"/>
    <w:rPr>
      <w:rFonts w:ascii="Times New Roman" w:eastAsia="Calibri" w:hAnsi="Times New Roman" w:cs="Calibri"/>
      <w:color w:val="000000"/>
      <w:szCs w:val="22"/>
      <w:lang w:eastAsia="ro-RO"/>
    </w:rPr>
  </w:style>
  <w:style w:type="paragraph" w:styleId="Subsol">
    <w:name w:val="footer"/>
    <w:basedOn w:val="Normal"/>
    <w:link w:val="SubsolCaracter"/>
    <w:uiPriority w:val="99"/>
    <w:unhideWhenUsed/>
    <w:rsid w:val="00987271"/>
    <w:pPr>
      <w:tabs>
        <w:tab w:val="center" w:pos="4703"/>
        <w:tab w:val="right" w:pos="9406"/>
      </w:tabs>
      <w:spacing w:line="240" w:lineRule="auto"/>
    </w:pPr>
  </w:style>
  <w:style w:type="character" w:customStyle="1" w:styleId="SubsolCaracter">
    <w:name w:val="Subsol Caracter"/>
    <w:basedOn w:val="Fontdeparagrafimplicit"/>
    <w:link w:val="Subsol"/>
    <w:uiPriority w:val="99"/>
    <w:rsid w:val="00987271"/>
    <w:rPr>
      <w:rFonts w:ascii="Times New Roman" w:eastAsia="Calibri" w:hAnsi="Times New Roman" w:cs="Calibri"/>
      <w:color w:val="000000"/>
      <w:szCs w:val="22"/>
      <w:lang w:eastAsia="ro-RO"/>
    </w:rPr>
  </w:style>
  <w:style w:type="character" w:styleId="Numrdepagin">
    <w:name w:val="page number"/>
    <w:basedOn w:val="Fontdeparagrafimplicit"/>
    <w:uiPriority w:val="99"/>
    <w:semiHidden/>
    <w:unhideWhenUsed/>
    <w:rsid w:val="00987271"/>
  </w:style>
  <w:style w:type="character" w:customStyle="1" w:styleId="Titlu1Caracter">
    <w:name w:val="Titlu 1 Caracter"/>
    <w:aliases w:val="SIGLA FIRMA Caracter"/>
    <w:basedOn w:val="Fontdeparagrafimplicit"/>
    <w:link w:val="Titlu1"/>
    <w:rsid w:val="0061173C"/>
    <w:rPr>
      <w:rFonts w:eastAsia="Times New Roman"/>
      <w:color w:val="auto"/>
      <w:u w:val="none"/>
    </w:rPr>
  </w:style>
  <w:style w:type="table" w:styleId="GrilTabel">
    <w:name w:val="Table Grid"/>
    <w:basedOn w:val="TabelNormal"/>
    <w:uiPriority w:val="39"/>
    <w:rsid w:val="002D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2D15B4"/>
    <w:rPr>
      <w:color w:val="0563C1" w:themeColor="hyperlink"/>
      <w:u w:val="single"/>
    </w:rPr>
  </w:style>
  <w:style w:type="character" w:customStyle="1" w:styleId="UnresolvedMention1">
    <w:name w:val="Unresolved Mention1"/>
    <w:basedOn w:val="Fontdeparagrafimplicit"/>
    <w:uiPriority w:val="99"/>
    <w:semiHidden/>
    <w:unhideWhenUsed/>
    <w:rsid w:val="002D15B4"/>
    <w:rPr>
      <w:color w:val="605E5C"/>
      <w:shd w:val="clear" w:color="auto" w:fill="E1DFDD"/>
    </w:rPr>
  </w:style>
  <w:style w:type="paragraph" w:styleId="Titlucuprins">
    <w:name w:val="TOC Heading"/>
    <w:basedOn w:val="Titlu1"/>
    <w:next w:val="Normal"/>
    <w:uiPriority w:val="39"/>
    <w:unhideWhenUsed/>
    <w:qFormat/>
    <w:rsid w:val="002437A2"/>
    <w:pPr>
      <w:spacing w:before="480"/>
      <w:outlineLvl w:val="9"/>
    </w:pPr>
    <w:rPr>
      <w:rFonts w:asciiTheme="majorHAnsi" w:hAnsiTheme="majorHAnsi"/>
      <w:bCs/>
      <w:color w:val="2F5496" w:themeColor="accent1" w:themeShade="BF"/>
      <w:szCs w:val="28"/>
    </w:rPr>
  </w:style>
  <w:style w:type="paragraph" w:styleId="Cuprins1">
    <w:name w:val="toc 1"/>
    <w:basedOn w:val="Normal"/>
    <w:next w:val="Normal"/>
    <w:autoRedefine/>
    <w:uiPriority w:val="39"/>
    <w:unhideWhenUsed/>
    <w:rsid w:val="00AC7E8D"/>
    <w:pPr>
      <w:spacing w:before="120"/>
      <w:jc w:val="left"/>
    </w:pPr>
    <w:rPr>
      <w:rFonts w:asciiTheme="minorHAnsi" w:hAnsiTheme="minorHAnsi" w:cstheme="minorHAnsi"/>
      <w:b/>
      <w:bCs/>
      <w:i/>
      <w:iCs/>
      <w:szCs w:val="24"/>
    </w:rPr>
  </w:style>
  <w:style w:type="paragraph" w:styleId="Cuprins2">
    <w:name w:val="toc 2"/>
    <w:basedOn w:val="Normal"/>
    <w:next w:val="Normal"/>
    <w:autoRedefine/>
    <w:uiPriority w:val="39"/>
    <w:unhideWhenUsed/>
    <w:rsid w:val="003E50D0"/>
    <w:pPr>
      <w:tabs>
        <w:tab w:val="right" w:leader="dot" w:pos="9621"/>
      </w:tabs>
      <w:spacing w:before="120"/>
      <w:ind w:left="240"/>
    </w:pPr>
    <w:rPr>
      <w:rFonts w:cs="Times New Roman"/>
      <w:b/>
      <w:bCs/>
      <w:szCs w:val="24"/>
    </w:rPr>
  </w:style>
  <w:style w:type="paragraph" w:styleId="Cuprins3">
    <w:name w:val="toc 3"/>
    <w:basedOn w:val="Normal"/>
    <w:next w:val="Normal"/>
    <w:autoRedefine/>
    <w:uiPriority w:val="39"/>
    <w:unhideWhenUsed/>
    <w:rsid w:val="002437A2"/>
    <w:pPr>
      <w:ind w:left="480"/>
      <w:jc w:val="left"/>
    </w:pPr>
    <w:rPr>
      <w:rFonts w:asciiTheme="minorHAnsi" w:hAnsiTheme="minorHAnsi" w:cstheme="minorHAnsi"/>
      <w:sz w:val="20"/>
      <w:szCs w:val="20"/>
    </w:rPr>
  </w:style>
  <w:style w:type="paragraph" w:styleId="Cuprins4">
    <w:name w:val="toc 4"/>
    <w:basedOn w:val="Normal"/>
    <w:next w:val="Normal"/>
    <w:autoRedefine/>
    <w:uiPriority w:val="39"/>
    <w:unhideWhenUsed/>
    <w:rsid w:val="002437A2"/>
    <w:pPr>
      <w:ind w:left="720"/>
      <w:jc w:val="left"/>
    </w:pPr>
    <w:rPr>
      <w:rFonts w:asciiTheme="minorHAnsi" w:hAnsiTheme="minorHAnsi" w:cstheme="minorHAnsi"/>
      <w:sz w:val="20"/>
      <w:szCs w:val="20"/>
    </w:rPr>
  </w:style>
  <w:style w:type="paragraph" w:styleId="Cuprins5">
    <w:name w:val="toc 5"/>
    <w:basedOn w:val="Normal"/>
    <w:next w:val="Normal"/>
    <w:autoRedefine/>
    <w:uiPriority w:val="39"/>
    <w:unhideWhenUsed/>
    <w:rsid w:val="002437A2"/>
    <w:pPr>
      <w:ind w:left="960"/>
      <w:jc w:val="left"/>
    </w:pPr>
    <w:rPr>
      <w:rFonts w:asciiTheme="minorHAnsi" w:hAnsiTheme="minorHAnsi" w:cstheme="minorHAnsi"/>
      <w:sz w:val="20"/>
      <w:szCs w:val="20"/>
    </w:rPr>
  </w:style>
  <w:style w:type="paragraph" w:styleId="Cuprins6">
    <w:name w:val="toc 6"/>
    <w:basedOn w:val="Normal"/>
    <w:next w:val="Normal"/>
    <w:autoRedefine/>
    <w:uiPriority w:val="39"/>
    <w:unhideWhenUsed/>
    <w:rsid w:val="002437A2"/>
    <w:pPr>
      <w:ind w:left="1200"/>
      <w:jc w:val="left"/>
    </w:pPr>
    <w:rPr>
      <w:rFonts w:asciiTheme="minorHAnsi" w:hAnsiTheme="minorHAnsi" w:cstheme="minorHAnsi"/>
      <w:sz w:val="20"/>
      <w:szCs w:val="20"/>
    </w:rPr>
  </w:style>
  <w:style w:type="paragraph" w:styleId="Cuprins7">
    <w:name w:val="toc 7"/>
    <w:basedOn w:val="Normal"/>
    <w:next w:val="Normal"/>
    <w:autoRedefine/>
    <w:uiPriority w:val="39"/>
    <w:unhideWhenUsed/>
    <w:rsid w:val="002437A2"/>
    <w:pPr>
      <w:ind w:left="1440"/>
      <w:jc w:val="left"/>
    </w:pPr>
    <w:rPr>
      <w:rFonts w:asciiTheme="minorHAnsi" w:hAnsiTheme="minorHAnsi" w:cstheme="minorHAnsi"/>
      <w:sz w:val="20"/>
      <w:szCs w:val="20"/>
    </w:rPr>
  </w:style>
  <w:style w:type="paragraph" w:styleId="Cuprins8">
    <w:name w:val="toc 8"/>
    <w:basedOn w:val="Normal"/>
    <w:next w:val="Normal"/>
    <w:link w:val="Cuprins8Caracter"/>
    <w:autoRedefine/>
    <w:unhideWhenUsed/>
    <w:rsid w:val="002437A2"/>
    <w:pPr>
      <w:ind w:left="1680"/>
      <w:jc w:val="left"/>
    </w:pPr>
    <w:rPr>
      <w:rFonts w:asciiTheme="minorHAnsi" w:hAnsiTheme="minorHAnsi" w:cstheme="minorHAnsi"/>
      <w:sz w:val="20"/>
      <w:szCs w:val="20"/>
    </w:rPr>
  </w:style>
  <w:style w:type="paragraph" w:styleId="Cuprins9">
    <w:name w:val="toc 9"/>
    <w:basedOn w:val="Normal"/>
    <w:next w:val="Normal"/>
    <w:autoRedefine/>
    <w:unhideWhenUsed/>
    <w:rsid w:val="002437A2"/>
    <w:pPr>
      <w:ind w:left="1920"/>
      <w:jc w:val="left"/>
    </w:pPr>
    <w:rPr>
      <w:rFonts w:asciiTheme="minorHAnsi" w:hAnsiTheme="minorHAnsi" w:cstheme="minorHAnsi"/>
      <w:sz w:val="20"/>
      <w:szCs w:val="20"/>
    </w:rPr>
  </w:style>
  <w:style w:type="character" w:customStyle="1" w:styleId="Titlu3Caracter">
    <w:name w:val="Titlu 3 Caracter"/>
    <w:basedOn w:val="Fontdeparagrafimplicit"/>
    <w:link w:val="Titlu3"/>
    <w:uiPriority w:val="9"/>
    <w:rsid w:val="002437A2"/>
    <w:rPr>
      <w:rFonts w:asciiTheme="majorHAnsi" w:eastAsiaTheme="majorEastAsia" w:hAnsiTheme="majorHAnsi" w:cstheme="majorBidi"/>
      <w:color w:val="1F3763" w:themeColor="accent1" w:themeShade="7F"/>
      <w:lang w:eastAsia="ro-RO"/>
    </w:rPr>
  </w:style>
  <w:style w:type="paragraph" w:styleId="Titlu">
    <w:name w:val="Title"/>
    <w:aliases w:val="Titlu Lucrare"/>
    <w:basedOn w:val="Normal"/>
    <w:next w:val="Normal"/>
    <w:link w:val="TitluCaracter"/>
    <w:autoRedefine/>
    <w:qFormat/>
    <w:rsid w:val="006A4C8C"/>
    <w:pPr>
      <w:spacing w:line="240" w:lineRule="auto"/>
      <w:contextualSpacing/>
      <w:jc w:val="center"/>
    </w:pPr>
    <w:rPr>
      <w:rFonts w:eastAsiaTheme="majorEastAsia" w:cstheme="majorBidi"/>
      <w:color w:val="auto"/>
      <w:spacing w:val="-10"/>
      <w:kern w:val="28"/>
      <w:sz w:val="40"/>
      <w:szCs w:val="56"/>
    </w:rPr>
  </w:style>
  <w:style w:type="character" w:customStyle="1" w:styleId="TitluCaracter">
    <w:name w:val="Titlu Caracter"/>
    <w:aliases w:val="Titlu Lucrare Caracter"/>
    <w:basedOn w:val="Fontdeparagrafimplicit"/>
    <w:link w:val="Titlu"/>
    <w:rsid w:val="006A4C8C"/>
    <w:rPr>
      <w:rFonts w:eastAsiaTheme="majorEastAsia" w:cstheme="majorBidi"/>
      <w:color w:val="auto"/>
      <w:spacing w:val="-10"/>
      <w:kern w:val="28"/>
      <w:sz w:val="40"/>
      <w:szCs w:val="56"/>
      <w:u w:val="none"/>
    </w:rPr>
  </w:style>
  <w:style w:type="table" w:customStyle="1" w:styleId="TableGridLight1">
    <w:name w:val="Table Grid Light1"/>
    <w:basedOn w:val="TabelNormal"/>
    <w:uiPriority w:val="40"/>
    <w:rsid w:val="005F3A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D2C11"/>
    <w:rPr>
      <w:rFonts w:eastAsiaTheme="minorEastAsia"/>
      <w:sz w:val="22"/>
      <w:szCs w:val="22"/>
      <w:lang w:eastAsia="ro-RO"/>
    </w:rPr>
    <w:tblPr>
      <w:tblCellMar>
        <w:top w:w="0" w:type="dxa"/>
        <w:left w:w="0" w:type="dxa"/>
        <w:bottom w:w="0" w:type="dxa"/>
        <w:right w:w="0" w:type="dxa"/>
      </w:tblCellMar>
    </w:tblPr>
  </w:style>
  <w:style w:type="paragraph" w:styleId="Listparagraf">
    <w:name w:val="List Paragraph"/>
    <w:aliases w:val="Bullet,List Paragraph1,ListaNumerotata1,Cablenet,Normal bullet 2,body 2,List_Paragraph,Multilevel para_II,7 List Paragraph,6 List Paragraph,List Paragraph (numbered (a)),Normal 2,Paragraph,List Paragraph11,# List Paragraph"/>
    <w:basedOn w:val="Normal"/>
    <w:link w:val="ListparagrafCaracter"/>
    <w:uiPriority w:val="34"/>
    <w:qFormat/>
    <w:rsid w:val="00BD2C11"/>
    <w:pPr>
      <w:ind w:left="720"/>
      <w:contextualSpacing/>
    </w:pPr>
  </w:style>
  <w:style w:type="paragraph" w:styleId="Subtitlu">
    <w:name w:val="Subtitle"/>
    <w:aliases w:val="Subcapitol"/>
    <w:basedOn w:val="Titlu1"/>
    <w:next w:val="Titlu1"/>
    <w:link w:val="SubtitluCaracter"/>
    <w:autoRedefine/>
    <w:uiPriority w:val="11"/>
    <w:qFormat/>
    <w:rsid w:val="0055646A"/>
    <w:pPr>
      <w:spacing w:before="0"/>
      <w:ind w:left="567" w:firstLine="0"/>
      <w:jc w:val="both"/>
    </w:pPr>
    <w:rPr>
      <w:b/>
    </w:rPr>
  </w:style>
  <w:style w:type="character" w:customStyle="1" w:styleId="SubtitluCaracter">
    <w:name w:val="Subtitlu Caracter"/>
    <w:aliases w:val="Subcapitol Caracter"/>
    <w:basedOn w:val="Fontdeparagrafimplicit"/>
    <w:link w:val="Subtitlu"/>
    <w:uiPriority w:val="11"/>
    <w:rsid w:val="0055646A"/>
    <w:rPr>
      <w:rFonts w:eastAsia="Times New Roman"/>
      <w:b/>
      <w:color w:val="auto"/>
      <w:u w:val="none"/>
    </w:rPr>
  </w:style>
  <w:style w:type="paragraph" w:customStyle="1" w:styleId="Demodificat">
    <w:name w:val="De modificat"/>
    <w:basedOn w:val="Normal"/>
    <w:autoRedefine/>
    <w:qFormat/>
    <w:rsid w:val="005E4F76"/>
    <w:rPr>
      <w:i/>
      <w:color w:val="C00000"/>
    </w:rPr>
  </w:style>
  <w:style w:type="paragraph" w:customStyle="1" w:styleId="Finalizat">
    <w:name w:val="Finalizat"/>
    <w:basedOn w:val="Normal"/>
    <w:autoRedefine/>
    <w:qFormat/>
    <w:rsid w:val="002D3E46"/>
    <w:pPr>
      <w:spacing w:line="240" w:lineRule="auto"/>
      <w:jc w:val="left"/>
    </w:pPr>
    <w:rPr>
      <w:color w:val="00B050"/>
    </w:rPr>
  </w:style>
  <w:style w:type="numbering" w:customStyle="1" w:styleId="Style1">
    <w:name w:val="Style1"/>
    <w:uiPriority w:val="99"/>
    <w:rsid w:val="00082A53"/>
    <w:pPr>
      <w:numPr>
        <w:numId w:val="1"/>
      </w:numPr>
    </w:pPr>
  </w:style>
  <w:style w:type="character" w:customStyle="1" w:styleId="Titlu5Caracter">
    <w:name w:val="Titlu 5 Caracter"/>
    <w:basedOn w:val="Fontdeparagrafimplicit"/>
    <w:link w:val="Titlu5"/>
    <w:uiPriority w:val="9"/>
    <w:semiHidden/>
    <w:rsid w:val="00E95D9C"/>
    <w:rPr>
      <w:rFonts w:asciiTheme="majorHAnsi" w:eastAsiaTheme="majorEastAsia" w:hAnsiTheme="majorHAnsi" w:cstheme="majorBidi"/>
      <w:color w:val="1F3763" w:themeColor="accent1" w:themeShade="7F"/>
      <w:szCs w:val="20"/>
      <w:u w:val="none"/>
    </w:rPr>
  </w:style>
  <w:style w:type="character" w:customStyle="1" w:styleId="Titlu6Caracter">
    <w:name w:val="Titlu 6 Caracter"/>
    <w:basedOn w:val="Fontdeparagrafimplicit"/>
    <w:link w:val="Titlu6"/>
    <w:uiPriority w:val="9"/>
    <w:semiHidden/>
    <w:rsid w:val="00E95D9C"/>
    <w:rPr>
      <w:rFonts w:asciiTheme="majorHAnsi" w:eastAsiaTheme="majorEastAsia" w:hAnsiTheme="majorHAnsi" w:cstheme="majorBidi"/>
      <w:i/>
      <w:iCs/>
      <w:color w:val="1F3763" w:themeColor="accent1" w:themeShade="7F"/>
      <w:szCs w:val="20"/>
      <w:u w:val="none"/>
    </w:rPr>
  </w:style>
  <w:style w:type="character" w:customStyle="1" w:styleId="Titlu8Caracter">
    <w:name w:val="Titlu 8 Caracter"/>
    <w:basedOn w:val="Fontdeparagrafimplicit"/>
    <w:link w:val="Titlu8"/>
    <w:uiPriority w:val="9"/>
    <w:semiHidden/>
    <w:rsid w:val="00E95D9C"/>
    <w:rPr>
      <w:rFonts w:asciiTheme="majorHAnsi" w:eastAsiaTheme="majorEastAsia" w:hAnsiTheme="majorHAnsi" w:cstheme="majorBidi"/>
      <w:color w:val="404040" w:themeColor="text1" w:themeTint="BF"/>
      <w:szCs w:val="20"/>
      <w:u w:val="none"/>
    </w:rPr>
  </w:style>
  <w:style w:type="paragraph" w:styleId="TextnBalon">
    <w:name w:val="Balloon Text"/>
    <w:basedOn w:val="Normal"/>
    <w:link w:val="TextnBalonCaracter"/>
    <w:uiPriority w:val="99"/>
    <w:semiHidden/>
    <w:unhideWhenUsed/>
    <w:rsid w:val="00E95D9C"/>
    <w:pPr>
      <w:widowControl w:val="0"/>
      <w:spacing w:line="240" w:lineRule="auto"/>
      <w:jc w:val="left"/>
    </w:pPr>
    <w:rPr>
      <w:rFonts w:ascii="Tahoma" w:eastAsia="Arial Unicode MS" w:hAnsi="Tahoma" w:cs="Tahoma"/>
      <w:color w:val="000000"/>
      <w:sz w:val="16"/>
      <w:szCs w:val="16"/>
      <w:lang w:eastAsia="ro-RO" w:bidi="ro-RO"/>
    </w:rPr>
  </w:style>
  <w:style w:type="character" w:customStyle="1" w:styleId="TextnBalonCaracter">
    <w:name w:val="Text în Balon Caracter"/>
    <w:basedOn w:val="Fontdeparagrafimplicit"/>
    <w:link w:val="TextnBalon"/>
    <w:uiPriority w:val="99"/>
    <w:semiHidden/>
    <w:rsid w:val="00E95D9C"/>
    <w:rPr>
      <w:rFonts w:ascii="Tahoma" w:eastAsia="Arial Unicode MS" w:hAnsi="Tahoma" w:cs="Tahoma"/>
      <w:color w:val="000000"/>
      <w:sz w:val="16"/>
      <w:szCs w:val="16"/>
      <w:u w:val="none"/>
      <w:lang w:eastAsia="ro-RO" w:bidi="ro-RO"/>
    </w:rPr>
  </w:style>
  <w:style w:type="character" w:customStyle="1" w:styleId="Bodytext2">
    <w:name w:val="Body text (2)_"/>
    <w:basedOn w:val="Fontdeparagrafimplicit"/>
    <w:link w:val="Bodytext20"/>
    <w:rsid w:val="00E95D9C"/>
    <w:rPr>
      <w:rFonts w:eastAsia="Times New Roman"/>
      <w:sz w:val="28"/>
      <w:szCs w:val="28"/>
      <w:shd w:val="clear" w:color="auto" w:fill="FFFFFF"/>
    </w:rPr>
  </w:style>
  <w:style w:type="paragraph" w:customStyle="1" w:styleId="Bodytext20">
    <w:name w:val="Body text (2)"/>
    <w:basedOn w:val="Normal"/>
    <w:link w:val="Bodytext2"/>
    <w:rsid w:val="00E95D9C"/>
    <w:pPr>
      <w:widowControl w:val="0"/>
      <w:shd w:val="clear" w:color="auto" w:fill="FFFFFF"/>
      <w:spacing w:after="60" w:line="0" w:lineRule="atLeast"/>
      <w:jc w:val="left"/>
    </w:pPr>
    <w:rPr>
      <w:rFonts w:eastAsia="Times New Roman"/>
      <w:sz w:val="28"/>
      <w:szCs w:val="28"/>
      <w:u w:val="single"/>
    </w:rPr>
  </w:style>
  <w:style w:type="character" w:customStyle="1" w:styleId="ListparagrafCaracter">
    <w:name w:val="Listă paragraf Caracter"/>
    <w:aliases w:val="Bullet Caracter,List Paragraph1 Caracter,ListaNumerotata1 Caracter,Cablenet Caracter,Normal bullet 2 Caracter,body 2 Caracter,List_Paragraph Caracter,Multilevel para_II Caracter,7 List Paragraph Caracter,6 List Paragraph Caracter"/>
    <w:link w:val="Listparagraf"/>
    <w:uiPriority w:val="34"/>
    <w:rsid w:val="00E95D9C"/>
    <w:rPr>
      <w:u w:val="none"/>
    </w:rPr>
  </w:style>
  <w:style w:type="paragraph" w:customStyle="1" w:styleId="BH-Textnormal">
    <w:name w:val="&quot;BH&quot; - Text normal"/>
    <w:basedOn w:val="Normal"/>
    <w:link w:val="BH-TextnormalChar"/>
    <w:rsid w:val="00E95D9C"/>
    <w:pPr>
      <w:spacing w:before="80" w:after="160" w:line="240" w:lineRule="auto"/>
      <w:ind w:left="1134"/>
    </w:pPr>
    <w:rPr>
      <w:rFonts w:ascii="Arial" w:eastAsia="Times New Roman" w:hAnsi="Arial"/>
      <w:color w:val="auto"/>
      <w:sz w:val="22"/>
      <w:szCs w:val="20"/>
      <w:lang w:eastAsia="ro-RO"/>
    </w:rPr>
  </w:style>
  <w:style w:type="character" w:customStyle="1" w:styleId="BH-TextnormalChar">
    <w:name w:val="&quot;BH&quot; - Text normal Char"/>
    <w:link w:val="BH-Textnormal"/>
    <w:rsid w:val="00E95D9C"/>
    <w:rPr>
      <w:rFonts w:ascii="Arial" w:eastAsia="Times New Roman" w:hAnsi="Arial"/>
      <w:color w:val="auto"/>
      <w:sz w:val="22"/>
      <w:szCs w:val="20"/>
      <w:u w:val="none"/>
      <w:lang w:eastAsia="ro-RO"/>
    </w:rPr>
  </w:style>
  <w:style w:type="character" w:customStyle="1" w:styleId="text">
    <w:name w:val="text"/>
    <w:rsid w:val="00E95D9C"/>
    <w:rPr>
      <w:rFonts w:ascii="Arial" w:hAnsi="Arial" w:cs="Times New Roman"/>
      <w:sz w:val="28"/>
      <w:szCs w:val="28"/>
    </w:rPr>
  </w:style>
  <w:style w:type="paragraph" w:customStyle="1" w:styleId="ParagrafNormal">
    <w:name w:val="ParagrafNormal"/>
    <w:basedOn w:val="Normal"/>
    <w:link w:val="ParagrafNormalCaracter"/>
    <w:uiPriority w:val="99"/>
    <w:rsid w:val="00E95D9C"/>
    <w:pPr>
      <w:spacing w:before="120" w:after="120" w:line="240" w:lineRule="auto"/>
      <w:ind w:firstLine="576"/>
    </w:pPr>
    <w:rPr>
      <w:rFonts w:ascii="Arial" w:eastAsia="Times New Roman" w:hAnsi="Arial" w:cs="Arial"/>
      <w:color w:val="auto"/>
      <w:sz w:val="28"/>
      <w:szCs w:val="28"/>
    </w:rPr>
  </w:style>
  <w:style w:type="character" w:customStyle="1" w:styleId="ParagrafNormalCaracter">
    <w:name w:val="ParagrafNormal Caracter"/>
    <w:link w:val="ParagrafNormal"/>
    <w:uiPriority w:val="99"/>
    <w:locked/>
    <w:rsid w:val="00E95D9C"/>
    <w:rPr>
      <w:rFonts w:ascii="Arial" w:eastAsia="Times New Roman" w:hAnsi="Arial" w:cs="Arial"/>
      <w:color w:val="auto"/>
      <w:sz w:val="28"/>
      <w:szCs w:val="28"/>
      <w:u w:val="none"/>
    </w:rPr>
  </w:style>
  <w:style w:type="paragraph" w:customStyle="1" w:styleId="ListaSimpla">
    <w:name w:val="ListaSimpla"/>
    <w:basedOn w:val="ParagrafNormal"/>
    <w:next w:val="ParagrafNormal"/>
    <w:rsid w:val="00E95D9C"/>
    <w:pPr>
      <w:ind w:firstLine="0"/>
    </w:pPr>
  </w:style>
  <w:style w:type="paragraph" w:styleId="Legend">
    <w:name w:val="caption"/>
    <w:basedOn w:val="Normal"/>
    <w:next w:val="Normal"/>
    <w:qFormat/>
    <w:rsid w:val="00E95D9C"/>
    <w:pPr>
      <w:spacing w:line="240" w:lineRule="auto"/>
      <w:jc w:val="left"/>
    </w:pPr>
    <w:rPr>
      <w:rFonts w:ascii="Arial" w:eastAsia="Times New Roman" w:hAnsi="Arial"/>
      <w:b/>
      <w:color w:val="auto"/>
      <w:sz w:val="18"/>
      <w:szCs w:val="20"/>
      <w:lang w:val="en-US" w:eastAsia="ro-RO"/>
    </w:rPr>
  </w:style>
  <w:style w:type="paragraph" w:customStyle="1" w:styleId="Default">
    <w:name w:val="Default"/>
    <w:rsid w:val="00E95D9C"/>
    <w:pPr>
      <w:autoSpaceDE w:val="0"/>
      <w:autoSpaceDN w:val="0"/>
      <w:adjustRightInd w:val="0"/>
    </w:pPr>
    <w:rPr>
      <w:rFonts w:ascii="Arial" w:eastAsia="Arial Unicode MS" w:hAnsi="Arial" w:cs="Arial"/>
      <w:color w:val="000000"/>
      <w:u w:val="none"/>
      <w:lang w:eastAsia="ro-RO"/>
    </w:rPr>
  </w:style>
  <w:style w:type="character" w:customStyle="1" w:styleId="Corpodeltesto2">
    <w:name w:val="Corpo del testo (2)_"/>
    <w:basedOn w:val="Fontdeparagrafimplicit"/>
    <w:link w:val="Corpodeltesto20"/>
    <w:rsid w:val="00E95D9C"/>
    <w:rPr>
      <w:rFonts w:eastAsia="Times New Roman"/>
      <w:sz w:val="21"/>
      <w:szCs w:val="21"/>
      <w:shd w:val="clear" w:color="auto" w:fill="FFFFFF"/>
    </w:rPr>
  </w:style>
  <w:style w:type="paragraph" w:customStyle="1" w:styleId="Corpodeltesto20">
    <w:name w:val="Corpo del testo (2)"/>
    <w:basedOn w:val="Normal"/>
    <w:link w:val="Corpodeltesto2"/>
    <w:rsid w:val="00E95D9C"/>
    <w:pPr>
      <w:widowControl w:val="0"/>
      <w:shd w:val="clear" w:color="auto" w:fill="FFFFFF"/>
      <w:spacing w:line="250" w:lineRule="exact"/>
      <w:ind w:hanging="340"/>
    </w:pPr>
    <w:rPr>
      <w:rFonts w:eastAsia="Times New Roman"/>
      <w:sz w:val="21"/>
      <w:szCs w:val="21"/>
      <w:u w:val="single"/>
    </w:rPr>
  </w:style>
  <w:style w:type="character" w:customStyle="1" w:styleId="Corpodeltesto2Grassetto">
    <w:name w:val="Corpo del testo (2) + Grassetto"/>
    <w:basedOn w:val="Corpodeltesto2"/>
    <w:rsid w:val="00E95D9C"/>
    <w:rPr>
      <w:rFonts w:eastAsia="Times New Roman"/>
      <w:b/>
      <w:bCs/>
      <w:i w:val="0"/>
      <w:iCs w:val="0"/>
      <w:smallCaps w:val="0"/>
      <w:strike w:val="0"/>
      <w:color w:val="000000"/>
      <w:spacing w:val="0"/>
      <w:w w:val="100"/>
      <w:position w:val="0"/>
      <w:sz w:val="21"/>
      <w:szCs w:val="21"/>
      <w:u w:val="single"/>
      <w:shd w:val="clear" w:color="auto" w:fill="FFFFFF"/>
      <w:lang w:val="ro-RO" w:eastAsia="ro-RO" w:bidi="ro-RO"/>
    </w:rPr>
  </w:style>
  <w:style w:type="paragraph" w:customStyle="1" w:styleId="label">
    <w:name w:val="label"/>
    <w:basedOn w:val="Normal"/>
    <w:rsid w:val="00E95D9C"/>
    <w:pPr>
      <w:spacing w:before="100" w:beforeAutospacing="1" w:after="100" w:afterAutospacing="1" w:line="240" w:lineRule="auto"/>
      <w:jc w:val="left"/>
    </w:pPr>
    <w:rPr>
      <w:rFonts w:eastAsia="Times New Roman"/>
      <w:color w:val="auto"/>
      <w:lang w:eastAsia="ro-RO"/>
    </w:rPr>
  </w:style>
  <w:style w:type="paragraph" w:customStyle="1" w:styleId="helptext">
    <w:name w:val="helptext"/>
    <w:basedOn w:val="Normal"/>
    <w:rsid w:val="00E95D9C"/>
    <w:pPr>
      <w:spacing w:before="100" w:beforeAutospacing="1" w:after="100" w:afterAutospacing="1" w:line="240" w:lineRule="auto"/>
      <w:jc w:val="left"/>
    </w:pPr>
    <w:rPr>
      <w:rFonts w:eastAsia="Times New Roman"/>
      <w:color w:val="auto"/>
      <w:lang w:eastAsia="ro-RO"/>
    </w:rPr>
  </w:style>
  <w:style w:type="character" w:customStyle="1" w:styleId="apple-converted-space">
    <w:name w:val="apple-converted-space"/>
    <w:basedOn w:val="Fontdeparagrafimplicit"/>
    <w:rsid w:val="00E95D9C"/>
  </w:style>
  <w:style w:type="paragraph" w:customStyle="1" w:styleId="al">
    <w:name w:val="a_l"/>
    <w:basedOn w:val="Normal"/>
    <w:rsid w:val="00E95D9C"/>
    <w:pPr>
      <w:spacing w:before="100" w:beforeAutospacing="1" w:after="100" w:afterAutospacing="1" w:line="240" w:lineRule="auto"/>
      <w:jc w:val="left"/>
    </w:pPr>
    <w:rPr>
      <w:rFonts w:eastAsia="Times New Roman"/>
      <w:color w:val="auto"/>
      <w:lang w:val="en-US"/>
    </w:rPr>
  </w:style>
  <w:style w:type="character" w:customStyle="1" w:styleId="FrspaiereCaracter">
    <w:name w:val="Fără spațiere Caracter"/>
    <w:aliases w:val="Titlu Capitol Caracter"/>
    <w:basedOn w:val="Fontdeparagrafimplicit"/>
    <w:link w:val="Frspaiere"/>
    <w:uiPriority w:val="1"/>
    <w:rsid w:val="00132A87"/>
    <w:rPr>
      <w:rFonts w:eastAsia="Times New Roman" w:cs="Calibri"/>
      <w:b/>
      <w:szCs w:val="22"/>
      <w:lang w:val="en-US" w:eastAsia="ro-RO"/>
    </w:rPr>
  </w:style>
  <w:style w:type="character" w:customStyle="1" w:styleId="Bodytext5NotBold">
    <w:name w:val="Body text (5) + Not Bold"/>
    <w:aliases w:val="Not Italic,Body text (6) + Not Bold"/>
    <w:basedOn w:val="Fontdeparagrafimplicit"/>
    <w:rsid w:val="00E95D9C"/>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Italic">
    <w:name w:val="Body text (2) + Italic"/>
    <w:basedOn w:val="Bodytext2"/>
    <w:rsid w:val="00E95D9C"/>
    <w:rPr>
      <w:rFonts w:ascii="Arial" w:eastAsia="Arial" w:hAnsi="Arial" w:cs="Arial"/>
      <w:i/>
      <w:iCs/>
      <w:color w:val="000000"/>
      <w:spacing w:val="0"/>
      <w:w w:val="100"/>
      <w:position w:val="0"/>
      <w:sz w:val="28"/>
      <w:szCs w:val="28"/>
      <w:shd w:val="clear" w:color="auto" w:fill="FFFFFF"/>
      <w:lang w:val="ro-RO" w:eastAsia="ro-RO" w:bidi="ro-RO"/>
    </w:rPr>
  </w:style>
  <w:style w:type="character" w:customStyle="1" w:styleId="Bodytext2115pt">
    <w:name w:val="Body text (2) + 11.5 pt"/>
    <w:aliases w:val="Bold,Header or footer + 13 pt"/>
    <w:basedOn w:val="Bodytext2"/>
    <w:rsid w:val="00E95D9C"/>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9">
    <w:name w:val="Body text (9)_"/>
    <w:basedOn w:val="Fontdeparagrafimplicit"/>
    <w:link w:val="Bodytext90"/>
    <w:rsid w:val="00E95D9C"/>
    <w:rPr>
      <w:rFonts w:ascii="Arial" w:eastAsia="Arial" w:hAnsi="Arial" w:cs="Arial"/>
      <w:b/>
      <w:bCs/>
      <w:sz w:val="23"/>
      <w:szCs w:val="23"/>
      <w:shd w:val="clear" w:color="auto" w:fill="FFFFFF"/>
    </w:rPr>
  </w:style>
  <w:style w:type="paragraph" w:customStyle="1" w:styleId="Bodytext90">
    <w:name w:val="Body text (9)"/>
    <w:basedOn w:val="Normal"/>
    <w:link w:val="Bodytext9"/>
    <w:rsid w:val="00E95D9C"/>
    <w:pPr>
      <w:widowControl w:val="0"/>
      <w:shd w:val="clear" w:color="auto" w:fill="FFFFFF"/>
      <w:spacing w:after="60" w:line="0" w:lineRule="atLeast"/>
      <w:jc w:val="left"/>
    </w:pPr>
    <w:rPr>
      <w:rFonts w:ascii="Arial" w:eastAsia="Arial" w:hAnsi="Arial" w:cs="Arial"/>
      <w:b/>
      <w:bCs/>
      <w:sz w:val="23"/>
      <w:szCs w:val="23"/>
      <w:u w:val="single"/>
    </w:rPr>
  </w:style>
  <w:style w:type="paragraph" w:styleId="Indentcorptext">
    <w:name w:val="Body Text Indent"/>
    <w:basedOn w:val="Normal"/>
    <w:link w:val="IndentcorptextCaracter"/>
    <w:uiPriority w:val="99"/>
    <w:unhideWhenUsed/>
    <w:rsid w:val="00E95D9C"/>
    <w:pPr>
      <w:spacing w:after="120" w:line="240" w:lineRule="auto"/>
      <w:ind w:left="360"/>
      <w:jc w:val="left"/>
    </w:pPr>
    <w:rPr>
      <w:rFonts w:ascii="Arial Narrow" w:eastAsia="Times New Roman" w:hAnsi="Arial Narrow"/>
      <w:color w:val="auto"/>
      <w:szCs w:val="20"/>
    </w:rPr>
  </w:style>
  <w:style w:type="character" w:customStyle="1" w:styleId="IndentcorptextCaracter">
    <w:name w:val="Indent corp text Caracter"/>
    <w:basedOn w:val="Fontdeparagrafimplicit"/>
    <w:link w:val="Indentcorptext"/>
    <w:uiPriority w:val="99"/>
    <w:rsid w:val="00E95D9C"/>
    <w:rPr>
      <w:rFonts w:ascii="Arial Narrow" w:eastAsia="Times New Roman" w:hAnsi="Arial Narrow"/>
      <w:color w:val="auto"/>
      <w:szCs w:val="20"/>
      <w:u w:val="none"/>
    </w:rPr>
  </w:style>
  <w:style w:type="character" w:customStyle="1" w:styleId="Titolo5">
    <w:name w:val="Titolo #5_"/>
    <w:basedOn w:val="Fontdeparagrafimplicit"/>
    <w:link w:val="Titolo50"/>
    <w:rsid w:val="00E95D9C"/>
    <w:rPr>
      <w:rFonts w:eastAsia="Times New Roman"/>
      <w:b/>
      <w:bCs/>
      <w:sz w:val="21"/>
      <w:szCs w:val="21"/>
      <w:shd w:val="clear" w:color="auto" w:fill="FFFFFF"/>
    </w:rPr>
  </w:style>
  <w:style w:type="paragraph" w:customStyle="1" w:styleId="Titolo50">
    <w:name w:val="Titolo #5"/>
    <w:basedOn w:val="Normal"/>
    <w:link w:val="Titolo5"/>
    <w:rsid w:val="00E95D9C"/>
    <w:pPr>
      <w:widowControl w:val="0"/>
      <w:shd w:val="clear" w:color="auto" w:fill="FFFFFF"/>
      <w:spacing w:before="180" w:line="250" w:lineRule="exact"/>
      <w:ind w:hanging="460"/>
      <w:jc w:val="left"/>
      <w:outlineLvl w:val="4"/>
    </w:pPr>
    <w:rPr>
      <w:rFonts w:eastAsia="Times New Roman"/>
      <w:b/>
      <w:bCs/>
      <w:sz w:val="21"/>
      <w:szCs w:val="21"/>
      <w:u w:val="single"/>
    </w:rPr>
  </w:style>
  <w:style w:type="character" w:customStyle="1" w:styleId="cmg">
    <w:name w:val="cmg"/>
    <w:basedOn w:val="Fontdeparagrafimplicit"/>
    <w:rsid w:val="00E95D9C"/>
  </w:style>
  <w:style w:type="paragraph" w:customStyle="1" w:styleId="ac">
    <w:name w:val="a_c"/>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a">
    <w:name w:val="a"/>
    <w:basedOn w:val="Fontdeparagrafimplicit"/>
    <w:rsid w:val="00E95D9C"/>
  </w:style>
  <w:style w:type="paragraph" w:styleId="NormalWeb">
    <w:name w:val="Normal (Web)"/>
    <w:basedOn w:val="Normal"/>
    <w:uiPriority w:val="99"/>
    <w:unhideWhenUsed/>
    <w:rsid w:val="00E95D9C"/>
    <w:pPr>
      <w:spacing w:before="100" w:beforeAutospacing="1" w:after="100" w:afterAutospacing="1" w:line="240" w:lineRule="auto"/>
      <w:jc w:val="left"/>
    </w:pPr>
    <w:rPr>
      <w:rFonts w:ascii="Arial Narrow" w:eastAsia="Times New Roman" w:hAnsi="Arial Narrow"/>
      <w:color w:val="auto"/>
    </w:rPr>
  </w:style>
  <w:style w:type="character" w:styleId="Robust">
    <w:name w:val="Strong"/>
    <w:basedOn w:val="Fontdeparagrafimplicit"/>
    <w:uiPriority w:val="22"/>
    <w:qFormat/>
    <w:rsid w:val="00E95D9C"/>
    <w:rPr>
      <w:b/>
      <w:bCs/>
    </w:rPr>
  </w:style>
  <w:style w:type="paragraph" w:styleId="Citatintens">
    <w:name w:val="Intense Quote"/>
    <w:basedOn w:val="Normal"/>
    <w:next w:val="Normal"/>
    <w:link w:val="CitatintensCaracter"/>
    <w:uiPriority w:val="30"/>
    <w:qFormat/>
    <w:rsid w:val="00E95D9C"/>
    <w:pPr>
      <w:pBdr>
        <w:bottom w:val="single" w:sz="4" w:space="4" w:color="4472C4" w:themeColor="accent1"/>
      </w:pBdr>
      <w:spacing w:before="200" w:after="280" w:line="240" w:lineRule="auto"/>
      <w:ind w:left="936" w:right="936"/>
      <w:jc w:val="left"/>
    </w:pPr>
    <w:rPr>
      <w:rFonts w:ascii="Arial Narrow" w:eastAsia="Times New Roman" w:hAnsi="Arial Narrow"/>
      <w:b/>
      <w:bCs/>
      <w:i/>
      <w:iCs/>
      <w:color w:val="4472C4" w:themeColor="accent1"/>
      <w:szCs w:val="20"/>
    </w:rPr>
  </w:style>
  <w:style w:type="character" w:customStyle="1" w:styleId="CitatintensCaracter">
    <w:name w:val="Citat intens Caracter"/>
    <w:basedOn w:val="Fontdeparagrafimplicit"/>
    <w:link w:val="Citatintens"/>
    <w:uiPriority w:val="30"/>
    <w:rsid w:val="00E95D9C"/>
    <w:rPr>
      <w:rFonts w:ascii="Arial Narrow" w:eastAsia="Times New Roman" w:hAnsi="Arial Narrow"/>
      <w:b/>
      <w:bCs/>
      <w:i/>
      <w:iCs/>
      <w:color w:val="4472C4" w:themeColor="accent1"/>
      <w:szCs w:val="20"/>
      <w:u w:val="none"/>
    </w:rPr>
  </w:style>
  <w:style w:type="paragraph" w:styleId="Corptext2">
    <w:name w:val="Body Text 2"/>
    <w:basedOn w:val="Normal"/>
    <w:link w:val="Corptext2Caracter"/>
    <w:semiHidden/>
    <w:rsid w:val="00E95D9C"/>
    <w:pPr>
      <w:spacing w:line="240" w:lineRule="auto"/>
    </w:pPr>
    <w:rPr>
      <w:rFonts w:ascii="Arial Narrow" w:eastAsia="Times New Roman" w:hAnsi="Arial Narrow"/>
      <w:color w:val="auto"/>
      <w:szCs w:val="20"/>
    </w:rPr>
  </w:style>
  <w:style w:type="character" w:customStyle="1" w:styleId="Corptext2Caracter">
    <w:name w:val="Corp text 2 Caracter"/>
    <w:basedOn w:val="Fontdeparagrafimplicit"/>
    <w:link w:val="Corptext2"/>
    <w:semiHidden/>
    <w:rsid w:val="00E95D9C"/>
    <w:rPr>
      <w:rFonts w:ascii="Arial Narrow" w:eastAsia="Times New Roman" w:hAnsi="Arial Narrow"/>
      <w:color w:val="auto"/>
      <w:szCs w:val="20"/>
      <w:u w:val="none"/>
    </w:rPr>
  </w:style>
  <w:style w:type="paragraph" w:styleId="Corptext">
    <w:name w:val="Body Text"/>
    <w:basedOn w:val="Normal"/>
    <w:link w:val="CorptextCaracter"/>
    <w:uiPriority w:val="99"/>
    <w:semiHidden/>
    <w:unhideWhenUsed/>
    <w:rsid w:val="00E95D9C"/>
    <w:pPr>
      <w:spacing w:after="120" w:line="240" w:lineRule="auto"/>
      <w:jc w:val="left"/>
    </w:pPr>
    <w:rPr>
      <w:rFonts w:ascii="Arial Narrow" w:eastAsia="Times New Roman" w:hAnsi="Arial Narrow"/>
      <w:color w:val="auto"/>
      <w:szCs w:val="20"/>
    </w:rPr>
  </w:style>
  <w:style w:type="character" w:customStyle="1" w:styleId="CorptextCaracter">
    <w:name w:val="Corp text Caracter"/>
    <w:basedOn w:val="Fontdeparagrafimplicit"/>
    <w:link w:val="Corptext"/>
    <w:uiPriority w:val="99"/>
    <w:semiHidden/>
    <w:rsid w:val="00E95D9C"/>
    <w:rPr>
      <w:rFonts w:ascii="Arial Narrow" w:eastAsia="Times New Roman" w:hAnsi="Arial Narrow"/>
      <w:color w:val="auto"/>
      <w:szCs w:val="20"/>
      <w:u w:val="none"/>
    </w:rPr>
  </w:style>
  <w:style w:type="paragraph" w:styleId="Indentcorptext3">
    <w:name w:val="Body Text Indent 3"/>
    <w:basedOn w:val="Normal"/>
    <w:link w:val="Indentcorptext3Caracter"/>
    <w:rsid w:val="00E95D9C"/>
    <w:pPr>
      <w:spacing w:after="120" w:line="240" w:lineRule="auto"/>
      <w:ind w:left="360"/>
      <w:jc w:val="left"/>
    </w:pPr>
    <w:rPr>
      <w:rFonts w:ascii="Arial" w:eastAsia="Times New Roman" w:hAnsi="Arial"/>
      <w:b/>
      <w:smallCaps/>
      <w:color w:val="auto"/>
      <w:sz w:val="16"/>
      <w:szCs w:val="16"/>
      <w:lang w:val="en-AU"/>
    </w:rPr>
  </w:style>
  <w:style w:type="character" w:customStyle="1" w:styleId="Indentcorptext3Caracter">
    <w:name w:val="Indent corp text 3 Caracter"/>
    <w:basedOn w:val="Fontdeparagrafimplicit"/>
    <w:link w:val="Indentcorptext3"/>
    <w:rsid w:val="00E95D9C"/>
    <w:rPr>
      <w:rFonts w:ascii="Arial" w:eastAsia="Times New Roman" w:hAnsi="Arial"/>
      <w:b/>
      <w:smallCaps/>
      <w:color w:val="auto"/>
      <w:sz w:val="16"/>
      <w:szCs w:val="16"/>
      <w:u w:val="none"/>
      <w:lang w:val="en-AU"/>
    </w:rPr>
  </w:style>
  <w:style w:type="paragraph" w:customStyle="1" w:styleId="xl65">
    <w:name w:val="xl65"/>
    <w:basedOn w:val="Normal"/>
    <w:rsid w:val="00E95D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paragraph" w:customStyle="1" w:styleId="xl66">
    <w:name w:val="xl66"/>
    <w:basedOn w:val="Normal"/>
    <w:rsid w:val="00E95D9C"/>
    <w:pPr>
      <w:pBdr>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paragraph" w:customStyle="1" w:styleId="xl67">
    <w:name w:val="xl67"/>
    <w:basedOn w:val="Normal"/>
    <w:rsid w:val="00E95D9C"/>
    <w:pPr>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68">
    <w:name w:val="xl68"/>
    <w:basedOn w:val="Normal"/>
    <w:rsid w:val="00E95D9C"/>
    <w:pPr>
      <w:pBdr>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69">
    <w:name w:val="xl69"/>
    <w:basedOn w:val="Normal"/>
    <w:rsid w:val="00E95D9C"/>
    <w:pPr>
      <w:pBdr>
        <w:left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0">
    <w:name w:val="xl70"/>
    <w:basedOn w:val="Normal"/>
    <w:rsid w:val="00E95D9C"/>
    <w:pPr>
      <w:pBdr>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1">
    <w:name w:val="xl71"/>
    <w:basedOn w:val="Normal"/>
    <w:rsid w:val="00E95D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2">
    <w:name w:val="xl72"/>
    <w:basedOn w:val="Normal"/>
    <w:rsid w:val="00E95D9C"/>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3">
    <w:name w:val="xl73"/>
    <w:basedOn w:val="Normal"/>
    <w:rsid w:val="00E95D9C"/>
    <w:pPr>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4">
    <w:name w:val="xl74"/>
    <w:basedOn w:val="Normal"/>
    <w:rsid w:val="00E95D9C"/>
    <w:pPr>
      <w:pBdr>
        <w:top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5">
    <w:name w:val="xl75"/>
    <w:basedOn w:val="Normal"/>
    <w:rsid w:val="00E95D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character" w:customStyle="1" w:styleId="Corpodeltesto5Exact">
    <w:name w:val="Corpo del testo (5) Exact"/>
    <w:basedOn w:val="Fontdeparagrafimplicit"/>
    <w:rsid w:val="00E95D9C"/>
    <w:rPr>
      <w:rFonts w:ascii="Times New Roman" w:eastAsia="Times New Roman" w:hAnsi="Times New Roman" w:cs="Times New Roman"/>
      <w:b/>
      <w:bCs/>
      <w:i w:val="0"/>
      <w:iCs w:val="0"/>
      <w:smallCaps w:val="0"/>
      <w:strike w:val="0"/>
      <w:sz w:val="21"/>
      <w:szCs w:val="21"/>
      <w:u w:val="none"/>
    </w:rPr>
  </w:style>
  <w:style w:type="character" w:customStyle="1" w:styleId="Corpodeltesto5">
    <w:name w:val="Corpo del testo (5)_"/>
    <w:basedOn w:val="Fontdeparagrafimplicit"/>
    <w:link w:val="Corpodeltesto50"/>
    <w:rsid w:val="00E95D9C"/>
    <w:rPr>
      <w:rFonts w:eastAsia="Times New Roman"/>
      <w:b/>
      <w:bCs/>
      <w:sz w:val="21"/>
      <w:szCs w:val="21"/>
      <w:shd w:val="clear" w:color="auto" w:fill="FFFFFF"/>
    </w:rPr>
  </w:style>
  <w:style w:type="paragraph" w:customStyle="1" w:styleId="Corpodeltesto50">
    <w:name w:val="Corpo del testo (5)"/>
    <w:basedOn w:val="Normal"/>
    <w:link w:val="Corpodeltesto5"/>
    <w:rsid w:val="00E95D9C"/>
    <w:pPr>
      <w:widowControl w:val="0"/>
      <w:shd w:val="clear" w:color="auto" w:fill="FFFFFF"/>
      <w:spacing w:after="240" w:line="0" w:lineRule="atLeast"/>
      <w:ind w:hanging="440"/>
    </w:pPr>
    <w:rPr>
      <w:rFonts w:eastAsia="Times New Roman"/>
      <w:b/>
      <w:bCs/>
      <w:sz w:val="21"/>
      <w:szCs w:val="21"/>
      <w:u w:val="single"/>
    </w:rPr>
  </w:style>
  <w:style w:type="character" w:customStyle="1" w:styleId="Corpodeltesto2Corsivo">
    <w:name w:val="Corpo del testo (2) + Corsivo"/>
    <w:basedOn w:val="Corpodeltesto2"/>
    <w:rsid w:val="00E95D9C"/>
    <w:rPr>
      <w:rFonts w:eastAsia="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Bodytext2Bold">
    <w:name w:val="Body text (2) + Bold"/>
    <w:aliases w:val="Italic,Spacing 2 pt"/>
    <w:basedOn w:val="Bodytext2"/>
    <w:rsid w:val="00E95D9C"/>
    <w:rPr>
      <w:rFonts w:eastAsia="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Heading2">
    <w:name w:val="Heading #2_"/>
    <w:basedOn w:val="Fontdeparagrafimplicit"/>
    <w:link w:val="Heading20"/>
    <w:rsid w:val="00E95D9C"/>
    <w:rPr>
      <w:rFonts w:eastAsia="Times New Roman"/>
      <w:b/>
      <w:bCs/>
      <w:shd w:val="clear" w:color="auto" w:fill="FFFFFF"/>
    </w:rPr>
  </w:style>
  <w:style w:type="paragraph" w:customStyle="1" w:styleId="Heading20">
    <w:name w:val="Heading #2"/>
    <w:basedOn w:val="Normal"/>
    <w:link w:val="Heading2"/>
    <w:rsid w:val="00E95D9C"/>
    <w:pPr>
      <w:widowControl w:val="0"/>
      <w:shd w:val="clear" w:color="auto" w:fill="FFFFFF"/>
      <w:spacing w:line="274" w:lineRule="exact"/>
      <w:outlineLvl w:val="1"/>
    </w:pPr>
    <w:rPr>
      <w:rFonts w:eastAsia="Times New Roman"/>
      <w:b/>
      <w:bCs/>
      <w:u w:val="single"/>
    </w:rPr>
  </w:style>
  <w:style w:type="character" w:customStyle="1" w:styleId="Bodytext2MicrosoftSansSerif">
    <w:name w:val="Body text (2) + Microsoft Sans Serif"/>
    <w:aliases w:val="10 pt,Spacing 0 pt,Body text (6) + 9 pt"/>
    <w:basedOn w:val="Bodytext2"/>
    <w:rsid w:val="00E95D9C"/>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3">
    <w:name w:val="Body text (3)_"/>
    <w:basedOn w:val="Fontdeparagrafimplicit"/>
    <w:link w:val="Bodytext30"/>
    <w:rsid w:val="00E95D9C"/>
    <w:rPr>
      <w:rFonts w:eastAsia="Times New Roman"/>
      <w:b/>
      <w:bCs/>
      <w:shd w:val="clear" w:color="auto" w:fill="FFFFFF"/>
    </w:rPr>
  </w:style>
  <w:style w:type="paragraph" w:customStyle="1" w:styleId="Bodytext30">
    <w:name w:val="Body text (3)"/>
    <w:basedOn w:val="Normal"/>
    <w:link w:val="Bodytext3"/>
    <w:rsid w:val="00E95D9C"/>
    <w:pPr>
      <w:widowControl w:val="0"/>
      <w:shd w:val="clear" w:color="auto" w:fill="FFFFFF"/>
      <w:spacing w:line="250" w:lineRule="exact"/>
      <w:ind w:hanging="460"/>
    </w:pPr>
    <w:rPr>
      <w:rFonts w:eastAsia="Times New Roman"/>
      <w:b/>
      <w:bCs/>
      <w:u w:val="single"/>
    </w:rPr>
  </w:style>
  <w:style w:type="character" w:customStyle="1" w:styleId="Bodytext3Exact">
    <w:name w:val="Body text (3) Exact"/>
    <w:basedOn w:val="Fontdeparagrafimplicit"/>
    <w:rsid w:val="00E95D9C"/>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Fontdeparagrafimplicit"/>
    <w:link w:val="Bodytext70"/>
    <w:rsid w:val="00E95D9C"/>
    <w:rPr>
      <w:rFonts w:eastAsia="Times New Roman"/>
      <w:sz w:val="20"/>
      <w:szCs w:val="20"/>
      <w:shd w:val="clear" w:color="auto" w:fill="FFFFFF"/>
    </w:rPr>
  </w:style>
  <w:style w:type="paragraph" w:customStyle="1" w:styleId="Bodytext70">
    <w:name w:val="Body text (7)"/>
    <w:basedOn w:val="Normal"/>
    <w:link w:val="Bodytext7"/>
    <w:rsid w:val="00E95D9C"/>
    <w:pPr>
      <w:widowControl w:val="0"/>
      <w:shd w:val="clear" w:color="auto" w:fill="FFFFFF"/>
      <w:spacing w:before="240" w:line="269" w:lineRule="exact"/>
    </w:pPr>
    <w:rPr>
      <w:rFonts w:eastAsia="Times New Roman"/>
      <w:sz w:val="20"/>
      <w:szCs w:val="20"/>
      <w:u w:val="single"/>
    </w:rPr>
  </w:style>
  <w:style w:type="character" w:customStyle="1" w:styleId="Bodytext8">
    <w:name w:val="Body text (8)_"/>
    <w:basedOn w:val="Fontdeparagrafimplicit"/>
    <w:link w:val="Bodytext80"/>
    <w:rsid w:val="00E95D9C"/>
    <w:rPr>
      <w:rFonts w:eastAsia="Times New Roman"/>
      <w:i/>
      <w:iCs/>
      <w:shd w:val="clear" w:color="auto" w:fill="FFFFFF"/>
    </w:rPr>
  </w:style>
  <w:style w:type="paragraph" w:customStyle="1" w:styleId="Bodytext80">
    <w:name w:val="Body text (8)"/>
    <w:basedOn w:val="Normal"/>
    <w:link w:val="Bodytext8"/>
    <w:rsid w:val="00E95D9C"/>
    <w:pPr>
      <w:widowControl w:val="0"/>
      <w:shd w:val="clear" w:color="auto" w:fill="FFFFFF"/>
      <w:spacing w:before="180" w:line="254" w:lineRule="exact"/>
    </w:pPr>
    <w:rPr>
      <w:rFonts w:eastAsia="Times New Roman"/>
      <w:i/>
      <w:iCs/>
      <w:u w:val="single"/>
    </w:rPr>
  </w:style>
  <w:style w:type="character" w:customStyle="1" w:styleId="Bodytext9Exact">
    <w:name w:val="Body text (9) Exact"/>
    <w:basedOn w:val="Fontdeparagrafimplicit"/>
    <w:rsid w:val="00E95D9C"/>
    <w:rPr>
      <w:sz w:val="19"/>
      <w:szCs w:val="19"/>
      <w:shd w:val="clear" w:color="auto" w:fill="FFFFFF"/>
      <w:lang w:bidi="en-US"/>
    </w:rPr>
  </w:style>
  <w:style w:type="character" w:customStyle="1" w:styleId="Bodytext9TimesNewRoman">
    <w:name w:val="Body text (9) + Times New Roman"/>
    <w:aliases w:val="11 pt Exact"/>
    <w:basedOn w:val="Bodytext9Exact"/>
    <w:rsid w:val="00E95D9C"/>
    <w:rPr>
      <w:rFonts w:ascii="Times New Roman" w:eastAsia="Times New Roman" w:hAnsi="Times New Roman" w:cs="Times New Roman"/>
      <w:color w:val="000000"/>
      <w:spacing w:val="0"/>
      <w:w w:val="100"/>
      <w:position w:val="0"/>
      <w:sz w:val="22"/>
      <w:szCs w:val="22"/>
      <w:shd w:val="clear" w:color="auto" w:fill="FFFFFF"/>
      <w:lang w:bidi="en-US"/>
    </w:rPr>
  </w:style>
  <w:style w:type="character" w:customStyle="1" w:styleId="Bodytext2Exact">
    <w:name w:val="Body text (2) Exact"/>
    <w:basedOn w:val="Fontdeparagrafimplicit"/>
    <w:rsid w:val="00E95D9C"/>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ArialUnicodeMS">
    <w:name w:val="Body text (2) + Arial Unicode MS"/>
    <w:aliases w:val="9.5 pt Exact,Body text (10) + Arial Unicode MS,Body text (11) + Arial Unicode MS,Body text (12) + Arial Unicode MS,Body text (13) + Arial Unicode MS"/>
    <w:basedOn w:val="Bodytext2"/>
    <w:rsid w:val="00E95D9C"/>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10Exact">
    <w:name w:val="Body text (10) Exact"/>
    <w:basedOn w:val="Fontdeparagrafimplicit"/>
    <w:link w:val="Bodytext10"/>
    <w:rsid w:val="00E95D9C"/>
    <w:rPr>
      <w:rFonts w:eastAsia="Times New Roman"/>
      <w:shd w:val="clear" w:color="auto" w:fill="FFFFFF"/>
      <w:lang w:bidi="en-US"/>
    </w:rPr>
  </w:style>
  <w:style w:type="paragraph" w:customStyle="1" w:styleId="Bodytext10">
    <w:name w:val="Body text (10)"/>
    <w:basedOn w:val="Normal"/>
    <w:link w:val="Bodytext10Exact"/>
    <w:rsid w:val="00E95D9C"/>
    <w:pPr>
      <w:widowControl w:val="0"/>
      <w:shd w:val="clear" w:color="auto" w:fill="FFFFFF"/>
      <w:spacing w:line="250" w:lineRule="exact"/>
    </w:pPr>
    <w:rPr>
      <w:rFonts w:eastAsia="Times New Roman"/>
      <w:u w:val="single"/>
      <w:lang w:bidi="en-US"/>
    </w:rPr>
  </w:style>
  <w:style w:type="character" w:customStyle="1" w:styleId="Bodytext11Exact">
    <w:name w:val="Body text (11) Exact"/>
    <w:basedOn w:val="Fontdeparagrafimplicit"/>
    <w:link w:val="Bodytext11"/>
    <w:rsid w:val="00E95D9C"/>
    <w:rPr>
      <w:rFonts w:eastAsia="Times New Roman"/>
      <w:shd w:val="clear" w:color="auto" w:fill="FFFFFF"/>
      <w:lang w:bidi="en-US"/>
    </w:rPr>
  </w:style>
  <w:style w:type="paragraph" w:customStyle="1" w:styleId="Bodytext11">
    <w:name w:val="Body text (11)"/>
    <w:basedOn w:val="Normal"/>
    <w:link w:val="Bodytext11Exact"/>
    <w:rsid w:val="00E95D9C"/>
    <w:pPr>
      <w:widowControl w:val="0"/>
      <w:shd w:val="clear" w:color="auto" w:fill="FFFFFF"/>
      <w:spacing w:after="60" w:line="0" w:lineRule="atLeast"/>
      <w:jc w:val="left"/>
    </w:pPr>
    <w:rPr>
      <w:rFonts w:eastAsia="Times New Roman"/>
      <w:u w:val="single"/>
      <w:lang w:bidi="en-US"/>
    </w:rPr>
  </w:style>
  <w:style w:type="character" w:customStyle="1" w:styleId="Bodytext12Exact">
    <w:name w:val="Body text (12) Exact"/>
    <w:basedOn w:val="Fontdeparagrafimplicit"/>
    <w:link w:val="Bodytext12"/>
    <w:rsid w:val="00E95D9C"/>
    <w:rPr>
      <w:rFonts w:eastAsia="Times New Roman"/>
      <w:shd w:val="clear" w:color="auto" w:fill="FFFFFF"/>
      <w:lang w:bidi="en-US"/>
    </w:rPr>
  </w:style>
  <w:style w:type="paragraph" w:customStyle="1" w:styleId="Bodytext12">
    <w:name w:val="Body text (12)"/>
    <w:basedOn w:val="Normal"/>
    <w:link w:val="Bodytext12Exact"/>
    <w:rsid w:val="00E95D9C"/>
    <w:pPr>
      <w:widowControl w:val="0"/>
      <w:shd w:val="clear" w:color="auto" w:fill="FFFFFF"/>
      <w:spacing w:line="254" w:lineRule="exact"/>
      <w:jc w:val="left"/>
    </w:pPr>
    <w:rPr>
      <w:rFonts w:eastAsia="Times New Roman"/>
      <w:u w:val="single"/>
      <w:lang w:bidi="en-US"/>
    </w:rPr>
  </w:style>
  <w:style w:type="character" w:customStyle="1" w:styleId="Bodytext13Exact">
    <w:name w:val="Body text (13) Exact"/>
    <w:basedOn w:val="Fontdeparagrafimplicit"/>
    <w:link w:val="Bodytext13"/>
    <w:rsid w:val="00E95D9C"/>
    <w:rPr>
      <w:rFonts w:eastAsia="Times New Roman"/>
      <w:shd w:val="clear" w:color="auto" w:fill="FFFFFF"/>
      <w:lang w:bidi="en-US"/>
    </w:rPr>
  </w:style>
  <w:style w:type="paragraph" w:customStyle="1" w:styleId="Bodytext13">
    <w:name w:val="Body text (13)"/>
    <w:basedOn w:val="Normal"/>
    <w:link w:val="Bodytext13Exact"/>
    <w:rsid w:val="00E95D9C"/>
    <w:pPr>
      <w:widowControl w:val="0"/>
      <w:shd w:val="clear" w:color="auto" w:fill="FFFFFF"/>
      <w:spacing w:line="254" w:lineRule="exact"/>
      <w:jc w:val="left"/>
    </w:pPr>
    <w:rPr>
      <w:rFonts w:eastAsia="Times New Roman"/>
      <w:u w:val="single"/>
      <w:lang w:bidi="en-US"/>
    </w:rPr>
  </w:style>
  <w:style w:type="character" w:customStyle="1" w:styleId="Bodytext14Exact">
    <w:name w:val="Body text (14) Exact"/>
    <w:basedOn w:val="Fontdeparagrafimplicit"/>
    <w:link w:val="Bodytext14"/>
    <w:rsid w:val="00E95D9C"/>
    <w:rPr>
      <w:rFonts w:eastAsia="Times New Roman"/>
      <w:shd w:val="clear" w:color="auto" w:fill="FFFFFF"/>
      <w:lang w:bidi="en-US"/>
    </w:rPr>
  </w:style>
  <w:style w:type="paragraph" w:customStyle="1" w:styleId="Bodytext14">
    <w:name w:val="Body text (14)"/>
    <w:basedOn w:val="Normal"/>
    <w:link w:val="Bodytext14Exact"/>
    <w:rsid w:val="00E95D9C"/>
    <w:pPr>
      <w:widowControl w:val="0"/>
      <w:shd w:val="clear" w:color="auto" w:fill="FFFFFF"/>
      <w:spacing w:line="254" w:lineRule="exact"/>
      <w:jc w:val="left"/>
    </w:pPr>
    <w:rPr>
      <w:rFonts w:eastAsia="Times New Roman"/>
      <w:u w:val="single"/>
      <w:lang w:bidi="en-US"/>
    </w:rPr>
  </w:style>
  <w:style w:type="character" w:customStyle="1" w:styleId="Bodytext14Tahoma">
    <w:name w:val="Body text (14) + Tahoma"/>
    <w:aliases w:val="8 pt Exact"/>
    <w:basedOn w:val="Bodytext14Exact"/>
    <w:rsid w:val="00E95D9C"/>
    <w:rPr>
      <w:rFonts w:ascii="Tahoma" w:eastAsia="Tahoma" w:hAnsi="Tahoma" w:cs="Tahoma"/>
      <w:b/>
      <w:bCs/>
      <w:color w:val="000000"/>
      <w:spacing w:val="0"/>
      <w:w w:val="100"/>
      <w:position w:val="0"/>
      <w:sz w:val="16"/>
      <w:szCs w:val="16"/>
      <w:shd w:val="clear" w:color="auto" w:fill="FFFFFF"/>
      <w:lang w:bidi="en-US"/>
    </w:rPr>
  </w:style>
  <w:style w:type="character" w:customStyle="1" w:styleId="TableofcontentsExact">
    <w:name w:val="Table of contents Exact"/>
    <w:basedOn w:val="Fontdeparagrafimplicit"/>
    <w:rsid w:val="00E95D9C"/>
    <w:rPr>
      <w:rFonts w:ascii="Times New Roman" w:eastAsia="Times New Roman" w:hAnsi="Times New Roman" w:cs="Times New Roman"/>
      <w:b w:val="0"/>
      <w:bCs w:val="0"/>
      <w:i w:val="0"/>
      <w:iCs w:val="0"/>
      <w:smallCaps w:val="0"/>
      <w:strike w:val="0"/>
      <w:sz w:val="22"/>
      <w:szCs w:val="22"/>
      <w:u w:val="none"/>
    </w:rPr>
  </w:style>
  <w:style w:type="character" w:customStyle="1" w:styleId="Heading22">
    <w:name w:val="Heading #2 (2)_"/>
    <w:basedOn w:val="Fontdeparagrafimplicit"/>
    <w:rsid w:val="00E95D9C"/>
    <w:rPr>
      <w:rFonts w:ascii="Times New Roman" w:eastAsia="Times New Roman" w:hAnsi="Times New Roman" w:cs="Times New Roman"/>
      <w:b w:val="0"/>
      <w:bCs w:val="0"/>
      <w:i w:val="0"/>
      <w:iCs w:val="0"/>
      <w:smallCaps w:val="0"/>
      <w:strike w:val="0"/>
      <w:sz w:val="22"/>
      <w:szCs w:val="22"/>
      <w:u w:val="none"/>
    </w:rPr>
  </w:style>
  <w:style w:type="character" w:customStyle="1" w:styleId="Heading220">
    <w:name w:val="Heading #2 (2)"/>
    <w:basedOn w:val="Heading22"/>
    <w:rsid w:val="00E95D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Tableofcontents">
    <w:name w:val="Table of contents_"/>
    <w:basedOn w:val="Fontdeparagrafimplicit"/>
    <w:link w:val="Tableofcontents0"/>
    <w:rsid w:val="00E95D9C"/>
    <w:rPr>
      <w:rFonts w:eastAsia="Times New Roman"/>
      <w:shd w:val="clear" w:color="auto" w:fill="FFFFFF"/>
    </w:rPr>
  </w:style>
  <w:style w:type="paragraph" w:customStyle="1" w:styleId="Tableofcontents0">
    <w:name w:val="Table of contents"/>
    <w:basedOn w:val="Normal"/>
    <w:link w:val="Tableofcontents"/>
    <w:rsid w:val="00E95D9C"/>
    <w:pPr>
      <w:widowControl w:val="0"/>
      <w:shd w:val="clear" w:color="auto" w:fill="FFFFFF"/>
      <w:spacing w:line="250" w:lineRule="exact"/>
    </w:pPr>
    <w:rPr>
      <w:rFonts w:eastAsia="Times New Roman"/>
      <w:u w:val="single"/>
    </w:rPr>
  </w:style>
  <w:style w:type="character" w:customStyle="1" w:styleId="Tableofcontents2">
    <w:name w:val="Table of contents (2)_"/>
    <w:basedOn w:val="Fontdeparagrafimplicit"/>
    <w:link w:val="Tableofcontents20"/>
    <w:rsid w:val="00E95D9C"/>
    <w:rPr>
      <w:rFonts w:eastAsia="Times New Roman"/>
      <w:b/>
      <w:bCs/>
      <w:shd w:val="clear" w:color="auto" w:fill="FFFFFF"/>
    </w:rPr>
  </w:style>
  <w:style w:type="paragraph" w:customStyle="1" w:styleId="Tableofcontents20">
    <w:name w:val="Table of contents (2)"/>
    <w:basedOn w:val="Normal"/>
    <w:link w:val="Tableofcontents2"/>
    <w:rsid w:val="00E95D9C"/>
    <w:pPr>
      <w:widowControl w:val="0"/>
      <w:shd w:val="clear" w:color="auto" w:fill="FFFFFF"/>
      <w:spacing w:before="180" w:after="60" w:line="0" w:lineRule="atLeast"/>
      <w:ind w:hanging="460"/>
    </w:pPr>
    <w:rPr>
      <w:rFonts w:eastAsia="Times New Roman"/>
      <w:b/>
      <w:bCs/>
      <w:u w:val="single"/>
    </w:rPr>
  </w:style>
  <w:style w:type="character" w:customStyle="1" w:styleId="Bodytext6">
    <w:name w:val="Body text (6)_"/>
    <w:basedOn w:val="Fontdeparagrafimplicit"/>
    <w:link w:val="Bodytext60"/>
    <w:rsid w:val="00E95D9C"/>
    <w:rPr>
      <w:rFonts w:eastAsia="Times New Roman"/>
      <w:sz w:val="17"/>
      <w:szCs w:val="17"/>
      <w:shd w:val="clear" w:color="auto" w:fill="FFFFFF"/>
    </w:rPr>
  </w:style>
  <w:style w:type="paragraph" w:customStyle="1" w:styleId="Bodytext60">
    <w:name w:val="Body text (6)"/>
    <w:basedOn w:val="Normal"/>
    <w:link w:val="Bodytext6"/>
    <w:rsid w:val="00E95D9C"/>
    <w:pPr>
      <w:widowControl w:val="0"/>
      <w:shd w:val="clear" w:color="auto" w:fill="FFFFFF"/>
      <w:spacing w:before="300" w:line="206" w:lineRule="exact"/>
      <w:jc w:val="center"/>
    </w:pPr>
    <w:rPr>
      <w:rFonts w:eastAsia="Times New Roman"/>
      <w:sz w:val="17"/>
      <w:szCs w:val="17"/>
      <w:u w:val="single"/>
    </w:rPr>
  </w:style>
  <w:style w:type="character" w:customStyle="1" w:styleId="xrtc">
    <w:name w:val="xr_tc"/>
    <w:basedOn w:val="Fontdeparagrafimplicit"/>
    <w:rsid w:val="00E95D9C"/>
  </w:style>
  <w:style w:type="character" w:customStyle="1" w:styleId="xrtl">
    <w:name w:val="xr_tl"/>
    <w:basedOn w:val="Fontdeparagrafimplicit"/>
    <w:rsid w:val="00E95D9C"/>
  </w:style>
  <w:style w:type="character" w:customStyle="1" w:styleId="Headerorfooter">
    <w:name w:val="Header or footer_"/>
    <w:basedOn w:val="Fontdeparagrafimplicit"/>
    <w:link w:val="Headerorfooter0"/>
    <w:rsid w:val="00E95D9C"/>
    <w:rPr>
      <w:rFonts w:eastAsia="Times New Roman"/>
      <w:sz w:val="21"/>
      <w:szCs w:val="21"/>
      <w:shd w:val="clear" w:color="auto" w:fill="FFFFFF"/>
    </w:rPr>
  </w:style>
  <w:style w:type="paragraph" w:customStyle="1" w:styleId="Headerorfooter0">
    <w:name w:val="Header or footer"/>
    <w:basedOn w:val="Normal"/>
    <w:link w:val="Headerorfooter"/>
    <w:rsid w:val="00E95D9C"/>
    <w:pPr>
      <w:widowControl w:val="0"/>
      <w:shd w:val="clear" w:color="auto" w:fill="FFFFFF"/>
      <w:spacing w:line="0" w:lineRule="atLeast"/>
      <w:jc w:val="left"/>
    </w:pPr>
    <w:rPr>
      <w:rFonts w:eastAsia="Times New Roman"/>
      <w:sz w:val="21"/>
      <w:szCs w:val="21"/>
      <w:u w:val="single"/>
    </w:rPr>
  </w:style>
  <w:style w:type="character" w:customStyle="1" w:styleId="HeaderorfooterCambria">
    <w:name w:val="Header or footer + Cambria"/>
    <w:aliases w:val="14 pt"/>
    <w:basedOn w:val="Headerorfooter"/>
    <w:rsid w:val="00E95D9C"/>
    <w:rPr>
      <w:rFonts w:ascii="Cambria" w:eastAsia="Cambria" w:hAnsi="Cambria" w:cs="Cambria"/>
      <w:b/>
      <w:bCs/>
      <w:color w:val="000000"/>
      <w:spacing w:val="0"/>
      <w:w w:val="100"/>
      <w:position w:val="0"/>
      <w:sz w:val="28"/>
      <w:szCs w:val="28"/>
      <w:shd w:val="clear" w:color="auto" w:fill="FFFFFF"/>
      <w:lang w:val="ro-RO" w:eastAsia="ro-RO" w:bidi="ro-RO"/>
    </w:rPr>
  </w:style>
  <w:style w:type="character" w:customStyle="1" w:styleId="Bodytext5">
    <w:name w:val="Body text (5)_"/>
    <w:basedOn w:val="Fontdeparagrafimplicit"/>
    <w:link w:val="Bodytext50"/>
    <w:rsid w:val="00E95D9C"/>
    <w:rPr>
      <w:rFonts w:eastAsia="Times New Roman"/>
      <w:i/>
      <w:iCs/>
      <w:sz w:val="28"/>
      <w:szCs w:val="28"/>
      <w:shd w:val="clear" w:color="auto" w:fill="FFFFFF"/>
    </w:rPr>
  </w:style>
  <w:style w:type="paragraph" w:customStyle="1" w:styleId="Bodytext50">
    <w:name w:val="Body text (5)"/>
    <w:basedOn w:val="Normal"/>
    <w:link w:val="Bodytext5"/>
    <w:rsid w:val="00E95D9C"/>
    <w:pPr>
      <w:widowControl w:val="0"/>
      <w:shd w:val="clear" w:color="auto" w:fill="FFFFFF"/>
      <w:spacing w:before="1980" w:line="313" w:lineRule="exact"/>
    </w:pPr>
    <w:rPr>
      <w:rFonts w:eastAsia="Times New Roman"/>
      <w:i/>
      <w:iCs/>
      <w:sz w:val="28"/>
      <w:szCs w:val="28"/>
      <w:u w:val="single"/>
    </w:rPr>
  </w:style>
  <w:style w:type="character" w:customStyle="1" w:styleId="Bodytext5Bold">
    <w:name w:val="Body text (5) + Bold"/>
    <w:basedOn w:val="Bodytext5"/>
    <w:rsid w:val="00E95D9C"/>
    <w:rPr>
      <w:rFonts w:eastAsia="Times New Roman"/>
      <w:b/>
      <w:bCs/>
      <w:i/>
      <w:iCs/>
      <w:color w:val="000000"/>
      <w:spacing w:val="0"/>
      <w:w w:val="100"/>
      <w:position w:val="0"/>
      <w:sz w:val="28"/>
      <w:szCs w:val="28"/>
      <w:shd w:val="clear" w:color="auto" w:fill="FFFFFF"/>
      <w:lang w:val="ro-RO" w:eastAsia="ro-RO" w:bidi="ro-RO"/>
    </w:rPr>
  </w:style>
  <w:style w:type="paragraph" w:customStyle="1" w:styleId="bulletx">
    <w:name w:val="bulletx"/>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Bodytext200">
    <w:name w:val="Body text (20)_"/>
    <w:basedOn w:val="Fontdeparagrafimplicit"/>
    <w:link w:val="Bodytext201"/>
    <w:rsid w:val="00E95D9C"/>
    <w:rPr>
      <w:rFonts w:eastAsia="Times New Roman"/>
      <w:b/>
      <w:bCs/>
      <w:sz w:val="21"/>
      <w:szCs w:val="21"/>
      <w:shd w:val="clear" w:color="auto" w:fill="FFFFFF"/>
    </w:rPr>
  </w:style>
  <w:style w:type="paragraph" w:customStyle="1" w:styleId="Bodytext201">
    <w:name w:val="Body text (20)"/>
    <w:basedOn w:val="Normal"/>
    <w:link w:val="Bodytext200"/>
    <w:rsid w:val="00E95D9C"/>
    <w:pPr>
      <w:widowControl w:val="0"/>
      <w:shd w:val="clear" w:color="auto" w:fill="FFFFFF"/>
      <w:spacing w:before="360" w:line="0" w:lineRule="atLeast"/>
    </w:pPr>
    <w:rPr>
      <w:rFonts w:eastAsia="Times New Roman"/>
      <w:b/>
      <w:bCs/>
      <w:sz w:val="21"/>
      <w:szCs w:val="21"/>
      <w:u w:val="single"/>
    </w:rPr>
  </w:style>
  <w:style w:type="character" w:customStyle="1" w:styleId="Bodytext20Arial10ptNotBoldItalicSpacing1pt">
    <w:name w:val="Body text (20) + Arial.10 pt.Not Bold.Italic.Spacing 1 pt"/>
    <w:basedOn w:val="Bodytext200"/>
    <w:rsid w:val="00E95D9C"/>
    <w:rPr>
      <w:rFonts w:ascii="Arial" w:eastAsia="Arial" w:hAnsi="Arial" w:cs="Arial"/>
      <w:b/>
      <w:bCs/>
      <w:i/>
      <w:iCs/>
      <w:color w:val="000000"/>
      <w:spacing w:val="20"/>
      <w:w w:val="100"/>
      <w:position w:val="0"/>
      <w:sz w:val="20"/>
      <w:szCs w:val="20"/>
      <w:shd w:val="clear" w:color="auto" w:fill="FFFFFF"/>
      <w:lang w:val="ro-RO" w:eastAsia="ro-RO" w:bidi="ro-RO"/>
    </w:rPr>
  </w:style>
  <w:style w:type="character" w:customStyle="1" w:styleId="Bodytext8Exact">
    <w:name w:val="Body text (8) Exact"/>
    <w:basedOn w:val="Fontdeparagrafimplicit"/>
    <w:rsid w:val="00E95D9C"/>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Fontdeparagrafimplicit"/>
    <w:link w:val="Picturecaption2"/>
    <w:rsid w:val="00E95D9C"/>
    <w:rPr>
      <w:rFonts w:ascii="Arial" w:eastAsia="Arial" w:hAnsi="Arial" w:cs="Arial"/>
      <w:b/>
      <w:bCs/>
      <w:sz w:val="20"/>
      <w:szCs w:val="20"/>
      <w:shd w:val="clear" w:color="auto" w:fill="FFFFFF"/>
    </w:rPr>
  </w:style>
  <w:style w:type="paragraph" w:customStyle="1" w:styleId="Picturecaption2">
    <w:name w:val="Picture caption (2)"/>
    <w:basedOn w:val="Normal"/>
    <w:link w:val="Picturecaption2Exact"/>
    <w:rsid w:val="00E95D9C"/>
    <w:pPr>
      <w:widowControl w:val="0"/>
      <w:shd w:val="clear" w:color="auto" w:fill="FFFFFF"/>
      <w:spacing w:line="0" w:lineRule="atLeast"/>
      <w:jc w:val="left"/>
    </w:pPr>
    <w:rPr>
      <w:rFonts w:ascii="Arial" w:eastAsia="Arial" w:hAnsi="Arial" w:cs="Arial"/>
      <w:b/>
      <w:bCs/>
      <w:sz w:val="20"/>
      <w:szCs w:val="20"/>
      <w:u w:val="single"/>
    </w:rPr>
  </w:style>
  <w:style w:type="character" w:customStyle="1" w:styleId="PicturecaptionExact">
    <w:name w:val="Picture caption Exact"/>
    <w:basedOn w:val="Fontdeparagrafimplicit"/>
    <w:link w:val="Picturecaption"/>
    <w:rsid w:val="00E95D9C"/>
    <w:rPr>
      <w:rFonts w:ascii="Constantia" w:eastAsia="Constantia" w:hAnsi="Constantia" w:cs="Constantia"/>
      <w:sz w:val="13"/>
      <w:szCs w:val="13"/>
      <w:shd w:val="clear" w:color="auto" w:fill="FFFFFF"/>
    </w:rPr>
  </w:style>
  <w:style w:type="paragraph" w:customStyle="1" w:styleId="Picturecaption">
    <w:name w:val="Picture caption"/>
    <w:basedOn w:val="Normal"/>
    <w:link w:val="PicturecaptionExact"/>
    <w:rsid w:val="00E95D9C"/>
    <w:pPr>
      <w:widowControl w:val="0"/>
      <w:shd w:val="clear" w:color="auto" w:fill="FFFFFF"/>
      <w:spacing w:line="0" w:lineRule="atLeast"/>
      <w:jc w:val="left"/>
    </w:pPr>
    <w:rPr>
      <w:rFonts w:ascii="Constantia" w:eastAsia="Constantia" w:hAnsi="Constantia" w:cs="Constantia"/>
      <w:sz w:val="13"/>
      <w:szCs w:val="13"/>
      <w:u w:val="single"/>
    </w:rPr>
  </w:style>
  <w:style w:type="character" w:customStyle="1" w:styleId="Bodytext7Exact">
    <w:name w:val="Body text (7) Exact"/>
    <w:basedOn w:val="Fontdeparagrafimplicit"/>
    <w:rsid w:val="00E95D9C"/>
    <w:rPr>
      <w:rFonts w:ascii="Arial" w:eastAsia="Arial" w:hAnsi="Arial" w:cs="Arial"/>
      <w:b/>
      <w:bCs/>
      <w:i w:val="0"/>
      <w:iCs w:val="0"/>
      <w:smallCaps w:val="0"/>
      <w:strike w:val="0"/>
      <w:u w:val="none"/>
    </w:rPr>
  </w:style>
  <w:style w:type="character" w:customStyle="1" w:styleId="Bodytext1365ptExact">
    <w:name w:val="Body text (13) + 6.5 pt Exact"/>
    <w:basedOn w:val="Bodytext13Exact"/>
    <w:rsid w:val="00E95D9C"/>
    <w:rPr>
      <w:rFonts w:eastAsia="Times New Roman"/>
      <w:b w:val="0"/>
      <w:bCs w:val="0"/>
      <w:i w:val="0"/>
      <w:iCs w:val="0"/>
      <w:smallCaps w:val="0"/>
      <w:strike w:val="0"/>
      <w:color w:val="FFFFFF"/>
      <w:spacing w:val="0"/>
      <w:w w:val="100"/>
      <w:position w:val="0"/>
      <w:sz w:val="13"/>
      <w:szCs w:val="13"/>
      <w:u w:val="none"/>
      <w:shd w:val="clear" w:color="auto" w:fill="FFFFFF"/>
      <w:lang w:val="ro-RO" w:eastAsia="ro-RO" w:bidi="ro-RO"/>
    </w:rPr>
  </w:style>
  <w:style w:type="character" w:customStyle="1" w:styleId="Bodytext4">
    <w:name w:val="Body text (4)_"/>
    <w:basedOn w:val="Fontdeparagrafimplicit"/>
    <w:link w:val="Bodytext40"/>
    <w:rsid w:val="00E95D9C"/>
    <w:rPr>
      <w:rFonts w:ascii="Arial" w:eastAsia="Arial" w:hAnsi="Arial" w:cs="Arial"/>
      <w:sz w:val="20"/>
      <w:szCs w:val="20"/>
      <w:shd w:val="clear" w:color="auto" w:fill="FFFFFF"/>
    </w:rPr>
  </w:style>
  <w:style w:type="paragraph" w:customStyle="1" w:styleId="Bodytext40">
    <w:name w:val="Body text (4)"/>
    <w:basedOn w:val="Normal"/>
    <w:link w:val="Bodytext4"/>
    <w:rsid w:val="00E95D9C"/>
    <w:pPr>
      <w:widowControl w:val="0"/>
      <w:shd w:val="clear" w:color="auto" w:fill="FFFFFF"/>
      <w:spacing w:before="60" w:after="60" w:line="230" w:lineRule="exact"/>
      <w:jc w:val="center"/>
    </w:pPr>
    <w:rPr>
      <w:rFonts w:ascii="Arial" w:eastAsia="Arial" w:hAnsi="Arial" w:cs="Arial"/>
      <w:sz w:val="20"/>
      <w:szCs w:val="20"/>
      <w:u w:val="single"/>
    </w:rPr>
  </w:style>
  <w:style w:type="character" w:customStyle="1" w:styleId="Bodytext4Bold">
    <w:name w:val="Body text (4) + Bold"/>
    <w:basedOn w:val="Bodytext4"/>
    <w:rsid w:val="00E95D9C"/>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100">
    <w:name w:val="Body text (10)_"/>
    <w:basedOn w:val="Fontdeparagrafimplicit"/>
    <w:rsid w:val="00E95D9C"/>
    <w:rPr>
      <w:rFonts w:ascii="Arial" w:eastAsia="Arial" w:hAnsi="Arial" w:cs="Arial"/>
      <w:b/>
      <w:bCs/>
      <w:i/>
      <w:iCs/>
      <w:smallCaps w:val="0"/>
      <w:strike w:val="0"/>
      <w:u w:val="none"/>
    </w:rPr>
  </w:style>
  <w:style w:type="character" w:customStyle="1" w:styleId="Bodytext10NotItalic">
    <w:name w:val="Body text (10) + Not Italic"/>
    <w:basedOn w:val="Bodytext100"/>
    <w:rsid w:val="00E95D9C"/>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10">
    <w:name w:val="Body text (11)_"/>
    <w:basedOn w:val="Fontdeparagrafimplicit"/>
    <w:rsid w:val="00E95D9C"/>
    <w:rPr>
      <w:rFonts w:ascii="Arial" w:eastAsia="Arial" w:hAnsi="Arial" w:cs="Arial"/>
      <w:b w:val="0"/>
      <w:bCs w:val="0"/>
      <w:i/>
      <w:iCs/>
      <w:smallCaps w:val="0"/>
      <w:strike w:val="0"/>
      <w:sz w:val="20"/>
      <w:szCs w:val="20"/>
      <w:u w:val="none"/>
    </w:rPr>
  </w:style>
  <w:style w:type="character" w:customStyle="1" w:styleId="HeaderorfooterArialBoldSpacing-1pt">
    <w:name w:val="Header or footer + Arial.Bold.Spacing -1 pt"/>
    <w:basedOn w:val="Headerorfooter"/>
    <w:rsid w:val="00E95D9C"/>
    <w:rPr>
      <w:rFonts w:ascii="Arial" w:eastAsia="Arial" w:hAnsi="Arial" w:cs="Arial"/>
      <w:b/>
      <w:bCs/>
      <w:i w:val="0"/>
      <w:iCs w:val="0"/>
      <w:smallCaps w:val="0"/>
      <w:strike w:val="0"/>
      <w:color w:val="000000"/>
      <w:spacing w:val="-20"/>
      <w:w w:val="100"/>
      <w:position w:val="0"/>
      <w:sz w:val="19"/>
      <w:szCs w:val="19"/>
      <w:u w:val="none"/>
      <w:shd w:val="clear" w:color="auto" w:fill="FFFFFF"/>
      <w:lang w:val="ro-RO" w:eastAsia="ro-RO" w:bidi="ro-RO"/>
    </w:rPr>
  </w:style>
  <w:style w:type="character" w:customStyle="1" w:styleId="Heading9">
    <w:name w:val="Heading #9_"/>
    <w:basedOn w:val="Fontdeparagrafimplicit"/>
    <w:rsid w:val="00E95D9C"/>
    <w:rPr>
      <w:rFonts w:ascii="Arial" w:eastAsia="Arial" w:hAnsi="Arial" w:cs="Arial"/>
      <w:b/>
      <w:bCs/>
      <w:i w:val="0"/>
      <w:iCs w:val="0"/>
      <w:smallCaps w:val="0"/>
      <w:strike w:val="0"/>
      <w:sz w:val="23"/>
      <w:szCs w:val="23"/>
      <w:u w:val="none"/>
    </w:rPr>
  </w:style>
  <w:style w:type="character" w:customStyle="1" w:styleId="Bodytext2115ptBold">
    <w:name w:val="Body text (2) + 11.5 pt.Bold"/>
    <w:basedOn w:val="Bodytext2"/>
    <w:rsid w:val="00E95D9C"/>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Cuprins8Caracter">
    <w:name w:val="Cuprins 8 Caracter"/>
    <w:basedOn w:val="Fontdeparagrafimplicit"/>
    <w:link w:val="Cuprins8"/>
    <w:rsid w:val="00E95D9C"/>
    <w:rPr>
      <w:rFonts w:asciiTheme="minorHAnsi" w:hAnsiTheme="minorHAnsi" w:cstheme="minorHAnsi"/>
      <w:sz w:val="20"/>
      <w:szCs w:val="20"/>
      <w:u w:val="none"/>
    </w:rPr>
  </w:style>
  <w:style w:type="character" w:customStyle="1" w:styleId="HeaderorfooterArial11ptBold">
    <w:name w:val="Header or footer + Arial.11 pt.Bold"/>
    <w:basedOn w:val="Headerorfooter"/>
    <w:rsid w:val="00E95D9C"/>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40">
    <w:name w:val="Body text (14)_"/>
    <w:basedOn w:val="Fontdeparagrafimplicit"/>
    <w:rsid w:val="00E95D9C"/>
    <w:rPr>
      <w:rFonts w:ascii="Times New Roman" w:eastAsia="Times New Roman" w:hAnsi="Times New Roman" w:cs="Times New Roman"/>
      <w:b w:val="0"/>
      <w:bCs w:val="0"/>
      <w:i/>
      <w:iCs/>
      <w:smallCaps w:val="0"/>
      <w:strike w:val="0"/>
      <w:sz w:val="8"/>
      <w:szCs w:val="8"/>
      <w:u w:val="none"/>
    </w:rPr>
  </w:style>
  <w:style w:type="character" w:customStyle="1" w:styleId="Bodytext14Arial10ptNotItalic">
    <w:name w:val="Body text (14) + Arial.10 pt.Not Italic"/>
    <w:basedOn w:val="Bodytext140"/>
    <w:rsid w:val="00E95D9C"/>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14ArialNotItalic">
    <w:name w:val="Body text (14) + Arial.Not Italic"/>
    <w:basedOn w:val="Bodytext140"/>
    <w:rsid w:val="00E95D9C"/>
    <w:rPr>
      <w:rFonts w:ascii="Arial" w:eastAsia="Arial" w:hAnsi="Arial" w:cs="Arial"/>
      <w:b w:val="0"/>
      <w:bCs w:val="0"/>
      <w:i/>
      <w:iCs/>
      <w:smallCaps w:val="0"/>
      <w:strike w:val="0"/>
      <w:color w:val="000000"/>
      <w:spacing w:val="0"/>
      <w:w w:val="100"/>
      <w:position w:val="0"/>
      <w:sz w:val="8"/>
      <w:szCs w:val="8"/>
      <w:u w:val="none"/>
    </w:rPr>
  </w:style>
  <w:style w:type="character" w:customStyle="1" w:styleId="Bodytext14Arial">
    <w:name w:val="Body text (14) + Arial"/>
    <w:basedOn w:val="Bodytext140"/>
    <w:rsid w:val="00E95D9C"/>
    <w:rPr>
      <w:rFonts w:ascii="Arial" w:eastAsia="Arial" w:hAnsi="Arial" w:cs="Arial"/>
      <w:b w:val="0"/>
      <w:bCs w:val="0"/>
      <w:i/>
      <w:iCs/>
      <w:smallCaps w:val="0"/>
      <w:strike w:val="0"/>
      <w:color w:val="000000"/>
      <w:spacing w:val="0"/>
      <w:w w:val="100"/>
      <w:position w:val="0"/>
      <w:sz w:val="8"/>
      <w:szCs w:val="8"/>
      <w:u w:val="none"/>
    </w:rPr>
  </w:style>
  <w:style w:type="character" w:customStyle="1" w:styleId="Bodytext210pt">
    <w:name w:val="Body text (2) + 10 pt"/>
    <w:basedOn w:val="Bodytext2"/>
    <w:rsid w:val="00E95D9C"/>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11ptNotBold">
    <w:name w:val="Body text (9) + 11 pt.Not Bold"/>
    <w:basedOn w:val="Bodytext9"/>
    <w:rsid w:val="00E95D9C"/>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Italic">
    <w:name w:val="Body text (2) + Bold.Italic"/>
    <w:basedOn w:val="Bodytext2"/>
    <w:rsid w:val="00E95D9C"/>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Heading90">
    <w:name w:val="Heading #9"/>
    <w:basedOn w:val="Heading9"/>
    <w:rsid w:val="00E95D9C"/>
    <w:rPr>
      <w:rFonts w:ascii="Arial" w:eastAsia="Arial" w:hAnsi="Arial" w:cs="Arial"/>
      <w:b/>
      <w:bCs/>
      <w:i w:val="0"/>
      <w:iCs w:val="0"/>
      <w:smallCaps w:val="0"/>
      <w:strike w:val="0"/>
      <w:color w:val="000000"/>
      <w:spacing w:val="0"/>
      <w:w w:val="100"/>
      <w:position w:val="0"/>
      <w:sz w:val="23"/>
      <w:szCs w:val="23"/>
      <w:u w:val="single"/>
      <w:lang w:val="ro-RO" w:eastAsia="ro-RO" w:bidi="ro-RO"/>
    </w:rPr>
  </w:style>
  <w:style w:type="character" w:customStyle="1" w:styleId="Bodytext15">
    <w:name w:val="Body text (15)_"/>
    <w:basedOn w:val="Fontdeparagrafimplicit"/>
    <w:link w:val="Bodytext150"/>
    <w:rsid w:val="00E95D9C"/>
    <w:rPr>
      <w:rFonts w:ascii="Arial" w:eastAsia="Arial" w:hAnsi="Arial" w:cs="Arial"/>
      <w:b/>
      <w:bCs/>
      <w:sz w:val="17"/>
      <w:szCs w:val="17"/>
      <w:shd w:val="clear" w:color="auto" w:fill="FFFFFF"/>
    </w:rPr>
  </w:style>
  <w:style w:type="paragraph" w:customStyle="1" w:styleId="Bodytext150">
    <w:name w:val="Body text (15)"/>
    <w:basedOn w:val="Normal"/>
    <w:link w:val="Bodytext15"/>
    <w:rsid w:val="00E95D9C"/>
    <w:pPr>
      <w:widowControl w:val="0"/>
      <w:shd w:val="clear" w:color="auto" w:fill="FFFFFF"/>
      <w:spacing w:line="0" w:lineRule="atLeast"/>
      <w:jc w:val="left"/>
    </w:pPr>
    <w:rPr>
      <w:rFonts w:ascii="Arial" w:eastAsia="Arial" w:hAnsi="Arial" w:cs="Arial"/>
      <w:b/>
      <w:bCs/>
      <w:sz w:val="17"/>
      <w:szCs w:val="17"/>
      <w:u w:val="single"/>
    </w:rPr>
  </w:style>
  <w:style w:type="character" w:customStyle="1" w:styleId="Bodytext16">
    <w:name w:val="Body text (16)_"/>
    <w:basedOn w:val="Fontdeparagrafimplicit"/>
    <w:link w:val="Bodytext160"/>
    <w:rsid w:val="00E95D9C"/>
    <w:rPr>
      <w:rFonts w:ascii="Arial" w:eastAsia="Arial" w:hAnsi="Arial" w:cs="Arial"/>
      <w:b/>
      <w:bCs/>
      <w:i/>
      <w:iCs/>
      <w:sz w:val="17"/>
      <w:szCs w:val="17"/>
      <w:shd w:val="clear" w:color="auto" w:fill="FFFFFF"/>
    </w:rPr>
  </w:style>
  <w:style w:type="paragraph" w:customStyle="1" w:styleId="Bodytext160">
    <w:name w:val="Body text (16)"/>
    <w:basedOn w:val="Normal"/>
    <w:link w:val="Bodytext16"/>
    <w:rsid w:val="00E95D9C"/>
    <w:pPr>
      <w:widowControl w:val="0"/>
      <w:shd w:val="clear" w:color="auto" w:fill="FFFFFF"/>
      <w:spacing w:line="490" w:lineRule="exact"/>
      <w:ind w:firstLine="1020"/>
      <w:jc w:val="left"/>
    </w:pPr>
    <w:rPr>
      <w:rFonts w:ascii="Arial" w:eastAsia="Arial" w:hAnsi="Arial" w:cs="Arial"/>
      <w:b/>
      <w:bCs/>
      <w:i/>
      <w:iCs/>
      <w:sz w:val="17"/>
      <w:szCs w:val="17"/>
      <w:u w:val="single"/>
    </w:rPr>
  </w:style>
  <w:style w:type="character" w:customStyle="1" w:styleId="Bodytext16NotItalic">
    <w:name w:val="Body text (16) + Not Italic"/>
    <w:basedOn w:val="Bodytext16"/>
    <w:rsid w:val="00E95D9C"/>
    <w:rPr>
      <w:rFonts w:ascii="Arial" w:eastAsia="Arial" w:hAnsi="Arial" w:cs="Arial"/>
      <w:b/>
      <w:bCs/>
      <w:i/>
      <w:iCs/>
      <w:color w:val="000000"/>
      <w:spacing w:val="0"/>
      <w:w w:val="100"/>
      <w:position w:val="0"/>
      <w:sz w:val="17"/>
      <w:szCs w:val="17"/>
      <w:shd w:val="clear" w:color="auto" w:fill="FFFFFF"/>
      <w:lang w:val="ro-RO" w:eastAsia="ro-RO" w:bidi="ro-RO"/>
    </w:rPr>
  </w:style>
  <w:style w:type="character" w:customStyle="1" w:styleId="Tablecaption">
    <w:name w:val="Table caption_"/>
    <w:basedOn w:val="Fontdeparagrafimplicit"/>
    <w:rsid w:val="00E95D9C"/>
    <w:rPr>
      <w:rFonts w:ascii="Arial" w:eastAsia="Arial" w:hAnsi="Arial" w:cs="Arial"/>
      <w:b/>
      <w:bCs/>
      <w:i w:val="0"/>
      <w:iCs w:val="0"/>
      <w:smallCaps w:val="0"/>
      <w:strike w:val="0"/>
      <w:sz w:val="17"/>
      <w:szCs w:val="17"/>
      <w:u w:val="none"/>
    </w:rPr>
  </w:style>
  <w:style w:type="character" w:customStyle="1" w:styleId="Tablecaption0">
    <w:name w:val="Table caption"/>
    <w:basedOn w:val="Tablecaption"/>
    <w:rsid w:val="00E95D9C"/>
    <w:rPr>
      <w:rFonts w:ascii="Arial" w:eastAsia="Arial" w:hAnsi="Arial" w:cs="Arial"/>
      <w:b/>
      <w:bCs/>
      <w:i w:val="0"/>
      <w:iCs w:val="0"/>
      <w:smallCaps w:val="0"/>
      <w:strike w:val="0"/>
      <w:color w:val="000000"/>
      <w:spacing w:val="0"/>
      <w:w w:val="100"/>
      <w:position w:val="0"/>
      <w:sz w:val="17"/>
      <w:szCs w:val="17"/>
      <w:u w:val="single"/>
      <w:lang w:val="ro-RO" w:eastAsia="ro-RO" w:bidi="ro-RO"/>
    </w:rPr>
  </w:style>
  <w:style w:type="character" w:customStyle="1" w:styleId="Bodytext285ptBold">
    <w:name w:val="Body text (2) + 8.5 pt.Bold"/>
    <w:basedOn w:val="Bodytext2"/>
    <w:rsid w:val="00E95D9C"/>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
    <w:name w:val="Body text (2) + 8.5 pt"/>
    <w:basedOn w:val="Bodytext2"/>
    <w:rsid w:val="00E95D9C"/>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
    <w:name w:val="Body text (2) + 8.5 pt.Bold.Italic"/>
    <w:basedOn w:val="Bodytext2"/>
    <w:rsid w:val="00E95D9C"/>
    <w:rPr>
      <w:rFonts w:ascii="Arial" w:eastAsia="Arial" w:hAnsi="Arial" w:cs="Arial"/>
      <w:b/>
      <w:bCs/>
      <w:i/>
      <w:iCs/>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Spacing1pt">
    <w:name w:val="Body text (2) + 8.5 pt.Bold.Italic.Spacing 1 pt"/>
    <w:basedOn w:val="Bodytext2"/>
    <w:rsid w:val="00E95D9C"/>
    <w:rPr>
      <w:rFonts w:ascii="Arial" w:eastAsia="Arial" w:hAnsi="Arial" w:cs="Arial"/>
      <w:b/>
      <w:bCs/>
      <w:i/>
      <w:iCs/>
      <w:smallCaps w:val="0"/>
      <w:strike w:val="0"/>
      <w:color w:val="000000"/>
      <w:spacing w:val="20"/>
      <w:w w:val="100"/>
      <w:position w:val="0"/>
      <w:sz w:val="17"/>
      <w:szCs w:val="17"/>
      <w:u w:val="none"/>
      <w:shd w:val="clear" w:color="auto" w:fill="FFFFFF"/>
      <w:lang w:val="ro-RO" w:eastAsia="ro-RO" w:bidi="ro-RO"/>
    </w:rPr>
  </w:style>
  <w:style w:type="character" w:customStyle="1" w:styleId="Bodytext210ptBold">
    <w:name w:val="Body text (2) + 10 pt.Bold"/>
    <w:basedOn w:val="Bodytext2"/>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12ptBold">
    <w:name w:val="Body text (2) + 12 pt.Bold"/>
    <w:basedOn w:val="Bodytext2"/>
    <w:rsid w:val="00E95D9C"/>
    <w:rPr>
      <w:rFonts w:ascii="Arial" w:eastAsia="Arial" w:hAnsi="Arial" w:cs="Arial"/>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
    <w:rsid w:val="00E95D9C"/>
    <w:rPr>
      <w:rFonts w:ascii="Arial" w:eastAsia="Arial" w:hAnsi="Arial" w:cs="Arial"/>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Bodytext2TimesNewRoman45ptItalic">
    <w:name w:val="Body text (2) + Times New Roman.4.5 pt.Italic"/>
    <w:basedOn w:val="Bodytext2"/>
    <w:rsid w:val="00E95D9C"/>
    <w:rPr>
      <w:rFonts w:eastAsia="Times New Roman"/>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210ptItalic">
    <w:name w:val="Body text (2) + 10 pt.Italic"/>
    <w:basedOn w:val="Bodytext2"/>
    <w:rsid w:val="00E95D9C"/>
    <w:rPr>
      <w:rFonts w:ascii="Arial" w:eastAsia="Arial" w:hAnsi="Arial" w:cs="Arial"/>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95ptBold">
    <w:name w:val="Body text (2) + 9.5 pt.Bold"/>
    <w:basedOn w:val="Bodytext2"/>
    <w:rsid w:val="00E95D9C"/>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5ptItalic">
    <w:name w:val="Body text (2) + 5 pt.Italic"/>
    <w:basedOn w:val="Bodytext2"/>
    <w:rsid w:val="00E95D9C"/>
    <w:rPr>
      <w:rFonts w:ascii="Arial" w:eastAsia="Arial" w:hAnsi="Arial" w:cs="Arial"/>
      <w:b w:val="0"/>
      <w:bCs w:val="0"/>
      <w:i/>
      <w:iCs/>
      <w:smallCaps w:val="0"/>
      <w:strike w:val="0"/>
      <w:color w:val="000000"/>
      <w:spacing w:val="0"/>
      <w:w w:val="100"/>
      <w:position w:val="0"/>
      <w:sz w:val="10"/>
      <w:szCs w:val="10"/>
      <w:u w:val="none"/>
      <w:shd w:val="clear" w:color="auto" w:fill="FFFFFF"/>
      <w:lang w:val="ro-RO" w:eastAsia="ro-RO" w:bidi="ro-RO"/>
    </w:rPr>
  </w:style>
  <w:style w:type="character" w:customStyle="1" w:styleId="Tableofcontents2Exact">
    <w:name w:val="Table of contents (2) Exact"/>
    <w:basedOn w:val="Fontdeparagrafimplicit"/>
    <w:rsid w:val="00E95D9C"/>
    <w:rPr>
      <w:rFonts w:ascii="Arial" w:eastAsia="Arial" w:hAnsi="Arial" w:cs="Arial"/>
      <w:b/>
      <w:bCs/>
      <w:i w:val="0"/>
      <w:iCs w:val="0"/>
      <w:smallCaps w:val="0"/>
      <w:strike w:val="0"/>
      <w:sz w:val="23"/>
      <w:szCs w:val="23"/>
      <w:u w:val="none"/>
    </w:rPr>
  </w:style>
  <w:style w:type="character" w:customStyle="1" w:styleId="Tablecaption2Exact">
    <w:name w:val="Table caption (2) Exact"/>
    <w:basedOn w:val="Fontdeparagrafimplicit"/>
    <w:rsid w:val="00E95D9C"/>
    <w:rPr>
      <w:rFonts w:ascii="Arial" w:eastAsia="Arial" w:hAnsi="Arial" w:cs="Arial"/>
      <w:b/>
      <w:bCs/>
      <w:i w:val="0"/>
      <w:iCs w:val="0"/>
      <w:smallCaps w:val="0"/>
      <w:strike w:val="0"/>
      <w:sz w:val="23"/>
      <w:szCs w:val="23"/>
      <w:u w:val="none"/>
    </w:rPr>
  </w:style>
  <w:style w:type="character" w:customStyle="1" w:styleId="Bodytext210ptBoldExact">
    <w:name w:val="Body text (2) + 10 pt.Bold Exact"/>
    <w:basedOn w:val="Bodytext2"/>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27ptExact">
    <w:name w:val="Body text (12) + 7 pt Exact"/>
    <w:basedOn w:val="Bodytext12Exact"/>
    <w:rsid w:val="00E95D9C"/>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7Exact">
    <w:name w:val="Body text (17) Exact"/>
    <w:basedOn w:val="Fontdeparagrafimplicit"/>
    <w:link w:val="Bodytext17"/>
    <w:rsid w:val="00E95D9C"/>
    <w:rPr>
      <w:rFonts w:ascii="Arial" w:eastAsia="Arial" w:hAnsi="Arial" w:cs="Arial"/>
      <w:b/>
      <w:bCs/>
      <w:sz w:val="14"/>
      <w:szCs w:val="14"/>
      <w:shd w:val="clear" w:color="auto" w:fill="FFFFFF"/>
    </w:rPr>
  </w:style>
  <w:style w:type="paragraph" w:customStyle="1" w:styleId="Bodytext17">
    <w:name w:val="Body text (17)"/>
    <w:basedOn w:val="Normal"/>
    <w:link w:val="Bodytext17Exact"/>
    <w:rsid w:val="00E95D9C"/>
    <w:pPr>
      <w:widowControl w:val="0"/>
      <w:shd w:val="clear" w:color="auto" w:fill="FFFFFF"/>
      <w:spacing w:line="0" w:lineRule="atLeast"/>
      <w:jc w:val="left"/>
    </w:pPr>
    <w:rPr>
      <w:rFonts w:ascii="Arial" w:eastAsia="Arial" w:hAnsi="Arial" w:cs="Arial"/>
      <w:b/>
      <w:bCs/>
      <w:sz w:val="14"/>
      <w:szCs w:val="14"/>
      <w:u w:val="single"/>
    </w:rPr>
  </w:style>
  <w:style w:type="character" w:customStyle="1" w:styleId="Bodytext12Spacing1ptExact">
    <w:name w:val="Body text (12) + Spacing 1 pt Exact"/>
    <w:basedOn w:val="Bodytext12Exact"/>
    <w:rsid w:val="00E95D9C"/>
    <w:rPr>
      <w:rFonts w:ascii="Arial" w:eastAsia="Arial" w:hAnsi="Arial" w:cs="Arial"/>
      <w:b/>
      <w:bCs/>
      <w:i w:val="0"/>
      <w:iCs w:val="0"/>
      <w:smallCaps w:val="0"/>
      <w:strike w:val="0"/>
      <w:color w:val="000000"/>
      <w:spacing w:val="30"/>
      <w:w w:val="100"/>
      <w:position w:val="0"/>
      <w:sz w:val="20"/>
      <w:szCs w:val="20"/>
      <w:u w:val="none"/>
      <w:shd w:val="clear" w:color="auto" w:fill="FFFFFF"/>
      <w:lang w:val="ro-RO" w:eastAsia="ro-RO" w:bidi="ro-RO"/>
    </w:rPr>
  </w:style>
  <w:style w:type="character" w:customStyle="1" w:styleId="Bodytext18">
    <w:name w:val="Body text (18)_"/>
    <w:basedOn w:val="Fontdeparagrafimplicit"/>
    <w:link w:val="Bodytext180"/>
    <w:rsid w:val="00E95D9C"/>
    <w:rPr>
      <w:rFonts w:ascii="Arial" w:eastAsia="Arial" w:hAnsi="Arial" w:cs="Arial"/>
      <w:i/>
      <w:iCs/>
      <w:shd w:val="clear" w:color="auto" w:fill="FFFFFF"/>
    </w:rPr>
  </w:style>
  <w:style w:type="paragraph" w:customStyle="1" w:styleId="Bodytext180">
    <w:name w:val="Body text (18)"/>
    <w:basedOn w:val="Normal"/>
    <w:link w:val="Bodytext18"/>
    <w:rsid w:val="00E95D9C"/>
    <w:pPr>
      <w:widowControl w:val="0"/>
      <w:shd w:val="clear" w:color="auto" w:fill="FFFFFF"/>
      <w:spacing w:before="360" w:line="413" w:lineRule="exact"/>
    </w:pPr>
    <w:rPr>
      <w:rFonts w:ascii="Arial" w:eastAsia="Arial" w:hAnsi="Arial" w:cs="Arial"/>
      <w:i/>
      <w:iCs/>
      <w:u w:val="single"/>
    </w:rPr>
  </w:style>
  <w:style w:type="character" w:customStyle="1" w:styleId="Heading911ptNotBold">
    <w:name w:val="Heading #9 + 11 pt.Not Bold"/>
    <w:basedOn w:val="Heading9"/>
    <w:rsid w:val="00E95D9C"/>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19">
    <w:name w:val="Body text (19)_"/>
    <w:basedOn w:val="Fontdeparagrafimplicit"/>
    <w:link w:val="Bodytext190"/>
    <w:rsid w:val="00E95D9C"/>
    <w:rPr>
      <w:rFonts w:eastAsia="Times New Roman"/>
      <w:sz w:val="26"/>
      <w:szCs w:val="26"/>
      <w:shd w:val="clear" w:color="auto" w:fill="FFFFFF"/>
    </w:rPr>
  </w:style>
  <w:style w:type="paragraph" w:customStyle="1" w:styleId="Bodytext190">
    <w:name w:val="Body text (19)"/>
    <w:basedOn w:val="Normal"/>
    <w:link w:val="Bodytext19"/>
    <w:rsid w:val="00E95D9C"/>
    <w:pPr>
      <w:widowControl w:val="0"/>
      <w:shd w:val="clear" w:color="auto" w:fill="FFFFFF"/>
      <w:spacing w:before="180" w:after="360" w:line="480" w:lineRule="exact"/>
      <w:ind w:firstLine="600"/>
    </w:pPr>
    <w:rPr>
      <w:rFonts w:eastAsia="Times New Roman"/>
      <w:sz w:val="26"/>
      <w:szCs w:val="26"/>
      <w:u w:val="single"/>
    </w:rPr>
  </w:style>
  <w:style w:type="character" w:customStyle="1" w:styleId="Bodytext19Arial115ptBold">
    <w:name w:val="Body text (19) + Arial.11.5 pt.Bold"/>
    <w:basedOn w:val="Bodytext19"/>
    <w:rsid w:val="00E95D9C"/>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Bodytext985pt">
    <w:name w:val="Body text (9) + 8.5 pt"/>
    <w:basedOn w:val="Bodytext9"/>
    <w:rsid w:val="00E95D9C"/>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Heading985pt">
    <w:name w:val="Heading #9 + 8.5 pt"/>
    <w:basedOn w:val="Heading9"/>
    <w:rsid w:val="00E95D9C"/>
    <w:rPr>
      <w:rFonts w:ascii="Arial" w:eastAsia="Arial" w:hAnsi="Arial" w:cs="Arial"/>
      <w:b/>
      <w:bCs/>
      <w:i w:val="0"/>
      <w:iCs w:val="0"/>
      <w:smallCaps w:val="0"/>
      <w:strike w:val="0"/>
      <w:color w:val="000000"/>
      <w:spacing w:val="0"/>
      <w:w w:val="100"/>
      <w:position w:val="0"/>
      <w:sz w:val="17"/>
      <w:szCs w:val="17"/>
      <w:u w:val="none"/>
      <w:lang w:val="ro-RO" w:eastAsia="ro-RO" w:bidi="ro-RO"/>
    </w:rPr>
  </w:style>
  <w:style w:type="character" w:customStyle="1" w:styleId="Bodytext985ptNotBoldSmallCaps">
    <w:name w:val="Body text (9) + 8.5 pt.Not Bold.Small Caps"/>
    <w:basedOn w:val="Bodytext9"/>
    <w:rsid w:val="00E95D9C"/>
    <w:rPr>
      <w:rFonts w:ascii="Arial" w:eastAsia="Arial" w:hAnsi="Arial" w:cs="Arial"/>
      <w:b/>
      <w:bCs/>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TimesNewRoman105ptBold">
    <w:name w:val="Body text (2) + Times New Roman.10.5 pt.Bold"/>
    <w:basedOn w:val="Bodytext2"/>
    <w:rsid w:val="00E95D9C"/>
    <w:rPr>
      <w:rFonts w:eastAsia="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Constantia65pt">
    <w:name w:val="Body text (2) + Constantia.6.5 pt"/>
    <w:basedOn w:val="Bodytext2"/>
    <w:rsid w:val="00E95D9C"/>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8">
    <w:name w:val="Heading #8_"/>
    <w:basedOn w:val="Fontdeparagrafimplicit"/>
    <w:link w:val="Heading80"/>
    <w:rsid w:val="00E95D9C"/>
    <w:rPr>
      <w:rFonts w:ascii="Arial" w:eastAsia="Arial" w:hAnsi="Arial" w:cs="Arial"/>
      <w:b/>
      <w:bCs/>
      <w:shd w:val="clear" w:color="auto" w:fill="FFFFFF"/>
    </w:rPr>
  </w:style>
  <w:style w:type="paragraph" w:customStyle="1" w:styleId="Heading80">
    <w:name w:val="Heading #8"/>
    <w:basedOn w:val="Normal"/>
    <w:link w:val="Heading8"/>
    <w:rsid w:val="00E95D9C"/>
    <w:pPr>
      <w:widowControl w:val="0"/>
      <w:shd w:val="clear" w:color="auto" w:fill="FFFFFF"/>
      <w:spacing w:before="240" w:after="120" w:line="0" w:lineRule="atLeast"/>
      <w:outlineLvl w:val="7"/>
    </w:pPr>
    <w:rPr>
      <w:rFonts w:ascii="Arial" w:eastAsia="Arial" w:hAnsi="Arial" w:cs="Arial"/>
      <w:b/>
      <w:bCs/>
      <w:u w:val="single"/>
    </w:rPr>
  </w:style>
  <w:style w:type="character" w:customStyle="1" w:styleId="Bodytext911ptNotBoldItalic">
    <w:name w:val="Body text (9) + 11 pt.Not Bold.Italic"/>
    <w:basedOn w:val="Bodytext9"/>
    <w:rsid w:val="00E95D9C"/>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9Constantia65ptNotBold">
    <w:name w:val="Body text (9) + Constantia.6.5 pt.Not Bold"/>
    <w:basedOn w:val="Bodytext9"/>
    <w:rsid w:val="00E95D9C"/>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Bodytext21">
    <w:name w:val="Body text (21)_"/>
    <w:basedOn w:val="Fontdeparagrafimplicit"/>
    <w:link w:val="Bodytext210"/>
    <w:rsid w:val="00E95D9C"/>
    <w:rPr>
      <w:rFonts w:ascii="Constantia" w:eastAsia="Constantia" w:hAnsi="Constantia" w:cs="Constantia"/>
      <w:sz w:val="13"/>
      <w:szCs w:val="13"/>
      <w:shd w:val="clear" w:color="auto" w:fill="FFFFFF"/>
    </w:rPr>
  </w:style>
  <w:style w:type="paragraph" w:customStyle="1" w:styleId="Bodytext210">
    <w:name w:val="Body text (21)"/>
    <w:basedOn w:val="Normal"/>
    <w:link w:val="Bodytext21"/>
    <w:rsid w:val="00E95D9C"/>
    <w:pPr>
      <w:widowControl w:val="0"/>
      <w:shd w:val="clear" w:color="auto" w:fill="FFFFFF"/>
      <w:spacing w:before="240" w:line="278" w:lineRule="exact"/>
      <w:jc w:val="left"/>
    </w:pPr>
    <w:rPr>
      <w:rFonts w:ascii="Constantia" w:eastAsia="Constantia" w:hAnsi="Constantia" w:cs="Constantia"/>
      <w:sz w:val="13"/>
      <w:szCs w:val="13"/>
      <w:u w:val="single"/>
    </w:rPr>
  </w:style>
  <w:style w:type="character" w:customStyle="1" w:styleId="Bodytext21Arial11pt">
    <w:name w:val="Body text (21) + Arial.11 pt"/>
    <w:basedOn w:val="Bodytext21"/>
    <w:rsid w:val="00E95D9C"/>
    <w:rPr>
      <w:rFonts w:ascii="Arial" w:eastAsia="Arial" w:hAnsi="Arial" w:cs="Arial"/>
      <w:color w:val="000000"/>
      <w:spacing w:val="0"/>
      <w:w w:val="100"/>
      <w:position w:val="0"/>
      <w:sz w:val="22"/>
      <w:szCs w:val="22"/>
      <w:shd w:val="clear" w:color="auto" w:fill="FFFFFF"/>
      <w:lang w:val="ro-RO" w:eastAsia="ro-RO" w:bidi="ro-RO"/>
    </w:rPr>
  </w:style>
  <w:style w:type="character" w:customStyle="1" w:styleId="Bodytext21SmallCaps">
    <w:name w:val="Body text (21) + Small Caps"/>
    <w:basedOn w:val="Bodytext21"/>
    <w:rsid w:val="00E95D9C"/>
    <w:rPr>
      <w:rFonts w:ascii="Constantia" w:eastAsia="Constantia" w:hAnsi="Constantia" w:cs="Constantia"/>
      <w:smallCaps/>
      <w:color w:val="000000"/>
      <w:spacing w:val="0"/>
      <w:w w:val="100"/>
      <w:position w:val="0"/>
      <w:sz w:val="13"/>
      <w:szCs w:val="13"/>
      <w:shd w:val="clear" w:color="auto" w:fill="FFFFFF"/>
      <w:lang w:val="ro-RO" w:eastAsia="ro-RO" w:bidi="ro-RO"/>
    </w:rPr>
  </w:style>
  <w:style w:type="character" w:customStyle="1" w:styleId="Bodytext2Constantia18ptItalic">
    <w:name w:val="Body text (2) + Constantia.18 pt.Italic"/>
    <w:basedOn w:val="Bodytext2"/>
    <w:rsid w:val="00E95D9C"/>
    <w:rPr>
      <w:rFonts w:ascii="Constantia" w:eastAsia="Constantia" w:hAnsi="Constantia" w:cs="Constantia"/>
      <w:b w:val="0"/>
      <w:bCs w:val="0"/>
      <w:i/>
      <w:iCs/>
      <w:smallCaps w:val="0"/>
      <w:strike w:val="0"/>
      <w:color w:val="000000"/>
      <w:spacing w:val="0"/>
      <w:w w:val="100"/>
      <w:position w:val="0"/>
      <w:sz w:val="36"/>
      <w:szCs w:val="36"/>
      <w:u w:val="none"/>
      <w:shd w:val="clear" w:color="auto" w:fill="FFFFFF"/>
      <w:lang w:val="ro-RO" w:eastAsia="ro-RO" w:bidi="ro-RO"/>
    </w:rPr>
  </w:style>
  <w:style w:type="character" w:customStyle="1" w:styleId="Bodytext2Constantia65ptSmallCaps">
    <w:name w:val="Body text (2) + Constantia.6.5 pt.Small Caps"/>
    <w:basedOn w:val="Bodytext2"/>
    <w:rsid w:val="00E95D9C"/>
    <w:rPr>
      <w:rFonts w:ascii="Constantia" w:eastAsia="Constantia" w:hAnsi="Constantia" w:cs="Constantia"/>
      <w:b w:val="0"/>
      <w:bCs w:val="0"/>
      <w:i w:val="0"/>
      <w:iCs w:val="0"/>
      <w:smallCaps/>
      <w:strike w:val="0"/>
      <w:color w:val="000000"/>
      <w:spacing w:val="0"/>
      <w:w w:val="100"/>
      <w:position w:val="0"/>
      <w:sz w:val="13"/>
      <w:szCs w:val="13"/>
      <w:u w:val="none"/>
      <w:shd w:val="clear" w:color="auto" w:fill="FFFFFF"/>
      <w:lang w:val="ro-RO" w:eastAsia="ro-RO" w:bidi="ro-RO"/>
    </w:rPr>
  </w:style>
  <w:style w:type="character" w:customStyle="1" w:styleId="HeaderorfooterArial12pt">
    <w:name w:val="Header or footer + Arial.12 pt"/>
    <w:basedOn w:val="Headerorfooter"/>
    <w:rsid w:val="00E95D9C"/>
    <w:rPr>
      <w:rFonts w:ascii="Arial" w:eastAsia="Arial" w:hAnsi="Arial" w:cs="Arial"/>
      <w:b w:val="0"/>
      <w:bCs w:val="0"/>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910ptNotBold">
    <w:name w:val="Body text (9) + 10 pt.Not Bold"/>
    <w:basedOn w:val="Bodytext9"/>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Spacing1pt">
    <w:name w:val="Body text (9) + Spacing 1 pt"/>
    <w:basedOn w:val="Bodytext9"/>
    <w:rsid w:val="00E95D9C"/>
    <w:rPr>
      <w:rFonts w:ascii="Arial" w:eastAsia="Arial" w:hAnsi="Arial" w:cs="Arial"/>
      <w:b/>
      <w:bCs/>
      <w:i w:val="0"/>
      <w:iCs w:val="0"/>
      <w:smallCaps w:val="0"/>
      <w:strike w:val="0"/>
      <w:color w:val="000000"/>
      <w:spacing w:val="20"/>
      <w:w w:val="100"/>
      <w:position w:val="0"/>
      <w:sz w:val="23"/>
      <w:szCs w:val="23"/>
      <w:u w:val="none"/>
      <w:shd w:val="clear" w:color="auto" w:fill="FFFFFF"/>
      <w:lang w:val="ro-RO" w:eastAsia="ro-RO" w:bidi="ro-RO"/>
    </w:rPr>
  </w:style>
  <w:style w:type="character" w:customStyle="1" w:styleId="Bodytext18NotItalic">
    <w:name w:val="Body text (18) + Not Italic"/>
    <w:basedOn w:val="Bodytext18"/>
    <w:rsid w:val="00E95D9C"/>
    <w:rPr>
      <w:rFonts w:ascii="Arial" w:eastAsia="Arial" w:hAnsi="Arial" w:cs="Arial"/>
      <w:i/>
      <w:iCs/>
      <w:color w:val="000000"/>
      <w:spacing w:val="0"/>
      <w:w w:val="100"/>
      <w:position w:val="0"/>
      <w:shd w:val="clear" w:color="auto" w:fill="FFFFFF"/>
      <w:lang w:val="ro-RO" w:eastAsia="ro-RO" w:bidi="ro-RO"/>
    </w:rPr>
  </w:style>
  <w:style w:type="character" w:customStyle="1" w:styleId="Tablecaption3">
    <w:name w:val="Table caption (3)_"/>
    <w:basedOn w:val="Fontdeparagrafimplicit"/>
    <w:link w:val="Tablecaption30"/>
    <w:rsid w:val="00E95D9C"/>
    <w:rPr>
      <w:rFonts w:ascii="Arial" w:eastAsia="Arial" w:hAnsi="Arial" w:cs="Arial"/>
      <w:shd w:val="clear" w:color="auto" w:fill="FFFFFF"/>
    </w:rPr>
  </w:style>
  <w:style w:type="paragraph" w:customStyle="1" w:styleId="Tablecaption30">
    <w:name w:val="Table caption (3)"/>
    <w:basedOn w:val="Normal"/>
    <w:link w:val="Tablecaption3"/>
    <w:rsid w:val="00E95D9C"/>
    <w:pPr>
      <w:widowControl w:val="0"/>
      <w:shd w:val="clear" w:color="auto" w:fill="FFFFFF"/>
      <w:spacing w:line="0" w:lineRule="atLeast"/>
      <w:jc w:val="left"/>
    </w:pPr>
    <w:rPr>
      <w:rFonts w:ascii="Arial" w:eastAsia="Arial" w:hAnsi="Arial" w:cs="Arial"/>
      <w:u w:val="single"/>
    </w:rPr>
  </w:style>
  <w:style w:type="character" w:customStyle="1" w:styleId="Tablecaption2">
    <w:name w:val="Table caption (2)_"/>
    <w:basedOn w:val="Fontdeparagrafimplicit"/>
    <w:link w:val="Tablecaption20"/>
    <w:rsid w:val="00E95D9C"/>
    <w:rPr>
      <w:rFonts w:ascii="Arial" w:eastAsia="Arial" w:hAnsi="Arial" w:cs="Arial"/>
      <w:b/>
      <w:bCs/>
      <w:sz w:val="23"/>
      <w:szCs w:val="23"/>
      <w:shd w:val="clear" w:color="auto" w:fill="FFFFFF"/>
    </w:rPr>
  </w:style>
  <w:style w:type="paragraph" w:customStyle="1" w:styleId="Tablecaption20">
    <w:name w:val="Table caption (2)"/>
    <w:basedOn w:val="Normal"/>
    <w:link w:val="Tablecaption2"/>
    <w:rsid w:val="00E95D9C"/>
    <w:pPr>
      <w:widowControl w:val="0"/>
      <w:shd w:val="clear" w:color="auto" w:fill="FFFFFF"/>
      <w:spacing w:line="0" w:lineRule="atLeast"/>
      <w:jc w:val="left"/>
    </w:pPr>
    <w:rPr>
      <w:rFonts w:ascii="Arial" w:eastAsia="Arial" w:hAnsi="Arial" w:cs="Arial"/>
      <w:b/>
      <w:bCs/>
      <w:sz w:val="23"/>
      <w:szCs w:val="23"/>
      <w:u w:val="single"/>
    </w:rPr>
  </w:style>
  <w:style w:type="character" w:customStyle="1" w:styleId="Bodytext2PalatinoLinotype95ptBold">
    <w:name w:val="Body text (2) + Palatino Linotype.9.5 pt.Bold"/>
    <w:basedOn w:val="Bodytext2"/>
    <w:rsid w:val="00E95D9C"/>
    <w:rPr>
      <w:rFonts w:ascii="Palatino Linotype" w:eastAsia="Palatino Linotype" w:hAnsi="Palatino Linotype" w:cs="Palatino Linotype"/>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PalatinoLinotype85pt">
    <w:name w:val="Body text (2) + Palatino Linotype.8.5 pt"/>
    <w:basedOn w:val="Bodytext2"/>
    <w:rsid w:val="00E95D9C"/>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Intestazioneopidipagina">
    <w:name w:val="Intestazione o piè di pagina_"/>
    <w:basedOn w:val="Fontdeparagrafimplicit"/>
    <w:rsid w:val="00E95D9C"/>
    <w:rPr>
      <w:rFonts w:ascii="Times New Roman" w:eastAsia="Times New Roman" w:hAnsi="Times New Roman" w:cs="Times New Roman"/>
      <w:b w:val="0"/>
      <w:bCs w:val="0"/>
      <w:i w:val="0"/>
      <w:iCs w:val="0"/>
      <w:smallCaps w:val="0"/>
      <w:strike w:val="0"/>
      <w:u w:val="none"/>
    </w:rPr>
  </w:style>
  <w:style w:type="character" w:customStyle="1" w:styleId="Intestazioneopidipagina0">
    <w:name w:val="Intestazione o piè di pagina"/>
    <w:basedOn w:val="Intestazioneopidipagina"/>
    <w:rsid w:val="00E95D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Corpodeltesto2GrassettoCorsivo">
    <w:name w:val="Corpo del testo (2) + Grassetto.Corsivo"/>
    <w:basedOn w:val="Corpodeltesto2"/>
    <w:rsid w:val="00E95D9C"/>
    <w:rPr>
      <w:rFonts w:eastAsia="Times New Roman"/>
      <w:b/>
      <w:bCs/>
      <w:i/>
      <w:iCs/>
      <w:smallCaps w:val="0"/>
      <w:strike w:val="0"/>
      <w:color w:val="000000"/>
      <w:spacing w:val="0"/>
      <w:w w:val="100"/>
      <w:position w:val="0"/>
      <w:sz w:val="24"/>
      <w:szCs w:val="24"/>
      <w:u w:val="single"/>
      <w:shd w:val="clear" w:color="auto" w:fill="FFFFFF"/>
      <w:lang w:val="ro-RO" w:eastAsia="ro-RO" w:bidi="ro-RO"/>
    </w:rPr>
  </w:style>
  <w:style w:type="character" w:customStyle="1" w:styleId="Corpodeltesto11">
    <w:name w:val="Corpo del testo (11)_"/>
    <w:basedOn w:val="Fontdeparagrafimplicit"/>
    <w:rsid w:val="00E95D9C"/>
    <w:rPr>
      <w:rFonts w:ascii="Times New Roman" w:eastAsia="Times New Roman" w:hAnsi="Times New Roman" w:cs="Times New Roman"/>
      <w:b/>
      <w:bCs/>
      <w:i/>
      <w:iCs/>
      <w:smallCaps w:val="0"/>
      <w:strike w:val="0"/>
      <w:u w:val="none"/>
    </w:rPr>
  </w:style>
  <w:style w:type="character" w:customStyle="1" w:styleId="Corpodeltesto110">
    <w:name w:val="Corpo del testo (11)"/>
    <w:basedOn w:val="Corpodeltesto11"/>
    <w:rsid w:val="00E95D9C"/>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11Nongrassetto">
    <w:name w:val="Corpo del testo (11) + Non grassetto"/>
    <w:basedOn w:val="Corpodeltesto11"/>
    <w:rsid w:val="00E95D9C"/>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2grassetto0">
    <w:name w:val="corpodeltesto2grassetto"/>
    <w:basedOn w:val="Fontdeparagrafimplicit"/>
    <w:rsid w:val="00E95D9C"/>
  </w:style>
  <w:style w:type="paragraph" w:customStyle="1" w:styleId="corpodeltesto200">
    <w:name w:val="corpodeltesto20"/>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corpodeltesto2grassettocorsivo0">
    <w:name w:val="corpodeltesto2grassettocorsivo"/>
    <w:basedOn w:val="Fontdeparagrafimplicit"/>
    <w:rsid w:val="00E95D9C"/>
  </w:style>
  <w:style w:type="character" w:customStyle="1" w:styleId="corpodeltesto2corsivo0">
    <w:name w:val="corpodeltesto2corsivo"/>
    <w:basedOn w:val="Fontdeparagrafimplicit"/>
    <w:rsid w:val="00E95D9C"/>
  </w:style>
  <w:style w:type="paragraph" w:customStyle="1" w:styleId="bodytext202">
    <w:name w:val="bodytext20"/>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Titolo4">
    <w:name w:val="Titolo #4_"/>
    <w:basedOn w:val="Fontdeparagrafimplicit"/>
    <w:rsid w:val="00E95D9C"/>
    <w:rPr>
      <w:rFonts w:ascii="Times New Roman" w:eastAsia="Times New Roman" w:hAnsi="Times New Roman" w:cs="Times New Roman"/>
      <w:b/>
      <w:bCs/>
      <w:i w:val="0"/>
      <w:iCs w:val="0"/>
      <w:smallCaps w:val="0"/>
      <w:strike w:val="0"/>
      <w:u w:val="none"/>
    </w:rPr>
  </w:style>
  <w:style w:type="character" w:customStyle="1" w:styleId="Titolo40">
    <w:name w:val="Titolo #4"/>
    <w:basedOn w:val="Titolo4"/>
    <w:rsid w:val="00E95D9C"/>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paragraph" w:styleId="Indentcorptext2">
    <w:name w:val="Body Text Indent 2"/>
    <w:basedOn w:val="Normal"/>
    <w:link w:val="Indentcorptext2Caracter"/>
    <w:uiPriority w:val="99"/>
    <w:semiHidden/>
    <w:unhideWhenUsed/>
    <w:rsid w:val="00E95D9C"/>
    <w:pPr>
      <w:spacing w:after="120" w:line="480" w:lineRule="auto"/>
      <w:ind w:left="360"/>
      <w:jc w:val="left"/>
    </w:pPr>
    <w:rPr>
      <w:rFonts w:ascii="Arial Narrow" w:eastAsia="Times New Roman" w:hAnsi="Arial Narrow"/>
      <w:color w:val="auto"/>
      <w:szCs w:val="20"/>
    </w:rPr>
  </w:style>
  <w:style w:type="character" w:customStyle="1" w:styleId="Indentcorptext2Caracter">
    <w:name w:val="Indent corp text 2 Caracter"/>
    <w:basedOn w:val="Fontdeparagrafimplicit"/>
    <w:link w:val="Indentcorptext2"/>
    <w:uiPriority w:val="99"/>
    <w:semiHidden/>
    <w:rsid w:val="00E95D9C"/>
    <w:rPr>
      <w:rFonts w:ascii="Arial Narrow" w:eastAsia="Times New Roman" w:hAnsi="Arial Narrow"/>
      <w:color w:val="auto"/>
      <w:szCs w:val="20"/>
      <w:u w:val="none"/>
    </w:rPr>
  </w:style>
  <w:style w:type="character" w:styleId="Referincomentariu">
    <w:name w:val="annotation reference"/>
    <w:basedOn w:val="Fontdeparagrafimplicit"/>
    <w:uiPriority w:val="99"/>
    <w:semiHidden/>
    <w:unhideWhenUsed/>
    <w:rsid w:val="00E95D9C"/>
    <w:rPr>
      <w:sz w:val="16"/>
      <w:szCs w:val="16"/>
    </w:rPr>
  </w:style>
  <w:style w:type="paragraph" w:styleId="Textcomentariu">
    <w:name w:val="annotation text"/>
    <w:basedOn w:val="Normal"/>
    <w:link w:val="TextcomentariuCaracter"/>
    <w:uiPriority w:val="99"/>
    <w:semiHidden/>
    <w:unhideWhenUsed/>
    <w:rsid w:val="00E95D9C"/>
    <w:pPr>
      <w:spacing w:line="240" w:lineRule="auto"/>
      <w:jc w:val="left"/>
    </w:pPr>
    <w:rPr>
      <w:rFonts w:ascii="Arial Narrow" w:eastAsia="Times New Roman" w:hAnsi="Arial Narrow"/>
      <w:color w:val="auto"/>
      <w:sz w:val="20"/>
      <w:szCs w:val="20"/>
    </w:rPr>
  </w:style>
  <w:style w:type="character" w:customStyle="1" w:styleId="TextcomentariuCaracter">
    <w:name w:val="Text comentariu Caracter"/>
    <w:basedOn w:val="Fontdeparagrafimplicit"/>
    <w:link w:val="Textcomentariu"/>
    <w:uiPriority w:val="99"/>
    <w:semiHidden/>
    <w:rsid w:val="00E95D9C"/>
    <w:rPr>
      <w:rFonts w:ascii="Arial Narrow" w:eastAsia="Times New Roman" w:hAnsi="Arial Narrow"/>
      <w:color w:val="auto"/>
      <w:sz w:val="20"/>
      <w:szCs w:val="20"/>
      <w:u w:val="none"/>
    </w:rPr>
  </w:style>
  <w:style w:type="paragraph" w:styleId="SubiectComentariu">
    <w:name w:val="annotation subject"/>
    <w:basedOn w:val="Textcomentariu"/>
    <w:next w:val="Textcomentariu"/>
    <w:link w:val="SubiectComentariuCaracter"/>
    <w:uiPriority w:val="99"/>
    <w:semiHidden/>
    <w:unhideWhenUsed/>
    <w:rsid w:val="00E95D9C"/>
    <w:rPr>
      <w:b/>
      <w:bCs/>
    </w:rPr>
  </w:style>
  <w:style w:type="character" w:customStyle="1" w:styleId="SubiectComentariuCaracter">
    <w:name w:val="Subiect Comentariu Caracter"/>
    <w:basedOn w:val="TextcomentariuCaracter"/>
    <w:link w:val="SubiectComentariu"/>
    <w:uiPriority w:val="99"/>
    <w:semiHidden/>
    <w:rsid w:val="00E95D9C"/>
    <w:rPr>
      <w:rFonts w:ascii="Arial Narrow" w:eastAsia="Times New Roman" w:hAnsi="Arial Narrow"/>
      <w:b/>
      <w:bCs/>
      <w:color w:val="auto"/>
      <w:sz w:val="20"/>
      <w:szCs w:val="20"/>
      <w:u w:val="none"/>
    </w:rPr>
  </w:style>
  <w:style w:type="character" w:customStyle="1" w:styleId="Bodytext5Exact">
    <w:name w:val="Body text (5) Exact"/>
    <w:basedOn w:val="Fontdeparagrafimplicit"/>
    <w:rsid w:val="00E95D9C"/>
    <w:rPr>
      <w:rFonts w:ascii="Times New Roman" w:eastAsia="Times New Roman" w:hAnsi="Times New Roman" w:cs="Times New Roman"/>
      <w:b/>
      <w:bCs/>
      <w:i w:val="0"/>
      <w:iCs w:val="0"/>
      <w:smallCaps w:val="0"/>
      <w:strike w:val="0"/>
      <w:sz w:val="18"/>
      <w:szCs w:val="18"/>
      <w:u w:val="none"/>
    </w:rPr>
  </w:style>
  <w:style w:type="character" w:customStyle="1" w:styleId="HeaderorfooterTimesNewRoman12ptNotItalicSpacing0pt">
    <w:name w:val="Header or footer + Times New Roman;12 pt;Not Italic;Spacing 0 pt"/>
    <w:basedOn w:val="Headerorfooter"/>
    <w:rsid w:val="00E95D9C"/>
    <w:rPr>
      <w:rFonts w:eastAsia="Times New Roman"/>
      <w:b/>
      <w:bCs/>
      <w:i/>
      <w:iCs/>
      <w:smallCaps w:val="0"/>
      <w:strike w:val="0"/>
      <w:color w:val="000000"/>
      <w:spacing w:val="0"/>
      <w:w w:val="100"/>
      <w:position w:val="0"/>
      <w:sz w:val="24"/>
      <w:szCs w:val="24"/>
      <w:u w:val="none"/>
      <w:shd w:val="clear" w:color="auto" w:fill="FFFFFF"/>
      <w:lang w:val="ro-RO" w:eastAsia="ro-RO" w:bidi="ro-RO"/>
    </w:rPr>
  </w:style>
  <w:style w:type="paragraph" w:styleId="Revizuire">
    <w:name w:val="Revision"/>
    <w:hidden/>
    <w:uiPriority w:val="99"/>
    <w:semiHidden/>
    <w:rsid w:val="00E95D9C"/>
    <w:rPr>
      <w:rFonts w:ascii="Arial Narrow" w:eastAsia="Times New Roman" w:hAnsi="Arial Narrow"/>
      <w:color w:val="auto"/>
      <w:szCs w:val="20"/>
      <w:u w:val="none"/>
    </w:rPr>
  </w:style>
  <w:style w:type="paragraph" w:styleId="Textnotdefinal">
    <w:name w:val="endnote text"/>
    <w:basedOn w:val="Normal"/>
    <w:link w:val="TextnotdefinalCaracter"/>
    <w:uiPriority w:val="99"/>
    <w:semiHidden/>
    <w:unhideWhenUsed/>
    <w:rsid w:val="00E95D9C"/>
    <w:pPr>
      <w:widowControl w:val="0"/>
      <w:spacing w:line="240" w:lineRule="auto"/>
      <w:jc w:val="left"/>
    </w:pPr>
    <w:rPr>
      <w:rFonts w:ascii="Arial Unicode MS" w:eastAsia="Arial Unicode MS" w:hAnsi="Arial Unicode MS" w:cs="Arial Unicode MS"/>
      <w:color w:val="000000"/>
      <w:sz w:val="20"/>
      <w:szCs w:val="20"/>
      <w:lang w:eastAsia="ro-RO" w:bidi="ro-RO"/>
    </w:rPr>
  </w:style>
  <w:style w:type="character" w:customStyle="1" w:styleId="TextnotdefinalCaracter">
    <w:name w:val="Text notă de final Caracter"/>
    <w:basedOn w:val="Fontdeparagrafimplicit"/>
    <w:link w:val="Textnotdefinal"/>
    <w:uiPriority w:val="99"/>
    <w:semiHidden/>
    <w:rsid w:val="00E95D9C"/>
    <w:rPr>
      <w:rFonts w:ascii="Arial Unicode MS" w:eastAsia="Arial Unicode MS" w:hAnsi="Arial Unicode MS" w:cs="Arial Unicode MS"/>
      <w:color w:val="000000"/>
      <w:sz w:val="20"/>
      <w:szCs w:val="20"/>
      <w:u w:val="none"/>
      <w:lang w:eastAsia="ro-RO" w:bidi="ro-RO"/>
    </w:rPr>
  </w:style>
  <w:style w:type="character" w:styleId="Referinnotdefinal">
    <w:name w:val="endnote reference"/>
    <w:basedOn w:val="Fontdeparagrafimplicit"/>
    <w:uiPriority w:val="99"/>
    <w:semiHidden/>
    <w:unhideWhenUsed/>
    <w:rsid w:val="00E95D9C"/>
    <w:rPr>
      <w:vertAlign w:val="superscript"/>
    </w:rPr>
  </w:style>
  <w:style w:type="paragraph" w:customStyle="1" w:styleId="Style8">
    <w:name w:val="Style8"/>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paragraph" w:customStyle="1" w:styleId="Style12">
    <w:name w:val="Style12"/>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paragraph" w:customStyle="1" w:styleId="Style13">
    <w:name w:val="Style13"/>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character" w:customStyle="1" w:styleId="FontStyle21">
    <w:name w:val="Font Style21"/>
    <w:basedOn w:val="Fontdeparagrafimplicit"/>
    <w:uiPriority w:val="99"/>
    <w:rsid w:val="00E95D9C"/>
    <w:rPr>
      <w:rFonts w:ascii="Times New Roman" w:hAnsi="Times New Roman" w:cs="Times New Roman"/>
      <w:sz w:val="24"/>
      <w:szCs w:val="24"/>
    </w:rPr>
  </w:style>
  <w:style w:type="character" w:styleId="HyperlinkParcurs">
    <w:name w:val="FollowedHyperlink"/>
    <w:basedOn w:val="Fontdeparagrafimplicit"/>
    <w:uiPriority w:val="99"/>
    <w:semiHidden/>
    <w:unhideWhenUsed/>
    <w:rsid w:val="00FF1497"/>
    <w:rPr>
      <w:color w:val="954F72" w:themeColor="followedHyperlink"/>
      <w:u w:val="single"/>
    </w:rPr>
  </w:style>
  <w:style w:type="paragraph" w:customStyle="1" w:styleId="Style20">
    <w:name w:val="Style20"/>
    <w:basedOn w:val="Normal"/>
    <w:uiPriority w:val="99"/>
    <w:rsid w:val="007E2158"/>
    <w:pPr>
      <w:widowControl w:val="0"/>
      <w:autoSpaceDE w:val="0"/>
      <w:autoSpaceDN w:val="0"/>
      <w:adjustRightInd w:val="0"/>
      <w:spacing w:line="274" w:lineRule="exact"/>
      <w:ind w:firstLine="734"/>
    </w:pPr>
    <w:rPr>
      <w:rFonts w:ascii="Arial" w:eastAsia="Calibri" w:hAnsi="Arial" w:cs="Arial"/>
      <w:color w:val="auto"/>
      <w:szCs w:val="24"/>
      <w:lang w:val="en-US"/>
    </w:rPr>
  </w:style>
  <w:style w:type="paragraph" w:customStyle="1" w:styleId="Style3">
    <w:name w:val="Style3"/>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paragraph" w:customStyle="1" w:styleId="Style5">
    <w:name w:val="Style5"/>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paragraph" w:customStyle="1" w:styleId="Style21">
    <w:name w:val="Style21"/>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49">
    <w:name w:val="Font Style49"/>
    <w:basedOn w:val="Fontdeparagrafimplicit"/>
    <w:uiPriority w:val="99"/>
    <w:rsid w:val="001007A2"/>
    <w:rPr>
      <w:rFonts w:ascii="Times New Roman" w:hAnsi="Times New Roman" w:cs="Times New Roman"/>
      <w:sz w:val="20"/>
      <w:szCs w:val="20"/>
    </w:rPr>
  </w:style>
  <w:style w:type="character" w:customStyle="1" w:styleId="FontStyle51">
    <w:name w:val="Font Style51"/>
    <w:basedOn w:val="Fontdeparagrafimplicit"/>
    <w:uiPriority w:val="99"/>
    <w:rsid w:val="00717E37"/>
    <w:rPr>
      <w:rFonts w:ascii="Times New Roman" w:hAnsi="Times New Roman" w:cs="Times New Roman"/>
      <w:sz w:val="22"/>
      <w:szCs w:val="22"/>
    </w:rPr>
  </w:style>
  <w:style w:type="paragraph" w:customStyle="1" w:styleId="Style11">
    <w:name w:val="Style11"/>
    <w:basedOn w:val="Normal"/>
    <w:uiPriority w:val="99"/>
    <w:rsid w:val="00DB7176"/>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55">
    <w:name w:val="Font Style55"/>
    <w:basedOn w:val="Fontdeparagrafimplicit"/>
    <w:uiPriority w:val="99"/>
    <w:rsid w:val="00DB7176"/>
    <w:rPr>
      <w:rFonts w:ascii="Times New Roman" w:hAnsi="Times New Roman" w:cs="Times New Roman"/>
      <w:sz w:val="22"/>
      <w:szCs w:val="22"/>
    </w:rPr>
  </w:style>
  <w:style w:type="paragraph" w:customStyle="1" w:styleId="Style14">
    <w:name w:val="Style14"/>
    <w:basedOn w:val="Normal"/>
    <w:uiPriority w:val="99"/>
    <w:rsid w:val="00DB7176"/>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53">
    <w:name w:val="Font Style53"/>
    <w:basedOn w:val="Fontdeparagrafimplicit"/>
    <w:uiPriority w:val="99"/>
    <w:rsid w:val="00DB7176"/>
    <w:rPr>
      <w:rFonts w:ascii="Times New Roman" w:hAnsi="Times New Roman" w:cs="Times New Roman"/>
      <w:i/>
      <w:iCs/>
      <w:sz w:val="22"/>
      <w:szCs w:val="22"/>
    </w:rPr>
  </w:style>
  <w:style w:type="paragraph" w:customStyle="1" w:styleId="xl32">
    <w:name w:val="xl32"/>
    <w:basedOn w:val="Normal"/>
    <w:rsid w:val="00971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20"/>
      <w:jc w:val="center"/>
    </w:pPr>
    <w:rPr>
      <w:rFonts w:ascii="Arial" w:eastAsia="Times New Roman" w:hAnsi="Arial" w:cs="Arial"/>
      <w:b/>
      <w:bCs/>
      <w:noProof w:val="0"/>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u w:val="single"/>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cris Normal"/>
    <w:qFormat/>
    <w:rsid w:val="0097637D"/>
    <w:pPr>
      <w:spacing w:line="276" w:lineRule="auto"/>
      <w:jc w:val="both"/>
    </w:pPr>
    <w:rPr>
      <w:rFonts w:cstheme="minorBidi"/>
      <w:noProof/>
      <w:szCs w:val="22"/>
      <w:u w:val="none"/>
    </w:rPr>
  </w:style>
  <w:style w:type="paragraph" w:styleId="Titlu1">
    <w:name w:val="heading 1"/>
    <w:aliases w:val="SIGLA FIRMA"/>
    <w:next w:val="Frspaiere"/>
    <w:link w:val="Titlu1Caracter"/>
    <w:autoRedefine/>
    <w:qFormat/>
    <w:rsid w:val="0061173C"/>
    <w:pPr>
      <w:keepNext/>
      <w:keepLines/>
      <w:spacing w:before="240" w:line="276" w:lineRule="auto"/>
      <w:ind w:firstLine="720"/>
      <w:outlineLvl w:val="0"/>
    </w:pPr>
    <w:rPr>
      <w:rFonts w:eastAsia="Times New Roman"/>
      <w:color w:val="auto"/>
      <w:u w:val="none"/>
    </w:rPr>
  </w:style>
  <w:style w:type="paragraph" w:styleId="Titlu2">
    <w:name w:val="heading 2"/>
    <w:aliases w:val="Titlu Cap."/>
    <w:next w:val="Normal"/>
    <w:link w:val="Titlu2Caracter"/>
    <w:autoRedefine/>
    <w:unhideWhenUsed/>
    <w:qFormat/>
    <w:rsid w:val="008F7049"/>
    <w:pPr>
      <w:keepNext/>
      <w:keepLines/>
      <w:spacing w:line="276" w:lineRule="auto"/>
      <w:ind w:firstLine="709"/>
      <w:jc w:val="both"/>
      <w:outlineLvl w:val="1"/>
    </w:pPr>
    <w:rPr>
      <w:rFonts w:eastAsia="Times New Roman"/>
      <w:b/>
      <w:iCs/>
      <w:noProof/>
      <w:color w:val="auto"/>
      <w:szCs w:val="28"/>
      <w:u w:val="none" w:color="000000"/>
    </w:rPr>
  </w:style>
  <w:style w:type="paragraph" w:styleId="Titlu3">
    <w:name w:val="heading 3"/>
    <w:basedOn w:val="Normal"/>
    <w:next w:val="Normal"/>
    <w:link w:val="Titlu3Caracter"/>
    <w:uiPriority w:val="9"/>
    <w:unhideWhenUsed/>
    <w:qFormat/>
    <w:rsid w:val="002437A2"/>
    <w:pPr>
      <w:keepNext/>
      <w:keepLines/>
      <w:spacing w:before="40"/>
      <w:outlineLvl w:val="2"/>
    </w:pPr>
    <w:rPr>
      <w:rFonts w:asciiTheme="majorHAnsi" w:eastAsiaTheme="majorEastAsia" w:hAnsiTheme="majorHAnsi" w:cstheme="majorBidi"/>
      <w:color w:val="1F3763" w:themeColor="accent1" w:themeShade="7F"/>
    </w:rPr>
  </w:style>
  <w:style w:type="paragraph" w:styleId="Titlu5">
    <w:name w:val="heading 5"/>
    <w:basedOn w:val="Normal"/>
    <w:next w:val="Normal"/>
    <w:link w:val="Titlu5Caracter"/>
    <w:uiPriority w:val="9"/>
    <w:semiHidden/>
    <w:unhideWhenUsed/>
    <w:qFormat/>
    <w:rsid w:val="00E95D9C"/>
    <w:pPr>
      <w:keepNext/>
      <w:keepLines/>
      <w:spacing w:before="200" w:line="240" w:lineRule="auto"/>
      <w:jc w:val="left"/>
      <w:outlineLvl w:val="4"/>
    </w:pPr>
    <w:rPr>
      <w:rFonts w:asciiTheme="majorHAnsi" w:eastAsiaTheme="majorEastAsia" w:hAnsiTheme="majorHAnsi" w:cstheme="majorBidi"/>
      <w:color w:val="1F3763" w:themeColor="accent1" w:themeShade="7F"/>
      <w:szCs w:val="20"/>
    </w:rPr>
  </w:style>
  <w:style w:type="paragraph" w:styleId="Titlu6">
    <w:name w:val="heading 6"/>
    <w:basedOn w:val="Normal"/>
    <w:next w:val="Normal"/>
    <w:link w:val="Titlu6Caracter"/>
    <w:uiPriority w:val="9"/>
    <w:semiHidden/>
    <w:unhideWhenUsed/>
    <w:qFormat/>
    <w:rsid w:val="00E95D9C"/>
    <w:pPr>
      <w:keepNext/>
      <w:keepLines/>
      <w:spacing w:before="200" w:line="240" w:lineRule="auto"/>
      <w:jc w:val="left"/>
      <w:outlineLvl w:val="5"/>
    </w:pPr>
    <w:rPr>
      <w:rFonts w:asciiTheme="majorHAnsi" w:eastAsiaTheme="majorEastAsia" w:hAnsiTheme="majorHAnsi" w:cstheme="majorBidi"/>
      <w:i/>
      <w:iCs/>
      <w:color w:val="1F3763" w:themeColor="accent1" w:themeShade="7F"/>
      <w:szCs w:val="20"/>
    </w:rPr>
  </w:style>
  <w:style w:type="paragraph" w:styleId="Titlu8">
    <w:name w:val="heading 8"/>
    <w:basedOn w:val="Normal"/>
    <w:next w:val="Normal"/>
    <w:link w:val="Titlu8Caracter"/>
    <w:uiPriority w:val="9"/>
    <w:semiHidden/>
    <w:unhideWhenUsed/>
    <w:qFormat/>
    <w:rsid w:val="00E95D9C"/>
    <w:pPr>
      <w:keepNext/>
      <w:keepLines/>
      <w:spacing w:before="200" w:line="240" w:lineRule="auto"/>
      <w:jc w:val="left"/>
      <w:outlineLvl w:val="7"/>
    </w:pPr>
    <w:rPr>
      <w:rFonts w:asciiTheme="majorHAnsi" w:eastAsiaTheme="majorEastAsia" w:hAnsiTheme="majorHAnsi" w:cstheme="majorBidi"/>
      <w:color w:val="404040" w:themeColor="text1" w:themeTint="BF"/>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aliases w:val="Titlu Capitol"/>
    <w:next w:val="Titlu1"/>
    <w:link w:val="FrspaiereCaracter"/>
    <w:autoRedefine/>
    <w:uiPriority w:val="1"/>
    <w:qFormat/>
    <w:rsid w:val="00132A87"/>
    <w:pPr>
      <w:spacing w:before="120" w:after="120"/>
      <w:ind w:left="1080"/>
    </w:pPr>
    <w:rPr>
      <w:rFonts w:eastAsia="Times New Roman" w:cs="Calibri"/>
      <w:b/>
      <w:szCs w:val="22"/>
      <w:lang w:val="en-US" w:eastAsia="ro-RO"/>
    </w:rPr>
  </w:style>
  <w:style w:type="character" w:customStyle="1" w:styleId="Titlu2Caracter">
    <w:name w:val="Titlu 2 Caracter"/>
    <w:aliases w:val="Titlu Cap. Caracter"/>
    <w:link w:val="Titlu2"/>
    <w:rsid w:val="008F7049"/>
    <w:rPr>
      <w:rFonts w:eastAsia="Times New Roman"/>
      <w:b/>
      <w:iCs/>
      <w:noProof/>
      <w:color w:val="auto"/>
      <w:szCs w:val="28"/>
      <w:u w:val="none" w:color="000000"/>
    </w:rPr>
  </w:style>
  <w:style w:type="paragraph" w:styleId="Antet">
    <w:name w:val="header"/>
    <w:basedOn w:val="Normal"/>
    <w:link w:val="AntetCaracter"/>
    <w:unhideWhenUsed/>
    <w:rsid w:val="00987271"/>
    <w:pPr>
      <w:tabs>
        <w:tab w:val="center" w:pos="4703"/>
        <w:tab w:val="right" w:pos="9406"/>
      </w:tabs>
      <w:spacing w:line="240" w:lineRule="auto"/>
    </w:pPr>
  </w:style>
  <w:style w:type="character" w:customStyle="1" w:styleId="AntetCaracter">
    <w:name w:val="Antet Caracter"/>
    <w:basedOn w:val="Fontdeparagrafimplicit"/>
    <w:link w:val="Antet"/>
    <w:rsid w:val="00987271"/>
    <w:rPr>
      <w:rFonts w:ascii="Times New Roman" w:eastAsia="Calibri" w:hAnsi="Times New Roman" w:cs="Calibri"/>
      <w:color w:val="000000"/>
      <w:szCs w:val="22"/>
      <w:lang w:eastAsia="ro-RO"/>
    </w:rPr>
  </w:style>
  <w:style w:type="paragraph" w:styleId="Subsol">
    <w:name w:val="footer"/>
    <w:basedOn w:val="Normal"/>
    <w:link w:val="SubsolCaracter"/>
    <w:uiPriority w:val="99"/>
    <w:unhideWhenUsed/>
    <w:rsid w:val="00987271"/>
    <w:pPr>
      <w:tabs>
        <w:tab w:val="center" w:pos="4703"/>
        <w:tab w:val="right" w:pos="9406"/>
      </w:tabs>
      <w:spacing w:line="240" w:lineRule="auto"/>
    </w:pPr>
  </w:style>
  <w:style w:type="character" w:customStyle="1" w:styleId="SubsolCaracter">
    <w:name w:val="Subsol Caracter"/>
    <w:basedOn w:val="Fontdeparagrafimplicit"/>
    <w:link w:val="Subsol"/>
    <w:uiPriority w:val="99"/>
    <w:rsid w:val="00987271"/>
    <w:rPr>
      <w:rFonts w:ascii="Times New Roman" w:eastAsia="Calibri" w:hAnsi="Times New Roman" w:cs="Calibri"/>
      <w:color w:val="000000"/>
      <w:szCs w:val="22"/>
      <w:lang w:eastAsia="ro-RO"/>
    </w:rPr>
  </w:style>
  <w:style w:type="character" w:styleId="Numrdepagin">
    <w:name w:val="page number"/>
    <w:basedOn w:val="Fontdeparagrafimplicit"/>
    <w:uiPriority w:val="99"/>
    <w:semiHidden/>
    <w:unhideWhenUsed/>
    <w:rsid w:val="00987271"/>
  </w:style>
  <w:style w:type="character" w:customStyle="1" w:styleId="Titlu1Caracter">
    <w:name w:val="Titlu 1 Caracter"/>
    <w:aliases w:val="SIGLA FIRMA Caracter"/>
    <w:basedOn w:val="Fontdeparagrafimplicit"/>
    <w:link w:val="Titlu1"/>
    <w:rsid w:val="0061173C"/>
    <w:rPr>
      <w:rFonts w:eastAsia="Times New Roman"/>
      <w:color w:val="auto"/>
      <w:u w:val="none"/>
    </w:rPr>
  </w:style>
  <w:style w:type="table" w:styleId="GrilTabel">
    <w:name w:val="Table Grid"/>
    <w:basedOn w:val="TabelNormal"/>
    <w:uiPriority w:val="39"/>
    <w:rsid w:val="002D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2D15B4"/>
    <w:rPr>
      <w:color w:val="0563C1" w:themeColor="hyperlink"/>
      <w:u w:val="single"/>
    </w:rPr>
  </w:style>
  <w:style w:type="character" w:customStyle="1" w:styleId="UnresolvedMention1">
    <w:name w:val="Unresolved Mention1"/>
    <w:basedOn w:val="Fontdeparagrafimplicit"/>
    <w:uiPriority w:val="99"/>
    <w:semiHidden/>
    <w:unhideWhenUsed/>
    <w:rsid w:val="002D15B4"/>
    <w:rPr>
      <w:color w:val="605E5C"/>
      <w:shd w:val="clear" w:color="auto" w:fill="E1DFDD"/>
    </w:rPr>
  </w:style>
  <w:style w:type="paragraph" w:styleId="Titlucuprins">
    <w:name w:val="TOC Heading"/>
    <w:basedOn w:val="Titlu1"/>
    <w:next w:val="Normal"/>
    <w:uiPriority w:val="39"/>
    <w:unhideWhenUsed/>
    <w:qFormat/>
    <w:rsid w:val="002437A2"/>
    <w:pPr>
      <w:spacing w:before="480"/>
      <w:outlineLvl w:val="9"/>
    </w:pPr>
    <w:rPr>
      <w:rFonts w:asciiTheme="majorHAnsi" w:hAnsiTheme="majorHAnsi"/>
      <w:bCs/>
      <w:color w:val="2F5496" w:themeColor="accent1" w:themeShade="BF"/>
      <w:szCs w:val="28"/>
    </w:rPr>
  </w:style>
  <w:style w:type="paragraph" w:styleId="Cuprins1">
    <w:name w:val="toc 1"/>
    <w:basedOn w:val="Normal"/>
    <w:next w:val="Normal"/>
    <w:autoRedefine/>
    <w:uiPriority w:val="39"/>
    <w:unhideWhenUsed/>
    <w:rsid w:val="00AC7E8D"/>
    <w:pPr>
      <w:spacing w:before="120"/>
      <w:jc w:val="left"/>
    </w:pPr>
    <w:rPr>
      <w:rFonts w:asciiTheme="minorHAnsi" w:hAnsiTheme="minorHAnsi" w:cstheme="minorHAnsi"/>
      <w:b/>
      <w:bCs/>
      <w:i/>
      <w:iCs/>
      <w:szCs w:val="24"/>
    </w:rPr>
  </w:style>
  <w:style w:type="paragraph" w:styleId="Cuprins2">
    <w:name w:val="toc 2"/>
    <w:basedOn w:val="Normal"/>
    <w:next w:val="Normal"/>
    <w:autoRedefine/>
    <w:uiPriority w:val="39"/>
    <w:unhideWhenUsed/>
    <w:rsid w:val="003E50D0"/>
    <w:pPr>
      <w:tabs>
        <w:tab w:val="right" w:leader="dot" w:pos="9621"/>
      </w:tabs>
      <w:spacing w:before="120"/>
      <w:ind w:left="240"/>
    </w:pPr>
    <w:rPr>
      <w:rFonts w:cs="Times New Roman"/>
      <w:b/>
      <w:bCs/>
      <w:szCs w:val="24"/>
    </w:rPr>
  </w:style>
  <w:style w:type="paragraph" w:styleId="Cuprins3">
    <w:name w:val="toc 3"/>
    <w:basedOn w:val="Normal"/>
    <w:next w:val="Normal"/>
    <w:autoRedefine/>
    <w:uiPriority w:val="39"/>
    <w:unhideWhenUsed/>
    <w:rsid w:val="002437A2"/>
    <w:pPr>
      <w:ind w:left="480"/>
      <w:jc w:val="left"/>
    </w:pPr>
    <w:rPr>
      <w:rFonts w:asciiTheme="minorHAnsi" w:hAnsiTheme="minorHAnsi" w:cstheme="minorHAnsi"/>
      <w:sz w:val="20"/>
      <w:szCs w:val="20"/>
    </w:rPr>
  </w:style>
  <w:style w:type="paragraph" w:styleId="Cuprins4">
    <w:name w:val="toc 4"/>
    <w:basedOn w:val="Normal"/>
    <w:next w:val="Normal"/>
    <w:autoRedefine/>
    <w:uiPriority w:val="39"/>
    <w:unhideWhenUsed/>
    <w:rsid w:val="002437A2"/>
    <w:pPr>
      <w:ind w:left="720"/>
      <w:jc w:val="left"/>
    </w:pPr>
    <w:rPr>
      <w:rFonts w:asciiTheme="minorHAnsi" w:hAnsiTheme="minorHAnsi" w:cstheme="minorHAnsi"/>
      <w:sz w:val="20"/>
      <w:szCs w:val="20"/>
    </w:rPr>
  </w:style>
  <w:style w:type="paragraph" w:styleId="Cuprins5">
    <w:name w:val="toc 5"/>
    <w:basedOn w:val="Normal"/>
    <w:next w:val="Normal"/>
    <w:autoRedefine/>
    <w:uiPriority w:val="39"/>
    <w:unhideWhenUsed/>
    <w:rsid w:val="002437A2"/>
    <w:pPr>
      <w:ind w:left="960"/>
      <w:jc w:val="left"/>
    </w:pPr>
    <w:rPr>
      <w:rFonts w:asciiTheme="minorHAnsi" w:hAnsiTheme="minorHAnsi" w:cstheme="minorHAnsi"/>
      <w:sz w:val="20"/>
      <w:szCs w:val="20"/>
    </w:rPr>
  </w:style>
  <w:style w:type="paragraph" w:styleId="Cuprins6">
    <w:name w:val="toc 6"/>
    <w:basedOn w:val="Normal"/>
    <w:next w:val="Normal"/>
    <w:autoRedefine/>
    <w:uiPriority w:val="39"/>
    <w:unhideWhenUsed/>
    <w:rsid w:val="002437A2"/>
    <w:pPr>
      <w:ind w:left="1200"/>
      <w:jc w:val="left"/>
    </w:pPr>
    <w:rPr>
      <w:rFonts w:asciiTheme="minorHAnsi" w:hAnsiTheme="minorHAnsi" w:cstheme="minorHAnsi"/>
      <w:sz w:val="20"/>
      <w:szCs w:val="20"/>
    </w:rPr>
  </w:style>
  <w:style w:type="paragraph" w:styleId="Cuprins7">
    <w:name w:val="toc 7"/>
    <w:basedOn w:val="Normal"/>
    <w:next w:val="Normal"/>
    <w:autoRedefine/>
    <w:uiPriority w:val="39"/>
    <w:unhideWhenUsed/>
    <w:rsid w:val="002437A2"/>
    <w:pPr>
      <w:ind w:left="1440"/>
      <w:jc w:val="left"/>
    </w:pPr>
    <w:rPr>
      <w:rFonts w:asciiTheme="minorHAnsi" w:hAnsiTheme="minorHAnsi" w:cstheme="minorHAnsi"/>
      <w:sz w:val="20"/>
      <w:szCs w:val="20"/>
    </w:rPr>
  </w:style>
  <w:style w:type="paragraph" w:styleId="Cuprins8">
    <w:name w:val="toc 8"/>
    <w:basedOn w:val="Normal"/>
    <w:next w:val="Normal"/>
    <w:link w:val="Cuprins8Caracter"/>
    <w:autoRedefine/>
    <w:unhideWhenUsed/>
    <w:rsid w:val="002437A2"/>
    <w:pPr>
      <w:ind w:left="1680"/>
      <w:jc w:val="left"/>
    </w:pPr>
    <w:rPr>
      <w:rFonts w:asciiTheme="minorHAnsi" w:hAnsiTheme="minorHAnsi" w:cstheme="minorHAnsi"/>
      <w:sz w:val="20"/>
      <w:szCs w:val="20"/>
    </w:rPr>
  </w:style>
  <w:style w:type="paragraph" w:styleId="Cuprins9">
    <w:name w:val="toc 9"/>
    <w:basedOn w:val="Normal"/>
    <w:next w:val="Normal"/>
    <w:autoRedefine/>
    <w:unhideWhenUsed/>
    <w:rsid w:val="002437A2"/>
    <w:pPr>
      <w:ind w:left="1920"/>
      <w:jc w:val="left"/>
    </w:pPr>
    <w:rPr>
      <w:rFonts w:asciiTheme="minorHAnsi" w:hAnsiTheme="minorHAnsi" w:cstheme="minorHAnsi"/>
      <w:sz w:val="20"/>
      <w:szCs w:val="20"/>
    </w:rPr>
  </w:style>
  <w:style w:type="character" w:customStyle="1" w:styleId="Titlu3Caracter">
    <w:name w:val="Titlu 3 Caracter"/>
    <w:basedOn w:val="Fontdeparagrafimplicit"/>
    <w:link w:val="Titlu3"/>
    <w:uiPriority w:val="9"/>
    <w:rsid w:val="002437A2"/>
    <w:rPr>
      <w:rFonts w:asciiTheme="majorHAnsi" w:eastAsiaTheme="majorEastAsia" w:hAnsiTheme="majorHAnsi" w:cstheme="majorBidi"/>
      <w:color w:val="1F3763" w:themeColor="accent1" w:themeShade="7F"/>
      <w:lang w:eastAsia="ro-RO"/>
    </w:rPr>
  </w:style>
  <w:style w:type="paragraph" w:styleId="Titlu">
    <w:name w:val="Title"/>
    <w:aliases w:val="Titlu Lucrare"/>
    <w:basedOn w:val="Normal"/>
    <w:next w:val="Normal"/>
    <w:link w:val="TitluCaracter"/>
    <w:autoRedefine/>
    <w:qFormat/>
    <w:rsid w:val="006A4C8C"/>
    <w:pPr>
      <w:spacing w:line="240" w:lineRule="auto"/>
      <w:contextualSpacing/>
      <w:jc w:val="center"/>
    </w:pPr>
    <w:rPr>
      <w:rFonts w:eastAsiaTheme="majorEastAsia" w:cstheme="majorBidi"/>
      <w:color w:val="auto"/>
      <w:spacing w:val="-10"/>
      <w:kern w:val="28"/>
      <w:sz w:val="40"/>
      <w:szCs w:val="56"/>
    </w:rPr>
  </w:style>
  <w:style w:type="character" w:customStyle="1" w:styleId="TitluCaracter">
    <w:name w:val="Titlu Caracter"/>
    <w:aliases w:val="Titlu Lucrare Caracter"/>
    <w:basedOn w:val="Fontdeparagrafimplicit"/>
    <w:link w:val="Titlu"/>
    <w:rsid w:val="006A4C8C"/>
    <w:rPr>
      <w:rFonts w:eastAsiaTheme="majorEastAsia" w:cstheme="majorBidi"/>
      <w:color w:val="auto"/>
      <w:spacing w:val="-10"/>
      <w:kern w:val="28"/>
      <w:sz w:val="40"/>
      <w:szCs w:val="56"/>
      <w:u w:val="none"/>
    </w:rPr>
  </w:style>
  <w:style w:type="table" w:customStyle="1" w:styleId="TableGridLight1">
    <w:name w:val="Table Grid Light1"/>
    <w:basedOn w:val="TabelNormal"/>
    <w:uiPriority w:val="40"/>
    <w:rsid w:val="005F3A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D2C11"/>
    <w:rPr>
      <w:rFonts w:eastAsiaTheme="minorEastAsia"/>
      <w:sz w:val="22"/>
      <w:szCs w:val="22"/>
      <w:lang w:eastAsia="ro-RO"/>
    </w:rPr>
    <w:tblPr>
      <w:tblCellMar>
        <w:top w:w="0" w:type="dxa"/>
        <w:left w:w="0" w:type="dxa"/>
        <w:bottom w:w="0" w:type="dxa"/>
        <w:right w:w="0" w:type="dxa"/>
      </w:tblCellMar>
    </w:tblPr>
  </w:style>
  <w:style w:type="paragraph" w:styleId="Listparagraf">
    <w:name w:val="List Paragraph"/>
    <w:aliases w:val="Bullet,List Paragraph1,ListaNumerotata1,Cablenet,Normal bullet 2,body 2,List_Paragraph,Multilevel para_II,7 List Paragraph,6 List Paragraph,List Paragraph (numbered (a)),Normal 2,Paragraph,List Paragraph11,# List Paragraph"/>
    <w:basedOn w:val="Normal"/>
    <w:link w:val="ListparagrafCaracter"/>
    <w:uiPriority w:val="34"/>
    <w:qFormat/>
    <w:rsid w:val="00BD2C11"/>
    <w:pPr>
      <w:ind w:left="720"/>
      <w:contextualSpacing/>
    </w:pPr>
  </w:style>
  <w:style w:type="paragraph" w:styleId="Subtitlu">
    <w:name w:val="Subtitle"/>
    <w:aliases w:val="Subcapitol"/>
    <w:basedOn w:val="Titlu1"/>
    <w:next w:val="Titlu1"/>
    <w:link w:val="SubtitluCaracter"/>
    <w:autoRedefine/>
    <w:uiPriority w:val="11"/>
    <w:qFormat/>
    <w:rsid w:val="0055646A"/>
    <w:pPr>
      <w:spacing w:before="0"/>
      <w:ind w:left="567" w:firstLine="0"/>
      <w:jc w:val="both"/>
    </w:pPr>
    <w:rPr>
      <w:b/>
    </w:rPr>
  </w:style>
  <w:style w:type="character" w:customStyle="1" w:styleId="SubtitluCaracter">
    <w:name w:val="Subtitlu Caracter"/>
    <w:aliases w:val="Subcapitol Caracter"/>
    <w:basedOn w:val="Fontdeparagrafimplicit"/>
    <w:link w:val="Subtitlu"/>
    <w:uiPriority w:val="11"/>
    <w:rsid w:val="0055646A"/>
    <w:rPr>
      <w:rFonts w:eastAsia="Times New Roman"/>
      <w:b/>
      <w:color w:val="auto"/>
      <w:u w:val="none"/>
    </w:rPr>
  </w:style>
  <w:style w:type="paragraph" w:customStyle="1" w:styleId="Demodificat">
    <w:name w:val="De modificat"/>
    <w:basedOn w:val="Normal"/>
    <w:autoRedefine/>
    <w:qFormat/>
    <w:rsid w:val="005E4F76"/>
    <w:rPr>
      <w:i/>
      <w:color w:val="C00000"/>
    </w:rPr>
  </w:style>
  <w:style w:type="paragraph" w:customStyle="1" w:styleId="Finalizat">
    <w:name w:val="Finalizat"/>
    <w:basedOn w:val="Normal"/>
    <w:autoRedefine/>
    <w:qFormat/>
    <w:rsid w:val="002D3E46"/>
    <w:pPr>
      <w:spacing w:line="240" w:lineRule="auto"/>
      <w:jc w:val="left"/>
    </w:pPr>
    <w:rPr>
      <w:color w:val="00B050"/>
    </w:rPr>
  </w:style>
  <w:style w:type="numbering" w:customStyle="1" w:styleId="Style1">
    <w:name w:val="Style1"/>
    <w:uiPriority w:val="99"/>
    <w:rsid w:val="00082A53"/>
    <w:pPr>
      <w:numPr>
        <w:numId w:val="1"/>
      </w:numPr>
    </w:pPr>
  </w:style>
  <w:style w:type="character" w:customStyle="1" w:styleId="Titlu5Caracter">
    <w:name w:val="Titlu 5 Caracter"/>
    <w:basedOn w:val="Fontdeparagrafimplicit"/>
    <w:link w:val="Titlu5"/>
    <w:uiPriority w:val="9"/>
    <w:semiHidden/>
    <w:rsid w:val="00E95D9C"/>
    <w:rPr>
      <w:rFonts w:asciiTheme="majorHAnsi" w:eastAsiaTheme="majorEastAsia" w:hAnsiTheme="majorHAnsi" w:cstheme="majorBidi"/>
      <w:color w:val="1F3763" w:themeColor="accent1" w:themeShade="7F"/>
      <w:szCs w:val="20"/>
      <w:u w:val="none"/>
    </w:rPr>
  </w:style>
  <w:style w:type="character" w:customStyle="1" w:styleId="Titlu6Caracter">
    <w:name w:val="Titlu 6 Caracter"/>
    <w:basedOn w:val="Fontdeparagrafimplicit"/>
    <w:link w:val="Titlu6"/>
    <w:uiPriority w:val="9"/>
    <w:semiHidden/>
    <w:rsid w:val="00E95D9C"/>
    <w:rPr>
      <w:rFonts w:asciiTheme="majorHAnsi" w:eastAsiaTheme="majorEastAsia" w:hAnsiTheme="majorHAnsi" w:cstheme="majorBidi"/>
      <w:i/>
      <w:iCs/>
      <w:color w:val="1F3763" w:themeColor="accent1" w:themeShade="7F"/>
      <w:szCs w:val="20"/>
      <w:u w:val="none"/>
    </w:rPr>
  </w:style>
  <w:style w:type="character" w:customStyle="1" w:styleId="Titlu8Caracter">
    <w:name w:val="Titlu 8 Caracter"/>
    <w:basedOn w:val="Fontdeparagrafimplicit"/>
    <w:link w:val="Titlu8"/>
    <w:uiPriority w:val="9"/>
    <w:semiHidden/>
    <w:rsid w:val="00E95D9C"/>
    <w:rPr>
      <w:rFonts w:asciiTheme="majorHAnsi" w:eastAsiaTheme="majorEastAsia" w:hAnsiTheme="majorHAnsi" w:cstheme="majorBidi"/>
      <w:color w:val="404040" w:themeColor="text1" w:themeTint="BF"/>
      <w:szCs w:val="20"/>
      <w:u w:val="none"/>
    </w:rPr>
  </w:style>
  <w:style w:type="paragraph" w:styleId="TextnBalon">
    <w:name w:val="Balloon Text"/>
    <w:basedOn w:val="Normal"/>
    <w:link w:val="TextnBalonCaracter"/>
    <w:uiPriority w:val="99"/>
    <w:semiHidden/>
    <w:unhideWhenUsed/>
    <w:rsid w:val="00E95D9C"/>
    <w:pPr>
      <w:widowControl w:val="0"/>
      <w:spacing w:line="240" w:lineRule="auto"/>
      <w:jc w:val="left"/>
    </w:pPr>
    <w:rPr>
      <w:rFonts w:ascii="Tahoma" w:eastAsia="Arial Unicode MS" w:hAnsi="Tahoma" w:cs="Tahoma"/>
      <w:color w:val="000000"/>
      <w:sz w:val="16"/>
      <w:szCs w:val="16"/>
      <w:lang w:eastAsia="ro-RO" w:bidi="ro-RO"/>
    </w:rPr>
  </w:style>
  <w:style w:type="character" w:customStyle="1" w:styleId="TextnBalonCaracter">
    <w:name w:val="Text în Balon Caracter"/>
    <w:basedOn w:val="Fontdeparagrafimplicit"/>
    <w:link w:val="TextnBalon"/>
    <w:uiPriority w:val="99"/>
    <w:semiHidden/>
    <w:rsid w:val="00E95D9C"/>
    <w:rPr>
      <w:rFonts w:ascii="Tahoma" w:eastAsia="Arial Unicode MS" w:hAnsi="Tahoma" w:cs="Tahoma"/>
      <w:color w:val="000000"/>
      <w:sz w:val="16"/>
      <w:szCs w:val="16"/>
      <w:u w:val="none"/>
      <w:lang w:eastAsia="ro-RO" w:bidi="ro-RO"/>
    </w:rPr>
  </w:style>
  <w:style w:type="character" w:customStyle="1" w:styleId="Bodytext2">
    <w:name w:val="Body text (2)_"/>
    <w:basedOn w:val="Fontdeparagrafimplicit"/>
    <w:link w:val="Bodytext20"/>
    <w:rsid w:val="00E95D9C"/>
    <w:rPr>
      <w:rFonts w:eastAsia="Times New Roman"/>
      <w:sz w:val="28"/>
      <w:szCs w:val="28"/>
      <w:shd w:val="clear" w:color="auto" w:fill="FFFFFF"/>
    </w:rPr>
  </w:style>
  <w:style w:type="paragraph" w:customStyle="1" w:styleId="Bodytext20">
    <w:name w:val="Body text (2)"/>
    <w:basedOn w:val="Normal"/>
    <w:link w:val="Bodytext2"/>
    <w:rsid w:val="00E95D9C"/>
    <w:pPr>
      <w:widowControl w:val="0"/>
      <w:shd w:val="clear" w:color="auto" w:fill="FFFFFF"/>
      <w:spacing w:after="60" w:line="0" w:lineRule="atLeast"/>
      <w:jc w:val="left"/>
    </w:pPr>
    <w:rPr>
      <w:rFonts w:eastAsia="Times New Roman"/>
      <w:sz w:val="28"/>
      <w:szCs w:val="28"/>
      <w:u w:val="single"/>
    </w:rPr>
  </w:style>
  <w:style w:type="character" w:customStyle="1" w:styleId="ListparagrafCaracter">
    <w:name w:val="Listă paragraf Caracter"/>
    <w:aliases w:val="Bullet Caracter,List Paragraph1 Caracter,ListaNumerotata1 Caracter,Cablenet Caracter,Normal bullet 2 Caracter,body 2 Caracter,List_Paragraph Caracter,Multilevel para_II Caracter,7 List Paragraph Caracter,6 List Paragraph Caracter"/>
    <w:link w:val="Listparagraf"/>
    <w:uiPriority w:val="34"/>
    <w:rsid w:val="00E95D9C"/>
    <w:rPr>
      <w:u w:val="none"/>
    </w:rPr>
  </w:style>
  <w:style w:type="paragraph" w:customStyle="1" w:styleId="BH-Textnormal">
    <w:name w:val="&quot;BH&quot; - Text normal"/>
    <w:basedOn w:val="Normal"/>
    <w:link w:val="BH-TextnormalChar"/>
    <w:rsid w:val="00E95D9C"/>
    <w:pPr>
      <w:spacing w:before="80" w:after="160" w:line="240" w:lineRule="auto"/>
      <w:ind w:left="1134"/>
    </w:pPr>
    <w:rPr>
      <w:rFonts w:ascii="Arial" w:eastAsia="Times New Roman" w:hAnsi="Arial"/>
      <w:color w:val="auto"/>
      <w:sz w:val="22"/>
      <w:szCs w:val="20"/>
      <w:lang w:eastAsia="ro-RO"/>
    </w:rPr>
  </w:style>
  <w:style w:type="character" w:customStyle="1" w:styleId="BH-TextnormalChar">
    <w:name w:val="&quot;BH&quot; - Text normal Char"/>
    <w:link w:val="BH-Textnormal"/>
    <w:rsid w:val="00E95D9C"/>
    <w:rPr>
      <w:rFonts w:ascii="Arial" w:eastAsia="Times New Roman" w:hAnsi="Arial"/>
      <w:color w:val="auto"/>
      <w:sz w:val="22"/>
      <w:szCs w:val="20"/>
      <w:u w:val="none"/>
      <w:lang w:eastAsia="ro-RO"/>
    </w:rPr>
  </w:style>
  <w:style w:type="character" w:customStyle="1" w:styleId="text">
    <w:name w:val="text"/>
    <w:rsid w:val="00E95D9C"/>
    <w:rPr>
      <w:rFonts w:ascii="Arial" w:hAnsi="Arial" w:cs="Times New Roman"/>
      <w:sz w:val="28"/>
      <w:szCs w:val="28"/>
    </w:rPr>
  </w:style>
  <w:style w:type="paragraph" w:customStyle="1" w:styleId="ParagrafNormal">
    <w:name w:val="ParagrafNormal"/>
    <w:basedOn w:val="Normal"/>
    <w:link w:val="ParagrafNormalCaracter"/>
    <w:uiPriority w:val="99"/>
    <w:rsid w:val="00E95D9C"/>
    <w:pPr>
      <w:spacing w:before="120" w:after="120" w:line="240" w:lineRule="auto"/>
      <w:ind w:firstLine="576"/>
    </w:pPr>
    <w:rPr>
      <w:rFonts w:ascii="Arial" w:eastAsia="Times New Roman" w:hAnsi="Arial" w:cs="Arial"/>
      <w:color w:val="auto"/>
      <w:sz w:val="28"/>
      <w:szCs w:val="28"/>
    </w:rPr>
  </w:style>
  <w:style w:type="character" w:customStyle="1" w:styleId="ParagrafNormalCaracter">
    <w:name w:val="ParagrafNormal Caracter"/>
    <w:link w:val="ParagrafNormal"/>
    <w:uiPriority w:val="99"/>
    <w:locked/>
    <w:rsid w:val="00E95D9C"/>
    <w:rPr>
      <w:rFonts w:ascii="Arial" w:eastAsia="Times New Roman" w:hAnsi="Arial" w:cs="Arial"/>
      <w:color w:val="auto"/>
      <w:sz w:val="28"/>
      <w:szCs w:val="28"/>
      <w:u w:val="none"/>
    </w:rPr>
  </w:style>
  <w:style w:type="paragraph" w:customStyle="1" w:styleId="ListaSimpla">
    <w:name w:val="ListaSimpla"/>
    <w:basedOn w:val="ParagrafNormal"/>
    <w:next w:val="ParagrafNormal"/>
    <w:rsid w:val="00E95D9C"/>
    <w:pPr>
      <w:ind w:firstLine="0"/>
    </w:pPr>
  </w:style>
  <w:style w:type="paragraph" w:styleId="Legend">
    <w:name w:val="caption"/>
    <w:basedOn w:val="Normal"/>
    <w:next w:val="Normal"/>
    <w:qFormat/>
    <w:rsid w:val="00E95D9C"/>
    <w:pPr>
      <w:spacing w:line="240" w:lineRule="auto"/>
      <w:jc w:val="left"/>
    </w:pPr>
    <w:rPr>
      <w:rFonts w:ascii="Arial" w:eastAsia="Times New Roman" w:hAnsi="Arial"/>
      <w:b/>
      <w:color w:val="auto"/>
      <w:sz w:val="18"/>
      <w:szCs w:val="20"/>
      <w:lang w:val="en-US" w:eastAsia="ro-RO"/>
    </w:rPr>
  </w:style>
  <w:style w:type="paragraph" w:customStyle="1" w:styleId="Default">
    <w:name w:val="Default"/>
    <w:rsid w:val="00E95D9C"/>
    <w:pPr>
      <w:autoSpaceDE w:val="0"/>
      <w:autoSpaceDN w:val="0"/>
      <w:adjustRightInd w:val="0"/>
    </w:pPr>
    <w:rPr>
      <w:rFonts w:ascii="Arial" w:eastAsia="Arial Unicode MS" w:hAnsi="Arial" w:cs="Arial"/>
      <w:color w:val="000000"/>
      <w:u w:val="none"/>
      <w:lang w:eastAsia="ro-RO"/>
    </w:rPr>
  </w:style>
  <w:style w:type="character" w:customStyle="1" w:styleId="Corpodeltesto2">
    <w:name w:val="Corpo del testo (2)_"/>
    <w:basedOn w:val="Fontdeparagrafimplicit"/>
    <w:link w:val="Corpodeltesto20"/>
    <w:rsid w:val="00E95D9C"/>
    <w:rPr>
      <w:rFonts w:eastAsia="Times New Roman"/>
      <w:sz w:val="21"/>
      <w:szCs w:val="21"/>
      <w:shd w:val="clear" w:color="auto" w:fill="FFFFFF"/>
    </w:rPr>
  </w:style>
  <w:style w:type="paragraph" w:customStyle="1" w:styleId="Corpodeltesto20">
    <w:name w:val="Corpo del testo (2)"/>
    <w:basedOn w:val="Normal"/>
    <w:link w:val="Corpodeltesto2"/>
    <w:rsid w:val="00E95D9C"/>
    <w:pPr>
      <w:widowControl w:val="0"/>
      <w:shd w:val="clear" w:color="auto" w:fill="FFFFFF"/>
      <w:spacing w:line="250" w:lineRule="exact"/>
      <w:ind w:hanging="340"/>
    </w:pPr>
    <w:rPr>
      <w:rFonts w:eastAsia="Times New Roman"/>
      <w:sz w:val="21"/>
      <w:szCs w:val="21"/>
      <w:u w:val="single"/>
    </w:rPr>
  </w:style>
  <w:style w:type="character" w:customStyle="1" w:styleId="Corpodeltesto2Grassetto">
    <w:name w:val="Corpo del testo (2) + Grassetto"/>
    <w:basedOn w:val="Corpodeltesto2"/>
    <w:rsid w:val="00E95D9C"/>
    <w:rPr>
      <w:rFonts w:eastAsia="Times New Roman"/>
      <w:b/>
      <w:bCs/>
      <w:i w:val="0"/>
      <w:iCs w:val="0"/>
      <w:smallCaps w:val="0"/>
      <w:strike w:val="0"/>
      <w:color w:val="000000"/>
      <w:spacing w:val="0"/>
      <w:w w:val="100"/>
      <w:position w:val="0"/>
      <w:sz w:val="21"/>
      <w:szCs w:val="21"/>
      <w:u w:val="single"/>
      <w:shd w:val="clear" w:color="auto" w:fill="FFFFFF"/>
      <w:lang w:val="ro-RO" w:eastAsia="ro-RO" w:bidi="ro-RO"/>
    </w:rPr>
  </w:style>
  <w:style w:type="paragraph" w:customStyle="1" w:styleId="label">
    <w:name w:val="label"/>
    <w:basedOn w:val="Normal"/>
    <w:rsid w:val="00E95D9C"/>
    <w:pPr>
      <w:spacing w:before="100" w:beforeAutospacing="1" w:after="100" w:afterAutospacing="1" w:line="240" w:lineRule="auto"/>
      <w:jc w:val="left"/>
    </w:pPr>
    <w:rPr>
      <w:rFonts w:eastAsia="Times New Roman"/>
      <w:color w:val="auto"/>
      <w:lang w:eastAsia="ro-RO"/>
    </w:rPr>
  </w:style>
  <w:style w:type="paragraph" w:customStyle="1" w:styleId="helptext">
    <w:name w:val="helptext"/>
    <w:basedOn w:val="Normal"/>
    <w:rsid w:val="00E95D9C"/>
    <w:pPr>
      <w:spacing w:before="100" w:beforeAutospacing="1" w:after="100" w:afterAutospacing="1" w:line="240" w:lineRule="auto"/>
      <w:jc w:val="left"/>
    </w:pPr>
    <w:rPr>
      <w:rFonts w:eastAsia="Times New Roman"/>
      <w:color w:val="auto"/>
      <w:lang w:eastAsia="ro-RO"/>
    </w:rPr>
  </w:style>
  <w:style w:type="character" w:customStyle="1" w:styleId="apple-converted-space">
    <w:name w:val="apple-converted-space"/>
    <w:basedOn w:val="Fontdeparagrafimplicit"/>
    <w:rsid w:val="00E95D9C"/>
  </w:style>
  <w:style w:type="paragraph" w:customStyle="1" w:styleId="al">
    <w:name w:val="a_l"/>
    <w:basedOn w:val="Normal"/>
    <w:rsid w:val="00E95D9C"/>
    <w:pPr>
      <w:spacing w:before="100" w:beforeAutospacing="1" w:after="100" w:afterAutospacing="1" w:line="240" w:lineRule="auto"/>
      <w:jc w:val="left"/>
    </w:pPr>
    <w:rPr>
      <w:rFonts w:eastAsia="Times New Roman"/>
      <w:color w:val="auto"/>
      <w:lang w:val="en-US"/>
    </w:rPr>
  </w:style>
  <w:style w:type="character" w:customStyle="1" w:styleId="FrspaiereCaracter">
    <w:name w:val="Fără spațiere Caracter"/>
    <w:aliases w:val="Titlu Capitol Caracter"/>
    <w:basedOn w:val="Fontdeparagrafimplicit"/>
    <w:link w:val="Frspaiere"/>
    <w:uiPriority w:val="1"/>
    <w:rsid w:val="00132A87"/>
    <w:rPr>
      <w:rFonts w:eastAsia="Times New Roman" w:cs="Calibri"/>
      <w:b/>
      <w:szCs w:val="22"/>
      <w:lang w:val="en-US" w:eastAsia="ro-RO"/>
    </w:rPr>
  </w:style>
  <w:style w:type="character" w:customStyle="1" w:styleId="Bodytext5NotBold">
    <w:name w:val="Body text (5) + Not Bold"/>
    <w:aliases w:val="Not Italic,Body text (6) + Not Bold"/>
    <w:basedOn w:val="Fontdeparagrafimplicit"/>
    <w:rsid w:val="00E95D9C"/>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Italic">
    <w:name w:val="Body text (2) + Italic"/>
    <w:basedOn w:val="Bodytext2"/>
    <w:rsid w:val="00E95D9C"/>
    <w:rPr>
      <w:rFonts w:ascii="Arial" w:eastAsia="Arial" w:hAnsi="Arial" w:cs="Arial"/>
      <w:i/>
      <w:iCs/>
      <w:color w:val="000000"/>
      <w:spacing w:val="0"/>
      <w:w w:val="100"/>
      <w:position w:val="0"/>
      <w:sz w:val="28"/>
      <w:szCs w:val="28"/>
      <w:shd w:val="clear" w:color="auto" w:fill="FFFFFF"/>
      <w:lang w:val="ro-RO" w:eastAsia="ro-RO" w:bidi="ro-RO"/>
    </w:rPr>
  </w:style>
  <w:style w:type="character" w:customStyle="1" w:styleId="Bodytext2115pt">
    <w:name w:val="Body text (2) + 11.5 pt"/>
    <w:aliases w:val="Bold,Header or footer + 13 pt"/>
    <w:basedOn w:val="Bodytext2"/>
    <w:rsid w:val="00E95D9C"/>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9">
    <w:name w:val="Body text (9)_"/>
    <w:basedOn w:val="Fontdeparagrafimplicit"/>
    <w:link w:val="Bodytext90"/>
    <w:rsid w:val="00E95D9C"/>
    <w:rPr>
      <w:rFonts w:ascii="Arial" w:eastAsia="Arial" w:hAnsi="Arial" w:cs="Arial"/>
      <w:b/>
      <w:bCs/>
      <w:sz w:val="23"/>
      <w:szCs w:val="23"/>
      <w:shd w:val="clear" w:color="auto" w:fill="FFFFFF"/>
    </w:rPr>
  </w:style>
  <w:style w:type="paragraph" w:customStyle="1" w:styleId="Bodytext90">
    <w:name w:val="Body text (9)"/>
    <w:basedOn w:val="Normal"/>
    <w:link w:val="Bodytext9"/>
    <w:rsid w:val="00E95D9C"/>
    <w:pPr>
      <w:widowControl w:val="0"/>
      <w:shd w:val="clear" w:color="auto" w:fill="FFFFFF"/>
      <w:spacing w:after="60" w:line="0" w:lineRule="atLeast"/>
      <w:jc w:val="left"/>
    </w:pPr>
    <w:rPr>
      <w:rFonts w:ascii="Arial" w:eastAsia="Arial" w:hAnsi="Arial" w:cs="Arial"/>
      <w:b/>
      <w:bCs/>
      <w:sz w:val="23"/>
      <w:szCs w:val="23"/>
      <w:u w:val="single"/>
    </w:rPr>
  </w:style>
  <w:style w:type="paragraph" w:styleId="Indentcorptext">
    <w:name w:val="Body Text Indent"/>
    <w:basedOn w:val="Normal"/>
    <w:link w:val="IndentcorptextCaracter"/>
    <w:uiPriority w:val="99"/>
    <w:unhideWhenUsed/>
    <w:rsid w:val="00E95D9C"/>
    <w:pPr>
      <w:spacing w:after="120" w:line="240" w:lineRule="auto"/>
      <w:ind w:left="360"/>
      <w:jc w:val="left"/>
    </w:pPr>
    <w:rPr>
      <w:rFonts w:ascii="Arial Narrow" w:eastAsia="Times New Roman" w:hAnsi="Arial Narrow"/>
      <w:color w:val="auto"/>
      <w:szCs w:val="20"/>
    </w:rPr>
  </w:style>
  <w:style w:type="character" w:customStyle="1" w:styleId="IndentcorptextCaracter">
    <w:name w:val="Indent corp text Caracter"/>
    <w:basedOn w:val="Fontdeparagrafimplicit"/>
    <w:link w:val="Indentcorptext"/>
    <w:uiPriority w:val="99"/>
    <w:rsid w:val="00E95D9C"/>
    <w:rPr>
      <w:rFonts w:ascii="Arial Narrow" w:eastAsia="Times New Roman" w:hAnsi="Arial Narrow"/>
      <w:color w:val="auto"/>
      <w:szCs w:val="20"/>
      <w:u w:val="none"/>
    </w:rPr>
  </w:style>
  <w:style w:type="character" w:customStyle="1" w:styleId="Titolo5">
    <w:name w:val="Titolo #5_"/>
    <w:basedOn w:val="Fontdeparagrafimplicit"/>
    <w:link w:val="Titolo50"/>
    <w:rsid w:val="00E95D9C"/>
    <w:rPr>
      <w:rFonts w:eastAsia="Times New Roman"/>
      <w:b/>
      <w:bCs/>
      <w:sz w:val="21"/>
      <w:szCs w:val="21"/>
      <w:shd w:val="clear" w:color="auto" w:fill="FFFFFF"/>
    </w:rPr>
  </w:style>
  <w:style w:type="paragraph" w:customStyle="1" w:styleId="Titolo50">
    <w:name w:val="Titolo #5"/>
    <w:basedOn w:val="Normal"/>
    <w:link w:val="Titolo5"/>
    <w:rsid w:val="00E95D9C"/>
    <w:pPr>
      <w:widowControl w:val="0"/>
      <w:shd w:val="clear" w:color="auto" w:fill="FFFFFF"/>
      <w:spacing w:before="180" w:line="250" w:lineRule="exact"/>
      <w:ind w:hanging="460"/>
      <w:jc w:val="left"/>
      <w:outlineLvl w:val="4"/>
    </w:pPr>
    <w:rPr>
      <w:rFonts w:eastAsia="Times New Roman"/>
      <w:b/>
      <w:bCs/>
      <w:sz w:val="21"/>
      <w:szCs w:val="21"/>
      <w:u w:val="single"/>
    </w:rPr>
  </w:style>
  <w:style w:type="character" w:customStyle="1" w:styleId="cmg">
    <w:name w:val="cmg"/>
    <w:basedOn w:val="Fontdeparagrafimplicit"/>
    <w:rsid w:val="00E95D9C"/>
  </w:style>
  <w:style w:type="paragraph" w:customStyle="1" w:styleId="ac">
    <w:name w:val="a_c"/>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a">
    <w:name w:val="a"/>
    <w:basedOn w:val="Fontdeparagrafimplicit"/>
    <w:rsid w:val="00E95D9C"/>
  </w:style>
  <w:style w:type="paragraph" w:styleId="NormalWeb">
    <w:name w:val="Normal (Web)"/>
    <w:basedOn w:val="Normal"/>
    <w:uiPriority w:val="99"/>
    <w:unhideWhenUsed/>
    <w:rsid w:val="00E95D9C"/>
    <w:pPr>
      <w:spacing w:before="100" w:beforeAutospacing="1" w:after="100" w:afterAutospacing="1" w:line="240" w:lineRule="auto"/>
      <w:jc w:val="left"/>
    </w:pPr>
    <w:rPr>
      <w:rFonts w:ascii="Arial Narrow" w:eastAsia="Times New Roman" w:hAnsi="Arial Narrow"/>
      <w:color w:val="auto"/>
    </w:rPr>
  </w:style>
  <w:style w:type="character" w:styleId="Robust">
    <w:name w:val="Strong"/>
    <w:basedOn w:val="Fontdeparagrafimplicit"/>
    <w:uiPriority w:val="22"/>
    <w:qFormat/>
    <w:rsid w:val="00E95D9C"/>
    <w:rPr>
      <w:b/>
      <w:bCs/>
    </w:rPr>
  </w:style>
  <w:style w:type="paragraph" w:styleId="Citatintens">
    <w:name w:val="Intense Quote"/>
    <w:basedOn w:val="Normal"/>
    <w:next w:val="Normal"/>
    <w:link w:val="CitatintensCaracter"/>
    <w:uiPriority w:val="30"/>
    <w:qFormat/>
    <w:rsid w:val="00E95D9C"/>
    <w:pPr>
      <w:pBdr>
        <w:bottom w:val="single" w:sz="4" w:space="4" w:color="4472C4" w:themeColor="accent1"/>
      </w:pBdr>
      <w:spacing w:before="200" w:after="280" w:line="240" w:lineRule="auto"/>
      <w:ind w:left="936" w:right="936"/>
      <w:jc w:val="left"/>
    </w:pPr>
    <w:rPr>
      <w:rFonts w:ascii="Arial Narrow" w:eastAsia="Times New Roman" w:hAnsi="Arial Narrow"/>
      <w:b/>
      <w:bCs/>
      <w:i/>
      <w:iCs/>
      <w:color w:val="4472C4" w:themeColor="accent1"/>
      <w:szCs w:val="20"/>
    </w:rPr>
  </w:style>
  <w:style w:type="character" w:customStyle="1" w:styleId="CitatintensCaracter">
    <w:name w:val="Citat intens Caracter"/>
    <w:basedOn w:val="Fontdeparagrafimplicit"/>
    <w:link w:val="Citatintens"/>
    <w:uiPriority w:val="30"/>
    <w:rsid w:val="00E95D9C"/>
    <w:rPr>
      <w:rFonts w:ascii="Arial Narrow" w:eastAsia="Times New Roman" w:hAnsi="Arial Narrow"/>
      <w:b/>
      <w:bCs/>
      <w:i/>
      <w:iCs/>
      <w:color w:val="4472C4" w:themeColor="accent1"/>
      <w:szCs w:val="20"/>
      <w:u w:val="none"/>
    </w:rPr>
  </w:style>
  <w:style w:type="paragraph" w:styleId="Corptext2">
    <w:name w:val="Body Text 2"/>
    <w:basedOn w:val="Normal"/>
    <w:link w:val="Corptext2Caracter"/>
    <w:semiHidden/>
    <w:rsid w:val="00E95D9C"/>
    <w:pPr>
      <w:spacing w:line="240" w:lineRule="auto"/>
    </w:pPr>
    <w:rPr>
      <w:rFonts w:ascii="Arial Narrow" w:eastAsia="Times New Roman" w:hAnsi="Arial Narrow"/>
      <w:color w:val="auto"/>
      <w:szCs w:val="20"/>
    </w:rPr>
  </w:style>
  <w:style w:type="character" w:customStyle="1" w:styleId="Corptext2Caracter">
    <w:name w:val="Corp text 2 Caracter"/>
    <w:basedOn w:val="Fontdeparagrafimplicit"/>
    <w:link w:val="Corptext2"/>
    <w:semiHidden/>
    <w:rsid w:val="00E95D9C"/>
    <w:rPr>
      <w:rFonts w:ascii="Arial Narrow" w:eastAsia="Times New Roman" w:hAnsi="Arial Narrow"/>
      <w:color w:val="auto"/>
      <w:szCs w:val="20"/>
      <w:u w:val="none"/>
    </w:rPr>
  </w:style>
  <w:style w:type="paragraph" w:styleId="Corptext">
    <w:name w:val="Body Text"/>
    <w:basedOn w:val="Normal"/>
    <w:link w:val="CorptextCaracter"/>
    <w:uiPriority w:val="99"/>
    <w:semiHidden/>
    <w:unhideWhenUsed/>
    <w:rsid w:val="00E95D9C"/>
    <w:pPr>
      <w:spacing w:after="120" w:line="240" w:lineRule="auto"/>
      <w:jc w:val="left"/>
    </w:pPr>
    <w:rPr>
      <w:rFonts w:ascii="Arial Narrow" w:eastAsia="Times New Roman" w:hAnsi="Arial Narrow"/>
      <w:color w:val="auto"/>
      <w:szCs w:val="20"/>
    </w:rPr>
  </w:style>
  <w:style w:type="character" w:customStyle="1" w:styleId="CorptextCaracter">
    <w:name w:val="Corp text Caracter"/>
    <w:basedOn w:val="Fontdeparagrafimplicit"/>
    <w:link w:val="Corptext"/>
    <w:uiPriority w:val="99"/>
    <w:semiHidden/>
    <w:rsid w:val="00E95D9C"/>
    <w:rPr>
      <w:rFonts w:ascii="Arial Narrow" w:eastAsia="Times New Roman" w:hAnsi="Arial Narrow"/>
      <w:color w:val="auto"/>
      <w:szCs w:val="20"/>
      <w:u w:val="none"/>
    </w:rPr>
  </w:style>
  <w:style w:type="paragraph" w:styleId="Indentcorptext3">
    <w:name w:val="Body Text Indent 3"/>
    <w:basedOn w:val="Normal"/>
    <w:link w:val="Indentcorptext3Caracter"/>
    <w:rsid w:val="00E95D9C"/>
    <w:pPr>
      <w:spacing w:after="120" w:line="240" w:lineRule="auto"/>
      <w:ind w:left="360"/>
      <w:jc w:val="left"/>
    </w:pPr>
    <w:rPr>
      <w:rFonts w:ascii="Arial" w:eastAsia="Times New Roman" w:hAnsi="Arial"/>
      <w:b/>
      <w:smallCaps/>
      <w:color w:val="auto"/>
      <w:sz w:val="16"/>
      <w:szCs w:val="16"/>
      <w:lang w:val="en-AU"/>
    </w:rPr>
  </w:style>
  <w:style w:type="character" w:customStyle="1" w:styleId="Indentcorptext3Caracter">
    <w:name w:val="Indent corp text 3 Caracter"/>
    <w:basedOn w:val="Fontdeparagrafimplicit"/>
    <w:link w:val="Indentcorptext3"/>
    <w:rsid w:val="00E95D9C"/>
    <w:rPr>
      <w:rFonts w:ascii="Arial" w:eastAsia="Times New Roman" w:hAnsi="Arial"/>
      <w:b/>
      <w:smallCaps/>
      <w:color w:val="auto"/>
      <w:sz w:val="16"/>
      <w:szCs w:val="16"/>
      <w:u w:val="none"/>
      <w:lang w:val="en-AU"/>
    </w:rPr>
  </w:style>
  <w:style w:type="paragraph" w:customStyle="1" w:styleId="xl65">
    <w:name w:val="xl65"/>
    <w:basedOn w:val="Normal"/>
    <w:rsid w:val="00E95D9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paragraph" w:customStyle="1" w:styleId="xl66">
    <w:name w:val="xl66"/>
    <w:basedOn w:val="Normal"/>
    <w:rsid w:val="00E95D9C"/>
    <w:pPr>
      <w:pBdr>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paragraph" w:customStyle="1" w:styleId="xl67">
    <w:name w:val="xl67"/>
    <w:basedOn w:val="Normal"/>
    <w:rsid w:val="00E95D9C"/>
    <w:pPr>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68">
    <w:name w:val="xl68"/>
    <w:basedOn w:val="Normal"/>
    <w:rsid w:val="00E95D9C"/>
    <w:pPr>
      <w:pBdr>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69">
    <w:name w:val="xl69"/>
    <w:basedOn w:val="Normal"/>
    <w:rsid w:val="00E95D9C"/>
    <w:pPr>
      <w:pBdr>
        <w:left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0">
    <w:name w:val="xl70"/>
    <w:basedOn w:val="Normal"/>
    <w:rsid w:val="00E95D9C"/>
    <w:pPr>
      <w:pBdr>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1">
    <w:name w:val="xl71"/>
    <w:basedOn w:val="Normal"/>
    <w:rsid w:val="00E95D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2">
    <w:name w:val="xl72"/>
    <w:basedOn w:val="Normal"/>
    <w:rsid w:val="00E95D9C"/>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3">
    <w:name w:val="xl73"/>
    <w:basedOn w:val="Normal"/>
    <w:rsid w:val="00E95D9C"/>
    <w:pPr>
      <w:pBdr>
        <w:top w:val="single" w:sz="4" w:space="0" w:color="000000"/>
        <w:left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4">
    <w:name w:val="xl74"/>
    <w:basedOn w:val="Normal"/>
    <w:rsid w:val="00E95D9C"/>
    <w:pPr>
      <w:pBdr>
        <w:top w:val="single" w:sz="4" w:space="0" w:color="000000"/>
        <w:right w:val="single" w:sz="4" w:space="0" w:color="000000"/>
      </w:pBdr>
      <w:spacing w:before="100" w:beforeAutospacing="1" w:after="100" w:afterAutospacing="1" w:line="240" w:lineRule="auto"/>
      <w:jc w:val="left"/>
      <w:textAlignment w:val="center"/>
    </w:pPr>
    <w:rPr>
      <w:rFonts w:ascii="Geneva" w:eastAsia="Times New Roman" w:hAnsi="Geneva"/>
      <w:color w:val="000000"/>
      <w:sz w:val="26"/>
      <w:szCs w:val="26"/>
      <w:lang w:val="en-US"/>
    </w:rPr>
  </w:style>
  <w:style w:type="paragraph" w:customStyle="1" w:styleId="xl75">
    <w:name w:val="xl75"/>
    <w:basedOn w:val="Normal"/>
    <w:rsid w:val="00E95D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Geneva" w:eastAsia="Times New Roman" w:hAnsi="Geneva"/>
      <w:color w:val="000000"/>
      <w:sz w:val="26"/>
      <w:szCs w:val="26"/>
      <w:lang w:val="en-US"/>
    </w:rPr>
  </w:style>
  <w:style w:type="character" w:customStyle="1" w:styleId="Corpodeltesto5Exact">
    <w:name w:val="Corpo del testo (5) Exact"/>
    <w:basedOn w:val="Fontdeparagrafimplicit"/>
    <w:rsid w:val="00E95D9C"/>
    <w:rPr>
      <w:rFonts w:ascii="Times New Roman" w:eastAsia="Times New Roman" w:hAnsi="Times New Roman" w:cs="Times New Roman"/>
      <w:b/>
      <w:bCs/>
      <w:i w:val="0"/>
      <w:iCs w:val="0"/>
      <w:smallCaps w:val="0"/>
      <w:strike w:val="0"/>
      <w:sz w:val="21"/>
      <w:szCs w:val="21"/>
      <w:u w:val="none"/>
    </w:rPr>
  </w:style>
  <w:style w:type="character" w:customStyle="1" w:styleId="Corpodeltesto5">
    <w:name w:val="Corpo del testo (5)_"/>
    <w:basedOn w:val="Fontdeparagrafimplicit"/>
    <w:link w:val="Corpodeltesto50"/>
    <w:rsid w:val="00E95D9C"/>
    <w:rPr>
      <w:rFonts w:eastAsia="Times New Roman"/>
      <w:b/>
      <w:bCs/>
      <w:sz w:val="21"/>
      <w:szCs w:val="21"/>
      <w:shd w:val="clear" w:color="auto" w:fill="FFFFFF"/>
    </w:rPr>
  </w:style>
  <w:style w:type="paragraph" w:customStyle="1" w:styleId="Corpodeltesto50">
    <w:name w:val="Corpo del testo (5)"/>
    <w:basedOn w:val="Normal"/>
    <w:link w:val="Corpodeltesto5"/>
    <w:rsid w:val="00E95D9C"/>
    <w:pPr>
      <w:widowControl w:val="0"/>
      <w:shd w:val="clear" w:color="auto" w:fill="FFFFFF"/>
      <w:spacing w:after="240" w:line="0" w:lineRule="atLeast"/>
      <w:ind w:hanging="440"/>
    </w:pPr>
    <w:rPr>
      <w:rFonts w:eastAsia="Times New Roman"/>
      <w:b/>
      <w:bCs/>
      <w:sz w:val="21"/>
      <w:szCs w:val="21"/>
      <w:u w:val="single"/>
    </w:rPr>
  </w:style>
  <w:style w:type="character" w:customStyle="1" w:styleId="Corpodeltesto2Corsivo">
    <w:name w:val="Corpo del testo (2) + Corsivo"/>
    <w:basedOn w:val="Corpodeltesto2"/>
    <w:rsid w:val="00E95D9C"/>
    <w:rPr>
      <w:rFonts w:eastAsia="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Bodytext2Bold">
    <w:name w:val="Body text (2) + Bold"/>
    <w:aliases w:val="Italic,Spacing 2 pt"/>
    <w:basedOn w:val="Bodytext2"/>
    <w:rsid w:val="00E95D9C"/>
    <w:rPr>
      <w:rFonts w:eastAsia="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Heading2">
    <w:name w:val="Heading #2_"/>
    <w:basedOn w:val="Fontdeparagrafimplicit"/>
    <w:link w:val="Heading20"/>
    <w:rsid w:val="00E95D9C"/>
    <w:rPr>
      <w:rFonts w:eastAsia="Times New Roman"/>
      <w:b/>
      <w:bCs/>
      <w:shd w:val="clear" w:color="auto" w:fill="FFFFFF"/>
    </w:rPr>
  </w:style>
  <w:style w:type="paragraph" w:customStyle="1" w:styleId="Heading20">
    <w:name w:val="Heading #2"/>
    <w:basedOn w:val="Normal"/>
    <w:link w:val="Heading2"/>
    <w:rsid w:val="00E95D9C"/>
    <w:pPr>
      <w:widowControl w:val="0"/>
      <w:shd w:val="clear" w:color="auto" w:fill="FFFFFF"/>
      <w:spacing w:line="274" w:lineRule="exact"/>
      <w:outlineLvl w:val="1"/>
    </w:pPr>
    <w:rPr>
      <w:rFonts w:eastAsia="Times New Roman"/>
      <w:b/>
      <w:bCs/>
      <w:u w:val="single"/>
    </w:rPr>
  </w:style>
  <w:style w:type="character" w:customStyle="1" w:styleId="Bodytext2MicrosoftSansSerif">
    <w:name w:val="Body text (2) + Microsoft Sans Serif"/>
    <w:aliases w:val="10 pt,Spacing 0 pt,Body text (6) + 9 pt"/>
    <w:basedOn w:val="Bodytext2"/>
    <w:rsid w:val="00E95D9C"/>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3">
    <w:name w:val="Body text (3)_"/>
    <w:basedOn w:val="Fontdeparagrafimplicit"/>
    <w:link w:val="Bodytext30"/>
    <w:rsid w:val="00E95D9C"/>
    <w:rPr>
      <w:rFonts w:eastAsia="Times New Roman"/>
      <w:b/>
      <w:bCs/>
      <w:shd w:val="clear" w:color="auto" w:fill="FFFFFF"/>
    </w:rPr>
  </w:style>
  <w:style w:type="paragraph" w:customStyle="1" w:styleId="Bodytext30">
    <w:name w:val="Body text (3)"/>
    <w:basedOn w:val="Normal"/>
    <w:link w:val="Bodytext3"/>
    <w:rsid w:val="00E95D9C"/>
    <w:pPr>
      <w:widowControl w:val="0"/>
      <w:shd w:val="clear" w:color="auto" w:fill="FFFFFF"/>
      <w:spacing w:line="250" w:lineRule="exact"/>
      <w:ind w:hanging="460"/>
    </w:pPr>
    <w:rPr>
      <w:rFonts w:eastAsia="Times New Roman"/>
      <w:b/>
      <w:bCs/>
      <w:u w:val="single"/>
    </w:rPr>
  </w:style>
  <w:style w:type="character" w:customStyle="1" w:styleId="Bodytext3Exact">
    <w:name w:val="Body text (3) Exact"/>
    <w:basedOn w:val="Fontdeparagrafimplicit"/>
    <w:rsid w:val="00E95D9C"/>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Fontdeparagrafimplicit"/>
    <w:link w:val="Bodytext70"/>
    <w:rsid w:val="00E95D9C"/>
    <w:rPr>
      <w:rFonts w:eastAsia="Times New Roman"/>
      <w:sz w:val="20"/>
      <w:szCs w:val="20"/>
      <w:shd w:val="clear" w:color="auto" w:fill="FFFFFF"/>
    </w:rPr>
  </w:style>
  <w:style w:type="paragraph" w:customStyle="1" w:styleId="Bodytext70">
    <w:name w:val="Body text (7)"/>
    <w:basedOn w:val="Normal"/>
    <w:link w:val="Bodytext7"/>
    <w:rsid w:val="00E95D9C"/>
    <w:pPr>
      <w:widowControl w:val="0"/>
      <w:shd w:val="clear" w:color="auto" w:fill="FFFFFF"/>
      <w:spacing w:before="240" w:line="269" w:lineRule="exact"/>
    </w:pPr>
    <w:rPr>
      <w:rFonts w:eastAsia="Times New Roman"/>
      <w:sz w:val="20"/>
      <w:szCs w:val="20"/>
      <w:u w:val="single"/>
    </w:rPr>
  </w:style>
  <w:style w:type="character" w:customStyle="1" w:styleId="Bodytext8">
    <w:name w:val="Body text (8)_"/>
    <w:basedOn w:val="Fontdeparagrafimplicit"/>
    <w:link w:val="Bodytext80"/>
    <w:rsid w:val="00E95D9C"/>
    <w:rPr>
      <w:rFonts w:eastAsia="Times New Roman"/>
      <w:i/>
      <w:iCs/>
      <w:shd w:val="clear" w:color="auto" w:fill="FFFFFF"/>
    </w:rPr>
  </w:style>
  <w:style w:type="paragraph" w:customStyle="1" w:styleId="Bodytext80">
    <w:name w:val="Body text (8)"/>
    <w:basedOn w:val="Normal"/>
    <w:link w:val="Bodytext8"/>
    <w:rsid w:val="00E95D9C"/>
    <w:pPr>
      <w:widowControl w:val="0"/>
      <w:shd w:val="clear" w:color="auto" w:fill="FFFFFF"/>
      <w:spacing w:before="180" w:line="254" w:lineRule="exact"/>
    </w:pPr>
    <w:rPr>
      <w:rFonts w:eastAsia="Times New Roman"/>
      <w:i/>
      <w:iCs/>
      <w:u w:val="single"/>
    </w:rPr>
  </w:style>
  <w:style w:type="character" w:customStyle="1" w:styleId="Bodytext9Exact">
    <w:name w:val="Body text (9) Exact"/>
    <w:basedOn w:val="Fontdeparagrafimplicit"/>
    <w:rsid w:val="00E95D9C"/>
    <w:rPr>
      <w:sz w:val="19"/>
      <w:szCs w:val="19"/>
      <w:shd w:val="clear" w:color="auto" w:fill="FFFFFF"/>
      <w:lang w:bidi="en-US"/>
    </w:rPr>
  </w:style>
  <w:style w:type="character" w:customStyle="1" w:styleId="Bodytext9TimesNewRoman">
    <w:name w:val="Body text (9) + Times New Roman"/>
    <w:aliases w:val="11 pt Exact"/>
    <w:basedOn w:val="Bodytext9Exact"/>
    <w:rsid w:val="00E95D9C"/>
    <w:rPr>
      <w:rFonts w:ascii="Times New Roman" w:eastAsia="Times New Roman" w:hAnsi="Times New Roman" w:cs="Times New Roman"/>
      <w:color w:val="000000"/>
      <w:spacing w:val="0"/>
      <w:w w:val="100"/>
      <w:position w:val="0"/>
      <w:sz w:val="22"/>
      <w:szCs w:val="22"/>
      <w:shd w:val="clear" w:color="auto" w:fill="FFFFFF"/>
      <w:lang w:bidi="en-US"/>
    </w:rPr>
  </w:style>
  <w:style w:type="character" w:customStyle="1" w:styleId="Bodytext2Exact">
    <w:name w:val="Body text (2) Exact"/>
    <w:basedOn w:val="Fontdeparagrafimplicit"/>
    <w:rsid w:val="00E95D9C"/>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ArialUnicodeMS">
    <w:name w:val="Body text (2) + Arial Unicode MS"/>
    <w:aliases w:val="9.5 pt Exact,Body text (10) + Arial Unicode MS,Body text (11) + Arial Unicode MS,Body text (12) + Arial Unicode MS,Body text (13) + Arial Unicode MS"/>
    <w:basedOn w:val="Bodytext2"/>
    <w:rsid w:val="00E95D9C"/>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10Exact">
    <w:name w:val="Body text (10) Exact"/>
    <w:basedOn w:val="Fontdeparagrafimplicit"/>
    <w:link w:val="Bodytext10"/>
    <w:rsid w:val="00E95D9C"/>
    <w:rPr>
      <w:rFonts w:eastAsia="Times New Roman"/>
      <w:shd w:val="clear" w:color="auto" w:fill="FFFFFF"/>
      <w:lang w:bidi="en-US"/>
    </w:rPr>
  </w:style>
  <w:style w:type="paragraph" w:customStyle="1" w:styleId="Bodytext10">
    <w:name w:val="Body text (10)"/>
    <w:basedOn w:val="Normal"/>
    <w:link w:val="Bodytext10Exact"/>
    <w:rsid w:val="00E95D9C"/>
    <w:pPr>
      <w:widowControl w:val="0"/>
      <w:shd w:val="clear" w:color="auto" w:fill="FFFFFF"/>
      <w:spacing w:line="250" w:lineRule="exact"/>
    </w:pPr>
    <w:rPr>
      <w:rFonts w:eastAsia="Times New Roman"/>
      <w:u w:val="single"/>
      <w:lang w:bidi="en-US"/>
    </w:rPr>
  </w:style>
  <w:style w:type="character" w:customStyle="1" w:styleId="Bodytext11Exact">
    <w:name w:val="Body text (11) Exact"/>
    <w:basedOn w:val="Fontdeparagrafimplicit"/>
    <w:link w:val="Bodytext11"/>
    <w:rsid w:val="00E95D9C"/>
    <w:rPr>
      <w:rFonts w:eastAsia="Times New Roman"/>
      <w:shd w:val="clear" w:color="auto" w:fill="FFFFFF"/>
      <w:lang w:bidi="en-US"/>
    </w:rPr>
  </w:style>
  <w:style w:type="paragraph" w:customStyle="1" w:styleId="Bodytext11">
    <w:name w:val="Body text (11)"/>
    <w:basedOn w:val="Normal"/>
    <w:link w:val="Bodytext11Exact"/>
    <w:rsid w:val="00E95D9C"/>
    <w:pPr>
      <w:widowControl w:val="0"/>
      <w:shd w:val="clear" w:color="auto" w:fill="FFFFFF"/>
      <w:spacing w:after="60" w:line="0" w:lineRule="atLeast"/>
      <w:jc w:val="left"/>
    </w:pPr>
    <w:rPr>
      <w:rFonts w:eastAsia="Times New Roman"/>
      <w:u w:val="single"/>
      <w:lang w:bidi="en-US"/>
    </w:rPr>
  </w:style>
  <w:style w:type="character" w:customStyle="1" w:styleId="Bodytext12Exact">
    <w:name w:val="Body text (12) Exact"/>
    <w:basedOn w:val="Fontdeparagrafimplicit"/>
    <w:link w:val="Bodytext12"/>
    <w:rsid w:val="00E95D9C"/>
    <w:rPr>
      <w:rFonts w:eastAsia="Times New Roman"/>
      <w:shd w:val="clear" w:color="auto" w:fill="FFFFFF"/>
      <w:lang w:bidi="en-US"/>
    </w:rPr>
  </w:style>
  <w:style w:type="paragraph" w:customStyle="1" w:styleId="Bodytext12">
    <w:name w:val="Body text (12)"/>
    <w:basedOn w:val="Normal"/>
    <w:link w:val="Bodytext12Exact"/>
    <w:rsid w:val="00E95D9C"/>
    <w:pPr>
      <w:widowControl w:val="0"/>
      <w:shd w:val="clear" w:color="auto" w:fill="FFFFFF"/>
      <w:spacing w:line="254" w:lineRule="exact"/>
      <w:jc w:val="left"/>
    </w:pPr>
    <w:rPr>
      <w:rFonts w:eastAsia="Times New Roman"/>
      <w:u w:val="single"/>
      <w:lang w:bidi="en-US"/>
    </w:rPr>
  </w:style>
  <w:style w:type="character" w:customStyle="1" w:styleId="Bodytext13Exact">
    <w:name w:val="Body text (13) Exact"/>
    <w:basedOn w:val="Fontdeparagrafimplicit"/>
    <w:link w:val="Bodytext13"/>
    <w:rsid w:val="00E95D9C"/>
    <w:rPr>
      <w:rFonts w:eastAsia="Times New Roman"/>
      <w:shd w:val="clear" w:color="auto" w:fill="FFFFFF"/>
      <w:lang w:bidi="en-US"/>
    </w:rPr>
  </w:style>
  <w:style w:type="paragraph" w:customStyle="1" w:styleId="Bodytext13">
    <w:name w:val="Body text (13)"/>
    <w:basedOn w:val="Normal"/>
    <w:link w:val="Bodytext13Exact"/>
    <w:rsid w:val="00E95D9C"/>
    <w:pPr>
      <w:widowControl w:val="0"/>
      <w:shd w:val="clear" w:color="auto" w:fill="FFFFFF"/>
      <w:spacing w:line="254" w:lineRule="exact"/>
      <w:jc w:val="left"/>
    </w:pPr>
    <w:rPr>
      <w:rFonts w:eastAsia="Times New Roman"/>
      <w:u w:val="single"/>
      <w:lang w:bidi="en-US"/>
    </w:rPr>
  </w:style>
  <w:style w:type="character" w:customStyle="1" w:styleId="Bodytext14Exact">
    <w:name w:val="Body text (14) Exact"/>
    <w:basedOn w:val="Fontdeparagrafimplicit"/>
    <w:link w:val="Bodytext14"/>
    <w:rsid w:val="00E95D9C"/>
    <w:rPr>
      <w:rFonts w:eastAsia="Times New Roman"/>
      <w:shd w:val="clear" w:color="auto" w:fill="FFFFFF"/>
      <w:lang w:bidi="en-US"/>
    </w:rPr>
  </w:style>
  <w:style w:type="paragraph" w:customStyle="1" w:styleId="Bodytext14">
    <w:name w:val="Body text (14)"/>
    <w:basedOn w:val="Normal"/>
    <w:link w:val="Bodytext14Exact"/>
    <w:rsid w:val="00E95D9C"/>
    <w:pPr>
      <w:widowControl w:val="0"/>
      <w:shd w:val="clear" w:color="auto" w:fill="FFFFFF"/>
      <w:spacing w:line="254" w:lineRule="exact"/>
      <w:jc w:val="left"/>
    </w:pPr>
    <w:rPr>
      <w:rFonts w:eastAsia="Times New Roman"/>
      <w:u w:val="single"/>
      <w:lang w:bidi="en-US"/>
    </w:rPr>
  </w:style>
  <w:style w:type="character" w:customStyle="1" w:styleId="Bodytext14Tahoma">
    <w:name w:val="Body text (14) + Tahoma"/>
    <w:aliases w:val="8 pt Exact"/>
    <w:basedOn w:val="Bodytext14Exact"/>
    <w:rsid w:val="00E95D9C"/>
    <w:rPr>
      <w:rFonts w:ascii="Tahoma" w:eastAsia="Tahoma" w:hAnsi="Tahoma" w:cs="Tahoma"/>
      <w:b/>
      <w:bCs/>
      <w:color w:val="000000"/>
      <w:spacing w:val="0"/>
      <w:w w:val="100"/>
      <w:position w:val="0"/>
      <w:sz w:val="16"/>
      <w:szCs w:val="16"/>
      <w:shd w:val="clear" w:color="auto" w:fill="FFFFFF"/>
      <w:lang w:bidi="en-US"/>
    </w:rPr>
  </w:style>
  <w:style w:type="character" w:customStyle="1" w:styleId="TableofcontentsExact">
    <w:name w:val="Table of contents Exact"/>
    <w:basedOn w:val="Fontdeparagrafimplicit"/>
    <w:rsid w:val="00E95D9C"/>
    <w:rPr>
      <w:rFonts w:ascii="Times New Roman" w:eastAsia="Times New Roman" w:hAnsi="Times New Roman" w:cs="Times New Roman"/>
      <w:b w:val="0"/>
      <w:bCs w:val="0"/>
      <w:i w:val="0"/>
      <w:iCs w:val="0"/>
      <w:smallCaps w:val="0"/>
      <w:strike w:val="0"/>
      <w:sz w:val="22"/>
      <w:szCs w:val="22"/>
      <w:u w:val="none"/>
    </w:rPr>
  </w:style>
  <w:style w:type="character" w:customStyle="1" w:styleId="Heading22">
    <w:name w:val="Heading #2 (2)_"/>
    <w:basedOn w:val="Fontdeparagrafimplicit"/>
    <w:rsid w:val="00E95D9C"/>
    <w:rPr>
      <w:rFonts w:ascii="Times New Roman" w:eastAsia="Times New Roman" w:hAnsi="Times New Roman" w:cs="Times New Roman"/>
      <w:b w:val="0"/>
      <w:bCs w:val="0"/>
      <w:i w:val="0"/>
      <w:iCs w:val="0"/>
      <w:smallCaps w:val="0"/>
      <w:strike w:val="0"/>
      <w:sz w:val="22"/>
      <w:szCs w:val="22"/>
      <w:u w:val="none"/>
    </w:rPr>
  </w:style>
  <w:style w:type="character" w:customStyle="1" w:styleId="Heading220">
    <w:name w:val="Heading #2 (2)"/>
    <w:basedOn w:val="Heading22"/>
    <w:rsid w:val="00E95D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Tableofcontents">
    <w:name w:val="Table of contents_"/>
    <w:basedOn w:val="Fontdeparagrafimplicit"/>
    <w:link w:val="Tableofcontents0"/>
    <w:rsid w:val="00E95D9C"/>
    <w:rPr>
      <w:rFonts w:eastAsia="Times New Roman"/>
      <w:shd w:val="clear" w:color="auto" w:fill="FFFFFF"/>
    </w:rPr>
  </w:style>
  <w:style w:type="paragraph" w:customStyle="1" w:styleId="Tableofcontents0">
    <w:name w:val="Table of contents"/>
    <w:basedOn w:val="Normal"/>
    <w:link w:val="Tableofcontents"/>
    <w:rsid w:val="00E95D9C"/>
    <w:pPr>
      <w:widowControl w:val="0"/>
      <w:shd w:val="clear" w:color="auto" w:fill="FFFFFF"/>
      <w:spacing w:line="250" w:lineRule="exact"/>
    </w:pPr>
    <w:rPr>
      <w:rFonts w:eastAsia="Times New Roman"/>
      <w:u w:val="single"/>
    </w:rPr>
  </w:style>
  <w:style w:type="character" w:customStyle="1" w:styleId="Tableofcontents2">
    <w:name w:val="Table of contents (2)_"/>
    <w:basedOn w:val="Fontdeparagrafimplicit"/>
    <w:link w:val="Tableofcontents20"/>
    <w:rsid w:val="00E95D9C"/>
    <w:rPr>
      <w:rFonts w:eastAsia="Times New Roman"/>
      <w:b/>
      <w:bCs/>
      <w:shd w:val="clear" w:color="auto" w:fill="FFFFFF"/>
    </w:rPr>
  </w:style>
  <w:style w:type="paragraph" w:customStyle="1" w:styleId="Tableofcontents20">
    <w:name w:val="Table of contents (2)"/>
    <w:basedOn w:val="Normal"/>
    <w:link w:val="Tableofcontents2"/>
    <w:rsid w:val="00E95D9C"/>
    <w:pPr>
      <w:widowControl w:val="0"/>
      <w:shd w:val="clear" w:color="auto" w:fill="FFFFFF"/>
      <w:spacing w:before="180" w:after="60" w:line="0" w:lineRule="atLeast"/>
      <w:ind w:hanging="460"/>
    </w:pPr>
    <w:rPr>
      <w:rFonts w:eastAsia="Times New Roman"/>
      <w:b/>
      <w:bCs/>
      <w:u w:val="single"/>
    </w:rPr>
  </w:style>
  <w:style w:type="character" w:customStyle="1" w:styleId="Bodytext6">
    <w:name w:val="Body text (6)_"/>
    <w:basedOn w:val="Fontdeparagrafimplicit"/>
    <w:link w:val="Bodytext60"/>
    <w:rsid w:val="00E95D9C"/>
    <w:rPr>
      <w:rFonts w:eastAsia="Times New Roman"/>
      <w:sz w:val="17"/>
      <w:szCs w:val="17"/>
      <w:shd w:val="clear" w:color="auto" w:fill="FFFFFF"/>
    </w:rPr>
  </w:style>
  <w:style w:type="paragraph" w:customStyle="1" w:styleId="Bodytext60">
    <w:name w:val="Body text (6)"/>
    <w:basedOn w:val="Normal"/>
    <w:link w:val="Bodytext6"/>
    <w:rsid w:val="00E95D9C"/>
    <w:pPr>
      <w:widowControl w:val="0"/>
      <w:shd w:val="clear" w:color="auto" w:fill="FFFFFF"/>
      <w:spacing w:before="300" w:line="206" w:lineRule="exact"/>
      <w:jc w:val="center"/>
    </w:pPr>
    <w:rPr>
      <w:rFonts w:eastAsia="Times New Roman"/>
      <w:sz w:val="17"/>
      <w:szCs w:val="17"/>
      <w:u w:val="single"/>
    </w:rPr>
  </w:style>
  <w:style w:type="character" w:customStyle="1" w:styleId="xrtc">
    <w:name w:val="xr_tc"/>
    <w:basedOn w:val="Fontdeparagrafimplicit"/>
    <w:rsid w:val="00E95D9C"/>
  </w:style>
  <w:style w:type="character" w:customStyle="1" w:styleId="xrtl">
    <w:name w:val="xr_tl"/>
    <w:basedOn w:val="Fontdeparagrafimplicit"/>
    <w:rsid w:val="00E95D9C"/>
  </w:style>
  <w:style w:type="character" w:customStyle="1" w:styleId="Headerorfooter">
    <w:name w:val="Header or footer_"/>
    <w:basedOn w:val="Fontdeparagrafimplicit"/>
    <w:link w:val="Headerorfooter0"/>
    <w:rsid w:val="00E95D9C"/>
    <w:rPr>
      <w:rFonts w:eastAsia="Times New Roman"/>
      <w:sz w:val="21"/>
      <w:szCs w:val="21"/>
      <w:shd w:val="clear" w:color="auto" w:fill="FFFFFF"/>
    </w:rPr>
  </w:style>
  <w:style w:type="paragraph" w:customStyle="1" w:styleId="Headerorfooter0">
    <w:name w:val="Header or footer"/>
    <w:basedOn w:val="Normal"/>
    <w:link w:val="Headerorfooter"/>
    <w:rsid w:val="00E95D9C"/>
    <w:pPr>
      <w:widowControl w:val="0"/>
      <w:shd w:val="clear" w:color="auto" w:fill="FFFFFF"/>
      <w:spacing w:line="0" w:lineRule="atLeast"/>
      <w:jc w:val="left"/>
    </w:pPr>
    <w:rPr>
      <w:rFonts w:eastAsia="Times New Roman"/>
      <w:sz w:val="21"/>
      <w:szCs w:val="21"/>
      <w:u w:val="single"/>
    </w:rPr>
  </w:style>
  <w:style w:type="character" w:customStyle="1" w:styleId="HeaderorfooterCambria">
    <w:name w:val="Header or footer + Cambria"/>
    <w:aliases w:val="14 pt"/>
    <w:basedOn w:val="Headerorfooter"/>
    <w:rsid w:val="00E95D9C"/>
    <w:rPr>
      <w:rFonts w:ascii="Cambria" w:eastAsia="Cambria" w:hAnsi="Cambria" w:cs="Cambria"/>
      <w:b/>
      <w:bCs/>
      <w:color w:val="000000"/>
      <w:spacing w:val="0"/>
      <w:w w:val="100"/>
      <w:position w:val="0"/>
      <w:sz w:val="28"/>
      <w:szCs w:val="28"/>
      <w:shd w:val="clear" w:color="auto" w:fill="FFFFFF"/>
      <w:lang w:val="ro-RO" w:eastAsia="ro-RO" w:bidi="ro-RO"/>
    </w:rPr>
  </w:style>
  <w:style w:type="character" w:customStyle="1" w:styleId="Bodytext5">
    <w:name w:val="Body text (5)_"/>
    <w:basedOn w:val="Fontdeparagrafimplicit"/>
    <w:link w:val="Bodytext50"/>
    <w:rsid w:val="00E95D9C"/>
    <w:rPr>
      <w:rFonts w:eastAsia="Times New Roman"/>
      <w:i/>
      <w:iCs/>
      <w:sz w:val="28"/>
      <w:szCs w:val="28"/>
      <w:shd w:val="clear" w:color="auto" w:fill="FFFFFF"/>
    </w:rPr>
  </w:style>
  <w:style w:type="paragraph" w:customStyle="1" w:styleId="Bodytext50">
    <w:name w:val="Body text (5)"/>
    <w:basedOn w:val="Normal"/>
    <w:link w:val="Bodytext5"/>
    <w:rsid w:val="00E95D9C"/>
    <w:pPr>
      <w:widowControl w:val="0"/>
      <w:shd w:val="clear" w:color="auto" w:fill="FFFFFF"/>
      <w:spacing w:before="1980" w:line="313" w:lineRule="exact"/>
    </w:pPr>
    <w:rPr>
      <w:rFonts w:eastAsia="Times New Roman"/>
      <w:i/>
      <w:iCs/>
      <w:sz w:val="28"/>
      <w:szCs w:val="28"/>
      <w:u w:val="single"/>
    </w:rPr>
  </w:style>
  <w:style w:type="character" w:customStyle="1" w:styleId="Bodytext5Bold">
    <w:name w:val="Body text (5) + Bold"/>
    <w:basedOn w:val="Bodytext5"/>
    <w:rsid w:val="00E95D9C"/>
    <w:rPr>
      <w:rFonts w:eastAsia="Times New Roman"/>
      <w:b/>
      <w:bCs/>
      <w:i/>
      <w:iCs/>
      <w:color w:val="000000"/>
      <w:spacing w:val="0"/>
      <w:w w:val="100"/>
      <w:position w:val="0"/>
      <w:sz w:val="28"/>
      <w:szCs w:val="28"/>
      <w:shd w:val="clear" w:color="auto" w:fill="FFFFFF"/>
      <w:lang w:val="ro-RO" w:eastAsia="ro-RO" w:bidi="ro-RO"/>
    </w:rPr>
  </w:style>
  <w:style w:type="paragraph" w:customStyle="1" w:styleId="bulletx">
    <w:name w:val="bulletx"/>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Bodytext200">
    <w:name w:val="Body text (20)_"/>
    <w:basedOn w:val="Fontdeparagrafimplicit"/>
    <w:link w:val="Bodytext201"/>
    <w:rsid w:val="00E95D9C"/>
    <w:rPr>
      <w:rFonts w:eastAsia="Times New Roman"/>
      <w:b/>
      <w:bCs/>
      <w:sz w:val="21"/>
      <w:szCs w:val="21"/>
      <w:shd w:val="clear" w:color="auto" w:fill="FFFFFF"/>
    </w:rPr>
  </w:style>
  <w:style w:type="paragraph" w:customStyle="1" w:styleId="Bodytext201">
    <w:name w:val="Body text (20)"/>
    <w:basedOn w:val="Normal"/>
    <w:link w:val="Bodytext200"/>
    <w:rsid w:val="00E95D9C"/>
    <w:pPr>
      <w:widowControl w:val="0"/>
      <w:shd w:val="clear" w:color="auto" w:fill="FFFFFF"/>
      <w:spacing w:before="360" w:line="0" w:lineRule="atLeast"/>
    </w:pPr>
    <w:rPr>
      <w:rFonts w:eastAsia="Times New Roman"/>
      <w:b/>
      <w:bCs/>
      <w:sz w:val="21"/>
      <w:szCs w:val="21"/>
      <w:u w:val="single"/>
    </w:rPr>
  </w:style>
  <w:style w:type="character" w:customStyle="1" w:styleId="Bodytext20Arial10ptNotBoldItalicSpacing1pt">
    <w:name w:val="Body text (20) + Arial.10 pt.Not Bold.Italic.Spacing 1 pt"/>
    <w:basedOn w:val="Bodytext200"/>
    <w:rsid w:val="00E95D9C"/>
    <w:rPr>
      <w:rFonts w:ascii="Arial" w:eastAsia="Arial" w:hAnsi="Arial" w:cs="Arial"/>
      <w:b/>
      <w:bCs/>
      <w:i/>
      <w:iCs/>
      <w:color w:val="000000"/>
      <w:spacing w:val="20"/>
      <w:w w:val="100"/>
      <w:position w:val="0"/>
      <w:sz w:val="20"/>
      <w:szCs w:val="20"/>
      <w:shd w:val="clear" w:color="auto" w:fill="FFFFFF"/>
      <w:lang w:val="ro-RO" w:eastAsia="ro-RO" w:bidi="ro-RO"/>
    </w:rPr>
  </w:style>
  <w:style w:type="character" w:customStyle="1" w:styleId="Bodytext8Exact">
    <w:name w:val="Body text (8) Exact"/>
    <w:basedOn w:val="Fontdeparagrafimplicit"/>
    <w:rsid w:val="00E95D9C"/>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Fontdeparagrafimplicit"/>
    <w:link w:val="Picturecaption2"/>
    <w:rsid w:val="00E95D9C"/>
    <w:rPr>
      <w:rFonts w:ascii="Arial" w:eastAsia="Arial" w:hAnsi="Arial" w:cs="Arial"/>
      <w:b/>
      <w:bCs/>
      <w:sz w:val="20"/>
      <w:szCs w:val="20"/>
      <w:shd w:val="clear" w:color="auto" w:fill="FFFFFF"/>
    </w:rPr>
  </w:style>
  <w:style w:type="paragraph" w:customStyle="1" w:styleId="Picturecaption2">
    <w:name w:val="Picture caption (2)"/>
    <w:basedOn w:val="Normal"/>
    <w:link w:val="Picturecaption2Exact"/>
    <w:rsid w:val="00E95D9C"/>
    <w:pPr>
      <w:widowControl w:val="0"/>
      <w:shd w:val="clear" w:color="auto" w:fill="FFFFFF"/>
      <w:spacing w:line="0" w:lineRule="atLeast"/>
      <w:jc w:val="left"/>
    </w:pPr>
    <w:rPr>
      <w:rFonts w:ascii="Arial" w:eastAsia="Arial" w:hAnsi="Arial" w:cs="Arial"/>
      <w:b/>
      <w:bCs/>
      <w:sz w:val="20"/>
      <w:szCs w:val="20"/>
      <w:u w:val="single"/>
    </w:rPr>
  </w:style>
  <w:style w:type="character" w:customStyle="1" w:styleId="PicturecaptionExact">
    <w:name w:val="Picture caption Exact"/>
    <w:basedOn w:val="Fontdeparagrafimplicit"/>
    <w:link w:val="Picturecaption"/>
    <w:rsid w:val="00E95D9C"/>
    <w:rPr>
      <w:rFonts w:ascii="Constantia" w:eastAsia="Constantia" w:hAnsi="Constantia" w:cs="Constantia"/>
      <w:sz w:val="13"/>
      <w:szCs w:val="13"/>
      <w:shd w:val="clear" w:color="auto" w:fill="FFFFFF"/>
    </w:rPr>
  </w:style>
  <w:style w:type="paragraph" w:customStyle="1" w:styleId="Picturecaption">
    <w:name w:val="Picture caption"/>
    <w:basedOn w:val="Normal"/>
    <w:link w:val="PicturecaptionExact"/>
    <w:rsid w:val="00E95D9C"/>
    <w:pPr>
      <w:widowControl w:val="0"/>
      <w:shd w:val="clear" w:color="auto" w:fill="FFFFFF"/>
      <w:spacing w:line="0" w:lineRule="atLeast"/>
      <w:jc w:val="left"/>
    </w:pPr>
    <w:rPr>
      <w:rFonts w:ascii="Constantia" w:eastAsia="Constantia" w:hAnsi="Constantia" w:cs="Constantia"/>
      <w:sz w:val="13"/>
      <w:szCs w:val="13"/>
      <w:u w:val="single"/>
    </w:rPr>
  </w:style>
  <w:style w:type="character" w:customStyle="1" w:styleId="Bodytext7Exact">
    <w:name w:val="Body text (7) Exact"/>
    <w:basedOn w:val="Fontdeparagrafimplicit"/>
    <w:rsid w:val="00E95D9C"/>
    <w:rPr>
      <w:rFonts w:ascii="Arial" w:eastAsia="Arial" w:hAnsi="Arial" w:cs="Arial"/>
      <w:b/>
      <w:bCs/>
      <w:i w:val="0"/>
      <w:iCs w:val="0"/>
      <w:smallCaps w:val="0"/>
      <w:strike w:val="0"/>
      <w:u w:val="none"/>
    </w:rPr>
  </w:style>
  <w:style w:type="character" w:customStyle="1" w:styleId="Bodytext1365ptExact">
    <w:name w:val="Body text (13) + 6.5 pt Exact"/>
    <w:basedOn w:val="Bodytext13Exact"/>
    <w:rsid w:val="00E95D9C"/>
    <w:rPr>
      <w:rFonts w:eastAsia="Times New Roman"/>
      <w:b w:val="0"/>
      <w:bCs w:val="0"/>
      <w:i w:val="0"/>
      <w:iCs w:val="0"/>
      <w:smallCaps w:val="0"/>
      <w:strike w:val="0"/>
      <w:color w:val="FFFFFF"/>
      <w:spacing w:val="0"/>
      <w:w w:val="100"/>
      <w:position w:val="0"/>
      <w:sz w:val="13"/>
      <w:szCs w:val="13"/>
      <w:u w:val="none"/>
      <w:shd w:val="clear" w:color="auto" w:fill="FFFFFF"/>
      <w:lang w:val="ro-RO" w:eastAsia="ro-RO" w:bidi="ro-RO"/>
    </w:rPr>
  </w:style>
  <w:style w:type="character" w:customStyle="1" w:styleId="Bodytext4">
    <w:name w:val="Body text (4)_"/>
    <w:basedOn w:val="Fontdeparagrafimplicit"/>
    <w:link w:val="Bodytext40"/>
    <w:rsid w:val="00E95D9C"/>
    <w:rPr>
      <w:rFonts w:ascii="Arial" w:eastAsia="Arial" w:hAnsi="Arial" w:cs="Arial"/>
      <w:sz w:val="20"/>
      <w:szCs w:val="20"/>
      <w:shd w:val="clear" w:color="auto" w:fill="FFFFFF"/>
    </w:rPr>
  </w:style>
  <w:style w:type="paragraph" w:customStyle="1" w:styleId="Bodytext40">
    <w:name w:val="Body text (4)"/>
    <w:basedOn w:val="Normal"/>
    <w:link w:val="Bodytext4"/>
    <w:rsid w:val="00E95D9C"/>
    <w:pPr>
      <w:widowControl w:val="0"/>
      <w:shd w:val="clear" w:color="auto" w:fill="FFFFFF"/>
      <w:spacing w:before="60" w:after="60" w:line="230" w:lineRule="exact"/>
      <w:jc w:val="center"/>
    </w:pPr>
    <w:rPr>
      <w:rFonts w:ascii="Arial" w:eastAsia="Arial" w:hAnsi="Arial" w:cs="Arial"/>
      <w:sz w:val="20"/>
      <w:szCs w:val="20"/>
      <w:u w:val="single"/>
    </w:rPr>
  </w:style>
  <w:style w:type="character" w:customStyle="1" w:styleId="Bodytext4Bold">
    <w:name w:val="Body text (4) + Bold"/>
    <w:basedOn w:val="Bodytext4"/>
    <w:rsid w:val="00E95D9C"/>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100">
    <w:name w:val="Body text (10)_"/>
    <w:basedOn w:val="Fontdeparagrafimplicit"/>
    <w:rsid w:val="00E95D9C"/>
    <w:rPr>
      <w:rFonts w:ascii="Arial" w:eastAsia="Arial" w:hAnsi="Arial" w:cs="Arial"/>
      <w:b/>
      <w:bCs/>
      <w:i/>
      <w:iCs/>
      <w:smallCaps w:val="0"/>
      <w:strike w:val="0"/>
      <w:u w:val="none"/>
    </w:rPr>
  </w:style>
  <w:style w:type="character" w:customStyle="1" w:styleId="Bodytext10NotItalic">
    <w:name w:val="Body text (10) + Not Italic"/>
    <w:basedOn w:val="Bodytext100"/>
    <w:rsid w:val="00E95D9C"/>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10">
    <w:name w:val="Body text (11)_"/>
    <w:basedOn w:val="Fontdeparagrafimplicit"/>
    <w:rsid w:val="00E95D9C"/>
    <w:rPr>
      <w:rFonts w:ascii="Arial" w:eastAsia="Arial" w:hAnsi="Arial" w:cs="Arial"/>
      <w:b w:val="0"/>
      <w:bCs w:val="0"/>
      <w:i/>
      <w:iCs/>
      <w:smallCaps w:val="0"/>
      <w:strike w:val="0"/>
      <w:sz w:val="20"/>
      <w:szCs w:val="20"/>
      <w:u w:val="none"/>
    </w:rPr>
  </w:style>
  <w:style w:type="character" w:customStyle="1" w:styleId="HeaderorfooterArialBoldSpacing-1pt">
    <w:name w:val="Header or footer + Arial.Bold.Spacing -1 pt"/>
    <w:basedOn w:val="Headerorfooter"/>
    <w:rsid w:val="00E95D9C"/>
    <w:rPr>
      <w:rFonts w:ascii="Arial" w:eastAsia="Arial" w:hAnsi="Arial" w:cs="Arial"/>
      <w:b/>
      <w:bCs/>
      <w:i w:val="0"/>
      <w:iCs w:val="0"/>
      <w:smallCaps w:val="0"/>
      <w:strike w:val="0"/>
      <w:color w:val="000000"/>
      <w:spacing w:val="-20"/>
      <w:w w:val="100"/>
      <w:position w:val="0"/>
      <w:sz w:val="19"/>
      <w:szCs w:val="19"/>
      <w:u w:val="none"/>
      <w:shd w:val="clear" w:color="auto" w:fill="FFFFFF"/>
      <w:lang w:val="ro-RO" w:eastAsia="ro-RO" w:bidi="ro-RO"/>
    </w:rPr>
  </w:style>
  <w:style w:type="character" w:customStyle="1" w:styleId="Heading9">
    <w:name w:val="Heading #9_"/>
    <w:basedOn w:val="Fontdeparagrafimplicit"/>
    <w:rsid w:val="00E95D9C"/>
    <w:rPr>
      <w:rFonts w:ascii="Arial" w:eastAsia="Arial" w:hAnsi="Arial" w:cs="Arial"/>
      <w:b/>
      <w:bCs/>
      <w:i w:val="0"/>
      <w:iCs w:val="0"/>
      <w:smallCaps w:val="0"/>
      <w:strike w:val="0"/>
      <w:sz w:val="23"/>
      <w:szCs w:val="23"/>
      <w:u w:val="none"/>
    </w:rPr>
  </w:style>
  <w:style w:type="character" w:customStyle="1" w:styleId="Bodytext2115ptBold">
    <w:name w:val="Body text (2) + 11.5 pt.Bold"/>
    <w:basedOn w:val="Bodytext2"/>
    <w:rsid w:val="00E95D9C"/>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Cuprins8Caracter">
    <w:name w:val="Cuprins 8 Caracter"/>
    <w:basedOn w:val="Fontdeparagrafimplicit"/>
    <w:link w:val="Cuprins8"/>
    <w:rsid w:val="00E95D9C"/>
    <w:rPr>
      <w:rFonts w:asciiTheme="minorHAnsi" w:hAnsiTheme="minorHAnsi" w:cstheme="minorHAnsi"/>
      <w:sz w:val="20"/>
      <w:szCs w:val="20"/>
      <w:u w:val="none"/>
    </w:rPr>
  </w:style>
  <w:style w:type="character" w:customStyle="1" w:styleId="HeaderorfooterArial11ptBold">
    <w:name w:val="Header or footer + Arial.11 pt.Bold"/>
    <w:basedOn w:val="Headerorfooter"/>
    <w:rsid w:val="00E95D9C"/>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40">
    <w:name w:val="Body text (14)_"/>
    <w:basedOn w:val="Fontdeparagrafimplicit"/>
    <w:rsid w:val="00E95D9C"/>
    <w:rPr>
      <w:rFonts w:ascii="Times New Roman" w:eastAsia="Times New Roman" w:hAnsi="Times New Roman" w:cs="Times New Roman"/>
      <w:b w:val="0"/>
      <w:bCs w:val="0"/>
      <w:i/>
      <w:iCs/>
      <w:smallCaps w:val="0"/>
      <w:strike w:val="0"/>
      <w:sz w:val="8"/>
      <w:szCs w:val="8"/>
      <w:u w:val="none"/>
    </w:rPr>
  </w:style>
  <w:style w:type="character" w:customStyle="1" w:styleId="Bodytext14Arial10ptNotItalic">
    <w:name w:val="Body text (14) + Arial.10 pt.Not Italic"/>
    <w:basedOn w:val="Bodytext140"/>
    <w:rsid w:val="00E95D9C"/>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14ArialNotItalic">
    <w:name w:val="Body text (14) + Arial.Not Italic"/>
    <w:basedOn w:val="Bodytext140"/>
    <w:rsid w:val="00E95D9C"/>
    <w:rPr>
      <w:rFonts w:ascii="Arial" w:eastAsia="Arial" w:hAnsi="Arial" w:cs="Arial"/>
      <w:b w:val="0"/>
      <w:bCs w:val="0"/>
      <w:i/>
      <w:iCs/>
      <w:smallCaps w:val="0"/>
      <w:strike w:val="0"/>
      <w:color w:val="000000"/>
      <w:spacing w:val="0"/>
      <w:w w:val="100"/>
      <w:position w:val="0"/>
      <w:sz w:val="8"/>
      <w:szCs w:val="8"/>
      <w:u w:val="none"/>
    </w:rPr>
  </w:style>
  <w:style w:type="character" w:customStyle="1" w:styleId="Bodytext14Arial">
    <w:name w:val="Body text (14) + Arial"/>
    <w:basedOn w:val="Bodytext140"/>
    <w:rsid w:val="00E95D9C"/>
    <w:rPr>
      <w:rFonts w:ascii="Arial" w:eastAsia="Arial" w:hAnsi="Arial" w:cs="Arial"/>
      <w:b w:val="0"/>
      <w:bCs w:val="0"/>
      <w:i/>
      <w:iCs/>
      <w:smallCaps w:val="0"/>
      <w:strike w:val="0"/>
      <w:color w:val="000000"/>
      <w:spacing w:val="0"/>
      <w:w w:val="100"/>
      <w:position w:val="0"/>
      <w:sz w:val="8"/>
      <w:szCs w:val="8"/>
      <w:u w:val="none"/>
    </w:rPr>
  </w:style>
  <w:style w:type="character" w:customStyle="1" w:styleId="Bodytext210pt">
    <w:name w:val="Body text (2) + 10 pt"/>
    <w:basedOn w:val="Bodytext2"/>
    <w:rsid w:val="00E95D9C"/>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11ptNotBold">
    <w:name w:val="Body text (9) + 11 pt.Not Bold"/>
    <w:basedOn w:val="Bodytext9"/>
    <w:rsid w:val="00E95D9C"/>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Italic">
    <w:name w:val="Body text (2) + Bold.Italic"/>
    <w:basedOn w:val="Bodytext2"/>
    <w:rsid w:val="00E95D9C"/>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Heading90">
    <w:name w:val="Heading #9"/>
    <w:basedOn w:val="Heading9"/>
    <w:rsid w:val="00E95D9C"/>
    <w:rPr>
      <w:rFonts w:ascii="Arial" w:eastAsia="Arial" w:hAnsi="Arial" w:cs="Arial"/>
      <w:b/>
      <w:bCs/>
      <w:i w:val="0"/>
      <w:iCs w:val="0"/>
      <w:smallCaps w:val="0"/>
      <w:strike w:val="0"/>
      <w:color w:val="000000"/>
      <w:spacing w:val="0"/>
      <w:w w:val="100"/>
      <w:position w:val="0"/>
      <w:sz w:val="23"/>
      <w:szCs w:val="23"/>
      <w:u w:val="single"/>
      <w:lang w:val="ro-RO" w:eastAsia="ro-RO" w:bidi="ro-RO"/>
    </w:rPr>
  </w:style>
  <w:style w:type="character" w:customStyle="1" w:styleId="Bodytext15">
    <w:name w:val="Body text (15)_"/>
    <w:basedOn w:val="Fontdeparagrafimplicit"/>
    <w:link w:val="Bodytext150"/>
    <w:rsid w:val="00E95D9C"/>
    <w:rPr>
      <w:rFonts w:ascii="Arial" w:eastAsia="Arial" w:hAnsi="Arial" w:cs="Arial"/>
      <w:b/>
      <w:bCs/>
      <w:sz w:val="17"/>
      <w:szCs w:val="17"/>
      <w:shd w:val="clear" w:color="auto" w:fill="FFFFFF"/>
    </w:rPr>
  </w:style>
  <w:style w:type="paragraph" w:customStyle="1" w:styleId="Bodytext150">
    <w:name w:val="Body text (15)"/>
    <w:basedOn w:val="Normal"/>
    <w:link w:val="Bodytext15"/>
    <w:rsid w:val="00E95D9C"/>
    <w:pPr>
      <w:widowControl w:val="0"/>
      <w:shd w:val="clear" w:color="auto" w:fill="FFFFFF"/>
      <w:spacing w:line="0" w:lineRule="atLeast"/>
      <w:jc w:val="left"/>
    </w:pPr>
    <w:rPr>
      <w:rFonts w:ascii="Arial" w:eastAsia="Arial" w:hAnsi="Arial" w:cs="Arial"/>
      <w:b/>
      <w:bCs/>
      <w:sz w:val="17"/>
      <w:szCs w:val="17"/>
      <w:u w:val="single"/>
    </w:rPr>
  </w:style>
  <w:style w:type="character" w:customStyle="1" w:styleId="Bodytext16">
    <w:name w:val="Body text (16)_"/>
    <w:basedOn w:val="Fontdeparagrafimplicit"/>
    <w:link w:val="Bodytext160"/>
    <w:rsid w:val="00E95D9C"/>
    <w:rPr>
      <w:rFonts w:ascii="Arial" w:eastAsia="Arial" w:hAnsi="Arial" w:cs="Arial"/>
      <w:b/>
      <w:bCs/>
      <w:i/>
      <w:iCs/>
      <w:sz w:val="17"/>
      <w:szCs w:val="17"/>
      <w:shd w:val="clear" w:color="auto" w:fill="FFFFFF"/>
    </w:rPr>
  </w:style>
  <w:style w:type="paragraph" w:customStyle="1" w:styleId="Bodytext160">
    <w:name w:val="Body text (16)"/>
    <w:basedOn w:val="Normal"/>
    <w:link w:val="Bodytext16"/>
    <w:rsid w:val="00E95D9C"/>
    <w:pPr>
      <w:widowControl w:val="0"/>
      <w:shd w:val="clear" w:color="auto" w:fill="FFFFFF"/>
      <w:spacing w:line="490" w:lineRule="exact"/>
      <w:ind w:firstLine="1020"/>
      <w:jc w:val="left"/>
    </w:pPr>
    <w:rPr>
      <w:rFonts w:ascii="Arial" w:eastAsia="Arial" w:hAnsi="Arial" w:cs="Arial"/>
      <w:b/>
      <w:bCs/>
      <w:i/>
      <w:iCs/>
      <w:sz w:val="17"/>
      <w:szCs w:val="17"/>
      <w:u w:val="single"/>
    </w:rPr>
  </w:style>
  <w:style w:type="character" w:customStyle="1" w:styleId="Bodytext16NotItalic">
    <w:name w:val="Body text (16) + Not Italic"/>
    <w:basedOn w:val="Bodytext16"/>
    <w:rsid w:val="00E95D9C"/>
    <w:rPr>
      <w:rFonts w:ascii="Arial" w:eastAsia="Arial" w:hAnsi="Arial" w:cs="Arial"/>
      <w:b/>
      <w:bCs/>
      <w:i/>
      <w:iCs/>
      <w:color w:val="000000"/>
      <w:spacing w:val="0"/>
      <w:w w:val="100"/>
      <w:position w:val="0"/>
      <w:sz w:val="17"/>
      <w:szCs w:val="17"/>
      <w:shd w:val="clear" w:color="auto" w:fill="FFFFFF"/>
      <w:lang w:val="ro-RO" w:eastAsia="ro-RO" w:bidi="ro-RO"/>
    </w:rPr>
  </w:style>
  <w:style w:type="character" w:customStyle="1" w:styleId="Tablecaption">
    <w:name w:val="Table caption_"/>
    <w:basedOn w:val="Fontdeparagrafimplicit"/>
    <w:rsid w:val="00E95D9C"/>
    <w:rPr>
      <w:rFonts w:ascii="Arial" w:eastAsia="Arial" w:hAnsi="Arial" w:cs="Arial"/>
      <w:b/>
      <w:bCs/>
      <w:i w:val="0"/>
      <w:iCs w:val="0"/>
      <w:smallCaps w:val="0"/>
      <w:strike w:val="0"/>
      <w:sz w:val="17"/>
      <w:szCs w:val="17"/>
      <w:u w:val="none"/>
    </w:rPr>
  </w:style>
  <w:style w:type="character" w:customStyle="1" w:styleId="Tablecaption0">
    <w:name w:val="Table caption"/>
    <w:basedOn w:val="Tablecaption"/>
    <w:rsid w:val="00E95D9C"/>
    <w:rPr>
      <w:rFonts w:ascii="Arial" w:eastAsia="Arial" w:hAnsi="Arial" w:cs="Arial"/>
      <w:b/>
      <w:bCs/>
      <w:i w:val="0"/>
      <w:iCs w:val="0"/>
      <w:smallCaps w:val="0"/>
      <w:strike w:val="0"/>
      <w:color w:val="000000"/>
      <w:spacing w:val="0"/>
      <w:w w:val="100"/>
      <w:position w:val="0"/>
      <w:sz w:val="17"/>
      <w:szCs w:val="17"/>
      <w:u w:val="single"/>
      <w:lang w:val="ro-RO" w:eastAsia="ro-RO" w:bidi="ro-RO"/>
    </w:rPr>
  </w:style>
  <w:style w:type="character" w:customStyle="1" w:styleId="Bodytext285ptBold">
    <w:name w:val="Body text (2) + 8.5 pt.Bold"/>
    <w:basedOn w:val="Bodytext2"/>
    <w:rsid w:val="00E95D9C"/>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
    <w:name w:val="Body text (2) + 8.5 pt"/>
    <w:basedOn w:val="Bodytext2"/>
    <w:rsid w:val="00E95D9C"/>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
    <w:name w:val="Body text (2) + 8.5 pt.Bold.Italic"/>
    <w:basedOn w:val="Bodytext2"/>
    <w:rsid w:val="00E95D9C"/>
    <w:rPr>
      <w:rFonts w:ascii="Arial" w:eastAsia="Arial" w:hAnsi="Arial" w:cs="Arial"/>
      <w:b/>
      <w:bCs/>
      <w:i/>
      <w:iCs/>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Spacing1pt">
    <w:name w:val="Body text (2) + 8.5 pt.Bold.Italic.Spacing 1 pt"/>
    <w:basedOn w:val="Bodytext2"/>
    <w:rsid w:val="00E95D9C"/>
    <w:rPr>
      <w:rFonts w:ascii="Arial" w:eastAsia="Arial" w:hAnsi="Arial" w:cs="Arial"/>
      <w:b/>
      <w:bCs/>
      <w:i/>
      <w:iCs/>
      <w:smallCaps w:val="0"/>
      <w:strike w:val="0"/>
      <w:color w:val="000000"/>
      <w:spacing w:val="20"/>
      <w:w w:val="100"/>
      <w:position w:val="0"/>
      <w:sz w:val="17"/>
      <w:szCs w:val="17"/>
      <w:u w:val="none"/>
      <w:shd w:val="clear" w:color="auto" w:fill="FFFFFF"/>
      <w:lang w:val="ro-RO" w:eastAsia="ro-RO" w:bidi="ro-RO"/>
    </w:rPr>
  </w:style>
  <w:style w:type="character" w:customStyle="1" w:styleId="Bodytext210ptBold">
    <w:name w:val="Body text (2) + 10 pt.Bold"/>
    <w:basedOn w:val="Bodytext2"/>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12ptBold">
    <w:name w:val="Body text (2) + 12 pt.Bold"/>
    <w:basedOn w:val="Bodytext2"/>
    <w:rsid w:val="00E95D9C"/>
    <w:rPr>
      <w:rFonts w:ascii="Arial" w:eastAsia="Arial" w:hAnsi="Arial" w:cs="Arial"/>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
    <w:rsid w:val="00E95D9C"/>
    <w:rPr>
      <w:rFonts w:ascii="Arial" w:eastAsia="Arial" w:hAnsi="Arial" w:cs="Arial"/>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Bodytext2TimesNewRoman45ptItalic">
    <w:name w:val="Body text (2) + Times New Roman.4.5 pt.Italic"/>
    <w:basedOn w:val="Bodytext2"/>
    <w:rsid w:val="00E95D9C"/>
    <w:rPr>
      <w:rFonts w:eastAsia="Times New Roman"/>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210ptItalic">
    <w:name w:val="Body text (2) + 10 pt.Italic"/>
    <w:basedOn w:val="Bodytext2"/>
    <w:rsid w:val="00E95D9C"/>
    <w:rPr>
      <w:rFonts w:ascii="Arial" w:eastAsia="Arial" w:hAnsi="Arial" w:cs="Arial"/>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95ptBold">
    <w:name w:val="Body text (2) + 9.5 pt.Bold"/>
    <w:basedOn w:val="Bodytext2"/>
    <w:rsid w:val="00E95D9C"/>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5ptItalic">
    <w:name w:val="Body text (2) + 5 pt.Italic"/>
    <w:basedOn w:val="Bodytext2"/>
    <w:rsid w:val="00E95D9C"/>
    <w:rPr>
      <w:rFonts w:ascii="Arial" w:eastAsia="Arial" w:hAnsi="Arial" w:cs="Arial"/>
      <w:b w:val="0"/>
      <w:bCs w:val="0"/>
      <w:i/>
      <w:iCs/>
      <w:smallCaps w:val="0"/>
      <w:strike w:val="0"/>
      <w:color w:val="000000"/>
      <w:spacing w:val="0"/>
      <w:w w:val="100"/>
      <w:position w:val="0"/>
      <w:sz w:val="10"/>
      <w:szCs w:val="10"/>
      <w:u w:val="none"/>
      <w:shd w:val="clear" w:color="auto" w:fill="FFFFFF"/>
      <w:lang w:val="ro-RO" w:eastAsia="ro-RO" w:bidi="ro-RO"/>
    </w:rPr>
  </w:style>
  <w:style w:type="character" w:customStyle="1" w:styleId="Tableofcontents2Exact">
    <w:name w:val="Table of contents (2) Exact"/>
    <w:basedOn w:val="Fontdeparagrafimplicit"/>
    <w:rsid w:val="00E95D9C"/>
    <w:rPr>
      <w:rFonts w:ascii="Arial" w:eastAsia="Arial" w:hAnsi="Arial" w:cs="Arial"/>
      <w:b/>
      <w:bCs/>
      <w:i w:val="0"/>
      <w:iCs w:val="0"/>
      <w:smallCaps w:val="0"/>
      <w:strike w:val="0"/>
      <w:sz w:val="23"/>
      <w:szCs w:val="23"/>
      <w:u w:val="none"/>
    </w:rPr>
  </w:style>
  <w:style w:type="character" w:customStyle="1" w:styleId="Tablecaption2Exact">
    <w:name w:val="Table caption (2) Exact"/>
    <w:basedOn w:val="Fontdeparagrafimplicit"/>
    <w:rsid w:val="00E95D9C"/>
    <w:rPr>
      <w:rFonts w:ascii="Arial" w:eastAsia="Arial" w:hAnsi="Arial" w:cs="Arial"/>
      <w:b/>
      <w:bCs/>
      <w:i w:val="0"/>
      <w:iCs w:val="0"/>
      <w:smallCaps w:val="0"/>
      <w:strike w:val="0"/>
      <w:sz w:val="23"/>
      <w:szCs w:val="23"/>
      <w:u w:val="none"/>
    </w:rPr>
  </w:style>
  <w:style w:type="character" w:customStyle="1" w:styleId="Bodytext210ptBoldExact">
    <w:name w:val="Body text (2) + 10 pt.Bold Exact"/>
    <w:basedOn w:val="Bodytext2"/>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27ptExact">
    <w:name w:val="Body text (12) + 7 pt Exact"/>
    <w:basedOn w:val="Bodytext12Exact"/>
    <w:rsid w:val="00E95D9C"/>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7Exact">
    <w:name w:val="Body text (17) Exact"/>
    <w:basedOn w:val="Fontdeparagrafimplicit"/>
    <w:link w:val="Bodytext17"/>
    <w:rsid w:val="00E95D9C"/>
    <w:rPr>
      <w:rFonts w:ascii="Arial" w:eastAsia="Arial" w:hAnsi="Arial" w:cs="Arial"/>
      <w:b/>
      <w:bCs/>
      <w:sz w:val="14"/>
      <w:szCs w:val="14"/>
      <w:shd w:val="clear" w:color="auto" w:fill="FFFFFF"/>
    </w:rPr>
  </w:style>
  <w:style w:type="paragraph" w:customStyle="1" w:styleId="Bodytext17">
    <w:name w:val="Body text (17)"/>
    <w:basedOn w:val="Normal"/>
    <w:link w:val="Bodytext17Exact"/>
    <w:rsid w:val="00E95D9C"/>
    <w:pPr>
      <w:widowControl w:val="0"/>
      <w:shd w:val="clear" w:color="auto" w:fill="FFFFFF"/>
      <w:spacing w:line="0" w:lineRule="atLeast"/>
      <w:jc w:val="left"/>
    </w:pPr>
    <w:rPr>
      <w:rFonts w:ascii="Arial" w:eastAsia="Arial" w:hAnsi="Arial" w:cs="Arial"/>
      <w:b/>
      <w:bCs/>
      <w:sz w:val="14"/>
      <w:szCs w:val="14"/>
      <w:u w:val="single"/>
    </w:rPr>
  </w:style>
  <w:style w:type="character" w:customStyle="1" w:styleId="Bodytext12Spacing1ptExact">
    <w:name w:val="Body text (12) + Spacing 1 pt Exact"/>
    <w:basedOn w:val="Bodytext12Exact"/>
    <w:rsid w:val="00E95D9C"/>
    <w:rPr>
      <w:rFonts w:ascii="Arial" w:eastAsia="Arial" w:hAnsi="Arial" w:cs="Arial"/>
      <w:b/>
      <w:bCs/>
      <w:i w:val="0"/>
      <w:iCs w:val="0"/>
      <w:smallCaps w:val="0"/>
      <w:strike w:val="0"/>
      <w:color w:val="000000"/>
      <w:spacing w:val="30"/>
      <w:w w:val="100"/>
      <w:position w:val="0"/>
      <w:sz w:val="20"/>
      <w:szCs w:val="20"/>
      <w:u w:val="none"/>
      <w:shd w:val="clear" w:color="auto" w:fill="FFFFFF"/>
      <w:lang w:val="ro-RO" w:eastAsia="ro-RO" w:bidi="ro-RO"/>
    </w:rPr>
  </w:style>
  <w:style w:type="character" w:customStyle="1" w:styleId="Bodytext18">
    <w:name w:val="Body text (18)_"/>
    <w:basedOn w:val="Fontdeparagrafimplicit"/>
    <w:link w:val="Bodytext180"/>
    <w:rsid w:val="00E95D9C"/>
    <w:rPr>
      <w:rFonts w:ascii="Arial" w:eastAsia="Arial" w:hAnsi="Arial" w:cs="Arial"/>
      <w:i/>
      <w:iCs/>
      <w:shd w:val="clear" w:color="auto" w:fill="FFFFFF"/>
    </w:rPr>
  </w:style>
  <w:style w:type="paragraph" w:customStyle="1" w:styleId="Bodytext180">
    <w:name w:val="Body text (18)"/>
    <w:basedOn w:val="Normal"/>
    <w:link w:val="Bodytext18"/>
    <w:rsid w:val="00E95D9C"/>
    <w:pPr>
      <w:widowControl w:val="0"/>
      <w:shd w:val="clear" w:color="auto" w:fill="FFFFFF"/>
      <w:spacing w:before="360" w:line="413" w:lineRule="exact"/>
    </w:pPr>
    <w:rPr>
      <w:rFonts w:ascii="Arial" w:eastAsia="Arial" w:hAnsi="Arial" w:cs="Arial"/>
      <w:i/>
      <w:iCs/>
      <w:u w:val="single"/>
    </w:rPr>
  </w:style>
  <w:style w:type="character" w:customStyle="1" w:styleId="Heading911ptNotBold">
    <w:name w:val="Heading #9 + 11 pt.Not Bold"/>
    <w:basedOn w:val="Heading9"/>
    <w:rsid w:val="00E95D9C"/>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19">
    <w:name w:val="Body text (19)_"/>
    <w:basedOn w:val="Fontdeparagrafimplicit"/>
    <w:link w:val="Bodytext190"/>
    <w:rsid w:val="00E95D9C"/>
    <w:rPr>
      <w:rFonts w:eastAsia="Times New Roman"/>
      <w:sz w:val="26"/>
      <w:szCs w:val="26"/>
      <w:shd w:val="clear" w:color="auto" w:fill="FFFFFF"/>
    </w:rPr>
  </w:style>
  <w:style w:type="paragraph" w:customStyle="1" w:styleId="Bodytext190">
    <w:name w:val="Body text (19)"/>
    <w:basedOn w:val="Normal"/>
    <w:link w:val="Bodytext19"/>
    <w:rsid w:val="00E95D9C"/>
    <w:pPr>
      <w:widowControl w:val="0"/>
      <w:shd w:val="clear" w:color="auto" w:fill="FFFFFF"/>
      <w:spacing w:before="180" w:after="360" w:line="480" w:lineRule="exact"/>
      <w:ind w:firstLine="600"/>
    </w:pPr>
    <w:rPr>
      <w:rFonts w:eastAsia="Times New Roman"/>
      <w:sz w:val="26"/>
      <w:szCs w:val="26"/>
      <w:u w:val="single"/>
    </w:rPr>
  </w:style>
  <w:style w:type="character" w:customStyle="1" w:styleId="Bodytext19Arial115ptBold">
    <w:name w:val="Body text (19) + Arial.11.5 pt.Bold"/>
    <w:basedOn w:val="Bodytext19"/>
    <w:rsid w:val="00E95D9C"/>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Bodytext985pt">
    <w:name w:val="Body text (9) + 8.5 pt"/>
    <w:basedOn w:val="Bodytext9"/>
    <w:rsid w:val="00E95D9C"/>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Heading985pt">
    <w:name w:val="Heading #9 + 8.5 pt"/>
    <w:basedOn w:val="Heading9"/>
    <w:rsid w:val="00E95D9C"/>
    <w:rPr>
      <w:rFonts w:ascii="Arial" w:eastAsia="Arial" w:hAnsi="Arial" w:cs="Arial"/>
      <w:b/>
      <w:bCs/>
      <w:i w:val="0"/>
      <w:iCs w:val="0"/>
      <w:smallCaps w:val="0"/>
      <w:strike w:val="0"/>
      <w:color w:val="000000"/>
      <w:spacing w:val="0"/>
      <w:w w:val="100"/>
      <w:position w:val="0"/>
      <w:sz w:val="17"/>
      <w:szCs w:val="17"/>
      <w:u w:val="none"/>
      <w:lang w:val="ro-RO" w:eastAsia="ro-RO" w:bidi="ro-RO"/>
    </w:rPr>
  </w:style>
  <w:style w:type="character" w:customStyle="1" w:styleId="Bodytext985ptNotBoldSmallCaps">
    <w:name w:val="Body text (9) + 8.5 pt.Not Bold.Small Caps"/>
    <w:basedOn w:val="Bodytext9"/>
    <w:rsid w:val="00E95D9C"/>
    <w:rPr>
      <w:rFonts w:ascii="Arial" w:eastAsia="Arial" w:hAnsi="Arial" w:cs="Arial"/>
      <w:b/>
      <w:bCs/>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TimesNewRoman105ptBold">
    <w:name w:val="Body text (2) + Times New Roman.10.5 pt.Bold"/>
    <w:basedOn w:val="Bodytext2"/>
    <w:rsid w:val="00E95D9C"/>
    <w:rPr>
      <w:rFonts w:eastAsia="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Constantia65pt">
    <w:name w:val="Body text (2) + Constantia.6.5 pt"/>
    <w:basedOn w:val="Bodytext2"/>
    <w:rsid w:val="00E95D9C"/>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8">
    <w:name w:val="Heading #8_"/>
    <w:basedOn w:val="Fontdeparagrafimplicit"/>
    <w:link w:val="Heading80"/>
    <w:rsid w:val="00E95D9C"/>
    <w:rPr>
      <w:rFonts w:ascii="Arial" w:eastAsia="Arial" w:hAnsi="Arial" w:cs="Arial"/>
      <w:b/>
      <w:bCs/>
      <w:shd w:val="clear" w:color="auto" w:fill="FFFFFF"/>
    </w:rPr>
  </w:style>
  <w:style w:type="paragraph" w:customStyle="1" w:styleId="Heading80">
    <w:name w:val="Heading #8"/>
    <w:basedOn w:val="Normal"/>
    <w:link w:val="Heading8"/>
    <w:rsid w:val="00E95D9C"/>
    <w:pPr>
      <w:widowControl w:val="0"/>
      <w:shd w:val="clear" w:color="auto" w:fill="FFFFFF"/>
      <w:spacing w:before="240" w:after="120" w:line="0" w:lineRule="atLeast"/>
      <w:outlineLvl w:val="7"/>
    </w:pPr>
    <w:rPr>
      <w:rFonts w:ascii="Arial" w:eastAsia="Arial" w:hAnsi="Arial" w:cs="Arial"/>
      <w:b/>
      <w:bCs/>
      <w:u w:val="single"/>
    </w:rPr>
  </w:style>
  <w:style w:type="character" w:customStyle="1" w:styleId="Bodytext911ptNotBoldItalic">
    <w:name w:val="Body text (9) + 11 pt.Not Bold.Italic"/>
    <w:basedOn w:val="Bodytext9"/>
    <w:rsid w:val="00E95D9C"/>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9Constantia65ptNotBold">
    <w:name w:val="Body text (9) + Constantia.6.5 pt.Not Bold"/>
    <w:basedOn w:val="Bodytext9"/>
    <w:rsid w:val="00E95D9C"/>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Bodytext21">
    <w:name w:val="Body text (21)_"/>
    <w:basedOn w:val="Fontdeparagrafimplicit"/>
    <w:link w:val="Bodytext210"/>
    <w:rsid w:val="00E95D9C"/>
    <w:rPr>
      <w:rFonts w:ascii="Constantia" w:eastAsia="Constantia" w:hAnsi="Constantia" w:cs="Constantia"/>
      <w:sz w:val="13"/>
      <w:szCs w:val="13"/>
      <w:shd w:val="clear" w:color="auto" w:fill="FFFFFF"/>
    </w:rPr>
  </w:style>
  <w:style w:type="paragraph" w:customStyle="1" w:styleId="Bodytext210">
    <w:name w:val="Body text (21)"/>
    <w:basedOn w:val="Normal"/>
    <w:link w:val="Bodytext21"/>
    <w:rsid w:val="00E95D9C"/>
    <w:pPr>
      <w:widowControl w:val="0"/>
      <w:shd w:val="clear" w:color="auto" w:fill="FFFFFF"/>
      <w:spacing w:before="240" w:line="278" w:lineRule="exact"/>
      <w:jc w:val="left"/>
    </w:pPr>
    <w:rPr>
      <w:rFonts w:ascii="Constantia" w:eastAsia="Constantia" w:hAnsi="Constantia" w:cs="Constantia"/>
      <w:sz w:val="13"/>
      <w:szCs w:val="13"/>
      <w:u w:val="single"/>
    </w:rPr>
  </w:style>
  <w:style w:type="character" w:customStyle="1" w:styleId="Bodytext21Arial11pt">
    <w:name w:val="Body text (21) + Arial.11 pt"/>
    <w:basedOn w:val="Bodytext21"/>
    <w:rsid w:val="00E95D9C"/>
    <w:rPr>
      <w:rFonts w:ascii="Arial" w:eastAsia="Arial" w:hAnsi="Arial" w:cs="Arial"/>
      <w:color w:val="000000"/>
      <w:spacing w:val="0"/>
      <w:w w:val="100"/>
      <w:position w:val="0"/>
      <w:sz w:val="22"/>
      <w:szCs w:val="22"/>
      <w:shd w:val="clear" w:color="auto" w:fill="FFFFFF"/>
      <w:lang w:val="ro-RO" w:eastAsia="ro-RO" w:bidi="ro-RO"/>
    </w:rPr>
  </w:style>
  <w:style w:type="character" w:customStyle="1" w:styleId="Bodytext21SmallCaps">
    <w:name w:val="Body text (21) + Small Caps"/>
    <w:basedOn w:val="Bodytext21"/>
    <w:rsid w:val="00E95D9C"/>
    <w:rPr>
      <w:rFonts w:ascii="Constantia" w:eastAsia="Constantia" w:hAnsi="Constantia" w:cs="Constantia"/>
      <w:smallCaps/>
      <w:color w:val="000000"/>
      <w:spacing w:val="0"/>
      <w:w w:val="100"/>
      <w:position w:val="0"/>
      <w:sz w:val="13"/>
      <w:szCs w:val="13"/>
      <w:shd w:val="clear" w:color="auto" w:fill="FFFFFF"/>
      <w:lang w:val="ro-RO" w:eastAsia="ro-RO" w:bidi="ro-RO"/>
    </w:rPr>
  </w:style>
  <w:style w:type="character" w:customStyle="1" w:styleId="Bodytext2Constantia18ptItalic">
    <w:name w:val="Body text (2) + Constantia.18 pt.Italic"/>
    <w:basedOn w:val="Bodytext2"/>
    <w:rsid w:val="00E95D9C"/>
    <w:rPr>
      <w:rFonts w:ascii="Constantia" w:eastAsia="Constantia" w:hAnsi="Constantia" w:cs="Constantia"/>
      <w:b w:val="0"/>
      <w:bCs w:val="0"/>
      <w:i/>
      <w:iCs/>
      <w:smallCaps w:val="0"/>
      <w:strike w:val="0"/>
      <w:color w:val="000000"/>
      <w:spacing w:val="0"/>
      <w:w w:val="100"/>
      <w:position w:val="0"/>
      <w:sz w:val="36"/>
      <w:szCs w:val="36"/>
      <w:u w:val="none"/>
      <w:shd w:val="clear" w:color="auto" w:fill="FFFFFF"/>
      <w:lang w:val="ro-RO" w:eastAsia="ro-RO" w:bidi="ro-RO"/>
    </w:rPr>
  </w:style>
  <w:style w:type="character" w:customStyle="1" w:styleId="Bodytext2Constantia65ptSmallCaps">
    <w:name w:val="Body text (2) + Constantia.6.5 pt.Small Caps"/>
    <w:basedOn w:val="Bodytext2"/>
    <w:rsid w:val="00E95D9C"/>
    <w:rPr>
      <w:rFonts w:ascii="Constantia" w:eastAsia="Constantia" w:hAnsi="Constantia" w:cs="Constantia"/>
      <w:b w:val="0"/>
      <w:bCs w:val="0"/>
      <w:i w:val="0"/>
      <w:iCs w:val="0"/>
      <w:smallCaps/>
      <w:strike w:val="0"/>
      <w:color w:val="000000"/>
      <w:spacing w:val="0"/>
      <w:w w:val="100"/>
      <w:position w:val="0"/>
      <w:sz w:val="13"/>
      <w:szCs w:val="13"/>
      <w:u w:val="none"/>
      <w:shd w:val="clear" w:color="auto" w:fill="FFFFFF"/>
      <w:lang w:val="ro-RO" w:eastAsia="ro-RO" w:bidi="ro-RO"/>
    </w:rPr>
  </w:style>
  <w:style w:type="character" w:customStyle="1" w:styleId="HeaderorfooterArial12pt">
    <w:name w:val="Header or footer + Arial.12 pt"/>
    <w:basedOn w:val="Headerorfooter"/>
    <w:rsid w:val="00E95D9C"/>
    <w:rPr>
      <w:rFonts w:ascii="Arial" w:eastAsia="Arial" w:hAnsi="Arial" w:cs="Arial"/>
      <w:b w:val="0"/>
      <w:bCs w:val="0"/>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910ptNotBold">
    <w:name w:val="Body text (9) + 10 pt.Not Bold"/>
    <w:basedOn w:val="Bodytext9"/>
    <w:rsid w:val="00E95D9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Spacing1pt">
    <w:name w:val="Body text (9) + Spacing 1 pt"/>
    <w:basedOn w:val="Bodytext9"/>
    <w:rsid w:val="00E95D9C"/>
    <w:rPr>
      <w:rFonts w:ascii="Arial" w:eastAsia="Arial" w:hAnsi="Arial" w:cs="Arial"/>
      <w:b/>
      <w:bCs/>
      <w:i w:val="0"/>
      <w:iCs w:val="0"/>
      <w:smallCaps w:val="0"/>
      <w:strike w:val="0"/>
      <w:color w:val="000000"/>
      <w:spacing w:val="20"/>
      <w:w w:val="100"/>
      <w:position w:val="0"/>
      <w:sz w:val="23"/>
      <w:szCs w:val="23"/>
      <w:u w:val="none"/>
      <w:shd w:val="clear" w:color="auto" w:fill="FFFFFF"/>
      <w:lang w:val="ro-RO" w:eastAsia="ro-RO" w:bidi="ro-RO"/>
    </w:rPr>
  </w:style>
  <w:style w:type="character" w:customStyle="1" w:styleId="Bodytext18NotItalic">
    <w:name w:val="Body text (18) + Not Italic"/>
    <w:basedOn w:val="Bodytext18"/>
    <w:rsid w:val="00E95D9C"/>
    <w:rPr>
      <w:rFonts w:ascii="Arial" w:eastAsia="Arial" w:hAnsi="Arial" w:cs="Arial"/>
      <w:i/>
      <w:iCs/>
      <w:color w:val="000000"/>
      <w:spacing w:val="0"/>
      <w:w w:val="100"/>
      <w:position w:val="0"/>
      <w:shd w:val="clear" w:color="auto" w:fill="FFFFFF"/>
      <w:lang w:val="ro-RO" w:eastAsia="ro-RO" w:bidi="ro-RO"/>
    </w:rPr>
  </w:style>
  <w:style w:type="character" w:customStyle="1" w:styleId="Tablecaption3">
    <w:name w:val="Table caption (3)_"/>
    <w:basedOn w:val="Fontdeparagrafimplicit"/>
    <w:link w:val="Tablecaption30"/>
    <w:rsid w:val="00E95D9C"/>
    <w:rPr>
      <w:rFonts w:ascii="Arial" w:eastAsia="Arial" w:hAnsi="Arial" w:cs="Arial"/>
      <w:shd w:val="clear" w:color="auto" w:fill="FFFFFF"/>
    </w:rPr>
  </w:style>
  <w:style w:type="paragraph" w:customStyle="1" w:styleId="Tablecaption30">
    <w:name w:val="Table caption (3)"/>
    <w:basedOn w:val="Normal"/>
    <w:link w:val="Tablecaption3"/>
    <w:rsid w:val="00E95D9C"/>
    <w:pPr>
      <w:widowControl w:val="0"/>
      <w:shd w:val="clear" w:color="auto" w:fill="FFFFFF"/>
      <w:spacing w:line="0" w:lineRule="atLeast"/>
      <w:jc w:val="left"/>
    </w:pPr>
    <w:rPr>
      <w:rFonts w:ascii="Arial" w:eastAsia="Arial" w:hAnsi="Arial" w:cs="Arial"/>
      <w:u w:val="single"/>
    </w:rPr>
  </w:style>
  <w:style w:type="character" w:customStyle="1" w:styleId="Tablecaption2">
    <w:name w:val="Table caption (2)_"/>
    <w:basedOn w:val="Fontdeparagrafimplicit"/>
    <w:link w:val="Tablecaption20"/>
    <w:rsid w:val="00E95D9C"/>
    <w:rPr>
      <w:rFonts w:ascii="Arial" w:eastAsia="Arial" w:hAnsi="Arial" w:cs="Arial"/>
      <w:b/>
      <w:bCs/>
      <w:sz w:val="23"/>
      <w:szCs w:val="23"/>
      <w:shd w:val="clear" w:color="auto" w:fill="FFFFFF"/>
    </w:rPr>
  </w:style>
  <w:style w:type="paragraph" w:customStyle="1" w:styleId="Tablecaption20">
    <w:name w:val="Table caption (2)"/>
    <w:basedOn w:val="Normal"/>
    <w:link w:val="Tablecaption2"/>
    <w:rsid w:val="00E95D9C"/>
    <w:pPr>
      <w:widowControl w:val="0"/>
      <w:shd w:val="clear" w:color="auto" w:fill="FFFFFF"/>
      <w:spacing w:line="0" w:lineRule="atLeast"/>
      <w:jc w:val="left"/>
    </w:pPr>
    <w:rPr>
      <w:rFonts w:ascii="Arial" w:eastAsia="Arial" w:hAnsi="Arial" w:cs="Arial"/>
      <w:b/>
      <w:bCs/>
      <w:sz w:val="23"/>
      <w:szCs w:val="23"/>
      <w:u w:val="single"/>
    </w:rPr>
  </w:style>
  <w:style w:type="character" w:customStyle="1" w:styleId="Bodytext2PalatinoLinotype95ptBold">
    <w:name w:val="Body text (2) + Palatino Linotype.9.5 pt.Bold"/>
    <w:basedOn w:val="Bodytext2"/>
    <w:rsid w:val="00E95D9C"/>
    <w:rPr>
      <w:rFonts w:ascii="Palatino Linotype" w:eastAsia="Palatino Linotype" w:hAnsi="Palatino Linotype" w:cs="Palatino Linotype"/>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PalatinoLinotype85pt">
    <w:name w:val="Body text (2) + Palatino Linotype.8.5 pt"/>
    <w:basedOn w:val="Bodytext2"/>
    <w:rsid w:val="00E95D9C"/>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Intestazioneopidipagina">
    <w:name w:val="Intestazione o piè di pagina_"/>
    <w:basedOn w:val="Fontdeparagrafimplicit"/>
    <w:rsid w:val="00E95D9C"/>
    <w:rPr>
      <w:rFonts w:ascii="Times New Roman" w:eastAsia="Times New Roman" w:hAnsi="Times New Roman" w:cs="Times New Roman"/>
      <w:b w:val="0"/>
      <w:bCs w:val="0"/>
      <w:i w:val="0"/>
      <w:iCs w:val="0"/>
      <w:smallCaps w:val="0"/>
      <w:strike w:val="0"/>
      <w:u w:val="none"/>
    </w:rPr>
  </w:style>
  <w:style w:type="character" w:customStyle="1" w:styleId="Intestazioneopidipagina0">
    <w:name w:val="Intestazione o piè di pagina"/>
    <w:basedOn w:val="Intestazioneopidipagina"/>
    <w:rsid w:val="00E95D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Corpodeltesto2GrassettoCorsivo">
    <w:name w:val="Corpo del testo (2) + Grassetto.Corsivo"/>
    <w:basedOn w:val="Corpodeltesto2"/>
    <w:rsid w:val="00E95D9C"/>
    <w:rPr>
      <w:rFonts w:eastAsia="Times New Roman"/>
      <w:b/>
      <w:bCs/>
      <w:i/>
      <w:iCs/>
      <w:smallCaps w:val="0"/>
      <w:strike w:val="0"/>
      <w:color w:val="000000"/>
      <w:spacing w:val="0"/>
      <w:w w:val="100"/>
      <w:position w:val="0"/>
      <w:sz w:val="24"/>
      <w:szCs w:val="24"/>
      <w:u w:val="single"/>
      <w:shd w:val="clear" w:color="auto" w:fill="FFFFFF"/>
      <w:lang w:val="ro-RO" w:eastAsia="ro-RO" w:bidi="ro-RO"/>
    </w:rPr>
  </w:style>
  <w:style w:type="character" w:customStyle="1" w:styleId="Corpodeltesto11">
    <w:name w:val="Corpo del testo (11)_"/>
    <w:basedOn w:val="Fontdeparagrafimplicit"/>
    <w:rsid w:val="00E95D9C"/>
    <w:rPr>
      <w:rFonts w:ascii="Times New Roman" w:eastAsia="Times New Roman" w:hAnsi="Times New Roman" w:cs="Times New Roman"/>
      <w:b/>
      <w:bCs/>
      <w:i/>
      <w:iCs/>
      <w:smallCaps w:val="0"/>
      <w:strike w:val="0"/>
      <w:u w:val="none"/>
    </w:rPr>
  </w:style>
  <w:style w:type="character" w:customStyle="1" w:styleId="Corpodeltesto110">
    <w:name w:val="Corpo del testo (11)"/>
    <w:basedOn w:val="Corpodeltesto11"/>
    <w:rsid w:val="00E95D9C"/>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11Nongrassetto">
    <w:name w:val="Corpo del testo (11) + Non grassetto"/>
    <w:basedOn w:val="Corpodeltesto11"/>
    <w:rsid w:val="00E95D9C"/>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2grassetto0">
    <w:name w:val="corpodeltesto2grassetto"/>
    <w:basedOn w:val="Fontdeparagrafimplicit"/>
    <w:rsid w:val="00E95D9C"/>
  </w:style>
  <w:style w:type="paragraph" w:customStyle="1" w:styleId="corpodeltesto200">
    <w:name w:val="corpodeltesto20"/>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corpodeltesto2grassettocorsivo0">
    <w:name w:val="corpodeltesto2grassettocorsivo"/>
    <w:basedOn w:val="Fontdeparagrafimplicit"/>
    <w:rsid w:val="00E95D9C"/>
  </w:style>
  <w:style w:type="character" w:customStyle="1" w:styleId="corpodeltesto2corsivo0">
    <w:name w:val="corpodeltesto2corsivo"/>
    <w:basedOn w:val="Fontdeparagrafimplicit"/>
    <w:rsid w:val="00E95D9C"/>
  </w:style>
  <w:style w:type="paragraph" w:customStyle="1" w:styleId="bodytext202">
    <w:name w:val="bodytext20"/>
    <w:basedOn w:val="Normal"/>
    <w:rsid w:val="00E95D9C"/>
    <w:pPr>
      <w:spacing w:before="100" w:beforeAutospacing="1" w:after="100" w:afterAutospacing="1" w:line="240" w:lineRule="auto"/>
      <w:jc w:val="left"/>
    </w:pPr>
    <w:rPr>
      <w:rFonts w:ascii="Arial Narrow" w:eastAsia="Times New Roman" w:hAnsi="Arial Narrow"/>
      <w:color w:val="auto"/>
      <w:lang w:eastAsia="ro-RO"/>
    </w:rPr>
  </w:style>
  <w:style w:type="character" w:customStyle="1" w:styleId="Titolo4">
    <w:name w:val="Titolo #4_"/>
    <w:basedOn w:val="Fontdeparagrafimplicit"/>
    <w:rsid w:val="00E95D9C"/>
    <w:rPr>
      <w:rFonts w:ascii="Times New Roman" w:eastAsia="Times New Roman" w:hAnsi="Times New Roman" w:cs="Times New Roman"/>
      <w:b/>
      <w:bCs/>
      <w:i w:val="0"/>
      <w:iCs w:val="0"/>
      <w:smallCaps w:val="0"/>
      <w:strike w:val="0"/>
      <w:u w:val="none"/>
    </w:rPr>
  </w:style>
  <w:style w:type="character" w:customStyle="1" w:styleId="Titolo40">
    <w:name w:val="Titolo #4"/>
    <w:basedOn w:val="Titolo4"/>
    <w:rsid w:val="00E95D9C"/>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paragraph" w:styleId="Indentcorptext2">
    <w:name w:val="Body Text Indent 2"/>
    <w:basedOn w:val="Normal"/>
    <w:link w:val="Indentcorptext2Caracter"/>
    <w:uiPriority w:val="99"/>
    <w:semiHidden/>
    <w:unhideWhenUsed/>
    <w:rsid w:val="00E95D9C"/>
    <w:pPr>
      <w:spacing w:after="120" w:line="480" w:lineRule="auto"/>
      <w:ind w:left="360"/>
      <w:jc w:val="left"/>
    </w:pPr>
    <w:rPr>
      <w:rFonts w:ascii="Arial Narrow" w:eastAsia="Times New Roman" w:hAnsi="Arial Narrow"/>
      <w:color w:val="auto"/>
      <w:szCs w:val="20"/>
    </w:rPr>
  </w:style>
  <w:style w:type="character" w:customStyle="1" w:styleId="Indentcorptext2Caracter">
    <w:name w:val="Indent corp text 2 Caracter"/>
    <w:basedOn w:val="Fontdeparagrafimplicit"/>
    <w:link w:val="Indentcorptext2"/>
    <w:uiPriority w:val="99"/>
    <w:semiHidden/>
    <w:rsid w:val="00E95D9C"/>
    <w:rPr>
      <w:rFonts w:ascii="Arial Narrow" w:eastAsia="Times New Roman" w:hAnsi="Arial Narrow"/>
      <w:color w:val="auto"/>
      <w:szCs w:val="20"/>
      <w:u w:val="none"/>
    </w:rPr>
  </w:style>
  <w:style w:type="character" w:styleId="Referincomentariu">
    <w:name w:val="annotation reference"/>
    <w:basedOn w:val="Fontdeparagrafimplicit"/>
    <w:uiPriority w:val="99"/>
    <w:semiHidden/>
    <w:unhideWhenUsed/>
    <w:rsid w:val="00E95D9C"/>
    <w:rPr>
      <w:sz w:val="16"/>
      <w:szCs w:val="16"/>
    </w:rPr>
  </w:style>
  <w:style w:type="paragraph" w:styleId="Textcomentariu">
    <w:name w:val="annotation text"/>
    <w:basedOn w:val="Normal"/>
    <w:link w:val="TextcomentariuCaracter"/>
    <w:uiPriority w:val="99"/>
    <w:semiHidden/>
    <w:unhideWhenUsed/>
    <w:rsid w:val="00E95D9C"/>
    <w:pPr>
      <w:spacing w:line="240" w:lineRule="auto"/>
      <w:jc w:val="left"/>
    </w:pPr>
    <w:rPr>
      <w:rFonts w:ascii="Arial Narrow" w:eastAsia="Times New Roman" w:hAnsi="Arial Narrow"/>
      <w:color w:val="auto"/>
      <w:sz w:val="20"/>
      <w:szCs w:val="20"/>
    </w:rPr>
  </w:style>
  <w:style w:type="character" w:customStyle="1" w:styleId="TextcomentariuCaracter">
    <w:name w:val="Text comentariu Caracter"/>
    <w:basedOn w:val="Fontdeparagrafimplicit"/>
    <w:link w:val="Textcomentariu"/>
    <w:uiPriority w:val="99"/>
    <w:semiHidden/>
    <w:rsid w:val="00E95D9C"/>
    <w:rPr>
      <w:rFonts w:ascii="Arial Narrow" w:eastAsia="Times New Roman" w:hAnsi="Arial Narrow"/>
      <w:color w:val="auto"/>
      <w:sz w:val="20"/>
      <w:szCs w:val="20"/>
      <w:u w:val="none"/>
    </w:rPr>
  </w:style>
  <w:style w:type="paragraph" w:styleId="SubiectComentariu">
    <w:name w:val="annotation subject"/>
    <w:basedOn w:val="Textcomentariu"/>
    <w:next w:val="Textcomentariu"/>
    <w:link w:val="SubiectComentariuCaracter"/>
    <w:uiPriority w:val="99"/>
    <w:semiHidden/>
    <w:unhideWhenUsed/>
    <w:rsid w:val="00E95D9C"/>
    <w:rPr>
      <w:b/>
      <w:bCs/>
    </w:rPr>
  </w:style>
  <w:style w:type="character" w:customStyle="1" w:styleId="SubiectComentariuCaracter">
    <w:name w:val="Subiect Comentariu Caracter"/>
    <w:basedOn w:val="TextcomentariuCaracter"/>
    <w:link w:val="SubiectComentariu"/>
    <w:uiPriority w:val="99"/>
    <w:semiHidden/>
    <w:rsid w:val="00E95D9C"/>
    <w:rPr>
      <w:rFonts w:ascii="Arial Narrow" w:eastAsia="Times New Roman" w:hAnsi="Arial Narrow"/>
      <w:b/>
      <w:bCs/>
      <w:color w:val="auto"/>
      <w:sz w:val="20"/>
      <w:szCs w:val="20"/>
      <w:u w:val="none"/>
    </w:rPr>
  </w:style>
  <w:style w:type="character" w:customStyle="1" w:styleId="Bodytext5Exact">
    <w:name w:val="Body text (5) Exact"/>
    <w:basedOn w:val="Fontdeparagrafimplicit"/>
    <w:rsid w:val="00E95D9C"/>
    <w:rPr>
      <w:rFonts w:ascii="Times New Roman" w:eastAsia="Times New Roman" w:hAnsi="Times New Roman" w:cs="Times New Roman"/>
      <w:b/>
      <w:bCs/>
      <w:i w:val="0"/>
      <w:iCs w:val="0"/>
      <w:smallCaps w:val="0"/>
      <w:strike w:val="0"/>
      <w:sz w:val="18"/>
      <w:szCs w:val="18"/>
      <w:u w:val="none"/>
    </w:rPr>
  </w:style>
  <w:style w:type="character" w:customStyle="1" w:styleId="HeaderorfooterTimesNewRoman12ptNotItalicSpacing0pt">
    <w:name w:val="Header or footer + Times New Roman;12 pt;Not Italic;Spacing 0 pt"/>
    <w:basedOn w:val="Headerorfooter"/>
    <w:rsid w:val="00E95D9C"/>
    <w:rPr>
      <w:rFonts w:eastAsia="Times New Roman"/>
      <w:b/>
      <w:bCs/>
      <w:i/>
      <w:iCs/>
      <w:smallCaps w:val="0"/>
      <w:strike w:val="0"/>
      <w:color w:val="000000"/>
      <w:spacing w:val="0"/>
      <w:w w:val="100"/>
      <w:position w:val="0"/>
      <w:sz w:val="24"/>
      <w:szCs w:val="24"/>
      <w:u w:val="none"/>
      <w:shd w:val="clear" w:color="auto" w:fill="FFFFFF"/>
      <w:lang w:val="ro-RO" w:eastAsia="ro-RO" w:bidi="ro-RO"/>
    </w:rPr>
  </w:style>
  <w:style w:type="paragraph" w:styleId="Revizuire">
    <w:name w:val="Revision"/>
    <w:hidden/>
    <w:uiPriority w:val="99"/>
    <w:semiHidden/>
    <w:rsid w:val="00E95D9C"/>
    <w:rPr>
      <w:rFonts w:ascii="Arial Narrow" w:eastAsia="Times New Roman" w:hAnsi="Arial Narrow"/>
      <w:color w:val="auto"/>
      <w:szCs w:val="20"/>
      <w:u w:val="none"/>
    </w:rPr>
  </w:style>
  <w:style w:type="paragraph" w:styleId="Textnotdefinal">
    <w:name w:val="endnote text"/>
    <w:basedOn w:val="Normal"/>
    <w:link w:val="TextnotdefinalCaracter"/>
    <w:uiPriority w:val="99"/>
    <w:semiHidden/>
    <w:unhideWhenUsed/>
    <w:rsid w:val="00E95D9C"/>
    <w:pPr>
      <w:widowControl w:val="0"/>
      <w:spacing w:line="240" w:lineRule="auto"/>
      <w:jc w:val="left"/>
    </w:pPr>
    <w:rPr>
      <w:rFonts w:ascii="Arial Unicode MS" w:eastAsia="Arial Unicode MS" w:hAnsi="Arial Unicode MS" w:cs="Arial Unicode MS"/>
      <w:color w:val="000000"/>
      <w:sz w:val="20"/>
      <w:szCs w:val="20"/>
      <w:lang w:eastAsia="ro-RO" w:bidi="ro-RO"/>
    </w:rPr>
  </w:style>
  <w:style w:type="character" w:customStyle="1" w:styleId="TextnotdefinalCaracter">
    <w:name w:val="Text notă de final Caracter"/>
    <w:basedOn w:val="Fontdeparagrafimplicit"/>
    <w:link w:val="Textnotdefinal"/>
    <w:uiPriority w:val="99"/>
    <w:semiHidden/>
    <w:rsid w:val="00E95D9C"/>
    <w:rPr>
      <w:rFonts w:ascii="Arial Unicode MS" w:eastAsia="Arial Unicode MS" w:hAnsi="Arial Unicode MS" w:cs="Arial Unicode MS"/>
      <w:color w:val="000000"/>
      <w:sz w:val="20"/>
      <w:szCs w:val="20"/>
      <w:u w:val="none"/>
      <w:lang w:eastAsia="ro-RO" w:bidi="ro-RO"/>
    </w:rPr>
  </w:style>
  <w:style w:type="character" w:styleId="Referinnotdefinal">
    <w:name w:val="endnote reference"/>
    <w:basedOn w:val="Fontdeparagrafimplicit"/>
    <w:uiPriority w:val="99"/>
    <w:semiHidden/>
    <w:unhideWhenUsed/>
    <w:rsid w:val="00E95D9C"/>
    <w:rPr>
      <w:vertAlign w:val="superscript"/>
    </w:rPr>
  </w:style>
  <w:style w:type="paragraph" w:customStyle="1" w:styleId="Style8">
    <w:name w:val="Style8"/>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paragraph" w:customStyle="1" w:styleId="Style12">
    <w:name w:val="Style12"/>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paragraph" w:customStyle="1" w:styleId="Style13">
    <w:name w:val="Style13"/>
    <w:basedOn w:val="Normal"/>
    <w:uiPriority w:val="99"/>
    <w:rsid w:val="00E95D9C"/>
    <w:pPr>
      <w:widowControl w:val="0"/>
      <w:autoSpaceDE w:val="0"/>
      <w:autoSpaceDN w:val="0"/>
      <w:adjustRightInd w:val="0"/>
      <w:spacing w:line="240" w:lineRule="auto"/>
      <w:jc w:val="left"/>
    </w:pPr>
    <w:rPr>
      <w:rFonts w:eastAsiaTheme="minorEastAsia"/>
      <w:color w:val="auto"/>
      <w:lang w:eastAsia="ro-RO"/>
    </w:rPr>
  </w:style>
  <w:style w:type="character" w:customStyle="1" w:styleId="FontStyle21">
    <w:name w:val="Font Style21"/>
    <w:basedOn w:val="Fontdeparagrafimplicit"/>
    <w:uiPriority w:val="99"/>
    <w:rsid w:val="00E95D9C"/>
    <w:rPr>
      <w:rFonts w:ascii="Times New Roman" w:hAnsi="Times New Roman" w:cs="Times New Roman"/>
      <w:sz w:val="24"/>
      <w:szCs w:val="24"/>
    </w:rPr>
  </w:style>
  <w:style w:type="character" w:styleId="HyperlinkParcurs">
    <w:name w:val="FollowedHyperlink"/>
    <w:basedOn w:val="Fontdeparagrafimplicit"/>
    <w:uiPriority w:val="99"/>
    <w:semiHidden/>
    <w:unhideWhenUsed/>
    <w:rsid w:val="00FF1497"/>
    <w:rPr>
      <w:color w:val="954F72" w:themeColor="followedHyperlink"/>
      <w:u w:val="single"/>
    </w:rPr>
  </w:style>
  <w:style w:type="paragraph" w:customStyle="1" w:styleId="Style20">
    <w:name w:val="Style20"/>
    <w:basedOn w:val="Normal"/>
    <w:uiPriority w:val="99"/>
    <w:rsid w:val="007E2158"/>
    <w:pPr>
      <w:widowControl w:val="0"/>
      <w:autoSpaceDE w:val="0"/>
      <w:autoSpaceDN w:val="0"/>
      <w:adjustRightInd w:val="0"/>
      <w:spacing w:line="274" w:lineRule="exact"/>
      <w:ind w:firstLine="734"/>
    </w:pPr>
    <w:rPr>
      <w:rFonts w:ascii="Arial" w:eastAsia="Calibri" w:hAnsi="Arial" w:cs="Arial"/>
      <w:color w:val="auto"/>
      <w:szCs w:val="24"/>
      <w:lang w:val="en-US"/>
    </w:rPr>
  </w:style>
  <w:style w:type="paragraph" w:customStyle="1" w:styleId="Style3">
    <w:name w:val="Style3"/>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paragraph" w:customStyle="1" w:styleId="Style5">
    <w:name w:val="Style5"/>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paragraph" w:customStyle="1" w:styleId="Style21">
    <w:name w:val="Style21"/>
    <w:basedOn w:val="Normal"/>
    <w:uiPriority w:val="99"/>
    <w:rsid w:val="001007A2"/>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49">
    <w:name w:val="Font Style49"/>
    <w:basedOn w:val="Fontdeparagrafimplicit"/>
    <w:uiPriority w:val="99"/>
    <w:rsid w:val="001007A2"/>
    <w:rPr>
      <w:rFonts w:ascii="Times New Roman" w:hAnsi="Times New Roman" w:cs="Times New Roman"/>
      <w:sz w:val="20"/>
      <w:szCs w:val="20"/>
    </w:rPr>
  </w:style>
  <w:style w:type="character" w:customStyle="1" w:styleId="FontStyle51">
    <w:name w:val="Font Style51"/>
    <w:basedOn w:val="Fontdeparagrafimplicit"/>
    <w:uiPriority w:val="99"/>
    <w:rsid w:val="00717E37"/>
    <w:rPr>
      <w:rFonts w:ascii="Times New Roman" w:hAnsi="Times New Roman" w:cs="Times New Roman"/>
      <w:sz w:val="22"/>
      <w:szCs w:val="22"/>
    </w:rPr>
  </w:style>
  <w:style w:type="paragraph" w:customStyle="1" w:styleId="Style11">
    <w:name w:val="Style11"/>
    <w:basedOn w:val="Normal"/>
    <w:uiPriority w:val="99"/>
    <w:rsid w:val="00DB7176"/>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55">
    <w:name w:val="Font Style55"/>
    <w:basedOn w:val="Fontdeparagrafimplicit"/>
    <w:uiPriority w:val="99"/>
    <w:rsid w:val="00DB7176"/>
    <w:rPr>
      <w:rFonts w:ascii="Times New Roman" w:hAnsi="Times New Roman" w:cs="Times New Roman"/>
      <w:sz w:val="22"/>
      <w:szCs w:val="22"/>
    </w:rPr>
  </w:style>
  <w:style w:type="paragraph" w:customStyle="1" w:styleId="Style14">
    <w:name w:val="Style14"/>
    <w:basedOn w:val="Normal"/>
    <w:uiPriority w:val="99"/>
    <w:rsid w:val="00DB7176"/>
    <w:pPr>
      <w:widowControl w:val="0"/>
      <w:autoSpaceDE w:val="0"/>
      <w:autoSpaceDN w:val="0"/>
      <w:adjustRightInd w:val="0"/>
      <w:spacing w:line="240" w:lineRule="auto"/>
      <w:jc w:val="left"/>
    </w:pPr>
    <w:rPr>
      <w:rFonts w:eastAsiaTheme="minorEastAsia" w:cs="Times New Roman"/>
      <w:color w:val="auto"/>
      <w:szCs w:val="24"/>
      <w:lang w:eastAsia="ro-RO"/>
    </w:rPr>
  </w:style>
  <w:style w:type="character" w:customStyle="1" w:styleId="FontStyle53">
    <w:name w:val="Font Style53"/>
    <w:basedOn w:val="Fontdeparagrafimplicit"/>
    <w:uiPriority w:val="99"/>
    <w:rsid w:val="00DB7176"/>
    <w:rPr>
      <w:rFonts w:ascii="Times New Roman" w:hAnsi="Times New Roman" w:cs="Times New Roman"/>
      <w:i/>
      <w:iCs/>
      <w:sz w:val="22"/>
      <w:szCs w:val="22"/>
    </w:rPr>
  </w:style>
  <w:style w:type="paragraph" w:customStyle="1" w:styleId="xl32">
    <w:name w:val="xl32"/>
    <w:basedOn w:val="Normal"/>
    <w:rsid w:val="0097171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20"/>
      <w:jc w:val="center"/>
    </w:pPr>
    <w:rPr>
      <w:rFonts w:ascii="Arial" w:eastAsia="Times New Roman" w:hAnsi="Arial" w:cs="Arial"/>
      <w:b/>
      <w:bCs/>
      <w:noProof w:val="0"/>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975">
      <w:bodyDiv w:val="1"/>
      <w:marLeft w:val="0"/>
      <w:marRight w:val="0"/>
      <w:marTop w:val="0"/>
      <w:marBottom w:val="0"/>
      <w:divBdr>
        <w:top w:val="none" w:sz="0" w:space="0" w:color="auto"/>
        <w:left w:val="none" w:sz="0" w:space="0" w:color="auto"/>
        <w:bottom w:val="none" w:sz="0" w:space="0" w:color="auto"/>
        <w:right w:val="none" w:sz="0" w:space="0" w:color="auto"/>
      </w:divBdr>
    </w:div>
    <w:div w:id="197280421">
      <w:bodyDiv w:val="1"/>
      <w:marLeft w:val="0"/>
      <w:marRight w:val="0"/>
      <w:marTop w:val="0"/>
      <w:marBottom w:val="0"/>
      <w:divBdr>
        <w:top w:val="none" w:sz="0" w:space="0" w:color="auto"/>
        <w:left w:val="none" w:sz="0" w:space="0" w:color="auto"/>
        <w:bottom w:val="none" w:sz="0" w:space="0" w:color="auto"/>
        <w:right w:val="none" w:sz="0" w:space="0" w:color="auto"/>
      </w:divBdr>
    </w:div>
    <w:div w:id="394399133">
      <w:bodyDiv w:val="1"/>
      <w:marLeft w:val="0"/>
      <w:marRight w:val="0"/>
      <w:marTop w:val="0"/>
      <w:marBottom w:val="0"/>
      <w:divBdr>
        <w:top w:val="none" w:sz="0" w:space="0" w:color="auto"/>
        <w:left w:val="none" w:sz="0" w:space="0" w:color="auto"/>
        <w:bottom w:val="none" w:sz="0" w:space="0" w:color="auto"/>
        <w:right w:val="none" w:sz="0" w:space="0" w:color="auto"/>
      </w:divBdr>
    </w:div>
    <w:div w:id="839734957">
      <w:bodyDiv w:val="1"/>
      <w:marLeft w:val="0"/>
      <w:marRight w:val="0"/>
      <w:marTop w:val="0"/>
      <w:marBottom w:val="0"/>
      <w:divBdr>
        <w:top w:val="none" w:sz="0" w:space="0" w:color="auto"/>
        <w:left w:val="none" w:sz="0" w:space="0" w:color="auto"/>
        <w:bottom w:val="none" w:sz="0" w:space="0" w:color="auto"/>
        <w:right w:val="none" w:sz="0" w:space="0" w:color="auto"/>
      </w:divBdr>
    </w:div>
    <w:div w:id="903099213">
      <w:bodyDiv w:val="1"/>
      <w:marLeft w:val="0"/>
      <w:marRight w:val="0"/>
      <w:marTop w:val="0"/>
      <w:marBottom w:val="0"/>
      <w:divBdr>
        <w:top w:val="none" w:sz="0" w:space="0" w:color="auto"/>
        <w:left w:val="none" w:sz="0" w:space="0" w:color="auto"/>
        <w:bottom w:val="none" w:sz="0" w:space="0" w:color="auto"/>
        <w:right w:val="none" w:sz="0" w:space="0" w:color="auto"/>
      </w:divBdr>
      <w:divsChild>
        <w:div w:id="1131872402">
          <w:marLeft w:val="0"/>
          <w:marRight w:val="0"/>
          <w:marTop w:val="0"/>
          <w:marBottom w:val="0"/>
          <w:divBdr>
            <w:top w:val="none" w:sz="0" w:space="0" w:color="auto"/>
            <w:left w:val="none" w:sz="0" w:space="0" w:color="auto"/>
            <w:bottom w:val="none" w:sz="0" w:space="0" w:color="auto"/>
            <w:right w:val="none" w:sz="0" w:space="0" w:color="auto"/>
          </w:divBdr>
        </w:div>
        <w:div w:id="1804149950">
          <w:marLeft w:val="0"/>
          <w:marRight w:val="0"/>
          <w:marTop w:val="0"/>
          <w:marBottom w:val="0"/>
          <w:divBdr>
            <w:top w:val="none" w:sz="0" w:space="0" w:color="auto"/>
            <w:left w:val="none" w:sz="0" w:space="0" w:color="auto"/>
            <w:bottom w:val="none" w:sz="0" w:space="0" w:color="auto"/>
            <w:right w:val="none" w:sz="0" w:space="0" w:color="auto"/>
          </w:divBdr>
        </w:div>
        <w:div w:id="308637067">
          <w:marLeft w:val="0"/>
          <w:marRight w:val="0"/>
          <w:marTop w:val="0"/>
          <w:marBottom w:val="0"/>
          <w:divBdr>
            <w:top w:val="none" w:sz="0" w:space="0" w:color="auto"/>
            <w:left w:val="none" w:sz="0" w:space="0" w:color="auto"/>
            <w:bottom w:val="none" w:sz="0" w:space="0" w:color="auto"/>
            <w:right w:val="none" w:sz="0" w:space="0" w:color="auto"/>
          </w:divBdr>
        </w:div>
        <w:div w:id="263225249">
          <w:marLeft w:val="0"/>
          <w:marRight w:val="0"/>
          <w:marTop w:val="0"/>
          <w:marBottom w:val="0"/>
          <w:divBdr>
            <w:top w:val="none" w:sz="0" w:space="0" w:color="auto"/>
            <w:left w:val="none" w:sz="0" w:space="0" w:color="auto"/>
            <w:bottom w:val="none" w:sz="0" w:space="0" w:color="auto"/>
            <w:right w:val="none" w:sz="0" w:space="0" w:color="auto"/>
          </w:divBdr>
        </w:div>
        <w:div w:id="1875655008">
          <w:marLeft w:val="0"/>
          <w:marRight w:val="0"/>
          <w:marTop w:val="0"/>
          <w:marBottom w:val="0"/>
          <w:divBdr>
            <w:top w:val="none" w:sz="0" w:space="0" w:color="auto"/>
            <w:left w:val="none" w:sz="0" w:space="0" w:color="auto"/>
            <w:bottom w:val="none" w:sz="0" w:space="0" w:color="auto"/>
            <w:right w:val="none" w:sz="0" w:space="0" w:color="auto"/>
          </w:divBdr>
        </w:div>
        <w:div w:id="510995286">
          <w:marLeft w:val="0"/>
          <w:marRight w:val="0"/>
          <w:marTop w:val="0"/>
          <w:marBottom w:val="0"/>
          <w:divBdr>
            <w:top w:val="none" w:sz="0" w:space="0" w:color="auto"/>
            <w:left w:val="none" w:sz="0" w:space="0" w:color="auto"/>
            <w:bottom w:val="none" w:sz="0" w:space="0" w:color="auto"/>
            <w:right w:val="none" w:sz="0" w:space="0" w:color="auto"/>
          </w:divBdr>
        </w:div>
        <w:div w:id="368187730">
          <w:marLeft w:val="0"/>
          <w:marRight w:val="0"/>
          <w:marTop w:val="0"/>
          <w:marBottom w:val="0"/>
          <w:divBdr>
            <w:top w:val="none" w:sz="0" w:space="0" w:color="auto"/>
            <w:left w:val="none" w:sz="0" w:space="0" w:color="auto"/>
            <w:bottom w:val="none" w:sz="0" w:space="0" w:color="auto"/>
            <w:right w:val="none" w:sz="0" w:space="0" w:color="auto"/>
          </w:divBdr>
        </w:div>
        <w:div w:id="1606036657">
          <w:marLeft w:val="0"/>
          <w:marRight w:val="0"/>
          <w:marTop w:val="0"/>
          <w:marBottom w:val="0"/>
          <w:divBdr>
            <w:top w:val="none" w:sz="0" w:space="0" w:color="auto"/>
            <w:left w:val="none" w:sz="0" w:space="0" w:color="auto"/>
            <w:bottom w:val="none" w:sz="0" w:space="0" w:color="auto"/>
            <w:right w:val="none" w:sz="0" w:space="0" w:color="auto"/>
          </w:divBdr>
        </w:div>
        <w:div w:id="346905255">
          <w:marLeft w:val="0"/>
          <w:marRight w:val="0"/>
          <w:marTop w:val="0"/>
          <w:marBottom w:val="0"/>
          <w:divBdr>
            <w:top w:val="none" w:sz="0" w:space="0" w:color="auto"/>
            <w:left w:val="none" w:sz="0" w:space="0" w:color="auto"/>
            <w:bottom w:val="none" w:sz="0" w:space="0" w:color="auto"/>
            <w:right w:val="none" w:sz="0" w:space="0" w:color="auto"/>
          </w:divBdr>
        </w:div>
        <w:div w:id="1491143399">
          <w:marLeft w:val="0"/>
          <w:marRight w:val="0"/>
          <w:marTop w:val="0"/>
          <w:marBottom w:val="0"/>
          <w:divBdr>
            <w:top w:val="none" w:sz="0" w:space="0" w:color="auto"/>
            <w:left w:val="none" w:sz="0" w:space="0" w:color="auto"/>
            <w:bottom w:val="none" w:sz="0" w:space="0" w:color="auto"/>
            <w:right w:val="none" w:sz="0" w:space="0" w:color="auto"/>
          </w:divBdr>
        </w:div>
        <w:div w:id="1003976444">
          <w:marLeft w:val="0"/>
          <w:marRight w:val="0"/>
          <w:marTop w:val="0"/>
          <w:marBottom w:val="0"/>
          <w:divBdr>
            <w:top w:val="none" w:sz="0" w:space="0" w:color="auto"/>
            <w:left w:val="none" w:sz="0" w:space="0" w:color="auto"/>
            <w:bottom w:val="none" w:sz="0" w:space="0" w:color="auto"/>
            <w:right w:val="none" w:sz="0" w:space="0" w:color="auto"/>
          </w:divBdr>
        </w:div>
        <w:div w:id="979772707">
          <w:marLeft w:val="0"/>
          <w:marRight w:val="0"/>
          <w:marTop w:val="0"/>
          <w:marBottom w:val="0"/>
          <w:divBdr>
            <w:top w:val="none" w:sz="0" w:space="0" w:color="auto"/>
            <w:left w:val="none" w:sz="0" w:space="0" w:color="auto"/>
            <w:bottom w:val="none" w:sz="0" w:space="0" w:color="auto"/>
            <w:right w:val="none" w:sz="0" w:space="0" w:color="auto"/>
          </w:divBdr>
        </w:div>
        <w:div w:id="1403983757">
          <w:marLeft w:val="0"/>
          <w:marRight w:val="0"/>
          <w:marTop w:val="0"/>
          <w:marBottom w:val="0"/>
          <w:divBdr>
            <w:top w:val="none" w:sz="0" w:space="0" w:color="auto"/>
            <w:left w:val="none" w:sz="0" w:space="0" w:color="auto"/>
            <w:bottom w:val="none" w:sz="0" w:space="0" w:color="auto"/>
            <w:right w:val="none" w:sz="0" w:space="0" w:color="auto"/>
          </w:divBdr>
        </w:div>
        <w:div w:id="412434593">
          <w:marLeft w:val="0"/>
          <w:marRight w:val="0"/>
          <w:marTop w:val="0"/>
          <w:marBottom w:val="0"/>
          <w:divBdr>
            <w:top w:val="none" w:sz="0" w:space="0" w:color="auto"/>
            <w:left w:val="none" w:sz="0" w:space="0" w:color="auto"/>
            <w:bottom w:val="none" w:sz="0" w:space="0" w:color="auto"/>
            <w:right w:val="none" w:sz="0" w:space="0" w:color="auto"/>
          </w:divBdr>
        </w:div>
        <w:div w:id="11688887">
          <w:marLeft w:val="0"/>
          <w:marRight w:val="0"/>
          <w:marTop w:val="0"/>
          <w:marBottom w:val="0"/>
          <w:divBdr>
            <w:top w:val="none" w:sz="0" w:space="0" w:color="auto"/>
            <w:left w:val="none" w:sz="0" w:space="0" w:color="auto"/>
            <w:bottom w:val="none" w:sz="0" w:space="0" w:color="auto"/>
            <w:right w:val="none" w:sz="0" w:space="0" w:color="auto"/>
          </w:divBdr>
        </w:div>
        <w:div w:id="393620877">
          <w:marLeft w:val="0"/>
          <w:marRight w:val="0"/>
          <w:marTop w:val="0"/>
          <w:marBottom w:val="0"/>
          <w:divBdr>
            <w:top w:val="none" w:sz="0" w:space="0" w:color="auto"/>
            <w:left w:val="none" w:sz="0" w:space="0" w:color="auto"/>
            <w:bottom w:val="none" w:sz="0" w:space="0" w:color="auto"/>
            <w:right w:val="none" w:sz="0" w:space="0" w:color="auto"/>
          </w:divBdr>
        </w:div>
        <w:div w:id="265118877">
          <w:marLeft w:val="0"/>
          <w:marRight w:val="0"/>
          <w:marTop w:val="0"/>
          <w:marBottom w:val="0"/>
          <w:divBdr>
            <w:top w:val="none" w:sz="0" w:space="0" w:color="auto"/>
            <w:left w:val="none" w:sz="0" w:space="0" w:color="auto"/>
            <w:bottom w:val="none" w:sz="0" w:space="0" w:color="auto"/>
            <w:right w:val="none" w:sz="0" w:space="0" w:color="auto"/>
          </w:divBdr>
        </w:div>
        <w:div w:id="1902908641">
          <w:marLeft w:val="0"/>
          <w:marRight w:val="0"/>
          <w:marTop w:val="0"/>
          <w:marBottom w:val="0"/>
          <w:divBdr>
            <w:top w:val="none" w:sz="0" w:space="0" w:color="auto"/>
            <w:left w:val="none" w:sz="0" w:space="0" w:color="auto"/>
            <w:bottom w:val="none" w:sz="0" w:space="0" w:color="auto"/>
            <w:right w:val="none" w:sz="0" w:space="0" w:color="auto"/>
          </w:divBdr>
        </w:div>
        <w:div w:id="337319324">
          <w:marLeft w:val="0"/>
          <w:marRight w:val="0"/>
          <w:marTop w:val="0"/>
          <w:marBottom w:val="0"/>
          <w:divBdr>
            <w:top w:val="none" w:sz="0" w:space="0" w:color="auto"/>
            <w:left w:val="none" w:sz="0" w:space="0" w:color="auto"/>
            <w:bottom w:val="none" w:sz="0" w:space="0" w:color="auto"/>
            <w:right w:val="none" w:sz="0" w:space="0" w:color="auto"/>
          </w:divBdr>
        </w:div>
        <w:div w:id="126826091">
          <w:marLeft w:val="0"/>
          <w:marRight w:val="0"/>
          <w:marTop w:val="0"/>
          <w:marBottom w:val="0"/>
          <w:divBdr>
            <w:top w:val="none" w:sz="0" w:space="0" w:color="auto"/>
            <w:left w:val="none" w:sz="0" w:space="0" w:color="auto"/>
            <w:bottom w:val="none" w:sz="0" w:space="0" w:color="auto"/>
            <w:right w:val="none" w:sz="0" w:space="0" w:color="auto"/>
          </w:divBdr>
        </w:div>
        <w:div w:id="1271352069">
          <w:marLeft w:val="0"/>
          <w:marRight w:val="0"/>
          <w:marTop w:val="0"/>
          <w:marBottom w:val="0"/>
          <w:divBdr>
            <w:top w:val="none" w:sz="0" w:space="0" w:color="auto"/>
            <w:left w:val="none" w:sz="0" w:space="0" w:color="auto"/>
            <w:bottom w:val="none" w:sz="0" w:space="0" w:color="auto"/>
            <w:right w:val="none" w:sz="0" w:space="0" w:color="auto"/>
          </w:divBdr>
        </w:div>
        <w:div w:id="463929521">
          <w:marLeft w:val="0"/>
          <w:marRight w:val="0"/>
          <w:marTop w:val="0"/>
          <w:marBottom w:val="0"/>
          <w:divBdr>
            <w:top w:val="none" w:sz="0" w:space="0" w:color="auto"/>
            <w:left w:val="none" w:sz="0" w:space="0" w:color="auto"/>
            <w:bottom w:val="none" w:sz="0" w:space="0" w:color="auto"/>
            <w:right w:val="none" w:sz="0" w:space="0" w:color="auto"/>
          </w:divBdr>
        </w:div>
        <w:div w:id="150491934">
          <w:marLeft w:val="0"/>
          <w:marRight w:val="0"/>
          <w:marTop w:val="0"/>
          <w:marBottom w:val="0"/>
          <w:divBdr>
            <w:top w:val="none" w:sz="0" w:space="0" w:color="auto"/>
            <w:left w:val="none" w:sz="0" w:space="0" w:color="auto"/>
            <w:bottom w:val="none" w:sz="0" w:space="0" w:color="auto"/>
            <w:right w:val="none" w:sz="0" w:space="0" w:color="auto"/>
          </w:divBdr>
        </w:div>
        <w:div w:id="1454667034">
          <w:marLeft w:val="0"/>
          <w:marRight w:val="0"/>
          <w:marTop w:val="0"/>
          <w:marBottom w:val="0"/>
          <w:divBdr>
            <w:top w:val="none" w:sz="0" w:space="0" w:color="auto"/>
            <w:left w:val="none" w:sz="0" w:space="0" w:color="auto"/>
            <w:bottom w:val="none" w:sz="0" w:space="0" w:color="auto"/>
            <w:right w:val="none" w:sz="0" w:space="0" w:color="auto"/>
          </w:divBdr>
        </w:div>
        <w:div w:id="56130275">
          <w:marLeft w:val="0"/>
          <w:marRight w:val="0"/>
          <w:marTop w:val="0"/>
          <w:marBottom w:val="0"/>
          <w:divBdr>
            <w:top w:val="none" w:sz="0" w:space="0" w:color="auto"/>
            <w:left w:val="none" w:sz="0" w:space="0" w:color="auto"/>
            <w:bottom w:val="none" w:sz="0" w:space="0" w:color="auto"/>
            <w:right w:val="none" w:sz="0" w:space="0" w:color="auto"/>
          </w:divBdr>
        </w:div>
        <w:div w:id="1967851905">
          <w:marLeft w:val="0"/>
          <w:marRight w:val="0"/>
          <w:marTop w:val="0"/>
          <w:marBottom w:val="0"/>
          <w:divBdr>
            <w:top w:val="none" w:sz="0" w:space="0" w:color="auto"/>
            <w:left w:val="none" w:sz="0" w:space="0" w:color="auto"/>
            <w:bottom w:val="none" w:sz="0" w:space="0" w:color="auto"/>
            <w:right w:val="none" w:sz="0" w:space="0" w:color="auto"/>
          </w:divBdr>
        </w:div>
        <w:div w:id="586619849">
          <w:marLeft w:val="0"/>
          <w:marRight w:val="0"/>
          <w:marTop w:val="0"/>
          <w:marBottom w:val="0"/>
          <w:divBdr>
            <w:top w:val="none" w:sz="0" w:space="0" w:color="auto"/>
            <w:left w:val="none" w:sz="0" w:space="0" w:color="auto"/>
            <w:bottom w:val="none" w:sz="0" w:space="0" w:color="auto"/>
            <w:right w:val="none" w:sz="0" w:space="0" w:color="auto"/>
          </w:divBdr>
        </w:div>
        <w:div w:id="1969192488">
          <w:marLeft w:val="0"/>
          <w:marRight w:val="0"/>
          <w:marTop w:val="0"/>
          <w:marBottom w:val="0"/>
          <w:divBdr>
            <w:top w:val="none" w:sz="0" w:space="0" w:color="auto"/>
            <w:left w:val="none" w:sz="0" w:space="0" w:color="auto"/>
            <w:bottom w:val="none" w:sz="0" w:space="0" w:color="auto"/>
            <w:right w:val="none" w:sz="0" w:space="0" w:color="auto"/>
          </w:divBdr>
        </w:div>
        <w:div w:id="1839029440">
          <w:marLeft w:val="0"/>
          <w:marRight w:val="0"/>
          <w:marTop w:val="0"/>
          <w:marBottom w:val="0"/>
          <w:divBdr>
            <w:top w:val="none" w:sz="0" w:space="0" w:color="auto"/>
            <w:left w:val="none" w:sz="0" w:space="0" w:color="auto"/>
            <w:bottom w:val="none" w:sz="0" w:space="0" w:color="auto"/>
            <w:right w:val="none" w:sz="0" w:space="0" w:color="auto"/>
          </w:divBdr>
        </w:div>
        <w:div w:id="1496604293">
          <w:marLeft w:val="0"/>
          <w:marRight w:val="0"/>
          <w:marTop w:val="0"/>
          <w:marBottom w:val="0"/>
          <w:divBdr>
            <w:top w:val="none" w:sz="0" w:space="0" w:color="auto"/>
            <w:left w:val="none" w:sz="0" w:space="0" w:color="auto"/>
            <w:bottom w:val="none" w:sz="0" w:space="0" w:color="auto"/>
            <w:right w:val="none" w:sz="0" w:space="0" w:color="auto"/>
          </w:divBdr>
        </w:div>
        <w:div w:id="779880727">
          <w:marLeft w:val="0"/>
          <w:marRight w:val="0"/>
          <w:marTop w:val="0"/>
          <w:marBottom w:val="0"/>
          <w:divBdr>
            <w:top w:val="none" w:sz="0" w:space="0" w:color="auto"/>
            <w:left w:val="none" w:sz="0" w:space="0" w:color="auto"/>
            <w:bottom w:val="none" w:sz="0" w:space="0" w:color="auto"/>
            <w:right w:val="none" w:sz="0" w:space="0" w:color="auto"/>
          </w:divBdr>
        </w:div>
        <w:div w:id="1294672571">
          <w:marLeft w:val="0"/>
          <w:marRight w:val="0"/>
          <w:marTop w:val="0"/>
          <w:marBottom w:val="0"/>
          <w:divBdr>
            <w:top w:val="none" w:sz="0" w:space="0" w:color="auto"/>
            <w:left w:val="none" w:sz="0" w:space="0" w:color="auto"/>
            <w:bottom w:val="none" w:sz="0" w:space="0" w:color="auto"/>
            <w:right w:val="none" w:sz="0" w:space="0" w:color="auto"/>
          </w:divBdr>
        </w:div>
        <w:div w:id="1654794286">
          <w:marLeft w:val="0"/>
          <w:marRight w:val="0"/>
          <w:marTop w:val="0"/>
          <w:marBottom w:val="0"/>
          <w:divBdr>
            <w:top w:val="none" w:sz="0" w:space="0" w:color="auto"/>
            <w:left w:val="none" w:sz="0" w:space="0" w:color="auto"/>
            <w:bottom w:val="none" w:sz="0" w:space="0" w:color="auto"/>
            <w:right w:val="none" w:sz="0" w:space="0" w:color="auto"/>
          </w:divBdr>
        </w:div>
        <w:div w:id="2101026998">
          <w:marLeft w:val="0"/>
          <w:marRight w:val="0"/>
          <w:marTop w:val="0"/>
          <w:marBottom w:val="0"/>
          <w:divBdr>
            <w:top w:val="none" w:sz="0" w:space="0" w:color="auto"/>
            <w:left w:val="none" w:sz="0" w:space="0" w:color="auto"/>
            <w:bottom w:val="none" w:sz="0" w:space="0" w:color="auto"/>
            <w:right w:val="none" w:sz="0" w:space="0" w:color="auto"/>
          </w:divBdr>
        </w:div>
        <w:div w:id="2026517244">
          <w:marLeft w:val="0"/>
          <w:marRight w:val="0"/>
          <w:marTop w:val="0"/>
          <w:marBottom w:val="0"/>
          <w:divBdr>
            <w:top w:val="none" w:sz="0" w:space="0" w:color="auto"/>
            <w:left w:val="none" w:sz="0" w:space="0" w:color="auto"/>
            <w:bottom w:val="none" w:sz="0" w:space="0" w:color="auto"/>
            <w:right w:val="none" w:sz="0" w:space="0" w:color="auto"/>
          </w:divBdr>
        </w:div>
        <w:div w:id="2123451269">
          <w:marLeft w:val="0"/>
          <w:marRight w:val="0"/>
          <w:marTop w:val="0"/>
          <w:marBottom w:val="0"/>
          <w:divBdr>
            <w:top w:val="none" w:sz="0" w:space="0" w:color="auto"/>
            <w:left w:val="none" w:sz="0" w:space="0" w:color="auto"/>
            <w:bottom w:val="none" w:sz="0" w:space="0" w:color="auto"/>
            <w:right w:val="none" w:sz="0" w:space="0" w:color="auto"/>
          </w:divBdr>
        </w:div>
        <w:div w:id="1097364518">
          <w:marLeft w:val="0"/>
          <w:marRight w:val="0"/>
          <w:marTop w:val="0"/>
          <w:marBottom w:val="0"/>
          <w:divBdr>
            <w:top w:val="none" w:sz="0" w:space="0" w:color="auto"/>
            <w:left w:val="none" w:sz="0" w:space="0" w:color="auto"/>
            <w:bottom w:val="none" w:sz="0" w:space="0" w:color="auto"/>
            <w:right w:val="none" w:sz="0" w:space="0" w:color="auto"/>
          </w:divBdr>
        </w:div>
        <w:div w:id="1965843506">
          <w:marLeft w:val="0"/>
          <w:marRight w:val="0"/>
          <w:marTop w:val="0"/>
          <w:marBottom w:val="0"/>
          <w:divBdr>
            <w:top w:val="none" w:sz="0" w:space="0" w:color="auto"/>
            <w:left w:val="none" w:sz="0" w:space="0" w:color="auto"/>
            <w:bottom w:val="none" w:sz="0" w:space="0" w:color="auto"/>
            <w:right w:val="none" w:sz="0" w:space="0" w:color="auto"/>
          </w:divBdr>
        </w:div>
        <w:div w:id="2135713002">
          <w:marLeft w:val="0"/>
          <w:marRight w:val="0"/>
          <w:marTop w:val="0"/>
          <w:marBottom w:val="0"/>
          <w:divBdr>
            <w:top w:val="none" w:sz="0" w:space="0" w:color="auto"/>
            <w:left w:val="none" w:sz="0" w:space="0" w:color="auto"/>
            <w:bottom w:val="none" w:sz="0" w:space="0" w:color="auto"/>
            <w:right w:val="none" w:sz="0" w:space="0" w:color="auto"/>
          </w:divBdr>
        </w:div>
        <w:div w:id="132721285">
          <w:marLeft w:val="0"/>
          <w:marRight w:val="0"/>
          <w:marTop w:val="0"/>
          <w:marBottom w:val="0"/>
          <w:divBdr>
            <w:top w:val="none" w:sz="0" w:space="0" w:color="auto"/>
            <w:left w:val="none" w:sz="0" w:space="0" w:color="auto"/>
            <w:bottom w:val="none" w:sz="0" w:space="0" w:color="auto"/>
            <w:right w:val="none" w:sz="0" w:space="0" w:color="auto"/>
          </w:divBdr>
        </w:div>
        <w:div w:id="1393387536">
          <w:marLeft w:val="0"/>
          <w:marRight w:val="0"/>
          <w:marTop w:val="0"/>
          <w:marBottom w:val="0"/>
          <w:divBdr>
            <w:top w:val="none" w:sz="0" w:space="0" w:color="auto"/>
            <w:left w:val="none" w:sz="0" w:space="0" w:color="auto"/>
            <w:bottom w:val="none" w:sz="0" w:space="0" w:color="auto"/>
            <w:right w:val="none" w:sz="0" w:space="0" w:color="auto"/>
          </w:divBdr>
        </w:div>
        <w:div w:id="1236932559">
          <w:marLeft w:val="0"/>
          <w:marRight w:val="0"/>
          <w:marTop w:val="0"/>
          <w:marBottom w:val="0"/>
          <w:divBdr>
            <w:top w:val="none" w:sz="0" w:space="0" w:color="auto"/>
            <w:left w:val="none" w:sz="0" w:space="0" w:color="auto"/>
            <w:bottom w:val="none" w:sz="0" w:space="0" w:color="auto"/>
            <w:right w:val="none" w:sz="0" w:space="0" w:color="auto"/>
          </w:divBdr>
        </w:div>
        <w:div w:id="1797287905">
          <w:marLeft w:val="0"/>
          <w:marRight w:val="0"/>
          <w:marTop w:val="0"/>
          <w:marBottom w:val="0"/>
          <w:divBdr>
            <w:top w:val="none" w:sz="0" w:space="0" w:color="auto"/>
            <w:left w:val="none" w:sz="0" w:space="0" w:color="auto"/>
            <w:bottom w:val="none" w:sz="0" w:space="0" w:color="auto"/>
            <w:right w:val="none" w:sz="0" w:space="0" w:color="auto"/>
          </w:divBdr>
        </w:div>
        <w:div w:id="1195582297">
          <w:marLeft w:val="0"/>
          <w:marRight w:val="0"/>
          <w:marTop w:val="0"/>
          <w:marBottom w:val="0"/>
          <w:divBdr>
            <w:top w:val="none" w:sz="0" w:space="0" w:color="auto"/>
            <w:left w:val="none" w:sz="0" w:space="0" w:color="auto"/>
            <w:bottom w:val="none" w:sz="0" w:space="0" w:color="auto"/>
            <w:right w:val="none" w:sz="0" w:space="0" w:color="auto"/>
          </w:divBdr>
        </w:div>
        <w:div w:id="849104323">
          <w:marLeft w:val="0"/>
          <w:marRight w:val="0"/>
          <w:marTop w:val="0"/>
          <w:marBottom w:val="0"/>
          <w:divBdr>
            <w:top w:val="none" w:sz="0" w:space="0" w:color="auto"/>
            <w:left w:val="none" w:sz="0" w:space="0" w:color="auto"/>
            <w:bottom w:val="none" w:sz="0" w:space="0" w:color="auto"/>
            <w:right w:val="none" w:sz="0" w:space="0" w:color="auto"/>
          </w:divBdr>
        </w:div>
        <w:div w:id="1470629535">
          <w:marLeft w:val="0"/>
          <w:marRight w:val="0"/>
          <w:marTop w:val="0"/>
          <w:marBottom w:val="0"/>
          <w:divBdr>
            <w:top w:val="none" w:sz="0" w:space="0" w:color="auto"/>
            <w:left w:val="none" w:sz="0" w:space="0" w:color="auto"/>
            <w:bottom w:val="none" w:sz="0" w:space="0" w:color="auto"/>
            <w:right w:val="none" w:sz="0" w:space="0" w:color="auto"/>
          </w:divBdr>
        </w:div>
        <w:div w:id="512914053">
          <w:marLeft w:val="0"/>
          <w:marRight w:val="0"/>
          <w:marTop w:val="0"/>
          <w:marBottom w:val="0"/>
          <w:divBdr>
            <w:top w:val="none" w:sz="0" w:space="0" w:color="auto"/>
            <w:left w:val="none" w:sz="0" w:space="0" w:color="auto"/>
            <w:bottom w:val="none" w:sz="0" w:space="0" w:color="auto"/>
            <w:right w:val="none" w:sz="0" w:space="0" w:color="auto"/>
          </w:divBdr>
        </w:div>
        <w:div w:id="303389629">
          <w:marLeft w:val="0"/>
          <w:marRight w:val="0"/>
          <w:marTop w:val="0"/>
          <w:marBottom w:val="0"/>
          <w:divBdr>
            <w:top w:val="none" w:sz="0" w:space="0" w:color="auto"/>
            <w:left w:val="none" w:sz="0" w:space="0" w:color="auto"/>
            <w:bottom w:val="none" w:sz="0" w:space="0" w:color="auto"/>
            <w:right w:val="none" w:sz="0" w:space="0" w:color="auto"/>
          </w:divBdr>
        </w:div>
        <w:div w:id="1911573593">
          <w:marLeft w:val="0"/>
          <w:marRight w:val="0"/>
          <w:marTop w:val="0"/>
          <w:marBottom w:val="0"/>
          <w:divBdr>
            <w:top w:val="none" w:sz="0" w:space="0" w:color="auto"/>
            <w:left w:val="none" w:sz="0" w:space="0" w:color="auto"/>
            <w:bottom w:val="none" w:sz="0" w:space="0" w:color="auto"/>
            <w:right w:val="none" w:sz="0" w:space="0" w:color="auto"/>
          </w:divBdr>
        </w:div>
        <w:div w:id="226696815">
          <w:marLeft w:val="0"/>
          <w:marRight w:val="0"/>
          <w:marTop w:val="0"/>
          <w:marBottom w:val="0"/>
          <w:divBdr>
            <w:top w:val="none" w:sz="0" w:space="0" w:color="auto"/>
            <w:left w:val="none" w:sz="0" w:space="0" w:color="auto"/>
            <w:bottom w:val="none" w:sz="0" w:space="0" w:color="auto"/>
            <w:right w:val="none" w:sz="0" w:space="0" w:color="auto"/>
          </w:divBdr>
        </w:div>
        <w:div w:id="316610112">
          <w:marLeft w:val="0"/>
          <w:marRight w:val="0"/>
          <w:marTop w:val="0"/>
          <w:marBottom w:val="0"/>
          <w:divBdr>
            <w:top w:val="none" w:sz="0" w:space="0" w:color="auto"/>
            <w:left w:val="none" w:sz="0" w:space="0" w:color="auto"/>
            <w:bottom w:val="none" w:sz="0" w:space="0" w:color="auto"/>
            <w:right w:val="none" w:sz="0" w:space="0" w:color="auto"/>
          </w:divBdr>
        </w:div>
        <w:div w:id="916355264">
          <w:marLeft w:val="0"/>
          <w:marRight w:val="0"/>
          <w:marTop w:val="0"/>
          <w:marBottom w:val="0"/>
          <w:divBdr>
            <w:top w:val="none" w:sz="0" w:space="0" w:color="auto"/>
            <w:left w:val="none" w:sz="0" w:space="0" w:color="auto"/>
            <w:bottom w:val="none" w:sz="0" w:space="0" w:color="auto"/>
            <w:right w:val="none" w:sz="0" w:space="0" w:color="auto"/>
          </w:divBdr>
        </w:div>
        <w:div w:id="2094273316">
          <w:marLeft w:val="0"/>
          <w:marRight w:val="0"/>
          <w:marTop w:val="0"/>
          <w:marBottom w:val="0"/>
          <w:divBdr>
            <w:top w:val="none" w:sz="0" w:space="0" w:color="auto"/>
            <w:left w:val="none" w:sz="0" w:space="0" w:color="auto"/>
            <w:bottom w:val="none" w:sz="0" w:space="0" w:color="auto"/>
            <w:right w:val="none" w:sz="0" w:space="0" w:color="auto"/>
          </w:divBdr>
        </w:div>
        <w:div w:id="1314484597">
          <w:marLeft w:val="0"/>
          <w:marRight w:val="0"/>
          <w:marTop w:val="0"/>
          <w:marBottom w:val="0"/>
          <w:divBdr>
            <w:top w:val="none" w:sz="0" w:space="0" w:color="auto"/>
            <w:left w:val="none" w:sz="0" w:space="0" w:color="auto"/>
            <w:bottom w:val="none" w:sz="0" w:space="0" w:color="auto"/>
            <w:right w:val="none" w:sz="0" w:space="0" w:color="auto"/>
          </w:divBdr>
        </w:div>
        <w:div w:id="1203325070">
          <w:marLeft w:val="0"/>
          <w:marRight w:val="0"/>
          <w:marTop w:val="0"/>
          <w:marBottom w:val="0"/>
          <w:divBdr>
            <w:top w:val="none" w:sz="0" w:space="0" w:color="auto"/>
            <w:left w:val="none" w:sz="0" w:space="0" w:color="auto"/>
            <w:bottom w:val="none" w:sz="0" w:space="0" w:color="auto"/>
            <w:right w:val="none" w:sz="0" w:space="0" w:color="auto"/>
          </w:divBdr>
        </w:div>
        <w:div w:id="2119525299">
          <w:marLeft w:val="0"/>
          <w:marRight w:val="0"/>
          <w:marTop w:val="0"/>
          <w:marBottom w:val="0"/>
          <w:divBdr>
            <w:top w:val="none" w:sz="0" w:space="0" w:color="auto"/>
            <w:left w:val="none" w:sz="0" w:space="0" w:color="auto"/>
            <w:bottom w:val="none" w:sz="0" w:space="0" w:color="auto"/>
            <w:right w:val="none" w:sz="0" w:space="0" w:color="auto"/>
          </w:divBdr>
        </w:div>
        <w:div w:id="1926842340">
          <w:marLeft w:val="0"/>
          <w:marRight w:val="0"/>
          <w:marTop w:val="0"/>
          <w:marBottom w:val="0"/>
          <w:divBdr>
            <w:top w:val="none" w:sz="0" w:space="0" w:color="auto"/>
            <w:left w:val="none" w:sz="0" w:space="0" w:color="auto"/>
            <w:bottom w:val="none" w:sz="0" w:space="0" w:color="auto"/>
            <w:right w:val="none" w:sz="0" w:space="0" w:color="auto"/>
          </w:divBdr>
        </w:div>
        <w:div w:id="405154239">
          <w:marLeft w:val="0"/>
          <w:marRight w:val="0"/>
          <w:marTop w:val="0"/>
          <w:marBottom w:val="0"/>
          <w:divBdr>
            <w:top w:val="none" w:sz="0" w:space="0" w:color="auto"/>
            <w:left w:val="none" w:sz="0" w:space="0" w:color="auto"/>
            <w:bottom w:val="none" w:sz="0" w:space="0" w:color="auto"/>
            <w:right w:val="none" w:sz="0" w:space="0" w:color="auto"/>
          </w:divBdr>
        </w:div>
        <w:div w:id="447512510">
          <w:marLeft w:val="0"/>
          <w:marRight w:val="0"/>
          <w:marTop w:val="0"/>
          <w:marBottom w:val="0"/>
          <w:divBdr>
            <w:top w:val="none" w:sz="0" w:space="0" w:color="auto"/>
            <w:left w:val="none" w:sz="0" w:space="0" w:color="auto"/>
            <w:bottom w:val="none" w:sz="0" w:space="0" w:color="auto"/>
            <w:right w:val="none" w:sz="0" w:space="0" w:color="auto"/>
          </w:divBdr>
        </w:div>
        <w:div w:id="980767282">
          <w:marLeft w:val="0"/>
          <w:marRight w:val="0"/>
          <w:marTop w:val="0"/>
          <w:marBottom w:val="0"/>
          <w:divBdr>
            <w:top w:val="none" w:sz="0" w:space="0" w:color="auto"/>
            <w:left w:val="none" w:sz="0" w:space="0" w:color="auto"/>
            <w:bottom w:val="none" w:sz="0" w:space="0" w:color="auto"/>
            <w:right w:val="none" w:sz="0" w:space="0" w:color="auto"/>
          </w:divBdr>
        </w:div>
        <w:div w:id="1736973815">
          <w:marLeft w:val="0"/>
          <w:marRight w:val="0"/>
          <w:marTop w:val="0"/>
          <w:marBottom w:val="0"/>
          <w:divBdr>
            <w:top w:val="none" w:sz="0" w:space="0" w:color="auto"/>
            <w:left w:val="none" w:sz="0" w:space="0" w:color="auto"/>
            <w:bottom w:val="none" w:sz="0" w:space="0" w:color="auto"/>
            <w:right w:val="none" w:sz="0" w:space="0" w:color="auto"/>
          </w:divBdr>
        </w:div>
        <w:div w:id="384719322">
          <w:marLeft w:val="0"/>
          <w:marRight w:val="0"/>
          <w:marTop w:val="0"/>
          <w:marBottom w:val="0"/>
          <w:divBdr>
            <w:top w:val="none" w:sz="0" w:space="0" w:color="auto"/>
            <w:left w:val="none" w:sz="0" w:space="0" w:color="auto"/>
            <w:bottom w:val="none" w:sz="0" w:space="0" w:color="auto"/>
            <w:right w:val="none" w:sz="0" w:space="0" w:color="auto"/>
          </w:divBdr>
        </w:div>
        <w:div w:id="409885046">
          <w:marLeft w:val="0"/>
          <w:marRight w:val="0"/>
          <w:marTop w:val="0"/>
          <w:marBottom w:val="0"/>
          <w:divBdr>
            <w:top w:val="none" w:sz="0" w:space="0" w:color="auto"/>
            <w:left w:val="none" w:sz="0" w:space="0" w:color="auto"/>
            <w:bottom w:val="none" w:sz="0" w:space="0" w:color="auto"/>
            <w:right w:val="none" w:sz="0" w:space="0" w:color="auto"/>
          </w:divBdr>
        </w:div>
        <w:div w:id="332338106">
          <w:marLeft w:val="0"/>
          <w:marRight w:val="0"/>
          <w:marTop w:val="0"/>
          <w:marBottom w:val="0"/>
          <w:divBdr>
            <w:top w:val="none" w:sz="0" w:space="0" w:color="auto"/>
            <w:left w:val="none" w:sz="0" w:space="0" w:color="auto"/>
            <w:bottom w:val="none" w:sz="0" w:space="0" w:color="auto"/>
            <w:right w:val="none" w:sz="0" w:space="0" w:color="auto"/>
          </w:divBdr>
        </w:div>
        <w:div w:id="1417170792">
          <w:marLeft w:val="0"/>
          <w:marRight w:val="0"/>
          <w:marTop w:val="0"/>
          <w:marBottom w:val="0"/>
          <w:divBdr>
            <w:top w:val="none" w:sz="0" w:space="0" w:color="auto"/>
            <w:left w:val="none" w:sz="0" w:space="0" w:color="auto"/>
            <w:bottom w:val="none" w:sz="0" w:space="0" w:color="auto"/>
            <w:right w:val="none" w:sz="0" w:space="0" w:color="auto"/>
          </w:divBdr>
        </w:div>
        <w:div w:id="1861629217">
          <w:marLeft w:val="0"/>
          <w:marRight w:val="0"/>
          <w:marTop w:val="0"/>
          <w:marBottom w:val="0"/>
          <w:divBdr>
            <w:top w:val="none" w:sz="0" w:space="0" w:color="auto"/>
            <w:left w:val="none" w:sz="0" w:space="0" w:color="auto"/>
            <w:bottom w:val="none" w:sz="0" w:space="0" w:color="auto"/>
            <w:right w:val="none" w:sz="0" w:space="0" w:color="auto"/>
          </w:divBdr>
        </w:div>
        <w:div w:id="952636926">
          <w:marLeft w:val="0"/>
          <w:marRight w:val="0"/>
          <w:marTop w:val="0"/>
          <w:marBottom w:val="0"/>
          <w:divBdr>
            <w:top w:val="none" w:sz="0" w:space="0" w:color="auto"/>
            <w:left w:val="none" w:sz="0" w:space="0" w:color="auto"/>
            <w:bottom w:val="none" w:sz="0" w:space="0" w:color="auto"/>
            <w:right w:val="none" w:sz="0" w:space="0" w:color="auto"/>
          </w:divBdr>
        </w:div>
        <w:div w:id="1008216260">
          <w:marLeft w:val="0"/>
          <w:marRight w:val="0"/>
          <w:marTop w:val="0"/>
          <w:marBottom w:val="0"/>
          <w:divBdr>
            <w:top w:val="none" w:sz="0" w:space="0" w:color="auto"/>
            <w:left w:val="none" w:sz="0" w:space="0" w:color="auto"/>
            <w:bottom w:val="none" w:sz="0" w:space="0" w:color="auto"/>
            <w:right w:val="none" w:sz="0" w:space="0" w:color="auto"/>
          </w:divBdr>
        </w:div>
        <w:div w:id="56441218">
          <w:marLeft w:val="0"/>
          <w:marRight w:val="0"/>
          <w:marTop w:val="0"/>
          <w:marBottom w:val="0"/>
          <w:divBdr>
            <w:top w:val="none" w:sz="0" w:space="0" w:color="auto"/>
            <w:left w:val="none" w:sz="0" w:space="0" w:color="auto"/>
            <w:bottom w:val="none" w:sz="0" w:space="0" w:color="auto"/>
            <w:right w:val="none" w:sz="0" w:space="0" w:color="auto"/>
          </w:divBdr>
        </w:div>
        <w:div w:id="1176118707">
          <w:marLeft w:val="0"/>
          <w:marRight w:val="0"/>
          <w:marTop w:val="0"/>
          <w:marBottom w:val="0"/>
          <w:divBdr>
            <w:top w:val="none" w:sz="0" w:space="0" w:color="auto"/>
            <w:left w:val="none" w:sz="0" w:space="0" w:color="auto"/>
            <w:bottom w:val="none" w:sz="0" w:space="0" w:color="auto"/>
            <w:right w:val="none" w:sz="0" w:space="0" w:color="auto"/>
          </w:divBdr>
        </w:div>
        <w:div w:id="1159463009">
          <w:marLeft w:val="0"/>
          <w:marRight w:val="0"/>
          <w:marTop w:val="0"/>
          <w:marBottom w:val="0"/>
          <w:divBdr>
            <w:top w:val="none" w:sz="0" w:space="0" w:color="auto"/>
            <w:left w:val="none" w:sz="0" w:space="0" w:color="auto"/>
            <w:bottom w:val="none" w:sz="0" w:space="0" w:color="auto"/>
            <w:right w:val="none" w:sz="0" w:space="0" w:color="auto"/>
          </w:divBdr>
        </w:div>
        <w:div w:id="282544612">
          <w:marLeft w:val="0"/>
          <w:marRight w:val="0"/>
          <w:marTop w:val="0"/>
          <w:marBottom w:val="0"/>
          <w:divBdr>
            <w:top w:val="none" w:sz="0" w:space="0" w:color="auto"/>
            <w:left w:val="none" w:sz="0" w:space="0" w:color="auto"/>
            <w:bottom w:val="none" w:sz="0" w:space="0" w:color="auto"/>
            <w:right w:val="none" w:sz="0" w:space="0" w:color="auto"/>
          </w:divBdr>
        </w:div>
        <w:div w:id="1481967689">
          <w:marLeft w:val="0"/>
          <w:marRight w:val="0"/>
          <w:marTop w:val="0"/>
          <w:marBottom w:val="0"/>
          <w:divBdr>
            <w:top w:val="none" w:sz="0" w:space="0" w:color="auto"/>
            <w:left w:val="none" w:sz="0" w:space="0" w:color="auto"/>
            <w:bottom w:val="none" w:sz="0" w:space="0" w:color="auto"/>
            <w:right w:val="none" w:sz="0" w:space="0" w:color="auto"/>
          </w:divBdr>
        </w:div>
        <w:div w:id="1636987437">
          <w:marLeft w:val="0"/>
          <w:marRight w:val="0"/>
          <w:marTop w:val="0"/>
          <w:marBottom w:val="0"/>
          <w:divBdr>
            <w:top w:val="none" w:sz="0" w:space="0" w:color="auto"/>
            <w:left w:val="none" w:sz="0" w:space="0" w:color="auto"/>
            <w:bottom w:val="none" w:sz="0" w:space="0" w:color="auto"/>
            <w:right w:val="none" w:sz="0" w:space="0" w:color="auto"/>
          </w:divBdr>
        </w:div>
        <w:div w:id="1166743154">
          <w:marLeft w:val="0"/>
          <w:marRight w:val="0"/>
          <w:marTop w:val="0"/>
          <w:marBottom w:val="0"/>
          <w:divBdr>
            <w:top w:val="none" w:sz="0" w:space="0" w:color="auto"/>
            <w:left w:val="none" w:sz="0" w:space="0" w:color="auto"/>
            <w:bottom w:val="none" w:sz="0" w:space="0" w:color="auto"/>
            <w:right w:val="none" w:sz="0" w:space="0" w:color="auto"/>
          </w:divBdr>
        </w:div>
        <w:div w:id="413481388">
          <w:marLeft w:val="0"/>
          <w:marRight w:val="0"/>
          <w:marTop w:val="0"/>
          <w:marBottom w:val="0"/>
          <w:divBdr>
            <w:top w:val="none" w:sz="0" w:space="0" w:color="auto"/>
            <w:left w:val="none" w:sz="0" w:space="0" w:color="auto"/>
            <w:bottom w:val="none" w:sz="0" w:space="0" w:color="auto"/>
            <w:right w:val="none" w:sz="0" w:space="0" w:color="auto"/>
          </w:divBdr>
        </w:div>
        <w:div w:id="466553284">
          <w:marLeft w:val="0"/>
          <w:marRight w:val="0"/>
          <w:marTop w:val="0"/>
          <w:marBottom w:val="0"/>
          <w:divBdr>
            <w:top w:val="none" w:sz="0" w:space="0" w:color="auto"/>
            <w:left w:val="none" w:sz="0" w:space="0" w:color="auto"/>
            <w:bottom w:val="none" w:sz="0" w:space="0" w:color="auto"/>
            <w:right w:val="none" w:sz="0" w:space="0" w:color="auto"/>
          </w:divBdr>
        </w:div>
        <w:div w:id="547186165">
          <w:marLeft w:val="0"/>
          <w:marRight w:val="0"/>
          <w:marTop w:val="0"/>
          <w:marBottom w:val="0"/>
          <w:divBdr>
            <w:top w:val="none" w:sz="0" w:space="0" w:color="auto"/>
            <w:left w:val="none" w:sz="0" w:space="0" w:color="auto"/>
            <w:bottom w:val="none" w:sz="0" w:space="0" w:color="auto"/>
            <w:right w:val="none" w:sz="0" w:space="0" w:color="auto"/>
          </w:divBdr>
        </w:div>
        <w:div w:id="264390138">
          <w:marLeft w:val="0"/>
          <w:marRight w:val="0"/>
          <w:marTop w:val="0"/>
          <w:marBottom w:val="0"/>
          <w:divBdr>
            <w:top w:val="none" w:sz="0" w:space="0" w:color="auto"/>
            <w:left w:val="none" w:sz="0" w:space="0" w:color="auto"/>
            <w:bottom w:val="none" w:sz="0" w:space="0" w:color="auto"/>
            <w:right w:val="none" w:sz="0" w:space="0" w:color="auto"/>
          </w:divBdr>
        </w:div>
        <w:div w:id="820662368">
          <w:marLeft w:val="0"/>
          <w:marRight w:val="0"/>
          <w:marTop w:val="0"/>
          <w:marBottom w:val="0"/>
          <w:divBdr>
            <w:top w:val="none" w:sz="0" w:space="0" w:color="auto"/>
            <w:left w:val="none" w:sz="0" w:space="0" w:color="auto"/>
            <w:bottom w:val="none" w:sz="0" w:space="0" w:color="auto"/>
            <w:right w:val="none" w:sz="0" w:space="0" w:color="auto"/>
          </w:divBdr>
        </w:div>
        <w:div w:id="510919766">
          <w:marLeft w:val="0"/>
          <w:marRight w:val="0"/>
          <w:marTop w:val="0"/>
          <w:marBottom w:val="0"/>
          <w:divBdr>
            <w:top w:val="none" w:sz="0" w:space="0" w:color="auto"/>
            <w:left w:val="none" w:sz="0" w:space="0" w:color="auto"/>
            <w:bottom w:val="none" w:sz="0" w:space="0" w:color="auto"/>
            <w:right w:val="none" w:sz="0" w:space="0" w:color="auto"/>
          </w:divBdr>
        </w:div>
        <w:div w:id="1473786015">
          <w:marLeft w:val="0"/>
          <w:marRight w:val="0"/>
          <w:marTop w:val="0"/>
          <w:marBottom w:val="0"/>
          <w:divBdr>
            <w:top w:val="none" w:sz="0" w:space="0" w:color="auto"/>
            <w:left w:val="none" w:sz="0" w:space="0" w:color="auto"/>
            <w:bottom w:val="none" w:sz="0" w:space="0" w:color="auto"/>
            <w:right w:val="none" w:sz="0" w:space="0" w:color="auto"/>
          </w:divBdr>
        </w:div>
        <w:div w:id="1389764776">
          <w:marLeft w:val="0"/>
          <w:marRight w:val="0"/>
          <w:marTop w:val="0"/>
          <w:marBottom w:val="0"/>
          <w:divBdr>
            <w:top w:val="none" w:sz="0" w:space="0" w:color="auto"/>
            <w:left w:val="none" w:sz="0" w:space="0" w:color="auto"/>
            <w:bottom w:val="none" w:sz="0" w:space="0" w:color="auto"/>
            <w:right w:val="none" w:sz="0" w:space="0" w:color="auto"/>
          </w:divBdr>
        </w:div>
        <w:div w:id="1750038409">
          <w:marLeft w:val="0"/>
          <w:marRight w:val="0"/>
          <w:marTop w:val="0"/>
          <w:marBottom w:val="0"/>
          <w:divBdr>
            <w:top w:val="none" w:sz="0" w:space="0" w:color="auto"/>
            <w:left w:val="none" w:sz="0" w:space="0" w:color="auto"/>
            <w:bottom w:val="none" w:sz="0" w:space="0" w:color="auto"/>
            <w:right w:val="none" w:sz="0" w:space="0" w:color="auto"/>
          </w:divBdr>
        </w:div>
        <w:div w:id="2121217613">
          <w:marLeft w:val="0"/>
          <w:marRight w:val="0"/>
          <w:marTop w:val="0"/>
          <w:marBottom w:val="0"/>
          <w:divBdr>
            <w:top w:val="none" w:sz="0" w:space="0" w:color="auto"/>
            <w:left w:val="none" w:sz="0" w:space="0" w:color="auto"/>
            <w:bottom w:val="none" w:sz="0" w:space="0" w:color="auto"/>
            <w:right w:val="none" w:sz="0" w:space="0" w:color="auto"/>
          </w:divBdr>
        </w:div>
        <w:div w:id="1035501364">
          <w:marLeft w:val="0"/>
          <w:marRight w:val="0"/>
          <w:marTop w:val="0"/>
          <w:marBottom w:val="0"/>
          <w:divBdr>
            <w:top w:val="none" w:sz="0" w:space="0" w:color="auto"/>
            <w:left w:val="none" w:sz="0" w:space="0" w:color="auto"/>
            <w:bottom w:val="none" w:sz="0" w:space="0" w:color="auto"/>
            <w:right w:val="none" w:sz="0" w:space="0" w:color="auto"/>
          </w:divBdr>
        </w:div>
        <w:div w:id="279342025">
          <w:marLeft w:val="0"/>
          <w:marRight w:val="0"/>
          <w:marTop w:val="0"/>
          <w:marBottom w:val="0"/>
          <w:divBdr>
            <w:top w:val="none" w:sz="0" w:space="0" w:color="auto"/>
            <w:left w:val="none" w:sz="0" w:space="0" w:color="auto"/>
            <w:bottom w:val="none" w:sz="0" w:space="0" w:color="auto"/>
            <w:right w:val="none" w:sz="0" w:space="0" w:color="auto"/>
          </w:divBdr>
        </w:div>
        <w:div w:id="430442541">
          <w:marLeft w:val="0"/>
          <w:marRight w:val="0"/>
          <w:marTop w:val="0"/>
          <w:marBottom w:val="0"/>
          <w:divBdr>
            <w:top w:val="none" w:sz="0" w:space="0" w:color="auto"/>
            <w:left w:val="none" w:sz="0" w:space="0" w:color="auto"/>
            <w:bottom w:val="none" w:sz="0" w:space="0" w:color="auto"/>
            <w:right w:val="none" w:sz="0" w:space="0" w:color="auto"/>
          </w:divBdr>
        </w:div>
        <w:div w:id="550070632">
          <w:marLeft w:val="0"/>
          <w:marRight w:val="0"/>
          <w:marTop w:val="0"/>
          <w:marBottom w:val="0"/>
          <w:divBdr>
            <w:top w:val="none" w:sz="0" w:space="0" w:color="auto"/>
            <w:left w:val="none" w:sz="0" w:space="0" w:color="auto"/>
            <w:bottom w:val="none" w:sz="0" w:space="0" w:color="auto"/>
            <w:right w:val="none" w:sz="0" w:space="0" w:color="auto"/>
          </w:divBdr>
        </w:div>
        <w:div w:id="1686320354">
          <w:marLeft w:val="0"/>
          <w:marRight w:val="0"/>
          <w:marTop w:val="0"/>
          <w:marBottom w:val="0"/>
          <w:divBdr>
            <w:top w:val="none" w:sz="0" w:space="0" w:color="auto"/>
            <w:left w:val="none" w:sz="0" w:space="0" w:color="auto"/>
            <w:bottom w:val="none" w:sz="0" w:space="0" w:color="auto"/>
            <w:right w:val="none" w:sz="0" w:space="0" w:color="auto"/>
          </w:divBdr>
        </w:div>
        <w:div w:id="1284078404">
          <w:marLeft w:val="0"/>
          <w:marRight w:val="0"/>
          <w:marTop w:val="0"/>
          <w:marBottom w:val="0"/>
          <w:divBdr>
            <w:top w:val="none" w:sz="0" w:space="0" w:color="auto"/>
            <w:left w:val="none" w:sz="0" w:space="0" w:color="auto"/>
            <w:bottom w:val="none" w:sz="0" w:space="0" w:color="auto"/>
            <w:right w:val="none" w:sz="0" w:space="0" w:color="auto"/>
          </w:divBdr>
        </w:div>
        <w:div w:id="492721951">
          <w:marLeft w:val="0"/>
          <w:marRight w:val="0"/>
          <w:marTop w:val="0"/>
          <w:marBottom w:val="0"/>
          <w:divBdr>
            <w:top w:val="none" w:sz="0" w:space="0" w:color="auto"/>
            <w:left w:val="none" w:sz="0" w:space="0" w:color="auto"/>
            <w:bottom w:val="none" w:sz="0" w:space="0" w:color="auto"/>
            <w:right w:val="none" w:sz="0" w:space="0" w:color="auto"/>
          </w:divBdr>
        </w:div>
        <w:div w:id="1945115600">
          <w:marLeft w:val="0"/>
          <w:marRight w:val="0"/>
          <w:marTop w:val="0"/>
          <w:marBottom w:val="0"/>
          <w:divBdr>
            <w:top w:val="none" w:sz="0" w:space="0" w:color="auto"/>
            <w:left w:val="none" w:sz="0" w:space="0" w:color="auto"/>
            <w:bottom w:val="none" w:sz="0" w:space="0" w:color="auto"/>
            <w:right w:val="none" w:sz="0" w:space="0" w:color="auto"/>
          </w:divBdr>
        </w:div>
        <w:div w:id="406461292">
          <w:marLeft w:val="0"/>
          <w:marRight w:val="0"/>
          <w:marTop w:val="0"/>
          <w:marBottom w:val="0"/>
          <w:divBdr>
            <w:top w:val="none" w:sz="0" w:space="0" w:color="auto"/>
            <w:left w:val="none" w:sz="0" w:space="0" w:color="auto"/>
            <w:bottom w:val="none" w:sz="0" w:space="0" w:color="auto"/>
            <w:right w:val="none" w:sz="0" w:space="0" w:color="auto"/>
          </w:divBdr>
        </w:div>
        <w:div w:id="182020897">
          <w:marLeft w:val="0"/>
          <w:marRight w:val="0"/>
          <w:marTop w:val="0"/>
          <w:marBottom w:val="0"/>
          <w:divBdr>
            <w:top w:val="none" w:sz="0" w:space="0" w:color="auto"/>
            <w:left w:val="none" w:sz="0" w:space="0" w:color="auto"/>
            <w:bottom w:val="none" w:sz="0" w:space="0" w:color="auto"/>
            <w:right w:val="none" w:sz="0" w:space="0" w:color="auto"/>
          </w:divBdr>
        </w:div>
        <w:div w:id="9986909">
          <w:marLeft w:val="0"/>
          <w:marRight w:val="0"/>
          <w:marTop w:val="0"/>
          <w:marBottom w:val="0"/>
          <w:divBdr>
            <w:top w:val="none" w:sz="0" w:space="0" w:color="auto"/>
            <w:left w:val="none" w:sz="0" w:space="0" w:color="auto"/>
            <w:bottom w:val="none" w:sz="0" w:space="0" w:color="auto"/>
            <w:right w:val="none" w:sz="0" w:space="0" w:color="auto"/>
          </w:divBdr>
        </w:div>
        <w:div w:id="433986348">
          <w:marLeft w:val="0"/>
          <w:marRight w:val="0"/>
          <w:marTop w:val="0"/>
          <w:marBottom w:val="0"/>
          <w:divBdr>
            <w:top w:val="none" w:sz="0" w:space="0" w:color="auto"/>
            <w:left w:val="none" w:sz="0" w:space="0" w:color="auto"/>
            <w:bottom w:val="none" w:sz="0" w:space="0" w:color="auto"/>
            <w:right w:val="none" w:sz="0" w:space="0" w:color="auto"/>
          </w:divBdr>
        </w:div>
        <w:div w:id="20327016">
          <w:marLeft w:val="0"/>
          <w:marRight w:val="0"/>
          <w:marTop w:val="0"/>
          <w:marBottom w:val="0"/>
          <w:divBdr>
            <w:top w:val="none" w:sz="0" w:space="0" w:color="auto"/>
            <w:left w:val="none" w:sz="0" w:space="0" w:color="auto"/>
            <w:bottom w:val="none" w:sz="0" w:space="0" w:color="auto"/>
            <w:right w:val="none" w:sz="0" w:space="0" w:color="auto"/>
          </w:divBdr>
        </w:div>
        <w:div w:id="1987584059">
          <w:marLeft w:val="0"/>
          <w:marRight w:val="0"/>
          <w:marTop w:val="0"/>
          <w:marBottom w:val="0"/>
          <w:divBdr>
            <w:top w:val="none" w:sz="0" w:space="0" w:color="auto"/>
            <w:left w:val="none" w:sz="0" w:space="0" w:color="auto"/>
            <w:bottom w:val="none" w:sz="0" w:space="0" w:color="auto"/>
            <w:right w:val="none" w:sz="0" w:space="0" w:color="auto"/>
          </w:divBdr>
        </w:div>
        <w:div w:id="339166709">
          <w:marLeft w:val="0"/>
          <w:marRight w:val="0"/>
          <w:marTop w:val="0"/>
          <w:marBottom w:val="0"/>
          <w:divBdr>
            <w:top w:val="none" w:sz="0" w:space="0" w:color="auto"/>
            <w:left w:val="none" w:sz="0" w:space="0" w:color="auto"/>
            <w:bottom w:val="none" w:sz="0" w:space="0" w:color="auto"/>
            <w:right w:val="none" w:sz="0" w:space="0" w:color="auto"/>
          </w:divBdr>
        </w:div>
        <w:div w:id="1440220140">
          <w:marLeft w:val="0"/>
          <w:marRight w:val="0"/>
          <w:marTop w:val="0"/>
          <w:marBottom w:val="0"/>
          <w:divBdr>
            <w:top w:val="none" w:sz="0" w:space="0" w:color="auto"/>
            <w:left w:val="none" w:sz="0" w:space="0" w:color="auto"/>
            <w:bottom w:val="none" w:sz="0" w:space="0" w:color="auto"/>
            <w:right w:val="none" w:sz="0" w:space="0" w:color="auto"/>
          </w:divBdr>
        </w:div>
        <w:div w:id="1972251227">
          <w:marLeft w:val="0"/>
          <w:marRight w:val="0"/>
          <w:marTop w:val="0"/>
          <w:marBottom w:val="0"/>
          <w:divBdr>
            <w:top w:val="none" w:sz="0" w:space="0" w:color="auto"/>
            <w:left w:val="none" w:sz="0" w:space="0" w:color="auto"/>
            <w:bottom w:val="none" w:sz="0" w:space="0" w:color="auto"/>
            <w:right w:val="none" w:sz="0" w:space="0" w:color="auto"/>
          </w:divBdr>
        </w:div>
        <w:div w:id="1820883370">
          <w:marLeft w:val="0"/>
          <w:marRight w:val="0"/>
          <w:marTop w:val="0"/>
          <w:marBottom w:val="0"/>
          <w:divBdr>
            <w:top w:val="none" w:sz="0" w:space="0" w:color="auto"/>
            <w:left w:val="none" w:sz="0" w:space="0" w:color="auto"/>
            <w:bottom w:val="none" w:sz="0" w:space="0" w:color="auto"/>
            <w:right w:val="none" w:sz="0" w:space="0" w:color="auto"/>
          </w:divBdr>
        </w:div>
        <w:div w:id="722875425">
          <w:marLeft w:val="0"/>
          <w:marRight w:val="0"/>
          <w:marTop w:val="0"/>
          <w:marBottom w:val="0"/>
          <w:divBdr>
            <w:top w:val="none" w:sz="0" w:space="0" w:color="auto"/>
            <w:left w:val="none" w:sz="0" w:space="0" w:color="auto"/>
            <w:bottom w:val="none" w:sz="0" w:space="0" w:color="auto"/>
            <w:right w:val="none" w:sz="0" w:space="0" w:color="auto"/>
          </w:divBdr>
        </w:div>
        <w:div w:id="1758477381">
          <w:marLeft w:val="0"/>
          <w:marRight w:val="0"/>
          <w:marTop w:val="0"/>
          <w:marBottom w:val="0"/>
          <w:divBdr>
            <w:top w:val="none" w:sz="0" w:space="0" w:color="auto"/>
            <w:left w:val="none" w:sz="0" w:space="0" w:color="auto"/>
            <w:bottom w:val="none" w:sz="0" w:space="0" w:color="auto"/>
            <w:right w:val="none" w:sz="0" w:space="0" w:color="auto"/>
          </w:divBdr>
        </w:div>
        <w:div w:id="803933800">
          <w:marLeft w:val="0"/>
          <w:marRight w:val="0"/>
          <w:marTop w:val="0"/>
          <w:marBottom w:val="0"/>
          <w:divBdr>
            <w:top w:val="none" w:sz="0" w:space="0" w:color="auto"/>
            <w:left w:val="none" w:sz="0" w:space="0" w:color="auto"/>
            <w:bottom w:val="none" w:sz="0" w:space="0" w:color="auto"/>
            <w:right w:val="none" w:sz="0" w:space="0" w:color="auto"/>
          </w:divBdr>
        </w:div>
        <w:div w:id="954678025">
          <w:marLeft w:val="0"/>
          <w:marRight w:val="0"/>
          <w:marTop w:val="0"/>
          <w:marBottom w:val="0"/>
          <w:divBdr>
            <w:top w:val="none" w:sz="0" w:space="0" w:color="auto"/>
            <w:left w:val="none" w:sz="0" w:space="0" w:color="auto"/>
            <w:bottom w:val="none" w:sz="0" w:space="0" w:color="auto"/>
            <w:right w:val="none" w:sz="0" w:space="0" w:color="auto"/>
          </w:divBdr>
        </w:div>
        <w:div w:id="1823622356">
          <w:marLeft w:val="0"/>
          <w:marRight w:val="0"/>
          <w:marTop w:val="0"/>
          <w:marBottom w:val="0"/>
          <w:divBdr>
            <w:top w:val="none" w:sz="0" w:space="0" w:color="auto"/>
            <w:left w:val="none" w:sz="0" w:space="0" w:color="auto"/>
            <w:bottom w:val="none" w:sz="0" w:space="0" w:color="auto"/>
            <w:right w:val="none" w:sz="0" w:space="0" w:color="auto"/>
          </w:divBdr>
        </w:div>
        <w:div w:id="124078932">
          <w:marLeft w:val="0"/>
          <w:marRight w:val="0"/>
          <w:marTop w:val="0"/>
          <w:marBottom w:val="0"/>
          <w:divBdr>
            <w:top w:val="none" w:sz="0" w:space="0" w:color="auto"/>
            <w:left w:val="none" w:sz="0" w:space="0" w:color="auto"/>
            <w:bottom w:val="none" w:sz="0" w:space="0" w:color="auto"/>
            <w:right w:val="none" w:sz="0" w:space="0" w:color="auto"/>
          </w:divBdr>
        </w:div>
        <w:div w:id="1647394249">
          <w:marLeft w:val="0"/>
          <w:marRight w:val="0"/>
          <w:marTop w:val="0"/>
          <w:marBottom w:val="0"/>
          <w:divBdr>
            <w:top w:val="none" w:sz="0" w:space="0" w:color="auto"/>
            <w:left w:val="none" w:sz="0" w:space="0" w:color="auto"/>
            <w:bottom w:val="none" w:sz="0" w:space="0" w:color="auto"/>
            <w:right w:val="none" w:sz="0" w:space="0" w:color="auto"/>
          </w:divBdr>
        </w:div>
        <w:div w:id="1548905866">
          <w:marLeft w:val="0"/>
          <w:marRight w:val="0"/>
          <w:marTop w:val="0"/>
          <w:marBottom w:val="0"/>
          <w:divBdr>
            <w:top w:val="none" w:sz="0" w:space="0" w:color="auto"/>
            <w:left w:val="none" w:sz="0" w:space="0" w:color="auto"/>
            <w:bottom w:val="none" w:sz="0" w:space="0" w:color="auto"/>
            <w:right w:val="none" w:sz="0" w:space="0" w:color="auto"/>
          </w:divBdr>
        </w:div>
        <w:div w:id="1867016339">
          <w:marLeft w:val="0"/>
          <w:marRight w:val="0"/>
          <w:marTop w:val="0"/>
          <w:marBottom w:val="0"/>
          <w:divBdr>
            <w:top w:val="none" w:sz="0" w:space="0" w:color="auto"/>
            <w:left w:val="none" w:sz="0" w:space="0" w:color="auto"/>
            <w:bottom w:val="none" w:sz="0" w:space="0" w:color="auto"/>
            <w:right w:val="none" w:sz="0" w:space="0" w:color="auto"/>
          </w:divBdr>
        </w:div>
        <w:div w:id="2059278873">
          <w:marLeft w:val="0"/>
          <w:marRight w:val="0"/>
          <w:marTop w:val="0"/>
          <w:marBottom w:val="0"/>
          <w:divBdr>
            <w:top w:val="none" w:sz="0" w:space="0" w:color="auto"/>
            <w:left w:val="none" w:sz="0" w:space="0" w:color="auto"/>
            <w:bottom w:val="none" w:sz="0" w:space="0" w:color="auto"/>
            <w:right w:val="none" w:sz="0" w:space="0" w:color="auto"/>
          </w:divBdr>
        </w:div>
        <w:div w:id="1355619327">
          <w:marLeft w:val="0"/>
          <w:marRight w:val="0"/>
          <w:marTop w:val="0"/>
          <w:marBottom w:val="0"/>
          <w:divBdr>
            <w:top w:val="none" w:sz="0" w:space="0" w:color="auto"/>
            <w:left w:val="none" w:sz="0" w:space="0" w:color="auto"/>
            <w:bottom w:val="none" w:sz="0" w:space="0" w:color="auto"/>
            <w:right w:val="none" w:sz="0" w:space="0" w:color="auto"/>
          </w:divBdr>
        </w:div>
        <w:div w:id="231620915">
          <w:marLeft w:val="0"/>
          <w:marRight w:val="0"/>
          <w:marTop w:val="0"/>
          <w:marBottom w:val="0"/>
          <w:divBdr>
            <w:top w:val="none" w:sz="0" w:space="0" w:color="auto"/>
            <w:left w:val="none" w:sz="0" w:space="0" w:color="auto"/>
            <w:bottom w:val="none" w:sz="0" w:space="0" w:color="auto"/>
            <w:right w:val="none" w:sz="0" w:space="0" w:color="auto"/>
          </w:divBdr>
        </w:div>
        <w:div w:id="201065600">
          <w:marLeft w:val="0"/>
          <w:marRight w:val="0"/>
          <w:marTop w:val="0"/>
          <w:marBottom w:val="0"/>
          <w:divBdr>
            <w:top w:val="none" w:sz="0" w:space="0" w:color="auto"/>
            <w:left w:val="none" w:sz="0" w:space="0" w:color="auto"/>
            <w:bottom w:val="none" w:sz="0" w:space="0" w:color="auto"/>
            <w:right w:val="none" w:sz="0" w:space="0" w:color="auto"/>
          </w:divBdr>
        </w:div>
        <w:div w:id="843788195">
          <w:marLeft w:val="0"/>
          <w:marRight w:val="0"/>
          <w:marTop w:val="0"/>
          <w:marBottom w:val="0"/>
          <w:divBdr>
            <w:top w:val="none" w:sz="0" w:space="0" w:color="auto"/>
            <w:left w:val="none" w:sz="0" w:space="0" w:color="auto"/>
            <w:bottom w:val="none" w:sz="0" w:space="0" w:color="auto"/>
            <w:right w:val="none" w:sz="0" w:space="0" w:color="auto"/>
          </w:divBdr>
        </w:div>
        <w:div w:id="307169957">
          <w:marLeft w:val="0"/>
          <w:marRight w:val="0"/>
          <w:marTop w:val="0"/>
          <w:marBottom w:val="0"/>
          <w:divBdr>
            <w:top w:val="none" w:sz="0" w:space="0" w:color="auto"/>
            <w:left w:val="none" w:sz="0" w:space="0" w:color="auto"/>
            <w:bottom w:val="none" w:sz="0" w:space="0" w:color="auto"/>
            <w:right w:val="none" w:sz="0" w:space="0" w:color="auto"/>
          </w:divBdr>
        </w:div>
        <w:div w:id="1529758780">
          <w:marLeft w:val="0"/>
          <w:marRight w:val="0"/>
          <w:marTop w:val="0"/>
          <w:marBottom w:val="0"/>
          <w:divBdr>
            <w:top w:val="none" w:sz="0" w:space="0" w:color="auto"/>
            <w:left w:val="none" w:sz="0" w:space="0" w:color="auto"/>
            <w:bottom w:val="none" w:sz="0" w:space="0" w:color="auto"/>
            <w:right w:val="none" w:sz="0" w:space="0" w:color="auto"/>
          </w:divBdr>
        </w:div>
        <w:div w:id="1076122787">
          <w:marLeft w:val="0"/>
          <w:marRight w:val="0"/>
          <w:marTop w:val="0"/>
          <w:marBottom w:val="0"/>
          <w:divBdr>
            <w:top w:val="none" w:sz="0" w:space="0" w:color="auto"/>
            <w:left w:val="none" w:sz="0" w:space="0" w:color="auto"/>
            <w:bottom w:val="none" w:sz="0" w:space="0" w:color="auto"/>
            <w:right w:val="none" w:sz="0" w:space="0" w:color="auto"/>
          </w:divBdr>
        </w:div>
        <w:div w:id="513344568">
          <w:marLeft w:val="0"/>
          <w:marRight w:val="0"/>
          <w:marTop w:val="0"/>
          <w:marBottom w:val="0"/>
          <w:divBdr>
            <w:top w:val="none" w:sz="0" w:space="0" w:color="auto"/>
            <w:left w:val="none" w:sz="0" w:space="0" w:color="auto"/>
            <w:bottom w:val="none" w:sz="0" w:space="0" w:color="auto"/>
            <w:right w:val="none" w:sz="0" w:space="0" w:color="auto"/>
          </w:divBdr>
        </w:div>
        <w:div w:id="1563171145">
          <w:marLeft w:val="0"/>
          <w:marRight w:val="0"/>
          <w:marTop w:val="0"/>
          <w:marBottom w:val="0"/>
          <w:divBdr>
            <w:top w:val="none" w:sz="0" w:space="0" w:color="auto"/>
            <w:left w:val="none" w:sz="0" w:space="0" w:color="auto"/>
            <w:bottom w:val="none" w:sz="0" w:space="0" w:color="auto"/>
            <w:right w:val="none" w:sz="0" w:space="0" w:color="auto"/>
          </w:divBdr>
        </w:div>
        <w:div w:id="616719584">
          <w:marLeft w:val="0"/>
          <w:marRight w:val="0"/>
          <w:marTop w:val="0"/>
          <w:marBottom w:val="0"/>
          <w:divBdr>
            <w:top w:val="none" w:sz="0" w:space="0" w:color="auto"/>
            <w:left w:val="none" w:sz="0" w:space="0" w:color="auto"/>
            <w:bottom w:val="none" w:sz="0" w:space="0" w:color="auto"/>
            <w:right w:val="none" w:sz="0" w:space="0" w:color="auto"/>
          </w:divBdr>
        </w:div>
        <w:div w:id="91167752">
          <w:marLeft w:val="0"/>
          <w:marRight w:val="0"/>
          <w:marTop w:val="0"/>
          <w:marBottom w:val="0"/>
          <w:divBdr>
            <w:top w:val="none" w:sz="0" w:space="0" w:color="auto"/>
            <w:left w:val="none" w:sz="0" w:space="0" w:color="auto"/>
            <w:bottom w:val="none" w:sz="0" w:space="0" w:color="auto"/>
            <w:right w:val="none" w:sz="0" w:space="0" w:color="auto"/>
          </w:divBdr>
        </w:div>
        <w:div w:id="1658336024">
          <w:marLeft w:val="0"/>
          <w:marRight w:val="0"/>
          <w:marTop w:val="0"/>
          <w:marBottom w:val="0"/>
          <w:divBdr>
            <w:top w:val="none" w:sz="0" w:space="0" w:color="auto"/>
            <w:left w:val="none" w:sz="0" w:space="0" w:color="auto"/>
            <w:bottom w:val="none" w:sz="0" w:space="0" w:color="auto"/>
            <w:right w:val="none" w:sz="0" w:space="0" w:color="auto"/>
          </w:divBdr>
        </w:div>
        <w:div w:id="845438695">
          <w:marLeft w:val="0"/>
          <w:marRight w:val="0"/>
          <w:marTop w:val="0"/>
          <w:marBottom w:val="0"/>
          <w:divBdr>
            <w:top w:val="none" w:sz="0" w:space="0" w:color="auto"/>
            <w:left w:val="none" w:sz="0" w:space="0" w:color="auto"/>
            <w:bottom w:val="none" w:sz="0" w:space="0" w:color="auto"/>
            <w:right w:val="none" w:sz="0" w:space="0" w:color="auto"/>
          </w:divBdr>
        </w:div>
        <w:div w:id="1702391275">
          <w:marLeft w:val="0"/>
          <w:marRight w:val="0"/>
          <w:marTop w:val="0"/>
          <w:marBottom w:val="0"/>
          <w:divBdr>
            <w:top w:val="none" w:sz="0" w:space="0" w:color="auto"/>
            <w:left w:val="none" w:sz="0" w:space="0" w:color="auto"/>
            <w:bottom w:val="none" w:sz="0" w:space="0" w:color="auto"/>
            <w:right w:val="none" w:sz="0" w:space="0" w:color="auto"/>
          </w:divBdr>
        </w:div>
        <w:div w:id="1937131648">
          <w:marLeft w:val="0"/>
          <w:marRight w:val="0"/>
          <w:marTop w:val="0"/>
          <w:marBottom w:val="0"/>
          <w:divBdr>
            <w:top w:val="none" w:sz="0" w:space="0" w:color="auto"/>
            <w:left w:val="none" w:sz="0" w:space="0" w:color="auto"/>
            <w:bottom w:val="none" w:sz="0" w:space="0" w:color="auto"/>
            <w:right w:val="none" w:sz="0" w:space="0" w:color="auto"/>
          </w:divBdr>
        </w:div>
        <w:div w:id="1994749877">
          <w:marLeft w:val="0"/>
          <w:marRight w:val="0"/>
          <w:marTop w:val="0"/>
          <w:marBottom w:val="0"/>
          <w:divBdr>
            <w:top w:val="none" w:sz="0" w:space="0" w:color="auto"/>
            <w:left w:val="none" w:sz="0" w:space="0" w:color="auto"/>
            <w:bottom w:val="none" w:sz="0" w:space="0" w:color="auto"/>
            <w:right w:val="none" w:sz="0" w:space="0" w:color="auto"/>
          </w:divBdr>
        </w:div>
        <w:div w:id="411851271">
          <w:marLeft w:val="0"/>
          <w:marRight w:val="0"/>
          <w:marTop w:val="0"/>
          <w:marBottom w:val="0"/>
          <w:divBdr>
            <w:top w:val="none" w:sz="0" w:space="0" w:color="auto"/>
            <w:left w:val="none" w:sz="0" w:space="0" w:color="auto"/>
            <w:bottom w:val="none" w:sz="0" w:space="0" w:color="auto"/>
            <w:right w:val="none" w:sz="0" w:space="0" w:color="auto"/>
          </w:divBdr>
        </w:div>
        <w:div w:id="1545362977">
          <w:marLeft w:val="0"/>
          <w:marRight w:val="0"/>
          <w:marTop w:val="0"/>
          <w:marBottom w:val="0"/>
          <w:divBdr>
            <w:top w:val="none" w:sz="0" w:space="0" w:color="auto"/>
            <w:left w:val="none" w:sz="0" w:space="0" w:color="auto"/>
            <w:bottom w:val="none" w:sz="0" w:space="0" w:color="auto"/>
            <w:right w:val="none" w:sz="0" w:space="0" w:color="auto"/>
          </w:divBdr>
        </w:div>
        <w:div w:id="1201473849">
          <w:marLeft w:val="0"/>
          <w:marRight w:val="0"/>
          <w:marTop w:val="0"/>
          <w:marBottom w:val="0"/>
          <w:divBdr>
            <w:top w:val="none" w:sz="0" w:space="0" w:color="auto"/>
            <w:left w:val="none" w:sz="0" w:space="0" w:color="auto"/>
            <w:bottom w:val="none" w:sz="0" w:space="0" w:color="auto"/>
            <w:right w:val="none" w:sz="0" w:space="0" w:color="auto"/>
          </w:divBdr>
        </w:div>
        <w:div w:id="1407920932">
          <w:marLeft w:val="0"/>
          <w:marRight w:val="0"/>
          <w:marTop w:val="0"/>
          <w:marBottom w:val="0"/>
          <w:divBdr>
            <w:top w:val="none" w:sz="0" w:space="0" w:color="auto"/>
            <w:left w:val="none" w:sz="0" w:space="0" w:color="auto"/>
            <w:bottom w:val="none" w:sz="0" w:space="0" w:color="auto"/>
            <w:right w:val="none" w:sz="0" w:space="0" w:color="auto"/>
          </w:divBdr>
        </w:div>
        <w:div w:id="455030922">
          <w:marLeft w:val="0"/>
          <w:marRight w:val="0"/>
          <w:marTop w:val="0"/>
          <w:marBottom w:val="0"/>
          <w:divBdr>
            <w:top w:val="none" w:sz="0" w:space="0" w:color="auto"/>
            <w:left w:val="none" w:sz="0" w:space="0" w:color="auto"/>
            <w:bottom w:val="none" w:sz="0" w:space="0" w:color="auto"/>
            <w:right w:val="none" w:sz="0" w:space="0" w:color="auto"/>
          </w:divBdr>
        </w:div>
        <w:div w:id="559443072">
          <w:marLeft w:val="0"/>
          <w:marRight w:val="0"/>
          <w:marTop w:val="0"/>
          <w:marBottom w:val="0"/>
          <w:divBdr>
            <w:top w:val="none" w:sz="0" w:space="0" w:color="auto"/>
            <w:left w:val="none" w:sz="0" w:space="0" w:color="auto"/>
            <w:bottom w:val="none" w:sz="0" w:space="0" w:color="auto"/>
            <w:right w:val="none" w:sz="0" w:space="0" w:color="auto"/>
          </w:divBdr>
        </w:div>
        <w:div w:id="306008504">
          <w:marLeft w:val="0"/>
          <w:marRight w:val="0"/>
          <w:marTop w:val="0"/>
          <w:marBottom w:val="0"/>
          <w:divBdr>
            <w:top w:val="none" w:sz="0" w:space="0" w:color="auto"/>
            <w:left w:val="none" w:sz="0" w:space="0" w:color="auto"/>
            <w:bottom w:val="none" w:sz="0" w:space="0" w:color="auto"/>
            <w:right w:val="none" w:sz="0" w:space="0" w:color="auto"/>
          </w:divBdr>
        </w:div>
        <w:div w:id="497766026">
          <w:marLeft w:val="0"/>
          <w:marRight w:val="0"/>
          <w:marTop w:val="0"/>
          <w:marBottom w:val="0"/>
          <w:divBdr>
            <w:top w:val="none" w:sz="0" w:space="0" w:color="auto"/>
            <w:left w:val="none" w:sz="0" w:space="0" w:color="auto"/>
            <w:bottom w:val="none" w:sz="0" w:space="0" w:color="auto"/>
            <w:right w:val="none" w:sz="0" w:space="0" w:color="auto"/>
          </w:divBdr>
        </w:div>
        <w:div w:id="725688091">
          <w:marLeft w:val="0"/>
          <w:marRight w:val="0"/>
          <w:marTop w:val="0"/>
          <w:marBottom w:val="0"/>
          <w:divBdr>
            <w:top w:val="none" w:sz="0" w:space="0" w:color="auto"/>
            <w:left w:val="none" w:sz="0" w:space="0" w:color="auto"/>
            <w:bottom w:val="none" w:sz="0" w:space="0" w:color="auto"/>
            <w:right w:val="none" w:sz="0" w:space="0" w:color="auto"/>
          </w:divBdr>
        </w:div>
        <w:div w:id="1703819105">
          <w:marLeft w:val="0"/>
          <w:marRight w:val="0"/>
          <w:marTop w:val="0"/>
          <w:marBottom w:val="0"/>
          <w:divBdr>
            <w:top w:val="none" w:sz="0" w:space="0" w:color="auto"/>
            <w:left w:val="none" w:sz="0" w:space="0" w:color="auto"/>
            <w:bottom w:val="none" w:sz="0" w:space="0" w:color="auto"/>
            <w:right w:val="none" w:sz="0" w:space="0" w:color="auto"/>
          </w:divBdr>
        </w:div>
        <w:div w:id="638609856">
          <w:marLeft w:val="0"/>
          <w:marRight w:val="0"/>
          <w:marTop w:val="0"/>
          <w:marBottom w:val="0"/>
          <w:divBdr>
            <w:top w:val="none" w:sz="0" w:space="0" w:color="auto"/>
            <w:left w:val="none" w:sz="0" w:space="0" w:color="auto"/>
            <w:bottom w:val="none" w:sz="0" w:space="0" w:color="auto"/>
            <w:right w:val="none" w:sz="0" w:space="0" w:color="auto"/>
          </w:divBdr>
        </w:div>
        <w:div w:id="356201916">
          <w:marLeft w:val="0"/>
          <w:marRight w:val="0"/>
          <w:marTop w:val="0"/>
          <w:marBottom w:val="0"/>
          <w:divBdr>
            <w:top w:val="none" w:sz="0" w:space="0" w:color="auto"/>
            <w:left w:val="none" w:sz="0" w:space="0" w:color="auto"/>
            <w:bottom w:val="none" w:sz="0" w:space="0" w:color="auto"/>
            <w:right w:val="none" w:sz="0" w:space="0" w:color="auto"/>
          </w:divBdr>
        </w:div>
        <w:div w:id="149952841">
          <w:marLeft w:val="0"/>
          <w:marRight w:val="0"/>
          <w:marTop w:val="0"/>
          <w:marBottom w:val="0"/>
          <w:divBdr>
            <w:top w:val="none" w:sz="0" w:space="0" w:color="auto"/>
            <w:left w:val="none" w:sz="0" w:space="0" w:color="auto"/>
            <w:bottom w:val="none" w:sz="0" w:space="0" w:color="auto"/>
            <w:right w:val="none" w:sz="0" w:space="0" w:color="auto"/>
          </w:divBdr>
        </w:div>
        <w:div w:id="524370058">
          <w:marLeft w:val="0"/>
          <w:marRight w:val="0"/>
          <w:marTop w:val="0"/>
          <w:marBottom w:val="0"/>
          <w:divBdr>
            <w:top w:val="none" w:sz="0" w:space="0" w:color="auto"/>
            <w:left w:val="none" w:sz="0" w:space="0" w:color="auto"/>
            <w:bottom w:val="none" w:sz="0" w:space="0" w:color="auto"/>
            <w:right w:val="none" w:sz="0" w:space="0" w:color="auto"/>
          </w:divBdr>
        </w:div>
        <w:div w:id="2133673457">
          <w:marLeft w:val="0"/>
          <w:marRight w:val="0"/>
          <w:marTop w:val="0"/>
          <w:marBottom w:val="0"/>
          <w:divBdr>
            <w:top w:val="none" w:sz="0" w:space="0" w:color="auto"/>
            <w:left w:val="none" w:sz="0" w:space="0" w:color="auto"/>
            <w:bottom w:val="none" w:sz="0" w:space="0" w:color="auto"/>
            <w:right w:val="none" w:sz="0" w:space="0" w:color="auto"/>
          </w:divBdr>
        </w:div>
        <w:div w:id="1350061218">
          <w:marLeft w:val="0"/>
          <w:marRight w:val="0"/>
          <w:marTop w:val="0"/>
          <w:marBottom w:val="0"/>
          <w:divBdr>
            <w:top w:val="none" w:sz="0" w:space="0" w:color="auto"/>
            <w:left w:val="none" w:sz="0" w:space="0" w:color="auto"/>
            <w:bottom w:val="none" w:sz="0" w:space="0" w:color="auto"/>
            <w:right w:val="none" w:sz="0" w:space="0" w:color="auto"/>
          </w:divBdr>
        </w:div>
        <w:div w:id="31730847">
          <w:marLeft w:val="0"/>
          <w:marRight w:val="0"/>
          <w:marTop w:val="0"/>
          <w:marBottom w:val="0"/>
          <w:divBdr>
            <w:top w:val="none" w:sz="0" w:space="0" w:color="auto"/>
            <w:left w:val="none" w:sz="0" w:space="0" w:color="auto"/>
            <w:bottom w:val="none" w:sz="0" w:space="0" w:color="auto"/>
            <w:right w:val="none" w:sz="0" w:space="0" w:color="auto"/>
          </w:divBdr>
        </w:div>
        <w:div w:id="1909922612">
          <w:marLeft w:val="0"/>
          <w:marRight w:val="0"/>
          <w:marTop w:val="0"/>
          <w:marBottom w:val="0"/>
          <w:divBdr>
            <w:top w:val="none" w:sz="0" w:space="0" w:color="auto"/>
            <w:left w:val="none" w:sz="0" w:space="0" w:color="auto"/>
            <w:bottom w:val="none" w:sz="0" w:space="0" w:color="auto"/>
            <w:right w:val="none" w:sz="0" w:space="0" w:color="auto"/>
          </w:divBdr>
        </w:div>
        <w:div w:id="875698699">
          <w:marLeft w:val="0"/>
          <w:marRight w:val="0"/>
          <w:marTop w:val="0"/>
          <w:marBottom w:val="0"/>
          <w:divBdr>
            <w:top w:val="none" w:sz="0" w:space="0" w:color="auto"/>
            <w:left w:val="none" w:sz="0" w:space="0" w:color="auto"/>
            <w:bottom w:val="none" w:sz="0" w:space="0" w:color="auto"/>
            <w:right w:val="none" w:sz="0" w:space="0" w:color="auto"/>
          </w:divBdr>
        </w:div>
        <w:div w:id="683284965">
          <w:marLeft w:val="0"/>
          <w:marRight w:val="0"/>
          <w:marTop w:val="0"/>
          <w:marBottom w:val="0"/>
          <w:divBdr>
            <w:top w:val="none" w:sz="0" w:space="0" w:color="auto"/>
            <w:left w:val="none" w:sz="0" w:space="0" w:color="auto"/>
            <w:bottom w:val="none" w:sz="0" w:space="0" w:color="auto"/>
            <w:right w:val="none" w:sz="0" w:space="0" w:color="auto"/>
          </w:divBdr>
        </w:div>
        <w:div w:id="114377114">
          <w:marLeft w:val="0"/>
          <w:marRight w:val="0"/>
          <w:marTop w:val="0"/>
          <w:marBottom w:val="0"/>
          <w:divBdr>
            <w:top w:val="none" w:sz="0" w:space="0" w:color="auto"/>
            <w:left w:val="none" w:sz="0" w:space="0" w:color="auto"/>
            <w:bottom w:val="none" w:sz="0" w:space="0" w:color="auto"/>
            <w:right w:val="none" w:sz="0" w:space="0" w:color="auto"/>
          </w:divBdr>
        </w:div>
        <w:div w:id="1358435169">
          <w:marLeft w:val="0"/>
          <w:marRight w:val="0"/>
          <w:marTop w:val="0"/>
          <w:marBottom w:val="0"/>
          <w:divBdr>
            <w:top w:val="none" w:sz="0" w:space="0" w:color="auto"/>
            <w:left w:val="none" w:sz="0" w:space="0" w:color="auto"/>
            <w:bottom w:val="none" w:sz="0" w:space="0" w:color="auto"/>
            <w:right w:val="none" w:sz="0" w:space="0" w:color="auto"/>
          </w:divBdr>
        </w:div>
        <w:div w:id="2092847944">
          <w:marLeft w:val="0"/>
          <w:marRight w:val="0"/>
          <w:marTop w:val="0"/>
          <w:marBottom w:val="0"/>
          <w:divBdr>
            <w:top w:val="none" w:sz="0" w:space="0" w:color="auto"/>
            <w:left w:val="none" w:sz="0" w:space="0" w:color="auto"/>
            <w:bottom w:val="none" w:sz="0" w:space="0" w:color="auto"/>
            <w:right w:val="none" w:sz="0" w:space="0" w:color="auto"/>
          </w:divBdr>
        </w:div>
        <w:div w:id="2137020973">
          <w:marLeft w:val="0"/>
          <w:marRight w:val="0"/>
          <w:marTop w:val="0"/>
          <w:marBottom w:val="0"/>
          <w:divBdr>
            <w:top w:val="none" w:sz="0" w:space="0" w:color="auto"/>
            <w:left w:val="none" w:sz="0" w:space="0" w:color="auto"/>
            <w:bottom w:val="none" w:sz="0" w:space="0" w:color="auto"/>
            <w:right w:val="none" w:sz="0" w:space="0" w:color="auto"/>
          </w:divBdr>
        </w:div>
        <w:div w:id="469057530">
          <w:marLeft w:val="0"/>
          <w:marRight w:val="0"/>
          <w:marTop w:val="0"/>
          <w:marBottom w:val="0"/>
          <w:divBdr>
            <w:top w:val="none" w:sz="0" w:space="0" w:color="auto"/>
            <w:left w:val="none" w:sz="0" w:space="0" w:color="auto"/>
            <w:bottom w:val="none" w:sz="0" w:space="0" w:color="auto"/>
            <w:right w:val="none" w:sz="0" w:space="0" w:color="auto"/>
          </w:divBdr>
        </w:div>
        <w:div w:id="1785348581">
          <w:marLeft w:val="0"/>
          <w:marRight w:val="0"/>
          <w:marTop w:val="0"/>
          <w:marBottom w:val="0"/>
          <w:divBdr>
            <w:top w:val="none" w:sz="0" w:space="0" w:color="auto"/>
            <w:left w:val="none" w:sz="0" w:space="0" w:color="auto"/>
            <w:bottom w:val="none" w:sz="0" w:space="0" w:color="auto"/>
            <w:right w:val="none" w:sz="0" w:space="0" w:color="auto"/>
          </w:divBdr>
        </w:div>
        <w:div w:id="70006011">
          <w:marLeft w:val="0"/>
          <w:marRight w:val="0"/>
          <w:marTop w:val="0"/>
          <w:marBottom w:val="0"/>
          <w:divBdr>
            <w:top w:val="none" w:sz="0" w:space="0" w:color="auto"/>
            <w:left w:val="none" w:sz="0" w:space="0" w:color="auto"/>
            <w:bottom w:val="none" w:sz="0" w:space="0" w:color="auto"/>
            <w:right w:val="none" w:sz="0" w:space="0" w:color="auto"/>
          </w:divBdr>
        </w:div>
        <w:div w:id="362630145">
          <w:marLeft w:val="0"/>
          <w:marRight w:val="0"/>
          <w:marTop w:val="0"/>
          <w:marBottom w:val="0"/>
          <w:divBdr>
            <w:top w:val="none" w:sz="0" w:space="0" w:color="auto"/>
            <w:left w:val="none" w:sz="0" w:space="0" w:color="auto"/>
            <w:bottom w:val="none" w:sz="0" w:space="0" w:color="auto"/>
            <w:right w:val="none" w:sz="0" w:space="0" w:color="auto"/>
          </w:divBdr>
        </w:div>
        <w:div w:id="1582444849">
          <w:marLeft w:val="0"/>
          <w:marRight w:val="0"/>
          <w:marTop w:val="0"/>
          <w:marBottom w:val="0"/>
          <w:divBdr>
            <w:top w:val="none" w:sz="0" w:space="0" w:color="auto"/>
            <w:left w:val="none" w:sz="0" w:space="0" w:color="auto"/>
            <w:bottom w:val="none" w:sz="0" w:space="0" w:color="auto"/>
            <w:right w:val="none" w:sz="0" w:space="0" w:color="auto"/>
          </w:divBdr>
        </w:div>
        <w:div w:id="721513980">
          <w:marLeft w:val="0"/>
          <w:marRight w:val="0"/>
          <w:marTop w:val="0"/>
          <w:marBottom w:val="0"/>
          <w:divBdr>
            <w:top w:val="none" w:sz="0" w:space="0" w:color="auto"/>
            <w:left w:val="none" w:sz="0" w:space="0" w:color="auto"/>
            <w:bottom w:val="none" w:sz="0" w:space="0" w:color="auto"/>
            <w:right w:val="none" w:sz="0" w:space="0" w:color="auto"/>
          </w:divBdr>
        </w:div>
        <w:div w:id="109589106">
          <w:marLeft w:val="0"/>
          <w:marRight w:val="0"/>
          <w:marTop w:val="0"/>
          <w:marBottom w:val="0"/>
          <w:divBdr>
            <w:top w:val="none" w:sz="0" w:space="0" w:color="auto"/>
            <w:left w:val="none" w:sz="0" w:space="0" w:color="auto"/>
            <w:bottom w:val="none" w:sz="0" w:space="0" w:color="auto"/>
            <w:right w:val="none" w:sz="0" w:space="0" w:color="auto"/>
          </w:divBdr>
        </w:div>
        <w:div w:id="1693802198">
          <w:marLeft w:val="0"/>
          <w:marRight w:val="0"/>
          <w:marTop w:val="0"/>
          <w:marBottom w:val="0"/>
          <w:divBdr>
            <w:top w:val="none" w:sz="0" w:space="0" w:color="auto"/>
            <w:left w:val="none" w:sz="0" w:space="0" w:color="auto"/>
            <w:bottom w:val="none" w:sz="0" w:space="0" w:color="auto"/>
            <w:right w:val="none" w:sz="0" w:space="0" w:color="auto"/>
          </w:divBdr>
        </w:div>
        <w:div w:id="1813594750">
          <w:marLeft w:val="0"/>
          <w:marRight w:val="0"/>
          <w:marTop w:val="0"/>
          <w:marBottom w:val="0"/>
          <w:divBdr>
            <w:top w:val="none" w:sz="0" w:space="0" w:color="auto"/>
            <w:left w:val="none" w:sz="0" w:space="0" w:color="auto"/>
            <w:bottom w:val="none" w:sz="0" w:space="0" w:color="auto"/>
            <w:right w:val="none" w:sz="0" w:space="0" w:color="auto"/>
          </w:divBdr>
        </w:div>
        <w:div w:id="1989899607">
          <w:marLeft w:val="0"/>
          <w:marRight w:val="0"/>
          <w:marTop w:val="0"/>
          <w:marBottom w:val="0"/>
          <w:divBdr>
            <w:top w:val="none" w:sz="0" w:space="0" w:color="auto"/>
            <w:left w:val="none" w:sz="0" w:space="0" w:color="auto"/>
            <w:bottom w:val="none" w:sz="0" w:space="0" w:color="auto"/>
            <w:right w:val="none" w:sz="0" w:space="0" w:color="auto"/>
          </w:divBdr>
        </w:div>
        <w:div w:id="824858401">
          <w:marLeft w:val="0"/>
          <w:marRight w:val="0"/>
          <w:marTop w:val="0"/>
          <w:marBottom w:val="0"/>
          <w:divBdr>
            <w:top w:val="none" w:sz="0" w:space="0" w:color="auto"/>
            <w:left w:val="none" w:sz="0" w:space="0" w:color="auto"/>
            <w:bottom w:val="none" w:sz="0" w:space="0" w:color="auto"/>
            <w:right w:val="none" w:sz="0" w:space="0" w:color="auto"/>
          </w:divBdr>
        </w:div>
        <w:div w:id="491142427">
          <w:marLeft w:val="0"/>
          <w:marRight w:val="0"/>
          <w:marTop w:val="0"/>
          <w:marBottom w:val="0"/>
          <w:divBdr>
            <w:top w:val="none" w:sz="0" w:space="0" w:color="auto"/>
            <w:left w:val="none" w:sz="0" w:space="0" w:color="auto"/>
            <w:bottom w:val="none" w:sz="0" w:space="0" w:color="auto"/>
            <w:right w:val="none" w:sz="0" w:space="0" w:color="auto"/>
          </w:divBdr>
        </w:div>
        <w:div w:id="1235554261">
          <w:marLeft w:val="0"/>
          <w:marRight w:val="0"/>
          <w:marTop w:val="0"/>
          <w:marBottom w:val="0"/>
          <w:divBdr>
            <w:top w:val="none" w:sz="0" w:space="0" w:color="auto"/>
            <w:left w:val="none" w:sz="0" w:space="0" w:color="auto"/>
            <w:bottom w:val="none" w:sz="0" w:space="0" w:color="auto"/>
            <w:right w:val="none" w:sz="0" w:space="0" w:color="auto"/>
          </w:divBdr>
        </w:div>
        <w:div w:id="1795324738">
          <w:marLeft w:val="0"/>
          <w:marRight w:val="0"/>
          <w:marTop w:val="0"/>
          <w:marBottom w:val="0"/>
          <w:divBdr>
            <w:top w:val="none" w:sz="0" w:space="0" w:color="auto"/>
            <w:left w:val="none" w:sz="0" w:space="0" w:color="auto"/>
            <w:bottom w:val="none" w:sz="0" w:space="0" w:color="auto"/>
            <w:right w:val="none" w:sz="0" w:space="0" w:color="auto"/>
          </w:divBdr>
        </w:div>
        <w:div w:id="1255743825">
          <w:marLeft w:val="0"/>
          <w:marRight w:val="0"/>
          <w:marTop w:val="0"/>
          <w:marBottom w:val="0"/>
          <w:divBdr>
            <w:top w:val="none" w:sz="0" w:space="0" w:color="auto"/>
            <w:left w:val="none" w:sz="0" w:space="0" w:color="auto"/>
            <w:bottom w:val="none" w:sz="0" w:space="0" w:color="auto"/>
            <w:right w:val="none" w:sz="0" w:space="0" w:color="auto"/>
          </w:divBdr>
        </w:div>
        <w:div w:id="711804820">
          <w:marLeft w:val="0"/>
          <w:marRight w:val="0"/>
          <w:marTop w:val="0"/>
          <w:marBottom w:val="0"/>
          <w:divBdr>
            <w:top w:val="none" w:sz="0" w:space="0" w:color="auto"/>
            <w:left w:val="none" w:sz="0" w:space="0" w:color="auto"/>
            <w:bottom w:val="none" w:sz="0" w:space="0" w:color="auto"/>
            <w:right w:val="none" w:sz="0" w:space="0" w:color="auto"/>
          </w:divBdr>
        </w:div>
        <w:div w:id="664359898">
          <w:marLeft w:val="0"/>
          <w:marRight w:val="0"/>
          <w:marTop w:val="0"/>
          <w:marBottom w:val="0"/>
          <w:divBdr>
            <w:top w:val="none" w:sz="0" w:space="0" w:color="auto"/>
            <w:left w:val="none" w:sz="0" w:space="0" w:color="auto"/>
            <w:bottom w:val="none" w:sz="0" w:space="0" w:color="auto"/>
            <w:right w:val="none" w:sz="0" w:space="0" w:color="auto"/>
          </w:divBdr>
        </w:div>
        <w:div w:id="2056737063">
          <w:marLeft w:val="0"/>
          <w:marRight w:val="0"/>
          <w:marTop w:val="0"/>
          <w:marBottom w:val="0"/>
          <w:divBdr>
            <w:top w:val="none" w:sz="0" w:space="0" w:color="auto"/>
            <w:left w:val="none" w:sz="0" w:space="0" w:color="auto"/>
            <w:bottom w:val="none" w:sz="0" w:space="0" w:color="auto"/>
            <w:right w:val="none" w:sz="0" w:space="0" w:color="auto"/>
          </w:divBdr>
        </w:div>
        <w:div w:id="1590041041">
          <w:marLeft w:val="0"/>
          <w:marRight w:val="0"/>
          <w:marTop w:val="0"/>
          <w:marBottom w:val="0"/>
          <w:divBdr>
            <w:top w:val="none" w:sz="0" w:space="0" w:color="auto"/>
            <w:left w:val="none" w:sz="0" w:space="0" w:color="auto"/>
            <w:bottom w:val="none" w:sz="0" w:space="0" w:color="auto"/>
            <w:right w:val="none" w:sz="0" w:space="0" w:color="auto"/>
          </w:divBdr>
        </w:div>
        <w:div w:id="1216163438">
          <w:marLeft w:val="0"/>
          <w:marRight w:val="0"/>
          <w:marTop w:val="0"/>
          <w:marBottom w:val="0"/>
          <w:divBdr>
            <w:top w:val="none" w:sz="0" w:space="0" w:color="auto"/>
            <w:left w:val="none" w:sz="0" w:space="0" w:color="auto"/>
            <w:bottom w:val="none" w:sz="0" w:space="0" w:color="auto"/>
            <w:right w:val="none" w:sz="0" w:space="0" w:color="auto"/>
          </w:divBdr>
        </w:div>
        <w:div w:id="1449161799">
          <w:marLeft w:val="0"/>
          <w:marRight w:val="0"/>
          <w:marTop w:val="0"/>
          <w:marBottom w:val="0"/>
          <w:divBdr>
            <w:top w:val="none" w:sz="0" w:space="0" w:color="auto"/>
            <w:left w:val="none" w:sz="0" w:space="0" w:color="auto"/>
            <w:bottom w:val="none" w:sz="0" w:space="0" w:color="auto"/>
            <w:right w:val="none" w:sz="0" w:space="0" w:color="auto"/>
          </w:divBdr>
        </w:div>
        <w:div w:id="1652951487">
          <w:marLeft w:val="0"/>
          <w:marRight w:val="0"/>
          <w:marTop w:val="0"/>
          <w:marBottom w:val="0"/>
          <w:divBdr>
            <w:top w:val="none" w:sz="0" w:space="0" w:color="auto"/>
            <w:left w:val="none" w:sz="0" w:space="0" w:color="auto"/>
            <w:bottom w:val="none" w:sz="0" w:space="0" w:color="auto"/>
            <w:right w:val="none" w:sz="0" w:space="0" w:color="auto"/>
          </w:divBdr>
        </w:div>
        <w:div w:id="1584146771">
          <w:marLeft w:val="0"/>
          <w:marRight w:val="0"/>
          <w:marTop w:val="0"/>
          <w:marBottom w:val="0"/>
          <w:divBdr>
            <w:top w:val="none" w:sz="0" w:space="0" w:color="auto"/>
            <w:left w:val="none" w:sz="0" w:space="0" w:color="auto"/>
            <w:bottom w:val="none" w:sz="0" w:space="0" w:color="auto"/>
            <w:right w:val="none" w:sz="0" w:space="0" w:color="auto"/>
          </w:divBdr>
        </w:div>
        <w:div w:id="1743411780">
          <w:marLeft w:val="0"/>
          <w:marRight w:val="0"/>
          <w:marTop w:val="0"/>
          <w:marBottom w:val="0"/>
          <w:divBdr>
            <w:top w:val="none" w:sz="0" w:space="0" w:color="auto"/>
            <w:left w:val="none" w:sz="0" w:space="0" w:color="auto"/>
            <w:bottom w:val="none" w:sz="0" w:space="0" w:color="auto"/>
            <w:right w:val="none" w:sz="0" w:space="0" w:color="auto"/>
          </w:divBdr>
        </w:div>
        <w:div w:id="300961973">
          <w:marLeft w:val="0"/>
          <w:marRight w:val="0"/>
          <w:marTop w:val="0"/>
          <w:marBottom w:val="0"/>
          <w:divBdr>
            <w:top w:val="none" w:sz="0" w:space="0" w:color="auto"/>
            <w:left w:val="none" w:sz="0" w:space="0" w:color="auto"/>
            <w:bottom w:val="none" w:sz="0" w:space="0" w:color="auto"/>
            <w:right w:val="none" w:sz="0" w:space="0" w:color="auto"/>
          </w:divBdr>
        </w:div>
        <w:div w:id="1083911958">
          <w:marLeft w:val="0"/>
          <w:marRight w:val="0"/>
          <w:marTop w:val="0"/>
          <w:marBottom w:val="0"/>
          <w:divBdr>
            <w:top w:val="none" w:sz="0" w:space="0" w:color="auto"/>
            <w:left w:val="none" w:sz="0" w:space="0" w:color="auto"/>
            <w:bottom w:val="none" w:sz="0" w:space="0" w:color="auto"/>
            <w:right w:val="none" w:sz="0" w:space="0" w:color="auto"/>
          </w:divBdr>
        </w:div>
        <w:div w:id="1985813891">
          <w:marLeft w:val="0"/>
          <w:marRight w:val="0"/>
          <w:marTop w:val="0"/>
          <w:marBottom w:val="0"/>
          <w:divBdr>
            <w:top w:val="none" w:sz="0" w:space="0" w:color="auto"/>
            <w:left w:val="none" w:sz="0" w:space="0" w:color="auto"/>
            <w:bottom w:val="none" w:sz="0" w:space="0" w:color="auto"/>
            <w:right w:val="none" w:sz="0" w:space="0" w:color="auto"/>
          </w:divBdr>
        </w:div>
        <w:div w:id="1011027382">
          <w:marLeft w:val="0"/>
          <w:marRight w:val="0"/>
          <w:marTop w:val="0"/>
          <w:marBottom w:val="0"/>
          <w:divBdr>
            <w:top w:val="none" w:sz="0" w:space="0" w:color="auto"/>
            <w:left w:val="none" w:sz="0" w:space="0" w:color="auto"/>
            <w:bottom w:val="none" w:sz="0" w:space="0" w:color="auto"/>
            <w:right w:val="none" w:sz="0" w:space="0" w:color="auto"/>
          </w:divBdr>
        </w:div>
        <w:div w:id="248197444">
          <w:marLeft w:val="0"/>
          <w:marRight w:val="0"/>
          <w:marTop w:val="0"/>
          <w:marBottom w:val="0"/>
          <w:divBdr>
            <w:top w:val="none" w:sz="0" w:space="0" w:color="auto"/>
            <w:left w:val="none" w:sz="0" w:space="0" w:color="auto"/>
            <w:bottom w:val="none" w:sz="0" w:space="0" w:color="auto"/>
            <w:right w:val="none" w:sz="0" w:space="0" w:color="auto"/>
          </w:divBdr>
        </w:div>
        <w:div w:id="280379369">
          <w:marLeft w:val="0"/>
          <w:marRight w:val="0"/>
          <w:marTop w:val="0"/>
          <w:marBottom w:val="0"/>
          <w:divBdr>
            <w:top w:val="none" w:sz="0" w:space="0" w:color="auto"/>
            <w:left w:val="none" w:sz="0" w:space="0" w:color="auto"/>
            <w:bottom w:val="none" w:sz="0" w:space="0" w:color="auto"/>
            <w:right w:val="none" w:sz="0" w:space="0" w:color="auto"/>
          </w:divBdr>
        </w:div>
        <w:div w:id="1450122757">
          <w:marLeft w:val="0"/>
          <w:marRight w:val="0"/>
          <w:marTop w:val="0"/>
          <w:marBottom w:val="0"/>
          <w:divBdr>
            <w:top w:val="none" w:sz="0" w:space="0" w:color="auto"/>
            <w:left w:val="none" w:sz="0" w:space="0" w:color="auto"/>
            <w:bottom w:val="none" w:sz="0" w:space="0" w:color="auto"/>
            <w:right w:val="none" w:sz="0" w:space="0" w:color="auto"/>
          </w:divBdr>
        </w:div>
        <w:div w:id="819462343">
          <w:marLeft w:val="0"/>
          <w:marRight w:val="0"/>
          <w:marTop w:val="0"/>
          <w:marBottom w:val="0"/>
          <w:divBdr>
            <w:top w:val="none" w:sz="0" w:space="0" w:color="auto"/>
            <w:left w:val="none" w:sz="0" w:space="0" w:color="auto"/>
            <w:bottom w:val="none" w:sz="0" w:space="0" w:color="auto"/>
            <w:right w:val="none" w:sz="0" w:space="0" w:color="auto"/>
          </w:divBdr>
        </w:div>
        <w:div w:id="1737433333">
          <w:marLeft w:val="0"/>
          <w:marRight w:val="0"/>
          <w:marTop w:val="0"/>
          <w:marBottom w:val="0"/>
          <w:divBdr>
            <w:top w:val="none" w:sz="0" w:space="0" w:color="auto"/>
            <w:left w:val="none" w:sz="0" w:space="0" w:color="auto"/>
            <w:bottom w:val="none" w:sz="0" w:space="0" w:color="auto"/>
            <w:right w:val="none" w:sz="0" w:space="0" w:color="auto"/>
          </w:divBdr>
        </w:div>
        <w:div w:id="1777866466">
          <w:marLeft w:val="0"/>
          <w:marRight w:val="0"/>
          <w:marTop w:val="0"/>
          <w:marBottom w:val="0"/>
          <w:divBdr>
            <w:top w:val="none" w:sz="0" w:space="0" w:color="auto"/>
            <w:left w:val="none" w:sz="0" w:space="0" w:color="auto"/>
            <w:bottom w:val="none" w:sz="0" w:space="0" w:color="auto"/>
            <w:right w:val="none" w:sz="0" w:space="0" w:color="auto"/>
          </w:divBdr>
        </w:div>
        <w:div w:id="2021736600">
          <w:marLeft w:val="0"/>
          <w:marRight w:val="0"/>
          <w:marTop w:val="0"/>
          <w:marBottom w:val="0"/>
          <w:divBdr>
            <w:top w:val="none" w:sz="0" w:space="0" w:color="auto"/>
            <w:left w:val="none" w:sz="0" w:space="0" w:color="auto"/>
            <w:bottom w:val="none" w:sz="0" w:space="0" w:color="auto"/>
            <w:right w:val="none" w:sz="0" w:space="0" w:color="auto"/>
          </w:divBdr>
        </w:div>
        <w:div w:id="731580309">
          <w:marLeft w:val="0"/>
          <w:marRight w:val="0"/>
          <w:marTop w:val="0"/>
          <w:marBottom w:val="0"/>
          <w:divBdr>
            <w:top w:val="none" w:sz="0" w:space="0" w:color="auto"/>
            <w:left w:val="none" w:sz="0" w:space="0" w:color="auto"/>
            <w:bottom w:val="none" w:sz="0" w:space="0" w:color="auto"/>
            <w:right w:val="none" w:sz="0" w:space="0" w:color="auto"/>
          </w:divBdr>
        </w:div>
        <w:div w:id="1804733412">
          <w:marLeft w:val="0"/>
          <w:marRight w:val="0"/>
          <w:marTop w:val="0"/>
          <w:marBottom w:val="0"/>
          <w:divBdr>
            <w:top w:val="none" w:sz="0" w:space="0" w:color="auto"/>
            <w:left w:val="none" w:sz="0" w:space="0" w:color="auto"/>
            <w:bottom w:val="none" w:sz="0" w:space="0" w:color="auto"/>
            <w:right w:val="none" w:sz="0" w:space="0" w:color="auto"/>
          </w:divBdr>
        </w:div>
        <w:div w:id="762846456">
          <w:marLeft w:val="0"/>
          <w:marRight w:val="0"/>
          <w:marTop w:val="0"/>
          <w:marBottom w:val="0"/>
          <w:divBdr>
            <w:top w:val="none" w:sz="0" w:space="0" w:color="auto"/>
            <w:left w:val="none" w:sz="0" w:space="0" w:color="auto"/>
            <w:bottom w:val="none" w:sz="0" w:space="0" w:color="auto"/>
            <w:right w:val="none" w:sz="0" w:space="0" w:color="auto"/>
          </w:divBdr>
        </w:div>
        <w:div w:id="1874802369">
          <w:marLeft w:val="0"/>
          <w:marRight w:val="0"/>
          <w:marTop w:val="0"/>
          <w:marBottom w:val="0"/>
          <w:divBdr>
            <w:top w:val="none" w:sz="0" w:space="0" w:color="auto"/>
            <w:left w:val="none" w:sz="0" w:space="0" w:color="auto"/>
            <w:bottom w:val="none" w:sz="0" w:space="0" w:color="auto"/>
            <w:right w:val="none" w:sz="0" w:space="0" w:color="auto"/>
          </w:divBdr>
        </w:div>
        <w:div w:id="565800849">
          <w:marLeft w:val="0"/>
          <w:marRight w:val="0"/>
          <w:marTop w:val="0"/>
          <w:marBottom w:val="0"/>
          <w:divBdr>
            <w:top w:val="none" w:sz="0" w:space="0" w:color="auto"/>
            <w:left w:val="none" w:sz="0" w:space="0" w:color="auto"/>
            <w:bottom w:val="none" w:sz="0" w:space="0" w:color="auto"/>
            <w:right w:val="none" w:sz="0" w:space="0" w:color="auto"/>
          </w:divBdr>
        </w:div>
        <w:div w:id="1230993959">
          <w:marLeft w:val="0"/>
          <w:marRight w:val="0"/>
          <w:marTop w:val="0"/>
          <w:marBottom w:val="0"/>
          <w:divBdr>
            <w:top w:val="none" w:sz="0" w:space="0" w:color="auto"/>
            <w:left w:val="none" w:sz="0" w:space="0" w:color="auto"/>
            <w:bottom w:val="none" w:sz="0" w:space="0" w:color="auto"/>
            <w:right w:val="none" w:sz="0" w:space="0" w:color="auto"/>
          </w:divBdr>
        </w:div>
        <w:div w:id="1733381260">
          <w:marLeft w:val="0"/>
          <w:marRight w:val="0"/>
          <w:marTop w:val="0"/>
          <w:marBottom w:val="0"/>
          <w:divBdr>
            <w:top w:val="none" w:sz="0" w:space="0" w:color="auto"/>
            <w:left w:val="none" w:sz="0" w:space="0" w:color="auto"/>
            <w:bottom w:val="none" w:sz="0" w:space="0" w:color="auto"/>
            <w:right w:val="none" w:sz="0" w:space="0" w:color="auto"/>
          </w:divBdr>
        </w:div>
        <w:div w:id="642277202">
          <w:marLeft w:val="0"/>
          <w:marRight w:val="0"/>
          <w:marTop w:val="0"/>
          <w:marBottom w:val="0"/>
          <w:divBdr>
            <w:top w:val="none" w:sz="0" w:space="0" w:color="auto"/>
            <w:left w:val="none" w:sz="0" w:space="0" w:color="auto"/>
            <w:bottom w:val="none" w:sz="0" w:space="0" w:color="auto"/>
            <w:right w:val="none" w:sz="0" w:space="0" w:color="auto"/>
          </w:divBdr>
        </w:div>
        <w:div w:id="2090349039">
          <w:marLeft w:val="0"/>
          <w:marRight w:val="0"/>
          <w:marTop w:val="0"/>
          <w:marBottom w:val="0"/>
          <w:divBdr>
            <w:top w:val="none" w:sz="0" w:space="0" w:color="auto"/>
            <w:left w:val="none" w:sz="0" w:space="0" w:color="auto"/>
            <w:bottom w:val="none" w:sz="0" w:space="0" w:color="auto"/>
            <w:right w:val="none" w:sz="0" w:space="0" w:color="auto"/>
          </w:divBdr>
        </w:div>
        <w:div w:id="780761820">
          <w:marLeft w:val="0"/>
          <w:marRight w:val="0"/>
          <w:marTop w:val="0"/>
          <w:marBottom w:val="0"/>
          <w:divBdr>
            <w:top w:val="none" w:sz="0" w:space="0" w:color="auto"/>
            <w:left w:val="none" w:sz="0" w:space="0" w:color="auto"/>
            <w:bottom w:val="none" w:sz="0" w:space="0" w:color="auto"/>
            <w:right w:val="none" w:sz="0" w:space="0" w:color="auto"/>
          </w:divBdr>
        </w:div>
        <w:div w:id="55591987">
          <w:marLeft w:val="0"/>
          <w:marRight w:val="0"/>
          <w:marTop w:val="0"/>
          <w:marBottom w:val="0"/>
          <w:divBdr>
            <w:top w:val="none" w:sz="0" w:space="0" w:color="auto"/>
            <w:left w:val="none" w:sz="0" w:space="0" w:color="auto"/>
            <w:bottom w:val="none" w:sz="0" w:space="0" w:color="auto"/>
            <w:right w:val="none" w:sz="0" w:space="0" w:color="auto"/>
          </w:divBdr>
        </w:div>
        <w:div w:id="1687293453">
          <w:marLeft w:val="0"/>
          <w:marRight w:val="0"/>
          <w:marTop w:val="0"/>
          <w:marBottom w:val="0"/>
          <w:divBdr>
            <w:top w:val="none" w:sz="0" w:space="0" w:color="auto"/>
            <w:left w:val="none" w:sz="0" w:space="0" w:color="auto"/>
            <w:bottom w:val="none" w:sz="0" w:space="0" w:color="auto"/>
            <w:right w:val="none" w:sz="0" w:space="0" w:color="auto"/>
          </w:divBdr>
        </w:div>
        <w:div w:id="641421166">
          <w:marLeft w:val="0"/>
          <w:marRight w:val="0"/>
          <w:marTop w:val="0"/>
          <w:marBottom w:val="0"/>
          <w:divBdr>
            <w:top w:val="none" w:sz="0" w:space="0" w:color="auto"/>
            <w:left w:val="none" w:sz="0" w:space="0" w:color="auto"/>
            <w:bottom w:val="none" w:sz="0" w:space="0" w:color="auto"/>
            <w:right w:val="none" w:sz="0" w:space="0" w:color="auto"/>
          </w:divBdr>
        </w:div>
        <w:div w:id="1267038405">
          <w:marLeft w:val="0"/>
          <w:marRight w:val="0"/>
          <w:marTop w:val="0"/>
          <w:marBottom w:val="0"/>
          <w:divBdr>
            <w:top w:val="none" w:sz="0" w:space="0" w:color="auto"/>
            <w:left w:val="none" w:sz="0" w:space="0" w:color="auto"/>
            <w:bottom w:val="none" w:sz="0" w:space="0" w:color="auto"/>
            <w:right w:val="none" w:sz="0" w:space="0" w:color="auto"/>
          </w:divBdr>
        </w:div>
        <w:div w:id="1400976011">
          <w:marLeft w:val="0"/>
          <w:marRight w:val="0"/>
          <w:marTop w:val="0"/>
          <w:marBottom w:val="0"/>
          <w:divBdr>
            <w:top w:val="none" w:sz="0" w:space="0" w:color="auto"/>
            <w:left w:val="none" w:sz="0" w:space="0" w:color="auto"/>
            <w:bottom w:val="none" w:sz="0" w:space="0" w:color="auto"/>
            <w:right w:val="none" w:sz="0" w:space="0" w:color="auto"/>
          </w:divBdr>
        </w:div>
        <w:div w:id="167595448">
          <w:marLeft w:val="0"/>
          <w:marRight w:val="0"/>
          <w:marTop w:val="0"/>
          <w:marBottom w:val="0"/>
          <w:divBdr>
            <w:top w:val="none" w:sz="0" w:space="0" w:color="auto"/>
            <w:left w:val="none" w:sz="0" w:space="0" w:color="auto"/>
            <w:bottom w:val="none" w:sz="0" w:space="0" w:color="auto"/>
            <w:right w:val="none" w:sz="0" w:space="0" w:color="auto"/>
          </w:divBdr>
        </w:div>
        <w:div w:id="947350367">
          <w:marLeft w:val="0"/>
          <w:marRight w:val="0"/>
          <w:marTop w:val="0"/>
          <w:marBottom w:val="0"/>
          <w:divBdr>
            <w:top w:val="none" w:sz="0" w:space="0" w:color="auto"/>
            <w:left w:val="none" w:sz="0" w:space="0" w:color="auto"/>
            <w:bottom w:val="none" w:sz="0" w:space="0" w:color="auto"/>
            <w:right w:val="none" w:sz="0" w:space="0" w:color="auto"/>
          </w:divBdr>
        </w:div>
        <w:div w:id="1322197656">
          <w:marLeft w:val="0"/>
          <w:marRight w:val="0"/>
          <w:marTop w:val="0"/>
          <w:marBottom w:val="0"/>
          <w:divBdr>
            <w:top w:val="none" w:sz="0" w:space="0" w:color="auto"/>
            <w:left w:val="none" w:sz="0" w:space="0" w:color="auto"/>
            <w:bottom w:val="none" w:sz="0" w:space="0" w:color="auto"/>
            <w:right w:val="none" w:sz="0" w:space="0" w:color="auto"/>
          </w:divBdr>
        </w:div>
        <w:div w:id="1165509248">
          <w:marLeft w:val="0"/>
          <w:marRight w:val="0"/>
          <w:marTop w:val="0"/>
          <w:marBottom w:val="0"/>
          <w:divBdr>
            <w:top w:val="none" w:sz="0" w:space="0" w:color="auto"/>
            <w:left w:val="none" w:sz="0" w:space="0" w:color="auto"/>
            <w:bottom w:val="none" w:sz="0" w:space="0" w:color="auto"/>
            <w:right w:val="none" w:sz="0" w:space="0" w:color="auto"/>
          </w:divBdr>
        </w:div>
        <w:div w:id="1333148325">
          <w:marLeft w:val="0"/>
          <w:marRight w:val="0"/>
          <w:marTop w:val="0"/>
          <w:marBottom w:val="0"/>
          <w:divBdr>
            <w:top w:val="none" w:sz="0" w:space="0" w:color="auto"/>
            <w:left w:val="none" w:sz="0" w:space="0" w:color="auto"/>
            <w:bottom w:val="none" w:sz="0" w:space="0" w:color="auto"/>
            <w:right w:val="none" w:sz="0" w:space="0" w:color="auto"/>
          </w:divBdr>
        </w:div>
        <w:div w:id="1503280887">
          <w:marLeft w:val="0"/>
          <w:marRight w:val="0"/>
          <w:marTop w:val="0"/>
          <w:marBottom w:val="0"/>
          <w:divBdr>
            <w:top w:val="none" w:sz="0" w:space="0" w:color="auto"/>
            <w:left w:val="none" w:sz="0" w:space="0" w:color="auto"/>
            <w:bottom w:val="none" w:sz="0" w:space="0" w:color="auto"/>
            <w:right w:val="none" w:sz="0" w:space="0" w:color="auto"/>
          </w:divBdr>
        </w:div>
        <w:div w:id="486285611">
          <w:marLeft w:val="0"/>
          <w:marRight w:val="0"/>
          <w:marTop w:val="0"/>
          <w:marBottom w:val="0"/>
          <w:divBdr>
            <w:top w:val="none" w:sz="0" w:space="0" w:color="auto"/>
            <w:left w:val="none" w:sz="0" w:space="0" w:color="auto"/>
            <w:bottom w:val="none" w:sz="0" w:space="0" w:color="auto"/>
            <w:right w:val="none" w:sz="0" w:space="0" w:color="auto"/>
          </w:divBdr>
        </w:div>
        <w:div w:id="2025937793">
          <w:marLeft w:val="0"/>
          <w:marRight w:val="0"/>
          <w:marTop w:val="0"/>
          <w:marBottom w:val="0"/>
          <w:divBdr>
            <w:top w:val="none" w:sz="0" w:space="0" w:color="auto"/>
            <w:left w:val="none" w:sz="0" w:space="0" w:color="auto"/>
            <w:bottom w:val="none" w:sz="0" w:space="0" w:color="auto"/>
            <w:right w:val="none" w:sz="0" w:space="0" w:color="auto"/>
          </w:divBdr>
        </w:div>
        <w:div w:id="2006201220">
          <w:marLeft w:val="0"/>
          <w:marRight w:val="0"/>
          <w:marTop w:val="0"/>
          <w:marBottom w:val="0"/>
          <w:divBdr>
            <w:top w:val="none" w:sz="0" w:space="0" w:color="auto"/>
            <w:left w:val="none" w:sz="0" w:space="0" w:color="auto"/>
            <w:bottom w:val="none" w:sz="0" w:space="0" w:color="auto"/>
            <w:right w:val="none" w:sz="0" w:space="0" w:color="auto"/>
          </w:divBdr>
        </w:div>
        <w:div w:id="1865973126">
          <w:marLeft w:val="0"/>
          <w:marRight w:val="0"/>
          <w:marTop w:val="0"/>
          <w:marBottom w:val="0"/>
          <w:divBdr>
            <w:top w:val="none" w:sz="0" w:space="0" w:color="auto"/>
            <w:left w:val="none" w:sz="0" w:space="0" w:color="auto"/>
            <w:bottom w:val="none" w:sz="0" w:space="0" w:color="auto"/>
            <w:right w:val="none" w:sz="0" w:space="0" w:color="auto"/>
          </w:divBdr>
        </w:div>
        <w:div w:id="716511295">
          <w:marLeft w:val="0"/>
          <w:marRight w:val="0"/>
          <w:marTop w:val="0"/>
          <w:marBottom w:val="0"/>
          <w:divBdr>
            <w:top w:val="none" w:sz="0" w:space="0" w:color="auto"/>
            <w:left w:val="none" w:sz="0" w:space="0" w:color="auto"/>
            <w:bottom w:val="none" w:sz="0" w:space="0" w:color="auto"/>
            <w:right w:val="none" w:sz="0" w:space="0" w:color="auto"/>
          </w:divBdr>
        </w:div>
        <w:div w:id="1042051148">
          <w:marLeft w:val="0"/>
          <w:marRight w:val="0"/>
          <w:marTop w:val="0"/>
          <w:marBottom w:val="0"/>
          <w:divBdr>
            <w:top w:val="none" w:sz="0" w:space="0" w:color="auto"/>
            <w:left w:val="none" w:sz="0" w:space="0" w:color="auto"/>
            <w:bottom w:val="none" w:sz="0" w:space="0" w:color="auto"/>
            <w:right w:val="none" w:sz="0" w:space="0" w:color="auto"/>
          </w:divBdr>
        </w:div>
        <w:div w:id="856694317">
          <w:marLeft w:val="0"/>
          <w:marRight w:val="0"/>
          <w:marTop w:val="0"/>
          <w:marBottom w:val="0"/>
          <w:divBdr>
            <w:top w:val="none" w:sz="0" w:space="0" w:color="auto"/>
            <w:left w:val="none" w:sz="0" w:space="0" w:color="auto"/>
            <w:bottom w:val="none" w:sz="0" w:space="0" w:color="auto"/>
            <w:right w:val="none" w:sz="0" w:space="0" w:color="auto"/>
          </w:divBdr>
        </w:div>
        <w:div w:id="926765318">
          <w:marLeft w:val="0"/>
          <w:marRight w:val="0"/>
          <w:marTop w:val="0"/>
          <w:marBottom w:val="0"/>
          <w:divBdr>
            <w:top w:val="none" w:sz="0" w:space="0" w:color="auto"/>
            <w:left w:val="none" w:sz="0" w:space="0" w:color="auto"/>
            <w:bottom w:val="none" w:sz="0" w:space="0" w:color="auto"/>
            <w:right w:val="none" w:sz="0" w:space="0" w:color="auto"/>
          </w:divBdr>
        </w:div>
        <w:div w:id="2052459019">
          <w:marLeft w:val="0"/>
          <w:marRight w:val="0"/>
          <w:marTop w:val="0"/>
          <w:marBottom w:val="0"/>
          <w:divBdr>
            <w:top w:val="none" w:sz="0" w:space="0" w:color="auto"/>
            <w:left w:val="none" w:sz="0" w:space="0" w:color="auto"/>
            <w:bottom w:val="none" w:sz="0" w:space="0" w:color="auto"/>
            <w:right w:val="none" w:sz="0" w:space="0" w:color="auto"/>
          </w:divBdr>
        </w:div>
        <w:div w:id="1681083152">
          <w:marLeft w:val="0"/>
          <w:marRight w:val="0"/>
          <w:marTop w:val="0"/>
          <w:marBottom w:val="0"/>
          <w:divBdr>
            <w:top w:val="none" w:sz="0" w:space="0" w:color="auto"/>
            <w:left w:val="none" w:sz="0" w:space="0" w:color="auto"/>
            <w:bottom w:val="none" w:sz="0" w:space="0" w:color="auto"/>
            <w:right w:val="none" w:sz="0" w:space="0" w:color="auto"/>
          </w:divBdr>
        </w:div>
        <w:div w:id="1359696287">
          <w:marLeft w:val="0"/>
          <w:marRight w:val="0"/>
          <w:marTop w:val="0"/>
          <w:marBottom w:val="0"/>
          <w:divBdr>
            <w:top w:val="none" w:sz="0" w:space="0" w:color="auto"/>
            <w:left w:val="none" w:sz="0" w:space="0" w:color="auto"/>
            <w:bottom w:val="none" w:sz="0" w:space="0" w:color="auto"/>
            <w:right w:val="none" w:sz="0" w:space="0" w:color="auto"/>
          </w:divBdr>
        </w:div>
        <w:div w:id="1755857106">
          <w:marLeft w:val="0"/>
          <w:marRight w:val="0"/>
          <w:marTop w:val="0"/>
          <w:marBottom w:val="0"/>
          <w:divBdr>
            <w:top w:val="none" w:sz="0" w:space="0" w:color="auto"/>
            <w:left w:val="none" w:sz="0" w:space="0" w:color="auto"/>
            <w:bottom w:val="none" w:sz="0" w:space="0" w:color="auto"/>
            <w:right w:val="none" w:sz="0" w:space="0" w:color="auto"/>
          </w:divBdr>
        </w:div>
        <w:div w:id="1621764688">
          <w:marLeft w:val="0"/>
          <w:marRight w:val="0"/>
          <w:marTop w:val="0"/>
          <w:marBottom w:val="0"/>
          <w:divBdr>
            <w:top w:val="none" w:sz="0" w:space="0" w:color="auto"/>
            <w:left w:val="none" w:sz="0" w:space="0" w:color="auto"/>
            <w:bottom w:val="none" w:sz="0" w:space="0" w:color="auto"/>
            <w:right w:val="none" w:sz="0" w:space="0" w:color="auto"/>
          </w:divBdr>
        </w:div>
        <w:div w:id="1245216249">
          <w:marLeft w:val="0"/>
          <w:marRight w:val="0"/>
          <w:marTop w:val="0"/>
          <w:marBottom w:val="0"/>
          <w:divBdr>
            <w:top w:val="none" w:sz="0" w:space="0" w:color="auto"/>
            <w:left w:val="none" w:sz="0" w:space="0" w:color="auto"/>
            <w:bottom w:val="none" w:sz="0" w:space="0" w:color="auto"/>
            <w:right w:val="none" w:sz="0" w:space="0" w:color="auto"/>
          </w:divBdr>
        </w:div>
        <w:div w:id="1998192776">
          <w:marLeft w:val="0"/>
          <w:marRight w:val="0"/>
          <w:marTop w:val="0"/>
          <w:marBottom w:val="0"/>
          <w:divBdr>
            <w:top w:val="none" w:sz="0" w:space="0" w:color="auto"/>
            <w:left w:val="none" w:sz="0" w:space="0" w:color="auto"/>
            <w:bottom w:val="none" w:sz="0" w:space="0" w:color="auto"/>
            <w:right w:val="none" w:sz="0" w:space="0" w:color="auto"/>
          </w:divBdr>
        </w:div>
        <w:div w:id="1665008194">
          <w:marLeft w:val="0"/>
          <w:marRight w:val="0"/>
          <w:marTop w:val="0"/>
          <w:marBottom w:val="0"/>
          <w:divBdr>
            <w:top w:val="none" w:sz="0" w:space="0" w:color="auto"/>
            <w:left w:val="none" w:sz="0" w:space="0" w:color="auto"/>
            <w:bottom w:val="none" w:sz="0" w:space="0" w:color="auto"/>
            <w:right w:val="none" w:sz="0" w:space="0" w:color="auto"/>
          </w:divBdr>
        </w:div>
        <w:div w:id="613903781">
          <w:marLeft w:val="0"/>
          <w:marRight w:val="0"/>
          <w:marTop w:val="0"/>
          <w:marBottom w:val="0"/>
          <w:divBdr>
            <w:top w:val="none" w:sz="0" w:space="0" w:color="auto"/>
            <w:left w:val="none" w:sz="0" w:space="0" w:color="auto"/>
            <w:bottom w:val="none" w:sz="0" w:space="0" w:color="auto"/>
            <w:right w:val="none" w:sz="0" w:space="0" w:color="auto"/>
          </w:divBdr>
        </w:div>
        <w:div w:id="56560357">
          <w:marLeft w:val="0"/>
          <w:marRight w:val="0"/>
          <w:marTop w:val="0"/>
          <w:marBottom w:val="0"/>
          <w:divBdr>
            <w:top w:val="none" w:sz="0" w:space="0" w:color="auto"/>
            <w:left w:val="none" w:sz="0" w:space="0" w:color="auto"/>
            <w:bottom w:val="none" w:sz="0" w:space="0" w:color="auto"/>
            <w:right w:val="none" w:sz="0" w:space="0" w:color="auto"/>
          </w:divBdr>
        </w:div>
        <w:div w:id="1881934885">
          <w:marLeft w:val="0"/>
          <w:marRight w:val="0"/>
          <w:marTop w:val="0"/>
          <w:marBottom w:val="0"/>
          <w:divBdr>
            <w:top w:val="none" w:sz="0" w:space="0" w:color="auto"/>
            <w:left w:val="none" w:sz="0" w:space="0" w:color="auto"/>
            <w:bottom w:val="none" w:sz="0" w:space="0" w:color="auto"/>
            <w:right w:val="none" w:sz="0" w:space="0" w:color="auto"/>
          </w:divBdr>
        </w:div>
        <w:div w:id="2092919981">
          <w:marLeft w:val="0"/>
          <w:marRight w:val="0"/>
          <w:marTop w:val="0"/>
          <w:marBottom w:val="0"/>
          <w:divBdr>
            <w:top w:val="none" w:sz="0" w:space="0" w:color="auto"/>
            <w:left w:val="none" w:sz="0" w:space="0" w:color="auto"/>
            <w:bottom w:val="none" w:sz="0" w:space="0" w:color="auto"/>
            <w:right w:val="none" w:sz="0" w:space="0" w:color="auto"/>
          </w:divBdr>
        </w:div>
        <w:div w:id="1674257795">
          <w:marLeft w:val="0"/>
          <w:marRight w:val="0"/>
          <w:marTop w:val="0"/>
          <w:marBottom w:val="0"/>
          <w:divBdr>
            <w:top w:val="none" w:sz="0" w:space="0" w:color="auto"/>
            <w:left w:val="none" w:sz="0" w:space="0" w:color="auto"/>
            <w:bottom w:val="none" w:sz="0" w:space="0" w:color="auto"/>
            <w:right w:val="none" w:sz="0" w:space="0" w:color="auto"/>
          </w:divBdr>
        </w:div>
        <w:div w:id="491919887">
          <w:marLeft w:val="0"/>
          <w:marRight w:val="0"/>
          <w:marTop w:val="0"/>
          <w:marBottom w:val="0"/>
          <w:divBdr>
            <w:top w:val="none" w:sz="0" w:space="0" w:color="auto"/>
            <w:left w:val="none" w:sz="0" w:space="0" w:color="auto"/>
            <w:bottom w:val="none" w:sz="0" w:space="0" w:color="auto"/>
            <w:right w:val="none" w:sz="0" w:space="0" w:color="auto"/>
          </w:divBdr>
        </w:div>
        <w:div w:id="933902194">
          <w:marLeft w:val="0"/>
          <w:marRight w:val="0"/>
          <w:marTop w:val="0"/>
          <w:marBottom w:val="0"/>
          <w:divBdr>
            <w:top w:val="none" w:sz="0" w:space="0" w:color="auto"/>
            <w:left w:val="none" w:sz="0" w:space="0" w:color="auto"/>
            <w:bottom w:val="none" w:sz="0" w:space="0" w:color="auto"/>
            <w:right w:val="none" w:sz="0" w:space="0" w:color="auto"/>
          </w:divBdr>
        </w:div>
        <w:div w:id="512693783">
          <w:marLeft w:val="0"/>
          <w:marRight w:val="0"/>
          <w:marTop w:val="0"/>
          <w:marBottom w:val="0"/>
          <w:divBdr>
            <w:top w:val="none" w:sz="0" w:space="0" w:color="auto"/>
            <w:left w:val="none" w:sz="0" w:space="0" w:color="auto"/>
            <w:bottom w:val="none" w:sz="0" w:space="0" w:color="auto"/>
            <w:right w:val="none" w:sz="0" w:space="0" w:color="auto"/>
          </w:divBdr>
        </w:div>
        <w:div w:id="2124956630">
          <w:marLeft w:val="0"/>
          <w:marRight w:val="0"/>
          <w:marTop w:val="0"/>
          <w:marBottom w:val="0"/>
          <w:divBdr>
            <w:top w:val="none" w:sz="0" w:space="0" w:color="auto"/>
            <w:left w:val="none" w:sz="0" w:space="0" w:color="auto"/>
            <w:bottom w:val="none" w:sz="0" w:space="0" w:color="auto"/>
            <w:right w:val="none" w:sz="0" w:space="0" w:color="auto"/>
          </w:divBdr>
        </w:div>
        <w:div w:id="2029677118">
          <w:marLeft w:val="0"/>
          <w:marRight w:val="0"/>
          <w:marTop w:val="0"/>
          <w:marBottom w:val="0"/>
          <w:divBdr>
            <w:top w:val="none" w:sz="0" w:space="0" w:color="auto"/>
            <w:left w:val="none" w:sz="0" w:space="0" w:color="auto"/>
            <w:bottom w:val="none" w:sz="0" w:space="0" w:color="auto"/>
            <w:right w:val="none" w:sz="0" w:space="0" w:color="auto"/>
          </w:divBdr>
        </w:div>
        <w:div w:id="2057966834">
          <w:marLeft w:val="0"/>
          <w:marRight w:val="0"/>
          <w:marTop w:val="0"/>
          <w:marBottom w:val="0"/>
          <w:divBdr>
            <w:top w:val="none" w:sz="0" w:space="0" w:color="auto"/>
            <w:left w:val="none" w:sz="0" w:space="0" w:color="auto"/>
            <w:bottom w:val="none" w:sz="0" w:space="0" w:color="auto"/>
            <w:right w:val="none" w:sz="0" w:space="0" w:color="auto"/>
          </w:divBdr>
        </w:div>
        <w:div w:id="327943332">
          <w:marLeft w:val="0"/>
          <w:marRight w:val="0"/>
          <w:marTop w:val="0"/>
          <w:marBottom w:val="0"/>
          <w:divBdr>
            <w:top w:val="none" w:sz="0" w:space="0" w:color="auto"/>
            <w:left w:val="none" w:sz="0" w:space="0" w:color="auto"/>
            <w:bottom w:val="none" w:sz="0" w:space="0" w:color="auto"/>
            <w:right w:val="none" w:sz="0" w:space="0" w:color="auto"/>
          </w:divBdr>
        </w:div>
        <w:div w:id="110320191">
          <w:marLeft w:val="0"/>
          <w:marRight w:val="0"/>
          <w:marTop w:val="0"/>
          <w:marBottom w:val="0"/>
          <w:divBdr>
            <w:top w:val="none" w:sz="0" w:space="0" w:color="auto"/>
            <w:left w:val="none" w:sz="0" w:space="0" w:color="auto"/>
            <w:bottom w:val="none" w:sz="0" w:space="0" w:color="auto"/>
            <w:right w:val="none" w:sz="0" w:space="0" w:color="auto"/>
          </w:divBdr>
        </w:div>
        <w:div w:id="1374117951">
          <w:marLeft w:val="0"/>
          <w:marRight w:val="0"/>
          <w:marTop w:val="0"/>
          <w:marBottom w:val="0"/>
          <w:divBdr>
            <w:top w:val="none" w:sz="0" w:space="0" w:color="auto"/>
            <w:left w:val="none" w:sz="0" w:space="0" w:color="auto"/>
            <w:bottom w:val="none" w:sz="0" w:space="0" w:color="auto"/>
            <w:right w:val="none" w:sz="0" w:space="0" w:color="auto"/>
          </w:divBdr>
        </w:div>
        <w:div w:id="2086800218">
          <w:marLeft w:val="0"/>
          <w:marRight w:val="0"/>
          <w:marTop w:val="0"/>
          <w:marBottom w:val="0"/>
          <w:divBdr>
            <w:top w:val="none" w:sz="0" w:space="0" w:color="auto"/>
            <w:left w:val="none" w:sz="0" w:space="0" w:color="auto"/>
            <w:bottom w:val="none" w:sz="0" w:space="0" w:color="auto"/>
            <w:right w:val="none" w:sz="0" w:space="0" w:color="auto"/>
          </w:divBdr>
        </w:div>
        <w:div w:id="93090989">
          <w:marLeft w:val="0"/>
          <w:marRight w:val="0"/>
          <w:marTop w:val="0"/>
          <w:marBottom w:val="0"/>
          <w:divBdr>
            <w:top w:val="none" w:sz="0" w:space="0" w:color="auto"/>
            <w:left w:val="none" w:sz="0" w:space="0" w:color="auto"/>
            <w:bottom w:val="none" w:sz="0" w:space="0" w:color="auto"/>
            <w:right w:val="none" w:sz="0" w:space="0" w:color="auto"/>
          </w:divBdr>
        </w:div>
        <w:div w:id="769206413">
          <w:marLeft w:val="0"/>
          <w:marRight w:val="0"/>
          <w:marTop w:val="0"/>
          <w:marBottom w:val="0"/>
          <w:divBdr>
            <w:top w:val="none" w:sz="0" w:space="0" w:color="auto"/>
            <w:left w:val="none" w:sz="0" w:space="0" w:color="auto"/>
            <w:bottom w:val="none" w:sz="0" w:space="0" w:color="auto"/>
            <w:right w:val="none" w:sz="0" w:space="0" w:color="auto"/>
          </w:divBdr>
        </w:div>
        <w:div w:id="1834829154">
          <w:marLeft w:val="0"/>
          <w:marRight w:val="0"/>
          <w:marTop w:val="0"/>
          <w:marBottom w:val="0"/>
          <w:divBdr>
            <w:top w:val="none" w:sz="0" w:space="0" w:color="auto"/>
            <w:left w:val="none" w:sz="0" w:space="0" w:color="auto"/>
            <w:bottom w:val="none" w:sz="0" w:space="0" w:color="auto"/>
            <w:right w:val="none" w:sz="0" w:space="0" w:color="auto"/>
          </w:divBdr>
        </w:div>
        <w:div w:id="1546285975">
          <w:marLeft w:val="0"/>
          <w:marRight w:val="0"/>
          <w:marTop w:val="0"/>
          <w:marBottom w:val="0"/>
          <w:divBdr>
            <w:top w:val="none" w:sz="0" w:space="0" w:color="auto"/>
            <w:left w:val="none" w:sz="0" w:space="0" w:color="auto"/>
            <w:bottom w:val="none" w:sz="0" w:space="0" w:color="auto"/>
            <w:right w:val="none" w:sz="0" w:space="0" w:color="auto"/>
          </w:divBdr>
        </w:div>
        <w:div w:id="55249843">
          <w:marLeft w:val="0"/>
          <w:marRight w:val="0"/>
          <w:marTop w:val="0"/>
          <w:marBottom w:val="0"/>
          <w:divBdr>
            <w:top w:val="none" w:sz="0" w:space="0" w:color="auto"/>
            <w:left w:val="none" w:sz="0" w:space="0" w:color="auto"/>
            <w:bottom w:val="none" w:sz="0" w:space="0" w:color="auto"/>
            <w:right w:val="none" w:sz="0" w:space="0" w:color="auto"/>
          </w:divBdr>
        </w:div>
        <w:div w:id="1322738465">
          <w:marLeft w:val="0"/>
          <w:marRight w:val="0"/>
          <w:marTop w:val="0"/>
          <w:marBottom w:val="0"/>
          <w:divBdr>
            <w:top w:val="none" w:sz="0" w:space="0" w:color="auto"/>
            <w:left w:val="none" w:sz="0" w:space="0" w:color="auto"/>
            <w:bottom w:val="none" w:sz="0" w:space="0" w:color="auto"/>
            <w:right w:val="none" w:sz="0" w:space="0" w:color="auto"/>
          </w:divBdr>
        </w:div>
        <w:div w:id="2902108">
          <w:marLeft w:val="0"/>
          <w:marRight w:val="0"/>
          <w:marTop w:val="0"/>
          <w:marBottom w:val="0"/>
          <w:divBdr>
            <w:top w:val="none" w:sz="0" w:space="0" w:color="auto"/>
            <w:left w:val="none" w:sz="0" w:space="0" w:color="auto"/>
            <w:bottom w:val="none" w:sz="0" w:space="0" w:color="auto"/>
            <w:right w:val="none" w:sz="0" w:space="0" w:color="auto"/>
          </w:divBdr>
        </w:div>
        <w:div w:id="2124230932">
          <w:marLeft w:val="0"/>
          <w:marRight w:val="0"/>
          <w:marTop w:val="0"/>
          <w:marBottom w:val="0"/>
          <w:divBdr>
            <w:top w:val="none" w:sz="0" w:space="0" w:color="auto"/>
            <w:left w:val="none" w:sz="0" w:space="0" w:color="auto"/>
            <w:bottom w:val="none" w:sz="0" w:space="0" w:color="auto"/>
            <w:right w:val="none" w:sz="0" w:space="0" w:color="auto"/>
          </w:divBdr>
        </w:div>
        <w:div w:id="1872641691">
          <w:marLeft w:val="0"/>
          <w:marRight w:val="0"/>
          <w:marTop w:val="0"/>
          <w:marBottom w:val="0"/>
          <w:divBdr>
            <w:top w:val="none" w:sz="0" w:space="0" w:color="auto"/>
            <w:left w:val="none" w:sz="0" w:space="0" w:color="auto"/>
            <w:bottom w:val="none" w:sz="0" w:space="0" w:color="auto"/>
            <w:right w:val="none" w:sz="0" w:space="0" w:color="auto"/>
          </w:divBdr>
        </w:div>
        <w:div w:id="1398283724">
          <w:marLeft w:val="0"/>
          <w:marRight w:val="0"/>
          <w:marTop w:val="0"/>
          <w:marBottom w:val="0"/>
          <w:divBdr>
            <w:top w:val="none" w:sz="0" w:space="0" w:color="auto"/>
            <w:left w:val="none" w:sz="0" w:space="0" w:color="auto"/>
            <w:bottom w:val="none" w:sz="0" w:space="0" w:color="auto"/>
            <w:right w:val="none" w:sz="0" w:space="0" w:color="auto"/>
          </w:divBdr>
        </w:div>
        <w:div w:id="513306946">
          <w:marLeft w:val="0"/>
          <w:marRight w:val="0"/>
          <w:marTop w:val="0"/>
          <w:marBottom w:val="0"/>
          <w:divBdr>
            <w:top w:val="none" w:sz="0" w:space="0" w:color="auto"/>
            <w:left w:val="none" w:sz="0" w:space="0" w:color="auto"/>
            <w:bottom w:val="none" w:sz="0" w:space="0" w:color="auto"/>
            <w:right w:val="none" w:sz="0" w:space="0" w:color="auto"/>
          </w:divBdr>
        </w:div>
        <w:div w:id="490408121">
          <w:marLeft w:val="0"/>
          <w:marRight w:val="0"/>
          <w:marTop w:val="0"/>
          <w:marBottom w:val="0"/>
          <w:divBdr>
            <w:top w:val="none" w:sz="0" w:space="0" w:color="auto"/>
            <w:left w:val="none" w:sz="0" w:space="0" w:color="auto"/>
            <w:bottom w:val="none" w:sz="0" w:space="0" w:color="auto"/>
            <w:right w:val="none" w:sz="0" w:space="0" w:color="auto"/>
          </w:divBdr>
        </w:div>
        <w:div w:id="518157241">
          <w:marLeft w:val="0"/>
          <w:marRight w:val="0"/>
          <w:marTop w:val="0"/>
          <w:marBottom w:val="0"/>
          <w:divBdr>
            <w:top w:val="none" w:sz="0" w:space="0" w:color="auto"/>
            <w:left w:val="none" w:sz="0" w:space="0" w:color="auto"/>
            <w:bottom w:val="none" w:sz="0" w:space="0" w:color="auto"/>
            <w:right w:val="none" w:sz="0" w:space="0" w:color="auto"/>
          </w:divBdr>
        </w:div>
        <w:div w:id="970284492">
          <w:marLeft w:val="0"/>
          <w:marRight w:val="0"/>
          <w:marTop w:val="0"/>
          <w:marBottom w:val="0"/>
          <w:divBdr>
            <w:top w:val="none" w:sz="0" w:space="0" w:color="auto"/>
            <w:left w:val="none" w:sz="0" w:space="0" w:color="auto"/>
            <w:bottom w:val="none" w:sz="0" w:space="0" w:color="auto"/>
            <w:right w:val="none" w:sz="0" w:space="0" w:color="auto"/>
          </w:divBdr>
        </w:div>
        <w:div w:id="2031449577">
          <w:marLeft w:val="0"/>
          <w:marRight w:val="0"/>
          <w:marTop w:val="0"/>
          <w:marBottom w:val="0"/>
          <w:divBdr>
            <w:top w:val="none" w:sz="0" w:space="0" w:color="auto"/>
            <w:left w:val="none" w:sz="0" w:space="0" w:color="auto"/>
            <w:bottom w:val="none" w:sz="0" w:space="0" w:color="auto"/>
            <w:right w:val="none" w:sz="0" w:space="0" w:color="auto"/>
          </w:divBdr>
        </w:div>
        <w:div w:id="629438435">
          <w:marLeft w:val="0"/>
          <w:marRight w:val="0"/>
          <w:marTop w:val="0"/>
          <w:marBottom w:val="0"/>
          <w:divBdr>
            <w:top w:val="none" w:sz="0" w:space="0" w:color="auto"/>
            <w:left w:val="none" w:sz="0" w:space="0" w:color="auto"/>
            <w:bottom w:val="none" w:sz="0" w:space="0" w:color="auto"/>
            <w:right w:val="none" w:sz="0" w:space="0" w:color="auto"/>
          </w:divBdr>
        </w:div>
        <w:div w:id="1934051633">
          <w:marLeft w:val="0"/>
          <w:marRight w:val="0"/>
          <w:marTop w:val="0"/>
          <w:marBottom w:val="0"/>
          <w:divBdr>
            <w:top w:val="none" w:sz="0" w:space="0" w:color="auto"/>
            <w:left w:val="none" w:sz="0" w:space="0" w:color="auto"/>
            <w:bottom w:val="none" w:sz="0" w:space="0" w:color="auto"/>
            <w:right w:val="none" w:sz="0" w:space="0" w:color="auto"/>
          </w:divBdr>
        </w:div>
        <w:div w:id="103690485">
          <w:marLeft w:val="0"/>
          <w:marRight w:val="0"/>
          <w:marTop w:val="0"/>
          <w:marBottom w:val="0"/>
          <w:divBdr>
            <w:top w:val="none" w:sz="0" w:space="0" w:color="auto"/>
            <w:left w:val="none" w:sz="0" w:space="0" w:color="auto"/>
            <w:bottom w:val="none" w:sz="0" w:space="0" w:color="auto"/>
            <w:right w:val="none" w:sz="0" w:space="0" w:color="auto"/>
          </w:divBdr>
        </w:div>
        <w:div w:id="1119953273">
          <w:marLeft w:val="0"/>
          <w:marRight w:val="0"/>
          <w:marTop w:val="0"/>
          <w:marBottom w:val="0"/>
          <w:divBdr>
            <w:top w:val="none" w:sz="0" w:space="0" w:color="auto"/>
            <w:left w:val="none" w:sz="0" w:space="0" w:color="auto"/>
            <w:bottom w:val="none" w:sz="0" w:space="0" w:color="auto"/>
            <w:right w:val="none" w:sz="0" w:space="0" w:color="auto"/>
          </w:divBdr>
        </w:div>
        <w:div w:id="623194901">
          <w:marLeft w:val="0"/>
          <w:marRight w:val="0"/>
          <w:marTop w:val="0"/>
          <w:marBottom w:val="0"/>
          <w:divBdr>
            <w:top w:val="none" w:sz="0" w:space="0" w:color="auto"/>
            <w:left w:val="none" w:sz="0" w:space="0" w:color="auto"/>
            <w:bottom w:val="none" w:sz="0" w:space="0" w:color="auto"/>
            <w:right w:val="none" w:sz="0" w:space="0" w:color="auto"/>
          </w:divBdr>
        </w:div>
        <w:div w:id="1146313072">
          <w:marLeft w:val="0"/>
          <w:marRight w:val="0"/>
          <w:marTop w:val="0"/>
          <w:marBottom w:val="0"/>
          <w:divBdr>
            <w:top w:val="none" w:sz="0" w:space="0" w:color="auto"/>
            <w:left w:val="none" w:sz="0" w:space="0" w:color="auto"/>
            <w:bottom w:val="none" w:sz="0" w:space="0" w:color="auto"/>
            <w:right w:val="none" w:sz="0" w:space="0" w:color="auto"/>
          </w:divBdr>
        </w:div>
        <w:div w:id="831289118">
          <w:marLeft w:val="0"/>
          <w:marRight w:val="0"/>
          <w:marTop w:val="0"/>
          <w:marBottom w:val="0"/>
          <w:divBdr>
            <w:top w:val="none" w:sz="0" w:space="0" w:color="auto"/>
            <w:left w:val="none" w:sz="0" w:space="0" w:color="auto"/>
            <w:bottom w:val="none" w:sz="0" w:space="0" w:color="auto"/>
            <w:right w:val="none" w:sz="0" w:space="0" w:color="auto"/>
          </w:divBdr>
        </w:div>
        <w:div w:id="1914899139">
          <w:marLeft w:val="0"/>
          <w:marRight w:val="0"/>
          <w:marTop w:val="0"/>
          <w:marBottom w:val="0"/>
          <w:divBdr>
            <w:top w:val="none" w:sz="0" w:space="0" w:color="auto"/>
            <w:left w:val="none" w:sz="0" w:space="0" w:color="auto"/>
            <w:bottom w:val="none" w:sz="0" w:space="0" w:color="auto"/>
            <w:right w:val="none" w:sz="0" w:space="0" w:color="auto"/>
          </w:divBdr>
        </w:div>
        <w:div w:id="1998414364">
          <w:marLeft w:val="0"/>
          <w:marRight w:val="0"/>
          <w:marTop w:val="0"/>
          <w:marBottom w:val="0"/>
          <w:divBdr>
            <w:top w:val="none" w:sz="0" w:space="0" w:color="auto"/>
            <w:left w:val="none" w:sz="0" w:space="0" w:color="auto"/>
            <w:bottom w:val="none" w:sz="0" w:space="0" w:color="auto"/>
            <w:right w:val="none" w:sz="0" w:space="0" w:color="auto"/>
          </w:divBdr>
        </w:div>
        <w:div w:id="1930113380">
          <w:marLeft w:val="0"/>
          <w:marRight w:val="0"/>
          <w:marTop w:val="0"/>
          <w:marBottom w:val="0"/>
          <w:divBdr>
            <w:top w:val="none" w:sz="0" w:space="0" w:color="auto"/>
            <w:left w:val="none" w:sz="0" w:space="0" w:color="auto"/>
            <w:bottom w:val="none" w:sz="0" w:space="0" w:color="auto"/>
            <w:right w:val="none" w:sz="0" w:space="0" w:color="auto"/>
          </w:divBdr>
        </w:div>
        <w:div w:id="1613827097">
          <w:marLeft w:val="0"/>
          <w:marRight w:val="0"/>
          <w:marTop w:val="0"/>
          <w:marBottom w:val="0"/>
          <w:divBdr>
            <w:top w:val="none" w:sz="0" w:space="0" w:color="auto"/>
            <w:left w:val="none" w:sz="0" w:space="0" w:color="auto"/>
            <w:bottom w:val="none" w:sz="0" w:space="0" w:color="auto"/>
            <w:right w:val="none" w:sz="0" w:space="0" w:color="auto"/>
          </w:divBdr>
        </w:div>
        <w:div w:id="782262973">
          <w:marLeft w:val="0"/>
          <w:marRight w:val="0"/>
          <w:marTop w:val="0"/>
          <w:marBottom w:val="0"/>
          <w:divBdr>
            <w:top w:val="none" w:sz="0" w:space="0" w:color="auto"/>
            <w:left w:val="none" w:sz="0" w:space="0" w:color="auto"/>
            <w:bottom w:val="none" w:sz="0" w:space="0" w:color="auto"/>
            <w:right w:val="none" w:sz="0" w:space="0" w:color="auto"/>
          </w:divBdr>
        </w:div>
        <w:div w:id="236020611">
          <w:marLeft w:val="0"/>
          <w:marRight w:val="0"/>
          <w:marTop w:val="0"/>
          <w:marBottom w:val="0"/>
          <w:divBdr>
            <w:top w:val="none" w:sz="0" w:space="0" w:color="auto"/>
            <w:left w:val="none" w:sz="0" w:space="0" w:color="auto"/>
            <w:bottom w:val="none" w:sz="0" w:space="0" w:color="auto"/>
            <w:right w:val="none" w:sz="0" w:space="0" w:color="auto"/>
          </w:divBdr>
        </w:div>
        <w:div w:id="1314220454">
          <w:marLeft w:val="0"/>
          <w:marRight w:val="0"/>
          <w:marTop w:val="0"/>
          <w:marBottom w:val="0"/>
          <w:divBdr>
            <w:top w:val="none" w:sz="0" w:space="0" w:color="auto"/>
            <w:left w:val="none" w:sz="0" w:space="0" w:color="auto"/>
            <w:bottom w:val="none" w:sz="0" w:space="0" w:color="auto"/>
            <w:right w:val="none" w:sz="0" w:space="0" w:color="auto"/>
          </w:divBdr>
        </w:div>
        <w:div w:id="510685775">
          <w:marLeft w:val="0"/>
          <w:marRight w:val="0"/>
          <w:marTop w:val="0"/>
          <w:marBottom w:val="0"/>
          <w:divBdr>
            <w:top w:val="none" w:sz="0" w:space="0" w:color="auto"/>
            <w:left w:val="none" w:sz="0" w:space="0" w:color="auto"/>
            <w:bottom w:val="none" w:sz="0" w:space="0" w:color="auto"/>
            <w:right w:val="none" w:sz="0" w:space="0" w:color="auto"/>
          </w:divBdr>
        </w:div>
        <w:div w:id="2022733688">
          <w:marLeft w:val="0"/>
          <w:marRight w:val="0"/>
          <w:marTop w:val="0"/>
          <w:marBottom w:val="0"/>
          <w:divBdr>
            <w:top w:val="none" w:sz="0" w:space="0" w:color="auto"/>
            <w:left w:val="none" w:sz="0" w:space="0" w:color="auto"/>
            <w:bottom w:val="none" w:sz="0" w:space="0" w:color="auto"/>
            <w:right w:val="none" w:sz="0" w:space="0" w:color="auto"/>
          </w:divBdr>
        </w:div>
        <w:div w:id="1857113593">
          <w:marLeft w:val="0"/>
          <w:marRight w:val="0"/>
          <w:marTop w:val="0"/>
          <w:marBottom w:val="0"/>
          <w:divBdr>
            <w:top w:val="none" w:sz="0" w:space="0" w:color="auto"/>
            <w:left w:val="none" w:sz="0" w:space="0" w:color="auto"/>
            <w:bottom w:val="none" w:sz="0" w:space="0" w:color="auto"/>
            <w:right w:val="none" w:sz="0" w:space="0" w:color="auto"/>
          </w:divBdr>
        </w:div>
        <w:div w:id="1624800615">
          <w:marLeft w:val="0"/>
          <w:marRight w:val="0"/>
          <w:marTop w:val="0"/>
          <w:marBottom w:val="0"/>
          <w:divBdr>
            <w:top w:val="none" w:sz="0" w:space="0" w:color="auto"/>
            <w:left w:val="none" w:sz="0" w:space="0" w:color="auto"/>
            <w:bottom w:val="none" w:sz="0" w:space="0" w:color="auto"/>
            <w:right w:val="none" w:sz="0" w:space="0" w:color="auto"/>
          </w:divBdr>
        </w:div>
        <w:div w:id="2086561583">
          <w:marLeft w:val="0"/>
          <w:marRight w:val="0"/>
          <w:marTop w:val="0"/>
          <w:marBottom w:val="0"/>
          <w:divBdr>
            <w:top w:val="none" w:sz="0" w:space="0" w:color="auto"/>
            <w:left w:val="none" w:sz="0" w:space="0" w:color="auto"/>
            <w:bottom w:val="none" w:sz="0" w:space="0" w:color="auto"/>
            <w:right w:val="none" w:sz="0" w:space="0" w:color="auto"/>
          </w:divBdr>
        </w:div>
        <w:div w:id="227419707">
          <w:marLeft w:val="0"/>
          <w:marRight w:val="0"/>
          <w:marTop w:val="0"/>
          <w:marBottom w:val="0"/>
          <w:divBdr>
            <w:top w:val="none" w:sz="0" w:space="0" w:color="auto"/>
            <w:left w:val="none" w:sz="0" w:space="0" w:color="auto"/>
            <w:bottom w:val="none" w:sz="0" w:space="0" w:color="auto"/>
            <w:right w:val="none" w:sz="0" w:space="0" w:color="auto"/>
          </w:divBdr>
        </w:div>
        <w:div w:id="886184053">
          <w:marLeft w:val="0"/>
          <w:marRight w:val="0"/>
          <w:marTop w:val="0"/>
          <w:marBottom w:val="0"/>
          <w:divBdr>
            <w:top w:val="none" w:sz="0" w:space="0" w:color="auto"/>
            <w:left w:val="none" w:sz="0" w:space="0" w:color="auto"/>
            <w:bottom w:val="none" w:sz="0" w:space="0" w:color="auto"/>
            <w:right w:val="none" w:sz="0" w:space="0" w:color="auto"/>
          </w:divBdr>
        </w:div>
        <w:div w:id="1339624814">
          <w:marLeft w:val="0"/>
          <w:marRight w:val="0"/>
          <w:marTop w:val="0"/>
          <w:marBottom w:val="0"/>
          <w:divBdr>
            <w:top w:val="none" w:sz="0" w:space="0" w:color="auto"/>
            <w:left w:val="none" w:sz="0" w:space="0" w:color="auto"/>
            <w:bottom w:val="none" w:sz="0" w:space="0" w:color="auto"/>
            <w:right w:val="none" w:sz="0" w:space="0" w:color="auto"/>
          </w:divBdr>
        </w:div>
        <w:div w:id="883368583">
          <w:marLeft w:val="0"/>
          <w:marRight w:val="0"/>
          <w:marTop w:val="0"/>
          <w:marBottom w:val="0"/>
          <w:divBdr>
            <w:top w:val="none" w:sz="0" w:space="0" w:color="auto"/>
            <w:left w:val="none" w:sz="0" w:space="0" w:color="auto"/>
            <w:bottom w:val="none" w:sz="0" w:space="0" w:color="auto"/>
            <w:right w:val="none" w:sz="0" w:space="0" w:color="auto"/>
          </w:divBdr>
        </w:div>
        <w:div w:id="445193758">
          <w:marLeft w:val="0"/>
          <w:marRight w:val="0"/>
          <w:marTop w:val="0"/>
          <w:marBottom w:val="0"/>
          <w:divBdr>
            <w:top w:val="none" w:sz="0" w:space="0" w:color="auto"/>
            <w:left w:val="none" w:sz="0" w:space="0" w:color="auto"/>
            <w:bottom w:val="none" w:sz="0" w:space="0" w:color="auto"/>
            <w:right w:val="none" w:sz="0" w:space="0" w:color="auto"/>
          </w:divBdr>
        </w:div>
        <w:div w:id="2122604541">
          <w:marLeft w:val="0"/>
          <w:marRight w:val="0"/>
          <w:marTop w:val="0"/>
          <w:marBottom w:val="0"/>
          <w:divBdr>
            <w:top w:val="none" w:sz="0" w:space="0" w:color="auto"/>
            <w:left w:val="none" w:sz="0" w:space="0" w:color="auto"/>
            <w:bottom w:val="none" w:sz="0" w:space="0" w:color="auto"/>
            <w:right w:val="none" w:sz="0" w:space="0" w:color="auto"/>
          </w:divBdr>
        </w:div>
        <w:div w:id="345518628">
          <w:marLeft w:val="0"/>
          <w:marRight w:val="0"/>
          <w:marTop w:val="0"/>
          <w:marBottom w:val="0"/>
          <w:divBdr>
            <w:top w:val="none" w:sz="0" w:space="0" w:color="auto"/>
            <w:left w:val="none" w:sz="0" w:space="0" w:color="auto"/>
            <w:bottom w:val="none" w:sz="0" w:space="0" w:color="auto"/>
            <w:right w:val="none" w:sz="0" w:space="0" w:color="auto"/>
          </w:divBdr>
        </w:div>
        <w:div w:id="520094224">
          <w:marLeft w:val="0"/>
          <w:marRight w:val="0"/>
          <w:marTop w:val="0"/>
          <w:marBottom w:val="0"/>
          <w:divBdr>
            <w:top w:val="none" w:sz="0" w:space="0" w:color="auto"/>
            <w:left w:val="none" w:sz="0" w:space="0" w:color="auto"/>
            <w:bottom w:val="none" w:sz="0" w:space="0" w:color="auto"/>
            <w:right w:val="none" w:sz="0" w:space="0" w:color="auto"/>
          </w:divBdr>
        </w:div>
        <w:div w:id="732242651">
          <w:marLeft w:val="0"/>
          <w:marRight w:val="0"/>
          <w:marTop w:val="0"/>
          <w:marBottom w:val="0"/>
          <w:divBdr>
            <w:top w:val="none" w:sz="0" w:space="0" w:color="auto"/>
            <w:left w:val="none" w:sz="0" w:space="0" w:color="auto"/>
            <w:bottom w:val="none" w:sz="0" w:space="0" w:color="auto"/>
            <w:right w:val="none" w:sz="0" w:space="0" w:color="auto"/>
          </w:divBdr>
        </w:div>
        <w:div w:id="1173178082">
          <w:marLeft w:val="0"/>
          <w:marRight w:val="0"/>
          <w:marTop w:val="0"/>
          <w:marBottom w:val="0"/>
          <w:divBdr>
            <w:top w:val="none" w:sz="0" w:space="0" w:color="auto"/>
            <w:left w:val="none" w:sz="0" w:space="0" w:color="auto"/>
            <w:bottom w:val="none" w:sz="0" w:space="0" w:color="auto"/>
            <w:right w:val="none" w:sz="0" w:space="0" w:color="auto"/>
          </w:divBdr>
        </w:div>
        <w:div w:id="1739673916">
          <w:marLeft w:val="0"/>
          <w:marRight w:val="0"/>
          <w:marTop w:val="0"/>
          <w:marBottom w:val="0"/>
          <w:divBdr>
            <w:top w:val="none" w:sz="0" w:space="0" w:color="auto"/>
            <w:left w:val="none" w:sz="0" w:space="0" w:color="auto"/>
            <w:bottom w:val="none" w:sz="0" w:space="0" w:color="auto"/>
            <w:right w:val="none" w:sz="0" w:space="0" w:color="auto"/>
          </w:divBdr>
        </w:div>
        <w:div w:id="388578508">
          <w:marLeft w:val="0"/>
          <w:marRight w:val="0"/>
          <w:marTop w:val="0"/>
          <w:marBottom w:val="0"/>
          <w:divBdr>
            <w:top w:val="none" w:sz="0" w:space="0" w:color="auto"/>
            <w:left w:val="none" w:sz="0" w:space="0" w:color="auto"/>
            <w:bottom w:val="none" w:sz="0" w:space="0" w:color="auto"/>
            <w:right w:val="none" w:sz="0" w:space="0" w:color="auto"/>
          </w:divBdr>
        </w:div>
        <w:div w:id="112793212">
          <w:marLeft w:val="0"/>
          <w:marRight w:val="0"/>
          <w:marTop w:val="0"/>
          <w:marBottom w:val="0"/>
          <w:divBdr>
            <w:top w:val="none" w:sz="0" w:space="0" w:color="auto"/>
            <w:left w:val="none" w:sz="0" w:space="0" w:color="auto"/>
            <w:bottom w:val="none" w:sz="0" w:space="0" w:color="auto"/>
            <w:right w:val="none" w:sz="0" w:space="0" w:color="auto"/>
          </w:divBdr>
        </w:div>
        <w:div w:id="562373166">
          <w:marLeft w:val="0"/>
          <w:marRight w:val="0"/>
          <w:marTop w:val="0"/>
          <w:marBottom w:val="0"/>
          <w:divBdr>
            <w:top w:val="none" w:sz="0" w:space="0" w:color="auto"/>
            <w:left w:val="none" w:sz="0" w:space="0" w:color="auto"/>
            <w:bottom w:val="none" w:sz="0" w:space="0" w:color="auto"/>
            <w:right w:val="none" w:sz="0" w:space="0" w:color="auto"/>
          </w:divBdr>
        </w:div>
        <w:div w:id="1146509382">
          <w:marLeft w:val="0"/>
          <w:marRight w:val="0"/>
          <w:marTop w:val="0"/>
          <w:marBottom w:val="0"/>
          <w:divBdr>
            <w:top w:val="none" w:sz="0" w:space="0" w:color="auto"/>
            <w:left w:val="none" w:sz="0" w:space="0" w:color="auto"/>
            <w:bottom w:val="none" w:sz="0" w:space="0" w:color="auto"/>
            <w:right w:val="none" w:sz="0" w:space="0" w:color="auto"/>
          </w:divBdr>
        </w:div>
        <w:div w:id="349455186">
          <w:marLeft w:val="0"/>
          <w:marRight w:val="0"/>
          <w:marTop w:val="0"/>
          <w:marBottom w:val="0"/>
          <w:divBdr>
            <w:top w:val="none" w:sz="0" w:space="0" w:color="auto"/>
            <w:left w:val="none" w:sz="0" w:space="0" w:color="auto"/>
            <w:bottom w:val="none" w:sz="0" w:space="0" w:color="auto"/>
            <w:right w:val="none" w:sz="0" w:space="0" w:color="auto"/>
          </w:divBdr>
        </w:div>
        <w:div w:id="1035423936">
          <w:marLeft w:val="0"/>
          <w:marRight w:val="0"/>
          <w:marTop w:val="0"/>
          <w:marBottom w:val="0"/>
          <w:divBdr>
            <w:top w:val="none" w:sz="0" w:space="0" w:color="auto"/>
            <w:left w:val="none" w:sz="0" w:space="0" w:color="auto"/>
            <w:bottom w:val="none" w:sz="0" w:space="0" w:color="auto"/>
            <w:right w:val="none" w:sz="0" w:space="0" w:color="auto"/>
          </w:divBdr>
        </w:div>
        <w:div w:id="2092240008">
          <w:marLeft w:val="0"/>
          <w:marRight w:val="0"/>
          <w:marTop w:val="0"/>
          <w:marBottom w:val="0"/>
          <w:divBdr>
            <w:top w:val="none" w:sz="0" w:space="0" w:color="auto"/>
            <w:left w:val="none" w:sz="0" w:space="0" w:color="auto"/>
            <w:bottom w:val="none" w:sz="0" w:space="0" w:color="auto"/>
            <w:right w:val="none" w:sz="0" w:space="0" w:color="auto"/>
          </w:divBdr>
        </w:div>
        <w:div w:id="1495026474">
          <w:marLeft w:val="0"/>
          <w:marRight w:val="0"/>
          <w:marTop w:val="0"/>
          <w:marBottom w:val="0"/>
          <w:divBdr>
            <w:top w:val="none" w:sz="0" w:space="0" w:color="auto"/>
            <w:left w:val="none" w:sz="0" w:space="0" w:color="auto"/>
            <w:bottom w:val="none" w:sz="0" w:space="0" w:color="auto"/>
            <w:right w:val="none" w:sz="0" w:space="0" w:color="auto"/>
          </w:divBdr>
        </w:div>
        <w:div w:id="966742164">
          <w:marLeft w:val="0"/>
          <w:marRight w:val="0"/>
          <w:marTop w:val="0"/>
          <w:marBottom w:val="0"/>
          <w:divBdr>
            <w:top w:val="none" w:sz="0" w:space="0" w:color="auto"/>
            <w:left w:val="none" w:sz="0" w:space="0" w:color="auto"/>
            <w:bottom w:val="none" w:sz="0" w:space="0" w:color="auto"/>
            <w:right w:val="none" w:sz="0" w:space="0" w:color="auto"/>
          </w:divBdr>
        </w:div>
        <w:div w:id="1601520789">
          <w:marLeft w:val="0"/>
          <w:marRight w:val="0"/>
          <w:marTop w:val="0"/>
          <w:marBottom w:val="0"/>
          <w:divBdr>
            <w:top w:val="none" w:sz="0" w:space="0" w:color="auto"/>
            <w:left w:val="none" w:sz="0" w:space="0" w:color="auto"/>
            <w:bottom w:val="none" w:sz="0" w:space="0" w:color="auto"/>
            <w:right w:val="none" w:sz="0" w:space="0" w:color="auto"/>
          </w:divBdr>
        </w:div>
        <w:div w:id="313414961">
          <w:marLeft w:val="0"/>
          <w:marRight w:val="0"/>
          <w:marTop w:val="0"/>
          <w:marBottom w:val="0"/>
          <w:divBdr>
            <w:top w:val="none" w:sz="0" w:space="0" w:color="auto"/>
            <w:left w:val="none" w:sz="0" w:space="0" w:color="auto"/>
            <w:bottom w:val="none" w:sz="0" w:space="0" w:color="auto"/>
            <w:right w:val="none" w:sz="0" w:space="0" w:color="auto"/>
          </w:divBdr>
        </w:div>
        <w:div w:id="1513227272">
          <w:marLeft w:val="0"/>
          <w:marRight w:val="0"/>
          <w:marTop w:val="0"/>
          <w:marBottom w:val="0"/>
          <w:divBdr>
            <w:top w:val="none" w:sz="0" w:space="0" w:color="auto"/>
            <w:left w:val="none" w:sz="0" w:space="0" w:color="auto"/>
            <w:bottom w:val="none" w:sz="0" w:space="0" w:color="auto"/>
            <w:right w:val="none" w:sz="0" w:space="0" w:color="auto"/>
          </w:divBdr>
        </w:div>
        <w:div w:id="488979124">
          <w:marLeft w:val="0"/>
          <w:marRight w:val="0"/>
          <w:marTop w:val="0"/>
          <w:marBottom w:val="0"/>
          <w:divBdr>
            <w:top w:val="none" w:sz="0" w:space="0" w:color="auto"/>
            <w:left w:val="none" w:sz="0" w:space="0" w:color="auto"/>
            <w:bottom w:val="none" w:sz="0" w:space="0" w:color="auto"/>
            <w:right w:val="none" w:sz="0" w:space="0" w:color="auto"/>
          </w:divBdr>
        </w:div>
        <w:div w:id="412169292">
          <w:marLeft w:val="0"/>
          <w:marRight w:val="0"/>
          <w:marTop w:val="0"/>
          <w:marBottom w:val="0"/>
          <w:divBdr>
            <w:top w:val="none" w:sz="0" w:space="0" w:color="auto"/>
            <w:left w:val="none" w:sz="0" w:space="0" w:color="auto"/>
            <w:bottom w:val="none" w:sz="0" w:space="0" w:color="auto"/>
            <w:right w:val="none" w:sz="0" w:space="0" w:color="auto"/>
          </w:divBdr>
        </w:div>
        <w:div w:id="1727871956">
          <w:marLeft w:val="0"/>
          <w:marRight w:val="0"/>
          <w:marTop w:val="0"/>
          <w:marBottom w:val="0"/>
          <w:divBdr>
            <w:top w:val="none" w:sz="0" w:space="0" w:color="auto"/>
            <w:left w:val="none" w:sz="0" w:space="0" w:color="auto"/>
            <w:bottom w:val="none" w:sz="0" w:space="0" w:color="auto"/>
            <w:right w:val="none" w:sz="0" w:space="0" w:color="auto"/>
          </w:divBdr>
        </w:div>
        <w:div w:id="1082871142">
          <w:marLeft w:val="0"/>
          <w:marRight w:val="0"/>
          <w:marTop w:val="0"/>
          <w:marBottom w:val="0"/>
          <w:divBdr>
            <w:top w:val="none" w:sz="0" w:space="0" w:color="auto"/>
            <w:left w:val="none" w:sz="0" w:space="0" w:color="auto"/>
            <w:bottom w:val="none" w:sz="0" w:space="0" w:color="auto"/>
            <w:right w:val="none" w:sz="0" w:space="0" w:color="auto"/>
          </w:divBdr>
        </w:div>
        <w:div w:id="1896890139">
          <w:marLeft w:val="0"/>
          <w:marRight w:val="0"/>
          <w:marTop w:val="0"/>
          <w:marBottom w:val="0"/>
          <w:divBdr>
            <w:top w:val="none" w:sz="0" w:space="0" w:color="auto"/>
            <w:left w:val="none" w:sz="0" w:space="0" w:color="auto"/>
            <w:bottom w:val="none" w:sz="0" w:space="0" w:color="auto"/>
            <w:right w:val="none" w:sz="0" w:space="0" w:color="auto"/>
          </w:divBdr>
        </w:div>
        <w:div w:id="189421647">
          <w:marLeft w:val="0"/>
          <w:marRight w:val="0"/>
          <w:marTop w:val="0"/>
          <w:marBottom w:val="0"/>
          <w:divBdr>
            <w:top w:val="none" w:sz="0" w:space="0" w:color="auto"/>
            <w:left w:val="none" w:sz="0" w:space="0" w:color="auto"/>
            <w:bottom w:val="none" w:sz="0" w:space="0" w:color="auto"/>
            <w:right w:val="none" w:sz="0" w:space="0" w:color="auto"/>
          </w:divBdr>
        </w:div>
        <w:div w:id="1214999536">
          <w:marLeft w:val="0"/>
          <w:marRight w:val="0"/>
          <w:marTop w:val="0"/>
          <w:marBottom w:val="0"/>
          <w:divBdr>
            <w:top w:val="none" w:sz="0" w:space="0" w:color="auto"/>
            <w:left w:val="none" w:sz="0" w:space="0" w:color="auto"/>
            <w:bottom w:val="none" w:sz="0" w:space="0" w:color="auto"/>
            <w:right w:val="none" w:sz="0" w:space="0" w:color="auto"/>
          </w:divBdr>
        </w:div>
        <w:div w:id="1986080985">
          <w:marLeft w:val="0"/>
          <w:marRight w:val="0"/>
          <w:marTop w:val="0"/>
          <w:marBottom w:val="0"/>
          <w:divBdr>
            <w:top w:val="none" w:sz="0" w:space="0" w:color="auto"/>
            <w:left w:val="none" w:sz="0" w:space="0" w:color="auto"/>
            <w:bottom w:val="none" w:sz="0" w:space="0" w:color="auto"/>
            <w:right w:val="none" w:sz="0" w:space="0" w:color="auto"/>
          </w:divBdr>
        </w:div>
        <w:div w:id="497232005">
          <w:marLeft w:val="0"/>
          <w:marRight w:val="0"/>
          <w:marTop w:val="0"/>
          <w:marBottom w:val="0"/>
          <w:divBdr>
            <w:top w:val="none" w:sz="0" w:space="0" w:color="auto"/>
            <w:left w:val="none" w:sz="0" w:space="0" w:color="auto"/>
            <w:bottom w:val="none" w:sz="0" w:space="0" w:color="auto"/>
            <w:right w:val="none" w:sz="0" w:space="0" w:color="auto"/>
          </w:divBdr>
        </w:div>
        <w:div w:id="25716452">
          <w:marLeft w:val="0"/>
          <w:marRight w:val="0"/>
          <w:marTop w:val="0"/>
          <w:marBottom w:val="0"/>
          <w:divBdr>
            <w:top w:val="none" w:sz="0" w:space="0" w:color="auto"/>
            <w:left w:val="none" w:sz="0" w:space="0" w:color="auto"/>
            <w:bottom w:val="none" w:sz="0" w:space="0" w:color="auto"/>
            <w:right w:val="none" w:sz="0" w:space="0" w:color="auto"/>
          </w:divBdr>
        </w:div>
        <w:div w:id="1531722734">
          <w:marLeft w:val="0"/>
          <w:marRight w:val="0"/>
          <w:marTop w:val="0"/>
          <w:marBottom w:val="0"/>
          <w:divBdr>
            <w:top w:val="none" w:sz="0" w:space="0" w:color="auto"/>
            <w:left w:val="none" w:sz="0" w:space="0" w:color="auto"/>
            <w:bottom w:val="none" w:sz="0" w:space="0" w:color="auto"/>
            <w:right w:val="none" w:sz="0" w:space="0" w:color="auto"/>
          </w:divBdr>
        </w:div>
        <w:div w:id="662707252">
          <w:marLeft w:val="0"/>
          <w:marRight w:val="0"/>
          <w:marTop w:val="0"/>
          <w:marBottom w:val="0"/>
          <w:divBdr>
            <w:top w:val="none" w:sz="0" w:space="0" w:color="auto"/>
            <w:left w:val="none" w:sz="0" w:space="0" w:color="auto"/>
            <w:bottom w:val="none" w:sz="0" w:space="0" w:color="auto"/>
            <w:right w:val="none" w:sz="0" w:space="0" w:color="auto"/>
          </w:divBdr>
        </w:div>
        <w:div w:id="297272053">
          <w:marLeft w:val="0"/>
          <w:marRight w:val="0"/>
          <w:marTop w:val="0"/>
          <w:marBottom w:val="0"/>
          <w:divBdr>
            <w:top w:val="none" w:sz="0" w:space="0" w:color="auto"/>
            <w:left w:val="none" w:sz="0" w:space="0" w:color="auto"/>
            <w:bottom w:val="none" w:sz="0" w:space="0" w:color="auto"/>
            <w:right w:val="none" w:sz="0" w:space="0" w:color="auto"/>
          </w:divBdr>
        </w:div>
        <w:div w:id="84544788">
          <w:marLeft w:val="0"/>
          <w:marRight w:val="0"/>
          <w:marTop w:val="0"/>
          <w:marBottom w:val="0"/>
          <w:divBdr>
            <w:top w:val="none" w:sz="0" w:space="0" w:color="auto"/>
            <w:left w:val="none" w:sz="0" w:space="0" w:color="auto"/>
            <w:bottom w:val="none" w:sz="0" w:space="0" w:color="auto"/>
            <w:right w:val="none" w:sz="0" w:space="0" w:color="auto"/>
          </w:divBdr>
        </w:div>
        <w:div w:id="994334605">
          <w:marLeft w:val="0"/>
          <w:marRight w:val="0"/>
          <w:marTop w:val="0"/>
          <w:marBottom w:val="0"/>
          <w:divBdr>
            <w:top w:val="none" w:sz="0" w:space="0" w:color="auto"/>
            <w:left w:val="none" w:sz="0" w:space="0" w:color="auto"/>
            <w:bottom w:val="none" w:sz="0" w:space="0" w:color="auto"/>
            <w:right w:val="none" w:sz="0" w:space="0" w:color="auto"/>
          </w:divBdr>
        </w:div>
        <w:div w:id="1889565290">
          <w:marLeft w:val="0"/>
          <w:marRight w:val="0"/>
          <w:marTop w:val="0"/>
          <w:marBottom w:val="0"/>
          <w:divBdr>
            <w:top w:val="none" w:sz="0" w:space="0" w:color="auto"/>
            <w:left w:val="none" w:sz="0" w:space="0" w:color="auto"/>
            <w:bottom w:val="none" w:sz="0" w:space="0" w:color="auto"/>
            <w:right w:val="none" w:sz="0" w:space="0" w:color="auto"/>
          </w:divBdr>
        </w:div>
        <w:div w:id="1420298059">
          <w:marLeft w:val="0"/>
          <w:marRight w:val="0"/>
          <w:marTop w:val="0"/>
          <w:marBottom w:val="0"/>
          <w:divBdr>
            <w:top w:val="none" w:sz="0" w:space="0" w:color="auto"/>
            <w:left w:val="none" w:sz="0" w:space="0" w:color="auto"/>
            <w:bottom w:val="none" w:sz="0" w:space="0" w:color="auto"/>
            <w:right w:val="none" w:sz="0" w:space="0" w:color="auto"/>
          </w:divBdr>
        </w:div>
        <w:div w:id="1521312926">
          <w:marLeft w:val="0"/>
          <w:marRight w:val="0"/>
          <w:marTop w:val="0"/>
          <w:marBottom w:val="0"/>
          <w:divBdr>
            <w:top w:val="none" w:sz="0" w:space="0" w:color="auto"/>
            <w:left w:val="none" w:sz="0" w:space="0" w:color="auto"/>
            <w:bottom w:val="none" w:sz="0" w:space="0" w:color="auto"/>
            <w:right w:val="none" w:sz="0" w:space="0" w:color="auto"/>
          </w:divBdr>
        </w:div>
        <w:div w:id="694504154">
          <w:marLeft w:val="0"/>
          <w:marRight w:val="0"/>
          <w:marTop w:val="0"/>
          <w:marBottom w:val="0"/>
          <w:divBdr>
            <w:top w:val="none" w:sz="0" w:space="0" w:color="auto"/>
            <w:left w:val="none" w:sz="0" w:space="0" w:color="auto"/>
            <w:bottom w:val="none" w:sz="0" w:space="0" w:color="auto"/>
            <w:right w:val="none" w:sz="0" w:space="0" w:color="auto"/>
          </w:divBdr>
        </w:div>
        <w:div w:id="665472504">
          <w:marLeft w:val="0"/>
          <w:marRight w:val="0"/>
          <w:marTop w:val="0"/>
          <w:marBottom w:val="0"/>
          <w:divBdr>
            <w:top w:val="none" w:sz="0" w:space="0" w:color="auto"/>
            <w:left w:val="none" w:sz="0" w:space="0" w:color="auto"/>
            <w:bottom w:val="none" w:sz="0" w:space="0" w:color="auto"/>
            <w:right w:val="none" w:sz="0" w:space="0" w:color="auto"/>
          </w:divBdr>
        </w:div>
        <w:div w:id="1058089571">
          <w:marLeft w:val="0"/>
          <w:marRight w:val="0"/>
          <w:marTop w:val="0"/>
          <w:marBottom w:val="0"/>
          <w:divBdr>
            <w:top w:val="none" w:sz="0" w:space="0" w:color="auto"/>
            <w:left w:val="none" w:sz="0" w:space="0" w:color="auto"/>
            <w:bottom w:val="none" w:sz="0" w:space="0" w:color="auto"/>
            <w:right w:val="none" w:sz="0" w:space="0" w:color="auto"/>
          </w:divBdr>
        </w:div>
        <w:div w:id="505831476">
          <w:marLeft w:val="0"/>
          <w:marRight w:val="0"/>
          <w:marTop w:val="0"/>
          <w:marBottom w:val="0"/>
          <w:divBdr>
            <w:top w:val="none" w:sz="0" w:space="0" w:color="auto"/>
            <w:left w:val="none" w:sz="0" w:space="0" w:color="auto"/>
            <w:bottom w:val="none" w:sz="0" w:space="0" w:color="auto"/>
            <w:right w:val="none" w:sz="0" w:space="0" w:color="auto"/>
          </w:divBdr>
        </w:div>
        <w:div w:id="1311515255">
          <w:marLeft w:val="0"/>
          <w:marRight w:val="0"/>
          <w:marTop w:val="0"/>
          <w:marBottom w:val="0"/>
          <w:divBdr>
            <w:top w:val="none" w:sz="0" w:space="0" w:color="auto"/>
            <w:left w:val="none" w:sz="0" w:space="0" w:color="auto"/>
            <w:bottom w:val="none" w:sz="0" w:space="0" w:color="auto"/>
            <w:right w:val="none" w:sz="0" w:space="0" w:color="auto"/>
          </w:divBdr>
        </w:div>
        <w:div w:id="1195770104">
          <w:marLeft w:val="0"/>
          <w:marRight w:val="0"/>
          <w:marTop w:val="0"/>
          <w:marBottom w:val="0"/>
          <w:divBdr>
            <w:top w:val="none" w:sz="0" w:space="0" w:color="auto"/>
            <w:left w:val="none" w:sz="0" w:space="0" w:color="auto"/>
            <w:bottom w:val="none" w:sz="0" w:space="0" w:color="auto"/>
            <w:right w:val="none" w:sz="0" w:space="0" w:color="auto"/>
          </w:divBdr>
        </w:div>
        <w:div w:id="630787217">
          <w:marLeft w:val="0"/>
          <w:marRight w:val="0"/>
          <w:marTop w:val="0"/>
          <w:marBottom w:val="0"/>
          <w:divBdr>
            <w:top w:val="none" w:sz="0" w:space="0" w:color="auto"/>
            <w:left w:val="none" w:sz="0" w:space="0" w:color="auto"/>
            <w:bottom w:val="none" w:sz="0" w:space="0" w:color="auto"/>
            <w:right w:val="none" w:sz="0" w:space="0" w:color="auto"/>
          </w:divBdr>
        </w:div>
        <w:div w:id="528102148">
          <w:marLeft w:val="0"/>
          <w:marRight w:val="0"/>
          <w:marTop w:val="0"/>
          <w:marBottom w:val="0"/>
          <w:divBdr>
            <w:top w:val="none" w:sz="0" w:space="0" w:color="auto"/>
            <w:left w:val="none" w:sz="0" w:space="0" w:color="auto"/>
            <w:bottom w:val="none" w:sz="0" w:space="0" w:color="auto"/>
            <w:right w:val="none" w:sz="0" w:space="0" w:color="auto"/>
          </w:divBdr>
        </w:div>
        <w:div w:id="729038034">
          <w:marLeft w:val="0"/>
          <w:marRight w:val="0"/>
          <w:marTop w:val="0"/>
          <w:marBottom w:val="0"/>
          <w:divBdr>
            <w:top w:val="none" w:sz="0" w:space="0" w:color="auto"/>
            <w:left w:val="none" w:sz="0" w:space="0" w:color="auto"/>
            <w:bottom w:val="none" w:sz="0" w:space="0" w:color="auto"/>
            <w:right w:val="none" w:sz="0" w:space="0" w:color="auto"/>
          </w:divBdr>
        </w:div>
        <w:div w:id="1726365971">
          <w:marLeft w:val="0"/>
          <w:marRight w:val="0"/>
          <w:marTop w:val="0"/>
          <w:marBottom w:val="0"/>
          <w:divBdr>
            <w:top w:val="none" w:sz="0" w:space="0" w:color="auto"/>
            <w:left w:val="none" w:sz="0" w:space="0" w:color="auto"/>
            <w:bottom w:val="none" w:sz="0" w:space="0" w:color="auto"/>
            <w:right w:val="none" w:sz="0" w:space="0" w:color="auto"/>
          </w:divBdr>
        </w:div>
        <w:div w:id="2134862548">
          <w:marLeft w:val="0"/>
          <w:marRight w:val="0"/>
          <w:marTop w:val="0"/>
          <w:marBottom w:val="0"/>
          <w:divBdr>
            <w:top w:val="none" w:sz="0" w:space="0" w:color="auto"/>
            <w:left w:val="none" w:sz="0" w:space="0" w:color="auto"/>
            <w:bottom w:val="none" w:sz="0" w:space="0" w:color="auto"/>
            <w:right w:val="none" w:sz="0" w:space="0" w:color="auto"/>
          </w:divBdr>
        </w:div>
        <w:div w:id="2034643765">
          <w:marLeft w:val="0"/>
          <w:marRight w:val="0"/>
          <w:marTop w:val="0"/>
          <w:marBottom w:val="0"/>
          <w:divBdr>
            <w:top w:val="none" w:sz="0" w:space="0" w:color="auto"/>
            <w:left w:val="none" w:sz="0" w:space="0" w:color="auto"/>
            <w:bottom w:val="none" w:sz="0" w:space="0" w:color="auto"/>
            <w:right w:val="none" w:sz="0" w:space="0" w:color="auto"/>
          </w:divBdr>
        </w:div>
        <w:div w:id="502548165">
          <w:marLeft w:val="0"/>
          <w:marRight w:val="0"/>
          <w:marTop w:val="0"/>
          <w:marBottom w:val="0"/>
          <w:divBdr>
            <w:top w:val="none" w:sz="0" w:space="0" w:color="auto"/>
            <w:left w:val="none" w:sz="0" w:space="0" w:color="auto"/>
            <w:bottom w:val="none" w:sz="0" w:space="0" w:color="auto"/>
            <w:right w:val="none" w:sz="0" w:space="0" w:color="auto"/>
          </w:divBdr>
        </w:div>
        <w:div w:id="397285765">
          <w:marLeft w:val="0"/>
          <w:marRight w:val="0"/>
          <w:marTop w:val="0"/>
          <w:marBottom w:val="0"/>
          <w:divBdr>
            <w:top w:val="none" w:sz="0" w:space="0" w:color="auto"/>
            <w:left w:val="none" w:sz="0" w:space="0" w:color="auto"/>
            <w:bottom w:val="none" w:sz="0" w:space="0" w:color="auto"/>
            <w:right w:val="none" w:sz="0" w:space="0" w:color="auto"/>
          </w:divBdr>
        </w:div>
        <w:div w:id="395124486">
          <w:marLeft w:val="0"/>
          <w:marRight w:val="0"/>
          <w:marTop w:val="0"/>
          <w:marBottom w:val="0"/>
          <w:divBdr>
            <w:top w:val="none" w:sz="0" w:space="0" w:color="auto"/>
            <w:left w:val="none" w:sz="0" w:space="0" w:color="auto"/>
            <w:bottom w:val="none" w:sz="0" w:space="0" w:color="auto"/>
            <w:right w:val="none" w:sz="0" w:space="0" w:color="auto"/>
          </w:divBdr>
        </w:div>
        <w:div w:id="1225793186">
          <w:marLeft w:val="0"/>
          <w:marRight w:val="0"/>
          <w:marTop w:val="0"/>
          <w:marBottom w:val="0"/>
          <w:divBdr>
            <w:top w:val="none" w:sz="0" w:space="0" w:color="auto"/>
            <w:left w:val="none" w:sz="0" w:space="0" w:color="auto"/>
            <w:bottom w:val="none" w:sz="0" w:space="0" w:color="auto"/>
            <w:right w:val="none" w:sz="0" w:space="0" w:color="auto"/>
          </w:divBdr>
        </w:div>
        <w:div w:id="1330017904">
          <w:marLeft w:val="0"/>
          <w:marRight w:val="0"/>
          <w:marTop w:val="0"/>
          <w:marBottom w:val="0"/>
          <w:divBdr>
            <w:top w:val="none" w:sz="0" w:space="0" w:color="auto"/>
            <w:left w:val="none" w:sz="0" w:space="0" w:color="auto"/>
            <w:bottom w:val="none" w:sz="0" w:space="0" w:color="auto"/>
            <w:right w:val="none" w:sz="0" w:space="0" w:color="auto"/>
          </w:divBdr>
        </w:div>
        <w:div w:id="1248929932">
          <w:marLeft w:val="0"/>
          <w:marRight w:val="0"/>
          <w:marTop w:val="0"/>
          <w:marBottom w:val="0"/>
          <w:divBdr>
            <w:top w:val="none" w:sz="0" w:space="0" w:color="auto"/>
            <w:left w:val="none" w:sz="0" w:space="0" w:color="auto"/>
            <w:bottom w:val="none" w:sz="0" w:space="0" w:color="auto"/>
            <w:right w:val="none" w:sz="0" w:space="0" w:color="auto"/>
          </w:divBdr>
        </w:div>
        <w:div w:id="261188972">
          <w:marLeft w:val="0"/>
          <w:marRight w:val="0"/>
          <w:marTop w:val="0"/>
          <w:marBottom w:val="0"/>
          <w:divBdr>
            <w:top w:val="none" w:sz="0" w:space="0" w:color="auto"/>
            <w:left w:val="none" w:sz="0" w:space="0" w:color="auto"/>
            <w:bottom w:val="none" w:sz="0" w:space="0" w:color="auto"/>
            <w:right w:val="none" w:sz="0" w:space="0" w:color="auto"/>
          </w:divBdr>
        </w:div>
        <w:div w:id="1789012036">
          <w:marLeft w:val="0"/>
          <w:marRight w:val="0"/>
          <w:marTop w:val="0"/>
          <w:marBottom w:val="0"/>
          <w:divBdr>
            <w:top w:val="none" w:sz="0" w:space="0" w:color="auto"/>
            <w:left w:val="none" w:sz="0" w:space="0" w:color="auto"/>
            <w:bottom w:val="none" w:sz="0" w:space="0" w:color="auto"/>
            <w:right w:val="none" w:sz="0" w:space="0" w:color="auto"/>
          </w:divBdr>
        </w:div>
        <w:div w:id="1447307925">
          <w:marLeft w:val="0"/>
          <w:marRight w:val="0"/>
          <w:marTop w:val="0"/>
          <w:marBottom w:val="0"/>
          <w:divBdr>
            <w:top w:val="none" w:sz="0" w:space="0" w:color="auto"/>
            <w:left w:val="none" w:sz="0" w:space="0" w:color="auto"/>
            <w:bottom w:val="none" w:sz="0" w:space="0" w:color="auto"/>
            <w:right w:val="none" w:sz="0" w:space="0" w:color="auto"/>
          </w:divBdr>
        </w:div>
        <w:div w:id="790249781">
          <w:marLeft w:val="0"/>
          <w:marRight w:val="0"/>
          <w:marTop w:val="0"/>
          <w:marBottom w:val="0"/>
          <w:divBdr>
            <w:top w:val="none" w:sz="0" w:space="0" w:color="auto"/>
            <w:left w:val="none" w:sz="0" w:space="0" w:color="auto"/>
            <w:bottom w:val="none" w:sz="0" w:space="0" w:color="auto"/>
            <w:right w:val="none" w:sz="0" w:space="0" w:color="auto"/>
          </w:divBdr>
        </w:div>
        <w:div w:id="796416293">
          <w:marLeft w:val="0"/>
          <w:marRight w:val="0"/>
          <w:marTop w:val="0"/>
          <w:marBottom w:val="0"/>
          <w:divBdr>
            <w:top w:val="none" w:sz="0" w:space="0" w:color="auto"/>
            <w:left w:val="none" w:sz="0" w:space="0" w:color="auto"/>
            <w:bottom w:val="none" w:sz="0" w:space="0" w:color="auto"/>
            <w:right w:val="none" w:sz="0" w:space="0" w:color="auto"/>
          </w:divBdr>
        </w:div>
        <w:div w:id="2059014514">
          <w:marLeft w:val="0"/>
          <w:marRight w:val="0"/>
          <w:marTop w:val="0"/>
          <w:marBottom w:val="0"/>
          <w:divBdr>
            <w:top w:val="none" w:sz="0" w:space="0" w:color="auto"/>
            <w:left w:val="none" w:sz="0" w:space="0" w:color="auto"/>
            <w:bottom w:val="none" w:sz="0" w:space="0" w:color="auto"/>
            <w:right w:val="none" w:sz="0" w:space="0" w:color="auto"/>
          </w:divBdr>
        </w:div>
        <w:div w:id="1366323473">
          <w:marLeft w:val="0"/>
          <w:marRight w:val="0"/>
          <w:marTop w:val="0"/>
          <w:marBottom w:val="0"/>
          <w:divBdr>
            <w:top w:val="none" w:sz="0" w:space="0" w:color="auto"/>
            <w:left w:val="none" w:sz="0" w:space="0" w:color="auto"/>
            <w:bottom w:val="none" w:sz="0" w:space="0" w:color="auto"/>
            <w:right w:val="none" w:sz="0" w:space="0" w:color="auto"/>
          </w:divBdr>
        </w:div>
        <w:div w:id="874856540">
          <w:marLeft w:val="0"/>
          <w:marRight w:val="0"/>
          <w:marTop w:val="0"/>
          <w:marBottom w:val="0"/>
          <w:divBdr>
            <w:top w:val="none" w:sz="0" w:space="0" w:color="auto"/>
            <w:left w:val="none" w:sz="0" w:space="0" w:color="auto"/>
            <w:bottom w:val="none" w:sz="0" w:space="0" w:color="auto"/>
            <w:right w:val="none" w:sz="0" w:space="0" w:color="auto"/>
          </w:divBdr>
        </w:div>
        <w:div w:id="409542578">
          <w:marLeft w:val="0"/>
          <w:marRight w:val="0"/>
          <w:marTop w:val="0"/>
          <w:marBottom w:val="0"/>
          <w:divBdr>
            <w:top w:val="none" w:sz="0" w:space="0" w:color="auto"/>
            <w:left w:val="none" w:sz="0" w:space="0" w:color="auto"/>
            <w:bottom w:val="none" w:sz="0" w:space="0" w:color="auto"/>
            <w:right w:val="none" w:sz="0" w:space="0" w:color="auto"/>
          </w:divBdr>
        </w:div>
        <w:div w:id="256402390">
          <w:marLeft w:val="0"/>
          <w:marRight w:val="0"/>
          <w:marTop w:val="0"/>
          <w:marBottom w:val="0"/>
          <w:divBdr>
            <w:top w:val="none" w:sz="0" w:space="0" w:color="auto"/>
            <w:left w:val="none" w:sz="0" w:space="0" w:color="auto"/>
            <w:bottom w:val="none" w:sz="0" w:space="0" w:color="auto"/>
            <w:right w:val="none" w:sz="0" w:space="0" w:color="auto"/>
          </w:divBdr>
        </w:div>
        <w:div w:id="939065367">
          <w:marLeft w:val="0"/>
          <w:marRight w:val="0"/>
          <w:marTop w:val="0"/>
          <w:marBottom w:val="0"/>
          <w:divBdr>
            <w:top w:val="none" w:sz="0" w:space="0" w:color="auto"/>
            <w:left w:val="none" w:sz="0" w:space="0" w:color="auto"/>
            <w:bottom w:val="none" w:sz="0" w:space="0" w:color="auto"/>
            <w:right w:val="none" w:sz="0" w:space="0" w:color="auto"/>
          </w:divBdr>
        </w:div>
        <w:div w:id="125241396">
          <w:marLeft w:val="0"/>
          <w:marRight w:val="0"/>
          <w:marTop w:val="0"/>
          <w:marBottom w:val="0"/>
          <w:divBdr>
            <w:top w:val="none" w:sz="0" w:space="0" w:color="auto"/>
            <w:left w:val="none" w:sz="0" w:space="0" w:color="auto"/>
            <w:bottom w:val="none" w:sz="0" w:space="0" w:color="auto"/>
            <w:right w:val="none" w:sz="0" w:space="0" w:color="auto"/>
          </w:divBdr>
        </w:div>
        <w:div w:id="1240287916">
          <w:marLeft w:val="0"/>
          <w:marRight w:val="0"/>
          <w:marTop w:val="0"/>
          <w:marBottom w:val="0"/>
          <w:divBdr>
            <w:top w:val="none" w:sz="0" w:space="0" w:color="auto"/>
            <w:left w:val="none" w:sz="0" w:space="0" w:color="auto"/>
            <w:bottom w:val="none" w:sz="0" w:space="0" w:color="auto"/>
            <w:right w:val="none" w:sz="0" w:space="0" w:color="auto"/>
          </w:divBdr>
        </w:div>
        <w:div w:id="1484739746">
          <w:marLeft w:val="0"/>
          <w:marRight w:val="0"/>
          <w:marTop w:val="0"/>
          <w:marBottom w:val="0"/>
          <w:divBdr>
            <w:top w:val="none" w:sz="0" w:space="0" w:color="auto"/>
            <w:left w:val="none" w:sz="0" w:space="0" w:color="auto"/>
            <w:bottom w:val="none" w:sz="0" w:space="0" w:color="auto"/>
            <w:right w:val="none" w:sz="0" w:space="0" w:color="auto"/>
          </w:divBdr>
        </w:div>
        <w:div w:id="2007203785">
          <w:marLeft w:val="0"/>
          <w:marRight w:val="0"/>
          <w:marTop w:val="0"/>
          <w:marBottom w:val="0"/>
          <w:divBdr>
            <w:top w:val="none" w:sz="0" w:space="0" w:color="auto"/>
            <w:left w:val="none" w:sz="0" w:space="0" w:color="auto"/>
            <w:bottom w:val="none" w:sz="0" w:space="0" w:color="auto"/>
            <w:right w:val="none" w:sz="0" w:space="0" w:color="auto"/>
          </w:divBdr>
        </w:div>
        <w:div w:id="2041663263">
          <w:marLeft w:val="0"/>
          <w:marRight w:val="0"/>
          <w:marTop w:val="0"/>
          <w:marBottom w:val="0"/>
          <w:divBdr>
            <w:top w:val="none" w:sz="0" w:space="0" w:color="auto"/>
            <w:left w:val="none" w:sz="0" w:space="0" w:color="auto"/>
            <w:bottom w:val="none" w:sz="0" w:space="0" w:color="auto"/>
            <w:right w:val="none" w:sz="0" w:space="0" w:color="auto"/>
          </w:divBdr>
        </w:div>
        <w:div w:id="2057700044">
          <w:marLeft w:val="0"/>
          <w:marRight w:val="0"/>
          <w:marTop w:val="0"/>
          <w:marBottom w:val="0"/>
          <w:divBdr>
            <w:top w:val="none" w:sz="0" w:space="0" w:color="auto"/>
            <w:left w:val="none" w:sz="0" w:space="0" w:color="auto"/>
            <w:bottom w:val="none" w:sz="0" w:space="0" w:color="auto"/>
            <w:right w:val="none" w:sz="0" w:space="0" w:color="auto"/>
          </w:divBdr>
        </w:div>
        <w:div w:id="1273391489">
          <w:marLeft w:val="0"/>
          <w:marRight w:val="0"/>
          <w:marTop w:val="0"/>
          <w:marBottom w:val="0"/>
          <w:divBdr>
            <w:top w:val="none" w:sz="0" w:space="0" w:color="auto"/>
            <w:left w:val="none" w:sz="0" w:space="0" w:color="auto"/>
            <w:bottom w:val="none" w:sz="0" w:space="0" w:color="auto"/>
            <w:right w:val="none" w:sz="0" w:space="0" w:color="auto"/>
          </w:divBdr>
        </w:div>
        <w:div w:id="517541670">
          <w:marLeft w:val="0"/>
          <w:marRight w:val="0"/>
          <w:marTop w:val="0"/>
          <w:marBottom w:val="0"/>
          <w:divBdr>
            <w:top w:val="none" w:sz="0" w:space="0" w:color="auto"/>
            <w:left w:val="none" w:sz="0" w:space="0" w:color="auto"/>
            <w:bottom w:val="none" w:sz="0" w:space="0" w:color="auto"/>
            <w:right w:val="none" w:sz="0" w:space="0" w:color="auto"/>
          </w:divBdr>
        </w:div>
        <w:div w:id="662590429">
          <w:marLeft w:val="0"/>
          <w:marRight w:val="0"/>
          <w:marTop w:val="0"/>
          <w:marBottom w:val="0"/>
          <w:divBdr>
            <w:top w:val="none" w:sz="0" w:space="0" w:color="auto"/>
            <w:left w:val="none" w:sz="0" w:space="0" w:color="auto"/>
            <w:bottom w:val="none" w:sz="0" w:space="0" w:color="auto"/>
            <w:right w:val="none" w:sz="0" w:space="0" w:color="auto"/>
          </w:divBdr>
        </w:div>
        <w:div w:id="1480613451">
          <w:marLeft w:val="0"/>
          <w:marRight w:val="0"/>
          <w:marTop w:val="0"/>
          <w:marBottom w:val="0"/>
          <w:divBdr>
            <w:top w:val="none" w:sz="0" w:space="0" w:color="auto"/>
            <w:left w:val="none" w:sz="0" w:space="0" w:color="auto"/>
            <w:bottom w:val="none" w:sz="0" w:space="0" w:color="auto"/>
            <w:right w:val="none" w:sz="0" w:space="0" w:color="auto"/>
          </w:divBdr>
        </w:div>
        <w:div w:id="2092464786">
          <w:marLeft w:val="0"/>
          <w:marRight w:val="0"/>
          <w:marTop w:val="0"/>
          <w:marBottom w:val="0"/>
          <w:divBdr>
            <w:top w:val="none" w:sz="0" w:space="0" w:color="auto"/>
            <w:left w:val="none" w:sz="0" w:space="0" w:color="auto"/>
            <w:bottom w:val="none" w:sz="0" w:space="0" w:color="auto"/>
            <w:right w:val="none" w:sz="0" w:space="0" w:color="auto"/>
          </w:divBdr>
        </w:div>
        <w:div w:id="1715614282">
          <w:marLeft w:val="0"/>
          <w:marRight w:val="0"/>
          <w:marTop w:val="0"/>
          <w:marBottom w:val="0"/>
          <w:divBdr>
            <w:top w:val="none" w:sz="0" w:space="0" w:color="auto"/>
            <w:left w:val="none" w:sz="0" w:space="0" w:color="auto"/>
            <w:bottom w:val="none" w:sz="0" w:space="0" w:color="auto"/>
            <w:right w:val="none" w:sz="0" w:space="0" w:color="auto"/>
          </w:divBdr>
        </w:div>
        <w:div w:id="1190799264">
          <w:marLeft w:val="0"/>
          <w:marRight w:val="0"/>
          <w:marTop w:val="0"/>
          <w:marBottom w:val="0"/>
          <w:divBdr>
            <w:top w:val="none" w:sz="0" w:space="0" w:color="auto"/>
            <w:left w:val="none" w:sz="0" w:space="0" w:color="auto"/>
            <w:bottom w:val="none" w:sz="0" w:space="0" w:color="auto"/>
            <w:right w:val="none" w:sz="0" w:space="0" w:color="auto"/>
          </w:divBdr>
        </w:div>
        <w:div w:id="1182284135">
          <w:marLeft w:val="0"/>
          <w:marRight w:val="0"/>
          <w:marTop w:val="0"/>
          <w:marBottom w:val="0"/>
          <w:divBdr>
            <w:top w:val="none" w:sz="0" w:space="0" w:color="auto"/>
            <w:left w:val="none" w:sz="0" w:space="0" w:color="auto"/>
            <w:bottom w:val="none" w:sz="0" w:space="0" w:color="auto"/>
            <w:right w:val="none" w:sz="0" w:space="0" w:color="auto"/>
          </w:divBdr>
        </w:div>
        <w:div w:id="926962010">
          <w:marLeft w:val="0"/>
          <w:marRight w:val="0"/>
          <w:marTop w:val="0"/>
          <w:marBottom w:val="0"/>
          <w:divBdr>
            <w:top w:val="none" w:sz="0" w:space="0" w:color="auto"/>
            <w:left w:val="none" w:sz="0" w:space="0" w:color="auto"/>
            <w:bottom w:val="none" w:sz="0" w:space="0" w:color="auto"/>
            <w:right w:val="none" w:sz="0" w:space="0" w:color="auto"/>
          </w:divBdr>
        </w:div>
        <w:div w:id="311298711">
          <w:marLeft w:val="0"/>
          <w:marRight w:val="0"/>
          <w:marTop w:val="0"/>
          <w:marBottom w:val="0"/>
          <w:divBdr>
            <w:top w:val="none" w:sz="0" w:space="0" w:color="auto"/>
            <w:left w:val="none" w:sz="0" w:space="0" w:color="auto"/>
            <w:bottom w:val="none" w:sz="0" w:space="0" w:color="auto"/>
            <w:right w:val="none" w:sz="0" w:space="0" w:color="auto"/>
          </w:divBdr>
        </w:div>
        <w:div w:id="1251623638">
          <w:marLeft w:val="0"/>
          <w:marRight w:val="0"/>
          <w:marTop w:val="0"/>
          <w:marBottom w:val="0"/>
          <w:divBdr>
            <w:top w:val="none" w:sz="0" w:space="0" w:color="auto"/>
            <w:left w:val="none" w:sz="0" w:space="0" w:color="auto"/>
            <w:bottom w:val="none" w:sz="0" w:space="0" w:color="auto"/>
            <w:right w:val="none" w:sz="0" w:space="0" w:color="auto"/>
          </w:divBdr>
        </w:div>
        <w:div w:id="402682341">
          <w:marLeft w:val="0"/>
          <w:marRight w:val="0"/>
          <w:marTop w:val="0"/>
          <w:marBottom w:val="0"/>
          <w:divBdr>
            <w:top w:val="none" w:sz="0" w:space="0" w:color="auto"/>
            <w:left w:val="none" w:sz="0" w:space="0" w:color="auto"/>
            <w:bottom w:val="none" w:sz="0" w:space="0" w:color="auto"/>
            <w:right w:val="none" w:sz="0" w:space="0" w:color="auto"/>
          </w:divBdr>
        </w:div>
        <w:div w:id="333529516">
          <w:marLeft w:val="0"/>
          <w:marRight w:val="0"/>
          <w:marTop w:val="0"/>
          <w:marBottom w:val="0"/>
          <w:divBdr>
            <w:top w:val="none" w:sz="0" w:space="0" w:color="auto"/>
            <w:left w:val="none" w:sz="0" w:space="0" w:color="auto"/>
            <w:bottom w:val="none" w:sz="0" w:space="0" w:color="auto"/>
            <w:right w:val="none" w:sz="0" w:space="0" w:color="auto"/>
          </w:divBdr>
        </w:div>
        <w:div w:id="1846896726">
          <w:marLeft w:val="0"/>
          <w:marRight w:val="0"/>
          <w:marTop w:val="0"/>
          <w:marBottom w:val="0"/>
          <w:divBdr>
            <w:top w:val="none" w:sz="0" w:space="0" w:color="auto"/>
            <w:left w:val="none" w:sz="0" w:space="0" w:color="auto"/>
            <w:bottom w:val="none" w:sz="0" w:space="0" w:color="auto"/>
            <w:right w:val="none" w:sz="0" w:space="0" w:color="auto"/>
          </w:divBdr>
        </w:div>
        <w:div w:id="1112432604">
          <w:marLeft w:val="0"/>
          <w:marRight w:val="0"/>
          <w:marTop w:val="0"/>
          <w:marBottom w:val="0"/>
          <w:divBdr>
            <w:top w:val="none" w:sz="0" w:space="0" w:color="auto"/>
            <w:left w:val="none" w:sz="0" w:space="0" w:color="auto"/>
            <w:bottom w:val="none" w:sz="0" w:space="0" w:color="auto"/>
            <w:right w:val="none" w:sz="0" w:space="0" w:color="auto"/>
          </w:divBdr>
        </w:div>
        <w:div w:id="312682507">
          <w:marLeft w:val="0"/>
          <w:marRight w:val="0"/>
          <w:marTop w:val="0"/>
          <w:marBottom w:val="0"/>
          <w:divBdr>
            <w:top w:val="none" w:sz="0" w:space="0" w:color="auto"/>
            <w:left w:val="none" w:sz="0" w:space="0" w:color="auto"/>
            <w:bottom w:val="none" w:sz="0" w:space="0" w:color="auto"/>
            <w:right w:val="none" w:sz="0" w:space="0" w:color="auto"/>
          </w:divBdr>
        </w:div>
        <w:div w:id="989335210">
          <w:marLeft w:val="0"/>
          <w:marRight w:val="0"/>
          <w:marTop w:val="0"/>
          <w:marBottom w:val="0"/>
          <w:divBdr>
            <w:top w:val="none" w:sz="0" w:space="0" w:color="auto"/>
            <w:left w:val="none" w:sz="0" w:space="0" w:color="auto"/>
            <w:bottom w:val="none" w:sz="0" w:space="0" w:color="auto"/>
            <w:right w:val="none" w:sz="0" w:space="0" w:color="auto"/>
          </w:divBdr>
        </w:div>
        <w:div w:id="328101619">
          <w:marLeft w:val="0"/>
          <w:marRight w:val="0"/>
          <w:marTop w:val="0"/>
          <w:marBottom w:val="0"/>
          <w:divBdr>
            <w:top w:val="none" w:sz="0" w:space="0" w:color="auto"/>
            <w:left w:val="none" w:sz="0" w:space="0" w:color="auto"/>
            <w:bottom w:val="none" w:sz="0" w:space="0" w:color="auto"/>
            <w:right w:val="none" w:sz="0" w:space="0" w:color="auto"/>
          </w:divBdr>
        </w:div>
        <w:div w:id="2092072366">
          <w:marLeft w:val="0"/>
          <w:marRight w:val="0"/>
          <w:marTop w:val="0"/>
          <w:marBottom w:val="0"/>
          <w:divBdr>
            <w:top w:val="none" w:sz="0" w:space="0" w:color="auto"/>
            <w:left w:val="none" w:sz="0" w:space="0" w:color="auto"/>
            <w:bottom w:val="none" w:sz="0" w:space="0" w:color="auto"/>
            <w:right w:val="none" w:sz="0" w:space="0" w:color="auto"/>
          </w:divBdr>
        </w:div>
        <w:div w:id="712995780">
          <w:marLeft w:val="0"/>
          <w:marRight w:val="0"/>
          <w:marTop w:val="0"/>
          <w:marBottom w:val="0"/>
          <w:divBdr>
            <w:top w:val="none" w:sz="0" w:space="0" w:color="auto"/>
            <w:left w:val="none" w:sz="0" w:space="0" w:color="auto"/>
            <w:bottom w:val="none" w:sz="0" w:space="0" w:color="auto"/>
            <w:right w:val="none" w:sz="0" w:space="0" w:color="auto"/>
          </w:divBdr>
        </w:div>
        <w:div w:id="1517112200">
          <w:marLeft w:val="0"/>
          <w:marRight w:val="0"/>
          <w:marTop w:val="0"/>
          <w:marBottom w:val="0"/>
          <w:divBdr>
            <w:top w:val="none" w:sz="0" w:space="0" w:color="auto"/>
            <w:left w:val="none" w:sz="0" w:space="0" w:color="auto"/>
            <w:bottom w:val="none" w:sz="0" w:space="0" w:color="auto"/>
            <w:right w:val="none" w:sz="0" w:space="0" w:color="auto"/>
          </w:divBdr>
        </w:div>
        <w:div w:id="1052384109">
          <w:marLeft w:val="0"/>
          <w:marRight w:val="0"/>
          <w:marTop w:val="0"/>
          <w:marBottom w:val="0"/>
          <w:divBdr>
            <w:top w:val="none" w:sz="0" w:space="0" w:color="auto"/>
            <w:left w:val="none" w:sz="0" w:space="0" w:color="auto"/>
            <w:bottom w:val="none" w:sz="0" w:space="0" w:color="auto"/>
            <w:right w:val="none" w:sz="0" w:space="0" w:color="auto"/>
          </w:divBdr>
        </w:div>
        <w:div w:id="986594761">
          <w:marLeft w:val="0"/>
          <w:marRight w:val="0"/>
          <w:marTop w:val="0"/>
          <w:marBottom w:val="0"/>
          <w:divBdr>
            <w:top w:val="none" w:sz="0" w:space="0" w:color="auto"/>
            <w:left w:val="none" w:sz="0" w:space="0" w:color="auto"/>
            <w:bottom w:val="none" w:sz="0" w:space="0" w:color="auto"/>
            <w:right w:val="none" w:sz="0" w:space="0" w:color="auto"/>
          </w:divBdr>
        </w:div>
        <w:div w:id="1969116595">
          <w:marLeft w:val="0"/>
          <w:marRight w:val="0"/>
          <w:marTop w:val="0"/>
          <w:marBottom w:val="0"/>
          <w:divBdr>
            <w:top w:val="none" w:sz="0" w:space="0" w:color="auto"/>
            <w:left w:val="none" w:sz="0" w:space="0" w:color="auto"/>
            <w:bottom w:val="none" w:sz="0" w:space="0" w:color="auto"/>
            <w:right w:val="none" w:sz="0" w:space="0" w:color="auto"/>
          </w:divBdr>
        </w:div>
        <w:div w:id="1377242221">
          <w:marLeft w:val="0"/>
          <w:marRight w:val="0"/>
          <w:marTop w:val="0"/>
          <w:marBottom w:val="0"/>
          <w:divBdr>
            <w:top w:val="none" w:sz="0" w:space="0" w:color="auto"/>
            <w:left w:val="none" w:sz="0" w:space="0" w:color="auto"/>
            <w:bottom w:val="none" w:sz="0" w:space="0" w:color="auto"/>
            <w:right w:val="none" w:sz="0" w:space="0" w:color="auto"/>
          </w:divBdr>
        </w:div>
        <w:div w:id="1115443422">
          <w:marLeft w:val="0"/>
          <w:marRight w:val="0"/>
          <w:marTop w:val="0"/>
          <w:marBottom w:val="0"/>
          <w:divBdr>
            <w:top w:val="none" w:sz="0" w:space="0" w:color="auto"/>
            <w:left w:val="none" w:sz="0" w:space="0" w:color="auto"/>
            <w:bottom w:val="none" w:sz="0" w:space="0" w:color="auto"/>
            <w:right w:val="none" w:sz="0" w:space="0" w:color="auto"/>
          </w:divBdr>
        </w:div>
        <w:div w:id="1815020637">
          <w:marLeft w:val="0"/>
          <w:marRight w:val="0"/>
          <w:marTop w:val="0"/>
          <w:marBottom w:val="0"/>
          <w:divBdr>
            <w:top w:val="none" w:sz="0" w:space="0" w:color="auto"/>
            <w:left w:val="none" w:sz="0" w:space="0" w:color="auto"/>
            <w:bottom w:val="none" w:sz="0" w:space="0" w:color="auto"/>
            <w:right w:val="none" w:sz="0" w:space="0" w:color="auto"/>
          </w:divBdr>
        </w:div>
        <w:div w:id="1624843721">
          <w:marLeft w:val="0"/>
          <w:marRight w:val="0"/>
          <w:marTop w:val="0"/>
          <w:marBottom w:val="0"/>
          <w:divBdr>
            <w:top w:val="none" w:sz="0" w:space="0" w:color="auto"/>
            <w:left w:val="none" w:sz="0" w:space="0" w:color="auto"/>
            <w:bottom w:val="none" w:sz="0" w:space="0" w:color="auto"/>
            <w:right w:val="none" w:sz="0" w:space="0" w:color="auto"/>
          </w:divBdr>
        </w:div>
        <w:div w:id="641272748">
          <w:marLeft w:val="0"/>
          <w:marRight w:val="0"/>
          <w:marTop w:val="0"/>
          <w:marBottom w:val="0"/>
          <w:divBdr>
            <w:top w:val="none" w:sz="0" w:space="0" w:color="auto"/>
            <w:left w:val="none" w:sz="0" w:space="0" w:color="auto"/>
            <w:bottom w:val="none" w:sz="0" w:space="0" w:color="auto"/>
            <w:right w:val="none" w:sz="0" w:space="0" w:color="auto"/>
          </w:divBdr>
        </w:div>
        <w:div w:id="1456830823">
          <w:marLeft w:val="0"/>
          <w:marRight w:val="0"/>
          <w:marTop w:val="0"/>
          <w:marBottom w:val="0"/>
          <w:divBdr>
            <w:top w:val="none" w:sz="0" w:space="0" w:color="auto"/>
            <w:left w:val="none" w:sz="0" w:space="0" w:color="auto"/>
            <w:bottom w:val="none" w:sz="0" w:space="0" w:color="auto"/>
            <w:right w:val="none" w:sz="0" w:space="0" w:color="auto"/>
          </w:divBdr>
        </w:div>
        <w:div w:id="378406426">
          <w:marLeft w:val="0"/>
          <w:marRight w:val="0"/>
          <w:marTop w:val="0"/>
          <w:marBottom w:val="0"/>
          <w:divBdr>
            <w:top w:val="none" w:sz="0" w:space="0" w:color="auto"/>
            <w:left w:val="none" w:sz="0" w:space="0" w:color="auto"/>
            <w:bottom w:val="none" w:sz="0" w:space="0" w:color="auto"/>
            <w:right w:val="none" w:sz="0" w:space="0" w:color="auto"/>
          </w:divBdr>
        </w:div>
        <w:div w:id="809205703">
          <w:marLeft w:val="0"/>
          <w:marRight w:val="0"/>
          <w:marTop w:val="0"/>
          <w:marBottom w:val="0"/>
          <w:divBdr>
            <w:top w:val="none" w:sz="0" w:space="0" w:color="auto"/>
            <w:left w:val="none" w:sz="0" w:space="0" w:color="auto"/>
            <w:bottom w:val="none" w:sz="0" w:space="0" w:color="auto"/>
            <w:right w:val="none" w:sz="0" w:space="0" w:color="auto"/>
          </w:divBdr>
        </w:div>
        <w:div w:id="807015617">
          <w:marLeft w:val="0"/>
          <w:marRight w:val="0"/>
          <w:marTop w:val="0"/>
          <w:marBottom w:val="0"/>
          <w:divBdr>
            <w:top w:val="none" w:sz="0" w:space="0" w:color="auto"/>
            <w:left w:val="none" w:sz="0" w:space="0" w:color="auto"/>
            <w:bottom w:val="none" w:sz="0" w:space="0" w:color="auto"/>
            <w:right w:val="none" w:sz="0" w:space="0" w:color="auto"/>
          </w:divBdr>
        </w:div>
        <w:div w:id="788203723">
          <w:marLeft w:val="0"/>
          <w:marRight w:val="0"/>
          <w:marTop w:val="0"/>
          <w:marBottom w:val="0"/>
          <w:divBdr>
            <w:top w:val="none" w:sz="0" w:space="0" w:color="auto"/>
            <w:left w:val="none" w:sz="0" w:space="0" w:color="auto"/>
            <w:bottom w:val="none" w:sz="0" w:space="0" w:color="auto"/>
            <w:right w:val="none" w:sz="0" w:space="0" w:color="auto"/>
          </w:divBdr>
        </w:div>
        <w:div w:id="1600872689">
          <w:marLeft w:val="0"/>
          <w:marRight w:val="0"/>
          <w:marTop w:val="0"/>
          <w:marBottom w:val="0"/>
          <w:divBdr>
            <w:top w:val="none" w:sz="0" w:space="0" w:color="auto"/>
            <w:left w:val="none" w:sz="0" w:space="0" w:color="auto"/>
            <w:bottom w:val="none" w:sz="0" w:space="0" w:color="auto"/>
            <w:right w:val="none" w:sz="0" w:space="0" w:color="auto"/>
          </w:divBdr>
        </w:div>
        <w:div w:id="490609776">
          <w:marLeft w:val="0"/>
          <w:marRight w:val="0"/>
          <w:marTop w:val="0"/>
          <w:marBottom w:val="0"/>
          <w:divBdr>
            <w:top w:val="none" w:sz="0" w:space="0" w:color="auto"/>
            <w:left w:val="none" w:sz="0" w:space="0" w:color="auto"/>
            <w:bottom w:val="none" w:sz="0" w:space="0" w:color="auto"/>
            <w:right w:val="none" w:sz="0" w:space="0" w:color="auto"/>
          </w:divBdr>
        </w:div>
        <w:div w:id="65811843">
          <w:marLeft w:val="0"/>
          <w:marRight w:val="0"/>
          <w:marTop w:val="0"/>
          <w:marBottom w:val="0"/>
          <w:divBdr>
            <w:top w:val="none" w:sz="0" w:space="0" w:color="auto"/>
            <w:left w:val="none" w:sz="0" w:space="0" w:color="auto"/>
            <w:bottom w:val="none" w:sz="0" w:space="0" w:color="auto"/>
            <w:right w:val="none" w:sz="0" w:space="0" w:color="auto"/>
          </w:divBdr>
        </w:div>
        <w:div w:id="1738671142">
          <w:marLeft w:val="0"/>
          <w:marRight w:val="0"/>
          <w:marTop w:val="0"/>
          <w:marBottom w:val="0"/>
          <w:divBdr>
            <w:top w:val="none" w:sz="0" w:space="0" w:color="auto"/>
            <w:left w:val="none" w:sz="0" w:space="0" w:color="auto"/>
            <w:bottom w:val="none" w:sz="0" w:space="0" w:color="auto"/>
            <w:right w:val="none" w:sz="0" w:space="0" w:color="auto"/>
          </w:divBdr>
        </w:div>
        <w:div w:id="772673240">
          <w:marLeft w:val="0"/>
          <w:marRight w:val="0"/>
          <w:marTop w:val="0"/>
          <w:marBottom w:val="0"/>
          <w:divBdr>
            <w:top w:val="none" w:sz="0" w:space="0" w:color="auto"/>
            <w:left w:val="none" w:sz="0" w:space="0" w:color="auto"/>
            <w:bottom w:val="none" w:sz="0" w:space="0" w:color="auto"/>
            <w:right w:val="none" w:sz="0" w:space="0" w:color="auto"/>
          </w:divBdr>
        </w:div>
        <w:div w:id="293752967">
          <w:marLeft w:val="0"/>
          <w:marRight w:val="0"/>
          <w:marTop w:val="0"/>
          <w:marBottom w:val="0"/>
          <w:divBdr>
            <w:top w:val="none" w:sz="0" w:space="0" w:color="auto"/>
            <w:left w:val="none" w:sz="0" w:space="0" w:color="auto"/>
            <w:bottom w:val="none" w:sz="0" w:space="0" w:color="auto"/>
            <w:right w:val="none" w:sz="0" w:space="0" w:color="auto"/>
          </w:divBdr>
        </w:div>
        <w:div w:id="1783650142">
          <w:marLeft w:val="0"/>
          <w:marRight w:val="0"/>
          <w:marTop w:val="0"/>
          <w:marBottom w:val="0"/>
          <w:divBdr>
            <w:top w:val="none" w:sz="0" w:space="0" w:color="auto"/>
            <w:left w:val="none" w:sz="0" w:space="0" w:color="auto"/>
            <w:bottom w:val="none" w:sz="0" w:space="0" w:color="auto"/>
            <w:right w:val="none" w:sz="0" w:space="0" w:color="auto"/>
          </w:divBdr>
        </w:div>
        <w:div w:id="1379402572">
          <w:marLeft w:val="0"/>
          <w:marRight w:val="0"/>
          <w:marTop w:val="0"/>
          <w:marBottom w:val="0"/>
          <w:divBdr>
            <w:top w:val="none" w:sz="0" w:space="0" w:color="auto"/>
            <w:left w:val="none" w:sz="0" w:space="0" w:color="auto"/>
            <w:bottom w:val="none" w:sz="0" w:space="0" w:color="auto"/>
            <w:right w:val="none" w:sz="0" w:space="0" w:color="auto"/>
          </w:divBdr>
        </w:div>
        <w:div w:id="2107996184">
          <w:marLeft w:val="0"/>
          <w:marRight w:val="0"/>
          <w:marTop w:val="0"/>
          <w:marBottom w:val="0"/>
          <w:divBdr>
            <w:top w:val="none" w:sz="0" w:space="0" w:color="auto"/>
            <w:left w:val="none" w:sz="0" w:space="0" w:color="auto"/>
            <w:bottom w:val="none" w:sz="0" w:space="0" w:color="auto"/>
            <w:right w:val="none" w:sz="0" w:space="0" w:color="auto"/>
          </w:divBdr>
        </w:div>
        <w:div w:id="1459756869">
          <w:marLeft w:val="0"/>
          <w:marRight w:val="0"/>
          <w:marTop w:val="0"/>
          <w:marBottom w:val="0"/>
          <w:divBdr>
            <w:top w:val="none" w:sz="0" w:space="0" w:color="auto"/>
            <w:left w:val="none" w:sz="0" w:space="0" w:color="auto"/>
            <w:bottom w:val="none" w:sz="0" w:space="0" w:color="auto"/>
            <w:right w:val="none" w:sz="0" w:space="0" w:color="auto"/>
          </w:divBdr>
        </w:div>
        <w:div w:id="822088631">
          <w:marLeft w:val="0"/>
          <w:marRight w:val="0"/>
          <w:marTop w:val="0"/>
          <w:marBottom w:val="0"/>
          <w:divBdr>
            <w:top w:val="none" w:sz="0" w:space="0" w:color="auto"/>
            <w:left w:val="none" w:sz="0" w:space="0" w:color="auto"/>
            <w:bottom w:val="none" w:sz="0" w:space="0" w:color="auto"/>
            <w:right w:val="none" w:sz="0" w:space="0" w:color="auto"/>
          </w:divBdr>
        </w:div>
        <w:div w:id="1353995650">
          <w:marLeft w:val="0"/>
          <w:marRight w:val="0"/>
          <w:marTop w:val="0"/>
          <w:marBottom w:val="0"/>
          <w:divBdr>
            <w:top w:val="none" w:sz="0" w:space="0" w:color="auto"/>
            <w:left w:val="none" w:sz="0" w:space="0" w:color="auto"/>
            <w:bottom w:val="none" w:sz="0" w:space="0" w:color="auto"/>
            <w:right w:val="none" w:sz="0" w:space="0" w:color="auto"/>
          </w:divBdr>
        </w:div>
        <w:div w:id="2050415">
          <w:marLeft w:val="0"/>
          <w:marRight w:val="0"/>
          <w:marTop w:val="0"/>
          <w:marBottom w:val="0"/>
          <w:divBdr>
            <w:top w:val="none" w:sz="0" w:space="0" w:color="auto"/>
            <w:left w:val="none" w:sz="0" w:space="0" w:color="auto"/>
            <w:bottom w:val="none" w:sz="0" w:space="0" w:color="auto"/>
            <w:right w:val="none" w:sz="0" w:space="0" w:color="auto"/>
          </w:divBdr>
        </w:div>
        <w:div w:id="1386484426">
          <w:marLeft w:val="0"/>
          <w:marRight w:val="0"/>
          <w:marTop w:val="0"/>
          <w:marBottom w:val="0"/>
          <w:divBdr>
            <w:top w:val="none" w:sz="0" w:space="0" w:color="auto"/>
            <w:left w:val="none" w:sz="0" w:space="0" w:color="auto"/>
            <w:bottom w:val="none" w:sz="0" w:space="0" w:color="auto"/>
            <w:right w:val="none" w:sz="0" w:space="0" w:color="auto"/>
          </w:divBdr>
        </w:div>
        <w:div w:id="1832329694">
          <w:marLeft w:val="0"/>
          <w:marRight w:val="0"/>
          <w:marTop w:val="0"/>
          <w:marBottom w:val="0"/>
          <w:divBdr>
            <w:top w:val="none" w:sz="0" w:space="0" w:color="auto"/>
            <w:left w:val="none" w:sz="0" w:space="0" w:color="auto"/>
            <w:bottom w:val="none" w:sz="0" w:space="0" w:color="auto"/>
            <w:right w:val="none" w:sz="0" w:space="0" w:color="auto"/>
          </w:divBdr>
        </w:div>
        <w:div w:id="1508180602">
          <w:marLeft w:val="0"/>
          <w:marRight w:val="0"/>
          <w:marTop w:val="0"/>
          <w:marBottom w:val="0"/>
          <w:divBdr>
            <w:top w:val="none" w:sz="0" w:space="0" w:color="auto"/>
            <w:left w:val="none" w:sz="0" w:space="0" w:color="auto"/>
            <w:bottom w:val="none" w:sz="0" w:space="0" w:color="auto"/>
            <w:right w:val="none" w:sz="0" w:space="0" w:color="auto"/>
          </w:divBdr>
        </w:div>
        <w:div w:id="455828461">
          <w:marLeft w:val="0"/>
          <w:marRight w:val="0"/>
          <w:marTop w:val="0"/>
          <w:marBottom w:val="0"/>
          <w:divBdr>
            <w:top w:val="none" w:sz="0" w:space="0" w:color="auto"/>
            <w:left w:val="none" w:sz="0" w:space="0" w:color="auto"/>
            <w:bottom w:val="none" w:sz="0" w:space="0" w:color="auto"/>
            <w:right w:val="none" w:sz="0" w:space="0" w:color="auto"/>
          </w:divBdr>
        </w:div>
        <w:div w:id="662978215">
          <w:marLeft w:val="0"/>
          <w:marRight w:val="0"/>
          <w:marTop w:val="0"/>
          <w:marBottom w:val="0"/>
          <w:divBdr>
            <w:top w:val="none" w:sz="0" w:space="0" w:color="auto"/>
            <w:left w:val="none" w:sz="0" w:space="0" w:color="auto"/>
            <w:bottom w:val="none" w:sz="0" w:space="0" w:color="auto"/>
            <w:right w:val="none" w:sz="0" w:space="0" w:color="auto"/>
          </w:divBdr>
        </w:div>
        <w:div w:id="520897931">
          <w:marLeft w:val="0"/>
          <w:marRight w:val="0"/>
          <w:marTop w:val="0"/>
          <w:marBottom w:val="0"/>
          <w:divBdr>
            <w:top w:val="none" w:sz="0" w:space="0" w:color="auto"/>
            <w:left w:val="none" w:sz="0" w:space="0" w:color="auto"/>
            <w:bottom w:val="none" w:sz="0" w:space="0" w:color="auto"/>
            <w:right w:val="none" w:sz="0" w:space="0" w:color="auto"/>
          </w:divBdr>
        </w:div>
        <w:div w:id="2141611736">
          <w:marLeft w:val="0"/>
          <w:marRight w:val="0"/>
          <w:marTop w:val="0"/>
          <w:marBottom w:val="0"/>
          <w:divBdr>
            <w:top w:val="none" w:sz="0" w:space="0" w:color="auto"/>
            <w:left w:val="none" w:sz="0" w:space="0" w:color="auto"/>
            <w:bottom w:val="none" w:sz="0" w:space="0" w:color="auto"/>
            <w:right w:val="none" w:sz="0" w:space="0" w:color="auto"/>
          </w:divBdr>
        </w:div>
        <w:div w:id="97525036">
          <w:marLeft w:val="0"/>
          <w:marRight w:val="0"/>
          <w:marTop w:val="0"/>
          <w:marBottom w:val="0"/>
          <w:divBdr>
            <w:top w:val="none" w:sz="0" w:space="0" w:color="auto"/>
            <w:left w:val="none" w:sz="0" w:space="0" w:color="auto"/>
            <w:bottom w:val="none" w:sz="0" w:space="0" w:color="auto"/>
            <w:right w:val="none" w:sz="0" w:space="0" w:color="auto"/>
          </w:divBdr>
        </w:div>
        <w:div w:id="925304283">
          <w:marLeft w:val="0"/>
          <w:marRight w:val="0"/>
          <w:marTop w:val="0"/>
          <w:marBottom w:val="0"/>
          <w:divBdr>
            <w:top w:val="none" w:sz="0" w:space="0" w:color="auto"/>
            <w:left w:val="none" w:sz="0" w:space="0" w:color="auto"/>
            <w:bottom w:val="none" w:sz="0" w:space="0" w:color="auto"/>
            <w:right w:val="none" w:sz="0" w:space="0" w:color="auto"/>
          </w:divBdr>
        </w:div>
        <w:div w:id="1061637769">
          <w:marLeft w:val="0"/>
          <w:marRight w:val="0"/>
          <w:marTop w:val="0"/>
          <w:marBottom w:val="0"/>
          <w:divBdr>
            <w:top w:val="none" w:sz="0" w:space="0" w:color="auto"/>
            <w:left w:val="none" w:sz="0" w:space="0" w:color="auto"/>
            <w:bottom w:val="none" w:sz="0" w:space="0" w:color="auto"/>
            <w:right w:val="none" w:sz="0" w:space="0" w:color="auto"/>
          </w:divBdr>
        </w:div>
        <w:div w:id="106195414">
          <w:marLeft w:val="0"/>
          <w:marRight w:val="0"/>
          <w:marTop w:val="0"/>
          <w:marBottom w:val="0"/>
          <w:divBdr>
            <w:top w:val="none" w:sz="0" w:space="0" w:color="auto"/>
            <w:left w:val="none" w:sz="0" w:space="0" w:color="auto"/>
            <w:bottom w:val="none" w:sz="0" w:space="0" w:color="auto"/>
            <w:right w:val="none" w:sz="0" w:space="0" w:color="auto"/>
          </w:divBdr>
        </w:div>
        <w:div w:id="1474560104">
          <w:marLeft w:val="0"/>
          <w:marRight w:val="0"/>
          <w:marTop w:val="0"/>
          <w:marBottom w:val="0"/>
          <w:divBdr>
            <w:top w:val="none" w:sz="0" w:space="0" w:color="auto"/>
            <w:left w:val="none" w:sz="0" w:space="0" w:color="auto"/>
            <w:bottom w:val="none" w:sz="0" w:space="0" w:color="auto"/>
            <w:right w:val="none" w:sz="0" w:space="0" w:color="auto"/>
          </w:divBdr>
        </w:div>
        <w:div w:id="282420868">
          <w:marLeft w:val="0"/>
          <w:marRight w:val="0"/>
          <w:marTop w:val="0"/>
          <w:marBottom w:val="0"/>
          <w:divBdr>
            <w:top w:val="none" w:sz="0" w:space="0" w:color="auto"/>
            <w:left w:val="none" w:sz="0" w:space="0" w:color="auto"/>
            <w:bottom w:val="none" w:sz="0" w:space="0" w:color="auto"/>
            <w:right w:val="none" w:sz="0" w:space="0" w:color="auto"/>
          </w:divBdr>
        </w:div>
        <w:div w:id="2052069673">
          <w:marLeft w:val="0"/>
          <w:marRight w:val="0"/>
          <w:marTop w:val="0"/>
          <w:marBottom w:val="0"/>
          <w:divBdr>
            <w:top w:val="none" w:sz="0" w:space="0" w:color="auto"/>
            <w:left w:val="none" w:sz="0" w:space="0" w:color="auto"/>
            <w:bottom w:val="none" w:sz="0" w:space="0" w:color="auto"/>
            <w:right w:val="none" w:sz="0" w:space="0" w:color="auto"/>
          </w:divBdr>
        </w:div>
        <w:div w:id="1090928556">
          <w:marLeft w:val="0"/>
          <w:marRight w:val="0"/>
          <w:marTop w:val="0"/>
          <w:marBottom w:val="0"/>
          <w:divBdr>
            <w:top w:val="none" w:sz="0" w:space="0" w:color="auto"/>
            <w:left w:val="none" w:sz="0" w:space="0" w:color="auto"/>
            <w:bottom w:val="none" w:sz="0" w:space="0" w:color="auto"/>
            <w:right w:val="none" w:sz="0" w:space="0" w:color="auto"/>
          </w:divBdr>
        </w:div>
        <w:div w:id="1429348424">
          <w:marLeft w:val="0"/>
          <w:marRight w:val="0"/>
          <w:marTop w:val="0"/>
          <w:marBottom w:val="0"/>
          <w:divBdr>
            <w:top w:val="none" w:sz="0" w:space="0" w:color="auto"/>
            <w:left w:val="none" w:sz="0" w:space="0" w:color="auto"/>
            <w:bottom w:val="none" w:sz="0" w:space="0" w:color="auto"/>
            <w:right w:val="none" w:sz="0" w:space="0" w:color="auto"/>
          </w:divBdr>
        </w:div>
        <w:div w:id="106781153">
          <w:marLeft w:val="0"/>
          <w:marRight w:val="0"/>
          <w:marTop w:val="0"/>
          <w:marBottom w:val="0"/>
          <w:divBdr>
            <w:top w:val="none" w:sz="0" w:space="0" w:color="auto"/>
            <w:left w:val="none" w:sz="0" w:space="0" w:color="auto"/>
            <w:bottom w:val="none" w:sz="0" w:space="0" w:color="auto"/>
            <w:right w:val="none" w:sz="0" w:space="0" w:color="auto"/>
          </w:divBdr>
        </w:div>
        <w:div w:id="977488161">
          <w:marLeft w:val="0"/>
          <w:marRight w:val="0"/>
          <w:marTop w:val="0"/>
          <w:marBottom w:val="0"/>
          <w:divBdr>
            <w:top w:val="none" w:sz="0" w:space="0" w:color="auto"/>
            <w:left w:val="none" w:sz="0" w:space="0" w:color="auto"/>
            <w:bottom w:val="none" w:sz="0" w:space="0" w:color="auto"/>
            <w:right w:val="none" w:sz="0" w:space="0" w:color="auto"/>
          </w:divBdr>
        </w:div>
        <w:div w:id="34276150">
          <w:marLeft w:val="0"/>
          <w:marRight w:val="0"/>
          <w:marTop w:val="0"/>
          <w:marBottom w:val="0"/>
          <w:divBdr>
            <w:top w:val="none" w:sz="0" w:space="0" w:color="auto"/>
            <w:left w:val="none" w:sz="0" w:space="0" w:color="auto"/>
            <w:bottom w:val="none" w:sz="0" w:space="0" w:color="auto"/>
            <w:right w:val="none" w:sz="0" w:space="0" w:color="auto"/>
          </w:divBdr>
        </w:div>
        <w:div w:id="1201431424">
          <w:marLeft w:val="0"/>
          <w:marRight w:val="0"/>
          <w:marTop w:val="0"/>
          <w:marBottom w:val="0"/>
          <w:divBdr>
            <w:top w:val="none" w:sz="0" w:space="0" w:color="auto"/>
            <w:left w:val="none" w:sz="0" w:space="0" w:color="auto"/>
            <w:bottom w:val="none" w:sz="0" w:space="0" w:color="auto"/>
            <w:right w:val="none" w:sz="0" w:space="0" w:color="auto"/>
          </w:divBdr>
        </w:div>
        <w:div w:id="1409571589">
          <w:marLeft w:val="0"/>
          <w:marRight w:val="0"/>
          <w:marTop w:val="0"/>
          <w:marBottom w:val="0"/>
          <w:divBdr>
            <w:top w:val="none" w:sz="0" w:space="0" w:color="auto"/>
            <w:left w:val="none" w:sz="0" w:space="0" w:color="auto"/>
            <w:bottom w:val="none" w:sz="0" w:space="0" w:color="auto"/>
            <w:right w:val="none" w:sz="0" w:space="0" w:color="auto"/>
          </w:divBdr>
        </w:div>
        <w:div w:id="2130270357">
          <w:marLeft w:val="0"/>
          <w:marRight w:val="0"/>
          <w:marTop w:val="0"/>
          <w:marBottom w:val="0"/>
          <w:divBdr>
            <w:top w:val="none" w:sz="0" w:space="0" w:color="auto"/>
            <w:left w:val="none" w:sz="0" w:space="0" w:color="auto"/>
            <w:bottom w:val="none" w:sz="0" w:space="0" w:color="auto"/>
            <w:right w:val="none" w:sz="0" w:space="0" w:color="auto"/>
          </w:divBdr>
        </w:div>
        <w:div w:id="1845047714">
          <w:marLeft w:val="0"/>
          <w:marRight w:val="0"/>
          <w:marTop w:val="0"/>
          <w:marBottom w:val="0"/>
          <w:divBdr>
            <w:top w:val="none" w:sz="0" w:space="0" w:color="auto"/>
            <w:left w:val="none" w:sz="0" w:space="0" w:color="auto"/>
            <w:bottom w:val="none" w:sz="0" w:space="0" w:color="auto"/>
            <w:right w:val="none" w:sz="0" w:space="0" w:color="auto"/>
          </w:divBdr>
        </w:div>
        <w:div w:id="514539199">
          <w:marLeft w:val="0"/>
          <w:marRight w:val="0"/>
          <w:marTop w:val="0"/>
          <w:marBottom w:val="0"/>
          <w:divBdr>
            <w:top w:val="none" w:sz="0" w:space="0" w:color="auto"/>
            <w:left w:val="none" w:sz="0" w:space="0" w:color="auto"/>
            <w:bottom w:val="none" w:sz="0" w:space="0" w:color="auto"/>
            <w:right w:val="none" w:sz="0" w:space="0" w:color="auto"/>
          </w:divBdr>
        </w:div>
        <w:div w:id="771434145">
          <w:marLeft w:val="0"/>
          <w:marRight w:val="0"/>
          <w:marTop w:val="0"/>
          <w:marBottom w:val="0"/>
          <w:divBdr>
            <w:top w:val="none" w:sz="0" w:space="0" w:color="auto"/>
            <w:left w:val="none" w:sz="0" w:space="0" w:color="auto"/>
            <w:bottom w:val="none" w:sz="0" w:space="0" w:color="auto"/>
            <w:right w:val="none" w:sz="0" w:space="0" w:color="auto"/>
          </w:divBdr>
        </w:div>
        <w:div w:id="2132548996">
          <w:marLeft w:val="0"/>
          <w:marRight w:val="0"/>
          <w:marTop w:val="0"/>
          <w:marBottom w:val="0"/>
          <w:divBdr>
            <w:top w:val="none" w:sz="0" w:space="0" w:color="auto"/>
            <w:left w:val="none" w:sz="0" w:space="0" w:color="auto"/>
            <w:bottom w:val="none" w:sz="0" w:space="0" w:color="auto"/>
            <w:right w:val="none" w:sz="0" w:space="0" w:color="auto"/>
          </w:divBdr>
        </w:div>
        <w:div w:id="1479027977">
          <w:marLeft w:val="0"/>
          <w:marRight w:val="0"/>
          <w:marTop w:val="0"/>
          <w:marBottom w:val="0"/>
          <w:divBdr>
            <w:top w:val="none" w:sz="0" w:space="0" w:color="auto"/>
            <w:left w:val="none" w:sz="0" w:space="0" w:color="auto"/>
            <w:bottom w:val="none" w:sz="0" w:space="0" w:color="auto"/>
            <w:right w:val="none" w:sz="0" w:space="0" w:color="auto"/>
          </w:divBdr>
        </w:div>
        <w:div w:id="1400126917">
          <w:marLeft w:val="0"/>
          <w:marRight w:val="0"/>
          <w:marTop w:val="0"/>
          <w:marBottom w:val="0"/>
          <w:divBdr>
            <w:top w:val="none" w:sz="0" w:space="0" w:color="auto"/>
            <w:left w:val="none" w:sz="0" w:space="0" w:color="auto"/>
            <w:bottom w:val="none" w:sz="0" w:space="0" w:color="auto"/>
            <w:right w:val="none" w:sz="0" w:space="0" w:color="auto"/>
          </w:divBdr>
        </w:div>
        <w:div w:id="1492065459">
          <w:marLeft w:val="0"/>
          <w:marRight w:val="0"/>
          <w:marTop w:val="0"/>
          <w:marBottom w:val="0"/>
          <w:divBdr>
            <w:top w:val="none" w:sz="0" w:space="0" w:color="auto"/>
            <w:left w:val="none" w:sz="0" w:space="0" w:color="auto"/>
            <w:bottom w:val="none" w:sz="0" w:space="0" w:color="auto"/>
            <w:right w:val="none" w:sz="0" w:space="0" w:color="auto"/>
          </w:divBdr>
        </w:div>
        <w:div w:id="513686915">
          <w:marLeft w:val="0"/>
          <w:marRight w:val="0"/>
          <w:marTop w:val="0"/>
          <w:marBottom w:val="0"/>
          <w:divBdr>
            <w:top w:val="none" w:sz="0" w:space="0" w:color="auto"/>
            <w:left w:val="none" w:sz="0" w:space="0" w:color="auto"/>
            <w:bottom w:val="none" w:sz="0" w:space="0" w:color="auto"/>
            <w:right w:val="none" w:sz="0" w:space="0" w:color="auto"/>
          </w:divBdr>
        </w:div>
        <w:div w:id="1429347662">
          <w:marLeft w:val="0"/>
          <w:marRight w:val="0"/>
          <w:marTop w:val="0"/>
          <w:marBottom w:val="0"/>
          <w:divBdr>
            <w:top w:val="none" w:sz="0" w:space="0" w:color="auto"/>
            <w:left w:val="none" w:sz="0" w:space="0" w:color="auto"/>
            <w:bottom w:val="none" w:sz="0" w:space="0" w:color="auto"/>
            <w:right w:val="none" w:sz="0" w:space="0" w:color="auto"/>
          </w:divBdr>
        </w:div>
        <w:div w:id="1479691686">
          <w:marLeft w:val="0"/>
          <w:marRight w:val="0"/>
          <w:marTop w:val="0"/>
          <w:marBottom w:val="0"/>
          <w:divBdr>
            <w:top w:val="none" w:sz="0" w:space="0" w:color="auto"/>
            <w:left w:val="none" w:sz="0" w:space="0" w:color="auto"/>
            <w:bottom w:val="none" w:sz="0" w:space="0" w:color="auto"/>
            <w:right w:val="none" w:sz="0" w:space="0" w:color="auto"/>
          </w:divBdr>
        </w:div>
        <w:div w:id="77140005">
          <w:marLeft w:val="0"/>
          <w:marRight w:val="0"/>
          <w:marTop w:val="0"/>
          <w:marBottom w:val="0"/>
          <w:divBdr>
            <w:top w:val="none" w:sz="0" w:space="0" w:color="auto"/>
            <w:left w:val="none" w:sz="0" w:space="0" w:color="auto"/>
            <w:bottom w:val="none" w:sz="0" w:space="0" w:color="auto"/>
            <w:right w:val="none" w:sz="0" w:space="0" w:color="auto"/>
          </w:divBdr>
        </w:div>
        <w:div w:id="1454785398">
          <w:marLeft w:val="0"/>
          <w:marRight w:val="0"/>
          <w:marTop w:val="0"/>
          <w:marBottom w:val="0"/>
          <w:divBdr>
            <w:top w:val="none" w:sz="0" w:space="0" w:color="auto"/>
            <w:left w:val="none" w:sz="0" w:space="0" w:color="auto"/>
            <w:bottom w:val="none" w:sz="0" w:space="0" w:color="auto"/>
            <w:right w:val="none" w:sz="0" w:space="0" w:color="auto"/>
          </w:divBdr>
        </w:div>
        <w:div w:id="264575444">
          <w:marLeft w:val="0"/>
          <w:marRight w:val="0"/>
          <w:marTop w:val="0"/>
          <w:marBottom w:val="0"/>
          <w:divBdr>
            <w:top w:val="none" w:sz="0" w:space="0" w:color="auto"/>
            <w:left w:val="none" w:sz="0" w:space="0" w:color="auto"/>
            <w:bottom w:val="none" w:sz="0" w:space="0" w:color="auto"/>
            <w:right w:val="none" w:sz="0" w:space="0" w:color="auto"/>
          </w:divBdr>
        </w:div>
        <w:div w:id="2014070821">
          <w:marLeft w:val="0"/>
          <w:marRight w:val="0"/>
          <w:marTop w:val="0"/>
          <w:marBottom w:val="0"/>
          <w:divBdr>
            <w:top w:val="none" w:sz="0" w:space="0" w:color="auto"/>
            <w:left w:val="none" w:sz="0" w:space="0" w:color="auto"/>
            <w:bottom w:val="none" w:sz="0" w:space="0" w:color="auto"/>
            <w:right w:val="none" w:sz="0" w:space="0" w:color="auto"/>
          </w:divBdr>
        </w:div>
        <w:div w:id="1175925593">
          <w:marLeft w:val="0"/>
          <w:marRight w:val="0"/>
          <w:marTop w:val="0"/>
          <w:marBottom w:val="0"/>
          <w:divBdr>
            <w:top w:val="none" w:sz="0" w:space="0" w:color="auto"/>
            <w:left w:val="none" w:sz="0" w:space="0" w:color="auto"/>
            <w:bottom w:val="none" w:sz="0" w:space="0" w:color="auto"/>
            <w:right w:val="none" w:sz="0" w:space="0" w:color="auto"/>
          </w:divBdr>
        </w:div>
        <w:div w:id="1834225135">
          <w:marLeft w:val="0"/>
          <w:marRight w:val="0"/>
          <w:marTop w:val="0"/>
          <w:marBottom w:val="0"/>
          <w:divBdr>
            <w:top w:val="none" w:sz="0" w:space="0" w:color="auto"/>
            <w:left w:val="none" w:sz="0" w:space="0" w:color="auto"/>
            <w:bottom w:val="none" w:sz="0" w:space="0" w:color="auto"/>
            <w:right w:val="none" w:sz="0" w:space="0" w:color="auto"/>
          </w:divBdr>
        </w:div>
        <w:div w:id="553467340">
          <w:marLeft w:val="0"/>
          <w:marRight w:val="0"/>
          <w:marTop w:val="0"/>
          <w:marBottom w:val="0"/>
          <w:divBdr>
            <w:top w:val="none" w:sz="0" w:space="0" w:color="auto"/>
            <w:left w:val="none" w:sz="0" w:space="0" w:color="auto"/>
            <w:bottom w:val="none" w:sz="0" w:space="0" w:color="auto"/>
            <w:right w:val="none" w:sz="0" w:space="0" w:color="auto"/>
          </w:divBdr>
        </w:div>
        <w:div w:id="1677686820">
          <w:marLeft w:val="0"/>
          <w:marRight w:val="0"/>
          <w:marTop w:val="0"/>
          <w:marBottom w:val="0"/>
          <w:divBdr>
            <w:top w:val="none" w:sz="0" w:space="0" w:color="auto"/>
            <w:left w:val="none" w:sz="0" w:space="0" w:color="auto"/>
            <w:bottom w:val="none" w:sz="0" w:space="0" w:color="auto"/>
            <w:right w:val="none" w:sz="0" w:space="0" w:color="auto"/>
          </w:divBdr>
        </w:div>
        <w:div w:id="567303417">
          <w:marLeft w:val="0"/>
          <w:marRight w:val="0"/>
          <w:marTop w:val="0"/>
          <w:marBottom w:val="0"/>
          <w:divBdr>
            <w:top w:val="none" w:sz="0" w:space="0" w:color="auto"/>
            <w:left w:val="none" w:sz="0" w:space="0" w:color="auto"/>
            <w:bottom w:val="none" w:sz="0" w:space="0" w:color="auto"/>
            <w:right w:val="none" w:sz="0" w:space="0" w:color="auto"/>
          </w:divBdr>
        </w:div>
        <w:div w:id="1294217090">
          <w:marLeft w:val="0"/>
          <w:marRight w:val="0"/>
          <w:marTop w:val="0"/>
          <w:marBottom w:val="0"/>
          <w:divBdr>
            <w:top w:val="none" w:sz="0" w:space="0" w:color="auto"/>
            <w:left w:val="none" w:sz="0" w:space="0" w:color="auto"/>
            <w:bottom w:val="none" w:sz="0" w:space="0" w:color="auto"/>
            <w:right w:val="none" w:sz="0" w:space="0" w:color="auto"/>
          </w:divBdr>
        </w:div>
        <w:div w:id="745809123">
          <w:marLeft w:val="0"/>
          <w:marRight w:val="0"/>
          <w:marTop w:val="0"/>
          <w:marBottom w:val="0"/>
          <w:divBdr>
            <w:top w:val="none" w:sz="0" w:space="0" w:color="auto"/>
            <w:left w:val="none" w:sz="0" w:space="0" w:color="auto"/>
            <w:bottom w:val="none" w:sz="0" w:space="0" w:color="auto"/>
            <w:right w:val="none" w:sz="0" w:space="0" w:color="auto"/>
          </w:divBdr>
        </w:div>
        <w:div w:id="1049456057">
          <w:marLeft w:val="0"/>
          <w:marRight w:val="0"/>
          <w:marTop w:val="0"/>
          <w:marBottom w:val="0"/>
          <w:divBdr>
            <w:top w:val="none" w:sz="0" w:space="0" w:color="auto"/>
            <w:left w:val="none" w:sz="0" w:space="0" w:color="auto"/>
            <w:bottom w:val="none" w:sz="0" w:space="0" w:color="auto"/>
            <w:right w:val="none" w:sz="0" w:space="0" w:color="auto"/>
          </w:divBdr>
        </w:div>
        <w:div w:id="2055810844">
          <w:marLeft w:val="0"/>
          <w:marRight w:val="0"/>
          <w:marTop w:val="0"/>
          <w:marBottom w:val="0"/>
          <w:divBdr>
            <w:top w:val="none" w:sz="0" w:space="0" w:color="auto"/>
            <w:left w:val="none" w:sz="0" w:space="0" w:color="auto"/>
            <w:bottom w:val="none" w:sz="0" w:space="0" w:color="auto"/>
            <w:right w:val="none" w:sz="0" w:space="0" w:color="auto"/>
          </w:divBdr>
        </w:div>
        <w:div w:id="1425957328">
          <w:marLeft w:val="0"/>
          <w:marRight w:val="0"/>
          <w:marTop w:val="0"/>
          <w:marBottom w:val="0"/>
          <w:divBdr>
            <w:top w:val="none" w:sz="0" w:space="0" w:color="auto"/>
            <w:left w:val="none" w:sz="0" w:space="0" w:color="auto"/>
            <w:bottom w:val="none" w:sz="0" w:space="0" w:color="auto"/>
            <w:right w:val="none" w:sz="0" w:space="0" w:color="auto"/>
          </w:divBdr>
        </w:div>
        <w:div w:id="432480041">
          <w:marLeft w:val="0"/>
          <w:marRight w:val="0"/>
          <w:marTop w:val="0"/>
          <w:marBottom w:val="0"/>
          <w:divBdr>
            <w:top w:val="none" w:sz="0" w:space="0" w:color="auto"/>
            <w:left w:val="none" w:sz="0" w:space="0" w:color="auto"/>
            <w:bottom w:val="none" w:sz="0" w:space="0" w:color="auto"/>
            <w:right w:val="none" w:sz="0" w:space="0" w:color="auto"/>
          </w:divBdr>
        </w:div>
        <w:div w:id="2048142916">
          <w:marLeft w:val="0"/>
          <w:marRight w:val="0"/>
          <w:marTop w:val="0"/>
          <w:marBottom w:val="0"/>
          <w:divBdr>
            <w:top w:val="none" w:sz="0" w:space="0" w:color="auto"/>
            <w:left w:val="none" w:sz="0" w:space="0" w:color="auto"/>
            <w:bottom w:val="none" w:sz="0" w:space="0" w:color="auto"/>
            <w:right w:val="none" w:sz="0" w:space="0" w:color="auto"/>
          </w:divBdr>
        </w:div>
        <w:div w:id="129249871">
          <w:marLeft w:val="0"/>
          <w:marRight w:val="0"/>
          <w:marTop w:val="0"/>
          <w:marBottom w:val="0"/>
          <w:divBdr>
            <w:top w:val="none" w:sz="0" w:space="0" w:color="auto"/>
            <w:left w:val="none" w:sz="0" w:space="0" w:color="auto"/>
            <w:bottom w:val="none" w:sz="0" w:space="0" w:color="auto"/>
            <w:right w:val="none" w:sz="0" w:space="0" w:color="auto"/>
          </w:divBdr>
        </w:div>
        <w:div w:id="512646630">
          <w:marLeft w:val="0"/>
          <w:marRight w:val="0"/>
          <w:marTop w:val="0"/>
          <w:marBottom w:val="0"/>
          <w:divBdr>
            <w:top w:val="none" w:sz="0" w:space="0" w:color="auto"/>
            <w:left w:val="none" w:sz="0" w:space="0" w:color="auto"/>
            <w:bottom w:val="none" w:sz="0" w:space="0" w:color="auto"/>
            <w:right w:val="none" w:sz="0" w:space="0" w:color="auto"/>
          </w:divBdr>
        </w:div>
        <w:div w:id="1628003705">
          <w:marLeft w:val="0"/>
          <w:marRight w:val="0"/>
          <w:marTop w:val="0"/>
          <w:marBottom w:val="0"/>
          <w:divBdr>
            <w:top w:val="none" w:sz="0" w:space="0" w:color="auto"/>
            <w:left w:val="none" w:sz="0" w:space="0" w:color="auto"/>
            <w:bottom w:val="none" w:sz="0" w:space="0" w:color="auto"/>
            <w:right w:val="none" w:sz="0" w:space="0" w:color="auto"/>
          </w:divBdr>
        </w:div>
        <w:div w:id="96221183">
          <w:marLeft w:val="0"/>
          <w:marRight w:val="0"/>
          <w:marTop w:val="0"/>
          <w:marBottom w:val="0"/>
          <w:divBdr>
            <w:top w:val="none" w:sz="0" w:space="0" w:color="auto"/>
            <w:left w:val="none" w:sz="0" w:space="0" w:color="auto"/>
            <w:bottom w:val="none" w:sz="0" w:space="0" w:color="auto"/>
            <w:right w:val="none" w:sz="0" w:space="0" w:color="auto"/>
          </w:divBdr>
        </w:div>
        <w:div w:id="1453013703">
          <w:marLeft w:val="0"/>
          <w:marRight w:val="0"/>
          <w:marTop w:val="0"/>
          <w:marBottom w:val="0"/>
          <w:divBdr>
            <w:top w:val="none" w:sz="0" w:space="0" w:color="auto"/>
            <w:left w:val="none" w:sz="0" w:space="0" w:color="auto"/>
            <w:bottom w:val="none" w:sz="0" w:space="0" w:color="auto"/>
            <w:right w:val="none" w:sz="0" w:space="0" w:color="auto"/>
          </w:divBdr>
        </w:div>
        <w:div w:id="1838686799">
          <w:marLeft w:val="0"/>
          <w:marRight w:val="0"/>
          <w:marTop w:val="0"/>
          <w:marBottom w:val="0"/>
          <w:divBdr>
            <w:top w:val="none" w:sz="0" w:space="0" w:color="auto"/>
            <w:left w:val="none" w:sz="0" w:space="0" w:color="auto"/>
            <w:bottom w:val="none" w:sz="0" w:space="0" w:color="auto"/>
            <w:right w:val="none" w:sz="0" w:space="0" w:color="auto"/>
          </w:divBdr>
        </w:div>
        <w:div w:id="967859749">
          <w:marLeft w:val="0"/>
          <w:marRight w:val="0"/>
          <w:marTop w:val="0"/>
          <w:marBottom w:val="0"/>
          <w:divBdr>
            <w:top w:val="none" w:sz="0" w:space="0" w:color="auto"/>
            <w:left w:val="none" w:sz="0" w:space="0" w:color="auto"/>
            <w:bottom w:val="none" w:sz="0" w:space="0" w:color="auto"/>
            <w:right w:val="none" w:sz="0" w:space="0" w:color="auto"/>
          </w:divBdr>
        </w:div>
        <w:div w:id="1308127340">
          <w:marLeft w:val="0"/>
          <w:marRight w:val="0"/>
          <w:marTop w:val="0"/>
          <w:marBottom w:val="0"/>
          <w:divBdr>
            <w:top w:val="none" w:sz="0" w:space="0" w:color="auto"/>
            <w:left w:val="none" w:sz="0" w:space="0" w:color="auto"/>
            <w:bottom w:val="none" w:sz="0" w:space="0" w:color="auto"/>
            <w:right w:val="none" w:sz="0" w:space="0" w:color="auto"/>
          </w:divBdr>
        </w:div>
        <w:div w:id="16472778">
          <w:marLeft w:val="0"/>
          <w:marRight w:val="0"/>
          <w:marTop w:val="0"/>
          <w:marBottom w:val="0"/>
          <w:divBdr>
            <w:top w:val="none" w:sz="0" w:space="0" w:color="auto"/>
            <w:left w:val="none" w:sz="0" w:space="0" w:color="auto"/>
            <w:bottom w:val="none" w:sz="0" w:space="0" w:color="auto"/>
            <w:right w:val="none" w:sz="0" w:space="0" w:color="auto"/>
          </w:divBdr>
        </w:div>
        <w:div w:id="761338344">
          <w:marLeft w:val="0"/>
          <w:marRight w:val="0"/>
          <w:marTop w:val="0"/>
          <w:marBottom w:val="0"/>
          <w:divBdr>
            <w:top w:val="none" w:sz="0" w:space="0" w:color="auto"/>
            <w:left w:val="none" w:sz="0" w:space="0" w:color="auto"/>
            <w:bottom w:val="none" w:sz="0" w:space="0" w:color="auto"/>
            <w:right w:val="none" w:sz="0" w:space="0" w:color="auto"/>
          </w:divBdr>
        </w:div>
        <w:div w:id="1681077020">
          <w:marLeft w:val="0"/>
          <w:marRight w:val="0"/>
          <w:marTop w:val="0"/>
          <w:marBottom w:val="0"/>
          <w:divBdr>
            <w:top w:val="none" w:sz="0" w:space="0" w:color="auto"/>
            <w:left w:val="none" w:sz="0" w:space="0" w:color="auto"/>
            <w:bottom w:val="none" w:sz="0" w:space="0" w:color="auto"/>
            <w:right w:val="none" w:sz="0" w:space="0" w:color="auto"/>
          </w:divBdr>
        </w:div>
        <w:div w:id="1287397468">
          <w:marLeft w:val="0"/>
          <w:marRight w:val="0"/>
          <w:marTop w:val="0"/>
          <w:marBottom w:val="0"/>
          <w:divBdr>
            <w:top w:val="none" w:sz="0" w:space="0" w:color="auto"/>
            <w:left w:val="none" w:sz="0" w:space="0" w:color="auto"/>
            <w:bottom w:val="none" w:sz="0" w:space="0" w:color="auto"/>
            <w:right w:val="none" w:sz="0" w:space="0" w:color="auto"/>
          </w:divBdr>
        </w:div>
        <w:div w:id="1965653643">
          <w:marLeft w:val="0"/>
          <w:marRight w:val="0"/>
          <w:marTop w:val="0"/>
          <w:marBottom w:val="0"/>
          <w:divBdr>
            <w:top w:val="none" w:sz="0" w:space="0" w:color="auto"/>
            <w:left w:val="none" w:sz="0" w:space="0" w:color="auto"/>
            <w:bottom w:val="none" w:sz="0" w:space="0" w:color="auto"/>
            <w:right w:val="none" w:sz="0" w:space="0" w:color="auto"/>
          </w:divBdr>
        </w:div>
        <w:div w:id="1215698198">
          <w:marLeft w:val="0"/>
          <w:marRight w:val="0"/>
          <w:marTop w:val="0"/>
          <w:marBottom w:val="0"/>
          <w:divBdr>
            <w:top w:val="none" w:sz="0" w:space="0" w:color="auto"/>
            <w:left w:val="none" w:sz="0" w:space="0" w:color="auto"/>
            <w:bottom w:val="none" w:sz="0" w:space="0" w:color="auto"/>
            <w:right w:val="none" w:sz="0" w:space="0" w:color="auto"/>
          </w:divBdr>
        </w:div>
        <w:div w:id="1807165879">
          <w:marLeft w:val="0"/>
          <w:marRight w:val="0"/>
          <w:marTop w:val="0"/>
          <w:marBottom w:val="0"/>
          <w:divBdr>
            <w:top w:val="none" w:sz="0" w:space="0" w:color="auto"/>
            <w:left w:val="none" w:sz="0" w:space="0" w:color="auto"/>
            <w:bottom w:val="none" w:sz="0" w:space="0" w:color="auto"/>
            <w:right w:val="none" w:sz="0" w:space="0" w:color="auto"/>
          </w:divBdr>
        </w:div>
        <w:div w:id="1906530306">
          <w:marLeft w:val="0"/>
          <w:marRight w:val="0"/>
          <w:marTop w:val="0"/>
          <w:marBottom w:val="0"/>
          <w:divBdr>
            <w:top w:val="none" w:sz="0" w:space="0" w:color="auto"/>
            <w:left w:val="none" w:sz="0" w:space="0" w:color="auto"/>
            <w:bottom w:val="none" w:sz="0" w:space="0" w:color="auto"/>
            <w:right w:val="none" w:sz="0" w:space="0" w:color="auto"/>
          </w:divBdr>
        </w:div>
        <w:div w:id="1596668964">
          <w:marLeft w:val="0"/>
          <w:marRight w:val="0"/>
          <w:marTop w:val="0"/>
          <w:marBottom w:val="0"/>
          <w:divBdr>
            <w:top w:val="none" w:sz="0" w:space="0" w:color="auto"/>
            <w:left w:val="none" w:sz="0" w:space="0" w:color="auto"/>
            <w:bottom w:val="none" w:sz="0" w:space="0" w:color="auto"/>
            <w:right w:val="none" w:sz="0" w:space="0" w:color="auto"/>
          </w:divBdr>
        </w:div>
        <w:div w:id="1191913544">
          <w:marLeft w:val="0"/>
          <w:marRight w:val="0"/>
          <w:marTop w:val="0"/>
          <w:marBottom w:val="0"/>
          <w:divBdr>
            <w:top w:val="none" w:sz="0" w:space="0" w:color="auto"/>
            <w:left w:val="none" w:sz="0" w:space="0" w:color="auto"/>
            <w:bottom w:val="none" w:sz="0" w:space="0" w:color="auto"/>
            <w:right w:val="none" w:sz="0" w:space="0" w:color="auto"/>
          </w:divBdr>
        </w:div>
        <w:div w:id="1406420429">
          <w:marLeft w:val="0"/>
          <w:marRight w:val="0"/>
          <w:marTop w:val="0"/>
          <w:marBottom w:val="0"/>
          <w:divBdr>
            <w:top w:val="none" w:sz="0" w:space="0" w:color="auto"/>
            <w:left w:val="none" w:sz="0" w:space="0" w:color="auto"/>
            <w:bottom w:val="none" w:sz="0" w:space="0" w:color="auto"/>
            <w:right w:val="none" w:sz="0" w:space="0" w:color="auto"/>
          </w:divBdr>
        </w:div>
        <w:div w:id="1739205236">
          <w:marLeft w:val="0"/>
          <w:marRight w:val="0"/>
          <w:marTop w:val="0"/>
          <w:marBottom w:val="0"/>
          <w:divBdr>
            <w:top w:val="none" w:sz="0" w:space="0" w:color="auto"/>
            <w:left w:val="none" w:sz="0" w:space="0" w:color="auto"/>
            <w:bottom w:val="none" w:sz="0" w:space="0" w:color="auto"/>
            <w:right w:val="none" w:sz="0" w:space="0" w:color="auto"/>
          </w:divBdr>
        </w:div>
        <w:div w:id="1217163953">
          <w:marLeft w:val="0"/>
          <w:marRight w:val="0"/>
          <w:marTop w:val="0"/>
          <w:marBottom w:val="0"/>
          <w:divBdr>
            <w:top w:val="none" w:sz="0" w:space="0" w:color="auto"/>
            <w:left w:val="none" w:sz="0" w:space="0" w:color="auto"/>
            <w:bottom w:val="none" w:sz="0" w:space="0" w:color="auto"/>
            <w:right w:val="none" w:sz="0" w:space="0" w:color="auto"/>
          </w:divBdr>
        </w:div>
        <w:div w:id="498930672">
          <w:marLeft w:val="0"/>
          <w:marRight w:val="0"/>
          <w:marTop w:val="0"/>
          <w:marBottom w:val="0"/>
          <w:divBdr>
            <w:top w:val="none" w:sz="0" w:space="0" w:color="auto"/>
            <w:left w:val="none" w:sz="0" w:space="0" w:color="auto"/>
            <w:bottom w:val="none" w:sz="0" w:space="0" w:color="auto"/>
            <w:right w:val="none" w:sz="0" w:space="0" w:color="auto"/>
          </w:divBdr>
        </w:div>
        <w:div w:id="1897739176">
          <w:marLeft w:val="0"/>
          <w:marRight w:val="0"/>
          <w:marTop w:val="0"/>
          <w:marBottom w:val="0"/>
          <w:divBdr>
            <w:top w:val="none" w:sz="0" w:space="0" w:color="auto"/>
            <w:left w:val="none" w:sz="0" w:space="0" w:color="auto"/>
            <w:bottom w:val="none" w:sz="0" w:space="0" w:color="auto"/>
            <w:right w:val="none" w:sz="0" w:space="0" w:color="auto"/>
          </w:divBdr>
        </w:div>
        <w:div w:id="1494300111">
          <w:marLeft w:val="0"/>
          <w:marRight w:val="0"/>
          <w:marTop w:val="0"/>
          <w:marBottom w:val="0"/>
          <w:divBdr>
            <w:top w:val="none" w:sz="0" w:space="0" w:color="auto"/>
            <w:left w:val="none" w:sz="0" w:space="0" w:color="auto"/>
            <w:bottom w:val="none" w:sz="0" w:space="0" w:color="auto"/>
            <w:right w:val="none" w:sz="0" w:space="0" w:color="auto"/>
          </w:divBdr>
        </w:div>
        <w:div w:id="1553151687">
          <w:marLeft w:val="0"/>
          <w:marRight w:val="0"/>
          <w:marTop w:val="0"/>
          <w:marBottom w:val="0"/>
          <w:divBdr>
            <w:top w:val="none" w:sz="0" w:space="0" w:color="auto"/>
            <w:left w:val="none" w:sz="0" w:space="0" w:color="auto"/>
            <w:bottom w:val="none" w:sz="0" w:space="0" w:color="auto"/>
            <w:right w:val="none" w:sz="0" w:space="0" w:color="auto"/>
          </w:divBdr>
        </w:div>
        <w:div w:id="232130897">
          <w:marLeft w:val="0"/>
          <w:marRight w:val="0"/>
          <w:marTop w:val="0"/>
          <w:marBottom w:val="0"/>
          <w:divBdr>
            <w:top w:val="none" w:sz="0" w:space="0" w:color="auto"/>
            <w:left w:val="none" w:sz="0" w:space="0" w:color="auto"/>
            <w:bottom w:val="none" w:sz="0" w:space="0" w:color="auto"/>
            <w:right w:val="none" w:sz="0" w:space="0" w:color="auto"/>
          </w:divBdr>
        </w:div>
        <w:div w:id="2096124231">
          <w:marLeft w:val="0"/>
          <w:marRight w:val="0"/>
          <w:marTop w:val="0"/>
          <w:marBottom w:val="0"/>
          <w:divBdr>
            <w:top w:val="none" w:sz="0" w:space="0" w:color="auto"/>
            <w:left w:val="none" w:sz="0" w:space="0" w:color="auto"/>
            <w:bottom w:val="none" w:sz="0" w:space="0" w:color="auto"/>
            <w:right w:val="none" w:sz="0" w:space="0" w:color="auto"/>
          </w:divBdr>
        </w:div>
        <w:div w:id="981881820">
          <w:marLeft w:val="0"/>
          <w:marRight w:val="0"/>
          <w:marTop w:val="0"/>
          <w:marBottom w:val="0"/>
          <w:divBdr>
            <w:top w:val="none" w:sz="0" w:space="0" w:color="auto"/>
            <w:left w:val="none" w:sz="0" w:space="0" w:color="auto"/>
            <w:bottom w:val="none" w:sz="0" w:space="0" w:color="auto"/>
            <w:right w:val="none" w:sz="0" w:space="0" w:color="auto"/>
          </w:divBdr>
        </w:div>
        <w:div w:id="976959871">
          <w:marLeft w:val="0"/>
          <w:marRight w:val="0"/>
          <w:marTop w:val="0"/>
          <w:marBottom w:val="0"/>
          <w:divBdr>
            <w:top w:val="none" w:sz="0" w:space="0" w:color="auto"/>
            <w:left w:val="none" w:sz="0" w:space="0" w:color="auto"/>
            <w:bottom w:val="none" w:sz="0" w:space="0" w:color="auto"/>
            <w:right w:val="none" w:sz="0" w:space="0" w:color="auto"/>
          </w:divBdr>
        </w:div>
        <w:div w:id="1197768595">
          <w:marLeft w:val="0"/>
          <w:marRight w:val="0"/>
          <w:marTop w:val="0"/>
          <w:marBottom w:val="0"/>
          <w:divBdr>
            <w:top w:val="none" w:sz="0" w:space="0" w:color="auto"/>
            <w:left w:val="none" w:sz="0" w:space="0" w:color="auto"/>
            <w:bottom w:val="none" w:sz="0" w:space="0" w:color="auto"/>
            <w:right w:val="none" w:sz="0" w:space="0" w:color="auto"/>
          </w:divBdr>
        </w:div>
        <w:div w:id="625620685">
          <w:marLeft w:val="0"/>
          <w:marRight w:val="0"/>
          <w:marTop w:val="0"/>
          <w:marBottom w:val="0"/>
          <w:divBdr>
            <w:top w:val="none" w:sz="0" w:space="0" w:color="auto"/>
            <w:left w:val="none" w:sz="0" w:space="0" w:color="auto"/>
            <w:bottom w:val="none" w:sz="0" w:space="0" w:color="auto"/>
            <w:right w:val="none" w:sz="0" w:space="0" w:color="auto"/>
          </w:divBdr>
        </w:div>
        <w:div w:id="1631469971">
          <w:marLeft w:val="0"/>
          <w:marRight w:val="0"/>
          <w:marTop w:val="0"/>
          <w:marBottom w:val="0"/>
          <w:divBdr>
            <w:top w:val="none" w:sz="0" w:space="0" w:color="auto"/>
            <w:left w:val="none" w:sz="0" w:space="0" w:color="auto"/>
            <w:bottom w:val="none" w:sz="0" w:space="0" w:color="auto"/>
            <w:right w:val="none" w:sz="0" w:space="0" w:color="auto"/>
          </w:divBdr>
        </w:div>
        <w:div w:id="1171725271">
          <w:marLeft w:val="0"/>
          <w:marRight w:val="0"/>
          <w:marTop w:val="0"/>
          <w:marBottom w:val="0"/>
          <w:divBdr>
            <w:top w:val="none" w:sz="0" w:space="0" w:color="auto"/>
            <w:left w:val="none" w:sz="0" w:space="0" w:color="auto"/>
            <w:bottom w:val="none" w:sz="0" w:space="0" w:color="auto"/>
            <w:right w:val="none" w:sz="0" w:space="0" w:color="auto"/>
          </w:divBdr>
        </w:div>
        <w:div w:id="479856653">
          <w:marLeft w:val="0"/>
          <w:marRight w:val="0"/>
          <w:marTop w:val="0"/>
          <w:marBottom w:val="0"/>
          <w:divBdr>
            <w:top w:val="none" w:sz="0" w:space="0" w:color="auto"/>
            <w:left w:val="none" w:sz="0" w:space="0" w:color="auto"/>
            <w:bottom w:val="none" w:sz="0" w:space="0" w:color="auto"/>
            <w:right w:val="none" w:sz="0" w:space="0" w:color="auto"/>
          </w:divBdr>
        </w:div>
        <w:div w:id="1622685278">
          <w:marLeft w:val="0"/>
          <w:marRight w:val="0"/>
          <w:marTop w:val="0"/>
          <w:marBottom w:val="0"/>
          <w:divBdr>
            <w:top w:val="none" w:sz="0" w:space="0" w:color="auto"/>
            <w:left w:val="none" w:sz="0" w:space="0" w:color="auto"/>
            <w:bottom w:val="none" w:sz="0" w:space="0" w:color="auto"/>
            <w:right w:val="none" w:sz="0" w:space="0" w:color="auto"/>
          </w:divBdr>
        </w:div>
        <w:div w:id="1429543570">
          <w:marLeft w:val="0"/>
          <w:marRight w:val="0"/>
          <w:marTop w:val="0"/>
          <w:marBottom w:val="0"/>
          <w:divBdr>
            <w:top w:val="none" w:sz="0" w:space="0" w:color="auto"/>
            <w:left w:val="none" w:sz="0" w:space="0" w:color="auto"/>
            <w:bottom w:val="none" w:sz="0" w:space="0" w:color="auto"/>
            <w:right w:val="none" w:sz="0" w:space="0" w:color="auto"/>
          </w:divBdr>
        </w:div>
        <w:div w:id="1844083512">
          <w:marLeft w:val="0"/>
          <w:marRight w:val="0"/>
          <w:marTop w:val="0"/>
          <w:marBottom w:val="0"/>
          <w:divBdr>
            <w:top w:val="none" w:sz="0" w:space="0" w:color="auto"/>
            <w:left w:val="none" w:sz="0" w:space="0" w:color="auto"/>
            <w:bottom w:val="none" w:sz="0" w:space="0" w:color="auto"/>
            <w:right w:val="none" w:sz="0" w:space="0" w:color="auto"/>
          </w:divBdr>
        </w:div>
        <w:div w:id="1161849595">
          <w:marLeft w:val="0"/>
          <w:marRight w:val="0"/>
          <w:marTop w:val="0"/>
          <w:marBottom w:val="0"/>
          <w:divBdr>
            <w:top w:val="none" w:sz="0" w:space="0" w:color="auto"/>
            <w:left w:val="none" w:sz="0" w:space="0" w:color="auto"/>
            <w:bottom w:val="none" w:sz="0" w:space="0" w:color="auto"/>
            <w:right w:val="none" w:sz="0" w:space="0" w:color="auto"/>
          </w:divBdr>
        </w:div>
        <w:div w:id="1317609646">
          <w:marLeft w:val="0"/>
          <w:marRight w:val="0"/>
          <w:marTop w:val="0"/>
          <w:marBottom w:val="0"/>
          <w:divBdr>
            <w:top w:val="none" w:sz="0" w:space="0" w:color="auto"/>
            <w:left w:val="none" w:sz="0" w:space="0" w:color="auto"/>
            <w:bottom w:val="none" w:sz="0" w:space="0" w:color="auto"/>
            <w:right w:val="none" w:sz="0" w:space="0" w:color="auto"/>
          </w:divBdr>
        </w:div>
        <w:div w:id="957416187">
          <w:marLeft w:val="0"/>
          <w:marRight w:val="0"/>
          <w:marTop w:val="0"/>
          <w:marBottom w:val="0"/>
          <w:divBdr>
            <w:top w:val="none" w:sz="0" w:space="0" w:color="auto"/>
            <w:left w:val="none" w:sz="0" w:space="0" w:color="auto"/>
            <w:bottom w:val="none" w:sz="0" w:space="0" w:color="auto"/>
            <w:right w:val="none" w:sz="0" w:space="0" w:color="auto"/>
          </w:divBdr>
        </w:div>
        <w:div w:id="1430546648">
          <w:marLeft w:val="0"/>
          <w:marRight w:val="0"/>
          <w:marTop w:val="0"/>
          <w:marBottom w:val="0"/>
          <w:divBdr>
            <w:top w:val="none" w:sz="0" w:space="0" w:color="auto"/>
            <w:left w:val="none" w:sz="0" w:space="0" w:color="auto"/>
            <w:bottom w:val="none" w:sz="0" w:space="0" w:color="auto"/>
            <w:right w:val="none" w:sz="0" w:space="0" w:color="auto"/>
          </w:divBdr>
        </w:div>
        <w:div w:id="1591891120">
          <w:marLeft w:val="0"/>
          <w:marRight w:val="0"/>
          <w:marTop w:val="0"/>
          <w:marBottom w:val="0"/>
          <w:divBdr>
            <w:top w:val="none" w:sz="0" w:space="0" w:color="auto"/>
            <w:left w:val="none" w:sz="0" w:space="0" w:color="auto"/>
            <w:bottom w:val="none" w:sz="0" w:space="0" w:color="auto"/>
            <w:right w:val="none" w:sz="0" w:space="0" w:color="auto"/>
          </w:divBdr>
        </w:div>
        <w:div w:id="77945581">
          <w:marLeft w:val="0"/>
          <w:marRight w:val="0"/>
          <w:marTop w:val="0"/>
          <w:marBottom w:val="0"/>
          <w:divBdr>
            <w:top w:val="none" w:sz="0" w:space="0" w:color="auto"/>
            <w:left w:val="none" w:sz="0" w:space="0" w:color="auto"/>
            <w:bottom w:val="none" w:sz="0" w:space="0" w:color="auto"/>
            <w:right w:val="none" w:sz="0" w:space="0" w:color="auto"/>
          </w:divBdr>
        </w:div>
        <w:div w:id="1724865792">
          <w:marLeft w:val="0"/>
          <w:marRight w:val="0"/>
          <w:marTop w:val="0"/>
          <w:marBottom w:val="0"/>
          <w:divBdr>
            <w:top w:val="none" w:sz="0" w:space="0" w:color="auto"/>
            <w:left w:val="none" w:sz="0" w:space="0" w:color="auto"/>
            <w:bottom w:val="none" w:sz="0" w:space="0" w:color="auto"/>
            <w:right w:val="none" w:sz="0" w:space="0" w:color="auto"/>
          </w:divBdr>
        </w:div>
        <w:div w:id="2074617253">
          <w:marLeft w:val="0"/>
          <w:marRight w:val="0"/>
          <w:marTop w:val="0"/>
          <w:marBottom w:val="0"/>
          <w:divBdr>
            <w:top w:val="none" w:sz="0" w:space="0" w:color="auto"/>
            <w:left w:val="none" w:sz="0" w:space="0" w:color="auto"/>
            <w:bottom w:val="none" w:sz="0" w:space="0" w:color="auto"/>
            <w:right w:val="none" w:sz="0" w:space="0" w:color="auto"/>
          </w:divBdr>
        </w:div>
        <w:div w:id="1063721569">
          <w:marLeft w:val="0"/>
          <w:marRight w:val="0"/>
          <w:marTop w:val="0"/>
          <w:marBottom w:val="0"/>
          <w:divBdr>
            <w:top w:val="none" w:sz="0" w:space="0" w:color="auto"/>
            <w:left w:val="none" w:sz="0" w:space="0" w:color="auto"/>
            <w:bottom w:val="none" w:sz="0" w:space="0" w:color="auto"/>
            <w:right w:val="none" w:sz="0" w:space="0" w:color="auto"/>
          </w:divBdr>
        </w:div>
        <w:div w:id="2100789073">
          <w:marLeft w:val="0"/>
          <w:marRight w:val="0"/>
          <w:marTop w:val="0"/>
          <w:marBottom w:val="0"/>
          <w:divBdr>
            <w:top w:val="none" w:sz="0" w:space="0" w:color="auto"/>
            <w:left w:val="none" w:sz="0" w:space="0" w:color="auto"/>
            <w:bottom w:val="none" w:sz="0" w:space="0" w:color="auto"/>
            <w:right w:val="none" w:sz="0" w:space="0" w:color="auto"/>
          </w:divBdr>
        </w:div>
        <w:div w:id="2130511168">
          <w:marLeft w:val="0"/>
          <w:marRight w:val="0"/>
          <w:marTop w:val="0"/>
          <w:marBottom w:val="0"/>
          <w:divBdr>
            <w:top w:val="none" w:sz="0" w:space="0" w:color="auto"/>
            <w:left w:val="none" w:sz="0" w:space="0" w:color="auto"/>
            <w:bottom w:val="none" w:sz="0" w:space="0" w:color="auto"/>
            <w:right w:val="none" w:sz="0" w:space="0" w:color="auto"/>
          </w:divBdr>
        </w:div>
        <w:div w:id="1942906767">
          <w:marLeft w:val="0"/>
          <w:marRight w:val="0"/>
          <w:marTop w:val="0"/>
          <w:marBottom w:val="0"/>
          <w:divBdr>
            <w:top w:val="none" w:sz="0" w:space="0" w:color="auto"/>
            <w:left w:val="none" w:sz="0" w:space="0" w:color="auto"/>
            <w:bottom w:val="none" w:sz="0" w:space="0" w:color="auto"/>
            <w:right w:val="none" w:sz="0" w:space="0" w:color="auto"/>
          </w:divBdr>
        </w:div>
        <w:div w:id="53745619">
          <w:marLeft w:val="0"/>
          <w:marRight w:val="0"/>
          <w:marTop w:val="0"/>
          <w:marBottom w:val="0"/>
          <w:divBdr>
            <w:top w:val="none" w:sz="0" w:space="0" w:color="auto"/>
            <w:left w:val="none" w:sz="0" w:space="0" w:color="auto"/>
            <w:bottom w:val="none" w:sz="0" w:space="0" w:color="auto"/>
            <w:right w:val="none" w:sz="0" w:space="0" w:color="auto"/>
          </w:divBdr>
        </w:div>
        <w:div w:id="237710228">
          <w:marLeft w:val="0"/>
          <w:marRight w:val="0"/>
          <w:marTop w:val="0"/>
          <w:marBottom w:val="0"/>
          <w:divBdr>
            <w:top w:val="none" w:sz="0" w:space="0" w:color="auto"/>
            <w:left w:val="none" w:sz="0" w:space="0" w:color="auto"/>
            <w:bottom w:val="none" w:sz="0" w:space="0" w:color="auto"/>
            <w:right w:val="none" w:sz="0" w:space="0" w:color="auto"/>
          </w:divBdr>
        </w:div>
        <w:div w:id="1511482437">
          <w:marLeft w:val="0"/>
          <w:marRight w:val="0"/>
          <w:marTop w:val="0"/>
          <w:marBottom w:val="0"/>
          <w:divBdr>
            <w:top w:val="none" w:sz="0" w:space="0" w:color="auto"/>
            <w:left w:val="none" w:sz="0" w:space="0" w:color="auto"/>
            <w:bottom w:val="none" w:sz="0" w:space="0" w:color="auto"/>
            <w:right w:val="none" w:sz="0" w:space="0" w:color="auto"/>
          </w:divBdr>
        </w:div>
        <w:div w:id="1644114139">
          <w:marLeft w:val="0"/>
          <w:marRight w:val="0"/>
          <w:marTop w:val="0"/>
          <w:marBottom w:val="0"/>
          <w:divBdr>
            <w:top w:val="none" w:sz="0" w:space="0" w:color="auto"/>
            <w:left w:val="none" w:sz="0" w:space="0" w:color="auto"/>
            <w:bottom w:val="none" w:sz="0" w:space="0" w:color="auto"/>
            <w:right w:val="none" w:sz="0" w:space="0" w:color="auto"/>
          </w:divBdr>
        </w:div>
        <w:div w:id="1567909028">
          <w:marLeft w:val="0"/>
          <w:marRight w:val="0"/>
          <w:marTop w:val="0"/>
          <w:marBottom w:val="0"/>
          <w:divBdr>
            <w:top w:val="none" w:sz="0" w:space="0" w:color="auto"/>
            <w:left w:val="none" w:sz="0" w:space="0" w:color="auto"/>
            <w:bottom w:val="none" w:sz="0" w:space="0" w:color="auto"/>
            <w:right w:val="none" w:sz="0" w:space="0" w:color="auto"/>
          </w:divBdr>
        </w:div>
        <w:div w:id="399910280">
          <w:marLeft w:val="0"/>
          <w:marRight w:val="0"/>
          <w:marTop w:val="0"/>
          <w:marBottom w:val="0"/>
          <w:divBdr>
            <w:top w:val="none" w:sz="0" w:space="0" w:color="auto"/>
            <w:left w:val="none" w:sz="0" w:space="0" w:color="auto"/>
            <w:bottom w:val="none" w:sz="0" w:space="0" w:color="auto"/>
            <w:right w:val="none" w:sz="0" w:space="0" w:color="auto"/>
          </w:divBdr>
        </w:div>
        <w:div w:id="1657028127">
          <w:marLeft w:val="0"/>
          <w:marRight w:val="0"/>
          <w:marTop w:val="0"/>
          <w:marBottom w:val="0"/>
          <w:divBdr>
            <w:top w:val="none" w:sz="0" w:space="0" w:color="auto"/>
            <w:left w:val="none" w:sz="0" w:space="0" w:color="auto"/>
            <w:bottom w:val="none" w:sz="0" w:space="0" w:color="auto"/>
            <w:right w:val="none" w:sz="0" w:space="0" w:color="auto"/>
          </w:divBdr>
        </w:div>
        <w:div w:id="1439181899">
          <w:marLeft w:val="0"/>
          <w:marRight w:val="0"/>
          <w:marTop w:val="0"/>
          <w:marBottom w:val="0"/>
          <w:divBdr>
            <w:top w:val="none" w:sz="0" w:space="0" w:color="auto"/>
            <w:left w:val="none" w:sz="0" w:space="0" w:color="auto"/>
            <w:bottom w:val="none" w:sz="0" w:space="0" w:color="auto"/>
            <w:right w:val="none" w:sz="0" w:space="0" w:color="auto"/>
          </w:divBdr>
        </w:div>
        <w:div w:id="1121802515">
          <w:marLeft w:val="0"/>
          <w:marRight w:val="0"/>
          <w:marTop w:val="0"/>
          <w:marBottom w:val="0"/>
          <w:divBdr>
            <w:top w:val="none" w:sz="0" w:space="0" w:color="auto"/>
            <w:left w:val="none" w:sz="0" w:space="0" w:color="auto"/>
            <w:bottom w:val="none" w:sz="0" w:space="0" w:color="auto"/>
            <w:right w:val="none" w:sz="0" w:space="0" w:color="auto"/>
          </w:divBdr>
        </w:div>
        <w:div w:id="1325008047">
          <w:marLeft w:val="0"/>
          <w:marRight w:val="0"/>
          <w:marTop w:val="0"/>
          <w:marBottom w:val="0"/>
          <w:divBdr>
            <w:top w:val="none" w:sz="0" w:space="0" w:color="auto"/>
            <w:left w:val="none" w:sz="0" w:space="0" w:color="auto"/>
            <w:bottom w:val="none" w:sz="0" w:space="0" w:color="auto"/>
            <w:right w:val="none" w:sz="0" w:space="0" w:color="auto"/>
          </w:divBdr>
        </w:div>
        <w:div w:id="1029723160">
          <w:marLeft w:val="0"/>
          <w:marRight w:val="0"/>
          <w:marTop w:val="0"/>
          <w:marBottom w:val="0"/>
          <w:divBdr>
            <w:top w:val="none" w:sz="0" w:space="0" w:color="auto"/>
            <w:left w:val="none" w:sz="0" w:space="0" w:color="auto"/>
            <w:bottom w:val="none" w:sz="0" w:space="0" w:color="auto"/>
            <w:right w:val="none" w:sz="0" w:space="0" w:color="auto"/>
          </w:divBdr>
        </w:div>
        <w:div w:id="982151283">
          <w:marLeft w:val="0"/>
          <w:marRight w:val="0"/>
          <w:marTop w:val="0"/>
          <w:marBottom w:val="0"/>
          <w:divBdr>
            <w:top w:val="none" w:sz="0" w:space="0" w:color="auto"/>
            <w:left w:val="none" w:sz="0" w:space="0" w:color="auto"/>
            <w:bottom w:val="none" w:sz="0" w:space="0" w:color="auto"/>
            <w:right w:val="none" w:sz="0" w:space="0" w:color="auto"/>
          </w:divBdr>
        </w:div>
        <w:div w:id="307899477">
          <w:marLeft w:val="0"/>
          <w:marRight w:val="0"/>
          <w:marTop w:val="0"/>
          <w:marBottom w:val="0"/>
          <w:divBdr>
            <w:top w:val="none" w:sz="0" w:space="0" w:color="auto"/>
            <w:left w:val="none" w:sz="0" w:space="0" w:color="auto"/>
            <w:bottom w:val="none" w:sz="0" w:space="0" w:color="auto"/>
            <w:right w:val="none" w:sz="0" w:space="0" w:color="auto"/>
          </w:divBdr>
        </w:div>
        <w:div w:id="1135218235">
          <w:marLeft w:val="0"/>
          <w:marRight w:val="0"/>
          <w:marTop w:val="0"/>
          <w:marBottom w:val="0"/>
          <w:divBdr>
            <w:top w:val="none" w:sz="0" w:space="0" w:color="auto"/>
            <w:left w:val="none" w:sz="0" w:space="0" w:color="auto"/>
            <w:bottom w:val="none" w:sz="0" w:space="0" w:color="auto"/>
            <w:right w:val="none" w:sz="0" w:space="0" w:color="auto"/>
          </w:divBdr>
        </w:div>
        <w:div w:id="2118403484">
          <w:marLeft w:val="0"/>
          <w:marRight w:val="0"/>
          <w:marTop w:val="0"/>
          <w:marBottom w:val="0"/>
          <w:divBdr>
            <w:top w:val="none" w:sz="0" w:space="0" w:color="auto"/>
            <w:left w:val="none" w:sz="0" w:space="0" w:color="auto"/>
            <w:bottom w:val="none" w:sz="0" w:space="0" w:color="auto"/>
            <w:right w:val="none" w:sz="0" w:space="0" w:color="auto"/>
          </w:divBdr>
        </w:div>
        <w:div w:id="122431277">
          <w:marLeft w:val="0"/>
          <w:marRight w:val="0"/>
          <w:marTop w:val="0"/>
          <w:marBottom w:val="0"/>
          <w:divBdr>
            <w:top w:val="none" w:sz="0" w:space="0" w:color="auto"/>
            <w:left w:val="none" w:sz="0" w:space="0" w:color="auto"/>
            <w:bottom w:val="none" w:sz="0" w:space="0" w:color="auto"/>
            <w:right w:val="none" w:sz="0" w:space="0" w:color="auto"/>
          </w:divBdr>
        </w:div>
        <w:div w:id="2023312557">
          <w:marLeft w:val="0"/>
          <w:marRight w:val="0"/>
          <w:marTop w:val="0"/>
          <w:marBottom w:val="0"/>
          <w:divBdr>
            <w:top w:val="none" w:sz="0" w:space="0" w:color="auto"/>
            <w:left w:val="none" w:sz="0" w:space="0" w:color="auto"/>
            <w:bottom w:val="none" w:sz="0" w:space="0" w:color="auto"/>
            <w:right w:val="none" w:sz="0" w:space="0" w:color="auto"/>
          </w:divBdr>
        </w:div>
        <w:div w:id="353313817">
          <w:marLeft w:val="0"/>
          <w:marRight w:val="0"/>
          <w:marTop w:val="0"/>
          <w:marBottom w:val="0"/>
          <w:divBdr>
            <w:top w:val="none" w:sz="0" w:space="0" w:color="auto"/>
            <w:left w:val="none" w:sz="0" w:space="0" w:color="auto"/>
            <w:bottom w:val="none" w:sz="0" w:space="0" w:color="auto"/>
            <w:right w:val="none" w:sz="0" w:space="0" w:color="auto"/>
          </w:divBdr>
        </w:div>
        <w:div w:id="1424574258">
          <w:marLeft w:val="0"/>
          <w:marRight w:val="0"/>
          <w:marTop w:val="0"/>
          <w:marBottom w:val="0"/>
          <w:divBdr>
            <w:top w:val="none" w:sz="0" w:space="0" w:color="auto"/>
            <w:left w:val="none" w:sz="0" w:space="0" w:color="auto"/>
            <w:bottom w:val="none" w:sz="0" w:space="0" w:color="auto"/>
            <w:right w:val="none" w:sz="0" w:space="0" w:color="auto"/>
          </w:divBdr>
        </w:div>
        <w:div w:id="1583224747">
          <w:marLeft w:val="0"/>
          <w:marRight w:val="0"/>
          <w:marTop w:val="0"/>
          <w:marBottom w:val="0"/>
          <w:divBdr>
            <w:top w:val="none" w:sz="0" w:space="0" w:color="auto"/>
            <w:left w:val="none" w:sz="0" w:space="0" w:color="auto"/>
            <w:bottom w:val="none" w:sz="0" w:space="0" w:color="auto"/>
            <w:right w:val="none" w:sz="0" w:space="0" w:color="auto"/>
          </w:divBdr>
        </w:div>
        <w:div w:id="67845567">
          <w:marLeft w:val="0"/>
          <w:marRight w:val="0"/>
          <w:marTop w:val="0"/>
          <w:marBottom w:val="0"/>
          <w:divBdr>
            <w:top w:val="none" w:sz="0" w:space="0" w:color="auto"/>
            <w:left w:val="none" w:sz="0" w:space="0" w:color="auto"/>
            <w:bottom w:val="none" w:sz="0" w:space="0" w:color="auto"/>
            <w:right w:val="none" w:sz="0" w:space="0" w:color="auto"/>
          </w:divBdr>
        </w:div>
        <w:div w:id="1871380967">
          <w:marLeft w:val="0"/>
          <w:marRight w:val="0"/>
          <w:marTop w:val="0"/>
          <w:marBottom w:val="0"/>
          <w:divBdr>
            <w:top w:val="none" w:sz="0" w:space="0" w:color="auto"/>
            <w:left w:val="none" w:sz="0" w:space="0" w:color="auto"/>
            <w:bottom w:val="none" w:sz="0" w:space="0" w:color="auto"/>
            <w:right w:val="none" w:sz="0" w:space="0" w:color="auto"/>
          </w:divBdr>
        </w:div>
        <w:div w:id="2131782364">
          <w:marLeft w:val="0"/>
          <w:marRight w:val="0"/>
          <w:marTop w:val="0"/>
          <w:marBottom w:val="0"/>
          <w:divBdr>
            <w:top w:val="none" w:sz="0" w:space="0" w:color="auto"/>
            <w:left w:val="none" w:sz="0" w:space="0" w:color="auto"/>
            <w:bottom w:val="none" w:sz="0" w:space="0" w:color="auto"/>
            <w:right w:val="none" w:sz="0" w:space="0" w:color="auto"/>
          </w:divBdr>
        </w:div>
        <w:div w:id="773481926">
          <w:marLeft w:val="0"/>
          <w:marRight w:val="0"/>
          <w:marTop w:val="0"/>
          <w:marBottom w:val="0"/>
          <w:divBdr>
            <w:top w:val="none" w:sz="0" w:space="0" w:color="auto"/>
            <w:left w:val="none" w:sz="0" w:space="0" w:color="auto"/>
            <w:bottom w:val="none" w:sz="0" w:space="0" w:color="auto"/>
            <w:right w:val="none" w:sz="0" w:space="0" w:color="auto"/>
          </w:divBdr>
        </w:div>
        <w:div w:id="128137015">
          <w:marLeft w:val="0"/>
          <w:marRight w:val="0"/>
          <w:marTop w:val="0"/>
          <w:marBottom w:val="0"/>
          <w:divBdr>
            <w:top w:val="none" w:sz="0" w:space="0" w:color="auto"/>
            <w:left w:val="none" w:sz="0" w:space="0" w:color="auto"/>
            <w:bottom w:val="none" w:sz="0" w:space="0" w:color="auto"/>
            <w:right w:val="none" w:sz="0" w:space="0" w:color="auto"/>
          </w:divBdr>
        </w:div>
        <w:div w:id="1140272985">
          <w:marLeft w:val="0"/>
          <w:marRight w:val="0"/>
          <w:marTop w:val="0"/>
          <w:marBottom w:val="0"/>
          <w:divBdr>
            <w:top w:val="none" w:sz="0" w:space="0" w:color="auto"/>
            <w:left w:val="none" w:sz="0" w:space="0" w:color="auto"/>
            <w:bottom w:val="none" w:sz="0" w:space="0" w:color="auto"/>
            <w:right w:val="none" w:sz="0" w:space="0" w:color="auto"/>
          </w:divBdr>
        </w:div>
        <w:div w:id="180780881">
          <w:marLeft w:val="0"/>
          <w:marRight w:val="0"/>
          <w:marTop w:val="0"/>
          <w:marBottom w:val="0"/>
          <w:divBdr>
            <w:top w:val="none" w:sz="0" w:space="0" w:color="auto"/>
            <w:left w:val="none" w:sz="0" w:space="0" w:color="auto"/>
            <w:bottom w:val="none" w:sz="0" w:space="0" w:color="auto"/>
            <w:right w:val="none" w:sz="0" w:space="0" w:color="auto"/>
          </w:divBdr>
        </w:div>
        <w:div w:id="2120946419">
          <w:marLeft w:val="0"/>
          <w:marRight w:val="0"/>
          <w:marTop w:val="0"/>
          <w:marBottom w:val="0"/>
          <w:divBdr>
            <w:top w:val="none" w:sz="0" w:space="0" w:color="auto"/>
            <w:left w:val="none" w:sz="0" w:space="0" w:color="auto"/>
            <w:bottom w:val="none" w:sz="0" w:space="0" w:color="auto"/>
            <w:right w:val="none" w:sz="0" w:space="0" w:color="auto"/>
          </w:divBdr>
        </w:div>
        <w:div w:id="2078479827">
          <w:marLeft w:val="0"/>
          <w:marRight w:val="0"/>
          <w:marTop w:val="0"/>
          <w:marBottom w:val="0"/>
          <w:divBdr>
            <w:top w:val="none" w:sz="0" w:space="0" w:color="auto"/>
            <w:left w:val="none" w:sz="0" w:space="0" w:color="auto"/>
            <w:bottom w:val="none" w:sz="0" w:space="0" w:color="auto"/>
            <w:right w:val="none" w:sz="0" w:space="0" w:color="auto"/>
          </w:divBdr>
        </w:div>
        <w:div w:id="1317950731">
          <w:marLeft w:val="0"/>
          <w:marRight w:val="0"/>
          <w:marTop w:val="0"/>
          <w:marBottom w:val="0"/>
          <w:divBdr>
            <w:top w:val="none" w:sz="0" w:space="0" w:color="auto"/>
            <w:left w:val="none" w:sz="0" w:space="0" w:color="auto"/>
            <w:bottom w:val="none" w:sz="0" w:space="0" w:color="auto"/>
            <w:right w:val="none" w:sz="0" w:space="0" w:color="auto"/>
          </w:divBdr>
        </w:div>
        <w:div w:id="365450593">
          <w:marLeft w:val="0"/>
          <w:marRight w:val="0"/>
          <w:marTop w:val="0"/>
          <w:marBottom w:val="0"/>
          <w:divBdr>
            <w:top w:val="none" w:sz="0" w:space="0" w:color="auto"/>
            <w:left w:val="none" w:sz="0" w:space="0" w:color="auto"/>
            <w:bottom w:val="none" w:sz="0" w:space="0" w:color="auto"/>
            <w:right w:val="none" w:sz="0" w:space="0" w:color="auto"/>
          </w:divBdr>
        </w:div>
        <w:div w:id="100490968">
          <w:marLeft w:val="0"/>
          <w:marRight w:val="0"/>
          <w:marTop w:val="0"/>
          <w:marBottom w:val="0"/>
          <w:divBdr>
            <w:top w:val="none" w:sz="0" w:space="0" w:color="auto"/>
            <w:left w:val="none" w:sz="0" w:space="0" w:color="auto"/>
            <w:bottom w:val="none" w:sz="0" w:space="0" w:color="auto"/>
            <w:right w:val="none" w:sz="0" w:space="0" w:color="auto"/>
          </w:divBdr>
        </w:div>
        <w:div w:id="696124268">
          <w:marLeft w:val="0"/>
          <w:marRight w:val="0"/>
          <w:marTop w:val="0"/>
          <w:marBottom w:val="0"/>
          <w:divBdr>
            <w:top w:val="none" w:sz="0" w:space="0" w:color="auto"/>
            <w:left w:val="none" w:sz="0" w:space="0" w:color="auto"/>
            <w:bottom w:val="none" w:sz="0" w:space="0" w:color="auto"/>
            <w:right w:val="none" w:sz="0" w:space="0" w:color="auto"/>
          </w:divBdr>
        </w:div>
        <w:div w:id="1236547255">
          <w:marLeft w:val="0"/>
          <w:marRight w:val="0"/>
          <w:marTop w:val="0"/>
          <w:marBottom w:val="0"/>
          <w:divBdr>
            <w:top w:val="none" w:sz="0" w:space="0" w:color="auto"/>
            <w:left w:val="none" w:sz="0" w:space="0" w:color="auto"/>
            <w:bottom w:val="none" w:sz="0" w:space="0" w:color="auto"/>
            <w:right w:val="none" w:sz="0" w:space="0" w:color="auto"/>
          </w:divBdr>
        </w:div>
        <w:div w:id="391273807">
          <w:marLeft w:val="0"/>
          <w:marRight w:val="0"/>
          <w:marTop w:val="0"/>
          <w:marBottom w:val="0"/>
          <w:divBdr>
            <w:top w:val="none" w:sz="0" w:space="0" w:color="auto"/>
            <w:left w:val="none" w:sz="0" w:space="0" w:color="auto"/>
            <w:bottom w:val="none" w:sz="0" w:space="0" w:color="auto"/>
            <w:right w:val="none" w:sz="0" w:space="0" w:color="auto"/>
          </w:divBdr>
        </w:div>
        <w:div w:id="1441222155">
          <w:marLeft w:val="0"/>
          <w:marRight w:val="0"/>
          <w:marTop w:val="0"/>
          <w:marBottom w:val="0"/>
          <w:divBdr>
            <w:top w:val="none" w:sz="0" w:space="0" w:color="auto"/>
            <w:left w:val="none" w:sz="0" w:space="0" w:color="auto"/>
            <w:bottom w:val="none" w:sz="0" w:space="0" w:color="auto"/>
            <w:right w:val="none" w:sz="0" w:space="0" w:color="auto"/>
          </w:divBdr>
        </w:div>
        <w:div w:id="307243537">
          <w:marLeft w:val="0"/>
          <w:marRight w:val="0"/>
          <w:marTop w:val="0"/>
          <w:marBottom w:val="0"/>
          <w:divBdr>
            <w:top w:val="none" w:sz="0" w:space="0" w:color="auto"/>
            <w:left w:val="none" w:sz="0" w:space="0" w:color="auto"/>
            <w:bottom w:val="none" w:sz="0" w:space="0" w:color="auto"/>
            <w:right w:val="none" w:sz="0" w:space="0" w:color="auto"/>
          </w:divBdr>
        </w:div>
        <w:div w:id="1708331422">
          <w:marLeft w:val="0"/>
          <w:marRight w:val="0"/>
          <w:marTop w:val="0"/>
          <w:marBottom w:val="0"/>
          <w:divBdr>
            <w:top w:val="none" w:sz="0" w:space="0" w:color="auto"/>
            <w:left w:val="none" w:sz="0" w:space="0" w:color="auto"/>
            <w:bottom w:val="none" w:sz="0" w:space="0" w:color="auto"/>
            <w:right w:val="none" w:sz="0" w:space="0" w:color="auto"/>
          </w:divBdr>
        </w:div>
        <w:div w:id="1779980200">
          <w:marLeft w:val="0"/>
          <w:marRight w:val="0"/>
          <w:marTop w:val="0"/>
          <w:marBottom w:val="0"/>
          <w:divBdr>
            <w:top w:val="none" w:sz="0" w:space="0" w:color="auto"/>
            <w:left w:val="none" w:sz="0" w:space="0" w:color="auto"/>
            <w:bottom w:val="none" w:sz="0" w:space="0" w:color="auto"/>
            <w:right w:val="none" w:sz="0" w:space="0" w:color="auto"/>
          </w:divBdr>
        </w:div>
        <w:div w:id="1123423241">
          <w:marLeft w:val="0"/>
          <w:marRight w:val="0"/>
          <w:marTop w:val="0"/>
          <w:marBottom w:val="0"/>
          <w:divBdr>
            <w:top w:val="none" w:sz="0" w:space="0" w:color="auto"/>
            <w:left w:val="none" w:sz="0" w:space="0" w:color="auto"/>
            <w:bottom w:val="none" w:sz="0" w:space="0" w:color="auto"/>
            <w:right w:val="none" w:sz="0" w:space="0" w:color="auto"/>
          </w:divBdr>
        </w:div>
        <w:div w:id="888759920">
          <w:marLeft w:val="0"/>
          <w:marRight w:val="0"/>
          <w:marTop w:val="0"/>
          <w:marBottom w:val="0"/>
          <w:divBdr>
            <w:top w:val="none" w:sz="0" w:space="0" w:color="auto"/>
            <w:left w:val="none" w:sz="0" w:space="0" w:color="auto"/>
            <w:bottom w:val="none" w:sz="0" w:space="0" w:color="auto"/>
            <w:right w:val="none" w:sz="0" w:space="0" w:color="auto"/>
          </w:divBdr>
        </w:div>
        <w:div w:id="1994524824">
          <w:marLeft w:val="0"/>
          <w:marRight w:val="0"/>
          <w:marTop w:val="0"/>
          <w:marBottom w:val="0"/>
          <w:divBdr>
            <w:top w:val="none" w:sz="0" w:space="0" w:color="auto"/>
            <w:left w:val="none" w:sz="0" w:space="0" w:color="auto"/>
            <w:bottom w:val="none" w:sz="0" w:space="0" w:color="auto"/>
            <w:right w:val="none" w:sz="0" w:space="0" w:color="auto"/>
          </w:divBdr>
        </w:div>
        <w:div w:id="845483689">
          <w:marLeft w:val="0"/>
          <w:marRight w:val="0"/>
          <w:marTop w:val="0"/>
          <w:marBottom w:val="0"/>
          <w:divBdr>
            <w:top w:val="none" w:sz="0" w:space="0" w:color="auto"/>
            <w:left w:val="none" w:sz="0" w:space="0" w:color="auto"/>
            <w:bottom w:val="none" w:sz="0" w:space="0" w:color="auto"/>
            <w:right w:val="none" w:sz="0" w:space="0" w:color="auto"/>
          </w:divBdr>
        </w:div>
        <w:div w:id="7215610">
          <w:marLeft w:val="0"/>
          <w:marRight w:val="0"/>
          <w:marTop w:val="0"/>
          <w:marBottom w:val="0"/>
          <w:divBdr>
            <w:top w:val="none" w:sz="0" w:space="0" w:color="auto"/>
            <w:left w:val="none" w:sz="0" w:space="0" w:color="auto"/>
            <w:bottom w:val="none" w:sz="0" w:space="0" w:color="auto"/>
            <w:right w:val="none" w:sz="0" w:space="0" w:color="auto"/>
          </w:divBdr>
        </w:div>
        <w:div w:id="203374401">
          <w:marLeft w:val="0"/>
          <w:marRight w:val="0"/>
          <w:marTop w:val="0"/>
          <w:marBottom w:val="0"/>
          <w:divBdr>
            <w:top w:val="none" w:sz="0" w:space="0" w:color="auto"/>
            <w:left w:val="none" w:sz="0" w:space="0" w:color="auto"/>
            <w:bottom w:val="none" w:sz="0" w:space="0" w:color="auto"/>
            <w:right w:val="none" w:sz="0" w:space="0" w:color="auto"/>
          </w:divBdr>
        </w:div>
        <w:div w:id="969897491">
          <w:marLeft w:val="0"/>
          <w:marRight w:val="0"/>
          <w:marTop w:val="0"/>
          <w:marBottom w:val="0"/>
          <w:divBdr>
            <w:top w:val="none" w:sz="0" w:space="0" w:color="auto"/>
            <w:left w:val="none" w:sz="0" w:space="0" w:color="auto"/>
            <w:bottom w:val="none" w:sz="0" w:space="0" w:color="auto"/>
            <w:right w:val="none" w:sz="0" w:space="0" w:color="auto"/>
          </w:divBdr>
        </w:div>
        <w:div w:id="1404833711">
          <w:marLeft w:val="0"/>
          <w:marRight w:val="0"/>
          <w:marTop w:val="0"/>
          <w:marBottom w:val="0"/>
          <w:divBdr>
            <w:top w:val="none" w:sz="0" w:space="0" w:color="auto"/>
            <w:left w:val="none" w:sz="0" w:space="0" w:color="auto"/>
            <w:bottom w:val="none" w:sz="0" w:space="0" w:color="auto"/>
            <w:right w:val="none" w:sz="0" w:space="0" w:color="auto"/>
          </w:divBdr>
        </w:div>
        <w:div w:id="1239904865">
          <w:marLeft w:val="0"/>
          <w:marRight w:val="0"/>
          <w:marTop w:val="0"/>
          <w:marBottom w:val="0"/>
          <w:divBdr>
            <w:top w:val="none" w:sz="0" w:space="0" w:color="auto"/>
            <w:left w:val="none" w:sz="0" w:space="0" w:color="auto"/>
            <w:bottom w:val="none" w:sz="0" w:space="0" w:color="auto"/>
            <w:right w:val="none" w:sz="0" w:space="0" w:color="auto"/>
          </w:divBdr>
        </w:div>
        <w:div w:id="319894371">
          <w:marLeft w:val="0"/>
          <w:marRight w:val="0"/>
          <w:marTop w:val="0"/>
          <w:marBottom w:val="0"/>
          <w:divBdr>
            <w:top w:val="none" w:sz="0" w:space="0" w:color="auto"/>
            <w:left w:val="none" w:sz="0" w:space="0" w:color="auto"/>
            <w:bottom w:val="none" w:sz="0" w:space="0" w:color="auto"/>
            <w:right w:val="none" w:sz="0" w:space="0" w:color="auto"/>
          </w:divBdr>
        </w:div>
        <w:div w:id="1964383200">
          <w:marLeft w:val="0"/>
          <w:marRight w:val="0"/>
          <w:marTop w:val="0"/>
          <w:marBottom w:val="0"/>
          <w:divBdr>
            <w:top w:val="none" w:sz="0" w:space="0" w:color="auto"/>
            <w:left w:val="none" w:sz="0" w:space="0" w:color="auto"/>
            <w:bottom w:val="none" w:sz="0" w:space="0" w:color="auto"/>
            <w:right w:val="none" w:sz="0" w:space="0" w:color="auto"/>
          </w:divBdr>
        </w:div>
        <w:div w:id="1686129191">
          <w:marLeft w:val="0"/>
          <w:marRight w:val="0"/>
          <w:marTop w:val="0"/>
          <w:marBottom w:val="0"/>
          <w:divBdr>
            <w:top w:val="none" w:sz="0" w:space="0" w:color="auto"/>
            <w:left w:val="none" w:sz="0" w:space="0" w:color="auto"/>
            <w:bottom w:val="none" w:sz="0" w:space="0" w:color="auto"/>
            <w:right w:val="none" w:sz="0" w:space="0" w:color="auto"/>
          </w:divBdr>
        </w:div>
        <w:div w:id="1251239513">
          <w:marLeft w:val="0"/>
          <w:marRight w:val="0"/>
          <w:marTop w:val="0"/>
          <w:marBottom w:val="0"/>
          <w:divBdr>
            <w:top w:val="none" w:sz="0" w:space="0" w:color="auto"/>
            <w:left w:val="none" w:sz="0" w:space="0" w:color="auto"/>
            <w:bottom w:val="none" w:sz="0" w:space="0" w:color="auto"/>
            <w:right w:val="none" w:sz="0" w:space="0" w:color="auto"/>
          </w:divBdr>
        </w:div>
        <w:div w:id="340789086">
          <w:marLeft w:val="0"/>
          <w:marRight w:val="0"/>
          <w:marTop w:val="0"/>
          <w:marBottom w:val="0"/>
          <w:divBdr>
            <w:top w:val="none" w:sz="0" w:space="0" w:color="auto"/>
            <w:left w:val="none" w:sz="0" w:space="0" w:color="auto"/>
            <w:bottom w:val="none" w:sz="0" w:space="0" w:color="auto"/>
            <w:right w:val="none" w:sz="0" w:space="0" w:color="auto"/>
          </w:divBdr>
        </w:div>
        <w:div w:id="710035275">
          <w:marLeft w:val="0"/>
          <w:marRight w:val="0"/>
          <w:marTop w:val="0"/>
          <w:marBottom w:val="0"/>
          <w:divBdr>
            <w:top w:val="none" w:sz="0" w:space="0" w:color="auto"/>
            <w:left w:val="none" w:sz="0" w:space="0" w:color="auto"/>
            <w:bottom w:val="none" w:sz="0" w:space="0" w:color="auto"/>
            <w:right w:val="none" w:sz="0" w:space="0" w:color="auto"/>
          </w:divBdr>
        </w:div>
        <w:div w:id="935332786">
          <w:marLeft w:val="0"/>
          <w:marRight w:val="0"/>
          <w:marTop w:val="0"/>
          <w:marBottom w:val="0"/>
          <w:divBdr>
            <w:top w:val="none" w:sz="0" w:space="0" w:color="auto"/>
            <w:left w:val="none" w:sz="0" w:space="0" w:color="auto"/>
            <w:bottom w:val="none" w:sz="0" w:space="0" w:color="auto"/>
            <w:right w:val="none" w:sz="0" w:space="0" w:color="auto"/>
          </w:divBdr>
        </w:div>
        <w:div w:id="798036723">
          <w:marLeft w:val="0"/>
          <w:marRight w:val="0"/>
          <w:marTop w:val="0"/>
          <w:marBottom w:val="0"/>
          <w:divBdr>
            <w:top w:val="none" w:sz="0" w:space="0" w:color="auto"/>
            <w:left w:val="none" w:sz="0" w:space="0" w:color="auto"/>
            <w:bottom w:val="none" w:sz="0" w:space="0" w:color="auto"/>
            <w:right w:val="none" w:sz="0" w:space="0" w:color="auto"/>
          </w:divBdr>
        </w:div>
        <w:div w:id="232325133">
          <w:marLeft w:val="0"/>
          <w:marRight w:val="0"/>
          <w:marTop w:val="0"/>
          <w:marBottom w:val="0"/>
          <w:divBdr>
            <w:top w:val="none" w:sz="0" w:space="0" w:color="auto"/>
            <w:left w:val="none" w:sz="0" w:space="0" w:color="auto"/>
            <w:bottom w:val="none" w:sz="0" w:space="0" w:color="auto"/>
            <w:right w:val="none" w:sz="0" w:space="0" w:color="auto"/>
          </w:divBdr>
        </w:div>
        <w:div w:id="72052034">
          <w:marLeft w:val="0"/>
          <w:marRight w:val="0"/>
          <w:marTop w:val="0"/>
          <w:marBottom w:val="0"/>
          <w:divBdr>
            <w:top w:val="none" w:sz="0" w:space="0" w:color="auto"/>
            <w:left w:val="none" w:sz="0" w:space="0" w:color="auto"/>
            <w:bottom w:val="none" w:sz="0" w:space="0" w:color="auto"/>
            <w:right w:val="none" w:sz="0" w:space="0" w:color="auto"/>
          </w:divBdr>
        </w:div>
        <w:div w:id="802427053">
          <w:marLeft w:val="0"/>
          <w:marRight w:val="0"/>
          <w:marTop w:val="0"/>
          <w:marBottom w:val="0"/>
          <w:divBdr>
            <w:top w:val="none" w:sz="0" w:space="0" w:color="auto"/>
            <w:left w:val="none" w:sz="0" w:space="0" w:color="auto"/>
            <w:bottom w:val="none" w:sz="0" w:space="0" w:color="auto"/>
            <w:right w:val="none" w:sz="0" w:space="0" w:color="auto"/>
          </w:divBdr>
        </w:div>
        <w:div w:id="1481388578">
          <w:marLeft w:val="0"/>
          <w:marRight w:val="0"/>
          <w:marTop w:val="0"/>
          <w:marBottom w:val="0"/>
          <w:divBdr>
            <w:top w:val="none" w:sz="0" w:space="0" w:color="auto"/>
            <w:left w:val="none" w:sz="0" w:space="0" w:color="auto"/>
            <w:bottom w:val="none" w:sz="0" w:space="0" w:color="auto"/>
            <w:right w:val="none" w:sz="0" w:space="0" w:color="auto"/>
          </w:divBdr>
        </w:div>
        <w:div w:id="1252081963">
          <w:marLeft w:val="0"/>
          <w:marRight w:val="0"/>
          <w:marTop w:val="0"/>
          <w:marBottom w:val="0"/>
          <w:divBdr>
            <w:top w:val="none" w:sz="0" w:space="0" w:color="auto"/>
            <w:left w:val="none" w:sz="0" w:space="0" w:color="auto"/>
            <w:bottom w:val="none" w:sz="0" w:space="0" w:color="auto"/>
            <w:right w:val="none" w:sz="0" w:space="0" w:color="auto"/>
          </w:divBdr>
        </w:div>
        <w:div w:id="389160954">
          <w:marLeft w:val="0"/>
          <w:marRight w:val="0"/>
          <w:marTop w:val="0"/>
          <w:marBottom w:val="0"/>
          <w:divBdr>
            <w:top w:val="none" w:sz="0" w:space="0" w:color="auto"/>
            <w:left w:val="none" w:sz="0" w:space="0" w:color="auto"/>
            <w:bottom w:val="none" w:sz="0" w:space="0" w:color="auto"/>
            <w:right w:val="none" w:sz="0" w:space="0" w:color="auto"/>
          </w:divBdr>
        </w:div>
        <w:div w:id="1248075796">
          <w:marLeft w:val="0"/>
          <w:marRight w:val="0"/>
          <w:marTop w:val="0"/>
          <w:marBottom w:val="0"/>
          <w:divBdr>
            <w:top w:val="none" w:sz="0" w:space="0" w:color="auto"/>
            <w:left w:val="none" w:sz="0" w:space="0" w:color="auto"/>
            <w:bottom w:val="none" w:sz="0" w:space="0" w:color="auto"/>
            <w:right w:val="none" w:sz="0" w:space="0" w:color="auto"/>
          </w:divBdr>
        </w:div>
        <w:div w:id="715933013">
          <w:marLeft w:val="0"/>
          <w:marRight w:val="0"/>
          <w:marTop w:val="0"/>
          <w:marBottom w:val="0"/>
          <w:divBdr>
            <w:top w:val="none" w:sz="0" w:space="0" w:color="auto"/>
            <w:left w:val="none" w:sz="0" w:space="0" w:color="auto"/>
            <w:bottom w:val="none" w:sz="0" w:space="0" w:color="auto"/>
            <w:right w:val="none" w:sz="0" w:space="0" w:color="auto"/>
          </w:divBdr>
        </w:div>
        <w:div w:id="1971785738">
          <w:marLeft w:val="0"/>
          <w:marRight w:val="0"/>
          <w:marTop w:val="0"/>
          <w:marBottom w:val="0"/>
          <w:divBdr>
            <w:top w:val="none" w:sz="0" w:space="0" w:color="auto"/>
            <w:left w:val="none" w:sz="0" w:space="0" w:color="auto"/>
            <w:bottom w:val="none" w:sz="0" w:space="0" w:color="auto"/>
            <w:right w:val="none" w:sz="0" w:space="0" w:color="auto"/>
          </w:divBdr>
        </w:div>
        <w:div w:id="1848326207">
          <w:marLeft w:val="0"/>
          <w:marRight w:val="0"/>
          <w:marTop w:val="0"/>
          <w:marBottom w:val="0"/>
          <w:divBdr>
            <w:top w:val="none" w:sz="0" w:space="0" w:color="auto"/>
            <w:left w:val="none" w:sz="0" w:space="0" w:color="auto"/>
            <w:bottom w:val="none" w:sz="0" w:space="0" w:color="auto"/>
            <w:right w:val="none" w:sz="0" w:space="0" w:color="auto"/>
          </w:divBdr>
        </w:div>
        <w:div w:id="1428692032">
          <w:marLeft w:val="0"/>
          <w:marRight w:val="0"/>
          <w:marTop w:val="0"/>
          <w:marBottom w:val="0"/>
          <w:divBdr>
            <w:top w:val="none" w:sz="0" w:space="0" w:color="auto"/>
            <w:left w:val="none" w:sz="0" w:space="0" w:color="auto"/>
            <w:bottom w:val="none" w:sz="0" w:space="0" w:color="auto"/>
            <w:right w:val="none" w:sz="0" w:space="0" w:color="auto"/>
          </w:divBdr>
        </w:div>
        <w:div w:id="1430463675">
          <w:marLeft w:val="0"/>
          <w:marRight w:val="0"/>
          <w:marTop w:val="0"/>
          <w:marBottom w:val="0"/>
          <w:divBdr>
            <w:top w:val="none" w:sz="0" w:space="0" w:color="auto"/>
            <w:left w:val="none" w:sz="0" w:space="0" w:color="auto"/>
            <w:bottom w:val="none" w:sz="0" w:space="0" w:color="auto"/>
            <w:right w:val="none" w:sz="0" w:space="0" w:color="auto"/>
          </w:divBdr>
        </w:div>
        <w:div w:id="535657037">
          <w:marLeft w:val="0"/>
          <w:marRight w:val="0"/>
          <w:marTop w:val="0"/>
          <w:marBottom w:val="0"/>
          <w:divBdr>
            <w:top w:val="none" w:sz="0" w:space="0" w:color="auto"/>
            <w:left w:val="none" w:sz="0" w:space="0" w:color="auto"/>
            <w:bottom w:val="none" w:sz="0" w:space="0" w:color="auto"/>
            <w:right w:val="none" w:sz="0" w:space="0" w:color="auto"/>
          </w:divBdr>
        </w:div>
        <w:div w:id="85543138">
          <w:marLeft w:val="0"/>
          <w:marRight w:val="0"/>
          <w:marTop w:val="0"/>
          <w:marBottom w:val="0"/>
          <w:divBdr>
            <w:top w:val="none" w:sz="0" w:space="0" w:color="auto"/>
            <w:left w:val="none" w:sz="0" w:space="0" w:color="auto"/>
            <w:bottom w:val="none" w:sz="0" w:space="0" w:color="auto"/>
            <w:right w:val="none" w:sz="0" w:space="0" w:color="auto"/>
          </w:divBdr>
        </w:div>
        <w:div w:id="725765408">
          <w:marLeft w:val="0"/>
          <w:marRight w:val="0"/>
          <w:marTop w:val="0"/>
          <w:marBottom w:val="0"/>
          <w:divBdr>
            <w:top w:val="none" w:sz="0" w:space="0" w:color="auto"/>
            <w:left w:val="none" w:sz="0" w:space="0" w:color="auto"/>
            <w:bottom w:val="none" w:sz="0" w:space="0" w:color="auto"/>
            <w:right w:val="none" w:sz="0" w:space="0" w:color="auto"/>
          </w:divBdr>
        </w:div>
        <w:div w:id="1746099927">
          <w:marLeft w:val="0"/>
          <w:marRight w:val="0"/>
          <w:marTop w:val="0"/>
          <w:marBottom w:val="0"/>
          <w:divBdr>
            <w:top w:val="none" w:sz="0" w:space="0" w:color="auto"/>
            <w:left w:val="none" w:sz="0" w:space="0" w:color="auto"/>
            <w:bottom w:val="none" w:sz="0" w:space="0" w:color="auto"/>
            <w:right w:val="none" w:sz="0" w:space="0" w:color="auto"/>
          </w:divBdr>
        </w:div>
        <w:div w:id="1890022278">
          <w:marLeft w:val="0"/>
          <w:marRight w:val="0"/>
          <w:marTop w:val="0"/>
          <w:marBottom w:val="0"/>
          <w:divBdr>
            <w:top w:val="none" w:sz="0" w:space="0" w:color="auto"/>
            <w:left w:val="none" w:sz="0" w:space="0" w:color="auto"/>
            <w:bottom w:val="none" w:sz="0" w:space="0" w:color="auto"/>
            <w:right w:val="none" w:sz="0" w:space="0" w:color="auto"/>
          </w:divBdr>
        </w:div>
        <w:div w:id="1965383168">
          <w:marLeft w:val="0"/>
          <w:marRight w:val="0"/>
          <w:marTop w:val="0"/>
          <w:marBottom w:val="0"/>
          <w:divBdr>
            <w:top w:val="none" w:sz="0" w:space="0" w:color="auto"/>
            <w:left w:val="none" w:sz="0" w:space="0" w:color="auto"/>
            <w:bottom w:val="none" w:sz="0" w:space="0" w:color="auto"/>
            <w:right w:val="none" w:sz="0" w:space="0" w:color="auto"/>
          </w:divBdr>
        </w:div>
        <w:div w:id="1036615358">
          <w:marLeft w:val="0"/>
          <w:marRight w:val="0"/>
          <w:marTop w:val="0"/>
          <w:marBottom w:val="0"/>
          <w:divBdr>
            <w:top w:val="none" w:sz="0" w:space="0" w:color="auto"/>
            <w:left w:val="none" w:sz="0" w:space="0" w:color="auto"/>
            <w:bottom w:val="none" w:sz="0" w:space="0" w:color="auto"/>
            <w:right w:val="none" w:sz="0" w:space="0" w:color="auto"/>
          </w:divBdr>
        </w:div>
        <w:div w:id="1704138581">
          <w:marLeft w:val="0"/>
          <w:marRight w:val="0"/>
          <w:marTop w:val="0"/>
          <w:marBottom w:val="0"/>
          <w:divBdr>
            <w:top w:val="none" w:sz="0" w:space="0" w:color="auto"/>
            <w:left w:val="none" w:sz="0" w:space="0" w:color="auto"/>
            <w:bottom w:val="none" w:sz="0" w:space="0" w:color="auto"/>
            <w:right w:val="none" w:sz="0" w:space="0" w:color="auto"/>
          </w:divBdr>
        </w:div>
        <w:div w:id="840899420">
          <w:marLeft w:val="0"/>
          <w:marRight w:val="0"/>
          <w:marTop w:val="0"/>
          <w:marBottom w:val="0"/>
          <w:divBdr>
            <w:top w:val="none" w:sz="0" w:space="0" w:color="auto"/>
            <w:left w:val="none" w:sz="0" w:space="0" w:color="auto"/>
            <w:bottom w:val="none" w:sz="0" w:space="0" w:color="auto"/>
            <w:right w:val="none" w:sz="0" w:space="0" w:color="auto"/>
          </w:divBdr>
        </w:div>
        <w:div w:id="581838296">
          <w:marLeft w:val="0"/>
          <w:marRight w:val="0"/>
          <w:marTop w:val="0"/>
          <w:marBottom w:val="0"/>
          <w:divBdr>
            <w:top w:val="none" w:sz="0" w:space="0" w:color="auto"/>
            <w:left w:val="none" w:sz="0" w:space="0" w:color="auto"/>
            <w:bottom w:val="none" w:sz="0" w:space="0" w:color="auto"/>
            <w:right w:val="none" w:sz="0" w:space="0" w:color="auto"/>
          </w:divBdr>
        </w:div>
        <w:div w:id="1761831796">
          <w:marLeft w:val="0"/>
          <w:marRight w:val="0"/>
          <w:marTop w:val="0"/>
          <w:marBottom w:val="0"/>
          <w:divBdr>
            <w:top w:val="none" w:sz="0" w:space="0" w:color="auto"/>
            <w:left w:val="none" w:sz="0" w:space="0" w:color="auto"/>
            <w:bottom w:val="none" w:sz="0" w:space="0" w:color="auto"/>
            <w:right w:val="none" w:sz="0" w:space="0" w:color="auto"/>
          </w:divBdr>
        </w:div>
        <w:div w:id="1989741590">
          <w:marLeft w:val="0"/>
          <w:marRight w:val="0"/>
          <w:marTop w:val="0"/>
          <w:marBottom w:val="0"/>
          <w:divBdr>
            <w:top w:val="none" w:sz="0" w:space="0" w:color="auto"/>
            <w:left w:val="none" w:sz="0" w:space="0" w:color="auto"/>
            <w:bottom w:val="none" w:sz="0" w:space="0" w:color="auto"/>
            <w:right w:val="none" w:sz="0" w:space="0" w:color="auto"/>
          </w:divBdr>
        </w:div>
        <w:div w:id="690453524">
          <w:marLeft w:val="0"/>
          <w:marRight w:val="0"/>
          <w:marTop w:val="0"/>
          <w:marBottom w:val="0"/>
          <w:divBdr>
            <w:top w:val="none" w:sz="0" w:space="0" w:color="auto"/>
            <w:left w:val="none" w:sz="0" w:space="0" w:color="auto"/>
            <w:bottom w:val="none" w:sz="0" w:space="0" w:color="auto"/>
            <w:right w:val="none" w:sz="0" w:space="0" w:color="auto"/>
          </w:divBdr>
        </w:div>
        <w:div w:id="897908919">
          <w:marLeft w:val="0"/>
          <w:marRight w:val="0"/>
          <w:marTop w:val="0"/>
          <w:marBottom w:val="0"/>
          <w:divBdr>
            <w:top w:val="none" w:sz="0" w:space="0" w:color="auto"/>
            <w:left w:val="none" w:sz="0" w:space="0" w:color="auto"/>
            <w:bottom w:val="none" w:sz="0" w:space="0" w:color="auto"/>
            <w:right w:val="none" w:sz="0" w:space="0" w:color="auto"/>
          </w:divBdr>
        </w:div>
        <w:div w:id="26108053">
          <w:marLeft w:val="0"/>
          <w:marRight w:val="0"/>
          <w:marTop w:val="0"/>
          <w:marBottom w:val="0"/>
          <w:divBdr>
            <w:top w:val="none" w:sz="0" w:space="0" w:color="auto"/>
            <w:left w:val="none" w:sz="0" w:space="0" w:color="auto"/>
            <w:bottom w:val="none" w:sz="0" w:space="0" w:color="auto"/>
            <w:right w:val="none" w:sz="0" w:space="0" w:color="auto"/>
          </w:divBdr>
        </w:div>
        <w:div w:id="1507524671">
          <w:marLeft w:val="0"/>
          <w:marRight w:val="0"/>
          <w:marTop w:val="0"/>
          <w:marBottom w:val="0"/>
          <w:divBdr>
            <w:top w:val="none" w:sz="0" w:space="0" w:color="auto"/>
            <w:left w:val="none" w:sz="0" w:space="0" w:color="auto"/>
            <w:bottom w:val="none" w:sz="0" w:space="0" w:color="auto"/>
            <w:right w:val="none" w:sz="0" w:space="0" w:color="auto"/>
          </w:divBdr>
        </w:div>
        <w:div w:id="198589293">
          <w:marLeft w:val="0"/>
          <w:marRight w:val="0"/>
          <w:marTop w:val="0"/>
          <w:marBottom w:val="0"/>
          <w:divBdr>
            <w:top w:val="none" w:sz="0" w:space="0" w:color="auto"/>
            <w:left w:val="none" w:sz="0" w:space="0" w:color="auto"/>
            <w:bottom w:val="none" w:sz="0" w:space="0" w:color="auto"/>
            <w:right w:val="none" w:sz="0" w:space="0" w:color="auto"/>
          </w:divBdr>
        </w:div>
        <w:div w:id="1627465391">
          <w:marLeft w:val="0"/>
          <w:marRight w:val="0"/>
          <w:marTop w:val="0"/>
          <w:marBottom w:val="0"/>
          <w:divBdr>
            <w:top w:val="none" w:sz="0" w:space="0" w:color="auto"/>
            <w:left w:val="none" w:sz="0" w:space="0" w:color="auto"/>
            <w:bottom w:val="none" w:sz="0" w:space="0" w:color="auto"/>
            <w:right w:val="none" w:sz="0" w:space="0" w:color="auto"/>
          </w:divBdr>
        </w:div>
        <w:div w:id="272826386">
          <w:marLeft w:val="0"/>
          <w:marRight w:val="0"/>
          <w:marTop w:val="0"/>
          <w:marBottom w:val="0"/>
          <w:divBdr>
            <w:top w:val="none" w:sz="0" w:space="0" w:color="auto"/>
            <w:left w:val="none" w:sz="0" w:space="0" w:color="auto"/>
            <w:bottom w:val="none" w:sz="0" w:space="0" w:color="auto"/>
            <w:right w:val="none" w:sz="0" w:space="0" w:color="auto"/>
          </w:divBdr>
        </w:div>
        <w:div w:id="842474386">
          <w:marLeft w:val="0"/>
          <w:marRight w:val="0"/>
          <w:marTop w:val="0"/>
          <w:marBottom w:val="0"/>
          <w:divBdr>
            <w:top w:val="none" w:sz="0" w:space="0" w:color="auto"/>
            <w:left w:val="none" w:sz="0" w:space="0" w:color="auto"/>
            <w:bottom w:val="none" w:sz="0" w:space="0" w:color="auto"/>
            <w:right w:val="none" w:sz="0" w:space="0" w:color="auto"/>
          </w:divBdr>
        </w:div>
        <w:div w:id="808282931">
          <w:marLeft w:val="0"/>
          <w:marRight w:val="0"/>
          <w:marTop w:val="0"/>
          <w:marBottom w:val="0"/>
          <w:divBdr>
            <w:top w:val="none" w:sz="0" w:space="0" w:color="auto"/>
            <w:left w:val="none" w:sz="0" w:space="0" w:color="auto"/>
            <w:bottom w:val="none" w:sz="0" w:space="0" w:color="auto"/>
            <w:right w:val="none" w:sz="0" w:space="0" w:color="auto"/>
          </w:divBdr>
        </w:div>
        <w:div w:id="953560034">
          <w:marLeft w:val="0"/>
          <w:marRight w:val="0"/>
          <w:marTop w:val="0"/>
          <w:marBottom w:val="0"/>
          <w:divBdr>
            <w:top w:val="none" w:sz="0" w:space="0" w:color="auto"/>
            <w:left w:val="none" w:sz="0" w:space="0" w:color="auto"/>
            <w:bottom w:val="none" w:sz="0" w:space="0" w:color="auto"/>
            <w:right w:val="none" w:sz="0" w:space="0" w:color="auto"/>
          </w:divBdr>
        </w:div>
        <w:div w:id="60256200">
          <w:marLeft w:val="0"/>
          <w:marRight w:val="0"/>
          <w:marTop w:val="0"/>
          <w:marBottom w:val="0"/>
          <w:divBdr>
            <w:top w:val="none" w:sz="0" w:space="0" w:color="auto"/>
            <w:left w:val="none" w:sz="0" w:space="0" w:color="auto"/>
            <w:bottom w:val="none" w:sz="0" w:space="0" w:color="auto"/>
            <w:right w:val="none" w:sz="0" w:space="0" w:color="auto"/>
          </w:divBdr>
        </w:div>
        <w:div w:id="108551341">
          <w:marLeft w:val="0"/>
          <w:marRight w:val="0"/>
          <w:marTop w:val="0"/>
          <w:marBottom w:val="0"/>
          <w:divBdr>
            <w:top w:val="none" w:sz="0" w:space="0" w:color="auto"/>
            <w:left w:val="none" w:sz="0" w:space="0" w:color="auto"/>
            <w:bottom w:val="none" w:sz="0" w:space="0" w:color="auto"/>
            <w:right w:val="none" w:sz="0" w:space="0" w:color="auto"/>
          </w:divBdr>
        </w:div>
        <w:div w:id="2001886869">
          <w:marLeft w:val="0"/>
          <w:marRight w:val="0"/>
          <w:marTop w:val="0"/>
          <w:marBottom w:val="0"/>
          <w:divBdr>
            <w:top w:val="none" w:sz="0" w:space="0" w:color="auto"/>
            <w:left w:val="none" w:sz="0" w:space="0" w:color="auto"/>
            <w:bottom w:val="none" w:sz="0" w:space="0" w:color="auto"/>
            <w:right w:val="none" w:sz="0" w:space="0" w:color="auto"/>
          </w:divBdr>
        </w:div>
        <w:div w:id="318702334">
          <w:marLeft w:val="0"/>
          <w:marRight w:val="0"/>
          <w:marTop w:val="0"/>
          <w:marBottom w:val="0"/>
          <w:divBdr>
            <w:top w:val="none" w:sz="0" w:space="0" w:color="auto"/>
            <w:left w:val="none" w:sz="0" w:space="0" w:color="auto"/>
            <w:bottom w:val="none" w:sz="0" w:space="0" w:color="auto"/>
            <w:right w:val="none" w:sz="0" w:space="0" w:color="auto"/>
          </w:divBdr>
        </w:div>
        <w:div w:id="1330478825">
          <w:marLeft w:val="0"/>
          <w:marRight w:val="0"/>
          <w:marTop w:val="0"/>
          <w:marBottom w:val="0"/>
          <w:divBdr>
            <w:top w:val="none" w:sz="0" w:space="0" w:color="auto"/>
            <w:left w:val="none" w:sz="0" w:space="0" w:color="auto"/>
            <w:bottom w:val="none" w:sz="0" w:space="0" w:color="auto"/>
            <w:right w:val="none" w:sz="0" w:space="0" w:color="auto"/>
          </w:divBdr>
        </w:div>
        <w:div w:id="1607695247">
          <w:marLeft w:val="0"/>
          <w:marRight w:val="0"/>
          <w:marTop w:val="0"/>
          <w:marBottom w:val="0"/>
          <w:divBdr>
            <w:top w:val="none" w:sz="0" w:space="0" w:color="auto"/>
            <w:left w:val="none" w:sz="0" w:space="0" w:color="auto"/>
            <w:bottom w:val="none" w:sz="0" w:space="0" w:color="auto"/>
            <w:right w:val="none" w:sz="0" w:space="0" w:color="auto"/>
          </w:divBdr>
        </w:div>
        <w:div w:id="1329485068">
          <w:marLeft w:val="0"/>
          <w:marRight w:val="0"/>
          <w:marTop w:val="0"/>
          <w:marBottom w:val="0"/>
          <w:divBdr>
            <w:top w:val="none" w:sz="0" w:space="0" w:color="auto"/>
            <w:left w:val="none" w:sz="0" w:space="0" w:color="auto"/>
            <w:bottom w:val="none" w:sz="0" w:space="0" w:color="auto"/>
            <w:right w:val="none" w:sz="0" w:space="0" w:color="auto"/>
          </w:divBdr>
        </w:div>
        <w:div w:id="1115445732">
          <w:marLeft w:val="0"/>
          <w:marRight w:val="0"/>
          <w:marTop w:val="0"/>
          <w:marBottom w:val="0"/>
          <w:divBdr>
            <w:top w:val="none" w:sz="0" w:space="0" w:color="auto"/>
            <w:left w:val="none" w:sz="0" w:space="0" w:color="auto"/>
            <w:bottom w:val="none" w:sz="0" w:space="0" w:color="auto"/>
            <w:right w:val="none" w:sz="0" w:space="0" w:color="auto"/>
          </w:divBdr>
        </w:div>
        <w:div w:id="1264266063">
          <w:marLeft w:val="0"/>
          <w:marRight w:val="0"/>
          <w:marTop w:val="0"/>
          <w:marBottom w:val="0"/>
          <w:divBdr>
            <w:top w:val="none" w:sz="0" w:space="0" w:color="auto"/>
            <w:left w:val="none" w:sz="0" w:space="0" w:color="auto"/>
            <w:bottom w:val="none" w:sz="0" w:space="0" w:color="auto"/>
            <w:right w:val="none" w:sz="0" w:space="0" w:color="auto"/>
          </w:divBdr>
        </w:div>
        <w:div w:id="53701067">
          <w:marLeft w:val="0"/>
          <w:marRight w:val="0"/>
          <w:marTop w:val="0"/>
          <w:marBottom w:val="0"/>
          <w:divBdr>
            <w:top w:val="none" w:sz="0" w:space="0" w:color="auto"/>
            <w:left w:val="none" w:sz="0" w:space="0" w:color="auto"/>
            <w:bottom w:val="none" w:sz="0" w:space="0" w:color="auto"/>
            <w:right w:val="none" w:sz="0" w:space="0" w:color="auto"/>
          </w:divBdr>
        </w:div>
        <w:div w:id="719402421">
          <w:marLeft w:val="0"/>
          <w:marRight w:val="0"/>
          <w:marTop w:val="0"/>
          <w:marBottom w:val="0"/>
          <w:divBdr>
            <w:top w:val="none" w:sz="0" w:space="0" w:color="auto"/>
            <w:left w:val="none" w:sz="0" w:space="0" w:color="auto"/>
            <w:bottom w:val="none" w:sz="0" w:space="0" w:color="auto"/>
            <w:right w:val="none" w:sz="0" w:space="0" w:color="auto"/>
          </w:divBdr>
        </w:div>
        <w:div w:id="142358510">
          <w:marLeft w:val="0"/>
          <w:marRight w:val="0"/>
          <w:marTop w:val="0"/>
          <w:marBottom w:val="0"/>
          <w:divBdr>
            <w:top w:val="none" w:sz="0" w:space="0" w:color="auto"/>
            <w:left w:val="none" w:sz="0" w:space="0" w:color="auto"/>
            <w:bottom w:val="none" w:sz="0" w:space="0" w:color="auto"/>
            <w:right w:val="none" w:sz="0" w:space="0" w:color="auto"/>
          </w:divBdr>
        </w:div>
        <w:div w:id="1066147854">
          <w:marLeft w:val="0"/>
          <w:marRight w:val="0"/>
          <w:marTop w:val="0"/>
          <w:marBottom w:val="0"/>
          <w:divBdr>
            <w:top w:val="none" w:sz="0" w:space="0" w:color="auto"/>
            <w:left w:val="none" w:sz="0" w:space="0" w:color="auto"/>
            <w:bottom w:val="none" w:sz="0" w:space="0" w:color="auto"/>
            <w:right w:val="none" w:sz="0" w:space="0" w:color="auto"/>
          </w:divBdr>
        </w:div>
        <w:div w:id="959531381">
          <w:marLeft w:val="0"/>
          <w:marRight w:val="0"/>
          <w:marTop w:val="0"/>
          <w:marBottom w:val="0"/>
          <w:divBdr>
            <w:top w:val="none" w:sz="0" w:space="0" w:color="auto"/>
            <w:left w:val="none" w:sz="0" w:space="0" w:color="auto"/>
            <w:bottom w:val="none" w:sz="0" w:space="0" w:color="auto"/>
            <w:right w:val="none" w:sz="0" w:space="0" w:color="auto"/>
          </w:divBdr>
        </w:div>
        <w:div w:id="610630269">
          <w:marLeft w:val="0"/>
          <w:marRight w:val="0"/>
          <w:marTop w:val="0"/>
          <w:marBottom w:val="0"/>
          <w:divBdr>
            <w:top w:val="none" w:sz="0" w:space="0" w:color="auto"/>
            <w:left w:val="none" w:sz="0" w:space="0" w:color="auto"/>
            <w:bottom w:val="none" w:sz="0" w:space="0" w:color="auto"/>
            <w:right w:val="none" w:sz="0" w:space="0" w:color="auto"/>
          </w:divBdr>
        </w:div>
        <w:div w:id="1058213899">
          <w:marLeft w:val="0"/>
          <w:marRight w:val="0"/>
          <w:marTop w:val="0"/>
          <w:marBottom w:val="0"/>
          <w:divBdr>
            <w:top w:val="none" w:sz="0" w:space="0" w:color="auto"/>
            <w:left w:val="none" w:sz="0" w:space="0" w:color="auto"/>
            <w:bottom w:val="none" w:sz="0" w:space="0" w:color="auto"/>
            <w:right w:val="none" w:sz="0" w:space="0" w:color="auto"/>
          </w:divBdr>
        </w:div>
        <w:div w:id="49499089">
          <w:marLeft w:val="0"/>
          <w:marRight w:val="0"/>
          <w:marTop w:val="0"/>
          <w:marBottom w:val="0"/>
          <w:divBdr>
            <w:top w:val="none" w:sz="0" w:space="0" w:color="auto"/>
            <w:left w:val="none" w:sz="0" w:space="0" w:color="auto"/>
            <w:bottom w:val="none" w:sz="0" w:space="0" w:color="auto"/>
            <w:right w:val="none" w:sz="0" w:space="0" w:color="auto"/>
          </w:divBdr>
        </w:div>
        <w:div w:id="926353363">
          <w:marLeft w:val="0"/>
          <w:marRight w:val="0"/>
          <w:marTop w:val="0"/>
          <w:marBottom w:val="0"/>
          <w:divBdr>
            <w:top w:val="none" w:sz="0" w:space="0" w:color="auto"/>
            <w:left w:val="none" w:sz="0" w:space="0" w:color="auto"/>
            <w:bottom w:val="none" w:sz="0" w:space="0" w:color="auto"/>
            <w:right w:val="none" w:sz="0" w:space="0" w:color="auto"/>
          </w:divBdr>
        </w:div>
        <w:div w:id="868837496">
          <w:marLeft w:val="0"/>
          <w:marRight w:val="0"/>
          <w:marTop w:val="0"/>
          <w:marBottom w:val="0"/>
          <w:divBdr>
            <w:top w:val="none" w:sz="0" w:space="0" w:color="auto"/>
            <w:left w:val="none" w:sz="0" w:space="0" w:color="auto"/>
            <w:bottom w:val="none" w:sz="0" w:space="0" w:color="auto"/>
            <w:right w:val="none" w:sz="0" w:space="0" w:color="auto"/>
          </w:divBdr>
        </w:div>
        <w:div w:id="1508053941">
          <w:marLeft w:val="0"/>
          <w:marRight w:val="0"/>
          <w:marTop w:val="0"/>
          <w:marBottom w:val="0"/>
          <w:divBdr>
            <w:top w:val="none" w:sz="0" w:space="0" w:color="auto"/>
            <w:left w:val="none" w:sz="0" w:space="0" w:color="auto"/>
            <w:bottom w:val="none" w:sz="0" w:space="0" w:color="auto"/>
            <w:right w:val="none" w:sz="0" w:space="0" w:color="auto"/>
          </w:divBdr>
        </w:div>
        <w:div w:id="548999077">
          <w:marLeft w:val="0"/>
          <w:marRight w:val="0"/>
          <w:marTop w:val="0"/>
          <w:marBottom w:val="0"/>
          <w:divBdr>
            <w:top w:val="none" w:sz="0" w:space="0" w:color="auto"/>
            <w:left w:val="none" w:sz="0" w:space="0" w:color="auto"/>
            <w:bottom w:val="none" w:sz="0" w:space="0" w:color="auto"/>
            <w:right w:val="none" w:sz="0" w:space="0" w:color="auto"/>
          </w:divBdr>
        </w:div>
        <w:div w:id="1034963528">
          <w:marLeft w:val="0"/>
          <w:marRight w:val="0"/>
          <w:marTop w:val="0"/>
          <w:marBottom w:val="0"/>
          <w:divBdr>
            <w:top w:val="none" w:sz="0" w:space="0" w:color="auto"/>
            <w:left w:val="none" w:sz="0" w:space="0" w:color="auto"/>
            <w:bottom w:val="none" w:sz="0" w:space="0" w:color="auto"/>
            <w:right w:val="none" w:sz="0" w:space="0" w:color="auto"/>
          </w:divBdr>
        </w:div>
        <w:div w:id="1236862721">
          <w:marLeft w:val="0"/>
          <w:marRight w:val="0"/>
          <w:marTop w:val="0"/>
          <w:marBottom w:val="0"/>
          <w:divBdr>
            <w:top w:val="none" w:sz="0" w:space="0" w:color="auto"/>
            <w:left w:val="none" w:sz="0" w:space="0" w:color="auto"/>
            <w:bottom w:val="none" w:sz="0" w:space="0" w:color="auto"/>
            <w:right w:val="none" w:sz="0" w:space="0" w:color="auto"/>
          </w:divBdr>
        </w:div>
        <w:div w:id="1129937124">
          <w:marLeft w:val="0"/>
          <w:marRight w:val="0"/>
          <w:marTop w:val="0"/>
          <w:marBottom w:val="0"/>
          <w:divBdr>
            <w:top w:val="none" w:sz="0" w:space="0" w:color="auto"/>
            <w:left w:val="none" w:sz="0" w:space="0" w:color="auto"/>
            <w:bottom w:val="none" w:sz="0" w:space="0" w:color="auto"/>
            <w:right w:val="none" w:sz="0" w:space="0" w:color="auto"/>
          </w:divBdr>
        </w:div>
        <w:div w:id="1552810973">
          <w:marLeft w:val="0"/>
          <w:marRight w:val="0"/>
          <w:marTop w:val="0"/>
          <w:marBottom w:val="0"/>
          <w:divBdr>
            <w:top w:val="none" w:sz="0" w:space="0" w:color="auto"/>
            <w:left w:val="none" w:sz="0" w:space="0" w:color="auto"/>
            <w:bottom w:val="none" w:sz="0" w:space="0" w:color="auto"/>
            <w:right w:val="none" w:sz="0" w:space="0" w:color="auto"/>
          </w:divBdr>
        </w:div>
        <w:div w:id="1078089954">
          <w:marLeft w:val="0"/>
          <w:marRight w:val="0"/>
          <w:marTop w:val="0"/>
          <w:marBottom w:val="0"/>
          <w:divBdr>
            <w:top w:val="none" w:sz="0" w:space="0" w:color="auto"/>
            <w:left w:val="none" w:sz="0" w:space="0" w:color="auto"/>
            <w:bottom w:val="none" w:sz="0" w:space="0" w:color="auto"/>
            <w:right w:val="none" w:sz="0" w:space="0" w:color="auto"/>
          </w:divBdr>
        </w:div>
        <w:div w:id="1912040831">
          <w:marLeft w:val="0"/>
          <w:marRight w:val="0"/>
          <w:marTop w:val="0"/>
          <w:marBottom w:val="0"/>
          <w:divBdr>
            <w:top w:val="none" w:sz="0" w:space="0" w:color="auto"/>
            <w:left w:val="none" w:sz="0" w:space="0" w:color="auto"/>
            <w:bottom w:val="none" w:sz="0" w:space="0" w:color="auto"/>
            <w:right w:val="none" w:sz="0" w:space="0" w:color="auto"/>
          </w:divBdr>
        </w:div>
        <w:div w:id="1508014246">
          <w:marLeft w:val="0"/>
          <w:marRight w:val="0"/>
          <w:marTop w:val="0"/>
          <w:marBottom w:val="0"/>
          <w:divBdr>
            <w:top w:val="none" w:sz="0" w:space="0" w:color="auto"/>
            <w:left w:val="none" w:sz="0" w:space="0" w:color="auto"/>
            <w:bottom w:val="none" w:sz="0" w:space="0" w:color="auto"/>
            <w:right w:val="none" w:sz="0" w:space="0" w:color="auto"/>
          </w:divBdr>
        </w:div>
        <w:div w:id="604506287">
          <w:marLeft w:val="0"/>
          <w:marRight w:val="0"/>
          <w:marTop w:val="0"/>
          <w:marBottom w:val="0"/>
          <w:divBdr>
            <w:top w:val="none" w:sz="0" w:space="0" w:color="auto"/>
            <w:left w:val="none" w:sz="0" w:space="0" w:color="auto"/>
            <w:bottom w:val="none" w:sz="0" w:space="0" w:color="auto"/>
            <w:right w:val="none" w:sz="0" w:space="0" w:color="auto"/>
          </w:divBdr>
        </w:div>
        <w:div w:id="677004899">
          <w:marLeft w:val="0"/>
          <w:marRight w:val="0"/>
          <w:marTop w:val="0"/>
          <w:marBottom w:val="0"/>
          <w:divBdr>
            <w:top w:val="none" w:sz="0" w:space="0" w:color="auto"/>
            <w:left w:val="none" w:sz="0" w:space="0" w:color="auto"/>
            <w:bottom w:val="none" w:sz="0" w:space="0" w:color="auto"/>
            <w:right w:val="none" w:sz="0" w:space="0" w:color="auto"/>
          </w:divBdr>
        </w:div>
        <w:div w:id="1861159964">
          <w:marLeft w:val="0"/>
          <w:marRight w:val="0"/>
          <w:marTop w:val="0"/>
          <w:marBottom w:val="0"/>
          <w:divBdr>
            <w:top w:val="none" w:sz="0" w:space="0" w:color="auto"/>
            <w:left w:val="none" w:sz="0" w:space="0" w:color="auto"/>
            <w:bottom w:val="none" w:sz="0" w:space="0" w:color="auto"/>
            <w:right w:val="none" w:sz="0" w:space="0" w:color="auto"/>
          </w:divBdr>
        </w:div>
        <w:div w:id="470749149">
          <w:marLeft w:val="0"/>
          <w:marRight w:val="0"/>
          <w:marTop w:val="0"/>
          <w:marBottom w:val="0"/>
          <w:divBdr>
            <w:top w:val="none" w:sz="0" w:space="0" w:color="auto"/>
            <w:left w:val="none" w:sz="0" w:space="0" w:color="auto"/>
            <w:bottom w:val="none" w:sz="0" w:space="0" w:color="auto"/>
            <w:right w:val="none" w:sz="0" w:space="0" w:color="auto"/>
          </w:divBdr>
        </w:div>
        <w:div w:id="612438649">
          <w:marLeft w:val="0"/>
          <w:marRight w:val="0"/>
          <w:marTop w:val="0"/>
          <w:marBottom w:val="0"/>
          <w:divBdr>
            <w:top w:val="none" w:sz="0" w:space="0" w:color="auto"/>
            <w:left w:val="none" w:sz="0" w:space="0" w:color="auto"/>
            <w:bottom w:val="none" w:sz="0" w:space="0" w:color="auto"/>
            <w:right w:val="none" w:sz="0" w:space="0" w:color="auto"/>
          </w:divBdr>
        </w:div>
        <w:div w:id="759175474">
          <w:marLeft w:val="0"/>
          <w:marRight w:val="0"/>
          <w:marTop w:val="0"/>
          <w:marBottom w:val="0"/>
          <w:divBdr>
            <w:top w:val="none" w:sz="0" w:space="0" w:color="auto"/>
            <w:left w:val="none" w:sz="0" w:space="0" w:color="auto"/>
            <w:bottom w:val="none" w:sz="0" w:space="0" w:color="auto"/>
            <w:right w:val="none" w:sz="0" w:space="0" w:color="auto"/>
          </w:divBdr>
        </w:div>
        <w:div w:id="582838734">
          <w:marLeft w:val="0"/>
          <w:marRight w:val="0"/>
          <w:marTop w:val="0"/>
          <w:marBottom w:val="0"/>
          <w:divBdr>
            <w:top w:val="none" w:sz="0" w:space="0" w:color="auto"/>
            <w:left w:val="none" w:sz="0" w:space="0" w:color="auto"/>
            <w:bottom w:val="none" w:sz="0" w:space="0" w:color="auto"/>
            <w:right w:val="none" w:sz="0" w:space="0" w:color="auto"/>
          </w:divBdr>
        </w:div>
        <w:div w:id="713307987">
          <w:marLeft w:val="0"/>
          <w:marRight w:val="0"/>
          <w:marTop w:val="0"/>
          <w:marBottom w:val="0"/>
          <w:divBdr>
            <w:top w:val="none" w:sz="0" w:space="0" w:color="auto"/>
            <w:left w:val="none" w:sz="0" w:space="0" w:color="auto"/>
            <w:bottom w:val="none" w:sz="0" w:space="0" w:color="auto"/>
            <w:right w:val="none" w:sz="0" w:space="0" w:color="auto"/>
          </w:divBdr>
        </w:div>
        <w:div w:id="1930114401">
          <w:marLeft w:val="0"/>
          <w:marRight w:val="0"/>
          <w:marTop w:val="0"/>
          <w:marBottom w:val="0"/>
          <w:divBdr>
            <w:top w:val="none" w:sz="0" w:space="0" w:color="auto"/>
            <w:left w:val="none" w:sz="0" w:space="0" w:color="auto"/>
            <w:bottom w:val="none" w:sz="0" w:space="0" w:color="auto"/>
            <w:right w:val="none" w:sz="0" w:space="0" w:color="auto"/>
          </w:divBdr>
        </w:div>
        <w:div w:id="1911885493">
          <w:marLeft w:val="0"/>
          <w:marRight w:val="0"/>
          <w:marTop w:val="0"/>
          <w:marBottom w:val="0"/>
          <w:divBdr>
            <w:top w:val="none" w:sz="0" w:space="0" w:color="auto"/>
            <w:left w:val="none" w:sz="0" w:space="0" w:color="auto"/>
            <w:bottom w:val="none" w:sz="0" w:space="0" w:color="auto"/>
            <w:right w:val="none" w:sz="0" w:space="0" w:color="auto"/>
          </w:divBdr>
        </w:div>
        <w:div w:id="1076439297">
          <w:marLeft w:val="0"/>
          <w:marRight w:val="0"/>
          <w:marTop w:val="0"/>
          <w:marBottom w:val="0"/>
          <w:divBdr>
            <w:top w:val="none" w:sz="0" w:space="0" w:color="auto"/>
            <w:left w:val="none" w:sz="0" w:space="0" w:color="auto"/>
            <w:bottom w:val="none" w:sz="0" w:space="0" w:color="auto"/>
            <w:right w:val="none" w:sz="0" w:space="0" w:color="auto"/>
          </w:divBdr>
        </w:div>
        <w:div w:id="793523261">
          <w:marLeft w:val="0"/>
          <w:marRight w:val="0"/>
          <w:marTop w:val="0"/>
          <w:marBottom w:val="0"/>
          <w:divBdr>
            <w:top w:val="none" w:sz="0" w:space="0" w:color="auto"/>
            <w:left w:val="none" w:sz="0" w:space="0" w:color="auto"/>
            <w:bottom w:val="none" w:sz="0" w:space="0" w:color="auto"/>
            <w:right w:val="none" w:sz="0" w:space="0" w:color="auto"/>
          </w:divBdr>
        </w:div>
        <w:div w:id="522401307">
          <w:marLeft w:val="0"/>
          <w:marRight w:val="0"/>
          <w:marTop w:val="0"/>
          <w:marBottom w:val="0"/>
          <w:divBdr>
            <w:top w:val="none" w:sz="0" w:space="0" w:color="auto"/>
            <w:left w:val="none" w:sz="0" w:space="0" w:color="auto"/>
            <w:bottom w:val="none" w:sz="0" w:space="0" w:color="auto"/>
            <w:right w:val="none" w:sz="0" w:space="0" w:color="auto"/>
          </w:divBdr>
        </w:div>
        <w:div w:id="1274897901">
          <w:marLeft w:val="0"/>
          <w:marRight w:val="0"/>
          <w:marTop w:val="0"/>
          <w:marBottom w:val="0"/>
          <w:divBdr>
            <w:top w:val="none" w:sz="0" w:space="0" w:color="auto"/>
            <w:left w:val="none" w:sz="0" w:space="0" w:color="auto"/>
            <w:bottom w:val="none" w:sz="0" w:space="0" w:color="auto"/>
            <w:right w:val="none" w:sz="0" w:space="0" w:color="auto"/>
          </w:divBdr>
        </w:div>
        <w:div w:id="1597712022">
          <w:marLeft w:val="0"/>
          <w:marRight w:val="0"/>
          <w:marTop w:val="0"/>
          <w:marBottom w:val="0"/>
          <w:divBdr>
            <w:top w:val="none" w:sz="0" w:space="0" w:color="auto"/>
            <w:left w:val="none" w:sz="0" w:space="0" w:color="auto"/>
            <w:bottom w:val="none" w:sz="0" w:space="0" w:color="auto"/>
            <w:right w:val="none" w:sz="0" w:space="0" w:color="auto"/>
          </w:divBdr>
        </w:div>
        <w:div w:id="1242636575">
          <w:marLeft w:val="0"/>
          <w:marRight w:val="0"/>
          <w:marTop w:val="0"/>
          <w:marBottom w:val="0"/>
          <w:divBdr>
            <w:top w:val="none" w:sz="0" w:space="0" w:color="auto"/>
            <w:left w:val="none" w:sz="0" w:space="0" w:color="auto"/>
            <w:bottom w:val="none" w:sz="0" w:space="0" w:color="auto"/>
            <w:right w:val="none" w:sz="0" w:space="0" w:color="auto"/>
          </w:divBdr>
        </w:div>
        <w:div w:id="1176186599">
          <w:marLeft w:val="0"/>
          <w:marRight w:val="0"/>
          <w:marTop w:val="0"/>
          <w:marBottom w:val="0"/>
          <w:divBdr>
            <w:top w:val="none" w:sz="0" w:space="0" w:color="auto"/>
            <w:left w:val="none" w:sz="0" w:space="0" w:color="auto"/>
            <w:bottom w:val="none" w:sz="0" w:space="0" w:color="auto"/>
            <w:right w:val="none" w:sz="0" w:space="0" w:color="auto"/>
          </w:divBdr>
        </w:div>
        <w:div w:id="1685203672">
          <w:marLeft w:val="0"/>
          <w:marRight w:val="0"/>
          <w:marTop w:val="0"/>
          <w:marBottom w:val="0"/>
          <w:divBdr>
            <w:top w:val="none" w:sz="0" w:space="0" w:color="auto"/>
            <w:left w:val="none" w:sz="0" w:space="0" w:color="auto"/>
            <w:bottom w:val="none" w:sz="0" w:space="0" w:color="auto"/>
            <w:right w:val="none" w:sz="0" w:space="0" w:color="auto"/>
          </w:divBdr>
        </w:div>
        <w:div w:id="977683207">
          <w:marLeft w:val="0"/>
          <w:marRight w:val="0"/>
          <w:marTop w:val="0"/>
          <w:marBottom w:val="0"/>
          <w:divBdr>
            <w:top w:val="none" w:sz="0" w:space="0" w:color="auto"/>
            <w:left w:val="none" w:sz="0" w:space="0" w:color="auto"/>
            <w:bottom w:val="none" w:sz="0" w:space="0" w:color="auto"/>
            <w:right w:val="none" w:sz="0" w:space="0" w:color="auto"/>
          </w:divBdr>
        </w:div>
        <w:div w:id="41372967">
          <w:marLeft w:val="0"/>
          <w:marRight w:val="0"/>
          <w:marTop w:val="0"/>
          <w:marBottom w:val="0"/>
          <w:divBdr>
            <w:top w:val="none" w:sz="0" w:space="0" w:color="auto"/>
            <w:left w:val="none" w:sz="0" w:space="0" w:color="auto"/>
            <w:bottom w:val="none" w:sz="0" w:space="0" w:color="auto"/>
            <w:right w:val="none" w:sz="0" w:space="0" w:color="auto"/>
          </w:divBdr>
        </w:div>
        <w:div w:id="2029599558">
          <w:marLeft w:val="0"/>
          <w:marRight w:val="0"/>
          <w:marTop w:val="0"/>
          <w:marBottom w:val="0"/>
          <w:divBdr>
            <w:top w:val="none" w:sz="0" w:space="0" w:color="auto"/>
            <w:left w:val="none" w:sz="0" w:space="0" w:color="auto"/>
            <w:bottom w:val="none" w:sz="0" w:space="0" w:color="auto"/>
            <w:right w:val="none" w:sz="0" w:space="0" w:color="auto"/>
          </w:divBdr>
        </w:div>
        <w:div w:id="330836021">
          <w:marLeft w:val="0"/>
          <w:marRight w:val="0"/>
          <w:marTop w:val="0"/>
          <w:marBottom w:val="0"/>
          <w:divBdr>
            <w:top w:val="none" w:sz="0" w:space="0" w:color="auto"/>
            <w:left w:val="none" w:sz="0" w:space="0" w:color="auto"/>
            <w:bottom w:val="none" w:sz="0" w:space="0" w:color="auto"/>
            <w:right w:val="none" w:sz="0" w:space="0" w:color="auto"/>
          </w:divBdr>
        </w:div>
        <w:div w:id="2134589506">
          <w:marLeft w:val="0"/>
          <w:marRight w:val="0"/>
          <w:marTop w:val="0"/>
          <w:marBottom w:val="0"/>
          <w:divBdr>
            <w:top w:val="none" w:sz="0" w:space="0" w:color="auto"/>
            <w:left w:val="none" w:sz="0" w:space="0" w:color="auto"/>
            <w:bottom w:val="none" w:sz="0" w:space="0" w:color="auto"/>
            <w:right w:val="none" w:sz="0" w:space="0" w:color="auto"/>
          </w:divBdr>
        </w:div>
        <w:div w:id="1336148464">
          <w:marLeft w:val="0"/>
          <w:marRight w:val="0"/>
          <w:marTop w:val="0"/>
          <w:marBottom w:val="0"/>
          <w:divBdr>
            <w:top w:val="none" w:sz="0" w:space="0" w:color="auto"/>
            <w:left w:val="none" w:sz="0" w:space="0" w:color="auto"/>
            <w:bottom w:val="none" w:sz="0" w:space="0" w:color="auto"/>
            <w:right w:val="none" w:sz="0" w:space="0" w:color="auto"/>
          </w:divBdr>
        </w:div>
        <w:div w:id="1867014058">
          <w:marLeft w:val="0"/>
          <w:marRight w:val="0"/>
          <w:marTop w:val="0"/>
          <w:marBottom w:val="0"/>
          <w:divBdr>
            <w:top w:val="none" w:sz="0" w:space="0" w:color="auto"/>
            <w:left w:val="none" w:sz="0" w:space="0" w:color="auto"/>
            <w:bottom w:val="none" w:sz="0" w:space="0" w:color="auto"/>
            <w:right w:val="none" w:sz="0" w:space="0" w:color="auto"/>
          </w:divBdr>
        </w:div>
        <w:div w:id="464860395">
          <w:marLeft w:val="0"/>
          <w:marRight w:val="0"/>
          <w:marTop w:val="0"/>
          <w:marBottom w:val="0"/>
          <w:divBdr>
            <w:top w:val="none" w:sz="0" w:space="0" w:color="auto"/>
            <w:left w:val="none" w:sz="0" w:space="0" w:color="auto"/>
            <w:bottom w:val="none" w:sz="0" w:space="0" w:color="auto"/>
            <w:right w:val="none" w:sz="0" w:space="0" w:color="auto"/>
          </w:divBdr>
        </w:div>
        <w:div w:id="674841468">
          <w:marLeft w:val="0"/>
          <w:marRight w:val="0"/>
          <w:marTop w:val="0"/>
          <w:marBottom w:val="0"/>
          <w:divBdr>
            <w:top w:val="none" w:sz="0" w:space="0" w:color="auto"/>
            <w:left w:val="none" w:sz="0" w:space="0" w:color="auto"/>
            <w:bottom w:val="none" w:sz="0" w:space="0" w:color="auto"/>
            <w:right w:val="none" w:sz="0" w:space="0" w:color="auto"/>
          </w:divBdr>
        </w:div>
        <w:div w:id="40791122">
          <w:marLeft w:val="0"/>
          <w:marRight w:val="0"/>
          <w:marTop w:val="0"/>
          <w:marBottom w:val="0"/>
          <w:divBdr>
            <w:top w:val="none" w:sz="0" w:space="0" w:color="auto"/>
            <w:left w:val="none" w:sz="0" w:space="0" w:color="auto"/>
            <w:bottom w:val="none" w:sz="0" w:space="0" w:color="auto"/>
            <w:right w:val="none" w:sz="0" w:space="0" w:color="auto"/>
          </w:divBdr>
        </w:div>
        <w:div w:id="517892087">
          <w:marLeft w:val="0"/>
          <w:marRight w:val="0"/>
          <w:marTop w:val="0"/>
          <w:marBottom w:val="0"/>
          <w:divBdr>
            <w:top w:val="none" w:sz="0" w:space="0" w:color="auto"/>
            <w:left w:val="none" w:sz="0" w:space="0" w:color="auto"/>
            <w:bottom w:val="none" w:sz="0" w:space="0" w:color="auto"/>
            <w:right w:val="none" w:sz="0" w:space="0" w:color="auto"/>
          </w:divBdr>
        </w:div>
        <w:div w:id="510795813">
          <w:marLeft w:val="0"/>
          <w:marRight w:val="0"/>
          <w:marTop w:val="0"/>
          <w:marBottom w:val="0"/>
          <w:divBdr>
            <w:top w:val="none" w:sz="0" w:space="0" w:color="auto"/>
            <w:left w:val="none" w:sz="0" w:space="0" w:color="auto"/>
            <w:bottom w:val="none" w:sz="0" w:space="0" w:color="auto"/>
            <w:right w:val="none" w:sz="0" w:space="0" w:color="auto"/>
          </w:divBdr>
        </w:div>
        <w:div w:id="723911162">
          <w:marLeft w:val="0"/>
          <w:marRight w:val="0"/>
          <w:marTop w:val="0"/>
          <w:marBottom w:val="0"/>
          <w:divBdr>
            <w:top w:val="none" w:sz="0" w:space="0" w:color="auto"/>
            <w:left w:val="none" w:sz="0" w:space="0" w:color="auto"/>
            <w:bottom w:val="none" w:sz="0" w:space="0" w:color="auto"/>
            <w:right w:val="none" w:sz="0" w:space="0" w:color="auto"/>
          </w:divBdr>
        </w:div>
        <w:div w:id="1834249208">
          <w:marLeft w:val="0"/>
          <w:marRight w:val="0"/>
          <w:marTop w:val="0"/>
          <w:marBottom w:val="0"/>
          <w:divBdr>
            <w:top w:val="none" w:sz="0" w:space="0" w:color="auto"/>
            <w:left w:val="none" w:sz="0" w:space="0" w:color="auto"/>
            <w:bottom w:val="none" w:sz="0" w:space="0" w:color="auto"/>
            <w:right w:val="none" w:sz="0" w:space="0" w:color="auto"/>
          </w:divBdr>
        </w:div>
        <w:div w:id="608437409">
          <w:marLeft w:val="0"/>
          <w:marRight w:val="0"/>
          <w:marTop w:val="0"/>
          <w:marBottom w:val="0"/>
          <w:divBdr>
            <w:top w:val="none" w:sz="0" w:space="0" w:color="auto"/>
            <w:left w:val="none" w:sz="0" w:space="0" w:color="auto"/>
            <w:bottom w:val="none" w:sz="0" w:space="0" w:color="auto"/>
            <w:right w:val="none" w:sz="0" w:space="0" w:color="auto"/>
          </w:divBdr>
        </w:div>
        <w:div w:id="764233571">
          <w:marLeft w:val="0"/>
          <w:marRight w:val="0"/>
          <w:marTop w:val="0"/>
          <w:marBottom w:val="0"/>
          <w:divBdr>
            <w:top w:val="none" w:sz="0" w:space="0" w:color="auto"/>
            <w:left w:val="none" w:sz="0" w:space="0" w:color="auto"/>
            <w:bottom w:val="none" w:sz="0" w:space="0" w:color="auto"/>
            <w:right w:val="none" w:sz="0" w:space="0" w:color="auto"/>
          </w:divBdr>
        </w:div>
        <w:div w:id="1338188031">
          <w:marLeft w:val="0"/>
          <w:marRight w:val="0"/>
          <w:marTop w:val="0"/>
          <w:marBottom w:val="0"/>
          <w:divBdr>
            <w:top w:val="none" w:sz="0" w:space="0" w:color="auto"/>
            <w:left w:val="none" w:sz="0" w:space="0" w:color="auto"/>
            <w:bottom w:val="none" w:sz="0" w:space="0" w:color="auto"/>
            <w:right w:val="none" w:sz="0" w:space="0" w:color="auto"/>
          </w:divBdr>
        </w:div>
        <w:div w:id="1847478130">
          <w:marLeft w:val="0"/>
          <w:marRight w:val="0"/>
          <w:marTop w:val="0"/>
          <w:marBottom w:val="0"/>
          <w:divBdr>
            <w:top w:val="none" w:sz="0" w:space="0" w:color="auto"/>
            <w:left w:val="none" w:sz="0" w:space="0" w:color="auto"/>
            <w:bottom w:val="none" w:sz="0" w:space="0" w:color="auto"/>
            <w:right w:val="none" w:sz="0" w:space="0" w:color="auto"/>
          </w:divBdr>
        </w:div>
        <w:div w:id="1943142497">
          <w:marLeft w:val="0"/>
          <w:marRight w:val="0"/>
          <w:marTop w:val="0"/>
          <w:marBottom w:val="0"/>
          <w:divBdr>
            <w:top w:val="none" w:sz="0" w:space="0" w:color="auto"/>
            <w:left w:val="none" w:sz="0" w:space="0" w:color="auto"/>
            <w:bottom w:val="none" w:sz="0" w:space="0" w:color="auto"/>
            <w:right w:val="none" w:sz="0" w:space="0" w:color="auto"/>
          </w:divBdr>
        </w:div>
        <w:div w:id="729305726">
          <w:marLeft w:val="0"/>
          <w:marRight w:val="0"/>
          <w:marTop w:val="0"/>
          <w:marBottom w:val="0"/>
          <w:divBdr>
            <w:top w:val="none" w:sz="0" w:space="0" w:color="auto"/>
            <w:left w:val="none" w:sz="0" w:space="0" w:color="auto"/>
            <w:bottom w:val="none" w:sz="0" w:space="0" w:color="auto"/>
            <w:right w:val="none" w:sz="0" w:space="0" w:color="auto"/>
          </w:divBdr>
        </w:div>
        <w:div w:id="1388412054">
          <w:marLeft w:val="0"/>
          <w:marRight w:val="0"/>
          <w:marTop w:val="0"/>
          <w:marBottom w:val="0"/>
          <w:divBdr>
            <w:top w:val="none" w:sz="0" w:space="0" w:color="auto"/>
            <w:left w:val="none" w:sz="0" w:space="0" w:color="auto"/>
            <w:bottom w:val="none" w:sz="0" w:space="0" w:color="auto"/>
            <w:right w:val="none" w:sz="0" w:space="0" w:color="auto"/>
          </w:divBdr>
        </w:div>
        <w:div w:id="704058586">
          <w:marLeft w:val="0"/>
          <w:marRight w:val="0"/>
          <w:marTop w:val="0"/>
          <w:marBottom w:val="0"/>
          <w:divBdr>
            <w:top w:val="none" w:sz="0" w:space="0" w:color="auto"/>
            <w:left w:val="none" w:sz="0" w:space="0" w:color="auto"/>
            <w:bottom w:val="none" w:sz="0" w:space="0" w:color="auto"/>
            <w:right w:val="none" w:sz="0" w:space="0" w:color="auto"/>
          </w:divBdr>
        </w:div>
        <w:div w:id="235750420">
          <w:marLeft w:val="0"/>
          <w:marRight w:val="0"/>
          <w:marTop w:val="0"/>
          <w:marBottom w:val="0"/>
          <w:divBdr>
            <w:top w:val="none" w:sz="0" w:space="0" w:color="auto"/>
            <w:left w:val="none" w:sz="0" w:space="0" w:color="auto"/>
            <w:bottom w:val="none" w:sz="0" w:space="0" w:color="auto"/>
            <w:right w:val="none" w:sz="0" w:space="0" w:color="auto"/>
          </w:divBdr>
        </w:div>
        <w:div w:id="1098330649">
          <w:marLeft w:val="0"/>
          <w:marRight w:val="0"/>
          <w:marTop w:val="0"/>
          <w:marBottom w:val="0"/>
          <w:divBdr>
            <w:top w:val="none" w:sz="0" w:space="0" w:color="auto"/>
            <w:left w:val="none" w:sz="0" w:space="0" w:color="auto"/>
            <w:bottom w:val="none" w:sz="0" w:space="0" w:color="auto"/>
            <w:right w:val="none" w:sz="0" w:space="0" w:color="auto"/>
          </w:divBdr>
        </w:div>
        <w:div w:id="2124112522">
          <w:marLeft w:val="0"/>
          <w:marRight w:val="0"/>
          <w:marTop w:val="0"/>
          <w:marBottom w:val="0"/>
          <w:divBdr>
            <w:top w:val="none" w:sz="0" w:space="0" w:color="auto"/>
            <w:left w:val="none" w:sz="0" w:space="0" w:color="auto"/>
            <w:bottom w:val="none" w:sz="0" w:space="0" w:color="auto"/>
            <w:right w:val="none" w:sz="0" w:space="0" w:color="auto"/>
          </w:divBdr>
        </w:div>
        <w:div w:id="1547372613">
          <w:marLeft w:val="0"/>
          <w:marRight w:val="0"/>
          <w:marTop w:val="0"/>
          <w:marBottom w:val="0"/>
          <w:divBdr>
            <w:top w:val="none" w:sz="0" w:space="0" w:color="auto"/>
            <w:left w:val="none" w:sz="0" w:space="0" w:color="auto"/>
            <w:bottom w:val="none" w:sz="0" w:space="0" w:color="auto"/>
            <w:right w:val="none" w:sz="0" w:space="0" w:color="auto"/>
          </w:divBdr>
        </w:div>
        <w:div w:id="1353921869">
          <w:marLeft w:val="0"/>
          <w:marRight w:val="0"/>
          <w:marTop w:val="0"/>
          <w:marBottom w:val="0"/>
          <w:divBdr>
            <w:top w:val="none" w:sz="0" w:space="0" w:color="auto"/>
            <w:left w:val="none" w:sz="0" w:space="0" w:color="auto"/>
            <w:bottom w:val="none" w:sz="0" w:space="0" w:color="auto"/>
            <w:right w:val="none" w:sz="0" w:space="0" w:color="auto"/>
          </w:divBdr>
        </w:div>
        <w:div w:id="1713576717">
          <w:marLeft w:val="0"/>
          <w:marRight w:val="0"/>
          <w:marTop w:val="0"/>
          <w:marBottom w:val="0"/>
          <w:divBdr>
            <w:top w:val="none" w:sz="0" w:space="0" w:color="auto"/>
            <w:left w:val="none" w:sz="0" w:space="0" w:color="auto"/>
            <w:bottom w:val="none" w:sz="0" w:space="0" w:color="auto"/>
            <w:right w:val="none" w:sz="0" w:space="0" w:color="auto"/>
          </w:divBdr>
        </w:div>
        <w:div w:id="1235773967">
          <w:marLeft w:val="0"/>
          <w:marRight w:val="0"/>
          <w:marTop w:val="0"/>
          <w:marBottom w:val="0"/>
          <w:divBdr>
            <w:top w:val="none" w:sz="0" w:space="0" w:color="auto"/>
            <w:left w:val="none" w:sz="0" w:space="0" w:color="auto"/>
            <w:bottom w:val="none" w:sz="0" w:space="0" w:color="auto"/>
            <w:right w:val="none" w:sz="0" w:space="0" w:color="auto"/>
          </w:divBdr>
        </w:div>
        <w:div w:id="1764375213">
          <w:marLeft w:val="0"/>
          <w:marRight w:val="0"/>
          <w:marTop w:val="0"/>
          <w:marBottom w:val="0"/>
          <w:divBdr>
            <w:top w:val="none" w:sz="0" w:space="0" w:color="auto"/>
            <w:left w:val="none" w:sz="0" w:space="0" w:color="auto"/>
            <w:bottom w:val="none" w:sz="0" w:space="0" w:color="auto"/>
            <w:right w:val="none" w:sz="0" w:space="0" w:color="auto"/>
          </w:divBdr>
        </w:div>
        <w:div w:id="148133115">
          <w:marLeft w:val="0"/>
          <w:marRight w:val="0"/>
          <w:marTop w:val="0"/>
          <w:marBottom w:val="0"/>
          <w:divBdr>
            <w:top w:val="none" w:sz="0" w:space="0" w:color="auto"/>
            <w:left w:val="none" w:sz="0" w:space="0" w:color="auto"/>
            <w:bottom w:val="none" w:sz="0" w:space="0" w:color="auto"/>
            <w:right w:val="none" w:sz="0" w:space="0" w:color="auto"/>
          </w:divBdr>
        </w:div>
        <w:div w:id="1135753512">
          <w:marLeft w:val="0"/>
          <w:marRight w:val="0"/>
          <w:marTop w:val="0"/>
          <w:marBottom w:val="0"/>
          <w:divBdr>
            <w:top w:val="none" w:sz="0" w:space="0" w:color="auto"/>
            <w:left w:val="none" w:sz="0" w:space="0" w:color="auto"/>
            <w:bottom w:val="none" w:sz="0" w:space="0" w:color="auto"/>
            <w:right w:val="none" w:sz="0" w:space="0" w:color="auto"/>
          </w:divBdr>
        </w:div>
        <w:div w:id="1576553921">
          <w:marLeft w:val="0"/>
          <w:marRight w:val="0"/>
          <w:marTop w:val="0"/>
          <w:marBottom w:val="0"/>
          <w:divBdr>
            <w:top w:val="none" w:sz="0" w:space="0" w:color="auto"/>
            <w:left w:val="none" w:sz="0" w:space="0" w:color="auto"/>
            <w:bottom w:val="none" w:sz="0" w:space="0" w:color="auto"/>
            <w:right w:val="none" w:sz="0" w:space="0" w:color="auto"/>
          </w:divBdr>
        </w:div>
        <w:div w:id="1944536390">
          <w:marLeft w:val="0"/>
          <w:marRight w:val="0"/>
          <w:marTop w:val="0"/>
          <w:marBottom w:val="0"/>
          <w:divBdr>
            <w:top w:val="none" w:sz="0" w:space="0" w:color="auto"/>
            <w:left w:val="none" w:sz="0" w:space="0" w:color="auto"/>
            <w:bottom w:val="none" w:sz="0" w:space="0" w:color="auto"/>
            <w:right w:val="none" w:sz="0" w:space="0" w:color="auto"/>
          </w:divBdr>
        </w:div>
        <w:div w:id="547303794">
          <w:marLeft w:val="0"/>
          <w:marRight w:val="0"/>
          <w:marTop w:val="0"/>
          <w:marBottom w:val="0"/>
          <w:divBdr>
            <w:top w:val="none" w:sz="0" w:space="0" w:color="auto"/>
            <w:left w:val="none" w:sz="0" w:space="0" w:color="auto"/>
            <w:bottom w:val="none" w:sz="0" w:space="0" w:color="auto"/>
            <w:right w:val="none" w:sz="0" w:space="0" w:color="auto"/>
          </w:divBdr>
        </w:div>
        <w:div w:id="1855263866">
          <w:marLeft w:val="0"/>
          <w:marRight w:val="0"/>
          <w:marTop w:val="0"/>
          <w:marBottom w:val="0"/>
          <w:divBdr>
            <w:top w:val="none" w:sz="0" w:space="0" w:color="auto"/>
            <w:left w:val="none" w:sz="0" w:space="0" w:color="auto"/>
            <w:bottom w:val="none" w:sz="0" w:space="0" w:color="auto"/>
            <w:right w:val="none" w:sz="0" w:space="0" w:color="auto"/>
          </w:divBdr>
        </w:div>
        <w:div w:id="195317643">
          <w:marLeft w:val="0"/>
          <w:marRight w:val="0"/>
          <w:marTop w:val="0"/>
          <w:marBottom w:val="0"/>
          <w:divBdr>
            <w:top w:val="none" w:sz="0" w:space="0" w:color="auto"/>
            <w:left w:val="none" w:sz="0" w:space="0" w:color="auto"/>
            <w:bottom w:val="none" w:sz="0" w:space="0" w:color="auto"/>
            <w:right w:val="none" w:sz="0" w:space="0" w:color="auto"/>
          </w:divBdr>
        </w:div>
        <w:div w:id="854882441">
          <w:marLeft w:val="0"/>
          <w:marRight w:val="0"/>
          <w:marTop w:val="0"/>
          <w:marBottom w:val="0"/>
          <w:divBdr>
            <w:top w:val="none" w:sz="0" w:space="0" w:color="auto"/>
            <w:left w:val="none" w:sz="0" w:space="0" w:color="auto"/>
            <w:bottom w:val="none" w:sz="0" w:space="0" w:color="auto"/>
            <w:right w:val="none" w:sz="0" w:space="0" w:color="auto"/>
          </w:divBdr>
        </w:div>
        <w:div w:id="1060716263">
          <w:marLeft w:val="0"/>
          <w:marRight w:val="0"/>
          <w:marTop w:val="0"/>
          <w:marBottom w:val="0"/>
          <w:divBdr>
            <w:top w:val="none" w:sz="0" w:space="0" w:color="auto"/>
            <w:left w:val="none" w:sz="0" w:space="0" w:color="auto"/>
            <w:bottom w:val="none" w:sz="0" w:space="0" w:color="auto"/>
            <w:right w:val="none" w:sz="0" w:space="0" w:color="auto"/>
          </w:divBdr>
        </w:div>
        <w:div w:id="1043794486">
          <w:marLeft w:val="0"/>
          <w:marRight w:val="0"/>
          <w:marTop w:val="0"/>
          <w:marBottom w:val="0"/>
          <w:divBdr>
            <w:top w:val="none" w:sz="0" w:space="0" w:color="auto"/>
            <w:left w:val="none" w:sz="0" w:space="0" w:color="auto"/>
            <w:bottom w:val="none" w:sz="0" w:space="0" w:color="auto"/>
            <w:right w:val="none" w:sz="0" w:space="0" w:color="auto"/>
          </w:divBdr>
        </w:div>
        <w:div w:id="1364013848">
          <w:marLeft w:val="0"/>
          <w:marRight w:val="0"/>
          <w:marTop w:val="0"/>
          <w:marBottom w:val="0"/>
          <w:divBdr>
            <w:top w:val="none" w:sz="0" w:space="0" w:color="auto"/>
            <w:left w:val="none" w:sz="0" w:space="0" w:color="auto"/>
            <w:bottom w:val="none" w:sz="0" w:space="0" w:color="auto"/>
            <w:right w:val="none" w:sz="0" w:space="0" w:color="auto"/>
          </w:divBdr>
        </w:div>
        <w:div w:id="862399255">
          <w:marLeft w:val="0"/>
          <w:marRight w:val="0"/>
          <w:marTop w:val="0"/>
          <w:marBottom w:val="0"/>
          <w:divBdr>
            <w:top w:val="none" w:sz="0" w:space="0" w:color="auto"/>
            <w:left w:val="none" w:sz="0" w:space="0" w:color="auto"/>
            <w:bottom w:val="none" w:sz="0" w:space="0" w:color="auto"/>
            <w:right w:val="none" w:sz="0" w:space="0" w:color="auto"/>
          </w:divBdr>
        </w:div>
        <w:div w:id="945965518">
          <w:marLeft w:val="0"/>
          <w:marRight w:val="0"/>
          <w:marTop w:val="0"/>
          <w:marBottom w:val="0"/>
          <w:divBdr>
            <w:top w:val="none" w:sz="0" w:space="0" w:color="auto"/>
            <w:left w:val="none" w:sz="0" w:space="0" w:color="auto"/>
            <w:bottom w:val="none" w:sz="0" w:space="0" w:color="auto"/>
            <w:right w:val="none" w:sz="0" w:space="0" w:color="auto"/>
          </w:divBdr>
        </w:div>
        <w:div w:id="190268989">
          <w:marLeft w:val="0"/>
          <w:marRight w:val="0"/>
          <w:marTop w:val="0"/>
          <w:marBottom w:val="0"/>
          <w:divBdr>
            <w:top w:val="none" w:sz="0" w:space="0" w:color="auto"/>
            <w:left w:val="none" w:sz="0" w:space="0" w:color="auto"/>
            <w:bottom w:val="none" w:sz="0" w:space="0" w:color="auto"/>
            <w:right w:val="none" w:sz="0" w:space="0" w:color="auto"/>
          </w:divBdr>
        </w:div>
        <w:div w:id="571164248">
          <w:marLeft w:val="0"/>
          <w:marRight w:val="0"/>
          <w:marTop w:val="0"/>
          <w:marBottom w:val="0"/>
          <w:divBdr>
            <w:top w:val="none" w:sz="0" w:space="0" w:color="auto"/>
            <w:left w:val="none" w:sz="0" w:space="0" w:color="auto"/>
            <w:bottom w:val="none" w:sz="0" w:space="0" w:color="auto"/>
            <w:right w:val="none" w:sz="0" w:space="0" w:color="auto"/>
          </w:divBdr>
        </w:div>
        <w:div w:id="1059867619">
          <w:marLeft w:val="0"/>
          <w:marRight w:val="0"/>
          <w:marTop w:val="0"/>
          <w:marBottom w:val="0"/>
          <w:divBdr>
            <w:top w:val="none" w:sz="0" w:space="0" w:color="auto"/>
            <w:left w:val="none" w:sz="0" w:space="0" w:color="auto"/>
            <w:bottom w:val="none" w:sz="0" w:space="0" w:color="auto"/>
            <w:right w:val="none" w:sz="0" w:space="0" w:color="auto"/>
          </w:divBdr>
        </w:div>
        <w:div w:id="1825314107">
          <w:marLeft w:val="0"/>
          <w:marRight w:val="0"/>
          <w:marTop w:val="0"/>
          <w:marBottom w:val="0"/>
          <w:divBdr>
            <w:top w:val="none" w:sz="0" w:space="0" w:color="auto"/>
            <w:left w:val="none" w:sz="0" w:space="0" w:color="auto"/>
            <w:bottom w:val="none" w:sz="0" w:space="0" w:color="auto"/>
            <w:right w:val="none" w:sz="0" w:space="0" w:color="auto"/>
          </w:divBdr>
        </w:div>
        <w:div w:id="176432417">
          <w:marLeft w:val="0"/>
          <w:marRight w:val="0"/>
          <w:marTop w:val="0"/>
          <w:marBottom w:val="0"/>
          <w:divBdr>
            <w:top w:val="none" w:sz="0" w:space="0" w:color="auto"/>
            <w:left w:val="none" w:sz="0" w:space="0" w:color="auto"/>
            <w:bottom w:val="none" w:sz="0" w:space="0" w:color="auto"/>
            <w:right w:val="none" w:sz="0" w:space="0" w:color="auto"/>
          </w:divBdr>
        </w:div>
        <w:div w:id="1054310">
          <w:marLeft w:val="0"/>
          <w:marRight w:val="0"/>
          <w:marTop w:val="0"/>
          <w:marBottom w:val="0"/>
          <w:divBdr>
            <w:top w:val="none" w:sz="0" w:space="0" w:color="auto"/>
            <w:left w:val="none" w:sz="0" w:space="0" w:color="auto"/>
            <w:bottom w:val="none" w:sz="0" w:space="0" w:color="auto"/>
            <w:right w:val="none" w:sz="0" w:space="0" w:color="auto"/>
          </w:divBdr>
        </w:div>
        <w:div w:id="1213730612">
          <w:marLeft w:val="0"/>
          <w:marRight w:val="0"/>
          <w:marTop w:val="0"/>
          <w:marBottom w:val="0"/>
          <w:divBdr>
            <w:top w:val="none" w:sz="0" w:space="0" w:color="auto"/>
            <w:left w:val="none" w:sz="0" w:space="0" w:color="auto"/>
            <w:bottom w:val="none" w:sz="0" w:space="0" w:color="auto"/>
            <w:right w:val="none" w:sz="0" w:space="0" w:color="auto"/>
          </w:divBdr>
        </w:div>
        <w:div w:id="1387486156">
          <w:marLeft w:val="0"/>
          <w:marRight w:val="0"/>
          <w:marTop w:val="0"/>
          <w:marBottom w:val="0"/>
          <w:divBdr>
            <w:top w:val="none" w:sz="0" w:space="0" w:color="auto"/>
            <w:left w:val="none" w:sz="0" w:space="0" w:color="auto"/>
            <w:bottom w:val="none" w:sz="0" w:space="0" w:color="auto"/>
            <w:right w:val="none" w:sz="0" w:space="0" w:color="auto"/>
          </w:divBdr>
        </w:div>
        <w:div w:id="862136374">
          <w:marLeft w:val="0"/>
          <w:marRight w:val="0"/>
          <w:marTop w:val="0"/>
          <w:marBottom w:val="0"/>
          <w:divBdr>
            <w:top w:val="none" w:sz="0" w:space="0" w:color="auto"/>
            <w:left w:val="none" w:sz="0" w:space="0" w:color="auto"/>
            <w:bottom w:val="none" w:sz="0" w:space="0" w:color="auto"/>
            <w:right w:val="none" w:sz="0" w:space="0" w:color="auto"/>
          </w:divBdr>
        </w:div>
        <w:div w:id="601378706">
          <w:marLeft w:val="0"/>
          <w:marRight w:val="0"/>
          <w:marTop w:val="0"/>
          <w:marBottom w:val="0"/>
          <w:divBdr>
            <w:top w:val="none" w:sz="0" w:space="0" w:color="auto"/>
            <w:left w:val="none" w:sz="0" w:space="0" w:color="auto"/>
            <w:bottom w:val="none" w:sz="0" w:space="0" w:color="auto"/>
            <w:right w:val="none" w:sz="0" w:space="0" w:color="auto"/>
          </w:divBdr>
        </w:div>
        <w:div w:id="1003320951">
          <w:marLeft w:val="0"/>
          <w:marRight w:val="0"/>
          <w:marTop w:val="0"/>
          <w:marBottom w:val="0"/>
          <w:divBdr>
            <w:top w:val="none" w:sz="0" w:space="0" w:color="auto"/>
            <w:left w:val="none" w:sz="0" w:space="0" w:color="auto"/>
            <w:bottom w:val="none" w:sz="0" w:space="0" w:color="auto"/>
            <w:right w:val="none" w:sz="0" w:space="0" w:color="auto"/>
          </w:divBdr>
        </w:div>
        <w:div w:id="1803771470">
          <w:marLeft w:val="0"/>
          <w:marRight w:val="0"/>
          <w:marTop w:val="0"/>
          <w:marBottom w:val="0"/>
          <w:divBdr>
            <w:top w:val="none" w:sz="0" w:space="0" w:color="auto"/>
            <w:left w:val="none" w:sz="0" w:space="0" w:color="auto"/>
            <w:bottom w:val="none" w:sz="0" w:space="0" w:color="auto"/>
            <w:right w:val="none" w:sz="0" w:space="0" w:color="auto"/>
          </w:divBdr>
        </w:div>
        <w:div w:id="151408237">
          <w:marLeft w:val="0"/>
          <w:marRight w:val="0"/>
          <w:marTop w:val="0"/>
          <w:marBottom w:val="0"/>
          <w:divBdr>
            <w:top w:val="none" w:sz="0" w:space="0" w:color="auto"/>
            <w:left w:val="none" w:sz="0" w:space="0" w:color="auto"/>
            <w:bottom w:val="none" w:sz="0" w:space="0" w:color="auto"/>
            <w:right w:val="none" w:sz="0" w:space="0" w:color="auto"/>
          </w:divBdr>
        </w:div>
        <w:div w:id="1343892061">
          <w:marLeft w:val="0"/>
          <w:marRight w:val="0"/>
          <w:marTop w:val="0"/>
          <w:marBottom w:val="0"/>
          <w:divBdr>
            <w:top w:val="none" w:sz="0" w:space="0" w:color="auto"/>
            <w:left w:val="none" w:sz="0" w:space="0" w:color="auto"/>
            <w:bottom w:val="none" w:sz="0" w:space="0" w:color="auto"/>
            <w:right w:val="none" w:sz="0" w:space="0" w:color="auto"/>
          </w:divBdr>
        </w:div>
        <w:div w:id="1475947210">
          <w:marLeft w:val="0"/>
          <w:marRight w:val="0"/>
          <w:marTop w:val="0"/>
          <w:marBottom w:val="0"/>
          <w:divBdr>
            <w:top w:val="none" w:sz="0" w:space="0" w:color="auto"/>
            <w:left w:val="none" w:sz="0" w:space="0" w:color="auto"/>
            <w:bottom w:val="none" w:sz="0" w:space="0" w:color="auto"/>
            <w:right w:val="none" w:sz="0" w:space="0" w:color="auto"/>
          </w:divBdr>
        </w:div>
        <w:div w:id="364016367">
          <w:marLeft w:val="0"/>
          <w:marRight w:val="0"/>
          <w:marTop w:val="0"/>
          <w:marBottom w:val="0"/>
          <w:divBdr>
            <w:top w:val="none" w:sz="0" w:space="0" w:color="auto"/>
            <w:left w:val="none" w:sz="0" w:space="0" w:color="auto"/>
            <w:bottom w:val="none" w:sz="0" w:space="0" w:color="auto"/>
            <w:right w:val="none" w:sz="0" w:space="0" w:color="auto"/>
          </w:divBdr>
        </w:div>
        <w:div w:id="2003005479">
          <w:marLeft w:val="0"/>
          <w:marRight w:val="0"/>
          <w:marTop w:val="0"/>
          <w:marBottom w:val="0"/>
          <w:divBdr>
            <w:top w:val="none" w:sz="0" w:space="0" w:color="auto"/>
            <w:left w:val="none" w:sz="0" w:space="0" w:color="auto"/>
            <w:bottom w:val="none" w:sz="0" w:space="0" w:color="auto"/>
            <w:right w:val="none" w:sz="0" w:space="0" w:color="auto"/>
          </w:divBdr>
        </w:div>
        <w:div w:id="741297955">
          <w:marLeft w:val="0"/>
          <w:marRight w:val="0"/>
          <w:marTop w:val="0"/>
          <w:marBottom w:val="0"/>
          <w:divBdr>
            <w:top w:val="none" w:sz="0" w:space="0" w:color="auto"/>
            <w:left w:val="none" w:sz="0" w:space="0" w:color="auto"/>
            <w:bottom w:val="none" w:sz="0" w:space="0" w:color="auto"/>
            <w:right w:val="none" w:sz="0" w:space="0" w:color="auto"/>
          </w:divBdr>
        </w:div>
        <w:div w:id="490100641">
          <w:marLeft w:val="0"/>
          <w:marRight w:val="0"/>
          <w:marTop w:val="0"/>
          <w:marBottom w:val="0"/>
          <w:divBdr>
            <w:top w:val="none" w:sz="0" w:space="0" w:color="auto"/>
            <w:left w:val="none" w:sz="0" w:space="0" w:color="auto"/>
            <w:bottom w:val="none" w:sz="0" w:space="0" w:color="auto"/>
            <w:right w:val="none" w:sz="0" w:space="0" w:color="auto"/>
          </w:divBdr>
        </w:div>
        <w:div w:id="1477334811">
          <w:marLeft w:val="0"/>
          <w:marRight w:val="0"/>
          <w:marTop w:val="0"/>
          <w:marBottom w:val="0"/>
          <w:divBdr>
            <w:top w:val="none" w:sz="0" w:space="0" w:color="auto"/>
            <w:left w:val="none" w:sz="0" w:space="0" w:color="auto"/>
            <w:bottom w:val="none" w:sz="0" w:space="0" w:color="auto"/>
            <w:right w:val="none" w:sz="0" w:space="0" w:color="auto"/>
          </w:divBdr>
        </w:div>
        <w:div w:id="1020277967">
          <w:marLeft w:val="0"/>
          <w:marRight w:val="0"/>
          <w:marTop w:val="0"/>
          <w:marBottom w:val="0"/>
          <w:divBdr>
            <w:top w:val="none" w:sz="0" w:space="0" w:color="auto"/>
            <w:left w:val="none" w:sz="0" w:space="0" w:color="auto"/>
            <w:bottom w:val="none" w:sz="0" w:space="0" w:color="auto"/>
            <w:right w:val="none" w:sz="0" w:space="0" w:color="auto"/>
          </w:divBdr>
        </w:div>
        <w:div w:id="2016226455">
          <w:marLeft w:val="0"/>
          <w:marRight w:val="0"/>
          <w:marTop w:val="0"/>
          <w:marBottom w:val="0"/>
          <w:divBdr>
            <w:top w:val="none" w:sz="0" w:space="0" w:color="auto"/>
            <w:left w:val="none" w:sz="0" w:space="0" w:color="auto"/>
            <w:bottom w:val="none" w:sz="0" w:space="0" w:color="auto"/>
            <w:right w:val="none" w:sz="0" w:space="0" w:color="auto"/>
          </w:divBdr>
        </w:div>
        <w:div w:id="536553624">
          <w:marLeft w:val="0"/>
          <w:marRight w:val="0"/>
          <w:marTop w:val="0"/>
          <w:marBottom w:val="0"/>
          <w:divBdr>
            <w:top w:val="none" w:sz="0" w:space="0" w:color="auto"/>
            <w:left w:val="none" w:sz="0" w:space="0" w:color="auto"/>
            <w:bottom w:val="none" w:sz="0" w:space="0" w:color="auto"/>
            <w:right w:val="none" w:sz="0" w:space="0" w:color="auto"/>
          </w:divBdr>
        </w:div>
        <w:div w:id="1971667689">
          <w:marLeft w:val="0"/>
          <w:marRight w:val="0"/>
          <w:marTop w:val="0"/>
          <w:marBottom w:val="0"/>
          <w:divBdr>
            <w:top w:val="none" w:sz="0" w:space="0" w:color="auto"/>
            <w:left w:val="none" w:sz="0" w:space="0" w:color="auto"/>
            <w:bottom w:val="none" w:sz="0" w:space="0" w:color="auto"/>
            <w:right w:val="none" w:sz="0" w:space="0" w:color="auto"/>
          </w:divBdr>
        </w:div>
        <w:div w:id="2111732249">
          <w:marLeft w:val="0"/>
          <w:marRight w:val="0"/>
          <w:marTop w:val="0"/>
          <w:marBottom w:val="0"/>
          <w:divBdr>
            <w:top w:val="none" w:sz="0" w:space="0" w:color="auto"/>
            <w:left w:val="none" w:sz="0" w:space="0" w:color="auto"/>
            <w:bottom w:val="none" w:sz="0" w:space="0" w:color="auto"/>
            <w:right w:val="none" w:sz="0" w:space="0" w:color="auto"/>
          </w:divBdr>
        </w:div>
        <w:div w:id="1162694579">
          <w:marLeft w:val="0"/>
          <w:marRight w:val="0"/>
          <w:marTop w:val="0"/>
          <w:marBottom w:val="0"/>
          <w:divBdr>
            <w:top w:val="none" w:sz="0" w:space="0" w:color="auto"/>
            <w:left w:val="none" w:sz="0" w:space="0" w:color="auto"/>
            <w:bottom w:val="none" w:sz="0" w:space="0" w:color="auto"/>
            <w:right w:val="none" w:sz="0" w:space="0" w:color="auto"/>
          </w:divBdr>
        </w:div>
        <w:div w:id="471405649">
          <w:marLeft w:val="0"/>
          <w:marRight w:val="0"/>
          <w:marTop w:val="0"/>
          <w:marBottom w:val="0"/>
          <w:divBdr>
            <w:top w:val="none" w:sz="0" w:space="0" w:color="auto"/>
            <w:left w:val="none" w:sz="0" w:space="0" w:color="auto"/>
            <w:bottom w:val="none" w:sz="0" w:space="0" w:color="auto"/>
            <w:right w:val="none" w:sz="0" w:space="0" w:color="auto"/>
          </w:divBdr>
        </w:div>
        <w:div w:id="2024086437">
          <w:marLeft w:val="0"/>
          <w:marRight w:val="0"/>
          <w:marTop w:val="0"/>
          <w:marBottom w:val="0"/>
          <w:divBdr>
            <w:top w:val="none" w:sz="0" w:space="0" w:color="auto"/>
            <w:left w:val="none" w:sz="0" w:space="0" w:color="auto"/>
            <w:bottom w:val="none" w:sz="0" w:space="0" w:color="auto"/>
            <w:right w:val="none" w:sz="0" w:space="0" w:color="auto"/>
          </w:divBdr>
        </w:div>
        <w:div w:id="423110899">
          <w:marLeft w:val="0"/>
          <w:marRight w:val="0"/>
          <w:marTop w:val="0"/>
          <w:marBottom w:val="0"/>
          <w:divBdr>
            <w:top w:val="none" w:sz="0" w:space="0" w:color="auto"/>
            <w:left w:val="none" w:sz="0" w:space="0" w:color="auto"/>
            <w:bottom w:val="none" w:sz="0" w:space="0" w:color="auto"/>
            <w:right w:val="none" w:sz="0" w:space="0" w:color="auto"/>
          </w:divBdr>
        </w:div>
        <w:div w:id="2038461922">
          <w:marLeft w:val="0"/>
          <w:marRight w:val="0"/>
          <w:marTop w:val="0"/>
          <w:marBottom w:val="0"/>
          <w:divBdr>
            <w:top w:val="none" w:sz="0" w:space="0" w:color="auto"/>
            <w:left w:val="none" w:sz="0" w:space="0" w:color="auto"/>
            <w:bottom w:val="none" w:sz="0" w:space="0" w:color="auto"/>
            <w:right w:val="none" w:sz="0" w:space="0" w:color="auto"/>
          </w:divBdr>
        </w:div>
        <w:div w:id="240144126">
          <w:marLeft w:val="0"/>
          <w:marRight w:val="0"/>
          <w:marTop w:val="0"/>
          <w:marBottom w:val="0"/>
          <w:divBdr>
            <w:top w:val="none" w:sz="0" w:space="0" w:color="auto"/>
            <w:left w:val="none" w:sz="0" w:space="0" w:color="auto"/>
            <w:bottom w:val="none" w:sz="0" w:space="0" w:color="auto"/>
            <w:right w:val="none" w:sz="0" w:space="0" w:color="auto"/>
          </w:divBdr>
        </w:div>
        <w:div w:id="197283998">
          <w:marLeft w:val="0"/>
          <w:marRight w:val="0"/>
          <w:marTop w:val="0"/>
          <w:marBottom w:val="0"/>
          <w:divBdr>
            <w:top w:val="none" w:sz="0" w:space="0" w:color="auto"/>
            <w:left w:val="none" w:sz="0" w:space="0" w:color="auto"/>
            <w:bottom w:val="none" w:sz="0" w:space="0" w:color="auto"/>
            <w:right w:val="none" w:sz="0" w:space="0" w:color="auto"/>
          </w:divBdr>
        </w:div>
        <w:div w:id="1471440416">
          <w:marLeft w:val="0"/>
          <w:marRight w:val="0"/>
          <w:marTop w:val="0"/>
          <w:marBottom w:val="0"/>
          <w:divBdr>
            <w:top w:val="none" w:sz="0" w:space="0" w:color="auto"/>
            <w:left w:val="none" w:sz="0" w:space="0" w:color="auto"/>
            <w:bottom w:val="none" w:sz="0" w:space="0" w:color="auto"/>
            <w:right w:val="none" w:sz="0" w:space="0" w:color="auto"/>
          </w:divBdr>
        </w:div>
        <w:div w:id="255788789">
          <w:marLeft w:val="0"/>
          <w:marRight w:val="0"/>
          <w:marTop w:val="0"/>
          <w:marBottom w:val="0"/>
          <w:divBdr>
            <w:top w:val="none" w:sz="0" w:space="0" w:color="auto"/>
            <w:left w:val="none" w:sz="0" w:space="0" w:color="auto"/>
            <w:bottom w:val="none" w:sz="0" w:space="0" w:color="auto"/>
            <w:right w:val="none" w:sz="0" w:space="0" w:color="auto"/>
          </w:divBdr>
        </w:div>
        <w:div w:id="1927571688">
          <w:marLeft w:val="0"/>
          <w:marRight w:val="0"/>
          <w:marTop w:val="0"/>
          <w:marBottom w:val="0"/>
          <w:divBdr>
            <w:top w:val="none" w:sz="0" w:space="0" w:color="auto"/>
            <w:left w:val="none" w:sz="0" w:space="0" w:color="auto"/>
            <w:bottom w:val="none" w:sz="0" w:space="0" w:color="auto"/>
            <w:right w:val="none" w:sz="0" w:space="0" w:color="auto"/>
          </w:divBdr>
        </w:div>
        <w:div w:id="676814098">
          <w:marLeft w:val="0"/>
          <w:marRight w:val="0"/>
          <w:marTop w:val="0"/>
          <w:marBottom w:val="0"/>
          <w:divBdr>
            <w:top w:val="none" w:sz="0" w:space="0" w:color="auto"/>
            <w:left w:val="none" w:sz="0" w:space="0" w:color="auto"/>
            <w:bottom w:val="none" w:sz="0" w:space="0" w:color="auto"/>
            <w:right w:val="none" w:sz="0" w:space="0" w:color="auto"/>
          </w:divBdr>
        </w:div>
        <w:div w:id="461271906">
          <w:marLeft w:val="0"/>
          <w:marRight w:val="0"/>
          <w:marTop w:val="0"/>
          <w:marBottom w:val="0"/>
          <w:divBdr>
            <w:top w:val="none" w:sz="0" w:space="0" w:color="auto"/>
            <w:left w:val="none" w:sz="0" w:space="0" w:color="auto"/>
            <w:bottom w:val="none" w:sz="0" w:space="0" w:color="auto"/>
            <w:right w:val="none" w:sz="0" w:space="0" w:color="auto"/>
          </w:divBdr>
        </w:div>
        <w:div w:id="591476636">
          <w:marLeft w:val="0"/>
          <w:marRight w:val="0"/>
          <w:marTop w:val="0"/>
          <w:marBottom w:val="0"/>
          <w:divBdr>
            <w:top w:val="none" w:sz="0" w:space="0" w:color="auto"/>
            <w:left w:val="none" w:sz="0" w:space="0" w:color="auto"/>
            <w:bottom w:val="none" w:sz="0" w:space="0" w:color="auto"/>
            <w:right w:val="none" w:sz="0" w:space="0" w:color="auto"/>
          </w:divBdr>
        </w:div>
        <w:div w:id="1979607647">
          <w:marLeft w:val="0"/>
          <w:marRight w:val="0"/>
          <w:marTop w:val="0"/>
          <w:marBottom w:val="0"/>
          <w:divBdr>
            <w:top w:val="none" w:sz="0" w:space="0" w:color="auto"/>
            <w:left w:val="none" w:sz="0" w:space="0" w:color="auto"/>
            <w:bottom w:val="none" w:sz="0" w:space="0" w:color="auto"/>
            <w:right w:val="none" w:sz="0" w:space="0" w:color="auto"/>
          </w:divBdr>
        </w:div>
        <w:div w:id="1636061620">
          <w:marLeft w:val="0"/>
          <w:marRight w:val="0"/>
          <w:marTop w:val="0"/>
          <w:marBottom w:val="0"/>
          <w:divBdr>
            <w:top w:val="none" w:sz="0" w:space="0" w:color="auto"/>
            <w:left w:val="none" w:sz="0" w:space="0" w:color="auto"/>
            <w:bottom w:val="none" w:sz="0" w:space="0" w:color="auto"/>
            <w:right w:val="none" w:sz="0" w:space="0" w:color="auto"/>
          </w:divBdr>
        </w:div>
        <w:div w:id="346178573">
          <w:marLeft w:val="0"/>
          <w:marRight w:val="0"/>
          <w:marTop w:val="0"/>
          <w:marBottom w:val="0"/>
          <w:divBdr>
            <w:top w:val="none" w:sz="0" w:space="0" w:color="auto"/>
            <w:left w:val="none" w:sz="0" w:space="0" w:color="auto"/>
            <w:bottom w:val="none" w:sz="0" w:space="0" w:color="auto"/>
            <w:right w:val="none" w:sz="0" w:space="0" w:color="auto"/>
          </w:divBdr>
        </w:div>
        <w:div w:id="1387531820">
          <w:marLeft w:val="0"/>
          <w:marRight w:val="0"/>
          <w:marTop w:val="0"/>
          <w:marBottom w:val="0"/>
          <w:divBdr>
            <w:top w:val="none" w:sz="0" w:space="0" w:color="auto"/>
            <w:left w:val="none" w:sz="0" w:space="0" w:color="auto"/>
            <w:bottom w:val="none" w:sz="0" w:space="0" w:color="auto"/>
            <w:right w:val="none" w:sz="0" w:space="0" w:color="auto"/>
          </w:divBdr>
        </w:div>
        <w:div w:id="1065497097">
          <w:marLeft w:val="0"/>
          <w:marRight w:val="0"/>
          <w:marTop w:val="0"/>
          <w:marBottom w:val="0"/>
          <w:divBdr>
            <w:top w:val="none" w:sz="0" w:space="0" w:color="auto"/>
            <w:left w:val="none" w:sz="0" w:space="0" w:color="auto"/>
            <w:bottom w:val="none" w:sz="0" w:space="0" w:color="auto"/>
            <w:right w:val="none" w:sz="0" w:space="0" w:color="auto"/>
          </w:divBdr>
        </w:div>
        <w:div w:id="677193948">
          <w:marLeft w:val="0"/>
          <w:marRight w:val="0"/>
          <w:marTop w:val="0"/>
          <w:marBottom w:val="0"/>
          <w:divBdr>
            <w:top w:val="none" w:sz="0" w:space="0" w:color="auto"/>
            <w:left w:val="none" w:sz="0" w:space="0" w:color="auto"/>
            <w:bottom w:val="none" w:sz="0" w:space="0" w:color="auto"/>
            <w:right w:val="none" w:sz="0" w:space="0" w:color="auto"/>
          </w:divBdr>
        </w:div>
        <w:div w:id="1579628263">
          <w:marLeft w:val="0"/>
          <w:marRight w:val="0"/>
          <w:marTop w:val="0"/>
          <w:marBottom w:val="0"/>
          <w:divBdr>
            <w:top w:val="none" w:sz="0" w:space="0" w:color="auto"/>
            <w:left w:val="none" w:sz="0" w:space="0" w:color="auto"/>
            <w:bottom w:val="none" w:sz="0" w:space="0" w:color="auto"/>
            <w:right w:val="none" w:sz="0" w:space="0" w:color="auto"/>
          </w:divBdr>
        </w:div>
        <w:div w:id="1200319232">
          <w:marLeft w:val="0"/>
          <w:marRight w:val="0"/>
          <w:marTop w:val="0"/>
          <w:marBottom w:val="0"/>
          <w:divBdr>
            <w:top w:val="none" w:sz="0" w:space="0" w:color="auto"/>
            <w:left w:val="none" w:sz="0" w:space="0" w:color="auto"/>
            <w:bottom w:val="none" w:sz="0" w:space="0" w:color="auto"/>
            <w:right w:val="none" w:sz="0" w:space="0" w:color="auto"/>
          </w:divBdr>
        </w:div>
        <w:div w:id="310990992">
          <w:marLeft w:val="0"/>
          <w:marRight w:val="0"/>
          <w:marTop w:val="0"/>
          <w:marBottom w:val="0"/>
          <w:divBdr>
            <w:top w:val="none" w:sz="0" w:space="0" w:color="auto"/>
            <w:left w:val="none" w:sz="0" w:space="0" w:color="auto"/>
            <w:bottom w:val="none" w:sz="0" w:space="0" w:color="auto"/>
            <w:right w:val="none" w:sz="0" w:space="0" w:color="auto"/>
          </w:divBdr>
        </w:div>
        <w:div w:id="728923848">
          <w:marLeft w:val="0"/>
          <w:marRight w:val="0"/>
          <w:marTop w:val="0"/>
          <w:marBottom w:val="0"/>
          <w:divBdr>
            <w:top w:val="none" w:sz="0" w:space="0" w:color="auto"/>
            <w:left w:val="none" w:sz="0" w:space="0" w:color="auto"/>
            <w:bottom w:val="none" w:sz="0" w:space="0" w:color="auto"/>
            <w:right w:val="none" w:sz="0" w:space="0" w:color="auto"/>
          </w:divBdr>
        </w:div>
        <w:div w:id="2112429760">
          <w:marLeft w:val="0"/>
          <w:marRight w:val="0"/>
          <w:marTop w:val="0"/>
          <w:marBottom w:val="0"/>
          <w:divBdr>
            <w:top w:val="none" w:sz="0" w:space="0" w:color="auto"/>
            <w:left w:val="none" w:sz="0" w:space="0" w:color="auto"/>
            <w:bottom w:val="none" w:sz="0" w:space="0" w:color="auto"/>
            <w:right w:val="none" w:sz="0" w:space="0" w:color="auto"/>
          </w:divBdr>
        </w:div>
        <w:div w:id="1059936671">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770157464">
          <w:marLeft w:val="0"/>
          <w:marRight w:val="0"/>
          <w:marTop w:val="0"/>
          <w:marBottom w:val="0"/>
          <w:divBdr>
            <w:top w:val="none" w:sz="0" w:space="0" w:color="auto"/>
            <w:left w:val="none" w:sz="0" w:space="0" w:color="auto"/>
            <w:bottom w:val="none" w:sz="0" w:space="0" w:color="auto"/>
            <w:right w:val="none" w:sz="0" w:space="0" w:color="auto"/>
          </w:divBdr>
        </w:div>
        <w:div w:id="1976443394">
          <w:marLeft w:val="0"/>
          <w:marRight w:val="0"/>
          <w:marTop w:val="0"/>
          <w:marBottom w:val="0"/>
          <w:divBdr>
            <w:top w:val="none" w:sz="0" w:space="0" w:color="auto"/>
            <w:left w:val="none" w:sz="0" w:space="0" w:color="auto"/>
            <w:bottom w:val="none" w:sz="0" w:space="0" w:color="auto"/>
            <w:right w:val="none" w:sz="0" w:space="0" w:color="auto"/>
          </w:divBdr>
        </w:div>
        <w:div w:id="946077786">
          <w:marLeft w:val="0"/>
          <w:marRight w:val="0"/>
          <w:marTop w:val="0"/>
          <w:marBottom w:val="0"/>
          <w:divBdr>
            <w:top w:val="none" w:sz="0" w:space="0" w:color="auto"/>
            <w:left w:val="none" w:sz="0" w:space="0" w:color="auto"/>
            <w:bottom w:val="none" w:sz="0" w:space="0" w:color="auto"/>
            <w:right w:val="none" w:sz="0" w:space="0" w:color="auto"/>
          </w:divBdr>
        </w:div>
        <w:div w:id="2009163689">
          <w:marLeft w:val="0"/>
          <w:marRight w:val="0"/>
          <w:marTop w:val="0"/>
          <w:marBottom w:val="0"/>
          <w:divBdr>
            <w:top w:val="none" w:sz="0" w:space="0" w:color="auto"/>
            <w:left w:val="none" w:sz="0" w:space="0" w:color="auto"/>
            <w:bottom w:val="none" w:sz="0" w:space="0" w:color="auto"/>
            <w:right w:val="none" w:sz="0" w:space="0" w:color="auto"/>
          </w:divBdr>
        </w:div>
        <w:div w:id="1711342878">
          <w:marLeft w:val="0"/>
          <w:marRight w:val="0"/>
          <w:marTop w:val="0"/>
          <w:marBottom w:val="0"/>
          <w:divBdr>
            <w:top w:val="none" w:sz="0" w:space="0" w:color="auto"/>
            <w:left w:val="none" w:sz="0" w:space="0" w:color="auto"/>
            <w:bottom w:val="none" w:sz="0" w:space="0" w:color="auto"/>
            <w:right w:val="none" w:sz="0" w:space="0" w:color="auto"/>
          </w:divBdr>
        </w:div>
        <w:div w:id="1389962961">
          <w:marLeft w:val="0"/>
          <w:marRight w:val="0"/>
          <w:marTop w:val="0"/>
          <w:marBottom w:val="0"/>
          <w:divBdr>
            <w:top w:val="none" w:sz="0" w:space="0" w:color="auto"/>
            <w:left w:val="none" w:sz="0" w:space="0" w:color="auto"/>
            <w:bottom w:val="none" w:sz="0" w:space="0" w:color="auto"/>
            <w:right w:val="none" w:sz="0" w:space="0" w:color="auto"/>
          </w:divBdr>
        </w:div>
        <w:div w:id="1158379466">
          <w:marLeft w:val="0"/>
          <w:marRight w:val="0"/>
          <w:marTop w:val="0"/>
          <w:marBottom w:val="0"/>
          <w:divBdr>
            <w:top w:val="none" w:sz="0" w:space="0" w:color="auto"/>
            <w:left w:val="none" w:sz="0" w:space="0" w:color="auto"/>
            <w:bottom w:val="none" w:sz="0" w:space="0" w:color="auto"/>
            <w:right w:val="none" w:sz="0" w:space="0" w:color="auto"/>
          </w:divBdr>
        </w:div>
        <w:div w:id="958878157">
          <w:marLeft w:val="0"/>
          <w:marRight w:val="0"/>
          <w:marTop w:val="0"/>
          <w:marBottom w:val="0"/>
          <w:divBdr>
            <w:top w:val="none" w:sz="0" w:space="0" w:color="auto"/>
            <w:left w:val="none" w:sz="0" w:space="0" w:color="auto"/>
            <w:bottom w:val="none" w:sz="0" w:space="0" w:color="auto"/>
            <w:right w:val="none" w:sz="0" w:space="0" w:color="auto"/>
          </w:divBdr>
        </w:div>
        <w:div w:id="998844798">
          <w:marLeft w:val="0"/>
          <w:marRight w:val="0"/>
          <w:marTop w:val="0"/>
          <w:marBottom w:val="0"/>
          <w:divBdr>
            <w:top w:val="none" w:sz="0" w:space="0" w:color="auto"/>
            <w:left w:val="none" w:sz="0" w:space="0" w:color="auto"/>
            <w:bottom w:val="none" w:sz="0" w:space="0" w:color="auto"/>
            <w:right w:val="none" w:sz="0" w:space="0" w:color="auto"/>
          </w:divBdr>
        </w:div>
        <w:div w:id="1814176731">
          <w:marLeft w:val="0"/>
          <w:marRight w:val="0"/>
          <w:marTop w:val="0"/>
          <w:marBottom w:val="0"/>
          <w:divBdr>
            <w:top w:val="none" w:sz="0" w:space="0" w:color="auto"/>
            <w:left w:val="none" w:sz="0" w:space="0" w:color="auto"/>
            <w:bottom w:val="none" w:sz="0" w:space="0" w:color="auto"/>
            <w:right w:val="none" w:sz="0" w:space="0" w:color="auto"/>
          </w:divBdr>
        </w:div>
        <w:div w:id="421266824">
          <w:marLeft w:val="0"/>
          <w:marRight w:val="0"/>
          <w:marTop w:val="0"/>
          <w:marBottom w:val="0"/>
          <w:divBdr>
            <w:top w:val="none" w:sz="0" w:space="0" w:color="auto"/>
            <w:left w:val="none" w:sz="0" w:space="0" w:color="auto"/>
            <w:bottom w:val="none" w:sz="0" w:space="0" w:color="auto"/>
            <w:right w:val="none" w:sz="0" w:space="0" w:color="auto"/>
          </w:divBdr>
        </w:div>
        <w:div w:id="977567123">
          <w:marLeft w:val="0"/>
          <w:marRight w:val="0"/>
          <w:marTop w:val="0"/>
          <w:marBottom w:val="0"/>
          <w:divBdr>
            <w:top w:val="none" w:sz="0" w:space="0" w:color="auto"/>
            <w:left w:val="none" w:sz="0" w:space="0" w:color="auto"/>
            <w:bottom w:val="none" w:sz="0" w:space="0" w:color="auto"/>
            <w:right w:val="none" w:sz="0" w:space="0" w:color="auto"/>
          </w:divBdr>
        </w:div>
        <w:div w:id="672340078">
          <w:marLeft w:val="0"/>
          <w:marRight w:val="0"/>
          <w:marTop w:val="0"/>
          <w:marBottom w:val="0"/>
          <w:divBdr>
            <w:top w:val="none" w:sz="0" w:space="0" w:color="auto"/>
            <w:left w:val="none" w:sz="0" w:space="0" w:color="auto"/>
            <w:bottom w:val="none" w:sz="0" w:space="0" w:color="auto"/>
            <w:right w:val="none" w:sz="0" w:space="0" w:color="auto"/>
          </w:divBdr>
        </w:div>
        <w:div w:id="980812669">
          <w:marLeft w:val="0"/>
          <w:marRight w:val="0"/>
          <w:marTop w:val="0"/>
          <w:marBottom w:val="0"/>
          <w:divBdr>
            <w:top w:val="none" w:sz="0" w:space="0" w:color="auto"/>
            <w:left w:val="none" w:sz="0" w:space="0" w:color="auto"/>
            <w:bottom w:val="none" w:sz="0" w:space="0" w:color="auto"/>
            <w:right w:val="none" w:sz="0" w:space="0" w:color="auto"/>
          </w:divBdr>
        </w:div>
        <w:div w:id="1784225863">
          <w:marLeft w:val="0"/>
          <w:marRight w:val="0"/>
          <w:marTop w:val="0"/>
          <w:marBottom w:val="0"/>
          <w:divBdr>
            <w:top w:val="none" w:sz="0" w:space="0" w:color="auto"/>
            <w:left w:val="none" w:sz="0" w:space="0" w:color="auto"/>
            <w:bottom w:val="none" w:sz="0" w:space="0" w:color="auto"/>
            <w:right w:val="none" w:sz="0" w:space="0" w:color="auto"/>
          </w:divBdr>
        </w:div>
        <w:div w:id="1324967535">
          <w:marLeft w:val="0"/>
          <w:marRight w:val="0"/>
          <w:marTop w:val="0"/>
          <w:marBottom w:val="0"/>
          <w:divBdr>
            <w:top w:val="none" w:sz="0" w:space="0" w:color="auto"/>
            <w:left w:val="none" w:sz="0" w:space="0" w:color="auto"/>
            <w:bottom w:val="none" w:sz="0" w:space="0" w:color="auto"/>
            <w:right w:val="none" w:sz="0" w:space="0" w:color="auto"/>
          </w:divBdr>
        </w:div>
        <w:div w:id="1776442801">
          <w:marLeft w:val="0"/>
          <w:marRight w:val="0"/>
          <w:marTop w:val="0"/>
          <w:marBottom w:val="0"/>
          <w:divBdr>
            <w:top w:val="none" w:sz="0" w:space="0" w:color="auto"/>
            <w:left w:val="none" w:sz="0" w:space="0" w:color="auto"/>
            <w:bottom w:val="none" w:sz="0" w:space="0" w:color="auto"/>
            <w:right w:val="none" w:sz="0" w:space="0" w:color="auto"/>
          </w:divBdr>
        </w:div>
        <w:div w:id="26609354">
          <w:marLeft w:val="0"/>
          <w:marRight w:val="0"/>
          <w:marTop w:val="0"/>
          <w:marBottom w:val="0"/>
          <w:divBdr>
            <w:top w:val="none" w:sz="0" w:space="0" w:color="auto"/>
            <w:left w:val="none" w:sz="0" w:space="0" w:color="auto"/>
            <w:bottom w:val="none" w:sz="0" w:space="0" w:color="auto"/>
            <w:right w:val="none" w:sz="0" w:space="0" w:color="auto"/>
          </w:divBdr>
        </w:div>
        <w:div w:id="1814829082">
          <w:marLeft w:val="0"/>
          <w:marRight w:val="0"/>
          <w:marTop w:val="0"/>
          <w:marBottom w:val="0"/>
          <w:divBdr>
            <w:top w:val="none" w:sz="0" w:space="0" w:color="auto"/>
            <w:left w:val="none" w:sz="0" w:space="0" w:color="auto"/>
            <w:bottom w:val="none" w:sz="0" w:space="0" w:color="auto"/>
            <w:right w:val="none" w:sz="0" w:space="0" w:color="auto"/>
          </w:divBdr>
        </w:div>
        <w:div w:id="877089255">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499202709">
          <w:marLeft w:val="0"/>
          <w:marRight w:val="0"/>
          <w:marTop w:val="0"/>
          <w:marBottom w:val="0"/>
          <w:divBdr>
            <w:top w:val="none" w:sz="0" w:space="0" w:color="auto"/>
            <w:left w:val="none" w:sz="0" w:space="0" w:color="auto"/>
            <w:bottom w:val="none" w:sz="0" w:space="0" w:color="auto"/>
            <w:right w:val="none" w:sz="0" w:space="0" w:color="auto"/>
          </w:divBdr>
        </w:div>
        <w:div w:id="70738152">
          <w:marLeft w:val="0"/>
          <w:marRight w:val="0"/>
          <w:marTop w:val="0"/>
          <w:marBottom w:val="0"/>
          <w:divBdr>
            <w:top w:val="none" w:sz="0" w:space="0" w:color="auto"/>
            <w:left w:val="none" w:sz="0" w:space="0" w:color="auto"/>
            <w:bottom w:val="none" w:sz="0" w:space="0" w:color="auto"/>
            <w:right w:val="none" w:sz="0" w:space="0" w:color="auto"/>
          </w:divBdr>
        </w:div>
        <w:div w:id="1300770410">
          <w:marLeft w:val="0"/>
          <w:marRight w:val="0"/>
          <w:marTop w:val="0"/>
          <w:marBottom w:val="0"/>
          <w:divBdr>
            <w:top w:val="none" w:sz="0" w:space="0" w:color="auto"/>
            <w:left w:val="none" w:sz="0" w:space="0" w:color="auto"/>
            <w:bottom w:val="none" w:sz="0" w:space="0" w:color="auto"/>
            <w:right w:val="none" w:sz="0" w:space="0" w:color="auto"/>
          </w:divBdr>
        </w:div>
        <w:div w:id="580141088">
          <w:marLeft w:val="0"/>
          <w:marRight w:val="0"/>
          <w:marTop w:val="0"/>
          <w:marBottom w:val="0"/>
          <w:divBdr>
            <w:top w:val="none" w:sz="0" w:space="0" w:color="auto"/>
            <w:left w:val="none" w:sz="0" w:space="0" w:color="auto"/>
            <w:bottom w:val="none" w:sz="0" w:space="0" w:color="auto"/>
            <w:right w:val="none" w:sz="0" w:space="0" w:color="auto"/>
          </w:divBdr>
        </w:div>
        <w:div w:id="935820908">
          <w:marLeft w:val="0"/>
          <w:marRight w:val="0"/>
          <w:marTop w:val="0"/>
          <w:marBottom w:val="0"/>
          <w:divBdr>
            <w:top w:val="none" w:sz="0" w:space="0" w:color="auto"/>
            <w:left w:val="none" w:sz="0" w:space="0" w:color="auto"/>
            <w:bottom w:val="none" w:sz="0" w:space="0" w:color="auto"/>
            <w:right w:val="none" w:sz="0" w:space="0" w:color="auto"/>
          </w:divBdr>
        </w:div>
        <w:div w:id="409694434">
          <w:marLeft w:val="0"/>
          <w:marRight w:val="0"/>
          <w:marTop w:val="0"/>
          <w:marBottom w:val="0"/>
          <w:divBdr>
            <w:top w:val="none" w:sz="0" w:space="0" w:color="auto"/>
            <w:left w:val="none" w:sz="0" w:space="0" w:color="auto"/>
            <w:bottom w:val="none" w:sz="0" w:space="0" w:color="auto"/>
            <w:right w:val="none" w:sz="0" w:space="0" w:color="auto"/>
          </w:divBdr>
        </w:div>
        <w:div w:id="624695093">
          <w:marLeft w:val="0"/>
          <w:marRight w:val="0"/>
          <w:marTop w:val="0"/>
          <w:marBottom w:val="0"/>
          <w:divBdr>
            <w:top w:val="none" w:sz="0" w:space="0" w:color="auto"/>
            <w:left w:val="none" w:sz="0" w:space="0" w:color="auto"/>
            <w:bottom w:val="none" w:sz="0" w:space="0" w:color="auto"/>
            <w:right w:val="none" w:sz="0" w:space="0" w:color="auto"/>
          </w:divBdr>
        </w:div>
        <w:div w:id="1771780080">
          <w:marLeft w:val="0"/>
          <w:marRight w:val="0"/>
          <w:marTop w:val="0"/>
          <w:marBottom w:val="0"/>
          <w:divBdr>
            <w:top w:val="none" w:sz="0" w:space="0" w:color="auto"/>
            <w:left w:val="none" w:sz="0" w:space="0" w:color="auto"/>
            <w:bottom w:val="none" w:sz="0" w:space="0" w:color="auto"/>
            <w:right w:val="none" w:sz="0" w:space="0" w:color="auto"/>
          </w:divBdr>
        </w:div>
        <w:div w:id="129523727">
          <w:marLeft w:val="0"/>
          <w:marRight w:val="0"/>
          <w:marTop w:val="0"/>
          <w:marBottom w:val="0"/>
          <w:divBdr>
            <w:top w:val="none" w:sz="0" w:space="0" w:color="auto"/>
            <w:left w:val="none" w:sz="0" w:space="0" w:color="auto"/>
            <w:bottom w:val="none" w:sz="0" w:space="0" w:color="auto"/>
            <w:right w:val="none" w:sz="0" w:space="0" w:color="auto"/>
          </w:divBdr>
        </w:div>
        <w:div w:id="1018239697">
          <w:marLeft w:val="0"/>
          <w:marRight w:val="0"/>
          <w:marTop w:val="0"/>
          <w:marBottom w:val="0"/>
          <w:divBdr>
            <w:top w:val="none" w:sz="0" w:space="0" w:color="auto"/>
            <w:left w:val="none" w:sz="0" w:space="0" w:color="auto"/>
            <w:bottom w:val="none" w:sz="0" w:space="0" w:color="auto"/>
            <w:right w:val="none" w:sz="0" w:space="0" w:color="auto"/>
          </w:divBdr>
        </w:div>
        <w:div w:id="1213078181">
          <w:marLeft w:val="0"/>
          <w:marRight w:val="0"/>
          <w:marTop w:val="0"/>
          <w:marBottom w:val="0"/>
          <w:divBdr>
            <w:top w:val="none" w:sz="0" w:space="0" w:color="auto"/>
            <w:left w:val="none" w:sz="0" w:space="0" w:color="auto"/>
            <w:bottom w:val="none" w:sz="0" w:space="0" w:color="auto"/>
            <w:right w:val="none" w:sz="0" w:space="0" w:color="auto"/>
          </w:divBdr>
        </w:div>
        <w:div w:id="803959985">
          <w:marLeft w:val="0"/>
          <w:marRight w:val="0"/>
          <w:marTop w:val="0"/>
          <w:marBottom w:val="0"/>
          <w:divBdr>
            <w:top w:val="none" w:sz="0" w:space="0" w:color="auto"/>
            <w:left w:val="none" w:sz="0" w:space="0" w:color="auto"/>
            <w:bottom w:val="none" w:sz="0" w:space="0" w:color="auto"/>
            <w:right w:val="none" w:sz="0" w:space="0" w:color="auto"/>
          </w:divBdr>
        </w:div>
        <w:div w:id="1166827029">
          <w:marLeft w:val="0"/>
          <w:marRight w:val="0"/>
          <w:marTop w:val="0"/>
          <w:marBottom w:val="0"/>
          <w:divBdr>
            <w:top w:val="none" w:sz="0" w:space="0" w:color="auto"/>
            <w:left w:val="none" w:sz="0" w:space="0" w:color="auto"/>
            <w:bottom w:val="none" w:sz="0" w:space="0" w:color="auto"/>
            <w:right w:val="none" w:sz="0" w:space="0" w:color="auto"/>
          </w:divBdr>
        </w:div>
        <w:div w:id="1855076130">
          <w:marLeft w:val="0"/>
          <w:marRight w:val="0"/>
          <w:marTop w:val="0"/>
          <w:marBottom w:val="0"/>
          <w:divBdr>
            <w:top w:val="none" w:sz="0" w:space="0" w:color="auto"/>
            <w:left w:val="none" w:sz="0" w:space="0" w:color="auto"/>
            <w:bottom w:val="none" w:sz="0" w:space="0" w:color="auto"/>
            <w:right w:val="none" w:sz="0" w:space="0" w:color="auto"/>
          </w:divBdr>
        </w:div>
        <w:div w:id="856384103">
          <w:marLeft w:val="0"/>
          <w:marRight w:val="0"/>
          <w:marTop w:val="0"/>
          <w:marBottom w:val="0"/>
          <w:divBdr>
            <w:top w:val="none" w:sz="0" w:space="0" w:color="auto"/>
            <w:left w:val="none" w:sz="0" w:space="0" w:color="auto"/>
            <w:bottom w:val="none" w:sz="0" w:space="0" w:color="auto"/>
            <w:right w:val="none" w:sz="0" w:space="0" w:color="auto"/>
          </w:divBdr>
        </w:div>
        <w:div w:id="1058892215">
          <w:marLeft w:val="0"/>
          <w:marRight w:val="0"/>
          <w:marTop w:val="0"/>
          <w:marBottom w:val="0"/>
          <w:divBdr>
            <w:top w:val="none" w:sz="0" w:space="0" w:color="auto"/>
            <w:left w:val="none" w:sz="0" w:space="0" w:color="auto"/>
            <w:bottom w:val="none" w:sz="0" w:space="0" w:color="auto"/>
            <w:right w:val="none" w:sz="0" w:space="0" w:color="auto"/>
          </w:divBdr>
        </w:div>
        <w:div w:id="900333843">
          <w:marLeft w:val="0"/>
          <w:marRight w:val="0"/>
          <w:marTop w:val="0"/>
          <w:marBottom w:val="0"/>
          <w:divBdr>
            <w:top w:val="none" w:sz="0" w:space="0" w:color="auto"/>
            <w:left w:val="none" w:sz="0" w:space="0" w:color="auto"/>
            <w:bottom w:val="none" w:sz="0" w:space="0" w:color="auto"/>
            <w:right w:val="none" w:sz="0" w:space="0" w:color="auto"/>
          </w:divBdr>
        </w:div>
        <w:div w:id="1061637709">
          <w:marLeft w:val="0"/>
          <w:marRight w:val="0"/>
          <w:marTop w:val="0"/>
          <w:marBottom w:val="0"/>
          <w:divBdr>
            <w:top w:val="none" w:sz="0" w:space="0" w:color="auto"/>
            <w:left w:val="none" w:sz="0" w:space="0" w:color="auto"/>
            <w:bottom w:val="none" w:sz="0" w:space="0" w:color="auto"/>
            <w:right w:val="none" w:sz="0" w:space="0" w:color="auto"/>
          </w:divBdr>
        </w:div>
        <w:div w:id="1897619705">
          <w:marLeft w:val="0"/>
          <w:marRight w:val="0"/>
          <w:marTop w:val="0"/>
          <w:marBottom w:val="0"/>
          <w:divBdr>
            <w:top w:val="none" w:sz="0" w:space="0" w:color="auto"/>
            <w:left w:val="none" w:sz="0" w:space="0" w:color="auto"/>
            <w:bottom w:val="none" w:sz="0" w:space="0" w:color="auto"/>
            <w:right w:val="none" w:sz="0" w:space="0" w:color="auto"/>
          </w:divBdr>
        </w:div>
        <w:div w:id="1595163199">
          <w:marLeft w:val="0"/>
          <w:marRight w:val="0"/>
          <w:marTop w:val="0"/>
          <w:marBottom w:val="0"/>
          <w:divBdr>
            <w:top w:val="none" w:sz="0" w:space="0" w:color="auto"/>
            <w:left w:val="none" w:sz="0" w:space="0" w:color="auto"/>
            <w:bottom w:val="none" w:sz="0" w:space="0" w:color="auto"/>
            <w:right w:val="none" w:sz="0" w:space="0" w:color="auto"/>
          </w:divBdr>
        </w:div>
        <w:div w:id="76951418">
          <w:marLeft w:val="0"/>
          <w:marRight w:val="0"/>
          <w:marTop w:val="0"/>
          <w:marBottom w:val="0"/>
          <w:divBdr>
            <w:top w:val="none" w:sz="0" w:space="0" w:color="auto"/>
            <w:left w:val="none" w:sz="0" w:space="0" w:color="auto"/>
            <w:bottom w:val="none" w:sz="0" w:space="0" w:color="auto"/>
            <w:right w:val="none" w:sz="0" w:space="0" w:color="auto"/>
          </w:divBdr>
        </w:div>
        <w:div w:id="2050572687">
          <w:marLeft w:val="0"/>
          <w:marRight w:val="0"/>
          <w:marTop w:val="0"/>
          <w:marBottom w:val="0"/>
          <w:divBdr>
            <w:top w:val="none" w:sz="0" w:space="0" w:color="auto"/>
            <w:left w:val="none" w:sz="0" w:space="0" w:color="auto"/>
            <w:bottom w:val="none" w:sz="0" w:space="0" w:color="auto"/>
            <w:right w:val="none" w:sz="0" w:space="0" w:color="auto"/>
          </w:divBdr>
        </w:div>
        <w:div w:id="773398336">
          <w:marLeft w:val="0"/>
          <w:marRight w:val="0"/>
          <w:marTop w:val="0"/>
          <w:marBottom w:val="0"/>
          <w:divBdr>
            <w:top w:val="none" w:sz="0" w:space="0" w:color="auto"/>
            <w:left w:val="none" w:sz="0" w:space="0" w:color="auto"/>
            <w:bottom w:val="none" w:sz="0" w:space="0" w:color="auto"/>
            <w:right w:val="none" w:sz="0" w:space="0" w:color="auto"/>
          </w:divBdr>
        </w:div>
        <w:div w:id="1610428917">
          <w:marLeft w:val="0"/>
          <w:marRight w:val="0"/>
          <w:marTop w:val="0"/>
          <w:marBottom w:val="0"/>
          <w:divBdr>
            <w:top w:val="none" w:sz="0" w:space="0" w:color="auto"/>
            <w:left w:val="none" w:sz="0" w:space="0" w:color="auto"/>
            <w:bottom w:val="none" w:sz="0" w:space="0" w:color="auto"/>
            <w:right w:val="none" w:sz="0" w:space="0" w:color="auto"/>
          </w:divBdr>
        </w:div>
        <w:div w:id="523515050">
          <w:marLeft w:val="0"/>
          <w:marRight w:val="0"/>
          <w:marTop w:val="0"/>
          <w:marBottom w:val="0"/>
          <w:divBdr>
            <w:top w:val="none" w:sz="0" w:space="0" w:color="auto"/>
            <w:left w:val="none" w:sz="0" w:space="0" w:color="auto"/>
            <w:bottom w:val="none" w:sz="0" w:space="0" w:color="auto"/>
            <w:right w:val="none" w:sz="0" w:space="0" w:color="auto"/>
          </w:divBdr>
        </w:div>
        <w:div w:id="1703479617">
          <w:marLeft w:val="0"/>
          <w:marRight w:val="0"/>
          <w:marTop w:val="0"/>
          <w:marBottom w:val="0"/>
          <w:divBdr>
            <w:top w:val="none" w:sz="0" w:space="0" w:color="auto"/>
            <w:left w:val="none" w:sz="0" w:space="0" w:color="auto"/>
            <w:bottom w:val="none" w:sz="0" w:space="0" w:color="auto"/>
            <w:right w:val="none" w:sz="0" w:space="0" w:color="auto"/>
          </w:divBdr>
        </w:div>
        <w:div w:id="510341820">
          <w:marLeft w:val="0"/>
          <w:marRight w:val="0"/>
          <w:marTop w:val="0"/>
          <w:marBottom w:val="0"/>
          <w:divBdr>
            <w:top w:val="none" w:sz="0" w:space="0" w:color="auto"/>
            <w:left w:val="none" w:sz="0" w:space="0" w:color="auto"/>
            <w:bottom w:val="none" w:sz="0" w:space="0" w:color="auto"/>
            <w:right w:val="none" w:sz="0" w:space="0" w:color="auto"/>
          </w:divBdr>
        </w:div>
        <w:div w:id="2004310976">
          <w:marLeft w:val="0"/>
          <w:marRight w:val="0"/>
          <w:marTop w:val="0"/>
          <w:marBottom w:val="0"/>
          <w:divBdr>
            <w:top w:val="none" w:sz="0" w:space="0" w:color="auto"/>
            <w:left w:val="none" w:sz="0" w:space="0" w:color="auto"/>
            <w:bottom w:val="none" w:sz="0" w:space="0" w:color="auto"/>
            <w:right w:val="none" w:sz="0" w:space="0" w:color="auto"/>
          </w:divBdr>
        </w:div>
        <w:div w:id="1729919627">
          <w:marLeft w:val="0"/>
          <w:marRight w:val="0"/>
          <w:marTop w:val="0"/>
          <w:marBottom w:val="0"/>
          <w:divBdr>
            <w:top w:val="none" w:sz="0" w:space="0" w:color="auto"/>
            <w:left w:val="none" w:sz="0" w:space="0" w:color="auto"/>
            <w:bottom w:val="none" w:sz="0" w:space="0" w:color="auto"/>
            <w:right w:val="none" w:sz="0" w:space="0" w:color="auto"/>
          </w:divBdr>
        </w:div>
        <w:div w:id="1079449651">
          <w:marLeft w:val="0"/>
          <w:marRight w:val="0"/>
          <w:marTop w:val="0"/>
          <w:marBottom w:val="0"/>
          <w:divBdr>
            <w:top w:val="none" w:sz="0" w:space="0" w:color="auto"/>
            <w:left w:val="none" w:sz="0" w:space="0" w:color="auto"/>
            <w:bottom w:val="none" w:sz="0" w:space="0" w:color="auto"/>
            <w:right w:val="none" w:sz="0" w:space="0" w:color="auto"/>
          </w:divBdr>
        </w:div>
        <w:div w:id="1605072137">
          <w:marLeft w:val="0"/>
          <w:marRight w:val="0"/>
          <w:marTop w:val="0"/>
          <w:marBottom w:val="0"/>
          <w:divBdr>
            <w:top w:val="none" w:sz="0" w:space="0" w:color="auto"/>
            <w:left w:val="none" w:sz="0" w:space="0" w:color="auto"/>
            <w:bottom w:val="none" w:sz="0" w:space="0" w:color="auto"/>
            <w:right w:val="none" w:sz="0" w:space="0" w:color="auto"/>
          </w:divBdr>
        </w:div>
        <w:div w:id="359357076">
          <w:marLeft w:val="0"/>
          <w:marRight w:val="0"/>
          <w:marTop w:val="0"/>
          <w:marBottom w:val="0"/>
          <w:divBdr>
            <w:top w:val="none" w:sz="0" w:space="0" w:color="auto"/>
            <w:left w:val="none" w:sz="0" w:space="0" w:color="auto"/>
            <w:bottom w:val="none" w:sz="0" w:space="0" w:color="auto"/>
            <w:right w:val="none" w:sz="0" w:space="0" w:color="auto"/>
          </w:divBdr>
        </w:div>
        <w:div w:id="1906378298">
          <w:marLeft w:val="0"/>
          <w:marRight w:val="0"/>
          <w:marTop w:val="0"/>
          <w:marBottom w:val="0"/>
          <w:divBdr>
            <w:top w:val="none" w:sz="0" w:space="0" w:color="auto"/>
            <w:left w:val="none" w:sz="0" w:space="0" w:color="auto"/>
            <w:bottom w:val="none" w:sz="0" w:space="0" w:color="auto"/>
            <w:right w:val="none" w:sz="0" w:space="0" w:color="auto"/>
          </w:divBdr>
        </w:div>
        <w:div w:id="1729265079">
          <w:marLeft w:val="0"/>
          <w:marRight w:val="0"/>
          <w:marTop w:val="0"/>
          <w:marBottom w:val="0"/>
          <w:divBdr>
            <w:top w:val="none" w:sz="0" w:space="0" w:color="auto"/>
            <w:left w:val="none" w:sz="0" w:space="0" w:color="auto"/>
            <w:bottom w:val="none" w:sz="0" w:space="0" w:color="auto"/>
            <w:right w:val="none" w:sz="0" w:space="0" w:color="auto"/>
          </w:divBdr>
        </w:div>
        <w:div w:id="798375008">
          <w:marLeft w:val="0"/>
          <w:marRight w:val="0"/>
          <w:marTop w:val="0"/>
          <w:marBottom w:val="0"/>
          <w:divBdr>
            <w:top w:val="none" w:sz="0" w:space="0" w:color="auto"/>
            <w:left w:val="none" w:sz="0" w:space="0" w:color="auto"/>
            <w:bottom w:val="none" w:sz="0" w:space="0" w:color="auto"/>
            <w:right w:val="none" w:sz="0" w:space="0" w:color="auto"/>
          </w:divBdr>
        </w:div>
        <w:div w:id="1349793300">
          <w:marLeft w:val="0"/>
          <w:marRight w:val="0"/>
          <w:marTop w:val="0"/>
          <w:marBottom w:val="0"/>
          <w:divBdr>
            <w:top w:val="none" w:sz="0" w:space="0" w:color="auto"/>
            <w:left w:val="none" w:sz="0" w:space="0" w:color="auto"/>
            <w:bottom w:val="none" w:sz="0" w:space="0" w:color="auto"/>
            <w:right w:val="none" w:sz="0" w:space="0" w:color="auto"/>
          </w:divBdr>
        </w:div>
        <w:div w:id="1192650003">
          <w:marLeft w:val="0"/>
          <w:marRight w:val="0"/>
          <w:marTop w:val="0"/>
          <w:marBottom w:val="0"/>
          <w:divBdr>
            <w:top w:val="none" w:sz="0" w:space="0" w:color="auto"/>
            <w:left w:val="none" w:sz="0" w:space="0" w:color="auto"/>
            <w:bottom w:val="none" w:sz="0" w:space="0" w:color="auto"/>
            <w:right w:val="none" w:sz="0" w:space="0" w:color="auto"/>
          </w:divBdr>
        </w:div>
        <w:div w:id="509682301">
          <w:marLeft w:val="0"/>
          <w:marRight w:val="0"/>
          <w:marTop w:val="0"/>
          <w:marBottom w:val="0"/>
          <w:divBdr>
            <w:top w:val="none" w:sz="0" w:space="0" w:color="auto"/>
            <w:left w:val="none" w:sz="0" w:space="0" w:color="auto"/>
            <w:bottom w:val="none" w:sz="0" w:space="0" w:color="auto"/>
            <w:right w:val="none" w:sz="0" w:space="0" w:color="auto"/>
          </w:divBdr>
        </w:div>
        <w:div w:id="571234367">
          <w:marLeft w:val="0"/>
          <w:marRight w:val="0"/>
          <w:marTop w:val="0"/>
          <w:marBottom w:val="0"/>
          <w:divBdr>
            <w:top w:val="none" w:sz="0" w:space="0" w:color="auto"/>
            <w:left w:val="none" w:sz="0" w:space="0" w:color="auto"/>
            <w:bottom w:val="none" w:sz="0" w:space="0" w:color="auto"/>
            <w:right w:val="none" w:sz="0" w:space="0" w:color="auto"/>
          </w:divBdr>
        </w:div>
        <w:div w:id="393116003">
          <w:marLeft w:val="0"/>
          <w:marRight w:val="0"/>
          <w:marTop w:val="0"/>
          <w:marBottom w:val="0"/>
          <w:divBdr>
            <w:top w:val="none" w:sz="0" w:space="0" w:color="auto"/>
            <w:left w:val="none" w:sz="0" w:space="0" w:color="auto"/>
            <w:bottom w:val="none" w:sz="0" w:space="0" w:color="auto"/>
            <w:right w:val="none" w:sz="0" w:space="0" w:color="auto"/>
          </w:divBdr>
        </w:div>
        <w:div w:id="1913813847">
          <w:marLeft w:val="0"/>
          <w:marRight w:val="0"/>
          <w:marTop w:val="0"/>
          <w:marBottom w:val="0"/>
          <w:divBdr>
            <w:top w:val="none" w:sz="0" w:space="0" w:color="auto"/>
            <w:left w:val="none" w:sz="0" w:space="0" w:color="auto"/>
            <w:bottom w:val="none" w:sz="0" w:space="0" w:color="auto"/>
            <w:right w:val="none" w:sz="0" w:space="0" w:color="auto"/>
          </w:divBdr>
        </w:div>
        <w:div w:id="1817533060">
          <w:marLeft w:val="0"/>
          <w:marRight w:val="0"/>
          <w:marTop w:val="0"/>
          <w:marBottom w:val="0"/>
          <w:divBdr>
            <w:top w:val="none" w:sz="0" w:space="0" w:color="auto"/>
            <w:left w:val="none" w:sz="0" w:space="0" w:color="auto"/>
            <w:bottom w:val="none" w:sz="0" w:space="0" w:color="auto"/>
            <w:right w:val="none" w:sz="0" w:space="0" w:color="auto"/>
          </w:divBdr>
        </w:div>
        <w:div w:id="239826225">
          <w:marLeft w:val="0"/>
          <w:marRight w:val="0"/>
          <w:marTop w:val="0"/>
          <w:marBottom w:val="0"/>
          <w:divBdr>
            <w:top w:val="none" w:sz="0" w:space="0" w:color="auto"/>
            <w:left w:val="none" w:sz="0" w:space="0" w:color="auto"/>
            <w:bottom w:val="none" w:sz="0" w:space="0" w:color="auto"/>
            <w:right w:val="none" w:sz="0" w:space="0" w:color="auto"/>
          </w:divBdr>
        </w:div>
        <w:div w:id="1983922222">
          <w:marLeft w:val="0"/>
          <w:marRight w:val="0"/>
          <w:marTop w:val="0"/>
          <w:marBottom w:val="0"/>
          <w:divBdr>
            <w:top w:val="none" w:sz="0" w:space="0" w:color="auto"/>
            <w:left w:val="none" w:sz="0" w:space="0" w:color="auto"/>
            <w:bottom w:val="none" w:sz="0" w:space="0" w:color="auto"/>
            <w:right w:val="none" w:sz="0" w:space="0" w:color="auto"/>
          </w:divBdr>
        </w:div>
        <w:div w:id="1036198018">
          <w:marLeft w:val="0"/>
          <w:marRight w:val="0"/>
          <w:marTop w:val="0"/>
          <w:marBottom w:val="0"/>
          <w:divBdr>
            <w:top w:val="none" w:sz="0" w:space="0" w:color="auto"/>
            <w:left w:val="none" w:sz="0" w:space="0" w:color="auto"/>
            <w:bottom w:val="none" w:sz="0" w:space="0" w:color="auto"/>
            <w:right w:val="none" w:sz="0" w:space="0" w:color="auto"/>
          </w:divBdr>
        </w:div>
        <w:div w:id="891308736">
          <w:marLeft w:val="0"/>
          <w:marRight w:val="0"/>
          <w:marTop w:val="0"/>
          <w:marBottom w:val="0"/>
          <w:divBdr>
            <w:top w:val="none" w:sz="0" w:space="0" w:color="auto"/>
            <w:left w:val="none" w:sz="0" w:space="0" w:color="auto"/>
            <w:bottom w:val="none" w:sz="0" w:space="0" w:color="auto"/>
            <w:right w:val="none" w:sz="0" w:space="0" w:color="auto"/>
          </w:divBdr>
        </w:div>
        <w:div w:id="1251622417">
          <w:marLeft w:val="0"/>
          <w:marRight w:val="0"/>
          <w:marTop w:val="0"/>
          <w:marBottom w:val="0"/>
          <w:divBdr>
            <w:top w:val="none" w:sz="0" w:space="0" w:color="auto"/>
            <w:left w:val="none" w:sz="0" w:space="0" w:color="auto"/>
            <w:bottom w:val="none" w:sz="0" w:space="0" w:color="auto"/>
            <w:right w:val="none" w:sz="0" w:space="0" w:color="auto"/>
          </w:divBdr>
        </w:div>
        <w:div w:id="451478108">
          <w:marLeft w:val="0"/>
          <w:marRight w:val="0"/>
          <w:marTop w:val="0"/>
          <w:marBottom w:val="0"/>
          <w:divBdr>
            <w:top w:val="none" w:sz="0" w:space="0" w:color="auto"/>
            <w:left w:val="none" w:sz="0" w:space="0" w:color="auto"/>
            <w:bottom w:val="none" w:sz="0" w:space="0" w:color="auto"/>
            <w:right w:val="none" w:sz="0" w:space="0" w:color="auto"/>
          </w:divBdr>
        </w:div>
        <w:div w:id="398678024">
          <w:marLeft w:val="0"/>
          <w:marRight w:val="0"/>
          <w:marTop w:val="0"/>
          <w:marBottom w:val="0"/>
          <w:divBdr>
            <w:top w:val="none" w:sz="0" w:space="0" w:color="auto"/>
            <w:left w:val="none" w:sz="0" w:space="0" w:color="auto"/>
            <w:bottom w:val="none" w:sz="0" w:space="0" w:color="auto"/>
            <w:right w:val="none" w:sz="0" w:space="0" w:color="auto"/>
          </w:divBdr>
        </w:div>
        <w:div w:id="1348632107">
          <w:marLeft w:val="0"/>
          <w:marRight w:val="0"/>
          <w:marTop w:val="0"/>
          <w:marBottom w:val="0"/>
          <w:divBdr>
            <w:top w:val="none" w:sz="0" w:space="0" w:color="auto"/>
            <w:left w:val="none" w:sz="0" w:space="0" w:color="auto"/>
            <w:bottom w:val="none" w:sz="0" w:space="0" w:color="auto"/>
            <w:right w:val="none" w:sz="0" w:space="0" w:color="auto"/>
          </w:divBdr>
        </w:div>
        <w:div w:id="2003770670">
          <w:marLeft w:val="0"/>
          <w:marRight w:val="0"/>
          <w:marTop w:val="0"/>
          <w:marBottom w:val="0"/>
          <w:divBdr>
            <w:top w:val="none" w:sz="0" w:space="0" w:color="auto"/>
            <w:left w:val="none" w:sz="0" w:space="0" w:color="auto"/>
            <w:bottom w:val="none" w:sz="0" w:space="0" w:color="auto"/>
            <w:right w:val="none" w:sz="0" w:space="0" w:color="auto"/>
          </w:divBdr>
        </w:div>
        <w:div w:id="140585747">
          <w:marLeft w:val="0"/>
          <w:marRight w:val="0"/>
          <w:marTop w:val="0"/>
          <w:marBottom w:val="0"/>
          <w:divBdr>
            <w:top w:val="none" w:sz="0" w:space="0" w:color="auto"/>
            <w:left w:val="none" w:sz="0" w:space="0" w:color="auto"/>
            <w:bottom w:val="none" w:sz="0" w:space="0" w:color="auto"/>
            <w:right w:val="none" w:sz="0" w:space="0" w:color="auto"/>
          </w:divBdr>
        </w:div>
        <w:div w:id="2063407609">
          <w:marLeft w:val="0"/>
          <w:marRight w:val="0"/>
          <w:marTop w:val="0"/>
          <w:marBottom w:val="0"/>
          <w:divBdr>
            <w:top w:val="none" w:sz="0" w:space="0" w:color="auto"/>
            <w:left w:val="none" w:sz="0" w:space="0" w:color="auto"/>
            <w:bottom w:val="none" w:sz="0" w:space="0" w:color="auto"/>
            <w:right w:val="none" w:sz="0" w:space="0" w:color="auto"/>
          </w:divBdr>
        </w:div>
        <w:div w:id="1724257801">
          <w:marLeft w:val="0"/>
          <w:marRight w:val="0"/>
          <w:marTop w:val="0"/>
          <w:marBottom w:val="0"/>
          <w:divBdr>
            <w:top w:val="none" w:sz="0" w:space="0" w:color="auto"/>
            <w:left w:val="none" w:sz="0" w:space="0" w:color="auto"/>
            <w:bottom w:val="none" w:sz="0" w:space="0" w:color="auto"/>
            <w:right w:val="none" w:sz="0" w:space="0" w:color="auto"/>
          </w:divBdr>
        </w:div>
        <w:div w:id="1945720440">
          <w:marLeft w:val="0"/>
          <w:marRight w:val="0"/>
          <w:marTop w:val="0"/>
          <w:marBottom w:val="0"/>
          <w:divBdr>
            <w:top w:val="none" w:sz="0" w:space="0" w:color="auto"/>
            <w:left w:val="none" w:sz="0" w:space="0" w:color="auto"/>
            <w:bottom w:val="none" w:sz="0" w:space="0" w:color="auto"/>
            <w:right w:val="none" w:sz="0" w:space="0" w:color="auto"/>
          </w:divBdr>
        </w:div>
        <w:div w:id="1515916199">
          <w:marLeft w:val="0"/>
          <w:marRight w:val="0"/>
          <w:marTop w:val="0"/>
          <w:marBottom w:val="0"/>
          <w:divBdr>
            <w:top w:val="none" w:sz="0" w:space="0" w:color="auto"/>
            <w:left w:val="none" w:sz="0" w:space="0" w:color="auto"/>
            <w:bottom w:val="none" w:sz="0" w:space="0" w:color="auto"/>
            <w:right w:val="none" w:sz="0" w:space="0" w:color="auto"/>
          </w:divBdr>
        </w:div>
        <w:div w:id="528681759">
          <w:marLeft w:val="0"/>
          <w:marRight w:val="0"/>
          <w:marTop w:val="0"/>
          <w:marBottom w:val="0"/>
          <w:divBdr>
            <w:top w:val="none" w:sz="0" w:space="0" w:color="auto"/>
            <w:left w:val="none" w:sz="0" w:space="0" w:color="auto"/>
            <w:bottom w:val="none" w:sz="0" w:space="0" w:color="auto"/>
            <w:right w:val="none" w:sz="0" w:space="0" w:color="auto"/>
          </w:divBdr>
        </w:div>
        <w:div w:id="533809922">
          <w:marLeft w:val="0"/>
          <w:marRight w:val="0"/>
          <w:marTop w:val="0"/>
          <w:marBottom w:val="0"/>
          <w:divBdr>
            <w:top w:val="none" w:sz="0" w:space="0" w:color="auto"/>
            <w:left w:val="none" w:sz="0" w:space="0" w:color="auto"/>
            <w:bottom w:val="none" w:sz="0" w:space="0" w:color="auto"/>
            <w:right w:val="none" w:sz="0" w:space="0" w:color="auto"/>
          </w:divBdr>
        </w:div>
        <w:div w:id="391196267">
          <w:marLeft w:val="0"/>
          <w:marRight w:val="0"/>
          <w:marTop w:val="0"/>
          <w:marBottom w:val="0"/>
          <w:divBdr>
            <w:top w:val="none" w:sz="0" w:space="0" w:color="auto"/>
            <w:left w:val="none" w:sz="0" w:space="0" w:color="auto"/>
            <w:bottom w:val="none" w:sz="0" w:space="0" w:color="auto"/>
            <w:right w:val="none" w:sz="0" w:space="0" w:color="auto"/>
          </w:divBdr>
        </w:div>
        <w:div w:id="1129014970">
          <w:marLeft w:val="0"/>
          <w:marRight w:val="0"/>
          <w:marTop w:val="0"/>
          <w:marBottom w:val="0"/>
          <w:divBdr>
            <w:top w:val="none" w:sz="0" w:space="0" w:color="auto"/>
            <w:left w:val="none" w:sz="0" w:space="0" w:color="auto"/>
            <w:bottom w:val="none" w:sz="0" w:space="0" w:color="auto"/>
            <w:right w:val="none" w:sz="0" w:space="0" w:color="auto"/>
          </w:divBdr>
        </w:div>
        <w:div w:id="22292769">
          <w:marLeft w:val="0"/>
          <w:marRight w:val="0"/>
          <w:marTop w:val="0"/>
          <w:marBottom w:val="0"/>
          <w:divBdr>
            <w:top w:val="none" w:sz="0" w:space="0" w:color="auto"/>
            <w:left w:val="none" w:sz="0" w:space="0" w:color="auto"/>
            <w:bottom w:val="none" w:sz="0" w:space="0" w:color="auto"/>
            <w:right w:val="none" w:sz="0" w:space="0" w:color="auto"/>
          </w:divBdr>
        </w:div>
        <w:div w:id="1656489009">
          <w:marLeft w:val="0"/>
          <w:marRight w:val="0"/>
          <w:marTop w:val="0"/>
          <w:marBottom w:val="0"/>
          <w:divBdr>
            <w:top w:val="none" w:sz="0" w:space="0" w:color="auto"/>
            <w:left w:val="none" w:sz="0" w:space="0" w:color="auto"/>
            <w:bottom w:val="none" w:sz="0" w:space="0" w:color="auto"/>
            <w:right w:val="none" w:sz="0" w:space="0" w:color="auto"/>
          </w:divBdr>
        </w:div>
        <w:div w:id="1107653803">
          <w:marLeft w:val="0"/>
          <w:marRight w:val="0"/>
          <w:marTop w:val="0"/>
          <w:marBottom w:val="0"/>
          <w:divBdr>
            <w:top w:val="none" w:sz="0" w:space="0" w:color="auto"/>
            <w:left w:val="none" w:sz="0" w:space="0" w:color="auto"/>
            <w:bottom w:val="none" w:sz="0" w:space="0" w:color="auto"/>
            <w:right w:val="none" w:sz="0" w:space="0" w:color="auto"/>
          </w:divBdr>
        </w:div>
        <w:div w:id="1897160719">
          <w:marLeft w:val="0"/>
          <w:marRight w:val="0"/>
          <w:marTop w:val="0"/>
          <w:marBottom w:val="0"/>
          <w:divBdr>
            <w:top w:val="none" w:sz="0" w:space="0" w:color="auto"/>
            <w:left w:val="none" w:sz="0" w:space="0" w:color="auto"/>
            <w:bottom w:val="none" w:sz="0" w:space="0" w:color="auto"/>
            <w:right w:val="none" w:sz="0" w:space="0" w:color="auto"/>
          </w:divBdr>
        </w:div>
        <w:div w:id="1446729997">
          <w:marLeft w:val="0"/>
          <w:marRight w:val="0"/>
          <w:marTop w:val="0"/>
          <w:marBottom w:val="0"/>
          <w:divBdr>
            <w:top w:val="none" w:sz="0" w:space="0" w:color="auto"/>
            <w:left w:val="none" w:sz="0" w:space="0" w:color="auto"/>
            <w:bottom w:val="none" w:sz="0" w:space="0" w:color="auto"/>
            <w:right w:val="none" w:sz="0" w:space="0" w:color="auto"/>
          </w:divBdr>
        </w:div>
        <w:div w:id="1623027458">
          <w:marLeft w:val="0"/>
          <w:marRight w:val="0"/>
          <w:marTop w:val="0"/>
          <w:marBottom w:val="0"/>
          <w:divBdr>
            <w:top w:val="none" w:sz="0" w:space="0" w:color="auto"/>
            <w:left w:val="none" w:sz="0" w:space="0" w:color="auto"/>
            <w:bottom w:val="none" w:sz="0" w:space="0" w:color="auto"/>
            <w:right w:val="none" w:sz="0" w:space="0" w:color="auto"/>
          </w:divBdr>
        </w:div>
        <w:div w:id="1055785437">
          <w:marLeft w:val="0"/>
          <w:marRight w:val="0"/>
          <w:marTop w:val="0"/>
          <w:marBottom w:val="0"/>
          <w:divBdr>
            <w:top w:val="none" w:sz="0" w:space="0" w:color="auto"/>
            <w:left w:val="none" w:sz="0" w:space="0" w:color="auto"/>
            <w:bottom w:val="none" w:sz="0" w:space="0" w:color="auto"/>
            <w:right w:val="none" w:sz="0" w:space="0" w:color="auto"/>
          </w:divBdr>
        </w:div>
        <w:div w:id="332799100">
          <w:marLeft w:val="0"/>
          <w:marRight w:val="0"/>
          <w:marTop w:val="0"/>
          <w:marBottom w:val="0"/>
          <w:divBdr>
            <w:top w:val="none" w:sz="0" w:space="0" w:color="auto"/>
            <w:left w:val="none" w:sz="0" w:space="0" w:color="auto"/>
            <w:bottom w:val="none" w:sz="0" w:space="0" w:color="auto"/>
            <w:right w:val="none" w:sz="0" w:space="0" w:color="auto"/>
          </w:divBdr>
        </w:div>
        <w:div w:id="1212960044">
          <w:marLeft w:val="0"/>
          <w:marRight w:val="0"/>
          <w:marTop w:val="0"/>
          <w:marBottom w:val="0"/>
          <w:divBdr>
            <w:top w:val="none" w:sz="0" w:space="0" w:color="auto"/>
            <w:left w:val="none" w:sz="0" w:space="0" w:color="auto"/>
            <w:bottom w:val="none" w:sz="0" w:space="0" w:color="auto"/>
            <w:right w:val="none" w:sz="0" w:space="0" w:color="auto"/>
          </w:divBdr>
        </w:div>
        <w:div w:id="706875807">
          <w:marLeft w:val="0"/>
          <w:marRight w:val="0"/>
          <w:marTop w:val="0"/>
          <w:marBottom w:val="0"/>
          <w:divBdr>
            <w:top w:val="none" w:sz="0" w:space="0" w:color="auto"/>
            <w:left w:val="none" w:sz="0" w:space="0" w:color="auto"/>
            <w:bottom w:val="none" w:sz="0" w:space="0" w:color="auto"/>
            <w:right w:val="none" w:sz="0" w:space="0" w:color="auto"/>
          </w:divBdr>
        </w:div>
        <w:div w:id="243271112">
          <w:marLeft w:val="0"/>
          <w:marRight w:val="0"/>
          <w:marTop w:val="0"/>
          <w:marBottom w:val="0"/>
          <w:divBdr>
            <w:top w:val="none" w:sz="0" w:space="0" w:color="auto"/>
            <w:left w:val="none" w:sz="0" w:space="0" w:color="auto"/>
            <w:bottom w:val="none" w:sz="0" w:space="0" w:color="auto"/>
            <w:right w:val="none" w:sz="0" w:space="0" w:color="auto"/>
          </w:divBdr>
        </w:div>
        <w:div w:id="1422410590">
          <w:marLeft w:val="0"/>
          <w:marRight w:val="0"/>
          <w:marTop w:val="0"/>
          <w:marBottom w:val="0"/>
          <w:divBdr>
            <w:top w:val="none" w:sz="0" w:space="0" w:color="auto"/>
            <w:left w:val="none" w:sz="0" w:space="0" w:color="auto"/>
            <w:bottom w:val="none" w:sz="0" w:space="0" w:color="auto"/>
            <w:right w:val="none" w:sz="0" w:space="0" w:color="auto"/>
          </w:divBdr>
        </w:div>
        <w:div w:id="2144346089">
          <w:marLeft w:val="0"/>
          <w:marRight w:val="0"/>
          <w:marTop w:val="0"/>
          <w:marBottom w:val="0"/>
          <w:divBdr>
            <w:top w:val="none" w:sz="0" w:space="0" w:color="auto"/>
            <w:left w:val="none" w:sz="0" w:space="0" w:color="auto"/>
            <w:bottom w:val="none" w:sz="0" w:space="0" w:color="auto"/>
            <w:right w:val="none" w:sz="0" w:space="0" w:color="auto"/>
          </w:divBdr>
        </w:div>
        <w:div w:id="1143620809">
          <w:marLeft w:val="0"/>
          <w:marRight w:val="0"/>
          <w:marTop w:val="0"/>
          <w:marBottom w:val="0"/>
          <w:divBdr>
            <w:top w:val="none" w:sz="0" w:space="0" w:color="auto"/>
            <w:left w:val="none" w:sz="0" w:space="0" w:color="auto"/>
            <w:bottom w:val="none" w:sz="0" w:space="0" w:color="auto"/>
            <w:right w:val="none" w:sz="0" w:space="0" w:color="auto"/>
          </w:divBdr>
        </w:div>
        <w:div w:id="2075932068">
          <w:marLeft w:val="0"/>
          <w:marRight w:val="0"/>
          <w:marTop w:val="0"/>
          <w:marBottom w:val="0"/>
          <w:divBdr>
            <w:top w:val="none" w:sz="0" w:space="0" w:color="auto"/>
            <w:left w:val="none" w:sz="0" w:space="0" w:color="auto"/>
            <w:bottom w:val="none" w:sz="0" w:space="0" w:color="auto"/>
            <w:right w:val="none" w:sz="0" w:space="0" w:color="auto"/>
          </w:divBdr>
        </w:div>
        <w:div w:id="1540508582">
          <w:marLeft w:val="0"/>
          <w:marRight w:val="0"/>
          <w:marTop w:val="0"/>
          <w:marBottom w:val="0"/>
          <w:divBdr>
            <w:top w:val="none" w:sz="0" w:space="0" w:color="auto"/>
            <w:left w:val="none" w:sz="0" w:space="0" w:color="auto"/>
            <w:bottom w:val="none" w:sz="0" w:space="0" w:color="auto"/>
            <w:right w:val="none" w:sz="0" w:space="0" w:color="auto"/>
          </w:divBdr>
        </w:div>
        <w:div w:id="1156997272">
          <w:marLeft w:val="0"/>
          <w:marRight w:val="0"/>
          <w:marTop w:val="0"/>
          <w:marBottom w:val="0"/>
          <w:divBdr>
            <w:top w:val="none" w:sz="0" w:space="0" w:color="auto"/>
            <w:left w:val="none" w:sz="0" w:space="0" w:color="auto"/>
            <w:bottom w:val="none" w:sz="0" w:space="0" w:color="auto"/>
            <w:right w:val="none" w:sz="0" w:space="0" w:color="auto"/>
          </w:divBdr>
        </w:div>
        <w:div w:id="1072002214">
          <w:marLeft w:val="0"/>
          <w:marRight w:val="0"/>
          <w:marTop w:val="0"/>
          <w:marBottom w:val="0"/>
          <w:divBdr>
            <w:top w:val="none" w:sz="0" w:space="0" w:color="auto"/>
            <w:left w:val="none" w:sz="0" w:space="0" w:color="auto"/>
            <w:bottom w:val="none" w:sz="0" w:space="0" w:color="auto"/>
            <w:right w:val="none" w:sz="0" w:space="0" w:color="auto"/>
          </w:divBdr>
        </w:div>
        <w:div w:id="1063410270">
          <w:marLeft w:val="0"/>
          <w:marRight w:val="0"/>
          <w:marTop w:val="0"/>
          <w:marBottom w:val="0"/>
          <w:divBdr>
            <w:top w:val="none" w:sz="0" w:space="0" w:color="auto"/>
            <w:left w:val="none" w:sz="0" w:space="0" w:color="auto"/>
            <w:bottom w:val="none" w:sz="0" w:space="0" w:color="auto"/>
            <w:right w:val="none" w:sz="0" w:space="0" w:color="auto"/>
          </w:divBdr>
        </w:div>
        <w:div w:id="1931811493">
          <w:marLeft w:val="0"/>
          <w:marRight w:val="0"/>
          <w:marTop w:val="0"/>
          <w:marBottom w:val="0"/>
          <w:divBdr>
            <w:top w:val="none" w:sz="0" w:space="0" w:color="auto"/>
            <w:left w:val="none" w:sz="0" w:space="0" w:color="auto"/>
            <w:bottom w:val="none" w:sz="0" w:space="0" w:color="auto"/>
            <w:right w:val="none" w:sz="0" w:space="0" w:color="auto"/>
          </w:divBdr>
        </w:div>
        <w:div w:id="832918430">
          <w:marLeft w:val="0"/>
          <w:marRight w:val="0"/>
          <w:marTop w:val="0"/>
          <w:marBottom w:val="0"/>
          <w:divBdr>
            <w:top w:val="none" w:sz="0" w:space="0" w:color="auto"/>
            <w:left w:val="none" w:sz="0" w:space="0" w:color="auto"/>
            <w:bottom w:val="none" w:sz="0" w:space="0" w:color="auto"/>
            <w:right w:val="none" w:sz="0" w:space="0" w:color="auto"/>
          </w:divBdr>
        </w:div>
        <w:div w:id="1834102602">
          <w:marLeft w:val="0"/>
          <w:marRight w:val="0"/>
          <w:marTop w:val="0"/>
          <w:marBottom w:val="0"/>
          <w:divBdr>
            <w:top w:val="none" w:sz="0" w:space="0" w:color="auto"/>
            <w:left w:val="none" w:sz="0" w:space="0" w:color="auto"/>
            <w:bottom w:val="none" w:sz="0" w:space="0" w:color="auto"/>
            <w:right w:val="none" w:sz="0" w:space="0" w:color="auto"/>
          </w:divBdr>
        </w:div>
        <w:div w:id="1031342696">
          <w:marLeft w:val="0"/>
          <w:marRight w:val="0"/>
          <w:marTop w:val="0"/>
          <w:marBottom w:val="0"/>
          <w:divBdr>
            <w:top w:val="none" w:sz="0" w:space="0" w:color="auto"/>
            <w:left w:val="none" w:sz="0" w:space="0" w:color="auto"/>
            <w:bottom w:val="none" w:sz="0" w:space="0" w:color="auto"/>
            <w:right w:val="none" w:sz="0" w:space="0" w:color="auto"/>
          </w:divBdr>
        </w:div>
        <w:div w:id="827474431">
          <w:marLeft w:val="0"/>
          <w:marRight w:val="0"/>
          <w:marTop w:val="0"/>
          <w:marBottom w:val="0"/>
          <w:divBdr>
            <w:top w:val="none" w:sz="0" w:space="0" w:color="auto"/>
            <w:left w:val="none" w:sz="0" w:space="0" w:color="auto"/>
            <w:bottom w:val="none" w:sz="0" w:space="0" w:color="auto"/>
            <w:right w:val="none" w:sz="0" w:space="0" w:color="auto"/>
          </w:divBdr>
        </w:div>
        <w:div w:id="2146392937">
          <w:marLeft w:val="0"/>
          <w:marRight w:val="0"/>
          <w:marTop w:val="0"/>
          <w:marBottom w:val="0"/>
          <w:divBdr>
            <w:top w:val="none" w:sz="0" w:space="0" w:color="auto"/>
            <w:left w:val="none" w:sz="0" w:space="0" w:color="auto"/>
            <w:bottom w:val="none" w:sz="0" w:space="0" w:color="auto"/>
            <w:right w:val="none" w:sz="0" w:space="0" w:color="auto"/>
          </w:divBdr>
        </w:div>
        <w:div w:id="1650281115">
          <w:marLeft w:val="0"/>
          <w:marRight w:val="0"/>
          <w:marTop w:val="0"/>
          <w:marBottom w:val="0"/>
          <w:divBdr>
            <w:top w:val="none" w:sz="0" w:space="0" w:color="auto"/>
            <w:left w:val="none" w:sz="0" w:space="0" w:color="auto"/>
            <w:bottom w:val="none" w:sz="0" w:space="0" w:color="auto"/>
            <w:right w:val="none" w:sz="0" w:space="0" w:color="auto"/>
          </w:divBdr>
        </w:div>
        <w:div w:id="681009360">
          <w:marLeft w:val="0"/>
          <w:marRight w:val="0"/>
          <w:marTop w:val="0"/>
          <w:marBottom w:val="0"/>
          <w:divBdr>
            <w:top w:val="none" w:sz="0" w:space="0" w:color="auto"/>
            <w:left w:val="none" w:sz="0" w:space="0" w:color="auto"/>
            <w:bottom w:val="none" w:sz="0" w:space="0" w:color="auto"/>
            <w:right w:val="none" w:sz="0" w:space="0" w:color="auto"/>
          </w:divBdr>
        </w:div>
        <w:div w:id="1002126581">
          <w:marLeft w:val="0"/>
          <w:marRight w:val="0"/>
          <w:marTop w:val="0"/>
          <w:marBottom w:val="0"/>
          <w:divBdr>
            <w:top w:val="none" w:sz="0" w:space="0" w:color="auto"/>
            <w:left w:val="none" w:sz="0" w:space="0" w:color="auto"/>
            <w:bottom w:val="none" w:sz="0" w:space="0" w:color="auto"/>
            <w:right w:val="none" w:sz="0" w:space="0" w:color="auto"/>
          </w:divBdr>
        </w:div>
        <w:div w:id="413362781">
          <w:marLeft w:val="0"/>
          <w:marRight w:val="0"/>
          <w:marTop w:val="0"/>
          <w:marBottom w:val="0"/>
          <w:divBdr>
            <w:top w:val="none" w:sz="0" w:space="0" w:color="auto"/>
            <w:left w:val="none" w:sz="0" w:space="0" w:color="auto"/>
            <w:bottom w:val="none" w:sz="0" w:space="0" w:color="auto"/>
            <w:right w:val="none" w:sz="0" w:space="0" w:color="auto"/>
          </w:divBdr>
        </w:div>
        <w:div w:id="488375402">
          <w:marLeft w:val="0"/>
          <w:marRight w:val="0"/>
          <w:marTop w:val="0"/>
          <w:marBottom w:val="0"/>
          <w:divBdr>
            <w:top w:val="none" w:sz="0" w:space="0" w:color="auto"/>
            <w:left w:val="none" w:sz="0" w:space="0" w:color="auto"/>
            <w:bottom w:val="none" w:sz="0" w:space="0" w:color="auto"/>
            <w:right w:val="none" w:sz="0" w:space="0" w:color="auto"/>
          </w:divBdr>
        </w:div>
        <w:div w:id="1607931156">
          <w:marLeft w:val="0"/>
          <w:marRight w:val="0"/>
          <w:marTop w:val="0"/>
          <w:marBottom w:val="0"/>
          <w:divBdr>
            <w:top w:val="none" w:sz="0" w:space="0" w:color="auto"/>
            <w:left w:val="none" w:sz="0" w:space="0" w:color="auto"/>
            <w:bottom w:val="none" w:sz="0" w:space="0" w:color="auto"/>
            <w:right w:val="none" w:sz="0" w:space="0" w:color="auto"/>
          </w:divBdr>
        </w:div>
        <w:div w:id="456487728">
          <w:marLeft w:val="0"/>
          <w:marRight w:val="0"/>
          <w:marTop w:val="0"/>
          <w:marBottom w:val="0"/>
          <w:divBdr>
            <w:top w:val="none" w:sz="0" w:space="0" w:color="auto"/>
            <w:left w:val="none" w:sz="0" w:space="0" w:color="auto"/>
            <w:bottom w:val="none" w:sz="0" w:space="0" w:color="auto"/>
            <w:right w:val="none" w:sz="0" w:space="0" w:color="auto"/>
          </w:divBdr>
        </w:div>
        <w:div w:id="694306892">
          <w:marLeft w:val="0"/>
          <w:marRight w:val="0"/>
          <w:marTop w:val="0"/>
          <w:marBottom w:val="0"/>
          <w:divBdr>
            <w:top w:val="none" w:sz="0" w:space="0" w:color="auto"/>
            <w:left w:val="none" w:sz="0" w:space="0" w:color="auto"/>
            <w:bottom w:val="none" w:sz="0" w:space="0" w:color="auto"/>
            <w:right w:val="none" w:sz="0" w:space="0" w:color="auto"/>
          </w:divBdr>
        </w:div>
        <w:div w:id="439684211">
          <w:marLeft w:val="0"/>
          <w:marRight w:val="0"/>
          <w:marTop w:val="0"/>
          <w:marBottom w:val="0"/>
          <w:divBdr>
            <w:top w:val="none" w:sz="0" w:space="0" w:color="auto"/>
            <w:left w:val="none" w:sz="0" w:space="0" w:color="auto"/>
            <w:bottom w:val="none" w:sz="0" w:space="0" w:color="auto"/>
            <w:right w:val="none" w:sz="0" w:space="0" w:color="auto"/>
          </w:divBdr>
        </w:div>
        <w:div w:id="578948542">
          <w:marLeft w:val="0"/>
          <w:marRight w:val="0"/>
          <w:marTop w:val="0"/>
          <w:marBottom w:val="0"/>
          <w:divBdr>
            <w:top w:val="none" w:sz="0" w:space="0" w:color="auto"/>
            <w:left w:val="none" w:sz="0" w:space="0" w:color="auto"/>
            <w:bottom w:val="none" w:sz="0" w:space="0" w:color="auto"/>
            <w:right w:val="none" w:sz="0" w:space="0" w:color="auto"/>
          </w:divBdr>
        </w:div>
        <w:div w:id="888103854">
          <w:marLeft w:val="0"/>
          <w:marRight w:val="0"/>
          <w:marTop w:val="0"/>
          <w:marBottom w:val="0"/>
          <w:divBdr>
            <w:top w:val="none" w:sz="0" w:space="0" w:color="auto"/>
            <w:left w:val="none" w:sz="0" w:space="0" w:color="auto"/>
            <w:bottom w:val="none" w:sz="0" w:space="0" w:color="auto"/>
            <w:right w:val="none" w:sz="0" w:space="0" w:color="auto"/>
          </w:divBdr>
        </w:div>
        <w:div w:id="623773348">
          <w:marLeft w:val="0"/>
          <w:marRight w:val="0"/>
          <w:marTop w:val="0"/>
          <w:marBottom w:val="0"/>
          <w:divBdr>
            <w:top w:val="none" w:sz="0" w:space="0" w:color="auto"/>
            <w:left w:val="none" w:sz="0" w:space="0" w:color="auto"/>
            <w:bottom w:val="none" w:sz="0" w:space="0" w:color="auto"/>
            <w:right w:val="none" w:sz="0" w:space="0" w:color="auto"/>
          </w:divBdr>
        </w:div>
        <w:div w:id="1071004240">
          <w:marLeft w:val="0"/>
          <w:marRight w:val="0"/>
          <w:marTop w:val="0"/>
          <w:marBottom w:val="0"/>
          <w:divBdr>
            <w:top w:val="none" w:sz="0" w:space="0" w:color="auto"/>
            <w:left w:val="none" w:sz="0" w:space="0" w:color="auto"/>
            <w:bottom w:val="none" w:sz="0" w:space="0" w:color="auto"/>
            <w:right w:val="none" w:sz="0" w:space="0" w:color="auto"/>
          </w:divBdr>
        </w:div>
        <w:div w:id="794256508">
          <w:marLeft w:val="0"/>
          <w:marRight w:val="0"/>
          <w:marTop w:val="0"/>
          <w:marBottom w:val="0"/>
          <w:divBdr>
            <w:top w:val="none" w:sz="0" w:space="0" w:color="auto"/>
            <w:left w:val="none" w:sz="0" w:space="0" w:color="auto"/>
            <w:bottom w:val="none" w:sz="0" w:space="0" w:color="auto"/>
            <w:right w:val="none" w:sz="0" w:space="0" w:color="auto"/>
          </w:divBdr>
        </w:div>
        <w:div w:id="126171212">
          <w:marLeft w:val="0"/>
          <w:marRight w:val="0"/>
          <w:marTop w:val="0"/>
          <w:marBottom w:val="0"/>
          <w:divBdr>
            <w:top w:val="none" w:sz="0" w:space="0" w:color="auto"/>
            <w:left w:val="none" w:sz="0" w:space="0" w:color="auto"/>
            <w:bottom w:val="none" w:sz="0" w:space="0" w:color="auto"/>
            <w:right w:val="none" w:sz="0" w:space="0" w:color="auto"/>
          </w:divBdr>
        </w:div>
        <w:div w:id="1228302365">
          <w:marLeft w:val="0"/>
          <w:marRight w:val="0"/>
          <w:marTop w:val="0"/>
          <w:marBottom w:val="0"/>
          <w:divBdr>
            <w:top w:val="none" w:sz="0" w:space="0" w:color="auto"/>
            <w:left w:val="none" w:sz="0" w:space="0" w:color="auto"/>
            <w:bottom w:val="none" w:sz="0" w:space="0" w:color="auto"/>
            <w:right w:val="none" w:sz="0" w:space="0" w:color="auto"/>
          </w:divBdr>
        </w:div>
        <w:div w:id="1263604972">
          <w:marLeft w:val="0"/>
          <w:marRight w:val="0"/>
          <w:marTop w:val="0"/>
          <w:marBottom w:val="0"/>
          <w:divBdr>
            <w:top w:val="none" w:sz="0" w:space="0" w:color="auto"/>
            <w:left w:val="none" w:sz="0" w:space="0" w:color="auto"/>
            <w:bottom w:val="none" w:sz="0" w:space="0" w:color="auto"/>
            <w:right w:val="none" w:sz="0" w:space="0" w:color="auto"/>
          </w:divBdr>
        </w:div>
        <w:div w:id="1084035757">
          <w:marLeft w:val="0"/>
          <w:marRight w:val="0"/>
          <w:marTop w:val="0"/>
          <w:marBottom w:val="0"/>
          <w:divBdr>
            <w:top w:val="none" w:sz="0" w:space="0" w:color="auto"/>
            <w:left w:val="none" w:sz="0" w:space="0" w:color="auto"/>
            <w:bottom w:val="none" w:sz="0" w:space="0" w:color="auto"/>
            <w:right w:val="none" w:sz="0" w:space="0" w:color="auto"/>
          </w:divBdr>
        </w:div>
        <w:div w:id="188565520">
          <w:marLeft w:val="0"/>
          <w:marRight w:val="0"/>
          <w:marTop w:val="0"/>
          <w:marBottom w:val="0"/>
          <w:divBdr>
            <w:top w:val="none" w:sz="0" w:space="0" w:color="auto"/>
            <w:left w:val="none" w:sz="0" w:space="0" w:color="auto"/>
            <w:bottom w:val="none" w:sz="0" w:space="0" w:color="auto"/>
            <w:right w:val="none" w:sz="0" w:space="0" w:color="auto"/>
          </w:divBdr>
        </w:div>
        <w:div w:id="438842473">
          <w:marLeft w:val="0"/>
          <w:marRight w:val="0"/>
          <w:marTop w:val="0"/>
          <w:marBottom w:val="0"/>
          <w:divBdr>
            <w:top w:val="none" w:sz="0" w:space="0" w:color="auto"/>
            <w:left w:val="none" w:sz="0" w:space="0" w:color="auto"/>
            <w:bottom w:val="none" w:sz="0" w:space="0" w:color="auto"/>
            <w:right w:val="none" w:sz="0" w:space="0" w:color="auto"/>
          </w:divBdr>
        </w:div>
        <w:div w:id="686370209">
          <w:marLeft w:val="0"/>
          <w:marRight w:val="0"/>
          <w:marTop w:val="0"/>
          <w:marBottom w:val="0"/>
          <w:divBdr>
            <w:top w:val="none" w:sz="0" w:space="0" w:color="auto"/>
            <w:left w:val="none" w:sz="0" w:space="0" w:color="auto"/>
            <w:bottom w:val="none" w:sz="0" w:space="0" w:color="auto"/>
            <w:right w:val="none" w:sz="0" w:space="0" w:color="auto"/>
          </w:divBdr>
        </w:div>
        <w:div w:id="142042985">
          <w:marLeft w:val="0"/>
          <w:marRight w:val="0"/>
          <w:marTop w:val="0"/>
          <w:marBottom w:val="0"/>
          <w:divBdr>
            <w:top w:val="none" w:sz="0" w:space="0" w:color="auto"/>
            <w:left w:val="none" w:sz="0" w:space="0" w:color="auto"/>
            <w:bottom w:val="none" w:sz="0" w:space="0" w:color="auto"/>
            <w:right w:val="none" w:sz="0" w:space="0" w:color="auto"/>
          </w:divBdr>
        </w:div>
        <w:div w:id="1019624522">
          <w:marLeft w:val="0"/>
          <w:marRight w:val="0"/>
          <w:marTop w:val="0"/>
          <w:marBottom w:val="0"/>
          <w:divBdr>
            <w:top w:val="none" w:sz="0" w:space="0" w:color="auto"/>
            <w:left w:val="none" w:sz="0" w:space="0" w:color="auto"/>
            <w:bottom w:val="none" w:sz="0" w:space="0" w:color="auto"/>
            <w:right w:val="none" w:sz="0" w:space="0" w:color="auto"/>
          </w:divBdr>
        </w:div>
        <w:div w:id="4484261">
          <w:marLeft w:val="0"/>
          <w:marRight w:val="0"/>
          <w:marTop w:val="0"/>
          <w:marBottom w:val="0"/>
          <w:divBdr>
            <w:top w:val="none" w:sz="0" w:space="0" w:color="auto"/>
            <w:left w:val="none" w:sz="0" w:space="0" w:color="auto"/>
            <w:bottom w:val="none" w:sz="0" w:space="0" w:color="auto"/>
            <w:right w:val="none" w:sz="0" w:space="0" w:color="auto"/>
          </w:divBdr>
        </w:div>
        <w:div w:id="342249855">
          <w:marLeft w:val="0"/>
          <w:marRight w:val="0"/>
          <w:marTop w:val="0"/>
          <w:marBottom w:val="0"/>
          <w:divBdr>
            <w:top w:val="none" w:sz="0" w:space="0" w:color="auto"/>
            <w:left w:val="none" w:sz="0" w:space="0" w:color="auto"/>
            <w:bottom w:val="none" w:sz="0" w:space="0" w:color="auto"/>
            <w:right w:val="none" w:sz="0" w:space="0" w:color="auto"/>
          </w:divBdr>
        </w:div>
        <w:div w:id="184055924">
          <w:marLeft w:val="0"/>
          <w:marRight w:val="0"/>
          <w:marTop w:val="0"/>
          <w:marBottom w:val="0"/>
          <w:divBdr>
            <w:top w:val="none" w:sz="0" w:space="0" w:color="auto"/>
            <w:left w:val="none" w:sz="0" w:space="0" w:color="auto"/>
            <w:bottom w:val="none" w:sz="0" w:space="0" w:color="auto"/>
            <w:right w:val="none" w:sz="0" w:space="0" w:color="auto"/>
          </w:divBdr>
        </w:div>
        <w:div w:id="766654642">
          <w:marLeft w:val="0"/>
          <w:marRight w:val="0"/>
          <w:marTop w:val="0"/>
          <w:marBottom w:val="0"/>
          <w:divBdr>
            <w:top w:val="none" w:sz="0" w:space="0" w:color="auto"/>
            <w:left w:val="none" w:sz="0" w:space="0" w:color="auto"/>
            <w:bottom w:val="none" w:sz="0" w:space="0" w:color="auto"/>
            <w:right w:val="none" w:sz="0" w:space="0" w:color="auto"/>
          </w:divBdr>
        </w:div>
        <w:div w:id="526220679">
          <w:marLeft w:val="0"/>
          <w:marRight w:val="0"/>
          <w:marTop w:val="0"/>
          <w:marBottom w:val="0"/>
          <w:divBdr>
            <w:top w:val="none" w:sz="0" w:space="0" w:color="auto"/>
            <w:left w:val="none" w:sz="0" w:space="0" w:color="auto"/>
            <w:bottom w:val="none" w:sz="0" w:space="0" w:color="auto"/>
            <w:right w:val="none" w:sz="0" w:space="0" w:color="auto"/>
          </w:divBdr>
        </w:div>
        <w:div w:id="1658074779">
          <w:marLeft w:val="0"/>
          <w:marRight w:val="0"/>
          <w:marTop w:val="0"/>
          <w:marBottom w:val="0"/>
          <w:divBdr>
            <w:top w:val="none" w:sz="0" w:space="0" w:color="auto"/>
            <w:left w:val="none" w:sz="0" w:space="0" w:color="auto"/>
            <w:bottom w:val="none" w:sz="0" w:space="0" w:color="auto"/>
            <w:right w:val="none" w:sz="0" w:space="0" w:color="auto"/>
          </w:divBdr>
        </w:div>
        <w:div w:id="2112311400">
          <w:marLeft w:val="0"/>
          <w:marRight w:val="0"/>
          <w:marTop w:val="0"/>
          <w:marBottom w:val="0"/>
          <w:divBdr>
            <w:top w:val="none" w:sz="0" w:space="0" w:color="auto"/>
            <w:left w:val="none" w:sz="0" w:space="0" w:color="auto"/>
            <w:bottom w:val="none" w:sz="0" w:space="0" w:color="auto"/>
            <w:right w:val="none" w:sz="0" w:space="0" w:color="auto"/>
          </w:divBdr>
        </w:div>
        <w:div w:id="1465660590">
          <w:marLeft w:val="0"/>
          <w:marRight w:val="0"/>
          <w:marTop w:val="0"/>
          <w:marBottom w:val="0"/>
          <w:divBdr>
            <w:top w:val="none" w:sz="0" w:space="0" w:color="auto"/>
            <w:left w:val="none" w:sz="0" w:space="0" w:color="auto"/>
            <w:bottom w:val="none" w:sz="0" w:space="0" w:color="auto"/>
            <w:right w:val="none" w:sz="0" w:space="0" w:color="auto"/>
          </w:divBdr>
        </w:div>
        <w:div w:id="83765999">
          <w:marLeft w:val="0"/>
          <w:marRight w:val="0"/>
          <w:marTop w:val="0"/>
          <w:marBottom w:val="0"/>
          <w:divBdr>
            <w:top w:val="none" w:sz="0" w:space="0" w:color="auto"/>
            <w:left w:val="none" w:sz="0" w:space="0" w:color="auto"/>
            <w:bottom w:val="none" w:sz="0" w:space="0" w:color="auto"/>
            <w:right w:val="none" w:sz="0" w:space="0" w:color="auto"/>
          </w:divBdr>
        </w:div>
        <w:div w:id="960499781">
          <w:marLeft w:val="0"/>
          <w:marRight w:val="0"/>
          <w:marTop w:val="0"/>
          <w:marBottom w:val="0"/>
          <w:divBdr>
            <w:top w:val="none" w:sz="0" w:space="0" w:color="auto"/>
            <w:left w:val="none" w:sz="0" w:space="0" w:color="auto"/>
            <w:bottom w:val="none" w:sz="0" w:space="0" w:color="auto"/>
            <w:right w:val="none" w:sz="0" w:space="0" w:color="auto"/>
          </w:divBdr>
        </w:div>
        <w:div w:id="736824859">
          <w:marLeft w:val="0"/>
          <w:marRight w:val="0"/>
          <w:marTop w:val="0"/>
          <w:marBottom w:val="0"/>
          <w:divBdr>
            <w:top w:val="none" w:sz="0" w:space="0" w:color="auto"/>
            <w:left w:val="none" w:sz="0" w:space="0" w:color="auto"/>
            <w:bottom w:val="none" w:sz="0" w:space="0" w:color="auto"/>
            <w:right w:val="none" w:sz="0" w:space="0" w:color="auto"/>
          </w:divBdr>
        </w:div>
        <w:div w:id="798189903">
          <w:marLeft w:val="0"/>
          <w:marRight w:val="0"/>
          <w:marTop w:val="0"/>
          <w:marBottom w:val="0"/>
          <w:divBdr>
            <w:top w:val="none" w:sz="0" w:space="0" w:color="auto"/>
            <w:left w:val="none" w:sz="0" w:space="0" w:color="auto"/>
            <w:bottom w:val="none" w:sz="0" w:space="0" w:color="auto"/>
            <w:right w:val="none" w:sz="0" w:space="0" w:color="auto"/>
          </w:divBdr>
        </w:div>
        <w:div w:id="793446867">
          <w:marLeft w:val="0"/>
          <w:marRight w:val="0"/>
          <w:marTop w:val="0"/>
          <w:marBottom w:val="0"/>
          <w:divBdr>
            <w:top w:val="none" w:sz="0" w:space="0" w:color="auto"/>
            <w:left w:val="none" w:sz="0" w:space="0" w:color="auto"/>
            <w:bottom w:val="none" w:sz="0" w:space="0" w:color="auto"/>
            <w:right w:val="none" w:sz="0" w:space="0" w:color="auto"/>
          </w:divBdr>
        </w:div>
        <w:div w:id="2003897961">
          <w:marLeft w:val="0"/>
          <w:marRight w:val="0"/>
          <w:marTop w:val="0"/>
          <w:marBottom w:val="0"/>
          <w:divBdr>
            <w:top w:val="none" w:sz="0" w:space="0" w:color="auto"/>
            <w:left w:val="none" w:sz="0" w:space="0" w:color="auto"/>
            <w:bottom w:val="none" w:sz="0" w:space="0" w:color="auto"/>
            <w:right w:val="none" w:sz="0" w:space="0" w:color="auto"/>
          </w:divBdr>
        </w:div>
        <w:div w:id="1632468868">
          <w:marLeft w:val="0"/>
          <w:marRight w:val="0"/>
          <w:marTop w:val="0"/>
          <w:marBottom w:val="0"/>
          <w:divBdr>
            <w:top w:val="none" w:sz="0" w:space="0" w:color="auto"/>
            <w:left w:val="none" w:sz="0" w:space="0" w:color="auto"/>
            <w:bottom w:val="none" w:sz="0" w:space="0" w:color="auto"/>
            <w:right w:val="none" w:sz="0" w:space="0" w:color="auto"/>
          </w:divBdr>
        </w:div>
        <w:div w:id="384989245">
          <w:marLeft w:val="0"/>
          <w:marRight w:val="0"/>
          <w:marTop w:val="0"/>
          <w:marBottom w:val="0"/>
          <w:divBdr>
            <w:top w:val="none" w:sz="0" w:space="0" w:color="auto"/>
            <w:left w:val="none" w:sz="0" w:space="0" w:color="auto"/>
            <w:bottom w:val="none" w:sz="0" w:space="0" w:color="auto"/>
            <w:right w:val="none" w:sz="0" w:space="0" w:color="auto"/>
          </w:divBdr>
        </w:div>
        <w:div w:id="1459495383">
          <w:marLeft w:val="0"/>
          <w:marRight w:val="0"/>
          <w:marTop w:val="0"/>
          <w:marBottom w:val="0"/>
          <w:divBdr>
            <w:top w:val="none" w:sz="0" w:space="0" w:color="auto"/>
            <w:left w:val="none" w:sz="0" w:space="0" w:color="auto"/>
            <w:bottom w:val="none" w:sz="0" w:space="0" w:color="auto"/>
            <w:right w:val="none" w:sz="0" w:space="0" w:color="auto"/>
          </w:divBdr>
        </w:div>
        <w:div w:id="1409692862">
          <w:marLeft w:val="0"/>
          <w:marRight w:val="0"/>
          <w:marTop w:val="0"/>
          <w:marBottom w:val="0"/>
          <w:divBdr>
            <w:top w:val="none" w:sz="0" w:space="0" w:color="auto"/>
            <w:left w:val="none" w:sz="0" w:space="0" w:color="auto"/>
            <w:bottom w:val="none" w:sz="0" w:space="0" w:color="auto"/>
            <w:right w:val="none" w:sz="0" w:space="0" w:color="auto"/>
          </w:divBdr>
        </w:div>
        <w:div w:id="1927499556">
          <w:marLeft w:val="0"/>
          <w:marRight w:val="0"/>
          <w:marTop w:val="0"/>
          <w:marBottom w:val="0"/>
          <w:divBdr>
            <w:top w:val="none" w:sz="0" w:space="0" w:color="auto"/>
            <w:left w:val="none" w:sz="0" w:space="0" w:color="auto"/>
            <w:bottom w:val="none" w:sz="0" w:space="0" w:color="auto"/>
            <w:right w:val="none" w:sz="0" w:space="0" w:color="auto"/>
          </w:divBdr>
        </w:div>
        <w:div w:id="1164853483">
          <w:marLeft w:val="0"/>
          <w:marRight w:val="0"/>
          <w:marTop w:val="0"/>
          <w:marBottom w:val="0"/>
          <w:divBdr>
            <w:top w:val="none" w:sz="0" w:space="0" w:color="auto"/>
            <w:left w:val="none" w:sz="0" w:space="0" w:color="auto"/>
            <w:bottom w:val="none" w:sz="0" w:space="0" w:color="auto"/>
            <w:right w:val="none" w:sz="0" w:space="0" w:color="auto"/>
          </w:divBdr>
        </w:div>
        <w:div w:id="118763752">
          <w:marLeft w:val="0"/>
          <w:marRight w:val="0"/>
          <w:marTop w:val="0"/>
          <w:marBottom w:val="0"/>
          <w:divBdr>
            <w:top w:val="none" w:sz="0" w:space="0" w:color="auto"/>
            <w:left w:val="none" w:sz="0" w:space="0" w:color="auto"/>
            <w:bottom w:val="none" w:sz="0" w:space="0" w:color="auto"/>
            <w:right w:val="none" w:sz="0" w:space="0" w:color="auto"/>
          </w:divBdr>
        </w:div>
        <w:div w:id="1094013777">
          <w:marLeft w:val="0"/>
          <w:marRight w:val="0"/>
          <w:marTop w:val="0"/>
          <w:marBottom w:val="0"/>
          <w:divBdr>
            <w:top w:val="none" w:sz="0" w:space="0" w:color="auto"/>
            <w:left w:val="none" w:sz="0" w:space="0" w:color="auto"/>
            <w:bottom w:val="none" w:sz="0" w:space="0" w:color="auto"/>
            <w:right w:val="none" w:sz="0" w:space="0" w:color="auto"/>
          </w:divBdr>
        </w:div>
        <w:div w:id="1652099231">
          <w:marLeft w:val="0"/>
          <w:marRight w:val="0"/>
          <w:marTop w:val="0"/>
          <w:marBottom w:val="0"/>
          <w:divBdr>
            <w:top w:val="none" w:sz="0" w:space="0" w:color="auto"/>
            <w:left w:val="none" w:sz="0" w:space="0" w:color="auto"/>
            <w:bottom w:val="none" w:sz="0" w:space="0" w:color="auto"/>
            <w:right w:val="none" w:sz="0" w:space="0" w:color="auto"/>
          </w:divBdr>
        </w:div>
        <w:div w:id="1083916374">
          <w:marLeft w:val="0"/>
          <w:marRight w:val="0"/>
          <w:marTop w:val="0"/>
          <w:marBottom w:val="0"/>
          <w:divBdr>
            <w:top w:val="none" w:sz="0" w:space="0" w:color="auto"/>
            <w:left w:val="none" w:sz="0" w:space="0" w:color="auto"/>
            <w:bottom w:val="none" w:sz="0" w:space="0" w:color="auto"/>
            <w:right w:val="none" w:sz="0" w:space="0" w:color="auto"/>
          </w:divBdr>
        </w:div>
        <w:div w:id="1342783324">
          <w:marLeft w:val="0"/>
          <w:marRight w:val="0"/>
          <w:marTop w:val="0"/>
          <w:marBottom w:val="0"/>
          <w:divBdr>
            <w:top w:val="none" w:sz="0" w:space="0" w:color="auto"/>
            <w:left w:val="none" w:sz="0" w:space="0" w:color="auto"/>
            <w:bottom w:val="none" w:sz="0" w:space="0" w:color="auto"/>
            <w:right w:val="none" w:sz="0" w:space="0" w:color="auto"/>
          </w:divBdr>
        </w:div>
        <w:div w:id="1029143967">
          <w:marLeft w:val="0"/>
          <w:marRight w:val="0"/>
          <w:marTop w:val="0"/>
          <w:marBottom w:val="0"/>
          <w:divBdr>
            <w:top w:val="none" w:sz="0" w:space="0" w:color="auto"/>
            <w:left w:val="none" w:sz="0" w:space="0" w:color="auto"/>
            <w:bottom w:val="none" w:sz="0" w:space="0" w:color="auto"/>
            <w:right w:val="none" w:sz="0" w:space="0" w:color="auto"/>
          </w:divBdr>
        </w:div>
        <w:div w:id="1915122319">
          <w:marLeft w:val="0"/>
          <w:marRight w:val="0"/>
          <w:marTop w:val="0"/>
          <w:marBottom w:val="0"/>
          <w:divBdr>
            <w:top w:val="none" w:sz="0" w:space="0" w:color="auto"/>
            <w:left w:val="none" w:sz="0" w:space="0" w:color="auto"/>
            <w:bottom w:val="none" w:sz="0" w:space="0" w:color="auto"/>
            <w:right w:val="none" w:sz="0" w:space="0" w:color="auto"/>
          </w:divBdr>
        </w:div>
        <w:div w:id="1940024054">
          <w:marLeft w:val="0"/>
          <w:marRight w:val="0"/>
          <w:marTop w:val="0"/>
          <w:marBottom w:val="0"/>
          <w:divBdr>
            <w:top w:val="none" w:sz="0" w:space="0" w:color="auto"/>
            <w:left w:val="none" w:sz="0" w:space="0" w:color="auto"/>
            <w:bottom w:val="none" w:sz="0" w:space="0" w:color="auto"/>
            <w:right w:val="none" w:sz="0" w:space="0" w:color="auto"/>
          </w:divBdr>
        </w:div>
        <w:div w:id="408229890">
          <w:marLeft w:val="0"/>
          <w:marRight w:val="0"/>
          <w:marTop w:val="0"/>
          <w:marBottom w:val="0"/>
          <w:divBdr>
            <w:top w:val="none" w:sz="0" w:space="0" w:color="auto"/>
            <w:left w:val="none" w:sz="0" w:space="0" w:color="auto"/>
            <w:bottom w:val="none" w:sz="0" w:space="0" w:color="auto"/>
            <w:right w:val="none" w:sz="0" w:space="0" w:color="auto"/>
          </w:divBdr>
        </w:div>
        <w:div w:id="100419867">
          <w:marLeft w:val="0"/>
          <w:marRight w:val="0"/>
          <w:marTop w:val="0"/>
          <w:marBottom w:val="0"/>
          <w:divBdr>
            <w:top w:val="none" w:sz="0" w:space="0" w:color="auto"/>
            <w:left w:val="none" w:sz="0" w:space="0" w:color="auto"/>
            <w:bottom w:val="none" w:sz="0" w:space="0" w:color="auto"/>
            <w:right w:val="none" w:sz="0" w:space="0" w:color="auto"/>
          </w:divBdr>
        </w:div>
        <w:div w:id="792017574">
          <w:marLeft w:val="0"/>
          <w:marRight w:val="0"/>
          <w:marTop w:val="0"/>
          <w:marBottom w:val="0"/>
          <w:divBdr>
            <w:top w:val="none" w:sz="0" w:space="0" w:color="auto"/>
            <w:left w:val="none" w:sz="0" w:space="0" w:color="auto"/>
            <w:bottom w:val="none" w:sz="0" w:space="0" w:color="auto"/>
            <w:right w:val="none" w:sz="0" w:space="0" w:color="auto"/>
          </w:divBdr>
        </w:div>
        <w:div w:id="114449355">
          <w:marLeft w:val="0"/>
          <w:marRight w:val="0"/>
          <w:marTop w:val="0"/>
          <w:marBottom w:val="0"/>
          <w:divBdr>
            <w:top w:val="none" w:sz="0" w:space="0" w:color="auto"/>
            <w:left w:val="none" w:sz="0" w:space="0" w:color="auto"/>
            <w:bottom w:val="none" w:sz="0" w:space="0" w:color="auto"/>
            <w:right w:val="none" w:sz="0" w:space="0" w:color="auto"/>
          </w:divBdr>
        </w:div>
        <w:div w:id="615259142">
          <w:marLeft w:val="0"/>
          <w:marRight w:val="0"/>
          <w:marTop w:val="0"/>
          <w:marBottom w:val="0"/>
          <w:divBdr>
            <w:top w:val="none" w:sz="0" w:space="0" w:color="auto"/>
            <w:left w:val="none" w:sz="0" w:space="0" w:color="auto"/>
            <w:bottom w:val="none" w:sz="0" w:space="0" w:color="auto"/>
            <w:right w:val="none" w:sz="0" w:space="0" w:color="auto"/>
          </w:divBdr>
        </w:div>
        <w:div w:id="383065327">
          <w:marLeft w:val="0"/>
          <w:marRight w:val="0"/>
          <w:marTop w:val="0"/>
          <w:marBottom w:val="0"/>
          <w:divBdr>
            <w:top w:val="none" w:sz="0" w:space="0" w:color="auto"/>
            <w:left w:val="none" w:sz="0" w:space="0" w:color="auto"/>
            <w:bottom w:val="none" w:sz="0" w:space="0" w:color="auto"/>
            <w:right w:val="none" w:sz="0" w:space="0" w:color="auto"/>
          </w:divBdr>
        </w:div>
        <w:div w:id="2060517930">
          <w:marLeft w:val="0"/>
          <w:marRight w:val="0"/>
          <w:marTop w:val="0"/>
          <w:marBottom w:val="0"/>
          <w:divBdr>
            <w:top w:val="none" w:sz="0" w:space="0" w:color="auto"/>
            <w:left w:val="none" w:sz="0" w:space="0" w:color="auto"/>
            <w:bottom w:val="none" w:sz="0" w:space="0" w:color="auto"/>
            <w:right w:val="none" w:sz="0" w:space="0" w:color="auto"/>
          </w:divBdr>
        </w:div>
        <w:div w:id="473984679">
          <w:marLeft w:val="0"/>
          <w:marRight w:val="0"/>
          <w:marTop w:val="0"/>
          <w:marBottom w:val="0"/>
          <w:divBdr>
            <w:top w:val="none" w:sz="0" w:space="0" w:color="auto"/>
            <w:left w:val="none" w:sz="0" w:space="0" w:color="auto"/>
            <w:bottom w:val="none" w:sz="0" w:space="0" w:color="auto"/>
            <w:right w:val="none" w:sz="0" w:space="0" w:color="auto"/>
          </w:divBdr>
        </w:div>
        <w:div w:id="678700084">
          <w:marLeft w:val="0"/>
          <w:marRight w:val="0"/>
          <w:marTop w:val="0"/>
          <w:marBottom w:val="0"/>
          <w:divBdr>
            <w:top w:val="none" w:sz="0" w:space="0" w:color="auto"/>
            <w:left w:val="none" w:sz="0" w:space="0" w:color="auto"/>
            <w:bottom w:val="none" w:sz="0" w:space="0" w:color="auto"/>
            <w:right w:val="none" w:sz="0" w:space="0" w:color="auto"/>
          </w:divBdr>
        </w:div>
        <w:div w:id="1839417146">
          <w:marLeft w:val="0"/>
          <w:marRight w:val="0"/>
          <w:marTop w:val="0"/>
          <w:marBottom w:val="0"/>
          <w:divBdr>
            <w:top w:val="none" w:sz="0" w:space="0" w:color="auto"/>
            <w:left w:val="none" w:sz="0" w:space="0" w:color="auto"/>
            <w:bottom w:val="none" w:sz="0" w:space="0" w:color="auto"/>
            <w:right w:val="none" w:sz="0" w:space="0" w:color="auto"/>
          </w:divBdr>
        </w:div>
        <w:div w:id="333341923">
          <w:marLeft w:val="0"/>
          <w:marRight w:val="0"/>
          <w:marTop w:val="0"/>
          <w:marBottom w:val="0"/>
          <w:divBdr>
            <w:top w:val="none" w:sz="0" w:space="0" w:color="auto"/>
            <w:left w:val="none" w:sz="0" w:space="0" w:color="auto"/>
            <w:bottom w:val="none" w:sz="0" w:space="0" w:color="auto"/>
            <w:right w:val="none" w:sz="0" w:space="0" w:color="auto"/>
          </w:divBdr>
        </w:div>
        <w:div w:id="278873592">
          <w:marLeft w:val="0"/>
          <w:marRight w:val="0"/>
          <w:marTop w:val="0"/>
          <w:marBottom w:val="0"/>
          <w:divBdr>
            <w:top w:val="none" w:sz="0" w:space="0" w:color="auto"/>
            <w:left w:val="none" w:sz="0" w:space="0" w:color="auto"/>
            <w:bottom w:val="none" w:sz="0" w:space="0" w:color="auto"/>
            <w:right w:val="none" w:sz="0" w:space="0" w:color="auto"/>
          </w:divBdr>
        </w:div>
        <w:div w:id="1702509485">
          <w:marLeft w:val="0"/>
          <w:marRight w:val="0"/>
          <w:marTop w:val="0"/>
          <w:marBottom w:val="0"/>
          <w:divBdr>
            <w:top w:val="none" w:sz="0" w:space="0" w:color="auto"/>
            <w:left w:val="none" w:sz="0" w:space="0" w:color="auto"/>
            <w:bottom w:val="none" w:sz="0" w:space="0" w:color="auto"/>
            <w:right w:val="none" w:sz="0" w:space="0" w:color="auto"/>
          </w:divBdr>
        </w:div>
        <w:div w:id="1713458186">
          <w:marLeft w:val="0"/>
          <w:marRight w:val="0"/>
          <w:marTop w:val="0"/>
          <w:marBottom w:val="0"/>
          <w:divBdr>
            <w:top w:val="none" w:sz="0" w:space="0" w:color="auto"/>
            <w:left w:val="none" w:sz="0" w:space="0" w:color="auto"/>
            <w:bottom w:val="none" w:sz="0" w:space="0" w:color="auto"/>
            <w:right w:val="none" w:sz="0" w:space="0" w:color="auto"/>
          </w:divBdr>
        </w:div>
        <w:div w:id="985744902">
          <w:marLeft w:val="0"/>
          <w:marRight w:val="0"/>
          <w:marTop w:val="0"/>
          <w:marBottom w:val="0"/>
          <w:divBdr>
            <w:top w:val="none" w:sz="0" w:space="0" w:color="auto"/>
            <w:left w:val="none" w:sz="0" w:space="0" w:color="auto"/>
            <w:bottom w:val="none" w:sz="0" w:space="0" w:color="auto"/>
            <w:right w:val="none" w:sz="0" w:space="0" w:color="auto"/>
          </w:divBdr>
        </w:div>
        <w:div w:id="1774394254">
          <w:marLeft w:val="0"/>
          <w:marRight w:val="0"/>
          <w:marTop w:val="0"/>
          <w:marBottom w:val="0"/>
          <w:divBdr>
            <w:top w:val="none" w:sz="0" w:space="0" w:color="auto"/>
            <w:left w:val="none" w:sz="0" w:space="0" w:color="auto"/>
            <w:bottom w:val="none" w:sz="0" w:space="0" w:color="auto"/>
            <w:right w:val="none" w:sz="0" w:space="0" w:color="auto"/>
          </w:divBdr>
        </w:div>
        <w:div w:id="798425752">
          <w:marLeft w:val="0"/>
          <w:marRight w:val="0"/>
          <w:marTop w:val="0"/>
          <w:marBottom w:val="0"/>
          <w:divBdr>
            <w:top w:val="none" w:sz="0" w:space="0" w:color="auto"/>
            <w:left w:val="none" w:sz="0" w:space="0" w:color="auto"/>
            <w:bottom w:val="none" w:sz="0" w:space="0" w:color="auto"/>
            <w:right w:val="none" w:sz="0" w:space="0" w:color="auto"/>
          </w:divBdr>
        </w:div>
        <w:div w:id="447824116">
          <w:marLeft w:val="0"/>
          <w:marRight w:val="0"/>
          <w:marTop w:val="0"/>
          <w:marBottom w:val="0"/>
          <w:divBdr>
            <w:top w:val="none" w:sz="0" w:space="0" w:color="auto"/>
            <w:left w:val="none" w:sz="0" w:space="0" w:color="auto"/>
            <w:bottom w:val="none" w:sz="0" w:space="0" w:color="auto"/>
            <w:right w:val="none" w:sz="0" w:space="0" w:color="auto"/>
          </w:divBdr>
        </w:div>
        <w:div w:id="1718775837">
          <w:marLeft w:val="0"/>
          <w:marRight w:val="0"/>
          <w:marTop w:val="0"/>
          <w:marBottom w:val="0"/>
          <w:divBdr>
            <w:top w:val="none" w:sz="0" w:space="0" w:color="auto"/>
            <w:left w:val="none" w:sz="0" w:space="0" w:color="auto"/>
            <w:bottom w:val="none" w:sz="0" w:space="0" w:color="auto"/>
            <w:right w:val="none" w:sz="0" w:space="0" w:color="auto"/>
          </w:divBdr>
        </w:div>
        <w:div w:id="1089816425">
          <w:marLeft w:val="0"/>
          <w:marRight w:val="0"/>
          <w:marTop w:val="0"/>
          <w:marBottom w:val="0"/>
          <w:divBdr>
            <w:top w:val="none" w:sz="0" w:space="0" w:color="auto"/>
            <w:left w:val="none" w:sz="0" w:space="0" w:color="auto"/>
            <w:bottom w:val="none" w:sz="0" w:space="0" w:color="auto"/>
            <w:right w:val="none" w:sz="0" w:space="0" w:color="auto"/>
          </w:divBdr>
        </w:div>
        <w:div w:id="302857459">
          <w:marLeft w:val="0"/>
          <w:marRight w:val="0"/>
          <w:marTop w:val="0"/>
          <w:marBottom w:val="0"/>
          <w:divBdr>
            <w:top w:val="none" w:sz="0" w:space="0" w:color="auto"/>
            <w:left w:val="none" w:sz="0" w:space="0" w:color="auto"/>
            <w:bottom w:val="none" w:sz="0" w:space="0" w:color="auto"/>
            <w:right w:val="none" w:sz="0" w:space="0" w:color="auto"/>
          </w:divBdr>
        </w:div>
        <w:div w:id="1431313179">
          <w:marLeft w:val="0"/>
          <w:marRight w:val="0"/>
          <w:marTop w:val="0"/>
          <w:marBottom w:val="0"/>
          <w:divBdr>
            <w:top w:val="none" w:sz="0" w:space="0" w:color="auto"/>
            <w:left w:val="none" w:sz="0" w:space="0" w:color="auto"/>
            <w:bottom w:val="none" w:sz="0" w:space="0" w:color="auto"/>
            <w:right w:val="none" w:sz="0" w:space="0" w:color="auto"/>
          </w:divBdr>
        </w:div>
        <w:div w:id="1940796063">
          <w:marLeft w:val="0"/>
          <w:marRight w:val="0"/>
          <w:marTop w:val="0"/>
          <w:marBottom w:val="0"/>
          <w:divBdr>
            <w:top w:val="none" w:sz="0" w:space="0" w:color="auto"/>
            <w:left w:val="none" w:sz="0" w:space="0" w:color="auto"/>
            <w:bottom w:val="none" w:sz="0" w:space="0" w:color="auto"/>
            <w:right w:val="none" w:sz="0" w:space="0" w:color="auto"/>
          </w:divBdr>
        </w:div>
        <w:div w:id="469443940">
          <w:marLeft w:val="0"/>
          <w:marRight w:val="0"/>
          <w:marTop w:val="0"/>
          <w:marBottom w:val="0"/>
          <w:divBdr>
            <w:top w:val="none" w:sz="0" w:space="0" w:color="auto"/>
            <w:left w:val="none" w:sz="0" w:space="0" w:color="auto"/>
            <w:bottom w:val="none" w:sz="0" w:space="0" w:color="auto"/>
            <w:right w:val="none" w:sz="0" w:space="0" w:color="auto"/>
          </w:divBdr>
        </w:div>
        <w:div w:id="284627452">
          <w:marLeft w:val="0"/>
          <w:marRight w:val="0"/>
          <w:marTop w:val="0"/>
          <w:marBottom w:val="0"/>
          <w:divBdr>
            <w:top w:val="none" w:sz="0" w:space="0" w:color="auto"/>
            <w:left w:val="none" w:sz="0" w:space="0" w:color="auto"/>
            <w:bottom w:val="none" w:sz="0" w:space="0" w:color="auto"/>
            <w:right w:val="none" w:sz="0" w:space="0" w:color="auto"/>
          </w:divBdr>
        </w:div>
        <w:div w:id="60295602">
          <w:marLeft w:val="0"/>
          <w:marRight w:val="0"/>
          <w:marTop w:val="0"/>
          <w:marBottom w:val="0"/>
          <w:divBdr>
            <w:top w:val="none" w:sz="0" w:space="0" w:color="auto"/>
            <w:left w:val="none" w:sz="0" w:space="0" w:color="auto"/>
            <w:bottom w:val="none" w:sz="0" w:space="0" w:color="auto"/>
            <w:right w:val="none" w:sz="0" w:space="0" w:color="auto"/>
          </w:divBdr>
        </w:div>
        <w:div w:id="12727756">
          <w:marLeft w:val="0"/>
          <w:marRight w:val="0"/>
          <w:marTop w:val="0"/>
          <w:marBottom w:val="0"/>
          <w:divBdr>
            <w:top w:val="none" w:sz="0" w:space="0" w:color="auto"/>
            <w:left w:val="none" w:sz="0" w:space="0" w:color="auto"/>
            <w:bottom w:val="none" w:sz="0" w:space="0" w:color="auto"/>
            <w:right w:val="none" w:sz="0" w:space="0" w:color="auto"/>
          </w:divBdr>
        </w:div>
        <w:div w:id="1534418575">
          <w:marLeft w:val="0"/>
          <w:marRight w:val="0"/>
          <w:marTop w:val="0"/>
          <w:marBottom w:val="0"/>
          <w:divBdr>
            <w:top w:val="none" w:sz="0" w:space="0" w:color="auto"/>
            <w:left w:val="none" w:sz="0" w:space="0" w:color="auto"/>
            <w:bottom w:val="none" w:sz="0" w:space="0" w:color="auto"/>
            <w:right w:val="none" w:sz="0" w:space="0" w:color="auto"/>
          </w:divBdr>
        </w:div>
        <w:div w:id="1106073090">
          <w:marLeft w:val="0"/>
          <w:marRight w:val="0"/>
          <w:marTop w:val="0"/>
          <w:marBottom w:val="0"/>
          <w:divBdr>
            <w:top w:val="none" w:sz="0" w:space="0" w:color="auto"/>
            <w:left w:val="none" w:sz="0" w:space="0" w:color="auto"/>
            <w:bottom w:val="none" w:sz="0" w:space="0" w:color="auto"/>
            <w:right w:val="none" w:sz="0" w:space="0" w:color="auto"/>
          </w:divBdr>
        </w:div>
        <w:div w:id="554703385">
          <w:marLeft w:val="0"/>
          <w:marRight w:val="0"/>
          <w:marTop w:val="0"/>
          <w:marBottom w:val="0"/>
          <w:divBdr>
            <w:top w:val="none" w:sz="0" w:space="0" w:color="auto"/>
            <w:left w:val="none" w:sz="0" w:space="0" w:color="auto"/>
            <w:bottom w:val="none" w:sz="0" w:space="0" w:color="auto"/>
            <w:right w:val="none" w:sz="0" w:space="0" w:color="auto"/>
          </w:divBdr>
        </w:div>
        <w:div w:id="790711566">
          <w:marLeft w:val="0"/>
          <w:marRight w:val="0"/>
          <w:marTop w:val="0"/>
          <w:marBottom w:val="0"/>
          <w:divBdr>
            <w:top w:val="none" w:sz="0" w:space="0" w:color="auto"/>
            <w:left w:val="none" w:sz="0" w:space="0" w:color="auto"/>
            <w:bottom w:val="none" w:sz="0" w:space="0" w:color="auto"/>
            <w:right w:val="none" w:sz="0" w:space="0" w:color="auto"/>
          </w:divBdr>
        </w:div>
        <w:div w:id="1064718373">
          <w:marLeft w:val="0"/>
          <w:marRight w:val="0"/>
          <w:marTop w:val="0"/>
          <w:marBottom w:val="0"/>
          <w:divBdr>
            <w:top w:val="none" w:sz="0" w:space="0" w:color="auto"/>
            <w:left w:val="none" w:sz="0" w:space="0" w:color="auto"/>
            <w:bottom w:val="none" w:sz="0" w:space="0" w:color="auto"/>
            <w:right w:val="none" w:sz="0" w:space="0" w:color="auto"/>
          </w:divBdr>
        </w:div>
        <w:div w:id="1241715948">
          <w:marLeft w:val="0"/>
          <w:marRight w:val="0"/>
          <w:marTop w:val="0"/>
          <w:marBottom w:val="0"/>
          <w:divBdr>
            <w:top w:val="none" w:sz="0" w:space="0" w:color="auto"/>
            <w:left w:val="none" w:sz="0" w:space="0" w:color="auto"/>
            <w:bottom w:val="none" w:sz="0" w:space="0" w:color="auto"/>
            <w:right w:val="none" w:sz="0" w:space="0" w:color="auto"/>
          </w:divBdr>
        </w:div>
        <w:div w:id="1041974059">
          <w:marLeft w:val="0"/>
          <w:marRight w:val="0"/>
          <w:marTop w:val="0"/>
          <w:marBottom w:val="0"/>
          <w:divBdr>
            <w:top w:val="none" w:sz="0" w:space="0" w:color="auto"/>
            <w:left w:val="none" w:sz="0" w:space="0" w:color="auto"/>
            <w:bottom w:val="none" w:sz="0" w:space="0" w:color="auto"/>
            <w:right w:val="none" w:sz="0" w:space="0" w:color="auto"/>
          </w:divBdr>
        </w:div>
        <w:div w:id="1574199633">
          <w:marLeft w:val="0"/>
          <w:marRight w:val="0"/>
          <w:marTop w:val="0"/>
          <w:marBottom w:val="0"/>
          <w:divBdr>
            <w:top w:val="none" w:sz="0" w:space="0" w:color="auto"/>
            <w:left w:val="none" w:sz="0" w:space="0" w:color="auto"/>
            <w:bottom w:val="none" w:sz="0" w:space="0" w:color="auto"/>
            <w:right w:val="none" w:sz="0" w:space="0" w:color="auto"/>
          </w:divBdr>
        </w:div>
        <w:div w:id="980227589">
          <w:marLeft w:val="0"/>
          <w:marRight w:val="0"/>
          <w:marTop w:val="0"/>
          <w:marBottom w:val="0"/>
          <w:divBdr>
            <w:top w:val="none" w:sz="0" w:space="0" w:color="auto"/>
            <w:left w:val="none" w:sz="0" w:space="0" w:color="auto"/>
            <w:bottom w:val="none" w:sz="0" w:space="0" w:color="auto"/>
            <w:right w:val="none" w:sz="0" w:space="0" w:color="auto"/>
          </w:divBdr>
        </w:div>
        <w:div w:id="1170369058">
          <w:marLeft w:val="0"/>
          <w:marRight w:val="0"/>
          <w:marTop w:val="0"/>
          <w:marBottom w:val="0"/>
          <w:divBdr>
            <w:top w:val="none" w:sz="0" w:space="0" w:color="auto"/>
            <w:left w:val="none" w:sz="0" w:space="0" w:color="auto"/>
            <w:bottom w:val="none" w:sz="0" w:space="0" w:color="auto"/>
            <w:right w:val="none" w:sz="0" w:space="0" w:color="auto"/>
          </w:divBdr>
        </w:div>
        <w:div w:id="1037580410">
          <w:marLeft w:val="0"/>
          <w:marRight w:val="0"/>
          <w:marTop w:val="0"/>
          <w:marBottom w:val="0"/>
          <w:divBdr>
            <w:top w:val="none" w:sz="0" w:space="0" w:color="auto"/>
            <w:left w:val="none" w:sz="0" w:space="0" w:color="auto"/>
            <w:bottom w:val="none" w:sz="0" w:space="0" w:color="auto"/>
            <w:right w:val="none" w:sz="0" w:space="0" w:color="auto"/>
          </w:divBdr>
        </w:div>
        <w:div w:id="673728817">
          <w:marLeft w:val="0"/>
          <w:marRight w:val="0"/>
          <w:marTop w:val="0"/>
          <w:marBottom w:val="0"/>
          <w:divBdr>
            <w:top w:val="none" w:sz="0" w:space="0" w:color="auto"/>
            <w:left w:val="none" w:sz="0" w:space="0" w:color="auto"/>
            <w:bottom w:val="none" w:sz="0" w:space="0" w:color="auto"/>
            <w:right w:val="none" w:sz="0" w:space="0" w:color="auto"/>
          </w:divBdr>
        </w:div>
        <w:div w:id="186213338">
          <w:marLeft w:val="0"/>
          <w:marRight w:val="0"/>
          <w:marTop w:val="0"/>
          <w:marBottom w:val="0"/>
          <w:divBdr>
            <w:top w:val="none" w:sz="0" w:space="0" w:color="auto"/>
            <w:left w:val="none" w:sz="0" w:space="0" w:color="auto"/>
            <w:bottom w:val="none" w:sz="0" w:space="0" w:color="auto"/>
            <w:right w:val="none" w:sz="0" w:space="0" w:color="auto"/>
          </w:divBdr>
        </w:div>
        <w:div w:id="1286035244">
          <w:marLeft w:val="0"/>
          <w:marRight w:val="0"/>
          <w:marTop w:val="0"/>
          <w:marBottom w:val="0"/>
          <w:divBdr>
            <w:top w:val="none" w:sz="0" w:space="0" w:color="auto"/>
            <w:left w:val="none" w:sz="0" w:space="0" w:color="auto"/>
            <w:bottom w:val="none" w:sz="0" w:space="0" w:color="auto"/>
            <w:right w:val="none" w:sz="0" w:space="0" w:color="auto"/>
          </w:divBdr>
        </w:div>
        <w:div w:id="1400638740">
          <w:marLeft w:val="0"/>
          <w:marRight w:val="0"/>
          <w:marTop w:val="0"/>
          <w:marBottom w:val="0"/>
          <w:divBdr>
            <w:top w:val="none" w:sz="0" w:space="0" w:color="auto"/>
            <w:left w:val="none" w:sz="0" w:space="0" w:color="auto"/>
            <w:bottom w:val="none" w:sz="0" w:space="0" w:color="auto"/>
            <w:right w:val="none" w:sz="0" w:space="0" w:color="auto"/>
          </w:divBdr>
        </w:div>
        <w:div w:id="864173927">
          <w:marLeft w:val="0"/>
          <w:marRight w:val="0"/>
          <w:marTop w:val="0"/>
          <w:marBottom w:val="0"/>
          <w:divBdr>
            <w:top w:val="none" w:sz="0" w:space="0" w:color="auto"/>
            <w:left w:val="none" w:sz="0" w:space="0" w:color="auto"/>
            <w:bottom w:val="none" w:sz="0" w:space="0" w:color="auto"/>
            <w:right w:val="none" w:sz="0" w:space="0" w:color="auto"/>
          </w:divBdr>
        </w:div>
        <w:div w:id="2066491414">
          <w:marLeft w:val="0"/>
          <w:marRight w:val="0"/>
          <w:marTop w:val="0"/>
          <w:marBottom w:val="0"/>
          <w:divBdr>
            <w:top w:val="none" w:sz="0" w:space="0" w:color="auto"/>
            <w:left w:val="none" w:sz="0" w:space="0" w:color="auto"/>
            <w:bottom w:val="none" w:sz="0" w:space="0" w:color="auto"/>
            <w:right w:val="none" w:sz="0" w:space="0" w:color="auto"/>
          </w:divBdr>
        </w:div>
        <w:div w:id="1811244273">
          <w:marLeft w:val="0"/>
          <w:marRight w:val="0"/>
          <w:marTop w:val="0"/>
          <w:marBottom w:val="0"/>
          <w:divBdr>
            <w:top w:val="none" w:sz="0" w:space="0" w:color="auto"/>
            <w:left w:val="none" w:sz="0" w:space="0" w:color="auto"/>
            <w:bottom w:val="none" w:sz="0" w:space="0" w:color="auto"/>
            <w:right w:val="none" w:sz="0" w:space="0" w:color="auto"/>
          </w:divBdr>
        </w:div>
        <w:div w:id="92240490">
          <w:marLeft w:val="0"/>
          <w:marRight w:val="0"/>
          <w:marTop w:val="0"/>
          <w:marBottom w:val="0"/>
          <w:divBdr>
            <w:top w:val="none" w:sz="0" w:space="0" w:color="auto"/>
            <w:left w:val="none" w:sz="0" w:space="0" w:color="auto"/>
            <w:bottom w:val="none" w:sz="0" w:space="0" w:color="auto"/>
            <w:right w:val="none" w:sz="0" w:space="0" w:color="auto"/>
          </w:divBdr>
        </w:div>
        <w:div w:id="1603873163">
          <w:marLeft w:val="0"/>
          <w:marRight w:val="0"/>
          <w:marTop w:val="0"/>
          <w:marBottom w:val="0"/>
          <w:divBdr>
            <w:top w:val="none" w:sz="0" w:space="0" w:color="auto"/>
            <w:left w:val="none" w:sz="0" w:space="0" w:color="auto"/>
            <w:bottom w:val="none" w:sz="0" w:space="0" w:color="auto"/>
            <w:right w:val="none" w:sz="0" w:space="0" w:color="auto"/>
          </w:divBdr>
        </w:div>
        <w:div w:id="1148594602">
          <w:marLeft w:val="0"/>
          <w:marRight w:val="0"/>
          <w:marTop w:val="0"/>
          <w:marBottom w:val="0"/>
          <w:divBdr>
            <w:top w:val="none" w:sz="0" w:space="0" w:color="auto"/>
            <w:left w:val="none" w:sz="0" w:space="0" w:color="auto"/>
            <w:bottom w:val="none" w:sz="0" w:space="0" w:color="auto"/>
            <w:right w:val="none" w:sz="0" w:space="0" w:color="auto"/>
          </w:divBdr>
        </w:div>
        <w:div w:id="1830170756">
          <w:marLeft w:val="0"/>
          <w:marRight w:val="0"/>
          <w:marTop w:val="0"/>
          <w:marBottom w:val="0"/>
          <w:divBdr>
            <w:top w:val="none" w:sz="0" w:space="0" w:color="auto"/>
            <w:left w:val="none" w:sz="0" w:space="0" w:color="auto"/>
            <w:bottom w:val="none" w:sz="0" w:space="0" w:color="auto"/>
            <w:right w:val="none" w:sz="0" w:space="0" w:color="auto"/>
          </w:divBdr>
        </w:div>
        <w:div w:id="1472207227">
          <w:marLeft w:val="0"/>
          <w:marRight w:val="0"/>
          <w:marTop w:val="0"/>
          <w:marBottom w:val="0"/>
          <w:divBdr>
            <w:top w:val="none" w:sz="0" w:space="0" w:color="auto"/>
            <w:left w:val="none" w:sz="0" w:space="0" w:color="auto"/>
            <w:bottom w:val="none" w:sz="0" w:space="0" w:color="auto"/>
            <w:right w:val="none" w:sz="0" w:space="0" w:color="auto"/>
          </w:divBdr>
        </w:div>
        <w:div w:id="479081467">
          <w:marLeft w:val="0"/>
          <w:marRight w:val="0"/>
          <w:marTop w:val="0"/>
          <w:marBottom w:val="0"/>
          <w:divBdr>
            <w:top w:val="none" w:sz="0" w:space="0" w:color="auto"/>
            <w:left w:val="none" w:sz="0" w:space="0" w:color="auto"/>
            <w:bottom w:val="none" w:sz="0" w:space="0" w:color="auto"/>
            <w:right w:val="none" w:sz="0" w:space="0" w:color="auto"/>
          </w:divBdr>
        </w:div>
        <w:div w:id="763650847">
          <w:marLeft w:val="0"/>
          <w:marRight w:val="0"/>
          <w:marTop w:val="0"/>
          <w:marBottom w:val="0"/>
          <w:divBdr>
            <w:top w:val="none" w:sz="0" w:space="0" w:color="auto"/>
            <w:left w:val="none" w:sz="0" w:space="0" w:color="auto"/>
            <w:bottom w:val="none" w:sz="0" w:space="0" w:color="auto"/>
            <w:right w:val="none" w:sz="0" w:space="0" w:color="auto"/>
          </w:divBdr>
        </w:div>
        <w:div w:id="1068070814">
          <w:marLeft w:val="0"/>
          <w:marRight w:val="0"/>
          <w:marTop w:val="0"/>
          <w:marBottom w:val="0"/>
          <w:divBdr>
            <w:top w:val="none" w:sz="0" w:space="0" w:color="auto"/>
            <w:left w:val="none" w:sz="0" w:space="0" w:color="auto"/>
            <w:bottom w:val="none" w:sz="0" w:space="0" w:color="auto"/>
            <w:right w:val="none" w:sz="0" w:space="0" w:color="auto"/>
          </w:divBdr>
        </w:div>
        <w:div w:id="343216050">
          <w:marLeft w:val="0"/>
          <w:marRight w:val="0"/>
          <w:marTop w:val="0"/>
          <w:marBottom w:val="0"/>
          <w:divBdr>
            <w:top w:val="none" w:sz="0" w:space="0" w:color="auto"/>
            <w:left w:val="none" w:sz="0" w:space="0" w:color="auto"/>
            <w:bottom w:val="none" w:sz="0" w:space="0" w:color="auto"/>
            <w:right w:val="none" w:sz="0" w:space="0" w:color="auto"/>
          </w:divBdr>
        </w:div>
        <w:div w:id="710619357">
          <w:marLeft w:val="0"/>
          <w:marRight w:val="0"/>
          <w:marTop w:val="0"/>
          <w:marBottom w:val="0"/>
          <w:divBdr>
            <w:top w:val="none" w:sz="0" w:space="0" w:color="auto"/>
            <w:left w:val="none" w:sz="0" w:space="0" w:color="auto"/>
            <w:bottom w:val="none" w:sz="0" w:space="0" w:color="auto"/>
            <w:right w:val="none" w:sz="0" w:space="0" w:color="auto"/>
          </w:divBdr>
        </w:div>
        <w:div w:id="540826215">
          <w:marLeft w:val="0"/>
          <w:marRight w:val="0"/>
          <w:marTop w:val="0"/>
          <w:marBottom w:val="0"/>
          <w:divBdr>
            <w:top w:val="none" w:sz="0" w:space="0" w:color="auto"/>
            <w:left w:val="none" w:sz="0" w:space="0" w:color="auto"/>
            <w:bottom w:val="none" w:sz="0" w:space="0" w:color="auto"/>
            <w:right w:val="none" w:sz="0" w:space="0" w:color="auto"/>
          </w:divBdr>
        </w:div>
        <w:div w:id="1205757482">
          <w:marLeft w:val="0"/>
          <w:marRight w:val="0"/>
          <w:marTop w:val="0"/>
          <w:marBottom w:val="0"/>
          <w:divBdr>
            <w:top w:val="none" w:sz="0" w:space="0" w:color="auto"/>
            <w:left w:val="none" w:sz="0" w:space="0" w:color="auto"/>
            <w:bottom w:val="none" w:sz="0" w:space="0" w:color="auto"/>
            <w:right w:val="none" w:sz="0" w:space="0" w:color="auto"/>
          </w:divBdr>
        </w:div>
        <w:div w:id="1860004369">
          <w:marLeft w:val="0"/>
          <w:marRight w:val="0"/>
          <w:marTop w:val="0"/>
          <w:marBottom w:val="0"/>
          <w:divBdr>
            <w:top w:val="none" w:sz="0" w:space="0" w:color="auto"/>
            <w:left w:val="none" w:sz="0" w:space="0" w:color="auto"/>
            <w:bottom w:val="none" w:sz="0" w:space="0" w:color="auto"/>
            <w:right w:val="none" w:sz="0" w:space="0" w:color="auto"/>
          </w:divBdr>
        </w:div>
        <w:div w:id="777220824">
          <w:marLeft w:val="0"/>
          <w:marRight w:val="0"/>
          <w:marTop w:val="0"/>
          <w:marBottom w:val="0"/>
          <w:divBdr>
            <w:top w:val="none" w:sz="0" w:space="0" w:color="auto"/>
            <w:left w:val="none" w:sz="0" w:space="0" w:color="auto"/>
            <w:bottom w:val="none" w:sz="0" w:space="0" w:color="auto"/>
            <w:right w:val="none" w:sz="0" w:space="0" w:color="auto"/>
          </w:divBdr>
        </w:div>
        <w:div w:id="2123650228">
          <w:marLeft w:val="0"/>
          <w:marRight w:val="0"/>
          <w:marTop w:val="0"/>
          <w:marBottom w:val="0"/>
          <w:divBdr>
            <w:top w:val="none" w:sz="0" w:space="0" w:color="auto"/>
            <w:left w:val="none" w:sz="0" w:space="0" w:color="auto"/>
            <w:bottom w:val="none" w:sz="0" w:space="0" w:color="auto"/>
            <w:right w:val="none" w:sz="0" w:space="0" w:color="auto"/>
          </w:divBdr>
        </w:div>
        <w:div w:id="409621883">
          <w:marLeft w:val="0"/>
          <w:marRight w:val="0"/>
          <w:marTop w:val="0"/>
          <w:marBottom w:val="0"/>
          <w:divBdr>
            <w:top w:val="none" w:sz="0" w:space="0" w:color="auto"/>
            <w:left w:val="none" w:sz="0" w:space="0" w:color="auto"/>
            <w:bottom w:val="none" w:sz="0" w:space="0" w:color="auto"/>
            <w:right w:val="none" w:sz="0" w:space="0" w:color="auto"/>
          </w:divBdr>
        </w:div>
        <w:div w:id="1635331244">
          <w:marLeft w:val="0"/>
          <w:marRight w:val="0"/>
          <w:marTop w:val="0"/>
          <w:marBottom w:val="0"/>
          <w:divBdr>
            <w:top w:val="none" w:sz="0" w:space="0" w:color="auto"/>
            <w:left w:val="none" w:sz="0" w:space="0" w:color="auto"/>
            <w:bottom w:val="none" w:sz="0" w:space="0" w:color="auto"/>
            <w:right w:val="none" w:sz="0" w:space="0" w:color="auto"/>
          </w:divBdr>
        </w:div>
        <w:div w:id="1516654203">
          <w:marLeft w:val="0"/>
          <w:marRight w:val="0"/>
          <w:marTop w:val="0"/>
          <w:marBottom w:val="0"/>
          <w:divBdr>
            <w:top w:val="none" w:sz="0" w:space="0" w:color="auto"/>
            <w:left w:val="none" w:sz="0" w:space="0" w:color="auto"/>
            <w:bottom w:val="none" w:sz="0" w:space="0" w:color="auto"/>
            <w:right w:val="none" w:sz="0" w:space="0" w:color="auto"/>
          </w:divBdr>
        </w:div>
        <w:div w:id="1638728125">
          <w:marLeft w:val="0"/>
          <w:marRight w:val="0"/>
          <w:marTop w:val="0"/>
          <w:marBottom w:val="0"/>
          <w:divBdr>
            <w:top w:val="none" w:sz="0" w:space="0" w:color="auto"/>
            <w:left w:val="none" w:sz="0" w:space="0" w:color="auto"/>
            <w:bottom w:val="none" w:sz="0" w:space="0" w:color="auto"/>
            <w:right w:val="none" w:sz="0" w:space="0" w:color="auto"/>
          </w:divBdr>
        </w:div>
        <w:div w:id="1128548104">
          <w:marLeft w:val="0"/>
          <w:marRight w:val="0"/>
          <w:marTop w:val="0"/>
          <w:marBottom w:val="0"/>
          <w:divBdr>
            <w:top w:val="none" w:sz="0" w:space="0" w:color="auto"/>
            <w:left w:val="none" w:sz="0" w:space="0" w:color="auto"/>
            <w:bottom w:val="none" w:sz="0" w:space="0" w:color="auto"/>
            <w:right w:val="none" w:sz="0" w:space="0" w:color="auto"/>
          </w:divBdr>
        </w:div>
        <w:div w:id="565266731">
          <w:marLeft w:val="0"/>
          <w:marRight w:val="0"/>
          <w:marTop w:val="0"/>
          <w:marBottom w:val="0"/>
          <w:divBdr>
            <w:top w:val="none" w:sz="0" w:space="0" w:color="auto"/>
            <w:left w:val="none" w:sz="0" w:space="0" w:color="auto"/>
            <w:bottom w:val="none" w:sz="0" w:space="0" w:color="auto"/>
            <w:right w:val="none" w:sz="0" w:space="0" w:color="auto"/>
          </w:divBdr>
        </w:div>
        <w:div w:id="448355369">
          <w:marLeft w:val="0"/>
          <w:marRight w:val="0"/>
          <w:marTop w:val="0"/>
          <w:marBottom w:val="0"/>
          <w:divBdr>
            <w:top w:val="none" w:sz="0" w:space="0" w:color="auto"/>
            <w:left w:val="none" w:sz="0" w:space="0" w:color="auto"/>
            <w:bottom w:val="none" w:sz="0" w:space="0" w:color="auto"/>
            <w:right w:val="none" w:sz="0" w:space="0" w:color="auto"/>
          </w:divBdr>
        </w:div>
        <w:div w:id="815336379">
          <w:marLeft w:val="0"/>
          <w:marRight w:val="0"/>
          <w:marTop w:val="0"/>
          <w:marBottom w:val="0"/>
          <w:divBdr>
            <w:top w:val="none" w:sz="0" w:space="0" w:color="auto"/>
            <w:left w:val="none" w:sz="0" w:space="0" w:color="auto"/>
            <w:bottom w:val="none" w:sz="0" w:space="0" w:color="auto"/>
            <w:right w:val="none" w:sz="0" w:space="0" w:color="auto"/>
          </w:divBdr>
        </w:div>
        <w:div w:id="194391315">
          <w:marLeft w:val="0"/>
          <w:marRight w:val="0"/>
          <w:marTop w:val="0"/>
          <w:marBottom w:val="0"/>
          <w:divBdr>
            <w:top w:val="none" w:sz="0" w:space="0" w:color="auto"/>
            <w:left w:val="none" w:sz="0" w:space="0" w:color="auto"/>
            <w:bottom w:val="none" w:sz="0" w:space="0" w:color="auto"/>
            <w:right w:val="none" w:sz="0" w:space="0" w:color="auto"/>
          </w:divBdr>
        </w:div>
        <w:div w:id="1150558914">
          <w:marLeft w:val="0"/>
          <w:marRight w:val="0"/>
          <w:marTop w:val="0"/>
          <w:marBottom w:val="0"/>
          <w:divBdr>
            <w:top w:val="none" w:sz="0" w:space="0" w:color="auto"/>
            <w:left w:val="none" w:sz="0" w:space="0" w:color="auto"/>
            <w:bottom w:val="none" w:sz="0" w:space="0" w:color="auto"/>
            <w:right w:val="none" w:sz="0" w:space="0" w:color="auto"/>
          </w:divBdr>
        </w:div>
        <w:div w:id="1832791224">
          <w:marLeft w:val="0"/>
          <w:marRight w:val="0"/>
          <w:marTop w:val="0"/>
          <w:marBottom w:val="0"/>
          <w:divBdr>
            <w:top w:val="none" w:sz="0" w:space="0" w:color="auto"/>
            <w:left w:val="none" w:sz="0" w:space="0" w:color="auto"/>
            <w:bottom w:val="none" w:sz="0" w:space="0" w:color="auto"/>
            <w:right w:val="none" w:sz="0" w:space="0" w:color="auto"/>
          </w:divBdr>
        </w:div>
        <w:div w:id="306663979">
          <w:marLeft w:val="0"/>
          <w:marRight w:val="0"/>
          <w:marTop w:val="0"/>
          <w:marBottom w:val="0"/>
          <w:divBdr>
            <w:top w:val="none" w:sz="0" w:space="0" w:color="auto"/>
            <w:left w:val="none" w:sz="0" w:space="0" w:color="auto"/>
            <w:bottom w:val="none" w:sz="0" w:space="0" w:color="auto"/>
            <w:right w:val="none" w:sz="0" w:space="0" w:color="auto"/>
          </w:divBdr>
        </w:div>
        <w:div w:id="1332485734">
          <w:marLeft w:val="0"/>
          <w:marRight w:val="0"/>
          <w:marTop w:val="0"/>
          <w:marBottom w:val="0"/>
          <w:divBdr>
            <w:top w:val="none" w:sz="0" w:space="0" w:color="auto"/>
            <w:left w:val="none" w:sz="0" w:space="0" w:color="auto"/>
            <w:bottom w:val="none" w:sz="0" w:space="0" w:color="auto"/>
            <w:right w:val="none" w:sz="0" w:space="0" w:color="auto"/>
          </w:divBdr>
        </w:div>
        <w:div w:id="966813102">
          <w:marLeft w:val="0"/>
          <w:marRight w:val="0"/>
          <w:marTop w:val="0"/>
          <w:marBottom w:val="0"/>
          <w:divBdr>
            <w:top w:val="none" w:sz="0" w:space="0" w:color="auto"/>
            <w:left w:val="none" w:sz="0" w:space="0" w:color="auto"/>
            <w:bottom w:val="none" w:sz="0" w:space="0" w:color="auto"/>
            <w:right w:val="none" w:sz="0" w:space="0" w:color="auto"/>
          </w:divBdr>
        </w:div>
        <w:div w:id="1662345528">
          <w:marLeft w:val="0"/>
          <w:marRight w:val="0"/>
          <w:marTop w:val="0"/>
          <w:marBottom w:val="0"/>
          <w:divBdr>
            <w:top w:val="none" w:sz="0" w:space="0" w:color="auto"/>
            <w:left w:val="none" w:sz="0" w:space="0" w:color="auto"/>
            <w:bottom w:val="none" w:sz="0" w:space="0" w:color="auto"/>
            <w:right w:val="none" w:sz="0" w:space="0" w:color="auto"/>
          </w:divBdr>
        </w:div>
        <w:div w:id="1155147092">
          <w:marLeft w:val="0"/>
          <w:marRight w:val="0"/>
          <w:marTop w:val="0"/>
          <w:marBottom w:val="0"/>
          <w:divBdr>
            <w:top w:val="none" w:sz="0" w:space="0" w:color="auto"/>
            <w:left w:val="none" w:sz="0" w:space="0" w:color="auto"/>
            <w:bottom w:val="none" w:sz="0" w:space="0" w:color="auto"/>
            <w:right w:val="none" w:sz="0" w:space="0" w:color="auto"/>
          </w:divBdr>
        </w:div>
        <w:div w:id="673000191">
          <w:marLeft w:val="0"/>
          <w:marRight w:val="0"/>
          <w:marTop w:val="0"/>
          <w:marBottom w:val="0"/>
          <w:divBdr>
            <w:top w:val="none" w:sz="0" w:space="0" w:color="auto"/>
            <w:left w:val="none" w:sz="0" w:space="0" w:color="auto"/>
            <w:bottom w:val="none" w:sz="0" w:space="0" w:color="auto"/>
            <w:right w:val="none" w:sz="0" w:space="0" w:color="auto"/>
          </w:divBdr>
        </w:div>
        <w:div w:id="51316680">
          <w:marLeft w:val="0"/>
          <w:marRight w:val="0"/>
          <w:marTop w:val="0"/>
          <w:marBottom w:val="0"/>
          <w:divBdr>
            <w:top w:val="none" w:sz="0" w:space="0" w:color="auto"/>
            <w:left w:val="none" w:sz="0" w:space="0" w:color="auto"/>
            <w:bottom w:val="none" w:sz="0" w:space="0" w:color="auto"/>
            <w:right w:val="none" w:sz="0" w:space="0" w:color="auto"/>
          </w:divBdr>
        </w:div>
        <w:div w:id="465246221">
          <w:marLeft w:val="0"/>
          <w:marRight w:val="0"/>
          <w:marTop w:val="0"/>
          <w:marBottom w:val="0"/>
          <w:divBdr>
            <w:top w:val="none" w:sz="0" w:space="0" w:color="auto"/>
            <w:left w:val="none" w:sz="0" w:space="0" w:color="auto"/>
            <w:bottom w:val="none" w:sz="0" w:space="0" w:color="auto"/>
            <w:right w:val="none" w:sz="0" w:space="0" w:color="auto"/>
          </w:divBdr>
        </w:div>
        <w:div w:id="918638872">
          <w:marLeft w:val="0"/>
          <w:marRight w:val="0"/>
          <w:marTop w:val="0"/>
          <w:marBottom w:val="0"/>
          <w:divBdr>
            <w:top w:val="none" w:sz="0" w:space="0" w:color="auto"/>
            <w:left w:val="none" w:sz="0" w:space="0" w:color="auto"/>
            <w:bottom w:val="none" w:sz="0" w:space="0" w:color="auto"/>
            <w:right w:val="none" w:sz="0" w:space="0" w:color="auto"/>
          </w:divBdr>
        </w:div>
        <w:div w:id="807747417">
          <w:marLeft w:val="0"/>
          <w:marRight w:val="0"/>
          <w:marTop w:val="0"/>
          <w:marBottom w:val="0"/>
          <w:divBdr>
            <w:top w:val="none" w:sz="0" w:space="0" w:color="auto"/>
            <w:left w:val="none" w:sz="0" w:space="0" w:color="auto"/>
            <w:bottom w:val="none" w:sz="0" w:space="0" w:color="auto"/>
            <w:right w:val="none" w:sz="0" w:space="0" w:color="auto"/>
          </w:divBdr>
        </w:div>
        <w:div w:id="1661614272">
          <w:marLeft w:val="0"/>
          <w:marRight w:val="0"/>
          <w:marTop w:val="0"/>
          <w:marBottom w:val="0"/>
          <w:divBdr>
            <w:top w:val="none" w:sz="0" w:space="0" w:color="auto"/>
            <w:left w:val="none" w:sz="0" w:space="0" w:color="auto"/>
            <w:bottom w:val="none" w:sz="0" w:space="0" w:color="auto"/>
            <w:right w:val="none" w:sz="0" w:space="0" w:color="auto"/>
          </w:divBdr>
        </w:div>
        <w:div w:id="821510174">
          <w:marLeft w:val="0"/>
          <w:marRight w:val="0"/>
          <w:marTop w:val="0"/>
          <w:marBottom w:val="0"/>
          <w:divBdr>
            <w:top w:val="none" w:sz="0" w:space="0" w:color="auto"/>
            <w:left w:val="none" w:sz="0" w:space="0" w:color="auto"/>
            <w:bottom w:val="none" w:sz="0" w:space="0" w:color="auto"/>
            <w:right w:val="none" w:sz="0" w:space="0" w:color="auto"/>
          </w:divBdr>
        </w:div>
        <w:div w:id="1743795053">
          <w:marLeft w:val="0"/>
          <w:marRight w:val="0"/>
          <w:marTop w:val="0"/>
          <w:marBottom w:val="0"/>
          <w:divBdr>
            <w:top w:val="none" w:sz="0" w:space="0" w:color="auto"/>
            <w:left w:val="none" w:sz="0" w:space="0" w:color="auto"/>
            <w:bottom w:val="none" w:sz="0" w:space="0" w:color="auto"/>
            <w:right w:val="none" w:sz="0" w:space="0" w:color="auto"/>
          </w:divBdr>
        </w:div>
        <w:div w:id="1853300876">
          <w:marLeft w:val="0"/>
          <w:marRight w:val="0"/>
          <w:marTop w:val="0"/>
          <w:marBottom w:val="0"/>
          <w:divBdr>
            <w:top w:val="none" w:sz="0" w:space="0" w:color="auto"/>
            <w:left w:val="none" w:sz="0" w:space="0" w:color="auto"/>
            <w:bottom w:val="none" w:sz="0" w:space="0" w:color="auto"/>
            <w:right w:val="none" w:sz="0" w:space="0" w:color="auto"/>
          </w:divBdr>
        </w:div>
        <w:div w:id="860319120">
          <w:marLeft w:val="0"/>
          <w:marRight w:val="0"/>
          <w:marTop w:val="0"/>
          <w:marBottom w:val="0"/>
          <w:divBdr>
            <w:top w:val="none" w:sz="0" w:space="0" w:color="auto"/>
            <w:left w:val="none" w:sz="0" w:space="0" w:color="auto"/>
            <w:bottom w:val="none" w:sz="0" w:space="0" w:color="auto"/>
            <w:right w:val="none" w:sz="0" w:space="0" w:color="auto"/>
          </w:divBdr>
        </w:div>
        <w:div w:id="1147553765">
          <w:marLeft w:val="0"/>
          <w:marRight w:val="0"/>
          <w:marTop w:val="0"/>
          <w:marBottom w:val="0"/>
          <w:divBdr>
            <w:top w:val="none" w:sz="0" w:space="0" w:color="auto"/>
            <w:left w:val="none" w:sz="0" w:space="0" w:color="auto"/>
            <w:bottom w:val="none" w:sz="0" w:space="0" w:color="auto"/>
            <w:right w:val="none" w:sz="0" w:space="0" w:color="auto"/>
          </w:divBdr>
        </w:div>
        <w:div w:id="829177724">
          <w:marLeft w:val="0"/>
          <w:marRight w:val="0"/>
          <w:marTop w:val="0"/>
          <w:marBottom w:val="0"/>
          <w:divBdr>
            <w:top w:val="none" w:sz="0" w:space="0" w:color="auto"/>
            <w:left w:val="none" w:sz="0" w:space="0" w:color="auto"/>
            <w:bottom w:val="none" w:sz="0" w:space="0" w:color="auto"/>
            <w:right w:val="none" w:sz="0" w:space="0" w:color="auto"/>
          </w:divBdr>
        </w:div>
        <w:div w:id="424811270">
          <w:marLeft w:val="0"/>
          <w:marRight w:val="0"/>
          <w:marTop w:val="0"/>
          <w:marBottom w:val="0"/>
          <w:divBdr>
            <w:top w:val="none" w:sz="0" w:space="0" w:color="auto"/>
            <w:left w:val="none" w:sz="0" w:space="0" w:color="auto"/>
            <w:bottom w:val="none" w:sz="0" w:space="0" w:color="auto"/>
            <w:right w:val="none" w:sz="0" w:space="0" w:color="auto"/>
          </w:divBdr>
        </w:div>
        <w:div w:id="1335954842">
          <w:marLeft w:val="0"/>
          <w:marRight w:val="0"/>
          <w:marTop w:val="0"/>
          <w:marBottom w:val="0"/>
          <w:divBdr>
            <w:top w:val="none" w:sz="0" w:space="0" w:color="auto"/>
            <w:left w:val="none" w:sz="0" w:space="0" w:color="auto"/>
            <w:bottom w:val="none" w:sz="0" w:space="0" w:color="auto"/>
            <w:right w:val="none" w:sz="0" w:space="0" w:color="auto"/>
          </w:divBdr>
        </w:div>
        <w:div w:id="1193615494">
          <w:marLeft w:val="0"/>
          <w:marRight w:val="0"/>
          <w:marTop w:val="0"/>
          <w:marBottom w:val="0"/>
          <w:divBdr>
            <w:top w:val="none" w:sz="0" w:space="0" w:color="auto"/>
            <w:left w:val="none" w:sz="0" w:space="0" w:color="auto"/>
            <w:bottom w:val="none" w:sz="0" w:space="0" w:color="auto"/>
            <w:right w:val="none" w:sz="0" w:space="0" w:color="auto"/>
          </w:divBdr>
        </w:div>
        <w:div w:id="1332827581">
          <w:marLeft w:val="0"/>
          <w:marRight w:val="0"/>
          <w:marTop w:val="0"/>
          <w:marBottom w:val="0"/>
          <w:divBdr>
            <w:top w:val="none" w:sz="0" w:space="0" w:color="auto"/>
            <w:left w:val="none" w:sz="0" w:space="0" w:color="auto"/>
            <w:bottom w:val="none" w:sz="0" w:space="0" w:color="auto"/>
            <w:right w:val="none" w:sz="0" w:space="0" w:color="auto"/>
          </w:divBdr>
        </w:div>
        <w:div w:id="1225987651">
          <w:marLeft w:val="0"/>
          <w:marRight w:val="0"/>
          <w:marTop w:val="0"/>
          <w:marBottom w:val="0"/>
          <w:divBdr>
            <w:top w:val="none" w:sz="0" w:space="0" w:color="auto"/>
            <w:left w:val="none" w:sz="0" w:space="0" w:color="auto"/>
            <w:bottom w:val="none" w:sz="0" w:space="0" w:color="auto"/>
            <w:right w:val="none" w:sz="0" w:space="0" w:color="auto"/>
          </w:divBdr>
        </w:div>
        <w:div w:id="130750955">
          <w:marLeft w:val="0"/>
          <w:marRight w:val="0"/>
          <w:marTop w:val="0"/>
          <w:marBottom w:val="0"/>
          <w:divBdr>
            <w:top w:val="none" w:sz="0" w:space="0" w:color="auto"/>
            <w:left w:val="none" w:sz="0" w:space="0" w:color="auto"/>
            <w:bottom w:val="none" w:sz="0" w:space="0" w:color="auto"/>
            <w:right w:val="none" w:sz="0" w:space="0" w:color="auto"/>
          </w:divBdr>
        </w:div>
        <w:div w:id="1432241472">
          <w:marLeft w:val="0"/>
          <w:marRight w:val="0"/>
          <w:marTop w:val="0"/>
          <w:marBottom w:val="0"/>
          <w:divBdr>
            <w:top w:val="none" w:sz="0" w:space="0" w:color="auto"/>
            <w:left w:val="none" w:sz="0" w:space="0" w:color="auto"/>
            <w:bottom w:val="none" w:sz="0" w:space="0" w:color="auto"/>
            <w:right w:val="none" w:sz="0" w:space="0" w:color="auto"/>
          </w:divBdr>
        </w:div>
        <w:div w:id="962658474">
          <w:marLeft w:val="0"/>
          <w:marRight w:val="0"/>
          <w:marTop w:val="0"/>
          <w:marBottom w:val="0"/>
          <w:divBdr>
            <w:top w:val="none" w:sz="0" w:space="0" w:color="auto"/>
            <w:left w:val="none" w:sz="0" w:space="0" w:color="auto"/>
            <w:bottom w:val="none" w:sz="0" w:space="0" w:color="auto"/>
            <w:right w:val="none" w:sz="0" w:space="0" w:color="auto"/>
          </w:divBdr>
        </w:div>
        <w:div w:id="145782111">
          <w:marLeft w:val="0"/>
          <w:marRight w:val="0"/>
          <w:marTop w:val="0"/>
          <w:marBottom w:val="0"/>
          <w:divBdr>
            <w:top w:val="none" w:sz="0" w:space="0" w:color="auto"/>
            <w:left w:val="none" w:sz="0" w:space="0" w:color="auto"/>
            <w:bottom w:val="none" w:sz="0" w:space="0" w:color="auto"/>
            <w:right w:val="none" w:sz="0" w:space="0" w:color="auto"/>
          </w:divBdr>
        </w:div>
        <w:div w:id="1519273963">
          <w:marLeft w:val="0"/>
          <w:marRight w:val="0"/>
          <w:marTop w:val="0"/>
          <w:marBottom w:val="0"/>
          <w:divBdr>
            <w:top w:val="none" w:sz="0" w:space="0" w:color="auto"/>
            <w:left w:val="none" w:sz="0" w:space="0" w:color="auto"/>
            <w:bottom w:val="none" w:sz="0" w:space="0" w:color="auto"/>
            <w:right w:val="none" w:sz="0" w:space="0" w:color="auto"/>
          </w:divBdr>
        </w:div>
        <w:div w:id="554857497">
          <w:marLeft w:val="0"/>
          <w:marRight w:val="0"/>
          <w:marTop w:val="0"/>
          <w:marBottom w:val="0"/>
          <w:divBdr>
            <w:top w:val="none" w:sz="0" w:space="0" w:color="auto"/>
            <w:left w:val="none" w:sz="0" w:space="0" w:color="auto"/>
            <w:bottom w:val="none" w:sz="0" w:space="0" w:color="auto"/>
            <w:right w:val="none" w:sz="0" w:space="0" w:color="auto"/>
          </w:divBdr>
        </w:div>
        <w:div w:id="477503243">
          <w:marLeft w:val="0"/>
          <w:marRight w:val="0"/>
          <w:marTop w:val="0"/>
          <w:marBottom w:val="0"/>
          <w:divBdr>
            <w:top w:val="none" w:sz="0" w:space="0" w:color="auto"/>
            <w:left w:val="none" w:sz="0" w:space="0" w:color="auto"/>
            <w:bottom w:val="none" w:sz="0" w:space="0" w:color="auto"/>
            <w:right w:val="none" w:sz="0" w:space="0" w:color="auto"/>
          </w:divBdr>
        </w:div>
        <w:div w:id="74323756">
          <w:marLeft w:val="0"/>
          <w:marRight w:val="0"/>
          <w:marTop w:val="0"/>
          <w:marBottom w:val="0"/>
          <w:divBdr>
            <w:top w:val="none" w:sz="0" w:space="0" w:color="auto"/>
            <w:left w:val="none" w:sz="0" w:space="0" w:color="auto"/>
            <w:bottom w:val="none" w:sz="0" w:space="0" w:color="auto"/>
            <w:right w:val="none" w:sz="0" w:space="0" w:color="auto"/>
          </w:divBdr>
        </w:div>
        <w:div w:id="2088989670">
          <w:marLeft w:val="0"/>
          <w:marRight w:val="0"/>
          <w:marTop w:val="0"/>
          <w:marBottom w:val="0"/>
          <w:divBdr>
            <w:top w:val="none" w:sz="0" w:space="0" w:color="auto"/>
            <w:left w:val="none" w:sz="0" w:space="0" w:color="auto"/>
            <w:bottom w:val="none" w:sz="0" w:space="0" w:color="auto"/>
            <w:right w:val="none" w:sz="0" w:space="0" w:color="auto"/>
          </w:divBdr>
        </w:div>
        <w:div w:id="2054570202">
          <w:marLeft w:val="0"/>
          <w:marRight w:val="0"/>
          <w:marTop w:val="0"/>
          <w:marBottom w:val="0"/>
          <w:divBdr>
            <w:top w:val="none" w:sz="0" w:space="0" w:color="auto"/>
            <w:left w:val="none" w:sz="0" w:space="0" w:color="auto"/>
            <w:bottom w:val="none" w:sz="0" w:space="0" w:color="auto"/>
            <w:right w:val="none" w:sz="0" w:space="0" w:color="auto"/>
          </w:divBdr>
        </w:div>
        <w:div w:id="1997954033">
          <w:marLeft w:val="0"/>
          <w:marRight w:val="0"/>
          <w:marTop w:val="0"/>
          <w:marBottom w:val="0"/>
          <w:divBdr>
            <w:top w:val="none" w:sz="0" w:space="0" w:color="auto"/>
            <w:left w:val="none" w:sz="0" w:space="0" w:color="auto"/>
            <w:bottom w:val="none" w:sz="0" w:space="0" w:color="auto"/>
            <w:right w:val="none" w:sz="0" w:space="0" w:color="auto"/>
          </w:divBdr>
        </w:div>
        <w:div w:id="1584608939">
          <w:marLeft w:val="0"/>
          <w:marRight w:val="0"/>
          <w:marTop w:val="0"/>
          <w:marBottom w:val="0"/>
          <w:divBdr>
            <w:top w:val="none" w:sz="0" w:space="0" w:color="auto"/>
            <w:left w:val="none" w:sz="0" w:space="0" w:color="auto"/>
            <w:bottom w:val="none" w:sz="0" w:space="0" w:color="auto"/>
            <w:right w:val="none" w:sz="0" w:space="0" w:color="auto"/>
          </w:divBdr>
        </w:div>
        <w:div w:id="1601529230">
          <w:marLeft w:val="0"/>
          <w:marRight w:val="0"/>
          <w:marTop w:val="0"/>
          <w:marBottom w:val="0"/>
          <w:divBdr>
            <w:top w:val="none" w:sz="0" w:space="0" w:color="auto"/>
            <w:left w:val="none" w:sz="0" w:space="0" w:color="auto"/>
            <w:bottom w:val="none" w:sz="0" w:space="0" w:color="auto"/>
            <w:right w:val="none" w:sz="0" w:space="0" w:color="auto"/>
          </w:divBdr>
        </w:div>
        <w:div w:id="266354250">
          <w:marLeft w:val="0"/>
          <w:marRight w:val="0"/>
          <w:marTop w:val="0"/>
          <w:marBottom w:val="0"/>
          <w:divBdr>
            <w:top w:val="none" w:sz="0" w:space="0" w:color="auto"/>
            <w:left w:val="none" w:sz="0" w:space="0" w:color="auto"/>
            <w:bottom w:val="none" w:sz="0" w:space="0" w:color="auto"/>
            <w:right w:val="none" w:sz="0" w:space="0" w:color="auto"/>
          </w:divBdr>
        </w:div>
        <w:div w:id="1168600440">
          <w:marLeft w:val="0"/>
          <w:marRight w:val="0"/>
          <w:marTop w:val="0"/>
          <w:marBottom w:val="0"/>
          <w:divBdr>
            <w:top w:val="none" w:sz="0" w:space="0" w:color="auto"/>
            <w:left w:val="none" w:sz="0" w:space="0" w:color="auto"/>
            <w:bottom w:val="none" w:sz="0" w:space="0" w:color="auto"/>
            <w:right w:val="none" w:sz="0" w:space="0" w:color="auto"/>
          </w:divBdr>
        </w:div>
        <w:div w:id="814836530">
          <w:marLeft w:val="0"/>
          <w:marRight w:val="0"/>
          <w:marTop w:val="0"/>
          <w:marBottom w:val="0"/>
          <w:divBdr>
            <w:top w:val="none" w:sz="0" w:space="0" w:color="auto"/>
            <w:left w:val="none" w:sz="0" w:space="0" w:color="auto"/>
            <w:bottom w:val="none" w:sz="0" w:space="0" w:color="auto"/>
            <w:right w:val="none" w:sz="0" w:space="0" w:color="auto"/>
          </w:divBdr>
        </w:div>
        <w:div w:id="2076319227">
          <w:marLeft w:val="0"/>
          <w:marRight w:val="0"/>
          <w:marTop w:val="0"/>
          <w:marBottom w:val="0"/>
          <w:divBdr>
            <w:top w:val="none" w:sz="0" w:space="0" w:color="auto"/>
            <w:left w:val="none" w:sz="0" w:space="0" w:color="auto"/>
            <w:bottom w:val="none" w:sz="0" w:space="0" w:color="auto"/>
            <w:right w:val="none" w:sz="0" w:space="0" w:color="auto"/>
          </w:divBdr>
        </w:div>
        <w:div w:id="975986201">
          <w:marLeft w:val="0"/>
          <w:marRight w:val="0"/>
          <w:marTop w:val="0"/>
          <w:marBottom w:val="0"/>
          <w:divBdr>
            <w:top w:val="none" w:sz="0" w:space="0" w:color="auto"/>
            <w:left w:val="none" w:sz="0" w:space="0" w:color="auto"/>
            <w:bottom w:val="none" w:sz="0" w:space="0" w:color="auto"/>
            <w:right w:val="none" w:sz="0" w:space="0" w:color="auto"/>
          </w:divBdr>
        </w:div>
        <w:div w:id="56822801">
          <w:marLeft w:val="0"/>
          <w:marRight w:val="0"/>
          <w:marTop w:val="0"/>
          <w:marBottom w:val="0"/>
          <w:divBdr>
            <w:top w:val="none" w:sz="0" w:space="0" w:color="auto"/>
            <w:left w:val="none" w:sz="0" w:space="0" w:color="auto"/>
            <w:bottom w:val="none" w:sz="0" w:space="0" w:color="auto"/>
            <w:right w:val="none" w:sz="0" w:space="0" w:color="auto"/>
          </w:divBdr>
        </w:div>
        <w:div w:id="1832521754">
          <w:marLeft w:val="0"/>
          <w:marRight w:val="0"/>
          <w:marTop w:val="0"/>
          <w:marBottom w:val="0"/>
          <w:divBdr>
            <w:top w:val="none" w:sz="0" w:space="0" w:color="auto"/>
            <w:left w:val="none" w:sz="0" w:space="0" w:color="auto"/>
            <w:bottom w:val="none" w:sz="0" w:space="0" w:color="auto"/>
            <w:right w:val="none" w:sz="0" w:space="0" w:color="auto"/>
          </w:divBdr>
        </w:div>
        <w:div w:id="1340690734">
          <w:marLeft w:val="0"/>
          <w:marRight w:val="0"/>
          <w:marTop w:val="0"/>
          <w:marBottom w:val="0"/>
          <w:divBdr>
            <w:top w:val="none" w:sz="0" w:space="0" w:color="auto"/>
            <w:left w:val="none" w:sz="0" w:space="0" w:color="auto"/>
            <w:bottom w:val="none" w:sz="0" w:space="0" w:color="auto"/>
            <w:right w:val="none" w:sz="0" w:space="0" w:color="auto"/>
          </w:divBdr>
        </w:div>
        <w:div w:id="2088912968">
          <w:marLeft w:val="0"/>
          <w:marRight w:val="0"/>
          <w:marTop w:val="0"/>
          <w:marBottom w:val="0"/>
          <w:divBdr>
            <w:top w:val="none" w:sz="0" w:space="0" w:color="auto"/>
            <w:left w:val="none" w:sz="0" w:space="0" w:color="auto"/>
            <w:bottom w:val="none" w:sz="0" w:space="0" w:color="auto"/>
            <w:right w:val="none" w:sz="0" w:space="0" w:color="auto"/>
          </w:divBdr>
        </w:div>
        <w:div w:id="328365569">
          <w:marLeft w:val="0"/>
          <w:marRight w:val="0"/>
          <w:marTop w:val="0"/>
          <w:marBottom w:val="0"/>
          <w:divBdr>
            <w:top w:val="none" w:sz="0" w:space="0" w:color="auto"/>
            <w:left w:val="none" w:sz="0" w:space="0" w:color="auto"/>
            <w:bottom w:val="none" w:sz="0" w:space="0" w:color="auto"/>
            <w:right w:val="none" w:sz="0" w:space="0" w:color="auto"/>
          </w:divBdr>
        </w:div>
        <w:div w:id="923077586">
          <w:marLeft w:val="0"/>
          <w:marRight w:val="0"/>
          <w:marTop w:val="0"/>
          <w:marBottom w:val="0"/>
          <w:divBdr>
            <w:top w:val="none" w:sz="0" w:space="0" w:color="auto"/>
            <w:left w:val="none" w:sz="0" w:space="0" w:color="auto"/>
            <w:bottom w:val="none" w:sz="0" w:space="0" w:color="auto"/>
            <w:right w:val="none" w:sz="0" w:space="0" w:color="auto"/>
          </w:divBdr>
        </w:div>
        <w:div w:id="1969968024">
          <w:marLeft w:val="0"/>
          <w:marRight w:val="0"/>
          <w:marTop w:val="0"/>
          <w:marBottom w:val="0"/>
          <w:divBdr>
            <w:top w:val="none" w:sz="0" w:space="0" w:color="auto"/>
            <w:left w:val="none" w:sz="0" w:space="0" w:color="auto"/>
            <w:bottom w:val="none" w:sz="0" w:space="0" w:color="auto"/>
            <w:right w:val="none" w:sz="0" w:space="0" w:color="auto"/>
          </w:divBdr>
        </w:div>
        <w:div w:id="256792398">
          <w:marLeft w:val="0"/>
          <w:marRight w:val="0"/>
          <w:marTop w:val="0"/>
          <w:marBottom w:val="0"/>
          <w:divBdr>
            <w:top w:val="none" w:sz="0" w:space="0" w:color="auto"/>
            <w:left w:val="none" w:sz="0" w:space="0" w:color="auto"/>
            <w:bottom w:val="none" w:sz="0" w:space="0" w:color="auto"/>
            <w:right w:val="none" w:sz="0" w:space="0" w:color="auto"/>
          </w:divBdr>
        </w:div>
        <w:div w:id="1607692991">
          <w:marLeft w:val="0"/>
          <w:marRight w:val="0"/>
          <w:marTop w:val="0"/>
          <w:marBottom w:val="0"/>
          <w:divBdr>
            <w:top w:val="none" w:sz="0" w:space="0" w:color="auto"/>
            <w:left w:val="none" w:sz="0" w:space="0" w:color="auto"/>
            <w:bottom w:val="none" w:sz="0" w:space="0" w:color="auto"/>
            <w:right w:val="none" w:sz="0" w:space="0" w:color="auto"/>
          </w:divBdr>
        </w:div>
        <w:div w:id="999695175">
          <w:marLeft w:val="0"/>
          <w:marRight w:val="0"/>
          <w:marTop w:val="0"/>
          <w:marBottom w:val="0"/>
          <w:divBdr>
            <w:top w:val="none" w:sz="0" w:space="0" w:color="auto"/>
            <w:left w:val="none" w:sz="0" w:space="0" w:color="auto"/>
            <w:bottom w:val="none" w:sz="0" w:space="0" w:color="auto"/>
            <w:right w:val="none" w:sz="0" w:space="0" w:color="auto"/>
          </w:divBdr>
        </w:div>
        <w:div w:id="1643774883">
          <w:marLeft w:val="0"/>
          <w:marRight w:val="0"/>
          <w:marTop w:val="0"/>
          <w:marBottom w:val="0"/>
          <w:divBdr>
            <w:top w:val="none" w:sz="0" w:space="0" w:color="auto"/>
            <w:left w:val="none" w:sz="0" w:space="0" w:color="auto"/>
            <w:bottom w:val="none" w:sz="0" w:space="0" w:color="auto"/>
            <w:right w:val="none" w:sz="0" w:space="0" w:color="auto"/>
          </w:divBdr>
        </w:div>
        <w:div w:id="58678134">
          <w:marLeft w:val="0"/>
          <w:marRight w:val="0"/>
          <w:marTop w:val="0"/>
          <w:marBottom w:val="0"/>
          <w:divBdr>
            <w:top w:val="none" w:sz="0" w:space="0" w:color="auto"/>
            <w:left w:val="none" w:sz="0" w:space="0" w:color="auto"/>
            <w:bottom w:val="none" w:sz="0" w:space="0" w:color="auto"/>
            <w:right w:val="none" w:sz="0" w:space="0" w:color="auto"/>
          </w:divBdr>
        </w:div>
        <w:div w:id="1872449836">
          <w:marLeft w:val="0"/>
          <w:marRight w:val="0"/>
          <w:marTop w:val="0"/>
          <w:marBottom w:val="0"/>
          <w:divBdr>
            <w:top w:val="none" w:sz="0" w:space="0" w:color="auto"/>
            <w:left w:val="none" w:sz="0" w:space="0" w:color="auto"/>
            <w:bottom w:val="none" w:sz="0" w:space="0" w:color="auto"/>
            <w:right w:val="none" w:sz="0" w:space="0" w:color="auto"/>
          </w:divBdr>
        </w:div>
        <w:div w:id="743918400">
          <w:marLeft w:val="0"/>
          <w:marRight w:val="0"/>
          <w:marTop w:val="0"/>
          <w:marBottom w:val="0"/>
          <w:divBdr>
            <w:top w:val="none" w:sz="0" w:space="0" w:color="auto"/>
            <w:left w:val="none" w:sz="0" w:space="0" w:color="auto"/>
            <w:bottom w:val="none" w:sz="0" w:space="0" w:color="auto"/>
            <w:right w:val="none" w:sz="0" w:space="0" w:color="auto"/>
          </w:divBdr>
        </w:div>
        <w:div w:id="114568055">
          <w:marLeft w:val="0"/>
          <w:marRight w:val="0"/>
          <w:marTop w:val="0"/>
          <w:marBottom w:val="0"/>
          <w:divBdr>
            <w:top w:val="none" w:sz="0" w:space="0" w:color="auto"/>
            <w:left w:val="none" w:sz="0" w:space="0" w:color="auto"/>
            <w:bottom w:val="none" w:sz="0" w:space="0" w:color="auto"/>
            <w:right w:val="none" w:sz="0" w:space="0" w:color="auto"/>
          </w:divBdr>
        </w:div>
        <w:div w:id="147014450">
          <w:marLeft w:val="0"/>
          <w:marRight w:val="0"/>
          <w:marTop w:val="0"/>
          <w:marBottom w:val="0"/>
          <w:divBdr>
            <w:top w:val="none" w:sz="0" w:space="0" w:color="auto"/>
            <w:left w:val="none" w:sz="0" w:space="0" w:color="auto"/>
            <w:bottom w:val="none" w:sz="0" w:space="0" w:color="auto"/>
            <w:right w:val="none" w:sz="0" w:space="0" w:color="auto"/>
          </w:divBdr>
        </w:div>
        <w:div w:id="2024433205">
          <w:marLeft w:val="0"/>
          <w:marRight w:val="0"/>
          <w:marTop w:val="0"/>
          <w:marBottom w:val="0"/>
          <w:divBdr>
            <w:top w:val="none" w:sz="0" w:space="0" w:color="auto"/>
            <w:left w:val="none" w:sz="0" w:space="0" w:color="auto"/>
            <w:bottom w:val="none" w:sz="0" w:space="0" w:color="auto"/>
            <w:right w:val="none" w:sz="0" w:space="0" w:color="auto"/>
          </w:divBdr>
        </w:div>
        <w:div w:id="893395785">
          <w:marLeft w:val="0"/>
          <w:marRight w:val="0"/>
          <w:marTop w:val="0"/>
          <w:marBottom w:val="0"/>
          <w:divBdr>
            <w:top w:val="none" w:sz="0" w:space="0" w:color="auto"/>
            <w:left w:val="none" w:sz="0" w:space="0" w:color="auto"/>
            <w:bottom w:val="none" w:sz="0" w:space="0" w:color="auto"/>
            <w:right w:val="none" w:sz="0" w:space="0" w:color="auto"/>
          </w:divBdr>
        </w:div>
        <w:div w:id="1141531546">
          <w:marLeft w:val="0"/>
          <w:marRight w:val="0"/>
          <w:marTop w:val="0"/>
          <w:marBottom w:val="0"/>
          <w:divBdr>
            <w:top w:val="none" w:sz="0" w:space="0" w:color="auto"/>
            <w:left w:val="none" w:sz="0" w:space="0" w:color="auto"/>
            <w:bottom w:val="none" w:sz="0" w:space="0" w:color="auto"/>
            <w:right w:val="none" w:sz="0" w:space="0" w:color="auto"/>
          </w:divBdr>
        </w:div>
        <w:div w:id="603656383">
          <w:marLeft w:val="0"/>
          <w:marRight w:val="0"/>
          <w:marTop w:val="0"/>
          <w:marBottom w:val="0"/>
          <w:divBdr>
            <w:top w:val="none" w:sz="0" w:space="0" w:color="auto"/>
            <w:left w:val="none" w:sz="0" w:space="0" w:color="auto"/>
            <w:bottom w:val="none" w:sz="0" w:space="0" w:color="auto"/>
            <w:right w:val="none" w:sz="0" w:space="0" w:color="auto"/>
          </w:divBdr>
        </w:div>
        <w:div w:id="2141531664">
          <w:marLeft w:val="0"/>
          <w:marRight w:val="0"/>
          <w:marTop w:val="0"/>
          <w:marBottom w:val="0"/>
          <w:divBdr>
            <w:top w:val="none" w:sz="0" w:space="0" w:color="auto"/>
            <w:left w:val="none" w:sz="0" w:space="0" w:color="auto"/>
            <w:bottom w:val="none" w:sz="0" w:space="0" w:color="auto"/>
            <w:right w:val="none" w:sz="0" w:space="0" w:color="auto"/>
          </w:divBdr>
        </w:div>
        <w:div w:id="827286915">
          <w:marLeft w:val="0"/>
          <w:marRight w:val="0"/>
          <w:marTop w:val="0"/>
          <w:marBottom w:val="0"/>
          <w:divBdr>
            <w:top w:val="none" w:sz="0" w:space="0" w:color="auto"/>
            <w:left w:val="none" w:sz="0" w:space="0" w:color="auto"/>
            <w:bottom w:val="none" w:sz="0" w:space="0" w:color="auto"/>
            <w:right w:val="none" w:sz="0" w:space="0" w:color="auto"/>
          </w:divBdr>
        </w:div>
        <w:div w:id="164515576">
          <w:marLeft w:val="0"/>
          <w:marRight w:val="0"/>
          <w:marTop w:val="0"/>
          <w:marBottom w:val="0"/>
          <w:divBdr>
            <w:top w:val="none" w:sz="0" w:space="0" w:color="auto"/>
            <w:left w:val="none" w:sz="0" w:space="0" w:color="auto"/>
            <w:bottom w:val="none" w:sz="0" w:space="0" w:color="auto"/>
            <w:right w:val="none" w:sz="0" w:space="0" w:color="auto"/>
          </w:divBdr>
        </w:div>
        <w:div w:id="270750320">
          <w:marLeft w:val="0"/>
          <w:marRight w:val="0"/>
          <w:marTop w:val="0"/>
          <w:marBottom w:val="0"/>
          <w:divBdr>
            <w:top w:val="none" w:sz="0" w:space="0" w:color="auto"/>
            <w:left w:val="none" w:sz="0" w:space="0" w:color="auto"/>
            <w:bottom w:val="none" w:sz="0" w:space="0" w:color="auto"/>
            <w:right w:val="none" w:sz="0" w:space="0" w:color="auto"/>
          </w:divBdr>
        </w:div>
        <w:div w:id="1177769671">
          <w:marLeft w:val="0"/>
          <w:marRight w:val="0"/>
          <w:marTop w:val="0"/>
          <w:marBottom w:val="0"/>
          <w:divBdr>
            <w:top w:val="none" w:sz="0" w:space="0" w:color="auto"/>
            <w:left w:val="none" w:sz="0" w:space="0" w:color="auto"/>
            <w:bottom w:val="none" w:sz="0" w:space="0" w:color="auto"/>
            <w:right w:val="none" w:sz="0" w:space="0" w:color="auto"/>
          </w:divBdr>
        </w:div>
        <w:div w:id="937299598">
          <w:marLeft w:val="0"/>
          <w:marRight w:val="0"/>
          <w:marTop w:val="0"/>
          <w:marBottom w:val="0"/>
          <w:divBdr>
            <w:top w:val="none" w:sz="0" w:space="0" w:color="auto"/>
            <w:left w:val="none" w:sz="0" w:space="0" w:color="auto"/>
            <w:bottom w:val="none" w:sz="0" w:space="0" w:color="auto"/>
            <w:right w:val="none" w:sz="0" w:space="0" w:color="auto"/>
          </w:divBdr>
        </w:div>
        <w:div w:id="1534077666">
          <w:marLeft w:val="0"/>
          <w:marRight w:val="0"/>
          <w:marTop w:val="0"/>
          <w:marBottom w:val="0"/>
          <w:divBdr>
            <w:top w:val="none" w:sz="0" w:space="0" w:color="auto"/>
            <w:left w:val="none" w:sz="0" w:space="0" w:color="auto"/>
            <w:bottom w:val="none" w:sz="0" w:space="0" w:color="auto"/>
            <w:right w:val="none" w:sz="0" w:space="0" w:color="auto"/>
          </w:divBdr>
        </w:div>
        <w:div w:id="1090086109">
          <w:marLeft w:val="0"/>
          <w:marRight w:val="0"/>
          <w:marTop w:val="0"/>
          <w:marBottom w:val="0"/>
          <w:divBdr>
            <w:top w:val="none" w:sz="0" w:space="0" w:color="auto"/>
            <w:left w:val="none" w:sz="0" w:space="0" w:color="auto"/>
            <w:bottom w:val="none" w:sz="0" w:space="0" w:color="auto"/>
            <w:right w:val="none" w:sz="0" w:space="0" w:color="auto"/>
          </w:divBdr>
        </w:div>
        <w:div w:id="416368827">
          <w:marLeft w:val="0"/>
          <w:marRight w:val="0"/>
          <w:marTop w:val="0"/>
          <w:marBottom w:val="0"/>
          <w:divBdr>
            <w:top w:val="none" w:sz="0" w:space="0" w:color="auto"/>
            <w:left w:val="none" w:sz="0" w:space="0" w:color="auto"/>
            <w:bottom w:val="none" w:sz="0" w:space="0" w:color="auto"/>
            <w:right w:val="none" w:sz="0" w:space="0" w:color="auto"/>
          </w:divBdr>
        </w:div>
        <w:div w:id="1259213852">
          <w:marLeft w:val="0"/>
          <w:marRight w:val="0"/>
          <w:marTop w:val="0"/>
          <w:marBottom w:val="0"/>
          <w:divBdr>
            <w:top w:val="none" w:sz="0" w:space="0" w:color="auto"/>
            <w:left w:val="none" w:sz="0" w:space="0" w:color="auto"/>
            <w:bottom w:val="none" w:sz="0" w:space="0" w:color="auto"/>
            <w:right w:val="none" w:sz="0" w:space="0" w:color="auto"/>
          </w:divBdr>
        </w:div>
        <w:div w:id="193620337">
          <w:marLeft w:val="0"/>
          <w:marRight w:val="0"/>
          <w:marTop w:val="0"/>
          <w:marBottom w:val="0"/>
          <w:divBdr>
            <w:top w:val="none" w:sz="0" w:space="0" w:color="auto"/>
            <w:left w:val="none" w:sz="0" w:space="0" w:color="auto"/>
            <w:bottom w:val="none" w:sz="0" w:space="0" w:color="auto"/>
            <w:right w:val="none" w:sz="0" w:space="0" w:color="auto"/>
          </w:divBdr>
        </w:div>
        <w:div w:id="1234048167">
          <w:marLeft w:val="0"/>
          <w:marRight w:val="0"/>
          <w:marTop w:val="0"/>
          <w:marBottom w:val="0"/>
          <w:divBdr>
            <w:top w:val="none" w:sz="0" w:space="0" w:color="auto"/>
            <w:left w:val="none" w:sz="0" w:space="0" w:color="auto"/>
            <w:bottom w:val="none" w:sz="0" w:space="0" w:color="auto"/>
            <w:right w:val="none" w:sz="0" w:space="0" w:color="auto"/>
          </w:divBdr>
        </w:div>
        <w:div w:id="1801267134">
          <w:marLeft w:val="0"/>
          <w:marRight w:val="0"/>
          <w:marTop w:val="0"/>
          <w:marBottom w:val="0"/>
          <w:divBdr>
            <w:top w:val="none" w:sz="0" w:space="0" w:color="auto"/>
            <w:left w:val="none" w:sz="0" w:space="0" w:color="auto"/>
            <w:bottom w:val="none" w:sz="0" w:space="0" w:color="auto"/>
            <w:right w:val="none" w:sz="0" w:space="0" w:color="auto"/>
          </w:divBdr>
        </w:div>
        <w:div w:id="1551767492">
          <w:marLeft w:val="0"/>
          <w:marRight w:val="0"/>
          <w:marTop w:val="0"/>
          <w:marBottom w:val="0"/>
          <w:divBdr>
            <w:top w:val="none" w:sz="0" w:space="0" w:color="auto"/>
            <w:left w:val="none" w:sz="0" w:space="0" w:color="auto"/>
            <w:bottom w:val="none" w:sz="0" w:space="0" w:color="auto"/>
            <w:right w:val="none" w:sz="0" w:space="0" w:color="auto"/>
          </w:divBdr>
        </w:div>
        <w:div w:id="1117219905">
          <w:marLeft w:val="0"/>
          <w:marRight w:val="0"/>
          <w:marTop w:val="0"/>
          <w:marBottom w:val="0"/>
          <w:divBdr>
            <w:top w:val="none" w:sz="0" w:space="0" w:color="auto"/>
            <w:left w:val="none" w:sz="0" w:space="0" w:color="auto"/>
            <w:bottom w:val="none" w:sz="0" w:space="0" w:color="auto"/>
            <w:right w:val="none" w:sz="0" w:space="0" w:color="auto"/>
          </w:divBdr>
        </w:div>
        <w:div w:id="249051593">
          <w:marLeft w:val="0"/>
          <w:marRight w:val="0"/>
          <w:marTop w:val="0"/>
          <w:marBottom w:val="0"/>
          <w:divBdr>
            <w:top w:val="none" w:sz="0" w:space="0" w:color="auto"/>
            <w:left w:val="none" w:sz="0" w:space="0" w:color="auto"/>
            <w:bottom w:val="none" w:sz="0" w:space="0" w:color="auto"/>
            <w:right w:val="none" w:sz="0" w:space="0" w:color="auto"/>
          </w:divBdr>
        </w:div>
        <w:div w:id="1908345225">
          <w:marLeft w:val="0"/>
          <w:marRight w:val="0"/>
          <w:marTop w:val="0"/>
          <w:marBottom w:val="0"/>
          <w:divBdr>
            <w:top w:val="none" w:sz="0" w:space="0" w:color="auto"/>
            <w:left w:val="none" w:sz="0" w:space="0" w:color="auto"/>
            <w:bottom w:val="none" w:sz="0" w:space="0" w:color="auto"/>
            <w:right w:val="none" w:sz="0" w:space="0" w:color="auto"/>
          </w:divBdr>
        </w:div>
        <w:div w:id="1392537945">
          <w:marLeft w:val="0"/>
          <w:marRight w:val="0"/>
          <w:marTop w:val="0"/>
          <w:marBottom w:val="0"/>
          <w:divBdr>
            <w:top w:val="none" w:sz="0" w:space="0" w:color="auto"/>
            <w:left w:val="none" w:sz="0" w:space="0" w:color="auto"/>
            <w:bottom w:val="none" w:sz="0" w:space="0" w:color="auto"/>
            <w:right w:val="none" w:sz="0" w:space="0" w:color="auto"/>
          </w:divBdr>
        </w:div>
        <w:div w:id="481233693">
          <w:marLeft w:val="0"/>
          <w:marRight w:val="0"/>
          <w:marTop w:val="0"/>
          <w:marBottom w:val="0"/>
          <w:divBdr>
            <w:top w:val="none" w:sz="0" w:space="0" w:color="auto"/>
            <w:left w:val="none" w:sz="0" w:space="0" w:color="auto"/>
            <w:bottom w:val="none" w:sz="0" w:space="0" w:color="auto"/>
            <w:right w:val="none" w:sz="0" w:space="0" w:color="auto"/>
          </w:divBdr>
        </w:div>
        <w:div w:id="1340424410">
          <w:marLeft w:val="0"/>
          <w:marRight w:val="0"/>
          <w:marTop w:val="0"/>
          <w:marBottom w:val="0"/>
          <w:divBdr>
            <w:top w:val="none" w:sz="0" w:space="0" w:color="auto"/>
            <w:left w:val="none" w:sz="0" w:space="0" w:color="auto"/>
            <w:bottom w:val="none" w:sz="0" w:space="0" w:color="auto"/>
            <w:right w:val="none" w:sz="0" w:space="0" w:color="auto"/>
          </w:divBdr>
        </w:div>
        <w:div w:id="291519030">
          <w:marLeft w:val="0"/>
          <w:marRight w:val="0"/>
          <w:marTop w:val="0"/>
          <w:marBottom w:val="0"/>
          <w:divBdr>
            <w:top w:val="none" w:sz="0" w:space="0" w:color="auto"/>
            <w:left w:val="none" w:sz="0" w:space="0" w:color="auto"/>
            <w:bottom w:val="none" w:sz="0" w:space="0" w:color="auto"/>
            <w:right w:val="none" w:sz="0" w:space="0" w:color="auto"/>
          </w:divBdr>
        </w:div>
        <w:div w:id="1113094818">
          <w:marLeft w:val="0"/>
          <w:marRight w:val="0"/>
          <w:marTop w:val="0"/>
          <w:marBottom w:val="0"/>
          <w:divBdr>
            <w:top w:val="none" w:sz="0" w:space="0" w:color="auto"/>
            <w:left w:val="none" w:sz="0" w:space="0" w:color="auto"/>
            <w:bottom w:val="none" w:sz="0" w:space="0" w:color="auto"/>
            <w:right w:val="none" w:sz="0" w:space="0" w:color="auto"/>
          </w:divBdr>
        </w:div>
        <w:div w:id="1059284447">
          <w:marLeft w:val="0"/>
          <w:marRight w:val="0"/>
          <w:marTop w:val="0"/>
          <w:marBottom w:val="0"/>
          <w:divBdr>
            <w:top w:val="none" w:sz="0" w:space="0" w:color="auto"/>
            <w:left w:val="none" w:sz="0" w:space="0" w:color="auto"/>
            <w:bottom w:val="none" w:sz="0" w:space="0" w:color="auto"/>
            <w:right w:val="none" w:sz="0" w:space="0" w:color="auto"/>
          </w:divBdr>
        </w:div>
        <w:div w:id="1358771088">
          <w:marLeft w:val="0"/>
          <w:marRight w:val="0"/>
          <w:marTop w:val="0"/>
          <w:marBottom w:val="0"/>
          <w:divBdr>
            <w:top w:val="none" w:sz="0" w:space="0" w:color="auto"/>
            <w:left w:val="none" w:sz="0" w:space="0" w:color="auto"/>
            <w:bottom w:val="none" w:sz="0" w:space="0" w:color="auto"/>
            <w:right w:val="none" w:sz="0" w:space="0" w:color="auto"/>
          </w:divBdr>
        </w:div>
        <w:div w:id="545337958">
          <w:marLeft w:val="0"/>
          <w:marRight w:val="0"/>
          <w:marTop w:val="0"/>
          <w:marBottom w:val="0"/>
          <w:divBdr>
            <w:top w:val="none" w:sz="0" w:space="0" w:color="auto"/>
            <w:left w:val="none" w:sz="0" w:space="0" w:color="auto"/>
            <w:bottom w:val="none" w:sz="0" w:space="0" w:color="auto"/>
            <w:right w:val="none" w:sz="0" w:space="0" w:color="auto"/>
          </w:divBdr>
        </w:div>
        <w:div w:id="304939965">
          <w:marLeft w:val="0"/>
          <w:marRight w:val="0"/>
          <w:marTop w:val="0"/>
          <w:marBottom w:val="0"/>
          <w:divBdr>
            <w:top w:val="none" w:sz="0" w:space="0" w:color="auto"/>
            <w:left w:val="none" w:sz="0" w:space="0" w:color="auto"/>
            <w:bottom w:val="none" w:sz="0" w:space="0" w:color="auto"/>
            <w:right w:val="none" w:sz="0" w:space="0" w:color="auto"/>
          </w:divBdr>
        </w:div>
        <w:div w:id="2095010632">
          <w:marLeft w:val="0"/>
          <w:marRight w:val="0"/>
          <w:marTop w:val="0"/>
          <w:marBottom w:val="0"/>
          <w:divBdr>
            <w:top w:val="none" w:sz="0" w:space="0" w:color="auto"/>
            <w:left w:val="none" w:sz="0" w:space="0" w:color="auto"/>
            <w:bottom w:val="none" w:sz="0" w:space="0" w:color="auto"/>
            <w:right w:val="none" w:sz="0" w:space="0" w:color="auto"/>
          </w:divBdr>
        </w:div>
        <w:div w:id="607808561">
          <w:marLeft w:val="0"/>
          <w:marRight w:val="0"/>
          <w:marTop w:val="0"/>
          <w:marBottom w:val="0"/>
          <w:divBdr>
            <w:top w:val="none" w:sz="0" w:space="0" w:color="auto"/>
            <w:left w:val="none" w:sz="0" w:space="0" w:color="auto"/>
            <w:bottom w:val="none" w:sz="0" w:space="0" w:color="auto"/>
            <w:right w:val="none" w:sz="0" w:space="0" w:color="auto"/>
          </w:divBdr>
        </w:div>
        <w:div w:id="1059280598">
          <w:marLeft w:val="0"/>
          <w:marRight w:val="0"/>
          <w:marTop w:val="0"/>
          <w:marBottom w:val="0"/>
          <w:divBdr>
            <w:top w:val="none" w:sz="0" w:space="0" w:color="auto"/>
            <w:left w:val="none" w:sz="0" w:space="0" w:color="auto"/>
            <w:bottom w:val="none" w:sz="0" w:space="0" w:color="auto"/>
            <w:right w:val="none" w:sz="0" w:space="0" w:color="auto"/>
          </w:divBdr>
        </w:div>
        <w:div w:id="1801798848">
          <w:marLeft w:val="0"/>
          <w:marRight w:val="0"/>
          <w:marTop w:val="0"/>
          <w:marBottom w:val="0"/>
          <w:divBdr>
            <w:top w:val="none" w:sz="0" w:space="0" w:color="auto"/>
            <w:left w:val="none" w:sz="0" w:space="0" w:color="auto"/>
            <w:bottom w:val="none" w:sz="0" w:space="0" w:color="auto"/>
            <w:right w:val="none" w:sz="0" w:space="0" w:color="auto"/>
          </w:divBdr>
        </w:div>
        <w:div w:id="596447788">
          <w:marLeft w:val="0"/>
          <w:marRight w:val="0"/>
          <w:marTop w:val="0"/>
          <w:marBottom w:val="0"/>
          <w:divBdr>
            <w:top w:val="none" w:sz="0" w:space="0" w:color="auto"/>
            <w:left w:val="none" w:sz="0" w:space="0" w:color="auto"/>
            <w:bottom w:val="none" w:sz="0" w:space="0" w:color="auto"/>
            <w:right w:val="none" w:sz="0" w:space="0" w:color="auto"/>
          </w:divBdr>
        </w:div>
        <w:div w:id="936714751">
          <w:marLeft w:val="0"/>
          <w:marRight w:val="0"/>
          <w:marTop w:val="0"/>
          <w:marBottom w:val="0"/>
          <w:divBdr>
            <w:top w:val="none" w:sz="0" w:space="0" w:color="auto"/>
            <w:left w:val="none" w:sz="0" w:space="0" w:color="auto"/>
            <w:bottom w:val="none" w:sz="0" w:space="0" w:color="auto"/>
            <w:right w:val="none" w:sz="0" w:space="0" w:color="auto"/>
          </w:divBdr>
        </w:div>
        <w:div w:id="1270821598">
          <w:marLeft w:val="0"/>
          <w:marRight w:val="0"/>
          <w:marTop w:val="0"/>
          <w:marBottom w:val="0"/>
          <w:divBdr>
            <w:top w:val="none" w:sz="0" w:space="0" w:color="auto"/>
            <w:left w:val="none" w:sz="0" w:space="0" w:color="auto"/>
            <w:bottom w:val="none" w:sz="0" w:space="0" w:color="auto"/>
            <w:right w:val="none" w:sz="0" w:space="0" w:color="auto"/>
          </w:divBdr>
        </w:div>
        <w:div w:id="293682109">
          <w:marLeft w:val="0"/>
          <w:marRight w:val="0"/>
          <w:marTop w:val="0"/>
          <w:marBottom w:val="0"/>
          <w:divBdr>
            <w:top w:val="none" w:sz="0" w:space="0" w:color="auto"/>
            <w:left w:val="none" w:sz="0" w:space="0" w:color="auto"/>
            <w:bottom w:val="none" w:sz="0" w:space="0" w:color="auto"/>
            <w:right w:val="none" w:sz="0" w:space="0" w:color="auto"/>
          </w:divBdr>
        </w:div>
        <w:div w:id="1515143467">
          <w:marLeft w:val="0"/>
          <w:marRight w:val="0"/>
          <w:marTop w:val="0"/>
          <w:marBottom w:val="0"/>
          <w:divBdr>
            <w:top w:val="none" w:sz="0" w:space="0" w:color="auto"/>
            <w:left w:val="none" w:sz="0" w:space="0" w:color="auto"/>
            <w:bottom w:val="none" w:sz="0" w:space="0" w:color="auto"/>
            <w:right w:val="none" w:sz="0" w:space="0" w:color="auto"/>
          </w:divBdr>
        </w:div>
        <w:div w:id="555244799">
          <w:marLeft w:val="0"/>
          <w:marRight w:val="0"/>
          <w:marTop w:val="0"/>
          <w:marBottom w:val="0"/>
          <w:divBdr>
            <w:top w:val="none" w:sz="0" w:space="0" w:color="auto"/>
            <w:left w:val="none" w:sz="0" w:space="0" w:color="auto"/>
            <w:bottom w:val="none" w:sz="0" w:space="0" w:color="auto"/>
            <w:right w:val="none" w:sz="0" w:space="0" w:color="auto"/>
          </w:divBdr>
        </w:div>
        <w:div w:id="1458836767">
          <w:marLeft w:val="0"/>
          <w:marRight w:val="0"/>
          <w:marTop w:val="0"/>
          <w:marBottom w:val="0"/>
          <w:divBdr>
            <w:top w:val="none" w:sz="0" w:space="0" w:color="auto"/>
            <w:left w:val="none" w:sz="0" w:space="0" w:color="auto"/>
            <w:bottom w:val="none" w:sz="0" w:space="0" w:color="auto"/>
            <w:right w:val="none" w:sz="0" w:space="0" w:color="auto"/>
          </w:divBdr>
        </w:div>
        <w:div w:id="1260140344">
          <w:marLeft w:val="0"/>
          <w:marRight w:val="0"/>
          <w:marTop w:val="0"/>
          <w:marBottom w:val="0"/>
          <w:divBdr>
            <w:top w:val="none" w:sz="0" w:space="0" w:color="auto"/>
            <w:left w:val="none" w:sz="0" w:space="0" w:color="auto"/>
            <w:bottom w:val="none" w:sz="0" w:space="0" w:color="auto"/>
            <w:right w:val="none" w:sz="0" w:space="0" w:color="auto"/>
          </w:divBdr>
        </w:div>
        <w:div w:id="1722514626">
          <w:marLeft w:val="0"/>
          <w:marRight w:val="0"/>
          <w:marTop w:val="0"/>
          <w:marBottom w:val="0"/>
          <w:divBdr>
            <w:top w:val="none" w:sz="0" w:space="0" w:color="auto"/>
            <w:left w:val="none" w:sz="0" w:space="0" w:color="auto"/>
            <w:bottom w:val="none" w:sz="0" w:space="0" w:color="auto"/>
            <w:right w:val="none" w:sz="0" w:space="0" w:color="auto"/>
          </w:divBdr>
        </w:div>
        <w:div w:id="1330862969">
          <w:marLeft w:val="0"/>
          <w:marRight w:val="0"/>
          <w:marTop w:val="0"/>
          <w:marBottom w:val="0"/>
          <w:divBdr>
            <w:top w:val="none" w:sz="0" w:space="0" w:color="auto"/>
            <w:left w:val="none" w:sz="0" w:space="0" w:color="auto"/>
            <w:bottom w:val="none" w:sz="0" w:space="0" w:color="auto"/>
            <w:right w:val="none" w:sz="0" w:space="0" w:color="auto"/>
          </w:divBdr>
        </w:div>
        <w:div w:id="1270312096">
          <w:marLeft w:val="0"/>
          <w:marRight w:val="0"/>
          <w:marTop w:val="0"/>
          <w:marBottom w:val="0"/>
          <w:divBdr>
            <w:top w:val="none" w:sz="0" w:space="0" w:color="auto"/>
            <w:left w:val="none" w:sz="0" w:space="0" w:color="auto"/>
            <w:bottom w:val="none" w:sz="0" w:space="0" w:color="auto"/>
            <w:right w:val="none" w:sz="0" w:space="0" w:color="auto"/>
          </w:divBdr>
        </w:div>
        <w:div w:id="1505781878">
          <w:marLeft w:val="0"/>
          <w:marRight w:val="0"/>
          <w:marTop w:val="0"/>
          <w:marBottom w:val="0"/>
          <w:divBdr>
            <w:top w:val="none" w:sz="0" w:space="0" w:color="auto"/>
            <w:left w:val="none" w:sz="0" w:space="0" w:color="auto"/>
            <w:bottom w:val="none" w:sz="0" w:space="0" w:color="auto"/>
            <w:right w:val="none" w:sz="0" w:space="0" w:color="auto"/>
          </w:divBdr>
        </w:div>
        <w:div w:id="557670962">
          <w:marLeft w:val="0"/>
          <w:marRight w:val="0"/>
          <w:marTop w:val="0"/>
          <w:marBottom w:val="0"/>
          <w:divBdr>
            <w:top w:val="none" w:sz="0" w:space="0" w:color="auto"/>
            <w:left w:val="none" w:sz="0" w:space="0" w:color="auto"/>
            <w:bottom w:val="none" w:sz="0" w:space="0" w:color="auto"/>
            <w:right w:val="none" w:sz="0" w:space="0" w:color="auto"/>
          </w:divBdr>
        </w:div>
        <w:div w:id="1293752197">
          <w:marLeft w:val="0"/>
          <w:marRight w:val="0"/>
          <w:marTop w:val="0"/>
          <w:marBottom w:val="0"/>
          <w:divBdr>
            <w:top w:val="none" w:sz="0" w:space="0" w:color="auto"/>
            <w:left w:val="none" w:sz="0" w:space="0" w:color="auto"/>
            <w:bottom w:val="none" w:sz="0" w:space="0" w:color="auto"/>
            <w:right w:val="none" w:sz="0" w:space="0" w:color="auto"/>
          </w:divBdr>
        </w:div>
        <w:div w:id="1173757733">
          <w:marLeft w:val="0"/>
          <w:marRight w:val="0"/>
          <w:marTop w:val="0"/>
          <w:marBottom w:val="0"/>
          <w:divBdr>
            <w:top w:val="none" w:sz="0" w:space="0" w:color="auto"/>
            <w:left w:val="none" w:sz="0" w:space="0" w:color="auto"/>
            <w:bottom w:val="none" w:sz="0" w:space="0" w:color="auto"/>
            <w:right w:val="none" w:sz="0" w:space="0" w:color="auto"/>
          </w:divBdr>
        </w:div>
        <w:div w:id="1388801280">
          <w:marLeft w:val="0"/>
          <w:marRight w:val="0"/>
          <w:marTop w:val="0"/>
          <w:marBottom w:val="0"/>
          <w:divBdr>
            <w:top w:val="none" w:sz="0" w:space="0" w:color="auto"/>
            <w:left w:val="none" w:sz="0" w:space="0" w:color="auto"/>
            <w:bottom w:val="none" w:sz="0" w:space="0" w:color="auto"/>
            <w:right w:val="none" w:sz="0" w:space="0" w:color="auto"/>
          </w:divBdr>
        </w:div>
        <w:div w:id="1025450057">
          <w:marLeft w:val="0"/>
          <w:marRight w:val="0"/>
          <w:marTop w:val="0"/>
          <w:marBottom w:val="0"/>
          <w:divBdr>
            <w:top w:val="none" w:sz="0" w:space="0" w:color="auto"/>
            <w:left w:val="none" w:sz="0" w:space="0" w:color="auto"/>
            <w:bottom w:val="none" w:sz="0" w:space="0" w:color="auto"/>
            <w:right w:val="none" w:sz="0" w:space="0" w:color="auto"/>
          </w:divBdr>
        </w:div>
        <w:div w:id="411853439">
          <w:marLeft w:val="0"/>
          <w:marRight w:val="0"/>
          <w:marTop w:val="0"/>
          <w:marBottom w:val="0"/>
          <w:divBdr>
            <w:top w:val="none" w:sz="0" w:space="0" w:color="auto"/>
            <w:left w:val="none" w:sz="0" w:space="0" w:color="auto"/>
            <w:bottom w:val="none" w:sz="0" w:space="0" w:color="auto"/>
            <w:right w:val="none" w:sz="0" w:space="0" w:color="auto"/>
          </w:divBdr>
        </w:div>
        <w:div w:id="967928444">
          <w:marLeft w:val="0"/>
          <w:marRight w:val="0"/>
          <w:marTop w:val="0"/>
          <w:marBottom w:val="0"/>
          <w:divBdr>
            <w:top w:val="none" w:sz="0" w:space="0" w:color="auto"/>
            <w:left w:val="none" w:sz="0" w:space="0" w:color="auto"/>
            <w:bottom w:val="none" w:sz="0" w:space="0" w:color="auto"/>
            <w:right w:val="none" w:sz="0" w:space="0" w:color="auto"/>
          </w:divBdr>
        </w:div>
        <w:div w:id="742602812">
          <w:marLeft w:val="0"/>
          <w:marRight w:val="0"/>
          <w:marTop w:val="0"/>
          <w:marBottom w:val="0"/>
          <w:divBdr>
            <w:top w:val="none" w:sz="0" w:space="0" w:color="auto"/>
            <w:left w:val="none" w:sz="0" w:space="0" w:color="auto"/>
            <w:bottom w:val="none" w:sz="0" w:space="0" w:color="auto"/>
            <w:right w:val="none" w:sz="0" w:space="0" w:color="auto"/>
          </w:divBdr>
        </w:div>
        <w:div w:id="2116558495">
          <w:marLeft w:val="0"/>
          <w:marRight w:val="0"/>
          <w:marTop w:val="0"/>
          <w:marBottom w:val="0"/>
          <w:divBdr>
            <w:top w:val="none" w:sz="0" w:space="0" w:color="auto"/>
            <w:left w:val="none" w:sz="0" w:space="0" w:color="auto"/>
            <w:bottom w:val="none" w:sz="0" w:space="0" w:color="auto"/>
            <w:right w:val="none" w:sz="0" w:space="0" w:color="auto"/>
          </w:divBdr>
        </w:div>
        <w:div w:id="1542324684">
          <w:marLeft w:val="0"/>
          <w:marRight w:val="0"/>
          <w:marTop w:val="0"/>
          <w:marBottom w:val="0"/>
          <w:divBdr>
            <w:top w:val="none" w:sz="0" w:space="0" w:color="auto"/>
            <w:left w:val="none" w:sz="0" w:space="0" w:color="auto"/>
            <w:bottom w:val="none" w:sz="0" w:space="0" w:color="auto"/>
            <w:right w:val="none" w:sz="0" w:space="0" w:color="auto"/>
          </w:divBdr>
        </w:div>
        <w:div w:id="1875117394">
          <w:marLeft w:val="0"/>
          <w:marRight w:val="0"/>
          <w:marTop w:val="0"/>
          <w:marBottom w:val="0"/>
          <w:divBdr>
            <w:top w:val="none" w:sz="0" w:space="0" w:color="auto"/>
            <w:left w:val="none" w:sz="0" w:space="0" w:color="auto"/>
            <w:bottom w:val="none" w:sz="0" w:space="0" w:color="auto"/>
            <w:right w:val="none" w:sz="0" w:space="0" w:color="auto"/>
          </w:divBdr>
        </w:div>
        <w:div w:id="832986541">
          <w:marLeft w:val="0"/>
          <w:marRight w:val="0"/>
          <w:marTop w:val="0"/>
          <w:marBottom w:val="0"/>
          <w:divBdr>
            <w:top w:val="none" w:sz="0" w:space="0" w:color="auto"/>
            <w:left w:val="none" w:sz="0" w:space="0" w:color="auto"/>
            <w:bottom w:val="none" w:sz="0" w:space="0" w:color="auto"/>
            <w:right w:val="none" w:sz="0" w:space="0" w:color="auto"/>
          </w:divBdr>
        </w:div>
        <w:div w:id="1451584978">
          <w:marLeft w:val="0"/>
          <w:marRight w:val="0"/>
          <w:marTop w:val="0"/>
          <w:marBottom w:val="0"/>
          <w:divBdr>
            <w:top w:val="none" w:sz="0" w:space="0" w:color="auto"/>
            <w:left w:val="none" w:sz="0" w:space="0" w:color="auto"/>
            <w:bottom w:val="none" w:sz="0" w:space="0" w:color="auto"/>
            <w:right w:val="none" w:sz="0" w:space="0" w:color="auto"/>
          </w:divBdr>
        </w:div>
        <w:div w:id="1017733872">
          <w:marLeft w:val="0"/>
          <w:marRight w:val="0"/>
          <w:marTop w:val="0"/>
          <w:marBottom w:val="0"/>
          <w:divBdr>
            <w:top w:val="none" w:sz="0" w:space="0" w:color="auto"/>
            <w:left w:val="none" w:sz="0" w:space="0" w:color="auto"/>
            <w:bottom w:val="none" w:sz="0" w:space="0" w:color="auto"/>
            <w:right w:val="none" w:sz="0" w:space="0" w:color="auto"/>
          </w:divBdr>
        </w:div>
        <w:div w:id="1117262718">
          <w:marLeft w:val="0"/>
          <w:marRight w:val="0"/>
          <w:marTop w:val="0"/>
          <w:marBottom w:val="0"/>
          <w:divBdr>
            <w:top w:val="none" w:sz="0" w:space="0" w:color="auto"/>
            <w:left w:val="none" w:sz="0" w:space="0" w:color="auto"/>
            <w:bottom w:val="none" w:sz="0" w:space="0" w:color="auto"/>
            <w:right w:val="none" w:sz="0" w:space="0" w:color="auto"/>
          </w:divBdr>
        </w:div>
        <w:div w:id="1277105955">
          <w:marLeft w:val="0"/>
          <w:marRight w:val="0"/>
          <w:marTop w:val="0"/>
          <w:marBottom w:val="0"/>
          <w:divBdr>
            <w:top w:val="none" w:sz="0" w:space="0" w:color="auto"/>
            <w:left w:val="none" w:sz="0" w:space="0" w:color="auto"/>
            <w:bottom w:val="none" w:sz="0" w:space="0" w:color="auto"/>
            <w:right w:val="none" w:sz="0" w:space="0" w:color="auto"/>
          </w:divBdr>
        </w:div>
        <w:div w:id="358161528">
          <w:marLeft w:val="0"/>
          <w:marRight w:val="0"/>
          <w:marTop w:val="0"/>
          <w:marBottom w:val="0"/>
          <w:divBdr>
            <w:top w:val="none" w:sz="0" w:space="0" w:color="auto"/>
            <w:left w:val="none" w:sz="0" w:space="0" w:color="auto"/>
            <w:bottom w:val="none" w:sz="0" w:space="0" w:color="auto"/>
            <w:right w:val="none" w:sz="0" w:space="0" w:color="auto"/>
          </w:divBdr>
        </w:div>
        <w:div w:id="1095204489">
          <w:marLeft w:val="0"/>
          <w:marRight w:val="0"/>
          <w:marTop w:val="0"/>
          <w:marBottom w:val="0"/>
          <w:divBdr>
            <w:top w:val="none" w:sz="0" w:space="0" w:color="auto"/>
            <w:left w:val="none" w:sz="0" w:space="0" w:color="auto"/>
            <w:bottom w:val="none" w:sz="0" w:space="0" w:color="auto"/>
            <w:right w:val="none" w:sz="0" w:space="0" w:color="auto"/>
          </w:divBdr>
        </w:div>
        <w:div w:id="2096631841">
          <w:marLeft w:val="0"/>
          <w:marRight w:val="0"/>
          <w:marTop w:val="0"/>
          <w:marBottom w:val="0"/>
          <w:divBdr>
            <w:top w:val="none" w:sz="0" w:space="0" w:color="auto"/>
            <w:left w:val="none" w:sz="0" w:space="0" w:color="auto"/>
            <w:bottom w:val="none" w:sz="0" w:space="0" w:color="auto"/>
            <w:right w:val="none" w:sz="0" w:space="0" w:color="auto"/>
          </w:divBdr>
        </w:div>
        <w:div w:id="1059552494">
          <w:marLeft w:val="0"/>
          <w:marRight w:val="0"/>
          <w:marTop w:val="0"/>
          <w:marBottom w:val="0"/>
          <w:divBdr>
            <w:top w:val="none" w:sz="0" w:space="0" w:color="auto"/>
            <w:left w:val="none" w:sz="0" w:space="0" w:color="auto"/>
            <w:bottom w:val="none" w:sz="0" w:space="0" w:color="auto"/>
            <w:right w:val="none" w:sz="0" w:space="0" w:color="auto"/>
          </w:divBdr>
        </w:div>
        <w:div w:id="1986158812">
          <w:marLeft w:val="0"/>
          <w:marRight w:val="0"/>
          <w:marTop w:val="0"/>
          <w:marBottom w:val="0"/>
          <w:divBdr>
            <w:top w:val="none" w:sz="0" w:space="0" w:color="auto"/>
            <w:left w:val="none" w:sz="0" w:space="0" w:color="auto"/>
            <w:bottom w:val="none" w:sz="0" w:space="0" w:color="auto"/>
            <w:right w:val="none" w:sz="0" w:space="0" w:color="auto"/>
          </w:divBdr>
        </w:div>
        <w:div w:id="209078088">
          <w:marLeft w:val="0"/>
          <w:marRight w:val="0"/>
          <w:marTop w:val="0"/>
          <w:marBottom w:val="0"/>
          <w:divBdr>
            <w:top w:val="none" w:sz="0" w:space="0" w:color="auto"/>
            <w:left w:val="none" w:sz="0" w:space="0" w:color="auto"/>
            <w:bottom w:val="none" w:sz="0" w:space="0" w:color="auto"/>
            <w:right w:val="none" w:sz="0" w:space="0" w:color="auto"/>
          </w:divBdr>
        </w:div>
        <w:div w:id="964702744">
          <w:marLeft w:val="0"/>
          <w:marRight w:val="0"/>
          <w:marTop w:val="0"/>
          <w:marBottom w:val="0"/>
          <w:divBdr>
            <w:top w:val="none" w:sz="0" w:space="0" w:color="auto"/>
            <w:left w:val="none" w:sz="0" w:space="0" w:color="auto"/>
            <w:bottom w:val="none" w:sz="0" w:space="0" w:color="auto"/>
            <w:right w:val="none" w:sz="0" w:space="0" w:color="auto"/>
          </w:divBdr>
        </w:div>
        <w:div w:id="1670330459">
          <w:marLeft w:val="0"/>
          <w:marRight w:val="0"/>
          <w:marTop w:val="0"/>
          <w:marBottom w:val="0"/>
          <w:divBdr>
            <w:top w:val="none" w:sz="0" w:space="0" w:color="auto"/>
            <w:left w:val="none" w:sz="0" w:space="0" w:color="auto"/>
            <w:bottom w:val="none" w:sz="0" w:space="0" w:color="auto"/>
            <w:right w:val="none" w:sz="0" w:space="0" w:color="auto"/>
          </w:divBdr>
        </w:div>
        <w:div w:id="308092250">
          <w:marLeft w:val="0"/>
          <w:marRight w:val="0"/>
          <w:marTop w:val="0"/>
          <w:marBottom w:val="0"/>
          <w:divBdr>
            <w:top w:val="none" w:sz="0" w:space="0" w:color="auto"/>
            <w:left w:val="none" w:sz="0" w:space="0" w:color="auto"/>
            <w:bottom w:val="none" w:sz="0" w:space="0" w:color="auto"/>
            <w:right w:val="none" w:sz="0" w:space="0" w:color="auto"/>
          </w:divBdr>
        </w:div>
        <w:div w:id="523136623">
          <w:marLeft w:val="0"/>
          <w:marRight w:val="0"/>
          <w:marTop w:val="0"/>
          <w:marBottom w:val="0"/>
          <w:divBdr>
            <w:top w:val="none" w:sz="0" w:space="0" w:color="auto"/>
            <w:left w:val="none" w:sz="0" w:space="0" w:color="auto"/>
            <w:bottom w:val="none" w:sz="0" w:space="0" w:color="auto"/>
            <w:right w:val="none" w:sz="0" w:space="0" w:color="auto"/>
          </w:divBdr>
        </w:div>
        <w:div w:id="876161355">
          <w:marLeft w:val="0"/>
          <w:marRight w:val="0"/>
          <w:marTop w:val="0"/>
          <w:marBottom w:val="0"/>
          <w:divBdr>
            <w:top w:val="none" w:sz="0" w:space="0" w:color="auto"/>
            <w:left w:val="none" w:sz="0" w:space="0" w:color="auto"/>
            <w:bottom w:val="none" w:sz="0" w:space="0" w:color="auto"/>
            <w:right w:val="none" w:sz="0" w:space="0" w:color="auto"/>
          </w:divBdr>
        </w:div>
        <w:div w:id="805316571">
          <w:marLeft w:val="0"/>
          <w:marRight w:val="0"/>
          <w:marTop w:val="0"/>
          <w:marBottom w:val="0"/>
          <w:divBdr>
            <w:top w:val="none" w:sz="0" w:space="0" w:color="auto"/>
            <w:left w:val="none" w:sz="0" w:space="0" w:color="auto"/>
            <w:bottom w:val="none" w:sz="0" w:space="0" w:color="auto"/>
            <w:right w:val="none" w:sz="0" w:space="0" w:color="auto"/>
          </w:divBdr>
        </w:div>
        <w:div w:id="222301057">
          <w:marLeft w:val="0"/>
          <w:marRight w:val="0"/>
          <w:marTop w:val="0"/>
          <w:marBottom w:val="0"/>
          <w:divBdr>
            <w:top w:val="none" w:sz="0" w:space="0" w:color="auto"/>
            <w:left w:val="none" w:sz="0" w:space="0" w:color="auto"/>
            <w:bottom w:val="none" w:sz="0" w:space="0" w:color="auto"/>
            <w:right w:val="none" w:sz="0" w:space="0" w:color="auto"/>
          </w:divBdr>
        </w:div>
        <w:div w:id="1267618303">
          <w:marLeft w:val="0"/>
          <w:marRight w:val="0"/>
          <w:marTop w:val="0"/>
          <w:marBottom w:val="0"/>
          <w:divBdr>
            <w:top w:val="none" w:sz="0" w:space="0" w:color="auto"/>
            <w:left w:val="none" w:sz="0" w:space="0" w:color="auto"/>
            <w:bottom w:val="none" w:sz="0" w:space="0" w:color="auto"/>
            <w:right w:val="none" w:sz="0" w:space="0" w:color="auto"/>
          </w:divBdr>
        </w:div>
        <w:div w:id="1113326811">
          <w:marLeft w:val="0"/>
          <w:marRight w:val="0"/>
          <w:marTop w:val="0"/>
          <w:marBottom w:val="0"/>
          <w:divBdr>
            <w:top w:val="none" w:sz="0" w:space="0" w:color="auto"/>
            <w:left w:val="none" w:sz="0" w:space="0" w:color="auto"/>
            <w:bottom w:val="none" w:sz="0" w:space="0" w:color="auto"/>
            <w:right w:val="none" w:sz="0" w:space="0" w:color="auto"/>
          </w:divBdr>
        </w:div>
        <w:div w:id="1588881466">
          <w:marLeft w:val="0"/>
          <w:marRight w:val="0"/>
          <w:marTop w:val="0"/>
          <w:marBottom w:val="0"/>
          <w:divBdr>
            <w:top w:val="none" w:sz="0" w:space="0" w:color="auto"/>
            <w:left w:val="none" w:sz="0" w:space="0" w:color="auto"/>
            <w:bottom w:val="none" w:sz="0" w:space="0" w:color="auto"/>
            <w:right w:val="none" w:sz="0" w:space="0" w:color="auto"/>
          </w:divBdr>
        </w:div>
        <w:div w:id="394594451">
          <w:marLeft w:val="0"/>
          <w:marRight w:val="0"/>
          <w:marTop w:val="0"/>
          <w:marBottom w:val="0"/>
          <w:divBdr>
            <w:top w:val="none" w:sz="0" w:space="0" w:color="auto"/>
            <w:left w:val="none" w:sz="0" w:space="0" w:color="auto"/>
            <w:bottom w:val="none" w:sz="0" w:space="0" w:color="auto"/>
            <w:right w:val="none" w:sz="0" w:space="0" w:color="auto"/>
          </w:divBdr>
        </w:div>
        <w:div w:id="1916084137">
          <w:marLeft w:val="0"/>
          <w:marRight w:val="0"/>
          <w:marTop w:val="0"/>
          <w:marBottom w:val="0"/>
          <w:divBdr>
            <w:top w:val="none" w:sz="0" w:space="0" w:color="auto"/>
            <w:left w:val="none" w:sz="0" w:space="0" w:color="auto"/>
            <w:bottom w:val="none" w:sz="0" w:space="0" w:color="auto"/>
            <w:right w:val="none" w:sz="0" w:space="0" w:color="auto"/>
          </w:divBdr>
        </w:div>
        <w:div w:id="671958929">
          <w:marLeft w:val="0"/>
          <w:marRight w:val="0"/>
          <w:marTop w:val="0"/>
          <w:marBottom w:val="0"/>
          <w:divBdr>
            <w:top w:val="none" w:sz="0" w:space="0" w:color="auto"/>
            <w:left w:val="none" w:sz="0" w:space="0" w:color="auto"/>
            <w:bottom w:val="none" w:sz="0" w:space="0" w:color="auto"/>
            <w:right w:val="none" w:sz="0" w:space="0" w:color="auto"/>
          </w:divBdr>
        </w:div>
        <w:div w:id="479153775">
          <w:marLeft w:val="0"/>
          <w:marRight w:val="0"/>
          <w:marTop w:val="0"/>
          <w:marBottom w:val="0"/>
          <w:divBdr>
            <w:top w:val="none" w:sz="0" w:space="0" w:color="auto"/>
            <w:left w:val="none" w:sz="0" w:space="0" w:color="auto"/>
            <w:bottom w:val="none" w:sz="0" w:space="0" w:color="auto"/>
            <w:right w:val="none" w:sz="0" w:space="0" w:color="auto"/>
          </w:divBdr>
        </w:div>
        <w:div w:id="553856611">
          <w:marLeft w:val="0"/>
          <w:marRight w:val="0"/>
          <w:marTop w:val="0"/>
          <w:marBottom w:val="0"/>
          <w:divBdr>
            <w:top w:val="none" w:sz="0" w:space="0" w:color="auto"/>
            <w:left w:val="none" w:sz="0" w:space="0" w:color="auto"/>
            <w:bottom w:val="none" w:sz="0" w:space="0" w:color="auto"/>
            <w:right w:val="none" w:sz="0" w:space="0" w:color="auto"/>
          </w:divBdr>
        </w:div>
        <w:div w:id="382675505">
          <w:marLeft w:val="0"/>
          <w:marRight w:val="0"/>
          <w:marTop w:val="0"/>
          <w:marBottom w:val="0"/>
          <w:divBdr>
            <w:top w:val="none" w:sz="0" w:space="0" w:color="auto"/>
            <w:left w:val="none" w:sz="0" w:space="0" w:color="auto"/>
            <w:bottom w:val="none" w:sz="0" w:space="0" w:color="auto"/>
            <w:right w:val="none" w:sz="0" w:space="0" w:color="auto"/>
          </w:divBdr>
        </w:div>
        <w:div w:id="873925251">
          <w:marLeft w:val="0"/>
          <w:marRight w:val="0"/>
          <w:marTop w:val="0"/>
          <w:marBottom w:val="0"/>
          <w:divBdr>
            <w:top w:val="none" w:sz="0" w:space="0" w:color="auto"/>
            <w:left w:val="none" w:sz="0" w:space="0" w:color="auto"/>
            <w:bottom w:val="none" w:sz="0" w:space="0" w:color="auto"/>
            <w:right w:val="none" w:sz="0" w:space="0" w:color="auto"/>
          </w:divBdr>
        </w:div>
        <w:div w:id="1299729065">
          <w:marLeft w:val="0"/>
          <w:marRight w:val="0"/>
          <w:marTop w:val="0"/>
          <w:marBottom w:val="0"/>
          <w:divBdr>
            <w:top w:val="none" w:sz="0" w:space="0" w:color="auto"/>
            <w:left w:val="none" w:sz="0" w:space="0" w:color="auto"/>
            <w:bottom w:val="none" w:sz="0" w:space="0" w:color="auto"/>
            <w:right w:val="none" w:sz="0" w:space="0" w:color="auto"/>
          </w:divBdr>
        </w:div>
        <w:div w:id="1145700529">
          <w:marLeft w:val="0"/>
          <w:marRight w:val="0"/>
          <w:marTop w:val="0"/>
          <w:marBottom w:val="0"/>
          <w:divBdr>
            <w:top w:val="none" w:sz="0" w:space="0" w:color="auto"/>
            <w:left w:val="none" w:sz="0" w:space="0" w:color="auto"/>
            <w:bottom w:val="none" w:sz="0" w:space="0" w:color="auto"/>
            <w:right w:val="none" w:sz="0" w:space="0" w:color="auto"/>
          </w:divBdr>
        </w:div>
        <w:div w:id="370615644">
          <w:marLeft w:val="0"/>
          <w:marRight w:val="0"/>
          <w:marTop w:val="0"/>
          <w:marBottom w:val="0"/>
          <w:divBdr>
            <w:top w:val="none" w:sz="0" w:space="0" w:color="auto"/>
            <w:left w:val="none" w:sz="0" w:space="0" w:color="auto"/>
            <w:bottom w:val="none" w:sz="0" w:space="0" w:color="auto"/>
            <w:right w:val="none" w:sz="0" w:space="0" w:color="auto"/>
          </w:divBdr>
        </w:div>
        <w:div w:id="1588225343">
          <w:marLeft w:val="0"/>
          <w:marRight w:val="0"/>
          <w:marTop w:val="0"/>
          <w:marBottom w:val="0"/>
          <w:divBdr>
            <w:top w:val="none" w:sz="0" w:space="0" w:color="auto"/>
            <w:left w:val="none" w:sz="0" w:space="0" w:color="auto"/>
            <w:bottom w:val="none" w:sz="0" w:space="0" w:color="auto"/>
            <w:right w:val="none" w:sz="0" w:space="0" w:color="auto"/>
          </w:divBdr>
        </w:div>
        <w:div w:id="1182626011">
          <w:marLeft w:val="0"/>
          <w:marRight w:val="0"/>
          <w:marTop w:val="0"/>
          <w:marBottom w:val="0"/>
          <w:divBdr>
            <w:top w:val="none" w:sz="0" w:space="0" w:color="auto"/>
            <w:left w:val="none" w:sz="0" w:space="0" w:color="auto"/>
            <w:bottom w:val="none" w:sz="0" w:space="0" w:color="auto"/>
            <w:right w:val="none" w:sz="0" w:space="0" w:color="auto"/>
          </w:divBdr>
        </w:div>
        <w:div w:id="597063476">
          <w:marLeft w:val="0"/>
          <w:marRight w:val="0"/>
          <w:marTop w:val="0"/>
          <w:marBottom w:val="0"/>
          <w:divBdr>
            <w:top w:val="none" w:sz="0" w:space="0" w:color="auto"/>
            <w:left w:val="none" w:sz="0" w:space="0" w:color="auto"/>
            <w:bottom w:val="none" w:sz="0" w:space="0" w:color="auto"/>
            <w:right w:val="none" w:sz="0" w:space="0" w:color="auto"/>
          </w:divBdr>
        </w:div>
        <w:div w:id="836382795">
          <w:marLeft w:val="0"/>
          <w:marRight w:val="0"/>
          <w:marTop w:val="0"/>
          <w:marBottom w:val="0"/>
          <w:divBdr>
            <w:top w:val="none" w:sz="0" w:space="0" w:color="auto"/>
            <w:left w:val="none" w:sz="0" w:space="0" w:color="auto"/>
            <w:bottom w:val="none" w:sz="0" w:space="0" w:color="auto"/>
            <w:right w:val="none" w:sz="0" w:space="0" w:color="auto"/>
          </w:divBdr>
        </w:div>
        <w:div w:id="954170615">
          <w:marLeft w:val="0"/>
          <w:marRight w:val="0"/>
          <w:marTop w:val="0"/>
          <w:marBottom w:val="0"/>
          <w:divBdr>
            <w:top w:val="none" w:sz="0" w:space="0" w:color="auto"/>
            <w:left w:val="none" w:sz="0" w:space="0" w:color="auto"/>
            <w:bottom w:val="none" w:sz="0" w:space="0" w:color="auto"/>
            <w:right w:val="none" w:sz="0" w:space="0" w:color="auto"/>
          </w:divBdr>
        </w:div>
        <w:div w:id="1234504775">
          <w:marLeft w:val="0"/>
          <w:marRight w:val="0"/>
          <w:marTop w:val="0"/>
          <w:marBottom w:val="0"/>
          <w:divBdr>
            <w:top w:val="none" w:sz="0" w:space="0" w:color="auto"/>
            <w:left w:val="none" w:sz="0" w:space="0" w:color="auto"/>
            <w:bottom w:val="none" w:sz="0" w:space="0" w:color="auto"/>
            <w:right w:val="none" w:sz="0" w:space="0" w:color="auto"/>
          </w:divBdr>
        </w:div>
        <w:div w:id="83960556">
          <w:marLeft w:val="0"/>
          <w:marRight w:val="0"/>
          <w:marTop w:val="0"/>
          <w:marBottom w:val="0"/>
          <w:divBdr>
            <w:top w:val="none" w:sz="0" w:space="0" w:color="auto"/>
            <w:left w:val="none" w:sz="0" w:space="0" w:color="auto"/>
            <w:bottom w:val="none" w:sz="0" w:space="0" w:color="auto"/>
            <w:right w:val="none" w:sz="0" w:space="0" w:color="auto"/>
          </w:divBdr>
        </w:div>
        <w:div w:id="1411385167">
          <w:marLeft w:val="0"/>
          <w:marRight w:val="0"/>
          <w:marTop w:val="0"/>
          <w:marBottom w:val="0"/>
          <w:divBdr>
            <w:top w:val="none" w:sz="0" w:space="0" w:color="auto"/>
            <w:left w:val="none" w:sz="0" w:space="0" w:color="auto"/>
            <w:bottom w:val="none" w:sz="0" w:space="0" w:color="auto"/>
            <w:right w:val="none" w:sz="0" w:space="0" w:color="auto"/>
          </w:divBdr>
        </w:div>
        <w:div w:id="1567303058">
          <w:marLeft w:val="0"/>
          <w:marRight w:val="0"/>
          <w:marTop w:val="0"/>
          <w:marBottom w:val="0"/>
          <w:divBdr>
            <w:top w:val="none" w:sz="0" w:space="0" w:color="auto"/>
            <w:left w:val="none" w:sz="0" w:space="0" w:color="auto"/>
            <w:bottom w:val="none" w:sz="0" w:space="0" w:color="auto"/>
            <w:right w:val="none" w:sz="0" w:space="0" w:color="auto"/>
          </w:divBdr>
        </w:div>
        <w:div w:id="1764299078">
          <w:marLeft w:val="0"/>
          <w:marRight w:val="0"/>
          <w:marTop w:val="0"/>
          <w:marBottom w:val="0"/>
          <w:divBdr>
            <w:top w:val="none" w:sz="0" w:space="0" w:color="auto"/>
            <w:left w:val="none" w:sz="0" w:space="0" w:color="auto"/>
            <w:bottom w:val="none" w:sz="0" w:space="0" w:color="auto"/>
            <w:right w:val="none" w:sz="0" w:space="0" w:color="auto"/>
          </w:divBdr>
        </w:div>
        <w:div w:id="744031813">
          <w:marLeft w:val="0"/>
          <w:marRight w:val="0"/>
          <w:marTop w:val="0"/>
          <w:marBottom w:val="0"/>
          <w:divBdr>
            <w:top w:val="none" w:sz="0" w:space="0" w:color="auto"/>
            <w:left w:val="none" w:sz="0" w:space="0" w:color="auto"/>
            <w:bottom w:val="none" w:sz="0" w:space="0" w:color="auto"/>
            <w:right w:val="none" w:sz="0" w:space="0" w:color="auto"/>
          </w:divBdr>
        </w:div>
        <w:div w:id="327758977">
          <w:marLeft w:val="0"/>
          <w:marRight w:val="0"/>
          <w:marTop w:val="0"/>
          <w:marBottom w:val="0"/>
          <w:divBdr>
            <w:top w:val="none" w:sz="0" w:space="0" w:color="auto"/>
            <w:left w:val="none" w:sz="0" w:space="0" w:color="auto"/>
            <w:bottom w:val="none" w:sz="0" w:space="0" w:color="auto"/>
            <w:right w:val="none" w:sz="0" w:space="0" w:color="auto"/>
          </w:divBdr>
        </w:div>
        <w:div w:id="1406797504">
          <w:marLeft w:val="0"/>
          <w:marRight w:val="0"/>
          <w:marTop w:val="0"/>
          <w:marBottom w:val="0"/>
          <w:divBdr>
            <w:top w:val="none" w:sz="0" w:space="0" w:color="auto"/>
            <w:left w:val="none" w:sz="0" w:space="0" w:color="auto"/>
            <w:bottom w:val="none" w:sz="0" w:space="0" w:color="auto"/>
            <w:right w:val="none" w:sz="0" w:space="0" w:color="auto"/>
          </w:divBdr>
        </w:div>
        <w:div w:id="59333192">
          <w:marLeft w:val="0"/>
          <w:marRight w:val="0"/>
          <w:marTop w:val="0"/>
          <w:marBottom w:val="0"/>
          <w:divBdr>
            <w:top w:val="none" w:sz="0" w:space="0" w:color="auto"/>
            <w:left w:val="none" w:sz="0" w:space="0" w:color="auto"/>
            <w:bottom w:val="none" w:sz="0" w:space="0" w:color="auto"/>
            <w:right w:val="none" w:sz="0" w:space="0" w:color="auto"/>
          </w:divBdr>
        </w:div>
        <w:div w:id="581063184">
          <w:marLeft w:val="0"/>
          <w:marRight w:val="0"/>
          <w:marTop w:val="0"/>
          <w:marBottom w:val="0"/>
          <w:divBdr>
            <w:top w:val="none" w:sz="0" w:space="0" w:color="auto"/>
            <w:left w:val="none" w:sz="0" w:space="0" w:color="auto"/>
            <w:bottom w:val="none" w:sz="0" w:space="0" w:color="auto"/>
            <w:right w:val="none" w:sz="0" w:space="0" w:color="auto"/>
          </w:divBdr>
        </w:div>
        <w:div w:id="1387604174">
          <w:marLeft w:val="0"/>
          <w:marRight w:val="0"/>
          <w:marTop w:val="0"/>
          <w:marBottom w:val="0"/>
          <w:divBdr>
            <w:top w:val="none" w:sz="0" w:space="0" w:color="auto"/>
            <w:left w:val="none" w:sz="0" w:space="0" w:color="auto"/>
            <w:bottom w:val="none" w:sz="0" w:space="0" w:color="auto"/>
            <w:right w:val="none" w:sz="0" w:space="0" w:color="auto"/>
          </w:divBdr>
        </w:div>
        <w:div w:id="76444225">
          <w:marLeft w:val="0"/>
          <w:marRight w:val="0"/>
          <w:marTop w:val="0"/>
          <w:marBottom w:val="0"/>
          <w:divBdr>
            <w:top w:val="none" w:sz="0" w:space="0" w:color="auto"/>
            <w:left w:val="none" w:sz="0" w:space="0" w:color="auto"/>
            <w:bottom w:val="none" w:sz="0" w:space="0" w:color="auto"/>
            <w:right w:val="none" w:sz="0" w:space="0" w:color="auto"/>
          </w:divBdr>
        </w:div>
        <w:div w:id="1208838381">
          <w:marLeft w:val="0"/>
          <w:marRight w:val="0"/>
          <w:marTop w:val="0"/>
          <w:marBottom w:val="0"/>
          <w:divBdr>
            <w:top w:val="none" w:sz="0" w:space="0" w:color="auto"/>
            <w:left w:val="none" w:sz="0" w:space="0" w:color="auto"/>
            <w:bottom w:val="none" w:sz="0" w:space="0" w:color="auto"/>
            <w:right w:val="none" w:sz="0" w:space="0" w:color="auto"/>
          </w:divBdr>
        </w:div>
        <w:div w:id="2077314267">
          <w:marLeft w:val="0"/>
          <w:marRight w:val="0"/>
          <w:marTop w:val="0"/>
          <w:marBottom w:val="0"/>
          <w:divBdr>
            <w:top w:val="none" w:sz="0" w:space="0" w:color="auto"/>
            <w:left w:val="none" w:sz="0" w:space="0" w:color="auto"/>
            <w:bottom w:val="none" w:sz="0" w:space="0" w:color="auto"/>
            <w:right w:val="none" w:sz="0" w:space="0" w:color="auto"/>
          </w:divBdr>
        </w:div>
        <w:div w:id="335889431">
          <w:marLeft w:val="0"/>
          <w:marRight w:val="0"/>
          <w:marTop w:val="0"/>
          <w:marBottom w:val="0"/>
          <w:divBdr>
            <w:top w:val="none" w:sz="0" w:space="0" w:color="auto"/>
            <w:left w:val="none" w:sz="0" w:space="0" w:color="auto"/>
            <w:bottom w:val="none" w:sz="0" w:space="0" w:color="auto"/>
            <w:right w:val="none" w:sz="0" w:space="0" w:color="auto"/>
          </w:divBdr>
        </w:div>
        <w:div w:id="1133252288">
          <w:marLeft w:val="0"/>
          <w:marRight w:val="0"/>
          <w:marTop w:val="0"/>
          <w:marBottom w:val="0"/>
          <w:divBdr>
            <w:top w:val="none" w:sz="0" w:space="0" w:color="auto"/>
            <w:left w:val="none" w:sz="0" w:space="0" w:color="auto"/>
            <w:bottom w:val="none" w:sz="0" w:space="0" w:color="auto"/>
            <w:right w:val="none" w:sz="0" w:space="0" w:color="auto"/>
          </w:divBdr>
        </w:div>
        <w:div w:id="1829007177">
          <w:marLeft w:val="0"/>
          <w:marRight w:val="0"/>
          <w:marTop w:val="0"/>
          <w:marBottom w:val="0"/>
          <w:divBdr>
            <w:top w:val="none" w:sz="0" w:space="0" w:color="auto"/>
            <w:left w:val="none" w:sz="0" w:space="0" w:color="auto"/>
            <w:bottom w:val="none" w:sz="0" w:space="0" w:color="auto"/>
            <w:right w:val="none" w:sz="0" w:space="0" w:color="auto"/>
          </w:divBdr>
        </w:div>
        <w:div w:id="1561671088">
          <w:marLeft w:val="0"/>
          <w:marRight w:val="0"/>
          <w:marTop w:val="0"/>
          <w:marBottom w:val="0"/>
          <w:divBdr>
            <w:top w:val="none" w:sz="0" w:space="0" w:color="auto"/>
            <w:left w:val="none" w:sz="0" w:space="0" w:color="auto"/>
            <w:bottom w:val="none" w:sz="0" w:space="0" w:color="auto"/>
            <w:right w:val="none" w:sz="0" w:space="0" w:color="auto"/>
          </w:divBdr>
        </w:div>
        <w:div w:id="1159224657">
          <w:marLeft w:val="0"/>
          <w:marRight w:val="0"/>
          <w:marTop w:val="0"/>
          <w:marBottom w:val="0"/>
          <w:divBdr>
            <w:top w:val="none" w:sz="0" w:space="0" w:color="auto"/>
            <w:left w:val="none" w:sz="0" w:space="0" w:color="auto"/>
            <w:bottom w:val="none" w:sz="0" w:space="0" w:color="auto"/>
            <w:right w:val="none" w:sz="0" w:space="0" w:color="auto"/>
          </w:divBdr>
        </w:div>
        <w:div w:id="343174226">
          <w:marLeft w:val="0"/>
          <w:marRight w:val="0"/>
          <w:marTop w:val="0"/>
          <w:marBottom w:val="0"/>
          <w:divBdr>
            <w:top w:val="none" w:sz="0" w:space="0" w:color="auto"/>
            <w:left w:val="none" w:sz="0" w:space="0" w:color="auto"/>
            <w:bottom w:val="none" w:sz="0" w:space="0" w:color="auto"/>
            <w:right w:val="none" w:sz="0" w:space="0" w:color="auto"/>
          </w:divBdr>
        </w:div>
        <w:div w:id="1060009786">
          <w:marLeft w:val="0"/>
          <w:marRight w:val="0"/>
          <w:marTop w:val="0"/>
          <w:marBottom w:val="0"/>
          <w:divBdr>
            <w:top w:val="none" w:sz="0" w:space="0" w:color="auto"/>
            <w:left w:val="none" w:sz="0" w:space="0" w:color="auto"/>
            <w:bottom w:val="none" w:sz="0" w:space="0" w:color="auto"/>
            <w:right w:val="none" w:sz="0" w:space="0" w:color="auto"/>
          </w:divBdr>
        </w:div>
        <w:div w:id="449012292">
          <w:marLeft w:val="0"/>
          <w:marRight w:val="0"/>
          <w:marTop w:val="0"/>
          <w:marBottom w:val="0"/>
          <w:divBdr>
            <w:top w:val="none" w:sz="0" w:space="0" w:color="auto"/>
            <w:left w:val="none" w:sz="0" w:space="0" w:color="auto"/>
            <w:bottom w:val="none" w:sz="0" w:space="0" w:color="auto"/>
            <w:right w:val="none" w:sz="0" w:space="0" w:color="auto"/>
          </w:divBdr>
        </w:div>
        <w:div w:id="1808358072">
          <w:marLeft w:val="0"/>
          <w:marRight w:val="0"/>
          <w:marTop w:val="0"/>
          <w:marBottom w:val="0"/>
          <w:divBdr>
            <w:top w:val="none" w:sz="0" w:space="0" w:color="auto"/>
            <w:left w:val="none" w:sz="0" w:space="0" w:color="auto"/>
            <w:bottom w:val="none" w:sz="0" w:space="0" w:color="auto"/>
            <w:right w:val="none" w:sz="0" w:space="0" w:color="auto"/>
          </w:divBdr>
        </w:div>
        <w:div w:id="1832409364">
          <w:marLeft w:val="0"/>
          <w:marRight w:val="0"/>
          <w:marTop w:val="0"/>
          <w:marBottom w:val="0"/>
          <w:divBdr>
            <w:top w:val="none" w:sz="0" w:space="0" w:color="auto"/>
            <w:left w:val="none" w:sz="0" w:space="0" w:color="auto"/>
            <w:bottom w:val="none" w:sz="0" w:space="0" w:color="auto"/>
            <w:right w:val="none" w:sz="0" w:space="0" w:color="auto"/>
          </w:divBdr>
        </w:div>
        <w:div w:id="95027624">
          <w:marLeft w:val="0"/>
          <w:marRight w:val="0"/>
          <w:marTop w:val="0"/>
          <w:marBottom w:val="0"/>
          <w:divBdr>
            <w:top w:val="none" w:sz="0" w:space="0" w:color="auto"/>
            <w:left w:val="none" w:sz="0" w:space="0" w:color="auto"/>
            <w:bottom w:val="none" w:sz="0" w:space="0" w:color="auto"/>
            <w:right w:val="none" w:sz="0" w:space="0" w:color="auto"/>
          </w:divBdr>
        </w:div>
        <w:div w:id="583996890">
          <w:marLeft w:val="0"/>
          <w:marRight w:val="0"/>
          <w:marTop w:val="0"/>
          <w:marBottom w:val="0"/>
          <w:divBdr>
            <w:top w:val="none" w:sz="0" w:space="0" w:color="auto"/>
            <w:left w:val="none" w:sz="0" w:space="0" w:color="auto"/>
            <w:bottom w:val="none" w:sz="0" w:space="0" w:color="auto"/>
            <w:right w:val="none" w:sz="0" w:space="0" w:color="auto"/>
          </w:divBdr>
        </w:div>
        <w:div w:id="1507162196">
          <w:marLeft w:val="0"/>
          <w:marRight w:val="0"/>
          <w:marTop w:val="0"/>
          <w:marBottom w:val="0"/>
          <w:divBdr>
            <w:top w:val="none" w:sz="0" w:space="0" w:color="auto"/>
            <w:left w:val="none" w:sz="0" w:space="0" w:color="auto"/>
            <w:bottom w:val="none" w:sz="0" w:space="0" w:color="auto"/>
            <w:right w:val="none" w:sz="0" w:space="0" w:color="auto"/>
          </w:divBdr>
        </w:div>
        <w:div w:id="1358434495">
          <w:marLeft w:val="0"/>
          <w:marRight w:val="0"/>
          <w:marTop w:val="0"/>
          <w:marBottom w:val="0"/>
          <w:divBdr>
            <w:top w:val="none" w:sz="0" w:space="0" w:color="auto"/>
            <w:left w:val="none" w:sz="0" w:space="0" w:color="auto"/>
            <w:bottom w:val="none" w:sz="0" w:space="0" w:color="auto"/>
            <w:right w:val="none" w:sz="0" w:space="0" w:color="auto"/>
          </w:divBdr>
        </w:div>
        <w:div w:id="43718690">
          <w:marLeft w:val="0"/>
          <w:marRight w:val="0"/>
          <w:marTop w:val="0"/>
          <w:marBottom w:val="0"/>
          <w:divBdr>
            <w:top w:val="none" w:sz="0" w:space="0" w:color="auto"/>
            <w:left w:val="none" w:sz="0" w:space="0" w:color="auto"/>
            <w:bottom w:val="none" w:sz="0" w:space="0" w:color="auto"/>
            <w:right w:val="none" w:sz="0" w:space="0" w:color="auto"/>
          </w:divBdr>
        </w:div>
        <w:div w:id="1778523439">
          <w:marLeft w:val="0"/>
          <w:marRight w:val="0"/>
          <w:marTop w:val="0"/>
          <w:marBottom w:val="0"/>
          <w:divBdr>
            <w:top w:val="none" w:sz="0" w:space="0" w:color="auto"/>
            <w:left w:val="none" w:sz="0" w:space="0" w:color="auto"/>
            <w:bottom w:val="none" w:sz="0" w:space="0" w:color="auto"/>
            <w:right w:val="none" w:sz="0" w:space="0" w:color="auto"/>
          </w:divBdr>
        </w:div>
        <w:div w:id="433600665">
          <w:marLeft w:val="0"/>
          <w:marRight w:val="0"/>
          <w:marTop w:val="0"/>
          <w:marBottom w:val="0"/>
          <w:divBdr>
            <w:top w:val="none" w:sz="0" w:space="0" w:color="auto"/>
            <w:left w:val="none" w:sz="0" w:space="0" w:color="auto"/>
            <w:bottom w:val="none" w:sz="0" w:space="0" w:color="auto"/>
            <w:right w:val="none" w:sz="0" w:space="0" w:color="auto"/>
          </w:divBdr>
        </w:div>
        <w:div w:id="1423140814">
          <w:marLeft w:val="0"/>
          <w:marRight w:val="0"/>
          <w:marTop w:val="0"/>
          <w:marBottom w:val="0"/>
          <w:divBdr>
            <w:top w:val="none" w:sz="0" w:space="0" w:color="auto"/>
            <w:left w:val="none" w:sz="0" w:space="0" w:color="auto"/>
            <w:bottom w:val="none" w:sz="0" w:space="0" w:color="auto"/>
            <w:right w:val="none" w:sz="0" w:space="0" w:color="auto"/>
          </w:divBdr>
        </w:div>
        <w:div w:id="1629818570">
          <w:marLeft w:val="0"/>
          <w:marRight w:val="0"/>
          <w:marTop w:val="0"/>
          <w:marBottom w:val="0"/>
          <w:divBdr>
            <w:top w:val="none" w:sz="0" w:space="0" w:color="auto"/>
            <w:left w:val="none" w:sz="0" w:space="0" w:color="auto"/>
            <w:bottom w:val="none" w:sz="0" w:space="0" w:color="auto"/>
            <w:right w:val="none" w:sz="0" w:space="0" w:color="auto"/>
          </w:divBdr>
        </w:div>
        <w:div w:id="1612667939">
          <w:marLeft w:val="0"/>
          <w:marRight w:val="0"/>
          <w:marTop w:val="0"/>
          <w:marBottom w:val="0"/>
          <w:divBdr>
            <w:top w:val="none" w:sz="0" w:space="0" w:color="auto"/>
            <w:left w:val="none" w:sz="0" w:space="0" w:color="auto"/>
            <w:bottom w:val="none" w:sz="0" w:space="0" w:color="auto"/>
            <w:right w:val="none" w:sz="0" w:space="0" w:color="auto"/>
          </w:divBdr>
        </w:div>
        <w:div w:id="1045984664">
          <w:marLeft w:val="0"/>
          <w:marRight w:val="0"/>
          <w:marTop w:val="0"/>
          <w:marBottom w:val="0"/>
          <w:divBdr>
            <w:top w:val="none" w:sz="0" w:space="0" w:color="auto"/>
            <w:left w:val="none" w:sz="0" w:space="0" w:color="auto"/>
            <w:bottom w:val="none" w:sz="0" w:space="0" w:color="auto"/>
            <w:right w:val="none" w:sz="0" w:space="0" w:color="auto"/>
          </w:divBdr>
        </w:div>
        <w:div w:id="1735200198">
          <w:marLeft w:val="0"/>
          <w:marRight w:val="0"/>
          <w:marTop w:val="0"/>
          <w:marBottom w:val="0"/>
          <w:divBdr>
            <w:top w:val="none" w:sz="0" w:space="0" w:color="auto"/>
            <w:left w:val="none" w:sz="0" w:space="0" w:color="auto"/>
            <w:bottom w:val="none" w:sz="0" w:space="0" w:color="auto"/>
            <w:right w:val="none" w:sz="0" w:space="0" w:color="auto"/>
          </w:divBdr>
        </w:div>
        <w:div w:id="1760297258">
          <w:marLeft w:val="0"/>
          <w:marRight w:val="0"/>
          <w:marTop w:val="0"/>
          <w:marBottom w:val="0"/>
          <w:divBdr>
            <w:top w:val="none" w:sz="0" w:space="0" w:color="auto"/>
            <w:left w:val="none" w:sz="0" w:space="0" w:color="auto"/>
            <w:bottom w:val="none" w:sz="0" w:space="0" w:color="auto"/>
            <w:right w:val="none" w:sz="0" w:space="0" w:color="auto"/>
          </w:divBdr>
        </w:div>
        <w:div w:id="1059523770">
          <w:marLeft w:val="0"/>
          <w:marRight w:val="0"/>
          <w:marTop w:val="0"/>
          <w:marBottom w:val="0"/>
          <w:divBdr>
            <w:top w:val="none" w:sz="0" w:space="0" w:color="auto"/>
            <w:left w:val="none" w:sz="0" w:space="0" w:color="auto"/>
            <w:bottom w:val="none" w:sz="0" w:space="0" w:color="auto"/>
            <w:right w:val="none" w:sz="0" w:space="0" w:color="auto"/>
          </w:divBdr>
        </w:div>
        <w:div w:id="1449667918">
          <w:marLeft w:val="0"/>
          <w:marRight w:val="0"/>
          <w:marTop w:val="0"/>
          <w:marBottom w:val="0"/>
          <w:divBdr>
            <w:top w:val="none" w:sz="0" w:space="0" w:color="auto"/>
            <w:left w:val="none" w:sz="0" w:space="0" w:color="auto"/>
            <w:bottom w:val="none" w:sz="0" w:space="0" w:color="auto"/>
            <w:right w:val="none" w:sz="0" w:space="0" w:color="auto"/>
          </w:divBdr>
        </w:div>
        <w:div w:id="437916516">
          <w:marLeft w:val="0"/>
          <w:marRight w:val="0"/>
          <w:marTop w:val="0"/>
          <w:marBottom w:val="0"/>
          <w:divBdr>
            <w:top w:val="none" w:sz="0" w:space="0" w:color="auto"/>
            <w:left w:val="none" w:sz="0" w:space="0" w:color="auto"/>
            <w:bottom w:val="none" w:sz="0" w:space="0" w:color="auto"/>
            <w:right w:val="none" w:sz="0" w:space="0" w:color="auto"/>
          </w:divBdr>
        </w:div>
        <w:div w:id="1752506371">
          <w:marLeft w:val="0"/>
          <w:marRight w:val="0"/>
          <w:marTop w:val="0"/>
          <w:marBottom w:val="0"/>
          <w:divBdr>
            <w:top w:val="none" w:sz="0" w:space="0" w:color="auto"/>
            <w:left w:val="none" w:sz="0" w:space="0" w:color="auto"/>
            <w:bottom w:val="none" w:sz="0" w:space="0" w:color="auto"/>
            <w:right w:val="none" w:sz="0" w:space="0" w:color="auto"/>
          </w:divBdr>
        </w:div>
        <w:div w:id="798844468">
          <w:marLeft w:val="0"/>
          <w:marRight w:val="0"/>
          <w:marTop w:val="0"/>
          <w:marBottom w:val="0"/>
          <w:divBdr>
            <w:top w:val="none" w:sz="0" w:space="0" w:color="auto"/>
            <w:left w:val="none" w:sz="0" w:space="0" w:color="auto"/>
            <w:bottom w:val="none" w:sz="0" w:space="0" w:color="auto"/>
            <w:right w:val="none" w:sz="0" w:space="0" w:color="auto"/>
          </w:divBdr>
        </w:div>
        <w:div w:id="1914771898">
          <w:marLeft w:val="0"/>
          <w:marRight w:val="0"/>
          <w:marTop w:val="0"/>
          <w:marBottom w:val="0"/>
          <w:divBdr>
            <w:top w:val="none" w:sz="0" w:space="0" w:color="auto"/>
            <w:left w:val="none" w:sz="0" w:space="0" w:color="auto"/>
            <w:bottom w:val="none" w:sz="0" w:space="0" w:color="auto"/>
            <w:right w:val="none" w:sz="0" w:space="0" w:color="auto"/>
          </w:divBdr>
        </w:div>
        <w:div w:id="2084259744">
          <w:marLeft w:val="0"/>
          <w:marRight w:val="0"/>
          <w:marTop w:val="0"/>
          <w:marBottom w:val="0"/>
          <w:divBdr>
            <w:top w:val="none" w:sz="0" w:space="0" w:color="auto"/>
            <w:left w:val="none" w:sz="0" w:space="0" w:color="auto"/>
            <w:bottom w:val="none" w:sz="0" w:space="0" w:color="auto"/>
            <w:right w:val="none" w:sz="0" w:space="0" w:color="auto"/>
          </w:divBdr>
        </w:div>
        <w:div w:id="1880167695">
          <w:marLeft w:val="0"/>
          <w:marRight w:val="0"/>
          <w:marTop w:val="0"/>
          <w:marBottom w:val="0"/>
          <w:divBdr>
            <w:top w:val="none" w:sz="0" w:space="0" w:color="auto"/>
            <w:left w:val="none" w:sz="0" w:space="0" w:color="auto"/>
            <w:bottom w:val="none" w:sz="0" w:space="0" w:color="auto"/>
            <w:right w:val="none" w:sz="0" w:space="0" w:color="auto"/>
          </w:divBdr>
        </w:div>
        <w:div w:id="1577745280">
          <w:marLeft w:val="0"/>
          <w:marRight w:val="0"/>
          <w:marTop w:val="0"/>
          <w:marBottom w:val="0"/>
          <w:divBdr>
            <w:top w:val="none" w:sz="0" w:space="0" w:color="auto"/>
            <w:left w:val="none" w:sz="0" w:space="0" w:color="auto"/>
            <w:bottom w:val="none" w:sz="0" w:space="0" w:color="auto"/>
            <w:right w:val="none" w:sz="0" w:space="0" w:color="auto"/>
          </w:divBdr>
        </w:div>
        <w:div w:id="469175741">
          <w:marLeft w:val="0"/>
          <w:marRight w:val="0"/>
          <w:marTop w:val="0"/>
          <w:marBottom w:val="0"/>
          <w:divBdr>
            <w:top w:val="none" w:sz="0" w:space="0" w:color="auto"/>
            <w:left w:val="none" w:sz="0" w:space="0" w:color="auto"/>
            <w:bottom w:val="none" w:sz="0" w:space="0" w:color="auto"/>
            <w:right w:val="none" w:sz="0" w:space="0" w:color="auto"/>
          </w:divBdr>
        </w:div>
        <w:div w:id="361056218">
          <w:marLeft w:val="0"/>
          <w:marRight w:val="0"/>
          <w:marTop w:val="0"/>
          <w:marBottom w:val="0"/>
          <w:divBdr>
            <w:top w:val="none" w:sz="0" w:space="0" w:color="auto"/>
            <w:left w:val="none" w:sz="0" w:space="0" w:color="auto"/>
            <w:bottom w:val="none" w:sz="0" w:space="0" w:color="auto"/>
            <w:right w:val="none" w:sz="0" w:space="0" w:color="auto"/>
          </w:divBdr>
        </w:div>
        <w:div w:id="139198879">
          <w:marLeft w:val="0"/>
          <w:marRight w:val="0"/>
          <w:marTop w:val="0"/>
          <w:marBottom w:val="0"/>
          <w:divBdr>
            <w:top w:val="none" w:sz="0" w:space="0" w:color="auto"/>
            <w:left w:val="none" w:sz="0" w:space="0" w:color="auto"/>
            <w:bottom w:val="none" w:sz="0" w:space="0" w:color="auto"/>
            <w:right w:val="none" w:sz="0" w:space="0" w:color="auto"/>
          </w:divBdr>
        </w:div>
        <w:div w:id="1130367873">
          <w:marLeft w:val="0"/>
          <w:marRight w:val="0"/>
          <w:marTop w:val="0"/>
          <w:marBottom w:val="0"/>
          <w:divBdr>
            <w:top w:val="none" w:sz="0" w:space="0" w:color="auto"/>
            <w:left w:val="none" w:sz="0" w:space="0" w:color="auto"/>
            <w:bottom w:val="none" w:sz="0" w:space="0" w:color="auto"/>
            <w:right w:val="none" w:sz="0" w:space="0" w:color="auto"/>
          </w:divBdr>
        </w:div>
        <w:div w:id="1334532773">
          <w:marLeft w:val="0"/>
          <w:marRight w:val="0"/>
          <w:marTop w:val="0"/>
          <w:marBottom w:val="0"/>
          <w:divBdr>
            <w:top w:val="none" w:sz="0" w:space="0" w:color="auto"/>
            <w:left w:val="none" w:sz="0" w:space="0" w:color="auto"/>
            <w:bottom w:val="none" w:sz="0" w:space="0" w:color="auto"/>
            <w:right w:val="none" w:sz="0" w:space="0" w:color="auto"/>
          </w:divBdr>
        </w:div>
        <w:div w:id="154226596">
          <w:marLeft w:val="0"/>
          <w:marRight w:val="0"/>
          <w:marTop w:val="0"/>
          <w:marBottom w:val="0"/>
          <w:divBdr>
            <w:top w:val="none" w:sz="0" w:space="0" w:color="auto"/>
            <w:left w:val="none" w:sz="0" w:space="0" w:color="auto"/>
            <w:bottom w:val="none" w:sz="0" w:space="0" w:color="auto"/>
            <w:right w:val="none" w:sz="0" w:space="0" w:color="auto"/>
          </w:divBdr>
        </w:div>
        <w:div w:id="1674720175">
          <w:marLeft w:val="0"/>
          <w:marRight w:val="0"/>
          <w:marTop w:val="0"/>
          <w:marBottom w:val="0"/>
          <w:divBdr>
            <w:top w:val="none" w:sz="0" w:space="0" w:color="auto"/>
            <w:left w:val="none" w:sz="0" w:space="0" w:color="auto"/>
            <w:bottom w:val="none" w:sz="0" w:space="0" w:color="auto"/>
            <w:right w:val="none" w:sz="0" w:space="0" w:color="auto"/>
          </w:divBdr>
        </w:div>
        <w:div w:id="1195731938">
          <w:marLeft w:val="0"/>
          <w:marRight w:val="0"/>
          <w:marTop w:val="0"/>
          <w:marBottom w:val="0"/>
          <w:divBdr>
            <w:top w:val="none" w:sz="0" w:space="0" w:color="auto"/>
            <w:left w:val="none" w:sz="0" w:space="0" w:color="auto"/>
            <w:bottom w:val="none" w:sz="0" w:space="0" w:color="auto"/>
            <w:right w:val="none" w:sz="0" w:space="0" w:color="auto"/>
          </w:divBdr>
        </w:div>
        <w:div w:id="1749426084">
          <w:marLeft w:val="0"/>
          <w:marRight w:val="0"/>
          <w:marTop w:val="0"/>
          <w:marBottom w:val="0"/>
          <w:divBdr>
            <w:top w:val="none" w:sz="0" w:space="0" w:color="auto"/>
            <w:left w:val="none" w:sz="0" w:space="0" w:color="auto"/>
            <w:bottom w:val="none" w:sz="0" w:space="0" w:color="auto"/>
            <w:right w:val="none" w:sz="0" w:space="0" w:color="auto"/>
          </w:divBdr>
        </w:div>
        <w:div w:id="1963464088">
          <w:marLeft w:val="0"/>
          <w:marRight w:val="0"/>
          <w:marTop w:val="0"/>
          <w:marBottom w:val="0"/>
          <w:divBdr>
            <w:top w:val="none" w:sz="0" w:space="0" w:color="auto"/>
            <w:left w:val="none" w:sz="0" w:space="0" w:color="auto"/>
            <w:bottom w:val="none" w:sz="0" w:space="0" w:color="auto"/>
            <w:right w:val="none" w:sz="0" w:space="0" w:color="auto"/>
          </w:divBdr>
        </w:div>
        <w:div w:id="2020739273">
          <w:marLeft w:val="0"/>
          <w:marRight w:val="0"/>
          <w:marTop w:val="0"/>
          <w:marBottom w:val="0"/>
          <w:divBdr>
            <w:top w:val="none" w:sz="0" w:space="0" w:color="auto"/>
            <w:left w:val="none" w:sz="0" w:space="0" w:color="auto"/>
            <w:bottom w:val="none" w:sz="0" w:space="0" w:color="auto"/>
            <w:right w:val="none" w:sz="0" w:space="0" w:color="auto"/>
          </w:divBdr>
        </w:div>
        <w:div w:id="379865575">
          <w:marLeft w:val="0"/>
          <w:marRight w:val="0"/>
          <w:marTop w:val="0"/>
          <w:marBottom w:val="0"/>
          <w:divBdr>
            <w:top w:val="none" w:sz="0" w:space="0" w:color="auto"/>
            <w:left w:val="none" w:sz="0" w:space="0" w:color="auto"/>
            <w:bottom w:val="none" w:sz="0" w:space="0" w:color="auto"/>
            <w:right w:val="none" w:sz="0" w:space="0" w:color="auto"/>
          </w:divBdr>
        </w:div>
        <w:div w:id="1398816376">
          <w:marLeft w:val="0"/>
          <w:marRight w:val="0"/>
          <w:marTop w:val="0"/>
          <w:marBottom w:val="0"/>
          <w:divBdr>
            <w:top w:val="none" w:sz="0" w:space="0" w:color="auto"/>
            <w:left w:val="none" w:sz="0" w:space="0" w:color="auto"/>
            <w:bottom w:val="none" w:sz="0" w:space="0" w:color="auto"/>
            <w:right w:val="none" w:sz="0" w:space="0" w:color="auto"/>
          </w:divBdr>
        </w:div>
        <w:div w:id="325675303">
          <w:marLeft w:val="0"/>
          <w:marRight w:val="0"/>
          <w:marTop w:val="0"/>
          <w:marBottom w:val="0"/>
          <w:divBdr>
            <w:top w:val="none" w:sz="0" w:space="0" w:color="auto"/>
            <w:left w:val="none" w:sz="0" w:space="0" w:color="auto"/>
            <w:bottom w:val="none" w:sz="0" w:space="0" w:color="auto"/>
            <w:right w:val="none" w:sz="0" w:space="0" w:color="auto"/>
          </w:divBdr>
        </w:div>
        <w:div w:id="684988126">
          <w:marLeft w:val="0"/>
          <w:marRight w:val="0"/>
          <w:marTop w:val="0"/>
          <w:marBottom w:val="0"/>
          <w:divBdr>
            <w:top w:val="none" w:sz="0" w:space="0" w:color="auto"/>
            <w:left w:val="none" w:sz="0" w:space="0" w:color="auto"/>
            <w:bottom w:val="none" w:sz="0" w:space="0" w:color="auto"/>
            <w:right w:val="none" w:sz="0" w:space="0" w:color="auto"/>
          </w:divBdr>
        </w:div>
        <w:div w:id="1459421662">
          <w:marLeft w:val="0"/>
          <w:marRight w:val="0"/>
          <w:marTop w:val="0"/>
          <w:marBottom w:val="0"/>
          <w:divBdr>
            <w:top w:val="none" w:sz="0" w:space="0" w:color="auto"/>
            <w:left w:val="none" w:sz="0" w:space="0" w:color="auto"/>
            <w:bottom w:val="none" w:sz="0" w:space="0" w:color="auto"/>
            <w:right w:val="none" w:sz="0" w:space="0" w:color="auto"/>
          </w:divBdr>
        </w:div>
        <w:div w:id="402292370">
          <w:marLeft w:val="0"/>
          <w:marRight w:val="0"/>
          <w:marTop w:val="0"/>
          <w:marBottom w:val="0"/>
          <w:divBdr>
            <w:top w:val="none" w:sz="0" w:space="0" w:color="auto"/>
            <w:left w:val="none" w:sz="0" w:space="0" w:color="auto"/>
            <w:bottom w:val="none" w:sz="0" w:space="0" w:color="auto"/>
            <w:right w:val="none" w:sz="0" w:space="0" w:color="auto"/>
          </w:divBdr>
        </w:div>
        <w:div w:id="1526096629">
          <w:marLeft w:val="0"/>
          <w:marRight w:val="0"/>
          <w:marTop w:val="0"/>
          <w:marBottom w:val="0"/>
          <w:divBdr>
            <w:top w:val="none" w:sz="0" w:space="0" w:color="auto"/>
            <w:left w:val="none" w:sz="0" w:space="0" w:color="auto"/>
            <w:bottom w:val="none" w:sz="0" w:space="0" w:color="auto"/>
            <w:right w:val="none" w:sz="0" w:space="0" w:color="auto"/>
          </w:divBdr>
        </w:div>
        <w:div w:id="1672903659">
          <w:marLeft w:val="0"/>
          <w:marRight w:val="0"/>
          <w:marTop w:val="0"/>
          <w:marBottom w:val="0"/>
          <w:divBdr>
            <w:top w:val="none" w:sz="0" w:space="0" w:color="auto"/>
            <w:left w:val="none" w:sz="0" w:space="0" w:color="auto"/>
            <w:bottom w:val="none" w:sz="0" w:space="0" w:color="auto"/>
            <w:right w:val="none" w:sz="0" w:space="0" w:color="auto"/>
          </w:divBdr>
        </w:div>
        <w:div w:id="252590088">
          <w:marLeft w:val="0"/>
          <w:marRight w:val="0"/>
          <w:marTop w:val="0"/>
          <w:marBottom w:val="0"/>
          <w:divBdr>
            <w:top w:val="none" w:sz="0" w:space="0" w:color="auto"/>
            <w:left w:val="none" w:sz="0" w:space="0" w:color="auto"/>
            <w:bottom w:val="none" w:sz="0" w:space="0" w:color="auto"/>
            <w:right w:val="none" w:sz="0" w:space="0" w:color="auto"/>
          </w:divBdr>
        </w:div>
        <w:div w:id="317660603">
          <w:marLeft w:val="0"/>
          <w:marRight w:val="0"/>
          <w:marTop w:val="0"/>
          <w:marBottom w:val="0"/>
          <w:divBdr>
            <w:top w:val="none" w:sz="0" w:space="0" w:color="auto"/>
            <w:left w:val="none" w:sz="0" w:space="0" w:color="auto"/>
            <w:bottom w:val="none" w:sz="0" w:space="0" w:color="auto"/>
            <w:right w:val="none" w:sz="0" w:space="0" w:color="auto"/>
          </w:divBdr>
        </w:div>
        <w:div w:id="409616884">
          <w:marLeft w:val="0"/>
          <w:marRight w:val="0"/>
          <w:marTop w:val="0"/>
          <w:marBottom w:val="0"/>
          <w:divBdr>
            <w:top w:val="none" w:sz="0" w:space="0" w:color="auto"/>
            <w:left w:val="none" w:sz="0" w:space="0" w:color="auto"/>
            <w:bottom w:val="none" w:sz="0" w:space="0" w:color="auto"/>
            <w:right w:val="none" w:sz="0" w:space="0" w:color="auto"/>
          </w:divBdr>
        </w:div>
        <w:div w:id="1513686876">
          <w:marLeft w:val="0"/>
          <w:marRight w:val="0"/>
          <w:marTop w:val="0"/>
          <w:marBottom w:val="0"/>
          <w:divBdr>
            <w:top w:val="none" w:sz="0" w:space="0" w:color="auto"/>
            <w:left w:val="none" w:sz="0" w:space="0" w:color="auto"/>
            <w:bottom w:val="none" w:sz="0" w:space="0" w:color="auto"/>
            <w:right w:val="none" w:sz="0" w:space="0" w:color="auto"/>
          </w:divBdr>
        </w:div>
        <w:div w:id="1760254673">
          <w:marLeft w:val="0"/>
          <w:marRight w:val="0"/>
          <w:marTop w:val="0"/>
          <w:marBottom w:val="0"/>
          <w:divBdr>
            <w:top w:val="none" w:sz="0" w:space="0" w:color="auto"/>
            <w:left w:val="none" w:sz="0" w:space="0" w:color="auto"/>
            <w:bottom w:val="none" w:sz="0" w:space="0" w:color="auto"/>
            <w:right w:val="none" w:sz="0" w:space="0" w:color="auto"/>
          </w:divBdr>
        </w:div>
        <w:div w:id="719743350">
          <w:marLeft w:val="0"/>
          <w:marRight w:val="0"/>
          <w:marTop w:val="0"/>
          <w:marBottom w:val="0"/>
          <w:divBdr>
            <w:top w:val="none" w:sz="0" w:space="0" w:color="auto"/>
            <w:left w:val="none" w:sz="0" w:space="0" w:color="auto"/>
            <w:bottom w:val="none" w:sz="0" w:space="0" w:color="auto"/>
            <w:right w:val="none" w:sz="0" w:space="0" w:color="auto"/>
          </w:divBdr>
        </w:div>
        <w:div w:id="1900632198">
          <w:marLeft w:val="0"/>
          <w:marRight w:val="0"/>
          <w:marTop w:val="0"/>
          <w:marBottom w:val="0"/>
          <w:divBdr>
            <w:top w:val="none" w:sz="0" w:space="0" w:color="auto"/>
            <w:left w:val="none" w:sz="0" w:space="0" w:color="auto"/>
            <w:bottom w:val="none" w:sz="0" w:space="0" w:color="auto"/>
            <w:right w:val="none" w:sz="0" w:space="0" w:color="auto"/>
          </w:divBdr>
        </w:div>
        <w:div w:id="1089548674">
          <w:marLeft w:val="0"/>
          <w:marRight w:val="0"/>
          <w:marTop w:val="0"/>
          <w:marBottom w:val="0"/>
          <w:divBdr>
            <w:top w:val="none" w:sz="0" w:space="0" w:color="auto"/>
            <w:left w:val="none" w:sz="0" w:space="0" w:color="auto"/>
            <w:bottom w:val="none" w:sz="0" w:space="0" w:color="auto"/>
            <w:right w:val="none" w:sz="0" w:space="0" w:color="auto"/>
          </w:divBdr>
        </w:div>
        <w:div w:id="1651907709">
          <w:marLeft w:val="0"/>
          <w:marRight w:val="0"/>
          <w:marTop w:val="0"/>
          <w:marBottom w:val="0"/>
          <w:divBdr>
            <w:top w:val="none" w:sz="0" w:space="0" w:color="auto"/>
            <w:left w:val="none" w:sz="0" w:space="0" w:color="auto"/>
            <w:bottom w:val="none" w:sz="0" w:space="0" w:color="auto"/>
            <w:right w:val="none" w:sz="0" w:space="0" w:color="auto"/>
          </w:divBdr>
        </w:div>
        <w:div w:id="73939302">
          <w:marLeft w:val="0"/>
          <w:marRight w:val="0"/>
          <w:marTop w:val="0"/>
          <w:marBottom w:val="0"/>
          <w:divBdr>
            <w:top w:val="none" w:sz="0" w:space="0" w:color="auto"/>
            <w:left w:val="none" w:sz="0" w:space="0" w:color="auto"/>
            <w:bottom w:val="none" w:sz="0" w:space="0" w:color="auto"/>
            <w:right w:val="none" w:sz="0" w:space="0" w:color="auto"/>
          </w:divBdr>
        </w:div>
        <w:div w:id="512496637">
          <w:marLeft w:val="0"/>
          <w:marRight w:val="0"/>
          <w:marTop w:val="0"/>
          <w:marBottom w:val="0"/>
          <w:divBdr>
            <w:top w:val="none" w:sz="0" w:space="0" w:color="auto"/>
            <w:left w:val="none" w:sz="0" w:space="0" w:color="auto"/>
            <w:bottom w:val="none" w:sz="0" w:space="0" w:color="auto"/>
            <w:right w:val="none" w:sz="0" w:space="0" w:color="auto"/>
          </w:divBdr>
        </w:div>
        <w:div w:id="1790734338">
          <w:marLeft w:val="0"/>
          <w:marRight w:val="0"/>
          <w:marTop w:val="0"/>
          <w:marBottom w:val="0"/>
          <w:divBdr>
            <w:top w:val="none" w:sz="0" w:space="0" w:color="auto"/>
            <w:left w:val="none" w:sz="0" w:space="0" w:color="auto"/>
            <w:bottom w:val="none" w:sz="0" w:space="0" w:color="auto"/>
            <w:right w:val="none" w:sz="0" w:space="0" w:color="auto"/>
          </w:divBdr>
        </w:div>
        <w:div w:id="615140990">
          <w:marLeft w:val="0"/>
          <w:marRight w:val="0"/>
          <w:marTop w:val="0"/>
          <w:marBottom w:val="0"/>
          <w:divBdr>
            <w:top w:val="none" w:sz="0" w:space="0" w:color="auto"/>
            <w:left w:val="none" w:sz="0" w:space="0" w:color="auto"/>
            <w:bottom w:val="none" w:sz="0" w:space="0" w:color="auto"/>
            <w:right w:val="none" w:sz="0" w:space="0" w:color="auto"/>
          </w:divBdr>
        </w:div>
        <w:div w:id="1459764283">
          <w:marLeft w:val="0"/>
          <w:marRight w:val="0"/>
          <w:marTop w:val="0"/>
          <w:marBottom w:val="0"/>
          <w:divBdr>
            <w:top w:val="none" w:sz="0" w:space="0" w:color="auto"/>
            <w:left w:val="none" w:sz="0" w:space="0" w:color="auto"/>
            <w:bottom w:val="none" w:sz="0" w:space="0" w:color="auto"/>
            <w:right w:val="none" w:sz="0" w:space="0" w:color="auto"/>
          </w:divBdr>
        </w:div>
        <w:div w:id="959461287">
          <w:marLeft w:val="0"/>
          <w:marRight w:val="0"/>
          <w:marTop w:val="0"/>
          <w:marBottom w:val="0"/>
          <w:divBdr>
            <w:top w:val="none" w:sz="0" w:space="0" w:color="auto"/>
            <w:left w:val="none" w:sz="0" w:space="0" w:color="auto"/>
            <w:bottom w:val="none" w:sz="0" w:space="0" w:color="auto"/>
            <w:right w:val="none" w:sz="0" w:space="0" w:color="auto"/>
          </w:divBdr>
        </w:div>
        <w:div w:id="321352410">
          <w:marLeft w:val="0"/>
          <w:marRight w:val="0"/>
          <w:marTop w:val="0"/>
          <w:marBottom w:val="0"/>
          <w:divBdr>
            <w:top w:val="none" w:sz="0" w:space="0" w:color="auto"/>
            <w:left w:val="none" w:sz="0" w:space="0" w:color="auto"/>
            <w:bottom w:val="none" w:sz="0" w:space="0" w:color="auto"/>
            <w:right w:val="none" w:sz="0" w:space="0" w:color="auto"/>
          </w:divBdr>
        </w:div>
        <w:div w:id="1029602450">
          <w:marLeft w:val="0"/>
          <w:marRight w:val="0"/>
          <w:marTop w:val="0"/>
          <w:marBottom w:val="0"/>
          <w:divBdr>
            <w:top w:val="none" w:sz="0" w:space="0" w:color="auto"/>
            <w:left w:val="none" w:sz="0" w:space="0" w:color="auto"/>
            <w:bottom w:val="none" w:sz="0" w:space="0" w:color="auto"/>
            <w:right w:val="none" w:sz="0" w:space="0" w:color="auto"/>
          </w:divBdr>
        </w:div>
        <w:div w:id="183179513">
          <w:marLeft w:val="0"/>
          <w:marRight w:val="0"/>
          <w:marTop w:val="0"/>
          <w:marBottom w:val="0"/>
          <w:divBdr>
            <w:top w:val="none" w:sz="0" w:space="0" w:color="auto"/>
            <w:left w:val="none" w:sz="0" w:space="0" w:color="auto"/>
            <w:bottom w:val="none" w:sz="0" w:space="0" w:color="auto"/>
            <w:right w:val="none" w:sz="0" w:space="0" w:color="auto"/>
          </w:divBdr>
        </w:div>
        <w:div w:id="256865141">
          <w:marLeft w:val="0"/>
          <w:marRight w:val="0"/>
          <w:marTop w:val="0"/>
          <w:marBottom w:val="0"/>
          <w:divBdr>
            <w:top w:val="none" w:sz="0" w:space="0" w:color="auto"/>
            <w:left w:val="none" w:sz="0" w:space="0" w:color="auto"/>
            <w:bottom w:val="none" w:sz="0" w:space="0" w:color="auto"/>
            <w:right w:val="none" w:sz="0" w:space="0" w:color="auto"/>
          </w:divBdr>
        </w:div>
        <w:div w:id="89356891">
          <w:marLeft w:val="0"/>
          <w:marRight w:val="0"/>
          <w:marTop w:val="0"/>
          <w:marBottom w:val="0"/>
          <w:divBdr>
            <w:top w:val="none" w:sz="0" w:space="0" w:color="auto"/>
            <w:left w:val="none" w:sz="0" w:space="0" w:color="auto"/>
            <w:bottom w:val="none" w:sz="0" w:space="0" w:color="auto"/>
            <w:right w:val="none" w:sz="0" w:space="0" w:color="auto"/>
          </w:divBdr>
        </w:div>
        <w:div w:id="518274733">
          <w:marLeft w:val="0"/>
          <w:marRight w:val="0"/>
          <w:marTop w:val="0"/>
          <w:marBottom w:val="0"/>
          <w:divBdr>
            <w:top w:val="none" w:sz="0" w:space="0" w:color="auto"/>
            <w:left w:val="none" w:sz="0" w:space="0" w:color="auto"/>
            <w:bottom w:val="none" w:sz="0" w:space="0" w:color="auto"/>
            <w:right w:val="none" w:sz="0" w:space="0" w:color="auto"/>
          </w:divBdr>
        </w:div>
        <w:div w:id="57171628">
          <w:marLeft w:val="0"/>
          <w:marRight w:val="0"/>
          <w:marTop w:val="0"/>
          <w:marBottom w:val="0"/>
          <w:divBdr>
            <w:top w:val="none" w:sz="0" w:space="0" w:color="auto"/>
            <w:left w:val="none" w:sz="0" w:space="0" w:color="auto"/>
            <w:bottom w:val="none" w:sz="0" w:space="0" w:color="auto"/>
            <w:right w:val="none" w:sz="0" w:space="0" w:color="auto"/>
          </w:divBdr>
        </w:div>
        <w:div w:id="276765707">
          <w:marLeft w:val="0"/>
          <w:marRight w:val="0"/>
          <w:marTop w:val="0"/>
          <w:marBottom w:val="0"/>
          <w:divBdr>
            <w:top w:val="none" w:sz="0" w:space="0" w:color="auto"/>
            <w:left w:val="none" w:sz="0" w:space="0" w:color="auto"/>
            <w:bottom w:val="none" w:sz="0" w:space="0" w:color="auto"/>
            <w:right w:val="none" w:sz="0" w:space="0" w:color="auto"/>
          </w:divBdr>
        </w:div>
        <w:div w:id="1647009033">
          <w:marLeft w:val="0"/>
          <w:marRight w:val="0"/>
          <w:marTop w:val="0"/>
          <w:marBottom w:val="0"/>
          <w:divBdr>
            <w:top w:val="none" w:sz="0" w:space="0" w:color="auto"/>
            <w:left w:val="none" w:sz="0" w:space="0" w:color="auto"/>
            <w:bottom w:val="none" w:sz="0" w:space="0" w:color="auto"/>
            <w:right w:val="none" w:sz="0" w:space="0" w:color="auto"/>
          </w:divBdr>
        </w:div>
        <w:div w:id="1150364343">
          <w:marLeft w:val="0"/>
          <w:marRight w:val="0"/>
          <w:marTop w:val="0"/>
          <w:marBottom w:val="0"/>
          <w:divBdr>
            <w:top w:val="none" w:sz="0" w:space="0" w:color="auto"/>
            <w:left w:val="none" w:sz="0" w:space="0" w:color="auto"/>
            <w:bottom w:val="none" w:sz="0" w:space="0" w:color="auto"/>
            <w:right w:val="none" w:sz="0" w:space="0" w:color="auto"/>
          </w:divBdr>
        </w:div>
        <w:div w:id="1415320188">
          <w:marLeft w:val="0"/>
          <w:marRight w:val="0"/>
          <w:marTop w:val="0"/>
          <w:marBottom w:val="0"/>
          <w:divBdr>
            <w:top w:val="none" w:sz="0" w:space="0" w:color="auto"/>
            <w:left w:val="none" w:sz="0" w:space="0" w:color="auto"/>
            <w:bottom w:val="none" w:sz="0" w:space="0" w:color="auto"/>
            <w:right w:val="none" w:sz="0" w:space="0" w:color="auto"/>
          </w:divBdr>
        </w:div>
      </w:divsChild>
    </w:div>
    <w:div w:id="963147943">
      <w:bodyDiv w:val="1"/>
      <w:marLeft w:val="0"/>
      <w:marRight w:val="0"/>
      <w:marTop w:val="0"/>
      <w:marBottom w:val="0"/>
      <w:divBdr>
        <w:top w:val="none" w:sz="0" w:space="0" w:color="auto"/>
        <w:left w:val="none" w:sz="0" w:space="0" w:color="auto"/>
        <w:bottom w:val="none" w:sz="0" w:space="0" w:color="auto"/>
        <w:right w:val="none" w:sz="0" w:space="0" w:color="auto"/>
      </w:divBdr>
    </w:div>
    <w:div w:id="1133520572">
      <w:bodyDiv w:val="1"/>
      <w:marLeft w:val="0"/>
      <w:marRight w:val="0"/>
      <w:marTop w:val="0"/>
      <w:marBottom w:val="0"/>
      <w:divBdr>
        <w:top w:val="none" w:sz="0" w:space="0" w:color="auto"/>
        <w:left w:val="none" w:sz="0" w:space="0" w:color="auto"/>
        <w:bottom w:val="none" w:sz="0" w:space="0" w:color="auto"/>
        <w:right w:val="none" w:sz="0" w:space="0" w:color="auto"/>
      </w:divBdr>
    </w:div>
    <w:div w:id="1258178298">
      <w:bodyDiv w:val="1"/>
      <w:marLeft w:val="0"/>
      <w:marRight w:val="0"/>
      <w:marTop w:val="0"/>
      <w:marBottom w:val="0"/>
      <w:divBdr>
        <w:top w:val="none" w:sz="0" w:space="0" w:color="auto"/>
        <w:left w:val="none" w:sz="0" w:space="0" w:color="auto"/>
        <w:bottom w:val="none" w:sz="0" w:space="0" w:color="auto"/>
        <w:right w:val="none" w:sz="0" w:space="0" w:color="auto"/>
      </w:divBdr>
    </w:div>
    <w:div w:id="1282685612">
      <w:bodyDiv w:val="1"/>
      <w:marLeft w:val="0"/>
      <w:marRight w:val="0"/>
      <w:marTop w:val="0"/>
      <w:marBottom w:val="0"/>
      <w:divBdr>
        <w:top w:val="none" w:sz="0" w:space="0" w:color="auto"/>
        <w:left w:val="none" w:sz="0" w:space="0" w:color="auto"/>
        <w:bottom w:val="none" w:sz="0" w:space="0" w:color="auto"/>
        <w:right w:val="none" w:sz="0" w:space="0" w:color="auto"/>
      </w:divBdr>
    </w:div>
    <w:div w:id="1377781037">
      <w:bodyDiv w:val="1"/>
      <w:marLeft w:val="0"/>
      <w:marRight w:val="0"/>
      <w:marTop w:val="0"/>
      <w:marBottom w:val="0"/>
      <w:divBdr>
        <w:top w:val="none" w:sz="0" w:space="0" w:color="auto"/>
        <w:left w:val="none" w:sz="0" w:space="0" w:color="auto"/>
        <w:bottom w:val="none" w:sz="0" w:space="0" w:color="auto"/>
        <w:right w:val="none" w:sz="0" w:space="0" w:color="auto"/>
      </w:divBdr>
    </w:div>
    <w:div w:id="1556425574">
      <w:bodyDiv w:val="1"/>
      <w:marLeft w:val="0"/>
      <w:marRight w:val="0"/>
      <w:marTop w:val="0"/>
      <w:marBottom w:val="0"/>
      <w:divBdr>
        <w:top w:val="none" w:sz="0" w:space="0" w:color="auto"/>
        <w:left w:val="none" w:sz="0" w:space="0" w:color="auto"/>
        <w:bottom w:val="none" w:sz="0" w:space="0" w:color="auto"/>
        <w:right w:val="none" w:sz="0" w:space="0" w:color="auto"/>
      </w:divBdr>
    </w:div>
    <w:div w:id="1557474872">
      <w:bodyDiv w:val="1"/>
      <w:marLeft w:val="0"/>
      <w:marRight w:val="0"/>
      <w:marTop w:val="0"/>
      <w:marBottom w:val="0"/>
      <w:divBdr>
        <w:top w:val="none" w:sz="0" w:space="0" w:color="auto"/>
        <w:left w:val="none" w:sz="0" w:space="0" w:color="auto"/>
        <w:bottom w:val="none" w:sz="0" w:space="0" w:color="auto"/>
        <w:right w:val="none" w:sz="0" w:space="0" w:color="auto"/>
      </w:divBdr>
    </w:div>
    <w:div w:id="1816605311">
      <w:bodyDiv w:val="1"/>
      <w:marLeft w:val="0"/>
      <w:marRight w:val="0"/>
      <w:marTop w:val="0"/>
      <w:marBottom w:val="0"/>
      <w:divBdr>
        <w:top w:val="none" w:sz="0" w:space="0" w:color="auto"/>
        <w:left w:val="none" w:sz="0" w:space="0" w:color="auto"/>
        <w:bottom w:val="none" w:sz="0" w:space="0" w:color="auto"/>
        <w:right w:val="none" w:sz="0" w:space="0" w:color="auto"/>
      </w:divBdr>
      <w:divsChild>
        <w:div w:id="1186678318">
          <w:marLeft w:val="0"/>
          <w:marRight w:val="0"/>
          <w:marTop w:val="0"/>
          <w:marBottom w:val="0"/>
          <w:divBdr>
            <w:top w:val="none" w:sz="0" w:space="0" w:color="auto"/>
            <w:left w:val="none" w:sz="0" w:space="0" w:color="auto"/>
            <w:bottom w:val="none" w:sz="0" w:space="0" w:color="auto"/>
            <w:right w:val="none" w:sz="0" w:space="0" w:color="auto"/>
          </w:divBdr>
        </w:div>
        <w:div w:id="1790510014">
          <w:marLeft w:val="0"/>
          <w:marRight w:val="0"/>
          <w:marTop w:val="0"/>
          <w:marBottom w:val="0"/>
          <w:divBdr>
            <w:top w:val="none" w:sz="0" w:space="0" w:color="auto"/>
            <w:left w:val="none" w:sz="0" w:space="0" w:color="auto"/>
            <w:bottom w:val="none" w:sz="0" w:space="0" w:color="auto"/>
            <w:right w:val="none" w:sz="0" w:space="0" w:color="auto"/>
          </w:divBdr>
        </w:div>
        <w:div w:id="571936467">
          <w:marLeft w:val="0"/>
          <w:marRight w:val="0"/>
          <w:marTop w:val="0"/>
          <w:marBottom w:val="0"/>
          <w:divBdr>
            <w:top w:val="none" w:sz="0" w:space="0" w:color="auto"/>
            <w:left w:val="none" w:sz="0" w:space="0" w:color="auto"/>
            <w:bottom w:val="none" w:sz="0" w:space="0" w:color="auto"/>
            <w:right w:val="none" w:sz="0" w:space="0" w:color="auto"/>
          </w:divBdr>
        </w:div>
        <w:div w:id="1178620158">
          <w:marLeft w:val="0"/>
          <w:marRight w:val="0"/>
          <w:marTop w:val="0"/>
          <w:marBottom w:val="0"/>
          <w:divBdr>
            <w:top w:val="none" w:sz="0" w:space="0" w:color="auto"/>
            <w:left w:val="none" w:sz="0" w:space="0" w:color="auto"/>
            <w:bottom w:val="none" w:sz="0" w:space="0" w:color="auto"/>
            <w:right w:val="none" w:sz="0" w:space="0" w:color="auto"/>
          </w:divBdr>
        </w:div>
        <w:div w:id="1127772734">
          <w:marLeft w:val="0"/>
          <w:marRight w:val="0"/>
          <w:marTop w:val="0"/>
          <w:marBottom w:val="0"/>
          <w:divBdr>
            <w:top w:val="none" w:sz="0" w:space="0" w:color="auto"/>
            <w:left w:val="none" w:sz="0" w:space="0" w:color="auto"/>
            <w:bottom w:val="none" w:sz="0" w:space="0" w:color="auto"/>
            <w:right w:val="none" w:sz="0" w:space="0" w:color="auto"/>
          </w:divBdr>
        </w:div>
      </w:divsChild>
    </w:div>
    <w:div w:id="1824227068">
      <w:bodyDiv w:val="1"/>
      <w:marLeft w:val="0"/>
      <w:marRight w:val="0"/>
      <w:marTop w:val="0"/>
      <w:marBottom w:val="0"/>
      <w:divBdr>
        <w:top w:val="none" w:sz="0" w:space="0" w:color="auto"/>
        <w:left w:val="none" w:sz="0" w:space="0" w:color="auto"/>
        <w:bottom w:val="none" w:sz="0" w:space="0" w:color="auto"/>
        <w:right w:val="none" w:sz="0" w:space="0" w:color="auto"/>
      </w:divBdr>
      <w:divsChild>
        <w:div w:id="1093553389">
          <w:marLeft w:val="0"/>
          <w:marRight w:val="0"/>
          <w:marTop w:val="0"/>
          <w:marBottom w:val="0"/>
          <w:divBdr>
            <w:top w:val="none" w:sz="0" w:space="0" w:color="auto"/>
            <w:left w:val="none" w:sz="0" w:space="0" w:color="auto"/>
            <w:bottom w:val="none" w:sz="0" w:space="0" w:color="auto"/>
            <w:right w:val="none" w:sz="0" w:space="0" w:color="auto"/>
          </w:divBdr>
        </w:div>
        <w:div w:id="1089931307">
          <w:marLeft w:val="0"/>
          <w:marRight w:val="0"/>
          <w:marTop w:val="0"/>
          <w:marBottom w:val="0"/>
          <w:divBdr>
            <w:top w:val="none" w:sz="0" w:space="0" w:color="auto"/>
            <w:left w:val="none" w:sz="0" w:space="0" w:color="auto"/>
            <w:bottom w:val="none" w:sz="0" w:space="0" w:color="auto"/>
            <w:right w:val="none" w:sz="0" w:space="0" w:color="auto"/>
          </w:divBdr>
        </w:div>
        <w:div w:id="1712073014">
          <w:marLeft w:val="0"/>
          <w:marRight w:val="0"/>
          <w:marTop w:val="0"/>
          <w:marBottom w:val="0"/>
          <w:divBdr>
            <w:top w:val="none" w:sz="0" w:space="0" w:color="auto"/>
            <w:left w:val="none" w:sz="0" w:space="0" w:color="auto"/>
            <w:bottom w:val="none" w:sz="0" w:space="0" w:color="auto"/>
            <w:right w:val="none" w:sz="0" w:space="0" w:color="auto"/>
          </w:divBdr>
        </w:div>
        <w:div w:id="418796084">
          <w:marLeft w:val="0"/>
          <w:marRight w:val="0"/>
          <w:marTop w:val="0"/>
          <w:marBottom w:val="0"/>
          <w:divBdr>
            <w:top w:val="none" w:sz="0" w:space="0" w:color="auto"/>
            <w:left w:val="none" w:sz="0" w:space="0" w:color="auto"/>
            <w:bottom w:val="none" w:sz="0" w:space="0" w:color="auto"/>
            <w:right w:val="none" w:sz="0" w:space="0" w:color="auto"/>
          </w:divBdr>
        </w:div>
        <w:div w:id="909460751">
          <w:marLeft w:val="0"/>
          <w:marRight w:val="0"/>
          <w:marTop w:val="0"/>
          <w:marBottom w:val="0"/>
          <w:divBdr>
            <w:top w:val="none" w:sz="0" w:space="0" w:color="auto"/>
            <w:left w:val="none" w:sz="0" w:space="0" w:color="auto"/>
            <w:bottom w:val="none" w:sz="0" w:space="0" w:color="auto"/>
            <w:right w:val="none" w:sz="0" w:space="0" w:color="auto"/>
          </w:divBdr>
        </w:div>
        <w:div w:id="1827744884">
          <w:marLeft w:val="0"/>
          <w:marRight w:val="0"/>
          <w:marTop w:val="0"/>
          <w:marBottom w:val="0"/>
          <w:divBdr>
            <w:top w:val="none" w:sz="0" w:space="0" w:color="auto"/>
            <w:left w:val="none" w:sz="0" w:space="0" w:color="auto"/>
            <w:bottom w:val="none" w:sz="0" w:space="0" w:color="auto"/>
            <w:right w:val="none" w:sz="0" w:space="0" w:color="auto"/>
          </w:divBdr>
        </w:div>
        <w:div w:id="2086487158">
          <w:marLeft w:val="0"/>
          <w:marRight w:val="0"/>
          <w:marTop w:val="0"/>
          <w:marBottom w:val="0"/>
          <w:divBdr>
            <w:top w:val="none" w:sz="0" w:space="0" w:color="auto"/>
            <w:left w:val="none" w:sz="0" w:space="0" w:color="auto"/>
            <w:bottom w:val="none" w:sz="0" w:space="0" w:color="auto"/>
            <w:right w:val="none" w:sz="0" w:space="0" w:color="auto"/>
          </w:divBdr>
        </w:div>
      </w:divsChild>
    </w:div>
    <w:div w:id="1937975800">
      <w:bodyDiv w:val="1"/>
      <w:marLeft w:val="0"/>
      <w:marRight w:val="0"/>
      <w:marTop w:val="0"/>
      <w:marBottom w:val="0"/>
      <w:divBdr>
        <w:top w:val="none" w:sz="0" w:space="0" w:color="auto"/>
        <w:left w:val="none" w:sz="0" w:space="0" w:color="auto"/>
        <w:bottom w:val="none" w:sz="0" w:space="0" w:color="auto"/>
        <w:right w:val="none" w:sz="0" w:space="0" w:color="auto"/>
      </w:divBdr>
      <w:divsChild>
        <w:div w:id="1538011097">
          <w:marLeft w:val="0"/>
          <w:marRight w:val="0"/>
          <w:marTop w:val="0"/>
          <w:marBottom w:val="0"/>
          <w:divBdr>
            <w:top w:val="none" w:sz="0" w:space="0" w:color="auto"/>
            <w:left w:val="none" w:sz="0" w:space="0" w:color="auto"/>
            <w:bottom w:val="none" w:sz="0" w:space="0" w:color="auto"/>
            <w:right w:val="none" w:sz="0" w:space="0" w:color="auto"/>
          </w:divBdr>
        </w:div>
        <w:div w:id="502549649">
          <w:marLeft w:val="0"/>
          <w:marRight w:val="0"/>
          <w:marTop w:val="0"/>
          <w:marBottom w:val="0"/>
          <w:divBdr>
            <w:top w:val="none" w:sz="0" w:space="0" w:color="auto"/>
            <w:left w:val="none" w:sz="0" w:space="0" w:color="auto"/>
            <w:bottom w:val="none" w:sz="0" w:space="0" w:color="auto"/>
            <w:right w:val="none" w:sz="0" w:space="0" w:color="auto"/>
          </w:divBdr>
        </w:div>
      </w:divsChild>
    </w:div>
    <w:div w:id="1970161048">
      <w:bodyDiv w:val="1"/>
      <w:marLeft w:val="0"/>
      <w:marRight w:val="0"/>
      <w:marTop w:val="0"/>
      <w:marBottom w:val="0"/>
      <w:divBdr>
        <w:top w:val="none" w:sz="0" w:space="0" w:color="auto"/>
        <w:left w:val="none" w:sz="0" w:space="0" w:color="auto"/>
        <w:bottom w:val="none" w:sz="0" w:space="0" w:color="auto"/>
        <w:right w:val="none" w:sz="0" w:space="0" w:color="auto"/>
      </w:divBdr>
    </w:div>
    <w:div w:id="20312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zdiobqgy/ordonanta-nr-43-2000-privind-protectia-patrimoniului-arheologic-si-declararea-unor-situri-arheologice-ca-zone-de-interes-national?d=2019-08-13" TargetMode="External"/><Relationship Id="rId18" Type="http://schemas.openxmlformats.org/officeDocument/2006/relationships/hyperlink" Target="https://lege5.ro/Gratuit/gi3tsmjwha/directiva-privind-deseurile-si-de-abrogare-a-anumitor-directive-text-cu-relevanta-pentru-see?d=2019-08-1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ege5.ro/Gratuit/guztmmjv/ordinul-nr-2314-2004-privind-aprobarea-listei-monumentelor-istorice-actualizata-si-a-listei-monumentelor-istorice-disparute?d=2019-08-13" TargetMode="External"/><Relationship Id="rId17" Type="http://schemas.openxmlformats.org/officeDocument/2006/relationships/hyperlink" Target="https://lege5.ro/Gratuit/gi3tinjxge/directiva-nr-60-2000-de-stabilire-a-unui-cadru-de-politica-comunitara-in-domeniul-apei?d=2019-08-13" TargetMode="External"/><Relationship Id="rId2" Type="http://schemas.openxmlformats.org/officeDocument/2006/relationships/numbering" Target="numbering.xml"/><Relationship Id="rId16" Type="http://schemas.openxmlformats.org/officeDocument/2006/relationships/hyperlink" Target="https://lege5.ro/Gratuit/gi3dsmruga/directiva-nr-82-1996-privind-controlul-asupra-riscului-de-accidente-majore-care-implica-substante-periculoase?d=2019-08-13"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8-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ztgnrx/legea-nr-22-2001-pentru-ratificarea-conventiei-privind-evaluarea-impactului-asupra-mediului-in-context-transfrontiera-adoptata-la-espoo-la-25-februarie-1991?d=2019-08-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8-13" TargetMode="External"/><Relationship Id="rId23" Type="http://schemas.openxmlformats.org/officeDocument/2006/relationships/fontTable" Target="fontTable.xml"/><Relationship Id="rId10" Type="http://schemas.openxmlformats.org/officeDocument/2006/relationships/hyperlink" Target="https://lege5.ro/Gratuit/gy3domzs/conventia-privind-evaluarea-impactului-asupra-mediului-in-context-transfrontiera-din-25021991?d=2019-08-13"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9-08-13" TargetMode="External"/><Relationship Id="rId4" Type="http://schemas.microsoft.com/office/2007/relationships/stylesWithEffects" Target="stylesWithEffects.xml"/><Relationship Id="rId9" Type="http://schemas.openxmlformats.org/officeDocument/2006/relationships/hyperlink" Target="mailto:um02248@mapn.ro" TargetMode="External"/><Relationship Id="rId14" Type="http://schemas.openxmlformats.org/officeDocument/2006/relationships/hyperlink" Target="https://lege5.ro/Gratuit/gm2donzwga/directiva-nr-75-2010-privind-emisiile-industriale-prevenirea-si-controlul-integrat-al-poluarii-reformare-text-cu-relevanta-pentru-see?d=2019-08-1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592E-6CC1-43C1-B6A6-9B92AF71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42</Pages>
  <Words>15399</Words>
  <Characters>87776</Characters>
  <Application>Microsoft Office Word</Application>
  <DocSecurity>0</DocSecurity>
  <Lines>731</Lines>
  <Paragraphs>205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Iuliana Radoi</cp:lastModifiedBy>
  <cp:revision>87</cp:revision>
  <cp:lastPrinted>2021-01-18T08:29:00Z</cp:lastPrinted>
  <dcterms:created xsi:type="dcterms:W3CDTF">2020-09-10T11:43:00Z</dcterms:created>
  <dcterms:modified xsi:type="dcterms:W3CDTF">2021-01-18T08:29:00Z</dcterms:modified>
</cp:coreProperties>
</file>